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0A28" w14:textId="395A4B20" w:rsidR="00651E5A" w:rsidRPr="0020740C" w:rsidRDefault="00651E5A" w:rsidP="00651E5A">
      <w:pPr>
        <w:pStyle w:val="GradeClara-nfase31"/>
        <w:spacing w:after="0" w:line="480" w:lineRule="auto"/>
        <w:ind w:left="0"/>
        <w:rPr>
          <w:b/>
          <w:sz w:val="24"/>
          <w:szCs w:val="24"/>
          <w:lang w:val="en-AU"/>
        </w:rPr>
      </w:pPr>
    </w:p>
    <w:p w14:paraId="5800CB36" w14:textId="77777777" w:rsidR="00651E5A" w:rsidRPr="0020740C" w:rsidRDefault="00651E5A" w:rsidP="00651E5A">
      <w:pPr>
        <w:pStyle w:val="GradeClara-nfase31"/>
        <w:spacing w:after="0" w:line="480" w:lineRule="auto"/>
        <w:ind w:left="0"/>
        <w:rPr>
          <w:b/>
          <w:sz w:val="24"/>
          <w:szCs w:val="24"/>
          <w:lang w:val="en-AU"/>
        </w:rPr>
      </w:pPr>
    </w:p>
    <w:p w14:paraId="198830B3" w14:textId="32759A62" w:rsidR="00651E5A" w:rsidRPr="0020740C" w:rsidRDefault="008A2882" w:rsidP="00651E5A">
      <w:pPr>
        <w:pStyle w:val="GradeClara-nfase31"/>
        <w:spacing w:after="0" w:line="480" w:lineRule="auto"/>
        <w:ind w:left="0"/>
        <w:jc w:val="center"/>
        <w:rPr>
          <w:b/>
          <w:sz w:val="24"/>
          <w:szCs w:val="24"/>
          <w:lang w:val="en-AU"/>
        </w:rPr>
      </w:pPr>
      <w:r w:rsidRPr="0020740C">
        <w:rPr>
          <w:b/>
          <w:sz w:val="24"/>
          <w:szCs w:val="24"/>
          <w:lang w:val="en-AU"/>
        </w:rPr>
        <w:t>Supplementary</w:t>
      </w:r>
      <w:r w:rsidRPr="0020740C">
        <w:rPr>
          <w:b/>
          <w:sz w:val="24"/>
          <w:szCs w:val="24"/>
          <w:lang w:val="en-AU"/>
        </w:rPr>
        <w:t xml:space="preserve"> </w:t>
      </w:r>
      <w:r w:rsidRPr="0020740C">
        <w:rPr>
          <w:b/>
          <w:sz w:val="24"/>
          <w:szCs w:val="24"/>
          <w:lang w:val="en-AU"/>
        </w:rPr>
        <w:t>Material</w:t>
      </w:r>
    </w:p>
    <w:p w14:paraId="2B05BBBA" w14:textId="00050EE1" w:rsidR="00C60890" w:rsidRPr="0020740C" w:rsidRDefault="00C60890" w:rsidP="00651E5A">
      <w:pPr>
        <w:pStyle w:val="GradeClara-nfase31"/>
        <w:spacing w:after="0" w:line="480" w:lineRule="auto"/>
        <w:ind w:left="0"/>
        <w:jc w:val="both"/>
        <w:rPr>
          <w:rFonts w:asciiTheme="minorHAnsi" w:hAnsiTheme="minorHAnsi"/>
          <w:sz w:val="20"/>
          <w:szCs w:val="20"/>
          <w:lang w:val="en-US"/>
        </w:rPr>
      </w:pPr>
    </w:p>
    <w:p w14:paraId="40EC24F8" w14:textId="15F69605" w:rsidR="00023DBD" w:rsidRPr="0020740C" w:rsidRDefault="00023DBD" w:rsidP="00651E5A">
      <w:pPr>
        <w:pStyle w:val="GradeClara-nfase31"/>
        <w:spacing w:after="0" w:line="480" w:lineRule="auto"/>
        <w:ind w:left="0"/>
        <w:jc w:val="both"/>
        <w:rPr>
          <w:rFonts w:asciiTheme="minorHAnsi" w:hAnsiTheme="minorHAnsi"/>
          <w:sz w:val="20"/>
          <w:szCs w:val="20"/>
          <w:lang w:val="en-US"/>
        </w:rPr>
      </w:pPr>
    </w:p>
    <w:p w14:paraId="2FE5F783" w14:textId="77777777" w:rsidR="00651E5A" w:rsidRPr="0020740C" w:rsidRDefault="00651E5A" w:rsidP="00651E5A">
      <w:pPr>
        <w:pStyle w:val="GradeClara-nfase31"/>
        <w:spacing w:after="0" w:line="480" w:lineRule="auto"/>
        <w:ind w:left="0"/>
        <w:jc w:val="both"/>
        <w:rPr>
          <w:rFonts w:asciiTheme="minorHAnsi" w:hAnsiTheme="minorHAnsi"/>
          <w:sz w:val="20"/>
          <w:szCs w:val="20"/>
          <w:lang w:val="en-US"/>
        </w:rPr>
      </w:pPr>
    </w:p>
    <w:p w14:paraId="698C0DB7" w14:textId="77777777" w:rsidR="00651E5A" w:rsidRPr="0020740C" w:rsidRDefault="00651E5A" w:rsidP="00651E5A">
      <w:pPr>
        <w:pStyle w:val="GradeClara-nfase31"/>
        <w:spacing w:after="0" w:line="480" w:lineRule="auto"/>
        <w:ind w:left="0"/>
        <w:jc w:val="both"/>
        <w:rPr>
          <w:rFonts w:asciiTheme="minorHAnsi" w:hAnsiTheme="minorHAnsi"/>
          <w:sz w:val="20"/>
          <w:szCs w:val="20"/>
          <w:lang w:val="en-US"/>
        </w:rPr>
      </w:pPr>
    </w:p>
    <w:p w14:paraId="182360BE" w14:textId="6DC3CBCA" w:rsidR="00470A56" w:rsidRPr="0020740C" w:rsidRDefault="00470A56" w:rsidP="00651E5A">
      <w:pPr>
        <w:pStyle w:val="GradeClara-nfase31"/>
        <w:spacing w:after="0" w:line="480" w:lineRule="auto"/>
        <w:ind w:left="0"/>
        <w:jc w:val="center"/>
        <w:rPr>
          <w:rFonts w:asciiTheme="minorHAnsi" w:hAnsiTheme="minorHAnsi"/>
          <w:b/>
          <w:sz w:val="28"/>
          <w:szCs w:val="28"/>
          <w:lang w:val="en-US"/>
        </w:rPr>
      </w:pPr>
      <w:r w:rsidRPr="0020740C">
        <w:rPr>
          <w:rFonts w:asciiTheme="minorHAnsi" w:hAnsiTheme="minorHAnsi"/>
          <w:b/>
          <w:sz w:val="28"/>
          <w:szCs w:val="28"/>
          <w:lang w:val="en-US"/>
        </w:rPr>
        <w:t xml:space="preserve">Breeding of microbiomes conferring </w:t>
      </w:r>
      <w:r w:rsidR="00F1181C" w:rsidRPr="0020740C">
        <w:rPr>
          <w:rFonts w:asciiTheme="minorHAnsi" w:hAnsiTheme="minorHAnsi"/>
          <w:b/>
          <w:sz w:val="28"/>
          <w:szCs w:val="28"/>
          <w:lang w:val="en-US"/>
        </w:rPr>
        <w:t>salt</w:t>
      </w:r>
      <w:r w:rsidRPr="0020740C">
        <w:rPr>
          <w:rFonts w:asciiTheme="minorHAnsi" w:hAnsiTheme="minorHAnsi"/>
          <w:b/>
          <w:sz w:val="28"/>
          <w:szCs w:val="28"/>
          <w:lang w:val="en-US"/>
        </w:rPr>
        <w:t xml:space="preserve"> tolerance to plants</w:t>
      </w:r>
    </w:p>
    <w:p w14:paraId="20431006" w14:textId="77777777" w:rsidR="00470A56" w:rsidRPr="0020740C" w:rsidRDefault="00470A56" w:rsidP="00651E5A">
      <w:pPr>
        <w:pStyle w:val="GradeClara-nfase31"/>
        <w:spacing w:after="0" w:line="480" w:lineRule="auto"/>
        <w:ind w:left="0"/>
        <w:jc w:val="both"/>
        <w:rPr>
          <w:rFonts w:asciiTheme="minorHAnsi" w:hAnsiTheme="minorHAnsi"/>
          <w:sz w:val="20"/>
          <w:szCs w:val="20"/>
          <w:lang w:val="en-US"/>
        </w:rPr>
      </w:pPr>
    </w:p>
    <w:p w14:paraId="47CA7618" w14:textId="2A9A8E8B" w:rsidR="00470A56" w:rsidRPr="0020740C" w:rsidRDefault="00470A56" w:rsidP="00651E5A">
      <w:pPr>
        <w:pStyle w:val="GradeClara-nfase31"/>
        <w:spacing w:after="0" w:line="480" w:lineRule="auto"/>
        <w:ind w:left="0"/>
        <w:rPr>
          <w:rFonts w:asciiTheme="minorHAnsi" w:hAnsiTheme="minorHAnsi"/>
          <w:b/>
          <w:sz w:val="24"/>
          <w:szCs w:val="24"/>
          <w:lang w:val="en-US"/>
        </w:rPr>
      </w:pPr>
      <w:r w:rsidRPr="0020740C">
        <w:rPr>
          <w:rFonts w:asciiTheme="minorHAnsi" w:hAnsiTheme="minorHAnsi"/>
          <w:b/>
          <w:sz w:val="24"/>
          <w:szCs w:val="24"/>
          <w:lang w:val="en-US"/>
        </w:rPr>
        <w:t>Caio Guilherme Pereira</w:t>
      </w:r>
      <w:r w:rsidRPr="0020740C">
        <w:rPr>
          <w:rFonts w:asciiTheme="minorHAnsi" w:hAnsiTheme="minorHAnsi"/>
          <w:b/>
          <w:sz w:val="24"/>
          <w:szCs w:val="24"/>
          <w:vertAlign w:val="superscript"/>
          <w:lang w:val="en-US"/>
        </w:rPr>
        <w:t>1†</w:t>
      </w:r>
      <w:r w:rsidR="00B322DE" w:rsidRPr="0020740C">
        <w:rPr>
          <w:rFonts w:asciiTheme="minorHAnsi" w:hAnsiTheme="minorHAnsi"/>
          <w:b/>
          <w:sz w:val="24"/>
          <w:szCs w:val="24"/>
          <w:vertAlign w:val="superscript"/>
          <w:lang w:val="en-US"/>
        </w:rPr>
        <w:t>*</w:t>
      </w:r>
      <w:r w:rsidRPr="0020740C">
        <w:rPr>
          <w:rFonts w:asciiTheme="minorHAnsi" w:hAnsiTheme="minorHAnsi"/>
          <w:b/>
          <w:sz w:val="24"/>
          <w:szCs w:val="24"/>
          <w:lang w:val="en-US"/>
        </w:rPr>
        <w:t xml:space="preserve">, Joseph </w:t>
      </w:r>
      <w:r w:rsidR="00C60890" w:rsidRPr="0020740C">
        <w:rPr>
          <w:rFonts w:asciiTheme="minorHAnsi" w:hAnsiTheme="minorHAnsi"/>
          <w:b/>
          <w:sz w:val="24"/>
          <w:szCs w:val="24"/>
          <w:lang w:val="en-US"/>
        </w:rPr>
        <w:t xml:space="preserve">A. </w:t>
      </w:r>
      <w:r w:rsidRPr="0020740C">
        <w:rPr>
          <w:rFonts w:asciiTheme="minorHAnsi" w:hAnsiTheme="minorHAnsi"/>
          <w:b/>
          <w:sz w:val="24"/>
          <w:szCs w:val="24"/>
          <w:lang w:val="en-US"/>
        </w:rPr>
        <w:t>Edwards</w:t>
      </w:r>
      <w:r w:rsidRPr="0020740C">
        <w:rPr>
          <w:rFonts w:asciiTheme="minorHAnsi" w:hAnsiTheme="minorHAnsi"/>
          <w:b/>
          <w:sz w:val="24"/>
          <w:szCs w:val="24"/>
          <w:vertAlign w:val="superscript"/>
          <w:lang w:val="en-US"/>
        </w:rPr>
        <w:t>2†</w:t>
      </w:r>
      <w:r w:rsidR="00B322DE" w:rsidRPr="0020740C">
        <w:rPr>
          <w:rFonts w:asciiTheme="minorHAnsi" w:hAnsiTheme="minorHAnsi"/>
          <w:b/>
          <w:sz w:val="24"/>
          <w:szCs w:val="24"/>
          <w:vertAlign w:val="superscript"/>
          <w:lang w:val="en-US"/>
        </w:rPr>
        <w:t>*</w:t>
      </w:r>
      <w:r w:rsidRPr="0020740C">
        <w:rPr>
          <w:rFonts w:asciiTheme="minorHAnsi" w:hAnsiTheme="minorHAnsi"/>
          <w:b/>
          <w:sz w:val="24"/>
          <w:szCs w:val="24"/>
          <w:lang w:val="en-US"/>
        </w:rPr>
        <w:t xml:space="preserve">, </w:t>
      </w:r>
      <w:r w:rsidR="00686F04" w:rsidRPr="0020740C">
        <w:rPr>
          <w:rFonts w:asciiTheme="minorHAnsi" w:hAnsiTheme="minorHAnsi"/>
          <w:b/>
          <w:sz w:val="24"/>
          <w:szCs w:val="24"/>
          <w:lang w:val="en-US"/>
        </w:rPr>
        <w:t>Albina Khasanova</w:t>
      </w:r>
      <w:r w:rsidR="00686F04" w:rsidRPr="0020740C">
        <w:rPr>
          <w:rFonts w:asciiTheme="minorHAnsi" w:hAnsiTheme="minorHAnsi"/>
          <w:b/>
          <w:sz w:val="24"/>
          <w:szCs w:val="24"/>
          <w:vertAlign w:val="superscript"/>
          <w:lang w:val="en-US"/>
        </w:rPr>
        <w:t>1</w:t>
      </w:r>
      <w:r w:rsidR="00686F04" w:rsidRPr="0020740C">
        <w:rPr>
          <w:rFonts w:asciiTheme="minorHAnsi" w:hAnsiTheme="minorHAnsi"/>
          <w:b/>
          <w:sz w:val="24"/>
          <w:szCs w:val="24"/>
          <w:lang w:val="en-US"/>
        </w:rPr>
        <w:t xml:space="preserve">, </w:t>
      </w:r>
      <w:r w:rsidR="007B6804" w:rsidRPr="0020740C">
        <w:rPr>
          <w:rFonts w:asciiTheme="minorHAnsi" w:hAnsiTheme="minorHAnsi"/>
          <w:b/>
          <w:sz w:val="24"/>
          <w:szCs w:val="24"/>
          <w:lang w:val="en-US"/>
        </w:rPr>
        <w:t>Alexis Carlson</w:t>
      </w:r>
      <w:r w:rsidR="007B6804" w:rsidRPr="0020740C">
        <w:rPr>
          <w:rFonts w:asciiTheme="minorHAnsi" w:hAnsiTheme="minorHAnsi"/>
          <w:b/>
          <w:sz w:val="24"/>
          <w:szCs w:val="24"/>
          <w:vertAlign w:val="superscript"/>
          <w:lang w:val="en-US"/>
        </w:rPr>
        <w:t>1</w:t>
      </w:r>
      <w:r w:rsidR="004B219A" w:rsidRPr="0020740C">
        <w:rPr>
          <w:rFonts w:asciiTheme="minorHAnsi" w:hAnsiTheme="minorHAnsi"/>
          <w:b/>
          <w:sz w:val="24"/>
          <w:szCs w:val="24"/>
          <w:lang w:val="en-US"/>
        </w:rPr>
        <w:t xml:space="preserve">, </w:t>
      </w:r>
      <w:r w:rsidR="007B6804" w:rsidRPr="0020740C">
        <w:rPr>
          <w:rFonts w:asciiTheme="minorHAnsi" w:hAnsiTheme="minorHAnsi"/>
          <w:b/>
          <w:sz w:val="24"/>
          <w:szCs w:val="24"/>
          <w:lang w:val="en-US"/>
        </w:rPr>
        <w:t>Vanessa Brisson</w:t>
      </w:r>
      <w:r w:rsidR="007B6804" w:rsidRPr="0020740C">
        <w:rPr>
          <w:rFonts w:asciiTheme="minorHAnsi" w:hAnsiTheme="minorHAnsi"/>
          <w:b/>
          <w:sz w:val="24"/>
          <w:szCs w:val="24"/>
          <w:vertAlign w:val="superscript"/>
          <w:lang w:val="en-US"/>
        </w:rPr>
        <w:t>3</w:t>
      </w:r>
      <w:r w:rsidR="007B6804" w:rsidRPr="0020740C">
        <w:rPr>
          <w:rFonts w:asciiTheme="minorHAnsi" w:hAnsiTheme="minorHAnsi"/>
          <w:b/>
          <w:sz w:val="24"/>
          <w:szCs w:val="24"/>
          <w:lang w:val="en-US"/>
        </w:rPr>
        <w:t>, Estelle Schaefer</w:t>
      </w:r>
      <w:r w:rsidR="007B6804" w:rsidRPr="0020740C">
        <w:rPr>
          <w:rFonts w:asciiTheme="minorHAnsi" w:hAnsiTheme="minorHAnsi"/>
          <w:b/>
          <w:sz w:val="24"/>
          <w:szCs w:val="24"/>
          <w:vertAlign w:val="superscript"/>
          <w:lang w:val="en-US"/>
        </w:rPr>
        <w:t>3</w:t>
      </w:r>
      <w:r w:rsidR="007B6804" w:rsidRPr="0020740C">
        <w:rPr>
          <w:rFonts w:asciiTheme="minorHAnsi" w:hAnsiTheme="minorHAnsi"/>
          <w:b/>
          <w:sz w:val="24"/>
          <w:szCs w:val="24"/>
          <w:lang w:val="en-US"/>
        </w:rPr>
        <w:t>, Tijana G</w:t>
      </w:r>
      <w:r w:rsidR="00B322DE" w:rsidRPr="0020740C">
        <w:rPr>
          <w:rFonts w:asciiTheme="minorHAnsi" w:hAnsiTheme="minorHAnsi"/>
          <w:b/>
          <w:sz w:val="24"/>
          <w:szCs w:val="24"/>
          <w:lang w:val="en-US"/>
        </w:rPr>
        <w:t>lavina</w:t>
      </w:r>
      <w:r w:rsidR="007B6804" w:rsidRPr="0020740C">
        <w:rPr>
          <w:rFonts w:asciiTheme="minorHAnsi" w:hAnsiTheme="minorHAnsi"/>
          <w:b/>
          <w:sz w:val="24"/>
          <w:szCs w:val="24"/>
          <w:lang w:val="en-US"/>
        </w:rPr>
        <w:t xml:space="preserve"> del Rio</w:t>
      </w:r>
      <w:r w:rsidR="007B6804" w:rsidRPr="0020740C">
        <w:rPr>
          <w:rFonts w:asciiTheme="minorHAnsi" w:hAnsiTheme="minorHAnsi"/>
          <w:b/>
          <w:sz w:val="24"/>
          <w:szCs w:val="24"/>
          <w:vertAlign w:val="superscript"/>
          <w:lang w:val="en-US"/>
        </w:rPr>
        <w:t>3</w:t>
      </w:r>
      <w:r w:rsidR="007B6804" w:rsidRPr="0020740C">
        <w:rPr>
          <w:rFonts w:asciiTheme="minorHAnsi" w:hAnsiTheme="minorHAnsi"/>
          <w:b/>
          <w:sz w:val="24"/>
          <w:szCs w:val="24"/>
          <w:lang w:val="en-US"/>
        </w:rPr>
        <w:t>, Susannah Tringe</w:t>
      </w:r>
      <w:r w:rsidR="007B6804" w:rsidRPr="0020740C">
        <w:rPr>
          <w:rFonts w:asciiTheme="minorHAnsi" w:hAnsiTheme="minorHAnsi"/>
          <w:b/>
          <w:sz w:val="24"/>
          <w:szCs w:val="24"/>
          <w:vertAlign w:val="superscript"/>
          <w:lang w:val="en-US"/>
        </w:rPr>
        <w:t>3</w:t>
      </w:r>
      <w:r w:rsidR="007B6804" w:rsidRPr="0020740C">
        <w:rPr>
          <w:rFonts w:asciiTheme="minorHAnsi" w:hAnsiTheme="minorHAnsi"/>
          <w:b/>
          <w:sz w:val="24"/>
          <w:szCs w:val="24"/>
          <w:lang w:val="en-US"/>
        </w:rPr>
        <w:t xml:space="preserve">, </w:t>
      </w:r>
      <w:r w:rsidR="00FE2A7F" w:rsidRPr="0020740C">
        <w:rPr>
          <w:rFonts w:asciiTheme="minorHAnsi" w:hAnsiTheme="minorHAnsi"/>
          <w:b/>
          <w:sz w:val="24"/>
          <w:szCs w:val="24"/>
          <w:lang w:val="en-US"/>
        </w:rPr>
        <w:t xml:space="preserve">John </w:t>
      </w:r>
      <w:r w:rsidR="004262DA" w:rsidRPr="0020740C">
        <w:rPr>
          <w:rFonts w:asciiTheme="minorHAnsi" w:hAnsiTheme="minorHAnsi"/>
          <w:b/>
          <w:sz w:val="24"/>
          <w:szCs w:val="24"/>
          <w:lang w:val="en-US"/>
        </w:rPr>
        <w:t xml:space="preserve">P. </w:t>
      </w:r>
      <w:r w:rsidR="00FE2A7F" w:rsidRPr="0020740C">
        <w:rPr>
          <w:rFonts w:asciiTheme="minorHAnsi" w:hAnsiTheme="minorHAnsi"/>
          <w:b/>
          <w:sz w:val="24"/>
          <w:szCs w:val="24"/>
          <w:lang w:val="en-US"/>
        </w:rPr>
        <w:t>Vogel</w:t>
      </w:r>
      <w:r w:rsidR="007B6804" w:rsidRPr="0020740C">
        <w:rPr>
          <w:rFonts w:asciiTheme="minorHAnsi" w:hAnsiTheme="minorHAnsi"/>
          <w:b/>
          <w:sz w:val="24"/>
          <w:szCs w:val="24"/>
          <w:vertAlign w:val="superscript"/>
          <w:lang w:val="en-US"/>
        </w:rPr>
        <w:t>3</w:t>
      </w:r>
      <w:r w:rsidR="00FE2A7F" w:rsidRPr="0020740C">
        <w:rPr>
          <w:rFonts w:asciiTheme="minorHAnsi" w:hAnsiTheme="minorHAnsi"/>
          <w:b/>
          <w:sz w:val="24"/>
          <w:szCs w:val="24"/>
          <w:lang w:val="en-US"/>
        </w:rPr>
        <w:t xml:space="preserve">, </w:t>
      </w:r>
      <w:r w:rsidR="007B6804" w:rsidRPr="0020740C">
        <w:rPr>
          <w:rFonts w:asciiTheme="minorHAnsi" w:hAnsiTheme="minorHAnsi"/>
          <w:b/>
          <w:sz w:val="24"/>
          <w:szCs w:val="24"/>
          <w:lang w:val="en-US"/>
        </w:rPr>
        <w:t>David L. Des Marais</w:t>
      </w:r>
      <w:r w:rsidR="007B6804" w:rsidRPr="0020740C">
        <w:rPr>
          <w:rFonts w:asciiTheme="minorHAnsi" w:hAnsiTheme="minorHAnsi"/>
          <w:b/>
          <w:sz w:val="24"/>
          <w:szCs w:val="24"/>
          <w:vertAlign w:val="superscript"/>
          <w:lang w:val="en-US"/>
        </w:rPr>
        <w:t>4</w:t>
      </w:r>
      <w:r w:rsidR="007B6804" w:rsidRPr="0020740C">
        <w:rPr>
          <w:rFonts w:asciiTheme="minorHAnsi" w:hAnsiTheme="minorHAnsi"/>
          <w:b/>
          <w:sz w:val="24"/>
          <w:szCs w:val="24"/>
          <w:lang w:val="en-US"/>
        </w:rPr>
        <w:t xml:space="preserve">, </w:t>
      </w:r>
      <w:r w:rsidRPr="0020740C">
        <w:rPr>
          <w:rFonts w:asciiTheme="minorHAnsi" w:hAnsiTheme="minorHAnsi"/>
          <w:b/>
          <w:sz w:val="24"/>
          <w:szCs w:val="24"/>
          <w:lang w:val="en-US"/>
        </w:rPr>
        <w:t>Thomas E. Juenger</w:t>
      </w:r>
      <w:r w:rsidRPr="0020740C">
        <w:rPr>
          <w:rFonts w:asciiTheme="minorHAnsi" w:hAnsiTheme="minorHAnsi"/>
          <w:b/>
          <w:sz w:val="24"/>
          <w:szCs w:val="24"/>
          <w:vertAlign w:val="superscript"/>
          <w:lang w:val="en-US"/>
        </w:rPr>
        <w:t>1</w:t>
      </w:r>
      <w:r w:rsidRPr="0020740C">
        <w:rPr>
          <w:rFonts w:asciiTheme="minorHAnsi" w:hAnsiTheme="minorHAnsi"/>
          <w:b/>
          <w:sz w:val="24"/>
          <w:szCs w:val="24"/>
          <w:lang w:val="en-US"/>
        </w:rPr>
        <w:t xml:space="preserve"> &amp; Ulrich G. Mueller</w:t>
      </w:r>
      <w:r w:rsidRPr="0020740C">
        <w:rPr>
          <w:rFonts w:asciiTheme="minorHAnsi" w:hAnsiTheme="minorHAnsi"/>
          <w:b/>
          <w:sz w:val="24"/>
          <w:szCs w:val="24"/>
          <w:vertAlign w:val="superscript"/>
          <w:lang w:val="en-US"/>
        </w:rPr>
        <w:t>1*</w:t>
      </w:r>
    </w:p>
    <w:p w14:paraId="3D214E3C" w14:textId="77777777" w:rsidR="00470A56" w:rsidRPr="0020740C" w:rsidRDefault="00470A56" w:rsidP="00651E5A">
      <w:pPr>
        <w:pStyle w:val="GradeClara-nfase31"/>
        <w:spacing w:after="0" w:line="480" w:lineRule="auto"/>
        <w:ind w:left="0"/>
        <w:jc w:val="both"/>
        <w:rPr>
          <w:rFonts w:asciiTheme="minorHAnsi" w:hAnsiTheme="minorHAnsi"/>
          <w:sz w:val="20"/>
          <w:szCs w:val="20"/>
          <w:lang w:val="en-US"/>
        </w:rPr>
      </w:pPr>
    </w:p>
    <w:p w14:paraId="41C333A1" w14:textId="4C743709" w:rsidR="00470A56" w:rsidRPr="0020740C" w:rsidRDefault="00470A56" w:rsidP="00651E5A">
      <w:pPr>
        <w:spacing w:line="480" w:lineRule="auto"/>
        <w:rPr>
          <w:rFonts w:asciiTheme="minorHAnsi" w:hAnsiTheme="minorHAnsi"/>
          <w:sz w:val="20"/>
          <w:szCs w:val="20"/>
        </w:rPr>
      </w:pPr>
      <w:r w:rsidRPr="0020740C">
        <w:rPr>
          <w:rFonts w:asciiTheme="minorHAnsi" w:hAnsiTheme="minorHAnsi"/>
          <w:sz w:val="20"/>
          <w:szCs w:val="20"/>
          <w:vertAlign w:val="superscript"/>
        </w:rPr>
        <w:t>1</w:t>
      </w:r>
      <w:r w:rsidRPr="0020740C">
        <w:rPr>
          <w:rFonts w:asciiTheme="minorHAnsi" w:hAnsiTheme="minorHAnsi"/>
          <w:sz w:val="20"/>
          <w:szCs w:val="20"/>
        </w:rPr>
        <w:t xml:space="preserve">Department of Integrative Biology, </w:t>
      </w:r>
      <w:r w:rsidR="00612E0F" w:rsidRPr="0020740C">
        <w:rPr>
          <w:rFonts w:asciiTheme="minorHAnsi" w:hAnsiTheme="minorHAnsi"/>
          <w:sz w:val="20"/>
          <w:szCs w:val="20"/>
        </w:rPr>
        <w:t xml:space="preserve">The </w:t>
      </w:r>
      <w:r w:rsidRPr="0020740C">
        <w:rPr>
          <w:rFonts w:asciiTheme="minorHAnsi" w:hAnsiTheme="minorHAnsi"/>
          <w:sz w:val="20"/>
          <w:szCs w:val="20"/>
        </w:rPr>
        <w:t>University of Texas at Austin, Austin, TX, USA</w:t>
      </w:r>
    </w:p>
    <w:p w14:paraId="78A08D8A" w14:textId="4025643B" w:rsidR="00470A56" w:rsidRPr="0020740C" w:rsidRDefault="00470A56" w:rsidP="00651E5A">
      <w:pPr>
        <w:spacing w:line="480" w:lineRule="auto"/>
        <w:rPr>
          <w:rFonts w:asciiTheme="minorHAnsi" w:hAnsiTheme="minorHAnsi"/>
          <w:sz w:val="20"/>
          <w:szCs w:val="20"/>
        </w:rPr>
      </w:pPr>
      <w:r w:rsidRPr="0020740C">
        <w:rPr>
          <w:rFonts w:asciiTheme="minorHAnsi" w:hAnsiTheme="minorHAnsi"/>
          <w:sz w:val="20"/>
          <w:szCs w:val="20"/>
          <w:vertAlign w:val="superscript"/>
        </w:rPr>
        <w:t>2</w:t>
      </w:r>
      <w:r w:rsidRPr="0020740C">
        <w:rPr>
          <w:rFonts w:asciiTheme="minorHAnsi" w:hAnsiTheme="minorHAnsi"/>
          <w:sz w:val="20"/>
          <w:szCs w:val="20"/>
        </w:rPr>
        <w:t>Department of Plant Pathology and Microbiology, Texas A&amp;M University, College Station, TX, USA.</w:t>
      </w:r>
    </w:p>
    <w:p w14:paraId="7582F6BC" w14:textId="2D576CA6" w:rsidR="007B6804" w:rsidRPr="0020740C" w:rsidRDefault="007B6804" w:rsidP="00651E5A">
      <w:pPr>
        <w:spacing w:line="480" w:lineRule="auto"/>
        <w:rPr>
          <w:rFonts w:asciiTheme="minorHAnsi" w:hAnsiTheme="minorHAnsi"/>
          <w:sz w:val="20"/>
          <w:szCs w:val="20"/>
        </w:rPr>
      </w:pPr>
      <w:r w:rsidRPr="0020740C">
        <w:rPr>
          <w:rFonts w:asciiTheme="minorHAnsi" w:hAnsiTheme="minorHAnsi"/>
          <w:sz w:val="20"/>
          <w:szCs w:val="20"/>
          <w:vertAlign w:val="superscript"/>
        </w:rPr>
        <w:t>3</w:t>
      </w:r>
      <w:r w:rsidRPr="0020740C">
        <w:rPr>
          <w:rFonts w:asciiTheme="minorHAnsi" w:hAnsiTheme="minorHAnsi"/>
          <w:sz w:val="20"/>
          <w:szCs w:val="20"/>
        </w:rPr>
        <w:t>U.S. Department of Energy Joint Genome Institute, Lawrence Berkeley National Laboratory, Berkeley, CA, USA.</w:t>
      </w:r>
    </w:p>
    <w:p w14:paraId="63FAE15B" w14:textId="01535FA9" w:rsidR="004B219A" w:rsidRPr="0020740C" w:rsidRDefault="007B6804" w:rsidP="00651E5A">
      <w:pPr>
        <w:spacing w:line="480" w:lineRule="auto"/>
        <w:rPr>
          <w:rFonts w:asciiTheme="minorHAnsi" w:hAnsiTheme="minorHAnsi"/>
          <w:sz w:val="20"/>
          <w:szCs w:val="20"/>
        </w:rPr>
      </w:pPr>
      <w:r w:rsidRPr="0020740C">
        <w:rPr>
          <w:rFonts w:asciiTheme="minorHAnsi" w:hAnsiTheme="minorHAnsi"/>
          <w:sz w:val="20"/>
          <w:szCs w:val="20"/>
          <w:vertAlign w:val="superscript"/>
        </w:rPr>
        <w:t>4</w:t>
      </w:r>
      <w:r w:rsidR="00FE2A7F" w:rsidRPr="0020740C">
        <w:rPr>
          <w:rFonts w:asciiTheme="minorHAnsi" w:hAnsiTheme="minorHAnsi"/>
          <w:sz w:val="20"/>
          <w:szCs w:val="20"/>
        </w:rPr>
        <w:t>D</w:t>
      </w:r>
      <w:r w:rsidR="004B219A" w:rsidRPr="0020740C">
        <w:rPr>
          <w:rFonts w:asciiTheme="minorHAnsi" w:hAnsiTheme="minorHAnsi"/>
          <w:sz w:val="20"/>
          <w:szCs w:val="20"/>
        </w:rPr>
        <w:t>epartment of Civil and Environmental Engineering, Massachusetts Institute of Technology, Cambridge, MA, USA.</w:t>
      </w:r>
    </w:p>
    <w:p w14:paraId="0BDCC847" w14:textId="77777777" w:rsidR="00FE2A7F" w:rsidRPr="0020740C" w:rsidRDefault="00FE2A7F" w:rsidP="00651E5A">
      <w:pPr>
        <w:spacing w:line="480" w:lineRule="auto"/>
        <w:rPr>
          <w:rFonts w:asciiTheme="minorHAnsi" w:hAnsiTheme="minorHAnsi"/>
          <w:sz w:val="20"/>
          <w:szCs w:val="20"/>
        </w:rPr>
      </w:pPr>
    </w:p>
    <w:p w14:paraId="63D68814" w14:textId="41EB7927" w:rsidR="00470A56" w:rsidRPr="0020740C" w:rsidRDefault="00470A56" w:rsidP="00651E5A">
      <w:pPr>
        <w:spacing w:line="480" w:lineRule="auto"/>
        <w:rPr>
          <w:rFonts w:asciiTheme="minorHAnsi" w:hAnsiTheme="minorHAnsi"/>
          <w:sz w:val="20"/>
          <w:szCs w:val="20"/>
        </w:rPr>
      </w:pPr>
      <w:r w:rsidRPr="0020740C">
        <w:rPr>
          <w:rFonts w:asciiTheme="minorHAnsi" w:hAnsiTheme="minorHAnsi"/>
          <w:sz w:val="20"/>
          <w:szCs w:val="20"/>
        </w:rPr>
        <w:t xml:space="preserve">†Caio Guilherme Pereira and Joseph </w:t>
      </w:r>
      <w:r w:rsidR="00023DBD" w:rsidRPr="0020740C">
        <w:rPr>
          <w:rFonts w:asciiTheme="minorHAnsi" w:hAnsiTheme="minorHAnsi"/>
          <w:sz w:val="20"/>
          <w:szCs w:val="20"/>
        </w:rPr>
        <w:t xml:space="preserve">A. </w:t>
      </w:r>
      <w:r w:rsidRPr="0020740C">
        <w:rPr>
          <w:rFonts w:asciiTheme="minorHAnsi" w:hAnsiTheme="minorHAnsi"/>
          <w:sz w:val="20"/>
          <w:szCs w:val="20"/>
        </w:rPr>
        <w:t>Edwards contributed equally to this work.</w:t>
      </w:r>
    </w:p>
    <w:p w14:paraId="25CCBED0" w14:textId="7D75071C" w:rsidR="00470A56" w:rsidRPr="0020740C" w:rsidRDefault="00470A56" w:rsidP="00651E5A">
      <w:pPr>
        <w:spacing w:line="480" w:lineRule="auto"/>
        <w:rPr>
          <w:rFonts w:asciiTheme="minorHAnsi" w:hAnsiTheme="minorHAnsi"/>
          <w:sz w:val="20"/>
          <w:szCs w:val="20"/>
        </w:rPr>
      </w:pPr>
      <w:r w:rsidRPr="0020740C">
        <w:rPr>
          <w:rFonts w:asciiTheme="minorHAnsi" w:hAnsiTheme="minorHAnsi"/>
          <w:sz w:val="20"/>
          <w:szCs w:val="20"/>
        </w:rPr>
        <w:t xml:space="preserve">*Correspondence: </w:t>
      </w:r>
      <w:r w:rsidR="00506B4F" w:rsidRPr="0020740C">
        <w:rPr>
          <w:rFonts w:asciiTheme="minorHAnsi" w:hAnsiTheme="minorHAnsi"/>
          <w:sz w:val="20"/>
          <w:szCs w:val="20"/>
        </w:rPr>
        <w:t>C.G.P. (</w:t>
      </w:r>
      <w:r w:rsidR="00651E5A" w:rsidRPr="0020740C">
        <w:rPr>
          <w:rFonts w:asciiTheme="minorHAnsi" w:hAnsiTheme="minorHAnsi"/>
          <w:sz w:val="20"/>
          <w:szCs w:val="20"/>
        </w:rPr>
        <w:t>caiogp@utexas.edu</w:t>
      </w:r>
      <w:r w:rsidR="00506B4F" w:rsidRPr="0020740C">
        <w:rPr>
          <w:rFonts w:asciiTheme="minorHAnsi" w:hAnsiTheme="minorHAnsi"/>
          <w:sz w:val="20"/>
          <w:szCs w:val="20"/>
        </w:rPr>
        <w:t>); J.A.E. (</w:t>
      </w:r>
      <w:r w:rsidR="00651E5A" w:rsidRPr="0020740C">
        <w:rPr>
          <w:rFonts w:asciiTheme="minorHAnsi" w:hAnsiTheme="minorHAnsi"/>
          <w:sz w:val="20"/>
          <w:szCs w:val="20"/>
        </w:rPr>
        <w:t>joseph.edwards@ag.tamu.edu</w:t>
      </w:r>
      <w:r w:rsidR="00506B4F" w:rsidRPr="0020740C">
        <w:rPr>
          <w:rFonts w:asciiTheme="minorHAnsi" w:hAnsiTheme="minorHAnsi"/>
          <w:sz w:val="20"/>
          <w:szCs w:val="20"/>
        </w:rPr>
        <w:t xml:space="preserve">); </w:t>
      </w:r>
      <w:r w:rsidRPr="0020740C">
        <w:rPr>
          <w:rFonts w:asciiTheme="minorHAnsi" w:hAnsiTheme="minorHAnsi"/>
          <w:sz w:val="20"/>
          <w:szCs w:val="20"/>
        </w:rPr>
        <w:t>U.G.M. (</w:t>
      </w:r>
      <w:r w:rsidR="00651E5A" w:rsidRPr="0020740C">
        <w:rPr>
          <w:rFonts w:asciiTheme="minorHAnsi" w:hAnsiTheme="minorHAnsi"/>
          <w:sz w:val="20"/>
          <w:szCs w:val="20"/>
        </w:rPr>
        <w:t>umueller@utexas.edu</w:t>
      </w:r>
      <w:r w:rsidRPr="0020740C">
        <w:rPr>
          <w:rFonts w:asciiTheme="minorHAnsi" w:hAnsiTheme="minorHAnsi"/>
          <w:sz w:val="20"/>
          <w:szCs w:val="20"/>
        </w:rPr>
        <w:t>)</w:t>
      </w:r>
    </w:p>
    <w:p w14:paraId="5216BDD4" w14:textId="57954B78" w:rsidR="00651E5A" w:rsidRPr="0020740C" w:rsidRDefault="00651E5A" w:rsidP="00651E5A">
      <w:pPr>
        <w:spacing w:line="480" w:lineRule="auto"/>
        <w:rPr>
          <w:rFonts w:asciiTheme="minorHAnsi" w:hAnsiTheme="minorHAnsi"/>
          <w:sz w:val="20"/>
          <w:szCs w:val="20"/>
        </w:rPr>
      </w:pPr>
    </w:p>
    <w:p w14:paraId="157D19E8" w14:textId="174903CE" w:rsidR="00651E5A" w:rsidRPr="0020740C" w:rsidRDefault="00651E5A" w:rsidP="00651E5A">
      <w:pPr>
        <w:spacing w:line="480" w:lineRule="auto"/>
        <w:rPr>
          <w:rFonts w:asciiTheme="minorHAnsi" w:hAnsiTheme="minorHAnsi"/>
          <w:sz w:val="20"/>
          <w:szCs w:val="20"/>
        </w:rPr>
      </w:pPr>
    </w:p>
    <w:p w14:paraId="6723AD81" w14:textId="77777777" w:rsidR="00651E5A" w:rsidRPr="0020740C" w:rsidRDefault="00651E5A" w:rsidP="00651E5A">
      <w:pPr>
        <w:spacing w:line="480" w:lineRule="auto"/>
        <w:rPr>
          <w:rFonts w:asciiTheme="minorHAnsi" w:hAnsiTheme="minorHAnsi"/>
          <w:sz w:val="20"/>
          <w:szCs w:val="20"/>
        </w:rPr>
      </w:pPr>
    </w:p>
    <w:p w14:paraId="468FC961" w14:textId="2BC6E635" w:rsidR="00C60890" w:rsidRPr="0020740C" w:rsidRDefault="00C60890" w:rsidP="00651E5A">
      <w:pPr>
        <w:spacing w:line="480" w:lineRule="auto"/>
        <w:rPr>
          <w:rFonts w:asciiTheme="minorHAnsi" w:hAnsiTheme="minorHAnsi"/>
          <w:sz w:val="20"/>
          <w:szCs w:val="20"/>
        </w:rPr>
      </w:pPr>
    </w:p>
    <w:p w14:paraId="0605987D" w14:textId="77777777" w:rsidR="00D83CFD" w:rsidRPr="0020740C" w:rsidRDefault="00D83CFD" w:rsidP="00651E5A">
      <w:pPr>
        <w:spacing w:line="480" w:lineRule="auto"/>
        <w:rPr>
          <w:rFonts w:asciiTheme="minorHAnsi" w:hAnsiTheme="minorHAnsi"/>
          <w:sz w:val="20"/>
          <w:szCs w:val="20"/>
        </w:rPr>
      </w:pPr>
    </w:p>
    <w:p w14:paraId="30B9DBC3" w14:textId="77777777" w:rsidR="007034CC" w:rsidRPr="0020740C" w:rsidRDefault="007034CC" w:rsidP="00470A56">
      <w:pPr>
        <w:spacing w:line="480" w:lineRule="auto"/>
        <w:jc w:val="both"/>
        <w:rPr>
          <w:rFonts w:asciiTheme="minorHAnsi" w:hAnsiTheme="minorHAnsi"/>
          <w:sz w:val="20"/>
          <w:szCs w:val="20"/>
        </w:rPr>
      </w:pPr>
    </w:p>
    <w:p w14:paraId="3FCA7C66" w14:textId="3B4F8FFD" w:rsidR="00C04B39" w:rsidRPr="0020740C" w:rsidRDefault="00451902" w:rsidP="00470A56">
      <w:pPr>
        <w:spacing w:line="480" w:lineRule="auto"/>
        <w:jc w:val="both"/>
        <w:rPr>
          <w:rFonts w:asciiTheme="minorHAnsi" w:hAnsiTheme="minorHAnsi"/>
          <w:sz w:val="20"/>
          <w:szCs w:val="20"/>
        </w:rPr>
      </w:pPr>
      <w:r w:rsidRPr="0020740C">
        <w:rPr>
          <w:rFonts w:asciiTheme="minorHAnsi" w:hAnsiTheme="minorHAnsi"/>
          <w:noProof/>
          <w:sz w:val="20"/>
          <w:szCs w:val="20"/>
        </w:rPr>
        <w:lastRenderedPageBreak/>
        <w:drawing>
          <wp:inline distT="0" distB="0" distL="0" distR="0" wp14:anchorId="1E1E773C" wp14:editId="6C0C10C1">
            <wp:extent cx="2794000" cy="5143500"/>
            <wp:effectExtent l="0" t="0" r="0" b="0"/>
            <wp:docPr id="9" name="Picture 9"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different colored squar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000" cy="5143500"/>
                    </a:xfrm>
                    <a:prstGeom prst="rect">
                      <a:avLst/>
                    </a:prstGeom>
                  </pic:spPr>
                </pic:pic>
              </a:graphicData>
            </a:graphic>
          </wp:inline>
        </w:drawing>
      </w:r>
    </w:p>
    <w:p w14:paraId="6B625A7E" w14:textId="5764F35D" w:rsidR="00C04B39" w:rsidRPr="0020740C" w:rsidRDefault="002242AC" w:rsidP="007034CC">
      <w:pPr>
        <w:spacing w:line="480" w:lineRule="auto"/>
        <w:jc w:val="both"/>
        <w:rPr>
          <w:rFonts w:asciiTheme="minorHAnsi" w:hAnsiTheme="minorHAnsi"/>
          <w:bCs/>
          <w:sz w:val="16"/>
          <w:szCs w:val="16"/>
          <w:lang w:val="en-AU"/>
        </w:rPr>
      </w:pPr>
      <w:r w:rsidRPr="0020740C">
        <w:rPr>
          <w:rFonts w:asciiTheme="minorHAnsi" w:hAnsiTheme="minorHAnsi"/>
          <w:b/>
          <w:sz w:val="16"/>
          <w:szCs w:val="16"/>
          <w:lang w:val="en-AU"/>
        </w:rPr>
        <w:t xml:space="preserve">Figure S1. </w:t>
      </w:r>
      <w:r w:rsidR="007034CC" w:rsidRPr="0020740C">
        <w:rPr>
          <w:rFonts w:asciiTheme="minorHAnsi" w:hAnsiTheme="minorHAnsi"/>
          <w:b/>
          <w:sz w:val="16"/>
          <w:szCs w:val="16"/>
          <w:lang w:val="en-AU"/>
        </w:rPr>
        <w:t xml:space="preserve">Microbiome breeding through host-mediated artificial selection impacts alpha-diversity of microbiomes differently depending on the imposed </w:t>
      </w:r>
      <w:r w:rsidR="00380C2A" w:rsidRPr="0020740C">
        <w:rPr>
          <w:rFonts w:asciiTheme="minorHAnsi" w:hAnsiTheme="minorHAnsi"/>
          <w:b/>
          <w:sz w:val="16"/>
          <w:szCs w:val="16"/>
          <w:lang w:val="en-AU"/>
        </w:rPr>
        <w:t xml:space="preserve">salt </w:t>
      </w:r>
      <w:r w:rsidR="007034CC" w:rsidRPr="0020740C">
        <w:rPr>
          <w:rFonts w:asciiTheme="minorHAnsi" w:hAnsiTheme="minorHAnsi"/>
          <w:b/>
          <w:sz w:val="16"/>
          <w:szCs w:val="16"/>
          <w:lang w:val="en-AU"/>
        </w:rPr>
        <w:t xml:space="preserve">stress. </w:t>
      </w:r>
      <w:r w:rsidR="007034CC" w:rsidRPr="0020740C">
        <w:rPr>
          <w:rFonts w:asciiTheme="minorHAnsi" w:hAnsiTheme="minorHAnsi"/>
          <w:bCs/>
          <w:sz w:val="16"/>
          <w:szCs w:val="16"/>
          <w:lang w:val="en-AU"/>
        </w:rPr>
        <w:t xml:space="preserve">Shannon diversity estimates for root-associated microbial communities </w:t>
      </w:r>
      <w:r w:rsidR="00350CB9" w:rsidRPr="0020740C">
        <w:rPr>
          <w:rFonts w:asciiTheme="minorHAnsi" w:hAnsiTheme="minorHAnsi"/>
          <w:bCs/>
          <w:sz w:val="16"/>
          <w:szCs w:val="16"/>
          <w:lang w:val="en-AU"/>
        </w:rPr>
        <w:t xml:space="preserve">of plants given </w:t>
      </w:r>
      <w:r w:rsidR="00C420AA" w:rsidRPr="0020740C">
        <w:rPr>
          <w:rFonts w:asciiTheme="minorHAnsi" w:hAnsiTheme="minorHAnsi"/>
          <w:bCs/>
          <w:sz w:val="16"/>
          <w:szCs w:val="16"/>
          <w:lang w:val="en-AU"/>
        </w:rPr>
        <w:t>sodium</w:t>
      </w:r>
      <w:r w:rsidR="00350CB9" w:rsidRPr="0020740C">
        <w:rPr>
          <w:rFonts w:asciiTheme="minorHAnsi" w:hAnsiTheme="minorHAnsi"/>
          <w:bCs/>
          <w:sz w:val="16"/>
          <w:szCs w:val="16"/>
          <w:lang w:val="en-AU"/>
        </w:rPr>
        <w:t xml:space="preserve">- and </w:t>
      </w:r>
      <w:r w:rsidR="00C420AA" w:rsidRPr="0020740C">
        <w:rPr>
          <w:rFonts w:asciiTheme="minorHAnsi" w:hAnsiTheme="minorHAnsi"/>
          <w:bCs/>
          <w:sz w:val="16"/>
          <w:szCs w:val="16"/>
          <w:lang w:val="en-AU"/>
        </w:rPr>
        <w:t>aluminium</w:t>
      </w:r>
      <w:r w:rsidR="00350CB9" w:rsidRPr="0020740C">
        <w:rPr>
          <w:rFonts w:asciiTheme="minorHAnsi" w:hAnsiTheme="minorHAnsi"/>
          <w:bCs/>
          <w:sz w:val="16"/>
          <w:szCs w:val="16"/>
          <w:lang w:val="en-AU"/>
        </w:rPr>
        <w:t xml:space="preserve">-selected microbiomes under </w:t>
      </w:r>
      <w:r w:rsidR="00C420AA" w:rsidRPr="0020740C">
        <w:rPr>
          <w:rFonts w:asciiTheme="minorHAnsi" w:hAnsiTheme="minorHAnsi"/>
          <w:bCs/>
          <w:sz w:val="16"/>
          <w:szCs w:val="16"/>
          <w:lang w:val="en-AU"/>
        </w:rPr>
        <w:t>sodium and aluminium salt stresses</w:t>
      </w:r>
      <w:r w:rsidR="007034CC" w:rsidRPr="0020740C">
        <w:rPr>
          <w:rFonts w:asciiTheme="minorHAnsi" w:hAnsiTheme="minorHAnsi"/>
          <w:bCs/>
          <w:sz w:val="16"/>
          <w:szCs w:val="16"/>
          <w:lang w:val="en-AU"/>
        </w:rPr>
        <w:t>. Selection under sodium stress resulted in more diverse microbiomes than those selected under aluminium stress</w:t>
      </w:r>
      <w:r w:rsidR="00C420AA" w:rsidRPr="0020740C">
        <w:rPr>
          <w:rFonts w:asciiTheme="minorHAnsi" w:hAnsiTheme="minorHAnsi"/>
          <w:bCs/>
          <w:sz w:val="16"/>
          <w:szCs w:val="16"/>
          <w:lang w:val="en-AU"/>
        </w:rPr>
        <w:t>.</w:t>
      </w:r>
    </w:p>
    <w:p w14:paraId="31A008A2" w14:textId="1245F2E1" w:rsidR="00C04B39" w:rsidRPr="0020740C" w:rsidRDefault="00C04B39" w:rsidP="00470A56">
      <w:pPr>
        <w:spacing w:line="480" w:lineRule="auto"/>
        <w:jc w:val="both"/>
        <w:rPr>
          <w:rFonts w:asciiTheme="minorHAnsi" w:hAnsiTheme="minorHAnsi"/>
          <w:sz w:val="20"/>
          <w:szCs w:val="20"/>
        </w:rPr>
      </w:pPr>
    </w:p>
    <w:p w14:paraId="20834C3A" w14:textId="12D0B500" w:rsidR="00C04B39" w:rsidRPr="0020740C" w:rsidRDefault="00C04B39" w:rsidP="00470A56">
      <w:pPr>
        <w:spacing w:line="480" w:lineRule="auto"/>
        <w:jc w:val="both"/>
        <w:rPr>
          <w:rFonts w:asciiTheme="minorHAnsi" w:hAnsiTheme="minorHAnsi"/>
          <w:sz w:val="20"/>
          <w:szCs w:val="20"/>
        </w:rPr>
      </w:pPr>
    </w:p>
    <w:p w14:paraId="6BBC8E2C" w14:textId="55E9683E" w:rsidR="00C04B39" w:rsidRPr="0020740C" w:rsidRDefault="00C04B39" w:rsidP="00470A56">
      <w:pPr>
        <w:spacing w:line="480" w:lineRule="auto"/>
        <w:jc w:val="both"/>
        <w:rPr>
          <w:rFonts w:asciiTheme="minorHAnsi" w:hAnsiTheme="minorHAnsi"/>
          <w:sz w:val="20"/>
          <w:szCs w:val="20"/>
        </w:rPr>
      </w:pPr>
    </w:p>
    <w:p w14:paraId="76510742" w14:textId="3D9C1917" w:rsidR="00C04B39" w:rsidRPr="0020740C" w:rsidRDefault="00C04B39" w:rsidP="00470A56">
      <w:pPr>
        <w:spacing w:line="480" w:lineRule="auto"/>
        <w:jc w:val="both"/>
        <w:rPr>
          <w:rFonts w:asciiTheme="minorHAnsi" w:hAnsiTheme="minorHAnsi"/>
          <w:sz w:val="20"/>
          <w:szCs w:val="20"/>
        </w:rPr>
      </w:pPr>
    </w:p>
    <w:p w14:paraId="287B6205" w14:textId="68A5CC03" w:rsidR="00C04B39" w:rsidRPr="0020740C" w:rsidRDefault="00C04B39" w:rsidP="00470A56">
      <w:pPr>
        <w:spacing w:line="480" w:lineRule="auto"/>
        <w:jc w:val="both"/>
        <w:rPr>
          <w:rFonts w:asciiTheme="minorHAnsi" w:hAnsiTheme="minorHAnsi"/>
          <w:sz w:val="20"/>
          <w:szCs w:val="20"/>
        </w:rPr>
      </w:pPr>
    </w:p>
    <w:p w14:paraId="3B90863A" w14:textId="63A82BA4" w:rsidR="00C04B39" w:rsidRPr="0020740C" w:rsidRDefault="00C04B39" w:rsidP="00470A56">
      <w:pPr>
        <w:spacing w:line="480" w:lineRule="auto"/>
        <w:jc w:val="both"/>
        <w:rPr>
          <w:rFonts w:asciiTheme="minorHAnsi" w:hAnsiTheme="minorHAnsi"/>
          <w:sz w:val="20"/>
          <w:szCs w:val="20"/>
        </w:rPr>
      </w:pPr>
    </w:p>
    <w:p w14:paraId="459F2D89" w14:textId="6BDCF2F6" w:rsidR="00C04B39" w:rsidRPr="0020740C" w:rsidRDefault="00C04B39" w:rsidP="00470A56">
      <w:pPr>
        <w:spacing w:line="480" w:lineRule="auto"/>
        <w:jc w:val="both"/>
        <w:rPr>
          <w:rFonts w:asciiTheme="minorHAnsi" w:hAnsiTheme="minorHAnsi"/>
          <w:sz w:val="20"/>
          <w:szCs w:val="20"/>
        </w:rPr>
      </w:pPr>
    </w:p>
    <w:p w14:paraId="5428B287" w14:textId="77777777" w:rsidR="00451902" w:rsidRPr="0020740C" w:rsidRDefault="00451902" w:rsidP="00470A56">
      <w:pPr>
        <w:spacing w:line="480" w:lineRule="auto"/>
        <w:jc w:val="both"/>
        <w:rPr>
          <w:rFonts w:asciiTheme="minorHAnsi" w:hAnsiTheme="minorHAnsi"/>
          <w:sz w:val="20"/>
          <w:szCs w:val="20"/>
        </w:rPr>
      </w:pPr>
    </w:p>
    <w:p w14:paraId="0666BA14" w14:textId="1020C6C6" w:rsidR="00C04B39" w:rsidRPr="0020740C" w:rsidRDefault="00C04B39" w:rsidP="00470A56">
      <w:pPr>
        <w:spacing w:line="480" w:lineRule="auto"/>
        <w:jc w:val="both"/>
        <w:rPr>
          <w:rFonts w:asciiTheme="minorHAnsi" w:hAnsiTheme="minorHAnsi"/>
          <w:sz w:val="20"/>
          <w:szCs w:val="20"/>
        </w:rPr>
      </w:pPr>
    </w:p>
    <w:p w14:paraId="54764F81" w14:textId="61A09056" w:rsidR="007B0686" w:rsidRPr="0020740C" w:rsidRDefault="004262DA" w:rsidP="00470A56">
      <w:pPr>
        <w:spacing w:line="480" w:lineRule="auto"/>
        <w:jc w:val="both"/>
        <w:rPr>
          <w:rFonts w:asciiTheme="minorHAnsi" w:hAnsiTheme="minorHAnsi"/>
          <w:sz w:val="20"/>
          <w:szCs w:val="20"/>
        </w:rPr>
      </w:pPr>
      <w:r w:rsidRPr="0020740C">
        <w:rPr>
          <w:rFonts w:asciiTheme="minorHAnsi" w:hAnsiTheme="minorHAnsi"/>
          <w:noProof/>
          <w:sz w:val="20"/>
          <w:szCs w:val="20"/>
        </w:rPr>
        <w:lastRenderedPageBreak/>
        <w:drawing>
          <wp:inline distT="0" distB="0" distL="0" distR="0" wp14:anchorId="3F4F1638" wp14:editId="3FD1BB52">
            <wp:extent cx="4572000" cy="4572000"/>
            <wp:effectExtent l="0" t="0" r="0" b="0"/>
            <wp:docPr id="1"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 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1CBBDE5" w14:textId="3275701B" w:rsidR="006858DC" w:rsidRPr="0020740C" w:rsidRDefault="006858DC" w:rsidP="006858DC">
      <w:pPr>
        <w:spacing w:line="480" w:lineRule="auto"/>
        <w:jc w:val="both"/>
        <w:rPr>
          <w:rFonts w:asciiTheme="minorHAnsi" w:hAnsiTheme="minorHAnsi"/>
          <w:bCs/>
          <w:sz w:val="16"/>
          <w:szCs w:val="16"/>
          <w:lang w:val="en-AU"/>
        </w:rPr>
      </w:pPr>
      <w:r w:rsidRPr="0020740C">
        <w:rPr>
          <w:rFonts w:asciiTheme="minorHAnsi" w:hAnsiTheme="minorHAnsi"/>
          <w:b/>
          <w:sz w:val="16"/>
          <w:szCs w:val="16"/>
          <w:lang w:val="en-AU"/>
        </w:rPr>
        <w:t xml:space="preserve">Figure S2. </w:t>
      </w:r>
      <w:r w:rsidR="00EC6914" w:rsidRPr="0020740C">
        <w:rPr>
          <w:rFonts w:asciiTheme="minorHAnsi" w:hAnsiTheme="minorHAnsi"/>
          <w:b/>
          <w:sz w:val="16"/>
          <w:szCs w:val="16"/>
          <w:lang w:val="en-AU"/>
        </w:rPr>
        <w:t>Different m</w:t>
      </w:r>
      <w:r w:rsidRPr="0020740C">
        <w:rPr>
          <w:rFonts w:asciiTheme="minorHAnsi" w:hAnsiTheme="minorHAnsi"/>
          <w:b/>
          <w:sz w:val="16"/>
          <w:szCs w:val="16"/>
          <w:lang w:val="en-AU"/>
        </w:rPr>
        <w:t xml:space="preserve">icrobiome </w:t>
      </w:r>
      <w:r w:rsidR="00932D6E" w:rsidRPr="0020740C">
        <w:rPr>
          <w:rFonts w:asciiTheme="minorHAnsi" w:hAnsiTheme="minorHAnsi"/>
          <w:b/>
          <w:sz w:val="16"/>
          <w:szCs w:val="16"/>
          <w:lang w:val="en-AU"/>
        </w:rPr>
        <w:t>selection</w:t>
      </w:r>
      <w:r w:rsidRPr="0020740C">
        <w:rPr>
          <w:rFonts w:asciiTheme="minorHAnsi" w:hAnsiTheme="minorHAnsi"/>
          <w:b/>
          <w:sz w:val="16"/>
          <w:szCs w:val="16"/>
          <w:lang w:val="en-AU"/>
        </w:rPr>
        <w:t xml:space="preserve"> lines</w:t>
      </w:r>
      <w:r w:rsidR="00EC6914" w:rsidRPr="0020740C">
        <w:rPr>
          <w:rFonts w:asciiTheme="minorHAnsi" w:hAnsiTheme="minorHAnsi"/>
          <w:b/>
          <w:sz w:val="16"/>
          <w:szCs w:val="16"/>
          <w:lang w:val="en-AU"/>
        </w:rPr>
        <w:t xml:space="preserve"> show similar composition within selection histor</w:t>
      </w:r>
      <w:r w:rsidR="000B666A" w:rsidRPr="0020740C">
        <w:rPr>
          <w:rFonts w:asciiTheme="minorHAnsi" w:hAnsiTheme="minorHAnsi"/>
          <w:b/>
          <w:sz w:val="16"/>
          <w:szCs w:val="16"/>
          <w:lang w:val="en-AU"/>
        </w:rPr>
        <w:t>y</w:t>
      </w:r>
      <w:r w:rsidR="00EC6914" w:rsidRPr="0020740C">
        <w:rPr>
          <w:rFonts w:asciiTheme="minorHAnsi" w:hAnsiTheme="minorHAnsi"/>
          <w:b/>
          <w:sz w:val="16"/>
          <w:szCs w:val="16"/>
          <w:lang w:val="en-AU"/>
        </w:rPr>
        <w:t xml:space="preserve">. </w:t>
      </w:r>
      <w:r w:rsidR="00EC6914" w:rsidRPr="0020740C">
        <w:rPr>
          <w:rFonts w:asciiTheme="minorHAnsi" w:hAnsiTheme="minorHAnsi"/>
          <w:bCs/>
          <w:sz w:val="16"/>
          <w:szCs w:val="16"/>
          <w:lang w:val="en-AU"/>
        </w:rPr>
        <w:t xml:space="preserve">Principal coordinate analysis (PCoA) </w:t>
      </w:r>
      <w:r w:rsidR="00932D6E" w:rsidRPr="0020740C">
        <w:rPr>
          <w:rFonts w:asciiTheme="minorHAnsi" w:hAnsiTheme="minorHAnsi"/>
          <w:bCs/>
          <w:sz w:val="16"/>
          <w:szCs w:val="16"/>
          <w:lang w:val="en-AU"/>
        </w:rPr>
        <w:t>based on Bray</w:t>
      </w:r>
      <w:r w:rsidR="000B666A" w:rsidRPr="0020740C">
        <w:rPr>
          <w:rFonts w:asciiTheme="minorHAnsi" w:hAnsiTheme="minorHAnsi"/>
          <w:bCs/>
          <w:sz w:val="16"/>
          <w:szCs w:val="16"/>
          <w:lang w:val="en-AU"/>
        </w:rPr>
        <w:t>-</w:t>
      </w:r>
      <w:r w:rsidR="00932D6E" w:rsidRPr="0020740C">
        <w:rPr>
          <w:rFonts w:asciiTheme="minorHAnsi" w:hAnsiTheme="minorHAnsi"/>
          <w:bCs/>
          <w:sz w:val="16"/>
          <w:szCs w:val="16"/>
          <w:lang w:val="en-AU"/>
        </w:rPr>
        <w:t xml:space="preserve">Curtis dissimilarity </w:t>
      </w:r>
      <w:r w:rsidR="00EC6914" w:rsidRPr="0020740C">
        <w:rPr>
          <w:rFonts w:asciiTheme="minorHAnsi" w:hAnsiTheme="minorHAnsi"/>
          <w:bCs/>
          <w:sz w:val="16"/>
          <w:szCs w:val="16"/>
          <w:lang w:val="en-AU"/>
        </w:rPr>
        <w:t>showing distinct cluster</w:t>
      </w:r>
      <w:r w:rsidR="000B666A" w:rsidRPr="0020740C">
        <w:rPr>
          <w:rFonts w:asciiTheme="minorHAnsi" w:hAnsiTheme="minorHAnsi"/>
          <w:bCs/>
          <w:sz w:val="16"/>
          <w:szCs w:val="16"/>
          <w:lang w:val="en-AU"/>
        </w:rPr>
        <w:t xml:space="preserve">s </w:t>
      </w:r>
      <w:r w:rsidR="00EC6914" w:rsidRPr="0020740C">
        <w:rPr>
          <w:rFonts w:asciiTheme="minorHAnsi" w:hAnsiTheme="minorHAnsi"/>
          <w:bCs/>
          <w:sz w:val="16"/>
          <w:szCs w:val="16"/>
          <w:lang w:val="en-AU"/>
        </w:rPr>
        <w:t>of root-associated microbial communities based on selection history in our cross</w:t>
      </w:r>
      <w:r w:rsidR="000B666A" w:rsidRPr="0020740C">
        <w:rPr>
          <w:rFonts w:asciiTheme="minorHAnsi" w:hAnsiTheme="minorHAnsi"/>
          <w:bCs/>
          <w:sz w:val="16"/>
          <w:szCs w:val="16"/>
          <w:lang w:val="en-AU"/>
        </w:rPr>
        <w:t>-</w:t>
      </w:r>
      <w:r w:rsidR="00EC6914" w:rsidRPr="0020740C">
        <w:rPr>
          <w:rFonts w:asciiTheme="minorHAnsi" w:hAnsiTheme="minorHAnsi"/>
          <w:bCs/>
          <w:sz w:val="16"/>
          <w:szCs w:val="16"/>
          <w:lang w:val="en-AU"/>
        </w:rPr>
        <w:t>fostering experiment (Fig. 4b).</w:t>
      </w:r>
      <w:r w:rsidR="00932D6E" w:rsidRPr="0020740C">
        <w:rPr>
          <w:rFonts w:asciiTheme="minorHAnsi" w:hAnsiTheme="minorHAnsi"/>
          <w:bCs/>
          <w:sz w:val="16"/>
          <w:szCs w:val="16"/>
          <w:lang w:val="en-AU"/>
        </w:rPr>
        <w:t xml:space="preserve"> The proportion of variance explained by each PCoA is denoted in the corresponding axis labels</w:t>
      </w:r>
      <w:r w:rsidR="004262DA" w:rsidRPr="0020740C">
        <w:rPr>
          <w:rFonts w:asciiTheme="minorHAnsi" w:hAnsiTheme="minorHAnsi"/>
          <w:bCs/>
          <w:sz w:val="16"/>
          <w:szCs w:val="16"/>
          <w:lang w:val="en-AU"/>
        </w:rPr>
        <w:t xml:space="preserve">. </w:t>
      </w:r>
      <w:r w:rsidRPr="0020740C">
        <w:rPr>
          <w:rFonts w:asciiTheme="minorHAnsi" w:hAnsiTheme="minorHAnsi"/>
          <w:bCs/>
          <w:sz w:val="16"/>
          <w:szCs w:val="16"/>
          <w:lang w:val="en-AU"/>
        </w:rPr>
        <w:t xml:space="preserve">The centroids for each </w:t>
      </w:r>
      <w:r w:rsidR="00932D6E" w:rsidRPr="0020740C">
        <w:rPr>
          <w:rFonts w:asciiTheme="minorHAnsi" w:hAnsiTheme="minorHAnsi"/>
          <w:bCs/>
          <w:sz w:val="16"/>
          <w:szCs w:val="16"/>
          <w:lang w:val="en-AU"/>
        </w:rPr>
        <w:t>selection</w:t>
      </w:r>
      <w:r w:rsidRPr="0020740C">
        <w:rPr>
          <w:rFonts w:asciiTheme="minorHAnsi" w:hAnsiTheme="minorHAnsi"/>
          <w:bCs/>
          <w:sz w:val="16"/>
          <w:szCs w:val="16"/>
          <w:lang w:val="en-AU"/>
        </w:rPr>
        <w:t xml:space="preserve"> line are larger, </w:t>
      </w:r>
      <w:r w:rsidR="00EC6914" w:rsidRPr="0020740C">
        <w:rPr>
          <w:rFonts w:asciiTheme="minorHAnsi" w:hAnsiTheme="minorHAnsi"/>
          <w:bCs/>
          <w:sz w:val="16"/>
          <w:szCs w:val="16"/>
          <w:lang w:val="en-AU"/>
        </w:rPr>
        <w:t>coloured</w:t>
      </w:r>
      <w:r w:rsidRPr="0020740C">
        <w:rPr>
          <w:rFonts w:asciiTheme="minorHAnsi" w:hAnsiTheme="minorHAnsi"/>
          <w:bCs/>
          <w:sz w:val="16"/>
          <w:szCs w:val="16"/>
          <w:lang w:val="en-AU"/>
        </w:rPr>
        <w:t xml:space="preserve"> </w:t>
      </w:r>
      <w:r w:rsidR="00932D6E" w:rsidRPr="0020740C">
        <w:rPr>
          <w:rFonts w:asciiTheme="minorHAnsi" w:hAnsiTheme="minorHAnsi"/>
          <w:bCs/>
          <w:sz w:val="16"/>
          <w:szCs w:val="16"/>
          <w:lang w:val="en-AU"/>
        </w:rPr>
        <w:t xml:space="preserve">dots (red for sodium-selected lines, blue for aluminium-selected lines) </w:t>
      </w:r>
      <w:r w:rsidRPr="0020740C">
        <w:rPr>
          <w:rFonts w:asciiTheme="minorHAnsi" w:hAnsiTheme="minorHAnsi"/>
          <w:bCs/>
          <w:sz w:val="16"/>
          <w:szCs w:val="16"/>
          <w:lang w:val="en-AU"/>
        </w:rPr>
        <w:t>connected to individual samples (</w:t>
      </w:r>
      <w:r w:rsidR="00EC6914" w:rsidRPr="0020740C">
        <w:rPr>
          <w:rFonts w:asciiTheme="minorHAnsi" w:hAnsiTheme="minorHAnsi"/>
          <w:bCs/>
          <w:sz w:val="16"/>
          <w:szCs w:val="16"/>
          <w:lang w:val="en-AU"/>
        </w:rPr>
        <w:t>in black</w:t>
      </w:r>
      <w:r w:rsidRPr="0020740C">
        <w:rPr>
          <w:rFonts w:asciiTheme="minorHAnsi" w:hAnsiTheme="minorHAnsi"/>
          <w:bCs/>
          <w:sz w:val="16"/>
          <w:szCs w:val="16"/>
          <w:lang w:val="en-AU"/>
        </w:rPr>
        <w:t>)</w:t>
      </w:r>
      <w:r w:rsidR="000B666A" w:rsidRPr="0020740C">
        <w:rPr>
          <w:rFonts w:asciiTheme="minorHAnsi" w:hAnsiTheme="minorHAnsi"/>
          <w:bCs/>
          <w:sz w:val="16"/>
          <w:szCs w:val="16"/>
          <w:lang w:val="en-AU"/>
        </w:rPr>
        <w:t>.</w:t>
      </w:r>
    </w:p>
    <w:p w14:paraId="4040C4BF" w14:textId="77777777" w:rsidR="006858DC" w:rsidRPr="0020740C" w:rsidRDefault="006858DC" w:rsidP="006858DC">
      <w:pPr>
        <w:spacing w:line="480" w:lineRule="auto"/>
        <w:jc w:val="both"/>
        <w:rPr>
          <w:rFonts w:asciiTheme="minorHAnsi" w:hAnsiTheme="minorHAnsi"/>
          <w:b/>
          <w:sz w:val="16"/>
          <w:szCs w:val="16"/>
          <w:lang w:val="en-AU"/>
        </w:rPr>
      </w:pPr>
    </w:p>
    <w:p w14:paraId="75D52195" w14:textId="0FC8A2F7" w:rsidR="006858DC" w:rsidRPr="0020740C" w:rsidRDefault="006858DC" w:rsidP="006858DC">
      <w:pPr>
        <w:spacing w:line="480" w:lineRule="auto"/>
        <w:jc w:val="both"/>
        <w:rPr>
          <w:rFonts w:asciiTheme="minorHAnsi" w:hAnsiTheme="minorHAnsi"/>
          <w:bCs/>
          <w:sz w:val="16"/>
          <w:szCs w:val="16"/>
          <w:lang w:val="en-AU"/>
        </w:rPr>
      </w:pPr>
    </w:p>
    <w:p w14:paraId="3B3F0B12" w14:textId="58963A5E" w:rsidR="007B0686" w:rsidRPr="0020740C" w:rsidRDefault="007B0686" w:rsidP="00470A56">
      <w:pPr>
        <w:spacing w:line="480" w:lineRule="auto"/>
        <w:jc w:val="both"/>
        <w:rPr>
          <w:rFonts w:asciiTheme="minorHAnsi" w:hAnsiTheme="minorHAnsi"/>
          <w:sz w:val="20"/>
          <w:szCs w:val="20"/>
        </w:rPr>
      </w:pPr>
    </w:p>
    <w:p w14:paraId="164A09EF" w14:textId="4DC2602A" w:rsidR="007B0686" w:rsidRPr="0020740C" w:rsidRDefault="007B0686" w:rsidP="00470A56">
      <w:pPr>
        <w:spacing w:line="480" w:lineRule="auto"/>
        <w:jc w:val="both"/>
        <w:rPr>
          <w:rFonts w:asciiTheme="minorHAnsi" w:hAnsiTheme="minorHAnsi"/>
          <w:sz w:val="20"/>
          <w:szCs w:val="20"/>
        </w:rPr>
      </w:pPr>
    </w:p>
    <w:p w14:paraId="34EFFFB4" w14:textId="1262C1A6" w:rsidR="007B0686" w:rsidRPr="0020740C" w:rsidRDefault="007B0686" w:rsidP="00470A56">
      <w:pPr>
        <w:spacing w:line="480" w:lineRule="auto"/>
        <w:jc w:val="both"/>
        <w:rPr>
          <w:rFonts w:asciiTheme="minorHAnsi" w:hAnsiTheme="minorHAnsi"/>
          <w:sz w:val="20"/>
          <w:szCs w:val="20"/>
        </w:rPr>
      </w:pPr>
    </w:p>
    <w:p w14:paraId="71ABC1C9" w14:textId="6D78633F" w:rsidR="007B0686" w:rsidRPr="0020740C" w:rsidRDefault="007B0686" w:rsidP="00470A56">
      <w:pPr>
        <w:spacing w:line="480" w:lineRule="auto"/>
        <w:jc w:val="both"/>
        <w:rPr>
          <w:rFonts w:asciiTheme="minorHAnsi" w:hAnsiTheme="minorHAnsi"/>
          <w:sz w:val="20"/>
          <w:szCs w:val="20"/>
        </w:rPr>
      </w:pPr>
    </w:p>
    <w:p w14:paraId="3B01DFB7" w14:textId="3512BED9" w:rsidR="007B0686" w:rsidRPr="0020740C" w:rsidRDefault="007B0686" w:rsidP="00470A56">
      <w:pPr>
        <w:spacing w:line="480" w:lineRule="auto"/>
        <w:jc w:val="both"/>
        <w:rPr>
          <w:rFonts w:asciiTheme="minorHAnsi" w:hAnsiTheme="minorHAnsi"/>
          <w:sz w:val="20"/>
          <w:szCs w:val="20"/>
        </w:rPr>
      </w:pPr>
    </w:p>
    <w:p w14:paraId="2B305144" w14:textId="30A36683" w:rsidR="007B0686" w:rsidRPr="0020740C" w:rsidRDefault="007B0686" w:rsidP="00470A56">
      <w:pPr>
        <w:spacing w:line="480" w:lineRule="auto"/>
        <w:jc w:val="both"/>
        <w:rPr>
          <w:rFonts w:asciiTheme="minorHAnsi" w:hAnsiTheme="minorHAnsi"/>
          <w:sz w:val="20"/>
          <w:szCs w:val="20"/>
        </w:rPr>
      </w:pPr>
    </w:p>
    <w:p w14:paraId="69F987E3" w14:textId="2BE305D0" w:rsidR="007B0686" w:rsidRPr="0020740C" w:rsidRDefault="007B0686" w:rsidP="00470A56">
      <w:pPr>
        <w:spacing w:line="480" w:lineRule="auto"/>
        <w:jc w:val="both"/>
        <w:rPr>
          <w:rFonts w:asciiTheme="minorHAnsi" w:hAnsiTheme="minorHAnsi"/>
          <w:sz w:val="20"/>
          <w:szCs w:val="20"/>
        </w:rPr>
      </w:pPr>
    </w:p>
    <w:p w14:paraId="2C490C41" w14:textId="60B78798" w:rsidR="007B0686" w:rsidRPr="0020740C" w:rsidRDefault="007B0686" w:rsidP="00470A56">
      <w:pPr>
        <w:spacing w:line="480" w:lineRule="auto"/>
        <w:jc w:val="both"/>
        <w:rPr>
          <w:rFonts w:asciiTheme="minorHAnsi" w:hAnsiTheme="minorHAnsi"/>
          <w:sz w:val="20"/>
          <w:szCs w:val="20"/>
        </w:rPr>
      </w:pPr>
    </w:p>
    <w:p w14:paraId="39AFE8ED" w14:textId="45FABFBD" w:rsidR="00741B86" w:rsidRPr="0020740C" w:rsidRDefault="00F7346A" w:rsidP="00C02C9E">
      <w:pPr>
        <w:spacing w:line="480" w:lineRule="auto"/>
        <w:rPr>
          <w:rFonts w:asciiTheme="minorHAnsi" w:hAnsiTheme="minorHAnsi"/>
          <w:sz w:val="20"/>
          <w:szCs w:val="20"/>
        </w:rPr>
      </w:pPr>
      <w:r w:rsidRPr="0020740C">
        <w:rPr>
          <w:rFonts w:asciiTheme="minorHAnsi" w:hAnsiTheme="minorHAnsi"/>
          <w:noProof/>
          <w:sz w:val="20"/>
          <w:szCs w:val="20"/>
        </w:rPr>
        <w:lastRenderedPageBreak/>
        <w:drawing>
          <wp:inline distT="0" distB="0" distL="0" distR="0" wp14:anchorId="63CD5FA0" wp14:editId="36F15CB8">
            <wp:extent cx="6400800" cy="2005330"/>
            <wp:effectExtent l="0" t="0" r="0" b="1270"/>
            <wp:docPr id="8" name="Picture 8"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with red and blue do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0" cy="2005330"/>
                    </a:xfrm>
                    <a:prstGeom prst="rect">
                      <a:avLst/>
                    </a:prstGeom>
                  </pic:spPr>
                </pic:pic>
              </a:graphicData>
            </a:graphic>
          </wp:inline>
        </w:drawing>
      </w:r>
    </w:p>
    <w:p w14:paraId="4C11B9D5" w14:textId="466476FC" w:rsidR="00AA77E7" w:rsidRPr="0020740C" w:rsidRDefault="00AA77E7" w:rsidP="00470A56">
      <w:pPr>
        <w:spacing w:line="480" w:lineRule="auto"/>
        <w:jc w:val="both"/>
        <w:rPr>
          <w:rFonts w:asciiTheme="minorHAnsi" w:hAnsiTheme="minorHAnsi"/>
          <w:sz w:val="20"/>
          <w:szCs w:val="20"/>
        </w:rPr>
      </w:pPr>
      <w:r w:rsidRPr="0020740C">
        <w:rPr>
          <w:rFonts w:asciiTheme="minorHAnsi" w:hAnsiTheme="minorHAnsi"/>
          <w:b/>
          <w:sz w:val="16"/>
          <w:szCs w:val="16"/>
        </w:rPr>
        <w:t xml:space="preserve">Figure S3. Centered </w:t>
      </w:r>
      <w:r w:rsidR="003C2DB4" w:rsidRPr="0020740C">
        <w:rPr>
          <w:rFonts w:asciiTheme="minorHAnsi" w:hAnsiTheme="minorHAnsi"/>
          <w:b/>
          <w:sz w:val="16"/>
          <w:szCs w:val="16"/>
        </w:rPr>
        <w:t>l</w:t>
      </w:r>
      <w:r w:rsidRPr="0020740C">
        <w:rPr>
          <w:rFonts w:asciiTheme="minorHAnsi" w:hAnsiTheme="minorHAnsi"/>
          <w:b/>
          <w:sz w:val="16"/>
          <w:szCs w:val="16"/>
        </w:rPr>
        <w:t>og-</w:t>
      </w:r>
      <w:r w:rsidR="003C2DB4" w:rsidRPr="0020740C">
        <w:rPr>
          <w:rFonts w:asciiTheme="minorHAnsi" w:hAnsiTheme="minorHAnsi"/>
          <w:b/>
          <w:sz w:val="16"/>
          <w:szCs w:val="16"/>
        </w:rPr>
        <w:t>r</w:t>
      </w:r>
      <w:r w:rsidRPr="0020740C">
        <w:rPr>
          <w:rFonts w:asciiTheme="minorHAnsi" w:hAnsiTheme="minorHAnsi"/>
          <w:b/>
          <w:sz w:val="16"/>
          <w:szCs w:val="16"/>
        </w:rPr>
        <w:t xml:space="preserve">atio (CLR) transformation </w:t>
      </w:r>
      <w:r w:rsidR="003C2DB4" w:rsidRPr="0020740C">
        <w:rPr>
          <w:rFonts w:asciiTheme="minorHAnsi" w:hAnsiTheme="minorHAnsi"/>
          <w:b/>
          <w:sz w:val="16"/>
          <w:szCs w:val="16"/>
        </w:rPr>
        <w:t>yields</w:t>
      </w:r>
      <w:r w:rsidRPr="0020740C">
        <w:rPr>
          <w:rFonts w:asciiTheme="minorHAnsi" w:hAnsiTheme="minorHAnsi"/>
          <w:b/>
          <w:sz w:val="16"/>
          <w:szCs w:val="16"/>
        </w:rPr>
        <w:t xml:space="preserve"> similar results </w:t>
      </w:r>
      <w:r w:rsidR="009F615D" w:rsidRPr="0020740C">
        <w:rPr>
          <w:rFonts w:asciiTheme="minorHAnsi" w:hAnsiTheme="minorHAnsi"/>
          <w:b/>
          <w:sz w:val="16"/>
          <w:szCs w:val="16"/>
        </w:rPr>
        <w:t xml:space="preserve">as </w:t>
      </w:r>
      <w:r w:rsidRPr="0020740C">
        <w:rPr>
          <w:rFonts w:asciiTheme="minorHAnsi" w:hAnsiTheme="minorHAnsi"/>
          <w:b/>
          <w:sz w:val="16"/>
          <w:szCs w:val="16"/>
        </w:rPr>
        <w:t>relative</w:t>
      </w:r>
      <w:r w:rsidR="00A93B61" w:rsidRPr="0020740C">
        <w:rPr>
          <w:rFonts w:asciiTheme="minorHAnsi" w:hAnsiTheme="minorHAnsi"/>
          <w:b/>
          <w:sz w:val="16"/>
          <w:szCs w:val="16"/>
        </w:rPr>
        <w:t>-</w:t>
      </w:r>
      <w:r w:rsidRPr="0020740C">
        <w:rPr>
          <w:rFonts w:asciiTheme="minorHAnsi" w:hAnsiTheme="minorHAnsi"/>
          <w:b/>
          <w:sz w:val="16"/>
          <w:szCs w:val="16"/>
        </w:rPr>
        <w:t xml:space="preserve">abundance transformation </w:t>
      </w:r>
      <w:r w:rsidR="00741B86" w:rsidRPr="0020740C">
        <w:rPr>
          <w:rFonts w:asciiTheme="minorHAnsi" w:hAnsiTheme="minorHAnsi"/>
          <w:b/>
          <w:sz w:val="16"/>
          <w:szCs w:val="16"/>
        </w:rPr>
        <w:t>(</w:t>
      </w:r>
      <w:r w:rsidR="009F615D" w:rsidRPr="0020740C">
        <w:rPr>
          <w:rFonts w:asciiTheme="minorHAnsi" w:hAnsiTheme="minorHAnsi"/>
          <w:b/>
          <w:sz w:val="16"/>
          <w:szCs w:val="16"/>
        </w:rPr>
        <w:t>Fig. 4</w:t>
      </w:r>
      <w:r w:rsidR="00741B86" w:rsidRPr="0020740C">
        <w:rPr>
          <w:rFonts w:asciiTheme="minorHAnsi" w:hAnsiTheme="minorHAnsi"/>
          <w:b/>
          <w:sz w:val="16"/>
          <w:szCs w:val="16"/>
        </w:rPr>
        <w:t xml:space="preserve">) </w:t>
      </w:r>
      <w:r w:rsidR="00A93B61" w:rsidRPr="0020740C">
        <w:rPr>
          <w:rFonts w:asciiTheme="minorHAnsi" w:hAnsiTheme="minorHAnsi"/>
          <w:b/>
          <w:sz w:val="16"/>
          <w:szCs w:val="16"/>
        </w:rPr>
        <w:t xml:space="preserve">for </w:t>
      </w:r>
      <w:r w:rsidR="003C2DB4" w:rsidRPr="0020740C">
        <w:rPr>
          <w:rFonts w:asciiTheme="minorHAnsi" w:hAnsiTheme="minorHAnsi"/>
          <w:b/>
          <w:sz w:val="16"/>
          <w:szCs w:val="16"/>
        </w:rPr>
        <w:t>our</w:t>
      </w:r>
      <w:r w:rsidRPr="0020740C">
        <w:rPr>
          <w:rFonts w:asciiTheme="minorHAnsi" w:hAnsiTheme="minorHAnsi"/>
          <w:b/>
          <w:sz w:val="16"/>
          <w:szCs w:val="16"/>
        </w:rPr>
        <w:t xml:space="preserve"> </w:t>
      </w:r>
      <w:r w:rsidR="00B44485" w:rsidRPr="0020740C">
        <w:rPr>
          <w:rFonts w:asciiTheme="minorHAnsi" w:hAnsiTheme="minorHAnsi"/>
          <w:b/>
          <w:sz w:val="16"/>
          <w:szCs w:val="16"/>
        </w:rPr>
        <w:t xml:space="preserve">microbiome composition </w:t>
      </w:r>
      <w:r w:rsidR="003C2DB4" w:rsidRPr="0020740C">
        <w:rPr>
          <w:rFonts w:asciiTheme="minorHAnsi" w:hAnsiTheme="minorHAnsi"/>
          <w:b/>
          <w:sz w:val="16"/>
          <w:szCs w:val="16"/>
        </w:rPr>
        <w:t>analyses</w:t>
      </w:r>
      <w:r w:rsidRPr="0020740C">
        <w:rPr>
          <w:rFonts w:asciiTheme="minorHAnsi" w:hAnsiTheme="minorHAnsi"/>
          <w:b/>
          <w:sz w:val="16"/>
          <w:szCs w:val="16"/>
        </w:rPr>
        <w:t>. (a)</w:t>
      </w:r>
      <w:r w:rsidRPr="0020740C">
        <w:rPr>
          <w:rFonts w:asciiTheme="minorHAnsi" w:hAnsiTheme="minorHAnsi"/>
          <w:bCs/>
          <w:sz w:val="16"/>
          <w:szCs w:val="16"/>
        </w:rPr>
        <w:t xml:space="preserve"> </w:t>
      </w:r>
      <w:r w:rsidR="003C2DB4" w:rsidRPr="0020740C">
        <w:rPr>
          <w:rFonts w:asciiTheme="minorHAnsi" w:hAnsiTheme="minorHAnsi"/>
          <w:bCs/>
          <w:sz w:val="16"/>
          <w:szCs w:val="16"/>
          <w:lang w:val="en-AU"/>
        </w:rPr>
        <w:t xml:space="preserve">PCoA </w:t>
      </w:r>
      <w:r w:rsidRPr="0020740C">
        <w:rPr>
          <w:rFonts w:asciiTheme="minorHAnsi" w:hAnsiTheme="minorHAnsi"/>
          <w:bCs/>
          <w:sz w:val="16"/>
          <w:szCs w:val="16"/>
        </w:rPr>
        <w:t xml:space="preserve">of </w:t>
      </w:r>
      <w:r w:rsidR="003C2DB4" w:rsidRPr="0020740C">
        <w:rPr>
          <w:rFonts w:asciiTheme="minorHAnsi" w:hAnsiTheme="minorHAnsi"/>
          <w:bCs/>
          <w:sz w:val="16"/>
          <w:szCs w:val="16"/>
          <w:lang w:val="en-AU"/>
        </w:rPr>
        <w:t>root-associated bacterial communities from the cross-fostering experiment (Fig. 2</w:t>
      </w:r>
      <w:r w:rsidR="00753FCD" w:rsidRPr="0020740C">
        <w:rPr>
          <w:rFonts w:asciiTheme="minorHAnsi" w:hAnsiTheme="minorHAnsi"/>
          <w:bCs/>
          <w:sz w:val="16"/>
          <w:szCs w:val="16"/>
          <w:lang w:val="en-AU"/>
        </w:rPr>
        <w:t>a</w:t>
      </w:r>
      <w:r w:rsidR="003C2DB4" w:rsidRPr="0020740C">
        <w:rPr>
          <w:rFonts w:asciiTheme="minorHAnsi" w:hAnsiTheme="minorHAnsi"/>
          <w:bCs/>
          <w:sz w:val="16"/>
          <w:szCs w:val="16"/>
          <w:lang w:val="en-AU"/>
        </w:rPr>
        <w:t>) using CLR-transformed data; closed dots represent samples receiving inoculum from the previous selection cycle</w:t>
      </w:r>
      <w:r w:rsidR="009F615D" w:rsidRPr="0020740C">
        <w:rPr>
          <w:rFonts w:asciiTheme="minorHAnsi" w:hAnsiTheme="minorHAnsi"/>
          <w:bCs/>
          <w:sz w:val="16"/>
          <w:szCs w:val="16"/>
          <w:lang w:val="en-AU"/>
        </w:rPr>
        <w:t>,</w:t>
      </w:r>
      <w:r w:rsidR="003C2DB4" w:rsidRPr="0020740C">
        <w:rPr>
          <w:rFonts w:asciiTheme="minorHAnsi" w:hAnsiTheme="minorHAnsi"/>
          <w:bCs/>
          <w:sz w:val="16"/>
          <w:szCs w:val="16"/>
          <w:lang w:val="en-AU"/>
        </w:rPr>
        <w:t xml:space="preserve"> </w:t>
      </w:r>
      <w:r w:rsidR="00741B86" w:rsidRPr="0020740C">
        <w:rPr>
          <w:rFonts w:asciiTheme="minorHAnsi" w:hAnsiTheme="minorHAnsi"/>
          <w:bCs/>
          <w:sz w:val="16"/>
          <w:szCs w:val="16"/>
          <w:lang w:val="en-AU"/>
        </w:rPr>
        <w:t xml:space="preserve">whilst </w:t>
      </w:r>
      <w:r w:rsidR="003C2DB4" w:rsidRPr="0020740C">
        <w:rPr>
          <w:rFonts w:asciiTheme="minorHAnsi" w:hAnsiTheme="minorHAnsi"/>
          <w:bCs/>
          <w:sz w:val="16"/>
          <w:szCs w:val="16"/>
          <w:lang w:val="en-AU"/>
        </w:rPr>
        <w:t>open points are samples from plants receiving no</w:t>
      </w:r>
      <w:r w:rsidR="009F615D" w:rsidRPr="0020740C">
        <w:rPr>
          <w:rFonts w:asciiTheme="minorHAnsi" w:hAnsiTheme="minorHAnsi"/>
          <w:bCs/>
          <w:sz w:val="16"/>
          <w:szCs w:val="16"/>
          <w:lang w:val="en-AU"/>
        </w:rPr>
        <w:t xml:space="preserve"> </w:t>
      </w:r>
      <w:r w:rsidR="003C2DB4" w:rsidRPr="0020740C">
        <w:rPr>
          <w:rFonts w:asciiTheme="minorHAnsi" w:hAnsiTheme="minorHAnsi"/>
          <w:bCs/>
          <w:sz w:val="16"/>
          <w:szCs w:val="16"/>
          <w:lang w:val="en-AU"/>
        </w:rPr>
        <w:t xml:space="preserve">inoculum (i.e., </w:t>
      </w:r>
      <w:r w:rsidR="00B44485" w:rsidRPr="0020740C">
        <w:rPr>
          <w:rFonts w:asciiTheme="minorHAnsi" w:hAnsiTheme="minorHAnsi"/>
          <w:bCs/>
          <w:sz w:val="16"/>
          <w:szCs w:val="16"/>
          <w:lang w:val="en-AU"/>
        </w:rPr>
        <w:t xml:space="preserve">plants </w:t>
      </w:r>
      <w:r w:rsidR="003C2DB4" w:rsidRPr="0020740C">
        <w:rPr>
          <w:rFonts w:asciiTheme="minorHAnsi" w:hAnsiTheme="minorHAnsi"/>
          <w:bCs/>
          <w:sz w:val="16"/>
          <w:szCs w:val="16"/>
          <w:lang w:val="en-AU"/>
        </w:rPr>
        <w:t>colonized by environmentally</w:t>
      </w:r>
      <w:r w:rsidR="00753FCD" w:rsidRPr="0020740C">
        <w:rPr>
          <w:rFonts w:asciiTheme="minorHAnsi" w:hAnsiTheme="minorHAnsi"/>
          <w:bCs/>
          <w:sz w:val="16"/>
          <w:szCs w:val="16"/>
          <w:lang w:val="en-AU"/>
        </w:rPr>
        <w:t>-</w:t>
      </w:r>
      <w:r w:rsidR="003C2DB4" w:rsidRPr="0020740C">
        <w:rPr>
          <w:rFonts w:asciiTheme="minorHAnsi" w:hAnsiTheme="minorHAnsi"/>
          <w:bCs/>
          <w:sz w:val="16"/>
          <w:szCs w:val="16"/>
          <w:lang w:val="en-AU"/>
        </w:rPr>
        <w:t>derived bacteria only)</w:t>
      </w:r>
      <w:r w:rsidR="00244DDA" w:rsidRPr="0020740C">
        <w:rPr>
          <w:rFonts w:asciiTheme="minorHAnsi" w:hAnsiTheme="minorHAnsi"/>
          <w:bCs/>
          <w:sz w:val="16"/>
          <w:szCs w:val="16"/>
          <w:lang w:val="en-AU"/>
        </w:rPr>
        <w:t>. Samples</w:t>
      </w:r>
      <w:r w:rsidR="007E7D26" w:rsidRPr="0020740C">
        <w:rPr>
          <w:rFonts w:asciiTheme="minorHAnsi" w:hAnsiTheme="minorHAnsi"/>
          <w:bCs/>
          <w:sz w:val="16"/>
          <w:szCs w:val="16"/>
          <w:lang w:val="en-AU"/>
        </w:rPr>
        <w:t xml:space="preserve"> are</w:t>
      </w:r>
      <w:r w:rsidR="00244DDA" w:rsidRPr="0020740C">
        <w:rPr>
          <w:rFonts w:asciiTheme="minorHAnsi" w:hAnsiTheme="minorHAnsi"/>
          <w:bCs/>
          <w:sz w:val="16"/>
          <w:szCs w:val="16"/>
          <w:lang w:val="en-AU"/>
        </w:rPr>
        <w:t xml:space="preserve"> coloured</w:t>
      </w:r>
      <w:r w:rsidR="007E7D26" w:rsidRPr="0020740C">
        <w:rPr>
          <w:rFonts w:asciiTheme="minorHAnsi" w:hAnsiTheme="minorHAnsi"/>
          <w:bCs/>
          <w:sz w:val="16"/>
          <w:szCs w:val="16"/>
          <w:lang w:val="en-AU"/>
        </w:rPr>
        <w:t xml:space="preserve"> according to </w:t>
      </w:r>
      <w:r w:rsidR="00244DDA" w:rsidRPr="0020740C">
        <w:rPr>
          <w:rFonts w:asciiTheme="minorHAnsi" w:hAnsiTheme="minorHAnsi"/>
          <w:bCs/>
          <w:sz w:val="16"/>
          <w:szCs w:val="16"/>
          <w:lang w:val="en-AU"/>
        </w:rPr>
        <w:t xml:space="preserve">‘selection history’. </w:t>
      </w:r>
      <w:r w:rsidR="00753FCD" w:rsidRPr="0020740C">
        <w:rPr>
          <w:rFonts w:asciiTheme="minorHAnsi" w:hAnsiTheme="minorHAnsi"/>
          <w:b/>
          <w:sz w:val="16"/>
          <w:szCs w:val="16"/>
          <w:lang w:val="en-AU"/>
        </w:rPr>
        <w:t>(b)</w:t>
      </w:r>
      <w:r w:rsidR="00753FCD" w:rsidRPr="0020740C">
        <w:rPr>
          <w:rFonts w:asciiTheme="minorHAnsi" w:hAnsiTheme="minorHAnsi"/>
          <w:bCs/>
          <w:sz w:val="16"/>
          <w:szCs w:val="16"/>
          <w:lang w:val="en-AU"/>
        </w:rPr>
        <w:t xml:space="preserve"> PCA of the same experiment but omitting null-inoculated samples; background ellipses depict ‘selection history’, whilst point colour represents the ‘salt stress’ each host plant (and</w:t>
      </w:r>
      <w:r w:rsidR="00B44485" w:rsidRPr="0020740C">
        <w:rPr>
          <w:rFonts w:asciiTheme="minorHAnsi" w:hAnsiTheme="minorHAnsi"/>
          <w:bCs/>
          <w:sz w:val="16"/>
          <w:szCs w:val="16"/>
          <w:lang w:val="en-AU"/>
        </w:rPr>
        <w:t xml:space="preserve"> </w:t>
      </w:r>
      <w:r w:rsidR="00753FCD" w:rsidRPr="0020740C">
        <w:rPr>
          <w:rFonts w:asciiTheme="minorHAnsi" w:hAnsiTheme="minorHAnsi"/>
          <w:bCs/>
          <w:sz w:val="16"/>
          <w:szCs w:val="16"/>
          <w:lang w:val="en-AU"/>
        </w:rPr>
        <w:t xml:space="preserve">microbiome) experienced in the experiment. </w:t>
      </w:r>
      <w:r w:rsidR="00753FCD" w:rsidRPr="0020740C">
        <w:rPr>
          <w:rFonts w:asciiTheme="minorHAnsi" w:hAnsiTheme="minorHAnsi"/>
          <w:b/>
          <w:sz w:val="16"/>
          <w:szCs w:val="16"/>
          <w:lang w:val="en-AU"/>
        </w:rPr>
        <w:t xml:space="preserve">(c) </w:t>
      </w:r>
      <w:r w:rsidR="00B44485" w:rsidRPr="0020740C">
        <w:rPr>
          <w:rFonts w:asciiTheme="minorHAnsi" w:hAnsiTheme="minorHAnsi"/>
          <w:bCs/>
          <w:sz w:val="16"/>
          <w:szCs w:val="16"/>
          <w:lang w:val="en-AU"/>
        </w:rPr>
        <w:t xml:space="preserve">Density-distribution of samples along PC1 of panel </w:t>
      </w:r>
      <w:r w:rsidR="00B44485" w:rsidRPr="0020740C">
        <w:rPr>
          <w:rFonts w:asciiTheme="minorHAnsi" w:hAnsiTheme="minorHAnsi"/>
          <w:b/>
          <w:sz w:val="16"/>
          <w:szCs w:val="16"/>
          <w:lang w:val="en-AU"/>
        </w:rPr>
        <w:t>b</w:t>
      </w:r>
      <w:r w:rsidR="00B44485" w:rsidRPr="0020740C">
        <w:rPr>
          <w:rFonts w:asciiTheme="minorHAnsi" w:hAnsiTheme="minorHAnsi"/>
          <w:bCs/>
          <w:sz w:val="16"/>
          <w:szCs w:val="16"/>
          <w:lang w:val="en-AU"/>
        </w:rPr>
        <w:t>.; the outline colour of the distribution curves depicts the ‘selection history’ prior to microbiome-selection cycle 9, whilst the fill colour represents the ‘salt stress’ experienced by plants in microbiome-selection cycle 9, with grey fill illustrating the distribution of samples experiencing a salt stress alternative to their selection history.</w:t>
      </w:r>
    </w:p>
    <w:p w14:paraId="2A791ED5" w14:textId="1BC62F54" w:rsidR="00AA77E7" w:rsidRPr="0020740C" w:rsidRDefault="00AA77E7" w:rsidP="00470A56">
      <w:pPr>
        <w:spacing w:line="480" w:lineRule="auto"/>
        <w:jc w:val="both"/>
        <w:rPr>
          <w:rFonts w:asciiTheme="minorHAnsi" w:hAnsiTheme="minorHAnsi"/>
          <w:sz w:val="20"/>
          <w:szCs w:val="20"/>
        </w:rPr>
      </w:pPr>
    </w:p>
    <w:p w14:paraId="18ECB593" w14:textId="5FDEF589" w:rsidR="00C02C9E" w:rsidRPr="0020740C" w:rsidRDefault="00C02C9E" w:rsidP="00470A56">
      <w:pPr>
        <w:spacing w:line="480" w:lineRule="auto"/>
        <w:jc w:val="both"/>
        <w:rPr>
          <w:rFonts w:asciiTheme="minorHAnsi" w:hAnsiTheme="minorHAnsi"/>
          <w:sz w:val="20"/>
          <w:szCs w:val="20"/>
        </w:rPr>
      </w:pPr>
    </w:p>
    <w:p w14:paraId="077E81A2" w14:textId="41898B01" w:rsidR="00C02C9E" w:rsidRPr="0020740C" w:rsidRDefault="00C02C9E" w:rsidP="00470A56">
      <w:pPr>
        <w:spacing w:line="480" w:lineRule="auto"/>
        <w:jc w:val="both"/>
        <w:rPr>
          <w:rFonts w:asciiTheme="minorHAnsi" w:hAnsiTheme="minorHAnsi"/>
          <w:sz w:val="20"/>
          <w:szCs w:val="20"/>
        </w:rPr>
      </w:pPr>
    </w:p>
    <w:p w14:paraId="54A68F63" w14:textId="19962739" w:rsidR="00C02C9E" w:rsidRPr="0020740C" w:rsidRDefault="00C02C9E" w:rsidP="00470A56">
      <w:pPr>
        <w:spacing w:line="480" w:lineRule="auto"/>
        <w:jc w:val="both"/>
        <w:rPr>
          <w:rFonts w:asciiTheme="minorHAnsi" w:hAnsiTheme="minorHAnsi"/>
          <w:sz w:val="20"/>
          <w:szCs w:val="20"/>
        </w:rPr>
      </w:pPr>
    </w:p>
    <w:p w14:paraId="306B6609" w14:textId="7F2A3160" w:rsidR="00C02C9E" w:rsidRPr="0020740C" w:rsidRDefault="00C02C9E" w:rsidP="00470A56">
      <w:pPr>
        <w:spacing w:line="480" w:lineRule="auto"/>
        <w:jc w:val="both"/>
        <w:rPr>
          <w:rFonts w:asciiTheme="minorHAnsi" w:hAnsiTheme="minorHAnsi"/>
          <w:sz w:val="20"/>
          <w:szCs w:val="20"/>
        </w:rPr>
      </w:pPr>
    </w:p>
    <w:p w14:paraId="10B53A32" w14:textId="0CCF06F0" w:rsidR="00B44485" w:rsidRPr="0020740C" w:rsidRDefault="00B44485" w:rsidP="00470A56">
      <w:pPr>
        <w:spacing w:line="480" w:lineRule="auto"/>
        <w:jc w:val="both"/>
        <w:rPr>
          <w:rFonts w:asciiTheme="minorHAnsi" w:hAnsiTheme="minorHAnsi"/>
          <w:sz w:val="20"/>
          <w:szCs w:val="20"/>
        </w:rPr>
      </w:pPr>
    </w:p>
    <w:p w14:paraId="7D49CC12" w14:textId="6A98299C" w:rsidR="00B44485" w:rsidRPr="0020740C" w:rsidRDefault="00B44485" w:rsidP="00470A56">
      <w:pPr>
        <w:spacing w:line="480" w:lineRule="auto"/>
        <w:jc w:val="both"/>
        <w:rPr>
          <w:rFonts w:asciiTheme="minorHAnsi" w:hAnsiTheme="minorHAnsi"/>
          <w:sz w:val="20"/>
          <w:szCs w:val="20"/>
        </w:rPr>
      </w:pPr>
    </w:p>
    <w:p w14:paraId="6A8139A9" w14:textId="74D2EB10" w:rsidR="00B44485" w:rsidRPr="0020740C" w:rsidRDefault="00B44485" w:rsidP="00470A56">
      <w:pPr>
        <w:spacing w:line="480" w:lineRule="auto"/>
        <w:jc w:val="both"/>
        <w:rPr>
          <w:rFonts w:asciiTheme="minorHAnsi" w:hAnsiTheme="minorHAnsi"/>
          <w:sz w:val="20"/>
          <w:szCs w:val="20"/>
        </w:rPr>
      </w:pPr>
    </w:p>
    <w:p w14:paraId="5A90C1DE" w14:textId="4F88055B" w:rsidR="00B44485" w:rsidRPr="0020740C" w:rsidRDefault="00B44485" w:rsidP="00470A56">
      <w:pPr>
        <w:spacing w:line="480" w:lineRule="auto"/>
        <w:jc w:val="both"/>
        <w:rPr>
          <w:rFonts w:asciiTheme="minorHAnsi" w:hAnsiTheme="minorHAnsi"/>
          <w:sz w:val="20"/>
          <w:szCs w:val="20"/>
        </w:rPr>
      </w:pPr>
    </w:p>
    <w:p w14:paraId="30424176" w14:textId="2B2FB2F2" w:rsidR="00B44485" w:rsidRPr="0020740C" w:rsidRDefault="00B44485" w:rsidP="00470A56">
      <w:pPr>
        <w:spacing w:line="480" w:lineRule="auto"/>
        <w:jc w:val="both"/>
        <w:rPr>
          <w:rFonts w:asciiTheme="minorHAnsi" w:hAnsiTheme="minorHAnsi"/>
          <w:sz w:val="20"/>
          <w:szCs w:val="20"/>
        </w:rPr>
      </w:pPr>
    </w:p>
    <w:p w14:paraId="5FF0C5F4" w14:textId="75699186" w:rsidR="00B44485" w:rsidRPr="0020740C" w:rsidRDefault="00B44485" w:rsidP="00470A56">
      <w:pPr>
        <w:spacing w:line="480" w:lineRule="auto"/>
        <w:jc w:val="both"/>
        <w:rPr>
          <w:rFonts w:asciiTheme="minorHAnsi" w:hAnsiTheme="minorHAnsi"/>
          <w:sz w:val="20"/>
          <w:szCs w:val="20"/>
        </w:rPr>
      </w:pPr>
    </w:p>
    <w:p w14:paraId="6E00B464" w14:textId="2A803D07" w:rsidR="00B44485" w:rsidRPr="0020740C" w:rsidRDefault="00B44485" w:rsidP="00470A56">
      <w:pPr>
        <w:spacing w:line="480" w:lineRule="auto"/>
        <w:jc w:val="both"/>
        <w:rPr>
          <w:rFonts w:asciiTheme="minorHAnsi" w:hAnsiTheme="minorHAnsi"/>
          <w:sz w:val="20"/>
          <w:szCs w:val="20"/>
        </w:rPr>
      </w:pPr>
    </w:p>
    <w:p w14:paraId="7A171656" w14:textId="77777777" w:rsidR="00B44485" w:rsidRPr="0020740C" w:rsidRDefault="00B44485" w:rsidP="00470A56">
      <w:pPr>
        <w:spacing w:line="480" w:lineRule="auto"/>
        <w:jc w:val="both"/>
        <w:rPr>
          <w:rFonts w:asciiTheme="minorHAnsi" w:hAnsiTheme="minorHAnsi"/>
          <w:sz w:val="20"/>
          <w:szCs w:val="20"/>
        </w:rPr>
      </w:pPr>
    </w:p>
    <w:p w14:paraId="6C68F257" w14:textId="77777777" w:rsidR="00C02C9E" w:rsidRPr="0020740C" w:rsidRDefault="00C02C9E" w:rsidP="00470A56">
      <w:pPr>
        <w:spacing w:line="480" w:lineRule="auto"/>
        <w:jc w:val="both"/>
        <w:rPr>
          <w:rFonts w:asciiTheme="minorHAnsi" w:hAnsiTheme="minorHAnsi"/>
          <w:sz w:val="20"/>
          <w:szCs w:val="20"/>
        </w:rPr>
      </w:pPr>
    </w:p>
    <w:p w14:paraId="4763B215" w14:textId="77777777" w:rsidR="001A141B" w:rsidRPr="0020740C" w:rsidRDefault="001A141B" w:rsidP="00470A56">
      <w:pPr>
        <w:spacing w:line="480" w:lineRule="auto"/>
        <w:jc w:val="both"/>
        <w:rPr>
          <w:rFonts w:asciiTheme="minorHAnsi" w:hAnsiTheme="minorHAnsi"/>
          <w:sz w:val="20"/>
          <w:szCs w:val="20"/>
        </w:rPr>
      </w:pPr>
    </w:p>
    <w:p w14:paraId="1F071ABC" w14:textId="4261CB89" w:rsidR="00A3266B" w:rsidRPr="0020740C" w:rsidRDefault="00E80CA0" w:rsidP="004C632F">
      <w:pPr>
        <w:spacing w:line="480" w:lineRule="auto"/>
        <w:jc w:val="both"/>
        <w:rPr>
          <w:rFonts w:asciiTheme="minorHAnsi" w:hAnsiTheme="minorHAnsi"/>
          <w:b/>
        </w:rPr>
      </w:pPr>
      <w:r w:rsidRPr="0020740C">
        <w:rPr>
          <w:rFonts w:asciiTheme="minorHAnsi" w:hAnsiTheme="minorHAnsi"/>
          <w:b/>
          <w:noProof/>
        </w:rPr>
        <w:lastRenderedPageBreak/>
        <w:drawing>
          <wp:inline distT="0" distB="0" distL="0" distR="0" wp14:anchorId="7F497AB5" wp14:editId="65491152">
            <wp:extent cx="4927600" cy="3556000"/>
            <wp:effectExtent l="0" t="0" r="0" b="0"/>
            <wp:docPr id="3" name="Picture 3" descr="A collage of different colored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different colored graph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7600" cy="3556000"/>
                    </a:xfrm>
                    <a:prstGeom prst="rect">
                      <a:avLst/>
                    </a:prstGeom>
                  </pic:spPr>
                </pic:pic>
              </a:graphicData>
            </a:graphic>
          </wp:inline>
        </w:drawing>
      </w:r>
    </w:p>
    <w:p w14:paraId="2ED9B3C7" w14:textId="669898C5" w:rsidR="004C632F" w:rsidRPr="0020740C" w:rsidRDefault="004C632F" w:rsidP="004C632F">
      <w:pPr>
        <w:spacing w:line="480" w:lineRule="auto"/>
        <w:jc w:val="both"/>
        <w:rPr>
          <w:rFonts w:asciiTheme="minorHAnsi" w:hAnsiTheme="minorHAnsi"/>
          <w:b/>
          <w:sz w:val="16"/>
          <w:szCs w:val="16"/>
          <w:lang w:val="en-AU"/>
        </w:rPr>
      </w:pPr>
      <w:r w:rsidRPr="0020740C">
        <w:rPr>
          <w:rFonts w:asciiTheme="minorHAnsi" w:hAnsiTheme="minorHAnsi"/>
          <w:b/>
          <w:sz w:val="16"/>
          <w:szCs w:val="16"/>
          <w:lang w:val="en-AU"/>
        </w:rPr>
        <w:t xml:space="preserve">Figure </w:t>
      </w:r>
      <w:r w:rsidR="00A3266B" w:rsidRPr="0020740C">
        <w:rPr>
          <w:rFonts w:asciiTheme="minorHAnsi" w:hAnsiTheme="minorHAnsi"/>
          <w:b/>
          <w:sz w:val="16"/>
          <w:szCs w:val="16"/>
          <w:lang w:val="en-AU"/>
        </w:rPr>
        <w:t>S</w:t>
      </w:r>
      <w:r w:rsidR="001A141B" w:rsidRPr="0020740C">
        <w:rPr>
          <w:rFonts w:asciiTheme="minorHAnsi" w:hAnsiTheme="minorHAnsi"/>
          <w:b/>
          <w:sz w:val="16"/>
          <w:szCs w:val="16"/>
          <w:lang w:val="en-AU"/>
        </w:rPr>
        <w:t>4</w:t>
      </w:r>
      <w:r w:rsidRPr="0020740C">
        <w:rPr>
          <w:rFonts w:asciiTheme="minorHAnsi" w:hAnsiTheme="minorHAnsi"/>
          <w:b/>
          <w:sz w:val="16"/>
          <w:szCs w:val="16"/>
          <w:lang w:val="en-AU"/>
        </w:rPr>
        <w:t xml:space="preserve">. Leaf </w:t>
      </w:r>
      <w:r w:rsidR="00A3266B" w:rsidRPr="0020740C">
        <w:rPr>
          <w:rFonts w:asciiTheme="minorHAnsi" w:hAnsiTheme="minorHAnsi"/>
          <w:b/>
          <w:sz w:val="16"/>
          <w:szCs w:val="16"/>
          <w:lang w:val="en-AU"/>
        </w:rPr>
        <w:t xml:space="preserve">macronutrient </w:t>
      </w:r>
      <w:r w:rsidRPr="0020740C">
        <w:rPr>
          <w:rFonts w:asciiTheme="minorHAnsi" w:hAnsiTheme="minorHAnsi"/>
          <w:b/>
          <w:sz w:val="16"/>
          <w:szCs w:val="16"/>
          <w:lang w:val="en-AU"/>
        </w:rPr>
        <w:t>concentration</w:t>
      </w:r>
      <w:r w:rsidR="00DA441F" w:rsidRPr="0020740C">
        <w:rPr>
          <w:rFonts w:asciiTheme="minorHAnsi" w:hAnsiTheme="minorHAnsi"/>
          <w:b/>
          <w:sz w:val="16"/>
          <w:szCs w:val="16"/>
          <w:lang w:val="en-AU"/>
        </w:rPr>
        <w:t xml:space="preserve"> of plants given different inocul</w:t>
      </w:r>
      <w:r w:rsidR="008648B3" w:rsidRPr="0020740C">
        <w:rPr>
          <w:rFonts w:asciiTheme="minorHAnsi" w:hAnsiTheme="minorHAnsi"/>
          <w:b/>
          <w:sz w:val="16"/>
          <w:szCs w:val="16"/>
          <w:lang w:val="en-AU"/>
        </w:rPr>
        <w:t>a</w:t>
      </w:r>
      <w:r w:rsidR="00DA441F" w:rsidRPr="0020740C">
        <w:rPr>
          <w:rFonts w:asciiTheme="minorHAnsi" w:hAnsiTheme="minorHAnsi"/>
          <w:b/>
          <w:sz w:val="16"/>
          <w:szCs w:val="16"/>
          <w:lang w:val="en-AU"/>
        </w:rPr>
        <w:t xml:space="preserve"> </w:t>
      </w:r>
      <w:r w:rsidR="00380C2A" w:rsidRPr="0020740C">
        <w:rPr>
          <w:rFonts w:asciiTheme="minorHAnsi" w:hAnsiTheme="minorHAnsi"/>
          <w:b/>
          <w:sz w:val="16"/>
          <w:szCs w:val="16"/>
          <w:lang w:val="en-AU"/>
        </w:rPr>
        <w:t xml:space="preserve">in </w:t>
      </w:r>
      <w:r w:rsidR="008648B3" w:rsidRPr="0020740C">
        <w:rPr>
          <w:rFonts w:asciiTheme="minorHAnsi" w:hAnsiTheme="minorHAnsi"/>
          <w:b/>
          <w:sz w:val="16"/>
          <w:szCs w:val="16"/>
          <w:lang w:val="en-AU"/>
        </w:rPr>
        <w:t>our cross-fostering experiment</w:t>
      </w:r>
      <w:r w:rsidRPr="0020740C">
        <w:rPr>
          <w:rFonts w:asciiTheme="minorHAnsi" w:hAnsiTheme="minorHAnsi"/>
          <w:b/>
          <w:sz w:val="16"/>
          <w:szCs w:val="16"/>
          <w:lang w:val="en-AU"/>
        </w:rPr>
        <w:t xml:space="preserve">. </w:t>
      </w:r>
      <w:r w:rsidR="0039219C" w:rsidRPr="0020740C">
        <w:rPr>
          <w:rFonts w:asciiTheme="minorHAnsi" w:hAnsiTheme="minorHAnsi"/>
          <w:b/>
          <w:sz w:val="16"/>
          <w:szCs w:val="16"/>
          <w:lang w:val="en-AU"/>
        </w:rPr>
        <w:t xml:space="preserve">(a) </w:t>
      </w:r>
      <w:r w:rsidR="00303C8E" w:rsidRPr="0020740C">
        <w:rPr>
          <w:rFonts w:asciiTheme="minorHAnsi" w:hAnsiTheme="minorHAnsi"/>
          <w:bCs/>
          <w:sz w:val="16"/>
          <w:szCs w:val="16"/>
          <w:lang w:val="en-AU"/>
        </w:rPr>
        <w:t>M</w:t>
      </w:r>
      <w:r w:rsidR="007124F5" w:rsidRPr="0020740C">
        <w:rPr>
          <w:rFonts w:asciiTheme="minorHAnsi" w:hAnsiTheme="minorHAnsi"/>
          <w:bCs/>
          <w:sz w:val="16"/>
          <w:szCs w:val="16"/>
          <w:lang w:val="en-AU"/>
        </w:rPr>
        <w:t>agnesium (Mg)</w:t>
      </w:r>
      <w:r w:rsidR="0039219C" w:rsidRPr="0020740C">
        <w:rPr>
          <w:rFonts w:asciiTheme="minorHAnsi" w:hAnsiTheme="minorHAnsi"/>
          <w:bCs/>
          <w:sz w:val="16"/>
          <w:szCs w:val="16"/>
          <w:lang w:val="en-AU"/>
        </w:rPr>
        <w:t>;</w:t>
      </w:r>
      <w:r w:rsidR="007124F5" w:rsidRPr="0020740C">
        <w:rPr>
          <w:rFonts w:asciiTheme="minorHAnsi" w:hAnsiTheme="minorHAnsi"/>
          <w:bCs/>
          <w:sz w:val="16"/>
          <w:szCs w:val="16"/>
          <w:lang w:val="en-AU"/>
        </w:rPr>
        <w:t xml:space="preserve"> </w:t>
      </w:r>
      <w:r w:rsidR="0039219C" w:rsidRPr="0020740C">
        <w:rPr>
          <w:rFonts w:asciiTheme="minorHAnsi" w:hAnsiTheme="minorHAnsi"/>
          <w:b/>
          <w:sz w:val="16"/>
          <w:szCs w:val="16"/>
          <w:lang w:val="en-AU"/>
        </w:rPr>
        <w:t>(b)</w:t>
      </w:r>
      <w:r w:rsidR="0039219C"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phosphorus (P</w:t>
      </w:r>
      <w:r w:rsidR="0039219C" w:rsidRPr="0020740C">
        <w:rPr>
          <w:rFonts w:asciiTheme="minorHAnsi" w:hAnsiTheme="minorHAnsi"/>
          <w:bCs/>
          <w:sz w:val="16"/>
          <w:szCs w:val="16"/>
          <w:lang w:val="en-AU"/>
        </w:rPr>
        <w:t>); (</w:t>
      </w:r>
      <w:r w:rsidR="0039219C" w:rsidRPr="0020740C">
        <w:rPr>
          <w:rFonts w:asciiTheme="minorHAnsi" w:hAnsiTheme="minorHAnsi"/>
          <w:b/>
          <w:sz w:val="16"/>
          <w:szCs w:val="16"/>
          <w:lang w:val="en-AU"/>
        </w:rPr>
        <w:t>c)</w:t>
      </w:r>
      <w:r w:rsidR="0039219C"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potassium (K)</w:t>
      </w:r>
      <w:r w:rsidR="0039219C" w:rsidRPr="0020740C">
        <w:rPr>
          <w:rFonts w:asciiTheme="minorHAnsi" w:hAnsiTheme="minorHAnsi"/>
          <w:bCs/>
          <w:sz w:val="16"/>
          <w:szCs w:val="16"/>
          <w:lang w:val="en-AU"/>
        </w:rPr>
        <w:t xml:space="preserve">; </w:t>
      </w:r>
      <w:r w:rsidR="00597656" w:rsidRPr="0020740C">
        <w:rPr>
          <w:rFonts w:asciiTheme="minorHAnsi" w:hAnsiTheme="minorHAnsi"/>
          <w:bCs/>
          <w:sz w:val="16"/>
          <w:szCs w:val="16"/>
          <w:lang w:val="en-AU"/>
        </w:rPr>
        <w:t>and</w:t>
      </w:r>
      <w:r w:rsidR="0039219C" w:rsidRPr="0020740C">
        <w:rPr>
          <w:rFonts w:asciiTheme="minorHAnsi" w:hAnsiTheme="minorHAnsi"/>
          <w:bCs/>
          <w:sz w:val="16"/>
          <w:szCs w:val="16"/>
          <w:lang w:val="en-AU"/>
        </w:rPr>
        <w:t xml:space="preserve"> </w:t>
      </w:r>
      <w:r w:rsidR="0039219C" w:rsidRPr="0020740C">
        <w:rPr>
          <w:rFonts w:asciiTheme="minorHAnsi" w:hAnsiTheme="minorHAnsi"/>
          <w:b/>
          <w:sz w:val="16"/>
          <w:szCs w:val="16"/>
          <w:lang w:val="en-AU"/>
        </w:rPr>
        <w:t>(d)</w:t>
      </w:r>
      <w:r w:rsidR="00597656"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 xml:space="preserve">calcium (Ca). </w:t>
      </w:r>
      <w:r w:rsidRPr="0020740C">
        <w:rPr>
          <w:rFonts w:asciiTheme="minorHAnsi" w:hAnsiTheme="minorHAnsi"/>
          <w:bCs/>
          <w:sz w:val="16"/>
          <w:szCs w:val="16"/>
          <w:lang w:val="en-AU"/>
        </w:rPr>
        <w:t>Boxplots with medians, 25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and 75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xml:space="preserve"> percentiles. Whiskers extend to 1.5 times the interquartile range and data points presented beyond whiskers represent outliers. Different letters indicate significant differences between bacterial treatments within individual salt stresses based on Šídák posthoc tests.</w:t>
      </w:r>
    </w:p>
    <w:p w14:paraId="4A2D676F" w14:textId="6D998840" w:rsidR="00A3266B" w:rsidRPr="0020740C" w:rsidRDefault="00A3266B" w:rsidP="004C632F">
      <w:pPr>
        <w:spacing w:line="480" w:lineRule="auto"/>
        <w:jc w:val="both"/>
        <w:rPr>
          <w:rFonts w:asciiTheme="minorHAnsi" w:hAnsiTheme="minorHAnsi"/>
          <w:bCs/>
          <w:sz w:val="16"/>
          <w:szCs w:val="16"/>
          <w:lang w:val="en-AU"/>
        </w:rPr>
      </w:pPr>
    </w:p>
    <w:p w14:paraId="360CEE4B" w14:textId="519D788F" w:rsidR="00A3266B" w:rsidRPr="0020740C" w:rsidRDefault="00A3266B" w:rsidP="004C632F">
      <w:pPr>
        <w:spacing w:line="480" w:lineRule="auto"/>
        <w:jc w:val="both"/>
        <w:rPr>
          <w:rFonts w:asciiTheme="minorHAnsi" w:hAnsiTheme="minorHAnsi"/>
          <w:bCs/>
          <w:sz w:val="16"/>
          <w:szCs w:val="16"/>
          <w:lang w:val="en-AU"/>
        </w:rPr>
      </w:pPr>
    </w:p>
    <w:p w14:paraId="2126DD05" w14:textId="0935CF7A" w:rsidR="00A3266B" w:rsidRPr="0020740C" w:rsidRDefault="00A3266B" w:rsidP="004C632F">
      <w:pPr>
        <w:spacing w:line="480" w:lineRule="auto"/>
        <w:jc w:val="both"/>
        <w:rPr>
          <w:rFonts w:asciiTheme="minorHAnsi" w:hAnsiTheme="minorHAnsi"/>
          <w:bCs/>
          <w:sz w:val="16"/>
          <w:szCs w:val="16"/>
          <w:lang w:val="en-AU"/>
        </w:rPr>
      </w:pPr>
    </w:p>
    <w:p w14:paraId="70653D41" w14:textId="5AB942E6" w:rsidR="00A3266B" w:rsidRPr="0020740C" w:rsidRDefault="00A3266B" w:rsidP="004C632F">
      <w:pPr>
        <w:spacing w:line="480" w:lineRule="auto"/>
        <w:jc w:val="both"/>
        <w:rPr>
          <w:rFonts w:asciiTheme="minorHAnsi" w:hAnsiTheme="minorHAnsi"/>
          <w:bCs/>
          <w:sz w:val="16"/>
          <w:szCs w:val="16"/>
          <w:lang w:val="en-AU"/>
        </w:rPr>
      </w:pPr>
    </w:p>
    <w:p w14:paraId="10485F8D" w14:textId="7EC23B56" w:rsidR="00A3266B" w:rsidRPr="0020740C" w:rsidRDefault="00A3266B" w:rsidP="004C632F">
      <w:pPr>
        <w:spacing w:line="480" w:lineRule="auto"/>
        <w:jc w:val="both"/>
        <w:rPr>
          <w:rFonts w:asciiTheme="minorHAnsi" w:hAnsiTheme="minorHAnsi"/>
          <w:bCs/>
          <w:sz w:val="16"/>
          <w:szCs w:val="16"/>
          <w:lang w:val="en-AU"/>
        </w:rPr>
      </w:pPr>
    </w:p>
    <w:p w14:paraId="7C6B5EA8" w14:textId="0269993D" w:rsidR="00A3266B" w:rsidRPr="0020740C" w:rsidRDefault="00A3266B" w:rsidP="004C632F">
      <w:pPr>
        <w:spacing w:line="480" w:lineRule="auto"/>
        <w:jc w:val="both"/>
        <w:rPr>
          <w:rFonts w:asciiTheme="minorHAnsi" w:hAnsiTheme="minorHAnsi"/>
          <w:bCs/>
          <w:sz w:val="16"/>
          <w:szCs w:val="16"/>
          <w:lang w:val="en-AU"/>
        </w:rPr>
      </w:pPr>
    </w:p>
    <w:p w14:paraId="28286BBD" w14:textId="04134748" w:rsidR="00A3266B" w:rsidRPr="0020740C" w:rsidRDefault="00A3266B" w:rsidP="004C632F">
      <w:pPr>
        <w:spacing w:line="480" w:lineRule="auto"/>
        <w:jc w:val="both"/>
        <w:rPr>
          <w:rFonts w:asciiTheme="minorHAnsi" w:hAnsiTheme="minorHAnsi"/>
          <w:bCs/>
          <w:sz w:val="16"/>
          <w:szCs w:val="16"/>
          <w:lang w:val="en-AU"/>
        </w:rPr>
      </w:pPr>
    </w:p>
    <w:p w14:paraId="72A25897" w14:textId="6B6E2641" w:rsidR="00A3266B" w:rsidRPr="0020740C" w:rsidRDefault="00A3266B" w:rsidP="004C632F">
      <w:pPr>
        <w:spacing w:line="480" w:lineRule="auto"/>
        <w:jc w:val="both"/>
        <w:rPr>
          <w:rFonts w:asciiTheme="minorHAnsi" w:hAnsiTheme="minorHAnsi"/>
          <w:bCs/>
          <w:sz w:val="16"/>
          <w:szCs w:val="16"/>
          <w:lang w:val="en-AU"/>
        </w:rPr>
      </w:pPr>
    </w:p>
    <w:p w14:paraId="7BBE7855" w14:textId="76901563" w:rsidR="00A3266B" w:rsidRPr="0020740C" w:rsidRDefault="00A3266B" w:rsidP="004C632F">
      <w:pPr>
        <w:spacing w:line="480" w:lineRule="auto"/>
        <w:jc w:val="both"/>
        <w:rPr>
          <w:rFonts w:asciiTheme="minorHAnsi" w:hAnsiTheme="minorHAnsi"/>
          <w:bCs/>
          <w:sz w:val="16"/>
          <w:szCs w:val="16"/>
          <w:lang w:val="en-AU"/>
        </w:rPr>
      </w:pPr>
    </w:p>
    <w:p w14:paraId="109171C7" w14:textId="07E730B5" w:rsidR="00A3266B" w:rsidRPr="0020740C" w:rsidRDefault="00A3266B" w:rsidP="004C632F">
      <w:pPr>
        <w:spacing w:line="480" w:lineRule="auto"/>
        <w:jc w:val="both"/>
        <w:rPr>
          <w:rFonts w:asciiTheme="minorHAnsi" w:hAnsiTheme="minorHAnsi"/>
          <w:bCs/>
          <w:sz w:val="16"/>
          <w:szCs w:val="16"/>
          <w:lang w:val="en-AU"/>
        </w:rPr>
      </w:pPr>
    </w:p>
    <w:p w14:paraId="4B44367E" w14:textId="461F1888" w:rsidR="00A3266B" w:rsidRPr="0020740C" w:rsidRDefault="00A3266B" w:rsidP="004C632F">
      <w:pPr>
        <w:spacing w:line="480" w:lineRule="auto"/>
        <w:jc w:val="both"/>
        <w:rPr>
          <w:rFonts w:asciiTheme="minorHAnsi" w:hAnsiTheme="minorHAnsi"/>
          <w:bCs/>
          <w:sz w:val="16"/>
          <w:szCs w:val="16"/>
          <w:lang w:val="en-AU"/>
        </w:rPr>
      </w:pPr>
    </w:p>
    <w:p w14:paraId="31FCEEC0" w14:textId="4305BBF1" w:rsidR="00A3266B" w:rsidRPr="0020740C" w:rsidRDefault="00A3266B" w:rsidP="004C632F">
      <w:pPr>
        <w:spacing w:line="480" w:lineRule="auto"/>
        <w:jc w:val="both"/>
        <w:rPr>
          <w:rFonts w:asciiTheme="minorHAnsi" w:hAnsiTheme="minorHAnsi"/>
          <w:bCs/>
          <w:sz w:val="16"/>
          <w:szCs w:val="16"/>
          <w:lang w:val="en-AU"/>
        </w:rPr>
      </w:pPr>
    </w:p>
    <w:p w14:paraId="18475C18" w14:textId="105E170D" w:rsidR="00A3266B" w:rsidRPr="0020740C" w:rsidRDefault="00A3266B" w:rsidP="004C632F">
      <w:pPr>
        <w:spacing w:line="480" w:lineRule="auto"/>
        <w:jc w:val="both"/>
        <w:rPr>
          <w:rFonts w:asciiTheme="minorHAnsi" w:hAnsiTheme="minorHAnsi"/>
          <w:bCs/>
          <w:sz w:val="16"/>
          <w:szCs w:val="16"/>
          <w:lang w:val="en-AU"/>
        </w:rPr>
      </w:pPr>
    </w:p>
    <w:p w14:paraId="04A71309" w14:textId="1295904E" w:rsidR="00A3266B" w:rsidRPr="0020740C" w:rsidRDefault="00A3266B" w:rsidP="004C632F">
      <w:pPr>
        <w:spacing w:line="480" w:lineRule="auto"/>
        <w:jc w:val="both"/>
        <w:rPr>
          <w:rFonts w:asciiTheme="minorHAnsi" w:hAnsiTheme="minorHAnsi"/>
          <w:bCs/>
          <w:sz w:val="16"/>
          <w:szCs w:val="16"/>
          <w:lang w:val="en-AU"/>
        </w:rPr>
      </w:pPr>
    </w:p>
    <w:p w14:paraId="6395B8F3" w14:textId="022E3163" w:rsidR="00A3266B" w:rsidRPr="0020740C" w:rsidRDefault="00A3266B" w:rsidP="004C632F">
      <w:pPr>
        <w:spacing w:line="480" w:lineRule="auto"/>
        <w:jc w:val="both"/>
        <w:rPr>
          <w:rFonts w:asciiTheme="minorHAnsi" w:hAnsiTheme="minorHAnsi"/>
          <w:bCs/>
          <w:sz w:val="16"/>
          <w:szCs w:val="16"/>
          <w:lang w:val="en-AU"/>
        </w:rPr>
      </w:pPr>
    </w:p>
    <w:p w14:paraId="6E79EA2D" w14:textId="77777777" w:rsidR="007C206E" w:rsidRPr="0020740C" w:rsidRDefault="007C206E" w:rsidP="004C632F">
      <w:pPr>
        <w:spacing w:line="480" w:lineRule="auto"/>
        <w:jc w:val="both"/>
        <w:rPr>
          <w:rFonts w:asciiTheme="minorHAnsi" w:hAnsiTheme="minorHAnsi"/>
          <w:bCs/>
          <w:sz w:val="16"/>
          <w:szCs w:val="16"/>
          <w:lang w:val="en-AU"/>
        </w:rPr>
      </w:pPr>
    </w:p>
    <w:p w14:paraId="3A945724" w14:textId="08A28DFD" w:rsidR="00A3266B" w:rsidRPr="0020740C" w:rsidRDefault="00E80CA0" w:rsidP="004C632F">
      <w:pPr>
        <w:spacing w:line="480" w:lineRule="auto"/>
        <w:jc w:val="both"/>
        <w:rPr>
          <w:rFonts w:asciiTheme="minorHAnsi" w:hAnsiTheme="minorHAnsi"/>
          <w:bCs/>
          <w:sz w:val="16"/>
          <w:szCs w:val="16"/>
          <w:lang w:val="en-AU"/>
        </w:rPr>
      </w:pPr>
      <w:r w:rsidRPr="0020740C">
        <w:rPr>
          <w:rFonts w:asciiTheme="minorHAnsi" w:hAnsiTheme="minorHAnsi"/>
          <w:bCs/>
          <w:noProof/>
          <w:sz w:val="16"/>
          <w:szCs w:val="16"/>
          <w:lang w:val="en-AU"/>
        </w:rPr>
        <w:lastRenderedPageBreak/>
        <w:drawing>
          <wp:inline distT="0" distB="0" distL="0" distR="0" wp14:anchorId="15E1C75B" wp14:editId="3CEFF443">
            <wp:extent cx="4927600" cy="6858000"/>
            <wp:effectExtent l="0" t="0" r="0" b="0"/>
            <wp:docPr id="6" name="Picture 6" descr="A collage of different colored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different colored box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7600" cy="6858000"/>
                    </a:xfrm>
                    <a:prstGeom prst="rect">
                      <a:avLst/>
                    </a:prstGeom>
                  </pic:spPr>
                </pic:pic>
              </a:graphicData>
            </a:graphic>
          </wp:inline>
        </w:drawing>
      </w:r>
    </w:p>
    <w:p w14:paraId="3A71D614" w14:textId="0D1472D6" w:rsidR="006B0ADE" w:rsidRPr="0020740C" w:rsidRDefault="006B0ADE" w:rsidP="006B0ADE">
      <w:pPr>
        <w:spacing w:line="480" w:lineRule="auto"/>
        <w:jc w:val="both"/>
        <w:rPr>
          <w:rFonts w:asciiTheme="minorHAnsi" w:hAnsiTheme="minorHAnsi"/>
          <w:bCs/>
          <w:sz w:val="16"/>
          <w:szCs w:val="16"/>
          <w:lang w:val="en-AU"/>
        </w:rPr>
      </w:pPr>
      <w:r w:rsidRPr="0020740C">
        <w:rPr>
          <w:rFonts w:asciiTheme="minorHAnsi" w:hAnsiTheme="minorHAnsi"/>
          <w:b/>
          <w:sz w:val="16"/>
          <w:szCs w:val="16"/>
          <w:lang w:val="en-AU"/>
        </w:rPr>
        <w:t>Figure S</w:t>
      </w:r>
      <w:r w:rsidR="001A141B" w:rsidRPr="0020740C">
        <w:rPr>
          <w:rFonts w:asciiTheme="minorHAnsi" w:hAnsiTheme="minorHAnsi"/>
          <w:b/>
          <w:sz w:val="16"/>
          <w:szCs w:val="16"/>
          <w:lang w:val="en-AU"/>
        </w:rPr>
        <w:t>5</w:t>
      </w:r>
      <w:r w:rsidRPr="0020740C">
        <w:rPr>
          <w:rFonts w:asciiTheme="minorHAnsi" w:hAnsiTheme="minorHAnsi"/>
          <w:b/>
          <w:sz w:val="16"/>
          <w:szCs w:val="16"/>
          <w:lang w:val="en-AU"/>
        </w:rPr>
        <w:t>. Leaf m</w:t>
      </w:r>
      <w:r w:rsidR="005D4143" w:rsidRPr="0020740C">
        <w:rPr>
          <w:rFonts w:asciiTheme="minorHAnsi" w:hAnsiTheme="minorHAnsi"/>
          <w:b/>
          <w:sz w:val="16"/>
          <w:szCs w:val="16"/>
          <w:lang w:val="en-AU"/>
        </w:rPr>
        <w:t>i</w:t>
      </w:r>
      <w:r w:rsidRPr="0020740C">
        <w:rPr>
          <w:rFonts w:asciiTheme="minorHAnsi" w:hAnsiTheme="minorHAnsi"/>
          <w:b/>
          <w:sz w:val="16"/>
          <w:szCs w:val="16"/>
          <w:lang w:val="en-AU"/>
        </w:rPr>
        <w:t xml:space="preserve">cronutrient concentration of plants given </w:t>
      </w:r>
      <w:r w:rsidR="008648B3" w:rsidRPr="0020740C">
        <w:rPr>
          <w:rFonts w:asciiTheme="minorHAnsi" w:hAnsiTheme="minorHAnsi"/>
          <w:b/>
          <w:sz w:val="16"/>
          <w:szCs w:val="16"/>
          <w:lang w:val="en-AU"/>
        </w:rPr>
        <w:t xml:space="preserve">different inocula </w:t>
      </w:r>
      <w:r w:rsidR="00E02452" w:rsidRPr="0020740C">
        <w:rPr>
          <w:rFonts w:asciiTheme="minorHAnsi" w:hAnsiTheme="minorHAnsi"/>
          <w:b/>
          <w:sz w:val="16"/>
          <w:szCs w:val="16"/>
          <w:lang w:val="en-AU"/>
        </w:rPr>
        <w:t xml:space="preserve">in </w:t>
      </w:r>
      <w:r w:rsidR="008648B3" w:rsidRPr="0020740C">
        <w:rPr>
          <w:rFonts w:asciiTheme="minorHAnsi" w:hAnsiTheme="minorHAnsi"/>
          <w:b/>
          <w:sz w:val="16"/>
          <w:szCs w:val="16"/>
          <w:lang w:val="en-AU"/>
        </w:rPr>
        <w:t>our cross-fostering experiment</w:t>
      </w:r>
      <w:r w:rsidRPr="0020740C">
        <w:rPr>
          <w:rFonts w:asciiTheme="minorHAnsi" w:hAnsiTheme="minorHAnsi"/>
          <w:b/>
          <w:sz w:val="16"/>
          <w:szCs w:val="16"/>
          <w:lang w:val="en-AU"/>
        </w:rPr>
        <w:t xml:space="preserve">. </w:t>
      </w:r>
      <w:r w:rsidR="008648B3" w:rsidRPr="0020740C">
        <w:rPr>
          <w:rFonts w:asciiTheme="minorHAnsi" w:hAnsiTheme="minorHAnsi"/>
          <w:b/>
          <w:sz w:val="16"/>
          <w:szCs w:val="16"/>
          <w:lang w:val="en-AU"/>
        </w:rPr>
        <w:t xml:space="preserve">(a) </w:t>
      </w:r>
      <w:r w:rsidR="00303C8E" w:rsidRPr="0020740C">
        <w:rPr>
          <w:rFonts w:asciiTheme="minorHAnsi" w:hAnsiTheme="minorHAnsi"/>
          <w:bCs/>
          <w:sz w:val="16"/>
          <w:szCs w:val="16"/>
          <w:lang w:val="en-AU"/>
        </w:rPr>
        <w:t>B</w:t>
      </w:r>
      <w:r w:rsidR="007124F5" w:rsidRPr="0020740C">
        <w:rPr>
          <w:rFonts w:asciiTheme="minorHAnsi" w:hAnsiTheme="minorHAnsi"/>
          <w:bCs/>
          <w:sz w:val="16"/>
          <w:szCs w:val="16"/>
          <w:lang w:val="en-AU"/>
        </w:rPr>
        <w:t>oron (B)</w:t>
      </w:r>
      <w:r w:rsidR="008648B3" w:rsidRPr="0020740C">
        <w:rPr>
          <w:rFonts w:asciiTheme="minorHAnsi" w:hAnsiTheme="minorHAnsi"/>
          <w:bCs/>
          <w:sz w:val="16"/>
          <w:szCs w:val="16"/>
          <w:lang w:val="en-AU"/>
        </w:rPr>
        <w:t>;</w:t>
      </w:r>
      <w:r w:rsidR="007124F5" w:rsidRPr="0020740C">
        <w:rPr>
          <w:rFonts w:asciiTheme="minorHAnsi" w:hAnsiTheme="minorHAnsi"/>
          <w:bCs/>
          <w:sz w:val="16"/>
          <w:szCs w:val="16"/>
          <w:lang w:val="en-AU"/>
        </w:rPr>
        <w:t xml:space="preserve"> </w:t>
      </w:r>
      <w:r w:rsidR="008648B3" w:rsidRPr="0020740C">
        <w:rPr>
          <w:rFonts w:asciiTheme="minorHAnsi" w:hAnsiTheme="minorHAnsi"/>
          <w:b/>
          <w:sz w:val="16"/>
          <w:szCs w:val="16"/>
          <w:lang w:val="en-AU"/>
        </w:rPr>
        <w:t>(b)</w:t>
      </w:r>
      <w:r w:rsidR="008648B3"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iron (Fe)</w:t>
      </w:r>
      <w:r w:rsidR="008648B3" w:rsidRPr="0020740C">
        <w:rPr>
          <w:rFonts w:asciiTheme="minorHAnsi" w:hAnsiTheme="minorHAnsi"/>
          <w:bCs/>
          <w:sz w:val="16"/>
          <w:szCs w:val="16"/>
          <w:lang w:val="en-AU"/>
        </w:rPr>
        <w:t>;</w:t>
      </w:r>
      <w:r w:rsidR="007124F5" w:rsidRPr="0020740C">
        <w:rPr>
          <w:rFonts w:asciiTheme="minorHAnsi" w:hAnsiTheme="minorHAnsi"/>
          <w:bCs/>
          <w:sz w:val="16"/>
          <w:szCs w:val="16"/>
          <w:lang w:val="en-AU"/>
        </w:rPr>
        <w:t xml:space="preserve"> </w:t>
      </w:r>
      <w:r w:rsidR="008648B3" w:rsidRPr="0020740C">
        <w:rPr>
          <w:rFonts w:asciiTheme="minorHAnsi" w:hAnsiTheme="minorHAnsi"/>
          <w:b/>
          <w:sz w:val="16"/>
          <w:szCs w:val="16"/>
          <w:lang w:val="en-AU"/>
        </w:rPr>
        <w:t>(c)</w:t>
      </w:r>
      <w:r w:rsidR="008648B3"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manganese (Mn)</w:t>
      </w:r>
      <w:r w:rsidR="008648B3" w:rsidRPr="0020740C">
        <w:rPr>
          <w:rFonts w:asciiTheme="minorHAnsi" w:hAnsiTheme="minorHAnsi"/>
          <w:bCs/>
          <w:sz w:val="16"/>
          <w:szCs w:val="16"/>
          <w:lang w:val="en-AU"/>
        </w:rPr>
        <w:t xml:space="preserve">; </w:t>
      </w:r>
      <w:r w:rsidR="008648B3" w:rsidRPr="0020740C">
        <w:rPr>
          <w:rFonts w:asciiTheme="minorHAnsi" w:hAnsiTheme="minorHAnsi"/>
          <w:b/>
          <w:sz w:val="16"/>
          <w:szCs w:val="16"/>
          <w:lang w:val="en-AU"/>
        </w:rPr>
        <w:t>(d)</w:t>
      </w:r>
      <w:r w:rsidR="007124F5" w:rsidRPr="0020740C">
        <w:rPr>
          <w:rFonts w:asciiTheme="minorHAnsi" w:hAnsiTheme="minorHAnsi"/>
          <w:bCs/>
          <w:sz w:val="16"/>
          <w:szCs w:val="16"/>
          <w:lang w:val="en-AU"/>
        </w:rPr>
        <w:t xml:space="preserve"> nickel (Ni)</w:t>
      </w:r>
      <w:r w:rsidR="008648B3" w:rsidRPr="0020740C">
        <w:rPr>
          <w:rFonts w:asciiTheme="minorHAnsi" w:hAnsiTheme="minorHAnsi"/>
          <w:bCs/>
          <w:sz w:val="16"/>
          <w:szCs w:val="16"/>
          <w:lang w:val="en-AU"/>
        </w:rPr>
        <w:t>;</w:t>
      </w:r>
      <w:r w:rsidR="007124F5" w:rsidRPr="0020740C">
        <w:rPr>
          <w:rFonts w:asciiTheme="minorHAnsi" w:hAnsiTheme="minorHAnsi"/>
          <w:bCs/>
          <w:sz w:val="16"/>
          <w:szCs w:val="16"/>
          <w:lang w:val="en-AU"/>
        </w:rPr>
        <w:t xml:space="preserve"> </w:t>
      </w:r>
      <w:r w:rsidR="008648B3" w:rsidRPr="0020740C">
        <w:rPr>
          <w:rFonts w:asciiTheme="minorHAnsi" w:hAnsiTheme="minorHAnsi"/>
          <w:b/>
          <w:sz w:val="16"/>
          <w:szCs w:val="16"/>
          <w:lang w:val="en-AU"/>
        </w:rPr>
        <w:t>(e)</w:t>
      </w:r>
      <w:r w:rsidR="008648B3"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copper (Cu)</w:t>
      </w:r>
      <w:r w:rsidR="008648B3" w:rsidRPr="0020740C">
        <w:rPr>
          <w:rFonts w:asciiTheme="minorHAnsi" w:hAnsiTheme="minorHAnsi"/>
          <w:bCs/>
          <w:sz w:val="16"/>
          <w:szCs w:val="16"/>
          <w:lang w:val="en-AU"/>
        </w:rPr>
        <w:t xml:space="preserve">; </w:t>
      </w:r>
      <w:r w:rsidR="008648B3" w:rsidRPr="0020740C">
        <w:rPr>
          <w:rFonts w:asciiTheme="minorHAnsi" w:hAnsiTheme="minorHAnsi"/>
          <w:b/>
          <w:sz w:val="16"/>
          <w:szCs w:val="16"/>
          <w:lang w:val="en-AU"/>
        </w:rPr>
        <w:t xml:space="preserve">(f) </w:t>
      </w:r>
      <w:r w:rsidR="007124F5" w:rsidRPr="0020740C">
        <w:rPr>
          <w:rFonts w:asciiTheme="minorHAnsi" w:hAnsiTheme="minorHAnsi"/>
          <w:bCs/>
          <w:sz w:val="16"/>
          <w:szCs w:val="16"/>
          <w:lang w:val="en-AU"/>
        </w:rPr>
        <w:t>zinc (Zn)</w:t>
      </w:r>
      <w:r w:rsidR="008648B3"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 xml:space="preserve">and </w:t>
      </w:r>
      <w:r w:rsidR="008648B3" w:rsidRPr="0020740C">
        <w:rPr>
          <w:rFonts w:asciiTheme="minorHAnsi" w:hAnsiTheme="minorHAnsi"/>
          <w:b/>
          <w:sz w:val="16"/>
          <w:szCs w:val="16"/>
          <w:lang w:val="en-AU"/>
        </w:rPr>
        <w:t>(g)</w:t>
      </w:r>
      <w:r w:rsidR="008648B3" w:rsidRPr="0020740C">
        <w:rPr>
          <w:rFonts w:asciiTheme="minorHAnsi" w:hAnsiTheme="minorHAnsi"/>
          <w:bCs/>
          <w:sz w:val="16"/>
          <w:szCs w:val="16"/>
          <w:lang w:val="en-AU"/>
        </w:rPr>
        <w:t xml:space="preserve"> </w:t>
      </w:r>
      <w:r w:rsidR="007124F5" w:rsidRPr="0020740C">
        <w:rPr>
          <w:rFonts w:asciiTheme="minorHAnsi" w:hAnsiTheme="minorHAnsi"/>
          <w:bCs/>
          <w:sz w:val="16"/>
          <w:szCs w:val="16"/>
          <w:lang w:val="en-AU"/>
        </w:rPr>
        <w:t xml:space="preserve">molybdenum (Mo). </w:t>
      </w:r>
      <w:r w:rsidRPr="0020740C">
        <w:rPr>
          <w:rFonts w:asciiTheme="minorHAnsi" w:hAnsiTheme="minorHAnsi"/>
          <w:bCs/>
          <w:sz w:val="16"/>
          <w:szCs w:val="16"/>
          <w:lang w:val="en-AU"/>
        </w:rPr>
        <w:t>Boxplots with medians, 25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and 75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xml:space="preserve"> percentiles. Whiskers extend to 1.5 times the interquartile range and data points presented beyond whiskers represent outliers. Different letters indicate significant differences between bacterial treatments within individual salt stresses based on Šídák posthoc tests.</w:t>
      </w:r>
    </w:p>
    <w:p w14:paraId="7251B401" w14:textId="5466C981" w:rsidR="00A3266B" w:rsidRPr="0020740C" w:rsidRDefault="00A3266B" w:rsidP="004C632F">
      <w:pPr>
        <w:spacing w:line="480" w:lineRule="auto"/>
        <w:jc w:val="both"/>
        <w:rPr>
          <w:rFonts w:asciiTheme="minorHAnsi" w:hAnsiTheme="minorHAnsi"/>
          <w:bCs/>
          <w:sz w:val="16"/>
          <w:szCs w:val="16"/>
          <w:lang w:val="en-AU"/>
        </w:rPr>
      </w:pPr>
    </w:p>
    <w:p w14:paraId="064D3C53" w14:textId="72BDC84D" w:rsidR="006B0ADE" w:rsidRPr="0020740C" w:rsidRDefault="006B0ADE" w:rsidP="004C632F">
      <w:pPr>
        <w:spacing w:line="480" w:lineRule="auto"/>
        <w:jc w:val="both"/>
        <w:rPr>
          <w:rFonts w:asciiTheme="minorHAnsi" w:hAnsiTheme="minorHAnsi"/>
          <w:bCs/>
          <w:sz w:val="16"/>
          <w:szCs w:val="16"/>
          <w:lang w:val="en-AU"/>
        </w:rPr>
      </w:pPr>
    </w:p>
    <w:p w14:paraId="6CA1B774" w14:textId="77777777" w:rsidR="001868CE" w:rsidRPr="0020740C" w:rsidRDefault="001868CE" w:rsidP="004C632F">
      <w:pPr>
        <w:spacing w:line="480" w:lineRule="auto"/>
        <w:jc w:val="both"/>
        <w:rPr>
          <w:rFonts w:asciiTheme="minorHAnsi" w:hAnsiTheme="minorHAnsi"/>
          <w:bCs/>
          <w:sz w:val="16"/>
          <w:szCs w:val="16"/>
          <w:lang w:val="en-AU"/>
        </w:rPr>
      </w:pPr>
    </w:p>
    <w:p w14:paraId="1A35A6AA" w14:textId="21E2E0BC" w:rsidR="006B0ADE" w:rsidRPr="0020740C" w:rsidRDefault="00E80CA0" w:rsidP="004C632F">
      <w:pPr>
        <w:spacing w:line="480" w:lineRule="auto"/>
        <w:jc w:val="both"/>
        <w:rPr>
          <w:rFonts w:asciiTheme="minorHAnsi" w:hAnsiTheme="minorHAnsi"/>
          <w:bCs/>
          <w:sz w:val="16"/>
          <w:szCs w:val="16"/>
          <w:lang w:val="en-AU"/>
        </w:rPr>
      </w:pPr>
      <w:r w:rsidRPr="0020740C">
        <w:rPr>
          <w:rFonts w:asciiTheme="minorHAnsi" w:hAnsiTheme="minorHAnsi"/>
          <w:bCs/>
          <w:noProof/>
          <w:sz w:val="16"/>
          <w:szCs w:val="16"/>
          <w:lang w:val="en-AU"/>
        </w:rPr>
        <w:lastRenderedPageBreak/>
        <w:drawing>
          <wp:inline distT="0" distB="0" distL="0" distR="0" wp14:anchorId="1E960DC8" wp14:editId="0CEC029A">
            <wp:extent cx="4927600" cy="5207000"/>
            <wp:effectExtent l="0" t="0" r="0" b="0"/>
            <wp:docPr id="7" name="Picture 7"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lage of graphs and char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7600" cy="5207000"/>
                    </a:xfrm>
                    <a:prstGeom prst="rect">
                      <a:avLst/>
                    </a:prstGeom>
                  </pic:spPr>
                </pic:pic>
              </a:graphicData>
            </a:graphic>
          </wp:inline>
        </w:drawing>
      </w:r>
    </w:p>
    <w:p w14:paraId="5B536958" w14:textId="5AB41E1E" w:rsidR="00982037" w:rsidRPr="0020740C" w:rsidRDefault="00982037" w:rsidP="00982037">
      <w:pPr>
        <w:spacing w:line="480" w:lineRule="auto"/>
        <w:jc w:val="both"/>
        <w:rPr>
          <w:rFonts w:asciiTheme="minorHAnsi" w:hAnsiTheme="minorHAnsi"/>
          <w:b/>
          <w:sz w:val="16"/>
          <w:szCs w:val="16"/>
          <w:lang w:val="en-AU"/>
        </w:rPr>
      </w:pPr>
      <w:r w:rsidRPr="0020740C">
        <w:rPr>
          <w:rFonts w:asciiTheme="minorHAnsi" w:hAnsiTheme="minorHAnsi"/>
          <w:b/>
          <w:sz w:val="16"/>
          <w:szCs w:val="16"/>
          <w:lang w:val="en-AU"/>
        </w:rPr>
        <w:t>Figure S</w:t>
      </w:r>
      <w:r w:rsidR="001A141B" w:rsidRPr="0020740C">
        <w:rPr>
          <w:rFonts w:asciiTheme="minorHAnsi" w:hAnsiTheme="minorHAnsi"/>
          <w:b/>
          <w:sz w:val="16"/>
          <w:szCs w:val="16"/>
          <w:lang w:val="en-AU"/>
        </w:rPr>
        <w:t>6</w:t>
      </w:r>
      <w:r w:rsidRPr="0020740C">
        <w:rPr>
          <w:rFonts w:asciiTheme="minorHAnsi" w:hAnsiTheme="minorHAnsi"/>
          <w:b/>
          <w:sz w:val="16"/>
          <w:szCs w:val="16"/>
          <w:lang w:val="en-AU"/>
        </w:rPr>
        <w:t xml:space="preserve">. Leaf trace-element concentration of plants </w:t>
      </w:r>
      <w:r w:rsidR="00E8233A" w:rsidRPr="0020740C">
        <w:rPr>
          <w:rFonts w:asciiTheme="minorHAnsi" w:hAnsiTheme="minorHAnsi"/>
          <w:b/>
          <w:sz w:val="16"/>
          <w:szCs w:val="16"/>
          <w:lang w:val="en-AU"/>
        </w:rPr>
        <w:t xml:space="preserve">different inocula </w:t>
      </w:r>
      <w:r w:rsidR="00E02452" w:rsidRPr="0020740C">
        <w:rPr>
          <w:rFonts w:asciiTheme="minorHAnsi" w:hAnsiTheme="minorHAnsi"/>
          <w:b/>
          <w:sz w:val="16"/>
          <w:szCs w:val="16"/>
          <w:lang w:val="en-AU"/>
        </w:rPr>
        <w:t xml:space="preserve">in </w:t>
      </w:r>
      <w:r w:rsidR="00E8233A" w:rsidRPr="0020740C">
        <w:rPr>
          <w:rFonts w:asciiTheme="minorHAnsi" w:hAnsiTheme="minorHAnsi"/>
          <w:b/>
          <w:sz w:val="16"/>
          <w:szCs w:val="16"/>
          <w:lang w:val="en-AU"/>
        </w:rPr>
        <w:t xml:space="preserve">our cross-fostering experiment. (a) </w:t>
      </w:r>
      <w:r w:rsidR="00303C8E" w:rsidRPr="0020740C">
        <w:rPr>
          <w:rFonts w:asciiTheme="minorHAnsi" w:hAnsiTheme="minorHAnsi"/>
          <w:bCs/>
          <w:sz w:val="16"/>
          <w:szCs w:val="16"/>
          <w:lang w:val="en-AU"/>
        </w:rPr>
        <w:t>C</w:t>
      </w:r>
      <w:r w:rsidRPr="0020740C">
        <w:rPr>
          <w:rFonts w:asciiTheme="minorHAnsi" w:hAnsiTheme="minorHAnsi"/>
          <w:bCs/>
          <w:sz w:val="16"/>
          <w:szCs w:val="16"/>
          <w:lang w:val="en-AU"/>
        </w:rPr>
        <w:t>obalt (Co)</w:t>
      </w:r>
      <w:r w:rsidR="00E8233A" w:rsidRPr="0020740C">
        <w:rPr>
          <w:rFonts w:asciiTheme="minorHAnsi" w:hAnsiTheme="minorHAnsi"/>
          <w:bCs/>
          <w:sz w:val="16"/>
          <w:szCs w:val="16"/>
          <w:lang w:val="en-AU"/>
        </w:rPr>
        <w:t>;</w:t>
      </w:r>
      <w:r w:rsidRPr="0020740C">
        <w:rPr>
          <w:rFonts w:asciiTheme="minorHAnsi" w:hAnsiTheme="minorHAnsi"/>
          <w:bCs/>
          <w:sz w:val="16"/>
          <w:szCs w:val="16"/>
          <w:lang w:val="en-AU"/>
        </w:rPr>
        <w:t xml:space="preserve"> </w:t>
      </w:r>
      <w:r w:rsidR="00E8233A" w:rsidRPr="0020740C">
        <w:rPr>
          <w:rFonts w:asciiTheme="minorHAnsi" w:hAnsiTheme="minorHAnsi"/>
          <w:b/>
          <w:sz w:val="16"/>
          <w:szCs w:val="16"/>
          <w:lang w:val="en-AU"/>
        </w:rPr>
        <w:t>(b)</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arsenic (As)</w:t>
      </w:r>
      <w:r w:rsidR="00E8233A" w:rsidRPr="0020740C">
        <w:rPr>
          <w:rFonts w:asciiTheme="minorHAnsi" w:hAnsiTheme="minorHAnsi"/>
          <w:bCs/>
          <w:sz w:val="16"/>
          <w:szCs w:val="16"/>
          <w:lang w:val="en-AU"/>
        </w:rPr>
        <w:t xml:space="preserve">; </w:t>
      </w:r>
      <w:r w:rsidR="00E8233A" w:rsidRPr="0020740C">
        <w:rPr>
          <w:rFonts w:asciiTheme="minorHAnsi" w:hAnsiTheme="minorHAnsi"/>
          <w:b/>
          <w:sz w:val="16"/>
          <w:szCs w:val="16"/>
          <w:lang w:val="en-AU"/>
        </w:rPr>
        <w:t>(c)</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selenium (Se)</w:t>
      </w:r>
      <w:r w:rsidR="00E8233A" w:rsidRPr="0020740C">
        <w:rPr>
          <w:rFonts w:asciiTheme="minorHAnsi" w:hAnsiTheme="minorHAnsi"/>
          <w:bCs/>
          <w:sz w:val="16"/>
          <w:szCs w:val="16"/>
          <w:lang w:val="en-AU"/>
        </w:rPr>
        <w:t xml:space="preserve">; </w:t>
      </w:r>
      <w:r w:rsidR="00E8233A" w:rsidRPr="0020740C">
        <w:rPr>
          <w:rFonts w:asciiTheme="minorHAnsi" w:hAnsiTheme="minorHAnsi"/>
          <w:b/>
          <w:sz w:val="16"/>
          <w:szCs w:val="16"/>
          <w:lang w:val="en-AU"/>
        </w:rPr>
        <w:t>(d)</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rubidium (Rb)</w:t>
      </w:r>
      <w:r w:rsidR="00E8233A" w:rsidRPr="0020740C">
        <w:rPr>
          <w:rFonts w:asciiTheme="minorHAnsi" w:hAnsiTheme="minorHAnsi"/>
          <w:bCs/>
          <w:sz w:val="16"/>
          <w:szCs w:val="16"/>
          <w:lang w:val="en-AU"/>
        </w:rPr>
        <w:t xml:space="preserve">; </w:t>
      </w:r>
      <w:r w:rsidR="00E8233A" w:rsidRPr="0020740C">
        <w:rPr>
          <w:rFonts w:asciiTheme="minorHAnsi" w:hAnsiTheme="minorHAnsi"/>
          <w:b/>
          <w:sz w:val="16"/>
          <w:szCs w:val="16"/>
          <w:lang w:val="en-AU"/>
        </w:rPr>
        <w:t>(e)</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strontium (Sr)</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 xml:space="preserve">and </w:t>
      </w:r>
      <w:r w:rsidR="00E8233A" w:rsidRPr="0020740C">
        <w:rPr>
          <w:rFonts w:asciiTheme="minorHAnsi" w:hAnsiTheme="minorHAnsi"/>
          <w:b/>
          <w:sz w:val="16"/>
          <w:szCs w:val="16"/>
          <w:lang w:val="en-AU"/>
        </w:rPr>
        <w:t>(f)</w:t>
      </w:r>
      <w:r w:rsidR="00E8233A" w:rsidRPr="0020740C">
        <w:rPr>
          <w:rFonts w:asciiTheme="minorHAnsi" w:hAnsiTheme="minorHAnsi"/>
          <w:bCs/>
          <w:sz w:val="16"/>
          <w:szCs w:val="16"/>
          <w:lang w:val="en-AU"/>
        </w:rPr>
        <w:t xml:space="preserve"> </w:t>
      </w:r>
      <w:r w:rsidRPr="0020740C">
        <w:rPr>
          <w:rFonts w:asciiTheme="minorHAnsi" w:hAnsiTheme="minorHAnsi"/>
          <w:bCs/>
          <w:sz w:val="16"/>
          <w:szCs w:val="16"/>
          <w:lang w:val="en-AU"/>
        </w:rPr>
        <w:t>cadmium (Cd). Boxplots with medians, 25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and 75</w:t>
      </w:r>
      <w:r w:rsidRPr="0020740C">
        <w:rPr>
          <w:rFonts w:asciiTheme="minorHAnsi" w:hAnsiTheme="minorHAnsi"/>
          <w:bCs/>
          <w:sz w:val="16"/>
          <w:szCs w:val="16"/>
          <w:vertAlign w:val="superscript"/>
          <w:lang w:val="en-AU"/>
        </w:rPr>
        <w:t>th</w:t>
      </w:r>
      <w:r w:rsidRPr="0020740C">
        <w:rPr>
          <w:rFonts w:asciiTheme="minorHAnsi" w:hAnsiTheme="minorHAnsi"/>
          <w:bCs/>
          <w:sz w:val="16"/>
          <w:szCs w:val="16"/>
          <w:lang w:val="en-AU"/>
        </w:rPr>
        <w:t xml:space="preserve"> percentiles. Whiskers extend to 1.5 times the interquartile range and data points presented beyond whiskers represent outliers. Different letters indicate significant differences between bacterial treatments within individual salt stresses based on Šídák posthoc tests.</w:t>
      </w:r>
    </w:p>
    <w:p w14:paraId="10E2E512" w14:textId="3C4593C7" w:rsidR="00982037" w:rsidRPr="0020740C" w:rsidRDefault="00982037" w:rsidP="004C632F">
      <w:pPr>
        <w:spacing w:line="480" w:lineRule="auto"/>
        <w:jc w:val="both"/>
        <w:rPr>
          <w:rFonts w:asciiTheme="minorHAnsi" w:hAnsiTheme="minorHAnsi"/>
          <w:bCs/>
          <w:sz w:val="16"/>
          <w:szCs w:val="16"/>
          <w:lang w:val="en-AU"/>
        </w:rPr>
      </w:pPr>
    </w:p>
    <w:p w14:paraId="54430246" w14:textId="22BCD589" w:rsidR="00982037" w:rsidRPr="0020740C" w:rsidRDefault="00982037" w:rsidP="004C632F">
      <w:pPr>
        <w:spacing w:line="480" w:lineRule="auto"/>
        <w:jc w:val="both"/>
        <w:rPr>
          <w:rFonts w:asciiTheme="minorHAnsi" w:hAnsiTheme="minorHAnsi"/>
          <w:bCs/>
          <w:sz w:val="16"/>
          <w:szCs w:val="16"/>
          <w:lang w:val="en-AU"/>
        </w:rPr>
      </w:pPr>
    </w:p>
    <w:p w14:paraId="4158A3D0" w14:textId="33051118" w:rsidR="00982037" w:rsidRPr="0020740C" w:rsidRDefault="00982037" w:rsidP="004C632F">
      <w:pPr>
        <w:spacing w:line="480" w:lineRule="auto"/>
        <w:jc w:val="both"/>
        <w:rPr>
          <w:rFonts w:asciiTheme="minorHAnsi" w:hAnsiTheme="minorHAnsi"/>
          <w:bCs/>
          <w:sz w:val="16"/>
          <w:szCs w:val="16"/>
          <w:lang w:val="en-AU"/>
        </w:rPr>
      </w:pPr>
    </w:p>
    <w:p w14:paraId="646D9345" w14:textId="38B4D3BC" w:rsidR="00982037" w:rsidRPr="0020740C" w:rsidRDefault="00982037" w:rsidP="004C632F">
      <w:pPr>
        <w:spacing w:line="480" w:lineRule="auto"/>
        <w:jc w:val="both"/>
        <w:rPr>
          <w:rFonts w:asciiTheme="minorHAnsi" w:hAnsiTheme="minorHAnsi"/>
          <w:bCs/>
          <w:sz w:val="16"/>
          <w:szCs w:val="16"/>
          <w:lang w:val="en-AU"/>
        </w:rPr>
      </w:pPr>
    </w:p>
    <w:p w14:paraId="0C2BB3E2" w14:textId="39AE77FD" w:rsidR="00982037" w:rsidRPr="0020740C" w:rsidRDefault="00982037" w:rsidP="004C632F">
      <w:pPr>
        <w:spacing w:line="480" w:lineRule="auto"/>
        <w:jc w:val="both"/>
        <w:rPr>
          <w:rFonts w:asciiTheme="minorHAnsi" w:hAnsiTheme="minorHAnsi"/>
          <w:bCs/>
          <w:sz w:val="16"/>
          <w:szCs w:val="16"/>
          <w:lang w:val="en-AU"/>
        </w:rPr>
      </w:pPr>
    </w:p>
    <w:p w14:paraId="753DEE90" w14:textId="45ABB91C" w:rsidR="00982037" w:rsidRPr="0020740C" w:rsidRDefault="00982037" w:rsidP="004C632F">
      <w:pPr>
        <w:spacing w:line="480" w:lineRule="auto"/>
        <w:jc w:val="both"/>
        <w:rPr>
          <w:rFonts w:asciiTheme="minorHAnsi" w:hAnsiTheme="minorHAnsi"/>
          <w:bCs/>
          <w:sz w:val="16"/>
          <w:szCs w:val="16"/>
          <w:lang w:val="en-AU"/>
        </w:rPr>
      </w:pPr>
    </w:p>
    <w:p w14:paraId="67E94A26" w14:textId="4C6CC987" w:rsidR="00982037" w:rsidRPr="0020740C" w:rsidRDefault="00982037" w:rsidP="004C632F">
      <w:pPr>
        <w:spacing w:line="480" w:lineRule="auto"/>
        <w:jc w:val="both"/>
        <w:rPr>
          <w:rFonts w:asciiTheme="minorHAnsi" w:hAnsiTheme="minorHAnsi"/>
          <w:bCs/>
          <w:sz w:val="16"/>
          <w:szCs w:val="16"/>
          <w:lang w:val="en-AU"/>
        </w:rPr>
      </w:pPr>
    </w:p>
    <w:p w14:paraId="40498513" w14:textId="4ABE67AD" w:rsidR="001A141B" w:rsidRPr="0020740C" w:rsidRDefault="001A141B" w:rsidP="004C632F">
      <w:pPr>
        <w:spacing w:line="480" w:lineRule="auto"/>
        <w:jc w:val="both"/>
        <w:rPr>
          <w:rFonts w:asciiTheme="minorHAnsi" w:hAnsiTheme="minorHAnsi"/>
          <w:bCs/>
          <w:sz w:val="16"/>
          <w:szCs w:val="16"/>
          <w:lang w:val="en-AU"/>
        </w:rPr>
      </w:pPr>
    </w:p>
    <w:p w14:paraId="059C4120" w14:textId="70264E55" w:rsidR="001A141B" w:rsidRPr="0020740C" w:rsidRDefault="001A141B" w:rsidP="004C632F">
      <w:pPr>
        <w:spacing w:line="480" w:lineRule="auto"/>
        <w:jc w:val="both"/>
        <w:rPr>
          <w:rFonts w:asciiTheme="minorHAnsi" w:hAnsiTheme="minorHAnsi"/>
          <w:bCs/>
          <w:sz w:val="16"/>
          <w:szCs w:val="16"/>
          <w:lang w:val="en-AU"/>
        </w:rPr>
      </w:pPr>
    </w:p>
    <w:p w14:paraId="08980B98" w14:textId="207C3D25" w:rsidR="001A141B" w:rsidRPr="0020740C" w:rsidRDefault="001A141B" w:rsidP="004C632F">
      <w:pPr>
        <w:spacing w:line="480" w:lineRule="auto"/>
        <w:jc w:val="both"/>
        <w:rPr>
          <w:rFonts w:asciiTheme="minorHAnsi" w:hAnsiTheme="minorHAnsi"/>
          <w:bCs/>
          <w:sz w:val="16"/>
          <w:szCs w:val="16"/>
          <w:lang w:val="en-AU"/>
        </w:rPr>
      </w:pPr>
    </w:p>
    <w:p w14:paraId="2237472F" w14:textId="7273F91F" w:rsidR="001A141B" w:rsidRPr="0020740C" w:rsidRDefault="001A141B" w:rsidP="001A141B">
      <w:pPr>
        <w:spacing w:line="480" w:lineRule="auto"/>
        <w:jc w:val="both"/>
        <w:rPr>
          <w:rFonts w:asciiTheme="minorHAnsi" w:hAnsiTheme="minorHAnsi"/>
          <w:bCs/>
          <w:sz w:val="16"/>
          <w:szCs w:val="16"/>
          <w:lang w:val="en-AU"/>
        </w:rPr>
      </w:pPr>
      <w:r w:rsidRPr="0020740C">
        <w:rPr>
          <w:rFonts w:asciiTheme="minorHAnsi" w:hAnsiTheme="minorHAnsi"/>
          <w:bCs/>
          <w:noProof/>
          <w:sz w:val="16"/>
          <w:szCs w:val="16"/>
          <w:lang w:val="en-AU"/>
        </w:rPr>
        <w:lastRenderedPageBreak/>
        <w:drawing>
          <wp:inline distT="0" distB="0" distL="0" distR="0" wp14:anchorId="096FC891" wp14:editId="206E0991">
            <wp:extent cx="6400800" cy="4110990"/>
            <wp:effectExtent l="0" t="0" r="0" b="3810"/>
            <wp:docPr id="2" name="Picture 2" descr="A group of graphs with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graphs with different colored dot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0800" cy="4110990"/>
                    </a:xfrm>
                    <a:prstGeom prst="rect">
                      <a:avLst/>
                    </a:prstGeom>
                  </pic:spPr>
                </pic:pic>
              </a:graphicData>
            </a:graphic>
          </wp:inline>
        </w:drawing>
      </w:r>
    </w:p>
    <w:p w14:paraId="3DB2A4F9" w14:textId="3F67C9BD" w:rsidR="001A141B" w:rsidRPr="0020740C" w:rsidRDefault="001A141B" w:rsidP="001A141B">
      <w:pPr>
        <w:spacing w:line="480" w:lineRule="auto"/>
        <w:jc w:val="both"/>
        <w:rPr>
          <w:rFonts w:asciiTheme="minorHAnsi" w:hAnsiTheme="minorHAnsi"/>
          <w:bCs/>
          <w:sz w:val="16"/>
          <w:szCs w:val="16"/>
          <w:lang w:val="en-AU"/>
        </w:rPr>
      </w:pPr>
      <w:r w:rsidRPr="0020740C">
        <w:rPr>
          <w:rFonts w:asciiTheme="minorHAnsi" w:hAnsiTheme="minorHAnsi"/>
          <w:b/>
          <w:sz w:val="16"/>
          <w:szCs w:val="16"/>
          <w:lang w:val="en-AU"/>
        </w:rPr>
        <w:t xml:space="preserve">Figure S7. Microbial co-occurrence networks for root-associated bacteria after 9 generations of artificial selection. (a) </w:t>
      </w:r>
      <w:r w:rsidRPr="0020740C">
        <w:rPr>
          <w:rFonts w:asciiTheme="minorHAnsi" w:hAnsiTheme="minorHAnsi"/>
          <w:bCs/>
          <w:sz w:val="16"/>
          <w:szCs w:val="16"/>
          <w:lang w:val="en-AU"/>
        </w:rPr>
        <w:t>Phylogenetic relationship among bacterial families of ASVs identified in our network analyses, as extracted from the maximum-likelihood estimated molecular phylogeny including Bacteria, Archaea and Eukarya</w:t>
      </w:r>
      <w:r w:rsidRPr="0020740C">
        <w:rPr>
          <w:rFonts w:asciiTheme="minorHAnsi" w:hAnsiTheme="minorHAnsi"/>
          <w:bCs/>
          <w:sz w:val="16"/>
          <w:szCs w:val="16"/>
          <w:lang w:val="en-AU"/>
        </w:rPr>
        <w:fldChar w:fldCharType="begin"/>
      </w:r>
      <w:r w:rsidRPr="0020740C">
        <w:rPr>
          <w:rFonts w:asciiTheme="minorHAnsi" w:hAnsiTheme="minorHAnsi"/>
          <w:bCs/>
          <w:sz w:val="16"/>
          <w:szCs w:val="16"/>
          <w:lang w:val="en-AU"/>
        </w:rPr>
        <w:instrText xml:space="preserve"> ADDIN ZOTERO_ITEM CSL_CITATION {"citationID":"gsx7P5wi","properties":{"formattedCitation":"\\super 64\\nosupersub{}","plainCitation":"64","noteIndex":0},"citationItems":[{"id":4440,"uris":["http://zotero.org/users/1597264/items/39I329HQ"],"itemData":{"id":4440,"type":"article-journal","abstract":"The tree of life is one of the most important organizing principles in biology1. Gene surveys suggest the existence of an enormous number of branches2, but even an approximation of the full scale of the tree has remained elusive. Recent depictions of the tree of life have focused either on the nature of deep evolutionary relationships3–5 or on the known, well-classified diversity of life with an emphasis on eukaryotes6. These approaches overlook the dramatic change in our understanding of life's diversity resulting from genomic sampling of previously unexamined environments. New methods to generate genome sequences illuminate the identity of organisms and their metabolic capacities, placing them in community and ecosystem contexts7,8. Here, we use new genomic data from over 1,000 uncultivated and little known organisms, together with published sequences, to infer a dramatically expanded version of the tree of life, with Bacteria, Archaea and Eukarya included. The depiction is both a global overview and a snapshot of the diversity within each major lineage. The results reveal the dominance of bacterial diversification and underline the importance of organisms lacking isolated representatives, with substantial evolution concentrated in a major radiation of such organisms. This tree highlights major lineages currently underrepresented in biogeochemical models and identifies radiations that are probably important for future evolutionary analyses.","container-title":"Nature Microbiology","DOI":"10.1038/nmicrobiol.2016.48","ISSN":"2058-5276","issue":"5","journalAbbreviation":"Nat Microbiol","language":"en","license":"2016 Macmillan Publishers Limited","note":"publisher: Nature Publishing Group","page":"1-6","source":"www.nature.com","title":"A new view of the tree of life","volume":"1","author":[{"family":"Hug","given":"Laura A."},{"family":"Baker","given":"Brett J."},{"family":"Anantharaman","given":"Karthik"},{"family":"Brown","given":"Christopher T."},{"family":"Probst","given":"Alexander J."},{"family":"Castelle","given":"Cindy J."},{"family":"Butterfield","given":"Cristina N."},{"family":"Hernsdorf","given":"Alex W."},{"family":"Amano","given":"Yuki"},{"family":"Ise","given":"Kotaro"},{"family":"Suzuki","given":"Yohey"},{"family":"Dudek","given":"Natasha"},{"family":"Relman","given":"David A."},{"family":"Finstad","given":"Kari M."},{"family":"Amundson","given":"Ronald"},{"family":"Thomas","given":"Brian C."},{"family":"Banfield","given":"Jillian F."}],"issued":{"date-parts":[["2016",4,11]]}}}],"schema":"https://github.com/citation-style-language/schema/raw/master/csl-citation.json"} </w:instrText>
      </w:r>
      <w:r w:rsidRPr="0020740C">
        <w:rPr>
          <w:rFonts w:asciiTheme="minorHAnsi" w:hAnsiTheme="minorHAnsi"/>
          <w:bCs/>
          <w:sz w:val="16"/>
          <w:szCs w:val="16"/>
          <w:lang w:val="en-AU"/>
        </w:rPr>
        <w:fldChar w:fldCharType="separate"/>
      </w:r>
      <w:r w:rsidRPr="0020740C">
        <w:rPr>
          <w:rFonts w:hAnsiTheme="minorHAnsi"/>
          <w:sz w:val="16"/>
          <w:vertAlign w:val="superscript"/>
        </w:rPr>
        <w:t>64</w:t>
      </w:r>
      <w:r w:rsidRPr="0020740C">
        <w:rPr>
          <w:rFonts w:asciiTheme="minorHAnsi" w:hAnsiTheme="minorHAnsi"/>
          <w:bCs/>
          <w:sz w:val="16"/>
          <w:szCs w:val="16"/>
          <w:lang w:val="en-AU"/>
        </w:rPr>
        <w:fldChar w:fldCharType="end"/>
      </w:r>
      <w:r w:rsidRPr="0020740C">
        <w:rPr>
          <w:rFonts w:asciiTheme="minorHAnsi" w:hAnsiTheme="minorHAnsi"/>
          <w:bCs/>
          <w:sz w:val="16"/>
          <w:szCs w:val="16"/>
          <w:lang w:val="en-AU"/>
        </w:rPr>
        <w:t xml:space="preserve">; each family is represented by a unique colour, with different hues depicting classes: yellow for Bacilli, orange for Actinobacteria, red for Bacteroidia, grey for Acidobacteriia, green for α-Proteobacteria, blue for β -Proteobacteria, purple for γ-Proteobacteria. </w:t>
      </w:r>
      <w:r w:rsidRPr="0020740C">
        <w:rPr>
          <w:rFonts w:asciiTheme="minorHAnsi" w:hAnsiTheme="minorHAnsi"/>
          <w:b/>
          <w:sz w:val="16"/>
          <w:szCs w:val="16"/>
          <w:lang w:val="en-AU"/>
        </w:rPr>
        <w:t xml:space="preserve">(b-e) </w:t>
      </w:r>
      <w:r w:rsidRPr="0020740C">
        <w:rPr>
          <w:rFonts w:asciiTheme="minorHAnsi" w:hAnsiTheme="minorHAnsi"/>
          <w:bCs/>
          <w:i/>
          <w:iCs/>
          <w:sz w:val="16"/>
          <w:szCs w:val="16"/>
          <w:lang w:val="en-AU"/>
        </w:rPr>
        <w:t>z</w:t>
      </w:r>
      <w:r w:rsidRPr="0020740C">
        <w:rPr>
          <w:rFonts w:asciiTheme="minorHAnsi" w:hAnsiTheme="minorHAnsi"/>
          <w:bCs/>
          <w:sz w:val="16"/>
          <w:szCs w:val="16"/>
          <w:lang w:val="en-AU"/>
        </w:rPr>
        <w:t>-</w:t>
      </w:r>
      <w:r w:rsidRPr="0020740C">
        <w:rPr>
          <w:rFonts w:asciiTheme="minorHAnsi" w:hAnsiTheme="minorHAnsi"/>
          <w:bCs/>
          <w:i/>
          <w:iCs/>
          <w:sz w:val="16"/>
          <w:szCs w:val="16"/>
          <w:lang w:val="en-AU"/>
        </w:rPr>
        <w:t>P</w:t>
      </w:r>
      <w:r w:rsidRPr="0020740C">
        <w:rPr>
          <w:rFonts w:asciiTheme="minorHAnsi" w:hAnsiTheme="minorHAnsi"/>
          <w:bCs/>
          <w:sz w:val="16"/>
          <w:szCs w:val="16"/>
          <w:lang w:val="en-AU"/>
        </w:rPr>
        <w:t xml:space="preserve"> plot exhibiting patterns of within- and across-module connectivity of ASVs from the microbial co-occurrence networks inferred for plants given sodium- and aluminium-selected microbiomes under sodium and aluminium stress, with the identified network hubs highlighted.</w:t>
      </w:r>
    </w:p>
    <w:p w14:paraId="59426717" w14:textId="77777777" w:rsidR="001A141B" w:rsidRPr="0020740C" w:rsidRDefault="001A141B" w:rsidP="004C632F">
      <w:pPr>
        <w:spacing w:line="480" w:lineRule="auto"/>
        <w:jc w:val="both"/>
        <w:rPr>
          <w:rFonts w:asciiTheme="minorHAnsi" w:hAnsiTheme="minorHAnsi"/>
          <w:bCs/>
          <w:sz w:val="16"/>
          <w:szCs w:val="16"/>
          <w:lang w:val="en-AU"/>
        </w:rPr>
      </w:pPr>
    </w:p>
    <w:p w14:paraId="2C2BB496" w14:textId="4B3DDE13" w:rsidR="00982037" w:rsidRPr="0020740C" w:rsidRDefault="00982037" w:rsidP="004C632F">
      <w:pPr>
        <w:spacing w:line="480" w:lineRule="auto"/>
        <w:jc w:val="both"/>
        <w:rPr>
          <w:rFonts w:asciiTheme="minorHAnsi" w:hAnsiTheme="minorHAnsi"/>
          <w:bCs/>
          <w:sz w:val="16"/>
          <w:szCs w:val="16"/>
          <w:lang w:val="en-AU"/>
        </w:rPr>
      </w:pPr>
    </w:p>
    <w:p w14:paraId="1F7D4AE2" w14:textId="77AC24F3" w:rsidR="001A141B" w:rsidRDefault="001A141B" w:rsidP="004C632F">
      <w:pPr>
        <w:spacing w:line="480" w:lineRule="auto"/>
        <w:jc w:val="both"/>
        <w:rPr>
          <w:rFonts w:asciiTheme="minorHAnsi" w:hAnsiTheme="minorHAnsi"/>
          <w:bCs/>
          <w:sz w:val="16"/>
          <w:szCs w:val="16"/>
          <w:lang w:val="en-AU"/>
        </w:rPr>
      </w:pPr>
    </w:p>
    <w:p w14:paraId="22127E55" w14:textId="10E1E88A" w:rsidR="001A141B" w:rsidRDefault="001A141B" w:rsidP="004C632F">
      <w:pPr>
        <w:spacing w:line="480" w:lineRule="auto"/>
        <w:jc w:val="both"/>
        <w:rPr>
          <w:rFonts w:asciiTheme="minorHAnsi" w:hAnsiTheme="minorHAnsi"/>
          <w:bCs/>
          <w:sz w:val="16"/>
          <w:szCs w:val="16"/>
          <w:lang w:val="en-AU"/>
        </w:rPr>
      </w:pPr>
    </w:p>
    <w:p w14:paraId="45A2BF56" w14:textId="002459E6" w:rsidR="001A141B" w:rsidRDefault="001A141B" w:rsidP="004C632F">
      <w:pPr>
        <w:spacing w:line="480" w:lineRule="auto"/>
        <w:jc w:val="both"/>
        <w:rPr>
          <w:rFonts w:asciiTheme="minorHAnsi" w:hAnsiTheme="minorHAnsi"/>
          <w:bCs/>
          <w:sz w:val="16"/>
          <w:szCs w:val="16"/>
          <w:lang w:val="en-AU"/>
        </w:rPr>
      </w:pPr>
    </w:p>
    <w:p w14:paraId="0D9985BA" w14:textId="3EBC9E5E" w:rsidR="001A141B" w:rsidRDefault="001A141B" w:rsidP="004C632F">
      <w:pPr>
        <w:spacing w:line="480" w:lineRule="auto"/>
        <w:jc w:val="both"/>
        <w:rPr>
          <w:rFonts w:asciiTheme="minorHAnsi" w:hAnsiTheme="minorHAnsi"/>
          <w:bCs/>
          <w:sz w:val="16"/>
          <w:szCs w:val="16"/>
          <w:lang w:val="en-AU"/>
        </w:rPr>
      </w:pPr>
    </w:p>
    <w:p w14:paraId="65143FCF" w14:textId="4C0D4113" w:rsidR="001A141B" w:rsidRDefault="001A141B" w:rsidP="004C632F">
      <w:pPr>
        <w:spacing w:line="480" w:lineRule="auto"/>
        <w:jc w:val="both"/>
        <w:rPr>
          <w:rFonts w:asciiTheme="minorHAnsi" w:hAnsiTheme="minorHAnsi"/>
          <w:bCs/>
          <w:sz w:val="16"/>
          <w:szCs w:val="16"/>
          <w:lang w:val="en-AU"/>
        </w:rPr>
      </w:pPr>
    </w:p>
    <w:p w14:paraId="338662C6" w14:textId="33105A24" w:rsidR="001A141B" w:rsidRDefault="001A141B" w:rsidP="004C632F">
      <w:pPr>
        <w:spacing w:line="480" w:lineRule="auto"/>
        <w:jc w:val="both"/>
        <w:rPr>
          <w:rFonts w:asciiTheme="minorHAnsi" w:hAnsiTheme="minorHAnsi"/>
          <w:bCs/>
          <w:sz w:val="16"/>
          <w:szCs w:val="16"/>
          <w:lang w:val="en-AU"/>
        </w:rPr>
      </w:pPr>
    </w:p>
    <w:p w14:paraId="155EE801" w14:textId="3421CF6C" w:rsidR="001A141B" w:rsidRDefault="001A141B" w:rsidP="004C632F">
      <w:pPr>
        <w:spacing w:line="480" w:lineRule="auto"/>
        <w:jc w:val="both"/>
        <w:rPr>
          <w:rFonts w:asciiTheme="minorHAnsi" w:hAnsiTheme="minorHAnsi"/>
          <w:bCs/>
          <w:sz w:val="16"/>
          <w:szCs w:val="16"/>
          <w:lang w:val="en-AU"/>
        </w:rPr>
      </w:pPr>
    </w:p>
    <w:p w14:paraId="40EFA92C" w14:textId="77777777" w:rsidR="001A141B" w:rsidRDefault="001A141B" w:rsidP="004C632F">
      <w:pPr>
        <w:spacing w:line="480" w:lineRule="auto"/>
        <w:jc w:val="both"/>
        <w:rPr>
          <w:rFonts w:asciiTheme="minorHAnsi" w:hAnsiTheme="minorHAnsi"/>
          <w:bCs/>
          <w:sz w:val="16"/>
          <w:szCs w:val="16"/>
          <w:lang w:val="en-AU"/>
        </w:rPr>
      </w:pPr>
    </w:p>
    <w:p w14:paraId="41C202FA" w14:textId="77777777" w:rsidR="00664492" w:rsidRDefault="00664492" w:rsidP="00664492">
      <w:pPr>
        <w:spacing w:line="480" w:lineRule="auto"/>
        <w:ind w:right="95"/>
        <w:jc w:val="both"/>
        <w:rPr>
          <w:rFonts w:asciiTheme="minorHAnsi" w:hAnsiTheme="minorHAnsi"/>
          <w:bCs/>
          <w:sz w:val="16"/>
          <w:szCs w:val="16"/>
          <w:lang w:val="en-AU"/>
        </w:rPr>
      </w:pPr>
    </w:p>
    <w:p w14:paraId="51BD18B7" w14:textId="77777777" w:rsidR="00664492" w:rsidRDefault="00664492" w:rsidP="00664492">
      <w:pPr>
        <w:spacing w:line="480" w:lineRule="auto"/>
        <w:ind w:right="95"/>
        <w:jc w:val="both"/>
        <w:rPr>
          <w:rFonts w:asciiTheme="minorHAnsi" w:hAnsiTheme="minorHAnsi"/>
          <w:bCs/>
          <w:sz w:val="16"/>
          <w:szCs w:val="16"/>
          <w:lang w:val="en-AU"/>
        </w:rPr>
      </w:pPr>
    </w:p>
    <w:p w14:paraId="2404BEC6" w14:textId="77777777" w:rsidR="00664492" w:rsidRDefault="00664492" w:rsidP="00664492">
      <w:pPr>
        <w:spacing w:line="480" w:lineRule="auto"/>
        <w:rPr>
          <w:rFonts w:asciiTheme="minorHAnsi" w:hAnsiTheme="minorHAnsi"/>
          <w:bCs/>
          <w:sz w:val="16"/>
          <w:szCs w:val="16"/>
          <w:lang w:val="en-AU"/>
        </w:rPr>
        <w:sectPr w:rsidR="00664492" w:rsidSect="00A3266B">
          <w:pgSz w:w="12240" w:h="15840"/>
          <w:pgMar w:top="1080" w:right="1080" w:bottom="1080" w:left="1080" w:header="576" w:footer="576" w:gutter="0"/>
          <w:lnNumType w:countBy="1" w:restart="continuous"/>
          <w:cols w:space="720"/>
          <w:docGrid w:linePitch="360"/>
        </w:sectPr>
      </w:pPr>
    </w:p>
    <w:p w14:paraId="6BACE2CD" w14:textId="632252F7" w:rsidR="000D060B" w:rsidRPr="000D060B" w:rsidRDefault="000D060B" w:rsidP="000D060B">
      <w:pPr>
        <w:spacing w:line="480" w:lineRule="auto"/>
        <w:ind w:left="-142" w:right="-76"/>
        <w:jc w:val="both"/>
        <w:rPr>
          <w:rFonts w:asciiTheme="minorHAnsi" w:hAnsiTheme="minorHAnsi" w:cstheme="minorHAnsi"/>
          <w:sz w:val="16"/>
          <w:szCs w:val="16"/>
          <w:lang w:eastAsia="en-AU"/>
        </w:rPr>
      </w:pPr>
      <w:r w:rsidRPr="000D060B">
        <w:rPr>
          <w:rFonts w:asciiTheme="minorHAnsi" w:hAnsiTheme="minorHAnsi" w:cstheme="minorHAnsi"/>
          <w:b/>
          <w:sz w:val="16"/>
          <w:szCs w:val="16"/>
        </w:rPr>
        <w:lastRenderedPageBreak/>
        <w:t>Table S</w:t>
      </w:r>
      <w:r w:rsidR="00C57896">
        <w:rPr>
          <w:rFonts w:asciiTheme="minorHAnsi" w:hAnsiTheme="minorHAnsi" w:cstheme="minorHAnsi"/>
          <w:b/>
          <w:sz w:val="16"/>
          <w:szCs w:val="16"/>
        </w:rPr>
        <w:t>1</w:t>
      </w:r>
      <w:r w:rsidRPr="000D060B">
        <w:rPr>
          <w:rFonts w:asciiTheme="minorHAnsi" w:hAnsiTheme="minorHAnsi" w:cstheme="minorHAnsi"/>
          <w:b/>
          <w:sz w:val="16"/>
          <w:szCs w:val="16"/>
        </w:rPr>
        <w:t>.</w:t>
      </w:r>
      <w:r w:rsidRPr="000D060B">
        <w:rPr>
          <w:rFonts w:asciiTheme="minorHAnsi" w:hAnsiTheme="minorHAnsi" w:cstheme="minorHAnsi"/>
          <w:sz w:val="16"/>
          <w:szCs w:val="16"/>
        </w:rPr>
        <w:t xml:space="preserve"> Network parameters for the largest connected component (LCC) of </w:t>
      </w:r>
      <w:r w:rsidRPr="000D060B">
        <w:rPr>
          <w:rFonts w:asciiTheme="minorHAnsi" w:hAnsiTheme="minorHAnsi" w:cstheme="minorHAnsi"/>
          <w:i/>
          <w:iCs/>
          <w:sz w:val="16"/>
          <w:szCs w:val="16"/>
        </w:rPr>
        <w:t>B. distachyon</w:t>
      </w:r>
      <w:r w:rsidRPr="000D060B">
        <w:rPr>
          <w:rFonts w:asciiTheme="minorHAnsi" w:hAnsiTheme="minorHAnsi" w:cstheme="minorHAnsi"/>
          <w:sz w:val="16"/>
          <w:szCs w:val="16"/>
        </w:rPr>
        <w:t xml:space="preserve"> (Bd3-1) associated root microbiome at two salt stresses (aluminium and sodium sulphate) after 9 rounds of artificial selection for sodium and aluminium resistance, as well as the control (null), which has not been selected. The “sodium stress, null selection history” network was empty, thus the absence of results.</w:t>
      </w:r>
    </w:p>
    <w:tbl>
      <w:tblPr>
        <w:tblStyle w:val="LightShading"/>
        <w:tblW w:w="13680" w:type="dxa"/>
        <w:tblLayout w:type="fixed"/>
        <w:tblLook w:val="04A0" w:firstRow="1" w:lastRow="0" w:firstColumn="1" w:lastColumn="0" w:noHBand="0" w:noVBand="1"/>
      </w:tblPr>
      <w:tblGrid>
        <w:gridCol w:w="936"/>
        <w:gridCol w:w="1404"/>
        <w:gridCol w:w="810"/>
        <w:gridCol w:w="1710"/>
        <w:gridCol w:w="990"/>
        <w:gridCol w:w="1890"/>
        <w:gridCol w:w="1080"/>
        <w:gridCol w:w="1620"/>
        <w:gridCol w:w="1620"/>
        <w:gridCol w:w="1620"/>
      </w:tblGrid>
      <w:tr w:rsidR="00B01C07" w:rsidRPr="000D060B" w14:paraId="550C40C9" w14:textId="77777777" w:rsidTr="00B01C0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936" w:type="dxa"/>
            <w:noWrap/>
            <w:vAlign w:val="center"/>
            <w:hideMark/>
          </w:tcPr>
          <w:p w14:paraId="6285B467" w14:textId="19F91B7C" w:rsidR="000D060B" w:rsidRPr="000D060B" w:rsidRDefault="00083A61" w:rsidP="00B01C07">
            <w:pPr>
              <w:jc w:val="center"/>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Salt s</w:t>
            </w:r>
            <w:r w:rsidR="000D060B" w:rsidRPr="000D060B">
              <w:rPr>
                <w:rFonts w:asciiTheme="minorHAnsi" w:hAnsiTheme="minorHAnsi" w:cstheme="minorHAnsi"/>
                <w:color w:val="000000"/>
                <w:sz w:val="16"/>
                <w:szCs w:val="16"/>
                <w:lang w:eastAsia="en-AU"/>
              </w:rPr>
              <w:t>tress</w:t>
            </w:r>
          </w:p>
        </w:tc>
        <w:tc>
          <w:tcPr>
            <w:tcW w:w="1404" w:type="dxa"/>
            <w:noWrap/>
            <w:vAlign w:val="center"/>
            <w:hideMark/>
          </w:tcPr>
          <w:p w14:paraId="3E66BCD8"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D060B">
              <w:rPr>
                <w:rFonts w:asciiTheme="minorHAnsi" w:hAnsiTheme="minorHAnsi" w:cstheme="minorHAnsi"/>
                <w:color w:val="000000"/>
                <w:sz w:val="16"/>
                <w:szCs w:val="16"/>
                <w:lang w:eastAsia="en-AU"/>
              </w:rPr>
              <w:t>Selection history</w:t>
            </w:r>
          </w:p>
        </w:tc>
        <w:tc>
          <w:tcPr>
            <w:tcW w:w="810" w:type="dxa"/>
            <w:noWrap/>
            <w:vAlign w:val="center"/>
            <w:hideMark/>
          </w:tcPr>
          <w:p w14:paraId="066773C1"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LCC Size</w:t>
            </w:r>
          </w:p>
        </w:tc>
        <w:tc>
          <w:tcPr>
            <w:tcW w:w="1710" w:type="dxa"/>
            <w:noWrap/>
            <w:vAlign w:val="center"/>
            <w:hideMark/>
          </w:tcPr>
          <w:p w14:paraId="49D058F4"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val="en-US" w:eastAsia="en-AU"/>
              </w:rPr>
              <w:t>Clustering coefficient</w:t>
            </w:r>
          </w:p>
        </w:tc>
        <w:tc>
          <w:tcPr>
            <w:tcW w:w="990" w:type="dxa"/>
            <w:noWrap/>
            <w:vAlign w:val="center"/>
            <w:hideMark/>
          </w:tcPr>
          <w:p w14:paraId="58F15810"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pt-BR" w:eastAsia="en-AU"/>
              </w:rPr>
            </w:pPr>
            <w:r w:rsidRPr="000D060B">
              <w:rPr>
                <w:rFonts w:asciiTheme="minorHAnsi" w:hAnsiTheme="minorHAnsi" w:cstheme="minorHAnsi"/>
                <w:sz w:val="16"/>
                <w:szCs w:val="16"/>
                <w:lang w:eastAsia="en-AU"/>
              </w:rPr>
              <w:t>Modularity</w:t>
            </w:r>
          </w:p>
        </w:tc>
        <w:tc>
          <w:tcPr>
            <w:tcW w:w="1890" w:type="dxa"/>
            <w:noWrap/>
            <w:vAlign w:val="center"/>
            <w:hideMark/>
          </w:tcPr>
          <w:p w14:paraId="3DCC4C55"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Positive edge percentage</w:t>
            </w:r>
          </w:p>
        </w:tc>
        <w:tc>
          <w:tcPr>
            <w:tcW w:w="1080" w:type="dxa"/>
            <w:noWrap/>
            <w:vAlign w:val="center"/>
            <w:hideMark/>
          </w:tcPr>
          <w:p w14:paraId="61992FA5"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Edge density</w:t>
            </w:r>
          </w:p>
        </w:tc>
        <w:tc>
          <w:tcPr>
            <w:tcW w:w="1620" w:type="dxa"/>
            <w:vAlign w:val="center"/>
          </w:tcPr>
          <w:p w14:paraId="4CC5B3D1"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Natural connectivity</w:t>
            </w:r>
          </w:p>
        </w:tc>
        <w:tc>
          <w:tcPr>
            <w:tcW w:w="1620" w:type="dxa"/>
            <w:vAlign w:val="center"/>
          </w:tcPr>
          <w:p w14:paraId="579041D3"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Average dissimilarity</w:t>
            </w:r>
          </w:p>
        </w:tc>
        <w:tc>
          <w:tcPr>
            <w:tcW w:w="1620" w:type="dxa"/>
            <w:noWrap/>
            <w:vAlign w:val="center"/>
            <w:hideMark/>
          </w:tcPr>
          <w:p w14:paraId="543A20E1" w14:textId="77777777" w:rsidR="000D060B" w:rsidRPr="000D060B" w:rsidRDefault="000D060B" w:rsidP="00B01C0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lang w:eastAsia="en-AU"/>
              </w:rPr>
              <w:t>Average path length</w:t>
            </w:r>
          </w:p>
        </w:tc>
      </w:tr>
      <w:tr w:rsidR="00B01C07" w:rsidRPr="000D060B" w14:paraId="49916260" w14:textId="77777777" w:rsidTr="00B01C0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36" w:type="dxa"/>
            <w:vMerge w:val="restart"/>
            <w:tcBorders>
              <w:top w:val="single" w:sz="8" w:space="0" w:color="000000" w:themeColor="text1"/>
              <w:bottom w:val="nil"/>
            </w:tcBorders>
            <w:shd w:val="clear" w:color="auto" w:fill="auto"/>
            <w:noWrap/>
            <w:vAlign w:val="center"/>
            <w:hideMark/>
          </w:tcPr>
          <w:p w14:paraId="521E522F" w14:textId="77777777" w:rsidR="000D060B" w:rsidRPr="000D060B" w:rsidRDefault="000D060B" w:rsidP="00B01C07">
            <w:pPr>
              <w:jc w:val="center"/>
              <w:rPr>
                <w:rFonts w:asciiTheme="minorHAnsi" w:hAnsiTheme="minorHAnsi" w:cstheme="minorHAnsi"/>
                <w:color w:val="000000"/>
                <w:sz w:val="16"/>
                <w:szCs w:val="16"/>
                <w:lang w:eastAsia="en-AU"/>
              </w:rPr>
            </w:pPr>
            <w:r w:rsidRPr="000D060B">
              <w:rPr>
                <w:rFonts w:asciiTheme="minorHAnsi" w:hAnsiTheme="minorHAnsi" w:cstheme="minorHAnsi"/>
                <w:color w:val="000000"/>
                <w:sz w:val="16"/>
                <w:szCs w:val="16"/>
                <w:lang w:eastAsia="en-AU"/>
              </w:rPr>
              <w:t>aluminium</w:t>
            </w:r>
          </w:p>
        </w:tc>
        <w:tc>
          <w:tcPr>
            <w:tcW w:w="1404" w:type="dxa"/>
            <w:tcBorders>
              <w:top w:val="single" w:sz="8" w:space="0" w:color="000000" w:themeColor="text1"/>
              <w:bottom w:val="nil"/>
            </w:tcBorders>
            <w:shd w:val="clear" w:color="auto" w:fill="auto"/>
            <w:noWrap/>
            <w:vAlign w:val="center"/>
            <w:hideMark/>
          </w:tcPr>
          <w:p w14:paraId="7043B5E1"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sz w:val="16"/>
                <w:szCs w:val="16"/>
                <w:lang w:eastAsia="en-AU"/>
              </w:rPr>
            </w:pPr>
            <w:r w:rsidRPr="000D060B">
              <w:rPr>
                <w:rFonts w:asciiTheme="minorHAnsi" w:hAnsiTheme="minorHAnsi" w:cstheme="minorHAnsi"/>
                <w:iCs/>
                <w:color w:val="000000"/>
                <w:sz w:val="16"/>
                <w:szCs w:val="16"/>
                <w:lang w:eastAsia="en-AU"/>
              </w:rPr>
              <w:t>null</w:t>
            </w:r>
          </w:p>
        </w:tc>
        <w:tc>
          <w:tcPr>
            <w:tcW w:w="810" w:type="dxa"/>
            <w:tcBorders>
              <w:top w:val="single" w:sz="8" w:space="0" w:color="000000" w:themeColor="text1"/>
              <w:bottom w:val="nil"/>
            </w:tcBorders>
            <w:shd w:val="clear" w:color="auto" w:fill="auto"/>
            <w:noWrap/>
            <w:vAlign w:val="center"/>
          </w:tcPr>
          <w:p w14:paraId="70A56CA6"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0.44</w:t>
            </w:r>
          </w:p>
        </w:tc>
        <w:tc>
          <w:tcPr>
            <w:tcW w:w="1710" w:type="dxa"/>
            <w:tcBorders>
              <w:top w:val="single" w:sz="8" w:space="0" w:color="000000" w:themeColor="text1"/>
              <w:bottom w:val="nil"/>
            </w:tcBorders>
            <w:shd w:val="clear" w:color="auto" w:fill="auto"/>
            <w:noWrap/>
            <w:vAlign w:val="center"/>
          </w:tcPr>
          <w:p w14:paraId="15461C83"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0.00</w:t>
            </w:r>
          </w:p>
        </w:tc>
        <w:tc>
          <w:tcPr>
            <w:tcW w:w="990" w:type="dxa"/>
            <w:tcBorders>
              <w:top w:val="single" w:sz="8" w:space="0" w:color="000000" w:themeColor="text1"/>
              <w:bottom w:val="nil"/>
            </w:tcBorders>
            <w:shd w:val="clear" w:color="auto" w:fill="auto"/>
            <w:noWrap/>
            <w:vAlign w:val="center"/>
          </w:tcPr>
          <w:p w14:paraId="3DC078F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0.19</w:t>
            </w:r>
          </w:p>
        </w:tc>
        <w:tc>
          <w:tcPr>
            <w:tcW w:w="1890" w:type="dxa"/>
            <w:tcBorders>
              <w:top w:val="single" w:sz="8" w:space="0" w:color="000000" w:themeColor="text1"/>
              <w:bottom w:val="nil"/>
            </w:tcBorders>
            <w:shd w:val="clear" w:color="auto" w:fill="auto"/>
            <w:noWrap/>
            <w:vAlign w:val="center"/>
          </w:tcPr>
          <w:p w14:paraId="1BEDC8D1"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93.33</w:t>
            </w:r>
          </w:p>
        </w:tc>
        <w:tc>
          <w:tcPr>
            <w:tcW w:w="1080" w:type="dxa"/>
            <w:tcBorders>
              <w:top w:val="single" w:sz="8" w:space="0" w:color="000000" w:themeColor="text1"/>
              <w:bottom w:val="nil"/>
            </w:tcBorders>
            <w:shd w:val="clear" w:color="auto" w:fill="auto"/>
            <w:noWrap/>
            <w:vAlign w:val="center"/>
          </w:tcPr>
          <w:p w14:paraId="0C3DC40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0.13</w:t>
            </w:r>
          </w:p>
        </w:tc>
        <w:tc>
          <w:tcPr>
            <w:tcW w:w="1620" w:type="dxa"/>
            <w:tcBorders>
              <w:top w:val="single" w:sz="8" w:space="0" w:color="000000" w:themeColor="text1"/>
              <w:bottom w:val="nil"/>
            </w:tcBorders>
            <w:shd w:val="clear" w:color="auto" w:fill="auto"/>
            <w:vAlign w:val="center"/>
          </w:tcPr>
          <w:p w14:paraId="3896330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0.16</w:t>
            </w:r>
          </w:p>
        </w:tc>
        <w:tc>
          <w:tcPr>
            <w:tcW w:w="1620" w:type="dxa"/>
            <w:tcBorders>
              <w:top w:val="single" w:sz="8" w:space="0" w:color="000000" w:themeColor="text1"/>
              <w:bottom w:val="nil"/>
            </w:tcBorders>
            <w:shd w:val="clear" w:color="auto" w:fill="auto"/>
            <w:vAlign w:val="center"/>
          </w:tcPr>
          <w:p w14:paraId="7530A8B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0.88</w:t>
            </w:r>
          </w:p>
        </w:tc>
        <w:tc>
          <w:tcPr>
            <w:tcW w:w="1620" w:type="dxa"/>
            <w:tcBorders>
              <w:top w:val="single" w:sz="8" w:space="0" w:color="000000" w:themeColor="text1"/>
              <w:bottom w:val="nil"/>
            </w:tcBorders>
            <w:shd w:val="clear" w:color="auto" w:fill="auto"/>
            <w:noWrap/>
            <w:vAlign w:val="center"/>
          </w:tcPr>
          <w:p w14:paraId="66C5B3D8"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rPr>
              <w:t>∞</w:t>
            </w:r>
          </w:p>
        </w:tc>
      </w:tr>
      <w:tr w:rsidR="000D060B" w:rsidRPr="000D060B" w14:paraId="19328F41" w14:textId="77777777" w:rsidTr="00B01C07">
        <w:trPr>
          <w:trHeight w:val="266"/>
        </w:trPr>
        <w:tc>
          <w:tcPr>
            <w:cnfStyle w:val="001000000000" w:firstRow="0" w:lastRow="0" w:firstColumn="1" w:lastColumn="0" w:oddVBand="0" w:evenVBand="0" w:oddHBand="0" w:evenHBand="0" w:firstRowFirstColumn="0" w:firstRowLastColumn="0" w:lastRowFirstColumn="0" w:lastRowLastColumn="0"/>
            <w:tcW w:w="936" w:type="dxa"/>
            <w:vMerge/>
            <w:tcBorders>
              <w:top w:val="nil"/>
              <w:bottom w:val="nil"/>
            </w:tcBorders>
            <w:vAlign w:val="center"/>
            <w:hideMark/>
          </w:tcPr>
          <w:p w14:paraId="6977CED8" w14:textId="77777777" w:rsidR="000D060B" w:rsidRPr="000D060B" w:rsidRDefault="000D060B" w:rsidP="00B01C07">
            <w:pPr>
              <w:jc w:val="center"/>
              <w:rPr>
                <w:rFonts w:asciiTheme="minorHAnsi" w:hAnsiTheme="minorHAnsi" w:cstheme="minorHAnsi"/>
                <w:color w:val="000000"/>
                <w:sz w:val="16"/>
                <w:szCs w:val="16"/>
                <w:lang w:eastAsia="en-AU"/>
              </w:rPr>
            </w:pPr>
          </w:p>
        </w:tc>
        <w:tc>
          <w:tcPr>
            <w:tcW w:w="1404" w:type="dxa"/>
            <w:tcBorders>
              <w:top w:val="nil"/>
              <w:bottom w:val="nil"/>
            </w:tcBorders>
            <w:shd w:val="clear" w:color="auto" w:fill="F2F2F2" w:themeFill="background1" w:themeFillShade="F2"/>
            <w:noWrap/>
            <w:vAlign w:val="center"/>
            <w:hideMark/>
          </w:tcPr>
          <w:p w14:paraId="344729BC"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sz w:val="16"/>
                <w:szCs w:val="16"/>
                <w:lang w:eastAsia="en-AU"/>
              </w:rPr>
            </w:pPr>
            <w:r w:rsidRPr="000D060B">
              <w:rPr>
                <w:rFonts w:asciiTheme="minorHAnsi" w:hAnsiTheme="minorHAnsi" w:cstheme="minorHAnsi"/>
                <w:iCs/>
                <w:color w:val="000000"/>
                <w:sz w:val="16"/>
                <w:szCs w:val="16"/>
                <w:lang w:eastAsia="en-AU"/>
              </w:rPr>
              <w:t>sodium</w:t>
            </w:r>
          </w:p>
        </w:tc>
        <w:tc>
          <w:tcPr>
            <w:tcW w:w="810" w:type="dxa"/>
            <w:tcBorders>
              <w:top w:val="nil"/>
              <w:bottom w:val="nil"/>
            </w:tcBorders>
            <w:shd w:val="clear" w:color="auto" w:fill="F2F2F2" w:themeFill="background1" w:themeFillShade="F2"/>
            <w:noWrap/>
            <w:vAlign w:val="center"/>
          </w:tcPr>
          <w:p w14:paraId="2918CF0A"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0.48</w:t>
            </w:r>
          </w:p>
        </w:tc>
        <w:tc>
          <w:tcPr>
            <w:tcW w:w="1710" w:type="dxa"/>
            <w:tcBorders>
              <w:top w:val="nil"/>
              <w:bottom w:val="nil"/>
            </w:tcBorders>
            <w:shd w:val="clear" w:color="auto" w:fill="F2F2F2" w:themeFill="background1" w:themeFillShade="F2"/>
            <w:noWrap/>
            <w:vAlign w:val="center"/>
          </w:tcPr>
          <w:p w14:paraId="37CB7FE2"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0.72</w:t>
            </w:r>
          </w:p>
        </w:tc>
        <w:tc>
          <w:tcPr>
            <w:tcW w:w="990" w:type="dxa"/>
            <w:tcBorders>
              <w:top w:val="nil"/>
              <w:bottom w:val="nil"/>
            </w:tcBorders>
            <w:shd w:val="clear" w:color="auto" w:fill="F2F2F2" w:themeFill="background1" w:themeFillShade="F2"/>
            <w:noWrap/>
            <w:vAlign w:val="center"/>
          </w:tcPr>
          <w:p w14:paraId="14F5E55C"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0.44</w:t>
            </w:r>
          </w:p>
        </w:tc>
        <w:tc>
          <w:tcPr>
            <w:tcW w:w="1890" w:type="dxa"/>
            <w:tcBorders>
              <w:top w:val="nil"/>
              <w:bottom w:val="nil"/>
            </w:tcBorders>
            <w:shd w:val="clear" w:color="auto" w:fill="F2F2F2" w:themeFill="background1" w:themeFillShade="F2"/>
            <w:noWrap/>
            <w:vAlign w:val="center"/>
          </w:tcPr>
          <w:p w14:paraId="386CAF3F"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91.30</w:t>
            </w:r>
          </w:p>
        </w:tc>
        <w:tc>
          <w:tcPr>
            <w:tcW w:w="1080" w:type="dxa"/>
            <w:tcBorders>
              <w:top w:val="nil"/>
              <w:bottom w:val="nil"/>
            </w:tcBorders>
            <w:shd w:val="clear" w:color="auto" w:fill="F2F2F2" w:themeFill="background1" w:themeFillShade="F2"/>
            <w:noWrap/>
            <w:vAlign w:val="center"/>
          </w:tcPr>
          <w:p w14:paraId="3C8BDFE6"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0.25</w:t>
            </w:r>
          </w:p>
        </w:tc>
        <w:tc>
          <w:tcPr>
            <w:tcW w:w="1620" w:type="dxa"/>
            <w:tcBorders>
              <w:top w:val="nil"/>
              <w:bottom w:val="nil"/>
            </w:tcBorders>
            <w:shd w:val="clear" w:color="auto" w:fill="F2F2F2" w:themeFill="background1" w:themeFillShade="F2"/>
            <w:vAlign w:val="center"/>
          </w:tcPr>
          <w:p w14:paraId="5D19567E"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0.13</w:t>
            </w:r>
          </w:p>
        </w:tc>
        <w:tc>
          <w:tcPr>
            <w:tcW w:w="1620" w:type="dxa"/>
            <w:tcBorders>
              <w:top w:val="nil"/>
              <w:bottom w:val="nil"/>
            </w:tcBorders>
            <w:shd w:val="clear" w:color="auto" w:fill="F2F2F2" w:themeFill="background1" w:themeFillShade="F2"/>
            <w:vAlign w:val="center"/>
          </w:tcPr>
          <w:p w14:paraId="3017F4BE"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0.86</w:t>
            </w:r>
          </w:p>
        </w:tc>
        <w:tc>
          <w:tcPr>
            <w:tcW w:w="1620" w:type="dxa"/>
            <w:tcBorders>
              <w:top w:val="nil"/>
              <w:bottom w:val="nil"/>
            </w:tcBorders>
            <w:shd w:val="clear" w:color="auto" w:fill="F2F2F2" w:themeFill="background1" w:themeFillShade="F2"/>
            <w:noWrap/>
            <w:vAlign w:val="center"/>
          </w:tcPr>
          <w:p w14:paraId="2214F61E"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1.46</w:t>
            </w:r>
          </w:p>
        </w:tc>
      </w:tr>
      <w:tr w:rsidR="00B01C07" w:rsidRPr="000D060B" w14:paraId="2BB049E7" w14:textId="77777777" w:rsidTr="00B01C0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36" w:type="dxa"/>
            <w:vMerge/>
            <w:tcBorders>
              <w:top w:val="nil"/>
              <w:bottom w:val="nil"/>
            </w:tcBorders>
            <w:shd w:val="clear" w:color="auto" w:fill="auto"/>
            <w:vAlign w:val="center"/>
            <w:hideMark/>
          </w:tcPr>
          <w:p w14:paraId="43AE667D" w14:textId="77777777" w:rsidR="000D060B" w:rsidRPr="000D060B" w:rsidRDefault="000D060B" w:rsidP="00B01C07">
            <w:pPr>
              <w:jc w:val="center"/>
              <w:rPr>
                <w:rFonts w:asciiTheme="minorHAnsi" w:hAnsiTheme="minorHAnsi" w:cstheme="minorHAnsi"/>
                <w:color w:val="000000"/>
                <w:sz w:val="16"/>
                <w:szCs w:val="16"/>
                <w:lang w:eastAsia="en-AU"/>
              </w:rPr>
            </w:pPr>
          </w:p>
        </w:tc>
        <w:tc>
          <w:tcPr>
            <w:tcW w:w="1404" w:type="dxa"/>
            <w:tcBorders>
              <w:top w:val="nil"/>
              <w:bottom w:val="nil"/>
            </w:tcBorders>
            <w:shd w:val="clear" w:color="auto" w:fill="auto"/>
            <w:noWrap/>
            <w:vAlign w:val="center"/>
            <w:hideMark/>
          </w:tcPr>
          <w:p w14:paraId="149E93E4"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sz w:val="16"/>
                <w:szCs w:val="16"/>
                <w:lang w:eastAsia="en-AU"/>
              </w:rPr>
            </w:pPr>
            <w:r w:rsidRPr="000D060B">
              <w:rPr>
                <w:rFonts w:asciiTheme="minorHAnsi" w:hAnsiTheme="minorHAnsi" w:cstheme="minorHAnsi"/>
                <w:iCs/>
                <w:color w:val="000000"/>
                <w:sz w:val="16"/>
                <w:szCs w:val="16"/>
                <w:lang w:eastAsia="en-AU"/>
              </w:rPr>
              <w:t>aluminium</w:t>
            </w:r>
          </w:p>
        </w:tc>
        <w:tc>
          <w:tcPr>
            <w:tcW w:w="810" w:type="dxa"/>
            <w:tcBorders>
              <w:top w:val="nil"/>
              <w:bottom w:val="nil"/>
            </w:tcBorders>
            <w:shd w:val="clear" w:color="auto" w:fill="auto"/>
            <w:noWrap/>
            <w:vAlign w:val="center"/>
          </w:tcPr>
          <w:p w14:paraId="229C5A70"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0.96</w:t>
            </w:r>
          </w:p>
        </w:tc>
        <w:tc>
          <w:tcPr>
            <w:tcW w:w="1710" w:type="dxa"/>
            <w:tcBorders>
              <w:top w:val="nil"/>
              <w:bottom w:val="nil"/>
            </w:tcBorders>
            <w:shd w:val="clear" w:color="auto" w:fill="auto"/>
            <w:noWrap/>
            <w:vAlign w:val="center"/>
          </w:tcPr>
          <w:p w14:paraId="63462E8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0.45</w:t>
            </w:r>
          </w:p>
        </w:tc>
        <w:tc>
          <w:tcPr>
            <w:tcW w:w="990" w:type="dxa"/>
            <w:tcBorders>
              <w:top w:val="nil"/>
              <w:bottom w:val="nil"/>
            </w:tcBorders>
            <w:shd w:val="clear" w:color="auto" w:fill="auto"/>
            <w:noWrap/>
            <w:vAlign w:val="center"/>
          </w:tcPr>
          <w:p w14:paraId="16743249"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0.21</w:t>
            </w:r>
          </w:p>
        </w:tc>
        <w:tc>
          <w:tcPr>
            <w:tcW w:w="1890" w:type="dxa"/>
            <w:tcBorders>
              <w:top w:val="nil"/>
              <w:bottom w:val="nil"/>
            </w:tcBorders>
            <w:shd w:val="clear" w:color="auto" w:fill="auto"/>
            <w:noWrap/>
            <w:vAlign w:val="center"/>
          </w:tcPr>
          <w:p w14:paraId="02B9DF4F"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50.00</w:t>
            </w:r>
          </w:p>
        </w:tc>
        <w:tc>
          <w:tcPr>
            <w:tcW w:w="1080" w:type="dxa"/>
            <w:tcBorders>
              <w:top w:val="nil"/>
              <w:bottom w:val="nil"/>
            </w:tcBorders>
            <w:shd w:val="clear" w:color="auto" w:fill="auto"/>
            <w:noWrap/>
            <w:vAlign w:val="center"/>
          </w:tcPr>
          <w:p w14:paraId="2FB88370"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0.22</w:t>
            </w:r>
          </w:p>
        </w:tc>
        <w:tc>
          <w:tcPr>
            <w:tcW w:w="1620" w:type="dxa"/>
            <w:tcBorders>
              <w:top w:val="nil"/>
              <w:bottom w:val="nil"/>
            </w:tcBorders>
            <w:shd w:val="clear" w:color="auto" w:fill="auto"/>
            <w:vAlign w:val="center"/>
          </w:tcPr>
          <w:p w14:paraId="549719D5"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0.11</w:t>
            </w:r>
          </w:p>
        </w:tc>
        <w:tc>
          <w:tcPr>
            <w:tcW w:w="1620" w:type="dxa"/>
            <w:tcBorders>
              <w:top w:val="nil"/>
              <w:bottom w:val="nil"/>
            </w:tcBorders>
            <w:shd w:val="clear" w:color="auto" w:fill="auto"/>
            <w:vAlign w:val="center"/>
          </w:tcPr>
          <w:p w14:paraId="43C6EF6C"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0.90</w:t>
            </w:r>
          </w:p>
        </w:tc>
        <w:tc>
          <w:tcPr>
            <w:tcW w:w="1620" w:type="dxa"/>
            <w:tcBorders>
              <w:top w:val="nil"/>
              <w:bottom w:val="nil"/>
            </w:tcBorders>
            <w:shd w:val="clear" w:color="auto" w:fill="auto"/>
            <w:noWrap/>
            <w:vAlign w:val="center"/>
          </w:tcPr>
          <w:p w14:paraId="41DBE36B"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sz w:val="16"/>
                <w:szCs w:val="16"/>
              </w:rPr>
              <w:t>∞</w:t>
            </w:r>
          </w:p>
        </w:tc>
      </w:tr>
      <w:tr w:rsidR="00B01C07" w:rsidRPr="000D060B" w14:paraId="07B99FDA" w14:textId="77777777" w:rsidTr="00B01C07">
        <w:trPr>
          <w:trHeight w:val="266"/>
        </w:trPr>
        <w:tc>
          <w:tcPr>
            <w:cnfStyle w:val="001000000000" w:firstRow="0" w:lastRow="0" w:firstColumn="1" w:lastColumn="0" w:oddVBand="0" w:evenVBand="0" w:oddHBand="0" w:evenHBand="0" w:firstRowFirstColumn="0" w:firstRowLastColumn="0" w:lastRowFirstColumn="0" w:lastRowLastColumn="0"/>
            <w:tcW w:w="936" w:type="dxa"/>
            <w:vMerge w:val="restart"/>
            <w:tcBorders>
              <w:top w:val="single" w:sz="4" w:space="0" w:color="auto"/>
            </w:tcBorders>
            <w:noWrap/>
            <w:vAlign w:val="center"/>
            <w:hideMark/>
          </w:tcPr>
          <w:p w14:paraId="250FE814" w14:textId="77777777" w:rsidR="000D060B" w:rsidRPr="000D060B" w:rsidRDefault="000D060B" w:rsidP="00B01C07">
            <w:pPr>
              <w:jc w:val="center"/>
              <w:rPr>
                <w:rFonts w:asciiTheme="minorHAnsi" w:hAnsiTheme="minorHAnsi" w:cstheme="minorHAnsi"/>
                <w:color w:val="000000"/>
                <w:sz w:val="16"/>
                <w:szCs w:val="16"/>
                <w:lang w:eastAsia="en-AU"/>
              </w:rPr>
            </w:pPr>
            <w:r w:rsidRPr="000D060B">
              <w:rPr>
                <w:rFonts w:asciiTheme="minorHAnsi" w:hAnsiTheme="minorHAnsi" w:cstheme="minorHAnsi"/>
                <w:color w:val="000000"/>
                <w:sz w:val="16"/>
                <w:szCs w:val="16"/>
                <w:lang w:eastAsia="en-AU"/>
              </w:rPr>
              <w:t>sodium</w:t>
            </w:r>
          </w:p>
        </w:tc>
        <w:tc>
          <w:tcPr>
            <w:tcW w:w="1404" w:type="dxa"/>
            <w:tcBorders>
              <w:top w:val="single" w:sz="4" w:space="0" w:color="auto"/>
            </w:tcBorders>
            <w:noWrap/>
            <w:vAlign w:val="center"/>
            <w:hideMark/>
          </w:tcPr>
          <w:p w14:paraId="6E4713D7"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0D060B">
              <w:rPr>
                <w:rFonts w:asciiTheme="minorHAnsi" w:hAnsiTheme="minorHAnsi" w:cstheme="minorHAnsi"/>
                <w:iCs/>
                <w:color w:val="000000"/>
                <w:sz w:val="16"/>
                <w:szCs w:val="16"/>
                <w:lang w:eastAsia="en-AU"/>
              </w:rPr>
              <w:t>null</w:t>
            </w:r>
          </w:p>
        </w:tc>
        <w:tc>
          <w:tcPr>
            <w:tcW w:w="810" w:type="dxa"/>
            <w:tcBorders>
              <w:top w:val="single" w:sz="4" w:space="0" w:color="auto"/>
            </w:tcBorders>
            <w:noWrap/>
            <w:vAlign w:val="center"/>
          </w:tcPr>
          <w:p w14:paraId="37D1115F"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1710" w:type="dxa"/>
            <w:tcBorders>
              <w:top w:val="single" w:sz="4" w:space="0" w:color="auto"/>
            </w:tcBorders>
            <w:noWrap/>
            <w:vAlign w:val="center"/>
          </w:tcPr>
          <w:p w14:paraId="6A944380"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990" w:type="dxa"/>
            <w:tcBorders>
              <w:top w:val="single" w:sz="4" w:space="0" w:color="auto"/>
            </w:tcBorders>
            <w:noWrap/>
            <w:vAlign w:val="center"/>
          </w:tcPr>
          <w:p w14:paraId="54EE651C"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1890" w:type="dxa"/>
            <w:tcBorders>
              <w:top w:val="single" w:sz="4" w:space="0" w:color="auto"/>
            </w:tcBorders>
            <w:noWrap/>
            <w:vAlign w:val="center"/>
          </w:tcPr>
          <w:p w14:paraId="58A9B451"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1080" w:type="dxa"/>
            <w:tcBorders>
              <w:top w:val="single" w:sz="4" w:space="0" w:color="auto"/>
            </w:tcBorders>
            <w:noWrap/>
            <w:vAlign w:val="center"/>
          </w:tcPr>
          <w:p w14:paraId="01777CC5"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1620" w:type="dxa"/>
            <w:tcBorders>
              <w:top w:val="single" w:sz="4" w:space="0" w:color="auto"/>
            </w:tcBorders>
            <w:vAlign w:val="center"/>
          </w:tcPr>
          <w:p w14:paraId="5FFA2FE9"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c>
          <w:tcPr>
            <w:tcW w:w="1620" w:type="dxa"/>
            <w:tcBorders>
              <w:top w:val="single" w:sz="4" w:space="0" w:color="auto"/>
            </w:tcBorders>
            <w:vAlign w:val="center"/>
          </w:tcPr>
          <w:p w14:paraId="1C0CED24"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w:t>
            </w:r>
          </w:p>
        </w:tc>
        <w:tc>
          <w:tcPr>
            <w:tcW w:w="1620" w:type="dxa"/>
            <w:tcBorders>
              <w:top w:val="single" w:sz="4" w:space="0" w:color="auto"/>
            </w:tcBorders>
            <w:noWrap/>
            <w:vAlign w:val="center"/>
          </w:tcPr>
          <w:p w14:paraId="36F247CF"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w:t>
            </w:r>
          </w:p>
        </w:tc>
      </w:tr>
      <w:tr w:rsidR="000D060B" w:rsidRPr="000D060B" w14:paraId="159ABBBE" w14:textId="77777777" w:rsidTr="00B01C0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36" w:type="dxa"/>
            <w:vMerge/>
            <w:shd w:val="clear" w:color="auto" w:fill="auto"/>
            <w:vAlign w:val="center"/>
            <w:hideMark/>
          </w:tcPr>
          <w:p w14:paraId="773624E4" w14:textId="77777777" w:rsidR="000D060B" w:rsidRPr="000D060B" w:rsidRDefault="000D060B" w:rsidP="00B01C07">
            <w:pPr>
              <w:jc w:val="center"/>
              <w:rPr>
                <w:rFonts w:asciiTheme="minorHAnsi" w:hAnsiTheme="minorHAnsi" w:cstheme="minorHAnsi"/>
                <w:color w:val="000000"/>
                <w:sz w:val="16"/>
                <w:szCs w:val="16"/>
                <w:lang w:eastAsia="en-AU"/>
              </w:rPr>
            </w:pPr>
          </w:p>
        </w:tc>
        <w:tc>
          <w:tcPr>
            <w:tcW w:w="1404" w:type="dxa"/>
            <w:shd w:val="clear" w:color="auto" w:fill="F2F2F2" w:themeFill="background1" w:themeFillShade="F2"/>
            <w:noWrap/>
            <w:vAlign w:val="center"/>
            <w:hideMark/>
          </w:tcPr>
          <w:p w14:paraId="73322F98"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00000"/>
                <w:sz w:val="16"/>
                <w:szCs w:val="16"/>
                <w:lang w:eastAsia="en-AU"/>
              </w:rPr>
            </w:pPr>
            <w:r w:rsidRPr="000D060B">
              <w:rPr>
                <w:rFonts w:asciiTheme="minorHAnsi" w:hAnsiTheme="minorHAnsi" w:cstheme="minorHAnsi"/>
                <w:iCs/>
                <w:color w:val="000000"/>
                <w:sz w:val="16"/>
                <w:szCs w:val="16"/>
                <w:lang w:eastAsia="en-AU"/>
              </w:rPr>
              <w:t>sodium</w:t>
            </w:r>
          </w:p>
        </w:tc>
        <w:tc>
          <w:tcPr>
            <w:tcW w:w="810" w:type="dxa"/>
            <w:shd w:val="clear" w:color="auto" w:fill="F2F2F2" w:themeFill="background1" w:themeFillShade="F2"/>
            <w:noWrap/>
            <w:vAlign w:val="center"/>
          </w:tcPr>
          <w:p w14:paraId="6758C24B"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1</w:t>
            </w:r>
          </w:p>
        </w:tc>
        <w:tc>
          <w:tcPr>
            <w:tcW w:w="1710" w:type="dxa"/>
            <w:shd w:val="clear" w:color="auto" w:fill="F2F2F2" w:themeFill="background1" w:themeFillShade="F2"/>
            <w:noWrap/>
            <w:vAlign w:val="center"/>
          </w:tcPr>
          <w:p w14:paraId="53229CA0"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0.74</w:t>
            </w:r>
          </w:p>
        </w:tc>
        <w:tc>
          <w:tcPr>
            <w:tcW w:w="990" w:type="dxa"/>
            <w:shd w:val="clear" w:color="auto" w:fill="F2F2F2" w:themeFill="background1" w:themeFillShade="F2"/>
            <w:noWrap/>
            <w:vAlign w:val="center"/>
          </w:tcPr>
          <w:p w14:paraId="71DF76BF"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0.13</w:t>
            </w:r>
          </w:p>
        </w:tc>
        <w:tc>
          <w:tcPr>
            <w:tcW w:w="1890" w:type="dxa"/>
            <w:shd w:val="clear" w:color="auto" w:fill="F2F2F2" w:themeFill="background1" w:themeFillShade="F2"/>
            <w:noWrap/>
            <w:vAlign w:val="center"/>
          </w:tcPr>
          <w:p w14:paraId="24DB6850"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55.20</w:t>
            </w:r>
          </w:p>
        </w:tc>
        <w:tc>
          <w:tcPr>
            <w:tcW w:w="1080" w:type="dxa"/>
            <w:shd w:val="clear" w:color="auto" w:fill="F2F2F2" w:themeFill="background1" w:themeFillShade="F2"/>
            <w:noWrap/>
            <w:vAlign w:val="center"/>
          </w:tcPr>
          <w:p w14:paraId="103D8056"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0.54</w:t>
            </w:r>
          </w:p>
        </w:tc>
        <w:tc>
          <w:tcPr>
            <w:tcW w:w="1620" w:type="dxa"/>
            <w:shd w:val="clear" w:color="auto" w:fill="F2F2F2" w:themeFill="background1" w:themeFillShade="F2"/>
            <w:vAlign w:val="center"/>
          </w:tcPr>
          <w:p w14:paraId="22710A5B"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0.19</w:t>
            </w:r>
          </w:p>
        </w:tc>
        <w:tc>
          <w:tcPr>
            <w:tcW w:w="1620" w:type="dxa"/>
            <w:shd w:val="clear" w:color="auto" w:fill="F2F2F2" w:themeFill="background1" w:themeFillShade="F2"/>
            <w:vAlign w:val="center"/>
          </w:tcPr>
          <w:p w14:paraId="65A717DA"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0.81</w:t>
            </w:r>
          </w:p>
        </w:tc>
        <w:tc>
          <w:tcPr>
            <w:tcW w:w="1620" w:type="dxa"/>
            <w:shd w:val="clear" w:color="auto" w:fill="F2F2F2" w:themeFill="background1" w:themeFillShade="F2"/>
            <w:noWrap/>
            <w:vAlign w:val="center"/>
          </w:tcPr>
          <w:p w14:paraId="564AFB62" w14:textId="77777777" w:rsidR="000D060B" w:rsidRPr="000D060B" w:rsidRDefault="000D060B" w:rsidP="00B01C0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1.06</w:t>
            </w:r>
          </w:p>
        </w:tc>
      </w:tr>
      <w:tr w:rsidR="00B01C07" w:rsidRPr="000D060B" w14:paraId="4204AE71" w14:textId="77777777" w:rsidTr="00B01C07">
        <w:trPr>
          <w:trHeight w:val="266"/>
        </w:trPr>
        <w:tc>
          <w:tcPr>
            <w:cnfStyle w:val="001000000000" w:firstRow="0" w:lastRow="0" w:firstColumn="1" w:lastColumn="0" w:oddVBand="0" w:evenVBand="0" w:oddHBand="0" w:evenHBand="0" w:firstRowFirstColumn="0" w:firstRowLastColumn="0" w:lastRowFirstColumn="0" w:lastRowLastColumn="0"/>
            <w:tcW w:w="936" w:type="dxa"/>
            <w:vMerge/>
            <w:vAlign w:val="center"/>
            <w:hideMark/>
          </w:tcPr>
          <w:p w14:paraId="6C211308" w14:textId="77777777" w:rsidR="000D060B" w:rsidRPr="000D060B" w:rsidRDefault="000D060B" w:rsidP="00B01C07">
            <w:pPr>
              <w:jc w:val="center"/>
              <w:rPr>
                <w:rFonts w:asciiTheme="minorHAnsi" w:hAnsiTheme="minorHAnsi" w:cstheme="minorHAnsi"/>
                <w:color w:val="000000"/>
                <w:sz w:val="16"/>
                <w:szCs w:val="16"/>
                <w:lang w:eastAsia="en-AU"/>
              </w:rPr>
            </w:pPr>
          </w:p>
        </w:tc>
        <w:tc>
          <w:tcPr>
            <w:tcW w:w="1404" w:type="dxa"/>
            <w:noWrap/>
            <w:vAlign w:val="center"/>
            <w:hideMark/>
          </w:tcPr>
          <w:p w14:paraId="4BE3FDC9"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D060B">
              <w:rPr>
                <w:rFonts w:asciiTheme="minorHAnsi" w:hAnsiTheme="minorHAnsi" w:cstheme="minorHAnsi"/>
                <w:iCs/>
                <w:color w:val="000000"/>
                <w:sz w:val="16"/>
                <w:szCs w:val="16"/>
                <w:lang w:eastAsia="en-AU"/>
              </w:rPr>
              <w:t>aluminium</w:t>
            </w:r>
          </w:p>
        </w:tc>
        <w:tc>
          <w:tcPr>
            <w:tcW w:w="810" w:type="dxa"/>
            <w:noWrap/>
            <w:vAlign w:val="center"/>
          </w:tcPr>
          <w:p w14:paraId="048BE6CF"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0.98</w:t>
            </w:r>
          </w:p>
        </w:tc>
        <w:tc>
          <w:tcPr>
            <w:tcW w:w="1710" w:type="dxa"/>
            <w:noWrap/>
            <w:vAlign w:val="center"/>
          </w:tcPr>
          <w:p w14:paraId="06223E10"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0.49</w:t>
            </w:r>
          </w:p>
        </w:tc>
        <w:tc>
          <w:tcPr>
            <w:tcW w:w="990" w:type="dxa"/>
            <w:noWrap/>
            <w:vAlign w:val="center"/>
          </w:tcPr>
          <w:p w14:paraId="6AB39B64"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0.18</w:t>
            </w:r>
          </w:p>
        </w:tc>
        <w:tc>
          <w:tcPr>
            <w:tcW w:w="1890" w:type="dxa"/>
            <w:noWrap/>
            <w:vAlign w:val="center"/>
          </w:tcPr>
          <w:p w14:paraId="075D3249"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43.52</w:t>
            </w:r>
          </w:p>
        </w:tc>
        <w:tc>
          <w:tcPr>
            <w:tcW w:w="1080" w:type="dxa"/>
            <w:noWrap/>
            <w:vAlign w:val="center"/>
          </w:tcPr>
          <w:p w14:paraId="1D5EBDAA"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0.22</w:t>
            </w:r>
          </w:p>
        </w:tc>
        <w:tc>
          <w:tcPr>
            <w:tcW w:w="1620" w:type="dxa"/>
            <w:vAlign w:val="center"/>
          </w:tcPr>
          <w:p w14:paraId="569EDD80"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0.08</w:t>
            </w:r>
          </w:p>
        </w:tc>
        <w:tc>
          <w:tcPr>
            <w:tcW w:w="1620" w:type="dxa"/>
            <w:vAlign w:val="center"/>
          </w:tcPr>
          <w:p w14:paraId="27A460ED"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0D060B">
              <w:rPr>
                <w:rFonts w:asciiTheme="minorHAnsi" w:hAnsiTheme="minorHAnsi" w:cstheme="minorHAnsi"/>
                <w:color w:val="000000"/>
                <w:sz w:val="16"/>
                <w:szCs w:val="16"/>
              </w:rPr>
              <w:t>0.92</w:t>
            </w:r>
          </w:p>
        </w:tc>
        <w:tc>
          <w:tcPr>
            <w:tcW w:w="1620" w:type="dxa"/>
            <w:noWrap/>
            <w:vAlign w:val="center"/>
          </w:tcPr>
          <w:p w14:paraId="68272D60" w14:textId="77777777" w:rsidR="000D060B" w:rsidRPr="000D060B" w:rsidRDefault="000D060B" w:rsidP="00B01C0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eastAsia="en-AU"/>
              </w:rPr>
            </w:pPr>
            <w:r w:rsidRPr="000D060B">
              <w:rPr>
                <w:rFonts w:asciiTheme="minorHAnsi" w:hAnsiTheme="minorHAnsi" w:cstheme="minorHAnsi"/>
                <w:color w:val="000000"/>
                <w:sz w:val="16"/>
                <w:szCs w:val="16"/>
              </w:rPr>
              <w:t>1.32</w:t>
            </w:r>
          </w:p>
        </w:tc>
      </w:tr>
    </w:tbl>
    <w:p w14:paraId="48A4F479" w14:textId="77777777" w:rsidR="000D060B" w:rsidRPr="000D060B" w:rsidRDefault="000D060B" w:rsidP="00B01C07">
      <w:pPr>
        <w:spacing w:line="480" w:lineRule="auto"/>
        <w:ind w:right="-74"/>
        <w:jc w:val="both"/>
        <w:rPr>
          <w:rFonts w:asciiTheme="minorHAnsi" w:hAnsiTheme="minorHAnsi" w:cstheme="minorHAnsi"/>
          <w:sz w:val="16"/>
          <w:szCs w:val="16"/>
        </w:rPr>
      </w:pPr>
    </w:p>
    <w:p w14:paraId="7B43B479" w14:textId="77777777" w:rsidR="000D060B" w:rsidRPr="000D060B" w:rsidRDefault="000D060B" w:rsidP="00B01C07">
      <w:pPr>
        <w:spacing w:line="480" w:lineRule="auto"/>
        <w:ind w:right="-74"/>
        <w:jc w:val="both"/>
        <w:rPr>
          <w:rFonts w:asciiTheme="minorHAnsi" w:hAnsiTheme="minorHAnsi" w:cstheme="minorHAnsi"/>
          <w:sz w:val="16"/>
          <w:szCs w:val="16"/>
        </w:rPr>
      </w:pPr>
    </w:p>
    <w:p w14:paraId="2C7BA603" w14:textId="30CDF4E7" w:rsidR="00664492" w:rsidRPr="000D060B" w:rsidRDefault="00664492" w:rsidP="00B01C07">
      <w:pPr>
        <w:spacing w:line="480" w:lineRule="auto"/>
        <w:rPr>
          <w:rFonts w:asciiTheme="minorHAnsi" w:hAnsiTheme="minorHAnsi" w:cstheme="minorHAnsi"/>
          <w:bCs/>
          <w:sz w:val="16"/>
          <w:szCs w:val="16"/>
          <w:lang w:val="en-AU"/>
        </w:rPr>
      </w:pPr>
    </w:p>
    <w:p w14:paraId="68390739" w14:textId="5B4BED48" w:rsidR="00664492" w:rsidRDefault="00664492" w:rsidP="00B01C07">
      <w:pPr>
        <w:spacing w:line="480" w:lineRule="auto"/>
        <w:rPr>
          <w:rFonts w:asciiTheme="minorHAnsi" w:hAnsiTheme="minorHAnsi"/>
          <w:bCs/>
          <w:sz w:val="16"/>
          <w:szCs w:val="16"/>
          <w:lang w:val="en-AU"/>
        </w:rPr>
      </w:pPr>
    </w:p>
    <w:p w14:paraId="0ADAC3D1" w14:textId="490E3EC1" w:rsidR="00664492" w:rsidRDefault="00664492" w:rsidP="00B01C07">
      <w:pPr>
        <w:spacing w:line="480" w:lineRule="auto"/>
        <w:rPr>
          <w:rFonts w:asciiTheme="minorHAnsi" w:hAnsiTheme="minorHAnsi"/>
          <w:bCs/>
          <w:sz w:val="16"/>
          <w:szCs w:val="16"/>
          <w:lang w:val="en-AU"/>
        </w:rPr>
      </w:pPr>
    </w:p>
    <w:p w14:paraId="428A546B" w14:textId="2C8B55F7" w:rsidR="000D060B" w:rsidRDefault="000D060B" w:rsidP="00B01C07">
      <w:pPr>
        <w:spacing w:line="480" w:lineRule="auto"/>
        <w:rPr>
          <w:rFonts w:asciiTheme="minorHAnsi" w:hAnsiTheme="minorHAnsi"/>
          <w:bCs/>
          <w:sz w:val="16"/>
          <w:szCs w:val="16"/>
          <w:lang w:val="en-AU"/>
        </w:rPr>
      </w:pPr>
    </w:p>
    <w:p w14:paraId="786DBA5F" w14:textId="02E8E960" w:rsidR="000D060B" w:rsidRDefault="000D060B" w:rsidP="00B01C07">
      <w:pPr>
        <w:spacing w:line="480" w:lineRule="auto"/>
        <w:rPr>
          <w:rFonts w:asciiTheme="minorHAnsi" w:hAnsiTheme="minorHAnsi"/>
          <w:bCs/>
          <w:sz w:val="16"/>
          <w:szCs w:val="16"/>
          <w:lang w:val="en-AU"/>
        </w:rPr>
      </w:pPr>
    </w:p>
    <w:p w14:paraId="3C4DB75D" w14:textId="49C0EC2C" w:rsidR="000D060B" w:rsidRDefault="000D060B" w:rsidP="00B01C07">
      <w:pPr>
        <w:spacing w:line="480" w:lineRule="auto"/>
        <w:rPr>
          <w:rFonts w:asciiTheme="minorHAnsi" w:hAnsiTheme="minorHAnsi"/>
          <w:bCs/>
          <w:sz w:val="16"/>
          <w:szCs w:val="16"/>
          <w:lang w:val="en-AU"/>
        </w:rPr>
      </w:pPr>
    </w:p>
    <w:p w14:paraId="093121FD" w14:textId="28FB034D" w:rsidR="000D060B" w:rsidRDefault="000D060B" w:rsidP="00B01C07">
      <w:pPr>
        <w:spacing w:line="480" w:lineRule="auto"/>
        <w:rPr>
          <w:rFonts w:asciiTheme="minorHAnsi" w:hAnsiTheme="minorHAnsi"/>
          <w:bCs/>
          <w:sz w:val="16"/>
          <w:szCs w:val="16"/>
          <w:lang w:val="en-AU"/>
        </w:rPr>
      </w:pPr>
    </w:p>
    <w:p w14:paraId="40BA6083" w14:textId="1785656B" w:rsidR="000D060B" w:rsidRDefault="000D060B" w:rsidP="00B01C07">
      <w:pPr>
        <w:spacing w:line="480" w:lineRule="auto"/>
        <w:rPr>
          <w:rFonts w:asciiTheme="minorHAnsi" w:hAnsiTheme="minorHAnsi"/>
          <w:bCs/>
          <w:sz w:val="16"/>
          <w:szCs w:val="16"/>
          <w:lang w:val="en-AU"/>
        </w:rPr>
      </w:pPr>
    </w:p>
    <w:p w14:paraId="739075D0" w14:textId="6801D21A" w:rsidR="000D060B" w:rsidRDefault="000D060B" w:rsidP="00B01C07">
      <w:pPr>
        <w:spacing w:line="480" w:lineRule="auto"/>
        <w:rPr>
          <w:rFonts w:asciiTheme="minorHAnsi" w:hAnsiTheme="minorHAnsi"/>
          <w:bCs/>
          <w:sz w:val="16"/>
          <w:szCs w:val="16"/>
          <w:lang w:val="en-AU"/>
        </w:rPr>
      </w:pPr>
    </w:p>
    <w:p w14:paraId="28E6283B" w14:textId="62F3681B" w:rsidR="000D060B" w:rsidRDefault="000D060B" w:rsidP="00B01C07">
      <w:pPr>
        <w:spacing w:line="480" w:lineRule="auto"/>
        <w:rPr>
          <w:rFonts w:asciiTheme="minorHAnsi" w:hAnsiTheme="minorHAnsi"/>
          <w:bCs/>
          <w:sz w:val="16"/>
          <w:szCs w:val="16"/>
          <w:lang w:val="en-AU"/>
        </w:rPr>
      </w:pPr>
    </w:p>
    <w:p w14:paraId="2EEDB2AB" w14:textId="32AD10C6" w:rsidR="000D060B" w:rsidRDefault="000D060B" w:rsidP="00B01C07">
      <w:pPr>
        <w:spacing w:line="480" w:lineRule="auto"/>
        <w:rPr>
          <w:rFonts w:asciiTheme="minorHAnsi" w:hAnsiTheme="minorHAnsi"/>
          <w:bCs/>
          <w:sz w:val="16"/>
          <w:szCs w:val="16"/>
          <w:lang w:val="en-AU"/>
        </w:rPr>
      </w:pPr>
    </w:p>
    <w:p w14:paraId="34695CAA" w14:textId="4C63C55C" w:rsidR="000D060B" w:rsidRDefault="000D060B" w:rsidP="00B01C07">
      <w:pPr>
        <w:spacing w:line="480" w:lineRule="auto"/>
        <w:rPr>
          <w:rFonts w:asciiTheme="minorHAnsi" w:hAnsiTheme="minorHAnsi"/>
          <w:bCs/>
          <w:sz w:val="16"/>
          <w:szCs w:val="16"/>
          <w:lang w:val="en-AU"/>
        </w:rPr>
      </w:pPr>
    </w:p>
    <w:p w14:paraId="4F545338" w14:textId="77777777" w:rsidR="000D060B" w:rsidRDefault="000D060B" w:rsidP="00B01C07">
      <w:pPr>
        <w:spacing w:line="480" w:lineRule="auto"/>
        <w:rPr>
          <w:rFonts w:asciiTheme="minorHAnsi" w:hAnsiTheme="minorHAnsi"/>
          <w:bCs/>
          <w:sz w:val="16"/>
          <w:szCs w:val="16"/>
          <w:lang w:val="en-AU"/>
        </w:rPr>
      </w:pPr>
    </w:p>
    <w:p w14:paraId="048DCC07" w14:textId="77777777" w:rsidR="00B01C07" w:rsidRDefault="00B01C07" w:rsidP="00B01C07">
      <w:pPr>
        <w:spacing w:line="480" w:lineRule="auto"/>
        <w:rPr>
          <w:rFonts w:asciiTheme="minorHAnsi" w:hAnsiTheme="minorHAnsi"/>
          <w:bCs/>
          <w:sz w:val="16"/>
          <w:szCs w:val="16"/>
          <w:lang w:val="en-AU"/>
        </w:rPr>
      </w:pPr>
    </w:p>
    <w:p w14:paraId="5B022D9B" w14:textId="76058CD4" w:rsidR="00664492" w:rsidRDefault="00664492" w:rsidP="00B01C07">
      <w:pPr>
        <w:spacing w:line="480" w:lineRule="auto"/>
        <w:rPr>
          <w:rFonts w:asciiTheme="minorHAnsi" w:hAnsiTheme="minorHAnsi"/>
          <w:bCs/>
          <w:sz w:val="16"/>
          <w:szCs w:val="16"/>
          <w:lang w:val="en-AU"/>
        </w:rPr>
      </w:pPr>
    </w:p>
    <w:p w14:paraId="72FE2B04" w14:textId="31F88EBF" w:rsidR="00664492" w:rsidRDefault="00664492" w:rsidP="00B01C07">
      <w:pPr>
        <w:spacing w:line="480" w:lineRule="auto"/>
        <w:rPr>
          <w:rFonts w:asciiTheme="minorHAnsi" w:hAnsiTheme="minorHAnsi"/>
          <w:bCs/>
          <w:sz w:val="16"/>
          <w:szCs w:val="16"/>
          <w:lang w:val="en-AU"/>
        </w:rPr>
      </w:pPr>
    </w:p>
    <w:p w14:paraId="27890915" w14:textId="77777777" w:rsidR="00664492" w:rsidRDefault="00664492" w:rsidP="00B01C07">
      <w:pPr>
        <w:spacing w:line="480" w:lineRule="auto"/>
        <w:rPr>
          <w:rFonts w:asciiTheme="minorHAnsi" w:hAnsiTheme="minorHAnsi"/>
          <w:bCs/>
          <w:sz w:val="16"/>
          <w:szCs w:val="16"/>
          <w:lang w:val="en-AU"/>
        </w:rPr>
      </w:pPr>
    </w:p>
    <w:p w14:paraId="65177CB5" w14:textId="77777777" w:rsidR="00664492" w:rsidRDefault="00664492" w:rsidP="00664492">
      <w:pPr>
        <w:spacing w:line="480" w:lineRule="auto"/>
        <w:ind w:right="95"/>
        <w:jc w:val="both"/>
        <w:rPr>
          <w:rFonts w:asciiTheme="minorHAnsi" w:hAnsiTheme="minorHAnsi"/>
          <w:bCs/>
          <w:sz w:val="16"/>
          <w:szCs w:val="16"/>
          <w:lang w:val="en-AU"/>
        </w:rPr>
        <w:sectPr w:rsidR="00664492" w:rsidSect="000D060B">
          <w:pgSz w:w="15840" w:h="12240" w:orient="landscape"/>
          <w:pgMar w:top="1080" w:right="1080" w:bottom="1080" w:left="1080" w:header="576" w:footer="576" w:gutter="0"/>
          <w:lnNumType w:countBy="1" w:restart="continuous"/>
          <w:cols w:space="720"/>
          <w:docGrid w:linePitch="360"/>
        </w:sectPr>
      </w:pPr>
    </w:p>
    <w:p w14:paraId="040AB934" w14:textId="670439C1" w:rsidR="008C2A80" w:rsidRPr="008C2A80" w:rsidRDefault="0043550C" w:rsidP="00664492">
      <w:pPr>
        <w:spacing w:line="480" w:lineRule="auto"/>
        <w:ind w:right="95"/>
        <w:jc w:val="both"/>
        <w:rPr>
          <w:rFonts w:asciiTheme="minorHAnsi" w:hAnsiTheme="minorHAnsi" w:cstheme="minorHAnsi"/>
          <w:sz w:val="16"/>
          <w:szCs w:val="16"/>
        </w:rPr>
      </w:pPr>
      <w:r w:rsidRPr="0043550C">
        <w:rPr>
          <w:rFonts w:asciiTheme="minorHAnsi" w:hAnsiTheme="minorHAnsi" w:cstheme="minorHAnsi"/>
          <w:b/>
          <w:sz w:val="16"/>
          <w:szCs w:val="16"/>
        </w:rPr>
        <w:lastRenderedPageBreak/>
        <w:t>Table S</w:t>
      </w:r>
      <w:r w:rsidR="00C57896">
        <w:rPr>
          <w:rFonts w:asciiTheme="minorHAnsi" w:hAnsiTheme="minorHAnsi" w:cstheme="minorHAnsi"/>
          <w:b/>
          <w:sz w:val="16"/>
          <w:szCs w:val="16"/>
        </w:rPr>
        <w:t>2</w:t>
      </w:r>
      <w:r w:rsidRPr="0043550C">
        <w:rPr>
          <w:rFonts w:asciiTheme="minorHAnsi" w:hAnsiTheme="minorHAnsi" w:cstheme="minorHAnsi"/>
          <w:b/>
          <w:sz w:val="16"/>
          <w:szCs w:val="16"/>
        </w:rPr>
        <w:t>.</w:t>
      </w:r>
      <w:r w:rsidRPr="0043550C">
        <w:rPr>
          <w:rFonts w:asciiTheme="minorHAnsi" w:hAnsiTheme="minorHAnsi" w:cstheme="minorHAnsi"/>
          <w:sz w:val="16"/>
          <w:szCs w:val="16"/>
        </w:rPr>
        <w:t xml:space="preserve"> </w:t>
      </w:r>
      <w:r w:rsidR="00CD6040" w:rsidRPr="008B26FF">
        <w:rPr>
          <w:rFonts w:asciiTheme="minorHAnsi" w:hAnsiTheme="minorHAnsi" w:cstheme="minorHAnsi"/>
          <w:b/>
          <w:bCs/>
          <w:sz w:val="16"/>
          <w:szCs w:val="16"/>
        </w:rPr>
        <w:t>Linear mixed-effect models for the analysis of total seed weight</w:t>
      </w:r>
      <w:r w:rsidR="00CD6040">
        <w:rPr>
          <w:rFonts w:asciiTheme="minorHAnsi" w:hAnsiTheme="minorHAnsi" w:cstheme="minorHAnsi"/>
          <w:sz w:val="16"/>
          <w:szCs w:val="16"/>
        </w:rPr>
        <w:t xml:space="preserve"> (</w:t>
      </w:r>
      <w:r w:rsidR="00C81CAF">
        <w:rPr>
          <w:rFonts w:asciiTheme="minorHAnsi" w:hAnsiTheme="minorHAnsi" w:cstheme="minorHAnsi"/>
          <w:sz w:val="16"/>
          <w:szCs w:val="16"/>
        </w:rPr>
        <w:t>Fig. 2b</w:t>
      </w:r>
      <w:r w:rsidR="00CD6040">
        <w:rPr>
          <w:rFonts w:asciiTheme="minorHAnsi" w:hAnsiTheme="minorHAnsi" w:cstheme="minorHAnsi"/>
          <w:sz w:val="16"/>
          <w:szCs w:val="16"/>
        </w:rPr>
        <w:t>)</w:t>
      </w:r>
      <w:r w:rsidR="008668A7">
        <w:rPr>
          <w:rFonts w:asciiTheme="minorHAnsi" w:hAnsiTheme="minorHAnsi" w:cstheme="minorHAnsi"/>
          <w:sz w:val="16"/>
          <w:szCs w:val="16"/>
        </w:rPr>
        <w:t xml:space="preserve"> </w:t>
      </w:r>
      <w:r w:rsidR="008668A7" w:rsidRPr="008B26FF">
        <w:rPr>
          <w:rFonts w:asciiTheme="minorHAnsi" w:hAnsiTheme="minorHAnsi" w:cstheme="minorHAnsi"/>
          <w:b/>
          <w:bCs/>
          <w:sz w:val="16"/>
          <w:szCs w:val="16"/>
        </w:rPr>
        <w:t>of plants under each salt stress in our cross-fostering experiment</w:t>
      </w:r>
      <w:r w:rsidR="00C81CAF" w:rsidRPr="009804D4">
        <w:rPr>
          <w:rFonts w:asciiTheme="minorHAnsi" w:hAnsiTheme="minorHAnsi" w:cstheme="minorHAnsi"/>
          <w:b/>
          <w:bCs/>
          <w:sz w:val="16"/>
          <w:szCs w:val="16"/>
        </w:rPr>
        <w:t>.</w:t>
      </w:r>
      <w:r w:rsidR="00C81CAF">
        <w:rPr>
          <w:rFonts w:asciiTheme="minorHAnsi" w:hAnsiTheme="minorHAnsi" w:cstheme="minorHAnsi"/>
          <w:sz w:val="16"/>
          <w:szCs w:val="16"/>
        </w:rPr>
        <w:t xml:space="preserve"> </w:t>
      </w:r>
      <w:r w:rsidR="00CD6040">
        <w:rPr>
          <w:rFonts w:asciiTheme="minorHAnsi" w:hAnsiTheme="minorHAnsi" w:cstheme="minorHAnsi"/>
          <w:sz w:val="16"/>
          <w:szCs w:val="16"/>
        </w:rPr>
        <w:t>Data analysed, m</w:t>
      </w:r>
      <w:r w:rsidR="00CD6040" w:rsidRPr="008C2A80">
        <w:rPr>
          <w:rFonts w:asciiTheme="minorHAnsi" w:hAnsiTheme="minorHAnsi" w:cstheme="minorHAnsi"/>
          <w:sz w:val="16"/>
          <w:szCs w:val="16"/>
        </w:rPr>
        <w:t>odel identification and rationale, number of parameters (</w:t>
      </w:r>
      <w:r w:rsidR="00CD6040" w:rsidRPr="00DF71D2">
        <w:rPr>
          <w:rFonts w:asciiTheme="minorHAnsi" w:hAnsiTheme="minorHAnsi" w:cstheme="minorHAnsi"/>
          <w:i/>
          <w:iCs/>
          <w:sz w:val="16"/>
          <w:szCs w:val="16"/>
        </w:rPr>
        <w:t>K</w:t>
      </w:r>
      <w:r w:rsidR="00CD6040" w:rsidRPr="008C2A80">
        <w:rPr>
          <w:rFonts w:asciiTheme="minorHAnsi" w:hAnsiTheme="minorHAnsi" w:cstheme="minorHAnsi"/>
          <w:sz w:val="16"/>
          <w:szCs w:val="16"/>
        </w:rPr>
        <w:t xml:space="preserve">), log likelihood (log L), Akaike Information Criterion </w:t>
      </w:r>
      <w:r w:rsidR="00CD6040">
        <w:rPr>
          <w:rFonts w:asciiTheme="minorHAnsi" w:hAnsiTheme="minorHAnsi" w:cstheme="minorHAnsi"/>
          <w:sz w:val="16"/>
          <w:szCs w:val="16"/>
        </w:rPr>
        <w:t xml:space="preserve">corrected for finite sample sizes </w:t>
      </w:r>
      <w:r w:rsidR="00CD6040" w:rsidRPr="008C2A80">
        <w:rPr>
          <w:rFonts w:asciiTheme="minorHAnsi" w:hAnsiTheme="minorHAnsi" w:cstheme="minorHAnsi"/>
          <w:sz w:val="16"/>
          <w:szCs w:val="16"/>
        </w:rPr>
        <w:t>(AIC</w:t>
      </w:r>
      <w:r w:rsidR="00CD6040">
        <w:rPr>
          <w:rFonts w:asciiTheme="minorHAnsi" w:hAnsiTheme="minorHAnsi" w:cstheme="minorHAnsi"/>
          <w:sz w:val="16"/>
          <w:szCs w:val="16"/>
        </w:rPr>
        <w:t>c</w:t>
      </w:r>
      <w:r w:rsidR="00CD6040" w:rsidRPr="008C2A80">
        <w:rPr>
          <w:rFonts w:asciiTheme="minorHAnsi" w:hAnsiTheme="minorHAnsi" w:cstheme="minorHAnsi"/>
          <w:sz w:val="16"/>
          <w:szCs w:val="16"/>
        </w:rPr>
        <w:t>), difference between selected and null model`s AIC</w:t>
      </w:r>
      <w:r w:rsidR="00CD6040">
        <w:rPr>
          <w:rFonts w:asciiTheme="minorHAnsi" w:hAnsiTheme="minorHAnsi" w:cstheme="minorHAnsi"/>
          <w:sz w:val="16"/>
          <w:szCs w:val="16"/>
        </w:rPr>
        <w:t>c</w:t>
      </w:r>
      <w:r w:rsidR="00CD6040" w:rsidRPr="008C2A80">
        <w:rPr>
          <w:rFonts w:asciiTheme="minorHAnsi" w:hAnsiTheme="minorHAnsi" w:cstheme="minorHAnsi"/>
          <w:sz w:val="16"/>
          <w:szCs w:val="16"/>
        </w:rPr>
        <w:t xml:space="preserve"> (ΔAIC</w:t>
      </w:r>
      <w:r w:rsidR="00CD6040">
        <w:rPr>
          <w:rFonts w:asciiTheme="minorHAnsi" w:hAnsiTheme="minorHAnsi" w:cstheme="minorHAnsi"/>
          <w:sz w:val="16"/>
          <w:szCs w:val="16"/>
        </w:rPr>
        <w:t>c</w:t>
      </w:r>
      <w:r w:rsidR="00CD6040" w:rsidRPr="008C2A80">
        <w:rPr>
          <w:rFonts w:asciiTheme="minorHAnsi" w:hAnsiTheme="minorHAnsi" w:cstheme="minorHAnsi"/>
          <w:sz w:val="16"/>
          <w:szCs w:val="16"/>
        </w:rPr>
        <w:t>)</w:t>
      </w:r>
      <w:r w:rsidR="00CD6040">
        <w:rPr>
          <w:rFonts w:asciiTheme="minorHAnsi" w:hAnsiTheme="minorHAnsi" w:cstheme="minorHAnsi"/>
          <w:sz w:val="16"/>
          <w:szCs w:val="16"/>
        </w:rPr>
        <w:t>,</w:t>
      </w:r>
      <w:r w:rsidR="00CD6040" w:rsidRPr="008C2A80">
        <w:rPr>
          <w:rFonts w:asciiTheme="minorHAnsi" w:hAnsiTheme="minorHAnsi" w:cstheme="minorHAnsi"/>
          <w:sz w:val="16"/>
          <w:szCs w:val="16"/>
        </w:rPr>
        <w:t xml:space="preserve"> and </w:t>
      </w:r>
      <w:r w:rsidR="00CD6040" w:rsidRPr="00DF71D2">
        <w:rPr>
          <w:rFonts w:asciiTheme="minorHAnsi" w:hAnsiTheme="minorHAnsi" w:cstheme="minorHAnsi"/>
          <w:i/>
          <w:iCs/>
          <w:sz w:val="16"/>
          <w:szCs w:val="16"/>
        </w:rPr>
        <w:t>p</w:t>
      </w:r>
      <w:r w:rsidR="00CD6040" w:rsidRPr="008C2A80">
        <w:rPr>
          <w:rFonts w:asciiTheme="minorHAnsi" w:hAnsiTheme="minorHAnsi" w:cstheme="minorHAnsi"/>
          <w:sz w:val="16"/>
          <w:szCs w:val="16"/>
        </w:rPr>
        <w:t xml:space="preserve">-value. The significantly different values (ANOVA) are indicated: </w:t>
      </w:r>
      <w:r w:rsidR="00CD6040" w:rsidRPr="00DF71D2">
        <w:rPr>
          <w:rFonts w:asciiTheme="minorHAnsi" w:hAnsiTheme="minorHAnsi" w:cstheme="minorHAnsi"/>
          <w:sz w:val="16"/>
          <w:szCs w:val="16"/>
          <w:vertAlign w:val="superscript"/>
        </w:rPr>
        <w:t>*</w:t>
      </w:r>
      <w:r w:rsidR="003B50C5">
        <w:rPr>
          <w:rFonts w:asciiTheme="minorHAnsi" w:hAnsiTheme="minorHAnsi" w:cstheme="minorHAnsi"/>
          <w:sz w:val="16"/>
          <w:szCs w:val="16"/>
          <w:vertAlign w:val="superscript"/>
        </w:rPr>
        <w:t>*</w:t>
      </w:r>
      <w:r w:rsidR="00CD6040" w:rsidRPr="00DF71D2">
        <w:rPr>
          <w:rFonts w:asciiTheme="minorHAnsi" w:hAnsiTheme="minorHAnsi" w:cstheme="minorHAnsi"/>
          <w:sz w:val="16"/>
          <w:szCs w:val="16"/>
          <w:vertAlign w:val="superscript"/>
        </w:rPr>
        <w:t>*</w:t>
      </w:r>
      <w:r w:rsidR="00CD6040">
        <w:rPr>
          <w:rFonts w:asciiTheme="minorHAnsi" w:hAnsiTheme="minorHAnsi" w:cstheme="minorHAnsi"/>
          <w:sz w:val="16"/>
          <w:szCs w:val="16"/>
        </w:rPr>
        <w:t>, significant (</w:t>
      </w:r>
      <w:r w:rsidR="00CD6040" w:rsidRPr="00DF71D2">
        <w:rPr>
          <w:rFonts w:asciiTheme="minorHAnsi" w:hAnsiTheme="minorHAnsi" w:cstheme="minorHAnsi"/>
          <w:i/>
          <w:iCs/>
          <w:sz w:val="16"/>
          <w:szCs w:val="16"/>
        </w:rPr>
        <w:t>p</w:t>
      </w:r>
      <w:r w:rsidR="00CD6040">
        <w:rPr>
          <w:rFonts w:asciiTheme="minorHAnsi" w:hAnsiTheme="minorHAnsi" w:cstheme="minorHAnsi"/>
          <w:i/>
          <w:iCs/>
          <w:sz w:val="16"/>
          <w:szCs w:val="16"/>
        </w:rPr>
        <w:t xml:space="preserve"> </w:t>
      </w:r>
      <w:r w:rsidR="00CD6040">
        <w:rPr>
          <w:rFonts w:asciiTheme="minorHAnsi" w:hAnsiTheme="minorHAnsi" w:cstheme="minorHAnsi"/>
          <w:sz w:val="16"/>
          <w:szCs w:val="16"/>
        </w:rPr>
        <w:t xml:space="preserve">&lt; 0.05); and </w:t>
      </w:r>
      <w:r w:rsidR="00CD6040" w:rsidRPr="00DF71D2">
        <w:rPr>
          <w:rFonts w:asciiTheme="minorHAnsi" w:hAnsiTheme="minorHAnsi" w:cstheme="minorHAnsi"/>
          <w:sz w:val="16"/>
          <w:szCs w:val="16"/>
          <w:vertAlign w:val="superscript"/>
        </w:rPr>
        <w:t>ns</w:t>
      </w:r>
      <w:r w:rsidR="00CD6040">
        <w:rPr>
          <w:rFonts w:asciiTheme="minorHAnsi" w:hAnsiTheme="minorHAnsi" w:cstheme="minorHAnsi"/>
          <w:sz w:val="16"/>
          <w:szCs w:val="16"/>
        </w:rPr>
        <w:t>, non-significant.</w:t>
      </w:r>
      <w:r w:rsidR="00292F34" w:rsidRPr="00292F34">
        <w:rPr>
          <w:rFonts w:asciiTheme="minorHAnsi" w:hAnsiTheme="minorHAnsi" w:cstheme="minorHAnsi"/>
          <w:sz w:val="16"/>
          <w:szCs w:val="16"/>
        </w:rPr>
        <w:t xml:space="preserve"> </w:t>
      </w:r>
      <w:r w:rsidR="00292F34">
        <w:rPr>
          <w:rFonts w:asciiTheme="minorHAnsi" w:hAnsiTheme="minorHAnsi" w:cstheme="minorHAnsi"/>
          <w:sz w:val="16"/>
          <w:szCs w:val="16"/>
        </w:rPr>
        <w:t xml:space="preserve">The identification after model ID (e.g., </w:t>
      </w:r>
      <w:r w:rsidR="00292F34" w:rsidRPr="00CC3EC4">
        <w:rPr>
          <w:rFonts w:asciiTheme="minorHAnsi" w:hAnsiTheme="minorHAnsi" w:cstheme="minorHAnsi"/>
          <w:i/>
          <w:iCs/>
          <w:sz w:val="16"/>
          <w:szCs w:val="16"/>
        </w:rPr>
        <w:t>_vs1</w:t>
      </w:r>
      <w:r w:rsidR="00292F34">
        <w:rPr>
          <w:rFonts w:asciiTheme="minorHAnsi" w:hAnsiTheme="minorHAnsi" w:cstheme="minorHAnsi"/>
          <w:sz w:val="16"/>
          <w:szCs w:val="16"/>
        </w:rPr>
        <w:t xml:space="preserve">) refers to the variance structure applied to the model in order to satisfy the prerequisites of </w:t>
      </w:r>
      <w:r w:rsidR="00292F34" w:rsidRPr="008839CB">
        <w:rPr>
          <w:rFonts w:asciiTheme="minorHAnsi" w:hAnsiTheme="minorHAnsi" w:cstheme="minorHAnsi"/>
          <w:sz w:val="16"/>
          <w:szCs w:val="16"/>
        </w:rPr>
        <w:t>heteroscedasticity</w:t>
      </w:r>
      <w:r w:rsidR="00292F34">
        <w:rPr>
          <w:rFonts w:asciiTheme="minorHAnsi" w:hAnsiTheme="minorHAnsi" w:cstheme="minorHAnsi"/>
          <w:sz w:val="16"/>
          <w:szCs w:val="16"/>
        </w:rPr>
        <w:t xml:space="preserve"> and normality of residues. Using the </w:t>
      </w:r>
      <w:r w:rsidR="00292F34" w:rsidRPr="00AC7AF2">
        <w:rPr>
          <w:rFonts w:asciiTheme="minorHAnsi" w:hAnsiTheme="minorHAnsi" w:cstheme="minorHAnsi"/>
          <w:i/>
          <w:iCs/>
          <w:sz w:val="16"/>
          <w:szCs w:val="16"/>
        </w:rPr>
        <w:t>nlme</w:t>
      </w:r>
      <w:r w:rsidR="00292F34">
        <w:rPr>
          <w:rFonts w:asciiTheme="minorHAnsi" w:hAnsiTheme="minorHAnsi" w:cstheme="minorHAnsi"/>
          <w:sz w:val="16"/>
          <w:szCs w:val="16"/>
        </w:rPr>
        <w:t xml:space="preserve"> package in R, we used: _</w:t>
      </w:r>
      <w:r w:rsidR="00292F34" w:rsidRPr="00AC7AF2">
        <w:rPr>
          <w:rFonts w:asciiTheme="minorHAnsi" w:hAnsiTheme="minorHAnsi" w:cstheme="minorHAnsi"/>
          <w:i/>
          <w:iCs/>
          <w:sz w:val="16"/>
          <w:szCs w:val="16"/>
        </w:rPr>
        <w:t>vs1</w:t>
      </w:r>
      <w:r w:rsidR="00292F34" w:rsidRPr="00AC7AF2">
        <w:rPr>
          <w:rFonts w:asciiTheme="minorHAnsi" w:hAnsiTheme="minorHAnsi" w:cstheme="minorHAnsi"/>
          <w:sz w:val="16"/>
          <w:szCs w:val="16"/>
        </w:rPr>
        <w:t xml:space="preserve">, varIdent(~1|Treat);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vs2</w:t>
      </w:r>
      <w:r w:rsidR="00292F34" w:rsidRPr="00AC7AF2">
        <w:rPr>
          <w:rFonts w:asciiTheme="minorHAnsi" w:hAnsiTheme="minorHAnsi" w:cstheme="minorHAnsi"/>
          <w:sz w:val="16"/>
          <w:szCs w:val="16"/>
        </w:rPr>
        <w:t xml:space="preserve">, varPower();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vs3</w:t>
      </w:r>
      <w:r w:rsidR="00292F34" w:rsidRPr="00AC7AF2">
        <w:rPr>
          <w:rFonts w:asciiTheme="minorHAnsi" w:hAnsiTheme="minorHAnsi" w:cstheme="minorHAnsi"/>
          <w:sz w:val="16"/>
          <w:szCs w:val="16"/>
        </w:rPr>
        <w:t xml:space="preserve">, varPower(~fitted(.)|Treat);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vs4</w:t>
      </w:r>
      <w:r w:rsidR="00292F34" w:rsidRPr="00AC7AF2">
        <w:rPr>
          <w:rFonts w:asciiTheme="minorHAnsi" w:hAnsiTheme="minorHAnsi" w:cstheme="minorHAnsi"/>
          <w:sz w:val="16"/>
          <w:szCs w:val="16"/>
        </w:rPr>
        <w:t>, varConstPower();</w:t>
      </w:r>
      <w:r w:rsidR="00CC3EC4">
        <w:rPr>
          <w:rFonts w:asciiTheme="minorHAnsi" w:hAnsiTheme="minorHAnsi" w:cstheme="minorHAnsi"/>
          <w:sz w:val="16"/>
          <w:szCs w:val="16"/>
        </w:rPr>
        <w:t xml:space="preserve"> </w:t>
      </w:r>
      <w:r w:rsidR="00292F34" w:rsidRPr="00AC7AF2">
        <w:rPr>
          <w:rFonts w:asciiTheme="minorHAnsi" w:hAnsiTheme="minorHAnsi" w:cstheme="minorHAnsi"/>
          <w:i/>
          <w:iCs/>
          <w:sz w:val="16"/>
          <w:szCs w:val="16"/>
        </w:rPr>
        <w:t>_vs5</w:t>
      </w:r>
      <w:r w:rsidR="00292F34" w:rsidRPr="00AC7AF2">
        <w:rPr>
          <w:rFonts w:asciiTheme="minorHAnsi" w:hAnsiTheme="minorHAnsi" w:cstheme="minorHAnsi"/>
          <w:sz w:val="16"/>
          <w:szCs w:val="16"/>
        </w:rPr>
        <w:t xml:space="preserve">, varComb(varIdent(~1|Treat), varPower()); </w:t>
      </w:r>
      <w:r w:rsidR="00292F34" w:rsidRPr="00AC7AF2">
        <w:rPr>
          <w:rFonts w:asciiTheme="minorHAnsi" w:hAnsiTheme="minorHAnsi" w:cstheme="minorHAnsi"/>
          <w:i/>
          <w:iCs/>
          <w:sz w:val="16"/>
          <w:szCs w:val="16"/>
        </w:rPr>
        <w:t>_vs6</w:t>
      </w:r>
      <w:r w:rsidR="00292F34" w:rsidRPr="00AC7AF2">
        <w:rPr>
          <w:rFonts w:asciiTheme="minorHAnsi" w:hAnsiTheme="minorHAnsi" w:cstheme="minorHAnsi"/>
          <w:sz w:val="16"/>
          <w:szCs w:val="16"/>
        </w:rPr>
        <w:t xml:space="preserve">, varExp(); and </w:t>
      </w:r>
      <w:r w:rsidR="00292F34" w:rsidRPr="00AC7AF2">
        <w:rPr>
          <w:rFonts w:asciiTheme="minorHAnsi" w:hAnsiTheme="minorHAnsi" w:cstheme="minorHAnsi"/>
          <w:i/>
          <w:iCs/>
          <w:sz w:val="16"/>
          <w:szCs w:val="16"/>
        </w:rPr>
        <w:t>_vs7</w:t>
      </w:r>
      <w:r w:rsidR="00292F34" w:rsidRPr="00AC7AF2">
        <w:rPr>
          <w:rFonts w:asciiTheme="minorHAnsi" w:hAnsiTheme="minorHAnsi" w:cstheme="minorHAnsi"/>
          <w:sz w:val="16"/>
          <w:szCs w:val="16"/>
        </w:rPr>
        <w:t>, varExp(~fitted(.)|Treat).</w:t>
      </w:r>
    </w:p>
    <w:tbl>
      <w:tblPr>
        <w:tblStyle w:val="LightShading"/>
        <w:tblW w:w="10080" w:type="dxa"/>
        <w:jc w:val="center"/>
        <w:tblLayout w:type="fixed"/>
        <w:tblLook w:val="04A0" w:firstRow="1" w:lastRow="0" w:firstColumn="1" w:lastColumn="0" w:noHBand="0" w:noVBand="1"/>
      </w:tblPr>
      <w:tblGrid>
        <w:gridCol w:w="1181"/>
        <w:gridCol w:w="886"/>
        <w:gridCol w:w="4011"/>
        <w:gridCol w:w="462"/>
        <w:gridCol w:w="885"/>
        <w:gridCol w:w="885"/>
        <w:gridCol w:w="885"/>
        <w:gridCol w:w="885"/>
      </w:tblGrid>
      <w:tr w:rsidR="0084486D" w:rsidRPr="008C2A80" w14:paraId="3FB23A78" w14:textId="77777777" w:rsidTr="00F85962">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8" w:space="0" w:color="auto"/>
            </w:tcBorders>
            <w:vAlign w:val="center"/>
          </w:tcPr>
          <w:p w14:paraId="48F3554D" w14:textId="77777777" w:rsidR="008C2A80" w:rsidRPr="008C2A80" w:rsidRDefault="008C2A80" w:rsidP="00F85962">
            <w:pPr>
              <w:jc w:val="center"/>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Data</w:t>
            </w:r>
          </w:p>
        </w:tc>
        <w:tc>
          <w:tcPr>
            <w:tcW w:w="886" w:type="dxa"/>
            <w:tcBorders>
              <w:bottom w:val="single" w:sz="8" w:space="0" w:color="auto"/>
            </w:tcBorders>
            <w:vAlign w:val="center"/>
          </w:tcPr>
          <w:p w14:paraId="3A1C43D7" w14:textId="77777777" w:rsidR="008C2A80" w:rsidRPr="008C2A80" w:rsidRDefault="008C2A80"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 ID</w:t>
            </w:r>
          </w:p>
        </w:tc>
        <w:tc>
          <w:tcPr>
            <w:tcW w:w="4011" w:type="dxa"/>
            <w:tcBorders>
              <w:bottom w:val="single" w:sz="8" w:space="0" w:color="auto"/>
            </w:tcBorders>
            <w:noWrap/>
            <w:vAlign w:val="center"/>
          </w:tcPr>
          <w:p w14:paraId="696352EA" w14:textId="77777777" w:rsidR="008C2A80" w:rsidRPr="008C2A80" w:rsidRDefault="008C2A80"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w:t>
            </w:r>
          </w:p>
        </w:tc>
        <w:tc>
          <w:tcPr>
            <w:tcW w:w="462" w:type="dxa"/>
            <w:tcBorders>
              <w:bottom w:val="single" w:sz="8" w:space="0" w:color="auto"/>
            </w:tcBorders>
            <w:noWrap/>
            <w:vAlign w:val="center"/>
          </w:tcPr>
          <w:p w14:paraId="2270C39C" w14:textId="77777777" w:rsidR="008C2A80" w:rsidRPr="008C2A80" w:rsidRDefault="008C2A80"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8C2A80">
              <w:rPr>
                <w:rFonts w:asciiTheme="minorHAnsi" w:hAnsiTheme="minorHAnsi" w:cstheme="minorHAnsi"/>
                <w:i/>
                <w:color w:val="000000"/>
                <w:sz w:val="16"/>
                <w:szCs w:val="16"/>
                <w:lang w:eastAsia="en-AU"/>
              </w:rPr>
              <w:t>K</w:t>
            </w:r>
          </w:p>
        </w:tc>
        <w:tc>
          <w:tcPr>
            <w:tcW w:w="885" w:type="dxa"/>
            <w:tcBorders>
              <w:bottom w:val="single" w:sz="8" w:space="0" w:color="auto"/>
            </w:tcBorders>
            <w:vAlign w:val="center"/>
          </w:tcPr>
          <w:p w14:paraId="5B0D0106" w14:textId="77777777" w:rsidR="008C2A80" w:rsidRPr="008C2A80" w:rsidRDefault="008C2A80"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Log L</w:t>
            </w:r>
          </w:p>
        </w:tc>
        <w:tc>
          <w:tcPr>
            <w:tcW w:w="885" w:type="dxa"/>
            <w:tcBorders>
              <w:bottom w:val="single" w:sz="8" w:space="0" w:color="auto"/>
            </w:tcBorders>
            <w:vAlign w:val="center"/>
          </w:tcPr>
          <w:p w14:paraId="1CED3CB7" w14:textId="0810601F" w:rsidR="008C2A80" w:rsidRPr="008C2A80" w:rsidRDefault="008C2A80"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AIC</w:t>
            </w:r>
            <w:r w:rsidR="00B66D68">
              <w:rPr>
                <w:rFonts w:asciiTheme="minorHAnsi" w:hAnsiTheme="minorHAnsi" w:cstheme="minorHAnsi"/>
                <w:color w:val="000000"/>
                <w:sz w:val="16"/>
                <w:szCs w:val="16"/>
                <w:lang w:eastAsia="en-AU"/>
              </w:rPr>
              <w:t>c</w:t>
            </w:r>
          </w:p>
        </w:tc>
        <w:tc>
          <w:tcPr>
            <w:tcW w:w="885" w:type="dxa"/>
            <w:tcBorders>
              <w:bottom w:val="single" w:sz="8" w:space="0" w:color="auto"/>
            </w:tcBorders>
            <w:vAlign w:val="center"/>
          </w:tcPr>
          <w:p w14:paraId="543F03C8" w14:textId="0FEA6929" w:rsidR="008C2A80" w:rsidRPr="008C2A80" w:rsidRDefault="008C2A80" w:rsidP="00F859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C2A80">
              <w:rPr>
                <w:rFonts w:asciiTheme="minorHAnsi" w:hAnsiTheme="minorHAnsi" w:cstheme="minorHAnsi"/>
                <w:sz w:val="16"/>
                <w:szCs w:val="16"/>
                <w:lang w:val="pt-BR"/>
              </w:rPr>
              <w:t>Δ</w:t>
            </w:r>
            <w:r w:rsidRPr="008C2A80">
              <w:rPr>
                <w:rFonts w:asciiTheme="minorHAnsi" w:hAnsiTheme="minorHAnsi" w:cstheme="minorHAnsi"/>
                <w:color w:val="000000"/>
                <w:sz w:val="16"/>
                <w:szCs w:val="16"/>
                <w:lang w:eastAsia="en-AU"/>
              </w:rPr>
              <w:t>AIC</w:t>
            </w:r>
            <w:r w:rsidR="00B66D68">
              <w:rPr>
                <w:rFonts w:asciiTheme="minorHAnsi" w:hAnsiTheme="minorHAnsi" w:cstheme="minorHAnsi"/>
                <w:color w:val="000000"/>
                <w:sz w:val="16"/>
                <w:szCs w:val="16"/>
                <w:lang w:eastAsia="en-AU"/>
              </w:rPr>
              <w:t>c</w:t>
            </w:r>
          </w:p>
        </w:tc>
        <w:tc>
          <w:tcPr>
            <w:tcW w:w="885" w:type="dxa"/>
            <w:tcBorders>
              <w:bottom w:val="single" w:sz="8" w:space="0" w:color="auto"/>
            </w:tcBorders>
            <w:noWrap/>
            <w:vAlign w:val="center"/>
          </w:tcPr>
          <w:p w14:paraId="1080FE8E" w14:textId="6DC0FCFE" w:rsidR="008C2A80" w:rsidRPr="008C2A80" w:rsidRDefault="00B66D68" w:rsidP="00F859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Pr>
                <w:rFonts w:asciiTheme="minorHAnsi" w:hAnsiTheme="minorHAnsi" w:cstheme="minorHAnsi"/>
                <w:i/>
                <w:color w:val="000000"/>
                <w:sz w:val="16"/>
                <w:szCs w:val="16"/>
                <w:lang w:eastAsia="en-AU"/>
              </w:rPr>
              <w:t>p</w:t>
            </w:r>
          </w:p>
        </w:tc>
      </w:tr>
      <w:tr w:rsidR="0084486D" w:rsidRPr="008C2A80" w14:paraId="485B91DC" w14:textId="77777777" w:rsidTr="00F85962">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8" w:space="0" w:color="auto"/>
            </w:tcBorders>
            <w:shd w:val="clear" w:color="auto" w:fill="auto"/>
            <w:vAlign w:val="center"/>
          </w:tcPr>
          <w:p w14:paraId="013C47B3" w14:textId="68E06CA5" w:rsidR="00CD6040" w:rsidRDefault="00CD6040" w:rsidP="00CD6040">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Seed weight</w:t>
            </w:r>
          </w:p>
          <w:p w14:paraId="658E0C0E" w14:textId="0A9AC5E0" w:rsidR="00B66D68" w:rsidRPr="00B66D68" w:rsidRDefault="00CD6040" w:rsidP="00CD6040">
            <w:pPr>
              <w:spacing w:line="276" w:lineRule="auto"/>
              <w:jc w:val="center"/>
              <w:rPr>
                <w:rFonts w:asciiTheme="minorHAnsi" w:hAnsiTheme="minorHAnsi" w:cstheme="minorHAnsi"/>
                <w:b w:val="0"/>
                <w:bCs w:val="0"/>
                <w:color w:val="000000"/>
                <w:sz w:val="13"/>
                <w:szCs w:val="13"/>
                <w:lang w:eastAsia="en-AU"/>
              </w:rPr>
            </w:pPr>
            <w:r w:rsidRPr="00B16ADC">
              <w:rPr>
                <w:rFonts w:asciiTheme="minorHAnsi" w:hAnsiTheme="minorHAnsi" w:cstheme="minorHAnsi"/>
                <w:b w:val="0"/>
                <w:bCs w:val="0"/>
                <w:color w:val="000000"/>
                <w:sz w:val="13"/>
                <w:szCs w:val="13"/>
                <w:lang w:eastAsia="en-AU"/>
              </w:rPr>
              <w:t xml:space="preserve">(Al stress; </w:t>
            </w:r>
            <w:r w:rsidR="00E02452">
              <w:rPr>
                <w:rFonts w:asciiTheme="minorHAnsi" w:hAnsiTheme="minorHAnsi" w:cstheme="minorHAnsi"/>
                <w:b w:val="0"/>
                <w:bCs w:val="0"/>
                <w:color w:val="000000"/>
                <w:sz w:val="13"/>
                <w:szCs w:val="13"/>
                <w:lang w:eastAsia="en-AU"/>
              </w:rPr>
              <w:t>f</w:t>
            </w:r>
            <w:r w:rsidR="00E02452" w:rsidRPr="00E02452">
              <w:rPr>
                <w:rFonts w:asciiTheme="minorHAnsi" w:hAnsiTheme="minorHAnsi" w:cstheme="minorHAnsi"/>
                <w:b w:val="0"/>
                <w:bCs w:val="0"/>
                <w:color w:val="000000"/>
                <w:sz w:val="13"/>
                <w:szCs w:val="13"/>
                <w:lang w:eastAsia="en-AU"/>
              </w:rPr>
              <w:t>ig.</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2b</w:t>
            </w:r>
            <w:r w:rsidRPr="00B16ADC">
              <w:rPr>
                <w:rFonts w:asciiTheme="minorHAnsi" w:hAnsiTheme="minorHAnsi" w:cstheme="minorHAnsi"/>
                <w:b w:val="0"/>
                <w:bCs w:val="0"/>
                <w:color w:val="000000"/>
                <w:sz w:val="13"/>
                <w:szCs w:val="13"/>
                <w:lang w:eastAsia="en-AU"/>
              </w:rPr>
              <w:t>)</w:t>
            </w:r>
          </w:p>
        </w:tc>
        <w:tc>
          <w:tcPr>
            <w:tcW w:w="886" w:type="dxa"/>
            <w:tcBorders>
              <w:top w:val="single" w:sz="8" w:space="0" w:color="auto"/>
            </w:tcBorders>
            <w:shd w:val="clear" w:color="auto" w:fill="auto"/>
            <w:vAlign w:val="center"/>
          </w:tcPr>
          <w:p w14:paraId="15716F12" w14:textId="665E8CC5" w:rsidR="008C2A80" w:rsidRPr="008C2A80" w:rsidRDefault="001F27CE"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008C2A80"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_vs6</w:t>
            </w:r>
          </w:p>
        </w:tc>
        <w:tc>
          <w:tcPr>
            <w:tcW w:w="4011" w:type="dxa"/>
            <w:tcBorders>
              <w:top w:val="single" w:sz="8" w:space="0" w:color="auto"/>
              <w:bottom w:val="nil"/>
            </w:tcBorders>
            <w:shd w:val="clear" w:color="auto" w:fill="auto"/>
            <w:noWrap/>
            <w:vAlign w:val="center"/>
          </w:tcPr>
          <w:p w14:paraId="3BBED44A" w14:textId="657BB8D9" w:rsidR="008C2A80" w:rsidRPr="008C2A80" w:rsidRDefault="008C2A80"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Seed weight</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Pr>
                <w:rFonts w:asciiTheme="minorHAnsi" w:hAnsiTheme="minorHAnsi" w:cstheme="minorHAnsi"/>
                <w:color w:val="222222"/>
                <w:sz w:val="16"/>
                <w:szCs w:val="16"/>
              </w:rPr>
              <w:t>Treat</w:t>
            </w:r>
            <w:r w:rsidR="0084486D">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8" w:space="0" w:color="auto"/>
              <w:bottom w:val="nil"/>
            </w:tcBorders>
            <w:shd w:val="clear" w:color="auto" w:fill="auto"/>
            <w:noWrap/>
            <w:vAlign w:val="center"/>
          </w:tcPr>
          <w:p w14:paraId="22E2F10D" w14:textId="2198DE22" w:rsidR="008C2A80" w:rsidRPr="008C2A80" w:rsidRDefault="00B66D68"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8" w:space="0" w:color="auto"/>
              <w:bottom w:val="nil"/>
            </w:tcBorders>
            <w:shd w:val="clear" w:color="auto" w:fill="auto"/>
            <w:vAlign w:val="center"/>
          </w:tcPr>
          <w:p w14:paraId="77465536" w14:textId="415987D9" w:rsidR="008C2A80" w:rsidRPr="008C2A80" w:rsidRDefault="008B04DC"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B04DC">
              <w:rPr>
                <w:rFonts w:asciiTheme="minorHAnsi" w:hAnsiTheme="minorHAnsi" w:cstheme="minorHAnsi"/>
                <w:color w:val="000000"/>
                <w:sz w:val="16"/>
                <w:szCs w:val="16"/>
                <w:lang w:eastAsia="en-AU"/>
              </w:rPr>
              <w:t>-1154.21</w:t>
            </w:r>
          </w:p>
        </w:tc>
        <w:tc>
          <w:tcPr>
            <w:tcW w:w="885" w:type="dxa"/>
            <w:tcBorders>
              <w:top w:val="single" w:sz="8" w:space="0" w:color="auto"/>
              <w:bottom w:val="nil"/>
            </w:tcBorders>
            <w:shd w:val="clear" w:color="auto" w:fill="auto"/>
            <w:vAlign w:val="center"/>
          </w:tcPr>
          <w:p w14:paraId="6040027C" w14:textId="6F75ACB9" w:rsidR="008C2A80" w:rsidRPr="008C2A80" w:rsidRDefault="008B04DC"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B04DC">
              <w:rPr>
                <w:rFonts w:asciiTheme="minorHAnsi" w:hAnsiTheme="minorHAnsi" w:cstheme="minorHAnsi"/>
                <w:color w:val="000000"/>
                <w:sz w:val="16"/>
                <w:szCs w:val="16"/>
                <w:lang w:eastAsia="en-AU"/>
              </w:rPr>
              <w:t>2325.20</w:t>
            </w:r>
          </w:p>
        </w:tc>
        <w:tc>
          <w:tcPr>
            <w:tcW w:w="885" w:type="dxa"/>
            <w:tcBorders>
              <w:top w:val="single" w:sz="8" w:space="0" w:color="auto"/>
              <w:bottom w:val="nil"/>
            </w:tcBorders>
            <w:shd w:val="clear" w:color="auto" w:fill="auto"/>
            <w:vAlign w:val="center"/>
          </w:tcPr>
          <w:p w14:paraId="12AC3148" w14:textId="1C1845EB" w:rsidR="008C2A80" w:rsidRPr="008C2A80" w:rsidRDefault="008B04DC"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B04DC">
              <w:rPr>
                <w:rFonts w:asciiTheme="minorHAnsi" w:hAnsiTheme="minorHAnsi" w:cstheme="minorHAnsi"/>
                <w:color w:val="000000"/>
                <w:sz w:val="16"/>
                <w:szCs w:val="16"/>
                <w:lang w:eastAsia="en-AU"/>
              </w:rPr>
              <w:t>-45.17</w:t>
            </w:r>
          </w:p>
        </w:tc>
        <w:tc>
          <w:tcPr>
            <w:tcW w:w="885" w:type="dxa"/>
            <w:tcBorders>
              <w:top w:val="single" w:sz="8" w:space="0" w:color="auto"/>
              <w:bottom w:val="nil"/>
            </w:tcBorders>
            <w:shd w:val="clear" w:color="auto" w:fill="auto"/>
            <w:noWrap/>
            <w:vAlign w:val="center"/>
          </w:tcPr>
          <w:p w14:paraId="72EB4FA6" w14:textId="36C4DD2C" w:rsidR="008C2A80" w:rsidRPr="008C2A80" w:rsidRDefault="008C2A80" w:rsidP="00F859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sidR="00DF71D2">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84486D" w:rsidRPr="008C2A80" w14:paraId="4FF9DE7E" w14:textId="77777777" w:rsidTr="00F85962">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7BF776D1" w14:textId="77777777" w:rsidR="008C2A80" w:rsidRPr="008C2A80" w:rsidRDefault="008C2A80" w:rsidP="00F85962">
            <w:pPr>
              <w:spacing w:line="360"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F961E38" w14:textId="6632AAF1" w:rsidR="008C2A80" w:rsidRPr="008C2A80" w:rsidRDefault="001F27CE"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008C2A80" w:rsidRPr="008C2A80">
              <w:rPr>
                <w:rFonts w:asciiTheme="minorHAnsi" w:hAnsiTheme="minorHAnsi" w:cstheme="minorHAnsi"/>
                <w:color w:val="000000"/>
                <w:sz w:val="16"/>
                <w:szCs w:val="16"/>
                <w:lang w:eastAsia="en-AU"/>
              </w:rPr>
              <w:t>ull</w:t>
            </w:r>
          </w:p>
        </w:tc>
        <w:tc>
          <w:tcPr>
            <w:tcW w:w="4011" w:type="dxa"/>
            <w:tcBorders>
              <w:top w:val="nil"/>
              <w:bottom w:val="single" w:sz="4" w:space="0" w:color="auto"/>
            </w:tcBorders>
            <w:noWrap/>
            <w:vAlign w:val="center"/>
          </w:tcPr>
          <w:p w14:paraId="1D123292" w14:textId="5DC6B16F" w:rsidR="008C2A80" w:rsidRPr="008C2A80" w:rsidRDefault="008C2A80"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Seed weight</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sidR="0084486D">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nil"/>
              <w:bottom w:val="single" w:sz="4" w:space="0" w:color="auto"/>
            </w:tcBorders>
            <w:noWrap/>
            <w:vAlign w:val="center"/>
          </w:tcPr>
          <w:p w14:paraId="5E2AD7EA" w14:textId="77777777" w:rsidR="008C2A80" w:rsidRPr="008C2A80" w:rsidRDefault="008C2A80"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top w:val="nil"/>
              <w:bottom w:val="single" w:sz="4" w:space="0" w:color="auto"/>
            </w:tcBorders>
            <w:vAlign w:val="center"/>
          </w:tcPr>
          <w:p w14:paraId="2CAA13C9" w14:textId="724F19B3" w:rsidR="008C2A80" w:rsidRPr="008C2A80" w:rsidRDefault="008B04DC"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B04DC">
              <w:rPr>
                <w:rFonts w:asciiTheme="minorHAnsi" w:hAnsiTheme="minorHAnsi" w:cstheme="minorHAnsi"/>
                <w:color w:val="000000"/>
                <w:sz w:val="16"/>
                <w:szCs w:val="16"/>
                <w:lang w:eastAsia="en-AU"/>
              </w:rPr>
              <w:t>-1182.12</w:t>
            </w:r>
          </w:p>
        </w:tc>
        <w:tc>
          <w:tcPr>
            <w:tcW w:w="885" w:type="dxa"/>
            <w:tcBorders>
              <w:top w:val="nil"/>
              <w:bottom w:val="single" w:sz="4" w:space="0" w:color="auto"/>
            </w:tcBorders>
            <w:vAlign w:val="center"/>
          </w:tcPr>
          <w:p w14:paraId="13C5CF74" w14:textId="643246DF" w:rsidR="008C2A80" w:rsidRPr="008C2A80" w:rsidRDefault="008B04DC"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B04DC">
              <w:rPr>
                <w:rFonts w:asciiTheme="minorHAnsi" w:hAnsiTheme="minorHAnsi" w:cstheme="minorHAnsi"/>
                <w:color w:val="000000"/>
                <w:sz w:val="16"/>
                <w:szCs w:val="16"/>
                <w:lang w:eastAsia="en-AU"/>
              </w:rPr>
              <w:t>2370.37</w:t>
            </w:r>
          </w:p>
        </w:tc>
        <w:tc>
          <w:tcPr>
            <w:tcW w:w="885" w:type="dxa"/>
            <w:tcBorders>
              <w:top w:val="nil"/>
              <w:bottom w:val="single" w:sz="4" w:space="0" w:color="auto"/>
            </w:tcBorders>
            <w:vAlign w:val="center"/>
          </w:tcPr>
          <w:p w14:paraId="26B448EB" w14:textId="77777777" w:rsidR="008C2A80" w:rsidRPr="008C2A80" w:rsidRDefault="008C2A80"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top w:val="nil"/>
              <w:bottom w:val="single" w:sz="4" w:space="0" w:color="auto"/>
            </w:tcBorders>
            <w:noWrap/>
            <w:vAlign w:val="center"/>
          </w:tcPr>
          <w:p w14:paraId="6D5E268D" w14:textId="77777777" w:rsidR="008C2A80" w:rsidRPr="008C2A80" w:rsidRDefault="008C2A80" w:rsidP="00F8596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D6040" w:rsidRPr="008C2A80" w14:paraId="3C941938" w14:textId="77777777" w:rsidTr="00F85962">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8306D36" w14:textId="77777777" w:rsidR="00CD6040" w:rsidRDefault="00CD6040" w:rsidP="00CD6040">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Seed weight</w:t>
            </w:r>
          </w:p>
          <w:p w14:paraId="153983AF" w14:textId="5733FF8B" w:rsidR="00CD6040" w:rsidRPr="008C2A80" w:rsidRDefault="00CD6040" w:rsidP="00CD6040">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 xml:space="preserve">Na </w:t>
            </w:r>
            <w:r w:rsidRPr="00B16ADC">
              <w:rPr>
                <w:rFonts w:asciiTheme="minorHAnsi" w:hAnsiTheme="minorHAnsi" w:cstheme="minorHAnsi"/>
                <w:b w:val="0"/>
                <w:bCs w:val="0"/>
                <w:color w:val="000000"/>
                <w:sz w:val="13"/>
                <w:szCs w:val="13"/>
                <w:lang w:eastAsia="en-AU"/>
              </w:rPr>
              <w:t xml:space="preserve">stress; </w:t>
            </w:r>
            <w:r w:rsidR="00E02452">
              <w:rPr>
                <w:rFonts w:asciiTheme="minorHAnsi" w:hAnsiTheme="minorHAnsi" w:cstheme="minorHAnsi"/>
                <w:b w:val="0"/>
                <w:bCs w:val="0"/>
                <w:color w:val="000000"/>
                <w:sz w:val="13"/>
                <w:szCs w:val="13"/>
                <w:lang w:eastAsia="en-AU"/>
              </w:rPr>
              <w:t>f</w:t>
            </w:r>
            <w:r w:rsidR="00E02452" w:rsidRPr="00E02452">
              <w:rPr>
                <w:rFonts w:asciiTheme="minorHAnsi" w:hAnsiTheme="minorHAnsi" w:cstheme="minorHAnsi"/>
                <w:b w:val="0"/>
                <w:bCs w:val="0"/>
                <w:color w:val="000000"/>
                <w:sz w:val="13"/>
                <w:szCs w:val="13"/>
                <w:lang w:eastAsia="en-AU"/>
              </w:rPr>
              <w:t>ig.</w:t>
            </w:r>
            <w:r w:rsidR="00E02452">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2b</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5A7D9D86" w14:textId="10F4C962"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_vs6</w:t>
            </w:r>
          </w:p>
        </w:tc>
        <w:tc>
          <w:tcPr>
            <w:tcW w:w="4011" w:type="dxa"/>
            <w:tcBorders>
              <w:top w:val="single" w:sz="4" w:space="0" w:color="auto"/>
            </w:tcBorders>
            <w:shd w:val="clear" w:color="auto" w:fill="auto"/>
            <w:noWrap/>
            <w:vAlign w:val="center"/>
          </w:tcPr>
          <w:p w14:paraId="20110C6D" w14:textId="17B0AF7B"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Seed weight</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491676E8" w14:textId="38039986"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7DDC7CCB" w14:textId="1FBDFED3"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66D68">
              <w:rPr>
                <w:rFonts w:asciiTheme="minorHAnsi" w:hAnsiTheme="minorHAnsi" w:cstheme="minorHAnsi"/>
                <w:color w:val="000000"/>
                <w:sz w:val="16"/>
                <w:szCs w:val="16"/>
                <w:lang w:eastAsia="en-AU"/>
              </w:rPr>
              <w:t>-1148.71</w:t>
            </w:r>
          </w:p>
        </w:tc>
        <w:tc>
          <w:tcPr>
            <w:tcW w:w="885" w:type="dxa"/>
            <w:tcBorders>
              <w:top w:val="single" w:sz="4" w:space="0" w:color="auto"/>
            </w:tcBorders>
            <w:shd w:val="clear" w:color="auto" w:fill="auto"/>
            <w:vAlign w:val="center"/>
          </w:tcPr>
          <w:p w14:paraId="0EAC61C6" w14:textId="417CF67D"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66D68">
              <w:rPr>
                <w:rFonts w:asciiTheme="minorHAnsi" w:hAnsiTheme="minorHAnsi" w:cstheme="minorHAnsi"/>
                <w:color w:val="000000"/>
                <w:sz w:val="16"/>
                <w:szCs w:val="16"/>
                <w:lang w:eastAsia="en-AU"/>
              </w:rPr>
              <w:t>2314.23</w:t>
            </w:r>
          </w:p>
        </w:tc>
        <w:tc>
          <w:tcPr>
            <w:tcW w:w="885" w:type="dxa"/>
            <w:tcBorders>
              <w:top w:val="single" w:sz="4" w:space="0" w:color="auto"/>
            </w:tcBorders>
            <w:shd w:val="clear" w:color="auto" w:fill="auto"/>
            <w:vAlign w:val="center"/>
          </w:tcPr>
          <w:p w14:paraId="062F9D4F" w14:textId="5AA2845B"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r w:rsidRPr="00B66D68">
              <w:rPr>
                <w:rFonts w:asciiTheme="minorHAnsi" w:hAnsiTheme="minorHAnsi" w:cstheme="minorHAnsi"/>
                <w:color w:val="000000"/>
                <w:sz w:val="16"/>
                <w:szCs w:val="16"/>
                <w:lang w:eastAsia="en-AU"/>
              </w:rPr>
              <w:t>51.01</w:t>
            </w:r>
          </w:p>
        </w:tc>
        <w:tc>
          <w:tcPr>
            <w:tcW w:w="885" w:type="dxa"/>
            <w:tcBorders>
              <w:top w:val="single" w:sz="4" w:space="0" w:color="auto"/>
            </w:tcBorders>
            <w:shd w:val="clear" w:color="auto" w:fill="auto"/>
            <w:noWrap/>
            <w:vAlign w:val="center"/>
          </w:tcPr>
          <w:p w14:paraId="6BB291E6" w14:textId="75040871"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CD6040" w:rsidRPr="008C2A80" w14:paraId="16415BFD" w14:textId="77777777" w:rsidTr="00F85962">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8" w:space="0" w:color="auto"/>
            </w:tcBorders>
            <w:vAlign w:val="center"/>
          </w:tcPr>
          <w:p w14:paraId="18984C24" w14:textId="77777777" w:rsidR="00CD6040" w:rsidRPr="008C2A80" w:rsidRDefault="00CD6040" w:rsidP="00CD6040">
            <w:pPr>
              <w:jc w:val="center"/>
              <w:rPr>
                <w:rFonts w:asciiTheme="minorHAnsi" w:hAnsiTheme="minorHAnsi" w:cstheme="minorHAnsi"/>
                <w:color w:val="000000"/>
                <w:sz w:val="16"/>
                <w:szCs w:val="16"/>
                <w:lang w:eastAsia="en-AU"/>
              </w:rPr>
            </w:pPr>
          </w:p>
        </w:tc>
        <w:tc>
          <w:tcPr>
            <w:tcW w:w="886" w:type="dxa"/>
            <w:tcBorders>
              <w:bottom w:val="single" w:sz="8" w:space="0" w:color="auto"/>
            </w:tcBorders>
            <w:vAlign w:val="center"/>
          </w:tcPr>
          <w:p w14:paraId="25ADCFE8" w14:textId="68AADC0A"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8" w:space="0" w:color="auto"/>
            </w:tcBorders>
            <w:noWrap/>
            <w:vAlign w:val="center"/>
          </w:tcPr>
          <w:p w14:paraId="180DAE0E" w14:textId="0782A01B"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Seed weight</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8" w:space="0" w:color="auto"/>
            </w:tcBorders>
            <w:noWrap/>
            <w:vAlign w:val="center"/>
          </w:tcPr>
          <w:p w14:paraId="5FDB2075" w14:textId="2389F5EF"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bottom w:val="single" w:sz="8" w:space="0" w:color="auto"/>
            </w:tcBorders>
            <w:vAlign w:val="center"/>
          </w:tcPr>
          <w:p w14:paraId="74790C61" w14:textId="3D4E97F4"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66D68">
              <w:rPr>
                <w:rFonts w:asciiTheme="minorHAnsi" w:hAnsiTheme="minorHAnsi" w:cstheme="minorHAnsi"/>
                <w:color w:val="000000"/>
                <w:sz w:val="16"/>
                <w:szCs w:val="16"/>
                <w:lang w:eastAsia="en-AU"/>
              </w:rPr>
              <w:t>-1179.55</w:t>
            </w:r>
          </w:p>
        </w:tc>
        <w:tc>
          <w:tcPr>
            <w:tcW w:w="885" w:type="dxa"/>
            <w:tcBorders>
              <w:bottom w:val="single" w:sz="8" w:space="0" w:color="auto"/>
            </w:tcBorders>
            <w:vAlign w:val="center"/>
          </w:tcPr>
          <w:p w14:paraId="62DCEA4F" w14:textId="21DEDE4A"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66D68">
              <w:rPr>
                <w:rFonts w:asciiTheme="minorHAnsi" w:hAnsiTheme="minorHAnsi" w:cstheme="minorHAnsi"/>
                <w:color w:val="000000"/>
                <w:sz w:val="16"/>
                <w:szCs w:val="16"/>
                <w:lang w:eastAsia="en-AU"/>
              </w:rPr>
              <w:t>2365.24</w:t>
            </w:r>
          </w:p>
        </w:tc>
        <w:tc>
          <w:tcPr>
            <w:tcW w:w="885" w:type="dxa"/>
            <w:tcBorders>
              <w:bottom w:val="single" w:sz="8" w:space="0" w:color="auto"/>
            </w:tcBorders>
            <w:vAlign w:val="center"/>
          </w:tcPr>
          <w:p w14:paraId="5015C951" w14:textId="42D05ABA"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8" w:space="0" w:color="auto"/>
            </w:tcBorders>
            <w:noWrap/>
            <w:vAlign w:val="center"/>
          </w:tcPr>
          <w:p w14:paraId="6ED9027D" w14:textId="7152793B"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bl>
    <w:p w14:paraId="339268E5" w14:textId="21D06C98" w:rsidR="000B3077" w:rsidRDefault="000B3077" w:rsidP="000B3077">
      <w:pPr>
        <w:spacing w:line="480" w:lineRule="auto"/>
        <w:jc w:val="both"/>
        <w:rPr>
          <w:rFonts w:asciiTheme="minorHAnsi" w:hAnsiTheme="minorHAnsi" w:cstheme="minorHAnsi"/>
          <w:bCs/>
          <w:sz w:val="16"/>
          <w:szCs w:val="16"/>
          <w:lang w:val="en-AU"/>
        </w:rPr>
      </w:pPr>
    </w:p>
    <w:p w14:paraId="53E2D68A" w14:textId="7EBD0340" w:rsidR="00A15617" w:rsidRDefault="00A15617" w:rsidP="000B3077">
      <w:pPr>
        <w:spacing w:line="480" w:lineRule="auto"/>
        <w:jc w:val="both"/>
        <w:rPr>
          <w:rFonts w:asciiTheme="minorHAnsi" w:hAnsiTheme="minorHAnsi" w:cstheme="minorHAnsi"/>
          <w:bCs/>
          <w:sz w:val="16"/>
          <w:szCs w:val="16"/>
          <w:lang w:val="en-AU"/>
        </w:rPr>
      </w:pPr>
    </w:p>
    <w:p w14:paraId="34329FEB" w14:textId="3C1839DF" w:rsidR="00A15617" w:rsidRDefault="00A15617" w:rsidP="00A15617">
      <w:pPr>
        <w:spacing w:line="480" w:lineRule="auto"/>
        <w:jc w:val="both"/>
        <w:rPr>
          <w:rFonts w:asciiTheme="minorHAnsi" w:hAnsiTheme="minorHAnsi" w:cstheme="minorHAnsi"/>
          <w:bCs/>
          <w:sz w:val="16"/>
          <w:szCs w:val="16"/>
          <w:lang w:val="en-AU"/>
        </w:rPr>
      </w:pPr>
    </w:p>
    <w:p w14:paraId="0870EA6B" w14:textId="7E6282AF" w:rsidR="00CD6040" w:rsidRDefault="00CD6040" w:rsidP="00A15617">
      <w:pPr>
        <w:spacing w:line="480" w:lineRule="auto"/>
        <w:jc w:val="both"/>
        <w:rPr>
          <w:rFonts w:asciiTheme="minorHAnsi" w:hAnsiTheme="minorHAnsi" w:cstheme="minorHAnsi"/>
          <w:bCs/>
          <w:sz w:val="16"/>
          <w:szCs w:val="16"/>
          <w:lang w:val="en-AU"/>
        </w:rPr>
      </w:pPr>
    </w:p>
    <w:p w14:paraId="243C5DE6" w14:textId="76785B80" w:rsidR="00CD6040" w:rsidRDefault="00CD6040" w:rsidP="00A15617">
      <w:pPr>
        <w:spacing w:line="480" w:lineRule="auto"/>
        <w:jc w:val="both"/>
        <w:rPr>
          <w:rFonts w:asciiTheme="minorHAnsi" w:hAnsiTheme="minorHAnsi" w:cstheme="minorHAnsi"/>
          <w:bCs/>
          <w:sz w:val="16"/>
          <w:szCs w:val="16"/>
          <w:lang w:val="en-AU"/>
        </w:rPr>
      </w:pPr>
    </w:p>
    <w:p w14:paraId="025B414E" w14:textId="57A5F52E" w:rsidR="00CD6040" w:rsidRDefault="00CD6040" w:rsidP="00A15617">
      <w:pPr>
        <w:spacing w:line="480" w:lineRule="auto"/>
        <w:jc w:val="both"/>
        <w:rPr>
          <w:rFonts w:asciiTheme="minorHAnsi" w:hAnsiTheme="minorHAnsi" w:cstheme="minorHAnsi"/>
          <w:bCs/>
          <w:sz w:val="16"/>
          <w:szCs w:val="16"/>
          <w:lang w:val="en-AU"/>
        </w:rPr>
      </w:pPr>
    </w:p>
    <w:p w14:paraId="14BBD967" w14:textId="1422450F" w:rsidR="00CD6040" w:rsidRDefault="00CD6040" w:rsidP="00A15617">
      <w:pPr>
        <w:spacing w:line="480" w:lineRule="auto"/>
        <w:jc w:val="both"/>
        <w:rPr>
          <w:rFonts w:asciiTheme="minorHAnsi" w:hAnsiTheme="minorHAnsi" w:cstheme="minorHAnsi"/>
          <w:bCs/>
          <w:sz w:val="16"/>
          <w:szCs w:val="16"/>
          <w:lang w:val="en-AU"/>
        </w:rPr>
      </w:pPr>
    </w:p>
    <w:p w14:paraId="01C004D4" w14:textId="3E27DF8C" w:rsidR="00CD6040" w:rsidRDefault="00CD6040" w:rsidP="00A15617">
      <w:pPr>
        <w:spacing w:line="480" w:lineRule="auto"/>
        <w:jc w:val="both"/>
        <w:rPr>
          <w:rFonts w:asciiTheme="minorHAnsi" w:hAnsiTheme="minorHAnsi" w:cstheme="minorHAnsi"/>
          <w:bCs/>
          <w:sz w:val="16"/>
          <w:szCs w:val="16"/>
          <w:lang w:val="en-AU"/>
        </w:rPr>
      </w:pPr>
    </w:p>
    <w:p w14:paraId="1AB7E27E" w14:textId="0CABD6FD" w:rsidR="00CD6040" w:rsidRDefault="00CD6040" w:rsidP="00A15617">
      <w:pPr>
        <w:spacing w:line="480" w:lineRule="auto"/>
        <w:jc w:val="both"/>
        <w:rPr>
          <w:rFonts w:asciiTheme="minorHAnsi" w:hAnsiTheme="minorHAnsi" w:cstheme="minorHAnsi"/>
          <w:bCs/>
          <w:sz w:val="16"/>
          <w:szCs w:val="16"/>
          <w:lang w:val="en-AU"/>
        </w:rPr>
      </w:pPr>
    </w:p>
    <w:p w14:paraId="37635145" w14:textId="5FA15B6C" w:rsidR="00CD6040" w:rsidRDefault="00CD6040" w:rsidP="00A15617">
      <w:pPr>
        <w:spacing w:line="480" w:lineRule="auto"/>
        <w:jc w:val="both"/>
        <w:rPr>
          <w:rFonts w:asciiTheme="minorHAnsi" w:hAnsiTheme="minorHAnsi" w:cstheme="minorHAnsi"/>
          <w:bCs/>
          <w:sz w:val="16"/>
          <w:szCs w:val="16"/>
          <w:lang w:val="en-AU"/>
        </w:rPr>
      </w:pPr>
    </w:p>
    <w:p w14:paraId="4C3D29FB" w14:textId="1F652378" w:rsidR="00CD6040" w:rsidRDefault="00CD6040" w:rsidP="00A15617">
      <w:pPr>
        <w:spacing w:line="480" w:lineRule="auto"/>
        <w:jc w:val="both"/>
        <w:rPr>
          <w:rFonts w:asciiTheme="minorHAnsi" w:hAnsiTheme="minorHAnsi" w:cstheme="minorHAnsi"/>
          <w:bCs/>
          <w:sz w:val="16"/>
          <w:szCs w:val="16"/>
          <w:lang w:val="en-AU"/>
        </w:rPr>
      </w:pPr>
    </w:p>
    <w:p w14:paraId="060E74E9" w14:textId="4AAE7BD8" w:rsidR="00CD6040" w:rsidRDefault="00CD6040" w:rsidP="00A15617">
      <w:pPr>
        <w:spacing w:line="480" w:lineRule="auto"/>
        <w:jc w:val="both"/>
        <w:rPr>
          <w:rFonts w:asciiTheme="minorHAnsi" w:hAnsiTheme="minorHAnsi" w:cstheme="minorHAnsi"/>
          <w:bCs/>
          <w:sz w:val="16"/>
          <w:szCs w:val="16"/>
          <w:lang w:val="en-AU"/>
        </w:rPr>
      </w:pPr>
    </w:p>
    <w:p w14:paraId="22D1E9EF" w14:textId="39A522E4" w:rsidR="00CD6040" w:rsidRDefault="00CD6040" w:rsidP="00A15617">
      <w:pPr>
        <w:spacing w:line="480" w:lineRule="auto"/>
        <w:jc w:val="both"/>
        <w:rPr>
          <w:rFonts w:asciiTheme="minorHAnsi" w:hAnsiTheme="minorHAnsi" w:cstheme="minorHAnsi"/>
          <w:bCs/>
          <w:sz w:val="16"/>
          <w:szCs w:val="16"/>
          <w:lang w:val="en-AU"/>
        </w:rPr>
      </w:pPr>
    </w:p>
    <w:p w14:paraId="0F385275" w14:textId="5AA96523" w:rsidR="00CD6040" w:rsidRDefault="00CD6040" w:rsidP="00A15617">
      <w:pPr>
        <w:spacing w:line="480" w:lineRule="auto"/>
        <w:jc w:val="both"/>
        <w:rPr>
          <w:rFonts w:asciiTheme="minorHAnsi" w:hAnsiTheme="minorHAnsi" w:cstheme="minorHAnsi"/>
          <w:bCs/>
          <w:sz w:val="16"/>
          <w:szCs w:val="16"/>
          <w:lang w:val="en-AU"/>
        </w:rPr>
      </w:pPr>
    </w:p>
    <w:p w14:paraId="2F99DD90" w14:textId="728B49D4" w:rsidR="00CD6040" w:rsidRDefault="00CD6040" w:rsidP="00A15617">
      <w:pPr>
        <w:spacing w:line="480" w:lineRule="auto"/>
        <w:jc w:val="both"/>
        <w:rPr>
          <w:rFonts w:asciiTheme="minorHAnsi" w:hAnsiTheme="minorHAnsi" w:cstheme="minorHAnsi"/>
          <w:bCs/>
          <w:sz w:val="16"/>
          <w:szCs w:val="16"/>
          <w:lang w:val="en-AU"/>
        </w:rPr>
      </w:pPr>
    </w:p>
    <w:p w14:paraId="649C3B88" w14:textId="57704C44" w:rsidR="00CD6040" w:rsidRDefault="00CD6040" w:rsidP="00A15617">
      <w:pPr>
        <w:spacing w:line="480" w:lineRule="auto"/>
        <w:jc w:val="both"/>
        <w:rPr>
          <w:rFonts w:asciiTheme="minorHAnsi" w:hAnsiTheme="minorHAnsi" w:cstheme="minorHAnsi"/>
          <w:bCs/>
          <w:sz w:val="16"/>
          <w:szCs w:val="16"/>
          <w:lang w:val="en-AU"/>
        </w:rPr>
      </w:pPr>
    </w:p>
    <w:p w14:paraId="0A2AA9EB" w14:textId="48B01FF1" w:rsidR="00CD6040" w:rsidRDefault="00CD6040" w:rsidP="00A15617">
      <w:pPr>
        <w:spacing w:line="480" w:lineRule="auto"/>
        <w:jc w:val="both"/>
        <w:rPr>
          <w:rFonts w:asciiTheme="minorHAnsi" w:hAnsiTheme="minorHAnsi" w:cstheme="minorHAnsi"/>
          <w:bCs/>
          <w:sz w:val="16"/>
          <w:szCs w:val="16"/>
          <w:lang w:val="en-AU"/>
        </w:rPr>
      </w:pPr>
    </w:p>
    <w:p w14:paraId="27C63020" w14:textId="2D3FCA60" w:rsidR="00CD6040" w:rsidRDefault="00CD6040" w:rsidP="00A15617">
      <w:pPr>
        <w:spacing w:line="480" w:lineRule="auto"/>
        <w:jc w:val="both"/>
        <w:rPr>
          <w:rFonts w:asciiTheme="minorHAnsi" w:hAnsiTheme="minorHAnsi" w:cstheme="minorHAnsi"/>
          <w:bCs/>
          <w:sz w:val="16"/>
          <w:szCs w:val="16"/>
          <w:lang w:val="en-AU"/>
        </w:rPr>
      </w:pPr>
    </w:p>
    <w:p w14:paraId="03438804" w14:textId="1D81312A" w:rsidR="00CD6040" w:rsidRDefault="00CD6040" w:rsidP="00A15617">
      <w:pPr>
        <w:spacing w:line="480" w:lineRule="auto"/>
        <w:jc w:val="both"/>
        <w:rPr>
          <w:rFonts w:asciiTheme="minorHAnsi" w:hAnsiTheme="minorHAnsi" w:cstheme="minorHAnsi"/>
          <w:bCs/>
          <w:sz w:val="16"/>
          <w:szCs w:val="16"/>
          <w:lang w:val="en-AU"/>
        </w:rPr>
      </w:pPr>
    </w:p>
    <w:p w14:paraId="0047D986" w14:textId="7378B246" w:rsidR="00CD6040" w:rsidRDefault="00CD6040" w:rsidP="00A15617">
      <w:pPr>
        <w:spacing w:line="480" w:lineRule="auto"/>
        <w:jc w:val="both"/>
        <w:rPr>
          <w:rFonts w:asciiTheme="minorHAnsi" w:hAnsiTheme="minorHAnsi" w:cstheme="minorHAnsi"/>
          <w:bCs/>
          <w:sz w:val="16"/>
          <w:szCs w:val="16"/>
          <w:lang w:val="en-AU"/>
        </w:rPr>
      </w:pPr>
    </w:p>
    <w:p w14:paraId="785C2515" w14:textId="3BA900E0" w:rsidR="00CD6040" w:rsidRDefault="00CD6040" w:rsidP="00A15617">
      <w:pPr>
        <w:spacing w:line="480" w:lineRule="auto"/>
        <w:jc w:val="both"/>
        <w:rPr>
          <w:rFonts w:asciiTheme="minorHAnsi" w:hAnsiTheme="minorHAnsi" w:cstheme="minorHAnsi"/>
          <w:bCs/>
          <w:sz w:val="16"/>
          <w:szCs w:val="16"/>
          <w:lang w:val="en-AU"/>
        </w:rPr>
      </w:pPr>
    </w:p>
    <w:p w14:paraId="5D9359FB" w14:textId="0903C11E" w:rsidR="00CD6040" w:rsidRDefault="00CD6040" w:rsidP="00A15617">
      <w:pPr>
        <w:spacing w:line="480" w:lineRule="auto"/>
        <w:jc w:val="both"/>
        <w:rPr>
          <w:rFonts w:asciiTheme="minorHAnsi" w:hAnsiTheme="minorHAnsi" w:cstheme="minorHAnsi"/>
          <w:bCs/>
          <w:sz w:val="16"/>
          <w:szCs w:val="16"/>
          <w:lang w:val="en-AU"/>
        </w:rPr>
      </w:pPr>
    </w:p>
    <w:p w14:paraId="70145764" w14:textId="0E5C9286" w:rsidR="008B04DC" w:rsidRDefault="008B04DC" w:rsidP="00A15617">
      <w:pPr>
        <w:spacing w:line="480" w:lineRule="auto"/>
        <w:jc w:val="both"/>
        <w:rPr>
          <w:rFonts w:asciiTheme="minorHAnsi" w:hAnsiTheme="minorHAnsi" w:cstheme="minorHAnsi"/>
          <w:bCs/>
          <w:sz w:val="16"/>
          <w:szCs w:val="16"/>
          <w:lang w:val="en-AU"/>
        </w:rPr>
      </w:pPr>
    </w:p>
    <w:p w14:paraId="106DE650" w14:textId="54A7B040" w:rsidR="008B04DC" w:rsidRDefault="008B04DC" w:rsidP="00A15617">
      <w:pPr>
        <w:spacing w:line="480" w:lineRule="auto"/>
        <w:jc w:val="both"/>
        <w:rPr>
          <w:rFonts w:asciiTheme="minorHAnsi" w:hAnsiTheme="minorHAnsi" w:cstheme="minorHAnsi"/>
          <w:bCs/>
          <w:sz w:val="16"/>
          <w:szCs w:val="16"/>
          <w:lang w:val="en-AU"/>
        </w:rPr>
      </w:pPr>
    </w:p>
    <w:p w14:paraId="00087279" w14:textId="77777777" w:rsidR="00CD6040" w:rsidRDefault="00CD6040" w:rsidP="00A15617">
      <w:pPr>
        <w:spacing w:line="480" w:lineRule="auto"/>
        <w:jc w:val="both"/>
        <w:rPr>
          <w:rFonts w:asciiTheme="minorHAnsi" w:hAnsiTheme="minorHAnsi" w:cstheme="minorHAnsi"/>
          <w:bCs/>
          <w:sz w:val="16"/>
          <w:szCs w:val="16"/>
          <w:lang w:val="en-AU"/>
        </w:rPr>
      </w:pPr>
    </w:p>
    <w:p w14:paraId="148D5DDC" w14:textId="41E73A23" w:rsidR="00CD6040" w:rsidRPr="008C2A80" w:rsidRDefault="00CD6040" w:rsidP="00CD6040">
      <w:pPr>
        <w:spacing w:line="480" w:lineRule="auto"/>
        <w:ind w:right="95"/>
        <w:jc w:val="both"/>
        <w:rPr>
          <w:rFonts w:asciiTheme="minorHAnsi" w:hAnsiTheme="minorHAnsi" w:cstheme="minorHAnsi"/>
          <w:sz w:val="16"/>
          <w:szCs w:val="16"/>
        </w:rPr>
      </w:pPr>
      <w:r w:rsidRPr="0043550C">
        <w:rPr>
          <w:rFonts w:asciiTheme="minorHAnsi" w:hAnsiTheme="minorHAnsi" w:cstheme="minorHAnsi"/>
          <w:b/>
          <w:sz w:val="16"/>
          <w:szCs w:val="16"/>
        </w:rPr>
        <w:lastRenderedPageBreak/>
        <w:t>Table S</w:t>
      </w:r>
      <w:r w:rsidR="00C57896">
        <w:rPr>
          <w:rFonts w:asciiTheme="minorHAnsi" w:hAnsiTheme="minorHAnsi" w:cstheme="minorHAnsi"/>
          <w:b/>
          <w:sz w:val="16"/>
          <w:szCs w:val="16"/>
        </w:rPr>
        <w:t>3</w:t>
      </w:r>
      <w:r w:rsidRPr="009804D4">
        <w:rPr>
          <w:rFonts w:asciiTheme="minorHAnsi" w:hAnsiTheme="minorHAnsi" w:cstheme="minorHAnsi"/>
          <w:b/>
          <w:sz w:val="16"/>
          <w:szCs w:val="16"/>
        </w:rPr>
        <w:t xml:space="preserve">. Linear mixed-effect models for the analysis of leaf aluminium and sodium </w:t>
      </w:r>
      <w:r w:rsidR="008668A7" w:rsidRPr="009804D4">
        <w:rPr>
          <w:rFonts w:asciiTheme="minorHAnsi" w:hAnsiTheme="minorHAnsi" w:cstheme="minorHAnsi"/>
          <w:b/>
          <w:sz w:val="16"/>
          <w:szCs w:val="16"/>
        </w:rPr>
        <w:t>concentration</w:t>
      </w:r>
      <w:r w:rsidR="008668A7">
        <w:rPr>
          <w:rFonts w:asciiTheme="minorHAnsi" w:hAnsiTheme="minorHAnsi" w:cstheme="minorHAnsi"/>
          <w:sz w:val="16"/>
          <w:szCs w:val="16"/>
        </w:rPr>
        <w:t xml:space="preserve"> </w:t>
      </w:r>
      <w:r w:rsidR="00C81CAF">
        <w:rPr>
          <w:rFonts w:asciiTheme="minorHAnsi" w:hAnsiTheme="minorHAnsi" w:cstheme="minorHAnsi"/>
          <w:sz w:val="16"/>
          <w:szCs w:val="16"/>
        </w:rPr>
        <w:t xml:space="preserve">(Al and Na, respectively; Fig. 3a) </w:t>
      </w:r>
      <w:r w:rsidR="008668A7" w:rsidRPr="009804D4">
        <w:rPr>
          <w:rFonts w:asciiTheme="minorHAnsi" w:hAnsiTheme="minorHAnsi" w:cstheme="minorHAnsi"/>
          <w:b/>
          <w:bCs/>
          <w:sz w:val="16"/>
          <w:szCs w:val="16"/>
        </w:rPr>
        <w:t>of plants under each salt stress in our cross-fostering experiment</w:t>
      </w:r>
      <w:r w:rsidRPr="009804D4">
        <w:rPr>
          <w:rFonts w:asciiTheme="minorHAnsi" w:hAnsiTheme="minorHAnsi" w:cstheme="minorHAnsi"/>
          <w:b/>
          <w:bCs/>
          <w:sz w:val="16"/>
          <w:szCs w:val="16"/>
        </w:rPr>
        <w:t>.</w:t>
      </w:r>
      <w:r>
        <w:rPr>
          <w:rFonts w:asciiTheme="minorHAnsi" w:hAnsiTheme="minorHAnsi" w:cstheme="minorHAnsi"/>
          <w:sz w:val="16"/>
          <w:szCs w:val="16"/>
        </w:rPr>
        <w:t xml:space="preserve"> Data analysed, m</w:t>
      </w:r>
      <w:r w:rsidRPr="008C2A80">
        <w:rPr>
          <w:rFonts w:asciiTheme="minorHAnsi" w:hAnsiTheme="minorHAnsi" w:cstheme="minorHAnsi"/>
          <w:sz w:val="16"/>
          <w:szCs w:val="16"/>
        </w:rPr>
        <w:t>odel identification and rationale, number of parameters (</w:t>
      </w:r>
      <w:r w:rsidRPr="00DF71D2">
        <w:rPr>
          <w:rFonts w:asciiTheme="minorHAnsi" w:hAnsiTheme="minorHAnsi" w:cstheme="minorHAnsi"/>
          <w:i/>
          <w:iCs/>
          <w:sz w:val="16"/>
          <w:szCs w:val="16"/>
        </w:rPr>
        <w:t>K</w:t>
      </w:r>
      <w:r w:rsidRPr="008C2A80">
        <w:rPr>
          <w:rFonts w:asciiTheme="minorHAnsi" w:hAnsiTheme="minorHAnsi" w:cstheme="minorHAnsi"/>
          <w:sz w:val="16"/>
          <w:szCs w:val="16"/>
        </w:rPr>
        <w:t xml:space="preserve">), log likelihood (log L), Akaike Information Criterion </w:t>
      </w:r>
      <w:r>
        <w:rPr>
          <w:rFonts w:asciiTheme="minorHAnsi" w:hAnsiTheme="minorHAnsi" w:cstheme="minorHAnsi"/>
          <w:sz w:val="16"/>
          <w:szCs w:val="16"/>
        </w:rPr>
        <w:t xml:space="preserve">corrected for finite sample sizes </w:t>
      </w:r>
      <w:r w:rsidRPr="008C2A80">
        <w:rPr>
          <w:rFonts w:asciiTheme="minorHAnsi" w:hAnsiTheme="minorHAnsi" w:cstheme="minorHAnsi"/>
          <w:sz w:val="16"/>
          <w:szCs w:val="16"/>
        </w:rPr>
        <w:t>(AIC</w:t>
      </w:r>
      <w:r>
        <w:rPr>
          <w:rFonts w:asciiTheme="minorHAnsi" w:hAnsiTheme="minorHAnsi" w:cstheme="minorHAnsi"/>
          <w:sz w:val="16"/>
          <w:szCs w:val="16"/>
        </w:rPr>
        <w:t>c</w:t>
      </w:r>
      <w:r w:rsidRPr="008C2A80">
        <w:rPr>
          <w:rFonts w:asciiTheme="minorHAnsi" w:hAnsiTheme="minorHAnsi" w:cstheme="minorHAnsi"/>
          <w:sz w:val="16"/>
          <w:szCs w:val="16"/>
        </w:rPr>
        <w:t>), difference between selected and null model`s AIC</w:t>
      </w:r>
      <w:r>
        <w:rPr>
          <w:rFonts w:asciiTheme="minorHAnsi" w:hAnsiTheme="minorHAnsi" w:cstheme="minorHAnsi"/>
          <w:sz w:val="16"/>
          <w:szCs w:val="16"/>
        </w:rPr>
        <w:t>c</w:t>
      </w:r>
      <w:r w:rsidRPr="008C2A80">
        <w:rPr>
          <w:rFonts w:asciiTheme="minorHAnsi" w:hAnsiTheme="minorHAnsi" w:cstheme="minorHAnsi"/>
          <w:sz w:val="16"/>
          <w:szCs w:val="16"/>
        </w:rPr>
        <w:t xml:space="preserve"> (ΔAIC</w:t>
      </w:r>
      <w:r>
        <w:rPr>
          <w:rFonts w:asciiTheme="minorHAnsi" w:hAnsiTheme="minorHAnsi" w:cstheme="minorHAnsi"/>
          <w:sz w:val="16"/>
          <w:szCs w:val="16"/>
        </w:rPr>
        <w:t>c</w:t>
      </w:r>
      <w:r w:rsidRPr="008C2A80">
        <w:rPr>
          <w:rFonts w:asciiTheme="minorHAnsi" w:hAnsiTheme="minorHAnsi" w:cstheme="minorHAnsi"/>
          <w:sz w:val="16"/>
          <w:szCs w:val="16"/>
        </w:rPr>
        <w:t>)</w:t>
      </w:r>
      <w:r>
        <w:rPr>
          <w:rFonts w:asciiTheme="minorHAnsi" w:hAnsiTheme="minorHAnsi" w:cstheme="minorHAnsi"/>
          <w:sz w:val="16"/>
          <w:szCs w:val="16"/>
        </w:rPr>
        <w:t>,</w:t>
      </w:r>
      <w:r w:rsidRPr="008C2A80">
        <w:rPr>
          <w:rFonts w:asciiTheme="minorHAnsi" w:hAnsiTheme="minorHAnsi" w:cstheme="minorHAnsi"/>
          <w:sz w:val="16"/>
          <w:szCs w:val="16"/>
        </w:rPr>
        <w:t xml:space="preserve"> and </w:t>
      </w:r>
      <w:r w:rsidRPr="00DF71D2">
        <w:rPr>
          <w:rFonts w:asciiTheme="minorHAnsi" w:hAnsiTheme="minorHAnsi" w:cstheme="minorHAnsi"/>
          <w:i/>
          <w:iCs/>
          <w:sz w:val="16"/>
          <w:szCs w:val="16"/>
        </w:rPr>
        <w:t>p</w:t>
      </w:r>
      <w:r w:rsidRPr="008C2A80">
        <w:rPr>
          <w:rFonts w:asciiTheme="minorHAnsi" w:hAnsiTheme="minorHAnsi" w:cstheme="minorHAnsi"/>
          <w:sz w:val="16"/>
          <w:szCs w:val="16"/>
        </w:rPr>
        <w:t xml:space="preserve">-value. The significantly different values (ANOVA) are indicated: </w:t>
      </w:r>
      <w:r w:rsidRPr="00DF71D2">
        <w:rPr>
          <w:rFonts w:asciiTheme="minorHAnsi" w:hAnsiTheme="minorHAnsi" w:cstheme="minorHAnsi"/>
          <w:sz w:val="16"/>
          <w:szCs w:val="16"/>
          <w:vertAlign w:val="superscript"/>
        </w:rPr>
        <w:t>**</w:t>
      </w:r>
      <w:r w:rsidR="003B50C5">
        <w:rPr>
          <w:rFonts w:asciiTheme="minorHAnsi" w:hAnsiTheme="minorHAnsi" w:cstheme="minorHAnsi"/>
          <w:sz w:val="16"/>
          <w:szCs w:val="16"/>
          <w:vertAlign w:val="superscript"/>
        </w:rPr>
        <w:t>*</w:t>
      </w:r>
      <w:r>
        <w:rPr>
          <w:rFonts w:asciiTheme="minorHAnsi" w:hAnsiTheme="minorHAnsi" w:cstheme="minorHAnsi"/>
          <w:sz w:val="16"/>
          <w:szCs w:val="16"/>
        </w:rPr>
        <w:t>, significant (</w:t>
      </w:r>
      <w:r w:rsidRPr="00DF71D2">
        <w:rPr>
          <w:rFonts w:asciiTheme="minorHAnsi" w:hAnsiTheme="minorHAnsi" w:cstheme="minorHAnsi"/>
          <w:i/>
          <w:iCs/>
          <w:sz w:val="16"/>
          <w:szCs w:val="16"/>
        </w:rPr>
        <w:t>p</w:t>
      </w:r>
      <w:r>
        <w:rPr>
          <w:rFonts w:asciiTheme="minorHAnsi" w:hAnsiTheme="minorHAnsi" w:cstheme="minorHAnsi"/>
          <w:i/>
          <w:iCs/>
          <w:sz w:val="16"/>
          <w:szCs w:val="16"/>
        </w:rPr>
        <w:t xml:space="preserve"> </w:t>
      </w:r>
      <w:r>
        <w:rPr>
          <w:rFonts w:asciiTheme="minorHAnsi" w:hAnsiTheme="minorHAnsi" w:cstheme="minorHAnsi"/>
          <w:sz w:val="16"/>
          <w:szCs w:val="16"/>
        </w:rPr>
        <w:t xml:space="preserve">&lt; 0.05); and </w:t>
      </w:r>
      <w:r w:rsidRPr="00DF71D2">
        <w:rPr>
          <w:rFonts w:asciiTheme="minorHAnsi" w:hAnsiTheme="minorHAnsi" w:cstheme="minorHAnsi"/>
          <w:sz w:val="16"/>
          <w:szCs w:val="16"/>
          <w:vertAlign w:val="superscript"/>
        </w:rPr>
        <w:t>ns</w:t>
      </w:r>
      <w:r>
        <w:rPr>
          <w:rFonts w:asciiTheme="minorHAnsi" w:hAnsiTheme="minorHAnsi" w:cstheme="minorHAnsi"/>
          <w:sz w:val="16"/>
          <w:szCs w:val="16"/>
        </w:rPr>
        <w:t>, non-significant.</w:t>
      </w:r>
      <w:r w:rsidR="00292F34" w:rsidRPr="00292F34">
        <w:rPr>
          <w:rFonts w:asciiTheme="minorHAnsi" w:hAnsiTheme="minorHAnsi" w:cstheme="minorHAnsi"/>
          <w:sz w:val="16"/>
          <w:szCs w:val="16"/>
        </w:rPr>
        <w:t xml:space="preserve"> </w:t>
      </w:r>
      <w:r w:rsidR="00292F34">
        <w:rPr>
          <w:rFonts w:asciiTheme="minorHAnsi" w:hAnsiTheme="minorHAnsi" w:cstheme="minorHAnsi"/>
          <w:sz w:val="16"/>
          <w:szCs w:val="16"/>
        </w:rPr>
        <w:t xml:space="preserve">The identification after model ID (e.g., </w:t>
      </w:r>
      <w:r w:rsidR="00292F34" w:rsidRPr="00155E25">
        <w:rPr>
          <w:rFonts w:asciiTheme="minorHAnsi" w:hAnsiTheme="minorHAnsi" w:cstheme="minorHAnsi"/>
          <w:i/>
          <w:iCs/>
          <w:sz w:val="16"/>
          <w:szCs w:val="16"/>
        </w:rPr>
        <w:t>_vs1</w:t>
      </w:r>
      <w:r w:rsidR="00292F34">
        <w:rPr>
          <w:rFonts w:asciiTheme="minorHAnsi" w:hAnsiTheme="minorHAnsi" w:cstheme="minorHAnsi"/>
          <w:sz w:val="16"/>
          <w:szCs w:val="16"/>
        </w:rPr>
        <w:t xml:space="preserve">) refers to the variance structure applied to the model in order to satisfy the prerequisites of </w:t>
      </w:r>
      <w:r w:rsidR="00292F34" w:rsidRPr="008839CB">
        <w:rPr>
          <w:rFonts w:asciiTheme="minorHAnsi" w:hAnsiTheme="minorHAnsi" w:cstheme="minorHAnsi"/>
          <w:sz w:val="16"/>
          <w:szCs w:val="16"/>
        </w:rPr>
        <w:t>heteroscedasticity</w:t>
      </w:r>
      <w:r w:rsidR="00292F34">
        <w:rPr>
          <w:rFonts w:asciiTheme="minorHAnsi" w:hAnsiTheme="minorHAnsi" w:cstheme="minorHAnsi"/>
          <w:sz w:val="16"/>
          <w:szCs w:val="16"/>
        </w:rPr>
        <w:t xml:space="preserve"> and normality of residues. Using the </w:t>
      </w:r>
      <w:r w:rsidR="00292F34" w:rsidRPr="00AC7AF2">
        <w:rPr>
          <w:rFonts w:asciiTheme="minorHAnsi" w:hAnsiTheme="minorHAnsi" w:cstheme="minorHAnsi"/>
          <w:i/>
          <w:iCs/>
          <w:sz w:val="16"/>
          <w:szCs w:val="16"/>
        </w:rPr>
        <w:t>nlme</w:t>
      </w:r>
      <w:r w:rsidR="00292F34">
        <w:rPr>
          <w:rFonts w:asciiTheme="minorHAnsi" w:hAnsiTheme="minorHAnsi" w:cstheme="minorHAnsi"/>
          <w:sz w:val="16"/>
          <w:szCs w:val="16"/>
        </w:rPr>
        <w:t xml:space="preserve"> package in R, we used: _</w:t>
      </w:r>
      <w:r w:rsidR="00292F34" w:rsidRPr="00AC7AF2">
        <w:rPr>
          <w:rFonts w:asciiTheme="minorHAnsi" w:hAnsiTheme="minorHAnsi" w:cstheme="minorHAnsi"/>
          <w:i/>
          <w:iCs/>
          <w:sz w:val="16"/>
          <w:szCs w:val="16"/>
        </w:rPr>
        <w:t>vs1</w:t>
      </w:r>
      <w:r w:rsidR="00292F34" w:rsidRPr="00AC7AF2">
        <w:rPr>
          <w:rFonts w:asciiTheme="minorHAnsi" w:hAnsiTheme="minorHAnsi" w:cstheme="minorHAnsi"/>
          <w:sz w:val="16"/>
          <w:szCs w:val="16"/>
        </w:rPr>
        <w:t xml:space="preserve">, varIdent(~1|Treat);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vs2</w:t>
      </w:r>
      <w:r w:rsidR="00292F34" w:rsidRPr="00AC7AF2">
        <w:rPr>
          <w:rFonts w:asciiTheme="minorHAnsi" w:hAnsiTheme="minorHAnsi" w:cstheme="minorHAnsi"/>
          <w:sz w:val="16"/>
          <w:szCs w:val="16"/>
        </w:rPr>
        <w:t xml:space="preserve">, varPower();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vs3</w:t>
      </w:r>
      <w:r w:rsidR="00292F34" w:rsidRPr="00AC7AF2">
        <w:rPr>
          <w:rFonts w:asciiTheme="minorHAnsi" w:hAnsiTheme="minorHAnsi" w:cstheme="minorHAnsi"/>
          <w:sz w:val="16"/>
          <w:szCs w:val="16"/>
        </w:rPr>
        <w:t xml:space="preserve">, varPower(~fitted(.)|Treat);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vs4</w:t>
      </w:r>
      <w:r w:rsidR="00292F34" w:rsidRPr="00AC7AF2">
        <w:rPr>
          <w:rFonts w:asciiTheme="minorHAnsi" w:hAnsiTheme="minorHAnsi" w:cstheme="minorHAnsi"/>
          <w:sz w:val="16"/>
          <w:szCs w:val="16"/>
        </w:rPr>
        <w:t xml:space="preserve">, varConstPower(); </w:t>
      </w:r>
      <w:r w:rsidR="00292F34" w:rsidRPr="00AC7AF2">
        <w:rPr>
          <w:rFonts w:asciiTheme="minorHAnsi" w:hAnsiTheme="minorHAnsi" w:cstheme="minorHAnsi"/>
          <w:i/>
          <w:iCs/>
          <w:sz w:val="16"/>
          <w:szCs w:val="16"/>
        </w:rPr>
        <w:t>_vs5</w:t>
      </w:r>
      <w:r w:rsidR="00292F34" w:rsidRPr="00AC7AF2">
        <w:rPr>
          <w:rFonts w:asciiTheme="minorHAnsi" w:hAnsiTheme="minorHAnsi" w:cstheme="minorHAnsi"/>
          <w:sz w:val="16"/>
          <w:szCs w:val="16"/>
        </w:rPr>
        <w:t xml:space="preserve">, varComb(varIdent(~1|Treat), varPower()); </w:t>
      </w:r>
      <w:r w:rsidR="00292F34" w:rsidRPr="00AC7AF2">
        <w:rPr>
          <w:rFonts w:asciiTheme="minorHAnsi" w:hAnsiTheme="minorHAnsi" w:cstheme="minorHAnsi"/>
          <w:i/>
          <w:iCs/>
          <w:sz w:val="16"/>
          <w:szCs w:val="16"/>
        </w:rPr>
        <w:t>_vs6</w:t>
      </w:r>
      <w:r w:rsidR="00292F34" w:rsidRPr="00AC7AF2">
        <w:rPr>
          <w:rFonts w:asciiTheme="minorHAnsi" w:hAnsiTheme="minorHAnsi" w:cstheme="minorHAnsi"/>
          <w:sz w:val="16"/>
          <w:szCs w:val="16"/>
        </w:rPr>
        <w:t xml:space="preserve">, varExp(); and </w:t>
      </w:r>
      <w:r w:rsidR="00292F34" w:rsidRPr="00AC7AF2">
        <w:rPr>
          <w:rFonts w:asciiTheme="minorHAnsi" w:hAnsiTheme="minorHAnsi" w:cstheme="minorHAnsi"/>
          <w:i/>
          <w:iCs/>
          <w:sz w:val="16"/>
          <w:szCs w:val="16"/>
        </w:rPr>
        <w:t>_vs7</w:t>
      </w:r>
      <w:r w:rsidR="00292F34" w:rsidRPr="00AC7AF2">
        <w:rPr>
          <w:rFonts w:asciiTheme="minorHAnsi" w:hAnsiTheme="minorHAnsi" w:cstheme="minorHAnsi"/>
          <w:sz w:val="16"/>
          <w:szCs w:val="16"/>
        </w:rPr>
        <w:t>, varExp(~fitted(.)|Treat).</w:t>
      </w:r>
    </w:p>
    <w:tbl>
      <w:tblPr>
        <w:tblStyle w:val="LightShading"/>
        <w:tblW w:w="10080" w:type="dxa"/>
        <w:jc w:val="center"/>
        <w:tblLayout w:type="fixed"/>
        <w:tblLook w:val="04A0" w:firstRow="1" w:lastRow="0" w:firstColumn="1" w:lastColumn="0" w:noHBand="0" w:noVBand="1"/>
      </w:tblPr>
      <w:tblGrid>
        <w:gridCol w:w="1181"/>
        <w:gridCol w:w="886"/>
        <w:gridCol w:w="4011"/>
        <w:gridCol w:w="462"/>
        <w:gridCol w:w="885"/>
        <w:gridCol w:w="885"/>
        <w:gridCol w:w="885"/>
        <w:gridCol w:w="885"/>
      </w:tblGrid>
      <w:tr w:rsidR="00CD6040" w:rsidRPr="008C2A80" w14:paraId="7554FA6A" w14:textId="77777777" w:rsidTr="00F52914">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8" w:space="0" w:color="auto"/>
            </w:tcBorders>
            <w:vAlign w:val="center"/>
          </w:tcPr>
          <w:p w14:paraId="0E569046" w14:textId="77777777" w:rsidR="00CD6040" w:rsidRPr="008C2A80" w:rsidRDefault="00CD6040" w:rsidP="00F52914">
            <w:pPr>
              <w:jc w:val="center"/>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Data</w:t>
            </w:r>
          </w:p>
        </w:tc>
        <w:tc>
          <w:tcPr>
            <w:tcW w:w="886" w:type="dxa"/>
            <w:tcBorders>
              <w:bottom w:val="single" w:sz="8" w:space="0" w:color="auto"/>
            </w:tcBorders>
            <w:vAlign w:val="center"/>
          </w:tcPr>
          <w:p w14:paraId="29E98E9E"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 ID</w:t>
            </w:r>
          </w:p>
        </w:tc>
        <w:tc>
          <w:tcPr>
            <w:tcW w:w="4011" w:type="dxa"/>
            <w:tcBorders>
              <w:bottom w:val="single" w:sz="8" w:space="0" w:color="auto"/>
            </w:tcBorders>
            <w:noWrap/>
            <w:vAlign w:val="center"/>
          </w:tcPr>
          <w:p w14:paraId="00111E4A"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w:t>
            </w:r>
          </w:p>
        </w:tc>
        <w:tc>
          <w:tcPr>
            <w:tcW w:w="462" w:type="dxa"/>
            <w:tcBorders>
              <w:bottom w:val="single" w:sz="8" w:space="0" w:color="auto"/>
            </w:tcBorders>
            <w:noWrap/>
            <w:vAlign w:val="center"/>
          </w:tcPr>
          <w:p w14:paraId="2BC3BD06"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8C2A80">
              <w:rPr>
                <w:rFonts w:asciiTheme="minorHAnsi" w:hAnsiTheme="minorHAnsi" w:cstheme="minorHAnsi"/>
                <w:i/>
                <w:color w:val="000000"/>
                <w:sz w:val="16"/>
                <w:szCs w:val="16"/>
                <w:lang w:eastAsia="en-AU"/>
              </w:rPr>
              <w:t>K</w:t>
            </w:r>
          </w:p>
        </w:tc>
        <w:tc>
          <w:tcPr>
            <w:tcW w:w="885" w:type="dxa"/>
            <w:tcBorders>
              <w:bottom w:val="single" w:sz="8" w:space="0" w:color="auto"/>
            </w:tcBorders>
            <w:vAlign w:val="center"/>
          </w:tcPr>
          <w:p w14:paraId="0F37553E"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Log L</w:t>
            </w:r>
          </w:p>
        </w:tc>
        <w:tc>
          <w:tcPr>
            <w:tcW w:w="885" w:type="dxa"/>
            <w:tcBorders>
              <w:bottom w:val="single" w:sz="8" w:space="0" w:color="auto"/>
            </w:tcBorders>
            <w:vAlign w:val="center"/>
          </w:tcPr>
          <w:p w14:paraId="58CDE644"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vAlign w:val="center"/>
          </w:tcPr>
          <w:p w14:paraId="6E07A820" w14:textId="387D0D4F" w:rsidR="00CD6040" w:rsidRPr="008C2A80" w:rsidRDefault="00CD6040" w:rsidP="00F529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C2A80">
              <w:rPr>
                <w:rFonts w:asciiTheme="minorHAnsi" w:hAnsiTheme="minorHAnsi" w:cstheme="minorHAnsi"/>
                <w:sz w:val="16"/>
                <w:szCs w:val="16"/>
                <w:lang w:val="pt-BR"/>
              </w:rPr>
              <w:t>Δ</w:t>
            </w: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noWrap/>
            <w:vAlign w:val="center"/>
          </w:tcPr>
          <w:p w14:paraId="36C9C345" w14:textId="77777777" w:rsidR="00CD6040" w:rsidRPr="008C2A80" w:rsidRDefault="00CD6040"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Pr>
                <w:rFonts w:asciiTheme="minorHAnsi" w:hAnsiTheme="minorHAnsi" w:cstheme="minorHAnsi"/>
                <w:i/>
                <w:color w:val="000000"/>
                <w:sz w:val="16"/>
                <w:szCs w:val="16"/>
                <w:lang w:eastAsia="en-AU"/>
              </w:rPr>
              <w:t>p</w:t>
            </w:r>
          </w:p>
        </w:tc>
      </w:tr>
      <w:tr w:rsidR="00CD6040" w:rsidRPr="008C2A80" w14:paraId="5D63F77B"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8" w:space="0" w:color="auto"/>
            </w:tcBorders>
            <w:shd w:val="clear" w:color="auto" w:fill="auto"/>
            <w:vAlign w:val="center"/>
          </w:tcPr>
          <w:p w14:paraId="68048DF9" w14:textId="77777777" w:rsidR="00CD6040" w:rsidRDefault="00CD6040" w:rsidP="00CD6040">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Al</w:t>
            </w:r>
          </w:p>
          <w:p w14:paraId="210395DD" w14:textId="11C76818" w:rsidR="00CD6040" w:rsidRPr="00B66D68" w:rsidRDefault="00CD6040" w:rsidP="00CD6040">
            <w:pPr>
              <w:spacing w:line="276" w:lineRule="auto"/>
              <w:jc w:val="center"/>
              <w:rPr>
                <w:rFonts w:asciiTheme="minorHAnsi" w:hAnsiTheme="minorHAnsi" w:cstheme="minorHAnsi"/>
                <w:b w:val="0"/>
                <w:bCs w:val="0"/>
                <w:color w:val="000000"/>
                <w:sz w:val="13"/>
                <w:szCs w:val="13"/>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3a)</w:t>
            </w:r>
          </w:p>
        </w:tc>
        <w:tc>
          <w:tcPr>
            <w:tcW w:w="886" w:type="dxa"/>
            <w:tcBorders>
              <w:top w:val="single" w:sz="8" w:space="0" w:color="auto"/>
            </w:tcBorders>
            <w:shd w:val="clear" w:color="auto" w:fill="auto"/>
            <w:vAlign w:val="center"/>
          </w:tcPr>
          <w:p w14:paraId="2198FE61" w14:textId="23176C61"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_vs2</w:t>
            </w:r>
          </w:p>
        </w:tc>
        <w:tc>
          <w:tcPr>
            <w:tcW w:w="4011" w:type="dxa"/>
            <w:tcBorders>
              <w:top w:val="single" w:sz="8" w:space="0" w:color="auto"/>
              <w:bottom w:val="nil"/>
            </w:tcBorders>
            <w:shd w:val="clear" w:color="auto" w:fill="auto"/>
            <w:noWrap/>
            <w:vAlign w:val="center"/>
          </w:tcPr>
          <w:p w14:paraId="05638078" w14:textId="0B5C21FD"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Al</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8" w:space="0" w:color="auto"/>
              <w:bottom w:val="nil"/>
            </w:tcBorders>
            <w:shd w:val="clear" w:color="auto" w:fill="auto"/>
            <w:noWrap/>
            <w:vAlign w:val="center"/>
          </w:tcPr>
          <w:p w14:paraId="55443C08" w14:textId="5FA60F49"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8" w:space="0" w:color="auto"/>
              <w:bottom w:val="nil"/>
            </w:tcBorders>
            <w:shd w:val="clear" w:color="auto" w:fill="auto"/>
            <w:vAlign w:val="center"/>
          </w:tcPr>
          <w:p w14:paraId="35BFE0D7" w14:textId="5FF8CF87"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74ED1">
              <w:rPr>
                <w:rFonts w:asciiTheme="minorHAnsi" w:hAnsiTheme="minorHAnsi" w:cstheme="minorHAnsi"/>
                <w:color w:val="000000"/>
                <w:sz w:val="16"/>
                <w:szCs w:val="16"/>
                <w:lang w:eastAsia="en-AU"/>
              </w:rPr>
              <w:t>-215.18</w:t>
            </w:r>
          </w:p>
        </w:tc>
        <w:tc>
          <w:tcPr>
            <w:tcW w:w="885" w:type="dxa"/>
            <w:tcBorders>
              <w:top w:val="single" w:sz="8" w:space="0" w:color="auto"/>
              <w:bottom w:val="nil"/>
            </w:tcBorders>
            <w:shd w:val="clear" w:color="auto" w:fill="auto"/>
            <w:vAlign w:val="center"/>
          </w:tcPr>
          <w:p w14:paraId="1D215B18" w14:textId="60912A19"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74ED1">
              <w:rPr>
                <w:rFonts w:asciiTheme="minorHAnsi" w:hAnsiTheme="minorHAnsi" w:cstheme="minorHAnsi"/>
                <w:color w:val="000000"/>
                <w:sz w:val="16"/>
                <w:szCs w:val="16"/>
                <w:lang w:eastAsia="en-AU"/>
              </w:rPr>
              <w:t>447.17</w:t>
            </w:r>
          </w:p>
        </w:tc>
        <w:tc>
          <w:tcPr>
            <w:tcW w:w="885" w:type="dxa"/>
            <w:tcBorders>
              <w:top w:val="single" w:sz="8" w:space="0" w:color="auto"/>
              <w:bottom w:val="nil"/>
            </w:tcBorders>
            <w:shd w:val="clear" w:color="auto" w:fill="auto"/>
            <w:vAlign w:val="center"/>
          </w:tcPr>
          <w:p w14:paraId="23B06A08" w14:textId="3F862A93"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74ED1">
              <w:rPr>
                <w:rFonts w:asciiTheme="minorHAnsi" w:hAnsiTheme="minorHAnsi" w:cstheme="minorHAnsi"/>
                <w:color w:val="000000"/>
                <w:sz w:val="16"/>
                <w:szCs w:val="16"/>
                <w:lang w:eastAsia="en-AU"/>
              </w:rPr>
              <w:t>-15.76</w:t>
            </w:r>
          </w:p>
        </w:tc>
        <w:tc>
          <w:tcPr>
            <w:tcW w:w="885" w:type="dxa"/>
            <w:tcBorders>
              <w:top w:val="single" w:sz="8" w:space="0" w:color="auto"/>
              <w:bottom w:val="nil"/>
            </w:tcBorders>
            <w:shd w:val="clear" w:color="auto" w:fill="auto"/>
            <w:noWrap/>
            <w:vAlign w:val="center"/>
          </w:tcPr>
          <w:p w14:paraId="41E0853B" w14:textId="05AA71B3" w:rsidR="00CD6040" w:rsidRPr="008C2A80" w:rsidRDefault="00CD6040" w:rsidP="00CD604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CD6040" w:rsidRPr="008C2A80" w14:paraId="612BFC65"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5F1A1BB9" w14:textId="77777777" w:rsidR="00CD6040" w:rsidRPr="008C2A80" w:rsidRDefault="00CD6040" w:rsidP="00CD6040">
            <w:pPr>
              <w:spacing w:line="360"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7A67395" w14:textId="141AC1D3"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top w:val="nil"/>
              <w:bottom w:val="single" w:sz="4" w:space="0" w:color="auto"/>
            </w:tcBorders>
            <w:noWrap/>
            <w:vAlign w:val="center"/>
          </w:tcPr>
          <w:p w14:paraId="17ACD9C6" w14:textId="162F5E2A"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Al</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nil"/>
              <w:bottom w:val="single" w:sz="4" w:space="0" w:color="auto"/>
            </w:tcBorders>
            <w:noWrap/>
            <w:vAlign w:val="center"/>
          </w:tcPr>
          <w:p w14:paraId="5D2B2EB6" w14:textId="499C037C"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top w:val="nil"/>
              <w:bottom w:val="single" w:sz="4" w:space="0" w:color="auto"/>
            </w:tcBorders>
            <w:vAlign w:val="center"/>
          </w:tcPr>
          <w:p w14:paraId="5CABD548" w14:textId="5663E9FB"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E74ED1">
              <w:rPr>
                <w:rFonts w:asciiTheme="minorHAnsi" w:hAnsiTheme="minorHAnsi" w:cstheme="minorHAnsi"/>
                <w:color w:val="000000"/>
                <w:sz w:val="16"/>
                <w:szCs w:val="16"/>
                <w:lang w:eastAsia="en-AU"/>
              </w:rPr>
              <w:t>-228.40</w:t>
            </w:r>
          </w:p>
        </w:tc>
        <w:tc>
          <w:tcPr>
            <w:tcW w:w="885" w:type="dxa"/>
            <w:tcBorders>
              <w:top w:val="nil"/>
              <w:bottom w:val="single" w:sz="4" w:space="0" w:color="auto"/>
            </w:tcBorders>
            <w:vAlign w:val="center"/>
          </w:tcPr>
          <w:p w14:paraId="47220AD7" w14:textId="6A895809"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E74ED1">
              <w:rPr>
                <w:rFonts w:asciiTheme="minorHAnsi" w:hAnsiTheme="minorHAnsi" w:cstheme="minorHAnsi"/>
                <w:color w:val="000000"/>
                <w:sz w:val="16"/>
                <w:szCs w:val="16"/>
                <w:lang w:eastAsia="en-AU"/>
              </w:rPr>
              <w:t>462.93</w:t>
            </w:r>
          </w:p>
        </w:tc>
        <w:tc>
          <w:tcPr>
            <w:tcW w:w="885" w:type="dxa"/>
            <w:tcBorders>
              <w:top w:val="nil"/>
              <w:bottom w:val="single" w:sz="4" w:space="0" w:color="auto"/>
            </w:tcBorders>
            <w:vAlign w:val="center"/>
          </w:tcPr>
          <w:p w14:paraId="0006B23A" w14:textId="4126257D"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top w:val="nil"/>
              <w:bottom w:val="single" w:sz="4" w:space="0" w:color="auto"/>
            </w:tcBorders>
            <w:noWrap/>
            <w:vAlign w:val="center"/>
          </w:tcPr>
          <w:p w14:paraId="1BEFFF90" w14:textId="0EAA112E" w:rsidR="00CD6040" w:rsidRPr="008C2A80" w:rsidRDefault="00CD6040" w:rsidP="00CD6040">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D6040" w:rsidRPr="008C2A80" w14:paraId="34FB6C96"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F83DC6A" w14:textId="77777777" w:rsidR="00CD6040" w:rsidRDefault="00CD6040"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Al</w:t>
            </w:r>
          </w:p>
          <w:p w14:paraId="00ABC041" w14:textId="77777777" w:rsidR="00CD6040" w:rsidRPr="008C2A80" w:rsidRDefault="00CD6040"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3a)</w:t>
            </w:r>
          </w:p>
        </w:tc>
        <w:tc>
          <w:tcPr>
            <w:tcW w:w="886" w:type="dxa"/>
            <w:tcBorders>
              <w:top w:val="single" w:sz="4" w:space="0" w:color="auto"/>
            </w:tcBorders>
            <w:shd w:val="clear" w:color="auto" w:fill="auto"/>
            <w:vAlign w:val="center"/>
          </w:tcPr>
          <w:p w14:paraId="57FB26E6"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_vs1</w:t>
            </w:r>
          </w:p>
        </w:tc>
        <w:tc>
          <w:tcPr>
            <w:tcW w:w="4011" w:type="dxa"/>
            <w:tcBorders>
              <w:top w:val="single" w:sz="4" w:space="0" w:color="auto"/>
            </w:tcBorders>
            <w:shd w:val="clear" w:color="auto" w:fill="auto"/>
            <w:noWrap/>
            <w:vAlign w:val="center"/>
          </w:tcPr>
          <w:p w14:paraId="5910229E" w14:textId="20C02AAD"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Al</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5B0CDD44"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179159B0"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-295.07</w:t>
            </w:r>
          </w:p>
        </w:tc>
        <w:tc>
          <w:tcPr>
            <w:tcW w:w="885" w:type="dxa"/>
            <w:tcBorders>
              <w:top w:val="single" w:sz="4" w:space="0" w:color="auto"/>
            </w:tcBorders>
            <w:shd w:val="clear" w:color="auto" w:fill="auto"/>
            <w:vAlign w:val="center"/>
          </w:tcPr>
          <w:p w14:paraId="3E2A8290"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613.73</w:t>
            </w:r>
          </w:p>
        </w:tc>
        <w:tc>
          <w:tcPr>
            <w:tcW w:w="885" w:type="dxa"/>
            <w:tcBorders>
              <w:top w:val="single" w:sz="4" w:space="0" w:color="auto"/>
            </w:tcBorders>
            <w:shd w:val="clear" w:color="auto" w:fill="auto"/>
            <w:vAlign w:val="center"/>
          </w:tcPr>
          <w:p w14:paraId="7FDFAF0B"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-17.34</w:t>
            </w:r>
          </w:p>
        </w:tc>
        <w:tc>
          <w:tcPr>
            <w:tcW w:w="885" w:type="dxa"/>
            <w:tcBorders>
              <w:top w:val="single" w:sz="4" w:space="0" w:color="auto"/>
            </w:tcBorders>
            <w:shd w:val="clear" w:color="auto" w:fill="auto"/>
            <w:noWrap/>
            <w:vAlign w:val="center"/>
          </w:tcPr>
          <w:p w14:paraId="434B25F1" w14:textId="7DFBC7AD"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CD6040" w:rsidRPr="008C2A80" w14:paraId="2C5FFF75"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2C818EC2" w14:textId="77777777" w:rsidR="00CD6040" w:rsidRPr="008C2A80" w:rsidRDefault="00CD6040"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14E8145"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BC1F0E9"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Al</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1A43E102"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391BB7CF"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-312.47</w:t>
            </w:r>
          </w:p>
        </w:tc>
        <w:tc>
          <w:tcPr>
            <w:tcW w:w="885" w:type="dxa"/>
            <w:tcBorders>
              <w:bottom w:val="single" w:sz="4" w:space="0" w:color="auto"/>
            </w:tcBorders>
            <w:vAlign w:val="center"/>
          </w:tcPr>
          <w:p w14:paraId="77674EDF"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631.07</w:t>
            </w:r>
          </w:p>
        </w:tc>
        <w:tc>
          <w:tcPr>
            <w:tcW w:w="885" w:type="dxa"/>
            <w:tcBorders>
              <w:bottom w:val="single" w:sz="4" w:space="0" w:color="auto"/>
            </w:tcBorders>
            <w:vAlign w:val="center"/>
          </w:tcPr>
          <w:p w14:paraId="5149B693"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13EDFF18"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D6040" w:rsidRPr="008C2A80" w14:paraId="3371983A"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9D7E6C5" w14:textId="77777777" w:rsidR="00CD6040" w:rsidRDefault="00CD6040"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Na</w:t>
            </w:r>
          </w:p>
          <w:p w14:paraId="6ABD0767" w14:textId="77777777" w:rsidR="00CD6040" w:rsidRPr="008C2A80" w:rsidRDefault="00CD6040"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3a)</w:t>
            </w:r>
          </w:p>
        </w:tc>
        <w:tc>
          <w:tcPr>
            <w:tcW w:w="886" w:type="dxa"/>
            <w:tcBorders>
              <w:top w:val="single" w:sz="4" w:space="0" w:color="auto"/>
            </w:tcBorders>
            <w:shd w:val="clear" w:color="auto" w:fill="auto"/>
            <w:vAlign w:val="center"/>
          </w:tcPr>
          <w:p w14:paraId="70D1F3B9"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_vs1</w:t>
            </w:r>
          </w:p>
        </w:tc>
        <w:tc>
          <w:tcPr>
            <w:tcW w:w="4011" w:type="dxa"/>
            <w:tcBorders>
              <w:top w:val="single" w:sz="4" w:space="0" w:color="auto"/>
            </w:tcBorders>
            <w:shd w:val="clear" w:color="auto" w:fill="auto"/>
            <w:noWrap/>
            <w:vAlign w:val="center"/>
          </w:tcPr>
          <w:p w14:paraId="41800355" w14:textId="438674BC"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70CA8EC"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6BB945CA"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-495.22</w:t>
            </w:r>
          </w:p>
        </w:tc>
        <w:tc>
          <w:tcPr>
            <w:tcW w:w="885" w:type="dxa"/>
            <w:tcBorders>
              <w:top w:val="single" w:sz="4" w:space="0" w:color="auto"/>
            </w:tcBorders>
            <w:shd w:val="clear" w:color="auto" w:fill="auto"/>
            <w:vAlign w:val="center"/>
          </w:tcPr>
          <w:p w14:paraId="3DB75157"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1013.92</w:t>
            </w:r>
          </w:p>
        </w:tc>
        <w:tc>
          <w:tcPr>
            <w:tcW w:w="885" w:type="dxa"/>
            <w:tcBorders>
              <w:top w:val="single" w:sz="4" w:space="0" w:color="auto"/>
            </w:tcBorders>
            <w:shd w:val="clear" w:color="auto" w:fill="auto"/>
            <w:vAlign w:val="center"/>
          </w:tcPr>
          <w:p w14:paraId="3CB8534B"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-90.79</w:t>
            </w:r>
          </w:p>
        </w:tc>
        <w:tc>
          <w:tcPr>
            <w:tcW w:w="885" w:type="dxa"/>
            <w:tcBorders>
              <w:top w:val="single" w:sz="4" w:space="0" w:color="auto"/>
            </w:tcBorders>
            <w:shd w:val="clear" w:color="auto" w:fill="auto"/>
            <w:noWrap/>
            <w:vAlign w:val="center"/>
          </w:tcPr>
          <w:p w14:paraId="0660322D" w14:textId="3F28222C"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CD6040" w:rsidRPr="008C2A80" w14:paraId="13375BE3"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27E9C589" w14:textId="77777777" w:rsidR="00CD6040" w:rsidRPr="008C2A80" w:rsidRDefault="00CD6040"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4E4BD1CA"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4DBC14FD"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437E093F"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55359FD6"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-549.29</w:t>
            </w:r>
          </w:p>
        </w:tc>
        <w:tc>
          <w:tcPr>
            <w:tcW w:w="885" w:type="dxa"/>
            <w:tcBorders>
              <w:bottom w:val="single" w:sz="4" w:space="0" w:color="auto"/>
            </w:tcBorders>
            <w:vAlign w:val="center"/>
          </w:tcPr>
          <w:p w14:paraId="0541A871"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52C83">
              <w:rPr>
                <w:rFonts w:asciiTheme="minorHAnsi" w:hAnsiTheme="minorHAnsi" w:cstheme="minorHAnsi"/>
                <w:color w:val="000000"/>
                <w:sz w:val="16"/>
                <w:szCs w:val="16"/>
                <w:lang w:eastAsia="en-AU"/>
              </w:rPr>
              <w:t>1104.71</w:t>
            </w:r>
          </w:p>
        </w:tc>
        <w:tc>
          <w:tcPr>
            <w:tcW w:w="885" w:type="dxa"/>
            <w:tcBorders>
              <w:bottom w:val="single" w:sz="4" w:space="0" w:color="auto"/>
            </w:tcBorders>
            <w:vAlign w:val="center"/>
          </w:tcPr>
          <w:p w14:paraId="42E7A668"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4BE7B5D4"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D6040" w:rsidRPr="008C2A80" w14:paraId="27C2CF14"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4DCCCD16" w14:textId="77777777" w:rsidR="00CD6040" w:rsidRDefault="00CD6040"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Na</w:t>
            </w:r>
          </w:p>
          <w:p w14:paraId="44E4929E" w14:textId="77777777" w:rsidR="00CD6040" w:rsidRPr="008C2A80" w:rsidRDefault="00CD6040"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3a)</w:t>
            </w:r>
          </w:p>
        </w:tc>
        <w:tc>
          <w:tcPr>
            <w:tcW w:w="886" w:type="dxa"/>
            <w:tcBorders>
              <w:top w:val="single" w:sz="4" w:space="0" w:color="auto"/>
            </w:tcBorders>
            <w:shd w:val="clear" w:color="auto" w:fill="auto"/>
            <w:vAlign w:val="center"/>
          </w:tcPr>
          <w:p w14:paraId="0FD99822"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_vs6</w:t>
            </w:r>
          </w:p>
        </w:tc>
        <w:tc>
          <w:tcPr>
            <w:tcW w:w="4011" w:type="dxa"/>
            <w:tcBorders>
              <w:top w:val="single" w:sz="4" w:space="0" w:color="auto"/>
            </w:tcBorders>
            <w:shd w:val="clear" w:color="auto" w:fill="auto"/>
            <w:noWrap/>
            <w:vAlign w:val="center"/>
          </w:tcPr>
          <w:p w14:paraId="29AE16F0" w14:textId="6212A968"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6B2ACB6"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5F988C72"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F85962">
              <w:rPr>
                <w:rFonts w:asciiTheme="minorHAnsi" w:hAnsiTheme="minorHAnsi" w:cstheme="minorHAnsi"/>
                <w:color w:val="000000"/>
                <w:sz w:val="16"/>
                <w:szCs w:val="16"/>
                <w:lang w:eastAsia="en-AU"/>
              </w:rPr>
              <w:t>-1206.74</w:t>
            </w:r>
          </w:p>
        </w:tc>
        <w:tc>
          <w:tcPr>
            <w:tcW w:w="885" w:type="dxa"/>
            <w:tcBorders>
              <w:top w:val="single" w:sz="4" w:space="0" w:color="auto"/>
            </w:tcBorders>
            <w:shd w:val="clear" w:color="auto" w:fill="auto"/>
            <w:vAlign w:val="center"/>
          </w:tcPr>
          <w:p w14:paraId="7A50D271"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F85962">
              <w:rPr>
                <w:rFonts w:asciiTheme="minorHAnsi" w:hAnsiTheme="minorHAnsi" w:cstheme="minorHAnsi"/>
                <w:color w:val="000000"/>
                <w:sz w:val="16"/>
                <w:szCs w:val="16"/>
                <w:lang w:eastAsia="en-AU"/>
              </w:rPr>
              <w:t>2430.35</w:t>
            </w:r>
          </w:p>
        </w:tc>
        <w:tc>
          <w:tcPr>
            <w:tcW w:w="885" w:type="dxa"/>
            <w:tcBorders>
              <w:top w:val="single" w:sz="4" w:space="0" w:color="auto"/>
            </w:tcBorders>
            <w:shd w:val="clear" w:color="auto" w:fill="auto"/>
            <w:vAlign w:val="center"/>
          </w:tcPr>
          <w:p w14:paraId="09A641E0" w14:textId="77777777"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F85962">
              <w:rPr>
                <w:rFonts w:asciiTheme="minorHAnsi" w:hAnsiTheme="minorHAnsi" w:cstheme="minorHAnsi"/>
                <w:color w:val="000000"/>
                <w:sz w:val="16"/>
                <w:szCs w:val="16"/>
                <w:lang w:eastAsia="en-AU"/>
              </w:rPr>
              <w:t>-26.9</w:t>
            </w:r>
          </w:p>
        </w:tc>
        <w:tc>
          <w:tcPr>
            <w:tcW w:w="885" w:type="dxa"/>
            <w:tcBorders>
              <w:top w:val="single" w:sz="4" w:space="0" w:color="auto"/>
            </w:tcBorders>
            <w:shd w:val="clear" w:color="auto" w:fill="auto"/>
            <w:noWrap/>
            <w:vAlign w:val="center"/>
          </w:tcPr>
          <w:p w14:paraId="4A39D590" w14:textId="01B3C23D" w:rsidR="00CD6040" w:rsidRPr="008C2A80" w:rsidRDefault="00CD604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7563C">
              <w:rPr>
                <w:rFonts w:asciiTheme="minorHAnsi" w:hAnsiTheme="minorHAnsi" w:cstheme="minorHAnsi"/>
                <w:color w:val="000000"/>
                <w:sz w:val="16"/>
                <w:szCs w:val="16"/>
                <w:lang w:eastAsia="en-AU"/>
              </w:rPr>
              <w:t>0.01</w:t>
            </w:r>
            <w:r>
              <w:rPr>
                <w:rFonts w:asciiTheme="minorHAnsi" w:hAnsiTheme="minorHAnsi" w:cstheme="minorHAnsi"/>
                <w:color w:val="000000"/>
                <w:sz w:val="16"/>
                <w:szCs w:val="16"/>
                <w:lang w:eastAsia="en-AU"/>
              </w:rPr>
              <w:t>7</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000000"/>
                <w:sz w:val="16"/>
                <w:szCs w:val="16"/>
                <w:vertAlign w:val="superscript"/>
                <w:lang w:eastAsia="en-AU"/>
              </w:rPr>
              <w:t>*</w:t>
            </w:r>
            <w:r w:rsidR="00C9238A">
              <w:rPr>
                <w:rFonts w:asciiTheme="minorHAnsi" w:hAnsiTheme="minorHAnsi" w:cstheme="minorHAnsi"/>
                <w:color w:val="000000"/>
                <w:sz w:val="16"/>
                <w:szCs w:val="16"/>
                <w:vertAlign w:val="superscript"/>
                <w:lang w:eastAsia="en-AU"/>
              </w:rPr>
              <w:t>*</w:t>
            </w:r>
            <w:r w:rsidR="002C2109">
              <w:rPr>
                <w:rFonts w:asciiTheme="minorHAnsi" w:hAnsiTheme="minorHAnsi" w:cstheme="minorHAnsi"/>
                <w:color w:val="000000"/>
                <w:sz w:val="16"/>
                <w:szCs w:val="16"/>
                <w:vertAlign w:val="superscript"/>
                <w:lang w:eastAsia="en-AU"/>
              </w:rPr>
              <w:t>*</w:t>
            </w:r>
          </w:p>
        </w:tc>
      </w:tr>
      <w:tr w:rsidR="00CD6040" w:rsidRPr="008C2A80" w14:paraId="124DD63F"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8" w:space="0" w:color="auto"/>
            </w:tcBorders>
            <w:vAlign w:val="center"/>
          </w:tcPr>
          <w:p w14:paraId="778EFCF7" w14:textId="77777777" w:rsidR="00CD6040" w:rsidRPr="008C2A80" w:rsidRDefault="00CD6040" w:rsidP="00F52914">
            <w:pPr>
              <w:jc w:val="center"/>
              <w:rPr>
                <w:rFonts w:asciiTheme="minorHAnsi" w:hAnsiTheme="minorHAnsi" w:cstheme="minorHAnsi"/>
                <w:color w:val="000000"/>
                <w:sz w:val="16"/>
                <w:szCs w:val="16"/>
                <w:lang w:eastAsia="en-AU"/>
              </w:rPr>
            </w:pPr>
          </w:p>
        </w:tc>
        <w:tc>
          <w:tcPr>
            <w:tcW w:w="886" w:type="dxa"/>
            <w:tcBorders>
              <w:bottom w:val="single" w:sz="8" w:space="0" w:color="auto"/>
            </w:tcBorders>
            <w:vAlign w:val="center"/>
          </w:tcPr>
          <w:p w14:paraId="438B939B"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8" w:space="0" w:color="auto"/>
            </w:tcBorders>
            <w:noWrap/>
            <w:vAlign w:val="center"/>
          </w:tcPr>
          <w:p w14:paraId="5CAA6F28"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8" w:space="0" w:color="auto"/>
            </w:tcBorders>
            <w:noWrap/>
            <w:vAlign w:val="center"/>
          </w:tcPr>
          <w:p w14:paraId="1177472C"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3</w:t>
            </w:r>
          </w:p>
        </w:tc>
        <w:tc>
          <w:tcPr>
            <w:tcW w:w="885" w:type="dxa"/>
            <w:tcBorders>
              <w:bottom w:val="single" w:sz="8" w:space="0" w:color="auto"/>
            </w:tcBorders>
            <w:vAlign w:val="center"/>
          </w:tcPr>
          <w:p w14:paraId="27F21D35"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F85962">
              <w:rPr>
                <w:rFonts w:asciiTheme="minorHAnsi" w:hAnsiTheme="minorHAnsi" w:cstheme="minorHAnsi"/>
                <w:color w:val="000000"/>
                <w:sz w:val="16"/>
                <w:szCs w:val="16"/>
                <w:lang w:eastAsia="en-AU"/>
              </w:rPr>
              <w:t>-1225.55</w:t>
            </w:r>
          </w:p>
        </w:tc>
        <w:tc>
          <w:tcPr>
            <w:tcW w:w="885" w:type="dxa"/>
            <w:tcBorders>
              <w:bottom w:val="single" w:sz="8" w:space="0" w:color="auto"/>
            </w:tcBorders>
            <w:vAlign w:val="center"/>
          </w:tcPr>
          <w:p w14:paraId="0E5732E7"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F85962">
              <w:rPr>
                <w:rFonts w:asciiTheme="minorHAnsi" w:hAnsiTheme="minorHAnsi" w:cstheme="minorHAnsi"/>
                <w:color w:val="000000"/>
                <w:sz w:val="16"/>
                <w:szCs w:val="16"/>
                <w:lang w:eastAsia="en-AU"/>
              </w:rPr>
              <w:t>2457.25</w:t>
            </w:r>
          </w:p>
        </w:tc>
        <w:tc>
          <w:tcPr>
            <w:tcW w:w="885" w:type="dxa"/>
            <w:tcBorders>
              <w:bottom w:val="single" w:sz="8" w:space="0" w:color="auto"/>
            </w:tcBorders>
            <w:vAlign w:val="center"/>
          </w:tcPr>
          <w:p w14:paraId="424887AF"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8" w:space="0" w:color="auto"/>
            </w:tcBorders>
            <w:noWrap/>
            <w:vAlign w:val="center"/>
          </w:tcPr>
          <w:p w14:paraId="738A0E27" w14:textId="77777777" w:rsidR="00CD6040" w:rsidRPr="008C2A80" w:rsidRDefault="00CD604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bl>
    <w:p w14:paraId="4F20EDE7" w14:textId="77777777" w:rsidR="00CD6040" w:rsidRDefault="00CD6040" w:rsidP="00CD6040">
      <w:pPr>
        <w:spacing w:line="480" w:lineRule="auto"/>
        <w:jc w:val="both"/>
        <w:rPr>
          <w:rFonts w:asciiTheme="minorHAnsi" w:hAnsiTheme="minorHAnsi" w:cstheme="minorHAnsi"/>
          <w:bCs/>
          <w:sz w:val="16"/>
          <w:szCs w:val="16"/>
          <w:lang w:val="en-AU"/>
        </w:rPr>
      </w:pPr>
    </w:p>
    <w:p w14:paraId="474D4425" w14:textId="643C0922" w:rsidR="00CD6040" w:rsidRDefault="00CD6040" w:rsidP="00A15617">
      <w:pPr>
        <w:spacing w:line="480" w:lineRule="auto"/>
        <w:jc w:val="both"/>
        <w:rPr>
          <w:rFonts w:asciiTheme="minorHAnsi" w:hAnsiTheme="minorHAnsi" w:cstheme="minorHAnsi"/>
          <w:bCs/>
          <w:sz w:val="16"/>
          <w:szCs w:val="16"/>
          <w:lang w:val="en-AU"/>
        </w:rPr>
      </w:pPr>
    </w:p>
    <w:p w14:paraId="6E374559" w14:textId="3C427F55" w:rsidR="00B015E7" w:rsidRDefault="00B015E7" w:rsidP="00A15617">
      <w:pPr>
        <w:spacing w:line="480" w:lineRule="auto"/>
        <w:jc w:val="both"/>
        <w:rPr>
          <w:rFonts w:asciiTheme="minorHAnsi" w:hAnsiTheme="minorHAnsi" w:cstheme="minorHAnsi"/>
          <w:bCs/>
          <w:sz w:val="16"/>
          <w:szCs w:val="16"/>
          <w:lang w:val="en-AU"/>
        </w:rPr>
      </w:pPr>
    </w:p>
    <w:p w14:paraId="5E1BBEE3" w14:textId="500A0CE4" w:rsidR="00B015E7" w:rsidRDefault="00B015E7" w:rsidP="00A15617">
      <w:pPr>
        <w:spacing w:line="480" w:lineRule="auto"/>
        <w:jc w:val="both"/>
        <w:rPr>
          <w:rFonts w:asciiTheme="minorHAnsi" w:hAnsiTheme="minorHAnsi" w:cstheme="minorHAnsi"/>
          <w:bCs/>
          <w:sz w:val="16"/>
          <w:szCs w:val="16"/>
          <w:lang w:val="en-AU"/>
        </w:rPr>
      </w:pPr>
    </w:p>
    <w:p w14:paraId="2C9D75E0" w14:textId="6654DDC8" w:rsidR="00B015E7" w:rsidRDefault="00B015E7" w:rsidP="00A15617">
      <w:pPr>
        <w:spacing w:line="480" w:lineRule="auto"/>
        <w:jc w:val="both"/>
        <w:rPr>
          <w:rFonts w:asciiTheme="minorHAnsi" w:hAnsiTheme="minorHAnsi" w:cstheme="minorHAnsi"/>
          <w:bCs/>
          <w:sz w:val="16"/>
          <w:szCs w:val="16"/>
          <w:lang w:val="en-AU"/>
        </w:rPr>
      </w:pPr>
    </w:p>
    <w:p w14:paraId="60CD1E6A" w14:textId="1255DEEF" w:rsidR="00B015E7" w:rsidRDefault="00B015E7" w:rsidP="00A15617">
      <w:pPr>
        <w:spacing w:line="480" w:lineRule="auto"/>
        <w:jc w:val="both"/>
        <w:rPr>
          <w:rFonts w:asciiTheme="minorHAnsi" w:hAnsiTheme="minorHAnsi" w:cstheme="minorHAnsi"/>
          <w:bCs/>
          <w:sz w:val="16"/>
          <w:szCs w:val="16"/>
          <w:lang w:val="en-AU"/>
        </w:rPr>
      </w:pPr>
    </w:p>
    <w:p w14:paraId="03562DAD" w14:textId="42816D14" w:rsidR="00B015E7" w:rsidRDefault="00B015E7" w:rsidP="00A15617">
      <w:pPr>
        <w:spacing w:line="480" w:lineRule="auto"/>
        <w:jc w:val="both"/>
        <w:rPr>
          <w:rFonts w:asciiTheme="minorHAnsi" w:hAnsiTheme="minorHAnsi" w:cstheme="minorHAnsi"/>
          <w:bCs/>
          <w:sz w:val="16"/>
          <w:szCs w:val="16"/>
          <w:lang w:val="en-AU"/>
        </w:rPr>
      </w:pPr>
    </w:p>
    <w:p w14:paraId="7A4280B6" w14:textId="6B36B308" w:rsidR="00B015E7" w:rsidRDefault="00B015E7" w:rsidP="00A15617">
      <w:pPr>
        <w:spacing w:line="480" w:lineRule="auto"/>
        <w:jc w:val="both"/>
        <w:rPr>
          <w:rFonts w:asciiTheme="minorHAnsi" w:hAnsiTheme="minorHAnsi" w:cstheme="minorHAnsi"/>
          <w:bCs/>
          <w:sz w:val="16"/>
          <w:szCs w:val="16"/>
          <w:lang w:val="en-AU"/>
        </w:rPr>
      </w:pPr>
    </w:p>
    <w:p w14:paraId="2C7F323E" w14:textId="5F896699" w:rsidR="00B015E7" w:rsidRDefault="00B015E7" w:rsidP="00A15617">
      <w:pPr>
        <w:spacing w:line="480" w:lineRule="auto"/>
        <w:jc w:val="both"/>
        <w:rPr>
          <w:rFonts w:asciiTheme="minorHAnsi" w:hAnsiTheme="minorHAnsi" w:cstheme="minorHAnsi"/>
          <w:bCs/>
          <w:sz w:val="16"/>
          <w:szCs w:val="16"/>
          <w:lang w:val="en-AU"/>
        </w:rPr>
      </w:pPr>
    </w:p>
    <w:p w14:paraId="3531D2CD" w14:textId="4AA6B443" w:rsidR="00B015E7" w:rsidRDefault="00B015E7" w:rsidP="00A15617">
      <w:pPr>
        <w:spacing w:line="480" w:lineRule="auto"/>
        <w:jc w:val="both"/>
        <w:rPr>
          <w:rFonts w:asciiTheme="minorHAnsi" w:hAnsiTheme="minorHAnsi" w:cstheme="minorHAnsi"/>
          <w:bCs/>
          <w:sz w:val="16"/>
          <w:szCs w:val="16"/>
          <w:lang w:val="en-AU"/>
        </w:rPr>
      </w:pPr>
    </w:p>
    <w:p w14:paraId="785E5A62" w14:textId="03486210" w:rsidR="00B015E7" w:rsidRDefault="00B015E7" w:rsidP="00A15617">
      <w:pPr>
        <w:spacing w:line="480" w:lineRule="auto"/>
        <w:jc w:val="both"/>
        <w:rPr>
          <w:rFonts w:asciiTheme="minorHAnsi" w:hAnsiTheme="minorHAnsi" w:cstheme="minorHAnsi"/>
          <w:bCs/>
          <w:sz w:val="16"/>
          <w:szCs w:val="16"/>
          <w:lang w:val="en-AU"/>
        </w:rPr>
      </w:pPr>
    </w:p>
    <w:p w14:paraId="0AE6B1CB" w14:textId="59A94AE6" w:rsidR="00B015E7" w:rsidRDefault="00B015E7" w:rsidP="00A15617">
      <w:pPr>
        <w:spacing w:line="480" w:lineRule="auto"/>
        <w:jc w:val="both"/>
        <w:rPr>
          <w:rFonts w:asciiTheme="minorHAnsi" w:hAnsiTheme="minorHAnsi" w:cstheme="minorHAnsi"/>
          <w:bCs/>
          <w:sz w:val="16"/>
          <w:szCs w:val="16"/>
          <w:lang w:val="en-AU"/>
        </w:rPr>
      </w:pPr>
    </w:p>
    <w:p w14:paraId="4EAB34AB" w14:textId="40EB6D33" w:rsidR="00B015E7" w:rsidRDefault="00B015E7" w:rsidP="00A15617">
      <w:pPr>
        <w:spacing w:line="480" w:lineRule="auto"/>
        <w:jc w:val="both"/>
        <w:rPr>
          <w:rFonts w:asciiTheme="minorHAnsi" w:hAnsiTheme="minorHAnsi" w:cstheme="minorHAnsi"/>
          <w:bCs/>
          <w:sz w:val="16"/>
          <w:szCs w:val="16"/>
          <w:lang w:val="en-AU"/>
        </w:rPr>
      </w:pPr>
    </w:p>
    <w:p w14:paraId="22C91C04" w14:textId="0757D33B" w:rsidR="00B015E7" w:rsidRDefault="00B015E7" w:rsidP="00A15617">
      <w:pPr>
        <w:spacing w:line="480" w:lineRule="auto"/>
        <w:jc w:val="both"/>
        <w:rPr>
          <w:rFonts w:asciiTheme="minorHAnsi" w:hAnsiTheme="minorHAnsi" w:cstheme="minorHAnsi"/>
          <w:bCs/>
          <w:sz w:val="16"/>
          <w:szCs w:val="16"/>
          <w:lang w:val="en-AU"/>
        </w:rPr>
      </w:pPr>
    </w:p>
    <w:p w14:paraId="4F4F3A00" w14:textId="128BA8C6" w:rsidR="00B015E7" w:rsidRDefault="00B015E7" w:rsidP="00A15617">
      <w:pPr>
        <w:spacing w:line="480" w:lineRule="auto"/>
        <w:jc w:val="both"/>
        <w:rPr>
          <w:rFonts w:asciiTheme="minorHAnsi" w:hAnsiTheme="minorHAnsi" w:cstheme="minorHAnsi"/>
          <w:bCs/>
          <w:sz w:val="16"/>
          <w:szCs w:val="16"/>
          <w:lang w:val="en-AU"/>
        </w:rPr>
      </w:pPr>
    </w:p>
    <w:p w14:paraId="12D67F9C" w14:textId="1B03D30A" w:rsidR="00B015E7" w:rsidRDefault="00B015E7" w:rsidP="00A15617">
      <w:pPr>
        <w:spacing w:line="480" w:lineRule="auto"/>
        <w:jc w:val="both"/>
        <w:rPr>
          <w:rFonts w:asciiTheme="minorHAnsi" w:hAnsiTheme="minorHAnsi" w:cstheme="minorHAnsi"/>
          <w:bCs/>
          <w:sz w:val="16"/>
          <w:szCs w:val="16"/>
          <w:lang w:val="en-AU"/>
        </w:rPr>
      </w:pPr>
    </w:p>
    <w:p w14:paraId="7CC3D9E1" w14:textId="39B2C4A0" w:rsidR="00B015E7" w:rsidRDefault="00B015E7" w:rsidP="00A15617">
      <w:pPr>
        <w:spacing w:line="480" w:lineRule="auto"/>
        <w:jc w:val="both"/>
        <w:rPr>
          <w:rFonts w:asciiTheme="minorHAnsi" w:hAnsiTheme="minorHAnsi" w:cstheme="minorHAnsi"/>
          <w:bCs/>
          <w:sz w:val="16"/>
          <w:szCs w:val="16"/>
          <w:lang w:val="en-AU"/>
        </w:rPr>
      </w:pPr>
    </w:p>
    <w:p w14:paraId="1A2DF529" w14:textId="68FDF2EF" w:rsidR="00B015E7" w:rsidRDefault="00B015E7" w:rsidP="00A15617">
      <w:pPr>
        <w:spacing w:line="480" w:lineRule="auto"/>
        <w:jc w:val="both"/>
        <w:rPr>
          <w:rFonts w:asciiTheme="minorHAnsi" w:hAnsiTheme="minorHAnsi" w:cstheme="minorHAnsi"/>
          <w:bCs/>
          <w:sz w:val="16"/>
          <w:szCs w:val="16"/>
          <w:lang w:val="en-AU"/>
        </w:rPr>
      </w:pPr>
    </w:p>
    <w:p w14:paraId="715DB900" w14:textId="6CC08036" w:rsidR="00B015E7" w:rsidRDefault="00B015E7" w:rsidP="00A15617">
      <w:pPr>
        <w:spacing w:line="480" w:lineRule="auto"/>
        <w:jc w:val="both"/>
        <w:rPr>
          <w:rFonts w:asciiTheme="minorHAnsi" w:hAnsiTheme="minorHAnsi" w:cstheme="minorHAnsi"/>
          <w:bCs/>
          <w:sz w:val="16"/>
          <w:szCs w:val="16"/>
          <w:lang w:val="en-AU"/>
        </w:rPr>
      </w:pPr>
    </w:p>
    <w:p w14:paraId="1B347BBB" w14:textId="35585245" w:rsidR="00B015E7" w:rsidRDefault="00B015E7" w:rsidP="00A15617">
      <w:pPr>
        <w:spacing w:line="480" w:lineRule="auto"/>
        <w:jc w:val="both"/>
        <w:rPr>
          <w:rFonts w:asciiTheme="minorHAnsi" w:hAnsiTheme="minorHAnsi" w:cstheme="minorHAnsi"/>
          <w:bCs/>
          <w:sz w:val="16"/>
          <w:szCs w:val="16"/>
          <w:lang w:val="en-AU"/>
        </w:rPr>
      </w:pPr>
    </w:p>
    <w:p w14:paraId="1858E840" w14:textId="46378A15" w:rsidR="00B015E7" w:rsidRDefault="00B015E7" w:rsidP="00A15617">
      <w:pPr>
        <w:spacing w:line="480" w:lineRule="auto"/>
        <w:jc w:val="both"/>
        <w:rPr>
          <w:rFonts w:asciiTheme="minorHAnsi" w:hAnsiTheme="minorHAnsi" w:cstheme="minorHAnsi"/>
          <w:bCs/>
          <w:sz w:val="16"/>
          <w:szCs w:val="16"/>
          <w:lang w:val="en-AU"/>
        </w:rPr>
      </w:pPr>
    </w:p>
    <w:p w14:paraId="2EBDDCCA" w14:textId="2BA57063" w:rsidR="00FC32D1" w:rsidRPr="008C2A80" w:rsidRDefault="00FC32D1" w:rsidP="00FC32D1">
      <w:pPr>
        <w:spacing w:line="480" w:lineRule="auto"/>
        <w:ind w:right="95"/>
        <w:jc w:val="both"/>
        <w:rPr>
          <w:rFonts w:asciiTheme="minorHAnsi" w:hAnsiTheme="minorHAnsi" w:cstheme="minorHAnsi"/>
          <w:sz w:val="16"/>
          <w:szCs w:val="16"/>
        </w:rPr>
      </w:pPr>
      <w:r w:rsidRPr="0043550C">
        <w:rPr>
          <w:rFonts w:asciiTheme="minorHAnsi" w:hAnsiTheme="minorHAnsi" w:cstheme="minorHAnsi"/>
          <w:b/>
          <w:sz w:val="16"/>
          <w:szCs w:val="16"/>
        </w:rPr>
        <w:lastRenderedPageBreak/>
        <w:t>Table S</w:t>
      </w:r>
      <w:r w:rsidR="00C57896">
        <w:rPr>
          <w:rFonts w:asciiTheme="minorHAnsi" w:hAnsiTheme="minorHAnsi" w:cstheme="minorHAnsi"/>
          <w:b/>
          <w:sz w:val="16"/>
          <w:szCs w:val="16"/>
        </w:rPr>
        <w:t>4</w:t>
      </w:r>
      <w:r w:rsidRPr="0043550C">
        <w:rPr>
          <w:rFonts w:asciiTheme="minorHAnsi" w:hAnsiTheme="minorHAnsi" w:cstheme="minorHAnsi"/>
          <w:b/>
          <w:sz w:val="16"/>
          <w:szCs w:val="16"/>
        </w:rPr>
        <w:t>.</w:t>
      </w:r>
      <w:r w:rsidRPr="0043550C">
        <w:rPr>
          <w:rFonts w:asciiTheme="minorHAnsi" w:hAnsiTheme="minorHAnsi" w:cstheme="minorHAnsi"/>
          <w:sz w:val="16"/>
          <w:szCs w:val="16"/>
        </w:rPr>
        <w:t xml:space="preserve"> </w:t>
      </w:r>
      <w:r w:rsidRPr="009804D4">
        <w:rPr>
          <w:rFonts w:asciiTheme="minorHAnsi" w:hAnsiTheme="minorHAnsi" w:cstheme="minorHAnsi"/>
          <w:b/>
          <w:bCs/>
          <w:sz w:val="16"/>
          <w:szCs w:val="16"/>
        </w:rPr>
        <w:t xml:space="preserve">Linear mixed-effect models for the analysis of leaf macronutrient </w:t>
      </w:r>
      <w:r w:rsidR="004E10F7" w:rsidRPr="009804D4">
        <w:rPr>
          <w:rFonts w:asciiTheme="minorHAnsi" w:hAnsiTheme="minorHAnsi" w:cstheme="minorHAnsi"/>
          <w:sz w:val="16"/>
          <w:szCs w:val="16"/>
        </w:rPr>
        <w:t>(Mg, P, K, and Ca</w:t>
      </w:r>
      <w:r w:rsidR="00604BAF" w:rsidRPr="009804D4">
        <w:rPr>
          <w:rFonts w:asciiTheme="minorHAnsi" w:hAnsiTheme="minorHAnsi" w:cstheme="minorHAnsi"/>
          <w:sz w:val="16"/>
          <w:szCs w:val="16"/>
        </w:rPr>
        <w:t xml:space="preserve">; </w:t>
      </w:r>
      <w:r w:rsidR="00604BAF" w:rsidRPr="00E02452">
        <w:rPr>
          <w:rFonts w:asciiTheme="minorHAnsi" w:hAnsiTheme="minorHAnsi" w:cstheme="minorHAnsi"/>
          <w:sz w:val="16"/>
          <w:szCs w:val="16"/>
        </w:rPr>
        <w:t>Fig. S</w:t>
      </w:r>
      <w:r w:rsidR="00E204FB" w:rsidRPr="00E02452">
        <w:rPr>
          <w:rFonts w:asciiTheme="minorHAnsi" w:hAnsiTheme="minorHAnsi" w:cstheme="minorHAnsi"/>
          <w:sz w:val="16"/>
          <w:szCs w:val="16"/>
        </w:rPr>
        <w:t>4</w:t>
      </w:r>
      <w:r w:rsidR="004E10F7" w:rsidRPr="00E02452">
        <w:rPr>
          <w:rFonts w:asciiTheme="minorHAnsi" w:hAnsiTheme="minorHAnsi" w:cstheme="minorHAnsi"/>
          <w:sz w:val="16"/>
          <w:szCs w:val="16"/>
        </w:rPr>
        <w:t>)</w:t>
      </w:r>
      <w:r w:rsidR="004E10F7" w:rsidRPr="00E02452">
        <w:rPr>
          <w:rFonts w:asciiTheme="minorHAnsi" w:hAnsiTheme="minorHAnsi" w:cstheme="minorHAnsi"/>
          <w:b/>
          <w:bCs/>
          <w:sz w:val="16"/>
          <w:szCs w:val="16"/>
        </w:rPr>
        <w:t xml:space="preserve"> </w:t>
      </w:r>
      <w:r w:rsidR="008668A7" w:rsidRPr="00E02452">
        <w:rPr>
          <w:rFonts w:asciiTheme="minorHAnsi" w:hAnsiTheme="minorHAnsi" w:cstheme="minorHAnsi"/>
          <w:b/>
          <w:bCs/>
          <w:sz w:val="16"/>
          <w:szCs w:val="16"/>
        </w:rPr>
        <w:t>concentration</w:t>
      </w:r>
      <w:r w:rsidR="008668A7" w:rsidRPr="009804D4">
        <w:rPr>
          <w:rFonts w:asciiTheme="minorHAnsi" w:hAnsiTheme="minorHAnsi" w:cstheme="minorHAnsi"/>
          <w:b/>
          <w:bCs/>
          <w:sz w:val="16"/>
          <w:szCs w:val="16"/>
        </w:rPr>
        <w:t xml:space="preserve"> of plants under each salt stress in our cross-fostering experiment</w:t>
      </w:r>
      <w:r w:rsidRPr="009804D4">
        <w:rPr>
          <w:rFonts w:asciiTheme="minorHAnsi" w:hAnsiTheme="minorHAnsi" w:cstheme="minorHAnsi"/>
          <w:b/>
          <w:bCs/>
          <w:sz w:val="16"/>
          <w:szCs w:val="16"/>
        </w:rPr>
        <w:t>.</w:t>
      </w:r>
      <w:r>
        <w:rPr>
          <w:rFonts w:asciiTheme="minorHAnsi" w:hAnsiTheme="minorHAnsi" w:cstheme="minorHAnsi"/>
          <w:sz w:val="16"/>
          <w:szCs w:val="16"/>
        </w:rPr>
        <w:t xml:space="preserve"> Data analysed, m</w:t>
      </w:r>
      <w:r w:rsidRPr="008C2A80">
        <w:rPr>
          <w:rFonts w:asciiTheme="minorHAnsi" w:hAnsiTheme="minorHAnsi" w:cstheme="minorHAnsi"/>
          <w:sz w:val="16"/>
          <w:szCs w:val="16"/>
        </w:rPr>
        <w:t>odel identification and rationale, number of parameters (</w:t>
      </w:r>
      <w:r w:rsidRPr="00DF71D2">
        <w:rPr>
          <w:rFonts w:asciiTheme="minorHAnsi" w:hAnsiTheme="minorHAnsi" w:cstheme="minorHAnsi"/>
          <w:i/>
          <w:iCs/>
          <w:sz w:val="16"/>
          <w:szCs w:val="16"/>
        </w:rPr>
        <w:t>K</w:t>
      </w:r>
      <w:r w:rsidRPr="008C2A80">
        <w:rPr>
          <w:rFonts w:asciiTheme="minorHAnsi" w:hAnsiTheme="minorHAnsi" w:cstheme="minorHAnsi"/>
          <w:sz w:val="16"/>
          <w:szCs w:val="16"/>
        </w:rPr>
        <w:t xml:space="preserve">), log likelihood (log L), Akaike Information Criterion </w:t>
      </w:r>
      <w:r>
        <w:rPr>
          <w:rFonts w:asciiTheme="minorHAnsi" w:hAnsiTheme="minorHAnsi" w:cstheme="minorHAnsi"/>
          <w:sz w:val="16"/>
          <w:szCs w:val="16"/>
        </w:rPr>
        <w:t xml:space="preserve">corrected for finite sample sizes </w:t>
      </w:r>
      <w:r w:rsidRPr="008C2A80">
        <w:rPr>
          <w:rFonts w:asciiTheme="minorHAnsi" w:hAnsiTheme="minorHAnsi" w:cstheme="minorHAnsi"/>
          <w:sz w:val="16"/>
          <w:szCs w:val="16"/>
        </w:rPr>
        <w:t>(AIC</w:t>
      </w:r>
      <w:r>
        <w:rPr>
          <w:rFonts w:asciiTheme="minorHAnsi" w:hAnsiTheme="minorHAnsi" w:cstheme="minorHAnsi"/>
          <w:sz w:val="16"/>
          <w:szCs w:val="16"/>
        </w:rPr>
        <w:t>c</w:t>
      </w:r>
      <w:r w:rsidRPr="008C2A80">
        <w:rPr>
          <w:rFonts w:asciiTheme="minorHAnsi" w:hAnsiTheme="minorHAnsi" w:cstheme="minorHAnsi"/>
          <w:sz w:val="16"/>
          <w:szCs w:val="16"/>
        </w:rPr>
        <w:t>), difference between selected and null model`s AIC</w:t>
      </w:r>
      <w:r>
        <w:rPr>
          <w:rFonts w:asciiTheme="minorHAnsi" w:hAnsiTheme="minorHAnsi" w:cstheme="minorHAnsi"/>
          <w:sz w:val="16"/>
          <w:szCs w:val="16"/>
        </w:rPr>
        <w:t>c</w:t>
      </w:r>
      <w:r w:rsidRPr="008C2A80">
        <w:rPr>
          <w:rFonts w:asciiTheme="minorHAnsi" w:hAnsiTheme="minorHAnsi" w:cstheme="minorHAnsi"/>
          <w:sz w:val="16"/>
          <w:szCs w:val="16"/>
        </w:rPr>
        <w:t xml:space="preserve"> (ΔAIC</w:t>
      </w:r>
      <w:r>
        <w:rPr>
          <w:rFonts w:asciiTheme="minorHAnsi" w:hAnsiTheme="minorHAnsi" w:cstheme="minorHAnsi"/>
          <w:sz w:val="16"/>
          <w:szCs w:val="16"/>
        </w:rPr>
        <w:t>c</w:t>
      </w:r>
      <w:r w:rsidRPr="008C2A80">
        <w:rPr>
          <w:rFonts w:asciiTheme="minorHAnsi" w:hAnsiTheme="minorHAnsi" w:cstheme="minorHAnsi"/>
          <w:sz w:val="16"/>
          <w:szCs w:val="16"/>
        </w:rPr>
        <w:t>)</w:t>
      </w:r>
      <w:r>
        <w:rPr>
          <w:rFonts w:asciiTheme="minorHAnsi" w:hAnsiTheme="minorHAnsi" w:cstheme="minorHAnsi"/>
          <w:sz w:val="16"/>
          <w:szCs w:val="16"/>
        </w:rPr>
        <w:t>,</w:t>
      </w:r>
      <w:r w:rsidRPr="008C2A80">
        <w:rPr>
          <w:rFonts w:asciiTheme="minorHAnsi" w:hAnsiTheme="minorHAnsi" w:cstheme="minorHAnsi"/>
          <w:sz w:val="16"/>
          <w:szCs w:val="16"/>
        </w:rPr>
        <w:t xml:space="preserve"> and </w:t>
      </w:r>
      <w:r w:rsidRPr="00DF71D2">
        <w:rPr>
          <w:rFonts w:asciiTheme="minorHAnsi" w:hAnsiTheme="minorHAnsi" w:cstheme="minorHAnsi"/>
          <w:i/>
          <w:iCs/>
          <w:sz w:val="16"/>
          <w:szCs w:val="16"/>
        </w:rPr>
        <w:t>p</w:t>
      </w:r>
      <w:r w:rsidRPr="008C2A80">
        <w:rPr>
          <w:rFonts w:asciiTheme="minorHAnsi" w:hAnsiTheme="minorHAnsi" w:cstheme="minorHAnsi"/>
          <w:sz w:val="16"/>
          <w:szCs w:val="16"/>
        </w:rPr>
        <w:t xml:space="preserve">-value. The significantly different values (ANOVA) are indicated: </w:t>
      </w:r>
      <w:r w:rsidRPr="00DF71D2">
        <w:rPr>
          <w:rFonts w:asciiTheme="minorHAnsi" w:hAnsiTheme="minorHAnsi" w:cstheme="minorHAnsi"/>
          <w:sz w:val="16"/>
          <w:szCs w:val="16"/>
          <w:vertAlign w:val="superscript"/>
        </w:rPr>
        <w:t>**</w:t>
      </w:r>
      <w:r w:rsidR="0091742C">
        <w:rPr>
          <w:rFonts w:asciiTheme="minorHAnsi" w:hAnsiTheme="minorHAnsi" w:cstheme="minorHAnsi"/>
          <w:sz w:val="16"/>
          <w:szCs w:val="16"/>
          <w:vertAlign w:val="superscript"/>
        </w:rPr>
        <w:t>*</w:t>
      </w:r>
      <w:r>
        <w:rPr>
          <w:rFonts w:asciiTheme="minorHAnsi" w:hAnsiTheme="minorHAnsi" w:cstheme="minorHAnsi"/>
          <w:sz w:val="16"/>
          <w:szCs w:val="16"/>
        </w:rPr>
        <w:t>, significant (</w:t>
      </w:r>
      <w:r w:rsidRPr="00DF71D2">
        <w:rPr>
          <w:rFonts w:asciiTheme="minorHAnsi" w:hAnsiTheme="minorHAnsi" w:cstheme="minorHAnsi"/>
          <w:i/>
          <w:iCs/>
          <w:sz w:val="16"/>
          <w:szCs w:val="16"/>
        </w:rPr>
        <w:t>p</w:t>
      </w:r>
      <w:r>
        <w:rPr>
          <w:rFonts w:asciiTheme="minorHAnsi" w:hAnsiTheme="minorHAnsi" w:cstheme="minorHAnsi"/>
          <w:i/>
          <w:iCs/>
          <w:sz w:val="16"/>
          <w:szCs w:val="16"/>
        </w:rPr>
        <w:t xml:space="preserve"> </w:t>
      </w:r>
      <w:r>
        <w:rPr>
          <w:rFonts w:asciiTheme="minorHAnsi" w:hAnsiTheme="minorHAnsi" w:cstheme="minorHAnsi"/>
          <w:sz w:val="16"/>
          <w:szCs w:val="16"/>
        </w:rPr>
        <w:t xml:space="preserve">&lt; 0.05); and </w:t>
      </w:r>
      <w:r w:rsidRPr="00DF71D2">
        <w:rPr>
          <w:rFonts w:asciiTheme="minorHAnsi" w:hAnsiTheme="minorHAnsi" w:cstheme="minorHAnsi"/>
          <w:sz w:val="16"/>
          <w:szCs w:val="16"/>
          <w:vertAlign w:val="superscript"/>
        </w:rPr>
        <w:t>ns</w:t>
      </w:r>
      <w:r>
        <w:rPr>
          <w:rFonts w:asciiTheme="minorHAnsi" w:hAnsiTheme="minorHAnsi" w:cstheme="minorHAnsi"/>
          <w:sz w:val="16"/>
          <w:szCs w:val="16"/>
        </w:rPr>
        <w:t>, non-significant.</w:t>
      </w:r>
      <w:r w:rsidR="00292F34">
        <w:rPr>
          <w:rFonts w:asciiTheme="minorHAnsi" w:hAnsiTheme="minorHAnsi" w:cstheme="minorHAnsi"/>
          <w:sz w:val="16"/>
          <w:szCs w:val="16"/>
        </w:rPr>
        <w:t xml:space="preserve"> The identification after model ID (e.g., </w:t>
      </w:r>
      <w:r w:rsidR="00292F34" w:rsidRPr="00810B76">
        <w:rPr>
          <w:rFonts w:asciiTheme="minorHAnsi" w:hAnsiTheme="minorHAnsi" w:cstheme="minorHAnsi"/>
          <w:i/>
          <w:iCs/>
          <w:sz w:val="16"/>
          <w:szCs w:val="16"/>
        </w:rPr>
        <w:t>_vs1</w:t>
      </w:r>
      <w:r w:rsidR="00292F34">
        <w:rPr>
          <w:rFonts w:asciiTheme="minorHAnsi" w:hAnsiTheme="minorHAnsi" w:cstheme="minorHAnsi"/>
          <w:sz w:val="16"/>
          <w:szCs w:val="16"/>
        </w:rPr>
        <w:t xml:space="preserve">) refers to the variance structure applied to the model in order to satisfy the prerequisites of </w:t>
      </w:r>
      <w:r w:rsidR="00292F34" w:rsidRPr="008839CB">
        <w:rPr>
          <w:rFonts w:asciiTheme="minorHAnsi" w:hAnsiTheme="minorHAnsi" w:cstheme="minorHAnsi"/>
          <w:sz w:val="16"/>
          <w:szCs w:val="16"/>
        </w:rPr>
        <w:t>heteroscedasticity</w:t>
      </w:r>
      <w:r w:rsidR="00292F34">
        <w:rPr>
          <w:rFonts w:asciiTheme="minorHAnsi" w:hAnsiTheme="minorHAnsi" w:cstheme="minorHAnsi"/>
          <w:sz w:val="16"/>
          <w:szCs w:val="16"/>
        </w:rPr>
        <w:t xml:space="preserve"> and normality of residues. Using the </w:t>
      </w:r>
      <w:r w:rsidR="00292F34" w:rsidRPr="00AC7AF2">
        <w:rPr>
          <w:rFonts w:asciiTheme="minorHAnsi" w:hAnsiTheme="minorHAnsi" w:cstheme="minorHAnsi"/>
          <w:i/>
          <w:iCs/>
          <w:sz w:val="16"/>
          <w:szCs w:val="16"/>
        </w:rPr>
        <w:t>nlme</w:t>
      </w:r>
      <w:r w:rsidR="00292F34">
        <w:rPr>
          <w:rFonts w:asciiTheme="minorHAnsi" w:hAnsiTheme="minorHAnsi" w:cstheme="minorHAnsi"/>
          <w:sz w:val="16"/>
          <w:szCs w:val="16"/>
        </w:rPr>
        <w:t xml:space="preserve"> package in R, we used: _</w:t>
      </w:r>
      <w:r w:rsidR="00292F34" w:rsidRPr="00AC7AF2">
        <w:rPr>
          <w:rFonts w:asciiTheme="minorHAnsi" w:hAnsiTheme="minorHAnsi" w:cstheme="minorHAnsi"/>
          <w:i/>
          <w:iCs/>
          <w:sz w:val="16"/>
          <w:szCs w:val="16"/>
        </w:rPr>
        <w:t>vs1</w:t>
      </w:r>
      <w:r w:rsidR="00292F34" w:rsidRPr="00AC7AF2">
        <w:rPr>
          <w:rFonts w:asciiTheme="minorHAnsi" w:hAnsiTheme="minorHAnsi" w:cstheme="minorHAnsi"/>
          <w:sz w:val="16"/>
          <w:szCs w:val="16"/>
        </w:rPr>
        <w:t>, varIdent(~1</w:t>
      </w:r>
      <w:r w:rsidR="008F3EBC">
        <w:rPr>
          <w:rFonts w:asciiTheme="minorHAnsi" w:hAnsiTheme="minorHAnsi" w:cstheme="minorHAnsi"/>
          <w:sz w:val="16"/>
          <w:szCs w:val="16"/>
        </w:rPr>
        <w:t xml:space="preserve"> </w:t>
      </w:r>
      <w:r w:rsidR="00292F34" w:rsidRPr="00AC7AF2">
        <w:rPr>
          <w:rFonts w:asciiTheme="minorHAnsi" w:hAnsiTheme="minorHAnsi" w:cstheme="minorHAnsi"/>
          <w:sz w:val="16"/>
          <w:szCs w:val="16"/>
        </w:rPr>
        <w:t xml:space="preserve">|Treat);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vs2</w:t>
      </w:r>
      <w:r w:rsidR="00292F34" w:rsidRPr="00AC7AF2">
        <w:rPr>
          <w:rFonts w:asciiTheme="minorHAnsi" w:hAnsiTheme="minorHAnsi" w:cstheme="minorHAnsi"/>
          <w:sz w:val="16"/>
          <w:szCs w:val="16"/>
        </w:rPr>
        <w:t xml:space="preserve">, varPower();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vs3</w:t>
      </w:r>
      <w:r w:rsidR="00292F34" w:rsidRPr="00AC7AF2">
        <w:rPr>
          <w:rFonts w:asciiTheme="minorHAnsi" w:hAnsiTheme="minorHAnsi" w:cstheme="minorHAnsi"/>
          <w:sz w:val="16"/>
          <w:szCs w:val="16"/>
        </w:rPr>
        <w:t xml:space="preserve">, varPower(~fitted(.)|Treat);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vs4</w:t>
      </w:r>
      <w:r w:rsidR="00292F34" w:rsidRPr="00AC7AF2">
        <w:rPr>
          <w:rFonts w:asciiTheme="minorHAnsi" w:hAnsiTheme="minorHAnsi" w:cstheme="minorHAnsi"/>
          <w:sz w:val="16"/>
          <w:szCs w:val="16"/>
        </w:rPr>
        <w:t xml:space="preserve">, varConstPower(); </w:t>
      </w:r>
      <w:r w:rsidR="00292F34" w:rsidRPr="00AC7AF2">
        <w:rPr>
          <w:rFonts w:asciiTheme="minorHAnsi" w:hAnsiTheme="minorHAnsi" w:cstheme="minorHAnsi"/>
          <w:i/>
          <w:iCs/>
          <w:sz w:val="16"/>
          <w:szCs w:val="16"/>
        </w:rPr>
        <w:t>_vs5</w:t>
      </w:r>
      <w:r w:rsidR="00292F34" w:rsidRPr="00AC7AF2">
        <w:rPr>
          <w:rFonts w:asciiTheme="minorHAnsi" w:hAnsiTheme="minorHAnsi" w:cstheme="minorHAnsi"/>
          <w:sz w:val="16"/>
          <w:szCs w:val="16"/>
        </w:rPr>
        <w:t xml:space="preserve">, varComb(varIdent(~1|Treat), varPower()); </w:t>
      </w:r>
      <w:r w:rsidR="00292F34" w:rsidRPr="00AC7AF2">
        <w:rPr>
          <w:rFonts w:asciiTheme="minorHAnsi" w:hAnsiTheme="minorHAnsi" w:cstheme="minorHAnsi"/>
          <w:i/>
          <w:iCs/>
          <w:sz w:val="16"/>
          <w:szCs w:val="16"/>
        </w:rPr>
        <w:t>_vs6</w:t>
      </w:r>
      <w:r w:rsidR="00292F34" w:rsidRPr="00AC7AF2">
        <w:rPr>
          <w:rFonts w:asciiTheme="minorHAnsi" w:hAnsiTheme="minorHAnsi" w:cstheme="minorHAnsi"/>
          <w:sz w:val="16"/>
          <w:szCs w:val="16"/>
        </w:rPr>
        <w:t xml:space="preserve">, varExp(); and </w:t>
      </w:r>
      <w:r w:rsidR="00292F34" w:rsidRPr="00AC7AF2">
        <w:rPr>
          <w:rFonts w:asciiTheme="minorHAnsi" w:hAnsiTheme="minorHAnsi" w:cstheme="minorHAnsi"/>
          <w:i/>
          <w:iCs/>
          <w:sz w:val="16"/>
          <w:szCs w:val="16"/>
        </w:rPr>
        <w:t>_vs7</w:t>
      </w:r>
      <w:r w:rsidR="00292F34" w:rsidRPr="00AC7AF2">
        <w:rPr>
          <w:rFonts w:asciiTheme="minorHAnsi" w:hAnsiTheme="minorHAnsi" w:cstheme="minorHAnsi"/>
          <w:sz w:val="16"/>
          <w:szCs w:val="16"/>
        </w:rPr>
        <w:t>, varExp(~fitted(.)|Treat).</w:t>
      </w:r>
    </w:p>
    <w:tbl>
      <w:tblPr>
        <w:tblStyle w:val="LightShading"/>
        <w:tblW w:w="10080" w:type="dxa"/>
        <w:jc w:val="center"/>
        <w:tblLayout w:type="fixed"/>
        <w:tblLook w:val="04A0" w:firstRow="1" w:lastRow="0" w:firstColumn="1" w:lastColumn="0" w:noHBand="0" w:noVBand="1"/>
      </w:tblPr>
      <w:tblGrid>
        <w:gridCol w:w="1181"/>
        <w:gridCol w:w="886"/>
        <w:gridCol w:w="4011"/>
        <w:gridCol w:w="462"/>
        <w:gridCol w:w="885"/>
        <w:gridCol w:w="885"/>
        <w:gridCol w:w="885"/>
        <w:gridCol w:w="885"/>
      </w:tblGrid>
      <w:tr w:rsidR="00B015E7" w:rsidRPr="008C2A80" w14:paraId="359F58A1" w14:textId="77777777" w:rsidTr="00F52914">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8" w:space="0" w:color="auto"/>
            </w:tcBorders>
            <w:vAlign w:val="center"/>
          </w:tcPr>
          <w:p w14:paraId="07CA1B55" w14:textId="77777777" w:rsidR="00B015E7" w:rsidRPr="008C2A80" w:rsidRDefault="00B015E7" w:rsidP="00F52914">
            <w:pPr>
              <w:jc w:val="center"/>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Data</w:t>
            </w:r>
          </w:p>
        </w:tc>
        <w:tc>
          <w:tcPr>
            <w:tcW w:w="886" w:type="dxa"/>
            <w:tcBorders>
              <w:bottom w:val="single" w:sz="8" w:space="0" w:color="auto"/>
            </w:tcBorders>
            <w:vAlign w:val="center"/>
          </w:tcPr>
          <w:p w14:paraId="6F8745A5"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 ID</w:t>
            </w:r>
          </w:p>
        </w:tc>
        <w:tc>
          <w:tcPr>
            <w:tcW w:w="4011" w:type="dxa"/>
            <w:tcBorders>
              <w:bottom w:val="single" w:sz="8" w:space="0" w:color="auto"/>
            </w:tcBorders>
            <w:noWrap/>
            <w:vAlign w:val="center"/>
          </w:tcPr>
          <w:p w14:paraId="3387CCDE"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w:t>
            </w:r>
          </w:p>
        </w:tc>
        <w:tc>
          <w:tcPr>
            <w:tcW w:w="462" w:type="dxa"/>
            <w:tcBorders>
              <w:bottom w:val="single" w:sz="8" w:space="0" w:color="auto"/>
            </w:tcBorders>
            <w:noWrap/>
            <w:vAlign w:val="center"/>
          </w:tcPr>
          <w:p w14:paraId="7BCB3949"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8C2A80">
              <w:rPr>
                <w:rFonts w:asciiTheme="minorHAnsi" w:hAnsiTheme="minorHAnsi" w:cstheme="minorHAnsi"/>
                <w:i/>
                <w:color w:val="000000"/>
                <w:sz w:val="16"/>
                <w:szCs w:val="16"/>
                <w:lang w:eastAsia="en-AU"/>
              </w:rPr>
              <w:t>K</w:t>
            </w:r>
          </w:p>
        </w:tc>
        <w:tc>
          <w:tcPr>
            <w:tcW w:w="885" w:type="dxa"/>
            <w:tcBorders>
              <w:bottom w:val="single" w:sz="8" w:space="0" w:color="auto"/>
            </w:tcBorders>
            <w:vAlign w:val="center"/>
          </w:tcPr>
          <w:p w14:paraId="3E61A127"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Log L</w:t>
            </w:r>
          </w:p>
        </w:tc>
        <w:tc>
          <w:tcPr>
            <w:tcW w:w="885" w:type="dxa"/>
            <w:tcBorders>
              <w:bottom w:val="single" w:sz="8" w:space="0" w:color="auto"/>
            </w:tcBorders>
            <w:vAlign w:val="center"/>
          </w:tcPr>
          <w:p w14:paraId="427023EB"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vAlign w:val="center"/>
          </w:tcPr>
          <w:p w14:paraId="631EC489" w14:textId="77777777" w:rsidR="00B015E7" w:rsidRPr="008C2A80" w:rsidRDefault="00B015E7" w:rsidP="00F529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C2A80">
              <w:rPr>
                <w:rFonts w:asciiTheme="minorHAnsi" w:hAnsiTheme="minorHAnsi" w:cstheme="minorHAnsi"/>
                <w:sz w:val="16"/>
                <w:szCs w:val="16"/>
                <w:lang w:val="pt-BR"/>
              </w:rPr>
              <w:t>Δ</w:t>
            </w: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noWrap/>
            <w:vAlign w:val="center"/>
          </w:tcPr>
          <w:p w14:paraId="2E66B7A1" w14:textId="77777777" w:rsidR="00B015E7" w:rsidRPr="008C2A80" w:rsidRDefault="00B015E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Pr>
                <w:rFonts w:asciiTheme="minorHAnsi" w:hAnsiTheme="minorHAnsi" w:cstheme="minorHAnsi"/>
                <w:i/>
                <w:color w:val="000000"/>
                <w:sz w:val="16"/>
                <w:szCs w:val="16"/>
                <w:lang w:eastAsia="en-AU"/>
              </w:rPr>
              <w:t>p</w:t>
            </w:r>
          </w:p>
        </w:tc>
      </w:tr>
      <w:tr w:rsidR="00B015E7" w:rsidRPr="008C2A80" w14:paraId="4776FCF0"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8" w:space="0" w:color="auto"/>
            </w:tcBorders>
            <w:shd w:val="clear" w:color="auto" w:fill="auto"/>
            <w:vAlign w:val="center"/>
          </w:tcPr>
          <w:p w14:paraId="3D17FAB8" w14:textId="12A5EDB4" w:rsidR="00B015E7" w:rsidRDefault="00B015E7"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1304C7">
              <w:rPr>
                <w:rFonts w:asciiTheme="minorHAnsi" w:hAnsiTheme="minorHAnsi" w:cstheme="minorHAnsi"/>
                <w:color w:val="000000"/>
                <w:sz w:val="16"/>
                <w:szCs w:val="16"/>
                <w:lang w:eastAsia="en-AU"/>
              </w:rPr>
              <w:t>Mg</w:t>
            </w:r>
          </w:p>
          <w:p w14:paraId="5BFA43B4" w14:textId="35CFD32E" w:rsidR="00B015E7" w:rsidRPr="00B66D68" w:rsidRDefault="00B015E7" w:rsidP="00F52914">
            <w:pPr>
              <w:spacing w:line="276" w:lineRule="auto"/>
              <w:jc w:val="center"/>
              <w:rPr>
                <w:rFonts w:asciiTheme="minorHAnsi" w:hAnsiTheme="minorHAnsi" w:cstheme="minorHAnsi"/>
                <w:b w:val="0"/>
                <w:bCs w:val="0"/>
                <w:color w:val="000000"/>
                <w:sz w:val="13"/>
                <w:szCs w:val="13"/>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sidR="001304C7">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8" w:space="0" w:color="auto"/>
            </w:tcBorders>
            <w:shd w:val="clear" w:color="auto" w:fill="auto"/>
            <w:vAlign w:val="center"/>
          </w:tcPr>
          <w:p w14:paraId="2B042895" w14:textId="3E0079AF" w:rsidR="00B015E7" w:rsidRPr="008C2A80" w:rsidRDefault="00B015E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8" w:space="0" w:color="auto"/>
              <w:bottom w:val="nil"/>
            </w:tcBorders>
            <w:shd w:val="clear" w:color="auto" w:fill="auto"/>
            <w:noWrap/>
            <w:vAlign w:val="center"/>
          </w:tcPr>
          <w:p w14:paraId="5995ADF3" w14:textId="56F86902" w:rsidR="00B015E7" w:rsidRPr="008C2A80" w:rsidRDefault="00B015E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1304C7">
              <w:rPr>
                <w:rFonts w:asciiTheme="minorHAnsi" w:hAnsiTheme="minorHAnsi" w:cstheme="minorHAnsi"/>
                <w:color w:val="000000"/>
                <w:sz w:val="16"/>
                <w:szCs w:val="16"/>
                <w:lang w:eastAsia="en-AU"/>
              </w:rPr>
              <w:t>Mg</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8" w:space="0" w:color="auto"/>
              <w:bottom w:val="nil"/>
            </w:tcBorders>
            <w:shd w:val="clear" w:color="auto" w:fill="auto"/>
            <w:noWrap/>
            <w:vAlign w:val="center"/>
          </w:tcPr>
          <w:p w14:paraId="5E3F2A9A" w14:textId="33490066" w:rsidR="00B015E7" w:rsidRPr="008C2A80" w:rsidRDefault="007433A9"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8" w:space="0" w:color="auto"/>
              <w:bottom w:val="nil"/>
            </w:tcBorders>
            <w:shd w:val="clear" w:color="auto" w:fill="auto"/>
            <w:vAlign w:val="center"/>
          </w:tcPr>
          <w:p w14:paraId="3852424B" w14:textId="4E5CCEC1" w:rsidR="00B015E7" w:rsidRPr="008C2A80" w:rsidRDefault="007433A9"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433A9">
              <w:rPr>
                <w:rFonts w:asciiTheme="minorHAnsi" w:hAnsiTheme="minorHAnsi" w:cstheme="minorHAnsi"/>
                <w:color w:val="000000"/>
                <w:sz w:val="16"/>
                <w:szCs w:val="16"/>
                <w:lang w:eastAsia="en-AU"/>
              </w:rPr>
              <w:t>-1162.44</w:t>
            </w:r>
          </w:p>
        </w:tc>
        <w:tc>
          <w:tcPr>
            <w:tcW w:w="885" w:type="dxa"/>
            <w:tcBorders>
              <w:top w:val="single" w:sz="8" w:space="0" w:color="auto"/>
              <w:bottom w:val="nil"/>
            </w:tcBorders>
            <w:shd w:val="clear" w:color="auto" w:fill="auto"/>
            <w:vAlign w:val="center"/>
          </w:tcPr>
          <w:p w14:paraId="46C603BF" w14:textId="1B0E28A9" w:rsidR="00B015E7" w:rsidRPr="008C2A80" w:rsidRDefault="007433A9"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433A9">
              <w:rPr>
                <w:rFonts w:asciiTheme="minorHAnsi" w:hAnsiTheme="minorHAnsi" w:cstheme="minorHAnsi"/>
                <w:color w:val="000000"/>
                <w:sz w:val="16"/>
                <w:szCs w:val="16"/>
                <w:lang w:eastAsia="en-AU"/>
              </w:rPr>
              <w:t>2339.50</w:t>
            </w:r>
          </w:p>
        </w:tc>
        <w:tc>
          <w:tcPr>
            <w:tcW w:w="885" w:type="dxa"/>
            <w:tcBorders>
              <w:top w:val="single" w:sz="8" w:space="0" w:color="auto"/>
              <w:bottom w:val="nil"/>
            </w:tcBorders>
            <w:shd w:val="clear" w:color="auto" w:fill="auto"/>
            <w:vAlign w:val="center"/>
          </w:tcPr>
          <w:p w14:paraId="358AA1AF" w14:textId="43490375" w:rsidR="00B015E7" w:rsidRPr="008C2A80" w:rsidRDefault="007433A9"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433A9">
              <w:rPr>
                <w:rFonts w:asciiTheme="minorHAnsi" w:hAnsiTheme="minorHAnsi" w:cstheme="minorHAnsi"/>
                <w:color w:val="000000"/>
                <w:sz w:val="16"/>
                <w:szCs w:val="16"/>
                <w:lang w:eastAsia="en-AU"/>
              </w:rPr>
              <w:t>-24.51</w:t>
            </w:r>
          </w:p>
        </w:tc>
        <w:tc>
          <w:tcPr>
            <w:tcW w:w="885" w:type="dxa"/>
            <w:tcBorders>
              <w:top w:val="single" w:sz="8" w:space="0" w:color="auto"/>
              <w:bottom w:val="nil"/>
            </w:tcBorders>
            <w:shd w:val="clear" w:color="auto" w:fill="auto"/>
            <w:noWrap/>
            <w:vAlign w:val="center"/>
          </w:tcPr>
          <w:p w14:paraId="2269949D" w14:textId="77777777" w:rsidR="00B015E7" w:rsidRPr="008C2A80" w:rsidRDefault="00B015E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015E7" w:rsidRPr="008C2A80" w14:paraId="462F9CA8"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AD25BFA" w14:textId="77777777" w:rsidR="00B015E7" w:rsidRPr="008C2A80" w:rsidRDefault="00B015E7" w:rsidP="00F52914">
            <w:pPr>
              <w:spacing w:line="360"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331F6907" w14:textId="77777777" w:rsidR="00B015E7" w:rsidRPr="008C2A80" w:rsidRDefault="00B015E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top w:val="nil"/>
              <w:bottom w:val="single" w:sz="4" w:space="0" w:color="auto"/>
            </w:tcBorders>
            <w:noWrap/>
            <w:vAlign w:val="center"/>
          </w:tcPr>
          <w:p w14:paraId="570CF7E6" w14:textId="2E30768A" w:rsidR="00B015E7" w:rsidRPr="008C2A80" w:rsidRDefault="00B015E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1304C7">
              <w:rPr>
                <w:rFonts w:asciiTheme="minorHAnsi" w:hAnsiTheme="minorHAnsi" w:cstheme="minorHAnsi"/>
                <w:color w:val="000000"/>
                <w:sz w:val="16"/>
                <w:szCs w:val="16"/>
                <w:lang w:eastAsia="en-AU"/>
              </w:rPr>
              <w:t>Mg</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nil"/>
              <w:bottom w:val="single" w:sz="4" w:space="0" w:color="auto"/>
            </w:tcBorders>
            <w:noWrap/>
            <w:vAlign w:val="center"/>
          </w:tcPr>
          <w:p w14:paraId="278F21E6" w14:textId="12A10A05" w:rsidR="00B015E7" w:rsidRPr="008C2A80" w:rsidRDefault="007433A9"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top w:val="nil"/>
              <w:bottom w:val="single" w:sz="4" w:space="0" w:color="auto"/>
            </w:tcBorders>
            <w:vAlign w:val="center"/>
          </w:tcPr>
          <w:p w14:paraId="39144B3F" w14:textId="67F94D54" w:rsidR="00B015E7" w:rsidRPr="008C2A80" w:rsidRDefault="007433A9"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433A9">
              <w:rPr>
                <w:rFonts w:asciiTheme="minorHAnsi" w:hAnsiTheme="minorHAnsi" w:cstheme="minorHAnsi"/>
                <w:color w:val="000000"/>
                <w:sz w:val="16"/>
                <w:szCs w:val="16"/>
                <w:lang w:eastAsia="en-AU"/>
              </w:rPr>
              <w:t>-1178.94</w:t>
            </w:r>
          </w:p>
        </w:tc>
        <w:tc>
          <w:tcPr>
            <w:tcW w:w="885" w:type="dxa"/>
            <w:tcBorders>
              <w:top w:val="nil"/>
              <w:bottom w:val="single" w:sz="4" w:space="0" w:color="auto"/>
            </w:tcBorders>
            <w:vAlign w:val="center"/>
          </w:tcPr>
          <w:p w14:paraId="5A978FCB" w14:textId="2C1CFD8F" w:rsidR="00B015E7" w:rsidRPr="008C2A80" w:rsidRDefault="007433A9"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433A9">
              <w:rPr>
                <w:rFonts w:asciiTheme="minorHAnsi" w:hAnsiTheme="minorHAnsi" w:cstheme="minorHAnsi"/>
                <w:color w:val="000000"/>
                <w:sz w:val="16"/>
                <w:szCs w:val="16"/>
                <w:lang w:eastAsia="en-AU"/>
              </w:rPr>
              <w:t>2364.01</w:t>
            </w:r>
          </w:p>
        </w:tc>
        <w:tc>
          <w:tcPr>
            <w:tcW w:w="885" w:type="dxa"/>
            <w:tcBorders>
              <w:top w:val="nil"/>
              <w:bottom w:val="single" w:sz="4" w:space="0" w:color="auto"/>
            </w:tcBorders>
            <w:vAlign w:val="center"/>
          </w:tcPr>
          <w:p w14:paraId="03744BC5" w14:textId="77777777" w:rsidR="00B015E7" w:rsidRPr="008C2A80" w:rsidRDefault="00B015E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top w:val="nil"/>
              <w:bottom w:val="single" w:sz="4" w:space="0" w:color="auto"/>
            </w:tcBorders>
            <w:noWrap/>
            <w:vAlign w:val="center"/>
          </w:tcPr>
          <w:p w14:paraId="1F8B830F" w14:textId="77777777" w:rsidR="00B015E7" w:rsidRPr="008C2A80" w:rsidRDefault="00B015E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79282E07"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2155F7DF" w14:textId="59783476"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Mg</w:t>
            </w:r>
          </w:p>
          <w:p w14:paraId="7A12DF1B" w14:textId="2DF7B7AE"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105F862" w14:textId="59D065D6"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91742C">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1D169EE5" w14:textId="674814EA"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Mg</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07DA8220" w14:textId="619D79BF" w:rsidR="001304C7" w:rsidRPr="008C2A80" w:rsidRDefault="0091742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64BEAB50" w14:textId="3EDF9220" w:rsidR="001304C7" w:rsidRPr="008C2A80" w:rsidRDefault="0091742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1742C">
              <w:rPr>
                <w:rFonts w:asciiTheme="minorHAnsi" w:hAnsiTheme="minorHAnsi" w:cstheme="minorHAnsi"/>
                <w:color w:val="000000"/>
                <w:sz w:val="16"/>
                <w:szCs w:val="16"/>
                <w:lang w:eastAsia="en-AU"/>
              </w:rPr>
              <w:t>-1241.49</w:t>
            </w:r>
          </w:p>
        </w:tc>
        <w:tc>
          <w:tcPr>
            <w:tcW w:w="885" w:type="dxa"/>
            <w:tcBorders>
              <w:top w:val="single" w:sz="4" w:space="0" w:color="auto"/>
            </w:tcBorders>
            <w:shd w:val="clear" w:color="auto" w:fill="auto"/>
            <w:vAlign w:val="center"/>
          </w:tcPr>
          <w:p w14:paraId="01BF03EB" w14:textId="20EC1E67" w:rsidR="001304C7" w:rsidRPr="008C2A80" w:rsidRDefault="0091742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1742C">
              <w:rPr>
                <w:rFonts w:asciiTheme="minorHAnsi" w:hAnsiTheme="minorHAnsi" w:cstheme="minorHAnsi"/>
                <w:color w:val="000000"/>
                <w:sz w:val="16"/>
                <w:szCs w:val="16"/>
                <w:lang w:eastAsia="en-AU"/>
              </w:rPr>
              <w:t>2506.58</w:t>
            </w:r>
          </w:p>
        </w:tc>
        <w:tc>
          <w:tcPr>
            <w:tcW w:w="885" w:type="dxa"/>
            <w:tcBorders>
              <w:top w:val="single" w:sz="4" w:space="0" w:color="auto"/>
            </w:tcBorders>
            <w:shd w:val="clear" w:color="auto" w:fill="auto"/>
            <w:vAlign w:val="center"/>
          </w:tcPr>
          <w:p w14:paraId="1805F869" w14:textId="33ED87BB" w:rsidR="001304C7" w:rsidRPr="008C2A80" w:rsidRDefault="0091742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1742C">
              <w:rPr>
                <w:rFonts w:asciiTheme="minorHAnsi" w:hAnsiTheme="minorHAnsi" w:cstheme="minorHAnsi"/>
                <w:color w:val="000000"/>
                <w:sz w:val="16"/>
                <w:szCs w:val="16"/>
                <w:lang w:eastAsia="en-AU"/>
              </w:rPr>
              <w:t>-32.85</w:t>
            </w:r>
          </w:p>
        </w:tc>
        <w:tc>
          <w:tcPr>
            <w:tcW w:w="885" w:type="dxa"/>
            <w:tcBorders>
              <w:top w:val="single" w:sz="4" w:space="0" w:color="auto"/>
            </w:tcBorders>
            <w:shd w:val="clear" w:color="auto" w:fill="auto"/>
            <w:noWrap/>
            <w:vAlign w:val="center"/>
          </w:tcPr>
          <w:p w14:paraId="381783CD" w14:textId="4D567D6E"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sidR="0091742C">
              <w:rPr>
                <w:rFonts w:asciiTheme="minorHAnsi" w:hAnsiTheme="minorHAnsi" w:cstheme="minorHAnsi"/>
                <w:color w:val="000000"/>
                <w:sz w:val="16"/>
                <w:szCs w:val="16"/>
                <w:vertAlign w:val="superscript"/>
                <w:lang w:eastAsia="en-AU"/>
              </w:rPr>
              <w:t>*</w:t>
            </w:r>
          </w:p>
        </w:tc>
      </w:tr>
      <w:tr w:rsidR="001304C7" w:rsidRPr="008C2A80" w14:paraId="5FD8FF9C"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157ACB97"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22E11BE0" w14:textId="7777777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0F726CF" w14:textId="6F2B7D55"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Mg</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1498A327" w14:textId="71546E86" w:rsidR="001304C7" w:rsidRPr="008C2A80" w:rsidRDefault="0091742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3EB7BB60" w14:textId="171644BC" w:rsidR="001304C7" w:rsidRPr="008C2A80" w:rsidRDefault="0091742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1742C">
              <w:rPr>
                <w:rFonts w:asciiTheme="minorHAnsi" w:hAnsiTheme="minorHAnsi" w:cstheme="minorHAnsi"/>
                <w:color w:val="000000"/>
                <w:sz w:val="16"/>
                <w:szCs w:val="16"/>
                <w:lang w:eastAsia="en-AU"/>
              </w:rPr>
              <w:t>-1266.64</w:t>
            </w:r>
          </w:p>
        </w:tc>
        <w:tc>
          <w:tcPr>
            <w:tcW w:w="885" w:type="dxa"/>
            <w:tcBorders>
              <w:bottom w:val="single" w:sz="4" w:space="0" w:color="auto"/>
            </w:tcBorders>
            <w:vAlign w:val="center"/>
          </w:tcPr>
          <w:p w14:paraId="299C3229" w14:textId="597B4DF4" w:rsidR="001304C7" w:rsidRPr="008C2A80" w:rsidRDefault="0091742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1742C">
              <w:rPr>
                <w:rFonts w:asciiTheme="minorHAnsi" w:hAnsiTheme="minorHAnsi" w:cstheme="minorHAnsi"/>
                <w:color w:val="000000"/>
                <w:sz w:val="16"/>
                <w:szCs w:val="16"/>
                <w:lang w:eastAsia="en-AU"/>
              </w:rPr>
              <w:t>2539.43</w:t>
            </w:r>
          </w:p>
        </w:tc>
        <w:tc>
          <w:tcPr>
            <w:tcW w:w="885" w:type="dxa"/>
            <w:tcBorders>
              <w:bottom w:val="single" w:sz="4" w:space="0" w:color="auto"/>
            </w:tcBorders>
            <w:vAlign w:val="center"/>
          </w:tcPr>
          <w:p w14:paraId="683D1207" w14:textId="76099F76"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09E98D28" w14:textId="6CC3C6D6"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19E977A1"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22D2F9D6" w14:textId="50F59165"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P</w:t>
            </w:r>
          </w:p>
          <w:p w14:paraId="12C74B61" w14:textId="3F42EBB1"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02A38A67" w14:textId="59191329"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570153CE" w14:textId="5810CE6D"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P</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8F8DD21" w14:textId="3200FB50"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2E481CEC" w14:textId="79F0CB73"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-1335.95</w:t>
            </w:r>
          </w:p>
        </w:tc>
        <w:tc>
          <w:tcPr>
            <w:tcW w:w="885" w:type="dxa"/>
            <w:tcBorders>
              <w:top w:val="single" w:sz="4" w:space="0" w:color="auto"/>
            </w:tcBorders>
            <w:shd w:val="clear" w:color="auto" w:fill="auto"/>
            <w:vAlign w:val="center"/>
          </w:tcPr>
          <w:p w14:paraId="1F8A4CB9" w14:textId="2BB8C974"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2686.52</w:t>
            </w:r>
          </w:p>
        </w:tc>
        <w:tc>
          <w:tcPr>
            <w:tcW w:w="885" w:type="dxa"/>
            <w:tcBorders>
              <w:top w:val="single" w:sz="4" w:space="0" w:color="auto"/>
            </w:tcBorders>
            <w:shd w:val="clear" w:color="auto" w:fill="auto"/>
            <w:vAlign w:val="center"/>
          </w:tcPr>
          <w:p w14:paraId="17AE1785" w14:textId="65E2DBE9"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-9.65</w:t>
            </w:r>
          </w:p>
        </w:tc>
        <w:tc>
          <w:tcPr>
            <w:tcW w:w="885" w:type="dxa"/>
            <w:tcBorders>
              <w:top w:val="single" w:sz="4" w:space="0" w:color="auto"/>
            </w:tcBorders>
            <w:shd w:val="clear" w:color="auto" w:fill="auto"/>
            <w:noWrap/>
            <w:vAlign w:val="center"/>
          </w:tcPr>
          <w:p w14:paraId="0CC919A5" w14:textId="525D31F5" w:rsidR="001304C7" w:rsidRPr="008C2A80" w:rsidRDefault="001304C7" w:rsidP="001C44C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0.001</w:t>
            </w:r>
            <w:r w:rsidR="001C44C8">
              <w:rPr>
                <w:rFonts w:asciiTheme="minorHAnsi" w:hAnsiTheme="minorHAnsi" w:cstheme="minorHAnsi"/>
                <w:color w:val="000000"/>
                <w:sz w:val="16"/>
                <w:szCs w:val="16"/>
                <w:lang w:eastAsia="en-AU"/>
              </w:rPr>
              <w:t>2</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000000"/>
                <w:sz w:val="16"/>
                <w:szCs w:val="16"/>
                <w:vertAlign w:val="superscript"/>
                <w:lang w:eastAsia="en-AU"/>
              </w:rPr>
              <w:t>**</w:t>
            </w:r>
            <w:r w:rsidR="001C44C8">
              <w:rPr>
                <w:rFonts w:asciiTheme="minorHAnsi" w:hAnsiTheme="minorHAnsi" w:cstheme="minorHAnsi"/>
                <w:color w:val="000000"/>
                <w:sz w:val="16"/>
                <w:szCs w:val="16"/>
                <w:vertAlign w:val="superscript"/>
                <w:lang w:eastAsia="en-AU"/>
              </w:rPr>
              <w:t>*</w:t>
            </w:r>
          </w:p>
        </w:tc>
      </w:tr>
      <w:tr w:rsidR="001304C7" w:rsidRPr="008C2A80" w14:paraId="6FF6319C"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2C9F272B"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70AE61A1" w14:textId="7777777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6CE4427D" w14:textId="21B733F6"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P</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0BD7AFEC" w14:textId="6AB609B8"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6C84A39C" w14:textId="2690536D"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-1345.02</w:t>
            </w:r>
          </w:p>
        </w:tc>
        <w:tc>
          <w:tcPr>
            <w:tcW w:w="885" w:type="dxa"/>
            <w:tcBorders>
              <w:bottom w:val="single" w:sz="4" w:space="0" w:color="auto"/>
            </w:tcBorders>
            <w:vAlign w:val="center"/>
          </w:tcPr>
          <w:p w14:paraId="37857E53" w14:textId="6F154D41"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2696.17</w:t>
            </w:r>
          </w:p>
        </w:tc>
        <w:tc>
          <w:tcPr>
            <w:tcW w:w="885" w:type="dxa"/>
            <w:tcBorders>
              <w:bottom w:val="single" w:sz="4" w:space="0" w:color="auto"/>
            </w:tcBorders>
            <w:vAlign w:val="center"/>
          </w:tcPr>
          <w:p w14:paraId="174C0A4D" w14:textId="04956534"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B33DEC6" w14:textId="3C715712"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3B921350"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52D99D4" w14:textId="2816B200"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P</w:t>
            </w:r>
          </w:p>
          <w:p w14:paraId="717359FE" w14:textId="38929AC9"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71504867" w14:textId="7F66A7A7"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1C44C8">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2FF67D3F" w14:textId="0B6C0F2B"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P</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E2FAE09" w14:textId="07A3DFBB"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26344213" w14:textId="19A68441"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-1443.64</w:t>
            </w:r>
          </w:p>
        </w:tc>
        <w:tc>
          <w:tcPr>
            <w:tcW w:w="885" w:type="dxa"/>
            <w:tcBorders>
              <w:top w:val="single" w:sz="4" w:space="0" w:color="auto"/>
            </w:tcBorders>
            <w:shd w:val="clear" w:color="auto" w:fill="auto"/>
            <w:vAlign w:val="center"/>
          </w:tcPr>
          <w:p w14:paraId="3DD78C39" w14:textId="4DBEDB03"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2910.87</w:t>
            </w:r>
          </w:p>
        </w:tc>
        <w:tc>
          <w:tcPr>
            <w:tcW w:w="885" w:type="dxa"/>
            <w:tcBorders>
              <w:top w:val="single" w:sz="4" w:space="0" w:color="auto"/>
            </w:tcBorders>
            <w:shd w:val="clear" w:color="auto" w:fill="auto"/>
            <w:vAlign w:val="center"/>
          </w:tcPr>
          <w:p w14:paraId="112B3ED3" w14:textId="2DF93E7A" w:rsidR="001304C7" w:rsidRPr="008C2A80" w:rsidRDefault="001C44C8"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-26.42</w:t>
            </w:r>
          </w:p>
        </w:tc>
        <w:tc>
          <w:tcPr>
            <w:tcW w:w="885" w:type="dxa"/>
            <w:tcBorders>
              <w:top w:val="single" w:sz="4" w:space="0" w:color="auto"/>
            </w:tcBorders>
            <w:shd w:val="clear" w:color="auto" w:fill="auto"/>
            <w:noWrap/>
            <w:vAlign w:val="center"/>
          </w:tcPr>
          <w:p w14:paraId="4315EF81" w14:textId="2DEFB040"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304C7" w:rsidRPr="008C2A80" w14:paraId="5B314BE5"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6DFBA9AB"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6AA8FB81" w14:textId="7777777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6FC583C3" w14:textId="48D61EB1"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P</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075CD25E" w14:textId="34CAB18C"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0EFF23D0" w14:textId="6480E81A"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-1465.58</w:t>
            </w:r>
          </w:p>
        </w:tc>
        <w:tc>
          <w:tcPr>
            <w:tcW w:w="885" w:type="dxa"/>
            <w:tcBorders>
              <w:bottom w:val="single" w:sz="4" w:space="0" w:color="auto"/>
            </w:tcBorders>
            <w:vAlign w:val="center"/>
          </w:tcPr>
          <w:p w14:paraId="6D0D96DC" w14:textId="4EBAB7C0" w:rsidR="001304C7" w:rsidRPr="008C2A80" w:rsidRDefault="001C44C8"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C44C8">
              <w:rPr>
                <w:rFonts w:asciiTheme="minorHAnsi" w:hAnsiTheme="minorHAnsi" w:cstheme="minorHAnsi"/>
                <w:color w:val="000000"/>
                <w:sz w:val="16"/>
                <w:szCs w:val="16"/>
                <w:lang w:eastAsia="en-AU"/>
              </w:rPr>
              <w:t>2937.29</w:t>
            </w:r>
          </w:p>
        </w:tc>
        <w:tc>
          <w:tcPr>
            <w:tcW w:w="885" w:type="dxa"/>
            <w:tcBorders>
              <w:bottom w:val="single" w:sz="4" w:space="0" w:color="auto"/>
            </w:tcBorders>
            <w:vAlign w:val="center"/>
          </w:tcPr>
          <w:p w14:paraId="3D616DE2" w14:textId="4B381B08"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DC14999" w14:textId="25FF34F0"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68C04C06"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0D397DD1" w14:textId="5FF364A8"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K</w:t>
            </w:r>
          </w:p>
          <w:p w14:paraId="719C646F" w14:textId="668695AE"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17C5E84B" w14:textId="3B97AF35"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1E6D435D" w14:textId="3BB522FE"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K</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0BE1083" w14:textId="62A6B6B5"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768C6799" w14:textId="7C666314"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-1778.15</w:t>
            </w:r>
          </w:p>
        </w:tc>
        <w:tc>
          <w:tcPr>
            <w:tcW w:w="885" w:type="dxa"/>
            <w:tcBorders>
              <w:top w:val="single" w:sz="4" w:space="0" w:color="auto"/>
            </w:tcBorders>
            <w:shd w:val="clear" w:color="auto" w:fill="auto"/>
            <w:vAlign w:val="center"/>
          </w:tcPr>
          <w:p w14:paraId="036F5C03" w14:textId="7CDAC278"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3570.92</w:t>
            </w:r>
          </w:p>
        </w:tc>
        <w:tc>
          <w:tcPr>
            <w:tcW w:w="885" w:type="dxa"/>
            <w:tcBorders>
              <w:top w:val="single" w:sz="4" w:space="0" w:color="auto"/>
            </w:tcBorders>
            <w:shd w:val="clear" w:color="auto" w:fill="auto"/>
            <w:vAlign w:val="center"/>
          </w:tcPr>
          <w:p w14:paraId="62298347" w14:textId="41A29598"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-10.99</w:t>
            </w:r>
          </w:p>
        </w:tc>
        <w:tc>
          <w:tcPr>
            <w:tcW w:w="885" w:type="dxa"/>
            <w:tcBorders>
              <w:top w:val="single" w:sz="4" w:space="0" w:color="auto"/>
            </w:tcBorders>
            <w:shd w:val="clear" w:color="auto" w:fill="auto"/>
            <w:noWrap/>
            <w:vAlign w:val="center"/>
          </w:tcPr>
          <w:p w14:paraId="6D9E30BA" w14:textId="5E9F69C0"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304C7" w:rsidRPr="008C2A80" w14:paraId="5CA250E7"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4317725"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68B48EAC" w14:textId="7777777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71D23A38" w14:textId="299D5A64"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604BAF">
              <w:rPr>
                <w:rFonts w:asciiTheme="minorHAnsi" w:hAnsiTheme="minorHAnsi" w:cstheme="minorHAnsi"/>
                <w:color w:val="000000"/>
                <w:sz w:val="16"/>
                <w:szCs w:val="16"/>
                <w:lang w:eastAsia="en-AU"/>
              </w:rPr>
              <w:t>K</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2910591A" w14:textId="30BC35B7"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7336FD81" w14:textId="69ED7420"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-1787.89</w:t>
            </w:r>
          </w:p>
        </w:tc>
        <w:tc>
          <w:tcPr>
            <w:tcW w:w="885" w:type="dxa"/>
            <w:tcBorders>
              <w:bottom w:val="single" w:sz="4" w:space="0" w:color="auto"/>
            </w:tcBorders>
            <w:vAlign w:val="center"/>
          </w:tcPr>
          <w:p w14:paraId="1FA82D82" w14:textId="2E11B960"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3581.91</w:t>
            </w:r>
          </w:p>
        </w:tc>
        <w:tc>
          <w:tcPr>
            <w:tcW w:w="885" w:type="dxa"/>
            <w:tcBorders>
              <w:bottom w:val="single" w:sz="4" w:space="0" w:color="auto"/>
            </w:tcBorders>
            <w:vAlign w:val="center"/>
          </w:tcPr>
          <w:p w14:paraId="11E6A095" w14:textId="6498B4A1"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7AB2B20" w14:textId="7BEBB179"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5DEBCDF7"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4BDAC904" w14:textId="410660B7"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K</w:t>
            </w:r>
          </w:p>
          <w:p w14:paraId="4392399F" w14:textId="48294215"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5BB967EB" w14:textId="54AF1C8A"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72D4966F" w14:textId="0270374D"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K</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09C0806" w14:textId="127B17F8" w:rsidR="001304C7" w:rsidRPr="008C2A80" w:rsidRDefault="009A3B4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5CECB701" w14:textId="53A2D79F" w:rsidR="001304C7" w:rsidRPr="008C2A80" w:rsidRDefault="009A3B4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-1791.40</w:t>
            </w:r>
          </w:p>
        </w:tc>
        <w:tc>
          <w:tcPr>
            <w:tcW w:w="885" w:type="dxa"/>
            <w:tcBorders>
              <w:top w:val="single" w:sz="4" w:space="0" w:color="auto"/>
            </w:tcBorders>
            <w:shd w:val="clear" w:color="auto" w:fill="auto"/>
            <w:vAlign w:val="center"/>
          </w:tcPr>
          <w:p w14:paraId="00357FA1" w14:textId="36D7D570" w:rsidR="001304C7" w:rsidRPr="008C2A80" w:rsidRDefault="009A3B4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3597.49</w:t>
            </w:r>
          </w:p>
        </w:tc>
        <w:tc>
          <w:tcPr>
            <w:tcW w:w="885" w:type="dxa"/>
            <w:tcBorders>
              <w:top w:val="single" w:sz="4" w:space="0" w:color="auto"/>
            </w:tcBorders>
            <w:shd w:val="clear" w:color="auto" w:fill="auto"/>
            <w:vAlign w:val="center"/>
          </w:tcPr>
          <w:p w14:paraId="1F6DE3EF" w14:textId="13C4019D" w:rsidR="001304C7" w:rsidRPr="008C2A80" w:rsidRDefault="009A3B4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7.97</w:t>
            </w:r>
          </w:p>
        </w:tc>
        <w:tc>
          <w:tcPr>
            <w:tcW w:w="885" w:type="dxa"/>
            <w:tcBorders>
              <w:top w:val="single" w:sz="4" w:space="0" w:color="auto"/>
            </w:tcBorders>
            <w:shd w:val="clear" w:color="auto" w:fill="auto"/>
            <w:noWrap/>
            <w:vAlign w:val="center"/>
          </w:tcPr>
          <w:p w14:paraId="55CE1440" w14:textId="0A30BB53" w:rsidR="001304C7" w:rsidRPr="008C2A80" w:rsidRDefault="009A3B4C"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0.9656</w:t>
            </w:r>
            <w:r>
              <w:rPr>
                <w:rFonts w:asciiTheme="minorHAnsi" w:hAnsiTheme="minorHAnsi" w:cstheme="minorHAnsi"/>
                <w:color w:val="000000"/>
                <w:sz w:val="16"/>
                <w:szCs w:val="16"/>
                <w:lang w:eastAsia="en-AU"/>
              </w:rPr>
              <w:t xml:space="preserve"> </w:t>
            </w:r>
            <w:r>
              <w:rPr>
                <w:rFonts w:asciiTheme="minorHAnsi" w:hAnsiTheme="minorHAnsi" w:cstheme="minorHAnsi"/>
                <w:color w:val="000000"/>
                <w:sz w:val="16"/>
                <w:szCs w:val="16"/>
                <w:vertAlign w:val="superscript"/>
                <w:lang w:eastAsia="en-AU"/>
              </w:rPr>
              <w:t>ns</w:t>
            </w:r>
          </w:p>
        </w:tc>
      </w:tr>
      <w:tr w:rsidR="001304C7" w:rsidRPr="008C2A80" w14:paraId="3DA66E1D"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A495A17"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2B120AA2" w14:textId="47A07A7D"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6E2EC05E" w14:textId="33A382F9"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604BAF">
              <w:rPr>
                <w:rFonts w:asciiTheme="minorHAnsi" w:hAnsiTheme="minorHAnsi" w:cstheme="minorHAnsi"/>
                <w:color w:val="000000"/>
                <w:sz w:val="16"/>
                <w:szCs w:val="16"/>
                <w:lang w:eastAsia="en-AU"/>
              </w:rPr>
              <w:t>K</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1296B5FC" w14:textId="17533833" w:rsidR="001304C7" w:rsidRPr="008C2A80" w:rsidRDefault="009A3B4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3AD04450" w14:textId="6E38E87E" w:rsidR="001304C7" w:rsidRPr="008C2A80" w:rsidRDefault="009A3B4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-1791.69</w:t>
            </w:r>
          </w:p>
        </w:tc>
        <w:tc>
          <w:tcPr>
            <w:tcW w:w="885" w:type="dxa"/>
            <w:tcBorders>
              <w:bottom w:val="single" w:sz="4" w:space="0" w:color="auto"/>
            </w:tcBorders>
            <w:vAlign w:val="center"/>
          </w:tcPr>
          <w:p w14:paraId="62D97AA4" w14:textId="3D07DA7E" w:rsidR="001304C7" w:rsidRPr="008C2A80" w:rsidRDefault="009A3B4C"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A3B4C">
              <w:rPr>
                <w:rFonts w:asciiTheme="minorHAnsi" w:hAnsiTheme="minorHAnsi" w:cstheme="minorHAnsi"/>
                <w:color w:val="000000"/>
                <w:sz w:val="16"/>
                <w:szCs w:val="16"/>
                <w:lang w:eastAsia="en-AU"/>
              </w:rPr>
              <w:t>3589.52</w:t>
            </w:r>
          </w:p>
        </w:tc>
        <w:tc>
          <w:tcPr>
            <w:tcW w:w="885" w:type="dxa"/>
            <w:tcBorders>
              <w:bottom w:val="single" w:sz="4" w:space="0" w:color="auto"/>
            </w:tcBorders>
            <w:vAlign w:val="center"/>
          </w:tcPr>
          <w:p w14:paraId="4C42CDA7" w14:textId="3D35A61F"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39D864F9" w14:textId="0CAB7EDD"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36026597"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2C5CEFF" w14:textId="58390FDA"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Ca</w:t>
            </w:r>
          </w:p>
          <w:p w14:paraId="54167A29" w14:textId="2AB68FFA"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7D596749" w14:textId="7C50A791"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2223C1">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69DC470A" w14:textId="56B370D5"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429E3DA6" w14:textId="5E931412"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4BAFDC2D" w14:textId="6DD150B8"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-1328.25</w:t>
            </w:r>
          </w:p>
        </w:tc>
        <w:tc>
          <w:tcPr>
            <w:tcW w:w="885" w:type="dxa"/>
            <w:tcBorders>
              <w:top w:val="single" w:sz="4" w:space="0" w:color="auto"/>
            </w:tcBorders>
            <w:shd w:val="clear" w:color="auto" w:fill="auto"/>
            <w:vAlign w:val="center"/>
          </w:tcPr>
          <w:p w14:paraId="349E8024" w14:textId="31A182F0"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2679.99</w:t>
            </w:r>
          </w:p>
        </w:tc>
        <w:tc>
          <w:tcPr>
            <w:tcW w:w="885" w:type="dxa"/>
            <w:tcBorders>
              <w:top w:val="single" w:sz="4" w:space="0" w:color="auto"/>
            </w:tcBorders>
            <w:shd w:val="clear" w:color="auto" w:fill="auto"/>
            <w:vAlign w:val="center"/>
          </w:tcPr>
          <w:p w14:paraId="3FA6BE18" w14:textId="1E4AABA1"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-9.52</w:t>
            </w:r>
          </w:p>
        </w:tc>
        <w:tc>
          <w:tcPr>
            <w:tcW w:w="885" w:type="dxa"/>
            <w:tcBorders>
              <w:top w:val="single" w:sz="4" w:space="0" w:color="auto"/>
            </w:tcBorders>
            <w:shd w:val="clear" w:color="auto" w:fill="auto"/>
            <w:noWrap/>
            <w:vAlign w:val="center"/>
          </w:tcPr>
          <w:p w14:paraId="7AD77076" w14:textId="51B69380"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304C7" w:rsidRPr="008C2A80" w14:paraId="17F898AB"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15001C1D" w14:textId="77777777" w:rsidR="001304C7" w:rsidRPr="008C2A80" w:rsidRDefault="001304C7" w:rsidP="001304C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4043383C" w14:textId="02CEB55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6DD13C5F" w14:textId="403F7958"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604BAF">
              <w:rPr>
                <w:rFonts w:asciiTheme="minorHAnsi" w:hAnsiTheme="minorHAnsi" w:cstheme="minorHAnsi"/>
                <w:color w:val="000000"/>
                <w:sz w:val="16"/>
                <w:szCs w:val="16"/>
                <w:lang w:eastAsia="en-AU"/>
              </w:rPr>
              <w:t>C</w:t>
            </w:r>
            <w:r>
              <w:rPr>
                <w:rFonts w:asciiTheme="minorHAnsi" w:hAnsiTheme="minorHAnsi" w:cstheme="minorHAnsi"/>
                <w:color w:val="000000"/>
                <w:sz w:val="16"/>
                <w:szCs w:val="16"/>
                <w:lang w:eastAsia="en-AU"/>
              </w:rPr>
              <w:t>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0F05FBE8" w14:textId="4B75EC2D"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739D9C44" w14:textId="31206AC4"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-1341.69</w:t>
            </w:r>
          </w:p>
        </w:tc>
        <w:tc>
          <w:tcPr>
            <w:tcW w:w="885" w:type="dxa"/>
            <w:tcBorders>
              <w:bottom w:val="single" w:sz="4" w:space="0" w:color="auto"/>
            </w:tcBorders>
            <w:vAlign w:val="center"/>
          </w:tcPr>
          <w:p w14:paraId="0080C442" w14:textId="28AE8481"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2689.51</w:t>
            </w:r>
          </w:p>
        </w:tc>
        <w:tc>
          <w:tcPr>
            <w:tcW w:w="885" w:type="dxa"/>
            <w:tcBorders>
              <w:bottom w:val="single" w:sz="4" w:space="0" w:color="auto"/>
            </w:tcBorders>
            <w:vAlign w:val="center"/>
          </w:tcPr>
          <w:p w14:paraId="66F5CCA6" w14:textId="687700A2"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7EB8F0BE" w14:textId="5BC1A43D"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304C7" w:rsidRPr="008C2A80" w14:paraId="07BDFE79"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3705A479" w14:textId="56571359" w:rsidR="001304C7" w:rsidRDefault="001304C7" w:rsidP="001304C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Ca</w:t>
            </w:r>
          </w:p>
          <w:p w14:paraId="6E839351" w14:textId="729EA573" w:rsidR="001304C7" w:rsidRPr="008C2A80" w:rsidRDefault="001304C7" w:rsidP="001304C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S1</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8B770B4" w14:textId="45295D58"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2223C1">
              <w:rPr>
                <w:rFonts w:asciiTheme="minorHAnsi" w:hAnsiTheme="minorHAnsi" w:cstheme="minorHAnsi"/>
                <w:color w:val="000000"/>
                <w:sz w:val="16"/>
                <w:szCs w:val="16"/>
                <w:lang w:eastAsia="en-AU"/>
              </w:rPr>
              <w:t>2</w:t>
            </w:r>
          </w:p>
        </w:tc>
        <w:tc>
          <w:tcPr>
            <w:tcW w:w="4011" w:type="dxa"/>
            <w:tcBorders>
              <w:top w:val="single" w:sz="4" w:space="0" w:color="auto"/>
            </w:tcBorders>
            <w:shd w:val="clear" w:color="auto" w:fill="auto"/>
            <w:noWrap/>
            <w:vAlign w:val="center"/>
          </w:tcPr>
          <w:p w14:paraId="406B80FB" w14:textId="3C66144D"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774003FB" w14:textId="5EEED1AF"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6DE5BC7A" w14:textId="7E131428"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-1286.67</w:t>
            </w:r>
          </w:p>
        </w:tc>
        <w:tc>
          <w:tcPr>
            <w:tcW w:w="885" w:type="dxa"/>
            <w:tcBorders>
              <w:top w:val="single" w:sz="4" w:space="0" w:color="auto"/>
            </w:tcBorders>
            <w:shd w:val="clear" w:color="auto" w:fill="auto"/>
            <w:vAlign w:val="center"/>
          </w:tcPr>
          <w:p w14:paraId="217C7DBF" w14:textId="5D3BBEF6"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2590.21</w:t>
            </w:r>
          </w:p>
        </w:tc>
        <w:tc>
          <w:tcPr>
            <w:tcW w:w="885" w:type="dxa"/>
            <w:tcBorders>
              <w:top w:val="single" w:sz="4" w:space="0" w:color="auto"/>
            </w:tcBorders>
            <w:shd w:val="clear" w:color="auto" w:fill="auto"/>
            <w:vAlign w:val="center"/>
          </w:tcPr>
          <w:p w14:paraId="3FF0D1BE" w14:textId="44BC0676" w:rsidR="001304C7" w:rsidRPr="008C2A80" w:rsidRDefault="002223C1"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-20.78</w:t>
            </w:r>
          </w:p>
        </w:tc>
        <w:tc>
          <w:tcPr>
            <w:tcW w:w="885" w:type="dxa"/>
            <w:tcBorders>
              <w:top w:val="single" w:sz="4" w:space="0" w:color="auto"/>
            </w:tcBorders>
            <w:shd w:val="clear" w:color="auto" w:fill="auto"/>
            <w:noWrap/>
            <w:vAlign w:val="center"/>
          </w:tcPr>
          <w:p w14:paraId="14AB3932" w14:textId="4A994B08" w:rsidR="001304C7" w:rsidRPr="008C2A80" w:rsidRDefault="001304C7" w:rsidP="001304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304C7" w:rsidRPr="008C2A80" w14:paraId="29DD51F0"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8" w:space="0" w:color="auto"/>
            </w:tcBorders>
            <w:vAlign w:val="center"/>
          </w:tcPr>
          <w:p w14:paraId="1ED80A20" w14:textId="77777777" w:rsidR="001304C7" w:rsidRPr="008C2A80" w:rsidRDefault="001304C7" w:rsidP="001304C7">
            <w:pPr>
              <w:jc w:val="center"/>
              <w:rPr>
                <w:rFonts w:asciiTheme="minorHAnsi" w:hAnsiTheme="minorHAnsi" w:cstheme="minorHAnsi"/>
                <w:color w:val="000000"/>
                <w:sz w:val="16"/>
                <w:szCs w:val="16"/>
                <w:lang w:eastAsia="en-AU"/>
              </w:rPr>
            </w:pPr>
          </w:p>
        </w:tc>
        <w:tc>
          <w:tcPr>
            <w:tcW w:w="886" w:type="dxa"/>
            <w:tcBorders>
              <w:bottom w:val="single" w:sz="8" w:space="0" w:color="auto"/>
            </w:tcBorders>
            <w:vAlign w:val="center"/>
          </w:tcPr>
          <w:p w14:paraId="610940DE" w14:textId="7777777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8" w:space="0" w:color="auto"/>
            </w:tcBorders>
            <w:noWrap/>
            <w:vAlign w:val="center"/>
          </w:tcPr>
          <w:p w14:paraId="3B0A7D49" w14:textId="6A703EE8"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604BAF">
              <w:rPr>
                <w:rFonts w:asciiTheme="minorHAnsi" w:hAnsiTheme="minorHAnsi" w:cstheme="minorHAnsi"/>
                <w:color w:val="000000"/>
                <w:sz w:val="16"/>
                <w:szCs w:val="16"/>
                <w:lang w:eastAsia="en-AU"/>
              </w:rPr>
              <w:t>C</w:t>
            </w:r>
            <w:r>
              <w:rPr>
                <w:rFonts w:asciiTheme="minorHAnsi" w:hAnsiTheme="minorHAnsi" w:cstheme="minorHAnsi"/>
                <w:color w:val="000000"/>
                <w:sz w:val="16"/>
                <w:szCs w:val="16"/>
                <w:lang w:eastAsia="en-AU"/>
              </w:rPr>
              <w:t>a</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8" w:space="0" w:color="auto"/>
            </w:tcBorders>
            <w:noWrap/>
            <w:vAlign w:val="center"/>
          </w:tcPr>
          <w:p w14:paraId="1C751DEE" w14:textId="0AEF02D1"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8" w:space="0" w:color="auto"/>
            </w:tcBorders>
            <w:vAlign w:val="center"/>
          </w:tcPr>
          <w:p w14:paraId="540A0714" w14:textId="7F2D1768"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-1302.43</w:t>
            </w:r>
          </w:p>
        </w:tc>
        <w:tc>
          <w:tcPr>
            <w:tcW w:w="885" w:type="dxa"/>
            <w:tcBorders>
              <w:bottom w:val="single" w:sz="8" w:space="0" w:color="auto"/>
            </w:tcBorders>
            <w:vAlign w:val="center"/>
          </w:tcPr>
          <w:p w14:paraId="1FBE7F61" w14:textId="0C90F4E9" w:rsidR="001304C7" w:rsidRPr="008C2A80" w:rsidRDefault="002223C1"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223C1">
              <w:rPr>
                <w:rFonts w:asciiTheme="minorHAnsi" w:hAnsiTheme="minorHAnsi" w:cstheme="minorHAnsi"/>
                <w:color w:val="000000"/>
                <w:sz w:val="16"/>
                <w:szCs w:val="16"/>
                <w:lang w:eastAsia="en-AU"/>
              </w:rPr>
              <w:t>2610.99</w:t>
            </w:r>
          </w:p>
        </w:tc>
        <w:tc>
          <w:tcPr>
            <w:tcW w:w="885" w:type="dxa"/>
            <w:tcBorders>
              <w:bottom w:val="single" w:sz="8" w:space="0" w:color="auto"/>
            </w:tcBorders>
            <w:vAlign w:val="center"/>
          </w:tcPr>
          <w:p w14:paraId="6A298267" w14:textId="051B91A7"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8" w:space="0" w:color="auto"/>
            </w:tcBorders>
            <w:noWrap/>
            <w:vAlign w:val="center"/>
          </w:tcPr>
          <w:p w14:paraId="557CA546" w14:textId="1A434894" w:rsidR="001304C7" w:rsidRPr="008C2A80" w:rsidRDefault="001304C7" w:rsidP="001304C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bl>
    <w:p w14:paraId="2A9D200F" w14:textId="77777777" w:rsidR="00B015E7" w:rsidRDefault="00B015E7" w:rsidP="00B015E7">
      <w:pPr>
        <w:spacing w:line="480" w:lineRule="auto"/>
        <w:jc w:val="both"/>
        <w:rPr>
          <w:rFonts w:asciiTheme="minorHAnsi" w:hAnsiTheme="minorHAnsi" w:cstheme="minorHAnsi"/>
          <w:bCs/>
          <w:sz w:val="16"/>
          <w:szCs w:val="16"/>
          <w:lang w:val="en-AU"/>
        </w:rPr>
      </w:pPr>
    </w:p>
    <w:p w14:paraId="68E397F1" w14:textId="77777777" w:rsidR="00B015E7" w:rsidRDefault="00B015E7" w:rsidP="00B015E7">
      <w:pPr>
        <w:spacing w:line="480" w:lineRule="auto"/>
        <w:jc w:val="both"/>
        <w:rPr>
          <w:rFonts w:asciiTheme="minorHAnsi" w:hAnsiTheme="minorHAnsi" w:cstheme="minorHAnsi"/>
          <w:bCs/>
          <w:sz w:val="16"/>
          <w:szCs w:val="16"/>
          <w:lang w:val="en-AU"/>
        </w:rPr>
      </w:pPr>
    </w:p>
    <w:p w14:paraId="7E48F71A" w14:textId="77777777" w:rsidR="00B015E7" w:rsidRDefault="00B015E7" w:rsidP="00B015E7">
      <w:pPr>
        <w:spacing w:line="480" w:lineRule="auto"/>
        <w:jc w:val="both"/>
        <w:rPr>
          <w:rFonts w:asciiTheme="minorHAnsi" w:hAnsiTheme="minorHAnsi" w:cstheme="minorHAnsi"/>
          <w:bCs/>
          <w:sz w:val="16"/>
          <w:szCs w:val="16"/>
          <w:lang w:val="en-AU"/>
        </w:rPr>
      </w:pPr>
    </w:p>
    <w:p w14:paraId="503C98A1" w14:textId="77777777" w:rsidR="00B015E7" w:rsidRDefault="00B015E7" w:rsidP="00B015E7">
      <w:pPr>
        <w:spacing w:line="480" w:lineRule="auto"/>
        <w:jc w:val="both"/>
        <w:rPr>
          <w:rFonts w:asciiTheme="minorHAnsi" w:hAnsiTheme="minorHAnsi" w:cstheme="minorHAnsi"/>
          <w:bCs/>
          <w:sz w:val="16"/>
          <w:szCs w:val="16"/>
          <w:lang w:val="en-AU"/>
        </w:rPr>
      </w:pPr>
    </w:p>
    <w:p w14:paraId="5BB92284" w14:textId="50767449" w:rsidR="00B015E7" w:rsidRDefault="00B015E7" w:rsidP="00A15617">
      <w:pPr>
        <w:spacing w:line="480" w:lineRule="auto"/>
        <w:jc w:val="both"/>
        <w:rPr>
          <w:rFonts w:asciiTheme="minorHAnsi" w:hAnsiTheme="minorHAnsi" w:cstheme="minorHAnsi"/>
          <w:bCs/>
          <w:sz w:val="16"/>
          <w:szCs w:val="16"/>
          <w:lang w:val="en-AU"/>
        </w:rPr>
      </w:pPr>
    </w:p>
    <w:p w14:paraId="6B57E238" w14:textId="5EA0D955" w:rsidR="00B015E7" w:rsidRDefault="00B015E7" w:rsidP="00A15617">
      <w:pPr>
        <w:spacing w:line="480" w:lineRule="auto"/>
        <w:jc w:val="both"/>
        <w:rPr>
          <w:rFonts w:asciiTheme="minorHAnsi" w:hAnsiTheme="minorHAnsi" w:cstheme="minorHAnsi"/>
          <w:bCs/>
          <w:sz w:val="16"/>
          <w:szCs w:val="16"/>
          <w:lang w:val="en-AU"/>
        </w:rPr>
      </w:pPr>
    </w:p>
    <w:p w14:paraId="5BBE7635" w14:textId="2ABD6540" w:rsidR="00B015E7" w:rsidRDefault="00B015E7" w:rsidP="00A15617">
      <w:pPr>
        <w:spacing w:line="480" w:lineRule="auto"/>
        <w:jc w:val="both"/>
        <w:rPr>
          <w:rFonts w:asciiTheme="minorHAnsi" w:hAnsiTheme="minorHAnsi" w:cstheme="minorHAnsi"/>
          <w:bCs/>
          <w:sz w:val="16"/>
          <w:szCs w:val="16"/>
          <w:lang w:val="en-AU"/>
        </w:rPr>
      </w:pPr>
    </w:p>
    <w:p w14:paraId="3EE222D7" w14:textId="7C5F055C" w:rsidR="00B015E7" w:rsidRDefault="00B015E7" w:rsidP="00A15617">
      <w:pPr>
        <w:spacing w:line="480" w:lineRule="auto"/>
        <w:jc w:val="both"/>
        <w:rPr>
          <w:rFonts w:asciiTheme="minorHAnsi" w:hAnsiTheme="minorHAnsi" w:cstheme="minorHAnsi"/>
          <w:bCs/>
          <w:sz w:val="16"/>
          <w:szCs w:val="16"/>
          <w:lang w:val="en-AU"/>
        </w:rPr>
      </w:pPr>
    </w:p>
    <w:p w14:paraId="645D8E09" w14:textId="1E635E00" w:rsidR="00B015E7" w:rsidRDefault="00B015E7" w:rsidP="00A15617">
      <w:pPr>
        <w:spacing w:line="480" w:lineRule="auto"/>
        <w:jc w:val="both"/>
        <w:rPr>
          <w:rFonts w:asciiTheme="minorHAnsi" w:hAnsiTheme="minorHAnsi" w:cstheme="minorHAnsi"/>
          <w:bCs/>
          <w:sz w:val="16"/>
          <w:szCs w:val="16"/>
          <w:lang w:val="en-AU"/>
        </w:rPr>
      </w:pPr>
    </w:p>
    <w:p w14:paraId="6519EB3B" w14:textId="4397D3C7" w:rsidR="00B015E7" w:rsidRDefault="00B015E7" w:rsidP="00A15617">
      <w:pPr>
        <w:spacing w:line="480" w:lineRule="auto"/>
        <w:jc w:val="both"/>
        <w:rPr>
          <w:rFonts w:asciiTheme="minorHAnsi" w:hAnsiTheme="minorHAnsi" w:cstheme="minorHAnsi"/>
          <w:bCs/>
          <w:sz w:val="16"/>
          <w:szCs w:val="16"/>
          <w:lang w:val="en-AU"/>
        </w:rPr>
      </w:pPr>
    </w:p>
    <w:p w14:paraId="32A449C4" w14:textId="35B7382D" w:rsidR="00B015E7" w:rsidRDefault="00B015E7" w:rsidP="00A15617">
      <w:pPr>
        <w:spacing w:line="480" w:lineRule="auto"/>
        <w:jc w:val="both"/>
        <w:rPr>
          <w:rFonts w:asciiTheme="minorHAnsi" w:hAnsiTheme="minorHAnsi" w:cstheme="minorHAnsi"/>
          <w:bCs/>
          <w:sz w:val="16"/>
          <w:szCs w:val="16"/>
          <w:lang w:val="en-AU"/>
        </w:rPr>
      </w:pPr>
    </w:p>
    <w:p w14:paraId="50F2F355" w14:textId="08144B55" w:rsidR="00B015E7" w:rsidRDefault="00B015E7" w:rsidP="00A15617">
      <w:pPr>
        <w:spacing w:line="480" w:lineRule="auto"/>
        <w:jc w:val="both"/>
        <w:rPr>
          <w:rFonts w:asciiTheme="minorHAnsi" w:hAnsiTheme="minorHAnsi" w:cstheme="minorHAnsi"/>
          <w:bCs/>
          <w:sz w:val="16"/>
          <w:szCs w:val="16"/>
          <w:lang w:val="en-AU"/>
        </w:rPr>
      </w:pPr>
    </w:p>
    <w:p w14:paraId="0D9AB713" w14:textId="7A560B9C" w:rsidR="00B015E7" w:rsidRDefault="00B015E7" w:rsidP="00A15617">
      <w:pPr>
        <w:spacing w:line="480" w:lineRule="auto"/>
        <w:jc w:val="both"/>
        <w:rPr>
          <w:rFonts w:asciiTheme="minorHAnsi" w:hAnsiTheme="minorHAnsi" w:cstheme="minorHAnsi"/>
          <w:bCs/>
          <w:sz w:val="16"/>
          <w:szCs w:val="16"/>
          <w:lang w:val="en-AU"/>
        </w:rPr>
      </w:pPr>
    </w:p>
    <w:p w14:paraId="5208680A" w14:textId="534FB42E" w:rsidR="00B015E7" w:rsidRDefault="00B015E7" w:rsidP="00A15617">
      <w:pPr>
        <w:spacing w:line="480" w:lineRule="auto"/>
        <w:jc w:val="both"/>
        <w:rPr>
          <w:rFonts w:asciiTheme="minorHAnsi" w:hAnsiTheme="minorHAnsi" w:cstheme="minorHAnsi"/>
          <w:bCs/>
          <w:sz w:val="16"/>
          <w:szCs w:val="16"/>
          <w:lang w:val="en-AU"/>
        </w:rPr>
      </w:pPr>
    </w:p>
    <w:p w14:paraId="2CD5E674" w14:textId="2B495109" w:rsidR="00B015E7" w:rsidRDefault="00B015E7" w:rsidP="00A15617">
      <w:pPr>
        <w:spacing w:line="480" w:lineRule="auto"/>
        <w:jc w:val="both"/>
        <w:rPr>
          <w:rFonts w:asciiTheme="minorHAnsi" w:hAnsiTheme="minorHAnsi" w:cstheme="minorHAnsi"/>
          <w:bCs/>
          <w:sz w:val="16"/>
          <w:szCs w:val="16"/>
          <w:lang w:val="en-AU"/>
        </w:rPr>
      </w:pPr>
    </w:p>
    <w:p w14:paraId="1C696DB3" w14:textId="7E694F40" w:rsidR="008668A7" w:rsidRPr="008C2A80" w:rsidRDefault="008668A7" w:rsidP="008668A7">
      <w:pPr>
        <w:spacing w:line="480" w:lineRule="auto"/>
        <w:ind w:right="95"/>
        <w:jc w:val="both"/>
        <w:rPr>
          <w:rFonts w:asciiTheme="minorHAnsi" w:hAnsiTheme="minorHAnsi" w:cstheme="minorHAnsi"/>
          <w:sz w:val="16"/>
          <w:szCs w:val="16"/>
        </w:rPr>
      </w:pPr>
      <w:r w:rsidRPr="0043550C">
        <w:rPr>
          <w:rFonts w:asciiTheme="minorHAnsi" w:hAnsiTheme="minorHAnsi" w:cstheme="minorHAnsi"/>
          <w:b/>
          <w:sz w:val="16"/>
          <w:szCs w:val="16"/>
        </w:rPr>
        <w:lastRenderedPageBreak/>
        <w:t>Table S</w:t>
      </w:r>
      <w:r w:rsidR="00C57896">
        <w:rPr>
          <w:rFonts w:asciiTheme="minorHAnsi" w:hAnsiTheme="minorHAnsi" w:cstheme="minorHAnsi"/>
          <w:b/>
          <w:sz w:val="16"/>
          <w:szCs w:val="16"/>
        </w:rPr>
        <w:t>5</w:t>
      </w:r>
      <w:r w:rsidRPr="0043550C">
        <w:rPr>
          <w:rFonts w:asciiTheme="minorHAnsi" w:hAnsiTheme="minorHAnsi" w:cstheme="minorHAnsi"/>
          <w:b/>
          <w:sz w:val="16"/>
          <w:szCs w:val="16"/>
        </w:rPr>
        <w:t>.</w:t>
      </w:r>
      <w:r w:rsidRPr="0043550C">
        <w:rPr>
          <w:rFonts w:asciiTheme="minorHAnsi" w:hAnsiTheme="minorHAnsi" w:cstheme="minorHAnsi"/>
          <w:sz w:val="16"/>
          <w:szCs w:val="16"/>
        </w:rPr>
        <w:t xml:space="preserve"> </w:t>
      </w:r>
      <w:r w:rsidRPr="009804D4">
        <w:rPr>
          <w:rFonts w:asciiTheme="minorHAnsi" w:hAnsiTheme="minorHAnsi" w:cstheme="minorHAnsi"/>
          <w:b/>
          <w:bCs/>
          <w:sz w:val="16"/>
          <w:szCs w:val="16"/>
        </w:rPr>
        <w:t xml:space="preserve">Linear mixed-effect models for the analysis of leaf micronutrient </w:t>
      </w:r>
      <w:r w:rsidRPr="009804D4">
        <w:rPr>
          <w:rFonts w:asciiTheme="minorHAnsi" w:hAnsiTheme="minorHAnsi" w:cstheme="minorHAnsi"/>
          <w:sz w:val="16"/>
          <w:szCs w:val="16"/>
        </w:rPr>
        <w:t>(B, Fe, Mn, Ni, Cu, Zn, and Mo</w:t>
      </w:r>
      <w:r w:rsidR="00604BAF" w:rsidRPr="00E02452">
        <w:rPr>
          <w:rFonts w:asciiTheme="minorHAnsi" w:hAnsiTheme="minorHAnsi" w:cstheme="minorHAnsi"/>
          <w:sz w:val="16"/>
          <w:szCs w:val="16"/>
        </w:rPr>
        <w:t>; Fig. S</w:t>
      </w:r>
      <w:r w:rsidR="00E204FB" w:rsidRPr="00E02452">
        <w:rPr>
          <w:rFonts w:asciiTheme="minorHAnsi" w:hAnsiTheme="minorHAnsi" w:cstheme="minorHAnsi"/>
          <w:sz w:val="16"/>
          <w:szCs w:val="16"/>
        </w:rPr>
        <w:t>5</w:t>
      </w:r>
      <w:r w:rsidRPr="00E02452">
        <w:rPr>
          <w:rFonts w:asciiTheme="minorHAnsi" w:hAnsiTheme="minorHAnsi" w:cstheme="minorHAnsi"/>
          <w:sz w:val="16"/>
          <w:szCs w:val="16"/>
        </w:rPr>
        <w:t>)</w:t>
      </w:r>
      <w:r w:rsidRPr="00E02452">
        <w:rPr>
          <w:rFonts w:asciiTheme="minorHAnsi" w:hAnsiTheme="minorHAnsi" w:cstheme="minorHAnsi"/>
          <w:b/>
          <w:bCs/>
          <w:sz w:val="16"/>
          <w:szCs w:val="16"/>
        </w:rPr>
        <w:t xml:space="preserve"> concentration</w:t>
      </w:r>
      <w:r w:rsidRPr="009804D4">
        <w:rPr>
          <w:rFonts w:asciiTheme="minorHAnsi" w:hAnsiTheme="minorHAnsi" w:cstheme="minorHAnsi"/>
          <w:b/>
          <w:bCs/>
          <w:sz w:val="16"/>
          <w:szCs w:val="16"/>
        </w:rPr>
        <w:t xml:space="preserve"> of plants under each salt stress in our cross-fostering experiment.</w:t>
      </w:r>
      <w:r>
        <w:rPr>
          <w:rFonts w:asciiTheme="minorHAnsi" w:hAnsiTheme="minorHAnsi" w:cstheme="minorHAnsi"/>
          <w:sz w:val="16"/>
          <w:szCs w:val="16"/>
        </w:rPr>
        <w:t xml:space="preserve"> Data analysed, m</w:t>
      </w:r>
      <w:r w:rsidRPr="008C2A80">
        <w:rPr>
          <w:rFonts w:asciiTheme="minorHAnsi" w:hAnsiTheme="minorHAnsi" w:cstheme="minorHAnsi"/>
          <w:sz w:val="16"/>
          <w:szCs w:val="16"/>
        </w:rPr>
        <w:t>odel identification and rationale, number of parameters (</w:t>
      </w:r>
      <w:r w:rsidRPr="00DF71D2">
        <w:rPr>
          <w:rFonts w:asciiTheme="minorHAnsi" w:hAnsiTheme="minorHAnsi" w:cstheme="minorHAnsi"/>
          <w:i/>
          <w:iCs/>
          <w:sz w:val="16"/>
          <w:szCs w:val="16"/>
        </w:rPr>
        <w:t>K</w:t>
      </w:r>
      <w:r w:rsidRPr="008C2A80">
        <w:rPr>
          <w:rFonts w:asciiTheme="minorHAnsi" w:hAnsiTheme="minorHAnsi" w:cstheme="minorHAnsi"/>
          <w:sz w:val="16"/>
          <w:szCs w:val="16"/>
        </w:rPr>
        <w:t xml:space="preserve">), log likelihood (log L), Akaike Information Criterion </w:t>
      </w:r>
      <w:r>
        <w:rPr>
          <w:rFonts w:asciiTheme="minorHAnsi" w:hAnsiTheme="minorHAnsi" w:cstheme="minorHAnsi"/>
          <w:sz w:val="16"/>
          <w:szCs w:val="16"/>
        </w:rPr>
        <w:t xml:space="preserve">corrected for finite sample sizes </w:t>
      </w:r>
      <w:r w:rsidRPr="008C2A80">
        <w:rPr>
          <w:rFonts w:asciiTheme="minorHAnsi" w:hAnsiTheme="minorHAnsi" w:cstheme="minorHAnsi"/>
          <w:sz w:val="16"/>
          <w:szCs w:val="16"/>
        </w:rPr>
        <w:t>(AIC</w:t>
      </w:r>
      <w:r>
        <w:rPr>
          <w:rFonts w:asciiTheme="minorHAnsi" w:hAnsiTheme="minorHAnsi" w:cstheme="minorHAnsi"/>
          <w:sz w:val="16"/>
          <w:szCs w:val="16"/>
        </w:rPr>
        <w:t>c</w:t>
      </w:r>
      <w:r w:rsidRPr="008C2A80">
        <w:rPr>
          <w:rFonts w:asciiTheme="minorHAnsi" w:hAnsiTheme="minorHAnsi" w:cstheme="minorHAnsi"/>
          <w:sz w:val="16"/>
          <w:szCs w:val="16"/>
        </w:rPr>
        <w:t>), difference between selected and null model`s AIC</w:t>
      </w:r>
      <w:r>
        <w:rPr>
          <w:rFonts w:asciiTheme="minorHAnsi" w:hAnsiTheme="minorHAnsi" w:cstheme="minorHAnsi"/>
          <w:sz w:val="16"/>
          <w:szCs w:val="16"/>
        </w:rPr>
        <w:t>c</w:t>
      </w:r>
      <w:r w:rsidRPr="008C2A80">
        <w:rPr>
          <w:rFonts w:asciiTheme="minorHAnsi" w:hAnsiTheme="minorHAnsi" w:cstheme="minorHAnsi"/>
          <w:sz w:val="16"/>
          <w:szCs w:val="16"/>
        </w:rPr>
        <w:t xml:space="preserve"> (ΔAIC</w:t>
      </w:r>
      <w:r>
        <w:rPr>
          <w:rFonts w:asciiTheme="minorHAnsi" w:hAnsiTheme="minorHAnsi" w:cstheme="minorHAnsi"/>
          <w:sz w:val="16"/>
          <w:szCs w:val="16"/>
        </w:rPr>
        <w:t>c</w:t>
      </w:r>
      <w:r w:rsidRPr="008C2A80">
        <w:rPr>
          <w:rFonts w:asciiTheme="minorHAnsi" w:hAnsiTheme="minorHAnsi" w:cstheme="minorHAnsi"/>
          <w:sz w:val="16"/>
          <w:szCs w:val="16"/>
        </w:rPr>
        <w:t>)</w:t>
      </w:r>
      <w:r>
        <w:rPr>
          <w:rFonts w:asciiTheme="minorHAnsi" w:hAnsiTheme="minorHAnsi" w:cstheme="minorHAnsi"/>
          <w:sz w:val="16"/>
          <w:szCs w:val="16"/>
        </w:rPr>
        <w:t>,</w:t>
      </w:r>
      <w:r w:rsidRPr="008C2A80">
        <w:rPr>
          <w:rFonts w:asciiTheme="minorHAnsi" w:hAnsiTheme="minorHAnsi" w:cstheme="minorHAnsi"/>
          <w:sz w:val="16"/>
          <w:szCs w:val="16"/>
        </w:rPr>
        <w:t xml:space="preserve"> and </w:t>
      </w:r>
      <w:r w:rsidRPr="00DF71D2">
        <w:rPr>
          <w:rFonts w:asciiTheme="minorHAnsi" w:hAnsiTheme="minorHAnsi" w:cstheme="minorHAnsi"/>
          <w:i/>
          <w:iCs/>
          <w:sz w:val="16"/>
          <w:szCs w:val="16"/>
        </w:rPr>
        <w:t>p</w:t>
      </w:r>
      <w:r w:rsidRPr="008C2A80">
        <w:rPr>
          <w:rFonts w:asciiTheme="minorHAnsi" w:hAnsiTheme="minorHAnsi" w:cstheme="minorHAnsi"/>
          <w:sz w:val="16"/>
          <w:szCs w:val="16"/>
        </w:rPr>
        <w:t xml:space="preserve">-value. The significantly different values (ANOVA) are indicated: </w:t>
      </w:r>
      <w:r w:rsidRPr="00DF71D2">
        <w:rPr>
          <w:rFonts w:asciiTheme="minorHAnsi" w:hAnsiTheme="minorHAnsi" w:cstheme="minorHAnsi"/>
          <w:sz w:val="16"/>
          <w:szCs w:val="16"/>
          <w:vertAlign w:val="superscript"/>
        </w:rPr>
        <w:t>*</w:t>
      </w:r>
      <w:r w:rsidR="003B50C5">
        <w:rPr>
          <w:rFonts w:asciiTheme="minorHAnsi" w:hAnsiTheme="minorHAnsi" w:cstheme="minorHAnsi"/>
          <w:sz w:val="16"/>
          <w:szCs w:val="16"/>
          <w:vertAlign w:val="superscript"/>
        </w:rPr>
        <w:t>*</w:t>
      </w:r>
      <w:r w:rsidRPr="00DF71D2">
        <w:rPr>
          <w:rFonts w:asciiTheme="minorHAnsi" w:hAnsiTheme="minorHAnsi" w:cstheme="minorHAnsi"/>
          <w:sz w:val="16"/>
          <w:szCs w:val="16"/>
          <w:vertAlign w:val="superscript"/>
        </w:rPr>
        <w:t>*</w:t>
      </w:r>
      <w:r>
        <w:rPr>
          <w:rFonts w:asciiTheme="minorHAnsi" w:hAnsiTheme="minorHAnsi" w:cstheme="minorHAnsi"/>
          <w:sz w:val="16"/>
          <w:szCs w:val="16"/>
        </w:rPr>
        <w:t>, significant (</w:t>
      </w:r>
      <w:r w:rsidRPr="00DF71D2">
        <w:rPr>
          <w:rFonts w:asciiTheme="minorHAnsi" w:hAnsiTheme="minorHAnsi" w:cstheme="minorHAnsi"/>
          <w:i/>
          <w:iCs/>
          <w:sz w:val="16"/>
          <w:szCs w:val="16"/>
        </w:rPr>
        <w:t>p</w:t>
      </w:r>
      <w:r>
        <w:rPr>
          <w:rFonts w:asciiTheme="minorHAnsi" w:hAnsiTheme="minorHAnsi" w:cstheme="minorHAnsi"/>
          <w:i/>
          <w:iCs/>
          <w:sz w:val="16"/>
          <w:szCs w:val="16"/>
        </w:rPr>
        <w:t xml:space="preserve"> </w:t>
      </w:r>
      <w:r>
        <w:rPr>
          <w:rFonts w:asciiTheme="minorHAnsi" w:hAnsiTheme="minorHAnsi" w:cstheme="minorHAnsi"/>
          <w:sz w:val="16"/>
          <w:szCs w:val="16"/>
        </w:rPr>
        <w:t xml:space="preserve">&lt; 0.05); and </w:t>
      </w:r>
      <w:r w:rsidRPr="00DF71D2">
        <w:rPr>
          <w:rFonts w:asciiTheme="minorHAnsi" w:hAnsiTheme="minorHAnsi" w:cstheme="minorHAnsi"/>
          <w:sz w:val="16"/>
          <w:szCs w:val="16"/>
          <w:vertAlign w:val="superscript"/>
        </w:rPr>
        <w:t>ns</w:t>
      </w:r>
      <w:r>
        <w:rPr>
          <w:rFonts w:asciiTheme="minorHAnsi" w:hAnsiTheme="minorHAnsi" w:cstheme="minorHAnsi"/>
          <w:sz w:val="16"/>
          <w:szCs w:val="16"/>
        </w:rPr>
        <w:t>, non-significant.</w:t>
      </w:r>
      <w:r w:rsidR="00292F34">
        <w:rPr>
          <w:rFonts w:asciiTheme="minorHAnsi" w:hAnsiTheme="minorHAnsi" w:cstheme="minorHAnsi"/>
          <w:sz w:val="16"/>
          <w:szCs w:val="16"/>
        </w:rPr>
        <w:t xml:space="preserve"> The identification after model ID (e.g., </w:t>
      </w:r>
      <w:r w:rsidR="00292F34" w:rsidRPr="00155E25">
        <w:rPr>
          <w:rFonts w:asciiTheme="minorHAnsi" w:hAnsiTheme="minorHAnsi" w:cstheme="minorHAnsi"/>
          <w:i/>
          <w:iCs/>
          <w:sz w:val="16"/>
          <w:szCs w:val="16"/>
        </w:rPr>
        <w:t>_vs1</w:t>
      </w:r>
      <w:r w:rsidR="00292F34">
        <w:rPr>
          <w:rFonts w:asciiTheme="minorHAnsi" w:hAnsiTheme="minorHAnsi" w:cstheme="minorHAnsi"/>
          <w:sz w:val="16"/>
          <w:szCs w:val="16"/>
        </w:rPr>
        <w:t xml:space="preserve">) refers to the variance structure applied to the model in order to satisfy the prerequisites of </w:t>
      </w:r>
      <w:r w:rsidR="00292F34" w:rsidRPr="008839CB">
        <w:rPr>
          <w:rFonts w:asciiTheme="minorHAnsi" w:hAnsiTheme="minorHAnsi" w:cstheme="minorHAnsi"/>
          <w:sz w:val="16"/>
          <w:szCs w:val="16"/>
        </w:rPr>
        <w:t>heteroscedasticity</w:t>
      </w:r>
      <w:r w:rsidR="00292F34">
        <w:rPr>
          <w:rFonts w:asciiTheme="minorHAnsi" w:hAnsiTheme="minorHAnsi" w:cstheme="minorHAnsi"/>
          <w:sz w:val="16"/>
          <w:szCs w:val="16"/>
        </w:rPr>
        <w:t xml:space="preserve"> and normality of residues. Using the </w:t>
      </w:r>
      <w:r w:rsidR="00292F34" w:rsidRPr="00AC7AF2">
        <w:rPr>
          <w:rFonts w:asciiTheme="minorHAnsi" w:hAnsiTheme="minorHAnsi" w:cstheme="minorHAnsi"/>
          <w:i/>
          <w:iCs/>
          <w:sz w:val="16"/>
          <w:szCs w:val="16"/>
        </w:rPr>
        <w:t>nlme</w:t>
      </w:r>
      <w:r w:rsidR="00292F34">
        <w:rPr>
          <w:rFonts w:asciiTheme="minorHAnsi" w:hAnsiTheme="minorHAnsi" w:cstheme="minorHAnsi"/>
          <w:sz w:val="16"/>
          <w:szCs w:val="16"/>
        </w:rPr>
        <w:t xml:space="preserve"> package in R, we used: _</w:t>
      </w:r>
      <w:r w:rsidR="00292F34" w:rsidRPr="00AC7AF2">
        <w:rPr>
          <w:rFonts w:asciiTheme="minorHAnsi" w:hAnsiTheme="minorHAnsi" w:cstheme="minorHAnsi"/>
          <w:i/>
          <w:iCs/>
          <w:sz w:val="16"/>
          <w:szCs w:val="16"/>
        </w:rPr>
        <w:t>vs1</w:t>
      </w:r>
      <w:r w:rsidR="00292F34" w:rsidRPr="00AC7AF2">
        <w:rPr>
          <w:rFonts w:asciiTheme="minorHAnsi" w:hAnsiTheme="minorHAnsi" w:cstheme="minorHAnsi"/>
          <w:sz w:val="16"/>
          <w:szCs w:val="16"/>
        </w:rPr>
        <w:t xml:space="preserve">, varIdent(~1|Treat);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vs2</w:t>
      </w:r>
      <w:r w:rsidR="00292F34" w:rsidRPr="00AC7AF2">
        <w:rPr>
          <w:rFonts w:asciiTheme="minorHAnsi" w:hAnsiTheme="minorHAnsi" w:cstheme="minorHAnsi"/>
          <w:sz w:val="16"/>
          <w:szCs w:val="16"/>
        </w:rPr>
        <w:t xml:space="preserve">, varPower();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vs3</w:t>
      </w:r>
      <w:r w:rsidR="00292F34" w:rsidRPr="00AC7AF2">
        <w:rPr>
          <w:rFonts w:asciiTheme="minorHAnsi" w:hAnsiTheme="minorHAnsi" w:cstheme="minorHAnsi"/>
          <w:sz w:val="16"/>
          <w:szCs w:val="16"/>
        </w:rPr>
        <w:t xml:space="preserve">, varPower(~fitted(.)|Treat); </w:t>
      </w:r>
      <w:r w:rsidR="00292F34">
        <w:rPr>
          <w:rFonts w:asciiTheme="minorHAnsi" w:hAnsiTheme="minorHAnsi" w:cstheme="minorHAnsi"/>
          <w:sz w:val="16"/>
          <w:szCs w:val="16"/>
        </w:rPr>
        <w:t>_</w:t>
      </w:r>
      <w:r w:rsidR="00292F34" w:rsidRPr="00AC7AF2">
        <w:rPr>
          <w:rFonts w:asciiTheme="minorHAnsi" w:hAnsiTheme="minorHAnsi" w:cstheme="minorHAnsi"/>
          <w:i/>
          <w:iCs/>
          <w:sz w:val="16"/>
          <w:szCs w:val="16"/>
        </w:rPr>
        <w:t>vs4</w:t>
      </w:r>
      <w:r w:rsidR="00292F34" w:rsidRPr="00AC7AF2">
        <w:rPr>
          <w:rFonts w:asciiTheme="minorHAnsi" w:hAnsiTheme="minorHAnsi" w:cstheme="minorHAnsi"/>
          <w:sz w:val="16"/>
          <w:szCs w:val="16"/>
        </w:rPr>
        <w:t xml:space="preserve">, varConstPower(); </w:t>
      </w:r>
      <w:r w:rsidR="00292F34" w:rsidRPr="00AC7AF2">
        <w:rPr>
          <w:rFonts w:asciiTheme="minorHAnsi" w:hAnsiTheme="minorHAnsi" w:cstheme="minorHAnsi"/>
          <w:i/>
          <w:iCs/>
          <w:sz w:val="16"/>
          <w:szCs w:val="16"/>
        </w:rPr>
        <w:t>_vs5</w:t>
      </w:r>
      <w:r w:rsidR="00292F34" w:rsidRPr="00AC7AF2">
        <w:rPr>
          <w:rFonts w:asciiTheme="minorHAnsi" w:hAnsiTheme="minorHAnsi" w:cstheme="minorHAnsi"/>
          <w:sz w:val="16"/>
          <w:szCs w:val="16"/>
        </w:rPr>
        <w:t xml:space="preserve">, varComb(varIdent(~1|Treat), varPower()); </w:t>
      </w:r>
      <w:r w:rsidR="00292F34" w:rsidRPr="00AC7AF2">
        <w:rPr>
          <w:rFonts w:asciiTheme="minorHAnsi" w:hAnsiTheme="minorHAnsi" w:cstheme="minorHAnsi"/>
          <w:i/>
          <w:iCs/>
          <w:sz w:val="16"/>
          <w:szCs w:val="16"/>
        </w:rPr>
        <w:t>_vs6</w:t>
      </w:r>
      <w:r w:rsidR="00292F34" w:rsidRPr="00AC7AF2">
        <w:rPr>
          <w:rFonts w:asciiTheme="minorHAnsi" w:hAnsiTheme="minorHAnsi" w:cstheme="minorHAnsi"/>
          <w:sz w:val="16"/>
          <w:szCs w:val="16"/>
        </w:rPr>
        <w:t xml:space="preserve">, varExp(); and </w:t>
      </w:r>
      <w:r w:rsidR="00292F34" w:rsidRPr="00AC7AF2">
        <w:rPr>
          <w:rFonts w:asciiTheme="minorHAnsi" w:hAnsiTheme="minorHAnsi" w:cstheme="minorHAnsi"/>
          <w:i/>
          <w:iCs/>
          <w:sz w:val="16"/>
          <w:szCs w:val="16"/>
        </w:rPr>
        <w:t>_vs7</w:t>
      </w:r>
      <w:r w:rsidR="00292F34" w:rsidRPr="00AC7AF2">
        <w:rPr>
          <w:rFonts w:asciiTheme="minorHAnsi" w:hAnsiTheme="minorHAnsi" w:cstheme="minorHAnsi"/>
          <w:sz w:val="16"/>
          <w:szCs w:val="16"/>
        </w:rPr>
        <w:t>, varExp(~fitted(.)|Treat).</w:t>
      </w:r>
    </w:p>
    <w:tbl>
      <w:tblPr>
        <w:tblStyle w:val="LightShading"/>
        <w:tblW w:w="10080" w:type="dxa"/>
        <w:jc w:val="center"/>
        <w:tblLayout w:type="fixed"/>
        <w:tblLook w:val="04A0" w:firstRow="1" w:lastRow="0" w:firstColumn="1" w:lastColumn="0" w:noHBand="0" w:noVBand="1"/>
      </w:tblPr>
      <w:tblGrid>
        <w:gridCol w:w="1181"/>
        <w:gridCol w:w="886"/>
        <w:gridCol w:w="4011"/>
        <w:gridCol w:w="462"/>
        <w:gridCol w:w="885"/>
        <w:gridCol w:w="885"/>
        <w:gridCol w:w="885"/>
        <w:gridCol w:w="885"/>
      </w:tblGrid>
      <w:tr w:rsidR="008668A7" w:rsidRPr="008C2A80" w14:paraId="0CB39258" w14:textId="77777777" w:rsidTr="00F52914">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8" w:space="0" w:color="auto"/>
            </w:tcBorders>
            <w:vAlign w:val="center"/>
          </w:tcPr>
          <w:p w14:paraId="13A23A55" w14:textId="77777777" w:rsidR="008668A7" w:rsidRPr="008C2A80" w:rsidRDefault="008668A7" w:rsidP="00F52914">
            <w:pPr>
              <w:jc w:val="center"/>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Data</w:t>
            </w:r>
          </w:p>
        </w:tc>
        <w:tc>
          <w:tcPr>
            <w:tcW w:w="886" w:type="dxa"/>
            <w:tcBorders>
              <w:bottom w:val="single" w:sz="8" w:space="0" w:color="auto"/>
            </w:tcBorders>
            <w:vAlign w:val="center"/>
          </w:tcPr>
          <w:p w14:paraId="51A47B3C"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 ID</w:t>
            </w:r>
          </w:p>
        </w:tc>
        <w:tc>
          <w:tcPr>
            <w:tcW w:w="4011" w:type="dxa"/>
            <w:tcBorders>
              <w:bottom w:val="single" w:sz="8" w:space="0" w:color="auto"/>
            </w:tcBorders>
            <w:noWrap/>
            <w:vAlign w:val="center"/>
          </w:tcPr>
          <w:p w14:paraId="2E189B05"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w:t>
            </w:r>
          </w:p>
        </w:tc>
        <w:tc>
          <w:tcPr>
            <w:tcW w:w="462" w:type="dxa"/>
            <w:tcBorders>
              <w:bottom w:val="single" w:sz="8" w:space="0" w:color="auto"/>
            </w:tcBorders>
            <w:noWrap/>
            <w:vAlign w:val="center"/>
          </w:tcPr>
          <w:p w14:paraId="00FFC9B7"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8C2A80">
              <w:rPr>
                <w:rFonts w:asciiTheme="minorHAnsi" w:hAnsiTheme="minorHAnsi" w:cstheme="minorHAnsi"/>
                <w:i/>
                <w:color w:val="000000"/>
                <w:sz w:val="16"/>
                <w:szCs w:val="16"/>
                <w:lang w:eastAsia="en-AU"/>
              </w:rPr>
              <w:t>K</w:t>
            </w:r>
          </w:p>
        </w:tc>
        <w:tc>
          <w:tcPr>
            <w:tcW w:w="885" w:type="dxa"/>
            <w:tcBorders>
              <w:bottom w:val="single" w:sz="8" w:space="0" w:color="auto"/>
            </w:tcBorders>
            <w:vAlign w:val="center"/>
          </w:tcPr>
          <w:p w14:paraId="6FEA1C1D"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Log L</w:t>
            </w:r>
          </w:p>
        </w:tc>
        <w:tc>
          <w:tcPr>
            <w:tcW w:w="885" w:type="dxa"/>
            <w:tcBorders>
              <w:bottom w:val="single" w:sz="8" w:space="0" w:color="auto"/>
            </w:tcBorders>
            <w:vAlign w:val="center"/>
          </w:tcPr>
          <w:p w14:paraId="03456BF1"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vAlign w:val="center"/>
          </w:tcPr>
          <w:p w14:paraId="194AAEAE" w14:textId="77777777" w:rsidR="008668A7" w:rsidRPr="008C2A80" w:rsidRDefault="008668A7" w:rsidP="00F529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C2A80">
              <w:rPr>
                <w:rFonts w:asciiTheme="minorHAnsi" w:hAnsiTheme="minorHAnsi" w:cstheme="minorHAnsi"/>
                <w:sz w:val="16"/>
                <w:szCs w:val="16"/>
                <w:lang w:val="pt-BR"/>
              </w:rPr>
              <w:t>Δ</w:t>
            </w: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noWrap/>
            <w:vAlign w:val="center"/>
          </w:tcPr>
          <w:p w14:paraId="611C108B" w14:textId="77777777" w:rsidR="008668A7" w:rsidRPr="008C2A80" w:rsidRDefault="008668A7"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Pr>
                <w:rFonts w:asciiTheme="minorHAnsi" w:hAnsiTheme="minorHAnsi" w:cstheme="minorHAnsi"/>
                <w:i/>
                <w:color w:val="000000"/>
                <w:sz w:val="16"/>
                <w:szCs w:val="16"/>
                <w:lang w:eastAsia="en-AU"/>
              </w:rPr>
              <w:t>p</w:t>
            </w:r>
          </w:p>
        </w:tc>
      </w:tr>
      <w:tr w:rsidR="00E25EB5" w:rsidRPr="008C2A80" w14:paraId="52CBA9C1"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8" w:space="0" w:color="auto"/>
            </w:tcBorders>
            <w:shd w:val="clear" w:color="auto" w:fill="auto"/>
            <w:vAlign w:val="center"/>
          </w:tcPr>
          <w:p w14:paraId="6001F862" w14:textId="16EA27F5" w:rsidR="00E25EB5" w:rsidRDefault="00E25EB5" w:rsidP="00E25EB5">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B</w:t>
            </w:r>
          </w:p>
          <w:p w14:paraId="46A2AD34" w14:textId="27F45A55" w:rsidR="00E25EB5" w:rsidRPr="00B66D68" w:rsidRDefault="00E25EB5" w:rsidP="00E25EB5">
            <w:pPr>
              <w:spacing w:line="276" w:lineRule="auto"/>
              <w:jc w:val="center"/>
              <w:rPr>
                <w:rFonts w:asciiTheme="minorHAnsi" w:hAnsiTheme="minorHAnsi" w:cstheme="minorHAnsi"/>
                <w:b w:val="0"/>
                <w:bCs w:val="0"/>
                <w:color w:val="000000"/>
                <w:sz w:val="13"/>
                <w:szCs w:val="13"/>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8" w:space="0" w:color="auto"/>
            </w:tcBorders>
            <w:shd w:val="clear" w:color="auto" w:fill="auto"/>
            <w:vAlign w:val="center"/>
          </w:tcPr>
          <w:p w14:paraId="69DB896B" w14:textId="2FF5EB9E"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8" w:space="0" w:color="auto"/>
              <w:bottom w:val="nil"/>
            </w:tcBorders>
            <w:shd w:val="clear" w:color="auto" w:fill="auto"/>
            <w:noWrap/>
            <w:vAlign w:val="center"/>
          </w:tcPr>
          <w:p w14:paraId="2633AC6F" w14:textId="5C8ED2BB"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8" w:space="0" w:color="auto"/>
              <w:bottom w:val="nil"/>
            </w:tcBorders>
            <w:shd w:val="clear" w:color="auto" w:fill="auto"/>
            <w:noWrap/>
            <w:vAlign w:val="center"/>
          </w:tcPr>
          <w:p w14:paraId="276ADAA5" w14:textId="4A736EB1"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8" w:space="0" w:color="auto"/>
              <w:bottom w:val="nil"/>
            </w:tcBorders>
            <w:shd w:val="clear" w:color="auto" w:fill="auto"/>
            <w:vAlign w:val="center"/>
          </w:tcPr>
          <w:p w14:paraId="4952A7E2" w14:textId="6F079BED"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-789.42</w:t>
            </w:r>
          </w:p>
        </w:tc>
        <w:tc>
          <w:tcPr>
            <w:tcW w:w="885" w:type="dxa"/>
            <w:tcBorders>
              <w:top w:val="single" w:sz="8" w:space="0" w:color="auto"/>
              <w:bottom w:val="nil"/>
            </w:tcBorders>
            <w:shd w:val="clear" w:color="auto" w:fill="auto"/>
            <w:vAlign w:val="center"/>
          </w:tcPr>
          <w:p w14:paraId="02FF6EEF" w14:textId="4CCCE5CD"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1593.45</w:t>
            </w:r>
          </w:p>
        </w:tc>
        <w:tc>
          <w:tcPr>
            <w:tcW w:w="885" w:type="dxa"/>
            <w:tcBorders>
              <w:top w:val="single" w:sz="8" w:space="0" w:color="auto"/>
              <w:bottom w:val="nil"/>
            </w:tcBorders>
            <w:shd w:val="clear" w:color="auto" w:fill="auto"/>
            <w:vAlign w:val="center"/>
          </w:tcPr>
          <w:p w14:paraId="1C4F7488" w14:textId="41EBA3FC"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-1.65</w:t>
            </w:r>
          </w:p>
        </w:tc>
        <w:tc>
          <w:tcPr>
            <w:tcW w:w="885" w:type="dxa"/>
            <w:tcBorders>
              <w:top w:val="single" w:sz="8" w:space="0" w:color="auto"/>
              <w:bottom w:val="nil"/>
            </w:tcBorders>
            <w:shd w:val="clear" w:color="auto" w:fill="auto"/>
            <w:noWrap/>
            <w:vAlign w:val="center"/>
          </w:tcPr>
          <w:p w14:paraId="2F36579B" w14:textId="4FFCED98"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0.0383</w:t>
            </w:r>
            <w:r w:rsidR="00D80A24">
              <w:rPr>
                <w:rFonts w:asciiTheme="minorHAnsi" w:hAnsiTheme="minorHAnsi" w:cstheme="minorHAnsi"/>
                <w:color w:val="000000"/>
                <w:sz w:val="16"/>
                <w:szCs w:val="16"/>
                <w:lang w:eastAsia="en-AU"/>
              </w:rPr>
              <w:t xml:space="preserve"> </w:t>
            </w:r>
            <w:r w:rsidRPr="008C2A80">
              <w:rPr>
                <w:rFonts w:asciiTheme="minorHAnsi" w:hAnsiTheme="minorHAnsi" w:cstheme="minorHAnsi"/>
                <w:color w:val="000000"/>
                <w:sz w:val="16"/>
                <w:szCs w:val="16"/>
                <w:vertAlign w:val="superscript"/>
                <w:lang w:eastAsia="en-AU"/>
              </w:rPr>
              <w:t>*</w:t>
            </w:r>
            <w:r w:rsidR="003B50C5">
              <w:rPr>
                <w:rFonts w:asciiTheme="minorHAnsi" w:hAnsiTheme="minorHAnsi" w:cstheme="minorHAnsi"/>
                <w:color w:val="000000"/>
                <w:sz w:val="16"/>
                <w:szCs w:val="16"/>
                <w:vertAlign w:val="superscript"/>
                <w:lang w:eastAsia="en-AU"/>
              </w:rPr>
              <w:t>**</w:t>
            </w:r>
          </w:p>
        </w:tc>
      </w:tr>
      <w:tr w:rsidR="00E25EB5" w:rsidRPr="008C2A80" w14:paraId="3D2851E4"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6A3C1FC9" w14:textId="77777777" w:rsidR="00E25EB5" w:rsidRPr="008C2A80" w:rsidRDefault="00E25EB5" w:rsidP="00E25EB5">
            <w:pPr>
              <w:spacing w:line="360"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1F9C5796"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top w:val="nil"/>
              <w:bottom w:val="single" w:sz="4" w:space="0" w:color="auto"/>
            </w:tcBorders>
            <w:noWrap/>
            <w:vAlign w:val="center"/>
          </w:tcPr>
          <w:p w14:paraId="4BD8C8BE" w14:textId="45261A75"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nil"/>
              <w:bottom w:val="single" w:sz="4" w:space="0" w:color="auto"/>
            </w:tcBorders>
            <w:noWrap/>
            <w:vAlign w:val="center"/>
          </w:tcPr>
          <w:p w14:paraId="569A0427" w14:textId="496A6A98"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top w:val="nil"/>
              <w:bottom w:val="single" w:sz="4" w:space="0" w:color="auto"/>
            </w:tcBorders>
            <w:vAlign w:val="center"/>
          </w:tcPr>
          <w:p w14:paraId="6D9E31EB" w14:textId="3A23B1EA"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-794.48</w:t>
            </w:r>
          </w:p>
        </w:tc>
        <w:tc>
          <w:tcPr>
            <w:tcW w:w="885" w:type="dxa"/>
            <w:tcBorders>
              <w:top w:val="nil"/>
              <w:bottom w:val="single" w:sz="4" w:space="0" w:color="auto"/>
            </w:tcBorders>
            <w:vAlign w:val="center"/>
          </w:tcPr>
          <w:p w14:paraId="68EDF7D5" w14:textId="35BF6E8A"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E25EB5">
              <w:rPr>
                <w:rFonts w:asciiTheme="minorHAnsi" w:hAnsiTheme="minorHAnsi" w:cstheme="minorHAnsi"/>
                <w:color w:val="000000"/>
                <w:sz w:val="16"/>
                <w:szCs w:val="16"/>
                <w:lang w:eastAsia="en-AU"/>
              </w:rPr>
              <w:t>1595.10</w:t>
            </w:r>
          </w:p>
        </w:tc>
        <w:tc>
          <w:tcPr>
            <w:tcW w:w="885" w:type="dxa"/>
            <w:tcBorders>
              <w:top w:val="nil"/>
              <w:bottom w:val="single" w:sz="4" w:space="0" w:color="auto"/>
            </w:tcBorders>
            <w:vAlign w:val="center"/>
          </w:tcPr>
          <w:p w14:paraId="0C49A323"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top w:val="nil"/>
              <w:bottom w:val="single" w:sz="4" w:space="0" w:color="auto"/>
            </w:tcBorders>
            <w:noWrap/>
            <w:vAlign w:val="center"/>
          </w:tcPr>
          <w:p w14:paraId="000439C1"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E25EB5" w:rsidRPr="008C2A80" w14:paraId="7D0ADE25"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4EDA7B2F" w14:textId="467B2C7A" w:rsidR="00E25EB5" w:rsidRDefault="00E25EB5" w:rsidP="00E25EB5">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B</w:t>
            </w:r>
          </w:p>
          <w:p w14:paraId="2EB49C3B" w14:textId="26672D2C" w:rsidR="00E25EB5" w:rsidRPr="008C2A80" w:rsidRDefault="00E25EB5" w:rsidP="00E25EB5">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61DA5B53" w14:textId="1C2B4FD7"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10EE5B78" w14:textId="563EB79C"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2337B5AE" w14:textId="48743C79"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2B4198B2" w14:textId="044E49DA"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102EA">
              <w:rPr>
                <w:rFonts w:asciiTheme="minorHAnsi" w:hAnsiTheme="minorHAnsi" w:cstheme="minorHAnsi"/>
                <w:color w:val="000000"/>
                <w:sz w:val="16"/>
                <w:szCs w:val="16"/>
                <w:lang w:eastAsia="en-AU"/>
              </w:rPr>
              <w:t>-733.04</w:t>
            </w:r>
          </w:p>
        </w:tc>
        <w:tc>
          <w:tcPr>
            <w:tcW w:w="885" w:type="dxa"/>
            <w:tcBorders>
              <w:top w:val="single" w:sz="4" w:space="0" w:color="auto"/>
            </w:tcBorders>
            <w:shd w:val="clear" w:color="auto" w:fill="auto"/>
            <w:vAlign w:val="center"/>
          </w:tcPr>
          <w:p w14:paraId="0E8BBF41" w14:textId="0F32172D"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102EA">
              <w:rPr>
                <w:rFonts w:asciiTheme="minorHAnsi" w:hAnsiTheme="minorHAnsi" w:cstheme="minorHAnsi"/>
                <w:color w:val="000000"/>
                <w:sz w:val="16"/>
                <w:szCs w:val="16"/>
                <w:lang w:eastAsia="en-AU"/>
              </w:rPr>
              <w:t>1480.75</w:t>
            </w:r>
          </w:p>
        </w:tc>
        <w:tc>
          <w:tcPr>
            <w:tcW w:w="885" w:type="dxa"/>
            <w:tcBorders>
              <w:top w:val="single" w:sz="4" w:space="0" w:color="auto"/>
            </w:tcBorders>
            <w:shd w:val="clear" w:color="auto" w:fill="auto"/>
            <w:vAlign w:val="center"/>
          </w:tcPr>
          <w:p w14:paraId="2234EB3E" w14:textId="75DED0DC"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102EA">
              <w:rPr>
                <w:rFonts w:asciiTheme="minorHAnsi" w:hAnsiTheme="minorHAnsi" w:cstheme="minorHAnsi"/>
                <w:color w:val="000000"/>
                <w:sz w:val="16"/>
                <w:szCs w:val="16"/>
                <w:lang w:eastAsia="en-AU"/>
              </w:rPr>
              <w:t>-10.09</w:t>
            </w:r>
          </w:p>
        </w:tc>
        <w:tc>
          <w:tcPr>
            <w:tcW w:w="885" w:type="dxa"/>
            <w:tcBorders>
              <w:top w:val="single" w:sz="4" w:space="0" w:color="auto"/>
            </w:tcBorders>
            <w:shd w:val="clear" w:color="auto" w:fill="auto"/>
            <w:noWrap/>
            <w:vAlign w:val="center"/>
          </w:tcPr>
          <w:p w14:paraId="63318010" w14:textId="77777777"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E25EB5" w:rsidRPr="008C2A80" w14:paraId="1AB633C9"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24F926B5" w14:textId="77777777" w:rsidR="00E25EB5" w:rsidRPr="008C2A80" w:rsidRDefault="00E25EB5" w:rsidP="00E25EB5">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54EAB93"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618D442" w14:textId="4BA3706E"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7193C81B" w14:textId="2E40BEA8"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4D70B5BC" w14:textId="64218C1A"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102EA">
              <w:rPr>
                <w:rFonts w:asciiTheme="minorHAnsi" w:hAnsiTheme="minorHAnsi" w:cstheme="minorHAnsi"/>
                <w:color w:val="000000"/>
                <w:sz w:val="16"/>
                <w:szCs w:val="16"/>
                <w:lang w:eastAsia="en-AU"/>
              </w:rPr>
              <w:t>-742.35</w:t>
            </w:r>
          </w:p>
        </w:tc>
        <w:tc>
          <w:tcPr>
            <w:tcW w:w="885" w:type="dxa"/>
            <w:tcBorders>
              <w:bottom w:val="single" w:sz="4" w:space="0" w:color="auto"/>
            </w:tcBorders>
            <w:vAlign w:val="center"/>
          </w:tcPr>
          <w:p w14:paraId="77F8C5EF" w14:textId="08A2FCC9"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102EA">
              <w:rPr>
                <w:rFonts w:asciiTheme="minorHAnsi" w:hAnsiTheme="minorHAnsi" w:cstheme="minorHAnsi"/>
                <w:color w:val="000000"/>
                <w:sz w:val="16"/>
                <w:szCs w:val="16"/>
                <w:lang w:eastAsia="en-AU"/>
              </w:rPr>
              <w:t>1490.84</w:t>
            </w:r>
          </w:p>
        </w:tc>
        <w:tc>
          <w:tcPr>
            <w:tcW w:w="885" w:type="dxa"/>
            <w:tcBorders>
              <w:bottom w:val="single" w:sz="4" w:space="0" w:color="auto"/>
            </w:tcBorders>
            <w:vAlign w:val="center"/>
          </w:tcPr>
          <w:p w14:paraId="1DCE5D75"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10E42042"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E25EB5" w:rsidRPr="008C2A80" w14:paraId="14934A5E"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5AED5526" w14:textId="76E3D7C1" w:rsidR="00E25EB5" w:rsidRDefault="00E25EB5" w:rsidP="00E25EB5">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Fe</w:t>
            </w:r>
          </w:p>
          <w:p w14:paraId="5DE8764F" w14:textId="377D9203" w:rsidR="00E25EB5" w:rsidRPr="008C2A80" w:rsidRDefault="00E25EB5" w:rsidP="00E25EB5">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3A0F96EE" w14:textId="699A7389"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CD3787">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031E0753" w14:textId="646F3D92"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Fe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320BACFB" w14:textId="2AB5C4BF" w:rsidR="00E25EB5" w:rsidRPr="008C2A80" w:rsidRDefault="00CD3787"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04F7EB03" w14:textId="3A34C2CE" w:rsidR="00E25EB5" w:rsidRPr="008C2A80" w:rsidRDefault="00CD3787"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D3787">
              <w:rPr>
                <w:rFonts w:asciiTheme="minorHAnsi" w:hAnsiTheme="minorHAnsi" w:cstheme="minorHAnsi"/>
                <w:color w:val="000000"/>
                <w:sz w:val="16"/>
                <w:szCs w:val="16"/>
                <w:lang w:eastAsia="en-AU"/>
              </w:rPr>
              <w:t>-874.56</w:t>
            </w:r>
          </w:p>
        </w:tc>
        <w:tc>
          <w:tcPr>
            <w:tcW w:w="885" w:type="dxa"/>
            <w:tcBorders>
              <w:top w:val="single" w:sz="4" w:space="0" w:color="auto"/>
            </w:tcBorders>
            <w:shd w:val="clear" w:color="auto" w:fill="auto"/>
            <w:vAlign w:val="center"/>
          </w:tcPr>
          <w:p w14:paraId="35FF83B1" w14:textId="0A6751E3" w:rsidR="00E25EB5" w:rsidRPr="008C2A80" w:rsidRDefault="00CD3787"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D3787">
              <w:rPr>
                <w:rFonts w:asciiTheme="minorHAnsi" w:hAnsiTheme="minorHAnsi" w:cstheme="minorHAnsi"/>
                <w:color w:val="000000"/>
                <w:sz w:val="16"/>
                <w:szCs w:val="16"/>
                <w:lang w:eastAsia="en-AU"/>
              </w:rPr>
              <w:t>1772.64</w:t>
            </w:r>
          </w:p>
        </w:tc>
        <w:tc>
          <w:tcPr>
            <w:tcW w:w="885" w:type="dxa"/>
            <w:tcBorders>
              <w:top w:val="single" w:sz="4" w:space="0" w:color="auto"/>
            </w:tcBorders>
            <w:shd w:val="clear" w:color="auto" w:fill="auto"/>
            <w:vAlign w:val="center"/>
          </w:tcPr>
          <w:p w14:paraId="266C0095" w14:textId="6152FCE9" w:rsidR="00E25EB5" w:rsidRPr="008C2A80" w:rsidRDefault="00CD3787"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D3787">
              <w:rPr>
                <w:rFonts w:asciiTheme="minorHAnsi" w:hAnsiTheme="minorHAnsi" w:cstheme="minorHAnsi"/>
                <w:color w:val="000000"/>
                <w:sz w:val="16"/>
                <w:szCs w:val="16"/>
                <w:lang w:eastAsia="en-AU"/>
              </w:rPr>
              <w:t>-54.45</w:t>
            </w:r>
          </w:p>
        </w:tc>
        <w:tc>
          <w:tcPr>
            <w:tcW w:w="885" w:type="dxa"/>
            <w:tcBorders>
              <w:top w:val="single" w:sz="4" w:space="0" w:color="auto"/>
            </w:tcBorders>
            <w:shd w:val="clear" w:color="auto" w:fill="auto"/>
            <w:noWrap/>
            <w:vAlign w:val="center"/>
          </w:tcPr>
          <w:p w14:paraId="185F2175" w14:textId="77777777" w:rsidR="00E25EB5" w:rsidRPr="008C2A80" w:rsidRDefault="00E25EB5" w:rsidP="00E25EB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E25EB5" w:rsidRPr="008C2A80" w14:paraId="30281D8E"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7198A8D9" w14:textId="77777777" w:rsidR="00E25EB5" w:rsidRPr="008C2A80" w:rsidRDefault="00E25EB5" w:rsidP="00E25EB5">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8928F96"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799B1F9E" w14:textId="68FEF1E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Fe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4F18DE18" w14:textId="1A49AF1A" w:rsidR="00E25EB5" w:rsidRPr="008C2A80" w:rsidRDefault="00CD3787"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080D1590" w14:textId="55ECD6C5" w:rsidR="00E25EB5" w:rsidRPr="008C2A80" w:rsidRDefault="00CD3787"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CD3787">
              <w:rPr>
                <w:rFonts w:asciiTheme="minorHAnsi" w:hAnsiTheme="minorHAnsi" w:cstheme="minorHAnsi"/>
                <w:color w:val="000000"/>
                <w:sz w:val="16"/>
                <w:szCs w:val="16"/>
                <w:lang w:eastAsia="en-AU"/>
              </w:rPr>
              <w:t>-910.48</w:t>
            </w:r>
          </w:p>
        </w:tc>
        <w:tc>
          <w:tcPr>
            <w:tcW w:w="885" w:type="dxa"/>
            <w:tcBorders>
              <w:bottom w:val="single" w:sz="4" w:space="0" w:color="auto"/>
            </w:tcBorders>
            <w:vAlign w:val="center"/>
          </w:tcPr>
          <w:p w14:paraId="7900FCCA" w14:textId="616F4DC2" w:rsidR="00E25EB5" w:rsidRPr="008C2A80" w:rsidRDefault="00CD3787"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CD3787">
              <w:rPr>
                <w:rFonts w:asciiTheme="minorHAnsi" w:hAnsiTheme="minorHAnsi" w:cstheme="minorHAnsi"/>
                <w:color w:val="000000"/>
                <w:sz w:val="16"/>
                <w:szCs w:val="16"/>
                <w:lang w:eastAsia="en-AU"/>
              </w:rPr>
              <w:t>1827.09</w:t>
            </w:r>
          </w:p>
        </w:tc>
        <w:tc>
          <w:tcPr>
            <w:tcW w:w="885" w:type="dxa"/>
            <w:tcBorders>
              <w:bottom w:val="single" w:sz="4" w:space="0" w:color="auto"/>
            </w:tcBorders>
            <w:vAlign w:val="center"/>
          </w:tcPr>
          <w:p w14:paraId="35EEDC87"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278EE65C" w14:textId="77777777" w:rsidR="00E25EB5" w:rsidRPr="008C2A80" w:rsidRDefault="00E25EB5" w:rsidP="00E25EB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7E2D73" w:rsidRPr="008C2A80" w14:paraId="22E9A7B4"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0E02AB07" w14:textId="75062EA9" w:rsidR="007E2D73" w:rsidRDefault="007E2D73" w:rsidP="007E2D73">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Fe</w:t>
            </w:r>
          </w:p>
          <w:p w14:paraId="1767E83D" w14:textId="18B2480C" w:rsidR="007E2D73" w:rsidRPr="008C2A80" w:rsidRDefault="007E2D73" w:rsidP="007E2D73">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08452496" w14:textId="50DE0BE4" w:rsidR="00CD3787" w:rsidRPr="008C2A80" w:rsidRDefault="007E2D73" w:rsidP="00CD378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5F993959" w14:textId="20EF9090"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Fe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43A07A4" w14:textId="16CC8BF6"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1143DF2B" w14:textId="2587858D"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-914.21</w:t>
            </w:r>
          </w:p>
        </w:tc>
        <w:tc>
          <w:tcPr>
            <w:tcW w:w="885" w:type="dxa"/>
            <w:tcBorders>
              <w:top w:val="single" w:sz="4" w:space="0" w:color="auto"/>
            </w:tcBorders>
            <w:shd w:val="clear" w:color="auto" w:fill="auto"/>
            <w:vAlign w:val="center"/>
          </w:tcPr>
          <w:p w14:paraId="73D53E1F" w14:textId="0247A208"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1843.08</w:t>
            </w:r>
          </w:p>
        </w:tc>
        <w:tc>
          <w:tcPr>
            <w:tcW w:w="885" w:type="dxa"/>
            <w:tcBorders>
              <w:top w:val="single" w:sz="4" w:space="0" w:color="auto"/>
            </w:tcBorders>
            <w:shd w:val="clear" w:color="auto" w:fill="auto"/>
            <w:vAlign w:val="center"/>
          </w:tcPr>
          <w:p w14:paraId="56BD32BB" w14:textId="718C8680"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0.47</w:t>
            </w:r>
          </w:p>
        </w:tc>
        <w:tc>
          <w:tcPr>
            <w:tcW w:w="885" w:type="dxa"/>
            <w:tcBorders>
              <w:top w:val="single" w:sz="4" w:space="0" w:color="auto"/>
            </w:tcBorders>
            <w:shd w:val="clear" w:color="auto" w:fill="auto"/>
            <w:noWrap/>
            <w:vAlign w:val="center"/>
          </w:tcPr>
          <w:p w14:paraId="3350195C" w14:textId="499CCC90" w:rsidR="007E2D73" w:rsidRPr="008C2A80" w:rsidRDefault="007E2D73" w:rsidP="007E2D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0.0894</w:t>
            </w:r>
            <w:r w:rsidRPr="008C2A80">
              <w:rPr>
                <w:rFonts w:asciiTheme="minorHAnsi" w:hAnsiTheme="minorHAnsi" w:cstheme="minorHAnsi"/>
                <w:color w:val="000000"/>
                <w:sz w:val="16"/>
                <w:szCs w:val="16"/>
                <w:lang w:eastAsia="en-AU"/>
              </w:rPr>
              <w:t xml:space="preserve"> </w:t>
            </w:r>
            <w:r>
              <w:rPr>
                <w:rFonts w:asciiTheme="minorHAnsi" w:hAnsiTheme="minorHAnsi" w:cstheme="minorHAnsi"/>
                <w:color w:val="000000"/>
                <w:sz w:val="16"/>
                <w:szCs w:val="16"/>
                <w:vertAlign w:val="superscript"/>
                <w:lang w:eastAsia="en-AU"/>
              </w:rPr>
              <w:t>ns</w:t>
            </w:r>
          </w:p>
        </w:tc>
      </w:tr>
      <w:tr w:rsidR="007E2D73" w:rsidRPr="008C2A80" w14:paraId="13069054"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78D37097" w14:textId="77777777" w:rsidR="007E2D73" w:rsidRPr="008C2A80" w:rsidRDefault="007E2D73" w:rsidP="007E2D73">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629346A4" w14:textId="77777777"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4709F019" w14:textId="2E96AD88"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Fe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634CC5D9" w14:textId="40220A86"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34EFCB6" w14:textId="5F4E0631"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-918.24</w:t>
            </w:r>
          </w:p>
        </w:tc>
        <w:tc>
          <w:tcPr>
            <w:tcW w:w="885" w:type="dxa"/>
            <w:tcBorders>
              <w:bottom w:val="single" w:sz="4" w:space="0" w:color="auto"/>
            </w:tcBorders>
            <w:vAlign w:val="center"/>
          </w:tcPr>
          <w:p w14:paraId="584194A7" w14:textId="389E07B6"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E2D73">
              <w:rPr>
                <w:rFonts w:asciiTheme="minorHAnsi" w:hAnsiTheme="minorHAnsi" w:cstheme="minorHAnsi"/>
                <w:color w:val="000000"/>
                <w:sz w:val="16"/>
                <w:szCs w:val="16"/>
                <w:lang w:eastAsia="en-AU"/>
              </w:rPr>
              <w:t>1842.61</w:t>
            </w:r>
          </w:p>
        </w:tc>
        <w:tc>
          <w:tcPr>
            <w:tcW w:w="885" w:type="dxa"/>
            <w:tcBorders>
              <w:bottom w:val="single" w:sz="4" w:space="0" w:color="auto"/>
            </w:tcBorders>
            <w:vAlign w:val="center"/>
          </w:tcPr>
          <w:p w14:paraId="66F0AFE5" w14:textId="77777777"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3A98CD3E" w14:textId="77777777" w:rsidR="007E2D73" w:rsidRPr="008C2A80" w:rsidRDefault="007E2D73" w:rsidP="007E2D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43A77" w:rsidRPr="008C2A80" w14:paraId="7B102BB0"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36581693" w14:textId="4E7F94D5" w:rsidR="00143A77" w:rsidRDefault="00143A77" w:rsidP="00143A7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Mn</w:t>
            </w:r>
          </w:p>
          <w:p w14:paraId="6C66E648" w14:textId="5222A644" w:rsidR="00143A77" w:rsidRPr="008C2A80" w:rsidRDefault="00143A77" w:rsidP="00143A7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29D530A" w14:textId="365002CD"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28877C47" w14:textId="37F56205"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70B77ADE" w14:textId="3EB7B35F"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49F19700" w14:textId="4882219B"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-829.73</w:t>
            </w:r>
          </w:p>
        </w:tc>
        <w:tc>
          <w:tcPr>
            <w:tcW w:w="885" w:type="dxa"/>
            <w:tcBorders>
              <w:top w:val="single" w:sz="4" w:space="0" w:color="auto"/>
            </w:tcBorders>
            <w:shd w:val="clear" w:color="auto" w:fill="auto"/>
            <w:vAlign w:val="center"/>
          </w:tcPr>
          <w:p w14:paraId="543ABAAF" w14:textId="51511C2E"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1674.08</w:t>
            </w:r>
          </w:p>
        </w:tc>
        <w:tc>
          <w:tcPr>
            <w:tcW w:w="885" w:type="dxa"/>
            <w:tcBorders>
              <w:top w:val="single" w:sz="4" w:space="0" w:color="auto"/>
            </w:tcBorders>
            <w:shd w:val="clear" w:color="auto" w:fill="auto"/>
            <w:vAlign w:val="center"/>
          </w:tcPr>
          <w:p w14:paraId="6C18A3B0" w14:textId="4E6ECA9A"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-30.84</w:t>
            </w:r>
          </w:p>
        </w:tc>
        <w:tc>
          <w:tcPr>
            <w:tcW w:w="885" w:type="dxa"/>
            <w:tcBorders>
              <w:top w:val="single" w:sz="4" w:space="0" w:color="auto"/>
            </w:tcBorders>
            <w:shd w:val="clear" w:color="auto" w:fill="auto"/>
            <w:noWrap/>
            <w:vAlign w:val="center"/>
          </w:tcPr>
          <w:p w14:paraId="084C8828" w14:textId="77777777"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43A77" w:rsidRPr="008C2A80" w14:paraId="222737EA"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668F1E1" w14:textId="77777777" w:rsidR="00143A77" w:rsidRPr="008C2A80" w:rsidRDefault="00143A77" w:rsidP="00143A7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731410CA"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63D4FD3B" w14:textId="35F92FA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7D03B757" w14:textId="286929F1"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29D8EED" w14:textId="67C12D18"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-849.40</w:t>
            </w:r>
          </w:p>
        </w:tc>
        <w:tc>
          <w:tcPr>
            <w:tcW w:w="885" w:type="dxa"/>
            <w:tcBorders>
              <w:bottom w:val="single" w:sz="4" w:space="0" w:color="auto"/>
            </w:tcBorders>
            <w:vAlign w:val="center"/>
          </w:tcPr>
          <w:p w14:paraId="4180D990" w14:textId="7358D6B8"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1704.92</w:t>
            </w:r>
          </w:p>
        </w:tc>
        <w:tc>
          <w:tcPr>
            <w:tcW w:w="885" w:type="dxa"/>
            <w:tcBorders>
              <w:bottom w:val="single" w:sz="4" w:space="0" w:color="auto"/>
            </w:tcBorders>
            <w:vAlign w:val="center"/>
          </w:tcPr>
          <w:p w14:paraId="07273D63"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076AAACD"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143A77" w:rsidRPr="008C2A80" w14:paraId="6A480A52"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5598E3BF" w14:textId="32616EA8" w:rsidR="00143A77" w:rsidRDefault="00143A77" w:rsidP="00143A77">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Mn</w:t>
            </w:r>
          </w:p>
          <w:p w14:paraId="65660B1F" w14:textId="4B036F8E" w:rsidR="00143A77" w:rsidRPr="008C2A80" w:rsidRDefault="00143A77" w:rsidP="00143A77">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16C5A451" w14:textId="34D00F42"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_vs1</w:t>
            </w:r>
          </w:p>
        </w:tc>
        <w:tc>
          <w:tcPr>
            <w:tcW w:w="4011" w:type="dxa"/>
            <w:tcBorders>
              <w:top w:val="single" w:sz="4" w:space="0" w:color="auto"/>
            </w:tcBorders>
            <w:shd w:val="clear" w:color="auto" w:fill="auto"/>
            <w:noWrap/>
            <w:vAlign w:val="center"/>
          </w:tcPr>
          <w:p w14:paraId="373D7B29" w14:textId="28E7DBB1"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4CAAB587" w14:textId="72E628ED"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4C02C985" w14:textId="0B9621A9"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-975.82</w:t>
            </w:r>
          </w:p>
        </w:tc>
        <w:tc>
          <w:tcPr>
            <w:tcW w:w="885" w:type="dxa"/>
            <w:tcBorders>
              <w:top w:val="single" w:sz="4" w:space="0" w:color="auto"/>
            </w:tcBorders>
            <w:shd w:val="clear" w:color="auto" w:fill="auto"/>
            <w:vAlign w:val="center"/>
          </w:tcPr>
          <w:p w14:paraId="21F9C61D" w14:textId="14980E2A"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1975.24</w:t>
            </w:r>
          </w:p>
        </w:tc>
        <w:tc>
          <w:tcPr>
            <w:tcW w:w="885" w:type="dxa"/>
            <w:tcBorders>
              <w:top w:val="single" w:sz="4" w:space="0" w:color="auto"/>
            </w:tcBorders>
            <w:shd w:val="clear" w:color="auto" w:fill="auto"/>
            <w:vAlign w:val="center"/>
          </w:tcPr>
          <w:p w14:paraId="0632155D" w14:textId="6677707B"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-63.67</w:t>
            </w:r>
          </w:p>
        </w:tc>
        <w:tc>
          <w:tcPr>
            <w:tcW w:w="885" w:type="dxa"/>
            <w:tcBorders>
              <w:top w:val="single" w:sz="4" w:space="0" w:color="auto"/>
            </w:tcBorders>
            <w:shd w:val="clear" w:color="auto" w:fill="auto"/>
            <w:noWrap/>
            <w:vAlign w:val="center"/>
          </w:tcPr>
          <w:p w14:paraId="4A6A478F" w14:textId="77777777" w:rsidR="00143A77" w:rsidRPr="008C2A80" w:rsidRDefault="00143A77" w:rsidP="00143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143A77" w:rsidRPr="008C2A80" w14:paraId="6AA046AA"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68C0CFAB" w14:textId="77777777" w:rsidR="00143A77" w:rsidRPr="008C2A80" w:rsidRDefault="00143A77" w:rsidP="00143A77">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47EBB1D5"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81202A2" w14:textId="616FBF63"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25FBDAEB" w14:textId="02BCF4A0"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4A0A2996" w14:textId="4E1BB9F0"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-1016.39</w:t>
            </w:r>
          </w:p>
        </w:tc>
        <w:tc>
          <w:tcPr>
            <w:tcW w:w="885" w:type="dxa"/>
            <w:tcBorders>
              <w:bottom w:val="single" w:sz="4" w:space="0" w:color="auto"/>
            </w:tcBorders>
            <w:vAlign w:val="center"/>
          </w:tcPr>
          <w:p w14:paraId="02EA2C86" w14:textId="6A19196E"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43A77">
              <w:rPr>
                <w:rFonts w:asciiTheme="minorHAnsi" w:hAnsiTheme="minorHAnsi" w:cstheme="minorHAnsi"/>
                <w:color w:val="000000"/>
                <w:sz w:val="16"/>
                <w:szCs w:val="16"/>
                <w:lang w:eastAsia="en-AU"/>
              </w:rPr>
              <w:t>2038.91</w:t>
            </w:r>
          </w:p>
        </w:tc>
        <w:tc>
          <w:tcPr>
            <w:tcW w:w="885" w:type="dxa"/>
            <w:tcBorders>
              <w:bottom w:val="single" w:sz="4" w:space="0" w:color="auto"/>
            </w:tcBorders>
            <w:vAlign w:val="center"/>
          </w:tcPr>
          <w:p w14:paraId="6CBAB9AA"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271964F" w14:textId="77777777" w:rsidR="00143A77" w:rsidRPr="008C2A80" w:rsidRDefault="00143A77" w:rsidP="00143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907F1E" w:rsidRPr="008C2A80" w14:paraId="25632B8F"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56C67630" w14:textId="6FD59DF6" w:rsidR="00907F1E" w:rsidRDefault="00907F1E" w:rsidP="00907F1E">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Ni</w:t>
            </w:r>
          </w:p>
          <w:p w14:paraId="16B0E682" w14:textId="4630F53A" w:rsidR="00907F1E" w:rsidRPr="008C2A80" w:rsidRDefault="00907F1E" w:rsidP="00907F1E">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1B87BF41" w14:textId="720716B7"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_vs6</w:t>
            </w:r>
          </w:p>
        </w:tc>
        <w:tc>
          <w:tcPr>
            <w:tcW w:w="4011" w:type="dxa"/>
            <w:tcBorders>
              <w:top w:val="single" w:sz="4" w:space="0" w:color="auto"/>
            </w:tcBorders>
            <w:shd w:val="clear" w:color="auto" w:fill="auto"/>
            <w:noWrap/>
            <w:vAlign w:val="center"/>
          </w:tcPr>
          <w:p w14:paraId="41C0D2AA" w14:textId="7C0A3B68"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Ni</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D5EAA7D" w14:textId="1B3E499C"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53BF3202" w14:textId="56F21C4A"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07F1E">
              <w:rPr>
                <w:rFonts w:asciiTheme="minorHAnsi" w:hAnsiTheme="minorHAnsi" w:cstheme="minorHAnsi"/>
                <w:color w:val="000000"/>
                <w:sz w:val="16"/>
                <w:szCs w:val="16"/>
                <w:lang w:eastAsia="en-AU"/>
              </w:rPr>
              <w:t>297.39</w:t>
            </w:r>
          </w:p>
        </w:tc>
        <w:tc>
          <w:tcPr>
            <w:tcW w:w="885" w:type="dxa"/>
            <w:tcBorders>
              <w:top w:val="single" w:sz="4" w:space="0" w:color="auto"/>
            </w:tcBorders>
            <w:shd w:val="clear" w:color="auto" w:fill="auto"/>
            <w:vAlign w:val="center"/>
          </w:tcPr>
          <w:p w14:paraId="68EE6432" w14:textId="7B912AD4"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07F1E">
              <w:rPr>
                <w:rFonts w:asciiTheme="minorHAnsi" w:hAnsiTheme="minorHAnsi" w:cstheme="minorHAnsi"/>
                <w:color w:val="000000"/>
                <w:sz w:val="16"/>
                <w:szCs w:val="16"/>
                <w:lang w:eastAsia="en-AU"/>
              </w:rPr>
              <w:t>-577.97</w:t>
            </w:r>
          </w:p>
        </w:tc>
        <w:tc>
          <w:tcPr>
            <w:tcW w:w="885" w:type="dxa"/>
            <w:tcBorders>
              <w:top w:val="single" w:sz="4" w:space="0" w:color="auto"/>
            </w:tcBorders>
            <w:shd w:val="clear" w:color="auto" w:fill="auto"/>
            <w:vAlign w:val="center"/>
          </w:tcPr>
          <w:p w14:paraId="1C86BA77" w14:textId="251EBE90"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07F1E">
              <w:rPr>
                <w:rFonts w:asciiTheme="minorHAnsi" w:hAnsiTheme="minorHAnsi" w:cstheme="minorHAnsi"/>
                <w:color w:val="000000"/>
                <w:sz w:val="16"/>
                <w:szCs w:val="16"/>
                <w:lang w:eastAsia="en-AU"/>
              </w:rPr>
              <w:t>-174.05</w:t>
            </w:r>
          </w:p>
        </w:tc>
        <w:tc>
          <w:tcPr>
            <w:tcW w:w="885" w:type="dxa"/>
            <w:tcBorders>
              <w:top w:val="single" w:sz="4" w:space="0" w:color="auto"/>
            </w:tcBorders>
            <w:shd w:val="clear" w:color="auto" w:fill="auto"/>
            <w:noWrap/>
            <w:vAlign w:val="center"/>
          </w:tcPr>
          <w:p w14:paraId="77AC3B12" w14:textId="77777777"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907F1E" w:rsidRPr="008C2A80" w14:paraId="656C0C52"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688AD6E7" w14:textId="77777777" w:rsidR="00907F1E" w:rsidRPr="008C2A80" w:rsidRDefault="00907F1E" w:rsidP="00907F1E">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31634079"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47AD32A8" w14:textId="483622FD"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Ni</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5A7D228F" w14:textId="3F9A9DDE"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0DA3A563" w14:textId="368FB296"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07F1E">
              <w:rPr>
                <w:rFonts w:asciiTheme="minorHAnsi" w:hAnsiTheme="minorHAnsi" w:cstheme="minorHAnsi"/>
                <w:color w:val="000000"/>
                <w:sz w:val="16"/>
                <w:szCs w:val="16"/>
                <w:lang w:eastAsia="en-AU"/>
              </w:rPr>
              <w:t>205.03</w:t>
            </w:r>
          </w:p>
        </w:tc>
        <w:tc>
          <w:tcPr>
            <w:tcW w:w="885" w:type="dxa"/>
            <w:tcBorders>
              <w:bottom w:val="single" w:sz="4" w:space="0" w:color="auto"/>
            </w:tcBorders>
            <w:vAlign w:val="center"/>
          </w:tcPr>
          <w:p w14:paraId="5A0C8DD9" w14:textId="41EA99A5"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07F1E">
              <w:rPr>
                <w:rFonts w:asciiTheme="minorHAnsi" w:hAnsiTheme="minorHAnsi" w:cstheme="minorHAnsi"/>
                <w:color w:val="000000"/>
                <w:sz w:val="16"/>
                <w:szCs w:val="16"/>
                <w:lang w:eastAsia="en-AU"/>
              </w:rPr>
              <w:t>-403.92</w:t>
            </w:r>
          </w:p>
        </w:tc>
        <w:tc>
          <w:tcPr>
            <w:tcW w:w="885" w:type="dxa"/>
            <w:tcBorders>
              <w:bottom w:val="single" w:sz="4" w:space="0" w:color="auto"/>
            </w:tcBorders>
            <w:vAlign w:val="center"/>
          </w:tcPr>
          <w:p w14:paraId="2EAA913B"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60923E47"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907F1E" w:rsidRPr="008C2A80" w14:paraId="08803054"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D21A085" w14:textId="6448B17B" w:rsidR="00907F1E" w:rsidRDefault="00907F1E" w:rsidP="00907F1E">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Ni</w:t>
            </w:r>
          </w:p>
          <w:p w14:paraId="0E17FC64" w14:textId="324E8A1E" w:rsidR="00907F1E" w:rsidRPr="008C2A80" w:rsidRDefault="00907F1E" w:rsidP="00907F1E">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93A355C" w14:textId="36884558"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_vs6</w:t>
            </w:r>
          </w:p>
        </w:tc>
        <w:tc>
          <w:tcPr>
            <w:tcW w:w="4011" w:type="dxa"/>
            <w:tcBorders>
              <w:top w:val="single" w:sz="4" w:space="0" w:color="auto"/>
            </w:tcBorders>
            <w:shd w:val="clear" w:color="auto" w:fill="auto"/>
            <w:noWrap/>
            <w:vAlign w:val="center"/>
          </w:tcPr>
          <w:p w14:paraId="591DEAA1" w14:textId="2AA8B984"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Ni</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BBF0504" w14:textId="2D8A6CC2"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1A306530" w14:textId="524855AB"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E7DCE">
              <w:rPr>
                <w:rFonts w:asciiTheme="minorHAnsi" w:hAnsiTheme="minorHAnsi" w:cstheme="minorHAnsi"/>
                <w:color w:val="000000"/>
                <w:sz w:val="16"/>
                <w:szCs w:val="16"/>
                <w:lang w:eastAsia="en-AU"/>
              </w:rPr>
              <w:t>260.91</w:t>
            </w:r>
          </w:p>
        </w:tc>
        <w:tc>
          <w:tcPr>
            <w:tcW w:w="885" w:type="dxa"/>
            <w:tcBorders>
              <w:top w:val="single" w:sz="4" w:space="0" w:color="auto"/>
            </w:tcBorders>
            <w:shd w:val="clear" w:color="auto" w:fill="auto"/>
            <w:vAlign w:val="center"/>
          </w:tcPr>
          <w:p w14:paraId="4DA6AA4B" w14:textId="1EBC4A79"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E7DCE">
              <w:rPr>
                <w:rFonts w:asciiTheme="minorHAnsi" w:hAnsiTheme="minorHAnsi" w:cstheme="minorHAnsi"/>
                <w:color w:val="000000"/>
                <w:sz w:val="16"/>
                <w:szCs w:val="16"/>
                <w:lang w:eastAsia="en-AU"/>
              </w:rPr>
              <w:t>-504.96</w:t>
            </w:r>
          </w:p>
        </w:tc>
        <w:tc>
          <w:tcPr>
            <w:tcW w:w="885" w:type="dxa"/>
            <w:tcBorders>
              <w:top w:val="single" w:sz="4" w:space="0" w:color="auto"/>
            </w:tcBorders>
            <w:shd w:val="clear" w:color="auto" w:fill="auto"/>
            <w:vAlign w:val="center"/>
          </w:tcPr>
          <w:p w14:paraId="0DDFE082" w14:textId="0A9B163D"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E7DCE">
              <w:rPr>
                <w:rFonts w:asciiTheme="minorHAnsi" w:hAnsiTheme="minorHAnsi" w:cstheme="minorHAnsi"/>
                <w:color w:val="000000"/>
                <w:sz w:val="16"/>
                <w:szCs w:val="16"/>
                <w:lang w:eastAsia="en-AU"/>
              </w:rPr>
              <w:t>-6.53</w:t>
            </w:r>
          </w:p>
        </w:tc>
        <w:tc>
          <w:tcPr>
            <w:tcW w:w="885" w:type="dxa"/>
            <w:tcBorders>
              <w:top w:val="single" w:sz="4" w:space="0" w:color="auto"/>
            </w:tcBorders>
            <w:shd w:val="clear" w:color="auto" w:fill="auto"/>
            <w:noWrap/>
            <w:vAlign w:val="center"/>
          </w:tcPr>
          <w:p w14:paraId="60B485DC" w14:textId="3533B2F1"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0.00</w:t>
            </w:r>
            <w:r>
              <w:rPr>
                <w:rFonts w:asciiTheme="minorHAnsi" w:hAnsiTheme="minorHAnsi" w:cstheme="minorHAnsi"/>
                <w:color w:val="000000"/>
                <w:sz w:val="16"/>
                <w:szCs w:val="16"/>
                <w:lang w:eastAsia="en-AU"/>
              </w:rPr>
              <w:t>4</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000000"/>
                <w:sz w:val="16"/>
                <w:szCs w:val="16"/>
                <w:vertAlign w:val="superscript"/>
                <w:lang w:eastAsia="en-AU"/>
              </w:rPr>
              <w:t>**</w:t>
            </w:r>
            <w:r w:rsidR="003B50C5">
              <w:rPr>
                <w:rFonts w:asciiTheme="minorHAnsi" w:hAnsiTheme="minorHAnsi" w:cstheme="minorHAnsi"/>
                <w:color w:val="000000"/>
                <w:sz w:val="16"/>
                <w:szCs w:val="16"/>
                <w:vertAlign w:val="superscript"/>
                <w:lang w:eastAsia="en-AU"/>
              </w:rPr>
              <w:t>*</w:t>
            </w:r>
          </w:p>
        </w:tc>
      </w:tr>
      <w:tr w:rsidR="00907F1E" w:rsidRPr="008C2A80" w14:paraId="3F5BA7F1"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8CAAD1B" w14:textId="77777777" w:rsidR="00907F1E" w:rsidRPr="008C2A80" w:rsidRDefault="00907F1E" w:rsidP="00907F1E">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25FAD30"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B83F61C" w14:textId="5EC5905E"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Ni</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50856AAF" w14:textId="3C2C1670"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295AA599" w14:textId="5B5BD860"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4E7DCE">
              <w:rPr>
                <w:rFonts w:asciiTheme="minorHAnsi" w:hAnsiTheme="minorHAnsi" w:cstheme="minorHAnsi"/>
                <w:color w:val="000000"/>
                <w:sz w:val="16"/>
                <w:szCs w:val="16"/>
                <w:lang w:eastAsia="en-AU"/>
              </w:rPr>
              <w:t>252.29</w:t>
            </w:r>
          </w:p>
        </w:tc>
        <w:tc>
          <w:tcPr>
            <w:tcW w:w="885" w:type="dxa"/>
            <w:tcBorders>
              <w:bottom w:val="single" w:sz="4" w:space="0" w:color="auto"/>
            </w:tcBorders>
            <w:vAlign w:val="center"/>
          </w:tcPr>
          <w:p w14:paraId="158FB940" w14:textId="750BBA62"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4E7DCE">
              <w:rPr>
                <w:rFonts w:asciiTheme="minorHAnsi" w:hAnsiTheme="minorHAnsi" w:cstheme="minorHAnsi"/>
                <w:color w:val="000000"/>
                <w:sz w:val="16"/>
                <w:szCs w:val="16"/>
                <w:lang w:eastAsia="en-AU"/>
              </w:rPr>
              <w:t>-498.43</w:t>
            </w:r>
          </w:p>
        </w:tc>
        <w:tc>
          <w:tcPr>
            <w:tcW w:w="885" w:type="dxa"/>
            <w:tcBorders>
              <w:bottom w:val="single" w:sz="4" w:space="0" w:color="auto"/>
            </w:tcBorders>
            <w:vAlign w:val="center"/>
          </w:tcPr>
          <w:p w14:paraId="45C2777C"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06EA278"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907F1E" w:rsidRPr="008C2A80" w14:paraId="6EAE88A8"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FFDC14E" w14:textId="7F0837E7" w:rsidR="00907F1E" w:rsidRDefault="00907F1E" w:rsidP="00907F1E">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Cu</w:t>
            </w:r>
          </w:p>
          <w:p w14:paraId="64ED9BB6" w14:textId="735AAA1E" w:rsidR="00907F1E" w:rsidRPr="008C2A80" w:rsidRDefault="00907F1E" w:rsidP="00907F1E">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0A7B6ECF" w14:textId="799291F3"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3064BA">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3C56BEEF" w14:textId="6458D726"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Cu</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6E7B874" w14:textId="28BC0932" w:rsidR="00907F1E" w:rsidRPr="008C2A80" w:rsidRDefault="003064BA"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629C2DFA" w14:textId="764A0EE2" w:rsidR="00907F1E" w:rsidRPr="008C2A80" w:rsidRDefault="003064BA"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064BA">
              <w:rPr>
                <w:rFonts w:asciiTheme="minorHAnsi" w:hAnsiTheme="minorHAnsi" w:cstheme="minorHAnsi"/>
                <w:color w:val="000000"/>
                <w:sz w:val="16"/>
                <w:szCs w:val="16"/>
                <w:lang w:eastAsia="en-AU"/>
              </w:rPr>
              <w:t>-472.43</w:t>
            </w:r>
          </w:p>
        </w:tc>
        <w:tc>
          <w:tcPr>
            <w:tcW w:w="885" w:type="dxa"/>
            <w:tcBorders>
              <w:top w:val="single" w:sz="4" w:space="0" w:color="auto"/>
            </w:tcBorders>
            <w:shd w:val="clear" w:color="auto" w:fill="auto"/>
            <w:vAlign w:val="center"/>
          </w:tcPr>
          <w:p w14:paraId="1C9CC8FB" w14:textId="520B6EB3" w:rsidR="00907F1E" w:rsidRPr="008C2A80" w:rsidRDefault="003064BA"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064BA">
              <w:rPr>
                <w:rFonts w:asciiTheme="minorHAnsi" w:hAnsiTheme="minorHAnsi" w:cstheme="minorHAnsi"/>
                <w:color w:val="000000"/>
                <w:sz w:val="16"/>
                <w:szCs w:val="16"/>
                <w:lang w:eastAsia="en-AU"/>
              </w:rPr>
              <w:t>968.35</w:t>
            </w:r>
          </w:p>
        </w:tc>
        <w:tc>
          <w:tcPr>
            <w:tcW w:w="885" w:type="dxa"/>
            <w:tcBorders>
              <w:top w:val="single" w:sz="4" w:space="0" w:color="auto"/>
            </w:tcBorders>
            <w:shd w:val="clear" w:color="auto" w:fill="auto"/>
            <w:vAlign w:val="center"/>
          </w:tcPr>
          <w:p w14:paraId="45D71402" w14:textId="70979E91" w:rsidR="00907F1E" w:rsidRPr="008C2A80" w:rsidRDefault="003064BA"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064BA">
              <w:rPr>
                <w:rFonts w:asciiTheme="minorHAnsi" w:hAnsiTheme="minorHAnsi" w:cstheme="minorHAnsi"/>
                <w:color w:val="000000"/>
                <w:sz w:val="16"/>
                <w:szCs w:val="16"/>
                <w:lang w:eastAsia="en-AU"/>
              </w:rPr>
              <w:t>-89.33</w:t>
            </w:r>
          </w:p>
        </w:tc>
        <w:tc>
          <w:tcPr>
            <w:tcW w:w="885" w:type="dxa"/>
            <w:tcBorders>
              <w:top w:val="single" w:sz="4" w:space="0" w:color="auto"/>
            </w:tcBorders>
            <w:shd w:val="clear" w:color="auto" w:fill="auto"/>
            <w:noWrap/>
            <w:vAlign w:val="center"/>
          </w:tcPr>
          <w:p w14:paraId="67276DDC" w14:textId="77777777" w:rsidR="00907F1E" w:rsidRPr="008C2A80" w:rsidRDefault="00907F1E" w:rsidP="00907F1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907F1E" w:rsidRPr="008C2A80" w14:paraId="11893CE9"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8BD78E9" w14:textId="77777777" w:rsidR="00907F1E" w:rsidRPr="008C2A80" w:rsidRDefault="00907F1E" w:rsidP="00907F1E">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7D4616D"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09AA8A30" w14:textId="7D5BF5CF"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Cu</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6E840304" w14:textId="50B98925" w:rsidR="00907F1E" w:rsidRPr="008C2A80" w:rsidRDefault="003064BA"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59749767" w14:textId="52940427" w:rsidR="00907F1E" w:rsidRPr="008C2A80" w:rsidRDefault="003064BA"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3064BA">
              <w:rPr>
                <w:rFonts w:asciiTheme="minorHAnsi" w:hAnsiTheme="minorHAnsi" w:cstheme="minorHAnsi"/>
                <w:color w:val="000000"/>
                <w:sz w:val="16"/>
                <w:szCs w:val="16"/>
                <w:lang w:eastAsia="en-AU"/>
              </w:rPr>
              <w:t>-525.77</w:t>
            </w:r>
          </w:p>
        </w:tc>
        <w:tc>
          <w:tcPr>
            <w:tcW w:w="885" w:type="dxa"/>
            <w:tcBorders>
              <w:bottom w:val="single" w:sz="4" w:space="0" w:color="auto"/>
            </w:tcBorders>
            <w:vAlign w:val="center"/>
          </w:tcPr>
          <w:p w14:paraId="68E13A6F" w14:textId="48FA3F62" w:rsidR="00907F1E" w:rsidRPr="008C2A80" w:rsidRDefault="003064BA"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3064BA">
              <w:rPr>
                <w:rFonts w:asciiTheme="minorHAnsi" w:hAnsiTheme="minorHAnsi" w:cstheme="minorHAnsi"/>
                <w:color w:val="000000"/>
                <w:sz w:val="16"/>
                <w:szCs w:val="16"/>
                <w:lang w:eastAsia="en-AU"/>
              </w:rPr>
              <w:t>1057.68</w:t>
            </w:r>
          </w:p>
        </w:tc>
        <w:tc>
          <w:tcPr>
            <w:tcW w:w="885" w:type="dxa"/>
            <w:tcBorders>
              <w:bottom w:val="single" w:sz="4" w:space="0" w:color="auto"/>
            </w:tcBorders>
            <w:vAlign w:val="center"/>
          </w:tcPr>
          <w:p w14:paraId="238BA35F"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3F072E55" w14:textId="77777777" w:rsidR="00907F1E" w:rsidRPr="008C2A80" w:rsidRDefault="00907F1E" w:rsidP="00907F1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084B1D" w:rsidRPr="008C2A80" w14:paraId="0AE1B92A"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58F27BCD" w14:textId="603A14C9" w:rsidR="00084B1D" w:rsidRDefault="00084B1D" w:rsidP="00084B1D">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Cu</w:t>
            </w:r>
          </w:p>
          <w:p w14:paraId="69845A69" w14:textId="5DA75A44" w:rsidR="00084B1D" w:rsidRPr="008C2A80" w:rsidRDefault="00084B1D" w:rsidP="00084B1D">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158D606A" w14:textId="67206A34"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6BB8760E" w14:textId="7D8C5C41"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Cu</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E95F617" w14:textId="64587153"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7A0EA5B2" w14:textId="34CADC6A"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-541.02</w:t>
            </w:r>
          </w:p>
        </w:tc>
        <w:tc>
          <w:tcPr>
            <w:tcW w:w="885" w:type="dxa"/>
            <w:tcBorders>
              <w:top w:val="single" w:sz="4" w:space="0" w:color="auto"/>
            </w:tcBorders>
            <w:shd w:val="clear" w:color="auto" w:fill="auto"/>
            <w:vAlign w:val="center"/>
          </w:tcPr>
          <w:p w14:paraId="1EF79999" w14:textId="4294B0F0"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1096.69</w:t>
            </w:r>
          </w:p>
        </w:tc>
        <w:tc>
          <w:tcPr>
            <w:tcW w:w="885" w:type="dxa"/>
            <w:tcBorders>
              <w:top w:val="single" w:sz="4" w:space="0" w:color="auto"/>
            </w:tcBorders>
            <w:shd w:val="clear" w:color="auto" w:fill="auto"/>
            <w:vAlign w:val="center"/>
          </w:tcPr>
          <w:p w14:paraId="1BCC46D8" w14:textId="18C88491"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2.23</w:t>
            </w:r>
          </w:p>
        </w:tc>
        <w:tc>
          <w:tcPr>
            <w:tcW w:w="885" w:type="dxa"/>
            <w:tcBorders>
              <w:top w:val="single" w:sz="4" w:space="0" w:color="auto"/>
            </w:tcBorders>
            <w:shd w:val="clear" w:color="auto" w:fill="auto"/>
            <w:noWrap/>
            <w:vAlign w:val="center"/>
          </w:tcPr>
          <w:p w14:paraId="06C69228" w14:textId="3FFA928E" w:rsidR="00084B1D" w:rsidRPr="008C2A80" w:rsidRDefault="00084B1D" w:rsidP="00084B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0.1782</w:t>
            </w:r>
            <w:r>
              <w:rPr>
                <w:rFonts w:asciiTheme="minorHAnsi" w:hAnsiTheme="minorHAnsi" w:cstheme="minorHAnsi"/>
                <w:color w:val="000000"/>
                <w:sz w:val="16"/>
                <w:szCs w:val="16"/>
                <w:lang w:eastAsia="en-AU"/>
              </w:rPr>
              <w:t xml:space="preserve"> </w:t>
            </w:r>
            <w:r>
              <w:rPr>
                <w:rFonts w:asciiTheme="minorHAnsi" w:hAnsiTheme="minorHAnsi" w:cstheme="minorHAnsi"/>
                <w:color w:val="000000"/>
                <w:sz w:val="16"/>
                <w:szCs w:val="16"/>
                <w:vertAlign w:val="superscript"/>
                <w:lang w:eastAsia="en-AU"/>
              </w:rPr>
              <w:t>ns</w:t>
            </w:r>
          </w:p>
        </w:tc>
      </w:tr>
      <w:tr w:rsidR="00084B1D" w:rsidRPr="008C2A80" w14:paraId="525B6045"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10892F51" w14:textId="77777777" w:rsidR="00084B1D" w:rsidRPr="008C2A80" w:rsidRDefault="00084B1D" w:rsidP="00084B1D">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79E8EC99" w14:textId="77777777"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77C98FEE" w14:textId="64226C81"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Cu</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0AA3A276" w14:textId="3000739E"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429C4C3A" w14:textId="33C73742"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-544.16</w:t>
            </w:r>
          </w:p>
        </w:tc>
        <w:tc>
          <w:tcPr>
            <w:tcW w:w="885" w:type="dxa"/>
            <w:tcBorders>
              <w:bottom w:val="single" w:sz="4" w:space="0" w:color="auto"/>
            </w:tcBorders>
            <w:vAlign w:val="center"/>
          </w:tcPr>
          <w:p w14:paraId="0125323A" w14:textId="2B2B5562"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84B1D">
              <w:rPr>
                <w:rFonts w:asciiTheme="minorHAnsi" w:hAnsiTheme="minorHAnsi" w:cstheme="minorHAnsi"/>
                <w:color w:val="000000"/>
                <w:sz w:val="16"/>
                <w:szCs w:val="16"/>
                <w:lang w:eastAsia="en-AU"/>
              </w:rPr>
              <w:t>1094.46</w:t>
            </w:r>
          </w:p>
        </w:tc>
        <w:tc>
          <w:tcPr>
            <w:tcW w:w="885" w:type="dxa"/>
            <w:tcBorders>
              <w:bottom w:val="single" w:sz="4" w:space="0" w:color="auto"/>
            </w:tcBorders>
            <w:vAlign w:val="center"/>
          </w:tcPr>
          <w:p w14:paraId="0B0496CB" w14:textId="77777777"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4A19944E" w14:textId="77777777" w:rsidR="00084B1D" w:rsidRPr="008C2A80" w:rsidRDefault="00084B1D" w:rsidP="00084B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9559FD" w:rsidRPr="008C2A80" w14:paraId="5249CCC9"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FE9A166" w14:textId="5A071688" w:rsidR="009559FD" w:rsidRDefault="009559FD" w:rsidP="009559FD">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Zn</w:t>
            </w:r>
          </w:p>
          <w:p w14:paraId="60E17B1A" w14:textId="1DBC452A" w:rsidR="009559FD" w:rsidRPr="008C2A80" w:rsidRDefault="009559FD" w:rsidP="009559FD">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53C855D" w14:textId="000F6EF0"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_vs2</w:t>
            </w:r>
          </w:p>
        </w:tc>
        <w:tc>
          <w:tcPr>
            <w:tcW w:w="4011" w:type="dxa"/>
            <w:tcBorders>
              <w:top w:val="single" w:sz="4" w:space="0" w:color="auto"/>
            </w:tcBorders>
            <w:shd w:val="clear" w:color="auto" w:fill="auto"/>
            <w:noWrap/>
            <w:vAlign w:val="center"/>
          </w:tcPr>
          <w:p w14:paraId="3DD5105C" w14:textId="275582DA"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Zn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31E16F84" w14:textId="674927A3"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307FE97B" w14:textId="1C2A9AE3"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559FD">
              <w:rPr>
                <w:rFonts w:asciiTheme="minorHAnsi" w:hAnsiTheme="minorHAnsi" w:cstheme="minorHAnsi"/>
                <w:color w:val="000000"/>
                <w:sz w:val="16"/>
                <w:szCs w:val="16"/>
                <w:lang w:eastAsia="en-AU"/>
              </w:rPr>
              <w:t>-735.96</w:t>
            </w:r>
          </w:p>
        </w:tc>
        <w:tc>
          <w:tcPr>
            <w:tcW w:w="885" w:type="dxa"/>
            <w:tcBorders>
              <w:top w:val="single" w:sz="4" w:space="0" w:color="auto"/>
            </w:tcBorders>
            <w:shd w:val="clear" w:color="auto" w:fill="auto"/>
            <w:vAlign w:val="center"/>
          </w:tcPr>
          <w:p w14:paraId="362CD4F2" w14:textId="0198F3BE"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559FD">
              <w:rPr>
                <w:rFonts w:asciiTheme="minorHAnsi" w:hAnsiTheme="minorHAnsi" w:cstheme="minorHAnsi"/>
                <w:color w:val="000000"/>
                <w:sz w:val="16"/>
                <w:szCs w:val="16"/>
                <w:lang w:eastAsia="en-AU"/>
              </w:rPr>
              <w:t>1488.71</w:t>
            </w:r>
          </w:p>
        </w:tc>
        <w:tc>
          <w:tcPr>
            <w:tcW w:w="885" w:type="dxa"/>
            <w:tcBorders>
              <w:top w:val="single" w:sz="4" w:space="0" w:color="auto"/>
            </w:tcBorders>
            <w:shd w:val="clear" w:color="auto" w:fill="auto"/>
            <w:vAlign w:val="center"/>
          </w:tcPr>
          <w:p w14:paraId="70F229C5" w14:textId="1E66A602"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559FD">
              <w:rPr>
                <w:rFonts w:asciiTheme="minorHAnsi" w:hAnsiTheme="minorHAnsi" w:cstheme="minorHAnsi"/>
                <w:color w:val="000000"/>
                <w:sz w:val="16"/>
                <w:szCs w:val="16"/>
                <w:lang w:eastAsia="en-AU"/>
              </w:rPr>
              <w:t>-19.82</w:t>
            </w:r>
          </w:p>
        </w:tc>
        <w:tc>
          <w:tcPr>
            <w:tcW w:w="885" w:type="dxa"/>
            <w:tcBorders>
              <w:top w:val="single" w:sz="4" w:space="0" w:color="auto"/>
            </w:tcBorders>
            <w:shd w:val="clear" w:color="auto" w:fill="auto"/>
            <w:noWrap/>
            <w:vAlign w:val="center"/>
          </w:tcPr>
          <w:p w14:paraId="15394CF3" w14:textId="77777777"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9559FD" w:rsidRPr="008C2A80" w14:paraId="03DEEF91"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744211EF" w14:textId="77777777" w:rsidR="009559FD" w:rsidRPr="008C2A80" w:rsidRDefault="009559FD" w:rsidP="009559FD">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25B6F2A4"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768737F2" w14:textId="141DA10E"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Zn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3C7A2BDC" w14:textId="7C8283F5"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35F174F5" w14:textId="50905328"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559FD">
              <w:rPr>
                <w:rFonts w:asciiTheme="minorHAnsi" w:hAnsiTheme="minorHAnsi" w:cstheme="minorHAnsi"/>
                <w:color w:val="000000"/>
                <w:sz w:val="16"/>
                <w:szCs w:val="16"/>
                <w:lang w:eastAsia="en-AU"/>
              </w:rPr>
              <w:t>-751.20</w:t>
            </w:r>
          </w:p>
        </w:tc>
        <w:tc>
          <w:tcPr>
            <w:tcW w:w="885" w:type="dxa"/>
            <w:tcBorders>
              <w:bottom w:val="single" w:sz="4" w:space="0" w:color="auto"/>
            </w:tcBorders>
            <w:vAlign w:val="center"/>
          </w:tcPr>
          <w:p w14:paraId="0B20B346" w14:textId="7009B9E5"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559FD">
              <w:rPr>
                <w:rFonts w:asciiTheme="minorHAnsi" w:hAnsiTheme="minorHAnsi" w:cstheme="minorHAnsi"/>
                <w:color w:val="000000"/>
                <w:sz w:val="16"/>
                <w:szCs w:val="16"/>
                <w:lang w:eastAsia="en-AU"/>
              </w:rPr>
              <w:t>1508.53</w:t>
            </w:r>
          </w:p>
        </w:tc>
        <w:tc>
          <w:tcPr>
            <w:tcW w:w="885" w:type="dxa"/>
            <w:tcBorders>
              <w:bottom w:val="single" w:sz="4" w:space="0" w:color="auto"/>
            </w:tcBorders>
            <w:vAlign w:val="center"/>
          </w:tcPr>
          <w:p w14:paraId="008A36DC"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16752C3"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9559FD" w:rsidRPr="008C2A80" w14:paraId="6CBDCA7D"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A993BC2" w14:textId="07818DEA" w:rsidR="009559FD" w:rsidRDefault="009559FD" w:rsidP="009559FD">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Zn</w:t>
            </w:r>
          </w:p>
          <w:p w14:paraId="03965028" w14:textId="1907489F" w:rsidR="009559FD" w:rsidRPr="008C2A80" w:rsidRDefault="009559FD" w:rsidP="009559FD">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388DB75E" w14:textId="52956F5E"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_vs1</w:t>
            </w:r>
          </w:p>
        </w:tc>
        <w:tc>
          <w:tcPr>
            <w:tcW w:w="4011" w:type="dxa"/>
            <w:tcBorders>
              <w:top w:val="single" w:sz="4" w:space="0" w:color="auto"/>
            </w:tcBorders>
            <w:shd w:val="clear" w:color="auto" w:fill="auto"/>
            <w:noWrap/>
            <w:vAlign w:val="center"/>
          </w:tcPr>
          <w:p w14:paraId="2FC06AC4" w14:textId="3C44BB85"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Zn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03CC9DF9" w14:textId="1C0D2E86"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5BD518D8" w14:textId="665012E9"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45E45">
              <w:rPr>
                <w:rFonts w:asciiTheme="minorHAnsi" w:hAnsiTheme="minorHAnsi" w:cstheme="minorHAnsi"/>
                <w:color w:val="000000"/>
                <w:sz w:val="16"/>
                <w:szCs w:val="16"/>
                <w:lang w:eastAsia="en-AU"/>
              </w:rPr>
              <w:t>-799.53</w:t>
            </w:r>
          </w:p>
        </w:tc>
        <w:tc>
          <w:tcPr>
            <w:tcW w:w="885" w:type="dxa"/>
            <w:tcBorders>
              <w:top w:val="single" w:sz="4" w:space="0" w:color="auto"/>
            </w:tcBorders>
            <w:shd w:val="clear" w:color="auto" w:fill="auto"/>
            <w:vAlign w:val="center"/>
          </w:tcPr>
          <w:p w14:paraId="192709F0" w14:textId="7EB6B7B2"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45E45">
              <w:rPr>
                <w:rFonts w:asciiTheme="minorHAnsi" w:hAnsiTheme="minorHAnsi" w:cstheme="minorHAnsi"/>
                <w:color w:val="000000"/>
                <w:sz w:val="16"/>
                <w:szCs w:val="16"/>
                <w:lang w:eastAsia="en-AU"/>
              </w:rPr>
              <w:t>1622.65</w:t>
            </w:r>
          </w:p>
        </w:tc>
        <w:tc>
          <w:tcPr>
            <w:tcW w:w="885" w:type="dxa"/>
            <w:tcBorders>
              <w:top w:val="single" w:sz="4" w:space="0" w:color="auto"/>
            </w:tcBorders>
            <w:shd w:val="clear" w:color="auto" w:fill="auto"/>
            <w:vAlign w:val="center"/>
          </w:tcPr>
          <w:p w14:paraId="09B4EC25" w14:textId="72967A83"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45E45">
              <w:rPr>
                <w:rFonts w:asciiTheme="minorHAnsi" w:hAnsiTheme="minorHAnsi" w:cstheme="minorHAnsi"/>
                <w:color w:val="000000"/>
                <w:sz w:val="16"/>
                <w:szCs w:val="16"/>
                <w:lang w:eastAsia="en-AU"/>
              </w:rPr>
              <w:t>-9.4</w:t>
            </w:r>
          </w:p>
        </w:tc>
        <w:tc>
          <w:tcPr>
            <w:tcW w:w="885" w:type="dxa"/>
            <w:tcBorders>
              <w:top w:val="single" w:sz="4" w:space="0" w:color="auto"/>
            </w:tcBorders>
            <w:shd w:val="clear" w:color="auto" w:fill="auto"/>
            <w:noWrap/>
            <w:vAlign w:val="center"/>
          </w:tcPr>
          <w:p w14:paraId="7CD40481" w14:textId="77777777" w:rsidR="009559FD" w:rsidRPr="008C2A80" w:rsidRDefault="009559FD" w:rsidP="009559F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9559FD" w:rsidRPr="008C2A80" w14:paraId="54C03F87"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480E008A" w14:textId="77777777" w:rsidR="009559FD" w:rsidRPr="008C2A80" w:rsidRDefault="009559FD" w:rsidP="009559FD">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C3793F5"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5B34186F" w14:textId="102BE782"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Zn</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789A52E1" w14:textId="40BE97B5"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536A8BE8" w14:textId="18BC7A75"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45E45">
              <w:rPr>
                <w:rFonts w:asciiTheme="minorHAnsi" w:hAnsiTheme="minorHAnsi" w:cstheme="minorHAnsi"/>
                <w:color w:val="000000"/>
                <w:sz w:val="16"/>
                <w:szCs w:val="16"/>
                <w:lang w:eastAsia="en-AU"/>
              </w:rPr>
              <w:t>-812.95</w:t>
            </w:r>
          </w:p>
        </w:tc>
        <w:tc>
          <w:tcPr>
            <w:tcW w:w="885" w:type="dxa"/>
            <w:tcBorders>
              <w:bottom w:val="single" w:sz="4" w:space="0" w:color="auto"/>
            </w:tcBorders>
            <w:vAlign w:val="center"/>
          </w:tcPr>
          <w:p w14:paraId="39861B06" w14:textId="15238BE0"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45E45">
              <w:rPr>
                <w:rFonts w:asciiTheme="minorHAnsi" w:hAnsiTheme="minorHAnsi" w:cstheme="minorHAnsi"/>
                <w:color w:val="000000"/>
                <w:sz w:val="16"/>
                <w:szCs w:val="16"/>
                <w:lang w:eastAsia="en-AU"/>
              </w:rPr>
              <w:t>1632.05</w:t>
            </w:r>
          </w:p>
        </w:tc>
        <w:tc>
          <w:tcPr>
            <w:tcW w:w="885" w:type="dxa"/>
            <w:tcBorders>
              <w:bottom w:val="single" w:sz="4" w:space="0" w:color="auto"/>
            </w:tcBorders>
            <w:vAlign w:val="center"/>
          </w:tcPr>
          <w:p w14:paraId="68C7838D"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490EB846" w14:textId="77777777" w:rsidR="009559FD" w:rsidRPr="008C2A80" w:rsidRDefault="009559FD" w:rsidP="009559F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A3EA9" w:rsidRPr="008C2A80" w14:paraId="0EBA6F3A"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7F8FC58" w14:textId="6161F78E" w:rsidR="00CA3EA9" w:rsidRDefault="00CA3EA9" w:rsidP="00CA3EA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Mo</w:t>
            </w:r>
          </w:p>
          <w:p w14:paraId="45F58B2B" w14:textId="24FC298A" w:rsidR="00CA3EA9" w:rsidRPr="008C2A80" w:rsidRDefault="00CA3EA9" w:rsidP="00CA3EA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77E8CA3B" w14:textId="4E227820"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38A342EE" w14:textId="55AF3598"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A4B63EC" w14:textId="6A8C9521"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69454F2A" w14:textId="1511103A"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-66.94</w:t>
            </w:r>
          </w:p>
        </w:tc>
        <w:tc>
          <w:tcPr>
            <w:tcW w:w="885" w:type="dxa"/>
            <w:tcBorders>
              <w:top w:val="single" w:sz="4" w:space="0" w:color="auto"/>
            </w:tcBorders>
            <w:shd w:val="clear" w:color="auto" w:fill="auto"/>
            <w:vAlign w:val="center"/>
          </w:tcPr>
          <w:p w14:paraId="22FAF6D2" w14:textId="1B05AF83"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148.50</w:t>
            </w:r>
          </w:p>
        </w:tc>
        <w:tc>
          <w:tcPr>
            <w:tcW w:w="885" w:type="dxa"/>
            <w:tcBorders>
              <w:top w:val="single" w:sz="4" w:space="0" w:color="auto"/>
            </w:tcBorders>
            <w:shd w:val="clear" w:color="auto" w:fill="auto"/>
            <w:vAlign w:val="center"/>
          </w:tcPr>
          <w:p w14:paraId="10DB93BC" w14:textId="3CA881F0"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-1.73</w:t>
            </w:r>
          </w:p>
        </w:tc>
        <w:tc>
          <w:tcPr>
            <w:tcW w:w="885" w:type="dxa"/>
            <w:tcBorders>
              <w:top w:val="single" w:sz="4" w:space="0" w:color="auto"/>
            </w:tcBorders>
            <w:shd w:val="clear" w:color="auto" w:fill="auto"/>
            <w:noWrap/>
            <w:vAlign w:val="center"/>
          </w:tcPr>
          <w:p w14:paraId="52BF44AC" w14:textId="1B1B51F8"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0.0369</w:t>
            </w:r>
            <w:r>
              <w:rPr>
                <w:rFonts w:asciiTheme="minorHAnsi" w:hAnsiTheme="minorHAnsi" w:cstheme="minorHAnsi"/>
                <w:color w:val="000000"/>
                <w:sz w:val="16"/>
                <w:szCs w:val="16"/>
                <w:lang w:eastAsia="en-AU"/>
              </w:rPr>
              <w:t xml:space="preserve"> </w:t>
            </w:r>
            <w:r>
              <w:rPr>
                <w:rFonts w:asciiTheme="minorHAnsi" w:hAnsiTheme="minorHAnsi" w:cstheme="minorHAnsi"/>
                <w:color w:val="000000"/>
                <w:sz w:val="16"/>
                <w:szCs w:val="16"/>
                <w:vertAlign w:val="superscript"/>
                <w:lang w:eastAsia="en-AU"/>
              </w:rPr>
              <w:t>*</w:t>
            </w:r>
            <w:r w:rsidR="003B50C5">
              <w:rPr>
                <w:rFonts w:asciiTheme="minorHAnsi" w:hAnsiTheme="minorHAnsi" w:cstheme="minorHAnsi"/>
                <w:color w:val="000000"/>
                <w:sz w:val="16"/>
                <w:szCs w:val="16"/>
                <w:vertAlign w:val="superscript"/>
                <w:lang w:eastAsia="en-AU"/>
              </w:rPr>
              <w:t>**</w:t>
            </w:r>
          </w:p>
        </w:tc>
      </w:tr>
      <w:tr w:rsidR="00CA3EA9" w:rsidRPr="008C2A80" w14:paraId="233787E1"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2149B766" w14:textId="77777777" w:rsidR="00CA3EA9" w:rsidRPr="008C2A80" w:rsidRDefault="00CA3EA9" w:rsidP="00CA3EA9">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240D87CB"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61F3204" w14:textId="69EF3DF2"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65CE90ED" w14:textId="2E420016"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409ACD42" w14:textId="0A90B1B0"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-72.05</w:t>
            </w:r>
          </w:p>
        </w:tc>
        <w:tc>
          <w:tcPr>
            <w:tcW w:w="885" w:type="dxa"/>
            <w:tcBorders>
              <w:bottom w:val="single" w:sz="4" w:space="0" w:color="auto"/>
            </w:tcBorders>
            <w:vAlign w:val="center"/>
          </w:tcPr>
          <w:p w14:paraId="0DC12BCE" w14:textId="40DA2E8C"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CA3EA9">
              <w:rPr>
                <w:rFonts w:asciiTheme="minorHAnsi" w:hAnsiTheme="minorHAnsi" w:cstheme="minorHAnsi"/>
                <w:color w:val="000000"/>
                <w:sz w:val="16"/>
                <w:szCs w:val="16"/>
                <w:lang w:eastAsia="en-AU"/>
              </w:rPr>
              <w:t>150.23</w:t>
            </w:r>
          </w:p>
        </w:tc>
        <w:tc>
          <w:tcPr>
            <w:tcW w:w="885" w:type="dxa"/>
            <w:tcBorders>
              <w:bottom w:val="single" w:sz="4" w:space="0" w:color="auto"/>
            </w:tcBorders>
            <w:vAlign w:val="center"/>
          </w:tcPr>
          <w:p w14:paraId="46BA349C"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7081160B"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CA3EA9" w:rsidRPr="008C2A80" w14:paraId="13156958"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24647B29" w14:textId="4C805C0B" w:rsidR="00CA3EA9" w:rsidRDefault="00CA3EA9" w:rsidP="00CA3EA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Mo</w:t>
            </w:r>
          </w:p>
          <w:p w14:paraId="3DD5A51E" w14:textId="35E020DD" w:rsidR="00CA3EA9" w:rsidRPr="008C2A80" w:rsidRDefault="00CA3EA9" w:rsidP="00CA3EA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S2</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482C45D7" w14:textId="6B443BDE"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6580300E" w14:textId="6F80A9A0"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FA0CAC">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01C078F5" w14:textId="6DC15A15"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4FED09BF" w14:textId="5DF24005"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DE4CE9">
              <w:rPr>
                <w:rFonts w:asciiTheme="minorHAnsi" w:hAnsiTheme="minorHAnsi" w:cstheme="minorHAnsi"/>
                <w:color w:val="000000"/>
                <w:sz w:val="16"/>
                <w:szCs w:val="16"/>
                <w:lang w:eastAsia="en-AU"/>
              </w:rPr>
              <w:t>-133.13</w:t>
            </w:r>
          </w:p>
        </w:tc>
        <w:tc>
          <w:tcPr>
            <w:tcW w:w="885" w:type="dxa"/>
            <w:tcBorders>
              <w:top w:val="single" w:sz="4" w:space="0" w:color="auto"/>
            </w:tcBorders>
            <w:shd w:val="clear" w:color="auto" w:fill="auto"/>
            <w:vAlign w:val="center"/>
          </w:tcPr>
          <w:p w14:paraId="539BCDD0" w14:textId="5C7F7AD4"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DE4CE9">
              <w:rPr>
                <w:rFonts w:asciiTheme="minorHAnsi" w:hAnsiTheme="minorHAnsi" w:cstheme="minorHAnsi"/>
                <w:color w:val="000000"/>
                <w:sz w:val="16"/>
                <w:szCs w:val="16"/>
                <w:lang w:eastAsia="en-AU"/>
              </w:rPr>
              <w:t>280.92</w:t>
            </w:r>
          </w:p>
        </w:tc>
        <w:tc>
          <w:tcPr>
            <w:tcW w:w="885" w:type="dxa"/>
            <w:tcBorders>
              <w:top w:val="single" w:sz="4" w:space="0" w:color="auto"/>
            </w:tcBorders>
            <w:shd w:val="clear" w:color="auto" w:fill="auto"/>
            <w:vAlign w:val="center"/>
          </w:tcPr>
          <w:p w14:paraId="1B3384D9" w14:textId="5BC0C3D3"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DE4CE9">
              <w:rPr>
                <w:rFonts w:asciiTheme="minorHAnsi" w:hAnsiTheme="minorHAnsi" w:cstheme="minorHAnsi"/>
                <w:color w:val="000000"/>
                <w:sz w:val="16"/>
                <w:szCs w:val="16"/>
                <w:lang w:eastAsia="en-AU"/>
              </w:rPr>
              <w:t>-43.78</w:t>
            </w:r>
          </w:p>
        </w:tc>
        <w:tc>
          <w:tcPr>
            <w:tcW w:w="885" w:type="dxa"/>
            <w:tcBorders>
              <w:top w:val="single" w:sz="4" w:space="0" w:color="auto"/>
            </w:tcBorders>
            <w:shd w:val="clear" w:color="auto" w:fill="auto"/>
            <w:noWrap/>
            <w:vAlign w:val="center"/>
          </w:tcPr>
          <w:p w14:paraId="227C3BF8" w14:textId="77777777" w:rsidR="00CA3EA9" w:rsidRPr="008C2A80" w:rsidRDefault="00CA3EA9" w:rsidP="00CA3E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CA3EA9" w:rsidRPr="008C2A80" w14:paraId="28741E86"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8" w:space="0" w:color="auto"/>
            </w:tcBorders>
            <w:vAlign w:val="center"/>
          </w:tcPr>
          <w:p w14:paraId="37771D0D" w14:textId="77777777" w:rsidR="00CA3EA9" w:rsidRPr="008C2A80" w:rsidRDefault="00CA3EA9" w:rsidP="00CA3EA9">
            <w:pPr>
              <w:jc w:val="center"/>
              <w:rPr>
                <w:rFonts w:asciiTheme="minorHAnsi" w:hAnsiTheme="minorHAnsi" w:cstheme="minorHAnsi"/>
                <w:color w:val="000000"/>
                <w:sz w:val="16"/>
                <w:szCs w:val="16"/>
                <w:lang w:eastAsia="en-AU"/>
              </w:rPr>
            </w:pPr>
          </w:p>
        </w:tc>
        <w:tc>
          <w:tcPr>
            <w:tcW w:w="886" w:type="dxa"/>
            <w:tcBorders>
              <w:bottom w:val="single" w:sz="8" w:space="0" w:color="auto"/>
            </w:tcBorders>
            <w:vAlign w:val="center"/>
          </w:tcPr>
          <w:p w14:paraId="6FA24B85"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8" w:space="0" w:color="auto"/>
            </w:tcBorders>
            <w:noWrap/>
            <w:vAlign w:val="center"/>
          </w:tcPr>
          <w:p w14:paraId="40381850" w14:textId="6C9A9121"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Mo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8" w:space="0" w:color="auto"/>
            </w:tcBorders>
            <w:noWrap/>
            <w:vAlign w:val="center"/>
          </w:tcPr>
          <w:p w14:paraId="43099D96" w14:textId="2DA9D55C"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8" w:space="0" w:color="auto"/>
            </w:tcBorders>
            <w:vAlign w:val="center"/>
          </w:tcPr>
          <w:p w14:paraId="62EF6C3D" w14:textId="3A29F3E6"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DE4CE9">
              <w:rPr>
                <w:rFonts w:asciiTheme="minorHAnsi" w:hAnsiTheme="minorHAnsi" w:cstheme="minorHAnsi"/>
                <w:color w:val="000000"/>
                <w:sz w:val="16"/>
                <w:szCs w:val="16"/>
                <w:lang w:eastAsia="en-AU"/>
              </w:rPr>
              <w:t>-159.28</w:t>
            </w:r>
          </w:p>
        </w:tc>
        <w:tc>
          <w:tcPr>
            <w:tcW w:w="885" w:type="dxa"/>
            <w:tcBorders>
              <w:bottom w:val="single" w:sz="8" w:space="0" w:color="auto"/>
            </w:tcBorders>
            <w:vAlign w:val="center"/>
          </w:tcPr>
          <w:p w14:paraId="16185DD1" w14:textId="5D5757D2"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DE4CE9">
              <w:rPr>
                <w:rFonts w:asciiTheme="minorHAnsi" w:hAnsiTheme="minorHAnsi" w:cstheme="minorHAnsi"/>
                <w:color w:val="000000"/>
                <w:sz w:val="16"/>
                <w:szCs w:val="16"/>
                <w:lang w:eastAsia="en-AU"/>
              </w:rPr>
              <w:t>324.70</w:t>
            </w:r>
          </w:p>
        </w:tc>
        <w:tc>
          <w:tcPr>
            <w:tcW w:w="885" w:type="dxa"/>
            <w:tcBorders>
              <w:bottom w:val="single" w:sz="8" w:space="0" w:color="auto"/>
            </w:tcBorders>
            <w:vAlign w:val="center"/>
          </w:tcPr>
          <w:p w14:paraId="3FD3E5DB"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8" w:space="0" w:color="auto"/>
            </w:tcBorders>
            <w:noWrap/>
            <w:vAlign w:val="center"/>
          </w:tcPr>
          <w:p w14:paraId="3F25CE9C" w14:textId="77777777" w:rsidR="00CA3EA9" w:rsidRPr="008C2A80" w:rsidRDefault="00CA3EA9" w:rsidP="00CA3E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bl>
    <w:p w14:paraId="09C3CB15" w14:textId="77777777" w:rsidR="008668A7" w:rsidRDefault="008668A7" w:rsidP="008668A7">
      <w:pPr>
        <w:spacing w:line="480" w:lineRule="auto"/>
        <w:jc w:val="both"/>
        <w:rPr>
          <w:rFonts w:asciiTheme="minorHAnsi" w:hAnsiTheme="minorHAnsi" w:cstheme="minorHAnsi"/>
          <w:bCs/>
          <w:sz w:val="16"/>
          <w:szCs w:val="16"/>
          <w:lang w:val="en-AU"/>
        </w:rPr>
      </w:pPr>
    </w:p>
    <w:p w14:paraId="556E276D" w14:textId="2F503D1A" w:rsidR="00B015E7" w:rsidRDefault="00B015E7" w:rsidP="00A15617">
      <w:pPr>
        <w:spacing w:line="480" w:lineRule="auto"/>
        <w:jc w:val="both"/>
        <w:rPr>
          <w:rFonts w:asciiTheme="minorHAnsi" w:hAnsiTheme="minorHAnsi" w:cstheme="minorHAnsi"/>
          <w:bCs/>
          <w:sz w:val="16"/>
          <w:szCs w:val="16"/>
          <w:lang w:val="en-AU"/>
        </w:rPr>
      </w:pPr>
    </w:p>
    <w:p w14:paraId="3444DCAC" w14:textId="70701A16" w:rsidR="00B015E7" w:rsidRDefault="00B015E7" w:rsidP="00A15617">
      <w:pPr>
        <w:spacing w:line="480" w:lineRule="auto"/>
        <w:jc w:val="both"/>
        <w:rPr>
          <w:rFonts w:asciiTheme="minorHAnsi" w:hAnsiTheme="minorHAnsi" w:cstheme="minorHAnsi"/>
          <w:bCs/>
          <w:sz w:val="16"/>
          <w:szCs w:val="16"/>
          <w:lang w:val="en-AU"/>
        </w:rPr>
      </w:pPr>
    </w:p>
    <w:p w14:paraId="17A5AF70" w14:textId="4805F376" w:rsidR="00B015E7" w:rsidRDefault="00B015E7" w:rsidP="00A15617">
      <w:pPr>
        <w:spacing w:line="480" w:lineRule="auto"/>
        <w:jc w:val="both"/>
        <w:rPr>
          <w:rFonts w:asciiTheme="minorHAnsi" w:hAnsiTheme="minorHAnsi" w:cstheme="minorHAnsi"/>
          <w:bCs/>
          <w:sz w:val="16"/>
          <w:szCs w:val="16"/>
          <w:lang w:val="en-AU"/>
        </w:rPr>
      </w:pPr>
    </w:p>
    <w:p w14:paraId="2759E284" w14:textId="5E53C516" w:rsidR="00B015E7" w:rsidRDefault="00B015E7" w:rsidP="00A15617">
      <w:pPr>
        <w:spacing w:line="480" w:lineRule="auto"/>
        <w:jc w:val="both"/>
        <w:rPr>
          <w:rFonts w:asciiTheme="minorHAnsi" w:hAnsiTheme="minorHAnsi" w:cstheme="minorHAnsi"/>
          <w:bCs/>
          <w:sz w:val="16"/>
          <w:szCs w:val="16"/>
          <w:lang w:val="en-AU"/>
        </w:rPr>
      </w:pPr>
    </w:p>
    <w:p w14:paraId="45164BA6" w14:textId="4B551F42" w:rsidR="00BA1C9B" w:rsidRDefault="00BA1C9B" w:rsidP="00A15617">
      <w:pPr>
        <w:spacing w:line="480" w:lineRule="auto"/>
        <w:jc w:val="both"/>
        <w:rPr>
          <w:rFonts w:asciiTheme="minorHAnsi" w:hAnsiTheme="minorHAnsi" w:cstheme="minorHAnsi"/>
          <w:bCs/>
          <w:sz w:val="16"/>
          <w:szCs w:val="16"/>
          <w:lang w:val="en-AU"/>
        </w:rPr>
      </w:pPr>
    </w:p>
    <w:p w14:paraId="24A96033" w14:textId="71682DD1" w:rsidR="00BA1C9B" w:rsidRPr="00AC7AF2" w:rsidRDefault="00BA1C9B" w:rsidP="00BA1C9B">
      <w:pPr>
        <w:spacing w:line="480" w:lineRule="auto"/>
        <w:ind w:right="95"/>
        <w:jc w:val="both"/>
        <w:rPr>
          <w:rFonts w:asciiTheme="minorHAnsi" w:hAnsiTheme="minorHAnsi" w:cstheme="minorHAnsi"/>
          <w:sz w:val="16"/>
          <w:szCs w:val="16"/>
        </w:rPr>
      </w:pPr>
      <w:r w:rsidRPr="0043550C">
        <w:rPr>
          <w:rFonts w:asciiTheme="minorHAnsi" w:hAnsiTheme="minorHAnsi" w:cstheme="minorHAnsi"/>
          <w:b/>
          <w:sz w:val="16"/>
          <w:szCs w:val="16"/>
        </w:rPr>
        <w:lastRenderedPageBreak/>
        <w:t>Table S</w:t>
      </w:r>
      <w:r w:rsidR="00C57896">
        <w:rPr>
          <w:rFonts w:asciiTheme="minorHAnsi" w:hAnsiTheme="minorHAnsi" w:cstheme="minorHAnsi"/>
          <w:b/>
          <w:sz w:val="16"/>
          <w:szCs w:val="16"/>
        </w:rPr>
        <w:t>6</w:t>
      </w:r>
      <w:r w:rsidRPr="0043550C">
        <w:rPr>
          <w:rFonts w:asciiTheme="minorHAnsi" w:hAnsiTheme="minorHAnsi" w:cstheme="minorHAnsi"/>
          <w:b/>
          <w:sz w:val="16"/>
          <w:szCs w:val="16"/>
        </w:rPr>
        <w:t>.</w:t>
      </w:r>
      <w:r w:rsidRPr="0043550C">
        <w:rPr>
          <w:rFonts w:asciiTheme="minorHAnsi" w:hAnsiTheme="minorHAnsi" w:cstheme="minorHAnsi"/>
          <w:sz w:val="16"/>
          <w:szCs w:val="16"/>
        </w:rPr>
        <w:t xml:space="preserve"> </w:t>
      </w:r>
      <w:r w:rsidRPr="00AC4B91">
        <w:rPr>
          <w:rFonts w:asciiTheme="minorHAnsi" w:hAnsiTheme="minorHAnsi" w:cstheme="minorHAnsi"/>
          <w:b/>
          <w:bCs/>
          <w:sz w:val="16"/>
          <w:szCs w:val="16"/>
        </w:rPr>
        <w:t>Linear mixed-effect models for the analysis of leaf trace</w:t>
      </w:r>
      <w:r w:rsidR="00922AAB" w:rsidRPr="00AC4B91">
        <w:rPr>
          <w:rFonts w:asciiTheme="minorHAnsi" w:hAnsiTheme="minorHAnsi" w:cstheme="minorHAnsi"/>
          <w:b/>
          <w:bCs/>
          <w:sz w:val="16"/>
          <w:szCs w:val="16"/>
        </w:rPr>
        <w:t>-</w:t>
      </w:r>
      <w:r w:rsidRPr="00AC4B91">
        <w:rPr>
          <w:rFonts w:asciiTheme="minorHAnsi" w:hAnsiTheme="minorHAnsi" w:cstheme="minorHAnsi"/>
          <w:b/>
          <w:bCs/>
          <w:sz w:val="16"/>
          <w:szCs w:val="16"/>
        </w:rPr>
        <w:t>element</w:t>
      </w:r>
      <w:r>
        <w:rPr>
          <w:rFonts w:asciiTheme="minorHAnsi" w:hAnsiTheme="minorHAnsi" w:cstheme="minorHAnsi"/>
          <w:sz w:val="16"/>
          <w:szCs w:val="16"/>
        </w:rPr>
        <w:t xml:space="preserve"> (</w:t>
      </w:r>
      <w:r w:rsidR="00922AAB">
        <w:rPr>
          <w:rFonts w:asciiTheme="minorHAnsi" w:hAnsiTheme="minorHAnsi" w:cstheme="minorHAnsi"/>
          <w:sz w:val="16"/>
          <w:szCs w:val="16"/>
        </w:rPr>
        <w:t>Co</w:t>
      </w:r>
      <w:r>
        <w:rPr>
          <w:rFonts w:asciiTheme="minorHAnsi" w:hAnsiTheme="minorHAnsi" w:cstheme="minorHAnsi"/>
          <w:sz w:val="16"/>
          <w:szCs w:val="16"/>
        </w:rPr>
        <w:t xml:space="preserve">, </w:t>
      </w:r>
      <w:r w:rsidR="00922AAB">
        <w:rPr>
          <w:rFonts w:asciiTheme="minorHAnsi" w:hAnsiTheme="minorHAnsi" w:cstheme="minorHAnsi"/>
          <w:sz w:val="16"/>
          <w:szCs w:val="16"/>
        </w:rPr>
        <w:t>As</w:t>
      </w:r>
      <w:r>
        <w:rPr>
          <w:rFonts w:asciiTheme="minorHAnsi" w:hAnsiTheme="minorHAnsi" w:cstheme="minorHAnsi"/>
          <w:sz w:val="16"/>
          <w:szCs w:val="16"/>
        </w:rPr>
        <w:t xml:space="preserve">, </w:t>
      </w:r>
      <w:r w:rsidR="00922AAB">
        <w:rPr>
          <w:rFonts w:asciiTheme="minorHAnsi" w:hAnsiTheme="minorHAnsi" w:cstheme="minorHAnsi"/>
          <w:sz w:val="16"/>
          <w:szCs w:val="16"/>
        </w:rPr>
        <w:t>Se</w:t>
      </w:r>
      <w:r>
        <w:rPr>
          <w:rFonts w:asciiTheme="minorHAnsi" w:hAnsiTheme="minorHAnsi" w:cstheme="minorHAnsi"/>
          <w:sz w:val="16"/>
          <w:szCs w:val="16"/>
        </w:rPr>
        <w:t xml:space="preserve">, </w:t>
      </w:r>
      <w:r w:rsidR="00922AAB">
        <w:rPr>
          <w:rFonts w:asciiTheme="minorHAnsi" w:hAnsiTheme="minorHAnsi" w:cstheme="minorHAnsi"/>
          <w:sz w:val="16"/>
          <w:szCs w:val="16"/>
        </w:rPr>
        <w:t>Rb</w:t>
      </w:r>
      <w:r>
        <w:rPr>
          <w:rFonts w:asciiTheme="minorHAnsi" w:hAnsiTheme="minorHAnsi" w:cstheme="minorHAnsi"/>
          <w:sz w:val="16"/>
          <w:szCs w:val="16"/>
        </w:rPr>
        <w:t xml:space="preserve">, </w:t>
      </w:r>
      <w:r w:rsidR="00922AAB">
        <w:rPr>
          <w:rFonts w:asciiTheme="minorHAnsi" w:hAnsiTheme="minorHAnsi" w:cstheme="minorHAnsi"/>
          <w:sz w:val="16"/>
          <w:szCs w:val="16"/>
        </w:rPr>
        <w:t>Sr</w:t>
      </w:r>
      <w:r>
        <w:rPr>
          <w:rFonts w:asciiTheme="minorHAnsi" w:hAnsiTheme="minorHAnsi" w:cstheme="minorHAnsi"/>
          <w:sz w:val="16"/>
          <w:szCs w:val="16"/>
        </w:rPr>
        <w:t xml:space="preserve">, and </w:t>
      </w:r>
      <w:r w:rsidR="00922AAB">
        <w:rPr>
          <w:rFonts w:asciiTheme="minorHAnsi" w:hAnsiTheme="minorHAnsi" w:cstheme="minorHAnsi"/>
          <w:sz w:val="16"/>
          <w:szCs w:val="16"/>
        </w:rPr>
        <w:t>Cd</w:t>
      </w:r>
      <w:r w:rsidRPr="00E02452">
        <w:rPr>
          <w:rFonts w:asciiTheme="minorHAnsi" w:hAnsiTheme="minorHAnsi" w:cstheme="minorHAnsi"/>
          <w:sz w:val="16"/>
          <w:szCs w:val="16"/>
        </w:rPr>
        <w:t>; Fig. S</w:t>
      </w:r>
      <w:r w:rsidR="00E204FB" w:rsidRPr="00E02452">
        <w:rPr>
          <w:rFonts w:asciiTheme="minorHAnsi" w:hAnsiTheme="minorHAnsi" w:cstheme="minorHAnsi"/>
          <w:sz w:val="16"/>
          <w:szCs w:val="16"/>
        </w:rPr>
        <w:t>6</w:t>
      </w:r>
      <w:r w:rsidRPr="00E02452">
        <w:rPr>
          <w:rFonts w:asciiTheme="minorHAnsi" w:hAnsiTheme="minorHAnsi" w:cstheme="minorHAnsi"/>
          <w:sz w:val="16"/>
          <w:szCs w:val="16"/>
        </w:rPr>
        <w:t xml:space="preserve">) </w:t>
      </w:r>
      <w:r w:rsidRPr="00E02452">
        <w:rPr>
          <w:rFonts w:asciiTheme="minorHAnsi" w:hAnsiTheme="minorHAnsi" w:cstheme="minorHAnsi"/>
          <w:b/>
          <w:bCs/>
          <w:sz w:val="16"/>
          <w:szCs w:val="16"/>
        </w:rPr>
        <w:t>concentration</w:t>
      </w:r>
      <w:r w:rsidRPr="00AC4B91">
        <w:rPr>
          <w:rFonts w:asciiTheme="minorHAnsi" w:hAnsiTheme="minorHAnsi" w:cstheme="minorHAnsi"/>
          <w:b/>
          <w:bCs/>
          <w:sz w:val="16"/>
          <w:szCs w:val="16"/>
        </w:rPr>
        <w:t xml:space="preserve"> of plants under each salt stress in our cross-fostering experiment</w:t>
      </w:r>
      <w:r w:rsidRPr="008F3EBC">
        <w:rPr>
          <w:rFonts w:asciiTheme="minorHAnsi" w:hAnsiTheme="minorHAnsi" w:cstheme="minorHAnsi"/>
          <w:b/>
          <w:bCs/>
          <w:sz w:val="16"/>
          <w:szCs w:val="16"/>
        </w:rPr>
        <w:t>.</w:t>
      </w:r>
      <w:r>
        <w:rPr>
          <w:rFonts w:asciiTheme="minorHAnsi" w:hAnsiTheme="minorHAnsi" w:cstheme="minorHAnsi"/>
          <w:sz w:val="16"/>
          <w:szCs w:val="16"/>
        </w:rPr>
        <w:t xml:space="preserve"> Data analysed, m</w:t>
      </w:r>
      <w:r w:rsidRPr="008C2A80">
        <w:rPr>
          <w:rFonts w:asciiTheme="minorHAnsi" w:hAnsiTheme="minorHAnsi" w:cstheme="minorHAnsi"/>
          <w:sz w:val="16"/>
          <w:szCs w:val="16"/>
        </w:rPr>
        <w:t>odel identification and rationale, number of parameters (</w:t>
      </w:r>
      <w:r w:rsidRPr="00DF71D2">
        <w:rPr>
          <w:rFonts w:asciiTheme="minorHAnsi" w:hAnsiTheme="minorHAnsi" w:cstheme="minorHAnsi"/>
          <w:i/>
          <w:iCs/>
          <w:sz w:val="16"/>
          <w:szCs w:val="16"/>
        </w:rPr>
        <w:t>K</w:t>
      </w:r>
      <w:r w:rsidRPr="008C2A80">
        <w:rPr>
          <w:rFonts w:asciiTheme="minorHAnsi" w:hAnsiTheme="minorHAnsi" w:cstheme="minorHAnsi"/>
          <w:sz w:val="16"/>
          <w:szCs w:val="16"/>
        </w:rPr>
        <w:t xml:space="preserve">), log likelihood (log L), Akaike Information Criterion </w:t>
      </w:r>
      <w:r>
        <w:rPr>
          <w:rFonts w:asciiTheme="minorHAnsi" w:hAnsiTheme="minorHAnsi" w:cstheme="minorHAnsi"/>
          <w:sz w:val="16"/>
          <w:szCs w:val="16"/>
        </w:rPr>
        <w:t xml:space="preserve">corrected for finite sample sizes </w:t>
      </w:r>
      <w:r w:rsidRPr="008C2A80">
        <w:rPr>
          <w:rFonts w:asciiTheme="minorHAnsi" w:hAnsiTheme="minorHAnsi" w:cstheme="minorHAnsi"/>
          <w:sz w:val="16"/>
          <w:szCs w:val="16"/>
        </w:rPr>
        <w:t>(AIC</w:t>
      </w:r>
      <w:r>
        <w:rPr>
          <w:rFonts w:asciiTheme="minorHAnsi" w:hAnsiTheme="minorHAnsi" w:cstheme="minorHAnsi"/>
          <w:sz w:val="16"/>
          <w:szCs w:val="16"/>
        </w:rPr>
        <w:t>c</w:t>
      </w:r>
      <w:r w:rsidRPr="008C2A80">
        <w:rPr>
          <w:rFonts w:asciiTheme="minorHAnsi" w:hAnsiTheme="minorHAnsi" w:cstheme="minorHAnsi"/>
          <w:sz w:val="16"/>
          <w:szCs w:val="16"/>
        </w:rPr>
        <w:t>), difference between selected and null model`s AIC</w:t>
      </w:r>
      <w:r>
        <w:rPr>
          <w:rFonts w:asciiTheme="minorHAnsi" w:hAnsiTheme="minorHAnsi" w:cstheme="minorHAnsi"/>
          <w:sz w:val="16"/>
          <w:szCs w:val="16"/>
        </w:rPr>
        <w:t>c</w:t>
      </w:r>
      <w:r w:rsidRPr="008C2A80">
        <w:rPr>
          <w:rFonts w:asciiTheme="minorHAnsi" w:hAnsiTheme="minorHAnsi" w:cstheme="minorHAnsi"/>
          <w:sz w:val="16"/>
          <w:szCs w:val="16"/>
        </w:rPr>
        <w:t xml:space="preserve"> (ΔAIC</w:t>
      </w:r>
      <w:r>
        <w:rPr>
          <w:rFonts w:asciiTheme="minorHAnsi" w:hAnsiTheme="minorHAnsi" w:cstheme="minorHAnsi"/>
          <w:sz w:val="16"/>
          <w:szCs w:val="16"/>
        </w:rPr>
        <w:t>c</w:t>
      </w:r>
      <w:r w:rsidRPr="008C2A80">
        <w:rPr>
          <w:rFonts w:asciiTheme="minorHAnsi" w:hAnsiTheme="minorHAnsi" w:cstheme="minorHAnsi"/>
          <w:sz w:val="16"/>
          <w:szCs w:val="16"/>
        </w:rPr>
        <w:t>)</w:t>
      </w:r>
      <w:r>
        <w:rPr>
          <w:rFonts w:asciiTheme="minorHAnsi" w:hAnsiTheme="minorHAnsi" w:cstheme="minorHAnsi"/>
          <w:sz w:val="16"/>
          <w:szCs w:val="16"/>
        </w:rPr>
        <w:t>,</w:t>
      </w:r>
      <w:r w:rsidRPr="008C2A80">
        <w:rPr>
          <w:rFonts w:asciiTheme="minorHAnsi" w:hAnsiTheme="minorHAnsi" w:cstheme="minorHAnsi"/>
          <w:sz w:val="16"/>
          <w:szCs w:val="16"/>
        </w:rPr>
        <w:t xml:space="preserve"> and </w:t>
      </w:r>
      <w:r w:rsidRPr="00DF71D2">
        <w:rPr>
          <w:rFonts w:asciiTheme="minorHAnsi" w:hAnsiTheme="minorHAnsi" w:cstheme="minorHAnsi"/>
          <w:i/>
          <w:iCs/>
          <w:sz w:val="16"/>
          <w:szCs w:val="16"/>
        </w:rPr>
        <w:t>p</w:t>
      </w:r>
      <w:r w:rsidRPr="008C2A80">
        <w:rPr>
          <w:rFonts w:asciiTheme="minorHAnsi" w:hAnsiTheme="minorHAnsi" w:cstheme="minorHAnsi"/>
          <w:sz w:val="16"/>
          <w:szCs w:val="16"/>
        </w:rPr>
        <w:t xml:space="preserve">-value. The significantly different values (ANOVA) are indicated: </w:t>
      </w:r>
      <w:r w:rsidRPr="00DF71D2">
        <w:rPr>
          <w:rFonts w:asciiTheme="minorHAnsi" w:hAnsiTheme="minorHAnsi" w:cstheme="minorHAnsi"/>
          <w:sz w:val="16"/>
          <w:szCs w:val="16"/>
          <w:vertAlign w:val="superscript"/>
        </w:rPr>
        <w:t>**</w:t>
      </w:r>
      <w:r w:rsidR="003B50C5">
        <w:rPr>
          <w:rFonts w:asciiTheme="minorHAnsi" w:hAnsiTheme="minorHAnsi" w:cstheme="minorHAnsi"/>
          <w:sz w:val="16"/>
          <w:szCs w:val="16"/>
          <w:vertAlign w:val="superscript"/>
        </w:rPr>
        <w:t>*</w:t>
      </w:r>
      <w:r>
        <w:rPr>
          <w:rFonts w:asciiTheme="minorHAnsi" w:hAnsiTheme="minorHAnsi" w:cstheme="minorHAnsi"/>
          <w:sz w:val="16"/>
          <w:szCs w:val="16"/>
        </w:rPr>
        <w:t>, significant (</w:t>
      </w:r>
      <w:r w:rsidRPr="00DF71D2">
        <w:rPr>
          <w:rFonts w:asciiTheme="minorHAnsi" w:hAnsiTheme="minorHAnsi" w:cstheme="minorHAnsi"/>
          <w:i/>
          <w:iCs/>
          <w:sz w:val="16"/>
          <w:szCs w:val="16"/>
        </w:rPr>
        <w:t>p</w:t>
      </w:r>
      <w:r>
        <w:rPr>
          <w:rFonts w:asciiTheme="minorHAnsi" w:hAnsiTheme="minorHAnsi" w:cstheme="minorHAnsi"/>
          <w:i/>
          <w:iCs/>
          <w:sz w:val="16"/>
          <w:szCs w:val="16"/>
        </w:rPr>
        <w:t xml:space="preserve"> </w:t>
      </w:r>
      <w:r>
        <w:rPr>
          <w:rFonts w:asciiTheme="minorHAnsi" w:hAnsiTheme="minorHAnsi" w:cstheme="minorHAnsi"/>
          <w:sz w:val="16"/>
          <w:szCs w:val="16"/>
        </w:rPr>
        <w:t xml:space="preserve">&lt; 0.05); and </w:t>
      </w:r>
      <w:r w:rsidRPr="00DF71D2">
        <w:rPr>
          <w:rFonts w:asciiTheme="minorHAnsi" w:hAnsiTheme="minorHAnsi" w:cstheme="minorHAnsi"/>
          <w:sz w:val="16"/>
          <w:szCs w:val="16"/>
          <w:vertAlign w:val="superscript"/>
        </w:rPr>
        <w:t>ns</w:t>
      </w:r>
      <w:r>
        <w:rPr>
          <w:rFonts w:asciiTheme="minorHAnsi" w:hAnsiTheme="minorHAnsi" w:cstheme="minorHAnsi"/>
          <w:sz w:val="16"/>
          <w:szCs w:val="16"/>
        </w:rPr>
        <w:t>, non-significant.</w:t>
      </w:r>
      <w:r w:rsidR="008839CB">
        <w:rPr>
          <w:rFonts w:asciiTheme="minorHAnsi" w:hAnsiTheme="minorHAnsi" w:cstheme="minorHAnsi"/>
          <w:sz w:val="16"/>
          <w:szCs w:val="16"/>
        </w:rPr>
        <w:t xml:space="preserve"> The identification after model ID (e.g., </w:t>
      </w:r>
      <w:r w:rsidR="008839CB" w:rsidRPr="00155E25">
        <w:rPr>
          <w:rFonts w:asciiTheme="minorHAnsi" w:hAnsiTheme="minorHAnsi" w:cstheme="minorHAnsi"/>
          <w:i/>
          <w:iCs/>
          <w:sz w:val="16"/>
          <w:szCs w:val="16"/>
        </w:rPr>
        <w:t>_vs1</w:t>
      </w:r>
      <w:r w:rsidR="008839CB">
        <w:rPr>
          <w:rFonts w:asciiTheme="minorHAnsi" w:hAnsiTheme="minorHAnsi" w:cstheme="minorHAnsi"/>
          <w:sz w:val="16"/>
          <w:szCs w:val="16"/>
        </w:rPr>
        <w:t xml:space="preserve">) refers to the variance structure applied to the model in order to satisfy the prerequisites of </w:t>
      </w:r>
      <w:r w:rsidR="008839CB" w:rsidRPr="008839CB">
        <w:rPr>
          <w:rFonts w:asciiTheme="minorHAnsi" w:hAnsiTheme="minorHAnsi" w:cstheme="minorHAnsi"/>
          <w:sz w:val="16"/>
          <w:szCs w:val="16"/>
        </w:rPr>
        <w:t>heteroscedasticity</w:t>
      </w:r>
      <w:r w:rsidR="008839CB">
        <w:rPr>
          <w:rFonts w:asciiTheme="minorHAnsi" w:hAnsiTheme="minorHAnsi" w:cstheme="minorHAnsi"/>
          <w:sz w:val="16"/>
          <w:szCs w:val="16"/>
        </w:rPr>
        <w:t xml:space="preserve"> and normality of residues.</w:t>
      </w:r>
      <w:r w:rsidR="00AC7AF2">
        <w:rPr>
          <w:rFonts w:asciiTheme="minorHAnsi" w:hAnsiTheme="minorHAnsi" w:cstheme="minorHAnsi"/>
          <w:sz w:val="16"/>
          <w:szCs w:val="16"/>
        </w:rPr>
        <w:t xml:space="preserve"> Using the </w:t>
      </w:r>
      <w:r w:rsidR="00AC7AF2" w:rsidRPr="00AC7AF2">
        <w:rPr>
          <w:rFonts w:asciiTheme="minorHAnsi" w:hAnsiTheme="minorHAnsi" w:cstheme="minorHAnsi"/>
          <w:i/>
          <w:iCs/>
          <w:sz w:val="16"/>
          <w:szCs w:val="16"/>
        </w:rPr>
        <w:t>nlme</w:t>
      </w:r>
      <w:r w:rsidR="00AC7AF2">
        <w:rPr>
          <w:rFonts w:asciiTheme="minorHAnsi" w:hAnsiTheme="minorHAnsi" w:cstheme="minorHAnsi"/>
          <w:sz w:val="16"/>
          <w:szCs w:val="16"/>
        </w:rPr>
        <w:t xml:space="preserve"> package in R, we </w:t>
      </w:r>
      <w:r w:rsidR="00AC4B91">
        <w:rPr>
          <w:rFonts w:asciiTheme="minorHAnsi" w:hAnsiTheme="minorHAnsi" w:cstheme="minorHAnsi"/>
          <w:sz w:val="16"/>
          <w:szCs w:val="16"/>
        </w:rPr>
        <w:t>used</w:t>
      </w:r>
      <w:r w:rsidR="00AC7AF2">
        <w:rPr>
          <w:rFonts w:asciiTheme="minorHAnsi" w:hAnsiTheme="minorHAnsi" w:cstheme="minorHAnsi"/>
          <w:sz w:val="16"/>
          <w:szCs w:val="16"/>
        </w:rPr>
        <w:t>: _</w:t>
      </w:r>
      <w:r w:rsidR="008839CB" w:rsidRPr="00AC7AF2">
        <w:rPr>
          <w:rFonts w:asciiTheme="minorHAnsi" w:hAnsiTheme="minorHAnsi" w:cstheme="minorHAnsi"/>
          <w:i/>
          <w:iCs/>
          <w:sz w:val="16"/>
          <w:szCs w:val="16"/>
        </w:rPr>
        <w:t>vs1</w:t>
      </w:r>
      <w:r w:rsidR="008839CB" w:rsidRPr="00AC7AF2">
        <w:rPr>
          <w:rFonts w:asciiTheme="minorHAnsi" w:hAnsiTheme="minorHAnsi" w:cstheme="minorHAnsi"/>
          <w:sz w:val="16"/>
          <w:szCs w:val="16"/>
        </w:rPr>
        <w:t xml:space="preserve">, varIdent(~1|Treat); </w:t>
      </w:r>
      <w:r w:rsidR="00AC7AF2">
        <w:rPr>
          <w:rFonts w:asciiTheme="minorHAnsi" w:hAnsiTheme="minorHAnsi" w:cstheme="minorHAnsi"/>
          <w:sz w:val="16"/>
          <w:szCs w:val="16"/>
        </w:rPr>
        <w:t>_</w:t>
      </w:r>
      <w:r w:rsidR="008839CB" w:rsidRPr="00AC7AF2">
        <w:rPr>
          <w:rFonts w:asciiTheme="minorHAnsi" w:hAnsiTheme="minorHAnsi" w:cstheme="minorHAnsi"/>
          <w:i/>
          <w:iCs/>
          <w:sz w:val="16"/>
          <w:szCs w:val="16"/>
        </w:rPr>
        <w:t>vs2</w:t>
      </w:r>
      <w:r w:rsidR="008839CB" w:rsidRPr="00AC7AF2">
        <w:rPr>
          <w:rFonts w:asciiTheme="minorHAnsi" w:hAnsiTheme="minorHAnsi" w:cstheme="minorHAnsi"/>
          <w:sz w:val="16"/>
          <w:szCs w:val="16"/>
        </w:rPr>
        <w:t xml:space="preserve">, varPower(); </w:t>
      </w:r>
      <w:r w:rsidR="00AC7AF2">
        <w:rPr>
          <w:rFonts w:asciiTheme="minorHAnsi" w:hAnsiTheme="minorHAnsi" w:cstheme="minorHAnsi"/>
          <w:sz w:val="16"/>
          <w:szCs w:val="16"/>
        </w:rPr>
        <w:t>_</w:t>
      </w:r>
      <w:r w:rsidR="008839CB" w:rsidRPr="00AC7AF2">
        <w:rPr>
          <w:rFonts w:asciiTheme="minorHAnsi" w:hAnsiTheme="minorHAnsi" w:cstheme="minorHAnsi"/>
          <w:i/>
          <w:iCs/>
          <w:sz w:val="16"/>
          <w:szCs w:val="16"/>
        </w:rPr>
        <w:t>vs3</w:t>
      </w:r>
      <w:r w:rsidR="008839CB" w:rsidRPr="00AC7AF2">
        <w:rPr>
          <w:rFonts w:asciiTheme="minorHAnsi" w:hAnsiTheme="minorHAnsi" w:cstheme="minorHAnsi"/>
          <w:sz w:val="16"/>
          <w:szCs w:val="16"/>
        </w:rPr>
        <w:t xml:space="preserve">, varPower(~fitted(.)|Treat); </w:t>
      </w:r>
      <w:r w:rsidR="00AC7AF2">
        <w:rPr>
          <w:rFonts w:asciiTheme="minorHAnsi" w:hAnsiTheme="minorHAnsi" w:cstheme="minorHAnsi"/>
          <w:sz w:val="16"/>
          <w:szCs w:val="16"/>
        </w:rPr>
        <w:t>_</w:t>
      </w:r>
      <w:r w:rsidR="008839CB" w:rsidRPr="00AC7AF2">
        <w:rPr>
          <w:rFonts w:asciiTheme="minorHAnsi" w:hAnsiTheme="minorHAnsi" w:cstheme="minorHAnsi"/>
          <w:i/>
          <w:iCs/>
          <w:sz w:val="16"/>
          <w:szCs w:val="16"/>
        </w:rPr>
        <w:t>vs4</w:t>
      </w:r>
      <w:r w:rsidR="008839CB" w:rsidRPr="00AC7AF2">
        <w:rPr>
          <w:rFonts w:asciiTheme="minorHAnsi" w:hAnsiTheme="minorHAnsi" w:cstheme="minorHAnsi"/>
          <w:sz w:val="16"/>
          <w:szCs w:val="16"/>
        </w:rPr>
        <w:t xml:space="preserve">, varConstPower(); </w:t>
      </w:r>
      <w:r w:rsidR="00AC7AF2" w:rsidRPr="00AC7AF2">
        <w:rPr>
          <w:rFonts w:asciiTheme="minorHAnsi" w:hAnsiTheme="minorHAnsi" w:cstheme="minorHAnsi"/>
          <w:i/>
          <w:iCs/>
          <w:sz w:val="16"/>
          <w:szCs w:val="16"/>
        </w:rPr>
        <w:t>_</w:t>
      </w:r>
      <w:r w:rsidR="008839CB" w:rsidRPr="00AC7AF2">
        <w:rPr>
          <w:rFonts w:asciiTheme="minorHAnsi" w:hAnsiTheme="minorHAnsi" w:cstheme="minorHAnsi"/>
          <w:i/>
          <w:iCs/>
          <w:sz w:val="16"/>
          <w:szCs w:val="16"/>
        </w:rPr>
        <w:t>vs5</w:t>
      </w:r>
      <w:r w:rsidR="008839CB" w:rsidRPr="00AC7AF2">
        <w:rPr>
          <w:rFonts w:asciiTheme="minorHAnsi" w:hAnsiTheme="minorHAnsi" w:cstheme="minorHAnsi"/>
          <w:sz w:val="16"/>
          <w:szCs w:val="16"/>
        </w:rPr>
        <w:t xml:space="preserve">, varComb(varIdent(~1|Treat), varPower()); </w:t>
      </w:r>
      <w:r w:rsidR="008839CB" w:rsidRPr="00AC7AF2">
        <w:rPr>
          <w:rFonts w:asciiTheme="minorHAnsi" w:hAnsiTheme="minorHAnsi" w:cstheme="minorHAnsi"/>
          <w:i/>
          <w:iCs/>
          <w:sz w:val="16"/>
          <w:szCs w:val="16"/>
        </w:rPr>
        <w:t>_vs6</w:t>
      </w:r>
      <w:r w:rsidR="008839CB" w:rsidRPr="00AC7AF2">
        <w:rPr>
          <w:rFonts w:asciiTheme="minorHAnsi" w:hAnsiTheme="minorHAnsi" w:cstheme="minorHAnsi"/>
          <w:sz w:val="16"/>
          <w:szCs w:val="16"/>
        </w:rPr>
        <w:t xml:space="preserve">, varExp(); and </w:t>
      </w:r>
      <w:r w:rsidR="008839CB" w:rsidRPr="00AC7AF2">
        <w:rPr>
          <w:rFonts w:asciiTheme="minorHAnsi" w:hAnsiTheme="minorHAnsi" w:cstheme="minorHAnsi"/>
          <w:i/>
          <w:iCs/>
          <w:sz w:val="16"/>
          <w:szCs w:val="16"/>
        </w:rPr>
        <w:t>_vs7</w:t>
      </w:r>
      <w:r w:rsidR="008839CB" w:rsidRPr="00AC7AF2">
        <w:rPr>
          <w:rFonts w:asciiTheme="minorHAnsi" w:hAnsiTheme="minorHAnsi" w:cstheme="minorHAnsi"/>
          <w:sz w:val="16"/>
          <w:szCs w:val="16"/>
        </w:rPr>
        <w:t>, varExp(~fitted(.)|Treat).</w:t>
      </w:r>
    </w:p>
    <w:tbl>
      <w:tblPr>
        <w:tblStyle w:val="LightShading"/>
        <w:tblW w:w="10080" w:type="dxa"/>
        <w:jc w:val="center"/>
        <w:tblLayout w:type="fixed"/>
        <w:tblLook w:val="04A0" w:firstRow="1" w:lastRow="0" w:firstColumn="1" w:lastColumn="0" w:noHBand="0" w:noVBand="1"/>
      </w:tblPr>
      <w:tblGrid>
        <w:gridCol w:w="1181"/>
        <w:gridCol w:w="886"/>
        <w:gridCol w:w="4011"/>
        <w:gridCol w:w="462"/>
        <w:gridCol w:w="885"/>
        <w:gridCol w:w="885"/>
        <w:gridCol w:w="885"/>
        <w:gridCol w:w="885"/>
      </w:tblGrid>
      <w:tr w:rsidR="00BA1C9B" w:rsidRPr="008C2A80" w14:paraId="1672C284" w14:textId="77777777" w:rsidTr="00F52914">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8" w:space="0" w:color="auto"/>
            </w:tcBorders>
            <w:vAlign w:val="center"/>
          </w:tcPr>
          <w:p w14:paraId="10DC5C1F" w14:textId="77777777" w:rsidR="00BA1C9B" w:rsidRPr="008C2A80" w:rsidRDefault="00BA1C9B" w:rsidP="00F52914">
            <w:pPr>
              <w:jc w:val="center"/>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Data</w:t>
            </w:r>
          </w:p>
        </w:tc>
        <w:tc>
          <w:tcPr>
            <w:tcW w:w="886" w:type="dxa"/>
            <w:tcBorders>
              <w:bottom w:val="single" w:sz="8" w:space="0" w:color="auto"/>
            </w:tcBorders>
            <w:vAlign w:val="center"/>
          </w:tcPr>
          <w:p w14:paraId="70C6D1B3"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 ID</w:t>
            </w:r>
          </w:p>
        </w:tc>
        <w:tc>
          <w:tcPr>
            <w:tcW w:w="4011" w:type="dxa"/>
            <w:tcBorders>
              <w:bottom w:val="single" w:sz="8" w:space="0" w:color="auto"/>
            </w:tcBorders>
            <w:noWrap/>
            <w:vAlign w:val="center"/>
          </w:tcPr>
          <w:p w14:paraId="1667A1F6"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Model</w:t>
            </w:r>
          </w:p>
        </w:tc>
        <w:tc>
          <w:tcPr>
            <w:tcW w:w="462" w:type="dxa"/>
            <w:tcBorders>
              <w:bottom w:val="single" w:sz="8" w:space="0" w:color="auto"/>
            </w:tcBorders>
            <w:noWrap/>
            <w:vAlign w:val="center"/>
          </w:tcPr>
          <w:p w14:paraId="20BD1D6E"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sidRPr="008C2A80">
              <w:rPr>
                <w:rFonts w:asciiTheme="minorHAnsi" w:hAnsiTheme="minorHAnsi" w:cstheme="minorHAnsi"/>
                <w:i/>
                <w:color w:val="000000"/>
                <w:sz w:val="16"/>
                <w:szCs w:val="16"/>
                <w:lang w:eastAsia="en-AU"/>
              </w:rPr>
              <w:t>K</w:t>
            </w:r>
          </w:p>
        </w:tc>
        <w:tc>
          <w:tcPr>
            <w:tcW w:w="885" w:type="dxa"/>
            <w:tcBorders>
              <w:bottom w:val="single" w:sz="8" w:space="0" w:color="auto"/>
            </w:tcBorders>
            <w:vAlign w:val="center"/>
          </w:tcPr>
          <w:p w14:paraId="121ECE3E"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Log L</w:t>
            </w:r>
          </w:p>
        </w:tc>
        <w:tc>
          <w:tcPr>
            <w:tcW w:w="885" w:type="dxa"/>
            <w:tcBorders>
              <w:bottom w:val="single" w:sz="8" w:space="0" w:color="auto"/>
            </w:tcBorders>
            <w:vAlign w:val="center"/>
          </w:tcPr>
          <w:p w14:paraId="42DAECBA"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vAlign w:val="center"/>
          </w:tcPr>
          <w:p w14:paraId="63B86AFE" w14:textId="77777777" w:rsidR="00BA1C9B" w:rsidRPr="008C2A80" w:rsidRDefault="00BA1C9B" w:rsidP="00F5291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C2A80">
              <w:rPr>
                <w:rFonts w:asciiTheme="minorHAnsi" w:hAnsiTheme="minorHAnsi" w:cstheme="minorHAnsi"/>
                <w:sz w:val="16"/>
                <w:szCs w:val="16"/>
                <w:lang w:val="pt-BR"/>
              </w:rPr>
              <w:t>Δ</w:t>
            </w:r>
            <w:r w:rsidRPr="008C2A80">
              <w:rPr>
                <w:rFonts w:asciiTheme="minorHAnsi" w:hAnsiTheme="minorHAnsi" w:cstheme="minorHAnsi"/>
                <w:color w:val="000000"/>
                <w:sz w:val="16"/>
                <w:szCs w:val="16"/>
                <w:lang w:eastAsia="en-AU"/>
              </w:rPr>
              <w:t>AIC</w:t>
            </w:r>
            <w:r>
              <w:rPr>
                <w:rFonts w:asciiTheme="minorHAnsi" w:hAnsiTheme="minorHAnsi" w:cstheme="minorHAnsi"/>
                <w:color w:val="000000"/>
                <w:sz w:val="16"/>
                <w:szCs w:val="16"/>
                <w:lang w:eastAsia="en-AU"/>
              </w:rPr>
              <w:t>c</w:t>
            </w:r>
          </w:p>
        </w:tc>
        <w:tc>
          <w:tcPr>
            <w:tcW w:w="885" w:type="dxa"/>
            <w:tcBorders>
              <w:bottom w:val="single" w:sz="8" w:space="0" w:color="auto"/>
            </w:tcBorders>
            <w:noWrap/>
            <w:vAlign w:val="center"/>
          </w:tcPr>
          <w:p w14:paraId="34ED80CB" w14:textId="77777777" w:rsidR="00BA1C9B" w:rsidRPr="008C2A80" w:rsidRDefault="00BA1C9B" w:rsidP="00F529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eastAsia="en-AU"/>
              </w:rPr>
            </w:pPr>
            <w:r>
              <w:rPr>
                <w:rFonts w:asciiTheme="minorHAnsi" w:hAnsiTheme="minorHAnsi" w:cstheme="minorHAnsi"/>
                <w:i/>
                <w:color w:val="000000"/>
                <w:sz w:val="16"/>
                <w:szCs w:val="16"/>
                <w:lang w:eastAsia="en-AU"/>
              </w:rPr>
              <w:t>p</w:t>
            </w:r>
          </w:p>
        </w:tc>
      </w:tr>
      <w:tr w:rsidR="00BA1C9B" w:rsidRPr="008C2A80" w14:paraId="471A761C"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8" w:space="0" w:color="auto"/>
            </w:tcBorders>
            <w:shd w:val="clear" w:color="auto" w:fill="auto"/>
            <w:vAlign w:val="center"/>
          </w:tcPr>
          <w:p w14:paraId="4B9D0277" w14:textId="769C3151"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p>
          <w:p w14:paraId="61747821" w14:textId="3F217274" w:rsidR="00BA1C9B" w:rsidRPr="00B66D68" w:rsidRDefault="00BA1C9B" w:rsidP="00F52914">
            <w:pPr>
              <w:spacing w:line="276" w:lineRule="auto"/>
              <w:jc w:val="center"/>
              <w:rPr>
                <w:rFonts w:asciiTheme="minorHAnsi" w:hAnsiTheme="minorHAnsi" w:cstheme="minorHAnsi"/>
                <w:b w:val="0"/>
                <w:bCs w:val="0"/>
                <w:color w:val="000000"/>
                <w:sz w:val="13"/>
                <w:szCs w:val="13"/>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8" w:space="0" w:color="auto"/>
            </w:tcBorders>
            <w:shd w:val="clear" w:color="auto" w:fill="auto"/>
            <w:vAlign w:val="center"/>
          </w:tcPr>
          <w:p w14:paraId="4C316F37" w14:textId="2D41D3C2"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0E2C8F">
              <w:rPr>
                <w:rFonts w:asciiTheme="minorHAnsi" w:hAnsiTheme="minorHAnsi" w:cstheme="minorHAnsi"/>
                <w:color w:val="000000"/>
                <w:sz w:val="16"/>
                <w:szCs w:val="16"/>
                <w:lang w:eastAsia="en-AU"/>
              </w:rPr>
              <w:t>1</w:t>
            </w:r>
          </w:p>
        </w:tc>
        <w:tc>
          <w:tcPr>
            <w:tcW w:w="4011" w:type="dxa"/>
            <w:tcBorders>
              <w:top w:val="single" w:sz="8" w:space="0" w:color="auto"/>
              <w:bottom w:val="nil"/>
            </w:tcBorders>
            <w:shd w:val="clear" w:color="auto" w:fill="auto"/>
            <w:noWrap/>
            <w:vAlign w:val="center"/>
          </w:tcPr>
          <w:p w14:paraId="1F847A08" w14:textId="5D3C2903"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8" w:space="0" w:color="auto"/>
              <w:bottom w:val="nil"/>
            </w:tcBorders>
            <w:shd w:val="clear" w:color="auto" w:fill="auto"/>
            <w:noWrap/>
            <w:vAlign w:val="center"/>
          </w:tcPr>
          <w:p w14:paraId="384A51B5" w14:textId="3FF9C5CC" w:rsidR="00BA1C9B" w:rsidRPr="008C2A80" w:rsidRDefault="000E2C8F"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8" w:space="0" w:color="auto"/>
              <w:bottom w:val="nil"/>
            </w:tcBorders>
            <w:shd w:val="clear" w:color="auto" w:fill="auto"/>
            <w:vAlign w:val="center"/>
          </w:tcPr>
          <w:p w14:paraId="162D6D90" w14:textId="4CB018E1" w:rsidR="00BA1C9B" w:rsidRPr="008C2A80" w:rsidRDefault="000E2C8F"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E2C8F">
              <w:rPr>
                <w:rFonts w:asciiTheme="minorHAnsi" w:hAnsiTheme="minorHAnsi" w:cstheme="minorHAnsi"/>
                <w:color w:val="000000"/>
                <w:sz w:val="16"/>
                <w:szCs w:val="16"/>
                <w:lang w:eastAsia="en-AU"/>
              </w:rPr>
              <w:t>927.90</w:t>
            </w:r>
          </w:p>
        </w:tc>
        <w:tc>
          <w:tcPr>
            <w:tcW w:w="885" w:type="dxa"/>
            <w:tcBorders>
              <w:top w:val="single" w:sz="8" w:space="0" w:color="auto"/>
              <w:bottom w:val="nil"/>
            </w:tcBorders>
            <w:shd w:val="clear" w:color="auto" w:fill="auto"/>
            <w:vAlign w:val="center"/>
          </w:tcPr>
          <w:p w14:paraId="67D0FADC" w14:textId="3E5B2B30" w:rsidR="00BA1C9B" w:rsidRPr="008C2A80" w:rsidRDefault="000E2C8F"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E2C8F">
              <w:rPr>
                <w:rFonts w:asciiTheme="minorHAnsi" w:hAnsiTheme="minorHAnsi" w:cstheme="minorHAnsi"/>
                <w:color w:val="000000"/>
                <w:sz w:val="16"/>
                <w:szCs w:val="16"/>
                <w:lang w:eastAsia="en-AU"/>
              </w:rPr>
              <w:t>-1832.29</w:t>
            </w:r>
          </w:p>
        </w:tc>
        <w:tc>
          <w:tcPr>
            <w:tcW w:w="885" w:type="dxa"/>
            <w:tcBorders>
              <w:top w:val="single" w:sz="8" w:space="0" w:color="auto"/>
              <w:bottom w:val="nil"/>
            </w:tcBorders>
            <w:shd w:val="clear" w:color="auto" w:fill="auto"/>
            <w:vAlign w:val="center"/>
          </w:tcPr>
          <w:p w14:paraId="5734CA0C" w14:textId="0A398901" w:rsidR="00BA1C9B" w:rsidRPr="008C2A80" w:rsidRDefault="000E2C8F"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0E2C8F">
              <w:rPr>
                <w:rFonts w:asciiTheme="minorHAnsi" w:hAnsiTheme="minorHAnsi" w:cstheme="minorHAnsi"/>
                <w:color w:val="000000"/>
                <w:sz w:val="16"/>
                <w:szCs w:val="16"/>
                <w:lang w:eastAsia="en-AU"/>
              </w:rPr>
              <w:t>-14.03</w:t>
            </w:r>
          </w:p>
        </w:tc>
        <w:tc>
          <w:tcPr>
            <w:tcW w:w="885" w:type="dxa"/>
            <w:tcBorders>
              <w:top w:val="single" w:sz="8" w:space="0" w:color="auto"/>
              <w:bottom w:val="nil"/>
            </w:tcBorders>
            <w:shd w:val="clear" w:color="auto" w:fill="auto"/>
            <w:noWrap/>
            <w:vAlign w:val="center"/>
          </w:tcPr>
          <w:p w14:paraId="1F381F6E" w14:textId="77777777"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25DCD8A9"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5D31DE05" w14:textId="77777777" w:rsidR="00BA1C9B" w:rsidRPr="008C2A80" w:rsidRDefault="00BA1C9B" w:rsidP="00F52914">
            <w:pPr>
              <w:spacing w:line="360"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D1F5B74"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top w:val="nil"/>
              <w:bottom w:val="single" w:sz="4" w:space="0" w:color="auto"/>
            </w:tcBorders>
            <w:noWrap/>
            <w:vAlign w:val="center"/>
          </w:tcPr>
          <w:p w14:paraId="170451BA" w14:textId="2DA6C49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nil"/>
              <w:bottom w:val="single" w:sz="4" w:space="0" w:color="auto"/>
            </w:tcBorders>
            <w:noWrap/>
            <w:vAlign w:val="center"/>
          </w:tcPr>
          <w:p w14:paraId="1BC00538" w14:textId="6C25FEAB" w:rsidR="00BA1C9B" w:rsidRPr="008C2A80" w:rsidRDefault="000E2C8F"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top w:val="nil"/>
              <w:bottom w:val="single" w:sz="4" w:space="0" w:color="auto"/>
            </w:tcBorders>
            <w:vAlign w:val="center"/>
          </w:tcPr>
          <w:p w14:paraId="3094F51C" w14:textId="3CCB46E6" w:rsidR="00BA1C9B" w:rsidRPr="008C2A80" w:rsidRDefault="000E2C8F"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E2C8F">
              <w:rPr>
                <w:rFonts w:asciiTheme="minorHAnsi" w:hAnsiTheme="minorHAnsi" w:cstheme="minorHAnsi"/>
                <w:color w:val="000000"/>
                <w:sz w:val="16"/>
                <w:szCs w:val="16"/>
                <w:lang w:eastAsia="en-AU"/>
              </w:rPr>
              <w:t>912.19</w:t>
            </w:r>
          </w:p>
        </w:tc>
        <w:tc>
          <w:tcPr>
            <w:tcW w:w="885" w:type="dxa"/>
            <w:tcBorders>
              <w:top w:val="nil"/>
              <w:bottom w:val="single" w:sz="4" w:space="0" w:color="auto"/>
            </w:tcBorders>
            <w:vAlign w:val="center"/>
          </w:tcPr>
          <w:p w14:paraId="5D8BFCC0" w14:textId="0EC737A5" w:rsidR="00BA1C9B" w:rsidRPr="008C2A80" w:rsidRDefault="000E2C8F"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0E2C8F">
              <w:rPr>
                <w:rFonts w:asciiTheme="minorHAnsi" w:hAnsiTheme="minorHAnsi" w:cstheme="minorHAnsi"/>
                <w:color w:val="000000"/>
                <w:sz w:val="16"/>
                <w:szCs w:val="16"/>
                <w:lang w:eastAsia="en-AU"/>
              </w:rPr>
              <w:t>-1818.26</w:t>
            </w:r>
          </w:p>
        </w:tc>
        <w:tc>
          <w:tcPr>
            <w:tcW w:w="885" w:type="dxa"/>
            <w:tcBorders>
              <w:top w:val="nil"/>
              <w:bottom w:val="single" w:sz="4" w:space="0" w:color="auto"/>
            </w:tcBorders>
            <w:vAlign w:val="center"/>
          </w:tcPr>
          <w:p w14:paraId="5E6C39D3"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top w:val="nil"/>
              <w:bottom w:val="single" w:sz="4" w:space="0" w:color="auto"/>
            </w:tcBorders>
            <w:noWrap/>
            <w:vAlign w:val="center"/>
          </w:tcPr>
          <w:p w14:paraId="78F338F4"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BA1C9B" w:rsidRPr="008C2A80" w14:paraId="4E0C86A7"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24709427" w14:textId="5179D803"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p>
          <w:p w14:paraId="0DF05DF5" w14:textId="417C29F1" w:rsidR="00BA1C9B" w:rsidRPr="008C2A80" w:rsidRDefault="00BA1C9B"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595145E9" w14:textId="18FDD780"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1DF3E78B" w14:textId="1E4FA351"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3106888D" w14:textId="61582FBC" w:rsidR="00BA1C9B" w:rsidRPr="008C2A80" w:rsidRDefault="00216C91"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62B166E2" w14:textId="0CD29166" w:rsidR="00BA1C9B" w:rsidRPr="008C2A80" w:rsidRDefault="00216C91"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16C91">
              <w:rPr>
                <w:rFonts w:asciiTheme="minorHAnsi" w:hAnsiTheme="minorHAnsi" w:cstheme="minorHAnsi"/>
                <w:color w:val="000000"/>
                <w:sz w:val="16"/>
                <w:szCs w:val="16"/>
                <w:lang w:eastAsia="en-AU"/>
              </w:rPr>
              <w:t>751.66</w:t>
            </w:r>
          </w:p>
        </w:tc>
        <w:tc>
          <w:tcPr>
            <w:tcW w:w="885" w:type="dxa"/>
            <w:tcBorders>
              <w:top w:val="single" w:sz="4" w:space="0" w:color="auto"/>
            </w:tcBorders>
            <w:shd w:val="clear" w:color="auto" w:fill="auto"/>
            <w:vAlign w:val="center"/>
          </w:tcPr>
          <w:p w14:paraId="4AC4C7E3" w14:textId="751981EC" w:rsidR="00BA1C9B" w:rsidRPr="008C2A80" w:rsidRDefault="00216C91"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16C91">
              <w:rPr>
                <w:rFonts w:asciiTheme="minorHAnsi" w:hAnsiTheme="minorHAnsi" w:cstheme="minorHAnsi"/>
                <w:color w:val="000000"/>
                <w:sz w:val="16"/>
                <w:szCs w:val="16"/>
                <w:lang w:eastAsia="en-AU"/>
              </w:rPr>
              <w:t>-1488.64</w:t>
            </w:r>
          </w:p>
        </w:tc>
        <w:tc>
          <w:tcPr>
            <w:tcW w:w="885" w:type="dxa"/>
            <w:tcBorders>
              <w:top w:val="single" w:sz="4" w:space="0" w:color="auto"/>
            </w:tcBorders>
            <w:shd w:val="clear" w:color="auto" w:fill="auto"/>
            <w:vAlign w:val="center"/>
          </w:tcPr>
          <w:p w14:paraId="7A353CDB" w14:textId="711167E2" w:rsidR="00BA1C9B" w:rsidRPr="008C2A80" w:rsidRDefault="00216C91"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216C91">
              <w:rPr>
                <w:rFonts w:asciiTheme="minorHAnsi" w:hAnsiTheme="minorHAnsi" w:cstheme="minorHAnsi"/>
                <w:color w:val="000000"/>
                <w:sz w:val="16"/>
                <w:szCs w:val="16"/>
                <w:lang w:eastAsia="en-AU"/>
              </w:rPr>
              <w:t>-9.98</w:t>
            </w:r>
          </w:p>
        </w:tc>
        <w:tc>
          <w:tcPr>
            <w:tcW w:w="885" w:type="dxa"/>
            <w:tcBorders>
              <w:top w:val="single" w:sz="4" w:space="0" w:color="auto"/>
            </w:tcBorders>
            <w:shd w:val="clear" w:color="auto" w:fill="auto"/>
            <w:noWrap/>
            <w:vAlign w:val="center"/>
          </w:tcPr>
          <w:p w14:paraId="676CA540" w14:textId="43CB2D48"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6D3B4A4F"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51969EEA" w14:textId="77777777" w:rsidR="00BA1C9B" w:rsidRPr="008C2A80" w:rsidRDefault="00BA1C9B"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1A5B6694"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F7B0100" w14:textId="2F0B10FD"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Co</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6CE2308B" w14:textId="0F2C3CA8" w:rsidR="00BA1C9B" w:rsidRPr="008C2A80" w:rsidRDefault="00216C91"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3C6D32A4" w14:textId="2FB589A9" w:rsidR="00BA1C9B" w:rsidRPr="008C2A80" w:rsidRDefault="00216C91"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16C91">
              <w:rPr>
                <w:rFonts w:asciiTheme="minorHAnsi" w:hAnsiTheme="minorHAnsi" w:cstheme="minorHAnsi"/>
                <w:color w:val="000000"/>
                <w:sz w:val="16"/>
                <w:szCs w:val="16"/>
                <w:lang w:eastAsia="en-AU"/>
              </w:rPr>
              <w:t>742.40</w:t>
            </w:r>
          </w:p>
        </w:tc>
        <w:tc>
          <w:tcPr>
            <w:tcW w:w="885" w:type="dxa"/>
            <w:tcBorders>
              <w:bottom w:val="single" w:sz="4" w:space="0" w:color="auto"/>
            </w:tcBorders>
            <w:vAlign w:val="center"/>
          </w:tcPr>
          <w:p w14:paraId="443C9804" w14:textId="362475F7" w:rsidR="00BA1C9B" w:rsidRPr="008C2A80" w:rsidRDefault="00216C91"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216C91">
              <w:rPr>
                <w:rFonts w:asciiTheme="minorHAnsi" w:hAnsiTheme="minorHAnsi" w:cstheme="minorHAnsi"/>
                <w:color w:val="000000"/>
                <w:sz w:val="16"/>
                <w:szCs w:val="16"/>
                <w:lang w:eastAsia="en-AU"/>
              </w:rPr>
              <w:t>-1478.66</w:t>
            </w:r>
          </w:p>
        </w:tc>
        <w:tc>
          <w:tcPr>
            <w:tcW w:w="885" w:type="dxa"/>
            <w:tcBorders>
              <w:bottom w:val="single" w:sz="4" w:space="0" w:color="auto"/>
            </w:tcBorders>
            <w:vAlign w:val="center"/>
          </w:tcPr>
          <w:p w14:paraId="63A0B482"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2739BE03"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BA1C9B" w:rsidRPr="008C2A80" w14:paraId="554C228B"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69EB502" w14:textId="0F8504A7"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p>
          <w:p w14:paraId="6192CE63" w14:textId="6E6D2D26" w:rsidR="00BA1C9B" w:rsidRPr="008C2A80" w:rsidRDefault="00BA1C9B"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5804A2CD" w14:textId="51105703"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B25717">
              <w:rPr>
                <w:rFonts w:asciiTheme="minorHAnsi" w:hAnsiTheme="minorHAnsi" w:cstheme="minorHAnsi"/>
                <w:color w:val="000000"/>
                <w:sz w:val="16"/>
                <w:szCs w:val="16"/>
                <w:lang w:eastAsia="en-AU"/>
              </w:rPr>
              <w:t>2</w:t>
            </w:r>
          </w:p>
        </w:tc>
        <w:tc>
          <w:tcPr>
            <w:tcW w:w="4011" w:type="dxa"/>
            <w:tcBorders>
              <w:top w:val="single" w:sz="4" w:space="0" w:color="auto"/>
            </w:tcBorders>
            <w:shd w:val="clear" w:color="auto" w:fill="auto"/>
            <w:noWrap/>
            <w:vAlign w:val="center"/>
          </w:tcPr>
          <w:p w14:paraId="44E66F75" w14:textId="58BA3E5F"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574EC54D" w14:textId="7AE6FDF4" w:rsidR="00BA1C9B" w:rsidRPr="008C2A80" w:rsidRDefault="00B2571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03F40719" w14:textId="494BBBE6" w:rsidR="00BA1C9B" w:rsidRPr="008C2A80" w:rsidRDefault="00B2571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25717">
              <w:rPr>
                <w:rFonts w:asciiTheme="minorHAnsi" w:hAnsiTheme="minorHAnsi" w:cstheme="minorHAnsi"/>
                <w:color w:val="000000"/>
                <w:sz w:val="16"/>
                <w:szCs w:val="16"/>
                <w:lang w:eastAsia="en-AU"/>
              </w:rPr>
              <w:t>-196.84</w:t>
            </w:r>
          </w:p>
        </w:tc>
        <w:tc>
          <w:tcPr>
            <w:tcW w:w="885" w:type="dxa"/>
            <w:tcBorders>
              <w:top w:val="single" w:sz="4" w:space="0" w:color="auto"/>
            </w:tcBorders>
            <w:shd w:val="clear" w:color="auto" w:fill="auto"/>
            <w:vAlign w:val="center"/>
          </w:tcPr>
          <w:p w14:paraId="43C101AE" w14:textId="3BD0548C" w:rsidR="00BA1C9B" w:rsidRPr="008C2A80" w:rsidRDefault="00B2571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25717">
              <w:rPr>
                <w:rFonts w:asciiTheme="minorHAnsi" w:hAnsiTheme="minorHAnsi" w:cstheme="minorHAnsi"/>
                <w:color w:val="000000"/>
                <w:sz w:val="16"/>
                <w:szCs w:val="16"/>
                <w:lang w:eastAsia="en-AU"/>
              </w:rPr>
              <w:t>410.50</w:t>
            </w:r>
          </w:p>
        </w:tc>
        <w:tc>
          <w:tcPr>
            <w:tcW w:w="885" w:type="dxa"/>
            <w:tcBorders>
              <w:top w:val="single" w:sz="4" w:space="0" w:color="auto"/>
            </w:tcBorders>
            <w:shd w:val="clear" w:color="auto" w:fill="auto"/>
            <w:vAlign w:val="center"/>
          </w:tcPr>
          <w:p w14:paraId="5E6A4182" w14:textId="2848CEA9" w:rsidR="00BA1C9B" w:rsidRPr="008C2A80" w:rsidRDefault="00B25717"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B25717">
              <w:rPr>
                <w:rFonts w:asciiTheme="minorHAnsi" w:hAnsiTheme="minorHAnsi" w:cstheme="minorHAnsi"/>
                <w:color w:val="000000"/>
                <w:sz w:val="16"/>
                <w:szCs w:val="16"/>
                <w:lang w:eastAsia="en-AU"/>
              </w:rPr>
              <w:t>-63.43</w:t>
            </w:r>
          </w:p>
        </w:tc>
        <w:tc>
          <w:tcPr>
            <w:tcW w:w="885" w:type="dxa"/>
            <w:tcBorders>
              <w:top w:val="single" w:sz="4" w:space="0" w:color="auto"/>
            </w:tcBorders>
            <w:shd w:val="clear" w:color="auto" w:fill="auto"/>
            <w:noWrap/>
            <w:vAlign w:val="center"/>
          </w:tcPr>
          <w:p w14:paraId="2D5FF524" w14:textId="77777777"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3414F810"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64D61EBD" w14:textId="77777777" w:rsidR="00BA1C9B" w:rsidRPr="008C2A80" w:rsidRDefault="00BA1C9B"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5661640"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387043B5" w14:textId="36CD05FE"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45E241E8" w14:textId="3CAFCEDD" w:rsidR="00BA1C9B" w:rsidRPr="008C2A80" w:rsidRDefault="00B2571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407423E" w14:textId="4F0021B3" w:rsidR="00BA1C9B" w:rsidRPr="008C2A80" w:rsidRDefault="00B2571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25717">
              <w:rPr>
                <w:rFonts w:asciiTheme="minorHAnsi" w:hAnsiTheme="minorHAnsi" w:cstheme="minorHAnsi"/>
                <w:color w:val="000000"/>
                <w:sz w:val="16"/>
                <w:szCs w:val="16"/>
                <w:lang w:eastAsia="en-AU"/>
              </w:rPr>
              <w:t>-233.90</w:t>
            </w:r>
          </w:p>
        </w:tc>
        <w:tc>
          <w:tcPr>
            <w:tcW w:w="885" w:type="dxa"/>
            <w:tcBorders>
              <w:bottom w:val="single" w:sz="4" w:space="0" w:color="auto"/>
            </w:tcBorders>
            <w:vAlign w:val="center"/>
          </w:tcPr>
          <w:p w14:paraId="7584F9A5" w14:textId="74A5573E" w:rsidR="00BA1C9B" w:rsidRPr="008C2A80" w:rsidRDefault="00B25717"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B25717">
              <w:rPr>
                <w:rFonts w:asciiTheme="minorHAnsi" w:hAnsiTheme="minorHAnsi" w:cstheme="minorHAnsi"/>
                <w:color w:val="000000"/>
                <w:sz w:val="16"/>
                <w:szCs w:val="16"/>
                <w:lang w:eastAsia="en-AU"/>
              </w:rPr>
              <w:t>473.93</w:t>
            </w:r>
          </w:p>
        </w:tc>
        <w:tc>
          <w:tcPr>
            <w:tcW w:w="885" w:type="dxa"/>
            <w:tcBorders>
              <w:bottom w:val="single" w:sz="4" w:space="0" w:color="auto"/>
            </w:tcBorders>
            <w:vAlign w:val="center"/>
          </w:tcPr>
          <w:p w14:paraId="096A26D5"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48605E78"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BA1C9B" w:rsidRPr="008C2A80" w14:paraId="696AFA74"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237D48D1" w14:textId="539A1472"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p>
          <w:p w14:paraId="185F4CF3" w14:textId="15D0D919" w:rsidR="00BA1C9B" w:rsidRPr="008C2A80" w:rsidRDefault="00BA1C9B"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1B17C3A5" w14:textId="23A7D19A"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3E19C0">
              <w:rPr>
                <w:rFonts w:asciiTheme="minorHAnsi" w:hAnsiTheme="minorHAnsi" w:cstheme="minorHAnsi"/>
                <w:color w:val="000000"/>
                <w:sz w:val="16"/>
                <w:szCs w:val="16"/>
                <w:lang w:eastAsia="en-AU"/>
              </w:rPr>
              <w:t>6</w:t>
            </w:r>
          </w:p>
        </w:tc>
        <w:tc>
          <w:tcPr>
            <w:tcW w:w="4011" w:type="dxa"/>
            <w:tcBorders>
              <w:top w:val="single" w:sz="4" w:space="0" w:color="auto"/>
            </w:tcBorders>
            <w:shd w:val="clear" w:color="auto" w:fill="auto"/>
            <w:noWrap/>
            <w:vAlign w:val="center"/>
          </w:tcPr>
          <w:p w14:paraId="79B961B6" w14:textId="681B9900"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57E67BFA" w14:textId="7820C77D" w:rsidR="00BA1C9B" w:rsidRPr="008C2A80" w:rsidRDefault="003E19C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8</w:t>
            </w:r>
          </w:p>
        </w:tc>
        <w:tc>
          <w:tcPr>
            <w:tcW w:w="885" w:type="dxa"/>
            <w:tcBorders>
              <w:top w:val="single" w:sz="4" w:space="0" w:color="auto"/>
            </w:tcBorders>
            <w:shd w:val="clear" w:color="auto" w:fill="auto"/>
            <w:vAlign w:val="center"/>
          </w:tcPr>
          <w:p w14:paraId="402EFF36" w14:textId="7B6EC91D" w:rsidR="00BA1C9B" w:rsidRPr="008C2A80" w:rsidRDefault="003E19C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E19C0">
              <w:rPr>
                <w:rFonts w:asciiTheme="minorHAnsi" w:hAnsiTheme="minorHAnsi" w:cstheme="minorHAnsi"/>
                <w:color w:val="000000"/>
                <w:sz w:val="16"/>
                <w:szCs w:val="16"/>
                <w:lang w:eastAsia="en-AU"/>
              </w:rPr>
              <w:t>-266.81</w:t>
            </w:r>
          </w:p>
        </w:tc>
        <w:tc>
          <w:tcPr>
            <w:tcW w:w="885" w:type="dxa"/>
            <w:tcBorders>
              <w:top w:val="single" w:sz="4" w:space="0" w:color="auto"/>
            </w:tcBorders>
            <w:shd w:val="clear" w:color="auto" w:fill="auto"/>
            <w:vAlign w:val="center"/>
          </w:tcPr>
          <w:p w14:paraId="660188D7" w14:textId="2BC8D2A2" w:rsidR="00BA1C9B" w:rsidRPr="008C2A80" w:rsidRDefault="003E19C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E19C0">
              <w:rPr>
                <w:rFonts w:asciiTheme="minorHAnsi" w:hAnsiTheme="minorHAnsi" w:cstheme="minorHAnsi"/>
                <w:color w:val="000000"/>
                <w:sz w:val="16"/>
                <w:szCs w:val="16"/>
                <w:lang w:eastAsia="en-AU"/>
              </w:rPr>
              <w:t>550.48</w:t>
            </w:r>
          </w:p>
        </w:tc>
        <w:tc>
          <w:tcPr>
            <w:tcW w:w="885" w:type="dxa"/>
            <w:tcBorders>
              <w:top w:val="single" w:sz="4" w:space="0" w:color="auto"/>
            </w:tcBorders>
            <w:shd w:val="clear" w:color="auto" w:fill="auto"/>
            <w:vAlign w:val="center"/>
          </w:tcPr>
          <w:p w14:paraId="63EB9238" w14:textId="02984EB5" w:rsidR="00BA1C9B" w:rsidRPr="008C2A80" w:rsidRDefault="003E19C0"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3E19C0">
              <w:rPr>
                <w:rFonts w:asciiTheme="minorHAnsi" w:hAnsiTheme="minorHAnsi" w:cstheme="minorHAnsi"/>
                <w:color w:val="000000"/>
                <w:sz w:val="16"/>
                <w:szCs w:val="16"/>
                <w:lang w:eastAsia="en-AU"/>
              </w:rPr>
              <w:t>-15.44</w:t>
            </w:r>
          </w:p>
        </w:tc>
        <w:tc>
          <w:tcPr>
            <w:tcW w:w="885" w:type="dxa"/>
            <w:tcBorders>
              <w:top w:val="single" w:sz="4" w:space="0" w:color="auto"/>
            </w:tcBorders>
            <w:shd w:val="clear" w:color="auto" w:fill="auto"/>
            <w:noWrap/>
            <w:vAlign w:val="center"/>
          </w:tcPr>
          <w:p w14:paraId="5F5560AF" w14:textId="77777777"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5FEA7DE2"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48172F06" w14:textId="77777777" w:rsidR="00BA1C9B" w:rsidRPr="008C2A80" w:rsidRDefault="00BA1C9B"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3C73CED3"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41D23FBB" w14:textId="1A63F918"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As</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39E3C2EC" w14:textId="1C91F3FF" w:rsidR="00BA1C9B" w:rsidRPr="008C2A80" w:rsidRDefault="003E19C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71B9B757" w14:textId="1A00DB4C" w:rsidR="00BA1C9B" w:rsidRPr="008C2A80" w:rsidRDefault="003E19C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3E19C0">
              <w:rPr>
                <w:rFonts w:asciiTheme="minorHAnsi" w:hAnsiTheme="minorHAnsi" w:cstheme="minorHAnsi"/>
                <w:color w:val="000000"/>
                <w:sz w:val="16"/>
                <w:szCs w:val="16"/>
                <w:lang w:eastAsia="en-AU"/>
              </w:rPr>
              <w:t>-279.89</w:t>
            </w:r>
          </w:p>
        </w:tc>
        <w:tc>
          <w:tcPr>
            <w:tcW w:w="885" w:type="dxa"/>
            <w:tcBorders>
              <w:bottom w:val="single" w:sz="4" w:space="0" w:color="auto"/>
            </w:tcBorders>
            <w:vAlign w:val="center"/>
          </w:tcPr>
          <w:p w14:paraId="7CBB7C1D" w14:textId="6AD94E06" w:rsidR="00BA1C9B" w:rsidRPr="008C2A80" w:rsidRDefault="003E19C0"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3E19C0">
              <w:rPr>
                <w:rFonts w:asciiTheme="minorHAnsi" w:hAnsiTheme="minorHAnsi" w:cstheme="minorHAnsi"/>
                <w:color w:val="000000"/>
                <w:sz w:val="16"/>
                <w:szCs w:val="16"/>
                <w:lang w:eastAsia="en-AU"/>
              </w:rPr>
              <w:t>565.92</w:t>
            </w:r>
          </w:p>
        </w:tc>
        <w:tc>
          <w:tcPr>
            <w:tcW w:w="885" w:type="dxa"/>
            <w:tcBorders>
              <w:bottom w:val="single" w:sz="4" w:space="0" w:color="auto"/>
            </w:tcBorders>
            <w:vAlign w:val="center"/>
          </w:tcPr>
          <w:p w14:paraId="3F9559F3"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5FA88B07"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BA1C9B" w:rsidRPr="008C2A80" w14:paraId="731000EE"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41EC27FC" w14:textId="54B3B549"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p>
          <w:p w14:paraId="1BC6C312" w14:textId="1A8FFB1B" w:rsidR="00BA1C9B" w:rsidRPr="008C2A80" w:rsidRDefault="00BA1C9B"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333638D2" w14:textId="7039E5EA"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422E9B5E" w14:textId="1D406DAD"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10B3F24" w14:textId="78363FCF"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77820152" w14:textId="287BE539"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94.70</w:t>
            </w:r>
          </w:p>
        </w:tc>
        <w:tc>
          <w:tcPr>
            <w:tcW w:w="885" w:type="dxa"/>
            <w:tcBorders>
              <w:top w:val="single" w:sz="4" w:space="0" w:color="auto"/>
            </w:tcBorders>
            <w:shd w:val="clear" w:color="auto" w:fill="auto"/>
            <w:vAlign w:val="center"/>
          </w:tcPr>
          <w:p w14:paraId="51799E4D" w14:textId="61C4C75E"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-174.78</w:t>
            </w:r>
          </w:p>
        </w:tc>
        <w:tc>
          <w:tcPr>
            <w:tcW w:w="885" w:type="dxa"/>
            <w:tcBorders>
              <w:top w:val="single" w:sz="4" w:space="0" w:color="auto"/>
            </w:tcBorders>
            <w:shd w:val="clear" w:color="auto" w:fill="auto"/>
            <w:vAlign w:val="center"/>
          </w:tcPr>
          <w:p w14:paraId="41BABF06" w14:textId="1FB67E61"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-17.84</w:t>
            </w:r>
          </w:p>
        </w:tc>
        <w:tc>
          <w:tcPr>
            <w:tcW w:w="885" w:type="dxa"/>
            <w:tcBorders>
              <w:top w:val="single" w:sz="4" w:space="0" w:color="auto"/>
            </w:tcBorders>
            <w:shd w:val="clear" w:color="auto" w:fill="auto"/>
            <w:noWrap/>
            <w:vAlign w:val="center"/>
          </w:tcPr>
          <w:p w14:paraId="343F14DC" w14:textId="77777777"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25D5B0BA"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48008F77" w14:textId="77777777" w:rsidR="00BA1C9B" w:rsidRPr="008C2A80" w:rsidRDefault="00BA1C9B"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88C9C60"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2557E80B" w14:textId="7C981D33"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386DA751" w14:textId="543AE780"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61B8A68A" w14:textId="1DF04BC4"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81.54</w:t>
            </w:r>
          </w:p>
        </w:tc>
        <w:tc>
          <w:tcPr>
            <w:tcW w:w="885" w:type="dxa"/>
            <w:tcBorders>
              <w:bottom w:val="single" w:sz="4" w:space="0" w:color="auto"/>
            </w:tcBorders>
            <w:vAlign w:val="center"/>
          </w:tcPr>
          <w:p w14:paraId="03D9ED5A" w14:textId="59A1B7DD"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-156.94</w:t>
            </w:r>
          </w:p>
        </w:tc>
        <w:tc>
          <w:tcPr>
            <w:tcW w:w="885" w:type="dxa"/>
            <w:tcBorders>
              <w:bottom w:val="single" w:sz="4" w:space="0" w:color="auto"/>
            </w:tcBorders>
            <w:vAlign w:val="center"/>
          </w:tcPr>
          <w:p w14:paraId="5A735AC7"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166E7044"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BA1C9B" w:rsidRPr="008C2A80" w14:paraId="51A0330B"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11E9A91D" w14:textId="1AD669F0" w:rsidR="00BA1C9B" w:rsidRDefault="00BA1C9B" w:rsidP="00F52914">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p>
          <w:p w14:paraId="4C097355" w14:textId="5971F1B9" w:rsidR="00BA1C9B" w:rsidRPr="008C2A80" w:rsidRDefault="00BA1C9B" w:rsidP="00F52914">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w:t>
            </w:r>
            <w:r w:rsidR="00922AAB">
              <w:rPr>
                <w:rFonts w:asciiTheme="minorHAnsi" w:hAnsiTheme="minorHAnsi" w:cstheme="minorHAnsi"/>
                <w:b w:val="0"/>
                <w:bCs w:val="0"/>
                <w:color w:val="000000"/>
                <w:sz w:val="13"/>
                <w:szCs w:val="13"/>
                <w:lang w:eastAsia="en-AU"/>
              </w:rPr>
              <w:t>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219A6DC1" w14:textId="517DBCD1"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r>
              <w:rPr>
                <w:rFonts w:asciiTheme="minorHAnsi" w:hAnsiTheme="minorHAnsi" w:cstheme="minorHAnsi"/>
                <w:color w:val="000000"/>
                <w:sz w:val="16"/>
                <w:szCs w:val="16"/>
                <w:lang w:eastAsia="en-AU"/>
              </w:rPr>
              <w:t>_vs</w:t>
            </w:r>
            <w:r w:rsidR="0013124A">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3C7151D7" w14:textId="0EA53A31"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625D7EF1" w14:textId="1F2D2892"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11</w:t>
            </w:r>
          </w:p>
        </w:tc>
        <w:tc>
          <w:tcPr>
            <w:tcW w:w="885" w:type="dxa"/>
            <w:tcBorders>
              <w:top w:val="single" w:sz="4" w:space="0" w:color="auto"/>
            </w:tcBorders>
            <w:shd w:val="clear" w:color="auto" w:fill="auto"/>
            <w:vAlign w:val="center"/>
          </w:tcPr>
          <w:p w14:paraId="37DBDB96" w14:textId="77B11EEA"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-74.47</w:t>
            </w:r>
          </w:p>
        </w:tc>
        <w:tc>
          <w:tcPr>
            <w:tcW w:w="885" w:type="dxa"/>
            <w:tcBorders>
              <w:top w:val="single" w:sz="4" w:space="0" w:color="auto"/>
            </w:tcBorders>
            <w:shd w:val="clear" w:color="auto" w:fill="auto"/>
            <w:vAlign w:val="center"/>
          </w:tcPr>
          <w:p w14:paraId="0883E2E3" w14:textId="506F8091"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172.55</w:t>
            </w:r>
          </w:p>
        </w:tc>
        <w:tc>
          <w:tcPr>
            <w:tcW w:w="885" w:type="dxa"/>
            <w:tcBorders>
              <w:top w:val="single" w:sz="4" w:space="0" w:color="auto"/>
            </w:tcBorders>
            <w:shd w:val="clear" w:color="auto" w:fill="auto"/>
            <w:vAlign w:val="center"/>
          </w:tcPr>
          <w:p w14:paraId="46A3C654" w14:textId="0FE5C27B" w:rsidR="00BA1C9B" w:rsidRPr="008C2A80" w:rsidRDefault="0013124A"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-55.34</w:t>
            </w:r>
          </w:p>
        </w:tc>
        <w:tc>
          <w:tcPr>
            <w:tcW w:w="885" w:type="dxa"/>
            <w:tcBorders>
              <w:top w:val="single" w:sz="4" w:space="0" w:color="auto"/>
            </w:tcBorders>
            <w:shd w:val="clear" w:color="auto" w:fill="auto"/>
            <w:noWrap/>
            <w:vAlign w:val="center"/>
          </w:tcPr>
          <w:p w14:paraId="13FC5045" w14:textId="77777777" w:rsidR="00BA1C9B" w:rsidRPr="008C2A80" w:rsidRDefault="00BA1C9B" w:rsidP="00F5291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BA1C9B" w:rsidRPr="008C2A80" w14:paraId="212058CA"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09D30DE2" w14:textId="77777777" w:rsidR="00BA1C9B" w:rsidRPr="008C2A80" w:rsidRDefault="00BA1C9B" w:rsidP="00F52914">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0C84543"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1E15CA9F" w14:textId="02E12C6E"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 xml:space="preserve">Leaf </w:t>
            </w:r>
            <w:r w:rsidR="00922AAB">
              <w:rPr>
                <w:rFonts w:asciiTheme="minorHAnsi" w:hAnsiTheme="minorHAnsi" w:cstheme="minorHAnsi"/>
                <w:color w:val="000000"/>
                <w:sz w:val="16"/>
                <w:szCs w:val="16"/>
                <w:lang w:eastAsia="en-AU"/>
              </w:rPr>
              <w:t>Se</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450B00D7" w14:textId="227A35EB"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522C1D98" w14:textId="2C42CF43"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-110.88</w:t>
            </w:r>
          </w:p>
        </w:tc>
        <w:tc>
          <w:tcPr>
            <w:tcW w:w="885" w:type="dxa"/>
            <w:tcBorders>
              <w:bottom w:val="single" w:sz="4" w:space="0" w:color="auto"/>
            </w:tcBorders>
            <w:vAlign w:val="center"/>
          </w:tcPr>
          <w:p w14:paraId="01783E84" w14:textId="31EDDC73" w:rsidR="00BA1C9B" w:rsidRPr="008C2A80" w:rsidRDefault="0013124A"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13124A">
              <w:rPr>
                <w:rFonts w:asciiTheme="minorHAnsi" w:hAnsiTheme="minorHAnsi" w:cstheme="minorHAnsi"/>
                <w:color w:val="000000"/>
                <w:sz w:val="16"/>
                <w:szCs w:val="16"/>
                <w:lang w:eastAsia="en-AU"/>
              </w:rPr>
              <w:t>227.89</w:t>
            </w:r>
          </w:p>
        </w:tc>
        <w:tc>
          <w:tcPr>
            <w:tcW w:w="885" w:type="dxa"/>
            <w:tcBorders>
              <w:bottom w:val="single" w:sz="4" w:space="0" w:color="auto"/>
            </w:tcBorders>
            <w:vAlign w:val="center"/>
          </w:tcPr>
          <w:p w14:paraId="7D030FD0"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798291CD" w14:textId="77777777" w:rsidR="00BA1C9B" w:rsidRPr="008C2A80" w:rsidRDefault="00BA1C9B" w:rsidP="00F5291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E46149" w:rsidRPr="008C2A80" w14:paraId="317014DF"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70FB05D6" w14:textId="3D276374" w:rsidR="00E46149" w:rsidRDefault="00E46149" w:rsidP="00E4614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Rb</w:t>
            </w:r>
          </w:p>
          <w:p w14:paraId="691BD561" w14:textId="2A8D952A" w:rsidR="00E46149" w:rsidRPr="008C2A80" w:rsidRDefault="00E46149" w:rsidP="00E4614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6BD5E724" w14:textId="4D6B69D9"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0811486B" w14:textId="2B4C0CF3"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Rb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A13D98F" w14:textId="0663CBF7"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068E0EA1" w14:textId="2C686EB3" w:rsidR="00E46149" w:rsidRPr="008C2A80" w:rsidRDefault="00A964C8"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A964C8">
              <w:rPr>
                <w:rFonts w:asciiTheme="minorHAnsi" w:hAnsiTheme="minorHAnsi" w:cstheme="minorHAnsi"/>
                <w:color w:val="000000"/>
                <w:sz w:val="16"/>
                <w:szCs w:val="16"/>
                <w:lang w:eastAsia="en-AU"/>
              </w:rPr>
              <w:t>-398.15</w:t>
            </w:r>
          </w:p>
        </w:tc>
        <w:tc>
          <w:tcPr>
            <w:tcW w:w="885" w:type="dxa"/>
            <w:tcBorders>
              <w:top w:val="single" w:sz="4" w:space="0" w:color="auto"/>
            </w:tcBorders>
            <w:shd w:val="clear" w:color="auto" w:fill="auto"/>
            <w:vAlign w:val="center"/>
          </w:tcPr>
          <w:p w14:paraId="12D3FB80" w14:textId="403850D0" w:rsidR="00E46149" w:rsidRPr="008C2A80" w:rsidRDefault="00A964C8"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A964C8">
              <w:rPr>
                <w:rFonts w:asciiTheme="minorHAnsi" w:hAnsiTheme="minorHAnsi" w:cstheme="minorHAnsi"/>
                <w:color w:val="000000"/>
                <w:sz w:val="16"/>
                <w:szCs w:val="16"/>
                <w:lang w:eastAsia="en-AU"/>
              </w:rPr>
              <w:t>810.92</w:t>
            </w:r>
          </w:p>
        </w:tc>
        <w:tc>
          <w:tcPr>
            <w:tcW w:w="885" w:type="dxa"/>
            <w:tcBorders>
              <w:top w:val="single" w:sz="4" w:space="0" w:color="auto"/>
            </w:tcBorders>
            <w:shd w:val="clear" w:color="auto" w:fill="auto"/>
            <w:vAlign w:val="center"/>
          </w:tcPr>
          <w:p w14:paraId="69641C23" w14:textId="43C0B34C" w:rsidR="00E46149" w:rsidRPr="008C2A80" w:rsidRDefault="00A964C8"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A964C8">
              <w:rPr>
                <w:rFonts w:asciiTheme="minorHAnsi" w:hAnsiTheme="minorHAnsi" w:cstheme="minorHAnsi"/>
                <w:color w:val="000000"/>
                <w:sz w:val="16"/>
                <w:szCs w:val="16"/>
                <w:lang w:eastAsia="en-AU"/>
              </w:rPr>
              <w:t>-13.74</w:t>
            </w:r>
          </w:p>
        </w:tc>
        <w:tc>
          <w:tcPr>
            <w:tcW w:w="885" w:type="dxa"/>
            <w:tcBorders>
              <w:top w:val="single" w:sz="4" w:space="0" w:color="auto"/>
            </w:tcBorders>
            <w:shd w:val="clear" w:color="auto" w:fill="auto"/>
            <w:noWrap/>
            <w:vAlign w:val="center"/>
          </w:tcPr>
          <w:p w14:paraId="40986539" w14:textId="77777777"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E46149" w:rsidRPr="008C2A80" w14:paraId="613A19F5"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33DD8EB2" w14:textId="77777777" w:rsidR="00E46149" w:rsidRPr="008C2A80" w:rsidRDefault="00E46149" w:rsidP="00E46149">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55B81AC7"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12E83583" w14:textId="77239AA3"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Rb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7159A7AC" w14:textId="3D948558"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7825D75" w14:textId="54CDFACB" w:rsidR="00E46149" w:rsidRPr="008C2A80" w:rsidRDefault="00A964C8"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A964C8">
              <w:rPr>
                <w:rFonts w:asciiTheme="minorHAnsi" w:hAnsiTheme="minorHAnsi" w:cstheme="minorHAnsi"/>
                <w:color w:val="000000"/>
                <w:sz w:val="16"/>
                <w:szCs w:val="16"/>
                <w:lang w:eastAsia="en-AU"/>
              </w:rPr>
              <w:t>-409.27</w:t>
            </w:r>
          </w:p>
        </w:tc>
        <w:tc>
          <w:tcPr>
            <w:tcW w:w="885" w:type="dxa"/>
            <w:tcBorders>
              <w:bottom w:val="single" w:sz="4" w:space="0" w:color="auto"/>
            </w:tcBorders>
            <w:vAlign w:val="center"/>
          </w:tcPr>
          <w:p w14:paraId="7F482199" w14:textId="563FEDEA" w:rsidR="00E46149" w:rsidRPr="008C2A80" w:rsidRDefault="00A964C8"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A964C8">
              <w:rPr>
                <w:rFonts w:asciiTheme="minorHAnsi" w:hAnsiTheme="minorHAnsi" w:cstheme="minorHAnsi"/>
                <w:color w:val="000000"/>
                <w:sz w:val="16"/>
                <w:szCs w:val="16"/>
                <w:lang w:eastAsia="en-AU"/>
              </w:rPr>
              <w:t>824.66</w:t>
            </w:r>
          </w:p>
        </w:tc>
        <w:tc>
          <w:tcPr>
            <w:tcW w:w="885" w:type="dxa"/>
            <w:tcBorders>
              <w:bottom w:val="single" w:sz="4" w:space="0" w:color="auto"/>
            </w:tcBorders>
            <w:vAlign w:val="center"/>
          </w:tcPr>
          <w:p w14:paraId="0D3DF175"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1C64C72F"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E46149" w:rsidRPr="008C2A80" w14:paraId="426D9AE8"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0D02BB93" w14:textId="38850840" w:rsidR="00E46149" w:rsidRDefault="00E46149" w:rsidP="00E4614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Rb</w:t>
            </w:r>
          </w:p>
          <w:p w14:paraId="3CE2BBA3" w14:textId="63ED52E9" w:rsidR="00E46149" w:rsidRPr="008C2A80" w:rsidRDefault="00E46149" w:rsidP="00E4614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61452FC2" w14:textId="07E82944"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3646139F" w14:textId="63C2EF04"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Rb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396B950D" w14:textId="7083CC66"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6F41E8D7" w14:textId="37807EB3"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-531.95</w:t>
            </w:r>
          </w:p>
        </w:tc>
        <w:tc>
          <w:tcPr>
            <w:tcW w:w="885" w:type="dxa"/>
            <w:tcBorders>
              <w:top w:val="single" w:sz="4" w:space="0" w:color="auto"/>
            </w:tcBorders>
            <w:shd w:val="clear" w:color="auto" w:fill="auto"/>
            <w:vAlign w:val="center"/>
          </w:tcPr>
          <w:p w14:paraId="4E8E6722" w14:textId="19E7A603"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1078.58</w:t>
            </w:r>
          </w:p>
        </w:tc>
        <w:tc>
          <w:tcPr>
            <w:tcW w:w="885" w:type="dxa"/>
            <w:tcBorders>
              <w:top w:val="single" w:sz="4" w:space="0" w:color="auto"/>
            </w:tcBorders>
            <w:shd w:val="clear" w:color="auto" w:fill="auto"/>
            <w:vAlign w:val="center"/>
          </w:tcPr>
          <w:p w14:paraId="481753E6" w14:textId="1DF451EB"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6.18</w:t>
            </w:r>
          </w:p>
        </w:tc>
        <w:tc>
          <w:tcPr>
            <w:tcW w:w="885" w:type="dxa"/>
            <w:tcBorders>
              <w:top w:val="single" w:sz="4" w:space="0" w:color="auto"/>
            </w:tcBorders>
            <w:shd w:val="clear" w:color="auto" w:fill="auto"/>
            <w:noWrap/>
            <w:vAlign w:val="center"/>
          </w:tcPr>
          <w:p w14:paraId="41FA8282" w14:textId="3CC1F94C" w:rsidR="00E46149" w:rsidRPr="008C2A80" w:rsidRDefault="00E46149" w:rsidP="00E461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0.6714</w:t>
            </w:r>
            <w:r w:rsidRPr="008C2A80">
              <w:rPr>
                <w:rFonts w:asciiTheme="minorHAnsi" w:hAnsiTheme="minorHAnsi" w:cstheme="minorHAnsi"/>
                <w:color w:val="000000"/>
                <w:sz w:val="16"/>
                <w:szCs w:val="16"/>
                <w:lang w:eastAsia="en-AU"/>
              </w:rPr>
              <w:t xml:space="preserve"> </w:t>
            </w:r>
            <w:r>
              <w:rPr>
                <w:rFonts w:asciiTheme="minorHAnsi" w:hAnsiTheme="minorHAnsi" w:cstheme="minorHAnsi"/>
                <w:color w:val="000000"/>
                <w:sz w:val="16"/>
                <w:szCs w:val="16"/>
                <w:vertAlign w:val="superscript"/>
                <w:lang w:eastAsia="en-AU"/>
              </w:rPr>
              <w:t>ns</w:t>
            </w:r>
          </w:p>
        </w:tc>
      </w:tr>
      <w:tr w:rsidR="00E46149" w:rsidRPr="008C2A80" w14:paraId="01D1D98C"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01DC7C6B" w14:textId="77777777" w:rsidR="00E46149" w:rsidRPr="008C2A80" w:rsidRDefault="00E46149" w:rsidP="00E46149">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029DC8F3"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7A32CEF8" w14:textId="047CDF02"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Rb</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0A3AF5E1" w14:textId="0B4555D3"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2F77968" w14:textId="0EB93134"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-533.13</w:t>
            </w:r>
          </w:p>
        </w:tc>
        <w:tc>
          <w:tcPr>
            <w:tcW w:w="885" w:type="dxa"/>
            <w:tcBorders>
              <w:bottom w:val="single" w:sz="4" w:space="0" w:color="auto"/>
            </w:tcBorders>
            <w:vAlign w:val="center"/>
          </w:tcPr>
          <w:p w14:paraId="3AF934E4" w14:textId="18DD2EC8"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97266E">
              <w:rPr>
                <w:rFonts w:asciiTheme="minorHAnsi" w:hAnsiTheme="minorHAnsi" w:cstheme="minorHAnsi"/>
                <w:color w:val="000000"/>
                <w:sz w:val="16"/>
                <w:szCs w:val="16"/>
                <w:lang w:eastAsia="en-AU"/>
              </w:rPr>
              <w:t>1072.40</w:t>
            </w:r>
          </w:p>
        </w:tc>
        <w:tc>
          <w:tcPr>
            <w:tcW w:w="885" w:type="dxa"/>
            <w:tcBorders>
              <w:bottom w:val="single" w:sz="4" w:space="0" w:color="auto"/>
            </w:tcBorders>
            <w:vAlign w:val="center"/>
          </w:tcPr>
          <w:p w14:paraId="056EEBD1"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0B59745D" w14:textId="77777777" w:rsidR="00E46149" w:rsidRPr="008C2A80" w:rsidRDefault="00E46149" w:rsidP="00E461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7E0C69" w:rsidRPr="008C2A80" w14:paraId="5A09E0E5"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087AF0AD" w14:textId="552DC157" w:rsidR="007E0C69" w:rsidRDefault="007E0C69" w:rsidP="007E0C6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Cd</w:t>
            </w:r>
          </w:p>
          <w:p w14:paraId="6F6FD4AB" w14:textId="6DAD02FB" w:rsidR="007E0C69" w:rsidRPr="008C2A80" w:rsidRDefault="007E0C69" w:rsidP="007E0C6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 xml:space="preserve">(Al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303E8A53" w14:textId="5C89A7B5"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6A4D62B3" w14:textId="01928EA0"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Cd</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35D050FC" w14:textId="24FBA82A"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13BF92DD" w14:textId="6EDD5A37"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0C69">
              <w:rPr>
                <w:rFonts w:asciiTheme="minorHAnsi" w:hAnsiTheme="minorHAnsi" w:cstheme="minorHAnsi"/>
                <w:color w:val="000000"/>
                <w:sz w:val="16"/>
                <w:szCs w:val="16"/>
                <w:lang w:eastAsia="en-AU"/>
              </w:rPr>
              <w:t>-556.24</w:t>
            </w:r>
          </w:p>
        </w:tc>
        <w:tc>
          <w:tcPr>
            <w:tcW w:w="885" w:type="dxa"/>
            <w:tcBorders>
              <w:top w:val="single" w:sz="4" w:space="0" w:color="auto"/>
            </w:tcBorders>
            <w:shd w:val="clear" w:color="auto" w:fill="auto"/>
            <w:vAlign w:val="center"/>
          </w:tcPr>
          <w:p w14:paraId="3771EE6B" w14:textId="6588EBE2"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0C69">
              <w:rPr>
                <w:rFonts w:asciiTheme="minorHAnsi" w:hAnsiTheme="minorHAnsi" w:cstheme="minorHAnsi"/>
                <w:color w:val="000000"/>
                <w:sz w:val="16"/>
                <w:szCs w:val="16"/>
                <w:lang w:eastAsia="en-AU"/>
              </w:rPr>
              <w:t>1127.12</w:t>
            </w:r>
          </w:p>
        </w:tc>
        <w:tc>
          <w:tcPr>
            <w:tcW w:w="885" w:type="dxa"/>
            <w:tcBorders>
              <w:top w:val="single" w:sz="4" w:space="0" w:color="auto"/>
            </w:tcBorders>
            <w:shd w:val="clear" w:color="auto" w:fill="auto"/>
            <w:vAlign w:val="center"/>
          </w:tcPr>
          <w:p w14:paraId="28D45950" w14:textId="4ED1EA05"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7E0C69">
              <w:rPr>
                <w:rFonts w:asciiTheme="minorHAnsi" w:hAnsiTheme="minorHAnsi" w:cstheme="minorHAnsi"/>
                <w:color w:val="000000"/>
                <w:sz w:val="16"/>
                <w:szCs w:val="16"/>
                <w:lang w:eastAsia="en-AU"/>
              </w:rPr>
              <w:t>-26.53</w:t>
            </w:r>
          </w:p>
        </w:tc>
        <w:tc>
          <w:tcPr>
            <w:tcW w:w="885" w:type="dxa"/>
            <w:tcBorders>
              <w:top w:val="single" w:sz="4" w:space="0" w:color="auto"/>
            </w:tcBorders>
            <w:shd w:val="clear" w:color="auto" w:fill="auto"/>
            <w:noWrap/>
            <w:vAlign w:val="center"/>
          </w:tcPr>
          <w:p w14:paraId="75730EC0" w14:textId="77777777"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7E0C69" w:rsidRPr="008C2A80" w14:paraId="150B37FF"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4" w:space="0" w:color="auto"/>
            </w:tcBorders>
            <w:vAlign w:val="center"/>
          </w:tcPr>
          <w:p w14:paraId="4805A8DA" w14:textId="77777777" w:rsidR="007E0C69" w:rsidRPr="008C2A80" w:rsidRDefault="007E0C69" w:rsidP="007E0C69">
            <w:pPr>
              <w:spacing w:line="276" w:lineRule="auto"/>
              <w:jc w:val="center"/>
              <w:rPr>
                <w:rFonts w:asciiTheme="minorHAnsi" w:hAnsiTheme="minorHAnsi" w:cstheme="minorHAnsi"/>
                <w:color w:val="000000"/>
                <w:sz w:val="16"/>
                <w:szCs w:val="16"/>
                <w:lang w:eastAsia="en-AU"/>
              </w:rPr>
            </w:pPr>
          </w:p>
        </w:tc>
        <w:tc>
          <w:tcPr>
            <w:tcW w:w="886" w:type="dxa"/>
            <w:tcBorders>
              <w:bottom w:val="single" w:sz="4" w:space="0" w:color="auto"/>
            </w:tcBorders>
            <w:vAlign w:val="center"/>
          </w:tcPr>
          <w:p w14:paraId="1C2B901C"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4" w:space="0" w:color="auto"/>
            </w:tcBorders>
            <w:noWrap/>
            <w:vAlign w:val="center"/>
          </w:tcPr>
          <w:p w14:paraId="4E443EA3" w14:textId="23CA1E93"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Cd</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4" w:space="0" w:color="auto"/>
            </w:tcBorders>
            <w:noWrap/>
            <w:vAlign w:val="center"/>
          </w:tcPr>
          <w:p w14:paraId="2B23E376" w14:textId="656F236E"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4" w:space="0" w:color="auto"/>
            </w:tcBorders>
            <w:vAlign w:val="center"/>
          </w:tcPr>
          <w:p w14:paraId="1AD9DD18" w14:textId="391C854D"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E0C69">
              <w:rPr>
                <w:rFonts w:asciiTheme="minorHAnsi" w:hAnsiTheme="minorHAnsi" w:cstheme="minorHAnsi"/>
                <w:color w:val="000000"/>
                <w:sz w:val="16"/>
                <w:szCs w:val="16"/>
                <w:lang w:eastAsia="en-AU"/>
              </w:rPr>
              <w:t>-573.76</w:t>
            </w:r>
          </w:p>
        </w:tc>
        <w:tc>
          <w:tcPr>
            <w:tcW w:w="885" w:type="dxa"/>
            <w:tcBorders>
              <w:bottom w:val="single" w:sz="4" w:space="0" w:color="auto"/>
            </w:tcBorders>
            <w:vAlign w:val="center"/>
          </w:tcPr>
          <w:p w14:paraId="3303902D" w14:textId="01BB5D99"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7E0C69">
              <w:rPr>
                <w:rFonts w:asciiTheme="minorHAnsi" w:hAnsiTheme="minorHAnsi" w:cstheme="minorHAnsi"/>
                <w:color w:val="000000"/>
                <w:sz w:val="16"/>
                <w:szCs w:val="16"/>
                <w:lang w:eastAsia="en-AU"/>
              </w:rPr>
              <w:t>1153.65</w:t>
            </w:r>
          </w:p>
        </w:tc>
        <w:tc>
          <w:tcPr>
            <w:tcW w:w="885" w:type="dxa"/>
            <w:tcBorders>
              <w:bottom w:val="single" w:sz="4" w:space="0" w:color="auto"/>
            </w:tcBorders>
            <w:vAlign w:val="center"/>
          </w:tcPr>
          <w:p w14:paraId="2ABED981"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4" w:space="0" w:color="auto"/>
            </w:tcBorders>
            <w:noWrap/>
            <w:vAlign w:val="center"/>
          </w:tcPr>
          <w:p w14:paraId="76AAE474"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r w:rsidR="007E0C69" w:rsidRPr="008C2A80" w14:paraId="51578F8A" w14:textId="77777777" w:rsidTr="00F5291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val="restart"/>
            <w:tcBorders>
              <w:top w:val="single" w:sz="4" w:space="0" w:color="auto"/>
            </w:tcBorders>
            <w:shd w:val="clear" w:color="auto" w:fill="auto"/>
            <w:vAlign w:val="center"/>
          </w:tcPr>
          <w:p w14:paraId="6A6FDCDE" w14:textId="7202A404" w:rsidR="007E0C69" w:rsidRDefault="007E0C69" w:rsidP="007E0C69">
            <w:pPr>
              <w:spacing w:line="276" w:lineRule="auto"/>
              <w:jc w:val="center"/>
              <w:rPr>
                <w:rFonts w:asciiTheme="minorHAnsi" w:hAnsiTheme="minorHAnsi" w:cstheme="minorHAnsi"/>
                <w:b w:val="0"/>
                <w:bCs w:val="0"/>
                <w:color w:val="000000"/>
                <w:sz w:val="16"/>
                <w:szCs w:val="16"/>
                <w:lang w:eastAsia="en-AU"/>
              </w:rPr>
            </w:pPr>
            <w:r>
              <w:rPr>
                <w:rFonts w:asciiTheme="minorHAnsi" w:hAnsiTheme="minorHAnsi" w:cstheme="minorHAnsi"/>
                <w:color w:val="000000"/>
                <w:sz w:val="16"/>
                <w:szCs w:val="16"/>
                <w:lang w:eastAsia="en-AU"/>
              </w:rPr>
              <w:t>Leaf Cd</w:t>
            </w:r>
          </w:p>
          <w:p w14:paraId="6079296E" w14:textId="52E13C5F" w:rsidR="007E0C69" w:rsidRPr="008C2A80" w:rsidRDefault="007E0C69" w:rsidP="007E0C69">
            <w:pPr>
              <w:spacing w:line="276" w:lineRule="auto"/>
              <w:jc w:val="center"/>
              <w:rPr>
                <w:rFonts w:asciiTheme="minorHAnsi" w:hAnsiTheme="minorHAnsi" w:cstheme="minorHAnsi"/>
                <w:color w:val="000000"/>
                <w:sz w:val="16"/>
                <w:szCs w:val="16"/>
                <w:lang w:eastAsia="en-AU"/>
              </w:rPr>
            </w:pPr>
            <w:r w:rsidRPr="00B16ADC">
              <w:rPr>
                <w:rFonts w:asciiTheme="minorHAnsi" w:hAnsiTheme="minorHAnsi" w:cstheme="minorHAnsi"/>
                <w:b w:val="0"/>
                <w:bCs w:val="0"/>
                <w:color w:val="000000"/>
                <w:sz w:val="13"/>
                <w:szCs w:val="13"/>
                <w:lang w:eastAsia="en-AU"/>
              </w:rPr>
              <w:t>(</w:t>
            </w:r>
            <w:r>
              <w:rPr>
                <w:rFonts w:asciiTheme="minorHAnsi" w:hAnsiTheme="minorHAnsi" w:cstheme="minorHAnsi"/>
                <w:b w:val="0"/>
                <w:bCs w:val="0"/>
                <w:color w:val="000000"/>
                <w:sz w:val="13"/>
                <w:szCs w:val="13"/>
                <w:lang w:eastAsia="en-AU"/>
              </w:rPr>
              <w:t>Na</w:t>
            </w:r>
            <w:r w:rsidRPr="00B16ADC">
              <w:rPr>
                <w:rFonts w:asciiTheme="minorHAnsi" w:hAnsiTheme="minorHAnsi" w:cstheme="minorHAnsi"/>
                <w:b w:val="0"/>
                <w:bCs w:val="0"/>
                <w:color w:val="000000"/>
                <w:sz w:val="13"/>
                <w:szCs w:val="13"/>
                <w:lang w:eastAsia="en-AU"/>
              </w:rPr>
              <w:t xml:space="preserve"> stress; </w:t>
            </w:r>
            <w:r>
              <w:rPr>
                <w:rFonts w:asciiTheme="minorHAnsi" w:hAnsiTheme="minorHAnsi" w:cstheme="minorHAnsi"/>
                <w:b w:val="0"/>
                <w:bCs w:val="0"/>
                <w:color w:val="000000"/>
                <w:sz w:val="13"/>
                <w:szCs w:val="13"/>
                <w:lang w:eastAsia="en-AU"/>
              </w:rPr>
              <w:t>f</w:t>
            </w:r>
            <w:r w:rsidRPr="00B16ADC">
              <w:rPr>
                <w:rFonts w:asciiTheme="minorHAnsi" w:hAnsiTheme="minorHAnsi" w:cstheme="minorHAnsi"/>
                <w:b w:val="0"/>
                <w:bCs w:val="0"/>
                <w:color w:val="000000"/>
                <w:sz w:val="13"/>
                <w:szCs w:val="13"/>
                <w:lang w:eastAsia="en-AU"/>
              </w:rPr>
              <w:t>ig</w:t>
            </w:r>
            <w:r>
              <w:rPr>
                <w:rFonts w:asciiTheme="minorHAnsi" w:hAnsiTheme="minorHAnsi" w:cstheme="minorHAnsi"/>
                <w:b w:val="0"/>
                <w:bCs w:val="0"/>
                <w:color w:val="000000"/>
                <w:sz w:val="13"/>
                <w:szCs w:val="13"/>
                <w:lang w:eastAsia="en-AU"/>
              </w:rPr>
              <w:t>.</w:t>
            </w:r>
            <w:r w:rsidRPr="00B16ADC">
              <w:rPr>
                <w:rFonts w:asciiTheme="minorHAnsi" w:hAnsiTheme="minorHAnsi" w:cstheme="minorHAnsi"/>
                <w:b w:val="0"/>
                <w:bCs w:val="0"/>
                <w:color w:val="000000"/>
                <w:sz w:val="13"/>
                <w:szCs w:val="13"/>
                <w:lang w:eastAsia="en-AU"/>
              </w:rPr>
              <w:t xml:space="preserve"> </w:t>
            </w:r>
            <w:r>
              <w:rPr>
                <w:rFonts w:asciiTheme="minorHAnsi" w:hAnsiTheme="minorHAnsi" w:cstheme="minorHAnsi"/>
                <w:b w:val="0"/>
                <w:bCs w:val="0"/>
                <w:color w:val="000000"/>
                <w:sz w:val="13"/>
                <w:szCs w:val="13"/>
                <w:lang w:eastAsia="en-AU"/>
              </w:rPr>
              <w:t>S3</w:t>
            </w:r>
            <w:r w:rsidRPr="00B16ADC">
              <w:rPr>
                <w:rFonts w:asciiTheme="minorHAnsi" w:hAnsiTheme="minorHAnsi" w:cstheme="minorHAnsi"/>
                <w:b w:val="0"/>
                <w:bCs w:val="0"/>
                <w:color w:val="000000"/>
                <w:sz w:val="13"/>
                <w:szCs w:val="13"/>
                <w:lang w:eastAsia="en-AU"/>
              </w:rPr>
              <w:t>)</w:t>
            </w:r>
          </w:p>
        </w:tc>
        <w:tc>
          <w:tcPr>
            <w:tcW w:w="886" w:type="dxa"/>
            <w:tcBorders>
              <w:top w:val="single" w:sz="4" w:space="0" w:color="auto"/>
            </w:tcBorders>
            <w:shd w:val="clear" w:color="auto" w:fill="auto"/>
            <w:vAlign w:val="center"/>
          </w:tcPr>
          <w:p w14:paraId="233759AC" w14:textId="3EE69B8F"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mm</w:t>
            </w:r>
            <w:r w:rsidRPr="008C2A80">
              <w:rPr>
                <w:rFonts w:asciiTheme="minorHAnsi" w:hAnsiTheme="minorHAnsi" w:cstheme="minorHAnsi"/>
                <w:color w:val="000000"/>
                <w:sz w:val="16"/>
                <w:szCs w:val="16"/>
                <w:lang w:eastAsia="en-AU"/>
              </w:rPr>
              <w:t>1</w:t>
            </w:r>
          </w:p>
        </w:tc>
        <w:tc>
          <w:tcPr>
            <w:tcW w:w="4011" w:type="dxa"/>
            <w:tcBorders>
              <w:top w:val="single" w:sz="4" w:space="0" w:color="auto"/>
            </w:tcBorders>
            <w:shd w:val="clear" w:color="auto" w:fill="auto"/>
            <w:noWrap/>
            <w:vAlign w:val="center"/>
          </w:tcPr>
          <w:p w14:paraId="1D77E6DD" w14:textId="475A5BA8"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Cd</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xml:space="preserve">~ </w:t>
            </w:r>
            <w:r w:rsidR="00292F34">
              <w:rPr>
                <w:rFonts w:asciiTheme="minorHAnsi" w:hAnsiTheme="minorHAnsi" w:cstheme="minorHAnsi"/>
                <w:color w:val="222222"/>
                <w:sz w:val="16"/>
                <w:szCs w:val="16"/>
              </w:rPr>
              <w:t>Treat</w:t>
            </w:r>
            <w:r>
              <w:rPr>
                <w:rFonts w:asciiTheme="minorHAnsi" w:hAnsiTheme="minorHAnsi" w:cstheme="minorHAnsi"/>
                <w:color w:val="222222"/>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top w:val="single" w:sz="4" w:space="0" w:color="auto"/>
            </w:tcBorders>
            <w:shd w:val="clear" w:color="auto" w:fill="auto"/>
            <w:noWrap/>
            <w:vAlign w:val="center"/>
          </w:tcPr>
          <w:p w14:paraId="1BE07BC9" w14:textId="2627CBE8"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7</w:t>
            </w:r>
          </w:p>
        </w:tc>
        <w:tc>
          <w:tcPr>
            <w:tcW w:w="885" w:type="dxa"/>
            <w:tcBorders>
              <w:top w:val="single" w:sz="4" w:space="0" w:color="auto"/>
            </w:tcBorders>
            <w:shd w:val="clear" w:color="auto" w:fill="auto"/>
            <w:vAlign w:val="center"/>
          </w:tcPr>
          <w:p w14:paraId="0DF99D26" w14:textId="5D549AAE"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77251">
              <w:rPr>
                <w:rFonts w:asciiTheme="minorHAnsi" w:hAnsiTheme="minorHAnsi" w:cstheme="minorHAnsi"/>
                <w:color w:val="000000"/>
                <w:sz w:val="16"/>
                <w:szCs w:val="16"/>
                <w:lang w:eastAsia="en-AU"/>
              </w:rPr>
              <w:t>-567.65</w:t>
            </w:r>
          </w:p>
        </w:tc>
        <w:tc>
          <w:tcPr>
            <w:tcW w:w="885" w:type="dxa"/>
            <w:tcBorders>
              <w:top w:val="single" w:sz="4" w:space="0" w:color="auto"/>
            </w:tcBorders>
            <w:shd w:val="clear" w:color="auto" w:fill="auto"/>
            <w:vAlign w:val="center"/>
          </w:tcPr>
          <w:p w14:paraId="3C0E6716" w14:textId="0F4D64F2"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77251">
              <w:rPr>
                <w:rFonts w:asciiTheme="minorHAnsi" w:hAnsiTheme="minorHAnsi" w:cstheme="minorHAnsi"/>
                <w:color w:val="000000"/>
                <w:sz w:val="16"/>
                <w:szCs w:val="16"/>
                <w:lang w:eastAsia="en-AU"/>
              </w:rPr>
              <w:t>1149.98</w:t>
            </w:r>
          </w:p>
        </w:tc>
        <w:tc>
          <w:tcPr>
            <w:tcW w:w="885" w:type="dxa"/>
            <w:tcBorders>
              <w:top w:val="single" w:sz="4" w:space="0" w:color="auto"/>
            </w:tcBorders>
            <w:shd w:val="clear" w:color="auto" w:fill="auto"/>
            <w:vAlign w:val="center"/>
          </w:tcPr>
          <w:p w14:paraId="0F959E3F" w14:textId="1FE32793"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477251">
              <w:rPr>
                <w:rFonts w:asciiTheme="minorHAnsi" w:hAnsiTheme="minorHAnsi" w:cstheme="minorHAnsi"/>
                <w:color w:val="000000"/>
                <w:sz w:val="16"/>
                <w:szCs w:val="16"/>
                <w:lang w:eastAsia="en-AU"/>
              </w:rPr>
              <w:t>-26.42</w:t>
            </w:r>
          </w:p>
        </w:tc>
        <w:tc>
          <w:tcPr>
            <w:tcW w:w="885" w:type="dxa"/>
            <w:tcBorders>
              <w:top w:val="single" w:sz="4" w:space="0" w:color="auto"/>
            </w:tcBorders>
            <w:shd w:val="clear" w:color="auto" w:fill="auto"/>
            <w:noWrap/>
            <w:vAlign w:val="center"/>
          </w:tcPr>
          <w:p w14:paraId="79E495E6" w14:textId="77777777" w:rsidR="007E0C69" w:rsidRPr="008C2A80" w:rsidRDefault="007E0C69" w:rsidP="007E0C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 xml:space="preserve">&lt;0.001 </w:t>
            </w:r>
            <w:r w:rsidRPr="008C2A80">
              <w:rPr>
                <w:rFonts w:asciiTheme="minorHAnsi" w:hAnsiTheme="minorHAnsi" w:cstheme="minorHAnsi"/>
                <w:color w:val="000000"/>
                <w:sz w:val="16"/>
                <w:szCs w:val="16"/>
                <w:vertAlign w:val="superscript"/>
                <w:lang w:eastAsia="en-AU"/>
              </w:rPr>
              <w:t>**</w:t>
            </w:r>
            <w:r>
              <w:rPr>
                <w:rFonts w:asciiTheme="minorHAnsi" w:hAnsiTheme="minorHAnsi" w:cstheme="minorHAnsi"/>
                <w:color w:val="000000"/>
                <w:sz w:val="16"/>
                <w:szCs w:val="16"/>
                <w:vertAlign w:val="superscript"/>
                <w:lang w:eastAsia="en-AU"/>
              </w:rPr>
              <w:t>*</w:t>
            </w:r>
          </w:p>
        </w:tc>
      </w:tr>
      <w:tr w:rsidR="007E0C69" w:rsidRPr="008C2A80" w14:paraId="01D1DCEE" w14:textId="77777777" w:rsidTr="00F52914">
        <w:trPr>
          <w:trHeight w:val="293"/>
          <w:jc w:val="center"/>
        </w:trPr>
        <w:tc>
          <w:tcPr>
            <w:cnfStyle w:val="001000000000" w:firstRow="0" w:lastRow="0" w:firstColumn="1" w:lastColumn="0" w:oddVBand="0" w:evenVBand="0" w:oddHBand="0" w:evenHBand="0" w:firstRowFirstColumn="0" w:firstRowLastColumn="0" w:lastRowFirstColumn="0" w:lastRowLastColumn="0"/>
            <w:tcW w:w="1181" w:type="dxa"/>
            <w:vMerge/>
            <w:tcBorders>
              <w:bottom w:val="single" w:sz="8" w:space="0" w:color="auto"/>
            </w:tcBorders>
            <w:vAlign w:val="center"/>
          </w:tcPr>
          <w:p w14:paraId="272A8C0F" w14:textId="77777777" w:rsidR="007E0C69" w:rsidRPr="008C2A80" w:rsidRDefault="007E0C69" w:rsidP="007E0C69">
            <w:pPr>
              <w:jc w:val="center"/>
              <w:rPr>
                <w:rFonts w:asciiTheme="minorHAnsi" w:hAnsiTheme="minorHAnsi" w:cstheme="minorHAnsi"/>
                <w:color w:val="000000"/>
                <w:sz w:val="16"/>
                <w:szCs w:val="16"/>
                <w:lang w:eastAsia="en-AU"/>
              </w:rPr>
            </w:pPr>
          </w:p>
        </w:tc>
        <w:tc>
          <w:tcPr>
            <w:tcW w:w="886" w:type="dxa"/>
            <w:tcBorders>
              <w:bottom w:val="single" w:sz="8" w:space="0" w:color="auto"/>
            </w:tcBorders>
            <w:vAlign w:val="center"/>
          </w:tcPr>
          <w:p w14:paraId="264BD6A5"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n</w:t>
            </w:r>
            <w:r w:rsidRPr="008C2A80">
              <w:rPr>
                <w:rFonts w:asciiTheme="minorHAnsi" w:hAnsiTheme="minorHAnsi" w:cstheme="minorHAnsi"/>
                <w:color w:val="000000"/>
                <w:sz w:val="16"/>
                <w:szCs w:val="16"/>
                <w:lang w:eastAsia="en-AU"/>
              </w:rPr>
              <w:t>ull</w:t>
            </w:r>
          </w:p>
        </w:tc>
        <w:tc>
          <w:tcPr>
            <w:tcW w:w="4011" w:type="dxa"/>
            <w:tcBorders>
              <w:bottom w:val="single" w:sz="8" w:space="0" w:color="auto"/>
            </w:tcBorders>
            <w:noWrap/>
            <w:vAlign w:val="center"/>
          </w:tcPr>
          <w:p w14:paraId="46763E73" w14:textId="5BF67F84"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Leaf Cd</w:t>
            </w:r>
            <w:r w:rsidRPr="008C2A80">
              <w:rPr>
                <w:rFonts w:asciiTheme="minorHAnsi" w:hAnsiTheme="minorHAnsi" w:cstheme="minorHAnsi"/>
                <w:color w:val="000000"/>
                <w:sz w:val="16"/>
                <w:szCs w:val="16"/>
                <w:lang w:eastAsia="en-AU"/>
              </w:rPr>
              <w:t xml:space="preserve"> </w:t>
            </w:r>
            <w:r w:rsidRPr="008C2A80">
              <w:rPr>
                <w:rFonts w:asciiTheme="minorHAnsi" w:hAnsiTheme="minorHAnsi" w:cstheme="minorHAnsi"/>
                <w:color w:val="222222"/>
                <w:sz w:val="16"/>
                <w:szCs w:val="16"/>
              </w:rPr>
              <w:t>~ 1</w:t>
            </w:r>
            <w:r>
              <w:rPr>
                <w:rFonts w:asciiTheme="minorHAnsi" w:hAnsiTheme="minorHAnsi" w:cstheme="minorHAnsi"/>
                <w:sz w:val="16"/>
                <w:szCs w:val="16"/>
              </w:rPr>
              <w:t xml:space="preserve"> |</w:t>
            </w:r>
            <w:r w:rsidRPr="008C2A80">
              <w:rPr>
                <w:rFonts w:asciiTheme="minorHAnsi" w:hAnsiTheme="minorHAnsi" w:cstheme="minorHAnsi"/>
                <w:sz w:val="16"/>
                <w:szCs w:val="16"/>
              </w:rPr>
              <w:t xml:space="preserve"> random = S</w:t>
            </w:r>
            <w:r>
              <w:rPr>
                <w:rFonts w:asciiTheme="minorHAnsi" w:hAnsiTheme="minorHAnsi" w:cstheme="minorHAnsi"/>
                <w:sz w:val="16"/>
                <w:szCs w:val="16"/>
              </w:rPr>
              <w:t>election line</w:t>
            </w:r>
          </w:p>
        </w:tc>
        <w:tc>
          <w:tcPr>
            <w:tcW w:w="462" w:type="dxa"/>
            <w:tcBorders>
              <w:bottom w:val="single" w:sz="8" w:space="0" w:color="auto"/>
            </w:tcBorders>
            <w:noWrap/>
            <w:vAlign w:val="center"/>
          </w:tcPr>
          <w:p w14:paraId="414698B2" w14:textId="5FC6538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Pr>
                <w:rFonts w:asciiTheme="minorHAnsi" w:hAnsiTheme="minorHAnsi" w:cstheme="minorHAnsi"/>
                <w:color w:val="000000"/>
                <w:sz w:val="16"/>
                <w:szCs w:val="16"/>
                <w:lang w:eastAsia="en-AU"/>
              </w:rPr>
              <w:t>3</w:t>
            </w:r>
          </w:p>
        </w:tc>
        <w:tc>
          <w:tcPr>
            <w:tcW w:w="885" w:type="dxa"/>
            <w:tcBorders>
              <w:bottom w:val="single" w:sz="8" w:space="0" w:color="auto"/>
            </w:tcBorders>
            <w:vAlign w:val="center"/>
          </w:tcPr>
          <w:p w14:paraId="4C5CB31D" w14:textId="0B967589"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477251">
              <w:rPr>
                <w:rFonts w:asciiTheme="minorHAnsi" w:hAnsiTheme="minorHAnsi" w:cstheme="minorHAnsi"/>
                <w:color w:val="000000"/>
                <w:sz w:val="16"/>
                <w:szCs w:val="16"/>
                <w:lang w:eastAsia="en-AU"/>
              </w:rPr>
              <w:t>-585.13</w:t>
            </w:r>
          </w:p>
        </w:tc>
        <w:tc>
          <w:tcPr>
            <w:tcW w:w="885" w:type="dxa"/>
            <w:tcBorders>
              <w:bottom w:val="single" w:sz="8" w:space="0" w:color="auto"/>
            </w:tcBorders>
            <w:vAlign w:val="center"/>
          </w:tcPr>
          <w:p w14:paraId="1B504032" w14:textId="2398D4B1"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477251">
              <w:rPr>
                <w:rFonts w:asciiTheme="minorHAnsi" w:hAnsiTheme="minorHAnsi" w:cstheme="minorHAnsi"/>
                <w:color w:val="000000"/>
                <w:sz w:val="16"/>
                <w:szCs w:val="16"/>
                <w:lang w:eastAsia="en-AU"/>
              </w:rPr>
              <w:t>1176.40</w:t>
            </w:r>
          </w:p>
        </w:tc>
        <w:tc>
          <w:tcPr>
            <w:tcW w:w="885" w:type="dxa"/>
            <w:tcBorders>
              <w:bottom w:val="single" w:sz="8" w:space="0" w:color="auto"/>
            </w:tcBorders>
            <w:vAlign w:val="center"/>
          </w:tcPr>
          <w:p w14:paraId="70BB7DC7"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c>
          <w:tcPr>
            <w:tcW w:w="885" w:type="dxa"/>
            <w:tcBorders>
              <w:bottom w:val="single" w:sz="8" w:space="0" w:color="auto"/>
            </w:tcBorders>
            <w:noWrap/>
            <w:vAlign w:val="center"/>
          </w:tcPr>
          <w:p w14:paraId="63D51D4C" w14:textId="77777777" w:rsidR="007E0C69" w:rsidRPr="008C2A80" w:rsidRDefault="007E0C69" w:rsidP="007E0C6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eastAsia="en-AU"/>
              </w:rPr>
            </w:pPr>
            <w:r w:rsidRPr="008C2A80">
              <w:rPr>
                <w:rFonts w:asciiTheme="minorHAnsi" w:hAnsiTheme="minorHAnsi" w:cstheme="minorHAnsi"/>
                <w:color w:val="000000"/>
                <w:sz w:val="16"/>
                <w:szCs w:val="16"/>
                <w:lang w:eastAsia="en-AU"/>
              </w:rPr>
              <w:t>-</w:t>
            </w:r>
          </w:p>
        </w:tc>
      </w:tr>
    </w:tbl>
    <w:p w14:paraId="6B1554A6" w14:textId="77777777" w:rsidR="00BA1C9B" w:rsidRDefault="00BA1C9B" w:rsidP="00BA1C9B">
      <w:pPr>
        <w:spacing w:line="480" w:lineRule="auto"/>
        <w:jc w:val="both"/>
        <w:rPr>
          <w:rFonts w:asciiTheme="minorHAnsi" w:hAnsiTheme="minorHAnsi" w:cstheme="minorHAnsi"/>
          <w:bCs/>
          <w:sz w:val="16"/>
          <w:szCs w:val="16"/>
          <w:lang w:val="en-AU"/>
        </w:rPr>
      </w:pPr>
    </w:p>
    <w:p w14:paraId="2C5D5B5F" w14:textId="77777777" w:rsidR="00BA1C9B" w:rsidRDefault="00BA1C9B" w:rsidP="00BA1C9B">
      <w:pPr>
        <w:spacing w:line="480" w:lineRule="auto"/>
        <w:jc w:val="both"/>
        <w:rPr>
          <w:rFonts w:asciiTheme="minorHAnsi" w:hAnsiTheme="minorHAnsi" w:cstheme="minorHAnsi"/>
          <w:bCs/>
          <w:sz w:val="16"/>
          <w:szCs w:val="16"/>
          <w:lang w:val="en-AU"/>
        </w:rPr>
      </w:pPr>
    </w:p>
    <w:p w14:paraId="148707AF" w14:textId="77777777" w:rsidR="00BA1C9B" w:rsidRDefault="00BA1C9B" w:rsidP="00BA1C9B">
      <w:pPr>
        <w:spacing w:line="480" w:lineRule="auto"/>
        <w:jc w:val="both"/>
        <w:rPr>
          <w:rFonts w:asciiTheme="minorHAnsi" w:hAnsiTheme="minorHAnsi" w:cstheme="minorHAnsi"/>
          <w:bCs/>
          <w:sz w:val="16"/>
          <w:szCs w:val="16"/>
          <w:lang w:val="en-AU"/>
        </w:rPr>
      </w:pPr>
    </w:p>
    <w:p w14:paraId="1B9D0816" w14:textId="5E899FEB" w:rsidR="00BA1C9B" w:rsidRDefault="00BA1C9B" w:rsidP="00A15617">
      <w:pPr>
        <w:spacing w:line="480" w:lineRule="auto"/>
        <w:jc w:val="both"/>
        <w:rPr>
          <w:rFonts w:asciiTheme="minorHAnsi" w:hAnsiTheme="minorHAnsi" w:cstheme="minorHAnsi"/>
          <w:bCs/>
          <w:sz w:val="16"/>
          <w:szCs w:val="16"/>
          <w:lang w:val="en-AU"/>
        </w:rPr>
      </w:pPr>
    </w:p>
    <w:p w14:paraId="60C8D568" w14:textId="6C38417F" w:rsidR="00922AAB" w:rsidRDefault="00922AAB" w:rsidP="00A15617">
      <w:pPr>
        <w:spacing w:line="480" w:lineRule="auto"/>
        <w:jc w:val="both"/>
        <w:rPr>
          <w:rFonts w:asciiTheme="minorHAnsi" w:hAnsiTheme="minorHAnsi" w:cstheme="minorHAnsi"/>
          <w:bCs/>
          <w:sz w:val="16"/>
          <w:szCs w:val="16"/>
          <w:lang w:val="en-AU"/>
        </w:rPr>
      </w:pPr>
    </w:p>
    <w:p w14:paraId="4535A3FE" w14:textId="3D040D9A" w:rsidR="00922AAB" w:rsidRDefault="00922AAB" w:rsidP="00A15617">
      <w:pPr>
        <w:spacing w:line="480" w:lineRule="auto"/>
        <w:jc w:val="both"/>
        <w:rPr>
          <w:rFonts w:asciiTheme="minorHAnsi" w:hAnsiTheme="minorHAnsi" w:cstheme="minorHAnsi"/>
          <w:bCs/>
          <w:sz w:val="16"/>
          <w:szCs w:val="16"/>
          <w:lang w:val="en-AU"/>
        </w:rPr>
      </w:pPr>
    </w:p>
    <w:p w14:paraId="5F8A9DDE" w14:textId="6148DF38" w:rsidR="00922AAB" w:rsidRDefault="00922AAB" w:rsidP="00A15617">
      <w:pPr>
        <w:spacing w:line="480" w:lineRule="auto"/>
        <w:jc w:val="both"/>
        <w:rPr>
          <w:rFonts w:asciiTheme="minorHAnsi" w:hAnsiTheme="minorHAnsi" w:cstheme="minorHAnsi"/>
          <w:bCs/>
          <w:sz w:val="16"/>
          <w:szCs w:val="16"/>
          <w:lang w:val="en-AU"/>
        </w:rPr>
      </w:pPr>
    </w:p>
    <w:p w14:paraId="43A84F7F" w14:textId="513CC82F" w:rsidR="00922AAB" w:rsidRDefault="00922AAB" w:rsidP="00A15617">
      <w:pPr>
        <w:spacing w:line="480" w:lineRule="auto"/>
        <w:jc w:val="both"/>
        <w:rPr>
          <w:rFonts w:asciiTheme="minorHAnsi" w:hAnsiTheme="minorHAnsi" w:cstheme="minorHAnsi"/>
          <w:bCs/>
          <w:sz w:val="16"/>
          <w:szCs w:val="16"/>
          <w:lang w:val="en-AU"/>
        </w:rPr>
      </w:pPr>
    </w:p>
    <w:p w14:paraId="23D89F6C" w14:textId="200BAF67" w:rsidR="00922AAB" w:rsidRDefault="00922AAB" w:rsidP="00A15617">
      <w:pPr>
        <w:spacing w:line="480" w:lineRule="auto"/>
        <w:jc w:val="both"/>
        <w:rPr>
          <w:rFonts w:asciiTheme="minorHAnsi" w:hAnsiTheme="minorHAnsi" w:cstheme="minorHAnsi"/>
          <w:bCs/>
          <w:sz w:val="16"/>
          <w:szCs w:val="16"/>
          <w:lang w:val="en-AU"/>
        </w:rPr>
      </w:pPr>
    </w:p>
    <w:p w14:paraId="7B54D237" w14:textId="700C792E" w:rsidR="00922AAB" w:rsidRDefault="00922AAB" w:rsidP="00A15617">
      <w:pPr>
        <w:spacing w:line="480" w:lineRule="auto"/>
        <w:jc w:val="both"/>
        <w:rPr>
          <w:rFonts w:asciiTheme="minorHAnsi" w:hAnsiTheme="minorHAnsi" w:cstheme="minorHAnsi"/>
          <w:bCs/>
          <w:sz w:val="16"/>
          <w:szCs w:val="16"/>
          <w:lang w:val="en-AU"/>
        </w:rPr>
      </w:pPr>
    </w:p>
    <w:p w14:paraId="4126B5A6" w14:textId="357A6CE5" w:rsidR="00922AAB" w:rsidRDefault="00922AAB" w:rsidP="00A15617">
      <w:pPr>
        <w:spacing w:line="480" w:lineRule="auto"/>
        <w:jc w:val="both"/>
        <w:rPr>
          <w:rFonts w:asciiTheme="minorHAnsi" w:hAnsiTheme="minorHAnsi" w:cstheme="minorHAnsi"/>
          <w:bCs/>
          <w:sz w:val="16"/>
          <w:szCs w:val="16"/>
          <w:lang w:val="en-AU"/>
        </w:rPr>
      </w:pPr>
    </w:p>
    <w:p w14:paraId="6FD3D029" w14:textId="77777777" w:rsidR="00155E25" w:rsidRPr="008C2A80" w:rsidRDefault="00155E25" w:rsidP="00A15617">
      <w:pPr>
        <w:spacing w:line="480" w:lineRule="auto"/>
        <w:jc w:val="both"/>
        <w:rPr>
          <w:rFonts w:asciiTheme="minorHAnsi" w:hAnsiTheme="minorHAnsi" w:cstheme="minorHAnsi"/>
          <w:bCs/>
          <w:sz w:val="16"/>
          <w:szCs w:val="16"/>
          <w:lang w:val="en-AU"/>
        </w:rPr>
      </w:pPr>
    </w:p>
    <w:sectPr w:rsidR="00155E25" w:rsidRPr="008C2A80" w:rsidSect="00A3266B">
      <w:pgSz w:w="12240" w:h="15840"/>
      <w:pgMar w:top="1080" w:right="1080" w:bottom="1080" w:left="1080" w:header="576" w:footer="576"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1A754" w14:textId="77777777" w:rsidR="00F50D8C" w:rsidRDefault="00F50D8C" w:rsidP="00470A56">
      <w:r>
        <w:separator/>
      </w:r>
    </w:p>
  </w:endnote>
  <w:endnote w:type="continuationSeparator" w:id="0">
    <w:p w14:paraId="605E0EE8" w14:textId="77777777" w:rsidR="00F50D8C" w:rsidRDefault="00F50D8C" w:rsidP="0047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34BF" w14:textId="77777777" w:rsidR="00F50D8C" w:rsidRDefault="00F50D8C" w:rsidP="00470A56">
      <w:r>
        <w:separator/>
      </w:r>
    </w:p>
  </w:footnote>
  <w:footnote w:type="continuationSeparator" w:id="0">
    <w:p w14:paraId="2C5F0EC7" w14:textId="77777777" w:rsidR="00F50D8C" w:rsidRDefault="00F50D8C" w:rsidP="00470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B6C9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EE26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B1466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D74C8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507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885A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2DE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7CD5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A215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30E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F1B36"/>
    <w:multiLevelType w:val="hybridMultilevel"/>
    <w:tmpl w:val="D4D8F788"/>
    <w:lvl w:ilvl="0" w:tplc="2054BF1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751082">
    <w:abstractNumId w:val="10"/>
  </w:num>
  <w:num w:numId="2" w16cid:durableId="722296062">
    <w:abstractNumId w:val="0"/>
  </w:num>
  <w:num w:numId="3" w16cid:durableId="145897698">
    <w:abstractNumId w:val="1"/>
  </w:num>
  <w:num w:numId="4" w16cid:durableId="441388629">
    <w:abstractNumId w:val="2"/>
  </w:num>
  <w:num w:numId="5" w16cid:durableId="70348496">
    <w:abstractNumId w:val="3"/>
  </w:num>
  <w:num w:numId="6" w16cid:durableId="1066414064">
    <w:abstractNumId w:val="8"/>
  </w:num>
  <w:num w:numId="7" w16cid:durableId="364794950">
    <w:abstractNumId w:val="4"/>
  </w:num>
  <w:num w:numId="8" w16cid:durableId="2101942918">
    <w:abstractNumId w:val="5"/>
  </w:num>
  <w:num w:numId="9" w16cid:durableId="288434214">
    <w:abstractNumId w:val="6"/>
  </w:num>
  <w:num w:numId="10" w16cid:durableId="9067353">
    <w:abstractNumId w:val="7"/>
  </w:num>
  <w:num w:numId="11" w16cid:durableId="74131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56"/>
    <w:rsid w:val="0000324F"/>
    <w:rsid w:val="00003289"/>
    <w:rsid w:val="00004625"/>
    <w:rsid w:val="000046B4"/>
    <w:rsid w:val="000102EA"/>
    <w:rsid w:val="00010884"/>
    <w:rsid w:val="00011829"/>
    <w:rsid w:val="00012625"/>
    <w:rsid w:val="00015705"/>
    <w:rsid w:val="00020220"/>
    <w:rsid w:val="0002189B"/>
    <w:rsid w:val="00023DBD"/>
    <w:rsid w:val="0002410F"/>
    <w:rsid w:val="00026464"/>
    <w:rsid w:val="00030414"/>
    <w:rsid w:val="00030681"/>
    <w:rsid w:val="00034C05"/>
    <w:rsid w:val="000361A9"/>
    <w:rsid w:val="000365D7"/>
    <w:rsid w:val="000415E7"/>
    <w:rsid w:val="00041835"/>
    <w:rsid w:val="00043411"/>
    <w:rsid w:val="000438B8"/>
    <w:rsid w:val="000457C2"/>
    <w:rsid w:val="00052325"/>
    <w:rsid w:val="0005393E"/>
    <w:rsid w:val="00054D71"/>
    <w:rsid w:val="0005651E"/>
    <w:rsid w:val="000572A3"/>
    <w:rsid w:val="00057F54"/>
    <w:rsid w:val="00061C48"/>
    <w:rsid w:val="00063726"/>
    <w:rsid w:val="000648AC"/>
    <w:rsid w:val="00065C1D"/>
    <w:rsid w:val="00070176"/>
    <w:rsid w:val="000719A0"/>
    <w:rsid w:val="00072E62"/>
    <w:rsid w:val="0007584F"/>
    <w:rsid w:val="00080C56"/>
    <w:rsid w:val="000833BC"/>
    <w:rsid w:val="00083A61"/>
    <w:rsid w:val="00084B1D"/>
    <w:rsid w:val="000A3C9E"/>
    <w:rsid w:val="000A46B1"/>
    <w:rsid w:val="000A5769"/>
    <w:rsid w:val="000A58A9"/>
    <w:rsid w:val="000A5BBF"/>
    <w:rsid w:val="000A74C6"/>
    <w:rsid w:val="000B3077"/>
    <w:rsid w:val="000B4027"/>
    <w:rsid w:val="000B51E0"/>
    <w:rsid w:val="000B666A"/>
    <w:rsid w:val="000C02C4"/>
    <w:rsid w:val="000C2A81"/>
    <w:rsid w:val="000C62E8"/>
    <w:rsid w:val="000C72AF"/>
    <w:rsid w:val="000D060B"/>
    <w:rsid w:val="000D2EDE"/>
    <w:rsid w:val="000D39FB"/>
    <w:rsid w:val="000D43A6"/>
    <w:rsid w:val="000D6653"/>
    <w:rsid w:val="000E037E"/>
    <w:rsid w:val="000E22F9"/>
    <w:rsid w:val="000E2C8F"/>
    <w:rsid w:val="000E4BAD"/>
    <w:rsid w:val="000E62FE"/>
    <w:rsid w:val="000E68AE"/>
    <w:rsid w:val="000E702E"/>
    <w:rsid w:val="000F173D"/>
    <w:rsid w:val="000F4011"/>
    <w:rsid w:val="000F4F15"/>
    <w:rsid w:val="000F64DE"/>
    <w:rsid w:val="000F69B4"/>
    <w:rsid w:val="000F7D46"/>
    <w:rsid w:val="0010037F"/>
    <w:rsid w:val="00101104"/>
    <w:rsid w:val="001011FC"/>
    <w:rsid w:val="001037C6"/>
    <w:rsid w:val="001061F8"/>
    <w:rsid w:val="001115A3"/>
    <w:rsid w:val="001130D4"/>
    <w:rsid w:val="001143A8"/>
    <w:rsid w:val="00114798"/>
    <w:rsid w:val="00116351"/>
    <w:rsid w:val="00127D6A"/>
    <w:rsid w:val="001304C7"/>
    <w:rsid w:val="00130C6F"/>
    <w:rsid w:val="0013124A"/>
    <w:rsid w:val="00132423"/>
    <w:rsid w:val="0013571D"/>
    <w:rsid w:val="00140097"/>
    <w:rsid w:val="001407B0"/>
    <w:rsid w:val="00142DF9"/>
    <w:rsid w:val="001437D7"/>
    <w:rsid w:val="00143A77"/>
    <w:rsid w:val="001452E0"/>
    <w:rsid w:val="0015057C"/>
    <w:rsid w:val="0015101D"/>
    <w:rsid w:val="001511BD"/>
    <w:rsid w:val="0015296A"/>
    <w:rsid w:val="00155E25"/>
    <w:rsid w:val="00156D2D"/>
    <w:rsid w:val="00157E4B"/>
    <w:rsid w:val="001635DC"/>
    <w:rsid w:val="00164DCB"/>
    <w:rsid w:val="00167A90"/>
    <w:rsid w:val="001704D4"/>
    <w:rsid w:val="00173B2D"/>
    <w:rsid w:val="0017563C"/>
    <w:rsid w:val="00177FEE"/>
    <w:rsid w:val="0018144C"/>
    <w:rsid w:val="00182FA8"/>
    <w:rsid w:val="00183170"/>
    <w:rsid w:val="001848BB"/>
    <w:rsid w:val="00184DDE"/>
    <w:rsid w:val="001868CE"/>
    <w:rsid w:val="00187C1E"/>
    <w:rsid w:val="00190E20"/>
    <w:rsid w:val="00193AE9"/>
    <w:rsid w:val="0019533E"/>
    <w:rsid w:val="001955E4"/>
    <w:rsid w:val="0019576A"/>
    <w:rsid w:val="00196750"/>
    <w:rsid w:val="00196760"/>
    <w:rsid w:val="001967C5"/>
    <w:rsid w:val="001969D8"/>
    <w:rsid w:val="001A141B"/>
    <w:rsid w:val="001A55E2"/>
    <w:rsid w:val="001B189E"/>
    <w:rsid w:val="001B413C"/>
    <w:rsid w:val="001C44C8"/>
    <w:rsid w:val="001C4B1C"/>
    <w:rsid w:val="001C4E33"/>
    <w:rsid w:val="001C5A74"/>
    <w:rsid w:val="001D327E"/>
    <w:rsid w:val="001D5453"/>
    <w:rsid w:val="001E208B"/>
    <w:rsid w:val="001E2D23"/>
    <w:rsid w:val="001E2EDF"/>
    <w:rsid w:val="001E4F72"/>
    <w:rsid w:val="001E77E1"/>
    <w:rsid w:val="001F01AE"/>
    <w:rsid w:val="001F27CE"/>
    <w:rsid w:val="001F5F0D"/>
    <w:rsid w:val="001F5F85"/>
    <w:rsid w:val="001F6496"/>
    <w:rsid w:val="002003ED"/>
    <w:rsid w:val="00201A24"/>
    <w:rsid w:val="00205FCF"/>
    <w:rsid w:val="00206DAC"/>
    <w:rsid w:val="0020740C"/>
    <w:rsid w:val="00211F46"/>
    <w:rsid w:val="002128EF"/>
    <w:rsid w:val="00216C91"/>
    <w:rsid w:val="00216E72"/>
    <w:rsid w:val="00217AC4"/>
    <w:rsid w:val="002223C1"/>
    <w:rsid w:val="00222B65"/>
    <w:rsid w:val="002242AC"/>
    <w:rsid w:val="00230E8C"/>
    <w:rsid w:val="002323B6"/>
    <w:rsid w:val="00237322"/>
    <w:rsid w:val="00244DDA"/>
    <w:rsid w:val="002503BB"/>
    <w:rsid w:val="0025053C"/>
    <w:rsid w:val="00250A56"/>
    <w:rsid w:val="00251408"/>
    <w:rsid w:val="0025324D"/>
    <w:rsid w:val="002541F9"/>
    <w:rsid w:val="00255133"/>
    <w:rsid w:val="00256B25"/>
    <w:rsid w:val="002609D6"/>
    <w:rsid w:val="00263E7A"/>
    <w:rsid w:val="00264047"/>
    <w:rsid w:val="0026609B"/>
    <w:rsid w:val="00272646"/>
    <w:rsid w:val="0028175C"/>
    <w:rsid w:val="002856D9"/>
    <w:rsid w:val="0028584D"/>
    <w:rsid w:val="00286140"/>
    <w:rsid w:val="00286619"/>
    <w:rsid w:val="00286646"/>
    <w:rsid w:val="00286BBC"/>
    <w:rsid w:val="00290F8C"/>
    <w:rsid w:val="00292F34"/>
    <w:rsid w:val="002943B0"/>
    <w:rsid w:val="00294679"/>
    <w:rsid w:val="002946D1"/>
    <w:rsid w:val="002963C7"/>
    <w:rsid w:val="00296DCB"/>
    <w:rsid w:val="002A00D9"/>
    <w:rsid w:val="002A2EE3"/>
    <w:rsid w:val="002A37FE"/>
    <w:rsid w:val="002A4F4E"/>
    <w:rsid w:val="002A5454"/>
    <w:rsid w:val="002A6D79"/>
    <w:rsid w:val="002A6E2F"/>
    <w:rsid w:val="002B1925"/>
    <w:rsid w:val="002B233C"/>
    <w:rsid w:val="002B3506"/>
    <w:rsid w:val="002B63D4"/>
    <w:rsid w:val="002B736B"/>
    <w:rsid w:val="002C0522"/>
    <w:rsid w:val="002C0B87"/>
    <w:rsid w:val="002C2109"/>
    <w:rsid w:val="002C5BE7"/>
    <w:rsid w:val="002C6681"/>
    <w:rsid w:val="002C6953"/>
    <w:rsid w:val="002C7967"/>
    <w:rsid w:val="002D0115"/>
    <w:rsid w:val="002D3016"/>
    <w:rsid w:val="002D360E"/>
    <w:rsid w:val="002D6661"/>
    <w:rsid w:val="002D70D3"/>
    <w:rsid w:val="002D7B0B"/>
    <w:rsid w:val="002E40CF"/>
    <w:rsid w:val="002E4847"/>
    <w:rsid w:val="002E5FD4"/>
    <w:rsid w:val="002E61E5"/>
    <w:rsid w:val="002F1BAE"/>
    <w:rsid w:val="002F23E8"/>
    <w:rsid w:val="002F2568"/>
    <w:rsid w:val="002F54DB"/>
    <w:rsid w:val="003004FE"/>
    <w:rsid w:val="003015F4"/>
    <w:rsid w:val="003021A1"/>
    <w:rsid w:val="00303C8E"/>
    <w:rsid w:val="003064BA"/>
    <w:rsid w:val="00320029"/>
    <w:rsid w:val="003210EE"/>
    <w:rsid w:val="00324406"/>
    <w:rsid w:val="00324F99"/>
    <w:rsid w:val="003264C2"/>
    <w:rsid w:val="0032699D"/>
    <w:rsid w:val="00330DE1"/>
    <w:rsid w:val="0033128A"/>
    <w:rsid w:val="0033170B"/>
    <w:rsid w:val="00331782"/>
    <w:rsid w:val="0034296C"/>
    <w:rsid w:val="003470C7"/>
    <w:rsid w:val="00350CB9"/>
    <w:rsid w:val="0035355F"/>
    <w:rsid w:val="00360EDB"/>
    <w:rsid w:val="003632A0"/>
    <w:rsid w:val="003634C1"/>
    <w:rsid w:val="00364C33"/>
    <w:rsid w:val="00365525"/>
    <w:rsid w:val="003669BB"/>
    <w:rsid w:val="00367FF5"/>
    <w:rsid w:val="00370D8E"/>
    <w:rsid w:val="003713A1"/>
    <w:rsid w:val="003716B9"/>
    <w:rsid w:val="00372FAE"/>
    <w:rsid w:val="00373FD7"/>
    <w:rsid w:val="0037472B"/>
    <w:rsid w:val="00377441"/>
    <w:rsid w:val="00380C2A"/>
    <w:rsid w:val="00384218"/>
    <w:rsid w:val="00391FF9"/>
    <w:rsid w:val="0039219C"/>
    <w:rsid w:val="003930C1"/>
    <w:rsid w:val="003950C6"/>
    <w:rsid w:val="00395CFB"/>
    <w:rsid w:val="00395F8A"/>
    <w:rsid w:val="00397DEE"/>
    <w:rsid w:val="003A2910"/>
    <w:rsid w:val="003A3CBA"/>
    <w:rsid w:val="003A3DDE"/>
    <w:rsid w:val="003A51F5"/>
    <w:rsid w:val="003A7851"/>
    <w:rsid w:val="003B20FE"/>
    <w:rsid w:val="003B50C5"/>
    <w:rsid w:val="003B685D"/>
    <w:rsid w:val="003C13F7"/>
    <w:rsid w:val="003C2DB4"/>
    <w:rsid w:val="003C4547"/>
    <w:rsid w:val="003C4886"/>
    <w:rsid w:val="003C6356"/>
    <w:rsid w:val="003D041F"/>
    <w:rsid w:val="003D360F"/>
    <w:rsid w:val="003D5246"/>
    <w:rsid w:val="003D6326"/>
    <w:rsid w:val="003D7679"/>
    <w:rsid w:val="003D79ED"/>
    <w:rsid w:val="003E19C0"/>
    <w:rsid w:val="003E49CE"/>
    <w:rsid w:val="003E562A"/>
    <w:rsid w:val="003E5C0D"/>
    <w:rsid w:val="003F0402"/>
    <w:rsid w:val="00401A9B"/>
    <w:rsid w:val="00401AD7"/>
    <w:rsid w:val="0040248A"/>
    <w:rsid w:val="004041C5"/>
    <w:rsid w:val="004047CD"/>
    <w:rsid w:val="00404AD1"/>
    <w:rsid w:val="0040578B"/>
    <w:rsid w:val="0040603D"/>
    <w:rsid w:val="004103A3"/>
    <w:rsid w:val="00416E9B"/>
    <w:rsid w:val="00420500"/>
    <w:rsid w:val="0042099D"/>
    <w:rsid w:val="00420C52"/>
    <w:rsid w:val="00424B67"/>
    <w:rsid w:val="004262DA"/>
    <w:rsid w:val="00426ED5"/>
    <w:rsid w:val="0043021C"/>
    <w:rsid w:val="00433E4C"/>
    <w:rsid w:val="0043501E"/>
    <w:rsid w:val="0043550C"/>
    <w:rsid w:val="00435A4B"/>
    <w:rsid w:val="00436059"/>
    <w:rsid w:val="004414AB"/>
    <w:rsid w:val="00441649"/>
    <w:rsid w:val="0044425E"/>
    <w:rsid w:val="00445B35"/>
    <w:rsid w:val="00446984"/>
    <w:rsid w:val="00447B29"/>
    <w:rsid w:val="004511D9"/>
    <w:rsid w:val="00451902"/>
    <w:rsid w:val="00453447"/>
    <w:rsid w:val="00454D7B"/>
    <w:rsid w:val="00456D3A"/>
    <w:rsid w:val="0045779A"/>
    <w:rsid w:val="00457979"/>
    <w:rsid w:val="0046207E"/>
    <w:rsid w:val="004647AD"/>
    <w:rsid w:val="0047005D"/>
    <w:rsid w:val="00470A56"/>
    <w:rsid w:val="00472726"/>
    <w:rsid w:val="0047367E"/>
    <w:rsid w:val="004746A2"/>
    <w:rsid w:val="00476F8F"/>
    <w:rsid w:val="00477251"/>
    <w:rsid w:val="00481848"/>
    <w:rsid w:val="0048197D"/>
    <w:rsid w:val="00483536"/>
    <w:rsid w:val="00487045"/>
    <w:rsid w:val="00487CB2"/>
    <w:rsid w:val="00496D1C"/>
    <w:rsid w:val="004A0218"/>
    <w:rsid w:val="004A472D"/>
    <w:rsid w:val="004A63C9"/>
    <w:rsid w:val="004A7E57"/>
    <w:rsid w:val="004B219A"/>
    <w:rsid w:val="004B22F8"/>
    <w:rsid w:val="004B2C32"/>
    <w:rsid w:val="004B3C11"/>
    <w:rsid w:val="004B6006"/>
    <w:rsid w:val="004B7A25"/>
    <w:rsid w:val="004B7EAE"/>
    <w:rsid w:val="004C00A7"/>
    <w:rsid w:val="004C16FB"/>
    <w:rsid w:val="004C1AC0"/>
    <w:rsid w:val="004C2ED1"/>
    <w:rsid w:val="004C33DA"/>
    <w:rsid w:val="004C632F"/>
    <w:rsid w:val="004D03E5"/>
    <w:rsid w:val="004D0528"/>
    <w:rsid w:val="004D14E9"/>
    <w:rsid w:val="004D72CD"/>
    <w:rsid w:val="004E10F7"/>
    <w:rsid w:val="004E15D3"/>
    <w:rsid w:val="004E1C60"/>
    <w:rsid w:val="004E356A"/>
    <w:rsid w:val="004E4C5A"/>
    <w:rsid w:val="004E7DCE"/>
    <w:rsid w:val="004F4209"/>
    <w:rsid w:val="004F42E7"/>
    <w:rsid w:val="004F4DF3"/>
    <w:rsid w:val="004F510A"/>
    <w:rsid w:val="00501319"/>
    <w:rsid w:val="00501C7D"/>
    <w:rsid w:val="00505F58"/>
    <w:rsid w:val="00506B4F"/>
    <w:rsid w:val="005102B3"/>
    <w:rsid w:val="0051125D"/>
    <w:rsid w:val="005115E2"/>
    <w:rsid w:val="00513059"/>
    <w:rsid w:val="00513D6B"/>
    <w:rsid w:val="00515665"/>
    <w:rsid w:val="0052238E"/>
    <w:rsid w:val="00525515"/>
    <w:rsid w:val="00531EBE"/>
    <w:rsid w:val="005324C0"/>
    <w:rsid w:val="005335C2"/>
    <w:rsid w:val="00533F65"/>
    <w:rsid w:val="00536544"/>
    <w:rsid w:val="00540025"/>
    <w:rsid w:val="005416B0"/>
    <w:rsid w:val="005448A1"/>
    <w:rsid w:val="00546FC5"/>
    <w:rsid w:val="00551726"/>
    <w:rsid w:val="00553775"/>
    <w:rsid w:val="00557435"/>
    <w:rsid w:val="005578F4"/>
    <w:rsid w:val="00561782"/>
    <w:rsid w:val="00563BB6"/>
    <w:rsid w:val="00565847"/>
    <w:rsid w:val="00565DF1"/>
    <w:rsid w:val="005671F9"/>
    <w:rsid w:val="005737DC"/>
    <w:rsid w:val="005756EF"/>
    <w:rsid w:val="00577514"/>
    <w:rsid w:val="005813C4"/>
    <w:rsid w:val="005816C2"/>
    <w:rsid w:val="00581C29"/>
    <w:rsid w:val="00583A18"/>
    <w:rsid w:val="005842D8"/>
    <w:rsid w:val="0058595B"/>
    <w:rsid w:val="0058625C"/>
    <w:rsid w:val="00590490"/>
    <w:rsid w:val="0059428E"/>
    <w:rsid w:val="00594ACB"/>
    <w:rsid w:val="00595CCD"/>
    <w:rsid w:val="00597656"/>
    <w:rsid w:val="005A1317"/>
    <w:rsid w:val="005A3262"/>
    <w:rsid w:val="005A3D31"/>
    <w:rsid w:val="005A585F"/>
    <w:rsid w:val="005A6948"/>
    <w:rsid w:val="005A6A8A"/>
    <w:rsid w:val="005B3867"/>
    <w:rsid w:val="005B4C5C"/>
    <w:rsid w:val="005B6207"/>
    <w:rsid w:val="005C34C9"/>
    <w:rsid w:val="005C66A7"/>
    <w:rsid w:val="005C7D9E"/>
    <w:rsid w:val="005D0DC1"/>
    <w:rsid w:val="005D1403"/>
    <w:rsid w:val="005D3056"/>
    <w:rsid w:val="005D4143"/>
    <w:rsid w:val="005E04BB"/>
    <w:rsid w:val="005E0567"/>
    <w:rsid w:val="005E12F9"/>
    <w:rsid w:val="005E3BB3"/>
    <w:rsid w:val="005E4309"/>
    <w:rsid w:val="005E7E2C"/>
    <w:rsid w:val="005F12B0"/>
    <w:rsid w:val="005F2DC2"/>
    <w:rsid w:val="005F2EE5"/>
    <w:rsid w:val="005F3100"/>
    <w:rsid w:val="005F4239"/>
    <w:rsid w:val="005F4CB5"/>
    <w:rsid w:val="005F6DD5"/>
    <w:rsid w:val="006032FD"/>
    <w:rsid w:val="006049B6"/>
    <w:rsid w:val="00604BAF"/>
    <w:rsid w:val="00604BE9"/>
    <w:rsid w:val="00604CFD"/>
    <w:rsid w:val="00612E0F"/>
    <w:rsid w:val="00615ED7"/>
    <w:rsid w:val="00617509"/>
    <w:rsid w:val="00622619"/>
    <w:rsid w:val="00623277"/>
    <w:rsid w:val="00624B79"/>
    <w:rsid w:val="00631E9E"/>
    <w:rsid w:val="00632A69"/>
    <w:rsid w:val="0063326A"/>
    <w:rsid w:val="0063496E"/>
    <w:rsid w:val="0063586B"/>
    <w:rsid w:val="00637658"/>
    <w:rsid w:val="006457FF"/>
    <w:rsid w:val="0064780D"/>
    <w:rsid w:val="006478B8"/>
    <w:rsid w:val="00651B09"/>
    <w:rsid w:val="00651E5A"/>
    <w:rsid w:val="00654498"/>
    <w:rsid w:val="00655D66"/>
    <w:rsid w:val="00657B77"/>
    <w:rsid w:val="00664492"/>
    <w:rsid w:val="00665B28"/>
    <w:rsid w:val="006720D8"/>
    <w:rsid w:val="00673501"/>
    <w:rsid w:val="006772F0"/>
    <w:rsid w:val="00681A6E"/>
    <w:rsid w:val="00682E9B"/>
    <w:rsid w:val="00684B00"/>
    <w:rsid w:val="00684CCC"/>
    <w:rsid w:val="006858DC"/>
    <w:rsid w:val="00686F04"/>
    <w:rsid w:val="00692860"/>
    <w:rsid w:val="00696558"/>
    <w:rsid w:val="006A6121"/>
    <w:rsid w:val="006A6FA4"/>
    <w:rsid w:val="006A7F75"/>
    <w:rsid w:val="006B0ADE"/>
    <w:rsid w:val="006B1977"/>
    <w:rsid w:val="006B4498"/>
    <w:rsid w:val="006B6E5D"/>
    <w:rsid w:val="006C0E97"/>
    <w:rsid w:val="006C1AAE"/>
    <w:rsid w:val="006C3971"/>
    <w:rsid w:val="006D0841"/>
    <w:rsid w:val="006D0C21"/>
    <w:rsid w:val="006D169D"/>
    <w:rsid w:val="006D5470"/>
    <w:rsid w:val="006D5826"/>
    <w:rsid w:val="006D60D7"/>
    <w:rsid w:val="006D7C1B"/>
    <w:rsid w:val="006E1BEA"/>
    <w:rsid w:val="006E402E"/>
    <w:rsid w:val="006E4DE8"/>
    <w:rsid w:val="006E53E1"/>
    <w:rsid w:val="006E72A1"/>
    <w:rsid w:val="006F1852"/>
    <w:rsid w:val="006F3E3D"/>
    <w:rsid w:val="006F3F4E"/>
    <w:rsid w:val="006F419F"/>
    <w:rsid w:val="006F453D"/>
    <w:rsid w:val="006F544B"/>
    <w:rsid w:val="0070005B"/>
    <w:rsid w:val="007017FA"/>
    <w:rsid w:val="007034CC"/>
    <w:rsid w:val="00704E20"/>
    <w:rsid w:val="00704E31"/>
    <w:rsid w:val="00707633"/>
    <w:rsid w:val="007124F5"/>
    <w:rsid w:val="00720410"/>
    <w:rsid w:val="00722039"/>
    <w:rsid w:val="00731A34"/>
    <w:rsid w:val="007335B3"/>
    <w:rsid w:val="0073433E"/>
    <w:rsid w:val="00736B4C"/>
    <w:rsid w:val="00736D21"/>
    <w:rsid w:val="00740851"/>
    <w:rsid w:val="00741263"/>
    <w:rsid w:val="00741B86"/>
    <w:rsid w:val="00742235"/>
    <w:rsid w:val="007433A9"/>
    <w:rsid w:val="0074704E"/>
    <w:rsid w:val="00752500"/>
    <w:rsid w:val="00752651"/>
    <w:rsid w:val="007529D9"/>
    <w:rsid w:val="00752D41"/>
    <w:rsid w:val="007539D0"/>
    <w:rsid w:val="00753FCD"/>
    <w:rsid w:val="007542E2"/>
    <w:rsid w:val="00756447"/>
    <w:rsid w:val="0075646C"/>
    <w:rsid w:val="00757C20"/>
    <w:rsid w:val="00760B01"/>
    <w:rsid w:val="007626BE"/>
    <w:rsid w:val="00762FAD"/>
    <w:rsid w:val="00764461"/>
    <w:rsid w:val="00764632"/>
    <w:rsid w:val="0076526F"/>
    <w:rsid w:val="00767EC1"/>
    <w:rsid w:val="00773489"/>
    <w:rsid w:val="0077391F"/>
    <w:rsid w:val="00773B9C"/>
    <w:rsid w:val="00775C53"/>
    <w:rsid w:val="00782D4D"/>
    <w:rsid w:val="0078395C"/>
    <w:rsid w:val="00784792"/>
    <w:rsid w:val="00786023"/>
    <w:rsid w:val="007872CA"/>
    <w:rsid w:val="007873C1"/>
    <w:rsid w:val="00792EB8"/>
    <w:rsid w:val="007933E9"/>
    <w:rsid w:val="0079536B"/>
    <w:rsid w:val="007957BF"/>
    <w:rsid w:val="00795B70"/>
    <w:rsid w:val="00796DB1"/>
    <w:rsid w:val="00797A83"/>
    <w:rsid w:val="007A07C1"/>
    <w:rsid w:val="007A0C25"/>
    <w:rsid w:val="007A18DC"/>
    <w:rsid w:val="007A1FEF"/>
    <w:rsid w:val="007A25A8"/>
    <w:rsid w:val="007A3801"/>
    <w:rsid w:val="007A49A1"/>
    <w:rsid w:val="007A4E33"/>
    <w:rsid w:val="007A7E87"/>
    <w:rsid w:val="007B0686"/>
    <w:rsid w:val="007B0A27"/>
    <w:rsid w:val="007B15FA"/>
    <w:rsid w:val="007B6804"/>
    <w:rsid w:val="007B756A"/>
    <w:rsid w:val="007B7D2D"/>
    <w:rsid w:val="007C0B8B"/>
    <w:rsid w:val="007C1F53"/>
    <w:rsid w:val="007C206E"/>
    <w:rsid w:val="007C4E8C"/>
    <w:rsid w:val="007D6CE9"/>
    <w:rsid w:val="007E006C"/>
    <w:rsid w:val="007E0C69"/>
    <w:rsid w:val="007E2D73"/>
    <w:rsid w:val="007E3EA5"/>
    <w:rsid w:val="007E67F8"/>
    <w:rsid w:val="007E7D26"/>
    <w:rsid w:val="007F06B1"/>
    <w:rsid w:val="007F394A"/>
    <w:rsid w:val="007F7D25"/>
    <w:rsid w:val="008013FD"/>
    <w:rsid w:val="008024A5"/>
    <w:rsid w:val="008032EA"/>
    <w:rsid w:val="008035A8"/>
    <w:rsid w:val="00804A4D"/>
    <w:rsid w:val="0080595D"/>
    <w:rsid w:val="0080657A"/>
    <w:rsid w:val="00806E8E"/>
    <w:rsid w:val="00810B76"/>
    <w:rsid w:val="00814163"/>
    <w:rsid w:val="00814276"/>
    <w:rsid w:val="00814667"/>
    <w:rsid w:val="00815EEE"/>
    <w:rsid w:val="008166CF"/>
    <w:rsid w:val="00817CC6"/>
    <w:rsid w:val="00820B83"/>
    <w:rsid w:val="008210C5"/>
    <w:rsid w:val="00824FB1"/>
    <w:rsid w:val="00826703"/>
    <w:rsid w:val="00830DBF"/>
    <w:rsid w:val="008334CC"/>
    <w:rsid w:val="00835776"/>
    <w:rsid w:val="00836B0B"/>
    <w:rsid w:val="00836D5A"/>
    <w:rsid w:val="0083785F"/>
    <w:rsid w:val="008413F2"/>
    <w:rsid w:val="008417FC"/>
    <w:rsid w:val="00841E6C"/>
    <w:rsid w:val="00843E71"/>
    <w:rsid w:val="0084486D"/>
    <w:rsid w:val="00845CAB"/>
    <w:rsid w:val="008477CF"/>
    <w:rsid w:val="008502F7"/>
    <w:rsid w:val="00852C83"/>
    <w:rsid w:val="00852F89"/>
    <w:rsid w:val="008539C4"/>
    <w:rsid w:val="00853C21"/>
    <w:rsid w:val="00856331"/>
    <w:rsid w:val="0085689E"/>
    <w:rsid w:val="00856AA9"/>
    <w:rsid w:val="00860C58"/>
    <w:rsid w:val="00862752"/>
    <w:rsid w:val="00862D40"/>
    <w:rsid w:val="008648B3"/>
    <w:rsid w:val="00864F04"/>
    <w:rsid w:val="008668A7"/>
    <w:rsid w:val="008732CB"/>
    <w:rsid w:val="00875036"/>
    <w:rsid w:val="00875968"/>
    <w:rsid w:val="008773D9"/>
    <w:rsid w:val="00877876"/>
    <w:rsid w:val="00883964"/>
    <w:rsid w:val="008839CB"/>
    <w:rsid w:val="008840DE"/>
    <w:rsid w:val="00884494"/>
    <w:rsid w:val="008850A6"/>
    <w:rsid w:val="00886837"/>
    <w:rsid w:val="0089414A"/>
    <w:rsid w:val="0089486F"/>
    <w:rsid w:val="008A1C4A"/>
    <w:rsid w:val="008A1E64"/>
    <w:rsid w:val="008A2688"/>
    <w:rsid w:val="008A2882"/>
    <w:rsid w:val="008A35D1"/>
    <w:rsid w:val="008A44BF"/>
    <w:rsid w:val="008A6139"/>
    <w:rsid w:val="008A68FB"/>
    <w:rsid w:val="008B04DC"/>
    <w:rsid w:val="008B26FF"/>
    <w:rsid w:val="008B4A0C"/>
    <w:rsid w:val="008C2A80"/>
    <w:rsid w:val="008C370D"/>
    <w:rsid w:val="008C3E63"/>
    <w:rsid w:val="008C3FD7"/>
    <w:rsid w:val="008C5606"/>
    <w:rsid w:val="008C56FD"/>
    <w:rsid w:val="008C6B11"/>
    <w:rsid w:val="008D0000"/>
    <w:rsid w:val="008D0BC9"/>
    <w:rsid w:val="008D0CE0"/>
    <w:rsid w:val="008D10E8"/>
    <w:rsid w:val="008D171D"/>
    <w:rsid w:val="008D36FE"/>
    <w:rsid w:val="008E19A0"/>
    <w:rsid w:val="008E7658"/>
    <w:rsid w:val="008E795A"/>
    <w:rsid w:val="008F0FDF"/>
    <w:rsid w:val="008F12F7"/>
    <w:rsid w:val="008F25D9"/>
    <w:rsid w:val="008F3342"/>
    <w:rsid w:val="008F3EBC"/>
    <w:rsid w:val="00900924"/>
    <w:rsid w:val="009011CB"/>
    <w:rsid w:val="009021D4"/>
    <w:rsid w:val="00907F1E"/>
    <w:rsid w:val="00911D8D"/>
    <w:rsid w:val="00912A6D"/>
    <w:rsid w:val="0091742C"/>
    <w:rsid w:val="00921FAF"/>
    <w:rsid w:val="00922AAB"/>
    <w:rsid w:val="0092308A"/>
    <w:rsid w:val="0093120C"/>
    <w:rsid w:val="00931760"/>
    <w:rsid w:val="009325C0"/>
    <w:rsid w:val="00932D6E"/>
    <w:rsid w:val="00942643"/>
    <w:rsid w:val="00942D43"/>
    <w:rsid w:val="009432AE"/>
    <w:rsid w:val="00944823"/>
    <w:rsid w:val="009454CC"/>
    <w:rsid w:val="0095271F"/>
    <w:rsid w:val="00953828"/>
    <w:rsid w:val="009539A4"/>
    <w:rsid w:val="0095567C"/>
    <w:rsid w:val="009559FD"/>
    <w:rsid w:val="00962910"/>
    <w:rsid w:val="00962CBC"/>
    <w:rsid w:val="009673D5"/>
    <w:rsid w:val="00967B2C"/>
    <w:rsid w:val="0097266E"/>
    <w:rsid w:val="009731A2"/>
    <w:rsid w:val="00973E26"/>
    <w:rsid w:val="009770DC"/>
    <w:rsid w:val="009804D4"/>
    <w:rsid w:val="00982037"/>
    <w:rsid w:val="00982542"/>
    <w:rsid w:val="00983433"/>
    <w:rsid w:val="00986C90"/>
    <w:rsid w:val="00990F7F"/>
    <w:rsid w:val="009A2649"/>
    <w:rsid w:val="009A29BD"/>
    <w:rsid w:val="009A3B4C"/>
    <w:rsid w:val="009A5FC0"/>
    <w:rsid w:val="009B0EFB"/>
    <w:rsid w:val="009B2C7E"/>
    <w:rsid w:val="009B2F8F"/>
    <w:rsid w:val="009B5455"/>
    <w:rsid w:val="009B7763"/>
    <w:rsid w:val="009C0794"/>
    <w:rsid w:val="009C087E"/>
    <w:rsid w:val="009C187D"/>
    <w:rsid w:val="009C459B"/>
    <w:rsid w:val="009C553E"/>
    <w:rsid w:val="009D1492"/>
    <w:rsid w:val="009D1D2C"/>
    <w:rsid w:val="009D3920"/>
    <w:rsid w:val="009D6B8C"/>
    <w:rsid w:val="009D7536"/>
    <w:rsid w:val="009E10A1"/>
    <w:rsid w:val="009E33D8"/>
    <w:rsid w:val="009E3B87"/>
    <w:rsid w:val="009E3FCF"/>
    <w:rsid w:val="009E4623"/>
    <w:rsid w:val="009E5342"/>
    <w:rsid w:val="009E6128"/>
    <w:rsid w:val="009F1F6C"/>
    <w:rsid w:val="009F2B5C"/>
    <w:rsid w:val="009F3B76"/>
    <w:rsid w:val="009F615D"/>
    <w:rsid w:val="00A05787"/>
    <w:rsid w:val="00A06B84"/>
    <w:rsid w:val="00A073C9"/>
    <w:rsid w:val="00A07737"/>
    <w:rsid w:val="00A104C0"/>
    <w:rsid w:val="00A112DA"/>
    <w:rsid w:val="00A114CE"/>
    <w:rsid w:val="00A13AF8"/>
    <w:rsid w:val="00A15291"/>
    <w:rsid w:val="00A15617"/>
    <w:rsid w:val="00A1704A"/>
    <w:rsid w:val="00A17529"/>
    <w:rsid w:val="00A21923"/>
    <w:rsid w:val="00A22565"/>
    <w:rsid w:val="00A246A9"/>
    <w:rsid w:val="00A25165"/>
    <w:rsid w:val="00A2571A"/>
    <w:rsid w:val="00A264A1"/>
    <w:rsid w:val="00A27024"/>
    <w:rsid w:val="00A31A45"/>
    <w:rsid w:val="00A3266B"/>
    <w:rsid w:val="00A33811"/>
    <w:rsid w:val="00A35EAB"/>
    <w:rsid w:val="00A41D38"/>
    <w:rsid w:val="00A45FE8"/>
    <w:rsid w:val="00A47F2B"/>
    <w:rsid w:val="00A5143D"/>
    <w:rsid w:val="00A54A0D"/>
    <w:rsid w:val="00A6090E"/>
    <w:rsid w:val="00A63FAD"/>
    <w:rsid w:val="00A64998"/>
    <w:rsid w:val="00A65A10"/>
    <w:rsid w:val="00A66222"/>
    <w:rsid w:val="00A6665C"/>
    <w:rsid w:val="00A70511"/>
    <w:rsid w:val="00A70A27"/>
    <w:rsid w:val="00A70C62"/>
    <w:rsid w:val="00A70CE5"/>
    <w:rsid w:val="00A73732"/>
    <w:rsid w:val="00A74803"/>
    <w:rsid w:val="00A769E2"/>
    <w:rsid w:val="00A76EBA"/>
    <w:rsid w:val="00A778FB"/>
    <w:rsid w:val="00A77CAA"/>
    <w:rsid w:val="00A800D2"/>
    <w:rsid w:val="00A84819"/>
    <w:rsid w:val="00A85AB6"/>
    <w:rsid w:val="00A879EC"/>
    <w:rsid w:val="00A9041C"/>
    <w:rsid w:val="00A935FD"/>
    <w:rsid w:val="00A93B61"/>
    <w:rsid w:val="00A9517B"/>
    <w:rsid w:val="00A95488"/>
    <w:rsid w:val="00A957B8"/>
    <w:rsid w:val="00A95E08"/>
    <w:rsid w:val="00A95E89"/>
    <w:rsid w:val="00A96260"/>
    <w:rsid w:val="00A964C8"/>
    <w:rsid w:val="00AA012B"/>
    <w:rsid w:val="00AA01E4"/>
    <w:rsid w:val="00AA16AF"/>
    <w:rsid w:val="00AA29AC"/>
    <w:rsid w:val="00AA3C88"/>
    <w:rsid w:val="00AA6C90"/>
    <w:rsid w:val="00AA739C"/>
    <w:rsid w:val="00AA77E7"/>
    <w:rsid w:val="00AB1588"/>
    <w:rsid w:val="00AB183C"/>
    <w:rsid w:val="00AB4B62"/>
    <w:rsid w:val="00AB71F7"/>
    <w:rsid w:val="00AB796C"/>
    <w:rsid w:val="00AC4203"/>
    <w:rsid w:val="00AC4B91"/>
    <w:rsid w:val="00AC7AF2"/>
    <w:rsid w:val="00AD151A"/>
    <w:rsid w:val="00AD4ACC"/>
    <w:rsid w:val="00AD618F"/>
    <w:rsid w:val="00AD61D1"/>
    <w:rsid w:val="00AD7A00"/>
    <w:rsid w:val="00AE16CD"/>
    <w:rsid w:val="00AE1ABE"/>
    <w:rsid w:val="00AE2F92"/>
    <w:rsid w:val="00AE3164"/>
    <w:rsid w:val="00AE5529"/>
    <w:rsid w:val="00AE6C67"/>
    <w:rsid w:val="00AE74A1"/>
    <w:rsid w:val="00AF00F6"/>
    <w:rsid w:val="00AF1F1C"/>
    <w:rsid w:val="00AF6587"/>
    <w:rsid w:val="00AF6C77"/>
    <w:rsid w:val="00AF7ED7"/>
    <w:rsid w:val="00B00CF2"/>
    <w:rsid w:val="00B01037"/>
    <w:rsid w:val="00B015E7"/>
    <w:rsid w:val="00B01C07"/>
    <w:rsid w:val="00B02598"/>
    <w:rsid w:val="00B03F43"/>
    <w:rsid w:val="00B05BDA"/>
    <w:rsid w:val="00B10FCF"/>
    <w:rsid w:val="00B1397E"/>
    <w:rsid w:val="00B144A1"/>
    <w:rsid w:val="00B14716"/>
    <w:rsid w:val="00B15B7D"/>
    <w:rsid w:val="00B16ADC"/>
    <w:rsid w:val="00B17D48"/>
    <w:rsid w:val="00B21CA3"/>
    <w:rsid w:val="00B25717"/>
    <w:rsid w:val="00B26A1F"/>
    <w:rsid w:val="00B27AA3"/>
    <w:rsid w:val="00B30F85"/>
    <w:rsid w:val="00B322DE"/>
    <w:rsid w:val="00B32340"/>
    <w:rsid w:val="00B3318A"/>
    <w:rsid w:val="00B36DA4"/>
    <w:rsid w:val="00B43D5E"/>
    <w:rsid w:val="00B44485"/>
    <w:rsid w:val="00B45E45"/>
    <w:rsid w:val="00B47FB4"/>
    <w:rsid w:val="00B54252"/>
    <w:rsid w:val="00B55927"/>
    <w:rsid w:val="00B55A87"/>
    <w:rsid w:val="00B56298"/>
    <w:rsid w:val="00B571A0"/>
    <w:rsid w:val="00B5749F"/>
    <w:rsid w:val="00B6573A"/>
    <w:rsid w:val="00B65ADD"/>
    <w:rsid w:val="00B66D68"/>
    <w:rsid w:val="00B67896"/>
    <w:rsid w:val="00B70717"/>
    <w:rsid w:val="00B709B3"/>
    <w:rsid w:val="00B70DDA"/>
    <w:rsid w:val="00B710EF"/>
    <w:rsid w:val="00B71B9A"/>
    <w:rsid w:val="00B7539D"/>
    <w:rsid w:val="00B75928"/>
    <w:rsid w:val="00B765E4"/>
    <w:rsid w:val="00B77AA0"/>
    <w:rsid w:val="00B77E2E"/>
    <w:rsid w:val="00B8209D"/>
    <w:rsid w:val="00B824C7"/>
    <w:rsid w:val="00B83AA1"/>
    <w:rsid w:val="00B84A19"/>
    <w:rsid w:val="00B85CD1"/>
    <w:rsid w:val="00B8620F"/>
    <w:rsid w:val="00B93DE7"/>
    <w:rsid w:val="00B94975"/>
    <w:rsid w:val="00B96D3D"/>
    <w:rsid w:val="00B97C1F"/>
    <w:rsid w:val="00BA1C9B"/>
    <w:rsid w:val="00BA4E85"/>
    <w:rsid w:val="00BA64B0"/>
    <w:rsid w:val="00BA6A74"/>
    <w:rsid w:val="00BB3CCA"/>
    <w:rsid w:val="00BB63F2"/>
    <w:rsid w:val="00BC2921"/>
    <w:rsid w:val="00BC3343"/>
    <w:rsid w:val="00BC3C12"/>
    <w:rsid w:val="00BC55F1"/>
    <w:rsid w:val="00BD2C2B"/>
    <w:rsid w:val="00BD3293"/>
    <w:rsid w:val="00BD4241"/>
    <w:rsid w:val="00BD6470"/>
    <w:rsid w:val="00BE117C"/>
    <w:rsid w:val="00BE1793"/>
    <w:rsid w:val="00BE1D4C"/>
    <w:rsid w:val="00BE409F"/>
    <w:rsid w:val="00BE6220"/>
    <w:rsid w:val="00BE7098"/>
    <w:rsid w:val="00BF10EF"/>
    <w:rsid w:val="00BF3484"/>
    <w:rsid w:val="00BF61C5"/>
    <w:rsid w:val="00BF6969"/>
    <w:rsid w:val="00BF6A7F"/>
    <w:rsid w:val="00BF72E8"/>
    <w:rsid w:val="00C02C9E"/>
    <w:rsid w:val="00C04B39"/>
    <w:rsid w:val="00C051FE"/>
    <w:rsid w:val="00C05EA4"/>
    <w:rsid w:val="00C066CB"/>
    <w:rsid w:val="00C07FD6"/>
    <w:rsid w:val="00C138E8"/>
    <w:rsid w:val="00C2684F"/>
    <w:rsid w:val="00C27CEA"/>
    <w:rsid w:val="00C31A0A"/>
    <w:rsid w:val="00C33F33"/>
    <w:rsid w:val="00C40B45"/>
    <w:rsid w:val="00C420AA"/>
    <w:rsid w:val="00C43E6B"/>
    <w:rsid w:val="00C455B0"/>
    <w:rsid w:val="00C4776A"/>
    <w:rsid w:val="00C531D4"/>
    <w:rsid w:val="00C53916"/>
    <w:rsid w:val="00C54582"/>
    <w:rsid w:val="00C54D3D"/>
    <w:rsid w:val="00C5675A"/>
    <w:rsid w:val="00C56EC9"/>
    <w:rsid w:val="00C57352"/>
    <w:rsid w:val="00C57896"/>
    <w:rsid w:val="00C60890"/>
    <w:rsid w:val="00C62A9A"/>
    <w:rsid w:val="00C65412"/>
    <w:rsid w:val="00C70053"/>
    <w:rsid w:val="00C711CB"/>
    <w:rsid w:val="00C7125B"/>
    <w:rsid w:val="00C72D64"/>
    <w:rsid w:val="00C73EE8"/>
    <w:rsid w:val="00C7476F"/>
    <w:rsid w:val="00C75122"/>
    <w:rsid w:val="00C76F4B"/>
    <w:rsid w:val="00C81C14"/>
    <w:rsid w:val="00C81CAF"/>
    <w:rsid w:val="00C821CB"/>
    <w:rsid w:val="00C90B71"/>
    <w:rsid w:val="00C91700"/>
    <w:rsid w:val="00C9238A"/>
    <w:rsid w:val="00C930EE"/>
    <w:rsid w:val="00C93B9B"/>
    <w:rsid w:val="00C9457C"/>
    <w:rsid w:val="00C97E54"/>
    <w:rsid w:val="00CA0852"/>
    <w:rsid w:val="00CA1553"/>
    <w:rsid w:val="00CA1DA6"/>
    <w:rsid w:val="00CA3EA9"/>
    <w:rsid w:val="00CA54B7"/>
    <w:rsid w:val="00CA7DD0"/>
    <w:rsid w:val="00CB0D23"/>
    <w:rsid w:val="00CB238F"/>
    <w:rsid w:val="00CB43D1"/>
    <w:rsid w:val="00CB604C"/>
    <w:rsid w:val="00CC1B03"/>
    <w:rsid w:val="00CC2BD5"/>
    <w:rsid w:val="00CC337B"/>
    <w:rsid w:val="00CC3EC4"/>
    <w:rsid w:val="00CC56C8"/>
    <w:rsid w:val="00CC67BF"/>
    <w:rsid w:val="00CC7E5B"/>
    <w:rsid w:val="00CD3787"/>
    <w:rsid w:val="00CD5F3D"/>
    <w:rsid w:val="00CD6040"/>
    <w:rsid w:val="00CD7187"/>
    <w:rsid w:val="00CE01BC"/>
    <w:rsid w:val="00CE595D"/>
    <w:rsid w:val="00CE6046"/>
    <w:rsid w:val="00CF029C"/>
    <w:rsid w:val="00CF2016"/>
    <w:rsid w:val="00CF7086"/>
    <w:rsid w:val="00D00801"/>
    <w:rsid w:val="00D00D32"/>
    <w:rsid w:val="00D01051"/>
    <w:rsid w:val="00D01652"/>
    <w:rsid w:val="00D02951"/>
    <w:rsid w:val="00D02E85"/>
    <w:rsid w:val="00D05E7C"/>
    <w:rsid w:val="00D11512"/>
    <w:rsid w:val="00D137E0"/>
    <w:rsid w:val="00D15376"/>
    <w:rsid w:val="00D1734A"/>
    <w:rsid w:val="00D17FB4"/>
    <w:rsid w:val="00D271C5"/>
    <w:rsid w:val="00D272C3"/>
    <w:rsid w:val="00D3000D"/>
    <w:rsid w:val="00D30513"/>
    <w:rsid w:val="00D30C0C"/>
    <w:rsid w:val="00D31B1F"/>
    <w:rsid w:val="00D3284A"/>
    <w:rsid w:val="00D32B30"/>
    <w:rsid w:val="00D32BDB"/>
    <w:rsid w:val="00D35274"/>
    <w:rsid w:val="00D354B1"/>
    <w:rsid w:val="00D35AE7"/>
    <w:rsid w:val="00D363EA"/>
    <w:rsid w:val="00D36B0D"/>
    <w:rsid w:val="00D403FD"/>
    <w:rsid w:val="00D41602"/>
    <w:rsid w:val="00D46224"/>
    <w:rsid w:val="00D50151"/>
    <w:rsid w:val="00D507CF"/>
    <w:rsid w:val="00D51800"/>
    <w:rsid w:val="00D541CD"/>
    <w:rsid w:val="00D612B9"/>
    <w:rsid w:val="00D634CA"/>
    <w:rsid w:val="00D64C8A"/>
    <w:rsid w:val="00D64D09"/>
    <w:rsid w:val="00D65EAF"/>
    <w:rsid w:val="00D66827"/>
    <w:rsid w:val="00D67847"/>
    <w:rsid w:val="00D72048"/>
    <w:rsid w:val="00D726EA"/>
    <w:rsid w:val="00D757E7"/>
    <w:rsid w:val="00D7588D"/>
    <w:rsid w:val="00D80A24"/>
    <w:rsid w:val="00D80EFC"/>
    <w:rsid w:val="00D83CFD"/>
    <w:rsid w:val="00D8662E"/>
    <w:rsid w:val="00D86BA0"/>
    <w:rsid w:val="00D87976"/>
    <w:rsid w:val="00D90D7E"/>
    <w:rsid w:val="00D9458E"/>
    <w:rsid w:val="00D96E4B"/>
    <w:rsid w:val="00D974F7"/>
    <w:rsid w:val="00DA441F"/>
    <w:rsid w:val="00DB0F30"/>
    <w:rsid w:val="00DB4E7E"/>
    <w:rsid w:val="00DB5E4E"/>
    <w:rsid w:val="00DB71DA"/>
    <w:rsid w:val="00DC44E2"/>
    <w:rsid w:val="00DC47CB"/>
    <w:rsid w:val="00DC4A49"/>
    <w:rsid w:val="00DD62C0"/>
    <w:rsid w:val="00DD7396"/>
    <w:rsid w:val="00DD7788"/>
    <w:rsid w:val="00DE1305"/>
    <w:rsid w:val="00DE3E24"/>
    <w:rsid w:val="00DE4BA5"/>
    <w:rsid w:val="00DE4CE9"/>
    <w:rsid w:val="00DE6957"/>
    <w:rsid w:val="00DF3469"/>
    <w:rsid w:val="00DF4DDC"/>
    <w:rsid w:val="00DF6E12"/>
    <w:rsid w:val="00DF71D2"/>
    <w:rsid w:val="00DF72B5"/>
    <w:rsid w:val="00E00395"/>
    <w:rsid w:val="00E02452"/>
    <w:rsid w:val="00E042A4"/>
    <w:rsid w:val="00E0683B"/>
    <w:rsid w:val="00E07957"/>
    <w:rsid w:val="00E07FCE"/>
    <w:rsid w:val="00E101FF"/>
    <w:rsid w:val="00E13B33"/>
    <w:rsid w:val="00E17E55"/>
    <w:rsid w:val="00E204FB"/>
    <w:rsid w:val="00E21AFD"/>
    <w:rsid w:val="00E25E66"/>
    <w:rsid w:val="00E25EB5"/>
    <w:rsid w:val="00E26C5F"/>
    <w:rsid w:val="00E30BEB"/>
    <w:rsid w:val="00E357F7"/>
    <w:rsid w:val="00E36A53"/>
    <w:rsid w:val="00E37349"/>
    <w:rsid w:val="00E40F1E"/>
    <w:rsid w:val="00E44501"/>
    <w:rsid w:val="00E451D0"/>
    <w:rsid w:val="00E46149"/>
    <w:rsid w:val="00E464FD"/>
    <w:rsid w:val="00E47CE9"/>
    <w:rsid w:val="00E47F97"/>
    <w:rsid w:val="00E5071A"/>
    <w:rsid w:val="00E53DB0"/>
    <w:rsid w:val="00E554A3"/>
    <w:rsid w:val="00E614BC"/>
    <w:rsid w:val="00E6463B"/>
    <w:rsid w:val="00E6512B"/>
    <w:rsid w:val="00E66CB2"/>
    <w:rsid w:val="00E67087"/>
    <w:rsid w:val="00E67C27"/>
    <w:rsid w:val="00E728DC"/>
    <w:rsid w:val="00E73AD0"/>
    <w:rsid w:val="00E73C4F"/>
    <w:rsid w:val="00E7459F"/>
    <w:rsid w:val="00E74CEF"/>
    <w:rsid w:val="00E74ED1"/>
    <w:rsid w:val="00E75E63"/>
    <w:rsid w:val="00E76D0E"/>
    <w:rsid w:val="00E777E3"/>
    <w:rsid w:val="00E80CA0"/>
    <w:rsid w:val="00E81A26"/>
    <w:rsid w:val="00E8233A"/>
    <w:rsid w:val="00E8412D"/>
    <w:rsid w:val="00E871DA"/>
    <w:rsid w:val="00E903DA"/>
    <w:rsid w:val="00E9072B"/>
    <w:rsid w:val="00E911F2"/>
    <w:rsid w:val="00E91273"/>
    <w:rsid w:val="00E92767"/>
    <w:rsid w:val="00E93355"/>
    <w:rsid w:val="00E938F7"/>
    <w:rsid w:val="00E97CB9"/>
    <w:rsid w:val="00EA1627"/>
    <w:rsid w:val="00EA1F1A"/>
    <w:rsid w:val="00EA3252"/>
    <w:rsid w:val="00EA7293"/>
    <w:rsid w:val="00EB0075"/>
    <w:rsid w:val="00EB0BFB"/>
    <w:rsid w:val="00EB1AFC"/>
    <w:rsid w:val="00EB2089"/>
    <w:rsid w:val="00EB3426"/>
    <w:rsid w:val="00EB38B9"/>
    <w:rsid w:val="00EB7DDE"/>
    <w:rsid w:val="00EC1723"/>
    <w:rsid w:val="00EC45A6"/>
    <w:rsid w:val="00EC6914"/>
    <w:rsid w:val="00EC6F29"/>
    <w:rsid w:val="00EC7F67"/>
    <w:rsid w:val="00ED2D9D"/>
    <w:rsid w:val="00ED4129"/>
    <w:rsid w:val="00ED42FC"/>
    <w:rsid w:val="00ED4C0B"/>
    <w:rsid w:val="00EE0A75"/>
    <w:rsid w:val="00EE51CC"/>
    <w:rsid w:val="00EE722B"/>
    <w:rsid w:val="00EE762F"/>
    <w:rsid w:val="00EF0E9B"/>
    <w:rsid w:val="00EF18A7"/>
    <w:rsid w:val="00EF1DE7"/>
    <w:rsid w:val="00EF2EAB"/>
    <w:rsid w:val="00EF495E"/>
    <w:rsid w:val="00EF5DC2"/>
    <w:rsid w:val="00EF7548"/>
    <w:rsid w:val="00EF7B1A"/>
    <w:rsid w:val="00F033C7"/>
    <w:rsid w:val="00F03692"/>
    <w:rsid w:val="00F049FE"/>
    <w:rsid w:val="00F04EB6"/>
    <w:rsid w:val="00F0688F"/>
    <w:rsid w:val="00F06BF2"/>
    <w:rsid w:val="00F1181C"/>
    <w:rsid w:val="00F13456"/>
    <w:rsid w:val="00F15743"/>
    <w:rsid w:val="00F15774"/>
    <w:rsid w:val="00F22BF3"/>
    <w:rsid w:val="00F25259"/>
    <w:rsid w:val="00F265B5"/>
    <w:rsid w:val="00F305E1"/>
    <w:rsid w:val="00F31D1E"/>
    <w:rsid w:val="00F35193"/>
    <w:rsid w:val="00F37A47"/>
    <w:rsid w:val="00F4119F"/>
    <w:rsid w:val="00F42A73"/>
    <w:rsid w:val="00F42B0B"/>
    <w:rsid w:val="00F4433C"/>
    <w:rsid w:val="00F50D8C"/>
    <w:rsid w:val="00F54987"/>
    <w:rsid w:val="00F54C9B"/>
    <w:rsid w:val="00F56204"/>
    <w:rsid w:val="00F5643F"/>
    <w:rsid w:val="00F569FC"/>
    <w:rsid w:val="00F604DE"/>
    <w:rsid w:val="00F60EEC"/>
    <w:rsid w:val="00F6109B"/>
    <w:rsid w:val="00F67644"/>
    <w:rsid w:val="00F723BE"/>
    <w:rsid w:val="00F7346A"/>
    <w:rsid w:val="00F75C88"/>
    <w:rsid w:val="00F76E53"/>
    <w:rsid w:val="00F807ED"/>
    <w:rsid w:val="00F839E0"/>
    <w:rsid w:val="00F83DFD"/>
    <w:rsid w:val="00F840BA"/>
    <w:rsid w:val="00F85962"/>
    <w:rsid w:val="00F85BA8"/>
    <w:rsid w:val="00F87794"/>
    <w:rsid w:val="00F90A3D"/>
    <w:rsid w:val="00F929B8"/>
    <w:rsid w:val="00F942F0"/>
    <w:rsid w:val="00F97A74"/>
    <w:rsid w:val="00FA0CAC"/>
    <w:rsid w:val="00FA1F38"/>
    <w:rsid w:val="00FA4B67"/>
    <w:rsid w:val="00FA5B18"/>
    <w:rsid w:val="00FA64A9"/>
    <w:rsid w:val="00FA6EDE"/>
    <w:rsid w:val="00FB1168"/>
    <w:rsid w:val="00FB4466"/>
    <w:rsid w:val="00FB5888"/>
    <w:rsid w:val="00FC0300"/>
    <w:rsid w:val="00FC32D1"/>
    <w:rsid w:val="00FC581F"/>
    <w:rsid w:val="00FC66F6"/>
    <w:rsid w:val="00FC74BF"/>
    <w:rsid w:val="00FD10DA"/>
    <w:rsid w:val="00FD4E9D"/>
    <w:rsid w:val="00FD5DDC"/>
    <w:rsid w:val="00FD5E7C"/>
    <w:rsid w:val="00FD676F"/>
    <w:rsid w:val="00FD7F15"/>
    <w:rsid w:val="00FE2A7F"/>
    <w:rsid w:val="00FE3BF9"/>
    <w:rsid w:val="00FE400B"/>
    <w:rsid w:val="00FE78B9"/>
    <w:rsid w:val="00FF0AD6"/>
    <w:rsid w:val="00FF1DFF"/>
    <w:rsid w:val="00FF3CAD"/>
    <w:rsid w:val="00FF3EF4"/>
    <w:rsid w:val="00FF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0B1C"/>
  <w15:chartTrackingRefBased/>
  <w15:docId w15:val="{590346D7-7AAE-6443-A0D6-1C8A75FB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3C7"/>
    <w:rPr>
      <w:rFonts w:ascii="Times New Roman" w:eastAsia="Times New Roman" w:hAnsi="Times New Roman" w:cs="Times New Roman"/>
    </w:rPr>
  </w:style>
  <w:style w:type="paragraph" w:styleId="Heading1">
    <w:name w:val="heading 1"/>
    <w:basedOn w:val="Normal"/>
    <w:link w:val="Heading1Char"/>
    <w:uiPriority w:val="9"/>
    <w:qFormat/>
    <w:rsid w:val="007542E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0A5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70A56"/>
  </w:style>
  <w:style w:type="character" w:styleId="PageNumber">
    <w:name w:val="page number"/>
    <w:basedOn w:val="DefaultParagraphFont"/>
    <w:uiPriority w:val="99"/>
    <w:semiHidden/>
    <w:unhideWhenUsed/>
    <w:rsid w:val="00470A56"/>
  </w:style>
  <w:style w:type="paragraph" w:styleId="Header">
    <w:name w:val="header"/>
    <w:basedOn w:val="Normal"/>
    <w:link w:val="HeaderChar"/>
    <w:uiPriority w:val="99"/>
    <w:unhideWhenUsed/>
    <w:rsid w:val="00470A5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470A56"/>
  </w:style>
  <w:style w:type="character" w:styleId="LineNumber">
    <w:name w:val="line number"/>
    <w:basedOn w:val="DefaultParagraphFont"/>
    <w:uiPriority w:val="99"/>
    <w:semiHidden/>
    <w:unhideWhenUsed/>
    <w:rsid w:val="000B3077"/>
    <w:rPr>
      <w:rFonts w:asciiTheme="minorHAnsi" w:hAnsiTheme="minorHAnsi"/>
      <w:sz w:val="20"/>
    </w:rPr>
  </w:style>
  <w:style w:type="paragraph" w:customStyle="1" w:styleId="GradeClara-nfase31">
    <w:name w:val="Grade Clara - Ênfase 31"/>
    <w:basedOn w:val="Normal"/>
    <w:qFormat/>
    <w:rsid w:val="00470A56"/>
    <w:pPr>
      <w:spacing w:after="200" w:line="276" w:lineRule="auto"/>
      <w:ind w:left="720"/>
      <w:contextualSpacing/>
    </w:pPr>
    <w:rPr>
      <w:rFonts w:ascii="Calibri" w:eastAsia="Calibri" w:hAnsi="Calibri"/>
      <w:sz w:val="22"/>
      <w:szCs w:val="22"/>
      <w:lang w:val="pt-BR"/>
    </w:rPr>
  </w:style>
  <w:style w:type="character" w:styleId="Hyperlink">
    <w:name w:val="Hyperlink"/>
    <w:uiPriority w:val="99"/>
    <w:unhideWhenUsed/>
    <w:rsid w:val="00470A56"/>
    <w:rPr>
      <w:color w:val="0000FF"/>
      <w:u w:val="single"/>
    </w:rPr>
  </w:style>
  <w:style w:type="character" w:styleId="CommentReference">
    <w:name w:val="annotation reference"/>
    <w:basedOn w:val="DefaultParagraphFont"/>
    <w:uiPriority w:val="99"/>
    <w:semiHidden/>
    <w:unhideWhenUsed/>
    <w:rsid w:val="00E5071A"/>
    <w:rPr>
      <w:sz w:val="16"/>
      <w:szCs w:val="16"/>
    </w:rPr>
  </w:style>
  <w:style w:type="paragraph" w:styleId="CommentText">
    <w:name w:val="annotation text"/>
    <w:basedOn w:val="Normal"/>
    <w:link w:val="CommentTextChar"/>
    <w:uiPriority w:val="99"/>
    <w:semiHidden/>
    <w:unhideWhenUsed/>
    <w:rsid w:val="00E5071A"/>
    <w:pPr>
      <w:spacing w:after="200"/>
    </w:pPr>
    <w:rPr>
      <w:rFonts w:ascii="Calibri" w:eastAsia="Calibri" w:hAnsi="Calibri"/>
      <w:sz w:val="20"/>
      <w:szCs w:val="20"/>
      <w:lang w:val="pt-BR"/>
    </w:rPr>
  </w:style>
  <w:style w:type="character" w:customStyle="1" w:styleId="CommentTextChar">
    <w:name w:val="Comment Text Char"/>
    <w:basedOn w:val="DefaultParagraphFont"/>
    <w:link w:val="CommentText"/>
    <w:uiPriority w:val="99"/>
    <w:semiHidden/>
    <w:rsid w:val="00E5071A"/>
    <w:rPr>
      <w:rFonts w:ascii="Calibri" w:eastAsia="Calibri" w:hAnsi="Calibri" w:cs="Times New Roman"/>
      <w:sz w:val="20"/>
      <w:szCs w:val="20"/>
      <w:lang w:val="pt-BR"/>
    </w:rPr>
  </w:style>
  <w:style w:type="paragraph" w:styleId="CommentSubject">
    <w:name w:val="annotation subject"/>
    <w:basedOn w:val="CommentText"/>
    <w:next w:val="CommentText"/>
    <w:link w:val="CommentSubjectChar"/>
    <w:uiPriority w:val="99"/>
    <w:semiHidden/>
    <w:unhideWhenUsed/>
    <w:rsid w:val="00E5071A"/>
    <w:rPr>
      <w:b/>
      <w:bCs/>
    </w:rPr>
  </w:style>
  <w:style w:type="character" w:customStyle="1" w:styleId="CommentSubjectChar">
    <w:name w:val="Comment Subject Char"/>
    <w:basedOn w:val="CommentTextChar"/>
    <w:link w:val="CommentSubject"/>
    <w:uiPriority w:val="99"/>
    <w:semiHidden/>
    <w:rsid w:val="00E5071A"/>
    <w:rPr>
      <w:rFonts w:ascii="Calibri" w:eastAsia="Calibri" w:hAnsi="Calibri" w:cs="Times New Roman"/>
      <w:b/>
      <w:bCs/>
      <w:sz w:val="20"/>
      <w:szCs w:val="20"/>
      <w:lang w:val="pt-BR"/>
    </w:rPr>
  </w:style>
  <w:style w:type="paragraph" w:styleId="Revision">
    <w:name w:val="Revision"/>
    <w:hidden/>
    <w:uiPriority w:val="99"/>
    <w:semiHidden/>
    <w:rsid w:val="00E5071A"/>
    <w:rPr>
      <w:rFonts w:ascii="Calibri" w:eastAsia="Calibri" w:hAnsi="Calibri" w:cs="Times New Roman"/>
      <w:sz w:val="22"/>
      <w:szCs w:val="22"/>
      <w:lang w:val="pt-BR"/>
    </w:rPr>
  </w:style>
  <w:style w:type="character" w:customStyle="1" w:styleId="hgkelc">
    <w:name w:val="hgkelc"/>
    <w:basedOn w:val="DefaultParagraphFont"/>
    <w:rsid w:val="00845CAB"/>
  </w:style>
  <w:style w:type="paragraph" w:styleId="Bibliography">
    <w:name w:val="Bibliography"/>
    <w:basedOn w:val="Normal"/>
    <w:next w:val="Normal"/>
    <w:uiPriority w:val="37"/>
    <w:unhideWhenUsed/>
    <w:rsid w:val="006D5826"/>
    <w:pPr>
      <w:tabs>
        <w:tab w:val="left" w:pos="260"/>
      </w:tabs>
      <w:spacing w:line="480" w:lineRule="auto"/>
      <w:ind w:left="264" w:hanging="264"/>
    </w:pPr>
    <w:rPr>
      <w:rFonts w:ascii="Calibri" w:eastAsia="Calibri" w:hAnsi="Calibri"/>
      <w:sz w:val="22"/>
      <w:szCs w:val="22"/>
      <w:lang w:val="pt-BR"/>
    </w:rPr>
  </w:style>
  <w:style w:type="character" w:styleId="PlaceholderText">
    <w:name w:val="Placeholder Text"/>
    <w:basedOn w:val="DefaultParagraphFont"/>
    <w:uiPriority w:val="99"/>
    <w:semiHidden/>
    <w:rsid w:val="000C62E8"/>
    <w:rPr>
      <w:color w:val="808080"/>
    </w:rPr>
  </w:style>
  <w:style w:type="character" w:styleId="UnresolvedMention">
    <w:name w:val="Unresolved Mention"/>
    <w:basedOn w:val="DefaultParagraphFont"/>
    <w:uiPriority w:val="99"/>
    <w:semiHidden/>
    <w:unhideWhenUsed/>
    <w:rsid w:val="0059428E"/>
    <w:rPr>
      <w:color w:val="605E5C"/>
      <w:shd w:val="clear" w:color="auto" w:fill="E1DFDD"/>
    </w:rPr>
  </w:style>
  <w:style w:type="character" w:styleId="FollowedHyperlink">
    <w:name w:val="FollowedHyperlink"/>
    <w:basedOn w:val="DefaultParagraphFont"/>
    <w:uiPriority w:val="99"/>
    <w:semiHidden/>
    <w:unhideWhenUsed/>
    <w:rsid w:val="004B219A"/>
    <w:rPr>
      <w:color w:val="954F72" w:themeColor="followedHyperlink"/>
      <w:u w:val="single"/>
    </w:rPr>
  </w:style>
  <w:style w:type="paragraph" w:styleId="ListParagraph">
    <w:name w:val="List Paragraph"/>
    <w:basedOn w:val="Normal"/>
    <w:uiPriority w:val="34"/>
    <w:qFormat/>
    <w:rsid w:val="00E37349"/>
    <w:pPr>
      <w:ind w:left="720"/>
      <w:contextualSpacing/>
    </w:pPr>
  </w:style>
  <w:style w:type="character" w:customStyle="1" w:styleId="anchor-text">
    <w:name w:val="anchor-text"/>
    <w:basedOn w:val="DefaultParagraphFont"/>
    <w:rsid w:val="000648AC"/>
  </w:style>
  <w:style w:type="character" w:styleId="Emphasis">
    <w:name w:val="Emphasis"/>
    <w:basedOn w:val="DefaultParagraphFont"/>
    <w:uiPriority w:val="20"/>
    <w:qFormat/>
    <w:rsid w:val="00565847"/>
    <w:rPr>
      <w:i/>
      <w:iCs/>
    </w:rPr>
  </w:style>
  <w:style w:type="character" w:customStyle="1" w:styleId="Heading1Char">
    <w:name w:val="Heading 1 Char"/>
    <w:basedOn w:val="DefaultParagraphFont"/>
    <w:link w:val="Heading1"/>
    <w:uiPriority w:val="9"/>
    <w:rsid w:val="007542E2"/>
    <w:rPr>
      <w:rFonts w:ascii="Times New Roman" w:eastAsia="Times New Roman" w:hAnsi="Times New Roman" w:cs="Times New Roman"/>
      <w:b/>
      <w:bCs/>
      <w:kern w:val="36"/>
      <w:sz w:val="48"/>
      <w:szCs w:val="48"/>
    </w:rPr>
  </w:style>
  <w:style w:type="table" w:styleId="LightShading">
    <w:name w:val="Light Shading"/>
    <w:basedOn w:val="TableNormal"/>
    <w:uiPriority w:val="60"/>
    <w:rsid w:val="00D96E4B"/>
    <w:rPr>
      <w:color w:val="000000" w:themeColor="text1" w:themeShade="BF"/>
      <w:sz w:val="22"/>
      <w:szCs w:val="22"/>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amed-content">
    <w:name w:val="named-content"/>
    <w:basedOn w:val="DefaultParagraphFont"/>
    <w:rsid w:val="006A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9530">
      <w:bodyDiv w:val="1"/>
      <w:marLeft w:val="0"/>
      <w:marRight w:val="0"/>
      <w:marTop w:val="0"/>
      <w:marBottom w:val="0"/>
      <w:divBdr>
        <w:top w:val="none" w:sz="0" w:space="0" w:color="auto"/>
        <w:left w:val="none" w:sz="0" w:space="0" w:color="auto"/>
        <w:bottom w:val="none" w:sz="0" w:space="0" w:color="auto"/>
        <w:right w:val="none" w:sz="0" w:space="0" w:color="auto"/>
      </w:divBdr>
    </w:div>
    <w:div w:id="756251069">
      <w:bodyDiv w:val="1"/>
      <w:marLeft w:val="0"/>
      <w:marRight w:val="0"/>
      <w:marTop w:val="0"/>
      <w:marBottom w:val="0"/>
      <w:divBdr>
        <w:top w:val="none" w:sz="0" w:space="0" w:color="auto"/>
        <w:left w:val="none" w:sz="0" w:space="0" w:color="auto"/>
        <w:bottom w:val="none" w:sz="0" w:space="0" w:color="auto"/>
        <w:right w:val="none" w:sz="0" w:space="0" w:color="auto"/>
      </w:divBdr>
    </w:div>
    <w:div w:id="774861748">
      <w:bodyDiv w:val="1"/>
      <w:marLeft w:val="0"/>
      <w:marRight w:val="0"/>
      <w:marTop w:val="0"/>
      <w:marBottom w:val="0"/>
      <w:divBdr>
        <w:top w:val="none" w:sz="0" w:space="0" w:color="auto"/>
        <w:left w:val="none" w:sz="0" w:space="0" w:color="auto"/>
        <w:bottom w:val="none" w:sz="0" w:space="0" w:color="auto"/>
        <w:right w:val="none" w:sz="0" w:space="0" w:color="auto"/>
      </w:divBdr>
      <w:divsChild>
        <w:div w:id="1458525017">
          <w:marLeft w:val="0"/>
          <w:marRight w:val="0"/>
          <w:marTop w:val="0"/>
          <w:marBottom w:val="0"/>
          <w:divBdr>
            <w:top w:val="none" w:sz="0" w:space="0" w:color="auto"/>
            <w:left w:val="none" w:sz="0" w:space="0" w:color="auto"/>
            <w:bottom w:val="none" w:sz="0" w:space="0" w:color="auto"/>
            <w:right w:val="none" w:sz="0" w:space="0" w:color="auto"/>
          </w:divBdr>
          <w:divsChild>
            <w:div w:id="920720441">
              <w:marLeft w:val="0"/>
              <w:marRight w:val="0"/>
              <w:marTop w:val="0"/>
              <w:marBottom w:val="0"/>
              <w:divBdr>
                <w:top w:val="none" w:sz="0" w:space="0" w:color="auto"/>
                <w:left w:val="none" w:sz="0" w:space="0" w:color="auto"/>
                <w:bottom w:val="none" w:sz="0" w:space="0" w:color="auto"/>
                <w:right w:val="none" w:sz="0" w:space="0" w:color="auto"/>
              </w:divBdr>
              <w:divsChild>
                <w:div w:id="1162432635">
                  <w:marLeft w:val="0"/>
                  <w:marRight w:val="0"/>
                  <w:marTop w:val="0"/>
                  <w:marBottom w:val="0"/>
                  <w:divBdr>
                    <w:top w:val="none" w:sz="0" w:space="0" w:color="auto"/>
                    <w:left w:val="none" w:sz="0" w:space="0" w:color="auto"/>
                    <w:bottom w:val="none" w:sz="0" w:space="0" w:color="auto"/>
                    <w:right w:val="none" w:sz="0" w:space="0" w:color="auto"/>
                  </w:divBdr>
                </w:div>
                <w:div w:id="596324827">
                  <w:marLeft w:val="0"/>
                  <w:marRight w:val="0"/>
                  <w:marTop w:val="0"/>
                  <w:marBottom w:val="0"/>
                  <w:divBdr>
                    <w:top w:val="none" w:sz="0" w:space="0" w:color="auto"/>
                    <w:left w:val="none" w:sz="0" w:space="0" w:color="auto"/>
                    <w:bottom w:val="none" w:sz="0" w:space="0" w:color="auto"/>
                    <w:right w:val="none" w:sz="0" w:space="0" w:color="auto"/>
                  </w:divBdr>
                </w:div>
                <w:div w:id="105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Caio Guilherme Pereira</dc:creator>
  <cp:keywords/>
  <dc:description/>
  <cp:lastModifiedBy>Caio Guilherme Pereira</cp:lastModifiedBy>
  <cp:revision>3</cp:revision>
  <cp:lastPrinted>2024-11-07T18:02:00Z</cp:lastPrinted>
  <dcterms:created xsi:type="dcterms:W3CDTF">2025-08-06T22:24:00Z</dcterms:created>
  <dcterms:modified xsi:type="dcterms:W3CDTF">2025-08-06T22:25:00Z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id="snWAloCJ"/&gt;&lt;style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