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C0ACA" w14:textId="240A122B" w:rsidR="005D1042" w:rsidRPr="005D1042" w:rsidRDefault="005D1042" w:rsidP="005D1042">
      <w:r w:rsidRPr="005D1042">
        <w:rPr>
          <w:rFonts w:hint="eastAsia"/>
        </w:rPr>
        <w:drawing>
          <wp:inline distT="0" distB="0" distL="0" distR="0" wp14:anchorId="1E52F7E0" wp14:editId="0829C0B3">
            <wp:extent cx="4516341" cy="2819858"/>
            <wp:effectExtent l="0" t="0" r="0" b="0"/>
            <wp:docPr id="20660249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007" cy="2825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7B90F" w14:textId="1CD74EE5" w:rsidR="005D1042" w:rsidRPr="005D1042" w:rsidRDefault="005D1042" w:rsidP="005D1042">
      <w:pPr>
        <w:jc w:val="center"/>
        <w:rPr>
          <w:rFonts w:ascii="Times New Roman" w:hAnsi="Times New Roman" w:cs="Times New Roman"/>
        </w:rPr>
      </w:pPr>
      <w:r w:rsidRPr="005D1042">
        <w:rPr>
          <w:rFonts w:ascii="Times New Roman" w:hAnsi="Times New Roman" w:cs="Times New Roman"/>
        </w:rPr>
        <w:t xml:space="preserve">Fig. </w:t>
      </w:r>
      <w:r w:rsidRPr="005D1042">
        <w:rPr>
          <w:rFonts w:ascii="Times New Roman" w:hAnsi="Times New Roman" w:cs="Times New Roman"/>
        </w:rPr>
        <w:t>The phylum-level distribution of rumen microbiota.</w:t>
      </w:r>
    </w:p>
    <w:p w14:paraId="73AD75E1" w14:textId="77777777" w:rsidR="00903C3B" w:rsidRPr="005D1042" w:rsidRDefault="00903C3B">
      <w:pPr>
        <w:rPr>
          <w:rFonts w:hint="eastAsia"/>
        </w:rPr>
      </w:pPr>
    </w:p>
    <w:sectPr w:rsidR="00903C3B" w:rsidRPr="005D10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42"/>
    <w:rsid w:val="005375E9"/>
    <w:rsid w:val="005D1042"/>
    <w:rsid w:val="00903C3B"/>
    <w:rsid w:val="00C0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9EC1D"/>
  <w15:chartTrackingRefBased/>
  <w15:docId w15:val="{72362C73-D864-458F-8DCF-2DA9DF8E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27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87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1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8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0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04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97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Panping Yang</dc:creator>
  <cp:keywords/>
  <dc:description/>
  <cp:lastModifiedBy>Panping Yang</cp:lastModifiedBy>
  <cp:revision>1</cp:revision>
  <dcterms:created xsi:type="dcterms:W3CDTF">2024-12-02T07:56:00Z</dcterms:created>
  <dcterms:modified xsi:type="dcterms:W3CDTF">2024-12-02T07:59:00Z</dcterms:modified>
</cp:coreProperties>
</file>