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6D" w:rsidRPr="00B23EEB" w:rsidRDefault="0096276D" w:rsidP="0096276D">
      <w:pPr>
        <w:spacing w:line="360" w:lineRule="auto"/>
        <w:jc w:val="left"/>
        <w:rPr>
          <w:rFonts w:ascii="Times New Roman" w:eastAsia="SimHei" w:hAnsi="Times New Roman" w:cs="Times New Roman"/>
          <w:b/>
          <w:bCs/>
          <w:sz w:val="28"/>
          <w:szCs w:val="28"/>
        </w:rPr>
      </w:pPr>
      <w:bookmarkStart w:id="0" w:name="OLE_LINK13"/>
      <w:r w:rsidRPr="00B23EEB">
        <w:rPr>
          <w:rFonts w:ascii="Times New Roman" w:eastAsia="SimHei" w:hAnsi="Times New Roman" w:cs="Times New Roman" w:hint="eastAsia"/>
          <w:b/>
          <w:bCs/>
          <w:sz w:val="28"/>
          <w:szCs w:val="28"/>
        </w:rPr>
        <w:t>Supplementary</w:t>
      </w:r>
      <w:bookmarkEnd w:id="0"/>
      <w:r w:rsidRPr="00B23EEB">
        <w:rPr>
          <w:rFonts w:ascii="Times New Roman" w:eastAsia="SimHei" w:hAnsi="Times New Roman" w:cs="Times New Roman" w:hint="eastAsia"/>
          <w:b/>
          <w:bCs/>
          <w:sz w:val="28"/>
          <w:szCs w:val="28"/>
        </w:rPr>
        <w:t xml:space="preserve"> </w:t>
      </w:r>
      <w:r w:rsidRPr="00B23EEB">
        <w:rPr>
          <w:rFonts w:ascii="Times New Roman" w:eastAsia="SimHei" w:hAnsi="Times New Roman" w:cs="Times New Roman"/>
          <w:b/>
          <w:bCs/>
          <w:sz w:val="28"/>
          <w:szCs w:val="28"/>
        </w:rPr>
        <w:t>m</w:t>
      </w:r>
      <w:r w:rsidRPr="00B23EEB">
        <w:rPr>
          <w:rFonts w:ascii="Times New Roman" w:eastAsia="SimHei" w:hAnsi="Times New Roman" w:cs="Times New Roman" w:hint="eastAsia"/>
          <w:b/>
          <w:bCs/>
          <w:sz w:val="28"/>
          <w:szCs w:val="28"/>
        </w:rPr>
        <w:t>aterials</w:t>
      </w:r>
    </w:p>
    <w:p w:rsidR="0096276D" w:rsidRPr="00B23EEB" w:rsidRDefault="0096276D" w:rsidP="0096276D">
      <w:pPr>
        <w:spacing w:line="360" w:lineRule="auto"/>
        <w:jc w:val="center"/>
        <w:rPr>
          <w:rFonts w:ascii="Times New Roman" w:eastAsia="SimHei" w:hAnsi="Times New Roman" w:cs="Times New Roman"/>
          <w:b/>
          <w:bCs/>
          <w:sz w:val="28"/>
          <w:szCs w:val="28"/>
        </w:rPr>
      </w:pPr>
      <w:r w:rsidRPr="00B23EEB">
        <w:rPr>
          <w:rFonts w:ascii="Times New Roman" w:eastAsia="SimHei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 wp14:anchorId="35D9F9B8" wp14:editId="064DD5B3">
            <wp:extent cx="5274310" cy="3337560"/>
            <wp:effectExtent l="0" t="0" r="0" b="2540"/>
            <wp:docPr id="17697591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678588" name="图片 6266785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76D" w:rsidRPr="00B23EEB" w:rsidRDefault="0096276D" w:rsidP="0096276D">
      <w:pPr>
        <w:adjustRightInd w:val="0"/>
        <w:snapToGrid w:val="0"/>
        <w:jc w:val="left"/>
        <w:rPr>
          <w:rFonts w:ascii="Times New Roman" w:eastAsia="SimSun" w:hAnsi="Times New Roman" w:cs="Times New Roman"/>
          <w:b/>
          <w:bCs/>
          <w:sz w:val="20"/>
          <w:szCs w:val="20"/>
        </w:rPr>
      </w:pPr>
      <w:bookmarkStart w:id="1" w:name="_Hlk195082638"/>
      <w:proofErr w:type="gramStart"/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Supplementary Fig.1 </w:t>
      </w:r>
      <w:r w:rsidRPr="00B23EE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>S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hared </w:t>
      </w:r>
      <w:r w:rsidRPr="00B23EE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>and unique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</w:t>
      </w:r>
      <w:r w:rsidRPr="00B23EE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 xml:space="preserve">core 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ASVs among plant compartments and bulk soil</w:t>
      </w:r>
      <w:r w:rsidRPr="00B23EEB">
        <w:rPr>
          <w:rFonts w:ascii="Times New Roman" w:eastAsia="SimSun" w:hAnsi="Times New Roman" w:cs="Times New Roman"/>
          <w:sz w:val="20"/>
          <w:szCs w:val="20"/>
        </w:rPr>
        <w:t>.</w:t>
      </w:r>
      <w:proofErr w:type="gramEnd"/>
      <w:r w:rsidRPr="00B23EEB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B23EEB">
        <w:rPr>
          <w:rFonts w:ascii="Times New Roman" w:eastAsia="SimSun" w:hAnsi="Times New Roman" w:cs="Times New Roman"/>
          <w:i/>
          <w:iCs/>
          <w:sz w:val="20"/>
          <w:szCs w:val="20"/>
        </w:rPr>
        <w:t>Abbreviations</w:t>
      </w:r>
      <w:r w:rsidRPr="00B23EEB">
        <w:rPr>
          <w:rFonts w:ascii="Times New Roman" w:eastAsia="SimSun" w:hAnsi="Times New Roman" w:cs="Times New Roman"/>
          <w:sz w:val="20"/>
          <w:szCs w:val="20"/>
        </w:rPr>
        <w:t xml:space="preserve">: BK, bulk soil; RH, rhizosphere; R, root </w:t>
      </w:r>
      <w:proofErr w:type="spellStart"/>
      <w:r w:rsidRPr="00B23EEB">
        <w:rPr>
          <w:rFonts w:ascii="Times New Roman" w:eastAsia="SimSun" w:hAnsi="Times New Roman" w:cs="Times New Roman"/>
          <w:sz w:val="20"/>
          <w:szCs w:val="20"/>
        </w:rPr>
        <w:t>endosphere</w:t>
      </w:r>
      <w:proofErr w:type="spellEnd"/>
      <w:r w:rsidRPr="00B23EEB">
        <w:rPr>
          <w:rFonts w:ascii="Times New Roman" w:eastAsia="SimSun" w:hAnsi="Times New Roman" w:cs="Times New Roman"/>
          <w:sz w:val="20"/>
          <w:szCs w:val="20"/>
        </w:rPr>
        <w:t xml:space="preserve">; XY, xylem sap; ST, stem </w:t>
      </w:r>
      <w:proofErr w:type="spellStart"/>
      <w:r w:rsidRPr="00B23EEB">
        <w:rPr>
          <w:rFonts w:ascii="Times New Roman" w:eastAsia="SimSun" w:hAnsi="Times New Roman" w:cs="Times New Roman"/>
          <w:sz w:val="20"/>
          <w:szCs w:val="20"/>
        </w:rPr>
        <w:t>endosphere</w:t>
      </w:r>
      <w:proofErr w:type="spellEnd"/>
      <w:r w:rsidRPr="00B23EEB">
        <w:rPr>
          <w:rFonts w:ascii="Times New Roman" w:eastAsia="SimSun" w:hAnsi="Times New Roman" w:cs="Times New Roman"/>
          <w:sz w:val="20"/>
          <w:szCs w:val="20"/>
        </w:rPr>
        <w:t xml:space="preserve">; LH, </w:t>
      </w:r>
      <w:proofErr w:type="spellStart"/>
      <w:r w:rsidRPr="00B23EEB">
        <w:rPr>
          <w:rFonts w:ascii="Times New Roman" w:eastAsia="SimSun" w:hAnsi="Times New Roman" w:cs="Times New Roman"/>
          <w:sz w:val="20"/>
          <w:szCs w:val="20"/>
        </w:rPr>
        <w:t>phyllosphere</w:t>
      </w:r>
      <w:proofErr w:type="spellEnd"/>
      <w:r w:rsidRPr="00B23EEB">
        <w:rPr>
          <w:rFonts w:ascii="Times New Roman" w:eastAsia="SimSun" w:hAnsi="Times New Roman" w:cs="Times New Roman"/>
          <w:sz w:val="20"/>
          <w:szCs w:val="20"/>
        </w:rPr>
        <w:t xml:space="preserve">; L, leaf </w:t>
      </w:r>
      <w:proofErr w:type="spellStart"/>
      <w:r w:rsidRPr="00B23EEB">
        <w:rPr>
          <w:rFonts w:ascii="Times New Roman" w:eastAsia="SimSun" w:hAnsi="Times New Roman" w:cs="Times New Roman"/>
          <w:sz w:val="20"/>
          <w:szCs w:val="20"/>
        </w:rPr>
        <w:t>endosphere</w:t>
      </w:r>
      <w:proofErr w:type="spellEnd"/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</w:p>
    <w:bookmarkEnd w:id="1"/>
    <w:p w:rsidR="0096276D" w:rsidRPr="00B23EEB" w:rsidRDefault="0096276D" w:rsidP="0096276D">
      <w:pPr>
        <w:widowControl/>
        <w:jc w:val="left"/>
        <w:rPr>
          <w:rFonts w:ascii="Times New Roman" w:eastAsia="SimSun" w:hAnsi="Times New Roman" w:cs="Times New Roman"/>
          <w:b/>
          <w:bCs/>
          <w:sz w:val="20"/>
          <w:szCs w:val="20"/>
        </w:rPr>
      </w:pPr>
    </w:p>
    <w:p w:rsidR="0096276D" w:rsidRPr="00B23EEB" w:rsidRDefault="0096276D" w:rsidP="0096276D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23EEB">
        <w:rPr>
          <w:rFonts w:ascii="Times New Roman" w:eastAsia="SimSun" w:hAnsi="Times New Roman" w:cs="Times New Roman"/>
          <w:b/>
          <w:bCs/>
          <w:noProof/>
          <w:sz w:val="20"/>
          <w:szCs w:val="20"/>
          <w:lang w:eastAsia="en-US"/>
        </w:rPr>
        <w:drawing>
          <wp:inline distT="0" distB="0" distL="0" distR="0" wp14:anchorId="730BDCEF" wp14:editId="2927C3C6">
            <wp:extent cx="5274310" cy="2813050"/>
            <wp:effectExtent l="0" t="0" r="0" b="6350"/>
            <wp:docPr id="10477793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6929" name="图片 1156169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76D" w:rsidRPr="00B23EEB" w:rsidRDefault="0096276D" w:rsidP="0096276D">
      <w:pPr>
        <w:adjustRightInd w:val="0"/>
        <w:snapToGrid w:val="0"/>
        <w:jc w:val="left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Supplementary Fig.2 Relative abundance of </w:t>
      </w:r>
      <w:proofErr w:type="spellStart"/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culturable</w:t>
      </w:r>
      <w:proofErr w:type="spellEnd"/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core ASVs in xylem sap across 109 different cucumber </w:t>
      </w:r>
      <w:r w:rsidRPr="00B23EE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>g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ermplasm</w:t>
      </w:r>
      <w:r w:rsidRPr="00B23EE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>s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</w:p>
    <w:p w:rsidR="0096276D" w:rsidRPr="00B23EEB" w:rsidRDefault="0096276D" w:rsidP="0096276D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B23EEB">
        <w:rPr>
          <w:rFonts w:ascii="Times New Roman" w:eastAsia="SimSun" w:hAnsi="Times New Roman" w:cs="Times New Roman"/>
          <w:i/>
          <w:iCs/>
          <w:sz w:val="20"/>
          <w:szCs w:val="20"/>
        </w:rPr>
        <w:t>Abbreviations</w:t>
      </w:r>
      <w:r w:rsidRPr="00B23EEB">
        <w:rPr>
          <w:rFonts w:ascii="Times New Roman" w:eastAsia="SimSun" w:hAnsi="Times New Roman" w:cs="Times New Roman"/>
          <w:sz w:val="20"/>
          <w:szCs w:val="20"/>
        </w:rPr>
        <w:t>: ASV, amplicon sequence variant.</w:t>
      </w:r>
    </w:p>
    <w:p w:rsidR="0096276D" w:rsidRPr="00B23EEB" w:rsidRDefault="0096276D" w:rsidP="0096276D">
      <w:pPr>
        <w:widowControl/>
        <w:jc w:val="left"/>
        <w:rPr>
          <w:rFonts w:ascii="Times New Roman" w:eastAsia="SimSun" w:hAnsi="Times New Roman" w:cs="Times New Roman"/>
          <w:b/>
          <w:bCs/>
          <w:sz w:val="20"/>
          <w:szCs w:val="20"/>
        </w:rPr>
      </w:pPr>
    </w:p>
    <w:p w:rsidR="0096276D" w:rsidRPr="00B23EEB" w:rsidRDefault="0096276D" w:rsidP="0096276D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23EEB">
        <w:rPr>
          <w:rFonts w:ascii="Times New Roman" w:eastAsia="SimSun" w:hAnsi="Times New Roman" w:cs="Times New Roman"/>
          <w:b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758E3BA6" wp14:editId="6C933C66">
            <wp:extent cx="5274310" cy="791210"/>
            <wp:effectExtent l="0" t="0" r="0" b="0"/>
            <wp:docPr id="1864649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88112" name="图片 11619881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76D" w:rsidRPr="00B23EEB" w:rsidRDefault="0096276D" w:rsidP="0096276D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0"/>
          <w:szCs w:val="20"/>
        </w:rPr>
      </w:pPr>
      <w:proofErr w:type="gramStart"/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Supplementary Fig.3 GWAS of </w:t>
      </w:r>
      <w:proofErr w:type="spellStart"/>
      <w:r w:rsidRPr="00B23EEB">
        <w:rPr>
          <w:rFonts w:ascii="Times New Roman" w:eastAsia="SimSun" w:hAnsi="Times New Roman" w:cs="Times New Roman"/>
          <w:b/>
          <w:bCs/>
          <w:i/>
          <w:iCs/>
          <w:sz w:val="20"/>
          <w:szCs w:val="20"/>
        </w:rPr>
        <w:t>Stenotrophomonas</w:t>
      </w:r>
      <w:proofErr w:type="spellEnd"/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ASV_1 abundance in xylem sap across 109 cucumber </w:t>
      </w:r>
      <w:r w:rsidRPr="00B23EE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>g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ermplasm</w:t>
      </w:r>
      <w:r w:rsidRPr="00B23EE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>s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proofErr w:type="gramEnd"/>
    </w:p>
    <w:p w:rsidR="0096276D" w:rsidRPr="00B23EEB" w:rsidRDefault="0096276D" w:rsidP="0096276D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B23EEB">
        <w:rPr>
          <w:rFonts w:ascii="Times New Roman" w:eastAsia="SimSun" w:hAnsi="Times New Roman" w:cs="Times New Roman"/>
          <w:i/>
          <w:iCs/>
          <w:sz w:val="20"/>
          <w:szCs w:val="20"/>
        </w:rPr>
        <w:t>Abbreviations</w:t>
      </w:r>
      <w:r w:rsidRPr="00B23EEB">
        <w:rPr>
          <w:rFonts w:ascii="Times New Roman" w:eastAsia="SimSun" w:hAnsi="Times New Roman" w:cs="Times New Roman"/>
          <w:sz w:val="20"/>
          <w:szCs w:val="20"/>
        </w:rPr>
        <w:t>: GWAS, genome-wide association study; ASV, amplicon sequence variant</w:t>
      </w:r>
      <w:r w:rsidRPr="00B23EEB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</w:p>
    <w:p w:rsidR="005D2FB8" w:rsidRDefault="005D2FB8">
      <w:bookmarkStart w:id="2" w:name="_GoBack"/>
      <w:bookmarkEnd w:id="2"/>
    </w:p>
    <w:sectPr w:rsidR="005D2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6D"/>
    <w:rsid w:val="001644CB"/>
    <w:rsid w:val="001975CD"/>
    <w:rsid w:val="001C3159"/>
    <w:rsid w:val="001C4618"/>
    <w:rsid w:val="00205C51"/>
    <w:rsid w:val="00246D2B"/>
    <w:rsid w:val="00273F29"/>
    <w:rsid w:val="002E7D57"/>
    <w:rsid w:val="002F0D79"/>
    <w:rsid w:val="00302736"/>
    <w:rsid w:val="00313117"/>
    <w:rsid w:val="00320FE6"/>
    <w:rsid w:val="00365267"/>
    <w:rsid w:val="003B5F6A"/>
    <w:rsid w:val="003D64B5"/>
    <w:rsid w:val="0042149E"/>
    <w:rsid w:val="00434790"/>
    <w:rsid w:val="00453364"/>
    <w:rsid w:val="004907A6"/>
    <w:rsid w:val="004A0E1D"/>
    <w:rsid w:val="005114CC"/>
    <w:rsid w:val="0054129A"/>
    <w:rsid w:val="005A6760"/>
    <w:rsid w:val="005D2FB8"/>
    <w:rsid w:val="005F4721"/>
    <w:rsid w:val="00603811"/>
    <w:rsid w:val="006222EA"/>
    <w:rsid w:val="006B2832"/>
    <w:rsid w:val="007041FC"/>
    <w:rsid w:val="00722FA6"/>
    <w:rsid w:val="00760AC0"/>
    <w:rsid w:val="00787AFA"/>
    <w:rsid w:val="00795BFF"/>
    <w:rsid w:val="007E78DF"/>
    <w:rsid w:val="00846E6F"/>
    <w:rsid w:val="008D3141"/>
    <w:rsid w:val="008D4A5F"/>
    <w:rsid w:val="00926AD8"/>
    <w:rsid w:val="0096276D"/>
    <w:rsid w:val="009769FE"/>
    <w:rsid w:val="00991599"/>
    <w:rsid w:val="009C1E57"/>
    <w:rsid w:val="009F5245"/>
    <w:rsid w:val="009F715E"/>
    <w:rsid w:val="00A17C65"/>
    <w:rsid w:val="00A567C6"/>
    <w:rsid w:val="00A94C87"/>
    <w:rsid w:val="00AF5AE9"/>
    <w:rsid w:val="00B66A10"/>
    <w:rsid w:val="00B71267"/>
    <w:rsid w:val="00B80B5B"/>
    <w:rsid w:val="00C15CEE"/>
    <w:rsid w:val="00C83591"/>
    <w:rsid w:val="00CC30B9"/>
    <w:rsid w:val="00CC5486"/>
    <w:rsid w:val="00D00977"/>
    <w:rsid w:val="00DA188E"/>
    <w:rsid w:val="00E103AB"/>
    <w:rsid w:val="00E36FB8"/>
    <w:rsid w:val="00E8226C"/>
    <w:rsid w:val="00ED38B8"/>
    <w:rsid w:val="00F1255F"/>
    <w:rsid w:val="00F43B17"/>
    <w:rsid w:val="00F511B2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76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6D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76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6D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Carl Ventolero</dc:creator>
  <cp:lastModifiedBy>Rene Carl Ventolero</cp:lastModifiedBy>
  <cp:revision>1</cp:revision>
  <dcterms:created xsi:type="dcterms:W3CDTF">2025-11-25T01:36:00Z</dcterms:created>
  <dcterms:modified xsi:type="dcterms:W3CDTF">2025-11-25T01:37:00Z</dcterms:modified>
</cp:coreProperties>
</file>