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5A308" w14:textId="58674498" w:rsidR="008A506C" w:rsidRPr="00A84382" w:rsidRDefault="008A506C" w:rsidP="00997A3D">
      <w:pPr>
        <w:spacing w:afterLines="150" w:after="468"/>
        <w:ind w:firstLineChars="0" w:firstLine="0"/>
        <w:rPr>
          <w:rFonts w:eastAsiaTheme="minorEastAsia"/>
          <w:b/>
          <w:bCs/>
          <w:sz w:val="28"/>
          <w:szCs w:val="32"/>
        </w:rPr>
      </w:pPr>
      <w:bookmarkStart w:id="0" w:name="OLE_LINK5"/>
      <w:bookmarkStart w:id="1" w:name="OLE_LINK6"/>
      <w:r w:rsidRPr="00A84382">
        <w:rPr>
          <w:rFonts w:eastAsiaTheme="minorEastAsia"/>
          <w:b/>
          <w:bCs/>
          <w:sz w:val="28"/>
          <w:szCs w:val="32"/>
        </w:rPr>
        <w:t>Supplemental information</w:t>
      </w:r>
    </w:p>
    <w:p w14:paraId="7182B730" w14:textId="0ADCCBA1" w:rsidR="0034116A" w:rsidRPr="00A84382" w:rsidRDefault="00A37CF2" w:rsidP="00997A3D">
      <w:pPr>
        <w:spacing w:afterLines="100" w:after="312"/>
        <w:ind w:firstLineChars="0" w:firstLine="0"/>
        <w:rPr>
          <w:rFonts w:eastAsiaTheme="minorEastAsia"/>
          <w:b/>
          <w:bCs/>
          <w:sz w:val="28"/>
          <w:szCs w:val="32"/>
        </w:rPr>
      </w:pPr>
      <w:r w:rsidRPr="00A84382">
        <w:rPr>
          <w:b/>
          <w:bCs/>
          <w:sz w:val="28"/>
          <w:szCs w:val="32"/>
        </w:rPr>
        <w:t xml:space="preserve">Deterministic assembly of rhizosphere bacterial community enables predictable and stable suppression of </w:t>
      </w:r>
      <w:r w:rsidRPr="00A84382">
        <w:rPr>
          <w:b/>
          <w:bCs/>
          <w:i/>
          <w:iCs/>
          <w:sz w:val="28"/>
          <w:szCs w:val="32"/>
        </w:rPr>
        <w:t>Verticillium</w:t>
      </w:r>
      <w:r w:rsidRPr="00A84382">
        <w:rPr>
          <w:b/>
          <w:bCs/>
          <w:sz w:val="28"/>
          <w:szCs w:val="32"/>
        </w:rPr>
        <w:t xml:space="preserve"> wilt via microbial homeostasis</w:t>
      </w:r>
    </w:p>
    <w:bookmarkEnd w:id="0"/>
    <w:bookmarkEnd w:id="1"/>
    <w:p w14:paraId="3EBAA6F2" w14:textId="5AEBAE2F" w:rsidR="0034116A" w:rsidRPr="00A84382" w:rsidRDefault="0034116A" w:rsidP="00997A3D">
      <w:pPr>
        <w:spacing w:afterLines="100" w:after="312"/>
        <w:ind w:firstLineChars="0" w:firstLine="0"/>
        <w:rPr>
          <w:b/>
          <w:bCs/>
          <w:sz w:val="24"/>
        </w:rPr>
      </w:pPr>
      <w:proofErr w:type="spellStart"/>
      <w:r w:rsidRPr="00A84382">
        <w:rPr>
          <w:b/>
          <w:bCs/>
          <w:sz w:val="24"/>
        </w:rPr>
        <w:t>Jiamin</w:t>
      </w:r>
      <w:proofErr w:type="spellEnd"/>
      <w:r w:rsidRPr="00A84382">
        <w:rPr>
          <w:b/>
          <w:bCs/>
          <w:sz w:val="24"/>
        </w:rPr>
        <w:t xml:space="preserve"> Ai, </w:t>
      </w:r>
      <w:proofErr w:type="spellStart"/>
      <w:r w:rsidRPr="00A84382">
        <w:rPr>
          <w:b/>
          <w:bCs/>
          <w:sz w:val="24"/>
        </w:rPr>
        <w:t>Jiangying</w:t>
      </w:r>
      <w:proofErr w:type="spellEnd"/>
      <w:r w:rsidRPr="00A84382">
        <w:rPr>
          <w:b/>
          <w:bCs/>
          <w:sz w:val="24"/>
        </w:rPr>
        <w:t xml:space="preserve"> Huang, </w:t>
      </w:r>
      <w:proofErr w:type="spellStart"/>
      <w:r w:rsidRPr="00A84382">
        <w:rPr>
          <w:b/>
          <w:bCs/>
          <w:sz w:val="24"/>
        </w:rPr>
        <w:t>Chenyuan</w:t>
      </w:r>
      <w:proofErr w:type="spellEnd"/>
      <w:r w:rsidRPr="00A84382">
        <w:rPr>
          <w:b/>
          <w:bCs/>
          <w:sz w:val="24"/>
        </w:rPr>
        <w:t xml:space="preserve"> Wang, </w:t>
      </w:r>
      <w:proofErr w:type="spellStart"/>
      <w:r w:rsidRPr="00A84382">
        <w:rPr>
          <w:b/>
          <w:bCs/>
          <w:sz w:val="24"/>
        </w:rPr>
        <w:t>Xinrui</w:t>
      </w:r>
      <w:proofErr w:type="spellEnd"/>
      <w:r w:rsidRPr="00A84382">
        <w:rPr>
          <w:b/>
          <w:bCs/>
          <w:sz w:val="24"/>
        </w:rPr>
        <w:t xml:space="preserve"> Wang, </w:t>
      </w:r>
      <w:proofErr w:type="spellStart"/>
      <w:r w:rsidRPr="00A84382">
        <w:rPr>
          <w:b/>
          <w:bCs/>
          <w:sz w:val="24"/>
        </w:rPr>
        <w:t>Yi</w:t>
      </w:r>
      <w:r w:rsidR="00B764C2" w:rsidRPr="00A84382">
        <w:rPr>
          <w:rFonts w:eastAsiaTheme="minorEastAsia" w:hint="eastAsia"/>
          <w:b/>
          <w:bCs/>
          <w:sz w:val="24"/>
        </w:rPr>
        <w:t>duo</w:t>
      </w:r>
      <w:proofErr w:type="spellEnd"/>
      <w:r w:rsidRPr="00A84382">
        <w:rPr>
          <w:b/>
          <w:bCs/>
          <w:sz w:val="24"/>
        </w:rPr>
        <w:t xml:space="preserve"> Zhao, </w:t>
      </w:r>
      <w:proofErr w:type="spellStart"/>
      <w:r w:rsidRPr="00A84382">
        <w:rPr>
          <w:b/>
          <w:bCs/>
          <w:sz w:val="24"/>
        </w:rPr>
        <w:t>Gehong</w:t>
      </w:r>
      <w:proofErr w:type="spellEnd"/>
      <w:r w:rsidRPr="00A84382">
        <w:rPr>
          <w:b/>
          <w:bCs/>
          <w:sz w:val="24"/>
        </w:rPr>
        <w:t xml:space="preserve"> Wei*, </w:t>
      </w:r>
      <w:proofErr w:type="spellStart"/>
      <w:r w:rsidRPr="00A84382">
        <w:rPr>
          <w:b/>
          <w:bCs/>
          <w:sz w:val="24"/>
        </w:rPr>
        <w:t>Zhefei</w:t>
      </w:r>
      <w:proofErr w:type="spellEnd"/>
      <w:r w:rsidRPr="00A84382">
        <w:rPr>
          <w:b/>
          <w:bCs/>
          <w:sz w:val="24"/>
        </w:rPr>
        <w:t xml:space="preserve"> Li*</w:t>
      </w:r>
    </w:p>
    <w:p w14:paraId="19A36B28" w14:textId="77777777" w:rsidR="0034116A" w:rsidRPr="00A84382" w:rsidRDefault="0034116A" w:rsidP="00997A3D">
      <w:pPr>
        <w:ind w:firstLineChars="0" w:firstLine="0"/>
        <w:rPr>
          <w:rFonts w:eastAsia="STKaiti"/>
          <w:sz w:val="24"/>
        </w:rPr>
      </w:pPr>
      <w:r w:rsidRPr="00A84382">
        <w:rPr>
          <w:rFonts w:eastAsia="STKaiti"/>
          <w:sz w:val="24"/>
        </w:rPr>
        <w:t>State Key Laboratory for Crop S</w:t>
      </w:r>
      <w:bookmarkStart w:id="2" w:name="_GoBack"/>
      <w:bookmarkEnd w:id="2"/>
      <w:r w:rsidRPr="00A84382">
        <w:rPr>
          <w:rFonts w:eastAsia="STKaiti"/>
          <w:sz w:val="24"/>
        </w:rPr>
        <w:t>tress Resistance and High-Efficiency Production, College of Life Science, Northwest A&amp;F University, Yangling, Shaanxi 712100, China</w:t>
      </w:r>
    </w:p>
    <w:p w14:paraId="2D529DD2" w14:textId="77777777" w:rsidR="0034116A" w:rsidRPr="00A84382" w:rsidRDefault="0034116A" w:rsidP="00997A3D">
      <w:pPr>
        <w:ind w:firstLineChars="0" w:firstLine="0"/>
        <w:rPr>
          <w:rFonts w:eastAsia="STKaiti"/>
          <w:sz w:val="24"/>
        </w:rPr>
      </w:pPr>
    </w:p>
    <w:p w14:paraId="557D5548" w14:textId="77777777" w:rsidR="0034116A" w:rsidRPr="00A84382" w:rsidRDefault="0034116A" w:rsidP="00997A3D">
      <w:pPr>
        <w:widowControl/>
        <w:spacing w:line="480" w:lineRule="auto"/>
        <w:ind w:right="-340" w:firstLineChars="0" w:firstLine="0"/>
        <w:rPr>
          <w:rFonts w:eastAsia="SimSun"/>
          <w:kern w:val="0"/>
          <w:sz w:val="24"/>
          <w14:ligatures w14:val="none"/>
        </w:rPr>
      </w:pPr>
      <w:r w:rsidRPr="00A84382">
        <w:rPr>
          <w:rFonts w:eastAsia="SimSun"/>
          <w:kern w:val="0"/>
          <w:sz w:val="24"/>
          <w:lang w:val="fr-FR"/>
          <w14:ligatures w14:val="none"/>
        </w:rPr>
        <w:t>*Corresponding author:</w:t>
      </w:r>
    </w:p>
    <w:p w14:paraId="443D9CBF" w14:textId="77777777" w:rsidR="0034116A" w:rsidRPr="00A84382" w:rsidRDefault="0034116A" w:rsidP="00997A3D">
      <w:pPr>
        <w:widowControl/>
        <w:spacing w:line="480" w:lineRule="auto"/>
        <w:ind w:right="-340" w:firstLineChars="0" w:firstLine="0"/>
        <w:rPr>
          <w:rFonts w:eastAsia="SimSun"/>
          <w:kern w:val="0"/>
          <w:sz w:val="24"/>
          <w:lang w:val="fr-FR"/>
          <w14:ligatures w14:val="none"/>
        </w:rPr>
      </w:pPr>
      <w:r w:rsidRPr="00A84382">
        <w:rPr>
          <w:rFonts w:eastAsia="SimSun"/>
          <w:kern w:val="0"/>
          <w:sz w:val="24"/>
          <w:lang w:val="fr-FR"/>
          <w14:ligatures w14:val="none"/>
        </w:rPr>
        <w:t xml:space="preserve">Gehong Wei: </w:t>
      </w:r>
      <w:hyperlink r:id="rId7" w:history="1">
        <w:r w:rsidRPr="00A84382">
          <w:rPr>
            <w:rStyle w:val="Hyperlink"/>
            <w:rFonts w:eastAsia="SimSun"/>
            <w:color w:val="auto"/>
            <w:kern w:val="0"/>
            <w:sz w:val="24"/>
            <w:lang w:val="fr-FR"/>
            <w14:ligatures w14:val="none"/>
          </w:rPr>
          <w:t>weigehong@nwafu.edu.cn</w:t>
        </w:r>
      </w:hyperlink>
    </w:p>
    <w:p w14:paraId="0AB33351" w14:textId="77777777" w:rsidR="0034116A" w:rsidRPr="00A84382" w:rsidRDefault="0034116A" w:rsidP="00997A3D">
      <w:pPr>
        <w:widowControl/>
        <w:spacing w:line="480" w:lineRule="auto"/>
        <w:ind w:right="-340" w:firstLineChars="0" w:firstLine="0"/>
        <w:rPr>
          <w:rFonts w:eastAsia="SimSun"/>
          <w:kern w:val="0"/>
          <w:sz w:val="24"/>
          <w:lang w:val="fr-FR"/>
          <w14:ligatures w14:val="none"/>
        </w:rPr>
      </w:pPr>
      <w:r w:rsidRPr="00A84382">
        <w:rPr>
          <w:rFonts w:eastAsia="SimSun"/>
          <w:kern w:val="0"/>
          <w:sz w:val="24"/>
          <w:lang w:val="fr-FR"/>
          <w14:ligatures w14:val="none"/>
        </w:rPr>
        <w:t xml:space="preserve">Zhefei Li : </w:t>
      </w:r>
      <w:hyperlink r:id="rId8" w:history="1">
        <w:r w:rsidRPr="00A84382">
          <w:rPr>
            <w:rStyle w:val="Hyperlink"/>
            <w:rFonts w:eastAsia="SimSun"/>
            <w:color w:val="auto"/>
            <w:kern w:val="0"/>
            <w:sz w:val="24"/>
            <w:lang w:val="fr-FR"/>
            <w14:ligatures w14:val="none"/>
          </w:rPr>
          <w:t>lizhefei@nwafu.edu.cn</w:t>
        </w:r>
      </w:hyperlink>
      <w:r w:rsidRPr="00A84382">
        <w:rPr>
          <w:rFonts w:eastAsia="SimSun" w:hint="eastAsia"/>
          <w:kern w:val="0"/>
          <w:sz w:val="24"/>
          <w:lang w:val="fr-FR"/>
          <w14:ligatures w14:val="none"/>
        </w:rPr>
        <w:t xml:space="preserve"> </w:t>
      </w:r>
    </w:p>
    <w:p w14:paraId="17C45B6F" w14:textId="77777777" w:rsidR="0034116A" w:rsidRPr="00A84382" w:rsidRDefault="0034116A" w:rsidP="00997A3D">
      <w:pPr>
        <w:widowControl/>
        <w:spacing w:line="480" w:lineRule="auto"/>
        <w:ind w:right="-340" w:firstLineChars="0" w:firstLine="0"/>
        <w:rPr>
          <w:rFonts w:eastAsia="SimSun"/>
          <w:kern w:val="0"/>
          <w:sz w:val="24"/>
          <w:lang w:val="fr-FR"/>
          <w14:ligatures w14:val="none"/>
        </w:rPr>
      </w:pPr>
      <w:r w:rsidRPr="00A84382">
        <w:rPr>
          <w:rFonts w:eastAsia="SimSun"/>
          <w:kern w:val="0"/>
          <w:sz w:val="24"/>
          <w:lang w:val="fr-FR"/>
          <w14:ligatures w14:val="none"/>
        </w:rPr>
        <w:t>Tel: +86 29 87081416</w:t>
      </w:r>
    </w:p>
    <w:p w14:paraId="62F45CDB" w14:textId="77777777" w:rsidR="0034116A" w:rsidRPr="00A84382" w:rsidRDefault="0034116A" w:rsidP="00997A3D">
      <w:pPr>
        <w:widowControl/>
        <w:spacing w:line="480" w:lineRule="auto"/>
        <w:ind w:right="-340" w:firstLineChars="0" w:firstLine="0"/>
        <w:rPr>
          <w:rFonts w:eastAsia="SimSun"/>
          <w:kern w:val="0"/>
          <w:lang w:val="fr-FR"/>
          <w14:ligatures w14:val="none"/>
        </w:rPr>
      </w:pPr>
      <w:r w:rsidRPr="00A84382">
        <w:rPr>
          <w:rFonts w:eastAsia="SimSun"/>
          <w:kern w:val="0"/>
          <w:sz w:val="24"/>
          <w:lang w:val="fr-FR"/>
          <w14:ligatures w14:val="none"/>
        </w:rPr>
        <w:t>Fax: +86 29 87092262</w:t>
      </w:r>
    </w:p>
    <w:p w14:paraId="2B895293" w14:textId="77777777" w:rsidR="0034116A" w:rsidRPr="00A84382" w:rsidRDefault="0034116A" w:rsidP="00997A3D">
      <w:pPr>
        <w:widowControl/>
        <w:spacing w:after="160" w:line="278" w:lineRule="auto"/>
        <w:ind w:firstLineChars="0" w:firstLine="0"/>
        <w:rPr>
          <w:rFonts w:eastAsiaTheme="minorEastAsia"/>
          <w:b/>
          <w:bCs/>
          <w:sz w:val="24"/>
        </w:rPr>
      </w:pPr>
      <w:r w:rsidRPr="00A84382">
        <w:rPr>
          <w:rFonts w:eastAsiaTheme="minorEastAsia"/>
        </w:rPr>
        <w:br w:type="page"/>
      </w:r>
    </w:p>
    <w:p w14:paraId="4807A1C2" w14:textId="4F7A8D3E" w:rsidR="00911ED6" w:rsidRPr="00A84382" w:rsidRDefault="00911ED6" w:rsidP="00997A3D">
      <w:pPr>
        <w:pStyle w:val="Heading2"/>
        <w:rPr>
          <w:rFonts w:eastAsiaTheme="minorEastAsia"/>
        </w:rPr>
      </w:pPr>
      <w:r w:rsidRPr="00A84382">
        <w:rPr>
          <w:rFonts w:eastAsiaTheme="minorEastAsia"/>
        </w:rPr>
        <w:lastRenderedPageBreak/>
        <w:t xml:space="preserve">Isolation and identification of rhizosphere bacteria of </w:t>
      </w:r>
      <w:r w:rsidRPr="00A84382">
        <w:rPr>
          <w:rFonts w:eastAsiaTheme="minorEastAsia"/>
          <w:i/>
          <w:iCs/>
        </w:rPr>
        <w:t>Astragalus</w:t>
      </w:r>
    </w:p>
    <w:p w14:paraId="62542D60" w14:textId="68A165D5" w:rsidR="00911ED6" w:rsidRPr="00A84382" w:rsidRDefault="00911ED6" w:rsidP="00997A3D">
      <w:pPr>
        <w:ind w:firstLine="440"/>
        <w:rPr>
          <w:rFonts w:eastAsiaTheme="minorEastAsia"/>
        </w:rPr>
      </w:pPr>
      <w:r w:rsidRPr="00A84382">
        <w:rPr>
          <w:rFonts w:eastAsiaTheme="minorEastAsia"/>
        </w:rPr>
        <w:t xml:space="preserve">A total of 5 g of rhizosphere soil from </w:t>
      </w:r>
      <w:r w:rsidRPr="00A84382">
        <w:rPr>
          <w:rFonts w:eastAsiaTheme="minorEastAsia"/>
          <w:i/>
          <w:iCs/>
        </w:rPr>
        <w:t>Astragalus</w:t>
      </w:r>
      <w:r w:rsidRPr="00A84382">
        <w:rPr>
          <w:rFonts w:eastAsiaTheme="minorEastAsia"/>
        </w:rPr>
        <w:t xml:space="preserve"> was placed into a triangular flask containing 45 mL of sterile water </w:t>
      </w:r>
      <w:r w:rsidR="004D21CD" w:rsidRPr="00A84382">
        <w:rPr>
          <w:rFonts w:eastAsiaTheme="minorEastAsia" w:hint="eastAsia"/>
        </w:rPr>
        <w:t>and</w:t>
      </w:r>
      <w:r w:rsidRPr="00A84382">
        <w:rPr>
          <w:rFonts w:eastAsiaTheme="minorEastAsia"/>
        </w:rPr>
        <w:t xml:space="preserve"> sterile glass beads. The mixture was shaken at 28</w:t>
      </w:r>
      <w:r w:rsidRPr="00A84382">
        <w:rPr>
          <w:rFonts w:eastAsiaTheme="minorEastAsia" w:hint="eastAsia"/>
        </w:rPr>
        <w:t xml:space="preserve"> </w:t>
      </w:r>
      <w:r w:rsidRPr="00A84382">
        <w:rPr>
          <w:rFonts w:eastAsiaTheme="minorEastAsia"/>
        </w:rPr>
        <w:t xml:space="preserve">°C and 180 rpm for 30 minutes. One milliliter of the supernatant was transferred, and 9 mL of sterile water was added to </w:t>
      </w:r>
      <w:r w:rsidR="00CB2113" w:rsidRPr="00A84382">
        <w:rPr>
          <w:rFonts w:eastAsiaTheme="minorEastAsia"/>
        </w:rPr>
        <w:t>prepare</w:t>
      </w:r>
      <w:r w:rsidRPr="00A84382">
        <w:rPr>
          <w:rFonts w:eastAsiaTheme="minorEastAsia"/>
        </w:rPr>
        <w:t xml:space="preserve"> a rhizosphere soil suspension with a 10</w:t>
      </w:r>
      <w:r w:rsidRPr="00A84382">
        <w:rPr>
          <w:rFonts w:eastAsiaTheme="minorEastAsia" w:hint="eastAsia"/>
          <w:vertAlign w:val="superscript"/>
        </w:rPr>
        <w:t>-</w:t>
      </w:r>
      <w:r w:rsidRPr="00A84382">
        <w:rPr>
          <w:rFonts w:eastAsiaTheme="minorEastAsia"/>
        </w:rPr>
        <w:t xml:space="preserve">¹ dilution. </w:t>
      </w:r>
      <w:r w:rsidR="004D21CD" w:rsidRPr="00A84382">
        <w:rPr>
          <w:rFonts w:eastAsiaTheme="minorEastAsia"/>
        </w:rPr>
        <w:t>Using this gradient dilution method</w:t>
      </w:r>
      <w:r w:rsidRPr="00A84382">
        <w:rPr>
          <w:rFonts w:eastAsiaTheme="minorEastAsia"/>
        </w:rPr>
        <w:t>, the soil suspension was serially diluted to 10</w:t>
      </w:r>
      <w:r w:rsidRPr="00A84382">
        <w:rPr>
          <w:rFonts w:eastAsiaTheme="minorEastAsia" w:hint="eastAsia"/>
          <w:vertAlign w:val="superscript"/>
        </w:rPr>
        <w:t>-</w:t>
      </w:r>
      <w:r w:rsidRPr="00A84382">
        <w:rPr>
          <w:rFonts w:eastAsiaTheme="minorEastAsia"/>
        </w:rPr>
        <w:t>², 10</w:t>
      </w:r>
      <w:r w:rsidRPr="00A84382">
        <w:rPr>
          <w:rFonts w:eastAsiaTheme="minorEastAsia" w:hint="eastAsia"/>
          <w:vertAlign w:val="superscript"/>
        </w:rPr>
        <w:t>-</w:t>
      </w:r>
      <w:r w:rsidRPr="00A84382">
        <w:rPr>
          <w:rFonts w:eastAsiaTheme="minorEastAsia"/>
        </w:rPr>
        <w:t>³, and so on, up to 10</w:t>
      </w:r>
      <w:r w:rsidRPr="00A84382">
        <w:rPr>
          <w:rFonts w:eastAsiaTheme="minorEastAsia" w:hint="eastAsia"/>
          <w:vertAlign w:val="superscript"/>
        </w:rPr>
        <w:t>-</w:t>
      </w:r>
      <w:r w:rsidRPr="00A84382">
        <w:rPr>
          <w:rFonts w:eastAsiaTheme="minorEastAsia"/>
        </w:rPr>
        <w:t>⁷.</w:t>
      </w:r>
      <w:r w:rsidRPr="00A84382">
        <w:rPr>
          <w:rFonts w:eastAsiaTheme="minorEastAsia" w:hint="eastAsia"/>
        </w:rPr>
        <w:t xml:space="preserve"> </w:t>
      </w:r>
      <w:r w:rsidRPr="00A84382">
        <w:rPr>
          <w:rFonts w:eastAsiaTheme="minorEastAsia"/>
        </w:rPr>
        <w:t xml:space="preserve">A total of 30 </w:t>
      </w:r>
      <w:proofErr w:type="spellStart"/>
      <w:r w:rsidRPr="00A84382">
        <w:rPr>
          <w:rFonts w:eastAsiaTheme="minorEastAsia"/>
        </w:rPr>
        <w:t>μL</w:t>
      </w:r>
      <w:proofErr w:type="spellEnd"/>
      <w:r w:rsidRPr="00A84382">
        <w:rPr>
          <w:rFonts w:eastAsiaTheme="minorEastAsia"/>
        </w:rPr>
        <w:t xml:space="preserve"> soil suspension with dilutions of 10</w:t>
      </w:r>
      <w:r w:rsidRPr="00A84382">
        <w:rPr>
          <w:rFonts w:eastAsiaTheme="minorEastAsia"/>
          <w:vertAlign w:val="superscript"/>
        </w:rPr>
        <w:t>-5</w:t>
      </w:r>
      <w:r w:rsidRPr="00A84382">
        <w:rPr>
          <w:rFonts w:eastAsiaTheme="minorEastAsia"/>
        </w:rPr>
        <w:t>,10</w:t>
      </w:r>
      <w:r w:rsidRPr="00A84382">
        <w:rPr>
          <w:rFonts w:eastAsiaTheme="minorEastAsia"/>
          <w:vertAlign w:val="superscript"/>
        </w:rPr>
        <w:t>-6</w:t>
      </w:r>
      <w:r w:rsidRPr="00A84382">
        <w:rPr>
          <w:rFonts w:eastAsiaTheme="minorEastAsia"/>
        </w:rPr>
        <w:t xml:space="preserve"> and </w:t>
      </w:r>
      <w:r w:rsidR="00CB2113" w:rsidRPr="00A84382">
        <w:rPr>
          <w:rFonts w:eastAsiaTheme="minorEastAsia" w:hint="eastAsia"/>
        </w:rPr>
        <w:t xml:space="preserve">up to </w:t>
      </w:r>
      <w:r w:rsidRPr="00A84382">
        <w:rPr>
          <w:rFonts w:eastAsiaTheme="minorEastAsia"/>
        </w:rPr>
        <w:t>10</w:t>
      </w:r>
      <w:r w:rsidRPr="00A84382">
        <w:rPr>
          <w:rFonts w:eastAsiaTheme="minorEastAsia"/>
          <w:vertAlign w:val="superscript"/>
        </w:rPr>
        <w:t>-7</w:t>
      </w:r>
      <w:r w:rsidRPr="00A84382">
        <w:rPr>
          <w:rFonts w:eastAsiaTheme="minorEastAsia"/>
        </w:rPr>
        <w:t xml:space="preserve"> was applied to TSA</w:t>
      </w:r>
      <w:r w:rsidR="004A6CB3" w:rsidRPr="00A84382">
        <w:rPr>
          <w:rFonts w:eastAsiaTheme="minorEastAsia" w:hint="eastAsia"/>
        </w:rPr>
        <w:t xml:space="preserve"> (</w:t>
      </w:r>
      <w:proofErr w:type="spellStart"/>
      <w:r w:rsidR="004A6CB3" w:rsidRPr="00A84382">
        <w:rPr>
          <w:rFonts w:eastAsiaTheme="minorEastAsia"/>
        </w:rPr>
        <w:t>Tryptose</w:t>
      </w:r>
      <w:proofErr w:type="spellEnd"/>
      <w:r w:rsidR="004A6CB3" w:rsidRPr="00A84382">
        <w:rPr>
          <w:rFonts w:eastAsiaTheme="minorEastAsia"/>
        </w:rPr>
        <w:t xml:space="preserve"> Soya Agar</w:t>
      </w:r>
      <w:r w:rsidR="004A6CB3" w:rsidRPr="00A84382">
        <w:rPr>
          <w:rFonts w:eastAsiaTheme="minorEastAsia" w:hint="eastAsia"/>
        </w:rPr>
        <w:t>)</w:t>
      </w:r>
      <w:r w:rsidRPr="00A84382">
        <w:rPr>
          <w:rFonts w:eastAsiaTheme="minorEastAsia"/>
        </w:rPr>
        <w:t>, R2A</w:t>
      </w:r>
      <w:r w:rsidR="004A6CB3" w:rsidRPr="00A84382">
        <w:rPr>
          <w:rFonts w:eastAsiaTheme="minorEastAsia" w:hint="eastAsia"/>
        </w:rPr>
        <w:t xml:space="preserve"> (</w:t>
      </w:r>
      <w:r w:rsidR="004A6CB3" w:rsidRPr="00A84382">
        <w:rPr>
          <w:rFonts w:eastAsiaTheme="minorEastAsia"/>
        </w:rPr>
        <w:t>R2A Agar Medium</w:t>
      </w:r>
      <w:r w:rsidR="004A6CB3" w:rsidRPr="00A84382">
        <w:rPr>
          <w:rFonts w:eastAsiaTheme="minorEastAsia" w:hint="eastAsia"/>
        </w:rPr>
        <w:t>)</w:t>
      </w:r>
      <w:r w:rsidR="004C05CD" w:rsidRPr="00A84382">
        <w:rPr>
          <w:rFonts w:eastAsiaTheme="minorEastAsia"/>
        </w:rPr>
        <w:t>,</w:t>
      </w:r>
      <w:r w:rsidRPr="00A84382">
        <w:rPr>
          <w:rFonts w:eastAsiaTheme="minorEastAsia"/>
        </w:rPr>
        <w:t xml:space="preserve"> and LB</w:t>
      </w:r>
      <w:r w:rsidR="004A6CB3" w:rsidRPr="00A84382">
        <w:rPr>
          <w:rFonts w:eastAsiaTheme="minorEastAsia" w:hint="eastAsia"/>
        </w:rPr>
        <w:t xml:space="preserve"> (</w:t>
      </w:r>
      <w:r w:rsidR="004A6CB3" w:rsidRPr="00A84382">
        <w:rPr>
          <w:rFonts w:eastAsiaTheme="minorEastAsia"/>
        </w:rPr>
        <w:t>Luria-Bertani</w:t>
      </w:r>
      <w:r w:rsidR="004A6CB3" w:rsidRPr="00A84382">
        <w:rPr>
          <w:rFonts w:eastAsiaTheme="minorEastAsia" w:hint="eastAsia"/>
        </w:rPr>
        <w:t>)</w:t>
      </w:r>
      <w:r w:rsidRPr="00A84382">
        <w:rPr>
          <w:rFonts w:eastAsiaTheme="minorEastAsia"/>
        </w:rPr>
        <w:t xml:space="preserve"> solid media, respectively. Each dilution gradient was subjected to three replicates and </w:t>
      </w:r>
      <w:r w:rsidR="00CB2113" w:rsidRPr="00A84382">
        <w:rPr>
          <w:rFonts w:eastAsiaTheme="minorEastAsia"/>
        </w:rPr>
        <w:t>incubated at 28 °C for 3 to 7 days</w:t>
      </w:r>
      <w:r w:rsidRPr="00A84382">
        <w:rPr>
          <w:rFonts w:eastAsiaTheme="minorEastAsia"/>
        </w:rPr>
        <w:t xml:space="preserve">. </w:t>
      </w:r>
      <w:r w:rsidR="00CB2113" w:rsidRPr="00A84382">
        <w:rPr>
          <w:rFonts w:eastAsiaTheme="minorEastAsia"/>
        </w:rPr>
        <w:t>Colonies exhibiting different morphologies, colors, and sizes were selected and purified</w:t>
      </w:r>
      <w:r w:rsidRPr="00A84382">
        <w:rPr>
          <w:rFonts w:eastAsiaTheme="minorEastAsia"/>
        </w:rPr>
        <w:t xml:space="preserve"> on the new LB plate. </w:t>
      </w:r>
      <w:r w:rsidR="004D21CD" w:rsidRPr="00A84382">
        <w:rPr>
          <w:rFonts w:eastAsiaTheme="minorEastAsia"/>
        </w:rPr>
        <w:t xml:space="preserve">Phylogenetic identification of the isolated strains </w:t>
      </w:r>
      <w:r w:rsidR="006F5B1E" w:rsidRPr="00A84382">
        <w:rPr>
          <w:rFonts w:eastAsiaTheme="minorEastAsia"/>
        </w:rPr>
        <w:t>was</w:t>
      </w:r>
      <w:r w:rsidR="004D21CD" w:rsidRPr="00A84382">
        <w:rPr>
          <w:rFonts w:eastAsiaTheme="minorEastAsia"/>
        </w:rPr>
        <w:t xml:space="preserve"> performed by colony PCR using the universal primers 27F and 1492R </w:t>
      </w:r>
      <w:r w:rsidR="00CB2113" w:rsidRPr="00A84382">
        <w:rPr>
          <w:rFonts w:eastAsiaTheme="minorEastAsia"/>
        </w:rPr>
        <w:t>targeting the 16S rRNA gene</w:t>
      </w:r>
      <w:r w:rsidRPr="00A84382">
        <w:rPr>
          <w:rFonts w:eastAsiaTheme="minorEastAsia"/>
        </w:rPr>
        <w:t>.</w:t>
      </w:r>
      <w:r w:rsidR="00776EA1" w:rsidRPr="00A84382">
        <w:rPr>
          <w:rFonts w:eastAsiaTheme="minorEastAsia" w:hint="eastAsia"/>
        </w:rPr>
        <w:t xml:space="preserve"> </w:t>
      </w:r>
      <w:r w:rsidR="00776EA1" w:rsidRPr="00A84382">
        <w:t xml:space="preserve">Bacterial 16S rDNA was amplified and sequenced by </w:t>
      </w:r>
      <w:proofErr w:type="spellStart"/>
      <w:r w:rsidR="00776EA1" w:rsidRPr="00A84382">
        <w:t>Sangon</w:t>
      </w:r>
      <w:proofErr w:type="spellEnd"/>
      <w:r w:rsidR="00776EA1" w:rsidRPr="00A84382">
        <w:t xml:space="preserve"> Biotech Co., Ltd (Shanghai, China). Sequence alignment was performed on the </w:t>
      </w:r>
      <w:proofErr w:type="spellStart"/>
      <w:r w:rsidR="00776EA1" w:rsidRPr="00A84382">
        <w:t>EzBioCloud</w:t>
      </w:r>
      <w:proofErr w:type="spellEnd"/>
      <w:r w:rsidR="00776EA1" w:rsidRPr="00A84382">
        <w:t xml:space="preserve"> website, and each microbial species was preserved in 1 mL of 30% glycerol (v/v) at </w:t>
      </w:r>
      <w:r w:rsidR="00776EA1" w:rsidRPr="00A84382">
        <w:rPr>
          <w:rFonts w:hint="eastAsia"/>
        </w:rPr>
        <w:t>-</w:t>
      </w:r>
      <w:r w:rsidR="00776EA1" w:rsidRPr="00A84382">
        <w:t>80</w:t>
      </w:r>
      <w:r w:rsidR="004A6CB3" w:rsidRPr="00A84382">
        <w:rPr>
          <w:rFonts w:eastAsiaTheme="minorEastAsia" w:hint="eastAsia"/>
        </w:rPr>
        <w:t xml:space="preserve"> </w:t>
      </w:r>
      <w:r w:rsidR="00776EA1" w:rsidRPr="00A84382">
        <w:t>°C.</w:t>
      </w:r>
      <w:r w:rsidR="00776EA1" w:rsidRPr="00A84382">
        <w:rPr>
          <w:rFonts w:hint="eastAsia"/>
        </w:rPr>
        <w:t xml:space="preserve"> </w:t>
      </w:r>
      <w:r w:rsidR="004D21CD" w:rsidRPr="00A84382">
        <w:t>Phylogenetic trees were constructed using the neighbor-joining (NJ) method in MEGA v5.</w:t>
      </w:r>
    </w:p>
    <w:p w14:paraId="5B665F95" w14:textId="49A131FD" w:rsidR="00613AE0" w:rsidRPr="00A84382" w:rsidRDefault="00761AD3" w:rsidP="00997A3D">
      <w:pPr>
        <w:pStyle w:val="Heading2"/>
        <w:rPr>
          <w:rFonts w:eastAsiaTheme="minorEastAsia"/>
        </w:rPr>
      </w:pPr>
      <w:r w:rsidRPr="00A84382">
        <w:t xml:space="preserve">Effects of different inoculation time on the function of </w:t>
      </w:r>
      <w:r w:rsidR="00613AE0" w:rsidRPr="00A84382">
        <w:t>synthetic communities</w:t>
      </w:r>
    </w:p>
    <w:p w14:paraId="1B55616F" w14:textId="03E2680A" w:rsidR="00613AE0" w:rsidRPr="00A84382" w:rsidRDefault="00472D97" w:rsidP="00997A3D">
      <w:pPr>
        <w:widowControl/>
        <w:ind w:firstLine="440"/>
        <w:rPr>
          <w:rFonts w:eastAsiaTheme="minorEastAsia"/>
        </w:rPr>
      </w:pPr>
      <w:r w:rsidRPr="00A84382">
        <w:rPr>
          <w:rFonts w:eastAsiaTheme="minorEastAsia"/>
        </w:rPr>
        <w:t>Bacteria were cultured to an OD</w:t>
      </w:r>
      <w:r w:rsidRPr="00A84382">
        <w:rPr>
          <w:rFonts w:eastAsiaTheme="minorEastAsia"/>
          <w:vertAlign w:val="subscript"/>
        </w:rPr>
        <w:t>600</w:t>
      </w:r>
      <w:r w:rsidRPr="00A84382">
        <w:rPr>
          <w:rFonts w:eastAsiaTheme="minorEastAsia"/>
        </w:rPr>
        <w:t xml:space="preserve"> of 0.8 </w:t>
      </w:r>
      <w:r w:rsidR="00CB2113" w:rsidRPr="00A84382">
        <w:rPr>
          <w:rFonts w:eastAsiaTheme="minorEastAsia" w:hint="eastAsia"/>
        </w:rPr>
        <w:t>in</w:t>
      </w:r>
      <w:r w:rsidRPr="00A84382">
        <w:rPr>
          <w:rFonts w:eastAsiaTheme="minorEastAsia"/>
        </w:rPr>
        <w:t xml:space="preserve"> LB liquid medium, and H</w:t>
      </w:r>
      <w:r w:rsidR="00E07858" w:rsidRPr="00A84382">
        <w:rPr>
          <w:rFonts w:eastAsiaTheme="minorEastAsia" w:hint="eastAsia"/>
        </w:rPr>
        <w:t>D</w:t>
      </w:r>
      <w:r w:rsidRPr="00A84382">
        <w:rPr>
          <w:rFonts w:eastAsiaTheme="minorEastAsia"/>
        </w:rPr>
        <w:t>-, DD-, and DS-</w:t>
      </w:r>
      <w:proofErr w:type="spellStart"/>
      <w:r w:rsidRPr="00A84382">
        <w:rPr>
          <w:rFonts w:eastAsiaTheme="minorEastAsia"/>
        </w:rPr>
        <w:t>SynComs</w:t>
      </w:r>
      <w:proofErr w:type="spellEnd"/>
      <w:r w:rsidRPr="00A84382">
        <w:rPr>
          <w:rFonts w:eastAsiaTheme="minorEastAsia"/>
        </w:rPr>
        <w:t xml:space="preserve"> were prepared by mixing equal volumes of bacteria according to the groupings described above. Pathogenic fungi were cultured in </w:t>
      </w:r>
      <w:r w:rsidR="004C05CD" w:rsidRPr="00A84382">
        <w:rPr>
          <w:rFonts w:eastAsiaTheme="minorEastAsia"/>
        </w:rPr>
        <w:t xml:space="preserve">a </w:t>
      </w:r>
      <w:r w:rsidRPr="00A84382">
        <w:rPr>
          <w:rFonts w:eastAsiaTheme="minorEastAsia"/>
        </w:rPr>
        <w:t>PDB liquid medium, and spore suspensions (10⁶ spores/mL) were prepared. Planting bags were filled with 500 g of substrate (soil: vermiculite = 3:1, v/v).</w:t>
      </w:r>
      <w:r w:rsidR="0022684A" w:rsidRPr="00A84382">
        <w:rPr>
          <w:rFonts w:eastAsiaTheme="minorEastAsia" w:hint="eastAsia"/>
        </w:rPr>
        <w:t xml:space="preserve"> </w:t>
      </w:r>
      <w:r w:rsidR="00A44148" w:rsidRPr="00A84382">
        <w:rPr>
          <w:rFonts w:eastAsiaTheme="minorEastAsia"/>
        </w:rPr>
        <w:t xml:space="preserve">In the early inoculation treatment, surface-sterilized seeds were soaked in the </w:t>
      </w:r>
      <w:proofErr w:type="spellStart"/>
      <w:r w:rsidR="00A44148" w:rsidRPr="00A84382">
        <w:rPr>
          <w:rFonts w:eastAsiaTheme="minorEastAsia"/>
        </w:rPr>
        <w:t>SynComs</w:t>
      </w:r>
      <w:proofErr w:type="spellEnd"/>
      <w:r w:rsidR="00A44148" w:rsidRPr="00A84382">
        <w:rPr>
          <w:rFonts w:eastAsiaTheme="minorEastAsia"/>
        </w:rPr>
        <w:t xml:space="preserve"> suspension for 24 hours. This duration was chosen to ensure that the </w:t>
      </w:r>
      <w:proofErr w:type="spellStart"/>
      <w:r w:rsidR="00A44148" w:rsidRPr="00A84382">
        <w:rPr>
          <w:rFonts w:eastAsiaTheme="minorEastAsia"/>
        </w:rPr>
        <w:t>SynCom</w:t>
      </w:r>
      <w:proofErr w:type="spellEnd"/>
      <w:r w:rsidR="00A44148" w:rsidRPr="00A84382">
        <w:rPr>
          <w:rFonts w:eastAsiaTheme="minorEastAsia"/>
        </w:rPr>
        <w:t xml:space="preserve"> members could pre-emptively occupy the ecological niches on the seed coat and the emerging radicle surface, establishing a </w:t>
      </w:r>
      <w:r w:rsidR="00527007" w:rsidRPr="00A84382">
        <w:rPr>
          <w:rFonts w:eastAsiaTheme="minorEastAsia"/>
        </w:rPr>
        <w:t>“</w:t>
      </w:r>
      <w:r w:rsidR="00A44148" w:rsidRPr="00A84382">
        <w:rPr>
          <w:rFonts w:eastAsiaTheme="minorEastAsia"/>
        </w:rPr>
        <w:t>priority effect</w:t>
      </w:r>
      <w:r w:rsidR="00527007" w:rsidRPr="00A84382">
        <w:rPr>
          <w:rFonts w:eastAsiaTheme="minorEastAsia"/>
        </w:rPr>
        <w:t>”</w:t>
      </w:r>
      <w:r w:rsidR="00A44148" w:rsidRPr="00A84382">
        <w:rPr>
          <w:rFonts w:eastAsiaTheme="minorEastAsia"/>
        </w:rPr>
        <w:t xml:space="preserve"> before indigenous soil microbes. During the 24-hour soaking period, the seeds and bacterial solution were placed on a horizontal shaker at </w:t>
      </w:r>
      <w:r w:rsidR="000920F3" w:rsidRPr="00A84382">
        <w:rPr>
          <w:rFonts w:eastAsiaTheme="minorEastAsia"/>
        </w:rPr>
        <w:t>an</w:t>
      </w:r>
      <w:r w:rsidR="00A44148" w:rsidRPr="00A84382">
        <w:rPr>
          <w:rFonts w:eastAsiaTheme="minorEastAsia"/>
        </w:rPr>
        <w:t xml:space="preserve"> 80 rpm at room temperature. This ensured a homogenous distribution of the </w:t>
      </w:r>
      <w:proofErr w:type="spellStart"/>
      <w:r w:rsidR="00A44148" w:rsidRPr="00A84382">
        <w:rPr>
          <w:rFonts w:eastAsiaTheme="minorEastAsia"/>
        </w:rPr>
        <w:t>SynCom</w:t>
      </w:r>
      <w:proofErr w:type="spellEnd"/>
      <w:r w:rsidR="00A44148" w:rsidRPr="00A84382">
        <w:rPr>
          <w:rFonts w:eastAsiaTheme="minorEastAsia"/>
        </w:rPr>
        <w:t xml:space="preserve"> members and maintained adequate aeration. Following inoculation, seeds underwent a brief rinse with 75% ethanol (30 seconds) and multiple washes with sterile water </w:t>
      </w:r>
      <w:r w:rsidR="00A44148" w:rsidRPr="00A84382">
        <w:rPr>
          <w:rFonts w:eastAsiaTheme="minorEastAsia"/>
        </w:rPr>
        <w:lastRenderedPageBreak/>
        <w:t>to remove non-adherent cells. After a subsequent 24-hour soak in sterile water and germination on</w:t>
      </w:r>
      <w:r w:rsidR="00A44148" w:rsidRPr="00A84382">
        <w:rPr>
          <w:rFonts w:eastAsiaTheme="minorEastAsia" w:hint="eastAsia"/>
        </w:rPr>
        <w:t xml:space="preserve"> </w:t>
      </w:r>
      <w:r w:rsidR="00A44148" w:rsidRPr="00A84382">
        <w:rPr>
          <w:rFonts w:eastAsiaTheme="minorEastAsia"/>
        </w:rPr>
        <w:t>sterile, moist filter paper.</w:t>
      </w:r>
      <w:r w:rsidR="0022684A" w:rsidRPr="00A84382">
        <w:rPr>
          <w:rFonts w:eastAsiaTheme="minorEastAsia"/>
        </w:rPr>
        <w:t xml:space="preserve"> </w:t>
      </w:r>
      <w:r w:rsidR="004D21CD" w:rsidRPr="00A84382">
        <w:rPr>
          <w:rFonts w:eastAsiaTheme="minorEastAsia"/>
        </w:rPr>
        <w:t xml:space="preserve">Seven germinated seeds were sown in </w:t>
      </w:r>
      <w:r w:rsidR="00CB2113" w:rsidRPr="00A84382">
        <w:rPr>
          <w:rFonts w:eastAsiaTheme="minorEastAsia" w:hint="eastAsia"/>
        </w:rPr>
        <w:t xml:space="preserve">each </w:t>
      </w:r>
      <w:r w:rsidR="004D21CD" w:rsidRPr="00A84382">
        <w:rPr>
          <w:rFonts w:eastAsiaTheme="minorEastAsia"/>
        </w:rPr>
        <w:t xml:space="preserve">planting </w:t>
      </w:r>
      <w:r w:rsidR="00CB2113" w:rsidRPr="00A84382">
        <w:rPr>
          <w:rFonts w:eastAsiaTheme="minorEastAsia"/>
        </w:rPr>
        <w:t>bag</w:t>
      </w:r>
      <w:r w:rsidR="004D21CD" w:rsidRPr="00A84382">
        <w:rPr>
          <w:rFonts w:eastAsiaTheme="minorEastAsia"/>
        </w:rPr>
        <w:t>. After 7 days, seedlings were thinned to five per bag, and each plant was inoculated with 2 mL of sterile water</w:t>
      </w:r>
      <w:r w:rsidR="0022684A" w:rsidRPr="00A84382">
        <w:rPr>
          <w:rFonts w:eastAsiaTheme="minorEastAsia"/>
        </w:rPr>
        <w:t>.</w:t>
      </w:r>
      <w:r w:rsidR="004D21CD" w:rsidRPr="00A84382">
        <w:rPr>
          <w:rFonts w:eastAsiaTheme="minorEastAsia" w:hint="eastAsia"/>
        </w:rPr>
        <w:t xml:space="preserve"> </w:t>
      </w:r>
      <w:r w:rsidR="004D21CD" w:rsidRPr="00A84382">
        <w:rPr>
          <w:rFonts w:eastAsiaTheme="minorEastAsia"/>
        </w:rPr>
        <w:t>One week later, 2 mL of pathogen spore suspension (10⁶ spores/mL) was inoculated per plant</w:t>
      </w:r>
      <w:r w:rsidR="0022684A" w:rsidRPr="00A84382">
        <w:rPr>
          <w:rFonts w:eastAsiaTheme="minorEastAsia"/>
        </w:rPr>
        <w:t>.</w:t>
      </w:r>
      <w:r w:rsidR="0022684A" w:rsidRPr="00A84382">
        <w:rPr>
          <w:rFonts w:eastAsiaTheme="minorEastAsia" w:hint="eastAsia"/>
        </w:rPr>
        <w:t xml:space="preserve"> </w:t>
      </w:r>
      <w:r w:rsidR="00CB2113" w:rsidRPr="00A84382">
        <w:rPr>
          <w:rFonts w:eastAsiaTheme="minorEastAsia" w:hint="eastAsia"/>
        </w:rPr>
        <w:t xml:space="preserve">In </w:t>
      </w:r>
      <w:r w:rsidR="0022684A" w:rsidRPr="00A84382">
        <w:rPr>
          <w:rFonts w:eastAsiaTheme="minorEastAsia"/>
        </w:rPr>
        <w:t xml:space="preserve">the late inoculation group, surface-sterilized seeds were soaked in sterile water for 48 hours. The seeds were then germinated on sterile, moist filter paper. Seven germinated seeds were sown in planting bags. </w:t>
      </w:r>
      <w:r w:rsidR="004D21CD" w:rsidRPr="00A84382">
        <w:rPr>
          <w:rFonts w:eastAsiaTheme="minorEastAsia"/>
        </w:rPr>
        <w:t xml:space="preserve">After 7 days, seedlings were thinned to five per bag and inoculated with 2 mL of </w:t>
      </w:r>
      <w:proofErr w:type="spellStart"/>
      <w:r w:rsidR="004D21CD" w:rsidRPr="00A84382">
        <w:rPr>
          <w:rFonts w:eastAsiaTheme="minorEastAsia"/>
        </w:rPr>
        <w:t>SynComs</w:t>
      </w:r>
      <w:proofErr w:type="spellEnd"/>
      <w:r w:rsidR="004D21CD" w:rsidRPr="00A84382">
        <w:rPr>
          <w:rFonts w:eastAsiaTheme="minorEastAsia"/>
        </w:rPr>
        <w:t xml:space="preserve"> per plant</w:t>
      </w:r>
      <w:r w:rsidR="004D21CD" w:rsidRPr="00A84382">
        <w:rPr>
          <w:rFonts w:eastAsiaTheme="minorEastAsia" w:hint="eastAsia"/>
        </w:rPr>
        <w:t>.</w:t>
      </w:r>
      <w:r w:rsidR="0022684A" w:rsidRPr="00A84382">
        <w:rPr>
          <w:rFonts w:eastAsiaTheme="minorEastAsia"/>
        </w:rPr>
        <w:t xml:space="preserve"> One week later, 2 mL (per plant) of pathogen spore suspension (10⁶ spores/mL) was inoculated.</w:t>
      </w:r>
    </w:p>
    <w:p w14:paraId="21074AA0" w14:textId="2EC41935" w:rsidR="00875DC3" w:rsidRPr="00A84382" w:rsidRDefault="00875DC3" w:rsidP="00997A3D">
      <w:pPr>
        <w:pStyle w:val="Heading2"/>
        <w:rPr>
          <w:rFonts w:eastAsiaTheme="minorEastAsia"/>
        </w:rPr>
      </w:pPr>
      <w:r w:rsidRPr="00A84382">
        <w:rPr>
          <w:rFonts w:eastAsiaTheme="minorEastAsia"/>
        </w:rPr>
        <w:t>Resource utilization profile assay</w:t>
      </w:r>
    </w:p>
    <w:p w14:paraId="2BE7F902" w14:textId="6A394EC1" w:rsidR="00875DC3" w:rsidRPr="00A84382" w:rsidRDefault="000B2950" w:rsidP="00997A3D">
      <w:pPr>
        <w:widowControl/>
        <w:ind w:firstLine="440"/>
        <w:rPr>
          <w:rFonts w:eastAsiaTheme="minorEastAsia"/>
        </w:rPr>
      </w:pPr>
      <w:r w:rsidRPr="00A84382">
        <w:rPr>
          <w:rFonts w:eastAsiaTheme="minorEastAsia"/>
        </w:rPr>
        <w:t>The growth of</w:t>
      </w:r>
      <w:r w:rsidRPr="00A84382">
        <w:rPr>
          <w:rFonts w:eastAsiaTheme="minorEastAsia" w:hint="eastAsia"/>
        </w:rPr>
        <w:t xml:space="preserve"> </w:t>
      </w:r>
      <w:proofErr w:type="spellStart"/>
      <w:r w:rsidRPr="00A84382">
        <w:rPr>
          <w:rFonts w:eastAsiaTheme="minorEastAsia"/>
        </w:rPr>
        <w:t>SynComs</w:t>
      </w:r>
      <w:proofErr w:type="spellEnd"/>
      <w:r w:rsidRPr="00A84382">
        <w:rPr>
          <w:rFonts w:eastAsiaTheme="minorEastAsia" w:hint="eastAsia"/>
        </w:rPr>
        <w:t xml:space="preserve"> </w:t>
      </w:r>
      <w:r w:rsidRPr="00A84382">
        <w:rPr>
          <w:rFonts w:eastAsiaTheme="minorEastAsia"/>
        </w:rPr>
        <w:t xml:space="preserve">and </w:t>
      </w:r>
      <w:r w:rsidR="00666E7D" w:rsidRPr="00A84382">
        <w:rPr>
          <w:i/>
          <w:iCs/>
        </w:rPr>
        <w:t xml:space="preserve">V. </w:t>
      </w:r>
      <w:proofErr w:type="spellStart"/>
      <w:r w:rsidR="00666E7D" w:rsidRPr="00A84382">
        <w:rPr>
          <w:i/>
          <w:iCs/>
        </w:rPr>
        <w:t>dahliae</w:t>
      </w:r>
      <w:proofErr w:type="spellEnd"/>
      <w:r w:rsidR="00666E7D" w:rsidRPr="00A84382">
        <w:t xml:space="preserve"> VD1</w:t>
      </w:r>
      <w:r w:rsidRPr="00A84382">
        <w:rPr>
          <w:rFonts w:eastAsiaTheme="minorEastAsia" w:hint="eastAsia"/>
        </w:rPr>
        <w:t xml:space="preserve"> </w:t>
      </w:r>
      <w:r w:rsidRPr="00A84382">
        <w:rPr>
          <w:rFonts w:eastAsiaTheme="minorEastAsia"/>
        </w:rPr>
        <w:t xml:space="preserve">on </w:t>
      </w:r>
      <w:r w:rsidRPr="00A84382">
        <w:rPr>
          <w:rFonts w:eastAsiaTheme="minorEastAsia" w:hint="eastAsia"/>
        </w:rPr>
        <w:t>31</w:t>
      </w:r>
      <w:r w:rsidRPr="00A84382">
        <w:rPr>
          <w:rFonts w:eastAsiaTheme="minorEastAsia"/>
        </w:rPr>
        <w:t xml:space="preserve"> carbon sources was evaluated using the</w:t>
      </w:r>
      <w:r w:rsidRPr="00A84382">
        <w:rPr>
          <w:rFonts w:eastAsiaTheme="minorEastAsia" w:hint="eastAsia"/>
        </w:rPr>
        <w:t xml:space="preserve"> </w:t>
      </w:r>
      <w:proofErr w:type="spellStart"/>
      <w:r w:rsidR="00875DC3" w:rsidRPr="00A84382">
        <w:rPr>
          <w:rFonts w:eastAsiaTheme="minorEastAsia"/>
        </w:rPr>
        <w:t>Biolog</w:t>
      </w:r>
      <w:proofErr w:type="spellEnd"/>
      <w:r w:rsidR="00875DC3" w:rsidRPr="00A84382">
        <w:rPr>
          <w:rFonts w:eastAsiaTheme="minorEastAsia"/>
        </w:rPr>
        <w:t xml:space="preserve"> </w:t>
      </w:r>
      <w:proofErr w:type="spellStart"/>
      <w:r w:rsidR="00875DC3" w:rsidRPr="00A84382">
        <w:rPr>
          <w:rFonts w:eastAsiaTheme="minorEastAsia"/>
        </w:rPr>
        <w:t>EcoPlate</w:t>
      </w:r>
      <w:proofErr w:type="spellEnd"/>
      <w:r w:rsidRPr="00A84382">
        <w:rPr>
          <w:rFonts w:eastAsiaTheme="minorEastAsia" w:hint="eastAsia"/>
        </w:rPr>
        <w:t xml:space="preserve">, </w:t>
      </w:r>
      <w:r w:rsidRPr="00A84382">
        <w:rPr>
          <w:rFonts w:eastAsiaTheme="minorEastAsia"/>
        </w:rPr>
        <w:t>following the manufacturer’s protocol.</w:t>
      </w:r>
      <w:r w:rsidRPr="00A84382">
        <w:rPr>
          <w:rFonts w:eastAsiaTheme="minorEastAsia" w:hint="eastAsia"/>
        </w:rPr>
        <w:t xml:space="preserve"> </w:t>
      </w:r>
      <w:r w:rsidRPr="00A84382">
        <w:rPr>
          <w:rFonts w:eastAsiaTheme="minorEastAsia"/>
        </w:rPr>
        <w:t>Briefly, cells</w:t>
      </w:r>
      <w:r w:rsidRPr="00A84382">
        <w:rPr>
          <w:rFonts w:eastAsiaTheme="minorEastAsia" w:hint="eastAsia"/>
        </w:rPr>
        <w:t xml:space="preserve"> (150 </w:t>
      </w:r>
      <w:proofErr w:type="spellStart"/>
      <w:r w:rsidRPr="00A84382">
        <w:rPr>
          <w:rFonts w:eastAsiaTheme="minorEastAsia"/>
        </w:rPr>
        <w:t>μ</w:t>
      </w:r>
      <w:r w:rsidR="00666E7D" w:rsidRPr="00A84382">
        <w:rPr>
          <w:rFonts w:eastAsiaTheme="minorEastAsia" w:hint="eastAsia"/>
        </w:rPr>
        <w:t>L</w:t>
      </w:r>
      <w:proofErr w:type="spellEnd"/>
      <w:r w:rsidRPr="00A84382">
        <w:rPr>
          <w:rFonts w:eastAsiaTheme="minorEastAsia"/>
        </w:rPr>
        <w:t>, OD</w:t>
      </w:r>
      <w:r w:rsidRPr="00A84382">
        <w:rPr>
          <w:rFonts w:eastAsiaTheme="minorEastAsia"/>
          <w:vertAlign w:val="subscript"/>
        </w:rPr>
        <w:t>600</w:t>
      </w:r>
      <w:r w:rsidRPr="00A84382">
        <w:rPr>
          <w:rFonts w:eastAsiaTheme="minorEastAsia"/>
        </w:rPr>
        <w:t xml:space="preserve"> = 0.2</w:t>
      </w:r>
      <w:r w:rsidRPr="00A84382">
        <w:rPr>
          <w:rFonts w:eastAsiaTheme="minorEastAsia" w:hint="eastAsia"/>
        </w:rPr>
        <w:t xml:space="preserve"> or </w:t>
      </w:r>
      <w:r w:rsidRPr="00A84382">
        <w:rPr>
          <w:rFonts w:eastAsiaTheme="minorEastAsia"/>
        </w:rPr>
        <w:t>10⁶ spores/mL</w:t>
      </w:r>
      <w:r w:rsidRPr="00A84382">
        <w:rPr>
          <w:rFonts w:eastAsiaTheme="minorEastAsia" w:hint="eastAsia"/>
        </w:rPr>
        <w:t>)</w:t>
      </w:r>
      <w:r w:rsidRPr="00A84382">
        <w:rPr>
          <w:rFonts w:eastAsiaTheme="minorEastAsia"/>
        </w:rPr>
        <w:t xml:space="preserve"> were inoculated onto </w:t>
      </w:r>
      <w:proofErr w:type="spellStart"/>
      <w:r w:rsidRPr="00A84382">
        <w:rPr>
          <w:rFonts w:eastAsiaTheme="minorEastAsia"/>
        </w:rPr>
        <w:t>Biolog</w:t>
      </w:r>
      <w:proofErr w:type="spellEnd"/>
      <w:r w:rsidRPr="00A84382">
        <w:rPr>
          <w:rFonts w:eastAsiaTheme="minorEastAsia"/>
        </w:rPr>
        <w:t xml:space="preserve"> plates</w:t>
      </w:r>
      <w:r w:rsidRPr="00A84382">
        <w:rPr>
          <w:rFonts w:eastAsiaTheme="minorEastAsia" w:hint="eastAsia"/>
        </w:rPr>
        <w:t xml:space="preserve"> </w:t>
      </w:r>
      <w:r w:rsidRPr="00A84382">
        <w:rPr>
          <w:rFonts w:eastAsiaTheme="minorEastAsia"/>
        </w:rPr>
        <w:t>and incubated at 28 °C, 150 rpm.</w:t>
      </w:r>
      <w:r w:rsidRPr="00A84382">
        <w:rPr>
          <w:rFonts w:eastAsiaTheme="minorEastAsia" w:hint="eastAsia"/>
        </w:rPr>
        <w:t xml:space="preserve"> </w:t>
      </w:r>
      <w:r w:rsidR="00CB2113" w:rsidRPr="00A84382">
        <w:rPr>
          <w:rFonts w:eastAsiaTheme="minorEastAsia"/>
        </w:rPr>
        <w:t>Color changes from colorless to purple, indicating cellular respiration through the reduction of tetrazolium-based dyes, were monitored every 24 hours</w:t>
      </w:r>
      <w:r w:rsidRPr="00A84382">
        <w:rPr>
          <w:rFonts w:eastAsiaTheme="minorEastAsia"/>
        </w:rPr>
        <w:t>.</w:t>
      </w:r>
      <w:r w:rsidR="00AA4958" w:rsidRPr="00A84382">
        <w:rPr>
          <w:rFonts w:eastAsiaTheme="minorEastAsia" w:hint="eastAsia"/>
        </w:rPr>
        <w:t xml:space="preserve"> </w:t>
      </w:r>
      <w:r w:rsidR="00AA4958" w:rsidRPr="00A84382">
        <w:rPr>
          <w:rFonts w:eastAsiaTheme="minorEastAsia"/>
        </w:rPr>
        <w:t xml:space="preserve">During the cultivation period, absorbance at 590 nm and 750 nm are measured every 24 hours for each well, </w:t>
      </w:r>
      <w:r w:rsidR="00CB2113" w:rsidRPr="00A84382">
        <w:rPr>
          <w:rFonts w:eastAsiaTheme="minorEastAsia"/>
        </w:rPr>
        <w:t>and the effective absorbance value was calculated as the difference between absorbances at 590 nm and 750 nm</w:t>
      </w:r>
      <w:r w:rsidR="00AA4958" w:rsidRPr="00A84382">
        <w:rPr>
          <w:rFonts w:eastAsiaTheme="minorEastAsia"/>
        </w:rPr>
        <w:t>. If the relative absorbance value of a particular well (i.e., the effective absorbance value minus the effective absorbance value of the control well) exceeds 0.06, indicating that the bacteria can utilize the carbon source in that well.</w:t>
      </w:r>
      <w:r w:rsidR="00AA4958" w:rsidRPr="00A84382">
        <w:rPr>
          <w:rFonts w:eastAsiaTheme="minorEastAsia" w:hint="eastAsia"/>
        </w:rPr>
        <w:t xml:space="preserve"> </w:t>
      </w:r>
      <w:r w:rsidR="00C819E3" w:rsidRPr="00A84382">
        <w:rPr>
          <w:rFonts w:eastAsiaTheme="minorEastAsia"/>
        </w:rPr>
        <w:t xml:space="preserve">The ability of microorganisms to utilize carbon sources </w:t>
      </w:r>
      <w:r w:rsidR="00CB2113" w:rsidRPr="00A84382">
        <w:rPr>
          <w:rFonts w:eastAsiaTheme="minorEastAsia" w:hint="eastAsia"/>
        </w:rPr>
        <w:t>wa</w:t>
      </w:r>
      <w:r w:rsidR="00C819E3" w:rsidRPr="00A84382">
        <w:rPr>
          <w:rFonts w:eastAsiaTheme="minorEastAsia"/>
        </w:rPr>
        <w:t>s represented by calculating the average well</w:t>
      </w:r>
      <w:r w:rsidR="00C819E3" w:rsidRPr="00A84382">
        <w:rPr>
          <w:rFonts w:eastAsiaTheme="minorEastAsia" w:hint="eastAsia"/>
        </w:rPr>
        <w:t xml:space="preserve"> </w:t>
      </w:r>
      <w:r w:rsidR="00C819E3" w:rsidRPr="00A84382">
        <w:rPr>
          <w:rFonts w:eastAsiaTheme="minorEastAsia"/>
        </w:rPr>
        <w:t>color development (AWCD)</w:t>
      </w:r>
      <w:r w:rsidR="00B02C6F" w:rsidRPr="00A84382">
        <w:rPr>
          <w:rFonts w:eastAsiaTheme="minorEastAsia" w:hint="eastAsia"/>
        </w:rPr>
        <w:t xml:space="preserve"> </w:t>
      </w:r>
      <w:r w:rsidR="00666E7D" w:rsidRPr="00A84382">
        <w:rPr>
          <w:rFonts w:eastAsiaTheme="minorEastAsia"/>
        </w:rPr>
        <w:fldChar w:fldCharType="begin">
          <w:fldData xml:space="preserve">PEVuZE5vdGU+PENpdGU+PEF1dGhvcj5MZXdpczwvQXV0aG9yPjxZZWFyPjIwMTA8L1llYXI+PFJl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</w:fldData>
        </w:fldChar>
      </w:r>
      <w:r w:rsidR="001B2866" w:rsidRPr="00A84382">
        <w:rPr>
          <w:rFonts w:eastAsiaTheme="minorEastAsia"/>
        </w:rPr>
        <w:instrText xml:space="preserve"> ADDIN EN.CITE </w:instrText>
      </w:r>
      <w:r w:rsidR="001B2866" w:rsidRPr="00A84382">
        <w:rPr>
          <w:rFonts w:eastAsiaTheme="minorEastAsia"/>
        </w:rPr>
        <w:fldChar w:fldCharType="begin">
          <w:fldData xml:space="preserve">PEVuZE5vdGU+PENpdGU+PEF1dGhvcj5MZXdpczwvQXV0aG9yPjxZZWFyPjIwMTA8L1llYXI+PFJl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</w:fldData>
        </w:fldChar>
      </w:r>
      <w:r w:rsidR="001B2866" w:rsidRPr="00A84382">
        <w:rPr>
          <w:rFonts w:eastAsiaTheme="minorEastAsia"/>
        </w:rPr>
        <w:instrText xml:space="preserve"> ADDIN EN.CITE.DATA </w:instrText>
      </w:r>
      <w:r w:rsidR="001B2866" w:rsidRPr="00A84382">
        <w:rPr>
          <w:rFonts w:eastAsiaTheme="minorEastAsia"/>
        </w:rPr>
      </w:r>
      <w:r w:rsidR="001B2866" w:rsidRPr="00A84382">
        <w:rPr>
          <w:rFonts w:eastAsiaTheme="minorEastAsia"/>
        </w:rPr>
        <w:fldChar w:fldCharType="end"/>
      </w:r>
      <w:r w:rsidR="00666E7D" w:rsidRPr="00A84382">
        <w:rPr>
          <w:rFonts w:eastAsiaTheme="minorEastAsia"/>
        </w:rPr>
      </w:r>
      <w:r w:rsidR="00666E7D" w:rsidRPr="00A84382">
        <w:rPr>
          <w:rFonts w:eastAsiaTheme="minorEastAsia"/>
        </w:rPr>
        <w:fldChar w:fldCharType="separate"/>
      </w:r>
      <w:r w:rsidR="001B2866" w:rsidRPr="00A84382">
        <w:rPr>
          <w:rFonts w:eastAsiaTheme="minorEastAsia"/>
          <w:noProof/>
        </w:rPr>
        <w:t>[</w:t>
      </w:r>
      <w:r w:rsidR="001B2866" w:rsidRPr="00081051">
        <w:rPr>
          <w:rFonts w:eastAsiaTheme="minorEastAsia"/>
          <w:noProof/>
          <w:color w:val="0000FF"/>
        </w:rPr>
        <w:t>1</w:t>
      </w:r>
      <w:r w:rsidR="001B2866" w:rsidRPr="00A84382">
        <w:rPr>
          <w:rFonts w:eastAsiaTheme="minorEastAsia"/>
          <w:noProof/>
        </w:rPr>
        <w:t>]</w:t>
      </w:r>
      <w:r w:rsidR="00666E7D" w:rsidRPr="00A84382">
        <w:rPr>
          <w:rFonts w:eastAsiaTheme="minorEastAsia"/>
        </w:rPr>
        <w:fldChar w:fldCharType="end"/>
      </w:r>
      <w:r w:rsidR="00535574" w:rsidRPr="00A84382">
        <w:rPr>
          <w:rFonts w:eastAsiaTheme="minorEastAsia" w:hint="eastAsia"/>
        </w:rPr>
        <w:t>.</w:t>
      </w:r>
      <w:r w:rsidR="003C1682" w:rsidRPr="00A84382">
        <w:rPr>
          <w:rFonts w:eastAsiaTheme="minorEastAsia" w:hint="eastAsia"/>
        </w:rPr>
        <w:t xml:space="preserve"> </w:t>
      </w:r>
      <w:r w:rsidR="003C1682" w:rsidRPr="00A84382">
        <w:rPr>
          <w:rFonts w:eastAsiaTheme="minorEastAsia"/>
        </w:rPr>
        <w:t xml:space="preserve">Ai is the relative absorbance of the </w:t>
      </w:r>
      <w:proofErr w:type="spellStart"/>
      <w:r w:rsidR="003C1682" w:rsidRPr="00A84382">
        <w:rPr>
          <w:rFonts w:eastAsiaTheme="minorEastAsia"/>
        </w:rPr>
        <w:t>ith</w:t>
      </w:r>
      <w:proofErr w:type="spellEnd"/>
      <w:r w:rsidR="003C1682" w:rsidRPr="00A84382">
        <w:rPr>
          <w:rFonts w:eastAsiaTheme="minorEastAsia"/>
        </w:rPr>
        <w:t xml:space="preserve"> well, and A</w:t>
      </w:r>
      <w:r w:rsidR="003C1682" w:rsidRPr="00A84382">
        <w:rPr>
          <w:rFonts w:eastAsiaTheme="minorEastAsia"/>
          <w:vertAlign w:val="subscript"/>
        </w:rPr>
        <w:t>A1</w:t>
      </w:r>
      <w:r w:rsidR="003C1682" w:rsidRPr="00A84382">
        <w:rPr>
          <w:rFonts w:eastAsiaTheme="minorEastAsia"/>
        </w:rPr>
        <w:t xml:space="preserve"> is the relative absorbance of the A1 well.</w:t>
      </w:r>
    </w:p>
    <w:p w14:paraId="607FF528" w14:textId="7A151078" w:rsidR="00875DC3" w:rsidRPr="00A84382" w:rsidRDefault="003C1682" w:rsidP="00997A3D">
      <w:pPr>
        <w:widowControl/>
        <w:ind w:firstLine="44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AWCD</m:t>
          </m:r>
          <m:r>
            <m:rPr>
              <m:sty m:val="p"/>
            </m:rPr>
            <w:rPr>
              <w:rFonts w:ascii="Cambria Math" w:eastAsia="Cambria Math" w:hAnsi="Cambria Math" w:cs="Cambria Math"/>
            </w:rPr>
            <m:t>=</m:t>
          </m:r>
          <m:f>
            <m:fPr>
              <m:ctrlPr>
                <w:rPr>
                  <w:rFonts w:ascii="Cambria Math" w:eastAsia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mbria Math" w:hAnsi="Cambria Math" w:cs="Cambria Math"/>
                </w:rPr>
                <m:t>Σ</m:t>
              </m:r>
              <m:r>
                <w:rPr>
                  <w:rFonts w:ascii="Cambria Math" w:eastAsia="Cambria Math" w:hAnsi="Cambria Math" w:cs="Cambria Math"/>
                </w:rPr>
                <m:t>(</m:t>
              </m:r>
              <m:r>
                <w:rPr>
                  <w:rFonts w:ascii="Cambria Math" w:eastAsiaTheme="minorEastAsia" w:hAnsi="Cambria Math" w:cs="Cambria Math"/>
                </w:rPr>
                <m:t>Ai-</m:t>
              </m:r>
              <m:sSub>
                <m:sSubPr>
                  <m:ctrlPr>
                    <w:rPr>
                      <w:rFonts w:ascii="Cambria Math" w:eastAsiaTheme="minorEastAsia" w:hAnsi="Cambria Math" w:cs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Cambria Math"/>
                    </w:rPr>
                    <m:t>A1</m:t>
                  </m:r>
                </m:sub>
              </m:sSub>
              <m:r>
                <w:rPr>
                  <w:rFonts w:ascii="Cambria Math" w:eastAsiaTheme="minorEastAsia" w:hAnsi="Cambria Math" w:cs="Cambria Math"/>
                </w:rPr>
                <m:t>)</m:t>
              </m:r>
            </m:num>
            <m:den>
              <m:r>
                <m:rPr>
                  <m:sty m:val="p"/>
                </m:rPr>
                <w:rPr>
                  <w:rFonts w:ascii="Cambria Math" w:eastAsia="Cambria Math" w:hAnsi="Cambria Math" w:cs="Cambria Math"/>
                </w:rPr>
                <m:t>9</m:t>
              </m:r>
              <m:r>
                <w:rPr>
                  <w:rFonts w:ascii="Cambria Math" w:eastAsiaTheme="minorEastAsia" w:hAnsi="Cambria Math" w:cs="Cambria Math"/>
                </w:rPr>
                <m:t>5</m:t>
              </m:r>
            </m:den>
          </m:f>
        </m:oMath>
      </m:oMathPara>
    </w:p>
    <w:p w14:paraId="446762AB" w14:textId="2D8C94C0" w:rsidR="00875DC3" w:rsidRPr="00A84382" w:rsidRDefault="00EA1BF8" w:rsidP="00997A3D">
      <w:pPr>
        <w:pStyle w:val="Heading2"/>
        <w:rPr>
          <w:rFonts w:eastAsiaTheme="minorEastAsia"/>
        </w:rPr>
      </w:pPr>
      <w:r w:rsidRPr="00A84382">
        <w:rPr>
          <w:rFonts w:eastAsiaTheme="minorEastAsia"/>
        </w:rPr>
        <w:t xml:space="preserve">Antibacterial activity </w:t>
      </w:r>
      <w:r w:rsidRPr="00A84382">
        <w:rPr>
          <w:rFonts w:eastAsiaTheme="minorEastAsia" w:hint="eastAsia"/>
        </w:rPr>
        <w:t xml:space="preserve">assay </w:t>
      </w:r>
      <w:r w:rsidRPr="00A84382">
        <w:rPr>
          <w:rFonts w:eastAsiaTheme="minorEastAsia"/>
        </w:rPr>
        <w:t xml:space="preserve">of </w:t>
      </w:r>
      <w:proofErr w:type="spellStart"/>
      <w:r w:rsidRPr="00A84382">
        <w:rPr>
          <w:rFonts w:eastAsiaTheme="minorEastAsia"/>
        </w:rPr>
        <w:t>SynComs</w:t>
      </w:r>
      <w:proofErr w:type="spellEnd"/>
    </w:p>
    <w:p w14:paraId="629911F6" w14:textId="1C9004C7" w:rsidR="00875DC3" w:rsidRPr="00A84382" w:rsidRDefault="00AC1F6B" w:rsidP="00997A3D">
      <w:pPr>
        <w:widowControl/>
        <w:ind w:firstLine="440"/>
        <w:rPr>
          <w:rFonts w:eastAsiaTheme="minorEastAsia"/>
        </w:rPr>
      </w:pPr>
      <w:r w:rsidRPr="00A84382">
        <w:rPr>
          <w:rFonts w:eastAsiaTheme="minorEastAsia"/>
        </w:rPr>
        <w:t xml:space="preserve">The antagonistic ability of bacteria against </w:t>
      </w:r>
      <w:r w:rsidR="00D143E0" w:rsidRPr="00A84382">
        <w:rPr>
          <w:rFonts w:eastAsiaTheme="minorEastAsia"/>
          <w:i/>
          <w:iCs/>
        </w:rPr>
        <w:t>V.</w:t>
      </w:r>
      <w:r w:rsidR="00D143E0" w:rsidRPr="00A84382">
        <w:rPr>
          <w:rFonts w:eastAsiaTheme="minorEastAsia" w:hint="eastAsia"/>
          <w:i/>
          <w:iCs/>
        </w:rPr>
        <w:t xml:space="preserve"> </w:t>
      </w:r>
      <w:r w:rsidR="00D143E0" w:rsidRPr="00A84382">
        <w:rPr>
          <w:rFonts w:eastAsiaTheme="minorEastAsia"/>
          <w:i/>
          <w:iCs/>
        </w:rPr>
        <w:t>dahlia</w:t>
      </w:r>
      <w:r w:rsidRPr="00A84382">
        <w:rPr>
          <w:rFonts w:eastAsiaTheme="minorEastAsia"/>
        </w:rPr>
        <w:t xml:space="preserve"> was tested by </w:t>
      </w:r>
      <w:r w:rsidRPr="00A84382">
        <w:rPr>
          <w:rFonts w:eastAsiaTheme="minorEastAsia" w:hint="eastAsia"/>
        </w:rPr>
        <w:t>t</w:t>
      </w:r>
      <w:r w:rsidRPr="00A84382">
        <w:rPr>
          <w:rFonts w:eastAsiaTheme="minorEastAsia"/>
        </w:rPr>
        <w:t>he plate confrontation method</w:t>
      </w:r>
      <w:r w:rsidR="00B02C6F" w:rsidRPr="00A84382">
        <w:rPr>
          <w:rFonts w:eastAsiaTheme="minorEastAsia" w:hint="eastAsia"/>
        </w:rPr>
        <w:t xml:space="preserve"> </w:t>
      </w:r>
      <w:r w:rsidRPr="00A84382">
        <w:rPr>
          <w:rFonts w:eastAsiaTheme="minorEastAsia"/>
        </w:rPr>
        <w:fldChar w:fldCharType="begin">
          <w:fldData xml:space="preserve">PEVuZE5vdGU+PENpdGU+PEF1dGhvcj5HYW88L0F1dGhvcj48WWVhcj4yMDIxPC9ZZWFyPjxSZWNO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</w:fldData>
        </w:fldChar>
      </w:r>
      <w:r w:rsidR="001B2866" w:rsidRPr="00A84382">
        <w:rPr>
          <w:rFonts w:eastAsiaTheme="minorEastAsia"/>
        </w:rPr>
        <w:instrText xml:space="preserve"> ADDIN EN.CITE </w:instrText>
      </w:r>
      <w:r w:rsidR="001B2866" w:rsidRPr="00A84382">
        <w:rPr>
          <w:rFonts w:eastAsiaTheme="minorEastAsia"/>
        </w:rPr>
        <w:fldChar w:fldCharType="begin">
          <w:fldData xml:space="preserve">PEVuZE5vdGU+PENpdGU+PEF1dGhvcj5HYW88L0F1dGhvcj48WWVhcj4yMDIxPC9ZZWFyPjxSZWNO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</w:fldData>
        </w:fldChar>
      </w:r>
      <w:r w:rsidR="001B2866" w:rsidRPr="00A84382">
        <w:rPr>
          <w:rFonts w:eastAsiaTheme="minorEastAsia"/>
        </w:rPr>
        <w:instrText xml:space="preserve"> ADDIN EN.CITE.DATA </w:instrText>
      </w:r>
      <w:r w:rsidR="001B2866" w:rsidRPr="00A84382">
        <w:rPr>
          <w:rFonts w:eastAsiaTheme="minorEastAsia"/>
        </w:rPr>
      </w:r>
      <w:r w:rsidR="001B2866" w:rsidRPr="00A84382">
        <w:rPr>
          <w:rFonts w:eastAsiaTheme="minorEastAsia"/>
        </w:rPr>
        <w:fldChar w:fldCharType="end"/>
      </w:r>
      <w:r w:rsidRPr="00A84382">
        <w:rPr>
          <w:rFonts w:eastAsiaTheme="minorEastAsia"/>
        </w:rPr>
      </w:r>
      <w:r w:rsidRPr="00A84382">
        <w:rPr>
          <w:rFonts w:eastAsiaTheme="minorEastAsia"/>
        </w:rPr>
        <w:fldChar w:fldCharType="separate"/>
      </w:r>
      <w:r w:rsidR="001B2866" w:rsidRPr="00A84382">
        <w:rPr>
          <w:rFonts w:eastAsiaTheme="minorEastAsia"/>
          <w:noProof/>
        </w:rPr>
        <w:t>[</w:t>
      </w:r>
      <w:r w:rsidR="001B2866" w:rsidRPr="00081051">
        <w:rPr>
          <w:rFonts w:eastAsiaTheme="minorEastAsia"/>
          <w:noProof/>
          <w:color w:val="0000FF"/>
        </w:rPr>
        <w:t>2</w:t>
      </w:r>
      <w:r w:rsidR="001B2866" w:rsidRPr="00A84382">
        <w:rPr>
          <w:rFonts w:eastAsiaTheme="minorEastAsia"/>
          <w:noProof/>
        </w:rPr>
        <w:t>]</w:t>
      </w:r>
      <w:r w:rsidRPr="00A84382">
        <w:rPr>
          <w:rFonts w:eastAsiaTheme="minorEastAsia"/>
        </w:rPr>
        <w:fldChar w:fldCharType="end"/>
      </w:r>
      <w:r w:rsidRPr="00A84382">
        <w:rPr>
          <w:rFonts w:eastAsiaTheme="minorEastAsia"/>
        </w:rPr>
        <w:t>.</w:t>
      </w:r>
      <w:r w:rsidR="00C954D8" w:rsidRPr="00A84382">
        <w:rPr>
          <w:rFonts w:eastAsiaTheme="minorEastAsia" w:hint="eastAsia"/>
        </w:rPr>
        <w:t xml:space="preserve"> </w:t>
      </w:r>
      <w:r w:rsidR="00C954D8" w:rsidRPr="00A84382">
        <w:rPr>
          <w:rFonts w:eastAsiaTheme="minorEastAsia"/>
        </w:rPr>
        <w:t>The bacteria were cultured in an LB liquid medium to an optical density at 600 nm (OD</w:t>
      </w:r>
      <w:r w:rsidR="00C954D8" w:rsidRPr="00A84382">
        <w:rPr>
          <w:rFonts w:eastAsiaTheme="minorEastAsia"/>
          <w:vertAlign w:val="subscript"/>
        </w:rPr>
        <w:t>600</w:t>
      </w:r>
      <w:r w:rsidR="00C954D8" w:rsidRPr="00A84382">
        <w:rPr>
          <w:rFonts w:eastAsiaTheme="minorEastAsia"/>
        </w:rPr>
        <w:t>) of 0.8.</w:t>
      </w:r>
      <w:r w:rsidR="00C954D8" w:rsidRPr="00A84382">
        <w:rPr>
          <w:rFonts w:eastAsiaTheme="minorEastAsia" w:hint="eastAsia"/>
        </w:rPr>
        <w:t xml:space="preserve"> </w:t>
      </w:r>
      <w:r w:rsidR="00C954D8" w:rsidRPr="00A84382">
        <w:rPr>
          <w:rFonts w:eastAsiaTheme="minorEastAsia"/>
        </w:rPr>
        <w:t xml:space="preserve">The 3 </w:t>
      </w:r>
      <w:proofErr w:type="spellStart"/>
      <w:r w:rsidR="00C954D8" w:rsidRPr="00A84382">
        <w:rPr>
          <w:rFonts w:eastAsiaTheme="minorEastAsia"/>
        </w:rPr>
        <w:t>μL</w:t>
      </w:r>
      <w:proofErr w:type="spellEnd"/>
      <w:r w:rsidR="00C954D8" w:rsidRPr="00A84382">
        <w:rPr>
          <w:rFonts w:eastAsiaTheme="minorEastAsia"/>
        </w:rPr>
        <w:t xml:space="preserve"> </w:t>
      </w:r>
      <w:r w:rsidR="00C954D8" w:rsidRPr="00A84382">
        <w:rPr>
          <w:rFonts w:eastAsiaTheme="minorEastAsia"/>
          <w:i/>
          <w:iCs/>
        </w:rPr>
        <w:t>V.</w:t>
      </w:r>
      <w:r w:rsidR="00C954D8" w:rsidRPr="00A84382">
        <w:rPr>
          <w:rFonts w:eastAsiaTheme="minorEastAsia" w:hint="eastAsia"/>
          <w:i/>
          <w:iCs/>
        </w:rPr>
        <w:t xml:space="preserve"> </w:t>
      </w:r>
      <w:r w:rsidR="00C954D8" w:rsidRPr="00A84382">
        <w:rPr>
          <w:rFonts w:eastAsiaTheme="minorEastAsia"/>
          <w:i/>
          <w:iCs/>
        </w:rPr>
        <w:t>dahlia</w:t>
      </w:r>
      <w:r w:rsidR="00C954D8" w:rsidRPr="00A84382">
        <w:rPr>
          <w:rFonts w:eastAsiaTheme="minorEastAsia"/>
        </w:rPr>
        <w:t xml:space="preserve"> spore suspension (</w:t>
      </w:r>
      <w:r w:rsidR="00C954D8" w:rsidRPr="00A84382">
        <w:t>1×10⁶ spores/mL</w:t>
      </w:r>
      <w:r w:rsidR="00C954D8" w:rsidRPr="00A84382">
        <w:rPr>
          <w:rFonts w:eastAsiaTheme="minorEastAsia"/>
        </w:rPr>
        <w:t xml:space="preserve">) was inoculated in the center of the </w:t>
      </w:r>
      <w:r w:rsidR="00C954D8" w:rsidRPr="00A84382">
        <w:rPr>
          <w:rFonts w:eastAsiaTheme="minorEastAsia" w:hint="eastAsia"/>
        </w:rPr>
        <w:t xml:space="preserve">PDA </w:t>
      </w:r>
      <w:r w:rsidR="00C954D8" w:rsidRPr="00A84382">
        <w:rPr>
          <w:rFonts w:eastAsiaTheme="minorEastAsia"/>
        </w:rPr>
        <w:t xml:space="preserve">plate, and 3 </w:t>
      </w:r>
      <w:proofErr w:type="spellStart"/>
      <w:r w:rsidR="00C954D8" w:rsidRPr="00A84382">
        <w:rPr>
          <w:rFonts w:eastAsiaTheme="minorEastAsia"/>
        </w:rPr>
        <w:t>μL</w:t>
      </w:r>
      <w:proofErr w:type="spellEnd"/>
      <w:r w:rsidR="00C954D8" w:rsidRPr="00A84382">
        <w:rPr>
          <w:rFonts w:eastAsiaTheme="minorEastAsia"/>
        </w:rPr>
        <w:t xml:space="preserve"> bacteria were inoculated at </w:t>
      </w:r>
      <w:r w:rsidR="00D143E0" w:rsidRPr="00A84382">
        <w:rPr>
          <w:rFonts w:eastAsiaTheme="minorEastAsia"/>
        </w:rPr>
        <w:t>2</w:t>
      </w:r>
      <w:r w:rsidR="00C954D8" w:rsidRPr="00A84382">
        <w:rPr>
          <w:rFonts w:eastAsiaTheme="minorEastAsia"/>
        </w:rPr>
        <w:t xml:space="preserve"> cm from the pathogen.</w:t>
      </w:r>
      <w:r w:rsidR="00D143E0" w:rsidRPr="00A84382">
        <w:rPr>
          <w:rFonts w:eastAsiaTheme="minorEastAsia" w:hint="eastAsia"/>
        </w:rPr>
        <w:t xml:space="preserve"> </w:t>
      </w:r>
      <w:r w:rsidR="00D143E0" w:rsidRPr="00A84382">
        <w:rPr>
          <w:rFonts w:eastAsiaTheme="minorEastAsia"/>
        </w:rPr>
        <w:t xml:space="preserve">The </w:t>
      </w:r>
      <w:r w:rsidR="00D143E0" w:rsidRPr="00A84382">
        <w:rPr>
          <w:rFonts w:eastAsiaTheme="minorEastAsia"/>
        </w:rPr>
        <w:lastRenderedPageBreak/>
        <w:t xml:space="preserve">plate inoculated with </w:t>
      </w:r>
      <w:r w:rsidR="00D143E0" w:rsidRPr="00A84382">
        <w:rPr>
          <w:rFonts w:eastAsiaTheme="minorEastAsia"/>
          <w:i/>
          <w:iCs/>
        </w:rPr>
        <w:t>V.</w:t>
      </w:r>
      <w:r w:rsidR="00D143E0" w:rsidRPr="00A84382">
        <w:rPr>
          <w:rFonts w:eastAsiaTheme="minorEastAsia" w:hint="eastAsia"/>
          <w:i/>
          <w:iCs/>
        </w:rPr>
        <w:t xml:space="preserve"> </w:t>
      </w:r>
      <w:r w:rsidR="00D143E0" w:rsidRPr="00A84382">
        <w:rPr>
          <w:rFonts w:eastAsiaTheme="minorEastAsia"/>
          <w:i/>
          <w:iCs/>
        </w:rPr>
        <w:t>dahlia</w:t>
      </w:r>
      <w:r w:rsidR="00D143E0" w:rsidRPr="00A84382">
        <w:rPr>
          <w:rFonts w:eastAsiaTheme="minorEastAsia"/>
        </w:rPr>
        <w:t xml:space="preserve"> but without the</w:t>
      </w:r>
      <w:r w:rsidR="00D143E0" w:rsidRPr="00A84382">
        <w:rPr>
          <w:rFonts w:eastAsiaTheme="minorEastAsia" w:hint="eastAsia"/>
        </w:rPr>
        <w:t xml:space="preserve"> </w:t>
      </w:r>
      <w:r w:rsidR="00D143E0" w:rsidRPr="00A84382">
        <w:rPr>
          <w:rFonts w:eastAsiaTheme="minorEastAsia"/>
        </w:rPr>
        <w:t>bacteria served as the control group.</w:t>
      </w:r>
      <w:r w:rsidR="00D143E0" w:rsidRPr="00A84382">
        <w:rPr>
          <w:rFonts w:eastAsiaTheme="minorEastAsia" w:hint="eastAsia"/>
        </w:rPr>
        <w:t xml:space="preserve"> </w:t>
      </w:r>
      <w:r w:rsidR="00D143E0" w:rsidRPr="00A84382">
        <w:rPr>
          <w:rFonts w:eastAsiaTheme="minorEastAsia"/>
        </w:rPr>
        <w:t>All plates were placed in an incubator at 25 °C for 7 days to measure colony diameter.</w:t>
      </w:r>
    </w:p>
    <w:p w14:paraId="2F518251" w14:textId="1393F95D" w:rsidR="00567331" w:rsidRPr="00A84382" w:rsidRDefault="000B65AB" w:rsidP="00997A3D">
      <w:pPr>
        <w:widowControl/>
        <w:ind w:firstLine="440"/>
        <w:rPr>
          <w:rFonts w:eastAsiaTheme="minorEastAsia"/>
        </w:rPr>
      </w:pPr>
      <w:r w:rsidRPr="00A84382">
        <w:rPr>
          <w:rFonts w:eastAsiaTheme="minorEastAsia"/>
        </w:rPr>
        <w:t>For the VOC-mediated antifungal activity, an inverted assay was performed using sterile Petri dishes (9-cm diameter)</w:t>
      </w:r>
      <w:r w:rsidR="00B02C6F" w:rsidRPr="00A84382">
        <w:rPr>
          <w:rFonts w:eastAsiaTheme="minorEastAsia" w:hint="eastAsia"/>
        </w:rPr>
        <w:t xml:space="preserve"> </w:t>
      </w:r>
      <w:r w:rsidRPr="00A84382">
        <w:rPr>
          <w:rFonts w:eastAsiaTheme="minorEastAsia"/>
        </w:rPr>
        <w:fldChar w:fldCharType="begin">
          <w:fldData xml:space="preserve">PEVuZE5vdGU+PENpdGU+PEF1dGhvcj5HYXJiZXZhPC9BdXRob3I+PFllYXI+MjAxMTwvWWVhcj48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</w:fldData>
        </w:fldChar>
      </w:r>
      <w:r w:rsidR="001B2866" w:rsidRPr="00A84382">
        <w:rPr>
          <w:rFonts w:eastAsiaTheme="minorEastAsia"/>
        </w:rPr>
        <w:instrText xml:space="preserve"> ADDIN EN.CITE </w:instrText>
      </w:r>
      <w:r w:rsidR="001B2866" w:rsidRPr="00A84382">
        <w:rPr>
          <w:rFonts w:eastAsiaTheme="minorEastAsia"/>
        </w:rPr>
        <w:fldChar w:fldCharType="begin">
          <w:fldData xml:space="preserve">PEVuZE5vdGU+PENpdGU+PEF1dGhvcj5HYXJiZXZhPC9BdXRob3I+PFllYXI+MjAxMTwvWWVhcj48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</w:fldData>
        </w:fldChar>
      </w:r>
      <w:r w:rsidR="001B2866" w:rsidRPr="00A84382">
        <w:rPr>
          <w:rFonts w:eastAsiaTheme="minorEastAsia"/>
        </w:rPr>
        <w:instrText xml:space="preserve"> ADDIN EN.CITE.DATA </w:instrText>
      </w:r>
      <w:r w:rsidR="001B2866" w:rsidRPr="00A84382">
        <w:rPr>
          <w:rFonts w:eastAsiaTheme="minorEastAsia"/>
        </w:rPr>
      </w:r>
      <w:r w:rsidR="001B2866" w:rsidRPr="00A84382">
        <w:rPr>
          <w:rFonts w:eastAsiaTheme="minorEastAsia"/>
        </w:rPr>
        <w:fldChar w:fldCharType="end"/>
      </w:r>
      <w:r w:rsidRPr="00A84382">
        <w:rPr>
          <w:rFonts w:eastAsiaTheme="minorEastAsia"/>
        </w:rPr>
      </w:r>
      <w:r w:rsidRPr="00A84382">
        <w:rPr>
          <w:rFonts w:eastAsiaTheme="minorEastAsia"/>
        </w:rPr>
        <w:fldChar w:fldCharType="separate"/>
      </w:r>
      <w:r w:rsidR="001B2866" w:rsidRPr="00A84382">
        <w:rPr>
          <w:rFonts w:eastAsiaTheme="minorEastAsia"/>
          <w:noProof/>
        </w:rPr>
        <w:t>[</w:t>
      </w:r>
      <w:r w:rsidR="001B2866" w:rsidRPr="00081051">
        <w:rPr>
          <w:rFonts w:eastAsiaTheme="minorEastAsia"/>
          <w:noProof/>
          <w:color w:val="0000FF"/>
        </w:rPr>
        <w:t>3</w:t>
      </w:r>
      <w:r w:rsidR="001B2866" w:rsidRPr="00A84382">
        <w:rPr>
          <w:rFonts w:eastAsiaTheme="minorEastAsia"/>
          <w:noProof/>
        </w:rPr>
        <w:t>]</w:t>
      </w:r>
      <w:r w:rsidRPr="00A84382">
        <w:rPr>
          <w:rFonts w:eastAsiaTheme="minorEastAsia"/>
        </w:rPr>
        <w:fldChar w:fldCharType="end"/>
      </w:r>
      <w:r w:rsidRPr="00A84382">
        <w:rPr>
          <w:rFonts w:eastAsiaTheme="minorEastAsia"/>
        </w:rPr>
        <w:t>.</w:t>
      </w:r>
      <w:r w:rsidR="00567331" w:rsidRPr="00A84382">
        <w:rPr>
          <w:rFonts w:eastAsiaTheme="minorEastAsia"/>
        </w:rPr>
        <w:t xml:space="preserve"> Briefly, </w:t>
      </w:r>
      <w:r w:rsidR="00567331" w:rsidRPr="00A84382">
        <w:rPr>
          <w:rFonts w:eastAsiaTheme="minorEastAsia" w:hint="eastAsia"/>
        </w:rPr>
        <w:t xml:space="preserve">50 </w:t>
      </w:r>
      <w:proofErr w:type="spellStart"/>
      <w:r w:rsidR="00567331" w:rsidRPr="00A84382">
        <w:rPr>
          <w:rFonts w:eastAsiaTheme="minorEastAsia"/>
        </w:rPr>
        <w:t>μL</w:t>
      </w:r>
      <w:proofErr w:type="spellEnd"/>
      <w:r w:rsidR="00567331" w:rsidRPr="00A84382">
        <w:rPr>
          <w:rFonts w:eastAsiaTheme="minorEastAsia"/>
        </w:rPr>
        <w:t xml:space="preserve"> aliquots of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bacterial suspension</w:t>
      </w:r>
      <w:r w:rsidR="00AC5B4D" w:rsidRPr="00A84382">
        <w:rPr>
          <w:rFonts w:eastAsiaTheme="minorEastAsia" w:hint="eastAsia"/>
        </w:rPr>
        <w:t xml:space="preserve"> (OD</w:t>
      </w:r>
      <w:r w:rsidR="00AC5B4D" w:rsidRPr="00A84382">
        <w:rPr>
          <w:rFonts w:eastAsiaTheme="minorEastAsia" w:hint="eastAsia"/>
          <w:vertAlign w:val="subscript"/>
        </w:rPr>
        <w:t xml:space="preserve">600 </w:t>
      </w:r>
      <w:r w:rsidR="00AC5B4D" w:rsidRPr="00A84382">
        <w:rPr>
          <w:rFonts w:eastAsiaTheme="minorEastAsia" w:hint="eastAsia"/>
        </w:rPr>
        <w:t>= 0.8)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were evenly spread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on the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TSA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 xml:space="preserve">(1.5 g/L </w:t>
      </w:r>
      <w:proofErr w:type="spellStart"/>
      <w:r w:rsidR="00567331" w:rsidRPr="00A84382">
        <w:rPr>
          <w:rFonts w:eastAsiaTheme="minorEastAsia"/>
        </w:rPr>
        <w:t>tryptone</w:t>
      </w:r>
      <w:proofErr w:type="spellEnd"/>
      <w:r w:rsidR="00567331" w:rsidRPr="00A84382">
        <w:rPr>
          <w:rFonts w:eastAsiaTheme="minorEastAsia"/>
        </w:rPr>
        <w:t xml:space="preserve">, 0.5 g/L </w:t>
      </w:r>
      <w:proofErr w:type="spellStart"/>
      <w:r w:rsidR="00567331" w:rsidRPr="00A84382">
        <w:rPr>
          <w:rFonts w:eastAsiaTheme="minorEastAsia"/>
        </w:rPr>
        <w:t>soytone</w:t>
      </w:r>
      <w:proofErr w:type="spellEnd"/>
      <w:r w:rsidR="00567331" w:rsidRPr="00A84382">
        <w:rPr>
          <w:rFonts w:eastAsiaTheme="minorEastAsia"/>
        </w:rPr>
        <w:t>, 0.5 g/L</w:t>
      </w:r>
      <w:r w:rsidR="00567331" w:rsidRPr="00A84382">
        <w:rPr>
          <w:rFonts w:eastAsiaTheme="minorEastAsia" w:hint="eastAsia"/>
        </w:rPr>
        <w:t xml:space="preserve"> </w:t>
      </w:r>
      <w:proofErr w:type="spellStart"/>
      <w:r w:rsidR="00567331" w:rsidRPr="00A84382">
        <w:rPr>
          <w:rFonts w:eastAsiaTheme="minorEastAsia"/>
        </w:rPr>
        <w:t>NaCl</w:t>
      </w:r>
      <w:proofErr w:type="spellEnd"/>
      <w:r w:rsidR="00567331" w:rsidRPr="00A84382">
        <w:rPr>
          <w:rFonts w:eastAsiaTheme="minorEastAsia"/>
        </w:rPr>
        <w:t>, and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15 g/L agar, pH 7.0).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As a control, an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equal amount of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sterile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water instead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of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the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bacterial suspension was used.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 xml:space="preserve">Inoculate 3 </w:t>
      </w:r>
      <w:proofErr w:type="spellStart"/>
      <w:r w:rsidR="00567331" w:rsidRPr="00A84382">
        <w:rPr>
          <w:rFonts w:eastAsiaTheme="minorEastAsia"/>
        </w:rPr>
        <w:t>μL</w:t>
      </w:r>
      <w:proofErr w:type="spellEnd"/>
      <w:r w:rsidR="00567331" w:rsidRPr="00A84382">
        <w:rPr>
          <w:rFonts w:eastAsiaTheme="minorEastAsia"/>
        </w:rPr>
        <w:t xml:space="preserve"> of </w:t>
      </w:r>
      <w:r w:rsidR="00567331" w:rsidRPr="00A84382">
        <w:rPr>
          <w:rFonts w:eastAsiaTheme="minorEastAsia"/>
          <w:i/>
          <w:iCs/>
        </w:rPr>
        <w:t>V.</w:t>
      </w:r>
      <w:r w:rsidR="00567331" w:rsidRPr="00A84382">
        <w:rPr>
          <w:rFonts w:eastAsiaTheme="minorEastAsia" w:hint="eastAsia"/>
          <w:i/>
          <w:iCs/>
        </w:rPr>
        <w:t xml:space="preserve"> </w:t>
      </w:r>
      <w:r w:rsidR="00567331" w:rsidRPr="00A84382">
        <w:rPr>
          <w:rFonts w:eastAsiaTheme="minorEastAsia"/>
          <w:i/>
          <w:iCs/>
        </w:rPr>
        <w:t>dahlia</w:t>
      </w:r>
      <w:r w:rsidR="00567331" w:rsidRPr="00A84382">
        <w:rPr>
          <w:rFonts w:eastAsiaTheme="minorEastAsia"/>
        </w:rPr>
        <w:t xml:space="preserve"> spore suspension (</w:t>
      </w:r>
      <w:r w:rsidR="00567331" w:rsidRPr="00A84382">
        <w:t>1×10⁶ spores/mL</w:t>
      </w:r>
      <w:r w:rsidR="00567331" w:rsidRPr="00A84382">
        <w:rPr>
          <w:rFonts w:eastAsiaTheme="minorEastAsia"/>
        </w:rPr>
        <w:t>) on PDA medium.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Incubate the plates in a 28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°C incubator for 24 hours.</w:t>
      </w:r>
      <w:r w:rsidR="00567331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 xml:space="preserve">After incubation, place the TSA plate at the bottom and the PDA plate on top, </w:t>
      </w:r>
      <w:r w:rsidR="006D513B" w:rsidRPr="00A84382">
        <w:rPr>
          <w:rFonts w:eastAsiaTheme="minorEastAsia"/>
        </w:rPr>
        <w:t>sealed with Parafilm</w:t>
      </w:r>
      <w:r w:rsidR="00567331" w:rsidRPr="00A84382">
        <w:rPr>
          <w:rFonts w:eastAsiaTheme="minorEastAsia"/>
        </w:rPr>
        <w:t>, and incubate at 28</w:t>
      </w:r>
      <w:r w:rsidR="006D513B" w:rsidRPr="00A84382">
        <w:rPr>
          <w:rFonts w:eastAsiaTheme="minorEastAsia" w:hint="eastAsia"/>
        </w:rPr>
        <w:t xml:space="preserve"> </w:t>
      </w:r>
      <w:r w:rsidR="00567331" w:rsidRPr="00A84382">
        <w:rPr>
          <w:rFonts w:eastAsiaTheme="minorEastAsia"/>
        </w:rPr>
        <w:t>°C</w:t>
      </w:r>
      <w:r w:rsidR="00E07858" w:rsidRPr="00A84382">
        <w:rPr>
          <w:rFonts w:eastAsiaTheme="minorEastAsia" w:hint="eastAsia"/>
        </w:rPr>
        <w:t xml:space="preserve"> (Fig. </w:t>
      </w:r>
      <w:r w:rsidR="00E07858" w:rsidRPr="00B61D26">
        <w:rPr>
          <w:rFonts w:eastAsiaTheme="minorEastAsia" w:hint="eastAsia"/>
          <w:color w:val="0070C0"/>
        </w:rPr>
        <w:t>1</w:t>
      </w:r>
      <w:r w:rsidR="00E07858" w:rsidRPr="00A84382">
        <w:rPr>
          <w:rFonts w:eastAsiaTheme="minorEastAsia" w:hint="eastAsia"/>
        </w:rPr>
        <w:t xml:space="preserve">, </w:t>
      </w:r>
      <w:r w:rsidR="0047229B" w:rsidRPr="00A84382">
        <w:rPr>
          <w:rFonts w:eastAsiaTheme="minorEastAsia" w:hint="eastAsia"/>
        </w:rPr>
        <w:t>S</w:t>
      </w:r>
      <w:r w:rsidR="00E07858" w:rsidRPr="00A84382">
        <w:rPr>
          <w:rFonts w:eastAsiaTheme="minorEastAsia" w:hint="eastAsia"/>
        </w:rPr>
        <w:t>tep 5)</w:t>
      </w:r>
      <w:r w:rsidR="00567331" w:rsidRPr="00A84382">
        <w:rPr>
          <w:rFonts w:eastAsiaTheme="minorEastAsia"/>
        </w:rPr>
        <w:t>.</w:t>
      </w:r>
    </w:p>
    <w:p w14:paraId="11DD40E1" w14:textId="77777777" w:rsidR="00F45DA6" w:rsidRPr="00A84382" w:rsidRDefault="00F45DA6" w:rsidP="00997A3D">
      <w:pPr>
        <w:widowControl/>
        <w:ind w:firstLine="440"/>
        <w:rPr>
          <w:rFonts w:eastAsiaTheme="minorEastAsia"/>
        </w:rPr>
      </w:pPr>
    </w:p>
    <w:p w14:paraId="1D15556B" w14:textId="158A38A1" w:rsidR="00F45DA6" w:rsidRPr="00A84382" w:rsidRDefault="00F45DA6" w:rsidP="00997A3D">
      <w:pPr>
        <w:widowControl/>
        <w:ind w:firstLineChars="0" w:firstLine="0"/>
        <w:rPr>
          <w:rFonts w:eastAsiaTheme="minorEastAsia"/>
          <w:b/>
          <w:bCs/>
        </w:rPr>
      </w:pPr>
      <w:r w:rsidRPr="00A84382">
        <w:rPr>
          <w:rFonts w:eastAsiaTheme="minorEastAsia"/>
          <w:b/>
          <w:bCs/>
        </w:rPr>
        <w:t>References</w:t>
      </w:r>
    </w:p>
    <w:p w14:paraId="1A212520" w14:textId="1B4DF218" w:rsidR="002B55B3" w:rsidRPr="00F45450" w:rsidRDefault="00F45DA6" w:rsidP="00997A3D">
      <w:pPr>
        <w:pStyle w:val="EndNoteBibliography"/>
        <w:ind w:left="440" w:hangingChars="200" w:hanging="440"/>
        <w:rPr>
          <w:rFonts w:eastAsiaTheme="minorEastAsia"/>
        </w:rPr>
      </w:pPr>
      <w:r w:rsidRPr="00A84382">
        <w:rPr>
          <w:rFonts w:eastAsiaTheme="minorEastAsia"/>
        </w:rPr>
        <w:fldChar w:fldCharType="begin"/>
      </w:r>
      <w:r w:rsidRPr="00A84382">
        <w:rPr>
          <w:rFonts w:eastAsiaTheme="minorEastAsia"/>
        </w:rPr>
        <w:instrText xml:space="preserve"> ADDIN EN.REFLIST </w:instrText>
      </w:r>
      <w:r w:rsidRPr="00A84382">
        <w:rPr>
          <w:rFonts w:eastAsiaTheme="minorEastAsia"/>
        </w:rPr>
        <w:fldChar w:fldCharType="end"/>
      </w:r>
      <w:r w:rsidR="002B55B3" w:rsidRPr="00A84382">
        <w:t>1.</w:t>
      </w:r>
      <w:r w:rsidR="002B55B3" w:rsidRPr="00A84382">
        <w:tab/>
        <w:t xml:space="preserve">Lewis DE, White JR, Wafula D, Athar R, Dickerson T et al. Soil functional diversity analysis of a bauxite-mined restoration chronosequence. Microbial ecology. 2010;59(4):710-723. </w:t>
      </w:r>
      <w:hyperlink r:id="rId9" w:history="1">
        <w:r w:rsidR="00F45450" w:rsidRPr="00D75E6B">
          <w:rPr>
            <w:rStyle w:val="Hyperlink"/>
          </w:rPr>
          <w:t>https://doi.org/10.1007/s00248-009-9621-x</w:t>
        </w:r>
      </w:hyperlink>
      <w:r w:rsidR="002B55B3" w:rsidRPr="00A84382">
        <w:t>.</w:t>
      </w:r>
      <w:r w:rsidR="00F45450">
        <w:rPr>
          <w:rFonts w:eastAsiaTheme="minorEastAsia" w:hint="eastAsia"/>
        </w:rPr>
        <w:t xml:space="preserve"> </w:t>
      </w:r>
    </w:p>
    <w:p w14:paraId="57B069A7" w14:textId="1FDEFE08" w:rsidR="002B55B3" w:rsidRPr="00F45450" w:rsidRDefault="002B55B3" w:rsidP="00997A3D">
      <w:pPr>
        <w:pStyle w:val="EndNoteBibliography"/>
        <w:ind w:left="440" w:hangingChars="200" w:hanging="440"/>
        <w:rPr>
          <w:rFonts w:eastAsiaTheme="minorEastAsia"/>
        </w:rPr>
      </w:pPr>
      <w:r w:rsidRPr="00A84382">
        <w:t>2.</w:t>
      </w:r>
      <w:r w:rsidRPr="00A84382">
        <w:tab/>
        <w:t xml:space="preserve">Gao L, Ma J, Liu Y, Huang Y, Mohamad OAA et al. Diversity and </w:t>
      </w:r>
      <w:r w:rsidR="00066A78">
        <w:rPr>
          <w:rFonts w:eastAsiaTheme="minorEastAsia" w:hint="eastAsia"/>
        </w:rPr>
        <w:t>b</w:t>
      </w:r>
      <w:r w:rsidRPr="00A84382">
        <w:t xml:space="preserve">iocontrol </w:t>
      </w:r>
      <w:r w:rsidR="00066A78">
        <w:rPr>
          <w:rFonts w:eastAsiaTheme="minorEastAsia" w:hint="eastAsia"/>
        </w:rPr>
        <w:t>p</w:t>
      </w:r>
      <w:r w:rsidRPr="00A84382">
        <w:t xml:space="preserve">otential of </w:t>
      </w:r>
      <w:r w:rsidR="00066A78">
        <w:rPr>
          <w:rFonts w:eastAsiaTheme="minorEastAsia" w:hint="eastAsia"/>
        </w:rPr>
        <w:t>c</w:t>
      </w:r>
      <w:r w:rsidRPr="00A84382">
        <w:t xml:space="preserve">ultivable </w:t>
      </w:r>
      <w:r w:rsidR="00066A78">
        <w:rPr>
          <w:rFonts w:eastAsiaTheme="minorEastAsia" w:hint="eastAsia"/>
        </w:rPr>
        <w:t>e</w:t>
      </w:r>
      <w:r w:rsidRPr="00A84382">
        <w:t xml:space="preserve">ndophytic </w:t>
      </w:r>
      <w:r w:rsidR="00066A78">
        <w:rPr>
          <w:rFonts w:eastAsiaTheme="minorEastAsia" w:hint="eastAsia"/>
        </w:rPr>
        <w:t>b</w:t>
      </w:r>
      <w:r w:rsidRPr="00A84382">
        <w:t xml:space="preserve">acteria </w:t>
      </w:r>
      <w:r w:rsidR="00066A78">
        <w:rPr>
          <w:rFonts w:eastAsiaTheme="minorEastAsia" w:hint="eastAsia"/>
        </w:rPr>
        <w:t>a</w:t>
      </w:r>
      <w:r w:rsidRPr="00A84382">
        <w:t xml:space="preserve">ssociated with </w:t>
      </w:r>
      <w:r w:rsidR="00066A78">
        <w:rPr>
          <w:rFonts w:eastAsiaTheme="minorEastAsia" w:hint="eastAsia"/>
        </w:rPr>
        <w:t>h</w:t>
      </w:r>
      <w:r w:rsidRPr="00A84382">
        <w:t xml:space="preserve">alophytes from the </w:t>
      </w:r>
      <w:r w:rsidR="00066A78">
        <w:rPr>
          <w:rFonts w:eastAsiaTheme="minorEastAsia" w:hint="eastAsia"/>
        </w:rPr>
        <w:t>w</w:t>
      </w:r>
      <w:r w:rsidRPr="00A84382">
        <w:t xml:space="preserve">est </w:t>
      </w:r>
      <w:r w:rsidR="00066A78">
        <w:rPr>
          <w:rFonts w:eastAsiaTheme="minorEastAsia" w:hint="eastAsia"/>
        </w:rPr>
        <w:t>a</w:t>
      </w:r>
      <w:r w:rsidRPr="00A84382">
        <w:t xml:space="preserve">ral </w:t>
      </w:r>
      <w:r w:rsidR="00066A78">
        <w:rPr>
          <w:rFonts w:eastAsiaTheme="minorEastAsia" w:hint="eastAsia"/>
        </w:rPr>
        <w:t>s</w:t>
      </w:r>
      <w:r w:rsidRPr="00A84382">
        <w:t xml:space="preserve">ea </w:t>
      </w:r>
      <w:r w:rsidR="00066A78">
        <w:rPr>
          <w:rFonts w:eastAsiaTheme="minorEastAsia" w:hint="eastAsia"/>
        </w:rPr>
        <w:t>b</w:t>
      </w:r>
      <w:r w:rsidRPr="00A84382">
        <w:t>asin. Microorganisms. 2021;9(7)</w:t>
      </w:r>
      <w:r w:rsidR="006E4754" w:rsidRPr="00A84382">
        <w:rPr>
          <w:rFonts w:eastAsia="SimSun"/>
        </w:rPr>
        <w:t>:1448</w:t>
      </w:r>
      <w:r w:rsidRPr="00A84382">
        <w:t xml:space="preserve">. </w:t>
      </w:r>
      <w:hyperlink r:id="rId10" w:history="1">
        <w:r w:rsidR="00F45450" w:rsidRPr="00D75E6B">
          <w:rPr>
            <w:rStyle w:val="Hyperlink"/>
          </w:rPr>
          <w:t>https://doi.org/10.3390/microorganisms9071448</w:t>
        </w:r>
      </w:hyperlink>
      <w:r w:rsidRPr="00A84382">
        <w:t>.</w:t>
      </w:r>
      <w:r w:rsidR="00F45450">
        <w:rPr>
          <w:rFonts w:eastAsiaTheme="minorEastAsia" w:hint="eastAsia"/>
        </w:rPr>
        <w:t xml:space="preserve"> </w:t>
      </w:r>
    </w:p>
    <w:p w14:paraId="68FDB4B2" w14:textId="0AE2611B" w:rsidR="002B55B3" w:rsidRPr="00F45450" w:rsidRDefault="002B55B3" w:rsidP="00997A3D">
      <w:pPr>
        <w:pStyle w:val="EndNoteBibliography"/>
        <w:ind w:left="440" w:hangingChars="200" w:hanging="440"/>
        <w:rPr>
          <w:rFonts w:eastAsiaTheme="minorEastAsia"/>
        </w:rPr>
      </w:pPr>
      <w:r w:rsidRPr="00A84382">
        <w:t>3.</w:t>
      </w:r>
      <w:r w:rsidRPr="00A84382">
        <w:tab/>
        <w:t xml:space="preserve">Garbeva P, Silby MW, Raaijmakers JM, Levy SB, Boer W. Transcriptional and antagonistic responses of </w:t>
      </w:r>
      <w:r w:rsidRPr="00A84382">
        <w:rPr>
          <w:i/>
          <w:iCs/>
        </w:rPr>
        <w:t>Pseudomonas fluorescens</w:t>
      </w:r>
      <w:r w:rsidRPr="00A84382">
        <w:t xml:space="preserve"> Pf0-1 to phylogenetically different bacterial competitors. The ISME journal. 2011;5(6):973-985. </w:t>
      </w:r>
      <w:hyperlink r:id="rId11" w:history="1">
        <w:r w:rsidR="00F45450" w:rsidRPr="00D75E6B">
          <w:rPr>
            <w:rStyle w:val="Hyperlink"/>
          </w:rPr>
          <w:t>https://doi.org/10.1038/ismej.2010.196</w:t>
        </w:r>
      </w:hyperlink>
      <w:r w:rsidRPr="00A84382">
        <w:t>.</w:t>
      </w:r>
      <w:r w:rsidR="00F45450">
        <w:rPr>
          <w:rFonts w:eastAsiaTheme="minorEastAsia" w:hint="eastAsia"/>
        </w:rPr>
        <w:t xml:space="preserve"> </w:t>
      </w:r>
    </w:p>
    <w:p w14:paraId="18205FC3" w14:textId="02CB784B" w:rsidR="00613AE0" w:rsidRPr="00A84382" w:rsidRDefault="00613AE0" w:rsidP="00997A3D">
      <w:pPr>
        <w:pStyle w:val="EndNoteBibliography"/>
        <w:ind w:left="440" w:hangingChars="200" w:hanging="440"/>
      </w:pPr>
      <w:r w:rsidRPr="00A84382">
        <w:br w:type="page"/>
      </w:r>
    </w:p>
    <w:p w14:paraId="40662FE0" w14:textId="3891D0F4" w:rsidR="00577E75" w:rsidRPr="00A84382" w:rsidRDefault="00577E75" w:rsidP="00997A3D">
      <w:pPr>
        <w:spacing w:line="240" w:lineRule="auto"/>
        <w:ind w:firstLineChars="0" w:firstLine="0"/>
        <w:rPr>
          <w:rFonts w:eastAsiaTheme="minorEastAsia"/>
        </w:rPr>
      </w:pPr>
      <w:r w:rsidRPr="00A84382">
        <w:lastRenderedPageBreak/>
        <w:t xml:space="preserve">Table </w:t>
      </w:r>
      <w:r w:rsidR="003E73F6" w:rsidRPr="00A84382">
        <w:rPr>
          <w:rFonts w:eastAsiaTheme="minorEastAsia" w:hint="eastAsia"/>
        </w:rPr>
        <w:t>S</w:t>
      </w:r>
      <w:r w:rsidRPr="00A84382">
        <w:t>1</w:t>
      </w:r>
      <w:r w:rsidR="003E73F6" w:rsidRPr="00A84382">
        <w:rPr>
          <w:rFonts w:eastAsiaTheme="minorEastAsia" w:hint="eastAsia"/>
        </w:rPr>
        <w:t xml:space="preserve"> </w:t>
      </w:r>
      <w:r w:rsidR="003E73F6" w:rsidRPr="00A84382">
        <w:rPr>
          <w:rFonts w:eastAsiaTheme="minorEastAsia"/>
        </w:rPr>
        <w:t xml:space="preserve">Construction of </w:t>
      </w:r>
      <w:proofErr w:type="spellStart"/>
      <w:r w:rsidR="003E73F6" w:rsidRPr="00A84382">
        <w:t>SynComs</w:t>
      </w:r>
      <w:proofErr w:type="spellEnd"/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993"/>
        <w:gridCol w:w="2840"/>
        <w:gridCol w:w="992"/>
        <w:gridCol w:w="704"/>
      </w:tblGrid>
      <w:tr w:rsidR="00A84382" w:rsidRPr="00A84382" w14:paraId="4A068822" w14:textId="77777777" w:rsidTr="00C2320B">
        <w:tc>
          <w:tcPr>
            <w:tcW w:w="9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A99539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5"/>
                <w:szCs w:val="15"/>
              </w:rPr>
            </w:pPr>
            <w:r w:rsidRPr="00A84382">
              <w:rPr>
                <w:sz w:val="15"/>
                <w:szCs w:val="15"/>
              </w:rPr>
              <w:t>Enriched</w:t>
            </w:r>
          </w:p>
          <w:p w14:paraId="7FCE6E6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5"/>
                <w:szCs w:val="15"/>
              </w:rPr>
            </w:pPr>
            <w:r w:rsidRPr="00A84382">
              <w:rPr>
                <w:sz w:val="15"/>
                <w:szCs w:val="15"/>
              </w:rPr>
              <w:t>sample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6DE57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5"/>
                <w:szCs w:val="15"/>
              </w:rPr>
            </w:pPr>
            <w:r w:rsidRPr="00A84382">
              <w:rPr>
                <w:rFonts w:eastAsiaTheme="minorEastAsia"/>
                <w:sz w:val="15"/>
                <w:szCs w:val="15"/>
              </w:rPr>
              <w:t>E</w:t>
            </w:r>
            <w:r w:rsidRPr="00A84382">
              <w:rPr>
                <w:sz w:val="15"/>
                <w:szCs w:val="15"/>
              </w:rPr>
              <w:t>cological</w:t>
            </w:r>
          </w:p>
          <w:p w14:paraId="6C09F3A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5"/>
                <w:szCs w:val="15"/>
              </w:rPr>
            </w:pPr>
            <w:r w:rsidRPr="00A84382">
              <w:rPr>
                <w:sz w:val="15"/>
                <w:szCs w:val="15"/>
              </w:rPr>
              <w:t>process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D5488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5"/>
                <w:szCs w:val="15"/>
              </w:rPr>
            </w:pPr>
            <w:proofErr w:type="spellStart"/>
            <w:r w:rsidRPr="00A84382">
              <w:rPr>
                <w:rFonts w:eastAsiaTheme="minorEastAsia"/>
                <w:sz w:val="15"/>
                <w:szCs w:val="15"/>
              </w:rPr>
              <w:t>SynComs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4D1ED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5"/>
                <w:szCs w:val="15"/>
              </w:rPr>
            </w:pPr>
            <w:r w:rsidRPr="00A84382">
              <w:rPr>
                <w:rFonts w:eastAsiaTheme="minorEastAsia"/>
                <w:sz w:val="15"/>
                <w:szCs w:val="15"/>
              </w:rPr>
              <w:t>D</w:t>
            </w:r>
            <w:r w:rsidRPr="00A84382">
              <w:rPr>
                <w:sz w:val="15"/>
                <w:szCs w:val="15"/>
              </w:rPr>
              <w:t>ifferential</w:t>
            </w:r>
          </w:p>
          <w:p w14:paraId="4AA5F5B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5"/>
                <w:szCs w:val="15"/>
              </w:rPr>
            </w:pPr>
            <w:r w:rsidRPr="00A84382">
              <w:rPr>
                <w:sz w:val="15"/>
                <w:szCs w:val="15"/>
              </w:rPr>
              <w:t>ASVs</w:t>
            </w:r>
          </w:p>
        </w:tc>
        <w:tc>
          <w:tcPr>
            <w:tcW w:w="28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D0BA8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5"/>
                <w:szCs w:val="15"/>
              </w:rPr>
            </w:pPr>
            <w:r w:rsidRPr="00A84382">
              <w:rPr>
                <w:rFonts w:eastAsiaTheme="minorEastAsia"/>
                <w:sz w:val="15"/>
                <w:szCs w:val="15"/>
              </w:rPr>
              <w:t>I</w:t>
            </w:r>
            <w:r w:rsidRPr="00A84382">
              <w:rPr>
                <w:sz w:val="15"/>
                <w:szCs w:val="15"/>
              </w:rPr>
              <w:t>solated strains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91DF8E" w14:textId="6E994AB8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5"/>
                <w:szCs w:val="15"/>
              </w:rPr>
            </w:pPr>
            <w:r w:rsidRPr="00A84382">
              <w:rPr>
                <w:rFonts w:eastAsiaTheme="minorEastAsia"/>
                <w:sz w:val="15"/>
                <w:szCs w:val="15"/>
              </w:rPr>
              <w:t>S</w:t>
            </w:r>
            <w:r w:rsidRPr="00A84382">
              <w:rPr>
                <w:sz w:val="15"/>
                <w:szCs w:val="15"/>
              </w:rPr>
              <w:t>imilarity</w:t>
            </w:r>
            <w:r w:rsidR="0026384F" w:rsidRPr="00A84382">
              <w:rPr>
                <w:rFonts w:eastAsiaTheme="minorEastAsia" w:hint="eastAsia"/>
                <w:sz w:val="15"/>
                <w:szCs w:val="15"/>
              </w:rPr>
              <w:t xml:space="preserve"> between ASV and strain</w:t>
            </w:r>
          </w:p>
        </w:tc>
        <w:tc>
          <w:tcPr>
            <w:tcW w:w="7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3A421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5"/>
                <w:szCs w:val="15"/>
              </w:rPr>
            </w:pPr>
            <w:r w:rsidRPr="00A84382">
              <w:rPr>
                <w:sz w:val="15"/>
                <w:szCs w:val="15"/>
              </w:rPr>
              <w:t>Bin</w:t>
            </w:r>
          </w:p>
        </w:tc>
      </w:tr>
      <w:tr w:rsidR="00A84382" w:rsidRPr="00A84382" w14:paraId="15664D0C" w14:textId="77777777" w:rsidTr="00C2320B">
        <w:tc>
          <w:tcPr>
            <w:tcW w:w="988" w:type="dxa"/>
            <w:vMerge w:val="restart"/>
            <w:tcBorders>
              <w:top w:val="single" w:sz="8" w:space="0" w:color="auto"/>
            </w:tcBorders>
            <w:vAlign w:val="center"/>
          </w:tcPr>
          <w:p w14:paraId="77A14C0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rFonts w:eastAsiaTheme="minorEastAsia"/>
                <w:sz w:val="13"/>
                <w:szCs w:val="13"/>
              </w:rPr>
              <w:t>H</w:t>
            </w:r>
            <w:r w:rsidRPr="00A84382">
              <w:rPr>
                <w:sz w:val="13"/>
                <w:szCs w:val="13"/>
              </w:rPr>
              <w:t>ealthy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01EE93EB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  <w:vAlign w:val="center"/>
          </w:tcPr>
          <w:p w14:paraId="38AD5D16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rFonts w:eastAsiaTheme="minorEastAsia"/>
                <w:sz w:val="13"/>
                <w:szCs w:val="13"/>
              </w:rPr>
              <w:t>HD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6DD8F01B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ASV_161</w:t>
            </w:r>
          </w:p>
        </w:tc>
        <w:tc>
          <w:tcPr>
            <w:tcW w:w="2840" w:type="dxa"/>
            <w:tcBorders>
              <w:top w:val="single" w:sz="8" w:space="0" w:color="auto"/>
            </w:tcBorders>
            <w:vAlign w:val="center"/>
          </w:tcPr>
          <w:p w14:paraId="368027DB" w14:textId="0714FA46" w:rsidR="00577E75" w:rsidRPr="00A84382" w:rsidRDefault="005F708E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Arthrobacter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bambusae</w:t>
            </w:r>
            <w:proofErr w:type="spellEnd"/>
            <w:r w:rsidR="00577E75" w:rsidRPr="00A84382">
              <w:rPr>
                <w:rFonts w:eastAsiaTheme="minorEastAsia"/>
                <w:sz w:val="13"/>
                <w:szCs w:val="13"/>
              </w:rPr>
              <w:t xml:space="preserve"> </w:t>
            </w:r>
            <w:r w:rsidR="00577E75" w:rsidRPr="00A84382">
              <w:rPr>
                <w:spacing w:val="-2"/>
                <w:sz w:val="13"/>
                <w:szCs w:val="13"/>
              </w:rPr>
              <w:t>HQB-</w:t>
            </w:r>
            <w:r w:rsidR="00577E75" w:rsidRPr="00A84382">
              <w:rPr>
                <w:spacing w:val="-5"/>
                <w:sz w:val="13"/>
                <w:szCs w:val="13"/>
              </w:rPr>
              <w:t>145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6D85D3B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99.74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tcBorders>
              <w:top w:val="single" w:sz="8" w:space="0" w:color="auto"/>
            </w:tcBorders>
            <w:vAlign w:val="center"/>
          </w:tcPr>
          <w:p w14:paraId="42175D62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</w:t>
            </w:r>
          </w:p>
        </w:tc>
      </w:tr>
      <w:tr w:rsidR="00A84382" w:rsidRPr="00A84382" w14:paraId="67C4DF3A" w14:textId="77777777" w:rsidTr="00C2320B">
        <w:tc>
          <w:tcPr>
            <w:tcW w:w="988" w:type="dxa"/>
            <w:vMerge/>
            <w:vAlign w:val="center"/>
          </w:tcPr>
          <w:p w14:paraId="10A6940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6189EC78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03419136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056C816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ASV_238</w:t>
            </w:r>
          </w:p>
        </w:tc>
        <w:tc>
          <w:tcPr>
            <w:tcW w:w="2840" w:type="dxa"/>
            <w:vAlign w:val="center"/>
          </w:tcPr>
          <w:p w14:paraId="2EAC725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Arthrobacter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pascens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</w:t>
            </w:r>
            <w:r w:rsidRPr="00A84382">
              <w:rPr>
                <w:sz w:val="13"/>
                <w:szCs w:val="13"/>
              </w:rPr>
              <w:t>SM-</w:t>
            </w:r>
            <w:r w:rsidRPr="00A84382">
              <w:rPr>
                <w:spacing w:val="-5"/>
                <w:sz w:val="13"/>
                <w:szCs w:val="13"/>
              </w:rPr>
              <w:t>560</w:t>
            </w:r>
          </w:p>
        </w:tc>
        <w:tc>
          <w:tcPr>
            <w:tcW w:w="992" w:type="dxa"/>
            <w:vAlign w:val="center"/>
          </w:tcPr>
          <w:p w14:paraId="28ABF128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100.00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674F4988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</w:t>
            </w:r>
          </w:p>
        </w:tc>
      </w:tr>
      <w:tr w:rsidR="00A84382" w:rsidRPr="00A84382" w14:paraId="6978D7E8" w14:textId="77777777" w:rsidTr="00C2320B">
        <w:tc>
          <w:tcPr>
            <w:tcW w:w="988" w:type="dxa"/>
            <w:vMerge/>
            <w:vAlign w:val="center"/>
          </w:tcPr>
          <w:p w14:paraId="06B49D2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59FC7B1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4609F59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0720A25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ASV_292</w:t>
            </w:r>
          </w:p>
        </w:tc>
        <w:tc>
          <w:tcPr>
            <w:tcW w:w="2840" w:type="dxa"/>
            <w:vAlign w:val="center"/>
          </w:tcPr>
          <w:p w14:paraId="09FFB0D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Arthrobacter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globiformis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</w:t>
            </w:r>
            <w:r w:rsidRPr="00A84382">
              <w:rPr>
                <w:rFonts w:eastAsiaTheme="minorEastAsia"/>
                <w:spacing w:val="-5"/>
                <w:sz w:val="13"/>
                <w:szCs w:val="13"/>
              </w:rPr>
              <w:t>SCK-</w:t>
            </w:r>
            <w:r w:rsidRPr="00A84382">
              <w:rPr>
                <w:spacing w:val="-5"/>
                <w:sz w:val="13"/>
                <w:szCs w:val="13"/>
              </w:rPr>
              <w:t>424</w:t>
            </w:r>
          </w:p>
        </w:tc>
        <w:tc>
          <w:tcPr>
            <w:tcW w:w="992" w:type="dxa"/>
            <w:vAlign w:val="center"/>
          </w:tcPr>
          <w:p w14:paraId="312F7FB8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97.39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0643935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</w:t>
            </w:r>
          </w:p>
        </w:tc>
      </w:tr>
      <w:tr w:rsidR="00A84382" w:rsidRPr="00A84382" w14:paraId="16DE7785" w14:textId="77777777" w:rsidTr="00C2320B">
        <w:tc>
          <w:tcPr>
            <w:tcW w:w="988" w:type="dxa"/>
            <w:vMerge/>
            <w:vAlign w:val="center"/>
          </w:tcPr>
          <w:p w14:paraId="5BFFD4EB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00981BF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66753EA6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3AF14C6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ASV_120</w:t>
            </w:r>
          </w:p>
        </w:tc>
        <w:tc>
          <w:tcPr>
            <w:tcW w:w="2840" w:type="dxa"/>
            <w:vAlign w:val="center"/>
          </w:tcPr>
          <w:p w14:paraId="560E135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Paenarthrobacter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aurescens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</w:t>
            </w:r>
            <w:r w:rsidRPr="00A84382">
              <w:rPr>
                <w:sz w:val="13"/>
                <w:szCs w:val="13"/>
              </w:rPr>
              <w:t>SM-</w:t>
            </w:r>
            <w:r w:rsidRPr="00A84382">
              <w:rPr>
                <w:spacing w:val="-5"/>
                <w:sz w:val="13"/>
                <w:szCs w:val="13"/>
              </w:rPr>
              <w:t>486</w:t>
            </w:r>
          </w:p>
        </w:tc>
        <w:tc>
          <w:tcPr>
            <w:tcW w:w="992" w:type="dxa"/>
            <w:vAlign w:val="center"/>
          </w:tcPr>
          <w:p w14:paraId="7509DD3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99.47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16780ED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</w:t>
            </w:r>
          </w:p>
        </w:tc>
      </w:tr>
      <w:tr w:rsidR="00A84382" w:rsidRPr="00A84382" w14:paraId="4C5FA3D2" w14:textId="77777777" w:rsidTr="00C2320B">
        <w:tc>
          <w:tcPr>
            <w:tcW w:w="988" w:type="dxa"/>
            <w:vMerge/>
            <w:vAlign w:val="center"/>
          </w:tcPr>
          <w:p w14:paraId="6F9BF73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4D68DBC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4AC3CAB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54459B0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ASV_621</w:t>
            </w:r>
          </w:p>
        </w:tc>
        <w:tc>
          <w:tcPr>
            <w:tcW w:w="2840" w:type="dxa"/>
            <w:vAlign w:val="center"/>
          </w:tcPr>
          <w:p w14:paraId="0D58A09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Pseudarthrobacter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sulfonivorans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</w:t>
            </w:r>
            <w:r w:rsidRPr="00A84382">
              <w:rPr>
                <w:sz w:val="13"/>
                <w:szCs w:val="13"/>
              </w:rPr>
              <w:t>SM-</w:t>
            </w:r>
            <w:r w:rsidRPr="00A84382">
              <w:rPr>
                <w:spacing w:val="-5"/>
                <w:sz w:val="13"/>
                <w:szCs w:val="13"/>
              </w:rPr>
              <w:t>535</w:t>
            </w:r>
          </w:p>
        </w:tc>
        <w:tc>
          <w:tcPr>
            <w:tcW w:w="992" w:type="dxa"/>
            <w:vAlign w:val="center"/>
          </w:tcPr>
          <w:p w14:paraId="1C15031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99.47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6D2555F6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</w:t>
            </w:r>
          </w:p>
        </w:tc>
      </w:tr>
      <w:tr w:rsidR="00A84382" w:rsidRPr="00A84382" w14:paraId="4A61B244" w14:textId="77777777" w:rsidTr="00C2320B">
        <w:tc>
          <w:tcPr>
            <w:tcW w:w="988" w:type="dxa"/>
            <w:vMerge/>
            <w:vAlign w:val="center"/>
          </w:tcPr>
          <w:p w14:paraId="0C1C8709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3D750C48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4E64FFD8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13B7EB92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ASV_405</w:t>
            </w:r>
          </w:p>
        </w:tc>
        <w:tc>
          <w:tcPr>
            <w:tcW w:w="2840" w:type="dxa"/>
            <w:vAlign w:val="center"/>
          </w:tcPr>
          <w:p w14:paraId="11D4FB4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i/>
                <w:iCs/>
                <w:sz w:val="13"/>
                <w:szCs w:val="13"/>
              </w:rPr>
              <w:t xml:space="preserve">Streptomyces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bobili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</w:t>
            </w:r>
            <w:r w:rsidRPr="00A84382">
              <w:rPr>
                <w:spacing w:val="-2"/>
                <w:sz w:val="13"/>
                <w:szCs w:val="13"/>
              </w:rPr>
              <w:t>SCK-</w:t>
            </w:r>
            <w:r w:rsidRPr="00A84382">
              <w:rPr>
                <w:spacing w:val="-5"/>
                <w:sz w:val="13"/>
                <w:szCs w:val="13"/>
              </w:rPr>
              <w:t>375</w:t>
            </w:r>
          </w:p>
        </w:tc>
        <w:tc>
          <w:tcPr>
            <w:tcW w:w="992" w:type="dxa"/>
            <w:vAlign w:val="center"/>
          </w:tcPr>
          <w:p w14:paraId="32B9D32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98.45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1DE7382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Bin18</w:t>
            </w:r>
          </w:p>
        </w:tc>
      </w:tr>
      <w:tr w:rsidR="00A84382" w:rsidRPr="00A84382" w14:paraId="242E0451" w14:textId="77777777" w:rsidTr="00C2320B">
        <w:tc>
          <w:tcPr>
            <w:tcW w:w="988" w:type="dxa"/>
            <w:vMerge/>
            <w:vAlign w:val="center"/>
          </w:tcPr>
          <w:p w14:paraId="2100B7D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3399847B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237C203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6BEC233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ASV_522</w:t>
            </w:r>
          </w:p>
        </w:tc>
        <w:tc>
          <w:tcPr>
            <w:tcW w:w="2840" w:type="dxa"/>
            <w:vAlign w:val="center"/>
          </w:tcPr>
          <w:p w14:paraId="5D10A56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Exiguobacterium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artemiae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</w:t>
            </w:r>
            <w:r w:rsidRPr="00A84382">
              <w:rPr>
                <w:rFonts w:eastAsiaTheme="minorEastAsia"/>
                <w:spacing w:val="-2"/>
                <w:sz w:val="13"/>
                <w:szCs w:val="13"/>
              </w:rPr>
              <w:t>SCK-</w:t>
            </w:r>
            <w:r w:rsidRPr="00A84382">
              <w:rPr>
                <w:spacing w:val="-2"/>
                <w:sz w:val="13"/>
                <w:szCs w:val="13"/>
              </w:rPr>
              <w:t>B-</w:t>
            </w:r>
            <w:r w:rsidRPr="00A84382">
              <w:rPr>
                <w:spacing w:val="-5"/>
                <w:sz w:val="13"/>
                <w:szCs w:val="13"/>
              </w:rPr>
              <w:t>670</w:t>
            </w:r>
          </w:p>
        </w:tc>
        <w:tc>
          <w:tcPr>
            <w:tcW w:w="992" w:type="dxa"/>
            <w:vAlign w:val="center"/>
          </w:tcPr>
          <w:p w14:paraId="62A6ADA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99.47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2F60807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Bin104</w:t>
            </w:r>
          </w:p>
        </w:tc>
      </w:tr>
      <w:tr w:rsidR="00A84382" w:rsidRPr="00A84382" w14:paraId="3234233D" w14:textId="77777777" w:rsidTr="00C2320B">
        <w:tc>
          <w:tcPr>
            <w:tcW w:w="988" w:type="dxa"/>
            <w:vMerge/>
            <w:vAlign w:val="center"/>
          </w:tcPr>
          <w:p w14:paraId="1468672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044A00D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260ED80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2282468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ASV_151</w:t>
            </w:r>
          </w:p>
        </w:tc>
        <w:tc>
          <w:tcPr>
            <w:tcW w:w="2840" w:type="dxa"/>
            <w:vAlign w:val="center"/>
          </w:tcPr>
          <w:p w14:paraId="7AD9906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Novosphingobium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pentaromativorans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</w:t>
            </w:r>
            <w:r w:rsidRPr="00A84382">
              <w:rPr>
                <w:spacing w:val="-2"/>
                <w:sz w:val="13"/>
                <w:szCs w:val="13"/>
              </w:rPr>
              <w:t>SCK-463-</w:t>
            </w:r>
            <w:r w:rsidRPr="00A84382">
              <w:rPr>
                <w:rFonts w:eastAsiaTheme="minorEastAsia"/>
                <w:spacing w:val="-10"/>
                <w:sz w:val="13"/>
                <w:szCs w:val="13"/>
              </w:rPr>
              <w:t>3</w:t>
            </w:r>
          </w:p>
        </w:tc>
        <w:tc>
          <w:tcPr>
            <w:tcW w:w="992" w:type="dxa"/>
            <w:vAlign w:val="center"/>
          </w:tcPr>
          <w:p w14:paraId="07857898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100.00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2670031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Bin86</w:t>
            </w:r>
          </w:p>
        </w:tc>
      </w:tr>
      <w:tr w:rsidR="00A84382" w:rsidRPr="00A84382" w14:paraId="508102C7" w14:textId="77777777" w:rsidTr="00C2320B">
        <w:tc>
          <w:tcPr>
            <w:tcW w:w="988" w:type="dxa"/>
            <w:vMerge/>
            <w:vAlign w:val="center"/>
          </w:tcPr>
          <w:p w14:paraId="15389B6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37AD7EE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15EA334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54BD9F4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ASV_290</w:t>
            </w:r>
          </w:p>
        </w:tc>
        <w:tc>
          <w:tcPr>
            <w:tcW w:w="2840" w:type="dxa"/>
            <w:vAlign w:val="center"/>
          </w:tcPr>
          <w:p w14:paraId="09935B8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Aminobacter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carboxidus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</w:t>
            </w:r>
            <w:r w:rsidRPr="00A84382">
              <w:rPr>
                <w:spacing w:val="-2"/>
                <w:sz w:val="13"/>
                <w:szCs w:val="13"/>
              </w:rPr>
              <w:t>SCK-459</w:t>
            </w:r>
          </w:p>
        </w:tc>
        <w:tc>
          <w:tcPr>
            <w:tcW w:w="992" w:type="dxa"/>
            <w:vAlign w:val="center"/>
          </w:tcPr>
          <w:p w14:paraId="752A240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97.08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6CB4006B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Bin77</w:t>
            </w:r>
          </w:p>
        </w:tc>
      </w:tr>
      <w:tr w:rsidR="00A84382" w:rsidRPr="00A84382" w14:paraId="28B00DDF" w14:textId="77777777" w:rsidTr="00C2320B">
        <w:tc>
          <w:tcPr>
            <w:tcW w:w="988" w:type="dxa"/>
            <w:vMerge/>
            <w:vAlign w:val="center"/>
          </w:tcPr>
          <w:p w14:paraId="00547A8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43ECD4D9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DL</w:t>
            </w:r>
          </w:p>
        </w:tc>
        <w:tc>
          <w:tcPr>
            <w:tcW w:w="850" w:type="dxa"/>
            <w:vAlign w:val="center"/>
          </w:tcPr>
          <w:p w14:paraId="6FAE59D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rFonts w:eastAsiaTheme="minorEastAsia"/>
                <w:sz w:val="13"/>
                <w:szCs w:val="13"/>
              </w:rPr>
              <w:t>HS</w:t>
            </w:r>
          </w:p>
        </w:tc>
        <w:tc>
          <w:tcPr>
            <w:tcW w:w="993" w:type="dxa"/>
            <w:vAlign w:val="center"/>
          </w:tcPr>
          <w:p w14:paraId="0EB90FC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ASV_1128</w:t>
            </w:r>
          </w:p>
        </w:tc>
        <w:tc>
          <w:tcPr>
            <w:tcW w:w="2840" w:type="dxa"/>
            <w:vAlign w:val="center"/>
          </w:tcPr>
          <w:p w14:paraId="6CA019FD" w14:textId="6FB7A207" w:rsidR="00577E75" w:rsidRPr="00A84382" w:rsidRDefault="006C3AF6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Paenibacillus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vietnamensis</w:t>
            </w:r>
            <w:proofErr w:type="spellEnd"/>
            <w:r w:rsidR="00577E75" w:rsidRPr="00A84382">
              <w:rPr>
                <w:rFonts w:eastAsiaTheme="minorEastAsia"/>
                <w:sz w:val="13"/>
                <w:szCs w:val="13"/>
              </w:rPr>
              <w:t xml:space="preserve"> XR-120</w:t>
            </w:r>
          </w:p>
        </w:tc>
        <w:tc>
          <w:tcPr>
            <w:tcW w:w="992" w:type="dxa"/>
            <w:vAlign w:val="center"/>
          </w:tcPr>
          <w:p w14:paraId="5511FC0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99.73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2DFEF2A9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Bin63</w:t>
            </w:r>
          </w:p>
        </w:tc>
      </w:tr>
      <w:tr w:rsidR="00A84382" w:rsidRPr="00A84382" w14:paraId="1184A3CD" w14:textId="77777777" w:rsidTr="00C2320B">
        <w:tc>
          <w:tcPr>
            <w:tcW w:w="988" w:type="dxa"/>
            <w:vMerge w:val="restart"/>
            <w:vAlign w:val="center"/>
          </w:tcPr>
          <w:p w14:paraId="0510DAA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rFonts w:eastAsiaTheme="minorEastAsia"/>
                <w:sz w:val="13"/>
                <w:szCs w:val="13"/>
              </w:rPr>
              <w:t>D</w:t>
            </w:r>
            <w:r w:rsidRPr="00A84382">
              <w:rPr>
                <w:sz w:val="13"/>
                <w:szCs w:val="13"/>
              </w:rPr>
              <w:t>iseased</w:t>
            </w:r>
          </w:p>
        </w:tc>
        <w:tc>
          <w:tcPr>
            <w:tcW w:w="992" w:type="dxa"/>
            <w:vAlign w:val="center"/>
          </w:tcPr>
          <w:p w14:paraId="72A062A6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0DF5666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rFonts w:eastAsiaTheme="minorEastAsia"/>
                <w:sz w:val="13"/>
                <w:szCs w:val="13"/>
              </w:rPr>
              <w:t>DD</w:t>
            </w:r>
          </w:p>
        </w:tc>
        <w:tc>
          <w:tcPr>
            <w:tcW w:w="993" w:type="dxa"/>
            <w:vAlign w:val="center"/>
          </w:tcPr>
          <w:p w14:paraId="1A6741A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ASV_1761</w:t>
            </w:r>
          </w:p>
        </w:tc>
        <w:tc>
          <w:tcPr>
            <w:tcW w:w="2840" w:type="dxa"/>
            <w:vAlign w:val="center"/>
          </w:tcPr>
          <w:p w14:paraId="064DBC1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bookmarkStart w:id="3" w:name="_Hlk200695592"/>
            <w:r w:rsidRPr="00A84382">
              <w:rPr>
                <w:i/>
                <w:iCs/>
                <w:sz w:val="13"/>
                <w:szCs w:val="13"/>
              </w:rPr>
              <w:t xml:space="preserve">Bacillus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velezensis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XS-164</w:t>
            </w:r>
            <w:bookmarkEnd w:id="3"/>
          </w:p>
        </w:tc>
        <w:tc>
          <w:tcPr>
            <w:tcW w:w="992" w:type="dxa"/>
            <w:vAlign w:val="center"/>
          </w:tcPr>
          <w:p w14:paraId="6F36A3B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99.74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1E327A2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Bin101</w:t>
            </w:r>
          </w:p>
        </w:tc>
      </w:tr>
      <w:tr w:rsidR="00A84382" w:rsidRPr="00A84382" w14:paraId="2221B57A" w14:textId="77777777" w:rsidTr="00C2320B">
        <w:tc>
          <w:tcPr>
            <w:tcW w:w="988" w:type="dxa"/>
            <w:vMerge/>
            <w:vAlign w:val="center"/>
          </w:tcPr>
          <w:p w14:paraId="288CB87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398D10D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73CB9B49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65112C8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ASV_535</w:t>
            </w:r>
          </w:p>
        </w:tc>
        <w:tc>
          <w:tcPr>
            <w:tcW w:w="2840" w:type="dxa"/>
            <w:vAlign w:val="center"/>
          </w:tcPr>
          <w:p w14:paraId="5EE68F0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i/>
                <w:iCs/>
                <w:sz w:val="13"/>
                <w:szCs w:val="13"/>
              </w:rPr>
              <w:t xml:space="preserve">Pseudomonas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shirazensis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HQB-679</w:t>
            </w:r>
          </w:p>
        </w:tc>
        <w:tc>
          <w:tcPr>
            <w:tcW w:w="992" w:type="dxa"/>
            <w:vAlign w:val="center"/>
          </w:tcPr>
          <w:p w14:paraId="4E0B25F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97.62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1CBD383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Bin29</w:t>
            </w:r>
          </w:p>
        </w:tc>
      </w:tr>
      <w:tr w:rsidR="00A84382" w:rsidRPr="00A84382" w14:paraId="06741A95" w14:textId="77777777" w:rsidTr="00C2320B">
        <w:tc>
          <w:tcPr>
            <w:tcW w:w="988" w:type="dxa"/>
            <w:vMerge/>
            <w:vAlign w:val="center"/>
          </w:tcPr>
          <w:p w14:paraId="023BBE99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490BACA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5FEC526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0822E77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ASV_903</w:t>
            </w:r>
          </w:p>
        </w:tc>
        <w:tc>
          <w:tcPr>
            <w:tcW w:w="2840" w:type="dxa"/>
            <w:vAlign w:val="center"/>
          </w:tcPr>
          <w:p w14:paraId="3E162E66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bookmarkStart w:id="4" w:name="_Hlk200695627"/>
            <w:r w:rsidRPr="00A84382">
              <w:rPr>
                <w:i/>
                <w:iCs/>
                <w:sz w:val="13"/>
                <w:szCs w:val="13"/>
              </w:rPr>
              <w:t>Pseudomonas aeruginosa</w:t>
            </w:r>
            <w:r w:rsidRPr="00A84382">
              <w:rPr>
                <w:rFonts w:eastAsiaTheme="minorEastAsia"/>
                <w:sz w:val="13"/>
                <w:szCs w:val="13"/>
              </w:rPr>
              <w:t xml:space="preserve"> XS-134-8</w:t>
            </w:r>
            <w:bookmarkEnd w:id="4"/>
          </w:p>
        </w:tc>
        <w:tc>
          <w:tcPr>
            <w:tcW w:w="992" w:type="dxa"/>
            <w:vAlign w:val="center"/>
          </w:tcPr>
          <w:p w14:paraId="73FED00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97.62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11806A2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Bin29</w:t>
            </w:r>
          </w:p>
        </w:tc>
      </w:tr>
      <w:tr w:rsidR="00A84382" w:rsidRPr="00A84382" w14:paraId="1DE56CD2" w14:textId="77777777" w:rsidTr="00C2320B">
        <w:tc>
          <w:tcPr>
            <w:tcW w:w="988" w:type="dxa"/>
            <w:vMerge/>
            <w:vAlign w:val="center"/>
          </w:tcPr>
          <w:p w14:paraId="2F2C6826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55A43F1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1916160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7F58B46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ASV_660</w:t>
            </w:r>
          </w:p>
        </w:tc>
        <w:tc>
          <w:tcPr>
            <w:tcW w:w="2840" w:type="dxa"/>
            <w:vAlign w:val="center"/>
          </w:tcPr>
          <w:p w14:paraId="090CEE4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i/>
                <w:iCs/>
                <w:sz w:val="13"/>
                <w:szCs w:val="13"/>
              </w:rPr>
              <w:t xml:space="preserve">Pseudomonas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kairouanensis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HQB-635</w:t>
            </w:r>
          </w:p>
        </w:tc>
        <w:tc>
          <w:tcPr>
            <w:tcW w:w="992" w:type="dxa"/>
            <w:vAlign w:val="center"/>
          </w:tcPr>
          <w:p w14:paraId="501D787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98.68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15A2B42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Bin29</w:t>
            </w:r>
          </w:p>
        </w:tc>
      </w:tr>
      <w:tr w:rsidR="00A84382" w:rsidRPr="00A84382" w14:paraId="6CE116EC" w14:textId="77777777" w:rsidTr="00C2320B">
        <w:tc>
          <w:tcPr>
            <w:tcW w:w="988" w:type="dxa"/>
            <w:vMerge/>
            <w:vAlign w:val="center"/>
          </w:tcPr>
          <w:p w14:paraId="058C806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7A27515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5167CFCB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169B754B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ASV_875</w:t>
            </w:r>
          </w:p>
        </w:tc>
        <w:tc>
          <w:tcPr>
            <w:tcW w:w="2840" w:type="dxa"/>
            <w:vAlign w:val="center"/>
          </w:tcPr>
          <w:p w14:paraId="64EF69D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i/>
                <w:iCs/>
                <w:sz w:val="13"/>
                <w:szCs w:val="13"/>
              </w:rPr>
              <w:t xml:space="preserve">Pseudomonas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piscicola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SCK-226</w:t>
            </w:r>
          </w:p>
        </w:tc>
        <w:tc>
          <w:tcPr>
            <w:tcW w:w="992" w:type="dxa"/>
            <w:vAlign w:val="center"/>
          </w:tcPr>
          <w:p w14:paraId="4FBCC57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99.47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17EFFD9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Bin29</w:t>
            </w:r>
          </w:p>
        </w:tc>
      </w:tr>
      <w:tr w:rsidR="00A84382" w:rsidRPr="00A84382" w14:paraId="0C565417" w14:textId="77777777" w:rsidTr="00C2320B">
        <w:tc>
          <w:tcPr>
            <w:tcW w:w="988" w:type="dxa"/>
            <w:vMerge/>
            <w:vAlign w:val="center"/>
          </w:tcPr>
          <w:p w14:paraId="12393FF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3958A84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proofErr w:type="spellStart"/>
            <w:r w:rsidRPr="00A84382">
              <w:rPr>
                <w:sz w:val="13"/>
                <w:szCs w:val="13"/>
              </w:rPr>
              <w:t>HoS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193B62D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164B7F7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ASV_1510</w:t>
            </w:r>
          </w:p>
        </w:tc>
        <w:tc>
          <w:tcPr>
            <w:tcW w:w="2840" w:type="dxa"/>
            <w:vAlign w:val="center"/>
          </w:tcPr>
          <w:p w14:paraId="6964C16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Devosia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neptuniae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SCK-432</w:t>
            </w:r>
          </w:p>
        </w:tc>
        <w:tc>
          <w:tcPr>
            <w:tcW w:w="992" w:type="dxa"/>
            <w:vAlign w:val="center"/>
          </w:tcPr>
          <w:p w14:paraId="595C84D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99.74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4D608EE2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Bin93</w:t>
            </w:r>
          </w:p>
        </w:tc>
      </w:tr>
      <w:tr w:rsidR="00A84382" w:rsidRPr="00A84382" w14:paraId="24E16B27" w14:textId="77777777" w:rsidTr="00C2320B">
        <w:tc>
          <w:tcPr>
            <w:tcW w:w="988" w:type="dxa"/>
            <w:vMerge/>
            <w:vAlign w:val="center"/>
          </w:tcPr>
          <w:p w14:paraId="66E49D9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6B7F972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DR</w:t>
            </w:r>
          </w:p>
        </w:tc>
        <w:tc>
          <w:tcPr>
            <w:tcW w:w="850" w:type="dxa"/>
            <w:vMerge w:val="restart"/>
            <w:vAlign w:val="center"/>
          </w:tcPr>
          <w:p w14:paraId="18D5B9F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rFonts w:eastAsiaTheme="minorEastAsia"/>
                <w:sz w:val="13"/>
                <w:szCs w:val="13"/>
              </w:rPr>
              <w:t>DS</w:t>
            </w:r>
          </w:p>
        </w:tc>
        <w:tc>
          <w:tcPr>
            <w:tcW w:w="993" w:type="dxa"/>
            <w:vAlign w:val="center"/>
          </w:tcPr>
          <w:p w14:paraId="5A4AE3D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ASV_16</w:t>
            </w:r>
          </w:p>
        </w:tc>
        <w:tc>
          <w:tcPr>
            <w:tcW w:w="2840" w:type="dxa"/>
            <w:vAlign w:val="center"/>
          </w:tcPr>
          <w:p w14:paraId="0614473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Pantoea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vagans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SCK-101</w:t>
            </w:r>
          </w:p>
        </w:tc>
        <w:tc>
          <w:tcPr>
            <w:tcW w:w="992" w:type="dxa"/>
            <w:vAlign w:val="center"/>
          </w:tcPr>
          <w:p w14:paraId="52FBD53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98.14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222FF54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Bin27</w:t>
            </w:r>
          </w:p>
        </w:tc>
      </w:tr>
      <w:tr w:rsidR="00A84382" w:rsidRPr="00A84382" w14:paraId="1112F7C8" w14:textId="77777777" w:rsidTr="00C2320B">
        <w:tc>
          <w:tcPr>
            <w:tcW w:w="988" w:type="dxa"/>
            <w:vMerge/>
            <w:vAlign w:val="center"/>
          </w:tcPr>
          <w:p w14:paraId="76D8802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6AB9087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DR</w:t>
            </w:r>
          </w:p>
        </w:tc>
        <w:tc>
          <w:tcPr>
            <w:tcW w:w="850" w:type="dxa"/>
            <w:vMerge/>
            <w:vAlign w:val="center"/>
          </w:tcPr>
          <w:p w14:paraId="5787D01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104802E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ASV_484</w:t>
            </w:r>
          </w:p>
        </w:tc>
        <w:tc>
          <w:tcPr>
            <w:tcW w:w="2840" w:type="dxa"/>
            <w:vAlign w:val="center"/>
          </w:tcPr>
          <w:p w14:paraId="35A39F3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Pantoea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agglomerans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HQB-27</w:t>
            </w:r>
          </w:p>
        </w:tc>
        <w:tc>
          <w:tcPr>
            <w:tcW w:w="992" w:type="dxa"/>
            <w:vAlign w:val="center"/>
          </w:tcPr>
          <w:p w14:paraId="611F2E1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100.00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0438C61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Bin27</w:t>
            </w:r>
          </w:p>
        </w:tc>
      </w:tr>
      <w:tr w:rsidR="00A84382" w:rsidRPr="00A84382" w14:paraId="7D60E8D5" w14:textId="77777777" w:rsidTr="00C2320B">
        <w:tc>
          <w:tcPr>
            <w:tcW w:w="988" w:type="dxa"/>
            <w:vMerge/>
            <w:vAlign w:val="center"/>
          </w:tcPr>
          <w:p w14:paraId="1FB86E5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016D489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DR</w:t>
            </w:r>
          </w:p>
        </w:tc>
        <w:tc>
          <w:tcPr>
            <w:tcW w:w="850" w:type="dxa"/>
            <w:vMerge/>
            <w:vAlign w:val="center"/>
          </w:tcPr>
          <w:p w14:paraId="58875612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5AFDE2BB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ASV_1777</w:t>
            </w:r>
          </w:p>
        </w:tc>
        <w:tc>
          <w:tcPr>
            <w:tcW w:w="2840" w:type="dxa"/>
            <w:vAlign w:val="center"/>
          </w:tcPr>
          <w:p w14:paraId="58EFFE58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i/>
                <w:iCs/>
                <w:sz w:val="13"/>
                <w:szCs w:val="13"/>
              </w:rPr>
              <w:t xml:space="preserve">Streptomyces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albogriseolus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SM-479</w:t>
            </w:r>
          </w:p>
        </w:tc>
        <w:tc>
          <w:tcPr>
            <w:tcW w:w="992" w:type="dxa"/>
            <w:vAlign w:val="center"/>
          </w:tcPr>
          <w:p w14:paraId="09FD4AB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99.74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552812A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Bin18</w:t>
            </w:r>
          </w:p>
        </w:tc>
      </w:tr>
      <w:tr w:rsidR="00A84382" w:rsidRPr="00A84382" w14:paraId="5A91BF31" w14:textId="77777777" w:rsidTr="00C2320B">
        <w:tc>
          <w:tcPr>
            <w:tcW w:w="988" w:type="dxa"/>
            <w:vMerge/>
            <w:vAlign w:val="center"/>
          </w:tcPr>
          <w:p w14:paraId="09D134D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39E58A9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DR</w:t>
            </w:r>
          </w:p>
        </w:tc>
        <w:tc>
          <w:tcPr>
            <w:tcW w:w="850" w:type="dxa"/>
            <w:vMerge/>
            <w:vAlign w:val="center"/>
          </w:tcPr>
          <w:p w14:paraId="3603160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2F6FF8F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ASV_67</w:t>
            </w:r>
          </w:p>
        </w:tc>
        <w:tc>
          <w:tcPr>
            <w:tcW w:w="2840" w:type="dxa"/>
            <w:vAlign w:val="center"/>
          </w:tcPr>
          <w:p w14:paraId="75AEAB9D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Lelliottia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amnigena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HQB-683</w:t>
            </w:r>
          </w:p>
        </w:tc>
        <w:tc>
          <w:tcPr>
            <w:tcW w:w="992" w:type="dxa"/>
            <w:vAlign w:val="center"/>
          </w:tcPr>
          <w:p w14:paraId="48FA935B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100.00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4FF3E47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Bin27</w:t>
            </w:r>
          </w:p>
        </w:tc>
      </w:tr>
      <w:tr w:rsidR="00A84382" w:rsidRPr="00A84382" w14:paraId="13C58FC9" w14:textId="77777777" w:rsidTr="00C2320B">
        <w:tc>
          <w:tcPr>
            <w:tcW w:w="988" w:type="dxa"/>
            <w:vMerge/>
            <w:vAlign w:val="center"/>
          </w:tcPr>
          <w:p w14:paraId="24609996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28F0E0B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DL</w:t>
            </w:r>
          </w:p>
        </w:tc>
        <w:tc>
          <w:tcPr>
            <w:tcW w:w="850" w:type="dxa"/>
            <w:vMerge/>
            <w:vAlign w:val="center"/>
          </w:tcPr>
          <w:p w14:paraId="3BE9A26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0D08F030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ASV_942</w:t>
            </w:r>
          </w:p>
        </w:tc>
        <w:tc>
          <w:tcPr>
            <w:tcW w:w="2840" w:type="dxa"/>
            <w:vAlign w:val="center"/>
          </w:tcPr>
          <w:p w14:paraId="2AF32AF2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Brevundimonas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basaltis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SCK-462</w:t>
            </w:r>
          </w:p>
        </w:tc>
        <w:tc>
          <w:tcPr>
            <w:tcW w:w="992" w:type="dxa"/>
            <w:vAlign w:val="center"/>
          </w:tcPr>
          <w:p w14:paraId="4DC340A8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99.47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5694567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Bin88</w:t>
            </w:r>
          </w:p>
        </w:tc>
      </w:tr>
      <w:tr w:rsidR="00A84382" w:rsidRPr="00A84382" w14:paraId="7B047A72" w14:textId="77777777" w:rsidTr="00C2320B">
        <w:tc>
          <w:tcPr>
            <w:tcW w:w="988" w:type="dxa"/>
            <w:vMerge/>
            <w:vAlign w:val="center"/>
          </w:tcPr>
          <w:p w14:paraId="1D29DE39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6A3F002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DR</w:t>
            </w:r>
          </w:p>
        </w:tc>
        <w:tc>
          <w:tcPr>
            <w:tcW w:w="850" w:type="dxa"/>
            <w:vMerge/>
            <w:vAlign w:val="center"/>
          </w:tcPr>
          <w:p w14:paraId="0DF4E08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0655B1FF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ASV_389</w:t>
            </w:r>
          </w:p>
        </w:tc>
        <w:tc>
          <w:tcPr>
            <w:tcW w:w="2840" w:type="dxa"/>
            <w:vAlign w:val="center"/>
          </w:tcPr>
          <w:p w14:paraId="209A4427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Erwinia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persicina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HQB-694</w:t>
            </w:r>
          </w:p>
        </w:tc>
        <w:tc>
          <w:tcPr>
            <w:tcW w:w="992" w:type="dxa"/>
            <w:vAlign w:val="center"/>
          </w:tcPr>
          <w:p w14:paraId="59354EB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97.33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6D19349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Bin28</w:t>
            </w:r>
          </w:p>
        </w:tc>
      </w:tr>
      <w:tr w:rsidR="00A84382" w:rsidRPr="00A84382" w14:paraId="5CC743A7" w14:textId="77777777" w:rsidTr="00C2320B">
        <w:tc>
          <w:tcPr>
            <w:tcW w:w="988" w:type="dxa"/>
            <w:vMerge/>
            <w:vAlign w:val="center"/>
          </w:tcPr>
          <w:p w14:paraId="75DA5AB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</w:tcPr>
          <w:p w14:paraId="54D78063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rFonts w:eastAsiaTheme="minorEastAsia" w:hint="eastAsia"/>
                <w:sz w:val="13"/>
                <w:szCs w:val="13"/>
              </w:rPr>
              <w:t>DL</w:t>
            </w:r>
          </w:p>
        </w:tc>
        <w:tc>
          <w:tcPr>
            <w:tcW w:w="850" w:type="dxa"/>
            <w:vMerge/>
            <w:vAlign w:val="center"/>
          </w:tcPr>
          <w:p w14:paraId="6A6548AE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vAlign w:val="center"/>
          </w:tcPr>
          <w:p w14:paraId="4AA21892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ASV_1614</w:t>
            </w:r>
          </w:p>
        </w:tc>
        <w:tc>
          <w:tcPr>
            <w:tcW w:w="2840" w:type="dxa"/>
            <w:vAlign w:val="center"/>
          </w:tcPr>
          <w:p w14:paraId="47957F5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Sphingomonas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turrisvirgatae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SCK-909</w:t>
            </w:r>
          </w:p>
        </w:tc>
        <w:tc>
          <w:tcPr>
            <w:tcW w:w="992" w:type="dxa"/>
            <w:vAlign w:val="center"/>
          </w:tcPr>
          <w:p w14:paraId="4D421DF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98.68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vAlign w:val="center"/>
          </w:tcPr>
          <w:p w14:paraId="7C838661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Bin83</w:t>
            </w:r>
          </w:p>
        </w:tc>
      </w:tr>
      <w:tr w:rsidR="00577E75" w:rsidRPr="00A84382" w14:paraId="6CAAA561" w14:textId="77777777" w:rsidTr="00C2320B">
        <w:tc>
          <w:tcPr>
            <w:tcW w:w="988" w:type="dxa"/>
            <w:vMerge/>
            <w:tcBorders>
              <w:bottom w:val="single" w:sz="8" w:space="0" w:color="auto"/>
            </w:tcBorders>
            <w:vAlign w:val="center"/>
          </w:tcPr>
          <w:p w14:paraId="637B46CA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0B57AD8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rFonts w:eastAsiaTheme="minorEastAsia" w:hint="eastAsia"/>
                <w:sz w:val="13"/>
                <w:szCs w:val="13"/>
              </w:rPr>
              <w:t>DL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  <w:vAlign w:val="center"/>
          </w:tcPr>
          <w:p w14:paraId="3DA87DA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03E8CA82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ASV_722</w:t>
            </w:r>
          </w:p>
        </w:tc>
        <w:tc>
          <w:tcPr>
            <w:tcW w:w="2840" w:type="dxa"/>
            <w:tcBorders>
              <w:bottom w:val="single" w:sz="8" w:space="0" w:color="auto"/>
            </w:tcBorders>
            <w:vAlign w:val="center"/>
          </w:tcPr>
          <w:p w14:paraId="14AD8D1C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proofErr w:type="spellStart"/>
            <w:r w:rsidRPr="00A84382">
              <w:rPr>
                <w:i/>
                <w:iCs/>
                <w:sz w:val="13"/>
                <w:szCs w:val="13"/>
              </w:rPr>
              <w:t>Nocardioides</w:t>
            </w:r>
            <w:proofErr w:type="spellEnd"/>
            <w:r w:rsidRPr="00A84382">
              <w:rPr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84382">
              <w:rPr>
                <w:i/>
                <w:iCs/>
                <w:sz w:val="13"/>
                <w:szCs w:val="13"/>
              </w:rPr>
              <w:t>phosphati</w:t>
            </w:r>
            <w:proofErr w:type="spellEnd"/>
            <w:r w:rsidRPr="00A84382">
              <w:rPr>
                <w:rFonts w:eastAsiaTheme="minorEastAsia"/>
                <w:sz w:val="13"/>
                <w:szCs w:val="13"/>
              </w:rPr>
              <w:t xml:space="preserve"> MS-928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610B2145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rFonts w:eastAsiaTheme="minorEastAsia"/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97.63</w:t>
            </w:r>
            <w:r w:rsidRPr="00A84382">
              <w:rPr>
                <w:rFonts w:eastAsiaTheme="minorEastAsia"/>
                <w:sz w:val="13"/>
                <w:szCs w:val="13"/>
              </w:rPr>
              <w:t>%</w:t>
            </w:r>
          </w:p>
        </w:tc>
        <w:tc>
          <w:tcPr>
            <w:tcW w:w="704" w:type="dxa"/>
            <w:tcBorders>
              <w:bottom w:val="single" w:sz="8" w:space="0" w:color="auto"/>
            </w:tcBorders>
            <w:vAlign w:val="center"/>
          </w:tcPr>
          <w:p w14:paraId="03083374" w14:textId="77777777" w:rsidR="00577E75" w:rsidRPr="00A84382" w:rsidRDefault="00577E75" w:rsidP="00997A3D">
            <w:pPr>
              <w:spacing w:line="240" w:lineRule="auto"/>
              <w:ind w:firstLineChars="0" w:firstLine="0"/>
              <w:rPr>
                <w:sz w:val="13"/>
                <w:szCs w:val="13"/>
              </w:rPr>
            </w:pPr>
            <w:r w:rsidRPr="00A84382">
              <w:rPr>
                <w:sz w:val="13"/>
                <w:szCs w:val="13"/>
              </w:rPr>
              <w:t>Bin15</w:t>
            </w:r>
          </w:p>
        </w:tc>
      </w:tr>
    </w:tbl>
    <w:p w14:paraId="53BE7550" w14:textId="67E4344B" w:rsidR="00D42833" w:rsidRPr="00A84382" w:rsidRDefault="00D42833" w:rsidP="00997A3D">
      <w:pPr>
        <w:ind w:firstLineChars="0" w:firstLine="0"/>
        <w:rPr>
          <w:rFonts w:eastAsiaTheme="minorEastAsia"/>
        </w:rPr>
      </w:pPr>
    </w:p>
    <w:p w14:paraId="38B70B58" w14:textId="77777777" w:rsidR="00D42833" w:rsidRPr="00A84382" w:rsidRDefault="00D42833" w:rsidP="00997A3D">
      <w:pPr>
        <w:widowControl/>
        <w:spacing w:after="160" w:line="278" w:lineRule="auto"/>
        <w:ind w:firstLineChars="0" w:firstLine="0"/>
        <w:rPr>
          <w:rFonts w:eastAsiaTheme="minorEastAsia"/>
        </w:rPr>
      </w:pPr>
      <w:r w:rsidRPr="00A84382">
        <w:rPr>
          <w:rFonts w:eastAsiaTheme="minorEastAsia"/>
        </w:rPr>
        <w:br w:type="page"/>
      </w:r>
    </w:p>
    <w:p w14:paraId="568C8557" w14:textId="29791FE4" w:rsidR="00776EA1" w:rsidRPr="00A84382" w:rsidRDefault="00885133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26C924E7" wp14:editId="23FF3025">
            <wp:extent cx="5274310" cy="7067550"/>
            <wp:effectExtent l="0" t="0" r="2540" b="0"/>
            <wp:docPr id="20895146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514602" name="图片 208951460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DEB01" w14:textId="79A4F715" w:rsidR="00D42833" w:rsidRPr="00A84382" w:rsidRDefault="00DB2A73" w:rsidP="00997A3D">
      <w:pPr>
        <w:ind w:firstLineChars="0" w:firstLine="0"/>
        <w:rPr>
          <w:rFonts w:eastAsiaTheme="minorEastAsia"/>
          <w:noProof/>
        </w:rPr>
      </w:pPr>
      <w:r w:rsidRPr="00A84382">
        <w:rPr>
          <w:b/>
          <w:bCs/>
        </w:rPr>
        <w:t>Fig</w:t>
      </w:r>
      <w:r w:rsidR="00B94A32"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S1</w:t>
      </w:r>
      <w:r w:rsidR="00CF06C3" w:rsidRPr="00A84382">
        <w:rPr>
          <w:rFonts w:eastAsiaTheme="minorEastAsia" w:hint="eastAsia"/>
        </w:rPr>
        <w:t xml:space="preserve"> </w:t>
      </w:r>
      <w:r w:rsidR="002564A3" w:rsidRPr="00A84382">
        <w:rPr>
          <w:rFonts w:eastAsiaTheme="minorEastAsia"/>
        </w:rPr>
        <w:t xml:space="preserve">Disease-associated restructuring of bacterial and fungal communities in the rhizosphere and roots of </w:t>
      </w:r>
      <w:r w:rsidR="002564A3" w:rsidRPr="00A84382">
        <w:rPr>
          <w:rFonts w:eastAsiaTheme="minorEastAsia"/>
          <w:i/>
          <w:iCs/>
        </w:rPr>
        <w:t>Astragalus</w:t>
      </w:r>
      <w:r w:rsidR="00744C21" w:rsidRPr="00A84382">
        <w:rPr>
          <w:rFonts w:eastAsiaTheme="minorEastAsia" w:hint="eastAsia"/>
        </w:rPr>
        <w:t>.</w:t>
      </w:r>
      <w:r w:rsidRPr="00A84382">
        <w:t xml:space="preserve"> </w:t>
      </w:r>
      <w:r w:rsidR="00885133" w:rsidRPr="00A84382">
        <w:rPr>
          <w:rFonts w:eastAsiaTheme="minorEastAsia" w:hint="eastAsia"/>
          <w:b/>
          <w:bCs/>
        </w:rPr>
        <w:t>a</w:t>
      </w:r>
      <w:r w:rsidR="00885133" w:rsidRPr="00A84382">
        <w:rPr>
          <w:rFonts w:eastAsiaTheme="minorEastAsia" w:hint="eastAsia"/>
        </w:rPr>
        <w:t xml:space="preserve"> </w:t>
      </w:r>
      <w:r w:rsidR="00885133" w:rsidRPr="00A84382">
        <w:rPr>
          <w:rFonts w:eastAsiaTheme="minorEastAsia"/>
        </w:rPr>
        <w:t>Plants were classified as “diseased” or “healthy” based on visual inspection of both aboveground tissues and the internal root structures.</w:t>
      </w:r>
      <w:r w:rsidR="00885133" w:rsidRPr="00A84382">
        <w:rPr>
          <w:rFonts w:eastAsiaTheme="minorEastAsia" w:hint="eastAsia"/>
        </w:rPr>
        <w:t xml:space="preserve"> </w:t>
      </w:r>
      <w:r w:rsidR="00885133" w:rsidRPr="00A84382">
        <w:rPr>
          <w:rFonts w:eastAsiaTheme="minorEastAsia" w:hint="eastAsia"/>
          <w:b/>
          <w:bCs/>
        </w:rPr>
        <w:t>b</w:t>
      </w:r>
      <w:r w:rsidR="00B764C2" w:rsidRPr="00A84382">
        <w:rPr>
          <w:rFonts w:eastAsiaTheme="minorEastAsia" w:hint="eastAsia"/>
        </w:rPr>
        <w:t xml:space="preserve"> </w:t>
      </w:r>
      <w:r w:rsidR="008E146C" w:rsidRPr="00A84382">
        <w:t>β-diversity decomposition analysis of bacterial and fungal communities</w:t>
      </w:r>
      <w:r w:rsidR="008E146C" w:rsidRPr="00A84382">
        <w:rPr>
          <w:rFonts w:eastAsiaTheme="minorEastAsia" w:hint="eastAsia"/>
        </w:rPr>
        <w:t xml:space="preserve">. </w:t>
      </w:r>
      <w:r w:rsidR="008E146C" w:rsidRPr="00A84382">
        <w:t>The total dissimilarity calculated based on the Jaccard-based dissimilarity index was partitioned into two distinct components: Replacement (</w:t>
      </w:r>
      <w:proofErr w:type="spellStart"/>
      <w:r w:rsidR="008E146C" w:rsidRPr="00A84382">
        <w:t>Repl</w:t>
      </w:r>
      <w:proofErr w:type="spellEnd"/>
      <w:r w:rsidR="008E146C" w:rsidRPr="00A84382">
        <w:t xml:space="preserve">) and </w:t>
      </w:r>
      <w:proofErr w:type="spellStart"/>
      <w:r w:rsidR="008E146C" w:rsidRPr="00A84382">
        <w:t>Nestedness</w:t>
      </w:r>
      <w:proofErr w:type="spellEnd"/>
      <w:r w:rsidR="008E146C" w:rsidRPr="00A84382">
        <w:t xml:space="preserve"> (Nest)</w:t>
      </w:r>
      <w:r w:rsidR="008E146C" w:rsidRPr="00A84382">
        <w:rPr>
          <w:rFonts w:eastAsiaTheme="minorEastAsia" w:hint="eastAsia"/>
        </w:rPr>
        <w:t xml:space="preserve">. S: Similarity. </w:t>
      </w:r>
      <w:r w:rsidR="00885133" w:rsidRPr="00A84382">
        <w:rPr>
          <w:rFonts w:eastAsiaTheme="minorEastAsia" w:hint="eastAsia"/>
          <w:b/>
          <w:bCs/>
        </w:rPr>
        <w:t>c</w:t>
      </w:r>
      <w:r w:rsidR="00B764C2" w:rsidRPr="00A84382">
        <w:rPr>
          <w:rFonts w:eastAsiaTheme="minorEastAsia" w:hint="eastAsia"/>
        </w:rPr>
        <w:t xml:space="preserve"> </w:t>
      </w:r>
      <w:r w:rsidR="00D42833" w:rsidRPr="00A84382">
        <w:t>Differential phyla in rhizosphere</w:t>
      </w:r>
      <w:r w:rsidR="00D42833" w:rsidRPr="00A84382">
        <w:rPr>
          <w:rFonts w:hint="eastAsia"/>
        </w:rPr>
        <w:t xml:space="preserve"> </w:t>
      </w:r>
      <w:r w:rsidR="00D42833" w:rsidRPr="00A84382">
        <w:rPr>
          <w:rFonts w:hint="eastAsia"/>
        </w:rPr>
        <w:lastRenderedPageBreak/>
        <w:t>and root</w:t>
      </w:r>
      <w:r w:rsidR="00D42833" w:rsidRPr="00A84382">
        <w:t xml:space="preserve"> samples.</w:t>
      </w:r>
      <w:r w:rsidR="00ED651D" w:rsidRPr="00A84382">
        <w:t xml:space="preserve"> DR: diseased root; HR: heathy root; DRS: diseased rhizosphere; HRS: heathy rhizosphere.</w:t>
      </w:r>
      <w:r w:rsidR="00122D87" w:rsidRPr="00A84382">
        <w:rPr>
          <w:rFonts w:eastAsiaTheme="minorEastAsia" w:hint="eastAsia"/>
        </w:rPr>
        <w:t xml:space="preserve"> </w:t>
      </w:r>
      <w:r w:rsidR="00122D87" w:rsidRPr="00A84382">
        <w:rPr>
          <w:rFonts w:eastAsiaTheme="minorEastAsia"/>
        </w:rPr>
        <w:t>Statistical significance was calculated using unpaired two-tailed t-tests. *</w:t>
      </w:r>
      <w:r w:rsidR="00122D87" w:rsidRPr="00A84382">
        <w:rPr>
          <w:rFonts w:eastAsiaTheme="minorEastAsia"/>
          <w:i/>
          <w:iCs/>
        </w:rPr>
        <w:t>p</w:t>
      </w:r>
      <w:r w:rsidR="00122D87" w:rsidRPr="00A84382">
        <w:rPr>
          <w:rFonts w:eastAsiaTheme="minorEastAsia"/>
        </w:rPr>
        <w:t xml:space="preserve"> &lt; 0.05; **</w:t>
      </w:r>
      <w:r w:rsidR="00122D87" w:rsidRPr="00A84382">
        <w:rPr>
          <w:rFonts w:eastAsiaTheme="minorEastAsia"/>
          <w:i/>
          <w:iCs/>
        </w:rPr>
        <w:t>p</w:t>
      </w:r>
      <w:r w:rsidR="00122D87" w:rsidRPr="00A84382">
        <w:rPr>
          <w:rFonts w:eastAsiaTheme="minorEastAsia"/>
        </w:rPr>
        <w:t xml:space="preserve"> &lt; 0.01 and ***</w:t>
      </w:r>
      <w:r w:rsidR="00122D87" w:rsidRPr="00A84382">
        <w:rPr>
          <w:rFonts w:eastAsiaTheme="minorEastAsia"/>
          <w:i/>
          <w:iCs/>
        </w:rPr>
        <w:t>p</w:t>
      </w:r>
      <w:r w:rsidR="00122D87" w:rsidRPr="00A84382">
        <w:rPr>
          <w:rFonts w:eastAsiaTheme="minorEastAsia"/>
        </w:rPr>
        <w:t xml:space="preserve"> &lt; 0.001.</w:t>
      </w:r>
      <w:r w:rsidR="00885133" w:rsidRPr="00A84382">
        <w:rPr>
          <w:rFonts w:eastAsiaTheme="minorEastAsia" w:hint="eastAsia"/>
        </w:rPr>
        <w:t xml:space="preserve"> </w:t>
      </w:r>
      <w:r w:rsidR="00885133" w:rsidRPr="00A84382">
        <w:rPr>
          <w:rFonts w:eastAsiaTheme="minorEastAsia" w:hint="eastAsia"/>
          <w:b/>
          <w:bCs/>
        </w:rPr>
        <w:t>d</w:t>
      </w:r>
      <w:r w:rsidR="00885133" w:rsidRPr="00A84382">
        <w:rPr>
          <w:rFonts w:eastAsiaTheme="minorEastAsia" w:hint="eastAsia"/>
        </w:rPr>
        <w:t xml:space="preserve"> </w:t>
      </w:r>
      <w:r w:rsidR="00885133" w:rsidRPr="00A84382">
        <w:rPr>
          <w:rFonts w:eastAsiaTheme="minorEastAsia"/>
        </w:rPr>
        <w:t xml:space="preserve">Analysis of differential bacterial ASVs in the rhizosphere and roots of healthy and diseased </w:t>
      </w:r>
      <w:r w:rsidR="00885133" w:rsidRPr="00A84382">
        <w:rPr>
          <w:rFonts w:eastAsiaTheme="minorEastAsia"/>
          <w:i/>
          <w:iCs/>
        </w:rPr>
        <w:t>Astragalus</w:t>
      </w:r>
      <w:r w:rsidR="00885133" w:rsidRPr="00A84382">
        <w:rPr>
          <w:rFonts w:eastAsiaTheme="minorEastAsia"/>
        </w:rPr>
        <w:t>.</w:t>
      </w:r>
    </w:p>
    <w:p w14:paraId="1CCD5278" w14:textId="77777777" w:rsidR="00D42833" w:rsidRPr="00A84382" w:rsidRDefault="00D42833" w:rsidP="00997A3D">
      <w:pPr>
        <w:ind w:firstLine="440"/>
      </w:pPr>
      <w:r w:rsidRPr="00A84382">
        <w:br w:type="page"/>
      </w:r>
    </w:p>
    <w:p w14:paraId="780AA7E4" w14:textId="77777777" w:rsidR="003D7FA7" w:rsidRPr="00A84382" w:rsidRDefault="00842454" w:rsidP="00997A3D">
      <w:pPr>
        <w:ind w:firstLineChars="0" w:firstLine="0"/>
        <w:rPr>
          <w:rFonts w:eastAsiaTheme="minorEastAsia"/>
          <w:b/>
          <w:bCs/>
        </w:rPr>
      </w:pPr>
      <w:r w:rsidRPr="00A84382">
        <w:rPr>
          <w:b/>
          <w:bCs/>
          <w:noProof/>
          <w:lang w:eastAsia="en-US"/>
        </w:rPr>
        <w:lastRenderedPageBreak/>
        <w:drawing>
          <wp:inline distT="0" distB="0" distL="0" distR="0" wp14:anchorId="2BCB3300" wp14:editId="3F1B54F8">
            <wp:extent cx="5274310" cy="2442845"/>
            <wp:effectExtent l="0" t="0" r="2540" b="0"/>
            <wp:docPr id="571056487" name="图片 11" descr="图片包含 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56487" name="图片 11" descr="图片包含 表格&#10;&#10;AI 生成的内容可能不正确。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5BE48" w14:textId="04818652" w:rsidR="00D42833" w:rsidRPr="00A84382" w:rsidRDefault="00B94A32" w:rsidP="00997A3D">
      <w:pPr>
        <w:ind w:firstLineChars="0" w:firstLine="0"/>
        <w:rPr>
          <w:rFonts w:ascii="SimSun" w:eastAsiaTheme="minorEastAsia" w:hAnsi="SimSun" w:cs="SimSun"/>
          <w:noProof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C757AF" w:rsidRPr="00A84382">
        <w:rPr>
          <w:rFonts w:eastAsiaTheme="minorEastAsia" w:hint="eastAsia"/>
          <w:b/>
          <w:bCs/>
        </w:rPr>
        <w:t>2</w:t>
      </w:r>
      <w:r w:rsidR="00DB2A73" w:rsidRPr="00A84382">
        <w:rPr>
          <w:b/>
          <w:bCs/>
        </w:rPr>
        <w:t xml:space="preserve"> </w:t>
      </w:r>
      <w:r w:rsidR="008E146C" w:rsidRPr="00A84382">
        <w:rPr>
          <w:noProof/>
        </w:rPr>
        <w:t xml:space="preserve">Identification of pathogenic fungi in diseased </w:t>
      </w:r>
      <w:r w:rsidR="008E146C" w:rsidRPr="00A84382">
        <w:rPr>
          <w:i/>
          <w:iCs/>
          <w:noProof/>
        </w:rPr>
        <w:t>Astragalus</w:t>
      </w:r>
      <w:r w:rsidR="008E146C" w:rsidRPr="00A84382">
        <w:rPr>
          <w:noProof/>
        </w:rPr>
        <w:t xml:space="preserve"> samples</w:t>
      </w:r>
      <w:r w:rsidR="00DB2A73" w:rsidRPr="00A84382">
        <w:rPr>
          <w:rFonts w:eastAsiaTheme="minorEastAsia" w:hint="eastAsia"/>
          <w:noProof/>
        </w:rPr>
        <w:t xml:space="preserve">. </w:t>
      </w:r>
      <w:proofErr w:type="gramStart"/>
      <w:r w:rsidR="00842454" w:rsidRPr="00A84382">
        <w:rPr>
          <w:rFonts w:eastAsiaTheme="minorEastAsia" w:hint="eastAsia"/>
          <w:b/>
          <w:bCs/>
        </w:rPr>
        <w:t>a</w:t>
      </w:r>
      <w:proofErr w:type="gramEnd"/>
      <w:r w:rsidR="00B764C2" w:rsidRPr="00A84382">
        <w:rPr>
          <w:rFonts w:eastAsiaTheme="minorEastAsia" w:hint="eastAsia"/>
        </w:rPr>
        <w:t xml:space="preserve"> </w:t>
      </w:r>
      <w:r w:rsidR="008E146C" w:rsidRPr="00A84382">
        <w:t xml:space="preserve">Phylogenetic tree of </w:t>
      </w:r>
      <w:r w:rsidR="008E146C" w:rsidRPr="00A84382">
        <w:rPr>
          <w:i/>
          <w:iCs/>
        </w:rPr>
        <w:t>Verticillium</w:t>
      </w:r>
      <w:r w:rsidR="008E146C" w:rsidRPr="00A84382">
        <w:t xml:space="preserve"> ASVs identified in diseased root samples</w:t>
      </w:r>
      <w:r w:rsidR="00D42833" w:rsidRPr="00A84382">
        <w:t>.</w:t>
      </w:r>
      <w:r w:rsidR="008E146C" w:rsidRPr="00A84382">
        <w:rPr>
          <w:rFonts w:eastAsiaTheme="minorEastAsia" w:hint="eastAsia"/>
        </w:rPr>
        <w:t xml:space="preserve"> </w:t>
      </w:r>
      <w:r w:rsidR="008E146C" w:rsidRPr="00A84382">
        <w:rPr>
          <w:rFonts w:eastAsiaTheme="minorEastAsia"/>
        </w:rPr>
        <w:t xml:space="preserve">Phylogenetic tree of </w:t>
      </w:r>
      <w:r w:rsidR="008E146C" w:rsidRPr="00A84382">
        <w:rPr>
          <w:rFonts w:eastAsiaTheme="minorEastAsia"/>
          <w:i/>
          <w:iCs/>
        </w:rPr>
        <w:t>Verticillium</w:t>
      </w:r>
      <w:r w:rsidR="008E146C" w:rsidRPr="00A84382">
        <w:rPr>
          <w:rFonts w:eastAsiaTheme="minorEastAsia"/>
        </w:rPr>
        <w:t xml:space="preserve"> ASVs based on the Neighbor-Joining (NJ) method.</w:t>
      </w:r>
      <w:r w:rsidR="00D42833" w:rsidRPr="00A84382">
        <w:rPr>
          <w:rFonts w:hint="eastAsia"/>
        </w:rPr>
        <w:t xml:space="preserve"> </w:t>
      </w:r>
      <w:r w:rsidR="00842454" w:rsidRPr="00A84382">
        <w:rPr>
          <w:rFonts w:eastAsiaTheme="minorEastAsia" w:hint="eastAsia"/>
          <w:b/>
          <w:bCs/>
        </w:rPr>
        <w:t>b</w:t>
      </w:r>
      <w:r w:rsidR="00B764C2" w:rsidRPr="00A84382">
        <w:rPr>
          <w:rFonts w:eastAsiaTheme="minorEastAsia" w:hint="eastAsia"/>
        </w:rPr>
        <w:t xml:space="preserve"> </w:t>
      </w:r>
      <w:r w:rsidR="00D42833" w:rsidRPr="00A84382">
        <w:t xml:space="preserve">Sequence alignment </w:t>
      </w:r>
      <w:r w:rsidR="008E146C" w:rsidRPr="00A84382">
        <w:t>between</w:t>
      </w:r>
      <w:r w:rsidR="00D42833" w:rsidRPr="00A84382">
        <w:t xml:space="preserve"> ASV_5 and </w:t>
      </w:r>
      <w:proofErr w:type="spellStart"/>
      <w:r w:rsidR="00D42833" w:rsidRPr="00A84382">
        <w:rPr>
          <w:i/>
          <w:iCs/>
        </w:rPr>
        <w:t>Verticilium</w:t>
      </w:r>
      <w:proofErr w:type="spellEnd"/>
      <w:r w:rsidR="00D42833" w:rsidRPr="00A84382">
        <w:rPr>
          <w:i/>
          <w:iCs/>
        </w:rPr>
        <w:t xml:space="preserve"> </w:t>
      </w:r>
      <w:proofErr w:type="spellStart"/>
      <w:r w:rsidR="00D42833" w:rsidRPr="00A84382">
        <w:rPr>
          <w:i/>
          <w:iCs/>
        </w:rPr>
        <w:t>dahliae</w:t>
      </w:r>
      <w:proofErr w:type="spellEnd"/>
      <w:r w:rsidR="00D42833" w:rsidRPr="00A84382">
        <w:t xml:space="preserve"> VD1</w:t>
      </w:r>
      <w:r w:rsidR="00D42833" w:rsidRPr="00A84382">
        <w:rPr>
          <w:rFonts w:hint="eastAsia"/>
        </w:rPr>
        <w:t>.</w:t>
      </w:r>
      <w:r w:rsidR="00B22259" w:rsidRPr="00A84382">
        <w:rPr>
          <w:rFonts w:eastAsiaTheme="minorEastAsia" w:hint="eastAsia"/>
        </w:rPr>
        <w:t xml:space="preserve"> HR:</w:t>
      </w:r>
      <w:r w:rsidR="00B22259" w:rsidRPr="00A84382">
        <w:rPr>
          <w:rFonts w:eastAsiaTheme="minorEastAsia"/>
        </w:rPr>
        <w:t xml:space="preserve"> Healthy </w:t>
      </w:r>
      <w:r w:rsidR="00B22259" w:rsidRPr="00A84382">
        <w:rPr>
          <w:rFonts w:eastAsiaTheme="minorEastAsia" w:hint="eastAsia"/>
        </w:rPr>
        <w:t xml:space="preserve">root; DR: </w:t>
      </w:r>
      <w:r w:rsidR="00B22259" w:rsidRPr="00A84382">
        <w:rPr>
          <w:rFonts w:eastAsiaTheme="minorEastAsia"/>
        </w:rPr>
        <w:t>Diseased</w:t>
      </w:r>
      <w:r w:rsidR="00B22259" w:rsidRPr="00A84382">
        <w:rPr>
          <w:rFonts w:eastAsiaTheme="minorEastAsia" w:hint="eastAsia"/>
        </w:rPr>
        <w:t xml:space="preserve"> root.</w:t>
      </w:r>
    </w:p>
    <w:p w14:paraId="79AD54D3" w14:textId="77777777" w:rsidR="00D42833" w:rsidRPr="00A84382" w:rsidRDefault="00D42833" w:rsidP="00997A3D">
      <w:pPr>
        <w:widowControl/>
        <w:spacing w:after="160" w:line="278" w:lineRule="auto"/>
        <w:ind w:firstLineChars="0" w:firstLine="0"/>
        <w:rPr>
          <w:rFonts w:eastAsiaTheme="minorEastAsia"/>
        </w:rPr>
      </w:pPr>
      <w:r w:rsidRPr="00A84382">
        <w:rPr>
          <w:rFonts w:eastAsiaTheme="minorEastAsia"/>
        </w:rPr>
        <w:br w:type="page"/>
      </w:r>
    </w:p>
    <w:p w14:paraId="01487E11" w14:textId="77777777" w:rsidR="00D42833" w:rsidRPr="00A84382" w:rsidRDefault="00D42833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5A6572C7" wp14:editId="67E7F901">
            <wp:extent cx="5274310" cy="3597910"/>
            <wp:effectExtent l="0" t="0" r="2540" b="2540"/>
            <wp:docPr id="1767696592" name="图片 6" descr="形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696592" name="图片 6" descr="形状&#10;&#10;AI 生成的内容可能不正确。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107CA" w14:textId="70F81AC4" w:rsidR="00D42833" w:rsidRPr="00A84382" w:rsidRDefault="00B94A32" w:rsidP="00997A3D">
      <w:pPr>
        <w:widowControl/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C757AF" w:rsidRPr="00A84382">
        <w:rPr>
          <w:rFonts w:eastAsiaTheme="minorEastAsia" w:hint="eastAsia"/>
          <w:b/>
          <w:bCs/>
        </w:rPr>
        <w:t>3</w:t>
      </w:r>
      <w:r w:rsidR="00C757AF" w:rsidRPr="00A84382">
        <w:rPr>
          <w:rFonts w:eastAsiaTheme="minorEastAsia" w:hint="eastAsia"/>
        </w:rPr>
        <w:t xml:space="preserve"> </w:t>
      </w:r>
      <w:r w:rsidR="008E146C" w:rsidRPr="00A84382">
        <w:t>Quantitative assessment of the ecological assembly processes of bacterial and fungal communities.</w:t>
      </w:r>
      <w:r w:rsidR="00DB2A73" w:rsidRPr="00A84382">
        <w:rPr>
          <w:rFonts w:eastAsiaTheme="minorEastAsia" w:hint="eastAsia"/>
        </w:rPr>
        <w:t xml:space="preserve"> </w:t>
      </w:r>
      <w:r w:rsidR="008E146C" w:rsidRPr="00A84382">
        <w:rPr>
          <w:rFonts w:eastAsiaTheme="minorEastAsia"/>
        </w:rPr>
        <w:t xml:space="preserve">The relative importance of ecological processes driving bacterial and fungal community assembly was quantified using the </w:t>
      </w:r>
      <w:proofErr w:type="spellStart"/>
      <w:r w:rsidR="008E146C" w:rsidRPr="00A84382">
        <w:rPr>
          <w:rFonts w:eastAsiaTheme="minorEastAsia"/>
        </w:rPr>
        <w:t>iCAMP</w:t>
      </w:r>
      <w:proofErr w:type="spellEnd"/>
      <w:r w:rsidR="008E146C" w:rsidRPr="00A84382">
        <w:rPr>
          <w:rFonts w:eastAsiaTheme="minorEastAsia"/>
        </w:rPr>
        <w:t xml:space="preserve"> framework.</w:t>
      </w:r>
      <w:r w:rsidR="008E146C" w:rsidRPr="00A84382">
        <w:rPr>
          <w:rFonts w:eastAsiaTheme="minorEastAsia" w:hint="eastAsia"/>
        </w:rPr>
        <w:t xml:space="preserve"> </w:t>
      </w:r>
      <w:r w:rsidR="002D0FA8" w:rsidRPr="00A84382">
        <w:rPr>
          <w:rFonts w:eastAsiaTheme="minorEastAsia" w:hint="eastAsia"/>
        </w:rPr>
        <w:t xml:space="preserve">HRS: </w:t>
      </w:r>
      <w:r w:rsidR="002D0FA8" w:rsidRPr="00A84382">
        <w:rPr>
          <w:rFonts w:eastAsiaTheme="minorEastAsia"/>
        </w:rPr>
        <w:t>Healthy rhizosphere soil</w:t>
      </w:r>
      <w:r w:rsidR="002D0FA8" w:rsidRPr="00A84382">
        <w:rPr>
          <w:rFonts w:eastAsiaTheme="minorEastAsia" w:hint="eastAsia"/>
        </w:rPr>
        <w:t xml:space="preserve">; DRS: </w:t>
      </w:r>
      <w:r w:rsidR="002D0FA8" w:rsidRPr="00A84382">
        <w:rPr>
          <w:rFonts w:eastAsiaTheme="minorEastAsia"/>
        </w:rPr>
        <w:t>Diseased rhizosphere soil</w:t>
      </w:r>
      <w:r w:rsidR="002D0FA8" w:rsidRPr="00A84382">
        <w:rPr>
          <w:rFonts w:eastAsiaTheme="minorEastAsia" w:hint="eastAsia"/>
        </w:rPr>
        <w:t>; HR:</w:t>
      </w:r>
      <w:r w:rsidR="002D0FA8" w:rsidRPr="00A84382">
        <w:rPr>
          <w:rFonts w:eastAsiaTheme="minorEastAsia"/>
        </w:rPr>
        <w:t xml:space="preserve"> Healthy </w:t>
      </w:r>
      <w:r w:rsidR="002D0FA8" w:rsidRPr="00A84382">
        <w:rPr>
          <w:rFonts w:eastAsiaTheme="minorEastAsia" w:hint="eastAsia"/>
        </w:rPr>
        <w:t xml:space="preserve">root; DR: </w:t>
      </w:r>
      <w:r w:rsidR="002D0FA8" w:rsidRPr="00A84382">
        <w:rPr>
          <w:rFonts w:eastAsiaTheme="minorEastAsia"/>
        </w:rPr>
        <w:t>Diseased</w:t>
      </w:r>
      <w:r w:rsidR="002D0FA8" w:rsidRPr="00A84382">
        <w:rPr>
          <w:rFonts w:eastAsiaTheme="minorEastAsia" w:hint="eastAsia"/>
        </w:rPr>
        <w:t xml:space="preserve"> root; </w:t>
      </w:r>
      <w:proofErr w:type="spellStart"/>
      <w:r w:rsidR="00D42833" w:rsidRPr="00A84382">
        <w:t>HoS</w:t>
      </w:r>
      <w:proofErr w:type="spellEnd"/>
      <w:r w:rsidR="00D42833" w:rsidRPr="00A84382">
        <w:rPr>
          <w:rFonts w:hint="eastAsia"/>
        </w:rPr>
        <w:t xml:space="preserve">: </w:t>
      </w:r>
      <w:r w:rsidR="00D42833" w:rsidRPr="00A84382">
        <w:t xml:space="preserve">homogeneous selection; </w:t>
      </w:r>
      <w:proofErr w:type="spellStart"/>
      <w:r w:rsidR="00D42833" w:rsidRPr="00A84382">
        <w:t>HeS</w:t>
      </w:r>
      <w:proofErr w:type="spellEnd"/>
      <w:r w:rsidR="00D42833" w:rsidRPr="00A84382">
        <w:rPr>
          <w:rFonts w:hint="eastAsia"/>
        </w:rPr>
        <w:t xml:space="preserve">: </w:t>
      </w:r>
      <w:r w:rsidR="00D42833" w:rsidRPr="00A84382">
        <w:t>heterogeneous selection; HD</w:t>
      </w:r>
      <w:r w:rsidR="00D42833" w:rsidRPr="00A84382">
        <w:rPr>
          <w:rFonts w:hint="eastAsia"/>
        </w:rPr>
        <w:t xml:space="preserve">: </w:t>
      </w:r>
      <w:r w:rsidR="00D42833" w:rsidRPr="00A84382">
        <w:t>homogenizing dispersal; DL</w:t>
      </w:r>
      <w:r w:rsidR="00D42833" w:rsidRPr="00A84382">
        <w:rPr>
          <w:rFonts w:hint="eastAsia"/>
        </w:rPr>
        <w:t xml:space="preserve">: </w:t>
      </w:r>
      <w:r w:rsidR="00D42833" w:rsidRPr="00A84382">
        <w:t>dispersal limitation; DR</w:t>
      </w:r>
      <w:r w:rsidR="00D42833" w:rsidRPr="00A84382">
        <w:rPr>
          <w:rFonts w:hint="eastAsia"/>
        </w:rPr>
        <w:t xml:space="preserve">: </w:t>
      </w:r>
      <w:r w:rsidR="00D42833" w:rsidRPr="00A84382">
        <w:t>drift.</w:t>
      </w:r>
    </w:p>
    <w:p w14:paraId="26B4C56C" w14:textId="77777777" w:rsidR="00D42833" w:rsidRPr="00A84382" w:rsidRDefault="00D42833" w:rsidP="00997A3D">
      <w:pPr>
        <w:widowControl/>
        <w:spacing w:after="160"/>
        <w:ind w:firstLine="440"/>
      </w:pPr>
      <w:r w:rsidRPr="00A84382">
        <w:br w:type="page"/>
      </w:r>
    </w:p>
    <w:p w14:paraId="51B16471" w14:textId="1311B227" w:rsidR="00D42833" w:rsidRPr="00A84382" w:rsidRDefault="00842454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28EC3C50" wp14:editId="594785B9">
            <wp:extent cx="5140452" cy="5503164"/>
            <wp:effectExtent l="0" t="0" r="3175" b="2540"/>
            <wp:docPr id="612266387" name="图片 10" descr="图表,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66387" name="图片 10" descr="图表, 图示&#10;&#10;AI 生成的内容可能不正确。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0452" cy="550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8B14C" w14:textId="6B3A2A23" w:rsidR="00D42833" w:rsidRPr="00A84382" w:rsidRDefault="00B94A32" w:rsidP="00997A3D">
      <w:pPr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C757AF" w:rsidRPr="00A84382">
        <w:rPr>
          <w:rFonts w:eastAsiaTheme="minorEastAsia" w:hint="eastAsia"/>
          <w:b/>
          <w:bCs/>
        </w:rPr>
        <w:t>4</w:t>
      </w:r>
      <w:r w:rsidR="00EB16A4" w:rsidRPr="00A84382">
        <w:rPr>
          <w:rFonts w:hint="eastAsia"/>
          <w:b/>
          <w:bCs/>
        </w:rPr>
        <w:t xml:space="preserve"> </w:t>
      </w:r>
      <w:r w:rsidR="00D42833" w:rsidRPr="00A84382">
        <w:t>Variations of ecological processes across healthy and diseased r</w:t>
      </w:r>
      <w:r w:rsidR="00D42833" w:rsidRPr="00A84382">
        <w:rPr>
          <w:rFonts w:hint="eastAsia"/>
        </w:rPr>
        <w:t>oot</w:t>
      </w:r>
      <w:r w:rsidR="00EB16A4" w:rsidRPr="00A84382">
        <w:rPr>
          <w:rFonts w:eastAsiaTheme="minorEastAsia" w:hint="eastAsia"/>
        </w:rPr>
        <w:t>.</w:t>
      </w:r>
      <w:r w:rsidR="008E146C" w:rsidRPr="00A84382">
        <w:rPr>
          <w:rFonts w:eastAsiaTheme="minorEastAsia" w:hint="eastAsia"/>
        </w:rPr>
        <w:t xml:space="preserve"> </w:t>
      </w:r>
      <w:r w:rsidR="008E146C" w:rsidRPr="00A84382">
        <w:rPr>
          <w:rFonts w:eastAsiaTheme="minorEastAsia"/>
        </w:rPr>
        <w:t>The circular visualization integrates phylogenetic relationships with ecological assembly processes and taxonomic information at the bin level.</w:t>
      </w:r>
      <w:r w:rsidR="00EB16A4" w:rsidRPr="00A84382">
        <w:rPr>
          <w:rFonts w:eastAsiaTheme="minorEastAsia" w:hint="eastAsia"/>
        </w:rPr>
        <w:t xml:space="preserve"> </w:t>
      </w:r>
      <w:proofErr w:type="spellStart"/>
      <w:proofErr w:type="gramStart"/>
      <w:r w:rsidR="00842454" w:rsidRPr="00A84382">
        <w:rPr>
          <w:rFonts w:eastAsiaTheme="minorEastAsia" w:hint="eastAsia"/>
          <w:b/>
          <w:bCs/>
        </w:rPr>
        <w:t>a</w:t>
      </w:r>
      <w:proofErr w:type="spellEnd"/>
      <w:proofErr w:type="gramEnd"/>
      <w:r w:rsidR="00B764C2" w:rsidRPr="00A84382">
        <w:rPr>
          <w:rFonts w:eastAsiaTheme="minorEastAsia" w:hint="eastAsia"/>
        </w:rPr>
        <w:t xml:space="preserve"> </w:t>
      </w:r>
      <w:r w:rsidR="00D42833" w:rsidRPr="00A84382">
        <w:rPr>
          <w:rFonts w:hint="eastAsia"/>
        </w:rPr>
        <w:t>The</w:t>
      </w:r>
      <w:r w:rsidR="00D42833" w:rsidRPr="00A84382">
        <w:t xml:space="preserve"> phylogenetic tree, constructed based on representative ASVs from each bin, is displayed at the center.</w:t>
      </w:r>
      <w:r w:rsidR="00D42833" w:rsidRPr="00A84382">
        <w:rPr>
          <w:rFonts w:hint="eastAsia"/>
        </w:rPr>
        <w:t xml:space="preserve"> </w:t>
      </w:r>
      <w:r w:rsidR="00D42833" w:rsidRPr="00A84382">
        <w:t xml:space="preserve">The rings from the inside to the outside represent the main ecological processes of each </w:t>
      </w:r>
      <w:r w:rsidR="00D42833" w:rsidRPr="00A84382">
        <w:rPr>
          <w:rFonts w:hint="eastAsia"/>
        </w:rPr>
        <w:t>b</w:t>
      </w:r>
      <w:r w:rsidR="00D42833" w:rsidRPr="00A84382">
        <w:t xml:space="preserve">in in the healthy </w:t>
      </w:r>
      <w:r w:rsidR="00D42833" w:rsidRPr="00A84382">
        <w:rPr>
          <w:rFonts w:hint="eastAsia"/>
        </w:rPr>
        <w:t>and</w:t>
      </w:r>
      <w:r w:rsidR="00D42833" w:rsidRPr="00A84382">
        <w:t xml:space="preserve"> diseased r</w:t>
      </w:r>
      <w:r w:rsidR="00D42833" w:rsidRPr="00A84382">
        <w:rPr>
          <w:rFonts w:hint="eastAsia"/>
        </w:rPr>
        <w:t>oot</w:t>
      </w:r>
      <w:r w:rsidR="00D42833" w:rsidRPr="00A84382">
        <w:t xml:space="preserve"> (</w:t>
      </w:r>
      <w:r w:rsidR="00842454" w:rsidRPr="00A84382">
        <w:rPr>
          <w:rFonts w:eastAsiaTheme="minorEastAsia" w:hint="eastAsia"/>
          <w:b/>
          <w:bCs/>
        </w:rPr>
        <w:t>b</w:t>
      </w:r>
      <w:r w:rsidR="00D42833" w:rsidRPr="00A84382">
        <w:t xml:space="preserve">), the relative abundance of the main bacterial genera in each </w:t>
      </w:r>
      <w:r w:rsidR="00D42833" w:rsidRPr="00A84382">
        <w:rPr>
          <w:rFonts w:hint="eastAsia"/>
        </w:rPr>
        <w:t>b</w:t>
      </w:r>
      <w:r w:rsidR="00D42833" w:rsidRPr="00A84382">
        <w:t>in (</w:t>
      </w:r>
      <w:r w:rsidR="00842454" w:rsidRPr="00A84382">
        <w:rPr>
          <w:rFonts w:eastAsiaTheme="minorEastAsia" w:hint="eastAsia"/>
          <w:b/>
          <w:bCs/>
        </w:rPr>
        <w:t>c</w:t>
      </w:r>
      <w:r w:rsidR="00D42833" w:rsidRPr="00A84382">
        <w:t xml:space="preserve">), and the relative abundance of each </w:t>
      </w:r>
      <w:r w:rsidR="00D42833" w:rsidRPr="00A84382">
        <w:rPr>
          <w:rFonts w:hint="eastAsia"/>
        </w:rPr>
        <w:t>b</w:t>
      </w:r>
      <w:r w:rsidR="00D42833" w:rsidRPr="00A84382">
        <w:t>in (</w:t>
      </w:r>
      <w:r w:rsidR="00842454" w:rsidRPr="00A84382">
        <w:rPr>
          <w:rFonts w:eastAsiaTheme="minorEastAsia" w:hint="eastAsia"/>
          <w:b/>
          <w:bCs/>
        </w:rPr>
        <w:t>d</w:t>
      </w:r>
      <w:r w:rsidR="00D42833" w:rsidRPr="00A84382">
        <w:t xml:space="preserve">). The outermost part is labeled with the bin and genus in which the </w:t>
      </w:r>
      <w:proofErr w:type="spellStart"/>
      <w:r w:rsidR="00D42833" w:rsidRPr="00A84382">
        <w:t>SynCom</w:t>
      </w:r>
      <w:proofErr w:type="spellEnd"/>
      <w:r w:rsidR="00D42833" w:rsidRPr="00A84382">
        <w:t xml:space="preserve"> ASV</w:t>
      </w:r>
      <w:r w:rsidR="00D42833" w:rsidRPr="00A84382">
        <w:rPr>
          <w:rFonts w:hint="eastAsia"/>
        </w:rPr>
        <w:t>s</w:t>
      </w:r>
      <w:r w:rsidR="00D42833" w:rsidRPr="00A84382">
        <w:t xml:space="preserve"> </w:t>
      </w:r>
      <w:r w:rsidR="00D42833" w:rsidRPr="00A84382">
        <w:rPr>
          <w:rFonts w:hint="eastAsia"/>
        </w:rPr>
        <w:t>are</w:t>
      </w:r>
      <w:r w:rsidR="00D42833" w:rsidRPr="00A84382">
        <w:t xml:space="preserve"> located.</w:t>
      </w:r>
    </w:p>
    <w:p w14:paraId="69087FAD" w14:textId="77777777" w:rsidR="00D42833" w:rsidRPr="00A84382" w:rsidRDefault="00D42833" w:rsidP="00997A3D">
      <w:pPr>
        <w:widowControl/>
        <w:spacing w:after="160" w:line="278" w:lineRule="auto"/>
        <w:ind w:firstLineChars="0" w:firstLine="0"/>
        <w:rPr>
          <w:rFonts w:eastAsiaTheme="minorEastAsia"/>
        </w:rPr>
      </w:pPr>
      <w:r w:rsidRPr="00A84382">
        <w:rPr>
          <w:rFonts w:eastAsiaTheme="minorEastAsia"/>
        </w:rPr>
        <w:br w:type="page"/>
      </w:r>
    </w:p>
    <w:p w14:paraId="3C3E55DC" w14:textId="365C5E5B" w:rsidR="00D42833" w:rsidRPr="00A84382" w:rsidRDefault="00842454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109C91D1" wp14:editId="1592BB6C">
            <wp:extent cx="5274310" cy="6277610"/>
            <wp:effectExtent l="0" t="0" r="2540" b="8890"/>
            <wp:docPr id="2000647138" name="图片 9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647138" name="图片 9" descr="图表&#10;&#10;AI 生成的内容可能不正确。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7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95412" w14:textId="1F00B165" w:rsidR="00D42833" w:rsidRPr="00A84382" w:rsidRDefault="00B94A32" w:rsidP="00997A3D">
      <w:pPr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C757AF" w:rsidRPr="00A84382">
        <w:rPr>
          <w:rFonts w:eastAsiaTheme="minorEastAsia" w:hint="eastAsia"/>
          <w:b/>
          <w:bCs/>
        </w:rPr>
        <w:t>5</w:t>
      </w:r>
      <w:r w:rsidR="00EB16A4" w:rsidRPr="00A84382">
        <w:rPr>
          <w:rFonts w:hint="eastAsia"/>
        </w:rPr>
        <w:t xml:space="preserve"> </w:t>
      </w:r>
      <w:r w:rsidR="00D42833" w:rsidRPr="00A84382">
        <w:t>Mechanism of rhizosphere fungal community assembly</w:t>
      </w:r>
      <w:r w:rsidR="00EB16A4" w:rsidRPr="00A84382">
        <w:rPr>
          <w:rFonts w:eastAsiaTheme="minorEastAsia" w:hint="eastAsia"/>
        </w:rPr>
        <w:t>.</w:t>
      </w:r>
      <w:r w:rsidR="008E146C" w:rsidRPr="00A84382">
        <w:rPr>
          <w:rFonts w:eastAsiaTheme="minorEastAsia" w:hint="eastAsia"/>
        </w:rPr>
        <w:t xml:space="preserve"> </w:t>
      </w:r>
      <w:r w:rsidR="008E146C" w:rsidRPr="00A84382">
        <w:rPr>
          <w:rFonts w:eastAsiaTheme="minorEastAsia"/>
        </w:rPr>
        <w:t>The circular visualization integrates phylogenetic relationships with ecological assembly processes and taxonomic information at the bin level.</w:t>
      </w:r>
      <w:r w:rsidR="00EB16A4" w:rsidRPr="00A84382">
        <w:rPr>
          <w:rFonts w:eastAsiaTheme="minorEastAsia" w:hint="eastAsia"/>
        </w:rPr>
        <w:t xml:space="preserve"> </w:t>
      </w:r>
      <w:proofErr w:type="spellStart"/>
      <w:proofErr w:type="gramStart"/>
      <w:r w:rsidR="00842454" w:rsidRPr="00A84382">
        <w:rPr>
          <w:rFonts w:eastAsiaTheme="minorEastAsia" w:hint="eastAsia"/>
          <w:b/>
          <w:bCs/>
        </w:rPr>
        <w:t>a</w:t>
      </w:r>
      <w:proofErr w:type="spellEnd"/>
      <w:proofErr w:type="gramEnd"/>
      <w:r w:rsidR="00B764C2" w:rsidRPr="00A84382">
        <w:rPr>
          <w:rFonts w:eastAsiaTheme="minorEastAsia" w:hint="eastAsia"/>
        </w:rPr>
        <w:t xml:space="preserve"> </w:t>
      </w:r>
      <w:r w:rsidR="00D42833" w:rsidRPr="00A84382">
        <w:rPr>
          <w:rFonts w:hint="eastAsia"/>
        </w:rPr>
        <w:t>The</w:t>
      </w:r>
      <w:r w:rsidR="00D42833" w:rsidRPr="00A84382">
        <w:t xml:space="preserve"> phylogenetic tree, constructed based on representative ASVs from each bin, is displayed at the center.</w:t>
      </w:r>
      <w:r w:rsidR="00D42833" w:rsidRPr="00A84382">
        <w:rPr>
          <w:rFonts w:hint="eastAsia"/>
        </w:rPr>
        <w:t xml:space="preserve"> </w:t>
      </w:r>
      <w:r w:rsidR="00D42833" w:rsidRPr="00A84382">
        <w:t xml:space="preserve">The rings from the inside to the outside represent the main ecological processes of each </w:t>
      </w:r>
      <w:r w:rsidR="00D42833" w:rsidRPr="00A84382">
        <w:rPr>
          <w:rFonts w:hint="eastAsia"/>
        </w:rPr>
        <w:t>b</w:t>
      </w:r>
      <w:r w:rsidR="00D42833" w:rsidRPr="00A84382">
        <w:t xml:space="preserve">in in the healthy </w:t>
      </w:r>
      <w:r w:rsidR="00D42833" w:rsidRPr="00A84382">
        <w:rPr>
          <w:rFonts w:hint="eastAsia"/>
        </w:rPr>
        <w:t>and</w:t>
      </w:r>
      <w:r w:rsidR="00D42833" w:rsidRPr="00A84382">
        <w:t xml:space="preserve"> diseased rhizosphere (</w:t>
      </w:r>
      <w:r w:rsidR="00842454" w:rsidRPr="00A84382">
        <w:rPr>
          <w:rFonts w:eastAsiaTheme="minorEastAsia" w:hint="eastAsia"/>
          <w:b/>
          <w:bCs/>
        </w:rPr>
        <w:t>b</w:t>
      </w:r>
      <w:r w:rsidR="00D42833" w:rsidRPr="00A84382">
        <w:t xml:space="preserve">), the relative abundance of the main bacterial genera in each </w:t>
      </w:r>
      <w:r w:rsidR="00D42833" w:rsidRPr="00A84382">
        <w:rPr>
          <w:rFonts w:hint="eastAsia"/>
        </w:rPr>
        <w:t>b</w:t>
      </w:r>
      <w:r w:rsidR="00D42833" w:rsidRPr="00A84382">
        <w:t>in (</w:t>
      </w:r>
      <w:r w:rsidR="00842454" w:rsidRPr="00A84382">
        <w:rPr>
          <w:rFonts w:eastAsiaTheme="minorEastAsia" w:hint="eastAsia"/>
          <w:b/>
          <w:bCs/>
        </w:rPr>
        <w:t>c</w:t>
      </w:r>
      <w:r w:rsidR="00D42833" w:rsidRPr="00A84382">
        <w:t xml:space="preserve">), and the relative abundance of each </w:t>
      </w:r>
      <w:r w:rsidR="00D42833" w:rsidRPr="00A84382">
        <w:rPr>
          <w:rFonts w:hint="eastAsia"/>
        </w:rPr>
        <w:t>b</w:t>
      </w:r>
      <w:r w:rsidR="00D42833" w:rsidRPr="00A84382">
        <w:t>in (</w:t>
      </w:r>
      <w:r w:rsidR="00842454" w:rsidRPr="00A84382">
        <w:rPr>
          <w:rFonts w:eastAsiaTheme="minorEastAsia" w:hint="eastAsia"/>
          <w:b/>
          <w:bCs/>
        </w:rPr>
        <w:t>d</w:t>
      </w:r>
      <w:r w:rsidR="00D42833" w:rsidRPr="00A84382">
        <w:t>).</w:t>
      </w:r>
      <w:r w:rsidR="00D6035D" w:rsidRPr="00A84382">
        <w:rPr>
          <w:rFonts w:eastAsiaTheme="minorEastAsia" w:hint="eastAsia"/>
        </w:rPr>
        <w:t xml:space="preserve"> </w:t>
      </w:r>
      <w:r w:rsidR="00D6035D" w:rsidRPr="00A84382">
        <w:rPr>
          <w:rFonts w:eastAsiaTheme="minorEastAsia"/>
        </w:rPr>
        <w:t>DRS: diseased rhizosphere; HRS: heathy rhizosphere.</w:t>
      </w:r>
    </w:p>
    <w:p w14:paraId="4FDC40B0" w14:textId="77777777" w:rsidR="00D42833" w:rsidRPr="00A84382" w:rsidRDefault="00D42833" w:rsidP="00997A3D">
      <w:pPr>
        <w:widowControl/>
        <w:spacing w:after="160" w:line="278" w:lineRule="auto"/>
        <w:ind w:firstLineChars="0" w:firstLine="0"/>
        <w:rPr>
          <w:rFonts w:eastAsiaTheme="minorEastAsia"/>
        </w:rPr>
      </w:pPr>
      <w:r w:rsidRPr="00A84382">
        <w:rPr>
          <w:rFonts w:eastAsiaTheme="minorEastAsia"/>
        </w:rPr>
        <w:br w:type="page"/>
      </w:r>
    </w:p>
    <w:p w14:paraId="6862D3AD" w14:textId="77777777" w:rsidR="00744C21" w:rsidRPr="00A84382" w:rsidRDefault="00842454" w:rsidP="00997A3D">
      <w:pPr>
        <w:ind w:firstLineChars="0" w:firstLine="0"/>
        <w:rPr>
          <w:rFonts w:eastAsiaTheme="minorEastAsia"/>
          <w:b/>
          <w:bCs/>
        </w:rPr>
      </w:pPr>
      <w:r w:rsidRPr="00A84382">
        <w:rPr>
          <w:b/>
          <w:bCs/>
          <w:noProof/>
          <w:lang w:eastAsia="en-US"/>
        </w:rPr>
        <w:lastRenderedPageBreak/>
        <w:drawing>
          <wp:inline distT="0" distB="0" distL="0" distR="0" wp14:anchorId="7D71CC2B" wp14:editId="13065D0B">
            <wp:extent cx="5231892" cy="5897880"/>
            <wp:effectExtent l="0" t="0" r="6985" b="7620"/>
            <wp:docPr id="1507503748" name="图片 8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503748" name="图片 8" descr="图表&#10;&#10;AI 生成的内容可能不正确。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1892" cy="589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DD9A1" w14:textId="612520A9" w:rsidR="00D42833" w:rsidRPr="00A84382" w:rsidRDefault="00B94A32" w:rsidP="00997A3D">
      <w:pPr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C757AF" w:rsidRPr="00A84382">
        <w:rPr>
          <w:rFonts w:eastAsiaTheme="minorEastAsia" w:hint="eastAsia"/>
          <w:b/>
          <w:bCs/>
        </w:rPr>
        <w:t>6</w:t>
      </w:r>
      <w:r w:rsidR="00CA0799" w:rsidRPr="00A84382">
        <w:rPr>
          <w:b/>
          <w:bCs/>
        </w:rPr>
        <w:t xml:space="preserve"> </w:t>
      </w:r>
      <w:r w:rsidR="00D42833" w:rsidRPr="00A84382">
        <w:t>Mechanism of r</w:t>
      </w:r>
      <w:r w:rsidR="00D42833" w:rsidRPr="00A84382">
        <w:rPr>
          <w:rFonts w:hint="eastAsia"/>
        </w:rPr>
        <w:t>oot</w:t>
      </w:r>
      <w:r w:rsidR="00D42833" w:rsidRPr="00A84382">
        <w:t xml:space="preserve"> fungal community assembly</w:t>
      </w:r>
      <w:r w:rsidR="00CA0799" w:rsidRPr="00A84382">
        <w:rPr>
          <w:rFonts w:eastAsiaTheme="minorEastAsia" w:hint="eastAsia"/>
        </w:rPr>
        <w:t>.</w:t>
      </w:r>
      <w:r w:rsidR="008E146C" w:rsidRPr="00A84382">
        <w:rPr>
          <w:rFonts w:eastAsiaTheme="minorEastAsia" w:hint="eastAsia"/>
        </w:rPr>
        <w:t xml:space="preserve"> </w:t>
      </w:r>
      <w:r w:rsidR="008E146C" w:rsidRPr="00A84382">
        <w:rPr>
          <w:rFonts w:eastAsiaTheme="minorEastAsia"/>
        </w:rPr>
        <w:t>The circular visualization integrates phylogenetic relationships with ecological assembly processes and taxonomic information at the bin level.</w:t>
      </w:r>
      <w:r w:rsidR="00CA0799" w:rsidRPr="00A84382">
        <w:rPr>
          <w:rFonts w:eastAsiaTheme="minorEastAsia" w:hint="eastAsia"/>
        </w:rPr>
        <w:t xml:space="preserve"> </w:t>
      </w:r>
      <w:proofErr w:type="spellStart"/>
      <w:proofErr w:type="gramStart"/>
      <w:r w:rsidR="00842454" w:rsidRPr="00A84382">
        <w:rPr>
          <w:rFonts w:eastAsiaTheme="minorEastAsia" w:hint="eastAsia"/>
          <w:b/>
          <w:bCs/>
        </w:rPr>
        <w:t>a</w:t>
      </w:r>
      <w:proofErr w:type="spellEnd"/>
      <w:proofErr w:type="gramEnd"/>
      <w:r w:rsidR="00B764C2" w:rsidRPr="00A84382">
        <w:rPr>
          <w:rFonts w:eastAsiaTheme="minorEastAsia" w:hint="eastAsia"/>
        </w:rPr>
        <w:t xml:space="preserve"> </w:t>
      </w:r>
      <w:r w:rsidR="00D42833" w:rsidRPr="00A84382">
        <w:rPr>
          <w:rFonts w:hint="eastAsia"/>
        </w:rPr>
        <w:t>The</w:t>
      </w:r>
      <w:r w:rsidR="00D42833" w:rsidRPr="00A84382">
        <w:t xml:space="preserve"> phylogenetic tree, constructed based on representative ASVs from each bin, is displayed at the center.</w:t>
      </w:r>
      <w:r w:rsidR="00D42833" w:rsidRPr="00A84382">
        <w:rPr>
          <w:rFonts w:hint="eastAsia"/>
        </w:rPr>
        <w:t xml:space="preserve"> </w:t>
      </w:r>
      <w:r w:rsidR="00D42833" w:rsidRPr="00A84382">
        <w:t xml:space="preserve">The rings from the inside to the outside represent the main ecological processes of each </w:t>
      </w:r>
      <w:r w:rsidR="00D42833" w:rsidRPr="00A84382">
        <w:rPr>
          <w:rFonts w:hint="eastAsia"/>
        </w:rPr>
        <w:t>b</w:t>
      </w:r>
      <w:r w:rsidR="00D42833" w:rsidRPr="00A84382">
        <w:t xml:space="preserve">in in the healthy </w:t>
      </w:r>
      <w:r w:rsidR="00D42833" w:rsidRPr="00A84382">
        <w:rPr>
          <w:rFonts w:hint="eastAsia"/>
        </w:rPr>
        <w:t>and</w:t>
      </w:r>
      <w:r w:rsidR="00D42833" w:rsidRPr="00A84382">
        <w:t xml:space="preserve"> diseased </w:t>
      </w:r>
      <w:r w:rsidR="00D42833" w:rsidRPr="00A84382">
        <w:rPr>
          <w:rFonts w:hint="eastAsia"/>
        </w:rPr>
        <w:t>root</w:t>
      </w:r>
      <w:r w:rsidR="00D42833" w:rsidRPr="00A84382">
        <w:t xml:space="preserve"> (</w:t>
      </w:r>
      <w:r w:rsidR="00842454" w:rsidRPr="00A84382">
        <w:rPr>
          <w:rFonts w:eastAsiaTheme="minorEastAsia" w:hint="eastAsia"/>
          <w:b/>
          <w:bCs/>
        </w:rPr>
        <w:t>b</w:t>
      </w:r>
      <w:r w:rsidR="00D42833" w:rsidRPr="00A84382">
        <w:t xml:space="preserve">), the relative abundance of the main bacterial genera in each </w:t>
      </w:r>
      <w:r w:rsidR="00D42833" w:rsidRPr="00A84382">
        <w:rPr>
          <w:rFonts w:hint="eastAsia"/>
        </w:rPr>
        <w:t>b</w:t>
      </w:r>
      <w:r w:rsidR="00D42833" w:rsidRPr="00A84382">
        <w:t>in (</w:t>
      </w:r>
      <w:r w:rsidR="00842454" w:rsidRPr="00A84382">
        <w:rPr>
          <w:rFonts w:eastAsiaTheme="minorEastAsia" w:hint="eastAsia"/>
          <w:b/>
          <w:bCs/>
        </w:rPr>
        <w:t>c</w:t>
      </w:r>
      <w:r w:rsidR="00D42833" w:rsidRPr="00A84382">
        <w:t xml:space="preserve">), and the relative abundance of each </w:t>
      </w:r>
      <w:r w:rsidR="00D42833" w:rsidRPr="00A84382">
        <w:rPr>
          <w:rFonts w:hint="eastAsia"/>
        </w:rPr>
        <w:t>b</w:t>
      </w:r>
      <w:r w:rsidR="00D42833" w:rsidRPr="00A84382">
        <w:t>in (</w:t>
      </w:r>
      <w:r w:rsidR="00842454" w:rsidRPr="00A84382">
        <w:rPr>
          <w:rFonts w:eastAsiaTheme="minorEastAsia" w:hint="eastAsia"/>
          <w:b/>
          <w:bCs/>
        </w:rPr>
        <w:t>d</w:t>
      </w:r>
      <w:r w:rsidR="00D42833" w:rsidRPr="00A84382">
        <w:t>).</w:t>
      </w:r>
      <w:r w:rsidR="00D42833" w:rsidRPr="00A84382">
        <w:rPr>
          <w:rFonts w:hint="eastAsia"/>
        </w:rPr>
        <w:t xml:space="preserve"> </w:t>
      </w:r>
      <w:r w:rsidR="00D42833" w:rsidRPr="00A84382">
        <w:t>The ASV composition and relative abundance of the bin where the pathogenic fungus Fun_5 is located</w:t>
      </w:r>
      <w:r w:rsidR="00D42833" w:rsidRPr="00A84382">
        <w:rPr>
          <w:rFonts w:hint="eastAsia"/>
        </w:rPr>
        <w:t xml:space="preserve"> </w:t>
      </w:r>
      <w:r w:rsidR="00D42833" w:rsidRPr="00A84382">
        <w:t>(</w:t>
      </w:r>
      <w:r w:rsidR="00842454" w:rsidRPr="00A84382">
        <w:rPr>
          <w:rFonts w:eastAsiaTheme="minorEastAsia" w:hint="eastAsia"/>
          <w:b/>
          <w:bCs/>
        </w:rPr>
        <w:t>e</w:t>
      </w:r>
      <w:r w:rsidR="00D42833" w:rsidRPr="00A84382">
        <w:t>).</w:t>
      </w:r>
      <w:r w:rsidR="00D6035D" w:rsidRPr="00A84382">
        <w:rPr>
          <w:rFonts w:eastAsiaTheme="minorEastAsia" w:hint="eastAsia"/>
        </w:rPr>
        <w:t xml:space="preserve"> </w:t>
      </w:r>
      <w:r w:rsidR="00D6035D" w:rsidRPr="00A84382">
        <w:rPr>
          <w:rFonts w:eastAsiaTheme="minorEastAsia"/>
        </w:rPr>
        <w:t>DR: diseased root; HR: heathy root.</w:t>
      </w:r>
    </w:p>
    <w:p w14:paraId="6A24BB77" w14:textId="106C462D" w:rsidR="005D29FA" w:rsidRPr="00A84382" w:rsidRDefault="00D42833" w:rsidP="00997A3D">
      <w:pPr>
        <w:widowControl/>
        <w:spacing w:after="160"/>
        <w:ind w:firstLine="440"/>
        <w:rPr>
          <w:noProof/>
        </w:rPr>
      </w:pPr>
      <w:r w:rsidRPr="00A84382">
        <w:rPr>
          <w:rFonts w:eastAsiaTheme="minorEastAsia"/>
        </w:rPr>
        <w:br w:type="page"/>
      </w:r>
    </w:p>
    <w:p w14:paraId="1E38C662" w14:textId="7E4ADC12" w:rsidR="005D29FA" w:rsidRPr="00A84382" w:rsidRDefault="00CD56E8" w:rsidP="00997A3D">
      <w:pPr>
        <w:widowControl/>
        <w:spacing w:after="160" w:line="278" w:lineRule="auto"/>
        <w:ind w:firstLineChars="0" w:firstLine="0"/>
        <w:rPr>
          <w:rFonts w:eastAsiaTheme="minorEastAsia"/>
          <w:noProof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18E9A2CA" wp14:editId="66791680">
            <wp:extent cx="5274310" cy="3390900"/>
            <wp:effectExtent l="0" t="0" r="2540" b="0"/>
            <wp:docPr id="541927318" name="图片 2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927318" name="图片 2" descr="图表&#10;&#10;AI 生成的内容可能不正确。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F64A3" w14:textId="0C4F02BB" w:rsidR="005D29FA" w:rsidRPr="00A84382" w:rsidRDefault="00B94A32" w:rsidP="00997A3D">
      <w:pPr>
        <w:ind w:firstLineChars="0" w:firstLine="0"/>
        <w:rPr>
          <w:rFonts w:eastAsiaTheme="minorEastAsia"/>
          <w:b/>
          <w:bCs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C757AF" w:rsidRPr="00A84382">
        <w:rPr>
          <w:rFonts w:eastAsiaTheme="minorEastAsia" w:hint="eastAsia"/>
          <w:b/>
          <w:bCs/>
        </w:rPr>
        <w:t>7</w:t>
      </w:r>
      <w:r w:rsidR="00CA0799" w:rsidRPr="00A84382">
        <w:rPr>
          <w:b/>
          <w:bCs/>
        </w:rPr>
        <w:t xml:space="preserve"> </w:t>
      </w:r>
      <w:r w:rsidR="005D29FA" w:rsidRPr="00A84382">
        <w:t>Co-occurrence network analysis</w:t>
      </w:r>
      <w:r w:rsidR="00CA0799" w:rsidRPr="00A84382">
        <w:rPr>
          <w:rFonts w:eastAsiaTheme="minorEastAsia" w:hint="eastAsia"/>
        </w:rPr>
        <w:t xml:space="preserve">. </w:t>
      </w:r>
      <w:r w:rsidR="00842454" w:rsidRPr="00A84382">
        <w:rPr>
          <w:rFonts w:eastAsiaTheme="minorEastAsia" w:hint="eastAsia"/>
          <w:b/>
          <w:bCs/>
        </w:rPr>
        <w:t>a</w:t>
      </w:r>
      <w:r w:rsidR="008A506C" w:rsidRPr="00A84382">
        <w:rPr>
          <w:rFonts w:eastAsiaTheme="minorEastAsia" w:hint="eastAsia"/>
        </w:rPr>
        <w:t xml:space="preserve"> </w:t>
      </w:r>
      <w:r w:rsidR="005D29FA" w:rsidRPr="00A84382">
        <w:t>Co-occurrence network topology index</w:t>
      </w:r>
      <w:r w:rsidR="00282B9A" w:rsidRPr="00A84382">
        <w:rPr>
          <w:rFonts w:eastAsiaTheme="minorEastAsia" w:hint="eastAsia"/>
        </w:rPr>
        <w:t xml:space="preserve"> of b</w:t>
      </w:r>
      <w:r w:rsidR="00282B9A" w:rsidRPr="00A84382">
        <w:rPr>
          <w:rFonts w:eastAsiaTheme="minorEastAsia"/>
        </w:rPr>
        <w:t xml:space="preserve">acterial </w:t>
      </w:r>
      <w:r w:rsidR="00282B9A" w:rsidRPr="00A84382">
        <w:rPr>
          <w:rFonts w:eastAsiaTheme="minorEastAsia" w:hint="eastAsia"/>
        </w:rPr>
        <w:t>n</w:t>
      </w:r>
      <w:r w:rsidR="00282B9A" w:rsidRPr="00A84382">
        <w:rPr>
          <w:rFonts w:eastAsiaTheme="minorEastAsia"/>
        </w:rPr>
        <w:t>etwork</w:t>
      </w:r>
      <w:r w:rsidR="00282B9A" w:rsidRPr="00A84382">
        <w:rPr>
          <w:rFonts w:eastAsiaTheme="minorEastAsia" w:hint="eastAsia"/>
        </w:rPr>
        <w:t>s</w:t>
      </w:r>
      <w:r w:rsidR="005D29FA" w:rsidRPr="00A84382">
        <w:rPr>
          <w:rFonts w:hint="eastAsia"/>
        </w:rPr>
        <w:t xml:space="preserve">. </w:t>
      </w:r>
      <w:proofErr w:type="gramStart"/>
      <w:r w:rsidR="00842454" w:rsidRPr="00A84382">
        <w:rPr>
          <w:rFonts w:eastAsiaTheme="minorEastAsia" w:hint="eastAsia"/>
          <w:b/>
          <w:bCs/>
        </w:rPr>
        <w:t>b</w:t>
      </w:r>
      <w:proofErr w:type="gramEnd"/>
      <w:r w:rsidR="008A506C" w:rsidRPr="00A84382">
        <w:rPr>
          <w:rFonts w:eastAsiaTheme="minorEastAsia" w:hint="eastAsia"/>
        </w:rPr>
        <w:t xml:space="preserve"> </w:t>
      </w:r>
      <w:r w:rsidR="005D29FA" w:rsidRPr="00A84382">
        <w:t xml:space="preserve">The positive and negative cohesion of </w:t>
      </w:r>
      <w:r w:rsidR="00282B9A" w:rsidRPr="00A84382">
        <w:rPr>
          <w:rFonts w:eastAsiaTheme="minorEastAsia" w:hint="eastAsia"/>
        </w:rPr>
        <w:t>b</w:t>
      </w:r>
      <w:r w:rsidR="00282B9A" w:rsidRPr="00A84382">
        <w:rPr>
          <w:rFonts w:eastAsiaTheme="minorEastAsia"/>
        </w:rPr>
        <w:t>acterial</w:t>
      </w:r>
      <w:r w:rsidR="005D29FA" w:rsidRPr="00A84382">
        <w:t xml:space="preserve"> network</w:t>
      </w:r>
      <w:r w:rsidR="00282B9A" w:rsidRPr="00A84382">
        <w:rPr>
          <w:rFonts w:eastAsiaTheme="minorEastAsia" w:hint="eastAsia"/>
        </w:rPr>
        <w:t>s</w:t>
      </w:r>
      <w:r w:rsidR="005D29FA" w:rsidRPr="00A84382">
        <w:rPr>
          <w:rFonts w:hint="eastAsia"/>
        </w:rPr>
        <w:t xml:space="preserve">. </w:t>
      </w:r>
      <w:r w:rsidR="00842454" w:rsidRPr="00A84382">
        <w:rPr>
          <w:rFonts w:eastAsiaTheme="minorEastAsia" w:hint="eastAsia"/>
          <w:b/>
          <w:bCs/>
        </w:rPr>
        <w:t>c</w:t>
      </w:r>
      <w:r w:rsidR="008A506C" w:rsidRPr="00A84382">
        <w:rPr>
          <w:rFonts w:eastAsiaTheme="minorEastAsia" w:hint="eastAsia"/>
        </w:rPr>
        <w:t xml:space="preserve"> </w:t>
      </w:r>
      <w:r w:rsidR="005D29FA" w:rsidRPr="00A84382">
        <w:t>Robustness</w:t>
      </w:r>
      <w:r w:rsidR="00282B9A" w:rsidRPr="00A84382">
        <w:rPr>
          <w:rFonts w:eastAsiaTheme="minorEastAsia" w:hint="eastAsia"/>
        </w:rPr>
        <w:t xml:space="preserve"> and stability</w:t>
      </w:r>
      <w:r w:rsidR="005D29FA" w:rsidRPr="00A84382">
        <w:t xml:space="preserve"> of the </w:t>
      </w:r>
      <w:r w:rsidR="00282B9A" w:rsidRPr="00A84382">
        <w:rPr>
          <w:rFonts w:eastAsiaTheme="minorEastAsia" w:hint="eastAsia"/>
        </w:rPr>
        <w:t>b</w:t>
      </w:r>
      <w:r w:rsidR="00282B9A" w:rsidRPr="00A84382">
        <w:rPr>
          <w:rFonts w:eastAsiaTheme="minorEastAsia"/>
        </w:rPr>
        <w:t>acterial</w:t>
      </w:r>
      <w:r w:rsidR="00282B9A" w:rsidRPr="00A84382">
        <w:rPr>
          <w:rFonts w:eastAsiaTheme="minorEastAsia" w:hint="eastAsia"/>
        </w:rPr>
        <w:t xml:space="preserve"> </w:t>
      </w:r>
      <w:r w:rsidR="005D29FA" w:rsidRPr="00A84382">
        <w:t>network</w:t>
      </w:r>
      <w:r w:rsidR="00282B9A" w:rsidRPr="00A84382">
        <w:rPr>
          <w:rFonts w:eastAsiaTheme="minorEastAsia" w:hint="eastAsia"/>
        </w:rPr>
        <w:t>s</w:t>
      </w:r>
      <w:r w:rsidR="005D29FA" w:rsidRPr="00A84382">
        <w:t>.</w:t>
      </w:r>
      <w:r w:rsidR="005D29FA" w:rsidRPr="00A84382">
        <w:rPr>
          <w:rFonts w:hint="eastAsia"/>
        </w:rPr>
        <w:t xml:space="preserve"> </w:t>
      </w:r>
      <w:r w:rsidR="00282B9A" w:rsidRPr="00A84382">
        <w:rPr>
          <w:rFonts w:eastAsiaTheme="minorEastAsia" w:hint="eastAsia"/>
          <w:b/>
          <w:bCs/>
        </w:rPr>
        <w:t>d</w:t>
      </w:r>
      <w:r w:rsidR="00282B9A" w:rsidRPr="00A84382">
        <w:rPr>
          <w:rFonts w:eastAsiaTheme="minorEastAsia" w:hint="eastAsia"/>
        </w:rPr>
        <w:t xml:space="preserve"> </w:t>
      </w:r>
      <w:r w:rsidR="00282B9A" w:rsidRPr="00A84382">
        <w:t>Co-occurrence network topology index</w:t>
      </w:r>
      <w:r w:rsidR="00282B9A" w:rsidRPr="00A84382">
        <w:rPr>
          <w:rFonts w:eastAsiaTheme="minorEastAsia" w:hint="eastAsia"/>
        </w:rPr>
        <w:t xml:space="preserve"> of fungal</w:t>
      </w:r>
      <w:r w:rsidR="00282B9A" w:rsidRPr="00A84382">
        <w:rPr>
          <w:rFonts w:eastAsiaTheme="minorEastAsia"/>
        </w:rPr>
        <w:t xml:space="preserve"> </w:t>
      </w:r>
      <w:r w:rsidR="00282B9A" w:rsidRPr="00A84382">
        <w:rPr>
          <w:rFonts w:eastAsiaTheme="minorEastAsia" w:hint="eastAsia"/>
        </w:rPr>
        <w:t>n</w:t>
      </w:r>
      <w:r w:rsidR="00282B9A" w:rsidRPr="00A84382">
        <w:rPr>
          <w:rFonts w:eastAsiaTheme="minorEastAsia"/>
        </w:rPr>
        <w:t>etwork</w:t>
      </w:r>
      <w:r w:rsidR="00282B9A" w:rsidRPr="00A84382">
        <w:rPr>
          <w:rFonts w:eastAsiaTheme="minorEastAsia" w:hint="eastAsia"/>
        </w:rPr>
        <w:t>s</w:t>
      </w:r>
      <w:r w:rsidR="00282B9A" w:rsidRPr="00A84382">
        <w:rPr>
          <w:rFonts w:hint="eastAsia"/>
        </w:rPr>
        <w:t xml:space="preserve">. </w:t>
      </w:r>
      <w:proofErr w:type="gramStart"/>
      <w:r w:rsidR="00282B9A" w:rsidRPr="00A84382">
        <w:rPr>
          <w:rFonts w:eastAsiaTheme="minorEastAsia" w:hint="eastAsia"/>
          <w:b/>
          <w:bCs/>
        </w:rPr>
        <w:t>e</w:t>
      </w:r>
      <w:proofErr w:type="gramEnd"/>
      <w:r w:rsidR="00282B9A" w:rsidRPr="00A84382">
        <w:rPr>
          <w:rFonts w:eastAsiaTheme="minorEastAsia" w:hint="eastAsia"/>
        </w:rPr>
        <w:t xml:space="preserve"> </w:t>
      </w:r>
      <w:r w:rsidR="00282B9A" w:rsidRPr="00A84382">
        <w:t xml:space="preserve">The positive and negative cohesion of </w:t>
      </w:r>
      <w:r w:rsidR="00282B9A" w:rsidRPr="00A84382">
        <w:rPr>
          <w:rFonts w:eastAsiaTheme="minorEastAsia" w:hint="eastAsia"/>
        </w:rPr>
        <w:t>fungal</w:t>
      </w:r>
      <w:r w:rsidR="00282B9A" w:rsidRPr="00A84382">
        <w:t xml:space="preserve"> network</w:t>
      </w:r>
      <w:r w:rsidR="00282B9A" w:rsidRPr="00A84382">
        <w:rPr>
          <w:rFonts w:eastAsiaTheme="minorEastAsia" w:hint="eastAsia"/>
        </w:rPr>
        <w:t>s</w:t>
      </w:r>
      <w:r w:rsidR="00282B9A" w:rsidRPr="00A84382">
        <w:rPr>
          <w:rFonts w:hint="eastAsia"/>
        </w:rPr>
        <w:t xml:space="preserve">. </w:t>
      </w:r>
      <w:r w:rsidR="00282B9A" w:rsidRPr="00A84382">
        <w:rPr>
          <w:rFonts w:eastAsiaTheme="minorEastAsia" w:hint="eastAsia"/>
          <w:b/>
          <w:bCs/>
        </w:rPr>
        <w:t>f</w:t>
      </w:r>
      <w:r w:rsidR="00282B9A" w:rsidRPr="00A84382">
        <w:rPr>
          <w:rFonts w:eastAsiaTheme="minorEastAsia" w:hint="eastAsia"/>
        </w:rPr>
        <w:t xml:space="preserve"> </w:t>
      </w:r>
      <w:r w:rsidR="00282B9A" w:rsidRPr="00A84382">
        <w:t>Robustness</w:t>
      </w:r>
      <w:r w:rsidR="00282B9A" w:rsidRPr="00A84382">
        <w:rPr>
          <w:rFonts w:eastAsiaTheme="minorEastAsia" w:hint="eastAsia"/>
        </w:rPr>
        <w:t xml:space="preserve"> and stability</w:t>
      </w:r>
      <w:r w:rsidR="00282B9A" w:rsidRPr="00A84382">
        <w:t xml:space="preserve"> of the </w:t>
      </w:r>
      <w:r w:rsidR="00282B9A" w:rsidRPr="00A84382">
        <w:rPr>
          <w:rFonts w:eastAsiaTheme="minorEastAsia" w:hint="eastAsia"/>
        </w:rPr>
        <w:t xml:space="preserve">fungal </w:t>
      </w:r>
      <w:r w:rsidR="00282B9A" w:rsidRPr="00A84382">
        <w:t>network.</w:t>
      </w:r>
      <w:r w:rsidR="00D6035D" w:rsidRPr="00A84382">
        <w:rPr>
          <w:rFonts w:eastAsiaTheme="minorEastAsia" w:hint="eastAsia"/>
        </w:rPr>
        <w:t xml:space="preserve"> </w:t>
      </w:r>
      <w:r w:rsidR="00D6035D" w:rsidRPr="00A84382">
        <w:rPr>
          <w:rFonts w:eastAsiaTheme="minorEastAsia"/>
        </w:rPr>
        <w:t>DR: diseased root; HR: heathy root; DRS: diseased rhizosphere; HRS: heathy rhizosphere.</w:t>
      </w:r>
      <w:r w:rsidR="00B61F69" w:rsidRPr="00A84382">
        <w:rPr>
          <w:rFonts w:eastAsiaTheme="minorEastAsia" w:hint="eastAsia"/>
        </w:rPr>
        <w:t xml:space="preserve"> </w:t>
      </w:r>
      <w:r w:rsidR="00B61F69" w:rsidRPr="00A84382">
        <w:rPr>
          <w:rFonts w:eastAsiaTheme="minorEastAsia"/>
        </w:rPr>
        <w:t>To facilitate a direct comparison across diverse units and scales, all network topological parameters were normalized to a dimensionless range of [0, 1] using Min-Max scaling for visualization in the radar plot.</w:t>
      </w:r>
    </w:p>
    <w:p w14:paraId="37FCEF0B" w14:textId="77777777" w:rsidR="005D29FA" w:rsidRPr="00A84382" w:rsidRDefault="005D29FA" w:rsidP="00997A3D">
      <w:pPr>
        <w:widowControl/>
        <w:spacing w:after="160" w:line="278" w:lineRule="auto"/>
        <w:ind w:firstLineChars="0" w:firstLine="0"/>
        <w:rPr>
          <w:rFonts w:eastAsiaTheme="minorEastAsia"/>
          <w:noProof/>
        </w:rPr>
      </w:pPr>
      <w:r w:rsidRPr="00A84382">
        <w:rPr>
          <w:rFonts w:eastAsiaTheme="minorEastAsia"/>
          <w:noProof/>
        </w:rPr>
        <w:br w:type="page"/>
      </w:r>
    </w:p>
    <w:p w14:paraId="7D6B4CEA" w14:textId="191F2682" w:rsidR="005D29FA" w:rsidRPr="00A84382" w:rsidRDefault="009862A2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5B1509BD" wp14:editId="23E8637D">
            <wp:extent cx="5274310" cy="6182360"/>
            <wp:effectExtent l="0" t="0" r="2540" b="8890"/>
            <wp:docPr id="1074642785" name="图片 6" descr="日程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642785" name="图片 6" descr="日程表&#10;&#10;AI 生成的内容可能不正确。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297A2" w14:textId="4D378491" w:rsidR="005D29FA" w:rsidRPr="00A84382" w:rsidRDefault="00B94A32" w:rsidP="00997A3D">
      <w:pPr>
        <w:ind w:firstLineChars="0" w:firstLine="0"/>
        <w:rPr>
          <w:rFonts w:eastAsiaTheme="minorEastAsia"/>
          <w:noProof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C757AF" w:rsidRPr="00A84382">
        <w:rPr>
          <w:rFonts w:eastAsiaTheme="minorEastAsia" w:hint="eastAsia"/>
          <w:b/>
          <w:bCs/>
        </w:rPr>
        <w:t>8</w:t>
      </w:r>
      <w:r w:rsidR="00CA0799" w:rsidRPr="00A84382">
        <w:rPr>
          <w:b/>
          <w:bCs/>
        </w:rPr>
        <w:t xml:space="preserve"> </w:t>
      </w:r>
      <w:r w:rsidR="005D29FA" w:rsidRPr="00A84382">
        <w:rPr>
          <w:noProof/>
        </w:rPr>
        <w:t xml:space="preserve">The rhizosphere </w:t>
      </w:r>
      <w:r w:rsidR="00D375FD" w:rsidRPr="00A84382">
        <w:rPr>
          <w:rFonts w:eastAsiaTheme="minorEastAsia" w:hint="eastAsia"/>
          <w:noProof/>
        </w:rPr>
        <w:t xml:space="preserve">and roots </w:t>
      </w:r>
      <w:r w:rsidR="005D29FA" w:rsidRPr="00A84382">
        <w:rPr>
          <w:noProof/>
        </w:rPr>
        <w:t>fungal co-occurrence network and network properties of ASVs associated with different ecological processes</w:t>
      </w:r>
      <w:r w:rsidR="00CA0799" w:rsidRPr="00A84382">
        <w:rPr>
          <w:rFonts w:eastAsiaTheme="minorEastAsia" w:hint="eastAsia"/>
          <w:noProof/>
        </w:rPr>
        <w:t xml:space="preserve">. </w:t>
      </w:r>
      <w:proofErr w:type="spellStart"/>
      <w:r w:rsidR="009862A2" w:rsidRPr="00A84382">
        <w:rPr>
          <w:rFonts w:eastAsiaTheme="minorEastAsia" w:hint="eastAsia"/>
          <w:b/>
          <w:bCs/>
        </w:rPr>
        <w:t>a</w:t>
      </w:r>
      <w:proofErr w:type="spellEnd"/>
      <w:r w:rsidR="008A506C" w:rsidRPr="00A84382">
        <w:rPr>
          <w:rFonts w:eastAsiaTheme="minorEastAsia" w:hint="eastAsia"/>
        </w:rPr>
        <w:t xml:space="preserve"> </w:t>
      </w:r>
      <w:r w:rsidR="005D29FA" w:rsidRPr="00A84382">
        <w:rPr>
          <w:noProof/>
        </w:rPr>
        <w:t xml:space="preserve">The network is based on the entire fungal communities, with colors representing the distribution of phyla and ecological processes. </w:t>
      </w:r>
      <w:r w:rsidR="009862A2" w:rsidRPr="00A84382">
        <w:rPr>
          <w:rFonts w:eastAsiaTheme="minorEastAsia" w:hint="eastAsia"/>
          <w:b/>
          <w:bCs/>
        </w:rPr>
        <w:t>b</w:t>
      </w:r>
      <w:r w:rsidR="008A506C" w:rsidRPr="00A84382">
        <w:rPr>
          <w:rFonts w:eastAsiaTheme="minorEastAsia" w:hint="eastAsia"/>
        </w:rPr>
        <w:t xml:space="preserve"> </w:t>
      </w:r>
      <w:r w:rsidR="005D29FA" w:rsidRPr="00A84382">
        <w:rPr>
          <w:noProof/>
        </w:rPr>
        <w:t xml:space="preserve">Co-occurrence network of healthy and diseased rhizosphere soil and root. </w:t>
      </w:r>
      <w:r w:rsidR="009862A2" w:rsidRPr="00A84382">
        <w:rPr>
          <w:rFonts w:eastAsiaTheme="minorEastAsia" w:hint="eastAsia"/>
          <w:b/>
          <w:bCs/>
        </w:rPr>
        <w:t>c</w:t>
      </w:r>
      <w:r w:rsidR="008A506C" w:rsidRPr="00A84382">
        <w:rPr>
          <w:rFonts w:eastAsiaTheme="minorEastAsia" w:hint="eastAsia"/>
        </w:rPr>
        <w:t xml:space="preserve"> </w:t>
      </w:r>
      <w:r w:rsidR="005D29FA" w:rsidRPr="00A84382">
        <w:rPr>
          <w:noProof/>
        </w:rPr>
        <w:t>Rhizosphere and root</w:t>
      </w:r>
      <w:r w:rsidR="00D375FD" w:rsidRPr="00A84382">
        <w:rPr>
          <w:rFonts w:eastAsiaTheme="minorEastAsia" w:hint="eastAsia"/>
          <w:noProof/>
        </w:rPr>
        <w:t>s</w:t>
      </w:r>
      <w:r w:rsidR="005D29FA" w:rsidRPr="00A84382">
        <w:rPr>
          <w:noProof/>
        </w:rPr>
        <w:t xml:space="preserve"> network ZiPi analysis, with stacked plots on the right indicating the proportion of different ecological process in connectors. </w:t>
      </w:r>
      <w:proofErr w:type="gramStart"/>
      <w:r w:rsidR="009862A2" w:rsidRPr="00A84382">
        <w:rPr>
          <w:rFonts w:eastAsiaTheme="minorEastAsia" w:hint="eastAsia"/>
          <w:b/>
          <w:bCs/>
        </w:rPr>
        <w:t>d</w:t>
      </w:r>
      <w:proofErr w:type="gramEnd"/>
      <w:r w:rsidR="008A506C" w:rsidRPr="00A84382">
        <w:rPr>
          <w:rFonts w:eastAsiaTheme="minorEastAsia" w:hint="eastAsia"/>
        </w:rPr>
        <w:t xml:space="preserve"> </w:t>
      </w:r>
      <w:r w:rsidR="005D29FA" w:rsidRPr="00A84382">
        <w:rPr>
          <w:noProof/>
        </w:rPr>
        <w:t xml:space="preserve">Distribution of betweenness centrality of different ecological process ASVs. </w:t>
      </w:r>
      <w:r w:rsidR="009862A2" w:rsidRPr="00A84382">
        <w:rPr>
          <w:rFonts w:eastAsiaTheme="minorEastAsia" w:hint="eastAsia"/>
          <w:b/>
          <w:bCs/>
        </w:rPr>
        <w:t>e</w:t>
      </w:r>
      <w:r w:rsidR="008A506C" w:rsidRPr="00A84382">
        <w:rPr>
          <w:rFonts w:eastAsiaTheme="minorEastAsia" w:hint="eastAsia"/>
        </w:rPr>
        <w:t xml:space="preserve"> </w:t>
      </w:r>
      <w:r w:rsidR="005D29FA" w:rsidRPr="00A84382">
        <w:rPr>
          <w:noProof/>
        </w:rPr>
        <w:t>Vulnerability of the rhizosphere</w:t>
      </w:r>
      <w:r w:rsidR="00D375FD" w:rsidRPr="00A84382">
        <w:rPr>
          <w:rFonts w:eastAsiaTheme="minorEastAsia" w:hint="eastAsia"/>
          <w:noProof/>
        </w:rPr>
        <w:t xml:space="preserve"> and root</w:t>
      </w:r>
      <w:r w:rsidR="005D29FA" w:rsidRPr="00A84382">
        <w:rPr>
          <w:noProof/>
        </w:rPr>
        <w:t xml:space="preserve"> network before and after removal of different ecological process ASVs to measure the </w:t>
      </w:r>
      <w:r w:rsidR="005D29FA" w:rsidRPr="00A84382">
        <w:rPr>
          <w:noProof/>
        </w:rPr>
        <w:lastRenderedPageBreak/>
        <w:t xml:space="preserve">importance of the different ecological process ASVs in contributing to the rhizosphere and root network </w:t>
      </w:r>
      <w:r w:rsidR="005D29FA" w:rsidRPr="00A84382">
        <w:t>structure.</w:t>
      </w:r>
      <w:r w:rsidR="00D6035D" w:rsidRPr="00A84382">
        <w:rPr>
          <w:rFonts w:eastAsiaTheme="minorEastAsia" w:hint="eastAsia"/>
        </w:rPr>
        <w:t xml:space="preserve"> </w:t>
      </w:r>
      <w:r w:rsidR="00D6035D" w:rsidRPr="00A84382">
        <w:rPr>
          <w:rFonts w:eastAsiaTheme="minorEastAsia"/>
        </w:rPr>
        <w:t>DR: diseased root; HR: heathy root; DRS: diseased rhizosphere; HRS: heathy rhizosphere.</w:t>
      </w:r>
    </w:p>
    <w:p w14:paraId="7F2FE79B" w14:textId="77777777" w:rsidR="005D29FA" w:rsidRPr="00A84382" w:rsidRDefault="005D29FA" w:rsidP="00997A3D">
      <w:pPr>
        <w:widowControl/>
        <w:spacing w:after="160" w:line="278" w:lineRule="auto"/>
        <w:ind w:firstLineChars="0" w:firstLine="0"/>
      </w:pPr>
      <w:r w:rsidRPr="00A84382">
        <w:br w:type="page"/>
      </w:r>
    </w:p>
    <w:p w14:paraId="7022336A" w14:textId="77777777" w:rsidR="00D42833" w:rsidRPr="00A84382" w:rsidRDefault="00D42833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19920A62" wp14:editId="565A04C2">
            <wp:extent cx="4392168" cy="4087368"/>
            <wp:effectExtent l="0" t="0" r="8890" b="8890"/>
            <wp:docPr id="146987373" name="图片 10" descr="图表, 雷达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7373" name="图片 10" descr="图表, 雷达图&#10;&#10;AI 生成的内容可能不正确。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168" cy="408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6EB2A" w14:textId="65B8BFB5" w:rsidR="008E146C" w:rsidRPr="00A84382" w:rsidRDefault="00B94A32" w:rsidP="00997A3D">
      <w:pPr>
        <w:widowControl/>
        <w:spacing w:after="160"/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1203CC" w:rsidRPr="00A84382">
        <w:rPr>
          <w:rFonts w:eastAsiaTheme="minorEastAsia" w:hint="eastAsia"/>
          <w:b/>
          <w:bCs/>
        </w:rPr>
        <w:t>9</w:t>
      </w:r>
      <w:r w:rsidR="00CA0799" w:rsidRPr="00A84382">
        <w:rPr>
          <w:b/>
          <w:bCs/>
        </w:rPr>
        <w:t xml:space="preserve"> </w:t>
      </w:r>
      <w:r w:rsidR="008E146C" w:rsidRPr="00A84382">
        <w:t>Phylogenetic characterization of bacterial isolates from the Astragalus rhizosphere.</w:t>
      </w:r>
      <w:r w:rsidR="008E146C" w:rsidRPr="00A84382">
        <w:rPr>
          <w:rFonts w:eastAsiaTheme="minorEastAsia" w:hint="eastAsia"/>
        </w:rPr>
        <w:t xml:space="preserve"> </w:t>
      </w:r>
      <w:r w:rsidR="008E146C" w:rsidRPr="00A84382">
        <w:rPr>
          <w:rFonts w:eastAsiaTheme="minorEastAsia"/>
        </w:rPr>
        <w:t>The Neighbor-Joining (NJ) phylogenetic tree was constructed based on the 16S rRNA gene sequences of bacterial strains isolated in this study.</w:t>
      </w:r>
    </w:p>
    <w:p w14:paraId="2C90B56E" w14:textId="38E077F6" w:rsidR="00D42833" w:rsidRPr="00A84382" w:rsidRDefault="00D42833" w:rsidP="00997A3D">
      <w:pPr>
        <w:widowControl/>
        <w:spacing w:after="160"/>
        <w:ind w:firstLineChars="0" w:firstLine="0"/>
      </w:pPr>
      <w:r w:rsidRPr="00A84382">
        <w:br w:type="page"/>
      </w:r>
    </w:p>
    <w:p w14:paraId="72D5A6FF" w14:textId="32B104BA" w:rsidR="00D42833" w:rsidRPr="00A84382" w:rsidRDefault="00EC0649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4C0F3188" wp14:editId="09A0C2C9">
            <wp:extent cx="4532376" cy="5747004"/>
            <wp:effectExtent l="0" t="0" r="1905" b="6350"/>
            <wp:docPr id="2083488691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488691" name="图片 1" descr="图形用户界面, 应用程序&#10;&#10;AI 生成的内容可能不正确。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376" cy="574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D7E5E" w14:textId="219348BD" w:rsidR="00D42833" w:rsidRPr="00A84382" w:rsidRDefault="00B94A32" w:rsidP="00997A3D">
      <w:pPr>
        <w:widowControl/>
        <w:spacing w:after="160"/>
        <w:ind w:firstLineChars="0" w:firstLine="0"/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1203CC" w:rsidRPr="00A84382">
        <w:rPr>
          <w:rFonts w:eastAsiaTheme="minorEastAsia" w:hint="eastAsia"/>
          <w:b/>
          <w:bCs/>
        </w:rPr>
        <w:t>10</w:t>
      </w:r>
      <w:r w:rsidR="00D42833" w:rsidRPr="00A84382">
        <w:t xml:space="preserve"> </w:t>
      </w:r>
      <w:r w:rsidR="008E146C" w:rsidRPr="00A84382">
        <w:t xml:space="preserve">Strategic selection and characterization of bacterial isolates for </w:t>
      </w:r>
      <w:proofErr w:type="spellStart"/>
      <w:r w:rsidR="008E146C" w:rsidRPr="00A84382">
        <w:t>SynCom</w:t>
      </w:r>
      <w:proofErr w:type="spellEnd"/>
      <w:r w:rsidR="008E146C" w:rsidRPr="00A84382">
        <w:t xml:space="preserve"> construction</w:t>
      </w:r>
      <w:r w:rsidR="00D42833" w:rsidRPr="00A84382">
        <w:t>.</w:t>
      </w:r>
      <w:r w:rsidR="00D42833" w:rsidRPr="00A84382">
        <w:rPr>
          <w:rFonts w:hint="eastAsia"/>
        </w:rPr>
        <w:t xml:space="preserve"> </w:t>
      </w:r>
      <w:r w:rsidR="00D42833" w:rsidRPr="00A84382">
        <w:t xml:space="preserve">The bacterial isolates correspond to the differential ASVs, as well as their </w:t>
      </w:r>
      <w:r w:rsidR="00C51721">
        <w:rPr>
          <w:rFonts w:eastAsiaTheme="minorEastAsia" w:hint="eastAsia"/>
        </w:rPr>
        <w:t>B</w:t>
      </w:r>
      <w:r w:rsidR="00D42833" w:rsidRPr="00A84382">
        <w:t xml:space="preserve">ins and ecological processes. </w:t>
      </w:r>
      <w:r w:rsidR="00B77004" w:rsidRPr="00A84382">
        <w:t xml:space="preserve">The stacked bar plot quantifies the relative importance of different ecological processes for each </w:t>
      </w:r>
      <w:r w:rsidR="00B77004" w:rsidRPr="00A84382">
        <w:rPr>
          <w:rFonts w:eastAsiaTheme="minorEastAsia" w:hint="eastAsia"/>
        </w:rPr>
        <w:t>B</w:t>
      </w:r>
      <w:r w:rsidR="00B77004" w:rsidRPr="00A84382">
        <w:t>in.</w:t>
      </w:r>
      <w:r w:rsidR="00B77004" w:rsidRPr="00A84382">
        <w:rPr>
          <w:rFonts w:eastAsiaTheme="minorEastAsia" w:hint="eastAsia"/>
        </w:rPr>
        <w:t xml:space="preserve"> </w:t>
      </w:r>
      <w:r w:rsidR="008E146C" w:rsidRPr="00A84382">
        <w:rPr>
          <w:rFonts w:eastAsiaTheme="minorEastAsia" w:hint="eastAsia"/>
        </w:rPr>
        <w:t>T</w:t>
      </w:r>
      <w:r w:rsidR="008E146C" w:rsidRPr="00A84382">
        <w:t>he far-right panel explicitly lists the Genus of each ASV/isolate</w:t>
      </w:r>
      <w:r w:rsidR="00D42833" w:rsidRPr="00A84382">
        <w:t>.</w:t>
      </w:r>
    </w:p>
    <w:p w14:paraId="75F29FCA" w14:textId="77777777" w:rsidR="00D42833" w:rsidRPr="00A84382" w:rsidRDefault="00D42833" w:rsidP="00997A3D">
      <w:pPr>
        <w:widowControl/>
        <w:spacing w:after="160" w:line="278" w:lineRule="auto"/>
        <w:ind w:firstLineChars="0" w:firstLine="0"/>
        <w:rPr>
          <w:rFonts w:eastAsiaTheme="minorEastAsia"/>
        </w:rPr>
      </w:pPr>
      <w:r w:rsidRPr="00A84382">
        <w:rPr>
          <w:rFonts w:eastAsiaTheme="minorEastAsia"/>
        </w:rPr>
        <w:br w:type="page"/>
      </w:r>
    </w:p>
    <w:p w14:paraId="277090E2" w14:textId="64553C80" w:rsidR="00D42833" w:rsidRPr="00A84382" w:rsidRDefault="002F32D7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34FED5B0" wp14:editId="730A5F85">
            <wp:extent cx="5274310" cy="3249295"/>
            <wp:effectExtent l="0" t="0" r="2540" b="8255"/>
            <wp:docPr id="78573298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732980" name="图片 78573298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36682" w14:textId="19FDFE40" w:rsidR="00D42833" w:rsidRPr="00A84382" w:rsidRDefault="00B94A32" w:rsidP="00997A3D">
      <w:pPr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C757AF" w:rsidRPr="00A84382">
        <w:rPr>
          <w:rFonts w:eastAsiaTheme="minorEastAsia" w:hint="eastAsia"/>
          <w:b/>
          <w:bCs/>
        </w:rPr>
        <w:t>1</w:t>
      </w:r>
      <w:r w:rsidR="001203CC" w:rsidRPr="00A84382">
        <w:rPr>
          <w:rFonts w:eastAsiaTheme="minorEastAsia" w:hint="eastAsia"/>
          <w:b/>
          <w:bCs/>
        </w:rPr>
        <w:t>1</w:t>
      </w:r>
      <w:r w:rsidR="00CA0799" w:rsidRPr="00A84382">
        <w:rPr>
          <w:b/>
          <w:bCs/>
        </w:rPr>
        <w:t xml:space="preserve"> </w:t>
      </w:r>
      <w:r w:rsidR="00D42833" w:rsidRPr="00A84382">
        <w:rPr>
          <w:rFonts w:eastAsiaTheme="minorEastAsia"/>
        </w:rPr>
        <w:t xml:space="preserve">Effects of inoculation of </w:t>
      </w:r>
      <w:proofErr w:type="spellStart"/>
      <w:r w:rsidR="00D42833" w:rsidRPr="00A84382">
        <w:rPr>
          <w:rFonts w:eastAsiaTheme="minorEastAsia"/>
        </w:rPr>
        <w:t>SynCom</w:t>
      </w:r>
      <w:r w:rsidR="00D42833" w:rsidRPr="00A84382">
        <w:rPr>
          <w:rFonts w:eastAsiaTheme="minorEastAsia" w:hint="eastAsia"/>
        </w:rPr>
        <w:t>s</w:t>
      </w:r>
      <w:proofErr w:type="spellEnd"/>
      <w:r w:rsidR="00D42833" w:rsidRPr="00A84382">
        <w:rPr>
          <w:rFonts w:eastAsiaTheme="minorEastAsia"/>
        </w:rPr>
        <w:t xml:space="preserve"> on bacterial community composition in rhizosphere and root</w:t>
      </w:r>
      <w:r w:rsidR="00D375FD" w:rsidRPr="00A84382">
        <w:rPr>
          <w:rFonts w:eastAsiaTheme="minorEastAsia" w:hint="eastAsia"/>
        </w:rPr>
        <w:t>s</w:t>
      </w:r>
      <w:r w:rsidR="00CA0799" w:rsidRPr="00A84382">
        <w:rPr>
          <w:rFonts w:eastAsiaTheme="minorEastAsia" w:hint="eastAsia"/>
        </w:rPr>
        <w:t xml:space="preserve">. </w:t>
      </w:r>
      <w:proofErr w:type="gramStart"/>
      <w:r w:rsidRPr="00A84382">
        <w:rPr>
          <w:rFonts w:eastAsiaTheme="minorEastAsia" w:hint="eastAsia"/>
          <w:b/>
          <w:bCs/>
        </w:rPr>
        <w:t>a</w:t>
      </w:r>
      <w:proofErr w:type="gramEnd"/>
      <w:r w:rsidR="008A506C" w:rsidRPr="00A84382">
        <w:rPr>
          <w:rFonts w:eastAsiaTheme="minorEastAsia" w:hint="eastAsia"/>
        </w:rPr>
        <w:t xml:space="preserve"> </w:t>
      </w:r>
      <w:r w:rsidR="00D9640E" w:rsidRPr="00A84382">
        <w:t>Effects of different inoculation time on bacterial community composition</w:t>
      </w:r>
      <w:r w:rsidR="00D42833" w:rsidRPr="00A84382">
        <w:t xml:space="preserve">. </w:t>
      </w:r>
      <w:r w:rsidRPr="00A84382">
        <w:rPr>
          <w:rFonts w:eastAsiaTheme="minorEastAsia" w:hint="eastAsia"/>
          <w:b/>
          <w:bCs/>
        </w:rPr>
        <w:t>b</w:t>
      </w:r>
      <w:r w:rsidR="008A506C" w:rsidRPr="00A84382">
        <w:rPr>
          <w:rFonts w:eastAsiaTheme="minorEastAsia" w:hint="eastAsia"/>
        </w:rPr>
        <w:t xml:space="preserve"> </w:t>
      </w:r>
      <w:r w:rsidR="00D9640E" w:rsidRPr="00A84382">
        <w:t>Effects of different inoculation concentrations on bacterial community composition</w:t>
      </w:r>
      <w:r w:rsidR="00D9640E" w:rsidRPr="00A84382">
        <w:rPr>
          <w:rFonts w:eastAsiaTheme="minorEastAsia" w:hint="eastAsia"/>
        </w:rPr>
        <w:t>.</w:t>
      </w:r>
      <w:r w:rsidR="00350E38" w:rsidRPr="00A84382">
        <w:rPr>
          <w:rFonts w:eastAsiaTheme="minorEastAsia" w:hint="eastAsia"/>
        </w:rPr>
        <w:t xml:space="preserve"> </w:t>
      </w:r>
      <w:r w:rsidR="00350E38" w:rsidRPr="00A84382">
        <w:rPr>
          <w:rFonts w:eastAsiaTheme="minorEastAsia"/>
        </w:rPr>
        <w:t>Differences among groups were evaluated using PERMANOVA (adonis2, 999 permutations)</w:t>
      </w:r>
      <w:r w:rsidR="00E42525" w:rsidRPr="00A84382">
        <w:rPr>
          <w:rFonts w:eastAsiaTheme="minorEastAsia" w:hint="eastAsia"/>
        </w:rPr>
        <w:t>.</w:t>
      </w:r>
    </w:p>
    <w:p w14:paraId="1AC3B639" w14:textId="77777777" w:rsidR="00D42833" w:rsidRPr="00A84382" w:rsidRDefault="00D42833" w:rsidP="00997A3D">
      <w:pPr>
        <w:widowControl/>
        <w:spacing w:after="160" w:line="278" w:lineRule="auto"/>
        <w:ind w:firstLineChars="0" w:firstLine="0"/>
        <w:rPr>
          <w:rFonts w:eastAsiaTheme="minorEastAsia"/>
        </w:rPr>
      </w:pPr>
      <w:r w:rsidRPr="00A84382">
        <w:rPr>
          <w:rFonts w:eastAsiaTheme="minorEastAsia"/>
        </w:rPr>
        <w:br w:type="page"/>
      </w:r>
    </w:p>
    <w:p w14:paraId="5364EE1D" w14:textId="35F202A9" w:rsidR="00D42833" w:rsidRPr="00A84382" w:rsidRDefault="009862A2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205CDE3F" wp14:editId="2EC6E89E">
            <wp:extent cx="5274310" cy="4529455"/>
            <wp:effectExtent l="0" t="0" r="2540" b="4445"/>
            <wp:docPr id="1802289837" name="图片 4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289837" name="图片 4" descr="图示&#10;&#10;AI 生成的内容可能不正确。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E6D4A" w14:textId="7A0E5BDA" w:rsidR="00D42833" w:rsidRPr="00A84382" w:rsidRDefault="00B94A32" w:rsidP="00997A3D">
      <w:pPr>
        <w:ind w:firstLineChars="0" w:firstLine="0"/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2D40B3" w:rsidRPr="00A84382">
        <w:rPr>
          <w:rFonts w:eastAsiaTheme="minorEastAsia" w:hint="eastAsia"/>
          <w:b/>
          <w:bCs/>
        </w:rPr>
        <w:t>1</w:t>
      </w:r>
      <w:r w:rsidR="001203CC" w:rsidRPr="00A84382">
        <w:rPr>
          <w:rFonts w:eastAsiaTheme="minorEastAsia" w:hint="eastAsia"/>
          <w:b/>
          <w:bCs/>
        </w:rPr>
        <w:t>2</w:t>
      </w:r>
      <w:r w:rsidR="00CA0799" w:rsidRPr="00A84382">
        <w:rPr>
          <w:b/>
          <w:bCs/>
        </w:rPr>
        <w:t xml:space="preserve"> </w:t>
      </w:r>
      <w:r w:rsidR="00D42833" w:rsidRPr="00A84382">
        <w:t>Colonization of synthetic bacteria in rhizosphere and root under different inoculation time treatments.</w:t>
      </w:r>
      <w:r w:rsidR="007631F7" w:rsidRPr="00A84382">
        <w:rPr>
          <w:rFonts w:eastAsiaTheme="minorEastAsia" w:hint="eastAsia"/>
        </w:rPr>
        <w:t xml:space="preserve"> </w:t>
      </w:r>
      <w:r w:rsidR="007631F7" w:rsidRPr="00A84382">
        <w:rPr>
          <w:rFonts w:eastAsiaTheme="minorEastAsia"/>
        </w:rPr>
        <w:t>Lowercase letters above the b</w:t>
      </w:r>
      <w:r w:rsidR="007631F7" w:rsidRPr="00A84382">
        <w:rPr>
          <w:rFonts w:eastAsiaTheme="minorEastAsia" w:hint="eastAsia"/>
        </w:rPr>
        <w:t>ar</w:t>
      </w:r>
      <w:r w:rsidR="007631F7" w:rsidRPr="00A84382">
        <w:rPr>
          <w:rFonts w:eastAsiaTheme="minorEastAsia"/>
        </w:rPr>
        <w:t>s indicate significant differences (</w:t>
      </w:r>
      <w:r w:rsidR="007631F7" w:rsidRPr="00A84382">
        <w:rPr>
          <w:rFonts w:eastAsiaTheme="minorEastAsia"/>
          <w:i/>
          <w:iCs/>
        </w:rPr>
        <w:t>p</w:t>
      </w:r>
      <w:r w:rsidR="007631F7" w:rsidRPr="00A84382">
        <w:rPr>
          <w:rFonts w:eastAsiaTheme="minorEastAsia"/>
        </w:rPr>
        <w:t xml:space="preserve"> &lt; 0.05) </w:t>
      </w:r>
      <w:r w:rsidR="007631F7" w:rsidRPr="00A84382">
        <w:rPr>
          <w:rFonts w:eastAsiaTheme="minorEastAsia"/>
          <w:szCs w:val="22"/>
        </w:rPr>
        <w:t xml:space="preserve">between the different </w:t>
      </w:r>
      <w:r w:rsidR="007631F7" w:rsidRPr="00A84382">
        <w:rPr>
          <w:rFonts w:eastAsiaTheme="minorEastAsia" w:hint="eastAsia"/>
          <w:szCs w:val="22"/>
        </w:rPr>
        <w:t>treatments</w:t>
      </w:r>
      <w:r w:rsidR="007631F7" w:rsidRPr="00A84382">
        <w:rPr>
          <w:rFonts w:eastAsiaTheme="minorEastAsia"/>
        </w:rPr>
        <w:t xml:space="preserve"> (one-way ANOVA).</w:t>
      </w:r>
    </w:p>
    <w:p w14:paraId="63685235" w14:textId="77777777" w:rsidR="00D42833" w:rsidRPr="00A84382" w:rsidRDefault="00D42833" w:rsidP="00997A3D">
      <w:pPr>
        <w:widowControl/>
        <w:spacing w:after="160" w:line="278" w:lineRule="auto"/>
        <w:ind w:firstLineChars="0" w:firstLine="0"/>
        <w:rPr>
          <w:rFonts w:eastAsiaTheme="minorEastAsia"/>
        </w:rPr>
      </w:pPr>
      <w:r w:rsidRPr="00A84382">
        <w:rPr>
          <w:rFonts w:eastAsiaTheme="minorEastAsia"/>
        </w:rPr>
        <w:br w:type="page"/>
      </w:r>
    </w:p>
    <w:p w14:paraId="0F62814F" w14:textId="6D1B2AA0" w:rsidR="00D42833" w:rsidRPr="00A84382" w:rsidRDefault="002564A3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463F3C07" wp14:editId="02E0D6B9">
            <wp:extent cx="5274310" cy="4613275"/>
            <wp:effectExtent l="0" t="0" r="2540" b="0"/>
            <wp:docPr id="396956237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56237" name="图片 1" descr="图示&#10;&#10;AI 生成的内容可能不正确。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91915" w14:textId="0FCC33C3" w:rsidR="00D42833" w:rsidRPr="00A84382" w:rsidRDefault="00B94A32" w:rsidP="00997A3D">
      <w:pPr>
        <w:widowControl/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2D40B3" w:rsidRPr="00A84382">
        <w:rPr>
          <w:rFonts w:eastAsiaTheme="minorEastAsia" w:hint="eastAsia"/>
          <w:b/>
          <w:bCs/>
        </w:rPr>
        <w:t>1</w:t>
      </w:r>
      <w:r w:rsidR="001203CC" w:rsidRPr="00A84382">
        <w:rPr>
          <w:rFonts w:eastAsiaTheme="minorEastAsia" w:hint="eastAsia"/>
          <w:b/>
          <w:bCs/>
        </w:rPr>
        <w:t>3</w:t>
      </w:r>
      <w:r w:rsidR="00CA0799" w:rsidRPr="00A84382">
        <w:rPr>
          <w:b/>
          <w:bCs/>
        </w:rPr>
        <w:t xml:space="preserve"> </w:t>
      </w:r>
      <w:r w:rsidR="00961FE9" w:rsidRPr="00A84382">
        <w:rPr>
          <w:rFonts w:eastAsiaTheme="minorEastAsia"/>
        </w:rPr>
        <w:t xml:space="preserve">Colonization of </w:t>
      </w:r>
      <w:proofErr w:type="spellStart"/>
      <w:r w:rsidR="00961FE9" w:rsidRPr="00A84382">
        <w:rPr>
          <w:rFonts w:eastAsiaTheme="minorEastAsia" w:hint="eastAsia"/>
        </w:rPr>
        <w:t>SynComs</w:t>
      </w:r>
      <w:proofErr w:type="spellEnd"/>
      <w:r w:rsidR="00961FE9" w:rsidRPr="00A84382">
        <w:rPr>
          <w:rFonts w:eastAsiaTheme="minorEastAsia"/>
        </w:rPr>
        <w:t xml:space="preserve"> strains</w:t>
      </w:r>
      <w:r w:rsidR="00CA0799" w:rsidRPr="00A84382">
        <w:rPr>
          <w:rFonts w:eastAsiaTheme="minorEastAsia" w:hint="eastAsia"/>
        </w:rPr>
        <w:t xml:space="preserve">. </w:t>
      </w:r>
      <w:r w:rsidR="009862A2" w:rsidRPr="00A84382">
        <w:rPr>
          <w:rFonts w:eastAsiaTheme="minorEastAsia" w:hint="eastAsia"/>
          <w:b/>
          <w:bCs/>
        </w:rPr>
        <w:t>a</w:t>
      </w:r>
      <w:r w:rsidR="008A506C" w:rsidRPr="00A84382">
        <w:rPr>
          <w:rFonts w:eastAsiaTheme="minorEastAsia" w:hint="eastAsia"/>
        </w:rPr>
        <w:t xml:space="preserve"> </w:t>
      </w:r>
      <w:r w:rsidR="00D42833" w:rsidRPr="00A84382">
        <w:t xml:space="preserve">Colonization of </w:t>
      </w:r>
      <w:proofErr w:type="spellStart"/>
      <w:r w:rsidR="00961FE9" w:rsidRPr="00A84382">
        <w:rPr>
          <w:rFonts w:eastAsiaTheme="minorEastAsia" w:hint="eastAsia"/>
        </w:rPr>
        <w:t>SynComs</w:t>
      </w:r>
      <w:proofErr w:type="spellEnd"/>
      <w:r w:rsidR="00D42833" w:rsidRPr="00A84382">
        <w:t xml:space="preserve"> bacteria in rhizosphere and root</w:t>
      </w:r>
      <w:r w:rsidR="00D375FD" w:rsidRPr="00A84382">
        <w:rPr>
          <w:rFonts w:eastAsiaTheme="minorEastAsia" w:hint="eastAsia"/>
        </w:rPr>
        <w:t>s</w:t>
      </w:r>
      <w:r w:rsidR="00D42833" w:rsidRPr="00A84382">
        <w:t xml:space="preserve"> under different inoculation.</w:t>
      </w:r>
      <w:r w:rsidR="00961FE9" w:rsidRPr="00A84382">
        <w:rPr>
          <w:rFonts w:eastAsiaTheme="minorEastAsia" w:hint="eastAsia"/>
        </w:rPr>
        <w:t xml:space="preserve"> </w:t>
      </w:r>
      <w:r w:rsidR="009862A2" w:rsidRPr="00A84382">
        <w:rPr>
          <w:rFonts w:eastAsiaTheme="minorEastAsia" w:hint="eastAsia"/>
          <w:b/>
          <w:bCs/>
        </w:rPr>
        <w:t>b</w:t>
      </w:r>
      <w:r w:rsidR="008A506C" w:rsidRPr="00A84382">
        <w:rPr>
          <w:rFonts w:eastAsiaTheme="minorEastAsia" w:hint="eastAsia"/>
        </w:rPr>
        <w:t xml:space="preserve"> </w:t>
      </w:r>
      <w:r w:rsidR="00BC314E" w:rsidRPr="00A84382">
        <w:t>Cumulative relative abundance</w:t>
      </w:r>
      <w:r w:rsidR="00961FE9" w:rsidRPr="00A84382">
        <w:t xml:space="preserve"> of HD and DS </w:t>
      </w:r>
      <w:proofErr w:type="spellStart"/>
      <w:r w:rsidR="00961FE9" w:rsidRPr="00A84382">
        <w:rPr>
          <w:rFonts w:eastAsiaTheme="minorEastAsia" w:hint="eastAsia"/>
        </w:rPr>
        <w:t>SynComs</w:t>
      </w:r>
      <w:proofErr w:type="spellEnd"/>
      <w:r w:rsidR="00961FE9" w:rsidRPr="00A84382">
        <w:t xml:space="preserve"> under different inoculation concentrations.</w:t>
      </w:r>
      <w:r w:rsidR="007631F7" w:rsidRPr="00A84382">
        <w:rPr>
          <w:rFonts w:eastAsiaTheme="minorEastAsia" w:hint="eastAsia"/>
        </w:rPr>
        <w:t xml:space="preserve"> </w:t>
      </w:r>
      <w:r w:rsidR="00625929" w:rsidRPr="00A84382">
        <w:rPr>
          <w:rFonts w:eastAsiaTheme="minorEastAsia" w:hint="eastAsia"/>
        </w:rPr>
        <w:t>O</w:t>
      </w:r>
      <w:r w:rsidR="00E71678" w:rsidRPr="00A84382">
        <w:rPr>
          <w:rFonts w:eastAsiaTheme="minorEastAsia"/>
        </w:rPr>
        <w:t>ne-way ANOVA followed by Duncan’s Multiple Range Test (MRT) was employed to evaluate the differences between treatments.</w:t>
      </w:r>
      <w:r w:rsidR="00E71678" w:rsidRPr="00A84382">
        <w:rPr>
          <w:rFonts w:eastAsiaTheme="minorEastAsia" w:hint="eastAsia"/>
        </w:rPr>
        <w:t xml:space="preserve"> </w:t>
      </w:r>
      <w:r w:rsidR="007631F7" w:rsidRPr="00A84382">
        <w:rPr>
          <w:rFonts w:eastAsiaTheme="minorEastAsia"/>
        </w:rPr>
        <w:t>Lowercase letters above the b</w:t>
      </w:r>
      <w:r w:rsidR="007631F7" w:rsidRPr="00A84382">
        <w:rPr>
          <w:rFonts w:eastAsiaTheme="minorEastAsia" w:hint="eastAsia"/>
        </w:rPr>
        <w:t>ar</w:t>
      </w:r>
      <w:r w:rsidR="007631F7" w:rsidRPr="00A84382">
        <w:rPr>
          <w:rFonts w:eastAsiaTheme="minorEastAsia"/>
        </w:rPr>
        <w:t>s indicate significant differences (</w:t>
      </w:r>
      <w:r w:rsidR="007631F7" w:rsidRPr="00A84382">
        <w:rPr>
          <w:rFonts w:eastAsiaTheme="minorEastAsia"/>
          <w:i/>
          <w:iCs/>
        </w:rPr>
        <w:t>p</w:t>
      </w:r>
      <w:r w:rsidR="007631F7" w:rsidRPr="00A84382">
        <w:rPr>
          <w:rFonts w:eastAsiaTheme="minorEastAsia"/>
        </w:rPr>
        <w:t xml:space="preserve"> &lt; 0.05) </w:t>
      </w:r>
      <w:r w:rsidR="007631F7" w:rsidRPr="00A84382">
        <w:rPr>
          <w:rFonts w:eastAsiaTheme="minorEastAsia"/>
          <w:szCs w:val="22"/>
        </w:rPr>
        <w:t xml:space="preserve">between the different </w:t>
      </w:r>
      <w:r w:rsidR="007631F7" w:rsidRPr="00A84382">
        <w:rPr>
          <w:rFonts w:eastAsiaTheme="minorEastAsia" w:hint="eastAsia"/>
          <w:szCs w:val="22"/>
        </w:rPr>
        <w:t>treatments</w:t>
      </w:r>
      <w:r w:rsidR="007631F7" w:rsidRPr="00A84382">
        <w:rPr>
          <w:rFonts w:eastAsiaTheme="minorEastAsia"/>
        </w:rPr>
        <w:t>.</w:t>
      </w:r>
    </w:p>
    <w:p w14:paraId="79CDA8F1" w14:textId="77777777" w:rsidR="00D42833" w:rsidRPr="00A84382" w:rsidRDefault="00D42833" w:rsidP="00997A3D">
      <w:pPr>
        <w:widowControl/>
        <w:spacing w:after="160" w:line="278" w:lineRule="auto"/>
        <w:ind w:firstLineChars="0" w:firstLine="0"/>
        <w:rPr>
          <w:rFonts w:eastAsiaTheme="minorEastAsia"/>
        </w:rPr>
      </w:pPr>
      <w:r w:rsidRPr="00A84382">
        <w:rPr>
          <w:rFonts w:eastAsiaTheme="minorEastAsia"/>
        </w:rPr>
        <w:br w:type="page"/>
      </w:r>
    </w:p>
    <w:p w14:paraId="4620A250" w14:textId="7FB5762B" w:rsidR="00D42833" w:rsidRPr="00A84382" w:rsidRDefault="00176D0E" w:rsidP="00997A3D">
      <w:pPr>
        <w:ind w:firstLineChars="0" w:firstLine="0"/>
        <w:rPr>
          <w:rFonts w:eastAsiaTheme="minorEastAsia"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6F835B23" wp14:editId="03E9375D">
            <wp:extent cx="4936236" cy="3066288"/>
            <wp:effectExtent l="0" t="0" r="0" b="1270"/>
            <wp:docPr id="162829747" name="图片 2" descr="图表, 箱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29747" name="图片 2" descr="图表, 箱线图&#10;&#10;AI 生成的内容可能不正确。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6236" cy="306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F0358" w14:textId="65B491A9" w:rsidR="00D42833" w:rsidRPr="00A84382" w:rsidRDefault="00B94A32" w:rsidP="00997A3D">
      <w:pPr>
        <w:widowControl/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150C06" w:rsidRPr="00A84382">
        <w:rPr>
          <w:rFonts w:eastAsiaTheme="minorEastAsia" w:hint="eastAsia"/>
          <w:b/>
          <w:bCs/>
        </w:rPr>
        <w:t>1</w:t>
      </w:r>
      <w:r w:rsidR="001203CC" w:rsidRPr="00A84382">
        <w:rPr>
          <w:rFonts w:eastAsiaTheme="minorEastAsia" w:hint="eastAsia"/>
          <w:b/>
          <w:bCs/>
        </w:rPr>
        <w:t>4</w:t>
      </w:r>
      <w:r w:rsidR="00CA0799" w:rsidRPr="00A84382">
        <w:rPr>
          <w:b/>
          <w:bCs/>
        </w:rPr>
        <w:t xml:space="preserve"> </w:t>
      </w:r>
      <w:r w:rsidR="00961FE9" w:rsidRPr="00A84382">
        <w:t xml:space="preserve">Effects of HD </w:t>
      </w:r>
      <w:proofErr w:type="spellStart"/>
      <w:r w:rsidR="00961FE9" w:rsidRPr="00A84382">
        <w:rPr>
          <w:rFonts w:eastAsiaTheme="minorEastAsia" w:hint="eastAsia"/>
        </w:rPr>
        <w:t>SynCom</w:t>
      </w:r>
      <w:proofErr w:type="spellEnd"/>
      <w:r w:rsidR="00961FE9" w:rsidRPr="00A84382">
        <w:rPr>
          <w:rFonts w:eastAsiaTheme="minorEastAsia" w:hint="eastAsia"/>
        </w:rPr>
        <w:t xml:space="preserve"> </w:t>
      </w:r>
      <w:r w:rsidR="00961FE9" w:rsidRPr="00A84382">
        <w:t xml:space="preserve">and HS </w:t>
      </w:r>
      <w:r w:rsidR="00961FE9" w:rsidRPr="00A84382">
        <w:rPr>
          <w:rFonts w:eastAsiaTheme="minorEastAsia" w:hint="eastAsia"/>
        </w:rPr>
        <w:t xml:space="preserve">strain </w:t>
      </w:r>
      <w:r w:rsidR="00961FE9" w:rsidRPr="00A84382">
        <w:t xml:space="preserve">combinations on </w:t>
      </w:r>
      <w:r w:rsidR="00961FE9" w:rsidRPr="00A84382">
        <w:rPr>
          <w:i/>
          <w:iCs/>
        </w:rPr>
        <w:t>Verticillium</w:t>
      </w:r>
      <w:r w:rsidR="00961FE9" w:rsidRPr="00A84382">
        <w:t xml:space="preserve"> wilt resistance</w:t>
      </w:r>
      <w:r w:rsidR="00961FE9" w:rsidRPr="00A84382">
        <w:rPr>
          <w:rFonts w:eastAsiaTheme="minorEastAsia" w:hint="eastAsia"/>
        </w:rPr>
        <w:t>.</w:t>
      </w:r>
      <w:r w:rsidR="00516826" w:rsidRPr="00A84382">
        <w:rPr>
          <w:rFonts w:eastAsiaTheme="minorEastAsia" w:hint="eastAsia"/>
        </w:rPr>
        <w:t xml:space="preserve"> </w:t>
      </w:r>
      <w:r w:rsidR="00EA3BCA" w:rsidRPr="00A84382">
        <w:rPr>
          <w:rFonts w:eastAsiaTheme="minorEastAsia" w:hint="eastAsia"/>
        </w:rPr>
        <w:t>O</w:t>
      </w:r>
      <w:r w:rsidR="00EA3BCA" w:rsidRPr="00A84382">
        <w:rPr>
          <w:rFonts w:eastAsiaTheme="minorEastAsia"/>
        </w:rPr>
        <w:t>ne-way ANOVA followed by Duncan’s Multiple Range Test (MRT) was employed to evaluate the differences between treatments.</w:t>
      </w:r>
      <w:r w:rsidR="00EA3BCA" w:rsidRPr="00A84382">
        <w:rPr>
          <w:rFonts w:eastAsiaTheme="minorEastAsia" w:hint="eastAsia"/>
        </w:rPr>
        <w:t xml:space="preserve"> </w:t>
      </w:r>
      <w:r w:rsidR="00EA3BCA" w:rsidRPr="00A84382">
        <w:rPr>
          <w:rFonts w:eastAsiaTheme="minorEastAsia"/>
        </w:rPr>
        <w:t>Lowercase letters above the b</w:t>
      </w:r>
      <w:r w:rsidR="00EA3BCA" w:rsidRPr="00A84382">
        <w:rPr>
          <w:rFonts w:eastAsiaTheme="minorEastAsia" w:hint="eastAsia"/>
        </w:rPr>
        <w:t>ar</w:t>
      </w:r>
      <w:r w:rsidR="00EA3BCA" w:rsidRPr="00A84382">
        <w:rPr>
          <w:rFonts w:eastAsiaTheme="minorEastAsia"/>
        </w:rPr>
        <w:t>s indicate significant differences (</w:t>
      </w:r>
      <w:r w:rsidR="00EA3BCA" w:rsidRPr="00A84382">
        <w:rPr>
          <w:rFonts w:eastAsiaTheme="minorEastAsia"/>
          <w:i/>
          <w:iCs/>
        </w:rPr>
        <w:t>p</w:t>
      </w:r>
      <w:r w:rsidR="00EA3BCA" w:rsidRPr="00A84382">
        <w:rPr>
          <w:rFonts w:eastAsiaTheme="minorEastAsia"/>
        </w:rPr>
        <w:t xml:space="preserve"> &lt; 0.05) </w:t>
      </w:r>
      <w:r w:rsidR="00EA3BCA" w:rsidRPr="00A84382">
        <w:rPr>
          <w:rFonts w:eastAsiaTheme="minorEastAsia"/>
          <w:szCs w:val="22"/>
        </w:rPr>
        <w:t xml:space="preserve">between the different </w:t>
      </w:r>
      <w:r w:rsidR="00EA3BCA" w:rsidRPr="00A84382">
        <w:rPr>
          <w:rFonts w:eastAsiaTheme="minorEastAsia" w:hint="eastAsia"/>
          <w:szCs w:val="22"/>
        </w:rPr>
        <w:t>treatments</w:t>
      </w:r>
      <w:r w:rsidR="00EA3BCA" w:rsidRPr="00A84382">
        <w:rPr>
          <w:rFonts w:eastAsiaTheme="minorEastAsia"/>
        </w:rPr>
        <w:t>.</w:t>
      </w:r>
    </w:p>
    <w:p w14:paraId="7DC6F742" w14:textId="43CD71A4" w:rsidR="000853BD" w:rsidRPr="00A84382" w:rsidRDefault="000853BD" w:rsidP="00997A3D">
      <w:pPr>
        <w:widowControl/>
        <w:spacing w:after="160" w:line="278" w:lineRule="auto"/>
        <w:ind w:firstLineChars="0" w:firstLine="0"/>
        <w:rPr>
          <w:rFonts w:eastAsiaTheme="minorEastAsia"/>
        </w:rPr>
      </w:pPr>
      <w:r w:rsidRPr="00A84382">
        <w:rPr>
          <w:rFonts w:eastAsiaTheme="minorEastAsia"/>
        </w:rPr>
        <w:br w:type="page"/>
      </w:r>
    </w:p>
    <w:p w14:paraId="4F405053" w14:textId="7E2C2E23" w:rsidR="00490B67" w:rsidRPr="00A84382" w:rsidRDefault="00957A84" w:rsidP="00997A3D">
      <w:pPr>
        <w:widowControl/>
        <w:spacing w:after="160" w:line="278" w:lineRule="auto"/>
        <w:ind w:firstLineChars="0" w:firstLine="0"/>
        <w:rPr>
          <w:rFonts w:eastAsiaTheme="minorEastAsia"/>
          <w:b/>
          <w:bCs/>
        </w:rPr>
      </w:pPr>
      <w:r w:rsidRPr="00A84382">
        <w:rPr>
          <w:rFonts w:eastAsiaTheme="minorEastAsia"/>
          <w:b/>
          <w:bCs/>
          <w:noProof/>
          <w:lang w:eastAsia="en-US"/>
        </w:rPr>
        <w:lastRenderedPageBreak/>
        <w:drawing>
          <wp:inline distT="0" distB="0" distL="0" distR="0" wp14:anchorId="7FF2FC55" wp14:editId="7373C02F">
            <wp:extent cx="2784348" cy="2034540"/>
            <wp:effectExtent l="0" t="0" r="0" b="3810"/>
            <wp:docPr id="1076235709" name="图片 2" descr="图表, 箱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235709" name="图片 2" descr="图表, 箱线图&#10;&#10;AI 生成的内容可能不正确。"/>
                    <pic:cNvPicPr/>
                  </pic:nvPicPr>
                  <pic:blipFill>
                    <a:blip r:embed="rId2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4348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1EFCF" w14:textId="508A100B" w:rsidR="00490B67" w:rsidRPr="00A84382" w:rsidRDefault="00490B67" w:rsidP="00997A3D">
      <w:pPr>
        <w:widowControl/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S15</w:t>
      </w:r>
      <w:r w:rsidRPr="00A84382">
        <w:t xml:space="preserve"> </w:t>
      </w:r>
      <w:r w:rsidR="00793D96" w:rsidRPr="00A84382">
        <w:t>The β-diversity differences of healthy and diseased rhizosphere samples collected in the field.</w:t>
      </w:r>
      <w:r w:rsidR="00793D96" w:rsidRPr="00A84382">
        <w:rPr>
          <w:rFonts w:eastAsiaTheme="minorEastAsia" w:hint="eastAsia"/>
          <w:b/>
          <w:bCs/>
        </w:rPr>
        <w:t xml:space="preserve"> a</w:t>
      </w:r>
      <w:r w:rsidR="00793D96" w:rsidRPr="00A84382">
        <w:t xml:space="preserve"> β-Diversity analysis of field samples. </w:t>
      </w:r>
      <w:r w:rsidR="00793D96" w:rsidRPr="00A84382">
        <w:rPr>
          <w:rFonts w:eastAsiaTheme="minorEastAsia" w:hint="eastAsia"/>
          <w:b/>
          <w:bCs/>
        </w:rPr>
        <w:t>b</w:t>
      </w:r>
      <w:r w:rsidR="00793D96" w:rsidRPr="00A84382">
        <w:t xml:space="preserve"> Bata dispersion analysis of different samples.</w:t>
      </w:r>
      <w:r w:rsidR="00793D96" w:rsidRPr="00A84382">
        <w:rPr>
          <w:rFonts w:eastAsiaTheme="minorEastAsia" w:hint="eastAsia"/>
        </w:rPr>
        <w:t xml:space="preserve"> </w:t>
      </w:r>
      <w:r w:rsidR="00793D96" w:rsidRPr="00A84382">
        <w:rPr>
          <w:rFonts w:eastAsiaTheme="minorEastAsia"/>
        </w:rPr>
        <w:t>DRS: diseased rhizosphere; HRS: heathy rhizosphere.</w:t>
      </w:r>
    </w:p>
    <w:p w14:paraId="7E1DB6C8" w14:textId="77CB6796" w:rsidR="00490B67" w:rsidRPr="00A84382" w:rsidRDefault="00490B67" w:rsidP="00997A3D">
      <w:pPr>
        <w:widowControl/>
        <w:spacing w:after="160" w:line="278" w:lineRule="auto"/>
        <w:ind w:firstLineChars="0" w:firstLine="0"/>
        <w:rPr>
          <w:rFonts w:eastAsiaTheme="minorEastAsia"/>
          <w:noProof/>
        </w:rPr>
      </w:pPr>
      <w:r w:rsidRPr="00A84382">
        <w:rPr>
          <w:rFonts w:eastAsiaTheme="minorEastAsia"/>
          <w:noProof/>
        </w:rPr>
        <w:br w:type="page"/>
      </w:r>
    </w:p>
    <w:p w14:paraId="3B8D8788" w14:textId="1B2BE5DB" w:rsidR="000853BD" w:rsidRPr="00A84382" w:rsidRDefault="001D1341" w:rsidP="00997A3D">
      <w:pPr>
        <w:widowControl/>
        <w:spacing w:after="160"/>
        <w:ind w:firstLineChars="0" w:firstLine="0"/>
        <w:rPr>
          <w:rFonts w:eastAsiaTheme="minorEastAsia"/>
          <w:noProof/>
        </w:rPr>
      </w:pPr>
      <w:r w:rsidRPr="00A84382">
        <w:rPr>
          <w:rFonts w:eastAsiaTheme="minorEastAsia"/>
          <w:noProof/>
          <w:lang w:eastAsia="en-US"/>
        </w:rPr>
        <w:lastRenderedPageBreak/>
        <w:drawing>
          <wp:inline distT="0" distB="0" distL="0" distR="0" wp14:anchorId="6ECEF9A0" wp14:editId="23ACAE40">
            <wp:extent cx="5274310" cy="2193290"/>
            <wp:effectExtent l="0" t="0" r="2540" b="0"/>
            <wp:docPr id="233489529" name="图片 7" descr="图表, 气泡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89529" name="图片 7" descr="图表, 气泡图&#10;&#10;AI 生成的内容可能不正确。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5EE8B" w14:textId="0CE90CB1" w:rsidR="00DF6F7B" w:rsidRPr="00A84382" w:rsidRDefault="00B94A32" w:rsidP="00997A3D">
      <w:pPr>
        <w:widowControl/>
        <w:spacing w:after="160"/>
        <w:ind w:firstLineChars="0" w:firstLine="0"/>
        <w:rPr>
          <w:rFonts w:eastAsiaTheme="minorEastAsia"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240462" w:rsidRPr="00A84382">
        <w:rPr>
          <w:rFonts w:eastAsiaTheme="minorEastAsia" w:hint="eastAsia"/>
          <w:b/>
          <w:bCs/>
        </w:rPr>
        <w:t>1</w:t>
      </w:r>
      <w:r w:rsidR="00490B67" w:rsidRPr="00A84382">
        <w:rPr>
          <w:rFonts w:eastAsiaTheme="minorEastAsia" w:hint="eastAsia"/>
          <w:b/>
          <w:bCs/>
        </w:rPr>
        <w:t>6</w:t>
      </w:r>
      <w:r w:rsidR="00CA0799" w:rsidRPr="00A84382">
        <w:rPr>
          <w:b/>
          <w:bCs/>
        </w:rPr>
        <w:t xml:space="preserve"> </w:t>
      </w:r>
      <w:r w:rsidR="000853BD" w:rsidRPr="00A84382">
        <w:t xml:space="preserve">Antibacterial activity assay of </w:t>
      </w:r>
      <w:r w:rsidR="008A2BDE" w:rsidRPr="00A84382">
        <w:rPr>
          <w:rFonts w:eastAsiaTheme="minorEastAsia" w:hint="eastAsia"/>
        </w:rPr>
        <w:t xml:space="preserve">HD </w:t>
      </w:r>
      <w:proofErr w:type="spellStart"/>
      <w:r w:rsidR="000853BD" w:rsidRPr="00A84382">
        <w:t>SynComs</w:t>
      </w:r>
      <w:proofErr w:type="spellEnd"/>
      <w:r w:rsidR="000853BD" w:rsidRPr="00A84382">
        <w:rPr>
          <w:rFonts w:eastAsiaTheme="minorEastAsia" w:hint="eastAsia"/>
        </w:rPr>
        <w:t xml:space="preserve">. </w:t>
      </w:r>
      <w:r w:rsidR="008550E4" w:rsidRPr="00A84382">
        <w:rPr>
          <w:rFonts w:eastAsiaTheme="minorEastAsia" w:hint="eastAsia"/>
        </w:rPr>
        <w:t xml:space="preserve">Control: </w:t>
      </w:r>
      <w:proofErr w:type="spellStart"/>
      <w:r w:rsidR="008550E4" w:rsidRPr="00A84382">
        <w:rPr>
          <w:rFonts w:eastAsiaTheme="minorEastAsia"/>
          <w:i/>
          <w:iCs/>
        </w:rPr>
        <w:t>Verticillium</w:t>
      </w:r>
      <w:proofErr w:type="spellEnd"/>
      <w:r w:rsidR="008550E4" w:rsidRPr="00A84382">
        <w:rPr>
          <w:rFonts w:eastAsiaTheme="minorEastAsia"/>
          <w:i/>
          <w:iCs/>
        </w:rPr>
        <w:t xml:space="preserve"> </w:t>
      </w:r>
      <w:proofErr w:type="spellStart"/>
      <w:r w:rsidR="008550E4" w:rsidRPr="00A84382">
        <w:rPr>
          <w:rFonts w:eastAsiaTheme="minorEastAsia"/>
          <w:i/>
          <w:iCs/>
        </w:rPr>
        <w:t>dahliae</w:t>
      </w:r>
      <w:proofErr w:type="spellEnd"/>
      <w:r w:rsidR="008550E4" w:rsidRPr="00A84382">
        <w:rPr>
          <w:rFonts w:eastAsiaTheme="minorEastAsia"/>
        </w:rPr>
        <w:t xml:space="preserve"> VD1</w:t>
      </w:r>
      <w:r w:rsidR="008550E4" w:rsidRPr="00A84382">
        <w:rPr>
          <w:rFonts w:eastAsiaTheme="minorEastAsia" w:hint="eastAsia"/>
        </w:rPr>
        <w:t xml:space="preserve">; HD: </w:t>
      </w:r>
      <w:r w:rsidR="008550E4" w:rsidRPr="00A84382">
        <w:rPr>
          <w:rFonts w:eastAsiaTheme="minorEastAsia"/>
        </w:rPr>
        <w:t xml:space="preserve">HD </w:t>
      </w:r>
      <w:proofErr w:type="spellStart"/>
      <w:r w:rsidR="008550E4" w:rsidRPr="00A84382">
        <w:rPr>
          <w:rFonts w:eastAsiaTheme="minorEastAsia"/>
        </w:rPr>
        <w:t>SynComs</w:t>
      </w:r>
      <w:proofErr w:type="spellEnd"/>
      <w:r w:rsidR="008550E4" w:rsidRPr="00A84382">
        <w:rPr>
          <w:rFonts w:eastAsiaTheme="minorEastAsia" w:hint="eastAsia"/>
        </w:rPr>
        <w:t xml:space="preserve">; HS: </w:t>
      </w:r>
      <w:r w:rsidR="00176D0E" w:rsidRPr="00A84382">
        <w:rPr>
          <w:rFonts w:eastAsiaTheme="minorEastAsia"/>
          <w:i/>
          <w:iCs/>
        </w:rPr>
        <w:t xml:space="preserve">P. </w:t>
      </w:r>
      <w:proofErr w:type="spellStart"/>
      <w:r w:rsidR="00176D0E" w:rsidRPr="00A84382">
        <w:rPr>
          <w:rFonts w:eastAsiaTheme="minorEastAsia"/>
          <w:i/>
          <w:iCs/>
        </w:rPr>
        <w:t>vietnamensis</w:t>
      </w:r>
      <w:proofErr w:type="spellEnd"/>
      <w:r w:rsidR="008550E4" w:rsidRPr="00A84382">
        <w:rPr>
          <w:rFonts w:eastAsiaTheme="minorEastAsia"/>
        </w:rPr>
        <w:t xml:space="preserve"> XR-120</w:t>
      </w:r>
      <w:r w:rsidR="00DF6F7B" w:rsidRPr="00A84382">
        <w:rPr>
          <w:rFonts w:eastAsiaTheme="minorEastAsia" w:hint="eastAsia"/>
        </w:rPr>
        <w:t xml:space="preserve">. </w:t>
      </w:r>
      <w:r w:rsidR="00DF6F7B" w:rsidRPr="00A84382">
        <w:rPr>
          <w:rFonts w:eastAsiaTheme="minorEastAsia"/>
        </w:rPr>
        <w:t>Lowercase letters above the boxes indicate significant differences (</w:t>
      </w:r>
      <w:r w:rsidR="00DF6F7B" w:rsidRPr="00A84382">
        <w:rPr>
          <w:rFonts w:eastAsiaTheme="minorEastAsia"/>
          <w:i/>
          <w:iCs/>
        </w:rPr>
        <w:t>p</w:t>
      </w:r>
      <w:r w:rsidR="00DF6F7B" w:rsidRPr="00A84382">
        <w:rPr>
          <w:rFonts w:eastAsiaTheme="minorEastAsia"/>
        </w:rPr>
        <w:t xml:space="preserve"> &lt; 0.05) </w:t>
      </w:r>
      <w:r w:rsidR="00DF6F7B" w:rsidRPr="00A84382">
        <w:rPr>
          <w:rFonts w:eastAsiaTheme="minorEastAsia"/>
          <w:szCs w:val="22"/>
        </w:rPr>
        <w:t xml:space="preserve">between the different </w:t>
      </w:r>
      <w:r w:rsidR="00DF6F7B" w:rsidRPr="00A84382">
        <w:rPr>
          <w:rFonts w:eastAsiaTheme="minorEastAsia" w:hint="eastAsia"/>
          <w:szCs w:val="22"/>
        </w:rPr>
        <w:t>treatments</w:t>
      </w:r>
      <w:r w:rsidR="00DF6F7B" w:rsidRPr="00A84382">
        <w:rPr>
          <w:rFonts w:eastAsiaTheme="minorEastAsia"/>
        </w:rPr>
        <w:t xml:space="preserve"> (one-way ANOVA).</w:t>
      </w:r>
    </w:p>
    <w:p w14:paraId="4AA9415A" w14:textId="0DAEEF02" w:rsidR="006A00B8" w:rsidRPr="00A84382" w:rsidRDefault="006A00B8" w:rsidP="00997A3D">
      <w:pPr>
        <w:widowControl/>
        <w:spacing w:after="160" w:line="278" w:lineRule="auto"/>
        <w:ind w:firstLineChars="0" w:firstLine="0"/>
        <w:rPr>
          <w:rFonts w:eastAsiaTheme="minorEastAsia"/>
          <w:noProof/>
        </w:rPr>
      </w:pPr>
      <w:r w:rsidRPr="00A84382">
        <w:rPr>
          <w:rFonts w:eastAsiaTheme="minorEastAsia"/>
          <w:noProof/>
        </w:rPr>
        <w:br w:type="page"/>
      </w:r>
    </w:p>
    <w:p w14:paraId="1484D43E" w14:textId="0A777121" w:rsidR="00B84F8E" w:rsidRPr="00A84382" w:rsidRDefault="0057255B" w:rsidP="00997A3D">
      <w:pPr>
        <w:widowControl/>
        <w:spacing w:after="160"/>
        <w:ind w:firstLineChars="0" w:firstLine="0"/>
        <w:rPr>
          <w:rFonts w:eastAsiaTheme="minorEastAsia"/>
          <w:b/>
          <w:bCs/>
        </w:rPr>
      </w:pPr>
      <w:r w:rsidRPr="00A84382">
        <w:rPr>
          <w:rFonts w:eastAsiaTheme="minorEastAsia"/>
          <w:b/>
          <w:bCs/>
          <w:noProof/>
          <w:lang w:eastAsia="en-US"/>
        </w:rPr>
        <w:lastRenderedPageBreak/>
        <w:drawing>
          <wp:inline distT="0" distB="0" distL="0" distR="0" wp14:anchorId="233BBEAE" wp14:editId="7A8A1DA6">
            <wp:extent cx="2766355" cy="3374020"/>
            <wp:effectExtent l="0" t="0" r="0" b="0"/>
            <wp:docPr id="1571400085" name="图片 2" descr="图表, 箱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400085" name="图片 2" descr="图表, 箱线图&#10;&#10;AI 生成的内容可能不正确。"/>
                    <pic:cNvPicPr/>
                  </pic:nvPicPr>
                  <pic:blipFill>
                    <a:blip r:embed="rId2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974" cy="337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3C75E" w14:textId="75F2ED4A" w:rsidR="000853BD" w:rsidRPr="00A84382" w:rsidRDefault="00B94A32" w:rsidP="00997A3D">
      <w:pPr>
        <w:widowControl/>
        <w:spacing w:after="160"/>
        <w:ind w:firstLineChars="0" w:firstLine="0"/>
        <w:rPr>
          <w:rFonts w:eastAsiaTheme="minorEastAsia"/>
          <w:noProof/>
        </w:rPr>
      </w:pPr>
      <w:r w:rsidRPr="00A84382">
        <w:rPr>
          <w:b/>
          <w:bCs/>
        </w:rPr>
        <w:t>Fig</w:t>
      </w:r>
      <w:r w:rsidRPr="00A84382">
        <w:rPr>
          <w:rFonts w:eastAsiaTheme="minorEastAsia" w:hint="eastAsia"/>
          <w:b/>
          <w:bCs/>
        </w:rPr>
        <w:t>.</w:t>
      </w:r>
      <w:r w:rsidRPr="00A84382">
        <w:rPr>
          <w:b/>
          <w:bCs/>
        </w:rPr>
        <w:t xml:space="preserve"> </w:t>
      </w:r>
      <w:r w:rsidRPr="00A84382">
        <w:rPr>
          <w:rFonts w:eastAsiaTheme="minorEastAsia" w:hint="eastAsia"/>
          <w:b/>
          <w:bCs/>
        </w:rPr>
        <w:t>S</w:t>
      </w:r>
      <w:r w:rsidR="00C75961" w:rsidRPr="00A84382">
        <w:rPr>
          <w:rFonts w:eastAsiaTheme="minorEastAsia" w:hint="eastAsia"/>
          <w:b/>
          <w:bCs/>
        </w:rPr>
        <w:t>1</w:t>
      </w:r>
      <w:r w:rsidR="00490B67" w:rsidRPr="00A84382">
        <w:rPr>
          <w:rFonts w:eastAsiaTheme="minorEastAsia" w:hint="eastAsia"/>
          <w:b/>
          <w:bCs/>
        </w:rPr>
        <w:t>7</w:t>
      </w:r>
      <w:r w:rsidR="00CA0799" w:rsidRPr="00A84382">
        <w:rPr>
          <w:b/>
          <w:bCs/>
        </w:rPr>
        <w:t xml:space="preserve"> </w:t>
      </w:r>
      <w:r w:rsidR="0057255B" w:rsidRPr="00A84382">
        <w:t xml:space="preserve">Effects of isolates </w:t>
      </w:r>
      <w:r w:rsidR="0057255B" w:rsidRPr="00A84382">
        <w:rPr>
          <w:rFonts w:eastAsiaTheme="minorEastAsia" w:hint="eastAsia"/>
        </w:rPr>
        <w:t>XS-134</w:t>
      </w:r>
      <w:r w:rsidR="005F551F" w:rsidRPr="00A84382">
        <w:rPr>
          <w:rFonts w:eastAsiaTheme="minorEastAsia" w:hint="eastAsia"/>
        </w:rPr>
        <w:t>-8</w:t>
      </w:r>
      <w:r w:rsidR="0057255B" w:rsidRPr="00A84382">
        <w:t xml:space="preserve"> and </w:t>
      </w:r>
      <w:r w:rsidR="0057255B" w:rsidRPr="00A84382">
        <w:rPr>
          <w:rFonts w:eastAsiaTheme="minorEastAsia" w:hint="eastAsia"/>
        </w:rPr>
        <w:t xml:space="preserve">XS-164 </w:t>
      </w:r>
      <w:r w:rsidR="0057255B" w:rsidRPr="00A84382">
        <w:t xml:space="preserve">on the disease index of </w:t>
      </w:r>
      <w:r w:rsidR="0057255B" w:rsidRPr="00A84382">
        <w:rPr>
          <w:i/>
          <w:iCs/>
        </w:rPr>
        <w:t>Astragalus</w:t>
      </w:r>
      <w:r w:rsidR="0057255B" w:rsidRPr="00A84382">
        <w:rPr>
          <w:rFonts w:eastAsiaTheme="minorEastAsia" w:hint="eastAsia"/>
          <w:i/>
          <w:iCs/>
        </w:rPr>
        <w:t xml:space="preserve"> </w:t>
      </w:r>
      <w:r w:rsidR="0057255B" w:rsidRPr="00A84382">
        <w:rPr>
          <w:i/>
          <w:iCs/>
        </w:rPr>
        <w:t>Verticillium</w:t>
      </w:r>
      <w:r w:rsidR="0057255B" w:rsidRPr="00A84382">
        <w:t xml:space="preserve"> wilt</w:t>
      </w:r>
      <w:r w:rsidR="0057255B" w:rsidRPr="00A84382">
        <w:rPr>
          <w:rFonts w:eastAsiaTheme="minorEastAsia" w:hint="eastAsia"/>
        </w:rPr>
        <w:t>.</w:t>
      </w:r>
      <w:r w:rsidR="00C405A6" w:rsidRPr="00A84382">
        <w:rPr>
          <w:rFonts w:eastAsiaTheme="minorEastAsia" w:hint="eastAsia"/>
        </w:rPr>
        <w:t xml:space="preserve"> </w:t>
      </w:r>
      <w:r w:rsidR="00C405A6" w:rsidRPr="00A84382">
        <w:rPr>
          <w:rFonts w:eastAsiaTheme="minorEastAsia"/>
        </w:rPr>
        <w:t>Lowercase letters above the boxes indicate significant differences (</w:t>
      </w:r>
      <w:r w:rsidR="00C405A6" w:rsidRPr="00A84382">
        <w:rPr>
          <w:rFonts w:eastAsiaTheme="minorEastAsia"/>
          <w:i/>
          <w:iCs/>
        </w:rPr>
        <w:t>p</w:t>
      </w:r>
      <w:r w:rsidR="00C405A6" w:rsidRPr="00A84382">
        <w:rPr>
          <w:rFonts w:eastAsiaTheme="minorEastAsia"/>
        </w:rPr>
        <w:t xml:space="preserve"> &lt; 0.05) </w:t>
      </w:r>
      <w:r w:rsidR="00C405A6" w:rsidRPr="00A84382">
        <w:rPr>
          <w:rFonts w:eastAsiaTheme="minorEastAsia"/>
          <w:szCs w:val="22"/>
        </w:rPr>
        <w:t xml:space="preserve">between the different </w:t>
      </w:r>
      <w:r w:rsidR="00C405A6" w:rsidRPr="00A84382">
        <w:rPr>
          <w:rFonts w:eastAsiaTheme="minorEastAsia" w:hint="eastAsia"/>
          <w:szCs w:val="22"/>
        </w:rPr>
        <w:t>treatments</w:t>
      </w:r>
      <w:r w:rsidR="00C405A6" w:rsidRPr="00A84382">
        <w:rPr>
          <w:rFonts w:eastAsiaTheme="minorEastAsia"/>
        </w:rPr>
        <w:t xml:space="preserve"> (one-way ANOVA).</w:t>
      </w:r>
    </w:p>
    <w:sectPr w:rsidR="000853BD" w:rsidRPr="00A84382" w:rsidSect="00997A3D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8BF6F5" w14:textId="77777777" w:rsidR="00FB3B9F" w:rsidRDefault="00FB3B9F" w:rsidP="00CA0DFE">
      <w:pPr>
        <w:spacing w:line="240" w:lineRule="auto"/>
        <w:ind w:firstLine="440"/>
      </w:pPr>
      <w:r>
        <w:separator/>
      </w:r>
    </w:p>
  </w:endnote>
  <w:endnote w:type="continuationSeparator" w:id="0">
    <w:p w14:paraId="0A4CAC69" w14:textId="77777777" w:rsidR="00FB3B9F" w:rsidRDefault="00FB3B9F" w:rsidP="00CA0DFE">
      <w:pPr>
        <w:spacing w:line="240" w:lineRule="auto"/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TKaiti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3BE1D" w14:textId="77777777" w:rsidR="005F708E" w:rsidRDefault="005F708E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2039AA" w14:textId="77777777" w:rsidR="005F708E" w:rsidRDefault="005F708E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5CE39" w14:textId="77777777" w:rsidR="005F708E" w:rsidRDefault="005F708E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051C3" w14:textId="77777777" w:rsidR="00FB3B9F" w:rsidRDefault="00FB3B9F" w:rsidP="00CA0DFE">
      <w:pPr>
        <w:spacing w:line="240" w:lineRule="auto"/>
        <w:ind w:firstLine="440"/>
      </w:pPr>
      <w:r>
        <w:separator/>
      </w:r>
    </w:p>
  </w:footnote>
  <w:footnote w:type="continuationSeparator" w:id="0">
    <w:p w14:paraId="76F43B8E" w14:textId="77777777" w:rsidR="00FB3B9F" w:rsidRDefault="00FB3B9F" w:rsidP="00CA0DFE">
      <w:pPr>
        <w:spacing w:line="240" w:lineRule="auto"/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A009F" w14:textId="77777777" w:rsidR="005F708E" w:rsidRDefault="005F708E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E4864" w14:textId="77777777" w:rsidR="005F708E" w:rsidRDefault="005F708E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41315" w14:textId="77777777" w:rsidR="005F708E" w:rsidRDefault="005F708E">
    <w:pPr>
      <w:pStyle w:val="Header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UwNjY2NTY2MQdiCyUdpeDU4uLM/DyQAlODWgAGFrMS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robiology 复制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wxp9aplwweeweer265wevcxt0tzzsr0pdw&quot;&gt;My EndNote Library&lt;record-ids&gt;&lt;item&gt;1311&lt;/item&gt;&lt;/record-ids&gt;&lt;/item&gt;&lt;/Libraries&gt;"/>
  </w:docVars>
  <w:rsids>
    <w:rsidRoot w:val="00FD67F6"/>
    <w:rsid w:val="00033215"/>
    <w:rsid w:val="0003480A"/>
    <w:rsid w:val="0004472D"/>
    <w:rsid w:val="00044D60"/>
    <w:rsid w:val="00066A78"/>
    <w:rsid w:val="000718EF"/>
    <w:rsid w:val="00076799"/>
    <w:rsid w:val="00081051"/>
    <w:rsid w:val="000853BD"/>
    <w:rsid w:val="000920F3"/>
    <w:rsid w:val="000A6C7C"/>
    <w:rsid w:val="000B1583"/>
    <w:rsid w:val="000B2950"/>
    <w:rsid w:val="000B3D88"/>
    <w:rsid w:val="000B6181"/>
    <w:rsid w:val="000B65AB"/>
    <w:rsid w:val="000D5DB6"/>
    <w:rsid w:val="000D74FF"/>
    <w:rsid w:val="000E320A"/>
    <w:rsid w:val="000F752F"/>
    <w:rsid w:val="00102CE7"/>
    <w:rsid w:val="00117CD9"/>
    <w:rsid w:val="001203CC"/>
    <w:rsid w:val="00121CED"/>
    <w:rsid w:val="00122D87"/>
    <w:rsid w:val="001237A9"/>
    <w:rsid w:val="00140DD3"/>
    <w:rsid w:val="0014551E"/>
    <w:rsid w:val="00150B1D"/>
    <w:rsid w:val="00150C06"/>
    <w:rsid w:val="00173368"/>
    <w:rsid w:val="00175E7E"/>
    <w:rsid w:val="00176D0E"/>
    <w:rsid w:val="00180369"/>
    <w:rsid w:val="00192315"/>
    <w:rsid w:val="001A26EB"/>
    <w:rsid w:val="001B2866"/>
    <w:rsid w:val="001B5B08"/>
    <w:rsid w:val="001D1341"/>
    <w:rsid w:val="001D17B8"/>
    <w:rsid w:val="00200C7A"/>
    <w:rsid w:val="002059ED"/>
    <w:rsid w:val="00215583"/>
    <w:rsid w:val="0022376C"/>
    <w:rsid w:val="0022684A"/>
    <w:rsid w:val="00231C40"/>
    <w:rsid w:val="00236EF4"/>
    <w:rsid w:val="00237BD4"/>
    <w:rsid w:val="00240462"/>
    <w:rsid w:val="0025067E"/>
    <w:rsid w:val="002564A3"/>
    <w:rsid w:val="0026384F"/>
    <w:rsid w:val="00271ECB"/>
    <w:rsid w:val="00282B9A"/>
    <w:rsid w:val="002841D5"/>
    <w:rsid w:val="002853B7"/>
    <w:rsid w:val="00285A5C"/>
    <w:rsid w:val="00292AEB"/>
    <w:rsid w:val="002A7790"/>
    <w:rsid w:val="002B265B"/>
    <w:rsid w:val="002B55B3"/>
    <w:rsid w:val="002C5F70"/>
    <w:rsid w:val="002D0FA8"/>
    <w:rsid w:val="002D40B3"/>
    <w:rsid w:val="002E1338"/>
    <w:rsid w:val="002E1BBF"/>
    <w:rsid w:val="002E5176"/>
    <w:rsid w:val="002F03F7"/>
    <w:rsid w:val="002F2909"/>
    <w:rsid w:val="002F32D7"/>
    <w:rsid w:val="00300BDD"/>
    <w:rsid w:val="00303C8A"/>
    <w:rsid w:val="00310122"/>
    <w:rsid w:val="0034116A"/>
    <w:rsid w:val="003503D1"/>
    <w:rsid w:val="00350E38"/>
    <w:rsid w:val="00375FBE"/>
    <w:rsid w:val="0038356C"/>
    <w:rsid w:val="003844FD"/>
    <w:rsid w:val="00387001"/>
    <w:rsid w:val="00391501"/>
    <w:rsid w:val="003C0F22"/>
    <w:rsid w:val="003C1682"/>
    <w:rsid w:val="003C5E49"/>
    <w:rsid w:val="003D6CB8"/>
    <w:rsid w:val="003D7F0F"/>
    <w:rsid w:val="003D7FA7"/>
    <w:rsid w:val="003E73F6"/>
    <w:rsid w:val="003E74ED"/>
    <w:rsid w:val="003F5EE6"/>
    <w:rsid w:val="00404508"/>
    <w:rsid w:val="00432DBD"/>
    <w:rsid w:val="0043521C"/>
    <w:rsid w:val="004563EE"/>
    <w:rsid w:val="0047229B"/>
    <w:rsid w:val="00472D97"/>
    <w:rsid w:val="00483DBB"/>
    <w:rsid w:val="00490B67"/>
    <w:rsid w:val="00493E1E"/>
    <w:rsid w:val="00494808"/>
    <w:rsid w:val="004A6CB3"/>
    <w:rsid w:val="004A7C3D"/>
    <w:rsid w:val="004B00AD"/>
    <w:rsid w:val="004B211C"/>
    <w:rsid w:val="004B3D67"/>
    <w:rsid w:val="004B5F14"/>
    <w:rsid w:val="004B7D10"/>
    <w:rsid w:val="004C05CD"/>
    <w:rsid w:val="004C36DA"/>
    <w:rsid w:val="004D117B"/>
    <w:rsid w:val="004D21CD"/>
    <w:rsid w:val="004D6993"/>
    <w:rsid w:val="004E5498"/>
    <w:rsid w:val="004F1B6C"/>
    <w:rsid w:val="004F2F5E"/>
    <w:rsid w:val="004F61CC"/>
    <w:rsid w:val="00505534"/>
    <w:rsid w:val="00516826"/>
    <w:rsid w:val="00525D17"/>
    <w:rsid w:val="00527007"/>
    <w:rsid w:val="00533398"/>
    <w:rsid w:val="00535574"/>
    <w:rsid w:val="00567331"/>
    <w:rsid w:val="0057032B"/>
    <w:rsid w:val="0057255B"/>
    <w:rsid w:val="0057307A"/>
    <w:rsid w:val="00577E75"/>
    <w:rsid w:val="005A21DB"/>
    <w:rsid w:val="005A3592"/>
    <w:rsid w:val="005A5197"/>
    <w:rsid w:val="005B1DE2"/>
    <w:rsid w:val="005C2F8E"/>
    <w:rsid w:val="005D17FD"/>
    <w:rsid w:val="005D29FA"/>
    <w:rsid w:val="005E2279"/>
    <w:rsid w:val="005E612A"/>
    <w:rsid w:val="005E7FB2"/>
    <w:rsid w:val="005F551F"/>
    <w:rsid w:val="005F708E"/>
    <w:rsid w:val="00613AE0"/>
    <w:rsid w:val="006151B1"/>
    <w:rsid w:val="00625929"/>
    <w:rsid w:val="00627806"/>
    <w:rsid w:val="0063031A"/>
    <w:rsid w:val="00650038"/>
    <w:rsid w:val="00656249"/>
    <w:rsid w:val="0066099C"/>
    <w:rsid w:val="00666E7D"/>
    <w:rsid w:val="006715A7"/>
    <w:rsid w:val="00683BDF"/>
    <w:rsid w:val="00685F6E"/>
    <w:rsid w:val="00691331"/>
    <w:rsid w:val="00695477"/>
    <w:rsid w:val="006A00B8"/>
    <w:rsid w:val="006C3AF6"/>
    <w:rsid w:val="006D513B"/>
    <w:rsid w:val="006D6FB4"/>
    <w:rsid w:val="006E0991"/>
    <w:rsid w:val="006E26E0"/>
    <w:rsid w:val="006E4754"/>
    <w:rsid w:val="006F5B1E"/>
    <w:rsid w:val="006F6119"/>
    <w:rsid w:val="00721AE0"/>
    <w:rsid w:val="00721E23"/>
    <w:rsid w:val="0074137B"/>
    <w:rsid w:val="00744C21"/>
    <w:rsid w:val="00744F8A"/>
    <w:rsid w:val="00745253"/>
    <w:rsid w:val="00746AC9"/>
    <w:rsid w:val="007521EE"/>
    <w:rsid w:val="00761AD3"/>
    <w:rsid w:val="00761EAE"/>
    <w:rsid w:val="007631F7"/>
    <w:rsid w:val="00776EA1"/>
    <w:rsid w:val="00793D96"/>
    <w:rsid w:val="007A4A65"/>
    <w:rsid w:val="007A5DB1"/>
    <w:rsid w:val="007A61C5"/>
    <w:rsid w:val="007A769D"/>
    <w:rsid w:val="007B3980"/>
    <w:rsid w:val="007D3C96"/>
    <w:rsid w:val="007D6E44"/>
    <w:rsid w:val="007E0DCB"/>
    <w:rsid w:val="00800171"/>
    <w:rsid w:val="00810965"/>
    <w:rsid w:val="00842454"/>
    <w:rsid w:val="008424F1"/>
    <w:rsid w:val="00846D7D"/>
    <w:rsid w:val="008550E4"/>
    <w:rsid w:val="0085547C"/>
    <w:rsid w:val="008739A5"/>
    <w:rsid w:val="00875DC3"/>
    <w:rsid w:val="00885133"/>
    <w:rsid w:val="00895ED7"/>
    <w:rsid w:val="008A0C92"/>
    <w:rsid w:val="008A2BDE"/>
    <w:rsid w:val="008A506C"/>
    <w:rsid w:val="008C1470"/>
    <w:rsid w:val="008C7F46"/>
    <w:rsid w:val="008D2160"/>
    <w:rsid w:val="008D698B"/>
    <w:rsid w:val="008E146C"/>
    <w:rsid w:val="008F1696"/>
    <w:rsid w:val="00910E60"/>
    <w:rsid w:val="00911ED6"/>
    <w:rsid w:val="009133D5"/>
    <w:rsid w:val="00917EE3"/>
    <w:rsid w:val="00926858"/>
    <w:rsid w:val="00934CB0"/>
    <w:rsid w:val="00951D70"/>
    <w:rsid w:val="009536FF"/>
    <w:rsid w:val="00957A84"/>
    <w:rsid w:val="00961FE9"/>
    <w:rsid w:val="009627F9"/>
    <w:rsid w:val="009644BF"/>
    <w:rsid w:val="00967AE9"/>
    <w:rsid w:val="0097344F"/>
    <w:rsid w:val="00974C8C"/>
    <w:rsid w:val="009854F5"/>
    <w:rsid w:val="009862A2"/>
    <w:rsid w:val="00992243"/>
    <w:rsid w:val="00992BEF"/>
    <w:rsid w:val="00997A3D"/>
    <w:rsid w:val="009B3CE4"/>
    <w:rsid w:val="009B4409"/>
    <w:rsid w:val="009F410D"/>
    <w:rsid w:val="00A111F9"/>
    <w:rsid w:val="00A20052"/>
    <w:rsid w:val="00A21477"/>
    <w:rsid w:val="00A36B3C"/>
    <w:rsid w:val="00A37CF2"/>
    <w:rsid w:val="00A439D3"/>
    <w:rsid w:val="00A44148"/>
    <w:rsid w:val="00A470A0"/>
    <w:rsid w:val="00A510C1"/>
    <w:rsid w:val="00A53783"/>
    <w:rsid w:val="00A60F67"/>
    <w:rsid w:val="00A633FB"/>
    <w:rsid w:val="00A63C54"/>
    <w:rsid w:val="00A77894"/>
    <w:rsid w:val="00A84382"/>
    <w:rsid w:val="00A873D9"/>
    <w:rsid w:val="00A94F14"/>
    <w:rsid w:val="00AA2491"/>
    <w:rsid w:val="00AA4958"/>
    <w:rsid w:val="00AB41DC"/>
    <w:rsid w:val="00AC1F6B"/>
    <w:rsid w:val="00AC2B66"/>
    <w:rsid w:val="00AC5B4D"/>
    <w:rsid w:val="00AD63A4"/>
    <w:rsid w:val="00B00FF8"/>
    <w:rsid w:val="00B02C6F"/>
    <w:rsid w:val="00B17B8B"/>
    <w:rsid w:val="00B22259"/>
    <w:rsid w:val="00B26AF0"/>
    <w:rsid w:val="00B41AE4"/>
    <w:rsid w:val="00B448E5"/>
    <w:rsid w:val="00B52561"/>
    <w:rsid w:val="00B56687"/>
    <w:rsid w:val="00B610D9"/>
    <w:rsid w:val="00B617EA"/>
    <w:rsid w:val="00B61D26"/>
    <w:rsid w:val="00B61F69"/>
    <w:rsid w:val="00B73755"/>
    <w:rsid w:val="00B75F16"/>
    <w:rsid w:val="00B764C2"/>
    <w:rsid w:val="00B77004"/>
    <w:rsid w:val="00B84F8E"/>
    <w:rsid w:val="00B87920"/>
    <w:rsid w:val="00B90523"/>
    <w:rsid w:val="00B91229"/>
    <w:rsid w:val="00B94A32"/>
    <w:rsid w:val="00BA51C2"/>
    <w:rsid w:val="00BA6561"/>
    <w:rsid w:val="00BB6080"/>
    <w:rsid w:val="00BC0BDF"/>
    <w:rsid w:val="00BC314E"/>
    <w:rsid w:val="00BD6689"/>
    <w:rsid w:val="00BF36AA"/>
    <w:rsid w:val="00C12910"/>
    <w:rsid w:val="00C14EA7"/>
    <w:rsid w:val="00C2320B"/>
    <w:rsid w:val="00C31843"/>
    <w:rsid w:val="00C34FEE"/>
    <w:rsid w:val="00C405A6"/>
    <w:rsid w:val="00C40D1D"/>
    <w:rsid w:val="00C51721"/>
    <w:rsid w:val="00C6127B"/>
    <w:rsid w:val="00C64C7D"/>
    <w:rsid w:val="00C757AF"/>
    <w:rsid w:val="00C75961"/>
    <w:rsid w:val="00C76396"/>
    <w:rsid w:val="00C819E3"/>
    <w:rsid w:val="00C90301"/>
    <w:rsid w:val="00C954D8"/>
    <w:rsid w:val="00CA0799"/>
    <w:rsid w:val="00CA0DFE"/>
    <w:rsid w:val="00CA6D11"/>
    <w:rsid w:val="00CB2113"/>
    <w:rsid w:val="00CC00C0"/>
    <w:rsid w:val="00CC0EA7"/>
    <w:rsid w:val="00CD3116"/>
    <w:rsid w:val="00CD56E8"/>
    <w:rsid w:val="00CF06C3"/>
    <w:rsid w:val="00D027A7"/>
    <w:rsid w:val="00D032E2"/>
    <w:rsid w:val="00D0790A"/>
    <w:rsid w:val="00D13E42"/>
    <w:rsid w:val="00D143E0"/>
    <w:rsid w:val="00D31E7B"/>
    <w:rsid w:val="00D33704"/>
    <w:rsid w:val="00D375FD"/>
    <w:rsid w:val="00D42833"/>
    <w:rsid w:val="00D44AB5"/>
    <w:rsid w:val="00D54FCD"/>
    <w:rsid w:val="00D555E1"/>
    <w:rsid w:val="00D6035D"/>
    <w:rsid w:val="00D73863"/>
    <w:rsid w:val="00D7627B"/>
    <w:rsid w:val="00D9640E"/>
    <w:rsid w:val="00DA78EB"/>
    <w:rsid w:val="00DB2705"/>
    <w:rsid w:val="00DB2A73"/>
    <w:rsid w:val="00DB5797"/>
    <w:rsid w:val="00DD6C90"/>
    <w:rsid w:val="00DD7963"/>
    <w:rsid w:val="00DF1567"/>
    <w:rsid w:val="00DF6F7B"/>
    <w:rsid w:val="00E07858"/>
    <w:rsid w:val="00E1074D"/>
    <w:rsid w:val="00E42525"/>
    <w:rsid w:val="00E458DD"/>
    <w:rsid w:val="00E527D1"/>
    <w:rsid w:val="00E62943"/>
    <w:rsid w:val="00E71678"/>
    <w:rsid w:val="00E83F0F"/>
    <w:rsid w:val="00EA0F16"/>
    <w:rsid w:val="00EA1BF8"/>
    <w:rsid w:val="00EA3BCA"/>
    <w:rsid w:val="00EA67F6"/>
    <w:rsid w:val="00EB16A4"/>
    <w:rsid w:val="00EC0649"/>
    <w:rsid w:val="00ED4605"/>
    <w:rsid w:val="00ED651D"/>
    <w:rsid w:val="00EF1618"/>
    <w:rsid w:val="00EF72DE"/>
    <w:rsid w:val="00F065E2"/>
    <w:rsid w:val="00F07C29"/>
    <w:rsid w:val="00F215C2"/>
    <w:rsid w:val="00F21965"/>
    <w:rsid w:val="00F25122"/>
    <w:rsid w:val="00F42D2A"/>
    <w:rsid w:val="00F45450"/>
    <w:rsid w:val="00F45DA6"/>
    <w:rsid w:val="00F74155"/>
    <w:rsid w:val="00F76179"/>
    <w:rsid w:val="00F96436"/>
    <w:rsid w:val="00F969DC"/>
    <w:rsid w:val="00FB3B9F"/>
    <w:rsid w:val="00FC0E79"/>
    <w:rsid w:val="00FC11B5"/>
    <w:rsid w:val="00FD67F6"/>
    <w:rsid w:val="00FE4B0E"/>
    <w:rsid w:val="00FE512A"/>
    <w:rsid w:val="00FE57F5"/>
    <w:rsid w:val="00FE5D81"/>
    <w:rsid w:val="00FE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FE39F"/>
  <w15:chartTrackingRefBased/>
  <w15:docId w15:val="{A6D02ACD-E604-471D-8839-0772C7DD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CA"/>
    <w:pPr>
      <w:widowControl w:val="0"/>
      <w:spacing w:after="0" w:line="360" w:lineRule="auto"/>
      <w:ind w:firstLineChars="200" w:firstLine="200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3AE0"/>
    <w:pPr>
      <w:keepNext/>
      <w:keepLines/>
      <w:spacing w:before="12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1ED6"/>
    <w:pPr>
      <w:keepNext/>
      <w:keepLines/>
      <w:spacing w:before="80" w:after="80"/>
      <w:ind w:firstLineChars="0" w:firstLine="0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7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7F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7F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7F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7F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7F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7F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AE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11ED6"/>
    <w:rPr>
      <w:rFonts w:ascii="Times New Roman" w:eastAsia="Times New Roman" w:hAnsi="Times New Roman" w:cs="Times New Roman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7F6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7F6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7F6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7F6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7F6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7F6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D67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7F6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7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7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0DF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A0DF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A0DF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A0DFE"/>
    <w:rPr>
      <w:sz w:val="18"/>
      <w:szCs w:val="18"/>
    </w:rPr>
  </w:style>
  <w:style w:type="table" w:styleId="TableGrid">
    <w:name w:val="Table Grid"/>
    <w:basedOn w:val="TableNormal"/>
    <w:uiPriority w:val="39"/>
    <w:rsid w:val="00CA0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0"/>
    <w:rsid w:val="00776EA1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776EA1"/>
    <w:rPr>
      <w:rFonts w:ascii="Times New Roman" w:eastAsia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0"/>
    <w:rsid w:val="00776EA1"/>
    <w:pPr>
      <w:spacing w:line="240" w:lineRule="auto"/>
    </w:pPr>
    <w:rPr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776EA1"/>
    <w:rPr>
      <w:rFonts w:ascii="Times New Roman" w:eastAsia="Times New Roman" w:hAnsi="Times New Roman" w:cs="Times New Roman"/>
      <w:noProof/>
    </w:rPr>
  </w:style>
  <w:style w:type="character" w:styleId="Hyperlink">
    <w:name w:val="Hyperlink"/>
    <w:basedOn w:val="DefaultParagraphFont"/>
    <w:uiPriority w:val="99"/>
    <w:unhideWhenUsed/>
    <w:rsid w:val="00776EA1"/>
    <w:rPr>
      <w:color w:val="467886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776E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6C7C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6C7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6C7C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6C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6C7C"/>
    <w:rPr>
      <w:rFonts w:ascii="Times New Roman" w:eastAsia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C7C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C7C"/>
    <w:rPr>
      <w:rFonts w:ascii="Times New Roman" w:eastAsia="Times New Roman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C1682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5E2279"/>
  </w:style>
  <w:style w:type="paragraph" w:styleId="Revision">
    <w:name w:val="Revision"/>
    <w:hidden/>
    <w:uiPriority w:val="99"/>
    <w:semiHidden/>
    <w:rsid w:val="002E5176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5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tiff"/><Relationship Id="rId18" Type="http://schemas.openxmlformats.org/officeDocument/2006/relationships/image" Target="media/image7.tiff"/><Relationship Id="rId26" Type="http://schemas.openxmlformats.org/officeDocument/2006/relationships/image" Target="media/image15.tiff"/><Relationship Id="rId3" Type="http://schemas.openxmlformats.org/officeDocument/2006/relationships/settings" Target="settings.xml"/><Relationship Id="rId21" Type="http://schemas.openxmlformats.org/officeDocument/2006/relationships/image" Target="media/image10.tiff"/><Relationship Id="rId34" Type="http://schemas.openxmlformats.org/officeDocument/2006/relationships/footer" Target="footer3.xml"/><Relationship Id="rId7" Type="http://schemas.openxmlformats.org/officeDocument/2006/relationships/hyperlink" Target="mailto:weigehong@nwafu.edu.cn" TargetMode="External"/><Relationship Id="rId12" Type="http://schemas.openxmlformats.org/officeDocument/2006/relationships/image" Target="media/image1.tiff"/><Relationship Id="rId17" Type="http://schemas.openxmlformats.org/officeDocument/2006/relationships/image" Target="media/image6.tiff"/><Relationship Id="rId25" Type="http://schemas.openxmlformats.org/officeDocument/2006/relationships/image" Target="media/image14.tiff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5.tiff"/><Relationship Id="rId20" Type="http://schemas.openxmlformats.org/officeDocument/2006/relationships/image" Target="media/image9.tiff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i.org/10.1038/ismej.2010.196" TargetMode="External"/><Relationship Id="rId24" Type="http://schemas.openxmlformats.org/officeDocument/2006/relationships/image" Target="media/image13.tiff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tiff"/><Relationship Id="rId23" Type="http://schemas.openxmlformats.org/officeDocument/2006/relationships/image" Target="media/image12.tiff"/><Relationship Id="rId28" Type="http://schemas.openxmlformats.org/officeDocument/2006/relationships/image" Target="media/image17.tiff"/><Relationship Id="rId36" Type="http://schemas.openxmlformats.org/officeDocument/2006/relationships/theme" Target="theme/theme1.xml"/><Relationship Id="rId10" Type="http://schemas.openxmlformats.org/officeDocument/2006/relationships/hyperlink" Target="https://doi.org/10.3390/microorganisms9071448" TargetMode="External"/><Relationship Id="rId19" Type="http://schemas.openxmlformats.org/officeDocument/2006/relationships/image" Target="media/image8.tiff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00248-009-9621-x" TargetMode="External"/><Relationship Id="rId14" Type="http://schemas.openxmlformats.org/officeDocument/2006/relationships/image" Target="media/image3.tiff"/><Relationship Id="rId22" Type="http://schemas.openxmlformats.org/officeDocument/2006/relationships/image" Target="media/image11.tiff"/><Relationship Id="rId27" Type="http://schemas.openxmlformats.org/officeDocument/2006/relationships/image" Target="media/image16.tiff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mailto:lizhefei@nwaf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8E434-27C0-4DEB-8E8C-2477A798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2566</TotalTime>
  <Pages>24</Pages>
  <Words>2557</Words>
  <Characters>14576</Characters>
  <Application>Microsoft Office Word</Application>
  <DocSecurity>0</DocSecurity>
  <Lines>121</Lines>
  <Paragraphs>34</Paragraphs>
  <ScaleCrop>false</ScaleCrop>
  <Company/>
  <LinksUpToDate>false</LinksUpToDate>
  <CharactersWithSpaces>17099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jiaminai629@outlook.com</dc:creator>
  <cp:keywords/>
  <dc:description/>
  <cp:lastModifiedBy>Ledirose Tapao</cp:lastModifiedBy>
  <cp:revision>42</cp:revision>
  <dcterms:created xsi:type="dcterms:W3CDTF">2025-02-26T08:49:00Z</dcterms:created>
  <dcterms:modified xsi:type="dcterms:W3CDTF">2026-04-23T04:16:00Z</dcterms:modified>
</cp:coreProperties>
</file>