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D4DA9" w14:textId="33A54893" w:rsidR="00C85DEC" w:rsidRDefault="00523DD2" w:rsidP="0062027D">
      <w:pPr>
        <w:spacing w:afterLines="50" w:after="156" w:line="480" w:lineRule="auto"/>
        <w:rPr>
          <w:rFonts w:ascii="Times New Roman" w:hAnsi="Times New Roman" w:cs="Times New Roman"/>
          <w:b/>
          <w:color w:val="000000"/>
          <w:shd w:val="clear" w:color="auto" w:fill="FFFFFF"/>
        </w:rPr>
      </w:pPr>
      <w:r w:rsidRPr="00523DD2">
        <w:rPr>
          <w:rFonts w:ascii="Times New Roman" w:hAnsi="Times New Roman" w:cs="Times New Roman"/>
          <w:b/>
          <w:color w:val="000000"/>
          <w:shd w:val="clear" w:color="auto" w:fill="FFFFFF"/>
        </w:rPr>
        <w:t>Supplementary</w:t>
      </w:r>
      <w:r w:rsidRPr="00523DD2">
        <w:rPr>
          <w:rFonts w:ascii="Times New Roman" w:hAnsi="Times New Roman" w:cs="Times New Roman"/>
          <w:b/>
          <w:color w:val="000000"/>
          <w:shd w:val="clear" w:color="auto" w:fill="FFFFFF"/>
        </w:rPr>
        <w:t xml:space="preserve"> </w:t>
      </w:r>
      <w:r w:rsidR="0062027D" w:rsidRPr="00792424">
        <w:rPr>
          <w:rFonts w:ascii="Times New Roman" w:hAnsi="Times New Roman" w:cs="Times New Roman"/>
          <w:b/>
          <w:color w:val="000000"/>
          <w:shd w:val="clear" w:color="auto" w:fill="FFFFFF"/>
        </w:rPr>
        <w:t xml:space="preserve">Table </w:t>
      </w:r>
      <w:r w:rsidR="0062027D">
        <w:rPr>
          <w:rFonts w:ascii="Times New Roman" w:hAnsi="Times New Roman" w:cs="Times New Roman"/>
          <w:b/>
          <w:color w:val="000000"/>
          <w:shd w:val="clear" w:color="auto" w:fill="FFFFFF"/>
        </w:rPr>
        <w:t>S</w:t>
      </w:r>
      <w:r w:rsidR="0062027D" w:rsidRPr="00792424">
        <w:rPr>
          <w:rFonts w:ascii="Times New Roman" w:hAnsi="Times New Roman" w:cs="Times New Roman"/>
          <w:b/>
          <w:color w:val="000000"/>
          <w:shd w:val="clear" w:color="auto" w:fill="FFFFFF"/>
        </w:rPr>
        <w:t>1</w:t>
      </w:r>
      <w:r w:rsidR="0062027D" w:rsidRPr="003343A0">
        <w:rPr>
          <w:rFonts w:ascii="Times New Roman" w:hAnsi="Times New Roman" w:cs="Times New Roman"/>
          <w:color w:val="000000"/>
          <w:shd w:val="clear" w:color="auto" w:fill="FFFFFF"/>
        </w:rPr>
        <w:t xml:space="preserve"> </w:t>
      </w:r>
      <w:r w:rsidR="0062027D" w:rsidRPr="0011091C">
        <w:rPr>
          <w:rFonts w:ascii="Times New Roman" w:hAnsi="Times New Roman" w:cs="Times New Roman"/>
          <w:b/>
          <w:color w:val="000000"/>
          <w:shd w:val="clear" w:color="auto" w:fill="FFFFFF"/>
        </w:rPr>
        <w:t xml:space="preserve">Detailed %CV, </w:t>
      </w:r>
      <w:r w:rsidR="0062027D" w:rsidRPr="0011091C">
        <w:rPr>
          <w:rFonts w:ascii="Times New Roman" w:hAnsi="Times New Roman" w:cs="Times New Roman"/>
          <w:b/>
        </w:rPr>
        <w:t>Log</w:t>
      </w:r>
      <w:r w:rsidR="0062027D" w:rsidRPr="0011091C">
        <w:rPr>
          <w:rFonts w:ascii="Times New Roman" w:hAnsi="Times New Roman" w:cs="Times New Roman"/>
          <w:b/>
          <w:vertAlign w:val="subscript"/>
        </w:rPr>
        <w:t>2</w:t>
      </w:r>
      <w:r w:rsidR="0062027D" w:rsidRPr="0011091C">
        <w:rPr>
          <w:rFonts w:ascii="Times New Roman" w:hAnsi="Times New Roman" w:cs="Times New Roman"/>
          <w:b/>
        </w:rPr>
        <w:t xml:space="preserve">FC, and FDR values for the </w:t>
      </w:r>
      <w:r w:rsidR="0062027D" w:rsidRPr="0011091C">
        <w:rPr>
          <w:rFonts w:ascii="Times New Roman" w:hAnsi="Times New Roman" w:cs="Times New Roman"/>
          <w:b/>
          <w:color w:val="000000"/>
          <w:shd w:val="clear" w:color="auto" w:fill="FFFFFF"/>
        </w:rPr>
        <w:t xml:space="preserve">10 </w:t>
      </w:r>
      <w:bookmarkStart w:id="0" w:name="_Hlk60677802"/>
      <w:r w:rsidR="0062027D" w:rsidRPr="0011091C">
        <w:rPr>
          <w:rFonts w:ascii="Times New Roman" w:hAnsi="Times New Roman" w:cs="Times New Roman"/>
          <w:b/>
          <w:color w:val="000000"/>
          <w:shd w:val="clear" w:color="auto" w:fill="FFFFFF"/>
        </w:rPr>
        <w:t xml:space="preserve">non-common DEGs </w:t>
      </w:r>
      <w:bookmarkEnd w:id="0"/>
      <w:r w:rsidR="0062027D">
        <w:rPr>
          <w:rFonts w:ascii="Times New Roman" w:hAnsi="Times New Roman" w:cs="Times New Roman"/>
          <w:b/>
          <w:color w:val="000000"/>
          <w:shd w:val="clear" w:color="auto" w:fill="FFFFFF"/>
        </w:rPr>
        <w:t>in KIRC</w:t>
      </w:r>
    </w:p>
    <w:tbl>
      <w:tblPr>
        <w:tblStyle w:val="a7"/>
        <w:tblpPr w:leftFromText="180" w:rightFromText="180" w:vertAnchor="text" w:horzAnchor="margin" w:tblpY="-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06"/>
        <w:gridCol w:w="794"/>
        <w:gridCol w:w="794"/>
        <w:gridCol w:w="917"/>
        <w:gridCol w:w="1134"/>
        <w:gridCol w:w="283"/>
        <w:gridCol w:w="794"/>
        <w:gridCol w:w="794"/>
        <w:gridCol w:w="917"/>
        <w:gridCol w:w="1134"/>
      </w:tblGrid>
      <w:tr w:rsidR="0062027D" w:rsidRPr="003343A0" w14:paraId="76C624F3" w14:textId="77777777" w:rsidTr="0062027D">
        <w:tc>
          <w:tcPr>
            <w:tcW w:w="1106" w:type="dxa"/>
            <w:vMerge w:val="restart"/>
            <w:vAlign w:val="center"/>
          </w:tcPr>
          <w:p w14:paraId="001796F3"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color w:val="000000"/>
                <w:shd w:val="clear" w:color="auto" w:fill="FFFFFF"/>
              </w:rPr>
              <w:t>Gene symbol</w:t>
            </w:r>
          </w:p>
        </w:tc>
        <w:tc>
          <w:tcPr>
            <w:tcW w:w="3639" w:type="dxa"/>
            <w:gridSpan w:val="4"/>
            <w:vAlign w:val="center"/>
          </w:tcPr>
          <w:p w14:paraId="24068953"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Repeat</w:t>
            </w:r>
            <w:r w:rsidRPr="003343A0">
              <w:rPr>
                <w:rFonts w:ascii="Times New Roman" w:hAnsi="Times New Roman" w:cs="Times New Roman"/>
                <w:color w:val="000000"/>
                <w:shd w:val="clear" w:color="auto" w:fill="FFFFFF"/>
              </w:rPr>
              <w:t xml:space="preserve"> II</w:t>
            </w:r>
          </w:p>
        </w:tc>
        <w:tc>
          <w:tcPr>
            <w:tcW w:w="283" w:type="dxa"/>
            <w:tcBorders>
              <w:bottom w:val="nil"/>
            </w:tcBorders>
            <w:vAlign w:val="center"/>
          </w:tcPr>
          <w:p w14:paraId="29CEEC9A"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3639" w:type="dxa"/>
            <w:gridSpan w:val="4"/>
            <w:vAlign w:val="center"/>
          </w:tcPr>
          <w:p w14:paraId="0257A0F2"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Repeat</w:t>
            </w:r>
            <w:r w:rsidRPr="003343A0">
              <w:rPr>
                <w:rFonts w:ascii="Times New Roman" w:hAnsi="Times New Roman" w:cs="Times New Roman"/>
                <w:color w:val="000000"/>
                <w:shd w:val="clear" w:color="auto" w:fill="FFFFFF"/>
              </w:rPr>
              <w:t xml:space="preserve"> III</w:t>
            </w:r>
          </w:p>
        </w:tc>
      </w:tr>
      <w:tr w:rsidR="0062027D" w:rsidRPr="003343A0" w14:paraId="793B11F1" w14:textId="77777777" w:rsidTr="0062027D">
        <w:tc>
          <w:tcPr>
            <w:tcW w:w="1106" w:type="dxa"/>
            <w:vMerge/>
            <w:vAlign w:val="center"/>
          </w:tcPr>
          <w:p w14:paraId="2A847199"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1588" w:type="dxa"/>
            <w:gridSpan w:val="2"/>
            <w:vAlign w:val="center"/>
          </w:tcPr>
          <w:p w14:paraId="3606B39A"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color w:val="000000"/>
                <w:shd w:val="clear" w:color="auto" w:fill="FFFFFF"/>
              </w:rPr>
              <w:t>%CV</w:t>
            </w:r>
          </w:p>
        </w:tc>
        <w:tc>
          <w:tcPr>
            <w:tcW w:w="917" w:type="dxa"/>
            <w:vMerge w:val="restart"/>
            <w:vAlign w:val="center"/>
          </w:tcPr>
          <w:p w14:paraId="3A24FD8D"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Log</w:t>
            </w:r>
            <w:r w:rsidRPr="00F96985">
              <w:rPr>
                <w:rFonts w:ascii="Times New Roman" w:hAnsi="Times New Roman" w:cs="Times New Roman"/>
                <w:vertAlign w:val="subscript"/>
              </w:rPr>
              <w:t>2</w:t>
            </w:r>
            <w:r w:rsidRPr="003343A0">
              <w:rPr>
                <w:rFonts w:ascii="Times New Roman" w:hAnsi="Times New Roman" w:cs="Times New Roman"/>
              </w:rPr>
              <w:t>FC</w:t>
            </w:r>
          </w:p>
        </w:tc>
        <w:tc>
          <w:tcPr>
            <w:tcW w:w="1134" w:type="dxa"/>
            <w:vMerge w:val="restart"/>
            <w:vAlign w:val="center"/>
          </w:tcPr>
          <w:p w14:paraId="381FE590"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FDR</w:t>
            </w:r>
          </w:p>
        </w:tc>
        <w:tc>
          <w:tcPr>
            <w:tcW w:w="283" w:type="dxa"/>
            <w:tcBorders>
              <w:top w:val="nil"/>
              <w:bottom w:val="nil"/>
            </w:tcBorders>
            <w:vAlign w:val="center"/>
          </w:tcPr>
          <w:p w14:paraId="3AB688E6"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1588" w:type="dxa"/>
            <w:gridSpan w:val="2"/>
            <w:vAlign w:val="center"/>
          </w:tcPr>
          <w:p w14:paraId="07AEB341"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color w:val="000000"/>
                <w:shd w:val="clear" w:color="auto" w:fill="FFFFFF"/>
              </w:rPr>
              <w:t>%CV</w:t>
            </w:r>
          </w:p>
        </w:tc>
        <w:tc>
          <w:tcPr>
            <w:tcW w:w="917" w:type="dxa"/>
            <w:vMerge w:val="restart"/>
            <w:vAlign w:val="center"/>
          </w:tcPr>
          <w:p w14:paraId="541F73F8"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Log</w:t>
            </w:r>
            <w:r w:rsidRPr="00F96985">
              <w:rPr>
                <w:rFonts w:ascii="Times New Roman" w:hAnsi="Times New Roman" w:cs="Times New Roman"/>
                <w:vertAlign w:val="subscript"/>
              </w:rPr>
              <w:t>2</w:t>
            </w:r>
            <w:r w:rsidRPr="003343A0">
              <w:rPr>
                <w:rFonts w:ascii="Times New Roman" w:hAnsi="Times New Roman" w:cs="Times New Roman"/>
              </w:rPr>
              <w:t>FC</w:t>
            </w:r>
          </w:p>
        </w:tc>
        <w:tc>
          <w:tcPr>
            <w:tcW w:w="1134" w:type="dxa"/>
            <w:vMerge w:val="restart"/>
            <w:vAlign w:val="center"/>
          </w:tcPr>
          <w:p w14:paraId="55B0C324"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FDR</w:t>
            </w:r>
          </w:p>
        </w:tc>
      </w:tr>
      <w:tr w:rsidR="0062027D" w:rsidRPr="003343A0" w14:paraId="7FA975F9" w14:textId="77777777" w:rsidTr="0062027D">
        <w:tc>
          <w:tcPr>
            <w:tcW w:w="1106" w:type="dxa"/>
            <w:vMerge/>
            <w:vAlign w:val="center"/>
          </w:tcPr>
          <w:p w14:paraId="6A2C50E5"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41285541"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N</w:t>
            </w:r>
          </w:p>
        </w:tc>
        <w:tc>
          <w:tcPr>
            <w:tcW w:w="794" w:type="dxa"/>
            <w:vAlign w:val="center"/>
          </w:tcPr>
          <w:p w14:paraId="435B8650"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T</w:t>
            </w:r>
          </w:p>
        </w:tc>
        <w:tc>
          <w:tcPr>
            <w:tcW w:w="917" w:type="dxa"/>
            <w:vMerge/>
            <w:vAlign w:val="center"/>
          </w:tcPr>
          <w:p w14:paraId="293C93E4"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1134" w:type="dxa"/>
            <w:vMerge/>
            <w:vAlign w:val="center"/>
          </w:tcPr>
          <w:p w14:paraId="140249BA"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283" w:type="dxa"/>
            <w:tcBorders>
              <w:top w:val="nil"/>
            </w:tcBorders>
            <w:vAlign w:val="center"/>
          </w:tcPr>
          <w:p w14:paraId="36D32B61"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5E33F4AA"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N</w:t>
            </w:r>
          </w:p>
        </w:tc>
        <w:tc>
          <w:tcPr>
            <w:tcW w:w="794" w:type="dxa"/>
            <w:vAlign w:val="center"/>
          </w:tcPr>
          <w:p w14:paraId="0A3E0217"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sidRPr="003343A0">
              <w:rPr>
                <w:rFonts w:ascii="Times New Roman" w:hAnsi="Times New Roman" w:cs="Times New Roman"/>
              </w:rPr>
              <w:t>T</w:t>
            </w:r>
          </w:p>
        </w:tc>
        <w:tc>
          <w:tcPr>
            <w:tcW w:w="917" w:type="dxa"/>
            <w:vMerge/>
            <w:vAlign w:val="center"/>
          </w:tcPr>
          <w:p w14:paraId="07E2E827"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1134" w:type="dxa"/>
            <w:vMerge/>
            <w:vAlign w:val="center"/>
          </w:tcPr>
          <w:p w14:paraId="26F0D1B3"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r>
      <w:tr w:rsidR="0062027D" w:rsidRPr="003343A0" w14:paraId="2FB6F9D5" w14:textId="77777777" w:rsidTr="0062027D">
        <w:tc>
          <w:tcPr>
            <w:tcW w:w="1106" w:type="dxa"/>
          </w:tcPr>
          <w:p w14:paraId="231FC945" w14:textId="77777777" w:rsidR="0062027D" w:rsidRPr="00706991" w:rsidRDefault="0062027D" w:rsidP="0062027D">
            <w:pPr>
              <w:spacing w:line="360" w:lineRule="auto"/>
              <w:jc w:val="center"/>
              <w:rPr>
                <w:rFonts w:ascii="Times New Roman" w:hAnsi="Times New Roman" w:cs="Times New Roman"/>
                <w:i/>
                <w:color w:val="000000"/>
                <w:shd w:val="clear" w:color="auto" w:fill="FFFFFF"/>
              </w:rPr>
            </w:pPr>
            <w:r w:rsidRPr="00706991">
              <w:rPr>
                <w:i/>
              </w:rPr>
              <w:t>CKMT2</w:t>
            </w:r>
          </w:p>
        </w:tc>
        <w:tc>
          <w:tcPr>
            <w:tcW w:w="794" w:type="dxa"/>
            <w:vAlign w:val="center"/>
          </w:tcPr>
          <w:p w14:paraId="157920A1"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4</w:t>
            </w:r>
            <w:r>
              <w:rPr>
                <w:rFonts w:ascii="Times New Roman" w:hAnsi="Times New Roman" w:cs="Times New Roman"/>
                <w:color w:val="000000"/>
                <w:shd w:val="clear" w:color="auto" w:fill="FFFFFF"/>
              </w:rPr>
              <w:t>0.80</w:t>
            </w:r>
          </w:p>
        </w:tc>
        <w:tc>
          <w:tcPr>
            <w:tcW w:w="794" w:type="dxa"/>
            <w:vAlign w:val="center"/>
          </w:tcPr>
          <w:p w14:paraId="62E57BAE"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7</w:t>
            </w:r>
            <w:r>
              <w:rPr>
                <w:rFonts w:ascii="Times New Roman" w:hAnsi="Times New Roman" w:cs="Times New Roman"/>
                <w:color w:val="000000"/>
                <w:shd w:val="clear" w:color="auto" w:fill="FFFFFF"/>
              </w:rPr>
              <w:t>7.28</w:t>
            </w:r>
          </w:p>
        </w:tc>
        <w:tc>
          <w:tcPr>
            <w:tcW w:w="917" w:type="dxa"/>
            <w:vAlign w:val="center"/>
          </w:tcPr>
          <w:p w14:paraId="18C6AF16"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3</w:t>
            </w:r>
            <w:r>
              <w:rPr>
                <w:rFonts w:ascii="Times New Roman" w:hAnsi="Times New Roman" w:cs="Times New Roman"/>
                <w:color w:val="000000"/>
                <w:shd w:val="clear" w:color="auto" w:fill="FFFFFF"/>
              </w:rPr>
              <w:t>.59</w:t>
            </w:r>
          </w:p>
        </w:tc>
        <w:tc>
          <w:tcPr>
            <w:tcW w:w="1134" w:type="dxa"/>
            <w:vAlign w:val="center"/>
          </w:tcPr>
          <w:p w14:paraId="19378F8C"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5.53</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-18</w:t>
            </w:r>
          </w:p>
        </w:tc>
        <w:tc>
          <w:tcPr>
            <w:tcW w:w="283" w:type="dxa"/>
            <w:vAlign w:val="center"/>
          </w:tcPr>
          <w:p w14:paraId="038ABC50"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7C67035A"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7.36</w:t>
            </w:r>
          </w:p>
        </w:tc>
        <w:tc>
          <w:tcPr>
            <w:tcW w:w="794" w:type="dxa"/>
            <w:vAlign w:val="center"/>
          </w:tcPr>
          <w:p w14:paraId="16F8A00A"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99.62</w:t>
            </w:r>
          </w:p>
        </w:tc>
        <w:tc>
          <w:tcPr>
            <w:tcW w:w="917" w:type="dxa"/>
            <w:vAlign w:val="center"/>
          </w:tcPr>
          <w:p w14:paraId="5B205B59"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.19</w:t>
            </w:r>
          </w:p>
        </w:tc>
        <w:tc>
          <w:tcPr>
            <w:tcW w:w="1134" w:type="dxa"/>
            <w:vAlign w:val="center"/>
          </w:tcPr>
          <w:p w14:paraId="035D5C9F"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.86</w:t>
            </w:r>
          </w:p>
        </w:tc>
      </w:tr>
      <w:tr w:rsidR="0062027D" w:rsidRPr="003343A0" w14:paraId="6459A616" w14:textId="77777777" w:rsidTr="0062027D">
        <w:tc>
          <w:tcPr>
            <w:tcW w:w="1106" w:type="dxa"/>
          </w:tcPr>
          <w:p w14:paraId="199B3174" w14:textId="77777777" w:rsidR="0062027D" w:rsidRPr="00706991" w:rsidRDefault="0062027D" w:rsidP="0062027D">
            <w:pPr>
              <w:spacing w:line="360" w:lineRule="auto"/>
              <w:jc w:val="center"/>
              <w:rPr>
                <w:rFonts w:ascii="Times New Roman" w:hAnsi="Times New Roman" w:cs="Times New Roman"/>
                <w:i/>
                <w:color w:val="000000"/>
                <w:shd w:val="clear" w:color="auto" w:fill="FFFFFF"/>
              </w:rPr>
            </w:pPr>
            <w:r w:rsidRPr="00706991">
              <w:rPr>
                <w:i/>
              </w:rPr>
              <w:t>NAT2</w:t>
            </w:r>
          </w:p>
        </w:tc>
        <w:tc>
          <w:tcPr>
            <w:tcW w:w="794" w:type="dxa"/>
            <w:vAlign w:val="center"/>
          </w:tcPr>
          <w:p w14:paraId="71C4F725"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1.60</w:t>
            </w:r>
          </w:p>
        </w:tc>
        <w:tc>
          <w:tcPr>
            <w:tcW w:w="794" w:type="dxa"/>
            <w:vAlign w:val="center"/>
          </w:tcPr>
          <w:p w14:paraId="2C4A35A3"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5</w:t>
            </w:r>
            <w:r>
              <w:rPr>
                <w:rFonts w:ascii="Times New Roman" w:hAnsi="Times New Roman" w:cs="Times New Roman"/>
                <w:color w:val="000000"/>
                <w:shd w:val="clear" w:color="auto" w:fill="FFFFFF"/>
              </w:rPr>
              <w:t>5.53</w:t>
            </w:r>
          </w:p>
        </w:tc>
        <w:tc>
          <w:tcPr>
            <w:tcW w:w="917" w:type="dxa"/>
            <w:vAlign w:val="center"/>
          </w:tcPr>
          <w:p w14:paraId="35F876F9"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3</w:t>
            </w:r>
            <w:r>
              <w:rPr>
                <w:rFonts w:ascii="Times New Roman" w:hAnsi="Times New Roman" w:cs="Times New Roman"/>
                <w:color w:val="000000"/>
                <w:shd w:val="clear" w:color="auto" w:fill="FFFFFF"/>
              </w:rPr>
              <w:t>.79</w:t>
            </w:r>
          </w:p>
        </w:tc>
        <w:tc>
          <w:tcPr>
            <w:tcW w:w="1134" w:type="dxa"/>
            <w:vAlign w:val="center"/>
          </w:tcPr>
          <w:p w14:paraId="17F8F03F"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5.95</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-16</w:t>
            </w:r>
          </w:p>
        </w:tc>
        <w:tc>
          <w:tcPr>
            <w:tcW w:w="283" w:type="dxa"/>
            <w:vAlign w:val="center"/>
          </w:tcPr>
          <w:p w14:paraId="442566CB"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69E565A4"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0.54</w:t>
            </w:r>
          </w:p>
        </w:tc>
        <w:tc>
          <w:tcPr>
            <w:tcW w:w="794" w:type="dxa"/>
            <w:vAlign w:val="center"/>
          </w:tcPr>
          <w:p w14:paraId="20793400"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14.62</w:t>
            </w:r>
          </w:p>
        </w:tc>
        <w:tc>
          <w:tcPr>
            <w:tcW w:w="917" w:type="dxa"/>
            <w:vAlign w:val="center"/>
          </w:tcPr>
          <w:p w14:paraId="64CC9B4C"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.06</w:t>
            </w:r>
          </w:p>
        </w:tc>
        <w:tc>
          <w:tcPr>
            <w:tcW w:w="1134" w:type="dxa"/>
            <w:vAlign w:val="center"/>
          </w:tcPr>
          <w:p w14:paraId="186E8E66" w14:textId="77777777" w:rsidR="0062027D" w:rsidRPr="00902C39" w:rsidRDefault="0062027D" w:rsidP="0062027D">
            <w:pPr>
              <w:spacing w:line="360" w:lineRule="auto"/>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.13</w:t>
            </w:r>
          </w:p>
        </w:tc>
      </w:tr>
      <w:tr w:rsidR="0062027D" w:rsidRPr="003343A0" w14:paraId="5ADB6F8D" w14:textId="77777777" w:rsidTr="0062027D">
        <w:tc>
          <w:tcPr>
            <w:tcW w:w="1106" w:type="dxa"/>
          </w:tcPr>
          <w:p w14:paraId="5E457B53" w14:textId="77777777" w:rsidR="0062027D" w:rsidRPr="00706991" w:rsidRDefault="0062027D" w:rsidP="0062027D">
            <w:pPr>
              <w:spacing w:line="360" w:lineRule="auto"/>
              <w:jc w:val="center"/>
              <w:rPr>
                <w:i/>
              </w:rPr>
            </w:pPr>
            <w:r w:rsidRPr="00706991">
              <w:rPr>
                <w:i/>
              </w:rPr>
              <w:t>DIRAS1</w:t>
            </w:r>
          </w:p>
        </w:tc>
        <w:tc>
          <w:tcPr>
            <w:tcW w:w="794" w:type="dxa"/>
            <w:vAlign w:val="center"/>
          </w:tcPr>
          <w:p w14:paraId="2A98F71F" w14:textId="77777777" w:rsidR="0062027D"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4.15</w:t>
            </w:r>
          </w:p>
        </w:tc>
        <w:tc>
          <w:tcPr>
            <w:tcW w:w="794" w:type="dxa"/>
            <w:vAlign w:val="center"/>
          </w:tcPr>
          <w:p w14:paraId="494D1D2E" w14:textId="77777777" w:rsidR="0062027D"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02.62</w:t>
            </w:r>
          </w:p>
        </w:tc>
        <w:tc>
          <w:tcPr>
            <w:tcW w:w="917" w:type="dxa"/>
            <w:vAlign w:val="center"/>
          </w:tcPr>
          <w:p w14:paraId="2E653B0A" w14:textId="77777777" w:rsidR="0062027D"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4</w:t>
            </w:r>
            <w:r>
              <w:rPr>
                <w:rFonts w:ascii="Times New Roman" w:hAnsi="Times New Roman" w:cs="Times New Roman"/>
                <w:color w:val="000000"/>
                <w:shd w:val="clear" w:color="auto" w:fill="FFFFFF"/>
              </w:rPr>
              <w:t>.55</w:t>
            </w:r>
          </w:p>
        </w:tc>
        <w:tc>
          <w:tcPr>
            <w:tcW w:w="1134" w:type="dxa"/>
            <w:vAlign w:val="center"/>
          </w:tcPr>
          <w:p w14:paraId="7C96B37D" w14:textId="77777777" w:rsidR="0062027D"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9.51</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-15</w:t>
            </w:r>
          </w:p>
        </w:tc>
        <w:tc>
          <w:tcPr>
            <w:tcW w:w="283" w:type="dxa"/>
            <w:vAlign w:val="center"/>
          </w:tcPr>
          <w:p w14:paraId="3C70BFD7"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4C7C77A4" w14:textId="77777777" w:rsidR="0062027D"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7</w:t>
            </w:r>
            <w:r>
              <w:rPr>
                <w:rFonts w:ascii="Times New Roman" w:hAnsi="Times New Roman" w:cs="Times New Roman"/>
                <w:color w:val="000000"/>
                <w:shd w:val="clear" w:color="auto" w:fill="FFFFFF"/>
              </w:rPr>
              <w:t>0.95</w:t>
            </w:r>
          </w:p>
        </w:tc>
        <w:tc>
          <w:tcPr>
            <w:tcW w:w="794" w:type="dxa"/>
            <w:vAlign w:val="center"/>
          </w:tcPr>
          <w:p w14:paraId="5E06B4EE" w14:textId="77777777" w:rsidR="0062027D"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78.96</w:t>
            </w:r>
          </w:p>
        </w:tc>
        <w:tc>
          <w:tcPr>
            <w:tcW w:w="917" w:type="dxa"/>
            <w:vAlign w:val="center"/>
          </w:tcPr>
          <w:p w14:paraId="4257ECF2" w14:textId="77777777" w:rsidR="0062027D"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.32</w:t>
            </w:r>
          </w:p>
        </w:tc>
        <w:tc>
          <w:tcPr>
            <w:tcW w:w="1134" w:type="dxa"/>
            <w:vAlign w:val="center"/>
          </w:tcPr>
          <w:p w14:paraId="4229DBA0" w14:textId="77777777" w:rsidR="0062027D" w:rsidRDefault="0062027D" w:rsidP="0062027D">
            <w:pPr>
              <w:spacing w:line="360" w:lineRule="auto"/>
              <w:jc w:val="center"/>
              <w:rPr>
                <w:rFonts w:ascii="Times New Roman" w:hAnsi="Times New Roman" w:cs="Times New Roman"/>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.15</w:t>
            </w:r>
          </w:p>
        </w:tc>
      </w:tr>
      <w:tr w:rsidR="0062027D" w:rsidRPr="003343A0" w14:paraId="6F4AE929" w14:textId="77777777" w:rsidTr="0062027D">
        <w:tc>
          <w:tcPr>
            <w:tcW w:w="1106" w:type="dxa"/>
          </w:tcPr>
          <w:p w14:paraId="2F5359AD" w14:textId="77777777" w:rsidR="0062027D" w:rsidRPr="00706991" w:rsidRDefault="0062027D" w:rsidP="0062027D">
            <w:pPr>
              <w:spacing w:line="360" w:lineRule="auto"/>
              <w:jc w:val="center"/>
              <w:rPr>
                <w:rFonts w:ascii="Times New Roman" w:hAnsi="Times New Roman" w:cs="Times New Roman"/>
                <w:i/>
                <w:color w:val="000000"/>
                <w:shd w:val="clear" w:color="auto" w:fill="FFFFFF"/>
              </w:rPr>
            </w:pPr>
            <w:r w:rsidRPr="00706991">
              <w:rPr>
                <w:i/>
              </w:rPr>
              <w:t>MCM10</w:t>
            </w:r>
          </w:p>
        </w:tc>
        <w:tc>
          <w:tcPr>
            <w:tcW w:w="794" w:type="dxa"/>
            <w:vAlign w:val="center"/>
          </w:tcPr>
          <w:p w14:paraId="2BA41971"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4.41</w:t>
            </w:r>
          </w:p>
        </w:tc>
        <w:tc>
          <w:tcPr>
            <w:tcW w:w="794" w:type="dxa"/>
            <w:vAlign w:val="center"/>
          </w:tcPr>
          <w:p w14:paraId="5170C47D"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3</w:t>
            </w:r>
            <w:r>
              <w:rPr>
                <w:rFonts w:ascii="Times New Roman" w:hAnsi="Times New Roman" w:cs="Times New Roman"/>
                <w:color w:val="000000"/>
                <w:shd w:val="clear" w:color="auto" w:fill="FFFFFF"/>
              </w:rPr>
              <w:t>9.59</w:t>
            </w:r>
          </w:p>
        </w:tc>
        <w:tc>
          <w:tcPr>
            <w:tcW w:w="917" w:type="dxa"/>
            <w:vAlign w:val="center"/>
          </w:tcPr>
          <w:p w14:paraId="6E2ED157"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3.68</w:t>
            </w:r>
          </w:p>
        </w:tc>
        <w:tc>
          <w:tcPr>
            <w:tcW w:w="1134" w:type="dxa"/>
            <w:vAlign w:val="center"/>
          </w:tcPr>
          <w:p w14:paraId="1521DFF5"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1.25</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-15</w:t>
            </w:r>
          </w:p>
        </w:tc>
        <w:tc>
          <w:tcPr>
            <w:tcW w:w="283" w:type="dxa"/>
            <w:vAlign w:val="center"/>
          </w:tcPr>
          <w:p w14:paraId="4F997C77"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4E48BF7D"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30.81</w:t>
            </w:r>
          </w:p>
        </w:tc>
        <w:tc>
          <w:tcPr>
            <w:tcW w:w="794" w:type="dxa"/>
            <w:vAlign w:val="center"/>
          </w:tcPr>
          <w:p w14:paraId="57E70B94"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3.28</w:t>
            </w:r>
          </w:p>
        </w:tc>
        <w:tc>
          <w:tcPr>
            <w:tcW w:w="917" w:type="dxa"/>
            <w:vAlign w:val="center"/>
          </w:tcPr>
          <w:p w14:paraId="55B41F8E"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1.17</w:t>
            </w:r>
          </w:p>
        </w:tc>
        <w:tc>
          <w:tcPr>
            <w:tcW w:w="1134" w:type="dxa"/>
            <w:vAlign w:val="center"/>
          </w:tcPr>
          <w:p w14:paraId="7A2B6EE9"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.14</w:t>
            </w:r>
          </w:p>
        </w:tc>
      </w:tr>
      <w:tr w:rsidR="0062027D" w:rsidRPr="003343A0" w14:paraId="79265E6A" w14:textId="77777777" w:rsidTr="0062027D">
        <w:tc>
          <w:tcPr>
            <w:tcW w:w="1106" w:type="dxa"/>
          </w:tcPr>
          <w:p w14:paraId="27DFC84D" w14:textId="77777777" w:rsidR="0062027D" w:rsidRPr="00706991" w:rsidRDefault="0062027D" w:rsidP="0062027D">
            <w:pPr>
              <w:spacing w:line="360" w:lineRule="auto"/>
              <w:jc w:val="center"/>
              <w:rPr>
                <w:rFonts w:ascii="Times New Roman" w:hAnsi="Times New Roman" w:cs="Times New Roman"/>
                <w:i/>
                <w:color w:val="000000"/>
                <w:shd w:val="clear" w:color="auto" w:fill="FFFFFF"/>
              </w:rPr>
            </w:pPr>
            <w:r w:rsidRPr="00706991">
              <w:rPr>
                <w:i/>
              </w:rPr>
              <w:t>TPX2</w:t>
            </w:r>
          </w:p>
        </w:tc>
        <w:tc>
          <w:tcPr>
            <w:tcW w:w="794" w:type="dxa"/>
            <w:vAlign w:val="center"/>
          </w:tcPr>
          <w:p w14:paraId="4F13F5EF"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5</w:t>
            </w:r>
            <w:r>
              <w:rPr>
                <w:rFonts w:ascii="Times New Roman" w:hAnsi="Times New Roman" w:cs="Times New Roman"/>
                <w:color w:val="000000"/>
                <w:shd w:val="clear" w:color="auto" w:fill="FFFFFF"/>
              </w:rPr>
              <w:t>5.34</w:t>
            </w:r>
          </w:p>
        </w:tc>
        <w:tc>
          <w:tcPr>
            <w:tcW w:w="794" w:type="dxa"/>
            <w:vAlign w:val="center"/>
          </w:tcPr>
          <w:p w14:paraId="4BCEA1FF"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4</w:t>
            </w:r>
            <w:r>
              <w:rPr>
                <w:rFonts w:ascii="Times New Roman" w:hAnsi="Times New Roman" w:cs="Times New Roman"/>
                <w:color w:val="000000"/>
                <w:shd w:val="clear" w:color="auto" w:fill="FFFFFF"/>
              </w:rPr>
              <w:t>5.88</w:t>
            </w:r>
          </w:p>
        </w:tc>
        <w:tc>
          <w:tcPr>
            <w:tcW w:w="917" w:type="dxa"/>
            <w:vAlign w:val="center"/>
          </w:tcPr>
          <w:p w14:paraId="51299B1D"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3.07</w:t>
            </w:r>
          </w:p>
        </w:tc>
        <w:tc>
          <w:tcPr>
            <w:tcW w:w="1134" w:type="dxa"/>
            <w:vAlign w:val="center"/>
          </w:tcPr>
          <w:p w14:paraId="44307B74"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1.39</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-14</w:t>
            </w:r>
          </w:p>
        </w:tc>
        <w:tc>
          <w:tcPr>
            <w:tcW w:w="283" w:type="dxa"/>
            <w:vAlign w:val="center"/>
          </w:tcPr>
          <w:p w14:paraId="12FCFBC4"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0E5353E4"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96.43</w:t>
            </w:r>
          </w:p>
        </w:tc>
        <w:tc>
          <w:tcPr>
            <w:tcW w:w="794" w:type="dxa"/>
            <w:vAlign w:val="center"/>
          </w:tcPr>
          <w:p w14:paraId="2DC60275"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2.81</w:t>
            </w:r>
          </w:p>
        </w:tc>
        <w:tc>
          <w:tcPr>
            <w:tcW w:w="917" w:type="dxa"/>
            <w:vAlign w:val="center"/>
          </w:tcPr>
          <w:p w14:paraId="205917ED"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1.21</w:t>
            </w:r>
          </w:p>
        </w:tc>
        <w:tc>
          <w:tcPr>
            <w:tcW w:w="1134" w:type="dxa"/>
            <w:vAlign w:val="center"/>
          </w:tcPr>
          <w:p w14:paraId="14F79546"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.09</w:t>
            </w:r>
          </w:p>
        </w:tc>
      </w:tr>
      <w:tr w:rsidR="0062027D" w:rsidRPr="003343A0" w14:paraId="1750D1B7" w14:textId="77777777" w:rsidTr="0062027D">
        <w:tc>
          <w:tcPr>
            <w:tcW w:w="1106" w:type="dxa"/>
          </w:tcPr>
          <w:p w14:paraId="50010D5B" w14:textId="77777777" w:rsidR="0062027D" w:rsidRPr="00706991" w:rsidRDefault="0062027D" w:rsidP="0062027D">
            <w:pPr>
              <w:spacing w:line="360" w:lineRule="auto"/>
              <w:jc w:val="center"/>
              <w:rPr>
                <w:rFonts w:ascii="Times New Roman" w:hAnsi="Times New Roman" w:cs="Times New Roman"/>
                <w:i/>
                <w:color w:val="000000"/>
                <w:shd w:val="clear" w:color="auto" w:fill="FFFFFF"/>
              </w:rPr>
            </w:pPr>
            <w:r w:rsidRPr="00706991">
              <w:rPr>
                <w:i/>
              </w:rPr>
              <w:t>ANKRD22</w:t>
            </w:r>
          </w:p>
        </w:tc>
        <w:tc>
          <w:tcPr>
            <w:tcW w:w="794" w:type="dxa"/>
            <w:vAlign w:val="center"/>
          </w:tcPr>
          <w:p w14:paraId="536A37D8"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4.03</w:t>
            </w:r>
          </w:p>
        </w:tc>
        <w:tc>
          <w:tcPr>
            <w:tcW w:w="794" w:type="dxa"/>
            <w:vAlign w:val="center"/>
          </w:tcPr>
          <w:p w14:paraId="2CED46DE"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98.51</w:t>
            </w:r>
          </w:p>
        </w:tc>
        <w:tc>
          <w:tcPr>
            <w:tcW w:w="917" w:type="dxa"/>
            <w:vAlign w:val="center"/>
          </w:tcPr>
          <w:p w14:paraId="25C46D9E"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0.09</w:t>
            </w:r>
          </w:p>
        </w:tc>
        <w:tc>
          <w:tcPr>
            <w:tcW w:w="1134" w:type="dxa"/>
            <w:vAlign w:val="center"/>
          </w:tcPr>
          <w:p w14:paraId="7BAE1E5C"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.93</w:t>
            </w:r>
          </w:p>
        </w:tc>
        <w:tc>
          <w:tcPr>
            <w:tcW w:w="283" w:type="dxa"/>
            <w:vAlign w:val="center"/>
          </w:tcPr>
          <w:p w14:paraId="61CFB910"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78FB8E93"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5.45</w:t>
            </w:r>
          </w:p>
        </w:tc>
        <w:tc>
          <w:tcPr>
            <w:tcW w:w="794" w:type="dxa"/>
            <w:vAlign w:val="center"/>
          </w:tcPr>
          <w:p w14:paraId="65998F97"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4</w:t>
            </w:r>
            <w:r>
              <w:rPr>
                <w:rFonts w:ascii="Times New Roman" w:hAnsi="Times New Roman" w:cs="Times New Roman"/>
                <w:color w:val="000000"/>
                <w:shd w:val="clear" w:color="auto" w:fill="FFFFFF"/>
              </w:rPr>
              <w:t>0.74</w:t>
            </w:r>
          </w:p>
        </w:tc>
        <w:tc>
          <w:tcPr>
            <w:tcW w:w="917" w:type="dxa"/>
            <w:vAlign w:val="center"/>
          </w:tcPr>
          <w:p w14:paraId="4F268D2A"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.48</w:t>
            </w:r>
          </w:p>
        </w:tc>
        <w:tc>
          <w:tcPr>
            <w:tcW w:w="1134" w:type="dxa"/>
            <w:vAlign w:val="center"/>
          </w:tcPr>
          <w:p w14:paraId="15026106"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8.42</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-09</w:t>
            </w:r>
          </w:p>
        </w:tc>
      </w:tr>
      <w:tr w:rsidR="0062027D" w:rsidRPr="003343A0" w14:paraId="105E5AC5" w14:textId="77777777" w:rsidTr="0062027D">
        <w:tc>
          <w:tcPr>
            <w:tcW w:w="1106" w:type="dxa"/>
          </w:tcPr>
          <w:p w14:paraId="128A053E" w14:textId="77777777" w:rsidR="0062027D" w:rsidRPr="00706991" w:rsidRDefault="0062027D" w:rsidP="0062027D">
            <w:pPr>
              <w:spacing w:line="360" w:lineRule="auto"/>
              <w:jc w:val="center"/>
              <w:rPr>
                <w:rFonts w:ascii="Times New Roman" w:hAnsi="Times New Roman" w:cs="Times New Roman"/>
                <w:i/>
                <w:color w:val="000000"/>
                <w:shd w:val="clear" w:color="auto" w:fill="FFFFFF"/>
              </w:rPr>
            </w:pPr>
            <w:r w:rsidRPr="00706991">
              <w:rPr>
                <w:i/>
              </w:rPr>
              <w:t>RPL10P9</w:t>
            </w:r>
          </w:p>
        </w:tc>
        <w:tc>
          <w:tcPr>
            <w:tcW w:w="794" w:type="dxa"/>
            <w:vAlign w:val="center"/>
          </w:tcPr>
          <w:p w14:paraId="53F7D1FF"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16.69</w:t>
            </w:r>
          </w:p>
        </w:tc>
        <w:tc>
          <w:tcPr>
            <w:tcW w:w="794" w:type="dxa"/>
            <w:vAlign w:val="center"/>
          </w:tcPr>
          <w:p w14:paraId="653FFF7F"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67.16</w:t>
            </w:r>
          </w:p>
        </w:tc>
        <w:tc>
          <w:tcPr>
            <w:tcW w:w="917" w:type="dxa"/>
            <w:vAlign w:val="center"/>
          </w:tcPr>
          <w:p w14:paraId="63399F80"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0.39</w:t>
            </w:r>
          </w:p>
        </w:tc>
        <w:tc>
          <w:tcPr>
            <w:tcW w:w="1134" w:type="dxa"/>
            <w:vAlign w:val="center"/>
          </w:tcPr>
          <w:p w14:paraId="34A8CEB6"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.73</w:t>
            </w:r>
          </w:p>
        </w:tc>
        <w:tc>
          <w:tcPr>
            <w:tcW w:w="283" w:type="dxa"/>
            <w:vAlign w:val="center"/>
          </w:tcPr>
          <w:p w14:paraId="4B0EF475"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17C50C44"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0.50</w:t>
            </w:r>
          </w:p>
        </w:tc>
        <w:tc>
          <w:tcPr>
            <w:tcW w:w="794" w:type="dxa"/>
            <w:vAlign w:val="center"/>
          </w:tcPr>
          <w:p w14:paraId="7D74456C"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36.34</w:t>
            </w:r>
          </w:p>
        </w:tc>
        <w:tc>
          <w:tcPr>
            <w:tcW w:w="917" w:type="dxa"/>
            <w:vAlign w:val="center"/>
          </w:tcPr>
          <w:p w14:paraId="70982D54"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4.10</w:t>
            </w:r>
          </w:p>
        </w:tc>
        <w:tc>
          <w:tcPr>
            <w:tcW w:w="1134" w:type="dxa"/>
            <w:vAlign w:val="center"/>
          </w:tcPr>
          <w:p w14:paraId="190FDB57"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8.59</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-08</w:t>
            </w:r>
          </w:p>
        </w:tc>
      </w:tr>
      <w:tr w:rsidR="0062027D" w:rsidRPr="003343A0" w14:paraId="56431350" w14:textId="77777777" w:rsidTr="0062027D">
        <w:tc>
          <w:tcPr>
            <w:tcW w:w="1106" w:type="dxa"/>
          </w:tcPr>
          <w:p w14:paraId="0ECCF9F5" w14:textId="77777777" w:rsidR="0062027D" w:rsidRPr="00706991" w:rsidRDefault="0062027D" w:rsidP="0062027D">
            <w:pPr>
              <w:spacing w:line="360" w:lineRule="auto"/>
              <w:jc w:val="center"/>
              <w:rPr>
                <w:rFonts w:ascii="Times New Roman" w:hAnsi="Times New Roman" w:cs="Times New Roman"/>
                <w:i/>
                <w:color w:val="000000"/>
                <w:shd w:val="clear" w:color="auto" w:fill="FFFFFF"/>
              </w:rPr>
            </w:pPr>
            <w:r w:rsidRPr="00706991">
              <w:rPr>
                <w:i/>
              </w:rPr>
              <w:t>WT1-AS</w:t>
            </w:r>
          </w:p>
        </w:tc>
        <w:tc>
          <w:tcPr>
            <w:tcW w:w="794" w:type="dxa"/>
            <w:vAlign w:val="center"/>
          </w:tcPr>
          <w:p w14:paraId="689DDCEE"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6</w:t>
            </w:r>
            <w:r>
              <w:rPr>
                <w:rFonts w:ascii="Times New Roman" w:hAnsi="Times New Roman" w:cs="Times New Roman"/>
                <w:color w:val="000000"/>
                <w:shd w:val="clear" w:color="auto" w:fill="FFFFFF"/>
              </w:rPr>
              <w:t>9.78</w:t>
            </w:r>
          </w:p>
        </w:tc>
        <w:tc>
          <w:tcPr>
            <w:tcW w:w="794" w:type="dxa"/>
            <w:vAlign w:val="center"/>
          </w:tcPr>
          <w:p w14:paraId="0B3187C2"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29.08</w:t>
            </w:r>
          </w:p>
        </w:tc>
        <w:tc>
          <w:tcPr>
            <w:tcW w:w="917" w:type="dxa"/>
            <w:vAlign w:val="center"/>
          </w:tcPr>
          <w:p w14:paraId="0631C32B"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.83</w:t>
            </w:r>
          </w:p>
        </w:tc>
        <w:tc>
          <w:tcPr>
            <w:tcW w:w="1134" w:type="dxa"/>
            <w:vAlign w:val="center"/>
          </w:tcPr>
          <w:p w14:paraId="3E190A1C"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.07</w:t>
            </w:r>
          </w:p>
        </w:tc>
        <w:tc>
          <w:tcPr>
            <w:tcW w:w="283" w:type="dxa"/>
            <w:vAlign w:val="center"/>
          </w:tcPr>
          <w:p w14:paraId="61A5A491"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2AA74B0F"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9</w:t>
            </w:r>
            <w:r>
              <w:rPr>
                <w:rFonts w:ascii="Times New Roman" w:hAnsi="Times New Roman" w:cs="Times New Roman"/>
                <w:color w:val="000000"/>
                <w:shd w:val="clear" w:color="auto" w:fill="FFFFFF"/>
              </w:rPr>
              <w:t>0.57</w:t>
            </w:r>
          </w:p>
        </w:tc>
        <w:tc>
          <w:tcPr>
            <w:tcW w:w="794" w:type="dxa"/>
            <w:vAlign w:val="center"/>
          </w:tcPr>
          <w:p w14:paraId="6EF74601"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57.60</w:t>
            </w:r>
          </w:p>
        </w:tc>
        <w:tc>
          <w:tcPr>
            <w:tcW w:w="917" w:type="dxa"/>
            <w:vAlign w:val="center"/>
          </w:tcPr>
          <w:p w14:paraId="1F45801D"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4</w:t>
            </w:r>
            <w:r>
              <w:rPr>
                <w:rFonts w:ascii="Times New Roman" w:hAnsi="Times New Roman" w:cs="Times New Roman"/>
                <w:color w:val="000000"/>
                <w:shd w:val="clear" w:color="auto" w:fill="FFFFFF"/>
              </w:rPr>
              <w:t>.36</w:t>
            </w:r>
          </w:p>
        </w:tc>
        <w:tc>
          <w:tcPr>
            <w:tcW w:w="1134" w:type="dxa"/>
            <w:vAlign w:val="center"/>
          </w:tcPr>
          <w:p w14:paraId="485093CE"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7.98</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-07</w:t>
            </w:r>
          </w:p>
        </w:tc>
      </w:tr>
      <w:tr w:rsidR="0062027D" w:rsidRPr="003343A0" w14:paraId="5A08C501" w14:textId="77777777" w:rsidTr="0062027D">
        <w:tc>
          <w:tcPr>
            <w:tcW w:w="1106" w:type="dxa"/>
          </w:tcPr>
          <w:p w14:paraId="6648B6DB" w14:textId="77777777" w:rsidR="0062027D" w:rsidRPr="00706991" w:rsidRDefault="0062027D" w:rsidP="0062027D">
            <w:pPr>
              <w:spacing w:line="360" w:lineRule="auto"/>
              <w:jc w:val="center"/>
              <w:rPr>
                <w:rFonts w:ascii="Times New Roman" w:hAnsi="Times New Roman" w:cs="Times New Roman"/>
                <w:i/>
                <w:color w:val="000000"/>
                <w:shd w:val="clear" w:color="auto" w:fill="FFFFFF"/>
              </w:rPr>
            </w:pPr>
            <w:r w:rsidRPr="00706991">
              <w:rPr>
                <w:i/>
              </w:rPr>
              <w:t>MTDHP3</w:t>
            </w:r>
          </w:p>
        </w:tc>
        <w:tc>
          <w:tcPr>
            <w:tcW w:w="794" w:type="dxa"/>
            <w:vAlign w:val="center"/>
          </w:tcPr>
          <w:p w14:paraId="0E9BE4C0"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17.38</w:t>
            </w:r>
          </w:p>
        </w:tc>
        <w:tc>
          <w:tcPr>
            <w:tcW w:w="794" w:type="dxa"/>
            <w:vAlign w:val="center"/>
          </w:tcPr>
          <w:p w14:paraId="0DA35087"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3</w:t>
            </w:r>
            <w:r>
              <w:rPr>
                <w:rFonts w:ascii="Times New Roman" w:hAnsi="Times New Roman" w:cs="Times New Roman"/>
                <w:color w:val="000000"/>
                <w:shd w:val="clear" w:color="auto" w:fill="FFFFFF"/>
              </w:rPr>
              <w:t>08.20</w:t>
            </w:r>
          </w:p>
        </w:tc>
        <w:tc>
          <w:tcPr>
            <w:tcW w:w="917" w:type="dxa"/>
            <w:vAlign w:val="center"/>
          </w:tcPr>
          <w:p w14:paraId="4D54F60D"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2</w:t>
            </w:r>
            <w:r>
              <w:rPr>
                <w:rFonts w:ascii="Times New Roman" w:hAnsi="Times New Roman" w:cs="Times New Roman"/>
                <w:color w:val="000000"/>
                <w:shd w:val="clear" w:color="auto" w:fill="FFFFFF"/>
              </w:rPr>
              <w:t>.17</w:t>
            </w:r>
          </w:p>
        </w:tc>
        <w:tc>
          <w:tcPr>
            <w:tcW w:w="1134" w:type="dxa"/>
            <w:vAlign w:val="center"/>
          </w:tcPr>
          <w:p w14:paraId="4F70349A"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.14</w:t>
            </w:r>
          </w:p>
        </w:tc>
        <w:tc>
          <w:tcPr>
            <w:tcW w:w="283" w:type="dxa"/>
            <w:vAlign w:val="center"/>
          </w:tcPr>
          <w:p w14:paraId="1E9ED6A8"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4E9DB549"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43.17</w:t>
            </w:r>
          </w:p>
        </w:tc>
        <w:tc>
          <w:tcPr>
            <w:tcW w:w="794" w:type="dxa"/>
            <w:vAlign w:val="center"/>
          </w:tcPr>
          <w:p w14:paraId="13408B96"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1</w:t>
            </w:r>
            <w:r>
              <w:rPr>
                <w:rFonts w:ascii="Times New Roman" w:hAnsi="Times New Roman" w:cs="Times New Roman"/>
                <w:color w:val="000000"/>
                <w:shd w:val="clear" w:color="auto" w:fill="FFFFFF"/>
              </w:rPr>
              <w:t>22.34</w:t>
            </w:r>
          </w:p>
        </w:tc>
        <w:tc>
          <w:tcPr>
            <w:tcW w:w="917" w:type="dxa"/>
            <w:vAlign w:val="center"/>
          </w:tcPr>
          <w:p w14:paraId="2E37B9B5"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3</w:t>
            </w:r>
            <w:r>
              <w:rPr>
                <w:rFonts w:ascii="Times New Roman" w:hAnsi="Times New Roman" w:cs="Times New Roman"/>
                <w:color w:val="000000"/>
                <w:shd w:val="clear" w:color="auto" w:fill="FFFFFF"/>
              </w:rPr>
              <w:t>.97</w:t>
            </w:r>
          </w:p>
        </w:tc>
        <w:tc>
          <w:tcPr>
            <w:tcW w:w="1134" w:type="dxa"/>
            <w:vAlign w:val="center"/>
          </w:tcPr>
          <w:p w14:paraId="2ADC21C8"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2.46</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-06</w:t>
            </w:r>
          </w:p>
        </w:tc>
      </w:tr>
      <w:tr w:rsidR="0062027D" w:rsidRPr="003343A0" w14:paraId="22983F2E" w14:textId="77777777" w:rsidTr="0062027D">
        <w:tc>
          <w:tcPr>
            <w:tcW w:w="1106" w:type="dxa"/>
          </w:tcPr>
          <w:p w14:paraId="1D7A9EEB" w14:textId="77777777" w:rsidR="0062027D" w:rsidRPr="00706991" w:rsidRDefault="0062027D" w:rsidP="0062027D">
            <w:pPr>
              <w:spacing w:line="360" w:lineRule="auto"/>
              <w:jc w:val="center"/>
              <w:rPr>
                <w:rFonts w:ascii="Times New Roman" w:hAnsi="Times New Roman" w:cs="Times New Roman"/>
                <w:i/>
                <w:color w:val="000000"/>
                <w:shd w:val="clear" w:color="auto" w:fill="FFFFFF"/>
              </w:rPr>
            </w:pPr>
            <w:r w:rsidRPr="00706991">
              <w:rPr>
                <w:i/>
              </w:rPr>
              <w:t>NUPR1</w:t>
            </w:r>
          </w:p>
        </w:tc>
        <w:tc>
          <w:tcPr>
            <w:tcW w:w="794" w:type="dxa"/>
            <w:vAlign w:val="center"/>
          </w:tcPr>
          <w:p w14:paraId="042F51E6"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5</w:t>
            </w:r>
            <w:r>
              <w:rPr>
                <w:rFonts w:ascii="Times New Roman" w:hAnsi="Times New Roman" w:cs="Times New Roman"/>
                <w:color w:val="000000"/>
                <w:shd w:val="clear" w:color="auto" w:fill="FFFFFF"/>
              </w:rPr>
              <w:t>3.66</w:t>
            </w:r>
          </w:p>
        </w:tc>
        <w:tc>
          <w:tcPr>
            <w:tcW w:w="794" w:type="dxa"/>
            <w:vAlign w:val="center"/>
          </w:tcPr>
          <w:p w14:paraId="2665A4B2"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5</w:t>
            </w:r>
            <w:r>
              <w:rPr>
                <w:rFonts w:ascii="Times New Roman" w:hAnsi="Times New Roman" w:cs="Times New Roman"/>
                <w:color w:val="000000"/>
                <w:shd w:val="clear" w:color="auto" w:fill="FFFFFF"/>
              </w:rPr>
              <w:t>8.36</w:t>
            </w:r>
          </w:p>
        </w:tc>
        <w:tc>
          <w:tcPr>
            <w:tcW w:w="917" w:type="dxa"/>
            <w:vAlign w:val="center"/>
          </w:tcPr>
          <w:p w14:paraId="246C06B9"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0.49</w:t>
            </w:r>
          </w:p>
        </w:tc>
        <w:tc>
          <w:tcPr>
            <w:tcW w:w="1134" w:type="dxa"/>
            <w:vAlign w:val="center"/>
          </w:tcPr>
          <w:p w14:paraId="5F4ABAAD"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0</w:t>
            </w:r>
            <w:r>
              <w:rPr>
                <w:rFonts w:ascii="Times New Roman" w:hAnsi="Times New Roman" w:cs="Times New Roman"/>
                <w:color w:val="000000"/>
                <w:shd w:val="clear" w:color="auto" w:fill="FFFFFF"/>
              </w:rPr>
              <w:t>.20</w:t>
            </w:r>
          </w:p>
        </w:tc>
        <w:tc>
          <w:tcPr>
            <w:tcW w:w="283" w:type="dxa"/>
            <w:vAlign w:val="center"/>
          </w:tcPr>
          <w:p w14:paraId="50E86606"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p>
        </w:tc>
        <w:tc>
          <w:tcPr>
            <w:tcW w:w="794" w:type="dxa"/>
            <w:vAlign w:val="center"/>
          </w:tcPr>
          <w:p w14:paraId="7E9ED296"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7</w:t>
            </w:r>
            <w:r>
              <w:rPr>
                <w:rFonts w:ascii="Times New Roman" w:hAnsi="Times New Roman" w:cs="Times New Roman"/>
                <w:color w:val="000000"/>
                <w:shd w:val="clear" w:color="auto" w:fill="FFFFFF"/>
              </w:rPr>
              <w:t>3.78</w:t>
            </w:r>
          </w:p>
        </w:tc>
        <w:tc>
          <w:tcPr>
            <w:tcW w:w="794" w:type="dxa"/>
            <w:vAlign w:val="center"/>
          </w:tcPr>
          <w:p w14:paraId="2E01BF9A"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8</w:t>
            </w:r>
            <w:r>
              <w:rPr>
                <w:rFonts w:ascii="Times New Roman" w:hAnsi="Times New Roman" w:cs="Times New Roman"/>
                <w:color w:val="000000"/>
                <w:shd w:val="clear" w:color="auto" w:fill="FFFFFF"/>
              </w:rPr>
              <w:t>2.17</w:t>
            </w:r>
          </w:p>
        </w:tc>
        <w:tc>
          <w:tcPr>
            <w:tcW w:w="917" w:type="dxa"/>
            <w:vAlign w:val="center"/>
          </w:tcPr>
          <w:p w14:paraId="14203B35"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hint="eastAsia"/>
                <w:color w:val="000000"/>
                <w:shd w:val="clear" w:color="auto" w:fill="FFFFFF"/>
              </w:rPr>
              <w:t>-</w:t>
            </w:r>
            <w:r>
              <w:rPr>
                <w:rFonts w:ascii="Times New Roman" w:hAnsi="Times New Roman" w:cs="Times New Roman"/>
                <w:color w:val="000000"/>
                <w:shd w:val="clear" w:color="auto" w:fill="FFFFFF"/>
              </w:rPr>
              <w:t>2.23</w:t>
            </w:r>
          </w:p>
        </w:tc>
        <w:tc>
          <w:tcPr>
            <w:tcW w:w="1134" w:type="dxa"/>
            <w:vAlign w:val="center"/>
          </w:tcPr>
          <w:p w14:paraId="338C25F0" w14:textId="77777777" w:rsidR="0062027D" w:rsidRPr="003343A0" w:rsidRDefault="0062027D" w:rsidP="0062027D">
            <w:pPr>
              <w:spacing w:line="360" w:lineRule="auto"/>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6.27</w:t>
            </w:r>
            <w:r>
              <w:rPr>
                <w:rFonts w:ascii="Times New Roman" w:hAnsi="Times New Roman" w:cs="Times New Roman" w:hint="eastAsia"/>
                <w:color w:val="000000"/>
                <w:shd w:val="clear" w:color="auto" w:fill="FFFFFF"/>
              </w:rPr>
              <w:t>E</w:t>
            </w:r>
            <w:r>
              <w:rPr>
                <w:rFonts w:ascii="Times New Roman" w:hAnsi="Times New Roman" w:cs="Times New Roman"/>
                <w:color w:val="000000"/>
                <w:shd w:val="clear" w:color="auto" w:fill="FFFFFF"/>
              </w:rPr>
              <w:t>-06</w:t>
            </w:r>
          </w:p>
        </w:tc>
      </w:tr>
    </w:tbl>
    <w:p w14:paraId="59E6349D" w14:textId="6F7D59DA" w:rsidR="0062027D" w:rsidRDefault="0062027D" w:rsidP="0062027D">
      <w:pPr>
        <w:spacing w:afterLines="50" w:after="156" w:line="480" w:lineRule="auto"/>
        <w:rPr>
          <w:rFonts w:ascii="Times New Roman" w:hAnsi="Times New Roman" w:cs="Times New Roman"/>
          <w:b/>
          <w:color w:val="000000"/>
          <w:shd w:val="clear" w:color="auto" w:fill="FFFFFF"/>
        </w:rPr>
      </w:pPr>
    </w:p>
    <w:p w14:paraId="36ECF2D6" w14:textId="3B2CD249" w:rsidR="0062027D" w:rsidRDefault="0062027D" w:rsidP="0062027D">
      <w:pPr>
        <w:spacing w:afterLines="50" w:after="156" w:line="480" w:lineRule="auto"/>
        <w:rPr>
          <w:rFonts w:ascii="Times New Roman" w:hAnsi="Times New Roman" w:cs="Times New Roman"/>
          <w:b/>
          <w:color w:val="000000"/>
          <w:shd w:val="clear" w:color="auto" w:fill="FFFFFF"/>
        </w:rPr>
      </w:pPr>
    </w:p>
    <w:p w14:paraId="418C0C7E" w14:textId="34C80CAD" w:rsidR="0062027D" w:rsidRDefault="0062027D" w:rsidP="0062027D">
      <w:pPr>
        <w:spacing w:afterLines="50" w:after="156" w:line="480" w:lineRule="auto"/>
        <w:rPr>
          <w:rFonts w:ascii="Times New Roman" w:hAnsi="Times New Roman" w:cs="Times New Roman"/>
          <w:b/>
          <w:color w:val="000000"/>
          <w:shd w:val="clear" w:color="auto" w:fill="FFFFFF"/>
        </w:rPr>
      </w:pPr>
      <w:bookmarkStart w:id="1" w:name="_GoBack"/>
      <w:bookmarkEnd w:id="1"/>
    </w:p>
    <w:p w14:paraId="799B0696" w14:textId="77777777" w:rsidR="0062027D" w:rsidRDefault="0062027D" w:rsidP="0062027D">
      <w:pPr>
        <w:spacing w:afterLines="50" w:after="156" w:line="480" w:lineRule="auto"/>
        <w:rPr>
          <w:rFonts w:ascii="Times New Roman" w:hAnsi="Times New Roman" w:cs="Times New Roman"/>
          <w:b/>
          <w:color w:val="000000"/>
          <w:shd w:val="clear" w:color="auto" w:fill="FFFFFF"/>
        </w:rPr>
      </w:pPr>
    </w:p>
    <w:p w14:paraId="2E9BC06E" w14:textId="2831F8CE" w:rsidR="0062027D" w:rsidRDefault="0062027D" w:rsidP="0062027D">
      <w:pPr>
        <w:spacing w:afterLines="50" w:after="156" w:line="480" w:lineRule="auto"/>
        <w:rPr>
          <w:b/>
          <w:color w:val="000000"/>
          <w:shd w:val="clear" w:color="auto" w:fill="FFFFFF"/>
        </w:rPr>
      </w:pPr>
    </w:p>
    <w:p w14:paraId="2022BD32" w14:textId="77777777" w:rsidR="0062027D" w:rsidRPr="0062027D" w:rsidRDefault="0062027D" w:rsidP="0062027D">
      <w:pPr>
        <w:spacing w:afterLines="50" w:after="156" w:line="480" w:lineRule="auto"/>
      </w:pPr>
    </w:p>
    <w:p w14:paraId="5D7882C7" w14:textId="45BC9D21" w:rsidR="00BA10C3" w:rsidRDefault="00BA10C3"/>
    <w:p w14:paraId="6FE4D786" w14:textId="392D1608" w:rsidR="0062027D" w:rsidRDefault="0062027D"/>
    <w:p w14:paraId="11B30F8B" w14:textId="1D680AC9" w:rsidR="0062027D" w:rsidRDefault="0062027D"/>
    <w:p w14:paraId="3B7278D7" w14:textId="3192B64F" w:rsidR="0062027D" w:rsidRDefault="0062027D"/>
    <w:p w14:paraId="6468C53F" w14:textId="2263E5D8" w:rsidR="0062027D" w:rsidRDefault="0062027D"/>
    <w:p w14:paraId="1556219C" w14:textId="7AE08E4D" w:rsidR="0062027D" w:rsidRPr="0062027D" w:rsidRDefault="0062027D" w:rsidP="00376810">
      <w:pPr>
        <w:spacing w:beforeLines="50" w:before="156"/>
        <w:rPr>
          <w:rFonts w:ascii="Times New Roman" w:hAnsi="Times New Roman" w:cs="Times New Roman"/>
          <w:sz w:val="22"/>
        </w:rPr>
      </w:pPr>
      <w:r w:rsidRPr="0062027D">
        <w:rPr>
          <w:rFonts w:ascii="Times New Roman" w:hAnsi="Times New Roman" w:cs="Times New Roman"/>
          <w:sz w:val="22"/>
        </w:rPr>
        <w:t>Capital letters “T” and “N” represent the tumor group and the normal group of each repeat, respectively. The numbers of biological replicates in either tumor groups or normal groups are 10. %CV indicates the percent coefficient of variation.</w:t>
      </w:r>
    </w:p>
    <w:sectPr w:rsidR="0062027D" w:rsidRPr="0062027D" w:rsidSect="00DD79C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C194A" w14:textId="77777777" w:rsidR="004026C4" w:rsidRDefault="004026C4" w:rsidP="00C85DEC">
      <w:r>
        <w:separator/>
      </w:r>
    </w:p>
  </w:endnote>
  <w:endnote w:type="continuationSeparator" w:id="0">
    <w:p w14:paraId="40223599" w14:textId="77777777" w:rsidR="004026C4" w:rsidRDefault="004026C4" w:rsidP="00C8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C9E37" w14:textId="77777777" w:rsidR="004026C4" w:rsidRDefault="004026C4" w:rsidP="00C85DEC">
      <w:r>
        <w:separator/>
      </w:r>
    </w:p>
  </w:footnote>
  <w:footnote w:type="continuationSeparator" w:id="0">
    <w:p w14:paraId="49394D66" w14:textId="77777777" w:rsidR="004026C4" w:rsidRDefault="004026C4" w:rsidP="00C85D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BA"/>
    <w:rsid w:val="00056633"/>
    <w:rsid w:val="00117BE2"/>
    <w:rsid w:val="001A1C05"/>
    <w:rsid w:val="002E59E9"/>
    <w:rsid w:val="00376810"/>
    <w:rsid w:val="004026C4"/>
    <w:rsid w:val="004370F4"/>
    <w:rsid w:val="00474ABA"/>
    <w:rsid w:val="004B5DEC"/>
    <w:rsid w:val="004F719F"/>
    <w:rsid w:val="00523DD2"/>
    <w:rsid w:val="006103B3"/>
    <w:rsid w:val="0062027D"/>
    <w:rsid w:val="00635F66"/>
    <w:rsid w:val="006D6F3B"/>
    <w:rsid w:val="00706991"/>
    <w:rsid w:val="00746A9C"/>
    <w:rsid w:val="008E05BA"/>
    <w:rsid w:val="008F738B"/>
    <w:rsid w:val="00996160"/>
    <w:rsid w:val="00A1230F"/>
    <w:rsid w:val="00AD1AC3"/>
    <w:rsid w:val="00BA10C3"/>
    <w:rsid w:val="00BA3017"/>
    <w:rsid w:val="00BD5F78"/>
    <w:rsid w:val="00C85DEC"/>
    <w:rsid w:val="00DD7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F3BF3"/>
  <w15:chartTrackingRefBased/>
  <w15:docId w15:val="{4C090B90-959D-44E6-B5E7-1A945172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5DE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5DEC"/>
    <w:rPr>
      <w:sz w:val="18"/>
      <w:szCs w:val="18"/>
    </w:rPr>
  </w:style>
  <w:style w:type="paragraph" w:styleId="a5">
    <w:name w:val="footer"/>
    <w:basedOn w:val="a"/>
    <w:link w:val="a6"/>
    <w:uiPriority w:val="99"/>
    <w:unhideWhenUsed/>
    <w:rsid w:val="00C85DEC"/>
    <w:pPr>
      <w:tabs>
        <w:tab w:val="center" w:pos="4153"/>
        <w:tab w:val="right" w:pos="8306"/>
      </w:tabs>
      <w:snapToGrid w:val="0"/>
      <w:jc w:val="left"/>
    </w:pPr>
    <w:rPr>
      <w:sz w:val="18"/>
      <w:szCs w:val="18"/>
    </w:rPr>
  </w:style>
  <w:style w:type="character" w:customStyle="1" w:styleId="a6">
    <w:name w:val="页脚 字符"/>
    <w:basedOn w:val="a0"/>
    <w:link w:val="a5"/>
    <w:uiPriority w:val="99"/>
    <w:rsid w:val="00C85DEC"/>
    <w:rPr>
      <w:sz w:val="18"/>
      <w:szCs w:val="18"/>
    </w:rPr>
  </w:style>
  <w:style w:type="table" w:styleId="a7">
    <w:name w:val="Table Grid"/>
    <w:basedOn w:val="a1"/>
    <w:uiPriority w:val="39"/>
    <w:rsid w:val="00DD7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weitong cui</dc:creator>
  <cp:keywords/>
  <dc:description/>
  <cp:lastModifiedBy>weitong cui</cp:lastModifiedBy>
  <cp:revision>15</cp:revision>
  <cp:lastPrinted>2021-01-12T10:33:00Z</cp:lastPrinted>
  <dcterms:created xsi:type="dcterms:W3CDTF">2021-01-05T06:23:00Z</dcterms:created>
  <dcterms:modified xsi:type="dcterms:W3CDTF">2021-01-13T01:39:00Z</dcterms:modified>
</cp:coreProperties>
</file>