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FBA" w:rsidRPr="006F3BB8" w:rsidRDefault="00761FBA" w:rsidP="00761FBA">
      <w:pPr>
        <w:rPr>
          <w:rFonts w:cs="Arial"/>
          <w:b/>
          <w:sz w:val="22"/>
          <w:szCs w:val="22"/>
          <w:lang w:val="en-ZA"/>
        </w:rPr>
      </w:pPr>
      <w:r w:rsidRPr="006F3BB8">
        <w:rPr>
          <w:rFonts w:cs="Arial"/>
          <w:b/>
          <w:sz w:val="22"/>
          <w:szCs w:val="22"/>
        </w:rPr>
        <w:t>Suppl</w:t>
      </w:r>
      <w:bookmarkStart w:id="0" w:name="_GoBack"/>
      <w:bookmarkEnd w:id="0"/>
      <w:r w:rsidRPr="006F3BB8">
        <w:rPr>
          <w:rFonts w:cs="Arial"/>
          <w:b/>
          <w:sz w:val="22"/>
          <w:szCs w:val="22"/>
        </w:rPr>
        <w:t xml:space="preserve">ementary table 1: </w:t>
      </w:r>
      <w:r w:rsidRPr="00663E71">
        <w:rPr>
          <w:rFonts w:cs="Arial"/>
          <w:sz w:val="22"/>
          <w:szCs w:val="22"/>
        </w:rPr>
        <w:t>P-values for tests on Hardy-Weinberg equilibrium and Genotype effects on descriptive characteristics</w:t>
      </w:r>
    </w:p>
    <w:tbl>
      <w:tblPr>
        <w:tblW w:w="9909" w:type="dxa"/>
        <w:jc w:val="center"/>
        <w:tblInd w:w="25" w:type="dxa"/>
        <w:tblLayout w:type="fixed"/>
        <w:tblLook w:val="04A0" w:firstRow="1" w:lastRow="0" w:firstColumn="1" w:lastColumn="0" w:noHBand="0" w:noVBand="1"/>
      </w:tblPr>
      <w:tblGrid>
        <w:gridCol w:w="1830"/>
        <w:gridCol w:w="789"/>
        <w:gridCol w:w="767"/>
        <w:gridCol w:w="767"/>
        <w:gridCol w:w="767"/>
        <w:gridCol w:w="782"/>
        <w:gridCol w:w="851"/>
        <w:gridCol w:w="850"/>
        <w:gridCol w:w="851"/>
        <w:gridCol w:w="850"/>
        <w:gridCol w:w="805"/>
      </w:tblGrid>
      <w:tr w:rsidR="00761FBA" w:rsidRPr="002B0648" w:rsidTr="001F7F1E">
        <w:trPr>
          <w:cantSplit/>
          <w:trHeight w:val="2206"/>
          <w:jc w:val="center"/>
        </w:trPr>
        <w:tc>
          <w:tcPr>
            <w:tcW w:w="183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761FBA" w:rsidRPr="002B0648" w:rsidRDefault="00761FBA" w:rsidP="001F7F1E">
            <w:pPr>
              <w:spacing w:line="240" w:lineRule="auto"/>
              <w:ind w:left="113" w:right="113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2B0648">
              <w:rPr>
                <w:rFonts w:eastAsia="Calibri" w:cs="Arial"/>
                <w:b/>
                <w:sz w:val="22"/>
                <w:szCs w:val="22"/>
              </w:rPr>
              <w:t>SNP</w:t>
            </w:r>
          </w:p>
        </w:tc>
        <w:tc>
          <w:tcPr>
            <w:tcW w:w="78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761FBA" w:rsidRPr="002B0648" w:rsidRDefault="00761FBA" w:rsidP="001F7F1E">
            <w:pPr>
              <w:spacing w:line="240" w:lineRule="auto"/>
              <w:ind w:left="113" w:right="113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2B0648">
              <w:rPr>
                <w:rFonts w:eastAsia="Calibri" w:cs="Arial"/>
                <w:b/>
                <w:sz w:val="22"/>
                <w:szCs w:val="22"/>
              </w:rPr>
              <w:t>HWE</w:t>
            </w:r>
          </w:p>
        </w:tc>
        <w:tc>
          <w:tcPr>
            <w:tcW w:w="767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761FBA" w:rsidRPr="002B0648" w:rsidRDefault="00761FBA" w:rsidP="001F7F1E">
            <w:pPr>
              <w:spacing w:line="240" w:lineRule="auto"/>
              <w:ind w:left="113" w:right="113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2B0648">
              <w:rPr>
                <w:rFonts w:eastAsia="Calibri" w:cs="Arial"/>
                <w:b/>
                <w:sz w:val="22"/>
                <w:szCs w:val="22"/>
              </w:rPr>
              <w:t>Time after surgery</w:t>
            </w:r>
          </w:p>
        </w:tc>
        <w:tc>
          <w:tcPr>
            <w:tcW w:w="767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761FBA" w:rsidRPr="002B0648" w:rsidRDefault="00761FBA" w:rsidP="001F7F1E">
            <w:pPr>
              <w:spacing w:line="240" w:lineRule="auto"/>
              <w:ind w:left="113" w:right="113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2B0648">
              <w:rPr>
                <w:rFonts w:eastAsia="Calibri" w:cs="Arial"/>
                <w:b/>
                <w:sz w:val="22"/>
                <w:szCs w:val="22"/>
              </w:rPr>
              <w:t>Nodes removed</w:t>
            </w:r>
          </w:p>
        </w:tc>
        <w:tc>
          <w:tcPr>
            <w:tcW w:w="767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761FBA" w:rsidRPr="002B0648" w:rsidRDefault="00761FBA" w:rsidP="001F7F1E">
            <w:pPr>
              <w:spacing w:line="240" w:lineRule="auto"/>
              <w:ind w:left="113" w:right="113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2B0648">
              <w:rPr>
                <w:rFonts w:eastAsia="Calibri" w:cs="Arial"/>
                <w:b/>
                <w:sz w:val="22"/>
                <w:szCs w:val="22"/>
              </w:rPr>
              <w:t>Side of primary</w:t>
            </w:r>
          </w:p>
        </w:tc>
        <w:tc>
          <w:tcPr>
            <w:tcW w:w="782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761FBA" w:rsidRPr="002B0648" w:rsidRDefault="00761FBA" w:rsidP="001F7F1E">
            <w:pPr>
              <w:spacing w:line="240" w:lineRule="auto"/>
              <w:ind w:left="113" w:right="113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2B0648">
              <w:rPr>
                <w:rFonts w:eastAsia="Calibri" w:cs="Arial"/>
                <w:b/>
                <w:sz w:val="22"/>
                <w:szCs w:val="22"/>
              </w:rPr>
              <w:t>Tumor grade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761FBA" w:rsidRPr="002B0648" w:rsidRDefault="00761FBA" w:rsidP="001F7F1E">
            <w:pPr>
              <w:spacing w:line="240" w:lineRule="auto"/>
              <w:ind w:left="113" w:right="113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2B0648">
              <w:rPr>
                <w:rFonts w:eastAsia="Calibri" w:cs="Arial"/>
                <w:b/>
                <w:sz w:val="22"/>
                <w:szCs w:val="22"/>
              </w:rPr>
              <w:t>Type of surgery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761FBA" w:rsidRPr="002B0648" w:rsidRDefault="00761FBA" w:rsidP="001F7F1E">
            <w:pPr>
              <w:spacing w:line="240" w:lineRule="auto"/>
              <w:ind w:left="113" w:right="113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2B0648">
              <w:rPr>
                <w:rFonts w:eastAsia="Calibri" w:cs="Arial"/>
                <w:b/>
                <w:sz w:val="22"/>
                <w:szCs w:val="22"/>
              </w:rPr>
              <w:t>Axillary surgery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761FBA" w:rsidRPr="002B0648" w:rsidRDefault="00761FBA" w:rsidP="001F7F1E">
            <w:pPr>
              <w:spacing w:line="240" w:lineRule="auto"/>
              <w:ind w:left="113" w:right="113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2B0648">
              <w:rPr>
                <w:rFonts w:eastAsia="Calibri" w:cs="Arial"/>
                <w:b/>
                <w:sz w:val="22"/>
                <w:szCs w:val="22"/>
              </w:rPr>
              <w:t>Chemotherapy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761FBA" w:rsidRPr="002B0648" w:rsidRDefault="00761FBA" w:rsidP="001F7F1E">
            <w:pPr>
              <w:spacing w:line="240" w:lineRule="auto"/>
              <w:ind w:left="113" w:right="113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2B0648">
              <w:rPr>
                <w:rFonts w:eastAsia="Calibri" w:cs="Arial"/>
                <w:b/>
                <w:sz w:val="22"/>
                <w:szCs w:val="22"/>
              </w:rPr>
              <w:t>Hormonal therapy</w:t>
            </w:r>
          </w:p>
        </w:tc>
        <w:tc>
          <w:tcPr>
            <w:tcW w:w="805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761FBA" w:rsidRPr="002B0648" w:rsidRDefault="00761FBA" w:rsidP="001F7F1E">
            <w:pPr>
              <w:spacing w:line="240" w:lineRule="auto"/>
              <w:ind w:left="113" w:right="113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2B0648">
              <w:rPr>
                <w:rFonts w:eastAsia="Calibri" w:cs="Arial"/>
                <w:b/>
                <w:sz w:val="22"/>
                <w:szCs w:val="22"/>
              </w:rPr>
              <w:t>Radiotherapy</w:t>
            </w:r>
          </w:p>
        </w:tc>
      </w:tr>
      <w:tr w:rsidR="00761FBA" w:rsidRPr="002B0648" w:rsidTr="001F7F1E">
        <w:trPr>
          <w:trHeight w:val="165"/>
          <w:jc w:val="center"/>
        </w:trPr>
        <w:tc>
          <w:tcPr>
            <w:tcW w:w="183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b/>
                <w:i/>
                <w:sz w:val="22"/>
                <w:szCs w:val="22"/>
              </w:rPr>
            </w:pPr>
            <w:r w:rsidRPr="002B0648">
              <w:rPr>
                <w:rFonts w:eastAsia="Calibri" w:cs="Arial"/>
                <w:b/>
                <w:i/>
                <w:sz w:val="22"/>
                <w:szCs w:val="22"/>
              </w:rPr>
              <w:t>ACAN</w:t>
            </w:r>
          </w:p>
        </w:tc>
        <w:tc>
          <w:tcPr>
            <w:tcW w:w="789" w:type="dxa"/>
            <w:tcBorders>
              <w:top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767" w:type="dxa"/>
            <w:tcBorders>
              <w:top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767" w:type="dxa"/>
            <w:tcBorders>
              <w:top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767" w:type="dxa"/>
            <w:tcBorders>
              <w:top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782" w:type="dxa"/>
            <w:tcBorders>
              <w:top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805" w:type="dxa"/>
            <w:tcBorders>
              <w:top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</w:tr>
      <w:tr w:rsidR="00761FBA" w:rsidRPr="002B0648" w:rsidTr="001F7F1E">
        <w:trPr>
          <w:trHeight w:val="239"/>
          <w:jc w:val="center"/>
        </w:trPr>
        <w:tc>
          <w:tcPr>
            <w:tcW w:w="1830" w:type="dxa"/>
            <w:tcBorders>
              <w:top w:val="single" w:sz="8" w:space="0" w:color="auto"/>
            </w:tcBorders>
            <w:shd w:val="clear" w:color="auto" w:fill="auto"/>
          </w:tcPr>
          <w:p w:rsidR="00761FBA" w:rsidRPr="004B6223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4B6223">
              <w:rPr>
                <w:rFonts w:eastAsia="Calibri" w:cs="Arial"/>
                <w:sz w:val="22"/>
                <w:szCs w:val="22"/>
              </w:rPr>
              <w:t>rs1126823</w:t>
            </w:r>
            <w:r w:rsidRPr="004B6223">
              <w:t xml:space="preserve"> </w:t>
            </w:r>
            <w:r w:rsidRPr="004B6223">
              <w:rPr>
                <w:rFonts w:eastAsia="Calibri" w:cs="Arial"/>
                <w:sz w:val="22"/>
                <w:szCs w:val="22"/>
              </w:rPr>
              <w:t>A&gt;G</w:t>
            </w:r>
          </w:p>
        </w:tc>
        <w:tc>
          <w:tcPr>
            <w:tcW w:w="789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0.189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0.704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0.322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0.441</w:t>
            </w:r>
          </w:p>
        </w:tc>
        <w:tc>
          <w:tcPr>
            <w:tcW w:w="782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0.613</w:t>
            </w: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0.145</w:t>
            </w: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0.352</w:t>
            </w: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0.462</w:t>
            </w: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b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b/>
                <w:sz w:val="22"/>
                <w:szCs w:val="22"/>
              </w:rPr>
              <w:t>0.043</w:t>
            </w:r>
          </w:p>
        </w:tc>
        <w:tc>
          <w:tcPr>
            <w:tcW w:w="805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0.863</w:t>
            </w:r>
          </w:p>
        </w:tc>
      </w:tr>
      <w:tr w:rsidR="00761FBA" w:rsidRPr="002B0648" w:rsidTr="001F7F1E">
        <w:trPr>
          <w:trHeight w:val="195"/>
          <w:jc w:val="center"/>
        </w:trPr>
        <w:tc>
          <w:tcPr>
            <w:tcW w:w="1830" w:type="dxa"/>
            <w:shd w:val="clear" w:color="auto" w:fill="auto"/>
          </w:tcPr>
          <w:p w:rsidR="00761FBA" w:rsidRPr="004B6223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4B6223">
              <w:rPr>
                <w:rFonts w:eastAsia="Calibri" w:cs="Arial"/>
                <w:sz w:val="22"/>
                <w:szCs w:val="22"/>
              </w:rPr>
              <w:t>rs1516797</w:t>
            </w:r>
            <w:r w:rsidRPr="004B6223">
              <w:t xml:space="preserve"> </w:t>
            </w:r>
            <w:r w:rsidRPr="004B6223">
              <w:rPr>
                <w:rFonts w:eastAsia="Calibri" w:cs="Arial"/>
                <w:sz w:val="22"/>
                <w:szCs w:val="22"/>
              </w:rPr>
              <w:t>T&gt;G</w:t>
            </w:r>
          </w:p>
        </w:tc>
        <w:tc>
          <w:tcPr>
            <w:tcW w:w="789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0.090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0.779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0.319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0.902</w:t>
            </w:r>
          </w:p>
        </w:tc>
        <w:tc>
          <w:tcPr>
            <w:tcW w:w="782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0.050</w:t>
            </w: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0.544</w:t>
            </w: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0.671</w:t>
            </w: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0.921</w:t>
            </w: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0.863</w:t>
            </w:r>
          </w:p>
        </w:tc>
        <w:tc>
          <w:tcPr>
            <w:tcW w:w="805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0.462</w:t>
            </w:r>
          </w:p>
        </w:tc>
      </w:tr>
      <w:tr w:rsidR="00761FBA" w:rsidRPr="002B0648" w:rsidTr="001F7F1E">
        <w:trPr>
          <w:trHeight w:val="160"/>
          <w:jc w:val="center"/>
        </w:trPr>
        <w:tc>
          <w:tcPr>
            <w:tcW w:w="1830" w:type="dxa"/>
            <w:shd w:val="clear" w:color="auto" w:fill="auto"/>
          </w:tcPr>
          <w:p w:rsidR="00761FBA" w:rsidRPr="004B6223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4B6223">
              <w:rPr>
                <w:rFonts w:eastAsia="Calibri" w:cs="Arial"/>
                <w:sz w:val="22"/>
                <w:szCs w:val="22"/>
              </w:rPr>
              <w:t>rs2882676 A&gt;C</w:t>
            </w:r>
          </w:p>
        </w:tc>
        <w:tc>
          <w:tcPr>
            <w:tcW w:w="789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0.509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0.789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0.387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0.960</w:t>
            </w:r>
          </w:p>
        </w:tc>
        <w:tc>
          <w:tcPr>
            <w:tcW w:w="782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0.698</w:t>
            </w: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b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b/>
                <w:sz w:val="22"/>
                <w:szCs w:val="22"/>
              </w:rPr>
              <w:t>0.002</w:t>
            </w: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0.069</w:t>
            </w: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0.205</w:t>
            </w: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0.369</w:t>
            </w:r>
          </w:p>
        </w:tc>
        <w:tc>
          <w:tcPr>
            <w:tcW w:w="805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0.383</w:t>
            </w:r>
          </w:p>
        </w:tc>
      </w:tr>
      <w:tr w:rsidR="00761FBA" w:rsidRPr="002B0648" w:rsidTr="001F7F1E">
        <w:trPr>
          <w:trHeight w:val="125"/>
          <w:jc w:val="center"/>
        </w:trPr>
        <w:tc>
          <w:tcPr>
            <w:tcW w:w="1830" w:type="dxa"/>
            <w:tcBorders>
              <w:bottom w:val="single" w:sz="8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b/>
                <w:i/>
                <w:sz w:val="22"/>
                <w:szCs w:val="22"/>
              </w:rPr>
            </w:pPr>
            <w:r w:rsidRPr="002B0648">
              <w:rPr>
                <w:rFonts w:eastAsia="Calibri" w:cs="Arial"/>
                <w:b/>
                <w:i/>
                <w:sz w:val="22"/>
                <w:szCs w:val="22"/>
              </w:rPr>
              <w:t>BGN</w:t>
            </w:r>
          </w:p>
        </w:tc>
        <w:tc>
          <w:tcPr>
            <w:tcW w:w="789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782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805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</w:tr>
      <w:tr w:rsidR="00761FBA" w:rsidRPr="002B0648" w:rsidTr="001F7F1E">
        <w:trPr>
          <w:trHeight w:val="138"/>
          <w:jc w:val="center"/>
        </w:trPr>
        <w:tc>
          <w:tcPr>
            <w:tcW w:w="1830" w:type="dxa"/>
            <w:tcBorders>
              <w:top w:val="single" w:sz="8" w:space="0" w:color="auto"/>
            </w:tcBorders>
            <w:shd w:val="clear" w:color="auto" w:fill="auto"/>
          </w:tcPr>
          <w:p w:rsidR="00761FBA" w:rsidRPr="004B6223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4B6223">
              <w:rPr>
                <w:rFonts w:eastAsia="Calibri" w:cs="Arial"/>
                <w:sz w:val="22"/>
                <w:szCs w:val="22"/>
              </w:rPr>
              <w:t>rs1042103 G&gt;A</w:t>
            </w:r>
          </w:p>
        </w:tc>
        <w:tc>
          <w:tcPr>
            <w:tcW w:w="789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0.322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0.241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0.068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0.707</w:t>
            </w:r>
          </w:p>
        </w:tc>
        <w:tc>
          <w:tcPr>
            <w:tcW w:w="782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0.313</w:t>
            </w: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0.102</w:t>
            </w: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0.293</w:t>
            </w: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0.433</w:t>
            </w: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0.067</w:t>
            </w:r>
          </w:p>
        </w:tc>
        <w:tc>
          <w:tcPr>
            <w:tcW w:w="805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0.744</w:t>
            </w:r>
          </w:p>
        </w:tc>
      </w:tr>
      <w:tr w:rsidR="00761FBA" w:rsidRPr="002B0648" w:rsidTr="001F7F1E">
        <w:trPr>
          <w:trHeight w:val="161"/>
          <w:jc w:val="center"/>
        </w:trPr>
        <w:tc>
          <w:tcPr>
            <w:tcW w:w="1830" w:type="dxa"/>
            <w:shd w:val="clear" w:color="auto" w:fill="auto"/>
          </w:tcPr>
          <w:p w:rsidR="00761FBA" w:rsidRPr="004B6223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4B6223">
              <w:rPr>
                <w:rFonts w:eastAsia="Calibri" w:cs="Arial"/>
                <w:sz w:val="22"/>
                <w:szCs w:val="22"/>
              </w:rPr>
              <w:t>rs743641 A&gt;T</w:t>
            </w:r>
          </w:p>
        </w:tc>
        <w:tc>
          <w:tcPr>
            <w:tcW w:w="789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0.547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0.903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0.241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0.713</w:t>
            </w:r>
          </w:p>
        </w:tc>
        <w:tc>
          <w:tcPr>
            <w:tcW w:w="782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0.202</w:t>
            </w: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0.720</w:t>
            </w: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0.326</w:t>
            </w: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0.870</w:t>
            </w: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b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b/>
                <w:sz w:val="22"/>
                <w:szCs w:val="22"/>
              </w:rPr>
              <w:t>0.045</w:t>
            </w:r>
          </w:p>
        </w:tc>
        <w:tc>
          <w:tcPr>
            <w:tcW w:w="805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0.828</w:t>
            </w:r>
          </w:p>
        </w:tc>
      </w:tr>
      <w:tr w:rsidR="00761FBA" w:rsidRPr="002B0648" w:rsidTr="001F7F1E">
        <w:trPr>
          <w:trHeight w:val="194"/>
          <w:jc w:val="center"/>
        </w:trPr>
        <w:tc>
          <w:tcPr>
            <w:tcW w:w="1830" w:type="dxa"/>
            <w:shd w:val="clear" w:color="auto" w:fill="auto"/>
          </w:tcPr>
          <w:p w:rsidR="00761FBA" w:rsidRPr="004B6223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4B6223">
              <w:rPr>
                <w:rFonts w:eastAsia="Calibri" w:cs="Arial"/>
                <w:sz w:val="22"/>
                <w:szCs w:val="22"/>
              </w:rPr>
              <w:t>rs743642 G&gt;T</w:t>
            </w:r>
          </w:p>
        </w:tc>
        <w:tc>
          <w:tcPr>
            <w:tcW w:w="789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0.740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0.990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0.789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0.599</w:t>
            </w:r>
          </w:p>
        </w:tc>
        <w:tc>
          <w:tcPr>
            <w:tcW w:w="782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0.224</w:t>
            </w: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0.729</w:t>
            </w: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0.678</w:t>
            </w: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0.865</w:t>
            </w: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0.138</w:t>
            </w:r>
          </w:p>
        </w:tc>
        <w:tc>
          <w:tcPr>
            <w:tcW w:w="805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0.712</w:t>
            </w:r>
          </w:p>
        </w:tc>
      </w:tr>
      <w:tr w:rsidR="00761FBA" w:rsidRPr="002B0648" w:rsidTr="001F7F1E">
        <w:trPr>
          <w:trHeight w:val="84"/>
          <w:jc w:val="center"/>
        </w:trPr>
        <w:tc>
          <w:tcPr>
            <w:tcW w:w="1830" w:type="dxa"/>
            <w:tcBorders>
              <w:bottom w:val="single" w:sz="8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b/>
                <w:i/>
                <w:sz w:val="22"/>
                <w:szCs w:val="22"/>
              </w:rPr>
            </w:pPr>
            <w:r w:rsidRPr="002B0648">
              <w:rPr>
                <w:rFonts w:eastAsia="Calibri" w:cs="Arial"/>
                <w:b/>
                <w:i/>
                <w:sz w:val="22"/>
                <w:szCs w:val="22"/>
              </w:rPr>
              <w:t>DCN</w:t>
            </w:r>
          </w:p>
        </w:tc>
        <w:tc>
          <w:tcPr>
            <w:tcW w:w="789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782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805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</w:tr>
      <w:tr w:rsidR="00761FBA" w:rsidRPr="002B0648" w:rsidTr="001F7F1E">
        <w:trPr>
          <w:trHeight w:val="238"/>
          <w:jc w:val="center"/>
        </w:trPr>
        <w:tc>
          <w:tcPr>
            <w:tcW w:w="1830" w:type="dxa"/>
            <w:tcBorders>
              <w:top w:val="single" w:sz="8" w:space="0" w:color="auto"/>
            </w:tcBorders>
            <w:shd w:val="clear" w:color="auto" w:fill="auto"/>
          </w:tcPr>
          <w:p w:rsidR="00761FBA" w:rsidRPr="004B6223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4B6223">
              <w:rPr>
                <w:rFonts w:eastAsia="Calibri" w:cs="Arial"/>
                <w:sz w:val="22"/>
                <w:szCs w:val="22"/>
              </w:rPr>
              <w:t>rs516115</w:t>
            </w:r>
            <w:r w:rsidRPr="004B6223">
              <w:t xml:space="preserve"> </w:t>
            </w:r>
            <w:r w:rsidRPr="004B6223">
              <w:rPr>
                <w:rFonts w:eastAsia="Calibri" w:cs="Arial"/>
                <w:sz w:val="22"/>
                <w:szCs w:val="22"/>
              </w:rPr>
              <w:t>C&gt;T</w:t>
            </w:r>
          </w:p>
        </w:tc>
        <w:tc>
          <w:tcPr>
            <w:tcW w:w="789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0.597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0.624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0.332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0.454</w:t>
            </w:r>
          </w:p>
        </w:tc>
        <w:tc>
          <w:tcPr>
            <w:tcW w:w="782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0.389</w:t>
            </w: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b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b/>
                <w:sz w:val="22"/>
                <w:szCs w:val="22"/>
              </w:rPr>
              <w:t>0.009</w:t>
            </w: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0.090</w:t>
            </w: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0.537</w:t>
            </w: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0.845</w:t>
            </w:r>
          </w:p>
        </w:tc>
        <w:tc>
          <w:tcPr>
            <w:tcW w:w="805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0.468</w:t>
            </w:r>
          </w:p>
        </w:tc>
      </w:tr>
      <w:tr w:rsidR="00761FBA" w:rsidRPr="002B0648" w:rsidTr="001F7F1E">
        <w:trPr>
          <w:trHeight w:val="138"/>
          <w:jc w:val="center"/>
        </w:trPr>
        <w:tc>
          <w:tcPr>
            <w:tcW w:w="1830" w:type="dxa"/>
            <w:tcBorders>
              <w:bottom w:val="single" w:sz="8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b/>
                <w:i/>
                <w:sz w:val="22"/>
                <w:szCs w:val="22"/>
              </w:rPr>
            </w:pPr>
            <w:r w:rsidRPr="002B0648">
              <w:rPr>
                <w:rFonts w:eastAsia="Calibri" w:cs="Arial"/>
                <w:b/>
                <w:i/>
                <w:sz w:val="22"/>
                <w:szCs w:val="22"/>
              </w:rPr>
              <w:t>VCAN</w:t>
            </w:r>
          </w:p>
        </w:tc>
        <w:tc>
          <w:tcPr>
            <w:tcW w:w="789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782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  <w:tc>
          <w:tcPr>
            <w:tcW w:w="805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  <w:highlight w:val="yellow"/>
              </w:rPr>
            </w:pPr>
          </w:p>
        </w:tc>
      </w:tr>
      <w:tr w:rsidR="00761FBA" w:rsidRPr="002B0648" w:rsidTr="001F7F1E">
        <w:trPr>
          <w:trHeight w:val="118"/>
          <w:jc w:val="center"/>
        </w:trPr>
        <w:tc>
          <w:tcPr>
            <w:tcW w:w="1830" w:type="dxa"/>
            <w:tcBorders>
              <w:top w:val="single" w:sz="8" w:space="0" w:color="auto"/>
            </w:tcBorders>
            <w:shd w:val="clear" w:color="auto" w:fill="auto"/>
          </w:tcPr>
          <w:p w:rsidR="00761FBA" w:rsidRPr="004B6223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4B6223">
              <w:rPr>
                <w:rFonts w:eastAsia="Calibri" w:cs="Arial"/>
                <w:sz w:val="22"/>
                <w:szCs w:val="22"/>
              </w:rPr>
              <w:t>rs11726</w:t>
            </w:r>
            <w:r w:rsidRPr="004B6223">
              <w:t xml:space="preserve"> </w:t>
            </w:r>
            <w:r w:rsidRPr="004B6223">
              <w:rPr>
                <w:rFonts w:eastAsia="Calibri" w:cs="Arial"/>
                <w:sz w:val="22"/>
                <w:szCs w:val="22"/>
              </w:rPr>
              <w:t>A&gt;G</w:t>
            </w:r>
          </w:p>
        </w:tc>
        <w:tc>
          <w:tcPr>
            <w:tcW w:w="789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0.893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0.484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0.408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0.770</w:t>
            </w:r>
          </w:p>
        </w:tc>
        <w:tc>
          <w:tcPr>
            <w:tcW w:w="782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0.392</w:t>
            </w: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0.787</w:t>
            </w: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0.691</w:t>
            </w: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0.945</w:t>
            </w: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0.695</w:t>
            </w:r>
          </w:p>
        </w:tc>
        <w:tc>
          <w:tcPr>
            <w:tcW w:w="805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0.079</w:t>
            </w:r>
          </w:p>
        </w:tc>
      </w:tr>
      <w:tr w:rsidR="00761FBA" w:rsidRPr="002B0648" w:rsidTr="001F7F1E">
        <w:trPr>
          <w:trHeight w:val="157"/>
          <w:jc w:val="center"/>
        </w:trPr>
        <w:tc>
          <w:tcPr>
            <w:tcW w:w="1830" w:type="dxa"/>
            <w:shd w:val="clear" w:color="auto" w:fill="auto"/>
          </w:tcPr>
          <w:p w:rsidR="00761FBA" w:rsidRPr="004B6223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4B6223">
              <w:rPr>
                <w:rFonts w:eastAsia="Calibri" w:cs="Arial"/>
                <w:sz w:val="22"/>
                <w:szCs w:val="22"/>
              </w:rPr>
              <w:t>rs2287926 G&gt;A</w:t>
            </w:r>
          </w:p>
        </w:tc>
        <w:tc>
          <w:tcPr>
            <w:tcW w:w="789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0.548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0.141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0.681</w:t>
            </w:r>
          </w:p>
        </w:tc>
        <w:tc>
          <w:tcPr>
            <w:tcW w:w="767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0.131</w:t>
            </w:r>
          </w:p>
        </w:tc>
        <w:tc>
          <w:tcPr>
            <w:tcW w:w="782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0.172</w:t>
            </w: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0.289</w:t>
            </w: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0.823</w:t>
            </w:r>
          </w:p>
        </w:tc>
        <w:tc>
          <w:tcPr>
            <w:tcW w:w="851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0.918</w:t>
            </w:r>
          </w:p>
        </w:tc>
        <w:tc>
          <w:tcPr>
            <w:tcW w:w="850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0.523</w:t>
            </w:r>
          </w:p>
        </w:tc>
        <w:tc>
          <w:tcPr>
            <w:tcW w:w="805" w:type="dxa"/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0.967</w:t>
            </w:r>
          </w:p>
        </w:tc>
      </w:tr>
      <w:tr w:rsidR="00761FBA" w:rsidRPr="002B0648" w:rsidTr="001F7F1E">
        <w:trPr>
          <w:trHeight w:val="188"/>
          <w:jc w:val="center"/>
        </w:trPr>
        <w:tc>
          <w:tcPr>
            <w:tcW w:w="1830" w:type="dxa"/>
            <w:tcBorders>
              <w:bottom w:val="single" w:sz="12" w:space="0" w:color="auto"/>
            </w:tcBorders>
            <w:shd w:val="clear" w:color="auto" w:fill="auto"/>
          </w:tcPr>
          <w:p w:rsidR="00761FBA" w:rsidRPr="004B6223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4B6223">
              <w:rPr>
                <w:rFonts w:eastAsia="Calibri" w:cs="Arial"/>
                <w:sz w:val="22"/>
                <w:szCs w:val="22"/>
              </w:rPr>
              <w:t>rs309559</w:t>
            </w:r>
            <w:r w:rsidRPr="004B6223">
              <w:t xml:space="preserve"> </w:t>
            </w:r>
            <w:r w:rsidRPr="004B6223">
              <w:rPr>
                <w:rFonts w:eastAsia="Calibri" w:cs="Arial"/>
                <w:sz w:val="22"/>
                <w:szCs w:val="22"/>
              </w:rPr>
              <w:t>A&gt;G</w:t>
            </w:r>
          </w:p>
        </w:tc>
        <w:tc>
          <w:tcPr>
            <w:tcW w:w="789" w:type="dxa"/>
            <w:tcBorders>
              <w:bottom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0.512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0.770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0.134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0.209</w:t>
            </w:r>
          </w:p>
        </w:tc>
        <w:tc>
          <w:tcPr>
            <w:tcW w:w="782" w:type="dxa"/>
            <w:tcBorders>
              <w:bottom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0.392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0.668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0.160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0.622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0.770</w:t>
            </w:r>
          </w:p>
        </w:tc>
        <w:tc>
          <w:tcPr>
            <w:tcW w:w="805" w:type="dxa"/>
            <w:tcBorders>
              <w:bottom w:val="single" w:sz="12" w:space="0" w:color="auto"/>
            </w:tcBorders>
            <w:shd w:val="clear" w:color="auto" w:fill="auto"/>
          </w:tcPr>
          <w:p w:rsidR="00761FBA" w:rsidRPr="002B0648" w:rsidRDefault="00761FBA" w:rsidP="001F7F1E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2B0648">
              <w:rPr>
                <w:rFonts w:eastAsia="Calibri" w:cs="Arial"/>
                <w:sz w:val="22"/>
                <w:szCs w:val="22"/>
              </w:rPr>
              <w:t>0.322</w:t>
            </w:r>
          </w:p>
        </w:tc>
      </w:tr>
      <w:tr w:rsidR="00761FBA" w:rsidRPr="002B0648" w:rsidTr="001F7F1E">
        <w:trPr>
          <w:trHeight w:val="470"/>
          <w:jc w:val="center"/>
        </w:trPr>
        <w:tc>
          <w:tcPr>
            <w:tcW w:w="9909" w:type="dxa"/>
            <w:gridSpan w:val="11"/>
            <w:shd w:val="clear" w:color="auto" w:fill="auto"/>
          </w:tcPr>
          <w:p w:rsidR="00761FBA" w:rsidRDefault="00761FBA" w:rsidP="001F7F1E">
            <w:pPr>
              <w:tabs>
                <w:tab w:val="left" w:pos="8331"/>
              </w:tabs>
              <w:spacing w:line="240" w:lineRule="auto"/>
              <w:rPr>
                <w:rFonts w:eastAsia="Calibri" w:cs="Arial"/>
                <w:color w:val="000000"/>
                <w:lang w:val="en-ZA"/>
              </w:rPr>
            </w:pPr>
            <w:r w:rsidRPr="00F67C16">
              <w:rPr>
                <w:rFonts w:eastAsia="Calibri" w:cs="Arial"/>
                <w:b/>
                <w:color w:val="000000"/>
                <w:lang w:val="en-ZA"/>
              </w:rPr>
              <w:t>Notes</w:t>
            </w:r>
            <w:r>
              <w:rPr>
                <w:rFonts w:eastAsia="Calibri" w:cs="Arial"/>
                <w:color w:val="000000"/>
                <w:lang w:val="en-ZA"/>
              </w:rPr>
              <w:t xml:space="preserve">: P-values for HWE and tumor grade were obtained from Chi square tests; P-values for side of primary cancer and type of treatment received were obtained from Fisher’s exact tests; P-values for participants’ age at consent, time after surgery and number of lymph nodes removed were obtained from </w:t>
            </w:r>
            <w:proofErr w:type="spellStart"/>
            <w:r>
              <w:rPr>
                <w:rFonts w:eastAsia="Calibri" w:cs="Arial"/>
                <w:color w:val="000000"/>
                <w:lang w:val="en-ZA"/>
              </w:rPr>
              <w:t>Kruskal</w:t>
            </w:r>
            <w:proofErr w:type="spellEnd"/>
            <w:r>
              <w:rPr>
                <w:rFonts w:eastAsia="Calibri" w:cs="Arial"/>
                <w:color w:val="000000"/>
                <w:lang w:val="en-ZA"/>
              </w:rPr>
              <w:t>-Wallis tests. Bold typeset p-values</w:t>
            </w:r>
            <w:r w:rsidRPr="0059596E">
              <w:rPr>
                <w:rFonts w:eastAsia="Calibri" w:cs="Arial"/>
                <w:color w:val="000000"/>
                <w:lang w:val="en-ZA"/>
              </w:rPr>
              <w:t xml:space="preserve"> </w:t>
            </w:r>
            <w:r>
              <w:rPr>
                <w:rFonts w:eastAsia="Calibri" w:cs="Arial"/>
                <w:color w:val="000000"/>
                <w:lang w:val="en-ZA"/>
              </w:rPr>
              <w:t xml:space="preserve">indicate significance </w:t>
            </w:r>
            <w:r w:rsidRPr="00D77572">
              <w:rPr>
                <w:rFonts w:eastAsia="Calibri" w:cs="Arial"/>
                <w:b/>
                <w:color w:val="000000"/>
                <w:lang w:val="en-ZA"/>
              </w:rPr>
              <w:t>(p&lt;0.05)</w:t>
            </w:r>
            <w:r>
              <w:rPr>
                <w:rFonts w:eastAsia="Calibri" w:cs="Arial"/>
                <w:color w:val="000000"/>
                <w:lang w:val="en-ZA"/>
              </w:rPr>
              <w:t>.</w:t>
            </w:r>
          </w:p>
          <w:p w:rsidR="00761FBA" w:rsidRPr="00D77572" w:rsidRDefault="00761FBA" w:rsidP="001F7F1E">
            <w:pPr>
              <w:tabs>
                <w:tab w:val="left" w:pos="8331"/>
              </w:tabs>
              <w:spacing w:line="240" w:lineRule="auto"/>
              <w:rPr>
                <w:rFonts w:eastAsia="Calibri" w:cs="Arial"/>
                <w:color w:val="000000"/>
                <w:lang w:val="en-ZA"/>
              </w:rPr>
            </w:pPr>
            <w:r w:rsidRPr="00F67C16">
              <w:rPr>
                <w:rFonts w:eastAsia="Calibri" w:cs="Arial"/>
                <w:b/>
                <w:color w:val="000000"/>
                <w:lang w:val="en-ZA"/>
              </w:rPr>
              <w:t>Abbreviations</w:t>
            </w:r>
            <w:r w:rsidRPr="0059596E">
              <w:rPr>
                <w:rFonts w:eastAsia="Calibri" w:cs="Arial"/>
                <w:color w:val="000000"/>
                <w:lang w:val="en-ZA"/>
              </w:rPr>
              <w:t xml:space="preserve">: </w:t>
            </w:r>
            <w:r>
              <w:rPr>
                <w:rFonts w:eastAsia="Calibri" w:cs="Arial"/>
                <w:color w:val="000000"/>
                <w:lang w:val="en-ZA"/>
              </w:rPr>
              <w:t xml:space="preserve">SNP, single nucleotide polymorphism; </w:t>
            </w:r>
            <w:r w:rsidRPr="004B6223">
              <w:rPr>
                <w:rFonts w:eastAsia="Calibri" w:cs="Arial"/>
                <w:i/>
                <w:color w:val="000000"/>
                <w:lang w:val="en-ZA"/>
              </w:rPr>
              <w:t>ACAN</w:t>
            </w:r>
            <w:r>
              <w:rPr>
                <w:rFonts w:eastAsia="Calibri" w:cs="Arial"/>
                <w:color w:val="000000"/>
                <w:lang w:val="en-ZA"/>
              </w:rPr>
              <w:t xml:space="preserve">, </w:t>
            </w:r>
            <w:proofErr w:type="spellStart"/>
            <w:r w:rsidRPr="004B6223">
              <w:rPr>
                <w:rFonts w:eastAsia="Calibri" w:cs="Arial"/>
                <w:i/>
                <w:color w:val="000000"/>
                <w:lang w:val="en-ZA"/>
              </w:rPr>
              <w:t>Aggrecan</w:t>
            </w:r>
            <w:proofErr w:type="spellEnd"/>
            <w:r>
              <w:rPr>
                <w:rFonts w:eastAsia="Calibri" w:cs="Arial"/>
                <w:color w:val="000000"/>
                <w:lang w:val="en-ZA"/>
              </w:rPr>
              <w:t xml:space="preserve">; </w:t>
            </w:r>
            <w:r w:rsidRPr="004B6223">
              <w:rPr>
                <w:rFonts w:eastAsia="Calibri" w:cs="Arial"/>
                <w:i/>
                <w:color w:val="000000"/>
                <w:lang w:val="en-ZA"/>
              </w:rPr>
              <w:t>BGN</w:t>
            </w:r>
            <w:r>
              <w:rPr>
                <w:rFonts w:eastAsia="Calibri" w:cs="Arial"/>
                <w:color w:val="000000"/>
                <w:lang w:val="en-ZA"/>
              </w:rPr>
              <w:t xml:space="preserve">, </w:t>
            </w:r>
            <w:proofErr w:type="spellStart"/>
            <w:r w:rsidRPr="004B6223">
              <w:rPr>
                <w:rFonts w:eastAsia="Calibri" w:cs="Arial"/>
                <w:i/>
                <w:color w:val="000000"/>
                <w:lang w:val="en-ZA"/>
              </w:rPr>
              <w:t>Biglycan</w:t>
            </w:r>
            <w:proofErr w:type="spellEnd"/>
            <w:r>
              <w:rPr>
                <w:rFonts w:eastAsia="Calibri" w:cs="Arial"/>
                <w:color w:val="000000"/>
                <w:lang w:val="en-ZA"/>
              </w:rPr>
              <w:t xml:space="preserve">; </w:t>
            </w:r>
            <w:r w:rsidRPr="004B6223">
              <w:rPr>
                <w:rFonts w:eastAsia="Calibri" w:cs="Arial"/>
                <w:i/>
                <w:color w:val="000000"/>
                <w:lang w:val="en-ZA"/>
              </w:rPr>
              <w:t>DCN</w:t>
            </w:r>
            <w:r>
              <w:rPr>
                <w:rFonts w:eastAsia="Calibri" w:cs="Arial"/>
                <w:color w:val="000000"/>
                <w:lang w:val="en-ZA"/>
              </w:rPr>
              <w:t xml:space="preserve">, </w:t>
            </w:r>
            <w:proofErr w:type="spellStart"/>
            <w:r w:rsidRPr="004B6223">
              <w:rPr>
                <w:rFonts w:eastAsia="Calibri" w:cs="Arial"/>
                <w:i/>
                <w:color w:val="000000"/>
                <w:lang w:val="en-ZA"/>
              </w:rPr>
              <w:t>Decorin</w:t>
            </w:r>
            <w:proofErr w:type="spellEnd"/>
            <w:r>
              <w:rPr>
                <w:rFonts w:eastAsia="Calibri" w:cs="Arial"/>
                <w:color w:val="000000"/>
                <w:lang w:val="en-ZA"/>
              </w:rPr>
              <w:t xml:space="preserve">; </w:t>
            </w:r>
            <w:r w:rsidRPr="004B6223">
              <w:rPr>
                <w:rFonts w:eastAsia="Calibri" w:cs="Arial"/>
                <w:i/>
                <w:color w:val="000000"/>
                <w:lang w:val="en-ZA"/>
              </w:rPr>
              <w:t>VCAN,</w:t>
            </w:r>
            <w:r>
              <w:rPr>
                <w:rFonts w:eastAsia="Calibri" w:cs="Arial"/>
                <w:color w:val="000000"/>
                <w:lang w:val="en-ZA"/>
              </w:rPr>
              <w:t xml:space="preserve"> </w:t>
            </w:r>
            <w:proofErr w:type="spellStart"/>
            <w:r w:rsidRPr="004B6223">
              <w:rPr>
                <w:rFonts w:eastAsia="Calibri" w:cs="Arial"/>
                <w:i/>
                <w:color w:val="000000"/>
                <w:lang w:val="en-ZA"/>
              </w:rPr>
              <w:t>Versican</w:t>
            </w:r>
            <w:proofErr w:type="spellEnd"/>
            <w:r>
              <w:rPr>
                <w:rFonts w:eastAsia="Calibri" w:cs="Arial"/>
                <w:color w:val="000000"/>
                <w:lang w:val="en-ZA"/>
              </w:rPr>
              <w:t xml:space="preserve">; </w:t>
            </w:r>
            <w:r w:rsidRPr="004B6223">
              <w:rPr>
                <w:rFonts w:eastAsia="Calibri" w:cs="Arial"/>
                <w:color w:val="000000"/>
                <w:lang w:val="en-ZA"/>
              </w:rPr>
              <w:t>HWE</w:t>
            </w:r>
            <w:r>
              <w:rPr>
                <w:rFonts w:eastAsia="Calibri" w:cs="Arial"/>
                <w:color w:val="000000"/>
                <w:lang w:val="en-ZA"/>
              </w:rPr>
              <w:t>, Hardy-Weinberg equilibrium.</w:t>
            </w:r>
          </w:p>
        </w:tc>
      </w:tr>
    </w:tbl>
    <w:p w:rsidR="001260CF" w:rsidRDefault="001260CF"/>
    <w:sectPr w:rsidR="001260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FBA"/>
    <w:rsid w:val="00022D88"/>
    <w:rsid w:val="00035F4B"/>
    <w:rsid w:val="000375B6"/>
    <w:rsid w:val="00041C7B"/>
    <w:rsid w:val="0005763D"/>
    <w:rsid w:val="00073B85"/>
    <w:rsid w:val="00083829"/>
    <w:rsid w:val="000B152B"/>
    <w:rsid w:val="000B7630"/>
    <w:rsid w:val="000C1D03"/>
    <w:rsid w:val="000C7128"/>
    <w:rsid w:val="000D11D9"/>
    <w:rsid w:val="000D7B82"/>
    <w:rsid w:val="00103A98"/>
    <w:rsid w:val="00105AEF"/>
    <w:rsid w:val="0010727F"/>
    <w:rsid w:val="0011781E"/>
    <w:rsid w:val="001260CF"/>
    <w:rsid w:val="0013768F"/>
    <w:rsid w:val="001533E3"/>
    <w:rsid w:val="00155B4B"/>
    <w:rsid w:val="00194001"/>
    <w:rsid w:val="001F6178"/>
    <w:rsid w:val="00227458"/>
    <w:rsid w:val="00240917"/>
    <w:rsid w:val="00244EA0"/>
    <w:rsid w:val="002812E7"/>
    <w:rsid w:val="002967C1"/>
    <w:rsid w:val="002D1A73"/>
    <w:rsid w:val="002F0A1A"/>
    <w:rsid w:val="002F5B74"/>
    <w:rsid w:val="00300639"/>
    <w:rsid w:val="00327E63"/>
    <w:rsid w:val="003736D3"/>
    <w:rsid w:val="003860DD"/>
    <w:rsid w:val="003F732A"/>
    <w:rsid w:val="00402A84"/>
    <w:rsid w:val="00402BD1"/>
    <w:rsid w:val="00420632"/>
    <w:rsid w:val="0044347B"/>
    <w:rsid w:val="00452FB1"/>
    <w:rsid w:val="004769B5"/>
    <w:rsid w:val="004A3F2A"/>
    <w:rsid w:val="004B3E64"/>
    <w:rsid w:val="004F7438"/>
    <w:rsid w:val="00504861"/>
    <w:rsid w:val="00513116"/>
    <w:rsid w:val="00514F59"/>
    <w:rsid w:val="005804E6"/>
    <w:rsid w:val="00581159"/>
    <w:rsid w:val="005A119A"/>
    <w:rsid w:val="005A5F44"/>
    <w:rsid w:val="005B0E9C"/>
    <w:rsid w:val="005C3B91"/>
    <w:rsid w:val="005D69C8"/>
    <w:rsid w:val="0062286E"/>
    <w:rsid w:val="00626D29"/>
    <w:rsid w:val="00642A90"/>
    <w:rsid w:val="006620FC"/>
    <w:rsid w:val="006932B8"/>
    <w:rsid w:val="006E5B30"/>
    <w:rsid w:val="0071485D"/>
    <w:rsid w:val="00737A4C"/>
    <w:rsid w:val="0075549C"/>
    <w:rsid w:val="00760FD5"/>
    <w:rsid w:val="00761FBA"/>
    <w:rsid w:val="00763288"/>
    <w:rsid w:val="0078010F"/>
    <w:rsid w:val="00784862"/>
    <w:rsid w:val="0078500F"/>
    <w:rsid w:val="007952B2"/>
    <w:rsid w:val="007957B1"/>
    <w:rsid w:val="007D6940"/>
    <w:rsid w:val="007F3D3B"/>
    <w:rsid w:val="008215E4"/>
    <w:rsid w:val="00826EFB"/>
    <w:rsid w:val="008429C6"/>
    <w:rsid w:val="00856AA5"/>
    <w:rsid w:val="00874999"/>
    <w:rsid w:val="008814A5"/>
    <w:rsid w:val="00895B57"/>
    <w:rsid w:val="008977CE"/>
    <w:rsid w:val="008A4A51"/>
    <w:rsid w:val="008B1C41"/>
    <w:rsid w:val="008C4FCE"/>
    <w:rsid w:val="008D7FE7"/>
    <w:rsid w:val="008F3318"/>
    <w:rsid w:val="008F7365"/>
    <w:rsid w:val="009020ED"/>
    <w:rsid w:val="00914F36"/>
    <w:rsid w:val="00926C6C"/>
    <w:rsid w:val="00941965"/>
    <w:rsid w:val="00983D5D"/>
    <w:rsid w:val="009A4BD6"/>
    <w:rsid w:val="009C25FC"/>
    <w:rsid w:val="009D2EF5"/>
    <w:rsid w:val="00A57902"/>
    <w:rsid w:val="00A711CC"/>
    <w:rsid w:val="00A747DA"/>
    <w:rsid w:val="00AC6159"/>
    <w:rsid w:val="00AF3374"/>
    <w:rsid w:val="00B076BF"/>
    <w:rsid w:val="00B4312B"/>
    <w:rsid w:val="00B52A01"/>
    <w:rsid w:val="00B67F54"/>
    <w:rsid w:val="00BE23F6"/>
    <w:rsid w:val="00C06EDD"/>
    <w:rsid w:val="00C12745"/>
    <w:rsid w:val="00C1336B"/>
    <w:rsid w:val="00C213BB"/>
    <w:rsid w:val="00C41259"/>
    <w:rsid w:val="00C52CFF"/>
    <w:rsid w:val="00C616BF"/>
    <w:rsid w:val="00C66839"/>
    <w:rsid w:val="00C70215"/>
    <w:rsid w:val="00C743E3"/>
    <w:rsid w:val="00C907F2"/>
    <w:rsid w:val="00C928F4"/>
    <w:rsid w:val="00C966B4"/>
    <w:rsid w:val="00D03F90"/>
    <w:rsid w:val="00D12716"/>
    <w:rsid w:val="00D8047B"/>
    <w:rsid w:val="00D90E5D"/>
    <w:rsid w:val="00D938F6"/>
    <w:rsid w:val="00DB35AE"/>
    <w:rsid w:val="00E227C5"/>
    <w:rsid w:val="00E4367C"/>
    <w:rsid w:val="00E74041"/>
    <w:rsid w:val="00E917BE"/>
    <w:rsid w:val="00EA3214"/>
    <w:rsid w:val="00EB1EAD"/>
    <w:rsid w:val="00EC5882"/>
    <w:rsid w:val="00EF09D3"/>
    <w:rsid w:val="00F23E69"/>
    <w:rsid w:val="00F52C6E"/>
    <w:rsid w:val="00F7404F"/>
    <w:rsid w:val="00F7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FBA"/>
    <w:pPr>
      <w:spacing w:after="0" w:line="48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FBA"/>
    <w:pPr>
      <w:spacing w:after="0" w:line="48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SANICO J. MIRA</dc:creator>
  <cp:lastModifiedBy>SANICO J. MIRA</cp:lastModifiedBy>
  <cp:revision>1</cp:revision>
  <dcterms:created xsi:type="dcterms:W3CDTF">2021-06-13T08:48:00Z</dcterms:created>
  <dcterms:modified xsi:type="dcterms:W3CDTF">2021-06-13T08:49:00Z</dcterms:modified>
</cp:coreProperties>
</file>