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67AFB" w14:textId="77777777" w:rsidR="00246C33" w:rsidRPr="00246C33" w:rsidRDefault="00246C33" w:rsidP="00246C33">
      <w:pPr>
        <w:rPr>
          <w:rFonts w:ascii="Arial Narrow" w:hAnsi="Arial Narrow" w:cs="ClassGarmnd BT"/>
          <w:b/>
          <w:bCs/>
          <w:color w:val="000000"/>
          <w:lang w:val="en-US"/>
        </w:rPr>
      </w:pPr>
      <w:r w:rsidRPr="00246C33">
        <w:rPr>
          <w:rFonts w:ascii="Arial Narrow" w:hAnsi="Arial Narrow" w:cs="ClassGarmnd BT"/>
          <w:b/>
          <w:bCs/>
          <w:color w:val="000000"/>
          <w:lang w:val="en-US"/>
        </w:rPr>
        <w:t>Figure S1: Genealogical trees of to the 6 consanguineous MMA probands</w:t>
      </w:r>
    </w:p>
    <w:p w14:paraId="72C8B038" w14:textId="77777777" w:rsidR="00246C33" w:rsidRPr="00D47F6B" w:rsidRDefault="00246C33" w:rsidP="00246C33">
      <w:pPr>
        <w:rPr>
          <w:rFonts w:ascii="Arial Narrow" w:hAnsi="Arial Narrow" w:cs="ClassGarmnd BT"/>
          <w:color w:val="000000"/>
          <w:lang w:val="en-US"/>
        </w:rPr>
      </w:pPr>
    </w:p>
    <w:p w14:paraId="181D47A9" w14:textId="77777777" w:rsidR="00246C33" w:rsidRPr="00D47F6B" w:rsidRDefault="00246C33" w:rsidP="00246C33">
      <w:pPr>
        <w:jc w:val="center"/>
        <w:rPr>
          <w:rFonts w:ascii="Arial Narrow" w:hAnsi="Arial Narrow" w:cs="ClassGarmnd BT"/>
          <w:color w:val="000000"/>
          <w:lang w:val="en-US"/>
        </w:rPr>
      </w:pPr>
      <w:r>
        <w:rPr>
          <w:rFonts w:ascii="Arial Narrow" w:hAnsi="Arial Narrow" w:cs="ClassGarmnd BT"/>
          <w:noProof/>
          <w:color w:val="000000"/>
        </w:rPr>
        <w:drawing>
          <wp:inline distT="0" distB="0" distL="0" distR="0" wp14:anchorId="6E933241" wp14:editId="1FFBE246">
            <wp:extent cx="3655695" cy="3025444"/>
            <wp:effectExtent l="0" t="0" r="1905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6062" cy="3025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2E6DA" w14:textId="77777777" w:rsidR="00246C33" w:rsidRPr="00D47F6B" w:rsidRDefault="00246C33" w:rsidP="00246C33">
      <w:pPr>
        <w:rPr>
          <w:rFonts w:ascii="Arial Narrow" w:hAnsi="Arial Narrow" w:cs="ClassGarmnd BT"/>
          <w:color w:val="000000"/>
          <w:lang w:val="en-US"/>
        </w:rPr>
      </w:pPr>
      <w:r>
        <w:rPr>
          <w:rFonts w:ascii="Arial Narrow" w:hAnsi="Arial Narrow" w:cs="ClassGarmnd BT"/>
          <w:color w:val="000000"/>
          <w:lang w:val="en-US"/>
        </w:rPr>
        <w:t xml:space="preserve">The parents of </w:t>
      </w:r>
      <w:r w:rsidRPr="00D47F6B">
        <w:rPr>
          <w:rFonts w:ascii="Arial Narrow" w:hAnsi="Arial Narrow" w:cs="ClassGarmnd BT"/>
          <w:color w:val="000000"/>
          <w:lang w:val="en-US"/>
        </w:rPr>
        <w:t>M035 and M038</w:t>
      </w:r>
      <w:r>
        <w:rPr>
          <w:rFonts w:ascii="Arial Narrow" w:hAnsi="Arial Narrow" w:cs="ClassGarmnd BT"/>
          <w:color w:val="000000"/>
          <w:lang w:val="en-US"/>
        </w:rPr>
        <w:t xml:space="preserve"> probands are</w:t>
      </w:r>
      <w:r w:rsidRPr="00D47F6B">
        <w:rPr>
          <w:rFonts w:ascii="Arial Narrow" w:hAnsi="Arial Narrow" w:cs="ClassGarmnd BT"/>
          <w:color w:val="000000"/>
          <w:lang w:val="en-US"/>
        </w:rPr>
        <w:t xml:space="preserve"> first cousins. </w:t>
      </w:r>
      <w:r>
        <w:rPr>
          <w:rFonts w:ascii="Arial Narrow" w:hAnsi="Arial Narrow" w:cs="ClassGarmnd BT"/>
          <w:color w:val="000000"/>
          <w:lang w:val="en-US"/>
        </w:rPr>
        <w:t>T</w:t>
      </w:r>
      <w:r w:rsidRPr="00D47F6B">
        <w:rPr>
          <w:rFonts w:ascii="Arial Narrow" w:hAnsi="Arial Narrow" w:cs="ClassGarmnd BT"/>
          <w:color w:val="000000"/>
          <w:lang w:val="en-US"/>
        </w:rPr>
        <w:t xml:space="preserve">he parents of </w:t>
      </w:r>
      <w:r>
        <w:rPr>
          <w:rFonts w:ascii="Arial Narrow" w:hAnsi="Arial Narrow" w:cs="ClassGarmnd BT"/>
          <w:color w:val="000000"/>
          <w:lang w:val="en-US"/>
        </w:rPr>
        <w:t xml:space="preserve">M101 proband </w:t>
      </w:r>
      <w:r w:rsidRPr="00D47F6B">
        <w:rPr>
          <w:rFonts w:ascii="Arial Narrow" w:hAnsi="Arial Narrow" w:cs="ClassGarmnd BT"/>
          <w:color w:val="000000"/>
          <w:lang w:val="en-US"/>
        </w:rPr>
        <w:t xml:space="preserve">were second cousins. </w:t>
      </w:r>
      <w:r>
        <w:rPr>
          <w:rFonts w:ascii="Arial Narrow" w:hAnsi="Arial Narrow" w:cs="ClassGarmnd BT"/>
          <w:color w:val="000000"/>
          <w:lang w:val="en-US"/>
        </w:rPr>
        <w:t xml:space="preserve">The parents of the M030 proband were not reported to be consanguineous but a high proportion of homozygous variants was detected in M030 exome data, and consanguinity was confirmed by loss of heterozygosity analysis. </w:t>
      </w:r>
    </w:p>
    <w:p w14:paraId="256F0579" w14:textId="77777777" w:rsidR="00246C33" w:rsidRPr="00D47F6B" w:rsidRDefault="00246C33" w:rsidP="00246C33">
      <w:pPr>
        <w:rPr>
          <w:rFonts w:ascii="Arial Narrow" w:hAnsi="Arial Narrow" w:cs="ClassGarmnd BT"/>
          <w:color w:val="000000"/>
          <w:lang w:val="en-US"/>
        </w:rPr>
      </w:pPr>
    </w:p>
    <w:p w14:paraId="2F31C95A" w14:textId="77777777" w:rsidR="00246C33" w:rsidRPr="00AF64C1" w:rsidRDefault="00246C33" w:rsidP="00246C33">
      <w:pPr>
        <w:tabs>
          <w:tab w:val="left" w:pos="2880"/>
        </w:tabs>
        <w:spacing w:line="360" w:lineRule="auto"/>
        <w:jc w:val="both"/>
        <w:rPr>
          <w:rFonts w:ascii="Arial Narrow" w:hAnsi="Arial Narrow"/>
          <w:i/>
          <w:u w:val="single"/>
          <w:lang w:val="en-US"/>
        </w:rPr>
      </w:pPr>
      <w:proofErr w:type="gramStart"/>
      <w:r w:rsidRPr="00AF64C1">
        <w:rPr>
          <w:rFonts w:ascii="Arial Narrow" w:hAnsi="Arial Narrow"/>
          <w:i/>
          <w:u w:val="single"/>
          <w:lang w:val="en-US"/>
        </w:rPr>
        <w:t>Legend :</w:t>
      </w:r>
      <w:proofErr w:type="gramEnd"/>
      <w:r w:rsidRPr="00AF64C1">
        <w:rPr>
          <w:rFonts w:ascii="Arial Narrow" w:hAnsi="Arial Narrow"/>
          <w:i/>
          <w:lang w:val="en-US"/>
        </w:rPr>
        <w:tab/>
      </w:r>
    </w:p>
    <w:p w14:paraId="12D7C74E" w14:textId="79E144DA" w:rsidR="005E0A10" w:rsidRPr="0081581C" w:rsidRDefault="00246C33" w:rsidP="00AD10FD">
      <w:pPr>
        <w:spacing w:line="360" w:lineRule="auto"/>
        <w:jc w:val="both"/>
        <w:rPr>
          <w:rFonts w:ascii="Arial Narrow" w:hAnsi="Arial Narrow"/>
          <w:i/>
          <w:lang w:val="en-US"/>
        </w:rPr>
      </w:pPr>
      <w:r w:rsidRPr="00D47F6B">
        <w:rPr>
          <w:rFonts w:ascii="Arial Narrow" w:hAnsi="Arial Narrow"/>
          <w:i/>
          <w:noProof/>
        </w:rPr>
        <w:drawing>
          <wp:inline distT="0" distB="0" distL="0" distR="0" wp14:anchorId="1D24583F" wp14:editId="165A20F0">
            <wp:extent cx="112467" cy="107577"/>
            <wp:effectExtent l="0" t="0" r="0" b="0"/>
            <wp:docPr id="258" name="Image 2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21170" b="24597"/>
                    <a:stretch/>
                  </pic:blipFill>
                  <pic:spPr bwMode="auto">
                    <a:xfrm>
                      <a:off x="0" y="0"/>
                      <a:ext cx="113515" cy="10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47F6B">
        <w:rPr>
          <w:rFonts w:ascii="Arial Narrow" w:hAnsi="Arial Narrow"/>
          <w:i/>
          <w:lang w:val="en-US"/>
        </w:rPr>
        <w:t xml:space="preserve"> proband, </w:t>
      </w:r>
      <w:r w:rsidRPr="00D47F6B">
        <w:rPr>
          <w:rFonts w:ascii="Arial Narrow" w:hAnsi="Arial Narrow"/>
          <w:i/>
          <w:noProof/>
        </w:rPr>
        <w:drawing>
          <wp:inline distT="0" distB="0" distL="0" distR="0" wp14:anchorId="1AAE4592" wp14:editId="2AAFB63A">
            <wp:extent cx="122246" cy="112466"/>
            <wp:effectExtent l="0" t="0" r="508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 preferRelativeResize="0"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r="14817" b="21633"/>
                    <a:stretch/>
                  </pic:blipFill>
                  <pic:spPr bwMode="auto">
                    <a:xfrm>
                      <a:off x="0" y="0"/>
                      <a:ext cx="122663" cy="11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47F6B">
        <w:rPr>
          <w:rFonts w:ascii="Arial Narrow" w:hAnsi="Arial Narrow"/>
          <w:i/>
          <w:lang w:val="en-US"/>
        </w:rPr>
        <w:t xml:space="preserve"> WES, </w:t>
      </w:r>
      <w:r w:rsidRPr="00D47F6B">
        <w:rPr>
          <w:rFonts w:ascii="Arial Narrow" w:hAnsi="Arial Narrow"/>
          <w:i/>
          <w:noProof/>
        </w:rPr>
        <w:drawing>
          <wp:inline distT="0" distB="0" distL="0" distR="0" wp14:anchorId="31EE8DC9" wp14:editId="27C23322">
            <wp:extent cx="123713" cy="123713"/>
            <wp:effectExtent l="0" t="0" r="3810" b="381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-1" r="13795" b="13795"/>
                    <a:stretch/>
                  </pic:blipFill>
                  <pic:spPr bwMode="auto">
                    <a:xfrm>
                      <a:off x="0" y="0"/>
                      <a:ext cx="124135" cy="12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47F6B">
        <w:rPr>
          <w:rFonts w:ascii="Arial Narrow" w:hAnsi="Arial Narrow"/>
          <w:i/>
          <w:lang w:val="en-US"/>
        </w:rPr>
        <w:t xml:space="preserve"> male,</w:t>
      </w:r>
      <w:r w:rsidRPr="00D47F6B">
        <w:rPr>
          <w:rFonts w:ascii="Arial Narrow" w:hAnsi="Arial Narrow"/>
          <w:i/>
          <w:noProof/>
        </w:rPr>
        <w:drawing>
          <wp:inline distT="0" distB="0" distL="0" distR="0" wp14:anchorId="60307465" wp14:editId="3DEE26C0">
            <wp:extent cx="134471" cy="134471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99" b="6299"/>
                    <a:stretch/>
                  </pic:blipFill>
                  <pic:spPr bwMode="auto">
                    <a:xfrm>
                      <a:off x="0" y="0"/>
                      <a:ext cx="134930" cy="134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47F6B">
        <w:rPr>
          <w:rFonts w:ascii="Arial Narrow" w:hAnsi="Arial Narrow"/>
          <w:i/>
          <w:lang w:val="en-US"/>
        </w:rPr>
        <w:t xml:space="preserve"> female, </w:t>
      </w:r>
      <w:r w:rsidRPr="00D47F6B">
        <w:rPr>
          <w:rFonts w:ascii="Arial Narrow" w:hAnsi="Arial Narrow"/>
          <w:i/>
          <w:noProof/>
        </w:rPr>
        <w:drawing>
          <wp:inline distT="0" distB="0" distL="0" distR="0" wp14:anchorId="74516857" wp14:editId="721CD494">
            <wp:extent cx="122246" cy="127135"/>
            <wp:effectExtent l="0" t="0" r="508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817" b="11410"/>
                    <a:stretch/>
                  </pic:blipFill>
                  <pic:spPr bwMode="auto">
                    <a:xfrm>
                      <a:off x="0" y="0"/>
                      <a:ext cx="122663" cy="127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47F6B">
        <w:rPr>
          <w:rFonts w:ascii="Arial Narrow" w:hAnsi="Arial Narrow"/>
          <w:i/>
          <w:lang w:val="en-US"/>
        </w:rPr>
        <w:t xml:space="preserve"> male(s) or female(s), </w:t>
      </w:r>
      <w:r w:rsidRPr="00D47F6B">
        <w:rPr>
          <w:rFonts w:ascii="Arial Narrow" w:hAnsi="Arial Narrow"/>
          <w:i/>
          <w:noProof/>
        </w:rPr>
        <w:drawing>
          <wp:inline distT="0" distB="0" distL="0" distR="0" wp14:anchorId="57141F16" wp14:editId="39F9696E">
            <wp:extent cx="127136" cy="127135"/>
            <wp:effectExtent l="0" t="0" r="0" b="0"/>
            <wp:docPr id="10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" r="13326" b="13327"/>
                    <a:stretch/>
                  </pic:blipFill>
                  <pic:spPr bwMode="auto">
                    <a:xfrm>
                      <a:off x="0" y="0"/>
                      <a:ext cx="127136" cy="12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47F6B">
        <w:rPr>
          <w:rFonts w:ascii="Arial Narrow" w:hAnsi="Arial Narrow"/>
          <w:i/>
          <w:lang w:val="en-US"/>
        </w:rPr>
        <w:t xml:space="preserve"> MMA-affected (age at first sympt</w:t>
      </w:r>
      <w:r>
        <w:rPr>
          <w:rFonts w:ascii="Arial Narrow" w:hAnsi="Arial Narrow"/>
          <w:i/>
          <w:lang w:val="en-US"/>
        </w:rPr>
        <w:t xml:space="preserve">oms indicated under the symbol </w:t>
      </w:r>
      <w:r w:rsidRPr="00D47F6B">
        <w:rPr>
          <w:rFonts w:ascii="Arial Narrow" w:hAnsi="Arial Narrow"/>
          <w:i/>
          <w:lang w:val="en-US"/>
        </w:rPr>
        <w:t>in years (</w:t>
      </w:r>
      <w:proofErr w:type="spellStart"/>
      <w:r w:rsidRPr="00D47F6B">
        <w:rPr>
          <w:rFonts w:ascii="Arial Narrow" w:hAnsi="Arial Narrow"/>
          <w:i/>
          <w:lang w:val="en-US"/>
        </w:rPr>
        <w:t>yo</w:t>
      </w:r>
      <w:proofErr w:type="spellEnd"/>
      <w:r w:rsidRPr="00D47F6B">
        <w:rPr>
          <w:rFonts w:ascii="Arial Narrow" w:hAnsi="Arial Narrow"/>
          <w:i/>
          <w:lang w:val="en-US"/>
        </w:rPr>
        <w:t>) or months (</w:t>
      </w:r>
      <w:proofErr w:type="spellStart"/>
      <w:r w:rsidRPr="00D47F6B">
        <w:rPr>
          <w:rFonts w:ascii="Arial Narrow" w:hAnsi="Arial Narrow"/>
          <w:i/>
          <w:lang w:val="en-US"/>
        </w:rPr>
        <w:t>mo</w:t>
      </w:r>
      <w:proofErr w:type="spellEnd"/>
      <w:r w:rsidRPr="00D47F6B">
        <w:rPr>
          <w:rFonts w:ascii="Arial Narrow" w:hAnsi="Arial Narrow"/>
          <w:i/>
          <w:lang w:val="en-US"/>
        </w:rPr>
        <w:t xml:space="preserve">)), </w:t>
      </w:r>
      <w:r w:rsidRPr="00D47F6B">
        <w:rPr>
          <w:rFonts w:ascii="Arial Narrow" w:hAnsi="Arial Narrow"/>
          <w:i/>
          <w:noProof/>
        </w:rPr>
        <w:drawing>
          <wp:inline distT="0" distB="0" distL="0" distR="0" wp14:anchorId="304E8404" wp14:editId="4F2B6C3D">
            <wp:extent cx="132025" cy="132025"/>
            <wp:effectExtent l="0" t="0" r="0" b="0"/>
            <wp:docPr id="264" name="Image 2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" r="9994" b="9994"/>
                    <a:stretch/>
                  </pic:blipFill>
                  <pic:spPr bwMode="auto">
                    <a:xfrm>
                      <a:off x="0" y="0"/>
                      <a:ext cx="132025" cy="13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47F6B">
        <w:rPr>
          <w:rFonts w:ascii="Arial Narrow" w:hAnsi="Arial Narrow"/>
          <w:i/>
          <w:lang w:val="en-US"/>
        </w:rPr>
        <w:t xml:space="preserve"> relative showing an early-onset (&lt;50 years-old)</w:t>
      </w:r>
      <w:r>
        <w:rPr>
          <w:rFonts w:ascii="Arial Narrow" w:hAnsi="Arial Narrow"/>
          <w:i/>
          <w:lang w:val="en-US"/>
        </w:rPr>
        <w:t xml:space="preserve"> but poorly documented cerebro</w:t>
      </w:r>
      <w:r w:rsidRPr="00D47F6B">
        <w:rPr>
          <w:rFonts w:ascii="Arial Narrow" w:hAnsi="Arial Narrow"/>
          <w:i/>
          <w:lang w:val="en-US"/>
        </w:rPr>
        <w:t xml:space="preserve">vascular event </w:t>
      </w:r>
      <w:r w:rsidRPr="00D47F6B">
        <w:rPr>
          <w:rFonts w:ascii="Arial Narrow" w:hAnsi="Arial Narrow"/>
          <w:i/>
          <w:noProof/>
        </w:rPr>
        <w:drawing>
          <wp:inline distT="0" distB="0" distL="0" distR="0" wp14:anchorId="4FE43162" wp14:editId="0047528C">
            <wp:extent cx="127136" cy="127136"/>
            <wp:effectExtent l="0" t="0" r="0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" r="13326" b="13326"/>
                    <a:stretch/>
                  </pic:blipFill>
                  <pic:spPr bwMode="auto">
                    <a:xfrm>
                      <a:off x="0" y="0"/>
                      <a:ext cx="127136" cy="127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47F6B">
        <w:rPr>
          <w:rFonts w:ascii="Arial Narrow" w:hAnsi="Arial Narrow"/>
          <w:i/>
          <w:lang w:val="en-US"/>
        </w:rPr>
        <w:t xml:space="preserve"> clin</w:t>
      </w:r>
      <w:r>
        <w:rPr>
          <w:rFonts w:ascii="Arial Narrow" w:hAnsi="Arial Narrow"/>
          <w:i/>
          <w:lang w:val="en-US"/>
        </w:rPr>
        <w:t>ically un</w:t>
      </w:r>
      <w:r w:rsidRPr="00D47F6B">
        <w:rPr>
          <w:rFonts w:ascii="Arial Narrow" w:hAnsi="Arial Narrow"/>
          <w:i/>
          <w:lang w:val="en-US"/>
        </w:rPr>
        <w:t>affected individual</w:t>
      </w:r>
      <w:r w:rsidRPr="00D47F6B">
        <w:rPr>
          <w:rFonts w:ascii="Arial Narrow" w:hAnsi="Arial Narrow"/>
          <w:i/>
          <w:noProof/>
          <w:lang w:val="en-US"/>
        </w:rPr>
        <w:t xml:space="preserve"> </w:t>
      </w:r>
      <w:r w:rsidRPr="00D47F6B">
        <w:rPr>
          <w:rFonts w:ascii="Arial Narrow" w:hAnsi="Arial Narrow"/>
          <w:i/>
          <w:noProof/>
        </w:rPr>
        <w:drawing>
          <wp:inline distT="0" distB="0" distL="0" distR="0" wp14:anchorId="4B368572" wp14:editId="05AA564A">
            <wp:extent cx="107576" cy="117357"/>
            <wp:effectExtent l="0" t="0" r="0" b="10160"/>
            <wp:docPr id="266" name="Image 2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 preferRelativeResize="0"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-1" r="25040" b="18223"/>
                    <a:stretch/>
                  </pic:blipFill>
                  <pic:spPr bwMode="auto">
                    <a:xfrm>
                      <a:off x="0" y="0"/>
                      <a:ext cx="107943" cy="117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47F6B">
        <w:rPr>
          <w:rFonts w:ascii="Arial Narrow" w:hAnsi="Arial Narrow"/>
          <w:i/>
          <w:noProof/>
          <w:lang w:val="en-US"/>
        </w:rPr>
        <w:t xml:space="preserve"> early-onset non-cerebrovascular cardiovascular disease </w:t>
      </w:r>
      <w:r w:rsidRPr="00D47F6B">
        <w:rPr>
          <w:rFonts w:ascii="Arial Narrow" w:hAnsi="Arial Narrow"/>
          <w:i/>
          <w:noProof/>
        </w:rPr>
        <w:drawing>
          <wp:inline distT="0" distB="0" distL="0" distR="0" wp14:anchorId="72BCF7A6" wp14:editId="56757FEF">
            <wp:extent cx="122246" cy="127136"/>
            <wp:effectExtent l="0" t="0" r="5080" b="0"/>
            <wp:docPr id="267" name="Image 2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 preferRelativeResize="0"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r="14817" b="11410"/>
                    <a:stretch/>
                  </pic:blipFill>
                  <pic:spPr bwMode="auto">
                    <a:xfrm>
                      <a:off x="0" y="0"/>
                      <a:ext cx="122663" cy="12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47F6B">
        <w:rPr>
          <w:rFonts w:ascii="Arial Narrow" w:hAnsi="Arial Narrow"/>
          <w:i/>
          <w:lang w:val="en-US"/>
        </w:rPr>
        <w:t xml:space="preserve"> miscarriage</w:t>
      </w:r>
    </w:p>
    <w:sectPr w:rsidR="005E0A10" w:rsidRPr="008158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lassGarmnd BT">
    <w:altName w:val="Cambria"/>
    <w:panose1 w:val="020B0604020202020204"/>
    <w:charset w:val="00"/>
    <w:family w:val="roman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BB1935"/>
    <w:multiLevelType w:val="hybridMultilevel"/>
    <w:tmpl w:val="D81E92E8"/>
    <w:lvl w:ilvl="0" w:tplc="00506C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5266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C98"/>
    <w:rsid w:val="00011436"/>
    <w:rsid w:val="000136FA"/>
    <w:rsid w:val="00020587"/>
    <w:rsid w:val="00034958"/>
    <w:rsid w:val="00060B31"/>
    <w:rsid w:val="000A2D27"/>
    <w:rsid w:val="000C3F5E"/>
    <w:rsid w:val="000F2FE6"/>
    <w:rsid w:val="001109B6"/>
    <w:rsid w:val="00113C30"/>
    <w:rsid w:val="001519E3"/>
    <w:rsid w:val="00153D79"/>
    <w:rsid w:val="00164340"/>
    <w:rsid w:val="00180317"/>
    <w:rsid w:val="001A3A4C"/>
    <w:rsid w:val="001B4BC9"/>
    <w:rsid w:val="001D55CE"/>
    <w:rsid w:val="001E4841"/>
    <w:rsid w:val="001F7B02"/>
    <w:rsid w:val="00205ADC"/>
    <w:rsid w:val="00207950"/>
    <w:rsid w:val="00227654"/>
    <w:rsid w:val="00230B21"/>
    <w:rsid w:val="00240A67"/>
    <w:rsid w:val="00246C33"/>
    <w:rsid w:val="002554A5"/>
    <w:rsid w:val="00275838"/>
    <w:rsid w:val="002804BC"/>
    <w:rsid w:val="00292E90"/>
    <w:rsid w:val="0029337A"/>
    <w:rsid w:val="00293CA5"/>
    <w:rsid w:val="002C1648"/>
    <w:rsid w:val="00302C43"/>
    <w:rsid w:val="00304F0B"/>
    <w:rsid w:val="0034267F"/>
    <w:rsid w:val="00366F7B"/>
    <w:rsid w:val="003733D6"/>
    <w:rsid w:val="00377BCD"/>
    <w:rsid w:val="003B00CF"/>
    <w:rsid w:val="003C41FE"/>
    <w:rsid w:val="003D6698"/>
    <w:rsid w:val="004005F0"/>
    <w:rsid w:val="00401491"/>
    <w:rsid w:val="00421749"/>
    <w:rsid w:val="00441063"/>
    <w:rsid w:val="00467CE2"/>
    <w:rsid w:val="0047775D"/>
    <w:rsid w:val="00494322"/>
    <w:rsid w:val="004E280B"/>
    <w:rsid w:val="004E2EFA"/>
    <w:rsid w:val="00530C8F"/>
    <w:rsid w:val="0053152B"/>
    <w:rsid w:val="00536B86"/>
    <w:rsid w:val="00563564"/>
    <w:rsid w:val="00567067"/>
    <w:rsid w:val="005718F9"/>
    <w:rsid w:val="005A633F"/>
    <w:rsid w:val="005B1830"/>
    <w:rsid w:val="005B235D"/>
    <w:rsid w:val="005C1931"/>
    <w:rsid w:val="005C2440"/>
    <w:rsid w:val="005C2A84"/>
    <w:rsid w:val="005D1A78"/>
    <w:rsid w:val="005E0A10"/>
    <w:rsid w:val="00606CD7"/>
    <w:rsid w:val="00610087"/>
    <w:rsid w:val="00617C98"/>
    <w:rsid w:val="006228DB"/>
    <w:rsid w:val="00663854"/>
    <w:rsid w:val="00672642"/>
    <w:rsid w:val="00677BEC"/>
    <w:rsid w:val="00685C68"/>
    <w:rsid w:val="006A0F4D"/>
    <w:rsid w:val="006A7AD2"/>
    <w:rsid w:val="006C24EE"/>
    <w:rsid w:val="006F0DA2"/>
    <w:rsid w:val="00771C03"/>
    <w:rsid w:val="00783E7E"/>
    <w:rsid w:val="007D28D9"/>
    <w:rsid w:val="007E4FC1"/>
    <w:rsid w:val="007F5830"/>
    <w:rsid w:val="0080246E"/>
    <w:rsid w:val="008041B4"/>
    <w:rsid w:val="0081581C"/>
    <w:rsid w:val="00822BF5"/>
    <w:rsid w:val="00824EE3"/>
    <w:rsid w:val="008414C1"/>
    <w:rsid w:val="00847949"/>
    <w:rsid w:val="008542DA"/>
    <w:rsid w:val="008736C0"/>
    <w:rsid w:val="0087375E"/>
    <w:rsid w:val="00895551"/>
    <w:rsid w:val="008D66BB"/>
    <w:rsid w:val="008E48F6"/>
    <w:rsid w:val="0092129B"/>
    <w:rsid w:val="009224A2"/>
    <w:rsid w:val="00943323"/>
    <w:rsid w:val="009627AF"/>
    <w:rsid w:val="009A0967"/>
    <w:rsid w:val="009B7ADB"/>
    <w:rsid w:val="009C64FC"/>
    <w:rsid w:val="00A22D8B"/>
    <w:rsid w:val="00A47E1D"/>
    <w:rsid w:val="00A5562A"/>
    <w:rsid w:val="00A75D9F"/>
    <w:rsid w:val="00AA2079"/>
    <w:rsid w:val="00AA56B1"/>
    <w:rsid w:val="00AC6A85"/>
    <w:rsid w:val="00AD10FD"/>
    <w:rsid w:val="00AF45EC"/>
    <w:rsid w:val="00B32DBC"/>
    <w:rsid w:val="00B46D7C"/>
    <w:rsid w:val="00B575CC"/>
    <w:rsid w:val="00B662B8"/>
    <w:rsid w:val="00BA20D1"/>
    <w:rsid w:val="00BC5328"/>
    <w:rsid w:val="00BD3FBC"/>
    <w:rsid w:val="00BE26B7"/>
    <w:rsid w:val="00C543EE"/>
    <w:rsid w:val="00C63322"/>
    <w:rsid w:val="00C64144"/>
    <w:rsid w:val="00C75838"/>
    <w:rsid w:val="00CB0358"/>
    <w:rsid w:val="00CB7D46"/>
    <w:rsid w:val="00CD514E"/>
    <w:rsid w:val="00CD5681"/>
    <w:rsid w:val="00CF722C"/>
    <w:rsid w:val="00D06E98"/>
    <w:rsid w:val="00D075FF"/>
    <w:rsid w:val="00D32AF7"/>
    <w:rsid w:val="00D57EC5"/>
    <w:rsid w:val="00D635D4"/>
    <w:rsid w:val="00D715EF"/>
    <w:rsid w:val="00D73584"/>
    <w:rsid w:val="00D94F89"/>
    <w:rsid w:val="00D95EC4"/>
    <w:rsid w:val="00DB2AE0"/>
    <w:rsid w:val="00DC1B82"/>
    <w:rsid w:val="00DD067A"/>
    <w:rsid w:val="00DE1503"/>
    <w:rsid w:val="00DE3D56"/>
    <w:rsid w:val="00DF224E"/>
    <w:rsid w:val="00E03FD0"/>
    <w:rsid w:val="00E059B8"/>
    <w:rsid w:val="00E32CB5"/>
    <w:rsid w:val="00E37CD3"/>
    <w:rsid w:val="00E64BF1"/>
    <w:rsid w:val="00EA4C27"/>
    <w:rsid w:val="00EB1A1B"/>
    <w:rsid w:val="00EB2DA5"/>
    <w:rsid w:val="00ED69E1"/>
    <w:rsid w:val="00EE6C60"/>
    <w:rsid w:val="00F04535"/>
    <w:rsid w:val="00F34968"/>
    <w:rsid w:val="00F42ACC"/>
    <w:rsid w:val="00F60071"/>
    <w:rsid w:val="00F62B61"/>
    <w:rsid w:val="00F778B8"/>
    <w:rsid w:val="00F86FA1"/>
    <w:rsid w:val="00FB1D43"/>
    <w:rsid w:val="00FC4ED4"/>
    <w:rsid w:val="00FD441D"/>
    <w:rsid w:val="00FF3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3384C"/>
  <w15:chartTrackingRefBased/>
  <w15:docId w15:val="{71D529AE-E299-4C4C-9EE7-94DBD9CB5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C98"/>
    <w:rPr>
      <w:rFonts w:ascii="Times New Roman" w:eastAsia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17C98"/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D715EF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EA4C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Stéphanie GUEY</dc:creator>
  <cp:keywords/>
  <dc:description/>
  <cp:lastModifiedBy>Stéphanie GUEY</cp:lastModifiedBy>
  <cp:revision>2</cp:revision>
  <dcterms:created xsi:type="dcterms:W3CDTF">2022-12-23T21:32:00Z</dcterms:created>
  <dcterms:modified xsi:type="dcterms:W3CDTF">2022-12-23T21:32:00Z</dcterms:modified>
</cp:coreProperties>
</file>