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40397" w14:textId="7D62D99F" w:rsidR="003313FC" w:rsidRDefault="003313FC" w:rsidP="005C4703">
      <w:pPr>
        <w:pStyle w:val="Body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SUPPLEMENTAL MATERIAL</w:t>
      </w:r>
    </w:p>
    <w:p w14:paraId="79584872" w14:textId="77777777" w:rsidR="0088244E" w:rsidRDefault="0088244E" w:rsidP="005C470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b/>
          <w:bCs/>
          <w:sz w:val="28"/>
          <w:szCs w:val="28"/>
        </w:rPr>
      </w:pPr>
    </w:p>
    <w:p w14:paraId="7847DA7A" w14:textId="1FF9E41F" w:rsidR="0088244E" w:rsidRDefault="00E177C6" w:rsidP="005C470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Supplemental Table 1. </w:t>
      </w:r>
      <w:r w:rsidR="00852D28">
        <w:rPr>
          <w:rFonts w:ascii="Calibri" w:hAnsi="Calibri" w:cs="Calibri"/>
          <w:b/>
          <w:bCs/>
          <w:sz w:val="28"/>
          <w:szCs w:val="28"/>
        </w:rPr>
        <w:t>ICD-10 blocked</w:t>
      </w:r>
      <w:r>
        <w:rPr>
          <w:rFonts w:ascii="Calibri" w:hAnsi="Calibri" w:cs="Calibri"/>
          <w:b/>
          <w:bCs/>
          <w:sz w:val="28"/>
          <w:szCs w:val="28"/>
        </w:rPr>
        <w:t xml:space="preserve"> phenotypes considered for analysis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6052"/>
        <w:gridCol w:w="2130"/>
      </w:tblGrid>
      <w:tr w:rsidR="00C71C86" w14:paraId="1BD15863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A3B7F" w14:textId="068CFF42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ICD-10 Code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9559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Description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6907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Disease Category</w:t>
            </w:r>
          </w:p>
        </w:tc>
      </w:tr>
      <w:tr w:rsidR="00C71C86" w14:paraId="64BF9A3C" w14:textId="77777777" w:rsidTr="00C71C86">
        <w:trPr>
          <w:trHeight w:val="180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388D0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A00-A09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8829A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Intestinal infectious diseases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3B8A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Infectious Diseases</w:t>
            </w:r>
          </w:p>
        </w:tc>
      </w:tr>
      <w:tr w:rsidR="00C71C86" w14:paraId="0F825DC2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CD92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A30-A49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73491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bacterial diseases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C8D43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Infectious Diseases</w:t>
            </w:r>
          </w:p>
        </w:tc>
      </w:tr>
      <w:tr w:rsidR="00C71C86" w14:paraId="7EE2D7DB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3A72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B00-B09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06E8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Viral infections characterized by skin and mucous membrane lesions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D892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Infectious Diseases</w:t>
            </w:r>
          </w:p>
        </w:tc>
      </w:tr>
      <w:tr w:rsidR="00C71C86" w14:paraId="2C3C355E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FEC1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B25-B34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0E7D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viral diseases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A6FB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Infectious Diseases</w:t>
            </w:r>
          </w:p>
        </w:tc>
      </w:tr>
      <w:tr w:rsidR="00C71C86" w14:paraId="189B3268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D81CF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B35-B49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CAE1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Mycoses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05BB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Infectious Diseases</w:t>
            </w:r>
          </w:p>
        </w:tc>
      </w:tr>
      <w:tr w:rsidR="00C71C86" w14:paraId="28F0EAB1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978B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B95-B98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95335" w14:textId="232DC293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Bacterial,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viral,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other infectious agents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9F7B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Infectious Diseases</w:t>
            </w:r>
          </w:p>
        </w:tc>
      </w:tr>
      <w:tr w:rsidR="00C71C86" w14:paraId="36204F35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85F8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C15-C26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5354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Malignant neoplasms of digestive organs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9B4F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Neoplasms</w:t>
            </w:r>
          </w:p>
        </w:tc>
      </w:tr>
      <w:tr w:rsidR="00C71C86" w14:paraId="2FF10241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B784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C30-C39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0FA7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Malignant neoplasms of respiratory and intrathoracic organs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6023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Neoplasms</w:t>
            </w:r>
          </w:p>
        </w:tc>
      </w:tr>
      <w:tr w:rsidR="00C71C86" w14:paraId="46843D5F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0498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C43-C44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40EE8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Melanoma and other malignant neoplasms of skin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B4C8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Neoplasms</w:t>
            </w:r>
          </w:p>
        </w:tc>
      </w:tr>
      <w:tr w:rsidR="00C71C86" w14:paraId="774C0E25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34D4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C64-C68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8D94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Malignant neoplasms of urinary tract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5AC3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Neoplasms</w:t>
            </w:r>
          </w:p>
        </w:tc>
      </w:tr>
      <w:tr w:rsidR="00C71C86" w14:paraId="144274CA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C797A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C81-C96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2B9F6" w14:textId="5EE14A64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Malignant neoplasms, stated or presumed to be primary, of lymphoid,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hematopoietic,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related tissue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504B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Neoplasms</w:t>
            </w:r>
          </w:p>
        </w:tc>
      </w:tr>
      <w:tr w:rsidR="00C71C86" w14:paraId="1FF8B338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7257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D00-D09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586B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In situ neoplasms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FE330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Neoplasms</w:t>
            </w:r>
          </w:p>
        </w:tc>
      </w:tr>
      <w:tr w:rsidR="00C71C86" w14:paraId="5CF81D9C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021B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D37-D48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B4AEB" w14:textId="37C80BAB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Neoplasms of uncertain or unknown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behavior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15EB7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Neoplasms</w:t>
            </w:r>
          </w:p>
        </w:tc>
      </w:tr>
      <w:tr w:rsidR="00C71C86" w14:paraId="3CD8DAA2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4C58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D50-D53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AE6C6" w14:textId="5E825059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Nutritional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anemias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3F0C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Hematopoietic</w:t>
            </w:r>
          </w:p>
        </w:tc>
      </w:tr>
      <w:tr w:rsidR="00C71C86" w14:paraId="4EA0E114" w14:textId="77777777" w:rsidTr="00C71C86">
        <w:trPr>
          <w:trHeight w:val="180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48589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D60-D64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C37C3" w14:textId="743F39CE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Aplastic and other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anemias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3D43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Hematopoietic</w:t>
            </w:r>
          </w:p>
        </w:tc>
      </w:tr>
      <w:tr w:rsidR="00C71C86" w14:paraId="6355E0DF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789D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D65-D69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EF0B1" w14:textId="11534D30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Coagulation defects,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purpura,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other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hemorrhagic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conditions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4810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Hematopoietic</w:t>
            </w:r>
          </w:p>
        </w:tc>
      </w:tr>
      <w:tr w:rsidR="00C71C86" w14:paraId="2ABCCAFA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0BF3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D70-D77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4E35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diseases of blood and blood-forming organs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287B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Hematopoietic</w:t>
            </w:r>
          </w:p>
        </w:tc>
      </w:tr>
      <w:tr w:rsidR="00C71C86" w14:paraId="47574409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C3905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D80-D89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54A4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Certain disorders involving the immune mechanism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026A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Hematopoietic</w:t>
            </w:r>
          </w:p>
        </w:tc>
      </w:tr>
      <w:tr w:rsidR="00C71C86" w14:paraId="1C949D7E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9DAA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E00-E07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6C45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Disorders of thyroid gland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6040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Endocrine/Metabolic</w:t>
            </w:r>
          </w:p>
        </w:tc>
      </w:tr>
      <w:tr w:rsidR="00C71C86" w14:paraId="74F7A58A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A994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E10-E14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8177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Diabetes mellitus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8C05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Endocrine/Metabolic</w:t>
            </w:r>
          </w:p>
        </w:tc>
      </w:tr>
      <w:tr w:rsidR="00C71C86" w14:paraId="2EA7FEE2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969A7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E20-E35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0A07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Disorders of other endocrine glands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09024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Endocrine/Metabolic</w:t>
            </w:r>
          </w:p>
        </w:tc>
      </w:tr>
      <w:tr w:rsidR="00C71C86" w14:paraId="6F1C1DF1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E9EF5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E50-E64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8F687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nutritional deficiencies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6ABD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Endocrine/Metabolic</w:t>
            </w:r>
          </w:p>
        </w:tc>
      </w:tr>
      <w:tr w:rsidR="00C71C86" w14:paraId="6104084A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58C8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E65-E68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DCF91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Obesity and other hyperalimentation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4E118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Endocrine/Metabolic</w:t>
            </w:r>
          </w:p>
        </w:tc>
      </w:tr>
      <w:tr w:rsidR="00C71C86" w14:paraId="10759F2E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EF65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E70-E90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C6FC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Metabolic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9AE0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Endocrine/Metabolic</w:t>
            </w:r>
          </w:p>
        </w:tc>
      </w:tr>
      <w:tr w:rsidR="00C71C86" w14:paraId="3F8F1F1D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8656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F00-F09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6008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Organic, including symptomatic, mental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ED6B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Mental and Behavioral Disorders</w:t>
            </w:r>
          </w:p>
        </w:tc>
      </w:tr>
      <w:tr w:rsidR="00C71C86" w14:paraId="25FD15A1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97B1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F10-F19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32BB8" w14:textId="0E11D5A4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Mental and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behavioral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disorders due to psychoactive substance use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1051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Mental and Behavioral Disorders</w:t>
            </w:r>
          </w:p>
        </w:tc>
      </w:tr>
      <w:tr w:rsidR="00C71C86" w14:paraId="4C834A40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385E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F20-F29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49C2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Schizophrenia, schizotypal and delusional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8391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Mental and Behavioral Disorders</w:t>
            </w:r>
          </w:p>
        </w:tc>
      </w:tr>
      <w:tr w:rsidR="00C71C86" w14:paraId="013047C6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44EE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F30-F39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3724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Mood [affective]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39B0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Mental and Behavioral Disorders</w:t>
            </w:r>
          </w:p>
        </w:tc>
      </w:tr>
      <w:tr w:rsidR="00C71C86" w14:paraId="7967A75A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E28C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F40-F48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E6C4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Neurotic, stress-related and somatoform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D926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Mental and Behavioral Disorders</w:t>
            </w:r>
          </w:p>
        </w:tc>
      </w:tr>
      <w:tr w:rsidR="00C71C86" w14:paraId="1C4777C0" w14:textId="77777777" w:rsidTr="00C71C86">
        <w:trPr>
          <w:trHeight w:val="180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C31C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G20-G26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EE33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Extrapyramidal and movement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027E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Nervous System</w:t>
            </w:r>
          </w:p>
        </w:tc>
      </w:tr>
      <w:tr w:rsidR="00C71C86" w14:paraId="15EC3727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C9C86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G30-G32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923F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degenerative diseases of the nervous system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5251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Nervous System</w:t>
            </w:r>
          </w:p>
        </w:tc>
      </w:tr>
      <w:tr w:rsidR="00C71C86" w14:paraId="63F8D362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C803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G35-G37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9F04B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Demyelinating diseases of the central nervous system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582D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Nervous System</w:t>
            </w:r>
          </w:p>
        </w:tc>
      </w:tr>
      <w:tr w:rsidR="00C71C86" w14:paraId="1158ACF6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244D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G40-G47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70D8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Episodic and paroxysmal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F84D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Nervous System</w:t>
            </w:r>
          </w:p>
        </w:tc>
      </w:tr>
      <w:tr w:rsidR="00C71C86" w14:paraId="5148C0C2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0265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G50-G59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FAE02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Nerve, nerve root and plexus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76BD4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Nervous System</w:t>
            </w:r>
          </w:p>
        </w:tc>
      </w:tr>
      <w:tr w:rsidR="00C71C86" w14:paraId="1B6F4CCC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7BC7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G60-G64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7552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Polyneuropathies and other disorders of the peripheral nervous system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AFE0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Nervous System</w:t>
            </w:r>
          </w:p>
        </w:tc>
      </w:tr>
      <w:tr w:rsidR="00C71C86" w14:paraId="5335939F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1FF2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G80-G83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07761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Cerebral palsy and other paralytic syndromes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9CC7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Nervous System</w:t>
            </w:r>
          </w:p>
        </w:tc>
      </w:tr>
      <w:tr w:rsidR="00C71C86" w14:paraId="2644C957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D22E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G90-G99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130E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disorders of the nervous system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E6CE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Nervous System</w:t>
            </w:r>
          </w:p>
        </w:tc>
      </w:tr>
      <w:tr w:rsidR="00C71C86" w14:paraId="00F0685B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CC5E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H00-H06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10AB5" w14:textId="5554744B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Disorders of eyelid, lacrimal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system,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orbit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B488C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Eye Disorders</w:t>
            </w:r>
          </w:p>
        </w:tc>
      </w:tr>
      <w:tr w:rsidR="00C71C86" w14:paraId="5D99435B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01CA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H10-H13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862A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Disorders of conjunctiva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E5FA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Eye Disorders</w:t>
            </w:r>
          </w:p>
        </w:tc>
      </w:tr>
      <w:tr w:rsidR="00C71C86" w14:paraId="5DE4FBC3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B9D18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H15-H22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86444" w14:textId="72D43F6D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Disorders of sclera, cornea,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iris,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ciliary body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B42F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Eye Disorders</w:t>
            </w:r>
          </w:p>
        </w:tc>
      </w:tr>
      <w:tr w:rsidR="00C71C86" w14:paraId="3C1E905E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B464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H25-H28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2D9F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Disorders of lens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1CFD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Eye Disorders</w:t>
            </w:r>
          </w:p>
        </w:tc>
      </w:tr>
      <w:tr w:rsidR="00C71C86" w14:paraId="2EF9C731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5415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H30-H36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85C4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Disorders of choroid and retina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F8058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Eye Disorders</w:t>
            </w:r>
          </w:p>
        </w:tc>
      </w:tr>
      <w:tr w:rsidR="00C71C86" w14:paraId="5D20492E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B7C0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H40-H42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2724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Glaucoma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72E8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Eye Disorders</w:t>
            </w:r>
          </w:p>
        </w:tc>
      </w:tr>
      <w:tr w:rsidR="00C71C86" w14:paraId="056A9B7A" w14:textId="77777777" w:rsidTr="00C71C86">
        <w:trPr>
          <w:trHeight w:val="180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A451A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H43-H45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CB19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Disorders of vitreous body and globe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5730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Eye Disorders</w:t>
            </w:r>
          </w:p>
        </w:tc>
      </w:tr>
      <w:tr w:rsidR="00C71C86" w14:paraId="55453884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B592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H49-H52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92CF4" w14:textId="2DEEFCF4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Disorders of ocular muscles, binocular movement,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accommodation,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refraction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E4E0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Eye Disorders</w:t>
            </w:r>
          </w:p>
        </w:tc>
      </w:tr>
      <w:tr w:rsidR="00C71C86" w14:paraId="3EC3F560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95FA1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H53-H54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831E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Visual disturbances and blindness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F33D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Eye Disorders</w:t>
            </w:r>
          </w:p>
        </w:tc>
      </w:tr>
      <w:tr w:rsidR="00C71C86" w14:paraId="3A17C37E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947E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H55-H59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8559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disorders of eye and adnexa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75DD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Eye Disorders</w:t>
            </w:r>
          </w:p>
        </w:tc>
      </w:tr>
      <w:tr w:rsidR="00C71C86" w14:paraId="1A16BA2E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B3903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H60-H62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066D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Diseases of external ear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656A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Ear Disorders</w:t>
            </w:r>
          </w:p>
        </w:tc>
      </w:tr>
      <w:tr w:rsidR="00C71C86" w14:paraId="5079C97C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1401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H65-H75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339F5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Diseases of middle ear and mastoid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4E4C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Ear Disorders</w:t>
            </w:r>
          </w:p>
        </w:tc>
      </w:tr>
      <w:tr w:rsidR="00C71C86" w14:paraId="546B36B4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338B6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H80-H83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78348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Diseases of inner ear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402C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Ear Disorders</w:t>
            </w:r>
          </w:p>
        </w:tc>
      </w:tr>
      <w:tr w:rsidR="00C71C86" w14:paraId="63A5D5E1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E69E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H90-H95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102C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disorders of ear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479E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Ear Disorders</w:t>
            </w:r>
          </w:p>
        </w:tc>
      </w:tr>
      <w:tr w:rsidR="00C71C86" w14:paraId="44545629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B0AB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I05-I09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696C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Chronic rheumatic heart diseases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3F03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Circulatory System</w:t>
            </w:r>
          </w:p>
        </w:tc>
      </w:tr>
      <w:tr w:rsidR="00C71C86" w14:paraId="6855AA59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7A425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I10-I15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0604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Hypertensive diseases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A0E5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Circulatory System</w:t>
            </w:r>
          </w:p>
        </w:tc>
      </w:tr>
      <w:tr w:rsidR="00C71C86" w14:paraId="36B318F8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50AC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I20-I25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A293C" w14:textId="1FD8449B" w:rsidR="00C71C86" w:rsidRDefault="00AF0A5F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Ischemic</w:t>
            </w:r>
            <w:r w:rsidR="00C71C86"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heart diseases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CD99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Circulatory System</w:t>
            </w:r>
          </w:p>
        </w:tc>
      </w:tr>
      <w:tr w:rsidR="00C71C86" w14:paraId="75592DDD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1A9A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I26-I28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66310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Pulmonary heart disease and diseases of pulmonary circulation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4A13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Circulatory System</w:t>
            </w:r>
          </w:p>
        </w:tc>
      </w:tr>
      <w:tr w:rsidR="00C71C86" w14:paraId="19563F04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417FA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I30-I52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B19F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forms of heart disease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0BD2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Circulatory System</w:t>
            </w:r>
          </w:p>
        </w:tc>
      </w:tr>
      <w:tr w:rsidR="00C71C86" w14:paraId="01C17143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C43D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I60-I69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42CB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Cerebrovascular diseases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4EBA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Circulatory System</w:t>
            </w:r>
          </w:p>
        </w:tc>
      </w:tr>
      <w:tr w:rsidR="00C71C86" w14:paraId="65878B24" w14:textId="77777777" w:rsidTr="00C71C86">
        <w:trPr>
          <w:trHeight w:val="180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2DA0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I70-I79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30B59" w14:textId="52CC1CA9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Diseases of arteries,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arterioles,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capillaries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A726C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Circulatory System</w:t>
            </w:r>
          </w:p>
        </w:tc>
      </w:tr>
      <w:tr w:rsidR="00C71C86" w14:paraId="6BF1AB37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1BEA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I80-I89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C70C0" w14:textId="40107F1D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Diseases of veins, lymphatic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vessels,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lymph nodes, not elsewhere classified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E4C4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Circulatory System</w:t>
            </w:r>
          </w:p>
        </w:tc>
      </w:tr>
      <w:tr w:rsidR="00C71C86" w14:paraId="33C371CE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2523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I95-I99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9F8B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and unspecified disorders of the circulatory system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A6E59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Circulatory System</w:t>
            </w:r>
          </w:p>
        </w:tc>
      </w:tr>
      <w:tr w:rsidR="00C71C86" w14:paraId="29CA5484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1C76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J00-J06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B6C8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Acute upper respiratory infections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FFE4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Respiratory</w:t>
            </w:r>
          </w:p>
        </w:tc>
      </w:tr>
      <w:tr w:rsidR="00C71C86" w14:paraId="631493BC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90F5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J09-J18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D553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Influenza and pneumonia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B011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Respiratory</w:t>
            </w:r>
          </w:p>
        </w:tc>
      </w:tr>
      <w:tr w:rsidR="00C71C86" w14:paraId="4ACB4720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7473B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J20-J22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89E0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acute lower respiratory infections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27AB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Respiratory</w:t>
            </w:r>
          </w:p>
        </w:tc>
      </w:tr>
      <w:tr w:rsidR="00C71C86" w14:paraId="7E141F3F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485B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J30-J39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BB22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diseases of upper respiratory tract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F2E6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Respiratory</w:t>
            </w:r>
          </w:p>
        </w:tc>
      </w:tr>
      <w:tr w:rsidR="00C71C86" w14:paraId="5028E608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FFC16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J40-J47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AC511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Chronic lower respiratory diseases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F6E5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Respiratory</w:t>
            </w:r>
          </w:p>
        </w:tc>
      </w:tr>
      <w:tr w:rsidR="00C71C86" w14:paraId="71F808C2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DA65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J80-J84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3EF0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Other respiratory diseases principally affecting the </w:t>
            </w: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interstitium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52CE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Respiratory</w:t>
            </w:r>
          </w:p>
        </w:tc>
      </w:tr>
      <w:tr w:rsidR="00C71C86" w14:paraId="0F5956F0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4E3D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J90-J94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4FE7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diseases of pleura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36C9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Respiratory</w:t>
            </w:r>
          </w:p>
        </w:tc>
      </w:tr>
      <w:tr w:rsidR="00C71C86" w14:paraId="0963CA51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9019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J95-J99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FC85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diseases of the respiratory system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67A0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Respiratory</w:t>
            </w:r>
          </w:p>
        </w:tc>
      </w:tr>
      <w:tr w:rsidR="00C71C86" w14:paraId="0221EBA8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5374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K00-K14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358A6F" w14:textId="6F2A2E43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Diseases of oral cavity, salivary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glands,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jaws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CABA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Digestive</w:t>
            </w:r>
          </w:p>
        </w:tc>
      </w:tr>
      <w:tr w:rsidR="00C71C86" w14:paraId="1AAF5DC0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A325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K20-K31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946AA" w14:textId="59EDB8E8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Diseases of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esophagus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,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stomach,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duodenum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8AE3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Digestive</w:t>
            </w:r>
          </w:p>
        </w:tc>
      </w:tr>
      <w:tr w:rsidR="00C71C86" w14:paraId="37CBDAE2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C615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K35-K38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1E671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Diseases of appendix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5070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Digestive</w:t>
            </w:r>
          </w:p>
        </w:tc>
      </w:tr>
      <w:tr w:rsidR="00C71C86" w14:paraId="09EAD541" w14:textId="77777777" w:rsidTr="00C71C86">
        <w:trPr>
          <w:trHeight w:val="180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8D82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K40-K46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AA52D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Hernia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3A200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Digestive</w:t>
            </w:r>
          </w:p>
        </w:tc>
      </w:tr>
      <w:tr w:rsidR="00C71C86" w14:paraId="74A9A666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3E10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K50-K52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B944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Noninfective enteritis and colitis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4CC2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Digestive</w:t>
            </w:r>
          </w:p>
        </w:tc>
      </w:tr>
      <w:tr w:rsidR="00C71C86" w14:paraId="7257A815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17EF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K55-K64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513AA0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diseases of intestines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42E4F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Digestive</w:t>
            </w:r>
          </w:p>
        </w:tc>
      </w:tr>
      <w:tr w:rsidR="00C71C86" w14:paraId="34DCD8E4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8163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K65-K67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99EC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Diseases of peritoneum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D7E8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Digestive</w:t>
            </w:r>
          </w:p>
        </w:tc>
      </w:tr>
      <w:tr w:rsidR="00C71C86" w14:paraId="0006E41B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796B5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K70-K77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87BA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Diseases of liver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4D216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Digestive</w:t>
            </w:r>
          </w:p>
        </w:tc>
      </w:tr>
      <w:tr w:rsidR="00C71C86" w14:paraId="43C64BA9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98D1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K80-K87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593EE" w14:textId="44176159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Disorders of gallbladder, biliary </w:t>
            </w:r>
            <w:r w:rsidR="00AF0A5F">
              <w:rPr>
                <w:rFonts w:ascii="Helvetica Neue" w:hAnsi="Helvetica Neue"/>
                <w:color w:val="000000"/>
                <w:sz w:val="15"/>
                <w:szCs w:val="15"/>
              </w:rPr>
              <w:t>tract,</w:t>
            </w: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 and pancreas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8CEE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Digestive</w:t>
            </w:r>
          </w:p>
        </w:tc>
      </w:tr>
      <w:tr w:rsidR="00C71C86" w14:paraId="4E2B49C0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160C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K90-K93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A3F4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diseases of the digestive system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98AB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Digestive</w:t>
            </w:r>
          </w:p>
        </w:tc>
      </w:tr>
      <w:tr w:rsidR="00C71C86" w14:paraId="3BA9190A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9183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L00-L08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33BD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Infections of the skin and subcutaneous tissue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C828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Dermatologic</w:t>
            </w:r>
          </w:p>
        </w:tc>
      </w:tr>
      <w:tr w:rsidR="00C71C86" w14:paraId="64D76CC1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268D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L20-L30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D535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Dermatitis and eczema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A2991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Dermatologic</w:t>
            </w:r>
          </w:p>
        </w:tc>
      </w:tr>
      <w:tr w:rsidR="00C71C86" w14:paraId="0312EB41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415C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L40-L45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57D0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Papulosquamous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AD67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Dermatologic</w:t>
            </w:r>
          </w:p>
        </w:tc>
      </w:tr>
      <w:tr w:rsidR="00C71C86" w14:paraId="04FC6E25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7C36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L50-L54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109E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Urticaria and erythema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5196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Dermatologic</w:t>
            </w:r>
          </w:p>
        </w:tc>
      </w:tr>
      <w:tr w:rsidR="00C71C86" w14:paraId="52BC2ACF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A403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L55-L59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EF98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Radiation-related disorders of the skin and subcutaneous tissue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70DE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Dermatologic</w:t>
            </w:r>
          </w:p>
        </w:tc>
      </w:tr>
      <w:tr w:rsidR="00C71C86" w14:paraId="7348EB40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C323C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L60-L75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0398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Disorders of skin appendages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EC88C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Dermatologic</w:t>
            </w:r>
          </w:p>
        </w:tc>
      </w:tr>
      <w:tr w:rsidR="00C71C86" w14:paraId="479C2ABC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5DAB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L80-L99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501B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disorders of the skin and subcutaneous tissue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0864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Dermatologic</w:t>
            </w:r>
          </w:p>
        </w:tc>
      </w:tr>
      <w:tr w:rsidR="00C71C86" w14:paraId="12180388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20391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M05-M14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A7261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Inflammatory </w:t>
            </w: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polyarthropathies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2E35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610A1FBB" w14:textId="77777777" w:rsidTr="00C71C86">
        <w:trPr>
          <w:trHeight w:val="180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C2F1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M15-M19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7E93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Arthrosis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AA49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365C90A4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03D1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M20-M25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3CA3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joint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137F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0D5C39A9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5A6D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M40-M43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F4A7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Deforming </w:t>
            </w: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dorsopathies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8C3C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118E6A55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CC5F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M45-M49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43A3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Spondylopathies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A893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14099852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1FB9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M50-M54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CEED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Other </w:t>
            </w: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dorsopathies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12E5D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4F07899D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5427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M60-M63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32C9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Disorders of muscles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3600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743A2A30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7382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M65-M68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72347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Disorders of synovium and tendon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4973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582D09AB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17463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M70-M79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AEB0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soft tissue disorders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676F7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62A6E185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8B73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M80-M85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AA25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Disorders of bone density and structure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37F4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36572E82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6888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M86-M90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07B6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 xml:space="preserve">Other </w:t>
            </w: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osteopathies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A3E5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70F1D739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FF7F5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M91-M94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F85DD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Chondropathies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34501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445E1569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AA77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M95-M99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580A9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disorders of the musculoskeletal system and connective tissue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9B8586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Musculoskeletal</w:t>
            </w:r>
          </w:p>
        </w:tc>
      </w:tr>
      <w:tr w:rsidR="00C71C86" w14:paraId="7ADBE00D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682BAB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N00-N08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026BE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Glomerular diseases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B4F3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Genitourinary</w:t>
            </w:r>
          </w:p>
        </w:tc>
      </w:tr>
      <w:tr w:rsidR="00C71C86" w14:paraId="1103F736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F4D74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N10-N16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B495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Renal tubulo-interstitial diseases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A2FA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Genitourinary</w:t>
            </w:r>
          </w:p>
        </w:tc>
      </w:tr>
      <w:tr w:rsidR="00C71C86" w14:paraId="529A4EC5" w14:textId="77777777" w:rsidTr="00C71C86">
        <w:trPr>
          <w:trHeight w:val="180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F93A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N17-N19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060F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Renal failure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D56BE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Genitourinary</w:t>
            </w:r>
          </w:p>
        </w:tc>
      </w:tr>
      <w:tr w:rsidR="00C71C86" w14:paraId="619928A8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CB62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N20-N23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4E729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Urolithiasis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4E66F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Genitourinary</w:t>
            </w:r>
          </w:p>
        </w:tc>
      </w:tr>
      <w:tr w:rsidR="00C71C86" w14:paraId="3BEB8893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9AA72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N25-N29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CA318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disorders of kidney and ureter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994BA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Genitourinary</w:t>
            </w:r>
          </w:p>
        </w:tc>
      </w:tr>
      <w:tr w:rsidR="00C71C86" w14:paraId="60484A66" w14:textId="77777777" w:rsidTr="00C71C86">
        <w:trPr>
          <w:trHeight w:val="165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3438C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N30-N39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A32B07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Other diseases of urinary system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664DD" w14:textId="77777777" w:rsidR="00C71C86" w:rsidRDefault="00C71C86" w:rsidP="005C4703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Genitourinary</w:t>
            </w:r>
          </w:p>
        </w:tc>
      </w:tr>
    </w:tbl>
    <w:p w14:paraId="435E2068" w14:textId="77777777" w:rsidR="00C71C86" w:rsidRDefault="00C71C86" w:rsidP="005C470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b/>
          <w:bCs/>
          <w:sz w:val="28"/>
          <w:szCs w:val="28"/>
        </w:rPr>
      </w:pPr>
    </w:p>
    <w:p w14:paraId="078EA263" w14:textId="1B3C611B" w:rsidR="0088244E" w:rsidRDefault="00E177C6" w:rsidP="005C470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Supplemental Table 2. Explanation of network statistics</w:t>
      </w:r>
    </w:p>
    <w:tbl>
      <w:tblPr>
        <w:tblStyle w:val="TableGrid"/>
        <w:tblW w:w="9741" w:type="dxa"/>
        <w:tblLook w:val="04A0" w:firstRow="1" w:lastRow="0" w:firstColumn="1" w:lastColumn="0" w:noHBand="0" w:noVBand="1"/>
      </w:tblPr>
      <w:tblGrid>
        <w:gridCol w:w="3055"/>
        <w:gridCol w:w="6686"/>
      </w:tblGrid>
      <w:tr w:rsidR="00DC3142" w:rsidRPr="001052E5" w14:paraId="73762490" w14:textId="77777777" w:rsidTr="006F31DA">
        <w:trPr>
          <w:trHeight w:val="315"/>
        </w:trPr>
        <w:tc>
          <w:tcPr>
            <w:tcW w:w="3055" w:type="dxa"/>
            <w:shd w:val="clear" w:color="auto" w:fill="D5D5D5" w:themeFill="background2"/>
          </w:tcPr>
          <w:p w14:paraId="1180467B" w14:textId="77777777" w:rsidR="00DC3142" w:rsidRPr="001052E5" w:rsidRDefault="00DC3142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686" w:type="dxa"/>
            <w:shd w:val="clear" w:color="auto" w:fill="D5D5D5" w:themeFill="background2"/>
          </w:tcPr>
          <w:p w14:paraId="011C9F00" w14:textId="547474A5" w:rsidR="00DC3142" w:rsidRPr="001052E5" w:rsidRDefault="00DC3142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Description</w:t>
            </w:r>
          </w:p>
        </w:tc>
      </w:tr>
      <w:tr w:rsidR="00DC3142" w:rsidRPr="001052E5" w14:paraId="51F1A9FC" w14:textId="77777777" w:rsidTr="006F31DA">
        <w:trPr>
          <w:trHeight w:val="315"/>
        </w:trPr>
        <w:tc>
          <w:tcPr>
            <w:tcW w:w="3055" w:type="dxa"/>
            <w:shd w:val="clear" w:color="auto" w:fill="D5D5D5" w:themeFill="background2"/>
          </w:tcPr>
          <w:p w14:paraId="1665A645" w14:textId="77777777" w:rsidR="00DC3142" w:rsidRPr="001052E5" w:rsidRDefault="00DC3142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 w:rsidRPr="001052E5">
              <w:rPr>
                <w:rFonts w:ascii="Calibri" w:hAnsi="Calibri" w:cs="Calibri"/>
                <w:b/>
                <w:bCs/>
              </w:rPr>
              <w:t>Average Degree</w:t>
            </w:r>
          </w:p>
        </w:tc>
        <w:tc>
          <w:tcPr>
            <w:tcW w:w="6686" w:type="dxa"/>
          </w:tcPr>
          <w:p w14:paraId="54A86594" w14:textId="052FDC63" w:rsidR="00DC3142" w:rsidRPr="001052E5" w:rsidRDefault="00772603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Average number of connections each node has</w:t>
            </w:r>
          </w:p>
        </w:tc>
      </w:tr>
      <w:tr w:rsidR="00DC3142" w:rsidRPr="001052E5" w14:paraId="248638B3" w14:textId="77777777" w:rsidTr="006F31DA">
        <w:trPr>
          <w:trHeight w:val="315"/>
        </w:trPr>
        <w:tc>
          <w:tcPr>
            <w:tcW w:w="3055" w:type="dxa"/>
            <w:shd w:val="clear" w:color="auto" w:fill="D5D5D5" w:themeFill="background2"/>
          </w:tcPr>
          <w:p w14:paraId="3F131199" w14:textId="77777777" w:rsidR="00DC3142" w:rsidRPr="001052E5" w:rsidRDefault="00DC3142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 w:rsidRPr="001052E5">
              <w:rPr>
                <w:rFonts w:ascii="Calibri" w:hAnsi="Calibri" w:cs="Calibri"/>
                <w:b/>
                <w:bCs/>
              </w:rPr>
              <w:t>Average Weighted Degree</w:t>
            </w:r>
          </w:p>
        </w:tc>
        <w:tc>
          <w:tcPr>
            <w:tcW w:w="6686" w:type="dxa"/>
          </w:tcPr>
          <w:p w14:paraId="5996E762" w14:textId="6C4DDBC8" w:rsidR="00DC3142" w:rsidRPr="001052E5" w:rsidRDefault="00772603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Average number of SNPs each node </w:t>
            </w:r>
            <w:r w:rsidR="00A10907">
              <w:rPr>
                <w:rFonts w:ascii="Calibri" w:hAnsi="Calibri" w:cs="Calibri"/>
              </w:rPr>
              <w:t>shares with all neighboring nodes</w:t>
            </w:r>
          </w:p>
        </w:tc>
      </w:tr>
      <w:tr w:rsidR="00DC3142" w:rsidRPr="001052E5" w14:paraId="762A0BEA" w14:textId="77777777" w:rsidTr="006F31DA">
        <w:trPr>
          <w:trHeight w:val="315"/>
        </w:trPr>
        <w:tc>
          <w:tcPr>
            <w:tcW w:w="3055" w:type="dxa"/>
            <w:shd w:val="clear" w:color="auto" w:fill="D5D5D5" w:themeFill="background2"/>
          </w:tcPr>
          <w:p w14:paraId="4C39DE6E" w14:textId="77777777" w:rsidR="00DC3142" w:rsidRPr="001052E5" w:rsidRDefault="00DC3142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 w:rsidRPr="001052E5">
              <w:rPr>
                <w:rFonts w:ascii="Calibri" w:hAnsi="Calibri" w:cs="Calibri"/>
                <w:b/>
                <w:bCs/>
              </w:rPr>
              <w:t>Network Diameter</w:t>
            </w:r>
          </w:p>
        </w:tc>
        <w:tc>
          <w:tcPr>
            <w:tcW w:w="6686" w:type="dxa"/>
          </w:tcPr>
          <w:p w14:paraId="6316ECAA" w14:textId="14AE7ED1" w:rsidR="00DC3142" w:rsidRPr="001052E5" w:rsidRDefault="009A2B20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Maximum number of edges required to traverse from one node to another</w:t>
            </w:r>
          </w:p>
        </w:tc>
      </w:tr>
      <w:tr w:rsidR="00DC3142" w:rsidRPr="001052E5" w14:paraId="6B254339" w14:textId="77777777" w:rsidTr="006F31DA">
        <w:trPr>
          <w:trHeight w:val="340"/>
        </w:trPr>
        <w:tc>
          <w:tcPr>
            <w:tcW w:w="3055" w:type="dxa"/>
            <w:shd w:val="clear" w:color="auto" w:fill="D5D5D5" w:themeFill="background2"/>
          </w:tcPr>
          <w:p w14:paraId="461805A5" w14:textId="77777777" w:rsidR="00DC3142" w:rsidRPr="001052E5" w:rsidRDefault="00DC3142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 w:rsidRPr="001052E5">
              <w:rPr>
                <w:rFonts w:ascii="Calibri" w:hAnsi="Calibri" w:cs="Calibri"/>
                <w:b/>
                <w:bCs/>
              </w:rPr>
              <w:t>Graph Density</w:t>
            </w:r>
          </w:p>
        </w:tc>
        <w:tc>
          <w:tcPr>
            <w:tcW w:w="6686" w:type="dxa"/>
          </w:tcPr>
          <w:p w14:paraId="229D7711" w14:textId="14250A84" w:rsidR="00DC3142" w:rsidRPr="001052E5" w:rsidRDefault="008535BE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Proportion of edges that exist in the graph over all possible edges in the graph</w:t>
            </w:r>
          </w:p>
        </w:tc>
      </w:tr>
      <w:tr w:rsidR="00DC3142" w:rsidRPr="001052E5" w14:paraId="7AC38576" w14:textId="77777777" w:rsidTr="006F31DA">
        <w:trPr>
          <w:trHeight w:val="315"/>
        </w:trPr>
        <w:tc>
          <w:tcPr>
            <w:tcW w:w="3055" w:type="dxa"/>
            <w:shd w:val="clear" w:color="auto" w:fill="D5D5D5" w:themeFill="background2"/>
          </w:tcPr>
          <w:p w14:paraId="0F90E4FC" w14:textId="77777777" w:rsidR="00DC3142" w:rsidRPr="001052E5" w:rsidRDefault="00DC3142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 w:rsidRPr="001052E5">
              <w:rPr>
                <w:rFonts w:ascii="Calibri" w:hAnsi="Calibri" w:cs="Calibri"/>
                <w:b/>
                <w:bCs/>
              </w:rPr>
              <w:lastRenderedPageBreak/>
              <w:t>Modularity</w:t>
            </w:r>
          </w:p>
        </w:tc>
        <w:tc>
          <w:tcPr>
            <w:tcW w:w="6686" w:type="dxa"/>
          </w:tcPr>
          <w:p w14:paraId="44AD5404" w14:textId="048304FF" w:rsidR="00DC3142" w:rsidRPr="001052E5" w:rsidRDefault="001D1166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Measure of the extent of clustering within the graph</w:t>
            </w:r>
          </w:p>
        </w:tc>
      </w:tr>
      <w:tr w:rsidR="00BF78C6" w:rsidRPr="001052E5" w14:paraId="29F6E0A3" w14:textId="77777777" w:rsidTr="006F31DA">
        <w:trPr>
          <w:trHeight w:val="315"/>
        </w:trPr>
        <w:tc>
          <w:tcPr>
            <w:tcW w:w="3055" w:type="dxa"/>
            <w:shd w:val="clear" w:color="auto" w:fill="D5D5D5" w:themeFill="background2"/>
          </w:tcPr>
          <w:p w14:paraId="54B17770" w14:textId="067943ED" w:rsidR="00BF78C6" w:rsidRPr="001052E5" w:rsidRDefault="00BF78C6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Clustering Coefficient</w:t>
            </w:r>
          </w:p>
        </w:tc>
        <w:tc>
          <w:tcPr>
            <w:tcW w:w="6686" w:type="dxa"/>
          </w:tcPr>
          <w:p w14:paraId="373FE9BE" w14:textId="6B9EBC02" w:rsidR="00BF78C6" w:rsidRPr="00140252" w:rsidRDefault="00BF78C6" w:rsidP="00C07701">
            <w:pPr>
              <w:rPr>
                <w:rFonts w:ascii="Calibri" w:hAnsi="Calibri" w:cs="Calibri"/>
              </w:rPr>
            </w:pPr>
            <w:r w:rsidRPr="00C07701">
              <w:rPr>
                <w:rFonts w:ascii="Calibri" w:hAnsi="Calibri" w:cs="Calibri"/>
                <w:sz w:val="22"/>
                <w:szCs w:val="22"/>
              </w:rPr>
              <w:t>Represents the likelihood of a node's neighbors being connected to each other, showing the density of local clusters </w:t>
            </w:r>
          </w:p>
        </w:tc>
      </w:tr>
      <w:tr w:rsidR="00DC3142" w:rsidRPr="001052E5" w14:paraId="218C4E85" w14:textId="77777777" w:rsidTr="006F31DA">
        <w:trPr>
          <w:trHeight w:val="315"/>
        </w:trPr>
        <w:tc>
          <w:tcPr>
            <w:tcW w:w="3055" w:type="dxa"/>
            <w:shd w:val="clear" w:color="auto" w:fill="D5D5D5" w:themeFill="background2"/>
          </w:tcPr>
          <w:p w14:paraId="39E3FB0D" w14:textId="77777777" w:rsidR="00DC3142" w:rsidRPr="001052E5" w:rsidRDefault="00DC3142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 w:rsidRPr="001052E5">
              <w:rPr>
                <w:rFonts w:ascii="Calibri" w:hAnsi="Calibri" w:cs="Calibri"/>
                <w:b/>
                <w:bCs/>
              </w:rPr>
              <w:t>Eigenvector Centrality</w:t>
            </w:r>
          </w:p>
        </w:tc>
        <w:tc>
          <w:tcPr>
            <w:tcW w:w="6686" w:type="dxa"/>
          </w:tcPr>
          <w:p w14:paraId="7A22ECDF" w14:textId="5DA539A5" w:rsidR="00DC3142" w:rsidRPr="001052E5" w:rsidRDefault="008D786D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Measures the transitive influence of nodes in the graph, </w:t>
            </w:r>
            <w:r w:rsidR="00DE3EDA">
              <w:rPr>
                <w:rFonts w:ascii="Calibri" w:hAnsi="Calibri" w:cs="Calibri"/>
              </w:rPr>
              <w:t>including how much</w:t>
            </w:r>
            <w:r>
              <w:rPr>
                <w:rFonts w:ascii="Calibri" w:hAnsi="Calibri" w:cs="Calibri"/>
              </w:rPr>
              <w:t xml:space="preserve"> </w:t>
            </w:r>
            <w:r w:rsidR="00AF0A5F">
              <w:rPr>
                <w:rFonts w:ascii="Calibri" w:hAnsi="Calibri" w:cs="Calibri"/>
              </w:rPr>
              <w:t>highly connected</w:t>
            </w:r>
            <w:r>
              <w:rPr>
                <w:rFonts w:ascii="Calibri" w:hAnsi="Calibri" w:cs="Calibri"/>
              </w:rPr>
              <w:t xml:space="preserve"> nodes </w:t>
            </w:r>
            <w:r w:rsidR="00DE3EDA">
              <w:rPr>
                <w:rFonts w:ascii="Calibri" w:hAnsi="Calibri" w:cs="Calibri"/>
              </w:rPr>
              <w:t>are connected</w:t>
            </w:r>
            <w:r>
              <w:rPr>
                <w:rFonts w:ascii="Calibri" w:hAnsi="Calibri" w:cs="Calibri"/>
              </w:rPr>
              <w:t xml:space="preserve"> to other </w:t>
            </w:r>
            <w:r w:rsidR="00AF0A5F">
              <w:rPr>
                <w:rFonts w:ascii="Calibri" w:hAnsi="Calibri" w:cs="Calibri"/>
              </w:rPr>
              <w:t>highly connected</w:t>
            </w:r>
            <w:r>
              <w:rPr>
                <w:rFonts w:ascii="Calibri" w:hAnsi="Calibri" w:cs="Calibri"/>
              </w:rPr>
              <w:t xml:space="preserve"> nodes</w:t>
            </w:r>
          </w:p>
        </w:tc>
      </w:tr>
      <w:tr w:rsidR="00BF78C6" w:rsidRPr="001052E5" w14:paraId="42E905F7" w14:textId="77777777" w:rsidTr="006F31DA">
        <w:trPr>
          <w:trHeight w:val="315"/>
        </w:trPr>
        <w:tc>
          <w:tcPr>
            <w:tcW w:w="3055" w:type="dxa"/>
            <w:shd w:val="clear" w:color="auto" w:fill="D5D5D5" w:themeFill="background2"/>
          </w:tcPr>
          <w:p w14:paraId="5F40ABA9" w14:textId="6CE48B2A" w:rsidR="00BF78C6" w:rsidRPr="001052E5" w:rsidRDefault="00BF78C6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Betweenness Centrality</w:t>
            </w:r>
          </w:p>
        </w:tc>
        <w:tc>
          <w:tcPr>
            <w:tcW w:w="6686" w:type="dxa"/>
          </w:tcPr>
          <w:p w14:paraId="4F0661F6" w14:textId="3B2A72B8" w:rsidR="00BF78C6" w:rsidRPr="00140252" w:rsidRDefault="00BF78C6" w:rsidP="00C07701">
            <w:pPr>
              <w:rPr>
                <w:rFonts w:ascii="Calibri" w:hAnsi="Calibri" w:cs="Calibri"/>
              </w:rPr>
            </w:pPr>
            <w:r w:rsidRPr="00C07701">
              <w:rPr>
                <w:rFonts w:ascii="Calibri" w:hAnsi="Calibri" w:cs="Calibri"/>
                <w:sz w:val="22"/>
                <w:szCs w:val="22"/>
              </w:rPr>
              <w:t>Measures how often a node lies on the shortest paths between other nodes, highlighting "bridge" nodes with high potential influence. </w:t>
            </w:r>
          </w:p>
        </w:tc>
      </w:tr>
      <w:tr w:rsidR="00BF78C6" w:rsidRPr="001052E5" w14:paraId="7B6E1901" w14:textId="77777777" w:rsidTr="006F31DA">
        <w:trPr>
          <w:trHeight w:val="292"/>
        </w:trPr>
        <w:tc>
          <w:tcPr>
            <w:tcW w:w="3055" w:type="dxa"/>
            <w:shd w:val="clear" w:color="auto" w:fill="D5D5D5" w:themeFill="background2"/>
          </w:tcPr>
          <w:p w14:paraId="386FBD94" w14:textId="04AFF6B4" w:rsidR="00BF78C6" w:rsidRPr="001052E5" w:rsidRDefault="00BF78C6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Closeness Centrality</w:t>
            </w:r>
          </w:p>
        </w:tc>
        <w:tc>
          <w:tcPr>
            <w:tcW w:w="6686" w:type="dxa"/>
          </w:tcPr>
          <w:p w14:paraId="31C8B254" w14:textId="5ABA477C" w:rsidR="00BF78C6" w:rsidRPr="00140252" w:rsidRDefault="00BF78C6" w:rsidP="00C07701">
            <w:pPr>
              <w:rPr>
                <w:rFonts w:ascii="Calibri" w:hAnsi="Calibri" w:cs="Calibri"/>
              </w:rPr>
            </w:pPr>
            <w:r w:rsidRPr="00C07701">
              <w:rPr>
                <w:rFonts w:ascii="Calibri" w:hAnsi="Calibri" w:cs="Calibri"/>
                <w:sz w:val="22"/>
                <w:szCs w:val="22"/>
              </w:rPr>
              <w:t>Indicates how close a node is to all other nodes in the network on average, signifying its ability to quickly reach other nodes. </w:t>
            </w:r>
          </w:p>
        </w:tc>
      </w:tr>
      <w:tr w:rsidR="00DC3142" w:rsidRPr="001052E5" w14:paraId="48D129C6" w14:textId="77777777" w:rsidTr="006F31DA">
        <w:trPr>
          <w:trHeight w:val="292"/>
        </w:trPr>
        <w:tc>
          <w:tcPr>
            <w:tcW w:w="3055" w:type="dxa"/>
            <w:shd w:val="clear" w:color="auto" w:fill="D5D5D5" w:themeFill="background2"/>
          </w:tcPr>
          <w:p w14:paraId="1EACFD6A" w14:textId="77777777" w:rsidR="00DC3142" w:rsidRPr="001052E5" w:rsidRDefault="00DC3142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 w:rsidRPr="001052E5">
              <w:rPr>
                <w:rFonts w:ascii="Calibri" w:hAnsi="Calibri" w:cs="Calibri"/>
                <w:b/>
                <w:bCs/>
              </w:rPr>
              <w:t>Average Path Length</w:t>
            </w:r>
          </w:p>
        </w:tc>
        <w:tc>
          <w:tcPr>
            <w:tcW w:w="6686" w:type="dxa"/>
          </w:tcPr>
          <w:p w14:paraId="6D828EB7" w14:textId="5BF15F90" w:rsidR="00DC3142" w:rsidRPr="001052E5" w:rsidRDefault="001D1166" w:rsidP="005C470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Average number of edges in between each pair of nodes in the graph</w:t>
            </w:r>
          </w:p>
        </w:tc>
      </w:tr>
    </w:tbl>
    <w:p w14:paraId="2559543C" w14:textId="77777777" w:rsidR="0088244E" w:rsidRDefault="0088244E" w:rsidP="005C470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b/>
          <w:bCs/>
          <w:sz w:val="28"/>
          <w:szCs w:val="28"/>
        </w:rPr>
      </w:pPr>
    </w:p>
    <w:p w14:paraId="2B2F829B" w14:textId="77777777" w:rsidR="00B21763" w:rsidRDefault="00B21763" w:rsidP="005C470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b/>
          <w:bCs/>
          <w:sz w:val="28"/>
          <w:szCs w:val="28"/>
        </w:rPr>
      </w:pPr>
    </w:p>
    <w:p w14:paraId="72A94EDB" w14:textId="77777777" w:rsidR="00277A20" w:rsidRPr="001052E5" w:rsidRDefault="00277A20" w:rsidP="00277A20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05BE9F4" wp14:editId="5AAB2502">
            <wp:extent cx="2023672" cy="1361981"/>
            <wp:effectExtent l="0" t="0" r="0" b="0"/>
            <wp:docPr id="1027607059" name="Picture 1" descr="A diagram of a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07059" name="Picture 1" descr="A diagram of a venn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76" cy="13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32E81" w14:textId="0D1A07FB" w:rsidR="00277A20" w:rsidRPr="00B21763" w:rsidRDefault="00277A20" w:rsidP="00277A20">
      <w:pPr>
        <w:pStyle w:val="Body"/>
        <w:rPr>
          <w:rFonts w:ascii="Calibri" w:hAnsi="Calibri" w:cs="Calibri"/>
          <w:sz w:val="28"/>
          <w:szCs w:val="28"/>
        </w:rPr>
      </w:pPr>
      <w:r w:rsidRPr="00B21763">
        <w:rPr>
          <w:rFonts w:ascii="Calibri" w:hAnsi="Calibri" w:cs="Calibri"/>
          <w:b/>
          <w:bCs/>
          <w:sz w:val="28"/>
          <w:szCs w:val="28"/>
        </w:rPr>
        <w:t xml:space="preserve">Supplemental Figure 1. Venn diagram of edge set intersections between the female- and male-specific DDNs. </w:t>
      </w:r>
    </w:p>
    <w:p w14:paraId="7D6839A9" w14:textId="77777777" w:rsidR="00B21763" w:rsidRDefault="00B21763" w:rsidP="005C470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b/>
          <w:bCs/>
          <w:sz w:val="28"/>
          <w:szCs w:val="28"/>
        </w:rPr>
      </w:pPr>
    </w:p>
    <w:p w14:paraId="48FA35AB" w14:textId="77777777" w:rsidR="00B21763" w:rsidRDefault="00B21763" w:rsidP="005C470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 w:cs="Calibri"/>
          <w:b/>
          <w:bCs/>
          <w:sz w:val="28"/>
          <w:szCs w:val="28"/>
        </w:rPr>
      </w:pPr>
    </w:p>
    <w:p w14:paraId="2278FBC9" w14:textId="2B428D09" w:rsidR="00B21763" w:rsidRDefault="00B21763" w:rsidP="00B21763">
      <w:pPr>
        <w:pStyle w:val="Body"/>
        <w:rPr>
          <w:rFonts w:ascii="Calibri" w:hAnsi="Calibri" w:cs="Calibri"/>
          <w:b/>
          <w:bCs/>
          <w:sz w:val="28"/>
          <w:szCs w:val="28"/>
        </w:rPr>
      </w:pPr>
      <w:r w:rsidRPr="00B21763">
        <w:rPr>
          <w:rFonts w:ascii="Calibri" w:hAnsi="Calibri" w:cs="Calibri"/>
          <w:b/>
          <w:bCs/>
          <w:sz w:val="28"/>
          <w:szCs w:val="28"/>
        </w:rPr>
        <w:t xml:space="preserve">Supplemental Table 3. </w:t>
      </w:r>
      <w:r w:rsidR="00140252">
        <w:rPr>
          <w:rFonts w:ascii="Calibri" w:hAnsi="Calibri" w:cs="Calibri"/>
          <w:b/>
          <w:bCs/>
          <w:sz w:val="28"/>
          <w:szCs w:val="28"/>
        </w:rPr>
        <w:t>Top 10 central diseases for the male and female DDNs as derived by degree, weighted degree, and betweenness centrality.</w:t>
      </w:r>
    </w:p>
    <w:p w14:paraId="7234DBFB" w14:textId="77777777" w:rsidR="00140252" w:rsidRDefault="00140252" w:rsidP="00B21763">
      <w:pPr>
        <w:pStyle w:val="Body"/>
        <w:rPr>
          <w:rFonts w:ascii="Calibri" w:hAnsi="Calibri" w:cs="Calibri"/>
          <w:b/>
          <w:bCs/>
          <w:sz w:val="28"/>
          <w:szCs w:val="28"/>
        </w:rPr>
      </w:pPr>
    </w:p>
    <w:p w14:paraId="0868E2D1" w14:textId="77777777" w:rsidR="00140252" w:rsidRDefault="00140252" w:rsidP="00140252">
      <w:r>
        <w:t>Female DDN – Central Diseases</w:t>
      </w:r>
    </w:p>
    <w:p w14:paraId="3AD2167C" w14:textId="77777777" w:rsidR="00140252" w:rsidRDefault="00140252" w:rsidP="001402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310"/>
        <w:gridCol w:w="3235"/>
      </w:tblGrid>
      <w:tr w:rsidR="00140252" w:rsidRPr="001052E5" w14:paraId="641E45E0" w14:textId="77777777" w:rsidTr="00595E09">
        <w:tc>
          <w:tcPr>
            <w:tcW w:w="805" w:type="dxa"/>
            <w:shd w:val="clear" w:color="auto" w:fill="D5D5D5" w:themeFill="background2"/>
          </w:tcPr>
          <w:p w14:paraId="28B5737B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Rank</w:t>
            </w:r>
          </w:p>
        </w:tc>
        <w:tc>
          <w:tcPr>
            <w:tcW w:w="5310" w:type="dxa"/>
            <w:shd w:val="clear" w:color="auto" w:fill="D5D5D5" w:themeFill="background2"/>
          </w:tcPr>
          <w:p w14:paraId="541C06C1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Disease</w:t>
            </w:r>
          </w:p>
        </w:tc>
        <w:tc>
          <w:tcPr>
            <w:tcW w:w="3235" w:type="dxa"/>
            <w:shd w:val="clear" w:color="auto" w:fill="D5D5D5" w:themeFill="background2"/>
          </w:tcPr>
          <w:p w14:paraId="523C087B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Degree</w:t>
            </w:r>
          </w:p>
        </w:tc>
      </w:tr>
      <w:tr w:rsidR="00140252" w:rsidRPr="001052E5" w14:paraId="474F9A43" w14:textId="77777777" w:rsidTr="00595E09">
        <w:tc>
          <w:tcPr>
            <w:tcW w:w="805" w:type="dxa"/>
          </w:tcPr>
          <w:p w14:paraId="786B917E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310" w:type="dxa"/>
          </w:tcPr>
          <w:p w14:paraId="51B976E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E00-E07 Disorders of thyroid gland</w:t>
            </w:r>
          </w:p>
        </w:tc>
        <w:tc>
          <w:tcPr>
            <w:tcW w:w="3235" w:type="dxa"/>
          </w:tcPr>
          <w:p w14:paraId="53142801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140252" w:rsidRPr="001052E5" w14:paraId="15FA2D28" w14:textId="77777777" w:rsidTr="00595E09">
        <w:tc>
          <w:tcPr>
            <w:tcW w:w="805" w:type="dxa"/>
          </w:tcPr>
          <w:p w14:paraId="53DDC56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10" w:type="dxa"/>
          </w:tcPr>
          <w:p w14:paraId="7DEA9159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I10-I15 Hypertensive diseases</w:t>
            </w:r>
          </w:p>
        </w:tc>
        <w:tc>
          <w:tcPr>
            <w:tcW w:w="3235" w:type="dxa"/>
          </w:tcPr>
          <w:p w14:paraId="2AD7057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140252" w:rsidRPr="001052E5" w14:paraId="7E2479C5" w14:textId="77777777" w:rsidTr="00595E09">
        <w:tc>
          <w:tcPr>
            <w:tcW w:w="805" w:type="dxa"/>
          </w:tcPr>
          <w:p w14:paraId="39A31978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10" w:type="dxa"/>
          </w:tcPr>
          <w:p w14:paraId="4114E47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J40-J47 Chronic lower respiratory diseases</w:t>
            </w:r>
          </w:p>
        </w:tc>
        <w:tc>
          <w:tcPr>
            <w:tcW w:w="3235" w:type="dxa"/>
          </w:tcPr>
          <w:p w14:paraId="598C8057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140252" w:rsidRPr="001052E5" w14:paraId="4E8710BA" w14:textId="77777777" w:rsidTr="00595E09">
        <w:tc>
          <w:tcPr>
            <w:tcW w:w="805" w:type="dxa"/>
          </w:tcPr>
          <w:p w14:paraId="5860778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10" w:type="dxa"/>
          </w:tcPr>
          <w:p w14:paraId="07D70ECE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D4EEC">
              <w:rPr>
                <w:rFonts w:ascii="Calibri" w:hAnsi="Calibri" w:cs="Calibri"/>
              </w:rPr>
              <w:t>G35-G37 Demyelinating diseases of the central nervous system</w:t>
            </w:r>
          </w:p>
        </w:tc>
        <w:tc>
          <w:tcPr>
            <w:tcW w:w="3235" w:type="dxa"/>
          </w:tcPr>
          <w:p w14:paraId="605F994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140252" w:rsidRPr="001052E5" w14:paraId="339AFEE0" w14:textId="77777777" w:rsidTr="00595E09">
        <w:tc>
          <w:tcPr>
            <w:tcW w:w="805" w:type="dxa"/>
          </w:tcPr>
          <w:p w14:paraId="2E999FAA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310" w:type="dxa"/>
          </w:tcPr>
          <w:p w14:paraId="568F0C68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D4EEC">
              <w:rPr>
                <w:rFonts w:ascii="Calibri" w:hAnsi="Calibri" w:cs="Calibri"/>
              </w:rPr>
              <w:t>L40-L45 Papulosquamous disorders</w:t>
            </w:r>
          </w:p>
        </w:tc>
        <w:tc>
          <w:tcPr>
            <w:tcW w:w="3235" w:type="dxa"/>
          </w:tcPr>
          <w:p w14:paraId="48DBCED8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140252" w:rsidRPr="001052E5" w14:paraId="289F782F" w14:textId="77777777" w:rsidTr="00595E09">
        <w:tc>
          <w:tcPr>
            <w:tcW w:w="805" w:type="dxa"/>
          </w:tcPr>
          <w:p w14:paraId="5C309903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10" w:type="dxa"/>
          </w:tcPr>
          <w:p w14:paraId="4F6AE66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D4EEC">
              <w:rPr>
                <w:rFonts w:ascii="Calibri" w:hAnsi="Calibri" w:cs="Calibri"/>
              </w:rPr>
              <w:t>E10-E14 Diabetes mellitus</w:t>
            </w:r>
          </w:p>
        </w:tc>
        <w:tc>
          <w:tcPr>
            <w:tcW w:w="3235" w:type="dxa"/>
          </w:tcPr>
          <w:p w14:paraId="5316B15F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140252" w:rsidRPr="001052E5" w14:paraId="265781C2" w14:textId="77777777" w:rsidTr="00595E09">
        <w:tc>
          <w:tcPr>
            <w:tcW w:w="805" w:type="dxa"/>
          </w:tcPr>
          <w:p w14:paraId="08D2616B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10" w:type="dxa"/>
          </w:tcPr>
          <w:p w14:paraId="09EFFE2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D4EEC">
              <w:rPr>
                <w:rFonts w:ascii="Calibri" w:hAnsi="Calibri" w:cs="Calibri"/>
              </w:rPr>
              <w:t xml:space="preserve">D60-D64 Aplastic and other </w:t>
            </w:r>
            <w:proofErr w:type="spellStart"/>
            <w:r w:rsidRPr="00BD4EEC">
              <w:rPr>
                <w:rFonts w:ascii="Calibri" w:hAnsi="Calibri" w:cs="Calibri"/>
              </w:rPr>
              <w:t>anaemias</w:t>
            </w:r>
            <w:proofErr w:type="spellEnd"/>
          </w:p>
        </w:tc>
        <w:tc>
          <w:tcPr>
            <w:tcW w:w="3235" w:type="dxa"/>
          </w:tcPr>
          <w:p w14:paraId="56F594BA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140252" w:rsidRPr="001052E5" w14:paraId="5B47BBD2" w14:textId="77777777" w:rsidTr="00595E09">
        <w:tc>
          <w:tcPr>
            <w:tcW w:w="805" w:type="dxa"/>
          </w:tcPr>
          <w:p w14:paraId="0619AF52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10" w:type="dxa"/>
          </w:tcPr>
          <w:p w14:paraId="226786FA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D4EEC">
              <w:rPr>
                <w:rFonts w:ascii="Calibri" w:hAnsi="Calibri" w:cs="Calibri"/>
              </w:rPr>
              <w:t xml:space="preserve">M05-M14 Inflammatory </w:t>
            </w:r>
            <w:proofErr w:type="spellStart"/>
            <w:r w:rsidRPr="00BD4EEC">
              <w:rPr>
                <w:rFonts w:ascii="Calibri" w:hAnsi="Calibri" w:cs="Calibri"/>
              </w:rPr>
              <w:t>polyarthropathies</w:t>
            </w:r>
            <w:proofErr w:type="spellEnd"/>
          </w:p>
        </w:tc>
        <w:tc>
          <w:tcPr>
            <w:tcW w:w="3235" w:type="dxa"/>
          </w:tcPr>
          <w:p w14:paraId="78B1E269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140252" w:rsidRPr="001052E5" w14:paraId="35BA9BF0" w14:textId="77777777" w:rsidTr="00595E09">
        <w:tc>
          <w:tcPr>
            <w:tcW w:w="805" w:type="dxa"/>
          </w:tcPr>
          <w:p w14:paraId="69FD53DC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310" w:type="dxa"/>
          </w:tcPr>
          <w:p w14:paraId="36870054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D4EEC">
              <w:rPr>
                <w:rFonts w:ascii="Calibri" w:hAnsi="Calibri" w:cs="Calibri"/>
              </w:rPr>
              <w:t>M15-M19 Arthrosis</w:t>
            </w:r>
          </w:p>
        </w:tc>
        <w:tc>
          <w:tcPr>
            <w:tcW w:w="3235" w:type="dxa"/>
          </w:tcPr>
          <w:p w14:paraId="74247572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140252" w:rsidRPr="001052E5" w14:paraId="599E92E3" w14:textId="77777777" w:rsidTr="00595E09">
        <w:tc>
          <w:tcPr>
            <w:tcW w:w="805" w:type="dxa"/>
          </w:tcPr>
          <w:p w14:paraId="52FD13E3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10" w:type="dxa"/>
          </w:tcPr>
          <w:p w14:paraId="51F0D32A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D4EEC">
              <w:rPr>
                <w:rFonts w:ascii="Calibri" w:hAnsi="Calibri" w:cs="Calibri"/>
              </w:rPr>
              <w:t>K40-K46 Hernia</w:t>
            </w:r>
          </w:p>
        </w:tc>
        <w:tc>
          <w:tcPr>
            <w:tcW w:w="3235" w:type="dxa"/>
          </w:tcPr>
          <w:p w14:paraId="1EE1DB16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</w:tbl>
    <w:p w14:paraId="3375FBA3" w14:textId="77777777" w:rsidR="00140252" w:rsidRDefault="00140252" w:rsidP="00140252"/>
    <w:p w14:paraId="504368A4" w14:textId="77777777" w:rsidR="00140252" w:rsidRDefault="00140252" w:rsidP="001402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310"/>
        <w:gridCol w:w="3235"/>
      </w:tblGrid>
      <w:tr w:rsidR="00140252" w:rsidRPr="001052E5" w14:paraId="4230BB14" w14:textId="77777777" w:rsidTr="00595E09">
        <w:tc>
          <w:tcPr>
            <w:tcW w:w="805" w:type="dxa"/>
            <w:shd w:val="clear" w:color="auto" w:fill="D5D5D5" w:themeFill="background2"/>
          </w:tcPr>
          <w:p w14:paraId="45123FE8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Rank</w:t>
            </w:r>
          </w:p>
        </w:tc>
        <w:tc>
          <w:tcPr>
            <w:tcW w:w="5310" w:type="dxa"/>
            <w:shd w:val="clear" w:color="auto" w:fill="D5D5D5" w:themeFill="background2"/>
          </w:tcPr>
          <w:p w14:paraId="682A896F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Disease</w:t>
            </w:r>
          </w:p>
        </w:tc>
        <w:tc>
          <w:tcPr>
            <w:tcW w:w="3235" w:type="dxa"/>
            <w:shd w:val="clear" w:color="auto" w:fill="D5D5D5" w:themeFill="background2"/>
          </w:tcPr>
          <w:p w14:paraId="42E76594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Weighted Degree</w:t>
            </w:r>
          </w:p>
        </w:tc>
      </w:tr>
      <w:tr w:rsidR="00140252" w:rsidRPr="001052E5" w14:paraId="07FD256C" w14:textId="77777777" w:rsidTr="00595E09">
        <w:tc>
          <w:tcPr>
            <w:tcW w:w="805" w:type="dxa"/>
          </w:tcPr>
          <w:p w14:paraId="6285BFB6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310" w:type="dxa"/>
          </w:tcPr>
          <w:p w14:paraId="401893F7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E00-E07 Disorders of thyroid gland</w:t>
            </w:r>
          </w:p>
        </w:tc>
        <w:tc>
          <w:tcPr>
            <w:tcW w:w="3235" w:type="dxa"/>
          </w:tcPr>
          <w:p w14:paraId="09F14553" w14:textId="496C990C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23636</w:t>
            </w:r>
          </w:p>
        </w:tc>
      </w:tr>
      <w:tr w:rsidR="00140252" w:rsidRPr="001052E5" w14:paraId="414E453C" w14:textId="77777777" w:rsidTr="00595E09">
        <w:tc>
          <w:tcPr>
            <w:tcW w:w="805" w:type="dxa"/>
          </w:tcPr>
          <w:p w14:paraId="1591506B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10" w:type="dxa"/>
          </w:tcPr>
          <w:p w14:paraId="02C6C47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K90-K93 Other diseases of the digestive system</w:t>
            </w:r>
          </w:p>
        </w:tc>
        <w:tc>
          <w:tcPr>
            <w:tcW w:w="3235" w:type="dxa"/>
          </w:tcPr>
          <w:p w14:paraId="1E6C7196" w14:textId="0C5D930C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23512</w:t>
            </w:r>
          </w:p>
        </w:tc>
      </w:tr>
      <w:tr w:rsidR="00140252" w:rsidRPr="001052E5" w14:paraId="06868AD8" w14:textId="77777777" w:rsidTr="00595E09">
        <w:tc>
          <w:tcPr>
            <w:tcW w:w="805" w:type="dxa"/>
          </w:tcPr>
          <w:p w14:paraId="72C2F30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10" w:type="dxa"/>
          </w:tcPr>
          <w:p w14:paraId="3BF314E9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G35-G37 Demyelinating diseases of the central nervous system</w:t>
            </w:r>
          </w:p>
        </w:tc>
        <w:tc>
          <w:tcPr>
            <w:tcW w:w="3235" w:type="dxa"/>
          </w:tcPr>
          <w:p w14:paraId="77760ABA" w14:textId="6515664B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15061</w:t>
            </w:r>
          </w:p>
        </w:tc>
      </w:tr>
      <w:tr w:rsidR="00140252" w:rsidRPr="001052E5" w14:paraId="6020B6FE" w14:textId="77777777" w:rsidTr="00595E09">
        <w:tc>
          <w:tcPr>
            <w:tcW w:w="805" w:type="dxa"/>
          </w:tcPr>
          <w:p w14:paraId="72892AF3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10" w:type="dxa"/>
          </w:tcPr>
          <w:p w14:paraId="1341AC1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E10-E14 Diabetes mellitus</w:t>
            </w:r>
          </w:p>
        </w:tc>
        <w:tc>
          <w:tcPr>
            <w:tcW w:w="3235" w:type="dxa"/>
          </w:tcPr>
          <w:p w14:paraId="59745D00" w14:textId="4DC9DDAA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12827</w:t>
            </w:r>
          </w:p>
        </w:tc>
      </w:tr>
      <w:tr w:rsidR="00140252" w:rsidRPr="001052E5" w14:paraId="21E00F90" w14:textId="77777777" w:rsidTr="00595E09">
        <w:tc>
          <w:tcPr>
            <w:tcW w:w="805" w:type="dxa"/>
          </w:tcPr>
          <w:p w14:paraId="621920F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310" w:type="dxa"/>
          </w:tcPr>
          <w:p w14:paraId="7913674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J40-J47 Chronic lower respiratory diseases</w:t>
            </w:r>
          </w:p>
        </w:tc>
        <w:tc>
          <w:tcPr>
            <w:tcW w:w="3235" w:type="dxa"/>
          </w:tcPr>
          <w:p w14:paraId="786DA857" w14:textId="3CBBB423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11507</w:t>
            </w:r>
          </w:p>
        </w:tc>
      </w:tr>
      <w:tr w:rsidR="00140252" w:rsidRPr="001052E5" w14:paraId="354034D4" w14:textId="77777777" w:rsidTr="00595E09">
        <w:tc>
          <w:tcPr>
            <w:tcW w:w="805" w:type="dxa"/>
          </w:tcPr>
          <w:p w14:paraId="2BC1C7D4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10" w:type="dxa"/>
          </w:tcPr>
          <w:p w14:paraId="441BD28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L40-L45 Papulosquamous disorders</w:t>
            </w:r>
          </w:p>
        </w:tc>
        <w:tc>
          <w:tcPr>
            <w:tcW w:w="3235" w:type="dxa"/>
          </w:tcPr>
          <w:p w14:paraId="7A695073" w14:textId="081574F4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10254</w:t>
            </w:r>
          </w:p>
        </w:tc>
      </w:tr>
      <w:tr w:rsidR="00140252" w:rsidRPr="001052E5" w14:paraId="7D205E98" w14:textId="77777777" w:rsidTr="00595E09">
        <w:tc>
          <w:tcPr>
            <w:tcW w:w="805" w:type="dxa"/>
          </w:tcPr>
          <w:p w14:paraId="7B3775D0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10" w:type="dxa"/>
          </w:tcPr>
          <w:p w14:paraId="19AFB3B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8695A">
              <w:rPr>
                <w:rFonts w:ascii="Calibri" w:hAnsi="Calibri" w:cs="Calibri"/>
              </w:rPr>
              <w:t xml:space="preserve">D60-D64 Aplastic and other </w:t>
            </w:r>
            <w:proofErr w:type="spellStart"/>
            <w:r w:rsidRPr="00C8695A">
              <w:rPr>
                <w:rFonts w:ascii="Calibri" w:hAnsi="Calibri" w:cs="Calibri"/>
              </w:rPr>
              <w:t>anaemias</w:t>
            </w:r>
            <w:proofErr w:type="spellEnd"/>
          </w:p>
        </w:tc>
        <w:tc>
          <w:tcPr>
            <w:tcW w:w="3235" w:type="dxa"/>
          </w:tcPr>
          <w:p w14:paraId="048F00DA" w14:textId="39BABA2E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8356</w:t>
            </w:r>
          </w:p>
        </w:tc>
      </w:tr>
      <w:tr w:rsidR="00140252" w:rsidRPr="001052E5" w14:paraId="00FE5FA5" w14:textId="77777777" w:rsidTr="00595E09">
        <w:tc>
          <w:tcPr>
            <w:tcW w:w="805" w:type="dxa"/>
          </w:tcPr>
          <w:p w14:paraId="5DD9DE49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10" w:type="dxa"/>
          </w:tcPr>
          <w:p w14:paraId="0A31741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8695A">
              <w:rPr>
                <w:rFonts w:ascii="Calibri" w:hAnsi="Calibri" w:cs="Calibri"/>
              </w:rPr>
              <w:t xml:space="preserve">M05-M14 Inflammatory </w:t>
            </w:r>
            <w:proofErr w:type="spellStart"/>
            <w:r w:rsidRPr="00C8695A">
              <w:rPr>
                <w:rFonts w:ascii="Calibri" w:hAnsi="Calibri" w:cs="Calibri"/>
              </w:rPr>
              <w:t>polyarthropathies</w:t>
            </w:r>
            <w:proofErr w:type="spellEnd"/>
          </w:p>
        </w:tc>
        <w:tc>
          <w:tcPr>
            <w:tcW w:w="3235" w:type="dxa"/>
          </w:tcPr>
          <w:p w14:paraId="264004A1" w14:textId="01FA621E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8245</w:t>
            </w:r>
          </w:p>
        </w:tc>
      </w:tr>
      <w:tr w:rsidR="00140252" w:rsidRPr="001052E5" w14:paraId="1183153E" w14:textId="77777777" w:rsidTr="00595E09">
        <w:tc>
          <w:tcPr>
            <w:tcW w:w="805" w:type="dxa"/>
          </w:tcPr>
          <w:p w14:paraId="39A7F789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310" w:type="dxa"/>
          </w:tcPr>
          <w:p w14:paraId="7BD01E41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8695A">
              <w:rPr>
                <w:rFonts w:ascii="Calibri" w:hAnsi="Calibri" w:cs="Calibri"/>
              </w:rPr>
              <w:t>I10-I15 Hypertensive diseases</w:t>
            </w:r>
          </w:p>
        </w:tc>
        <w:tc>
          <w:tcPr>
            <w:tcW w:w="3235" w:type="dxa"/>
          </w:tcPr>
          <w:p w14:paraId="7A25A6F6" w14:textId="439849C8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3508</w:t>
            </w:r>
          </w:p>
        </w:tc>
      </w:tr>
      <w:tr w:rsidR="00140252" w:rsidRPr="001052E5" w14:paraId="6A443B35" w14:textId="77777777" w:rsidTr="00595E09">
        <w:tc>
          <w:tcPr>
            <w:tcW w:w="805" w:type="dxa"/>
          </w:tcPr>
          <w:p w14:paraId="6CD2B853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10" w:type="dxa"/>
          </w:tcPr>
          <w:p w14:paraId="6AF628F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8695A">
              <w:rPr>
                <w:rFonts w:ascii="Calibri" w:hAnsi="Calibri" w:cs="Calibri"/>
              </w:rPr>
              <w:t>C43-C44 Melanoma and other malignant neoplasms of skin</w:t>
            </w:r>
          </w:p>
        </w:tc>
        <w:tc>
          <w:tcPr>
            <w:tcW w:w="3235" w:type="dxa"/>
          </w:tcPr>
          <w:p w14:paraId="008E32EC" w14:textId="239D7630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6D06">
              <w:rPr>
                <w:rFonts w:ascii="Calibri" w:hAnsi="Calibri" w:cs="Calibri"/>
              </w:rPr>
              <w:t>2953</w:t>
            </w:r>
          </w:p>
        </w:tc>
      </w:tr>
    </w:tbl>
    <w:p w14:paraId="56A0584A" w14:textId="77777777" w:rsidR="00140252" w:rsidRDefault="00140252" w:rsidP="001402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310"/>
        <w:gridCol w:w="3235"/>
      </w:tblGrid>
      <w:tr w:rsidR="00140252" w:rsidRPr="001052E5" w14:paraId="47525D05" w14:textId="77777777" w:rsidTr="00595E09">
        <w:tc>
          <w:tcPr>
            <w:tcW w:w="805" w:type="dxa"/>
            <w:shd w:val="clear" w:color="auto" w:fill="D5D5D5" w:themeFill="background2"/>
          </w:tcPr>
          <w:p w14:paraId="6067F3B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Rank</w:t>
            </w:r>
          </w:p>
        </w:tc>
        <w:tc>
          <w:tcPr>
            <w:tcW w:w="5310" w:type="dxa"/>
            <w:shd w:val="clear" w:color="auto" w:fill="D5D5D5" w:themeFill="background2"/>
          </w:tcPr>
          <w:p w14:paraId="0EFE5FDF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Disease</w:t>
            </w:r>
          </w:p>
        </w:tc>
        <w:tc>
          <w:tcPr>
            <w:tcW w:w="3235" w:type="dxa"/>
            <w:shd w:val="clear" w:color="auto" w:fill="D5D5D5" w:themeFill="background2"/>
          </w:tcPr>
          <w:p w14:paraId="4FB0A90E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Betweenness Centrality</w:t>
            </w:r>
          </w:p>
        </w:tc>
      </w:tr>
      <w:tr w:rsidR="00140252" w:rsidRPr="001052E5" w14:paraId="6AC7A747" w14:textId="77777777" w:rsidTr="00595E09">
        <w:tc>
          <w:tcPr>
            <w:tcW w:w="805" w:type="dxa"/>
          </w:tcPr>
          <w:p w14:paraId="3DC767FA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310" w:type="dxa"/>
          </w:tcPr>
          <w:p w14:paraId="25ECAF86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E00-E07 Disorders of thyroid gland</w:t>
            </w:r>
          </w:p>
        </w:tc>
        <w:tc>
          <w:tcPr>
            <w:tcW w:w="3235" w:type="dxa"/>
          </w:tcPr>
          <w:p w14:paraId="04166905" w14:textId="16230BB3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828.29</w:t>
            </w:r>
          </w:p>
        </w:tc>
      </w:tr>
      <w:tr w:rsidR="00140252" w:rsidRPr="001052E5" w14:paraId="001612BB" w14:textId="77777777" w:rsidTr="00595E09">
        <w:tc>
          <w:tcPr>
            <w:tcW w:w="805" w:type="dxa"/>
          </w:tcPr>
          <w:p w14:paraId="08692D0E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10" w:type="dxa"/>
          </w:tcPr>
          <w:p w14:paraId="45F238E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I10-I15 Hypertensive diseases</w:t>
            </w:r>
          </w:p>
        </w:tc>
        <w:tc>
          <w:tcPr>
            <w:tcW w:w="3235" w:type="dxa"/>
          </w:tcPr>
          <w:p w14:paraId="787D759D" w14:textId="70F14435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632.65</w:t>
            </w:r>
          </w:p>
        </w:tc>
      </w:tr>
      <w:tr w:rsidR="00140252" w:rsidRPr="001052E5" w14:paraId="130ED3D4" w14:textId="77777777" w:rsidTr="00595E09">
        <w:tc>
          <w:tcPr>
            <w:tcW w:w="805" w:type="dxa"/>
          </w:tcPr>
          <w:p w14:paraId="69D94BC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10" w:type="dxa"/>
          </w:tcPr>
          <w:p w14:paraId="503DD65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J40-J47 Chronic lower respiratory diseases</w:t>
            </w:r>
          </w:p>
        </w:tc>
        <w:tc>
          <w:tcPr>
            <w:tcW w:w="3235" w:type="dxa"/>
          </w:tcPr>
          <w:p w14:paraId="6F5460B4" w14:textId="23C38C93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426.3</w:t>
            </w:r>
            <w:r w:rsidR="0092786B">
              <w:rPr>
                <w:rFonts w:ascii="Calibri" w:hAnsi="Calibri" w:cs="Calibri"/>
              </w:rPr>
              <w:t>9</w:t>
            </w:r>
          </w:p>
        </w:tc>
      </w:tr>
      <w:tr w:rsidR="00140252" w:rsidRPr="001052E5" w14:paraId="699F5460" w14:textId="77777777" w:rsidTr="00595E09">
        <w:tc>
          <w:tcPr>
            <w:tcW w:w="805" w:type="dxa"/>
          </w:tcPr>
          <w:p w14:paraId="3AE117D9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10" w:type="dxa"/>
          </w:tcPr>
          <w:p w14:paraId="685CC3A2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M15-M19 Arthrosis</w:t>
            </w:r>
          </w:p>
        </w:tc>
        <w:tc>
          <w:tcPr>
            <w:tcW w:w="3235" w:type="dxa"/>
          </w:tcPr>
          <w:p w14:paraId="49CA1BF5" w14:textId="25E4F512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282.09</w:t>
            </w:r>
          </w:p>
        </w:tc>
      </w:tr>
      <w:tr w:rsidR="00140252" w:rsidRPr="001052E5" w14:paraId="2BE0BE96" w14:textId="77777777" w:rsidTr="00595E09">
        <w:tc>
          <w:tcPr>
            <w:tcW w:w="805" w:type="dxa"/>
          </w:tcPr>
          <w:p w14:paraId="2074E6EE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310" w:type="dxa"/>
          </w:tcPr>
          <w:p w14:paraId="3FCBFC32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K90-K93 Other diseases of the digestive system</w:t>
            </w:r>
          </w:p>
        </w:tc>
        <w:tc>
          <w:tcPr>
            <w:tcW w:w="3235" w:type="dxa"/>
          </w:tcPr>
          <w:p w14:paraId="0F96EBCD" w14:textId="3149FF9C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261.7</w:t>
            </w:r>
            <w:r w:rsidR="0092786B">
              <w:rPr>
                <w:rFonts w:ascii="Calibri" w:hAnsi="Calibri" w:cs="Calibri"/>
              </w:rPr>
              <w:t>5</w:t>
            </w:r>
          </w:p>
        </w:tc>
      </w:tr>
      <w:tr w:rsidR="00140252" w:rsidRPr="001052E5" w14:paraId="3EB6F433" w14:textId="77777777" w:rsidTr="00595E09">
        <w:tc>
          <w:tcPr>
            <w:tcW w:w="805" w:type="dxa"/>
          </w:tcPr>
          <w:p w14:paraId="67FC5349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10" w:type="dxa"/>
          </w:tcPr>
          <w:p w14:paraId="56140CB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L40-L45 Papulosquamous disorders</w:t>
            </w:r>
          </w:p>
        </w:tc>
        <w:tc>
          <w:tcPr>
            <w:tcW w:w="3235" w:type="dxa"/>
          </w:tcPr>
          <w:p w14:paraId="5A3858E3" w14:textId="609769D4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257.2</w:t>
            </w:r>
            <w:r w:rsidR="0092786B">
              <w:rPr>
                <w:rFonts w:ascii="Calibri" w:hAnsi="Calibri" w:cs="Calibri"/>
              </w:rPr>
              <w:t>2</w:t>
            </w:r>
          </w:p>
        </w:tc>
      </w:tr>
      <w:tr w:rsidR="00140252" w:rsidRPr="001052E5" w14:paraId="7942529B" w14:textId="77777777" w:rsidTr="00595E09">
        <w:tc>
          <w:tcPr>
            <w:tcW w:w="805" w:type="dxa"/>
          </w:tcPr>
          <w:p w14:paraId="0BC32C69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10" w:type="dxa"/>
          </w:tcPr>
          <w:p w14:paraId="598B707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K40-K46 Hernia</w:t>
            </w:r>
          </w:p>
        </w:tc>
        <w:tc>
          <w:tcPr>
            <w:tcW w:w="3235" w:type="dxa"/>
          </w:tcPr>
          <w:p w14:paraId="55675C07" w14:textId="125153B0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245.8</w:t>
            </w:r>
            <w:r w:rsidR="0092786B">
              <w:rPr>
                <w:rFonts w:ascii="Calibri" w:hAnsi="Calibri" w:cs="Calibri"/>
              </w:rPr>
              <w:t>8</w:t>
            </w:r>
          </w:p>
        </w:tc>
      </w:tr>
      <w:tr w:rsidR="00140252" w:rsidRPr="001052E5" w14:paraId="7E07FD16" w14:textId="77777777" w:rsidTr="00595E09">
        <w:tc>
          <w:tcPr>
            <w:tcW w:w="805" w:type="dxa"/>
          </w:tcPr>
          <w:p w14:paraId="0067EAE4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10" w:type="dxa"/>
          </w:tcPr>
          <w:p w14:paraId="2DAAD391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G35-G37 Demyelinating diseases of the central nervous system</w:t>
            </w:r>
          </w:p>
        </w:tc>
        <w:tc>
          <w:tcPr>
            <w:tcW w:w="3235" w:type="dxa"/>
          </w:tcPr>
          <w:p w14:paraId="0D8337FF" w14:textId="20906C99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220.4</w:t>
            </w:r>
            <w:r w:rsidR="006E5A59">
              <w:rPr>
                <w:rFonts w:ascii="Calibri" w:hAnsi="Calibri" w:cs="Calibri"/>
              </w:rPr>
              <w:t>8</w:t>
            </w:r>
          </w:p>
        </w:tc>
      </w:tr>
      <w:tr w:rsidR="00140252" w:rsidRPr="001052E5" w14:paraId="65223C73" w14:textId="77777777" w:rsidTr="00595E09">
        <w:tc>
          <w:tcPr>
            <w:tcW w:w="805" w:type="dxa"/>
          </w:tcPr>
          <w:p w14:paraId="138531D3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310" w:type="dxa"/>
          </w:tcPr>
          <w:p w14:paraId="77D536A7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K80-K87 Disorders of gallbladder, biliary tract and pancreas</w:t>
            </w:r>
          </w:p>
        </w:tc>
        <w:tc>
          <w:tcPr>
            <w:tcW w:w="3235" w:type="dxa"/>
          </w:tcPr>
          <w:p w14:paraId="499E9E0D" w14:textId="03B85A7E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194.8</w:t>
            </w:r>
            <w:r w:rsidR="007974F0">
              <w:rPr>
                <w:rFonts w:ascii="Calibri" w:hAnsi="Calibri" w:cs="Calibri"/>
              </w:rPr>
              <w:t>7</w:t>
            </w:r>
          </w:p>
        </w:tc>
      </w:tr>
      <w:tr w:rsidR="00140252" w:rsidRPr="001052E5" w14:paraId="788972D6" w14:textId="77777777" w:rsidTr="00595E09">
        <w:tc>
          <w:tcPr>
            <w:tcW w:w="805" w:type="dxa"/>
          </w:tcPr>
          <w:p w14:paraId="6D75FEE9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10" w:type="dxa"/>
          </w:tcPr>
          <w:p w14:paraId="62C12981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E70-E90 Metabolic disorders</w:t>
            </w:r>
          </w:p>
        </w:tc>
        <w:tc>
          <w:tcPr>
            <w:tcW w:w="3235" w:type="dxa"/>
          </w:tcPr>
          <w:p w14:paraId="27621341" w14:textId="3EEAF274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191.07</w:t>
            </w:r>
          </w:p>
        </w:tc>
      </w:tr>
    </w:tbl>
    <w:p w14:paraId="4611A44F" w14:textId="77777777" w:rsidR="00140252" w:rsidRDefault="00140252" w:rsidP="00140252"/>
    <w:p w14:paraId="2DD93B19" w14:textId="77777777" w:rsidR="00140252" w:rsidRDefault="00140252" w:rsidP="00140252">
      <w:r>
        <w:t>Male DDN – Central Diseases</w:t>
      </w:r>
    </w:p>
    <w:p w14:paraId="01BD041B" w14:textId="77777777" w:rsidR="00140252" w:rsidRDefault="00140252" w:rsidP="001402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310"/>
        <w:gridCol w:w="3235"/>
      </w:tblGrid>
      <w:tr w:rsidR="00140252" w:rsidRPr="001052E5" w14:paraId="5EBF4AD9" w14:textId="77777777" w:rsidTr="00595E09">
        <w:tc>
          <w:tcPr>
            <w:tcW w:w="805" w:type="dxa"/>
            <w:shd w:val="clear" w:color="auto" w:fill="D5D5D5" w:themeFill="background2"/>
          </w:tcPr>
          <w:p w14:paraId="4B53210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Rank</w:t>
            </w:r>
          </w:p>
        </w:tc>
        <w:tc>
          <w:tcPr>
            <w:tcW w:w="5310" w:type="dxa"/>
            <w:shd w:val="clear" w:color="auto" w:fill="D5D5D5" w:themeFill="background2"/>
          </w:tcPr>
          <w:p w14:paraId="4F25E8C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Disease</w:t>
            </w:r>
          </w:p>
        </w:tc>
        <w:tc>
          <w:tcPr>
            <w:tcW w:w="3235" w:type="dxa"/>
            <w:shd w:val="clear" w:color="auto" w:fill="D5D5D5" w:themeFill="background2"/>
          </w:tcPr>
          <w:p w14:paraId="7C5EDFDE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Degree</w:t>
            </w:r>
          </w:p>
        </w:tc>
      </w:tr>
      <w:tr w:rsidR="00140252" w:rsidRPr="001052E5" w14:paraId="5514A4A3" w14:textId="77777777" w:rsidTr="00595E09">
        <w:tc>
          <w:tcPr>
            <w:tcW w:w="805" w:type="dxa"/>
          </w:tcPr>
          <w:p w14:paraId="6BA742C4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310" w:type="dxa"/>
          </w:tcPr>
          <w:p w14:paraId="0AB9548A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A6F89">
              <w:rPr>
                <w:rFonts w:ascii="Calibri" w:hAnsi="Calibri" w:cs="Calibri"/>
              </w:rPr>
              <w:t>I10-I15 Hypertensive diseases</w:t>
            </w:r>
          </w:p>
        </w:tc>
        <w:tc>
          <w:tcPr>
            <w:tcW w:w="3235" w:type="dxa"/>
          </w:tcPr>
          <w:p w14:paraId="02ECE4D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140252" w:rsidRPr="001052E5" w14:paraId="21C575CC" w14:textId="77777777" w:rsidTr="00595E09">
        <w:tc>
          <w:tcPr>
            <w:tcW w:w="805" w:type="dxa"/>
          </w:tcPr>
          <w:p w14:paraId="13FCDD7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10" w:type="dxa"/>
          </w:tcPr>
          <w:p w14:paraId="66C88C9F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A6F89">
              <w:rPr>
                <w:rFonts w:ascii="Calibri" w:hAnsi="Calibri" w:cs="Calibri"/>
              </w:rPr>
              <w:t>E10-E14 Diabetes mellitus</w:t>
            </w:r>
          </w:p>
        </w:tc>
        <w:tc>
          <w:tcPr>
            <w:tcW w:w="3235" w:type="dxa"/>
          </w:tcPr>
          <w:p w14:paraId="36C795AA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140252" w:rsidRPr="001052E5" w14:paraId="461F8483" w14:textId="77777777" w:rsidTr="00595E09">
        <w:tc>
          <w:tcPr>
            <w:tcW w:w="805" w:type="dxa"/>
          </w:tcPr>
          <w:p w14:paraId="2F44E13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10" w:type="dxa"/>
          </w:tcPr>
          <w:p w14:paraId="007FAC42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A6F89">
              <w:rPr>
                <w:rFonts w:ascii="Calibri" w:hAnsi="Calibri" w:cs="Calibri"/>
              </w:rPr>
              <w:t xml:space="preserve">I20-I25 </w:t>
            </w:r>
            <w:proofErr w:type="spellStart"/>
            <w:r w:rsidRPr="00BA6F89">
              <w:rPr>
                <w:rFonts w:ascii="Calibri" w:hAnsi="Calibri" w:cs="Calibri"/>
              </w:rPr>
              <w:t>Ischaemic</w:t>
            </w:r>
            <w:proofErr w:type="spellEnd"/>
            <w:r w:rsidRPr="00BA6F89">
              <w:rPr>
                <w:rFonts w:ascii="Calibri" w:hAnsi="Calibri" w:cs="Calibri"/>
              </w:rPr>
              <w:t xml:space="preserve"> heart diseases</w:t>
            </w:r>
          </w:p>
        </w:tc>
        <w:tc>
          <w:tcPr>
            <w:tcW w:w="3235" w:type="dxa"/>
          </w:tcPr>
          <w:p w14:paraId="3D000DD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140252" w:rsidRPr="001052E5" w14:paraId="54357C6F" w14:textId="77777777" w:rsidTr="00595E09">
        <w:tc>
          <w:tcPr>
            <w:tcW w:w="805" w:type="dxa"/>
          </w:tcPr>
          <w:p w14:paraId="422B7C9E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10" w:type="dxa"/>
          </w:tcPr>
          <w:p w14:paraId="195889E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A6F89">
              <w:rPr>
                <w:rFonts w:ascii="Calibri" w:hAnsi="Calibri" w:cs="Calibri"/>
              </w:rPr>
              <w:t>C43-C44 Melanoma and other malignant neoplasms of skin</w:t>
            </w:r>
          </w:p>
        </w:tc>
        <w:tc>
          <w:tcPr>
            <w:tcW w:w="3235" w:type="dxa"/>
          </w:tcPr>
          <w:p w14:paraId="74AE0CFF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140252" w:rsidRPr="001052E5" w14:paraId="1EAA25F9" w14:textId="77777777" w:rsidTr="00595E09">
        <w:tc>
          <w:tcPr>
            <w:tcW w:w="805" w:type="dxa"/>
          </w:tcPr>
          <w:p w14:paraId="22F39A73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310" w:type="dxa"/>
          </w:tcPr>
          <w:p w14:paraId="7678E55F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846E8">
              <w:rPr>
                <w:rFonts w:ascii="Calibri" w:hAnsi="Calibri" w:cs="Calibri"/>
              </w:rPr>
              <w:t>J40-J47 Chronic lower respiratory diseases</w:t>
            </w:r>
          </w:p>
        </w:tc>
        <w:tc>
          <w:tcPr>
            <w:tcW w:w="3235" w:type="dxa"/>
          </w:tcPr>
          <w:p w14:paraId="1704652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140252" w:rsidRPr="001052E5" w14:paraId="3F8102EC" w14:textId="77777777" w:rsidTr="00595E09">
        <w:tc>
          <w:tcPr>
            <w:tcW w:w="805" w:type="dxa"/>
          </w:tcPr>
          <w:p w14:paraId="007F84E6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10" w:type="dxa"/>
          </w:tcPr>
          <w:p w14:paraId="371A0AF3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846E8">
              <w:rPr>
                <w:rFonts w:ascii="Calibri" w:hAnsi="Calibri" w:cs="Calibri"/>
              </w:rPr>
              <w:t>E00-E07 Disorders of thyroid gland</w:t>
            </w:r>
          </w:p>
        </w:tc>
        <w:tc>
          <w:tcPr>
            <w:tcW w:w="3235" w:type="dxa"/>
          </w:tcPr>
          <w:p w14:paraId="7D22EA3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140252" w:rsidRPr="001052E5" w14:paraId="62261E16" w14:textId="77777777" w:rsidTr="00595E09">
        <w:tc>
          <w:tcPr>
            <w:tcW w:w="805" w:type="dxa"/>
          </w:tcPr>
          <w:p w14:paraId="5359ECA1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10" w:type="dxa"/>
          </w:tcPr>
          <w:p w14:paraId="3BD7AE9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846E8">
              <w:rPr>
                <w:rFonts w:ascii="Calibri" w:hAnsi="Calibri" w:cs="Calibri"/>
              </w:rPr>
              <w:t>E70-E90 Metabolic disorders</w:t>
            </w:r>
          </w:p>
        </w:tc>
        <w:tc>
          <w:tcPr>
            <w:tcW w:w="3235" w:type="dxa"/>
          </w:tcPr>
          <w:p w14:paraId="5C527382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140252" w:rsidRPr="001052E5" w14:paraId="6C52C69D" w14:textId="77777777" w:rsidTr="00595E09">
        <w:tc>
          <w:tcPr>
            <w:tcW w:w="805" w:type="dxa"/>
          </w:tcPr>
          <w:p w14:paraId="6B5D265A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10" w:type="dxa"/>
          </w:tcPr>
          <w:p w14:paraId="6F954E44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846E8">
              <w:rPr>
                <w:rFonts w:ascii="Calibri" w:hAnsi="Calibri" w:cs="Calibri"/>
              </w:rPr>
              <w:t>L40-L45 Papulosquamous disorders</w:t>
            </w:r>
          </w:p>
        </w:tc>
        <w:tc>
          <w:tcPr>
            <w:tcW w:w="3235" w:type="dxa"/>
          </w:tcPr>
          <w:p w14:paraId="4DE88568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140252" w:rsidRPr="001052E5" w14:paraId="3906D707" w14:textId="77777777" w:rsidTr="00595E09">
        <w:tc>
          <w:tcPr>
            <w:tcW w:w="805" w:type="dxa"/>
          </w:tcPr>
          <w:p w14:paraId="3E9A5B17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310" w:type="dxa"/>
          </w:tcPr>
          <w:p w14:paraId="42A543F8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846E8">
              <w:rPr>
                <w:rFonts w:ascii="Calibri" w:hAnsi="Calibri" w:cs="Calibri"/>
              </w:rPr>
              <w:t>K40-K46 Hernia</w:t>
            </w:r>
          </w:p>
        </w:tc>
        <w:tc>
          <w:tcPr>
            <w:tcW w:w="3235" w:type="dxa"/>
          </w:tcPr>
          <w:p w14:paraId="592D46E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140252" w:rsidRPr="001052E5" w14:paraId="35EAE03F" w14:textId="77777777" w:rsidTr="00595E09">
        <w:tc>
          <w:tcPr>
            <w:tcW w:w="805" w:type="dxa"/>
          </w:tcPr>
          <w:p w14:paraId="5673F4B8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10" w:type="dxa"/>
          </w:tcPr>
          <w:p w14:paraId="39801421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846E8">
              <w:rPr>
                <w:rFonts w:ascii="Calibri" w:hAnsi="Calibri" w:cs="Calibri"/>
              </w:rPr>
              <w:t>K90-K93 Other diseases of the digestive system</w:t>
            </w:r>
          </w:p>
        </w:tc>
        <w:tc>
          <w:tcPr>
            <w:tcW w:w="3235" w:type="dxa"/>
          </w:tcPr>
          <w:p w14:paraId="0191154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</w:tbl>
    <w:p w14:paraId="0EA9B05A" w14:textId="77777777" w:rsidR="00140252" w:rsidRDefault="00140252" w:rsidP="00140252"/>
    <w:p w14:paraId="1EDF1502" w14:textId="77777777" w:rsidR="00140252" w:rsidRDefault="00140252" w:rsidP="001402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310"/>
        <w:gridCol w:w="3235"/>
      </w:tblGrid>
      <w:tr w:rsidR="00140252" w:rsidRPr="001052E5" w14:paraId="7A51ECB6" w14:textId="77777777" w:rsidTr="00595E09">
        <w:tc>
          <w:tcPr>
            <w:tcW w:w="805" w:type="dxa"/>
            <w:shd w:val="clear" w:color="auto" w:fill="D5D5D5" w:themeFill="background2"/>
          </w:tcPr>
          <w:p w14:paraId="6F35BCE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Rank</w:t>
            </w:r>
          </w:p>
        </w:tc>
        <w:tc>
          <w:tcPr>
            <w:tcW w:w="5310" w:type="dxa"/>
            <w:shd w:val="clear" w:color="auto" w:fill="D5D5D5" w:themeFill="background2"/>
          </w:tcPr>
          <w:p w14:paraId="7B9DA9B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Disease</w:t>
            </w:r>
          </w:p>
        </w:tc>
        <w:tc>
          <w:tcPr>
            <w:tcW w:w="3235" w:type="dxa"/>
            <w:shd w:val="clear" w:color="auto" w:fill="D5D5D5" w:themeFill="background2"/>
          </w:tcPr>
          <w:p w14:paraId="6A848E3F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Weighted Degree</w:t>
            </w:r>
          </w:p>
        </w:tc>
      </w:tr>
      <w:tr w:rsidR="00140252" w:rsidRPr="001052E5" w14:paraId="775E3796" w14:textId="77777777" w:rsidTr="00595E09">
        <w:tc>
          <w:tcPr>
            <w:tcW w:w="805" w:type="dxa"/>
          </w:tcPr>
          <w:p w14:paraId="33F2FC8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310" w:type="dxa"/>
          </w:tcPr>
          <w:p w14:paraId="0BCF7F6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E10-E14 Diabetes mellitus</w:t>
            </w:r>
          </w:p>
        </w:tc>
        <w:tc>
          <w:tcPr>
            <w:tcW w:w="3235" w:type="dxa"/>
          </w:tcPr>
          <w:p w14:paraId="32580FAD" w14:textId="7E7052AB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52E91">
              <w:rPr>
                <w:rFonts w:ascii="Calibri" w:hAnsi="Calibri" w:cs="Calibri"/>
              </w:rPr>
              <w:t>10035</w:t>
            </w:r>
          </w:p>
        </w:tc>
      </w:tr>
      <w:tr w:rsidR="00140252" w:rsidRPr="001052E5" w14:paraId="51E288EC" w14:textId="77777777" w:rsidTr="00595E09">
        <w:tc>
          <w:tcPr>
            <w:tcW w:w="805" w:type="dxa"/>
          </w:tcPr>
          <w:p w14:paraId="74876A3A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5310" w:type="dxa"/>
          </w:tcPr>
          <w:p w14:paraId="0A03332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J40-J47 Chronic lower respiratory diseases</w:t>
            </w:r>
          </w:p>
        </w:tc>
        <w:tc>
          <w:tcPr>
            <w:tcW w:w="3235" w:type="dxa"/>
          </w:tcPr>
          <w:p w14:paraId="37CD1670" w14:textId="1DF214B5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52E91">
              <w:rPr>
                <w:rFonts w:ascii="Calibri" w:hAnsi="Calibri" w:cs="Calibri"/>
              </w:rPr>
              <w:t>9295</w:t>
            </w:r>
          </w:p>
        </w:tc>
      </w:tr>
      <w:tr w:rsidR="00140252" w:rsidRPr="001052E5" w14:paraId="7D66ACAD" w14:textId="77777777" w:rsidTr="00595E09">
        <w:tc>
          <w:tcPr>
            <w:tcW w:w="805" w:type="dxa"/>
          </w:tcPr>
          <w:p w14:paraId="7AABB573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10" w:type="dxa"/>
          </w:tcPr>
          <w:p w14:paraId="285CF65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E00-E07 Disorders of thyroid gland</w:t>
            </w:r>
          </w:p>
        </w:tc>
        <w:tc>
          <w:tcPr>
            <w:tcW w:w="3235" w:type="dxa"/>
          </w:tcPr>
          <w:p w14:paraId="1162265E" w14:textId="6F73F416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52E91">
              <w:rPr>
                <w:rFonts w:ascii="Calibri" w:hAnsi="Calibri" w:cs="Calibri"/>
              </w:rPr>
              <w:t>8799</w:t>
            </w:r>
          </w:p>
        </w:tc>
      </w:tr>
      <w:tr w:rsidR="00140252" w:rsidRPr="001052E5" w14:paraId="40EA48E7" w14:textId="77777777" w:rsidTr="00595E09">
        <w:tc>
          <w:tcPr>
            <w:tcW w:w="805" w:type="dxa"/>
          </w:tcPr>
          <w:p w14:paraId="66FB6274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10" w:type="dxa"/>
          </w:tcPr>
          <w:p w14:paraId="54FCF4D9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K90-K93 Other diseases of the digestive system</w:t>
            </w:r>
          </w:p>
        </w:tc>
        <w:tc>
          <w:tcPr>
            <w:tcW w:w="3235" w:type="dxa"/>
          </w:tcPr>
          <w:p w14:paraId="074A1A94" w14:textId="3FC7AFC0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52E91">
              <w:rPr>
                <w:rFonts w:ascii="Calibri" w:hAnsi="Calibri" w:cs="Calibri"/>
              </w:rPr>
              <w:t>7057</w:t>
            </w:r>
          </w:p>
        </w:tc>
      </w:tr>
      <w:tr w:rsidR="00140252" w:rsidRPr="001052E5" w14:paraId="2B2EFD44" w14:textId="77777777" w:rsidTr="00595E09">
        <w:tc>
          <w:tcPr>
            <w:tcW w:w="805" w:type="dxa"/>
          </w:tcPr>
          <w:p w14:paraId="76FB950A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310" w:type="dxa"/>
          </w:tcPr>
          <w:p w14:paraId="2C9199A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L40-L45 Papulosquamous disorders</w:t>
            </w:r>
          </w:p>
        </w:tc>
        <w:tc>
          <w:tcPr>
            <w:tcW w:w="3235" w:type="dxa"/>
          </w:tcPr>
          <w:p w14:paraId="68C00FE7" w14:textId="505B4D4F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52E91">
              <w:rPr>
                <w:rFonts w:ascii="Calibri" w:hAnsi="Calibri" w:cs="Calibri"/>
              </w:rPr>
              <w:t>6900</w:t>
            </w:r>
          </w:p>
        </w:tc>
      </w:tr>
      <w:tr w:rsidR="00140252" w:rsidRPr="001052E5" w14:paraId="1085D13A" w14:textId="77777777" w:rsidTr="00595E09">
        <w:tc>
          <w:tcPr>
            <w:tcW w:w="805" w:type="dxa"/>
          </w:tcPr>
          <w:p w14:paraId="44B6E634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10" w:type="dxa"/>
          </w:tcPr>
          <w:p w14:paraId="37AA443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G35-G37 Demyelinating diseases of the central nervous system</w:t>
            </w:r>
          </w:p>
        </w:tc>
        <w:tc>
          <w:tcPr>
            <w:tcW w:w="3235" w:type="dxa"/>
          </w:tcPr>
          <w:p w14:paraId="1A06C37A" w14:textId="7FDADC00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52E91">
              <w:rPr>
                <w:rFonts w:ascii="Calibri" w:hAnsi="Calibri" w:cs="Calibri"/>
              </w:rPr>
              <w:t>6316</w:t>
            </w:r>
          </w:p>
        </w:tc>
      </w:tr>
      <w:tr w:rsidR="00140252" w:rsidRPr="001052E5" w14:paraId="49B3D07F" w14:textId="77777777" w:rsidTr="00595E09">
        <w:tc>
          <w:tcPr>
            <w:tcW w:w="805" w:type="dxa"/>
          </w:tcPr>
          <w:p w14:paraId="78B8507E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10" w:type="dxa"/>
          </w:tcPr>
          <w:p w14:paraId="51F4FB57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C43-C44 Melanoma and other malignant neoplasms of skin</w:t>
            </w:r>
          </w:p>
        </w:tc>
        <w:tc>
          <w:tcPr>
            <w:tcW w:w="3235" w:type="dxa"/>
          </w:tcPr>
          <w:p w14:paraId="3E5B2554" w14:textId="0812A716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52E91">
              <w:rPr>
                <w:rFonts w:ascii="Calibri" w:hAnsi="Calibri" w:cs="Calibri"/>
              </w:rPr>
              <w:t>5259</w:t>
            </w:r>
          </w:p>
        </w:tc>
      </w:tr>
      <w:tr w:rsidR="00140252" w:rsidRPr="001052E5" w14:paraId="395D9D0B" w14:textId="77777777" w:rsidTr="00595E09">
        <w:tc>
          <w:tcPr>
            <w:tcW w:w="805" w:type="dxa"/>
          </w:tcPr>
          <w:p w14:paraId="12526ED5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10" w:type="dxa"/>
          </w:tcPr>
          <w:p w14:paraId="7F729AE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I10-I15 Hypertensive diseases</w:t>
            </w:r>
          </w:p>
        </w:tc>
        <w:tc>
          <w:tcPr>
            <w:tcW w:w="3235" w:type="dxa"/>
          </w:tcPr>
          <w:p w14:paraId="6AAE3CC1" w14:textId="046EB173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52E91">
              <w:rPr>
                <w:rFonts w:ascii="Calibri" w:hAnsi="Calibri" w:cs="Calibri"/>
              </w:rPr>
              <w:t>4659</w:t>
            </w:r>
          </w:p>
        </w:tc>
      </w:tr>
      <w:tr w:rsidR="00140252" w:rsidRPr="001052E5" w14:paraId="08EE2584" w14:textId="77777777" w:rsidTr="00595E09">
        <w:tc>
          <w:tcPr>
            <w:tcW w:w="805" w:type="dxa"/>
          </w:tcPr>
          <w:p w14:paraId="575E7C2C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310" w:type="dxa"/>
          </w:tcPr>
          <w:p w14:paraId="5ECE8145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 xml:space="preserve">I20-I25 </w:t>
            </w:r>
            <w:proofErr w:type="spellStart"/>
            <w:r w:rsidRPr="00A82702">
              <w:rPr>
                <w:rFonts w:ascii="Calibri" w:hAnsi="Calibri" w:cs="Calibri"/>
              </w:rPr>
              <w:t>Ischaemic</w:t>
            </w:r>
            <w:proofErr w:type="spellEnd"/>
            <w:r w:rsidRPr="00A82702">
              <w:rPr>
                <w:rFonts w:ascii="Calibri" w:hAnsi="Calibri" w:cs="Calibri"/>
              </w:rPr>
              <w:t xml:space="preserve"> heart diseases</w:t>
            </w:r>
          </w:p>
        </w:tc>
        <w:tc>
          <w:tcPr>
            <w:tcW w:w="3235" w:type="dxa"/>
          </w:tcPr>
          <w:p w14:paraId="33421360" w14:textId="6AD93A03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52E91">
              <w:rPr>
                <w:rFonts w:ascii="Calibri" w:hAnsi="Calibri" w:cs="Calibri"/>
              </w:rPr>
              <w:t>4122</w:t>
            </w:r>
          </w:p>
        </w:tc>
      </w:tr>
      <w:tr w:rsidR="00140252" w:rsidRPr="001052E5" w14:paraId="549248F5" w14:textId="77777777" w:rsidTr="00595E09">
        <w:tc>
          <w:tcPr>
            <w:tcW w:w="805" w:type="dxa"/>
          </w:tcPr>
          <w:p w14:paraId="3321F20D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10" w:type="dxa"/>
          </w:tcPr>
          <w:p w14:paraId="384F9FEF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K40-K46 Hernia</w:t>
            </w:r>
          </w:p>
        </w:tc>
        <w:tc>
          <w:tcPr>
            <w:tcW w:w="3235" w:type="dxa"/>
          </w:tcPr>
          <w:p w14:paraId="61B76B0A" w14:textId="05EF7C52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52E91">
              <w:rPr>
                <w:rFonts w:ascii="Calibri" w:hAnsi="Calibri" w:cs="Calibri"/>
              </w:rPr>
              <w:t>3006</w:t>
            </w:r>
          </w:p>
        </w:tc>
      </w:tr>
    </w:tbl>
    <w:p w14:paraId="0B05AF2E" w14:textId="77777777" w:rsidR="00140252" w:rsidRDefault="00140252" w:rsidP="001402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310"/>
        <w:gridCol w:w="3235"/>
      </w:tblGrid>
      <w:tr w:rsidR="00140252" w:rsidRPr="001052E5" w14:paraId="5D529871" w14:textId="77777777" w:rsidTr="00595E09">
        <w:tc>
          <w:tcPr>
            <w:tcW w:w="805" w:type="dxa"/>
            <w:shd w:val="clear" w:color="auto" w:fill="D5D5D5" w:themeFill="background2"/>
          </w:tcPr>
          <w:p w14:paraId="741E38D2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Rank</w:t>
            </w:r>
          </w:p>
        </w:tc>
        <w:tc>
          <w:tcPr>
            <w:tcW w:w="5310" w:type="dxa"/>
            <w:shd w:val="clear" w:color="auto" w:fill="D5D5D5" w:themeFill="background2"/>
          </w:tcPr>
          <w:p w14:paraId="4676CA92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Disease</w:t>
            </w:r>
          </w:p>
        </w:tc>
        <w:tc>
          <w:tcPr>
            <w:tcW w:w="3235" w:type="dxa"/>
            <w:shd w:val="clear" w:color="auto" w:fill="D5D5D5" w:themeFill="background2"/>
          </w:tcPr>
          <w:p w14:paraId="56462DA9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Betweenness Centrality</w:t>
            </w:r>
          </w:p>
        </w:tc>
      </w:tr>
      <w:tr w:rsidR="00140252" w:rsidRPr="001052E5" w14:paraId="54E27859" w14:textId="77777777" w:rsidTr="00595E09">
        <w:tc>
          <w:tcPr>
            <w:tcW w:w="805" w:type="dxa"/>
          </w:tcPr>
          <w:p w14:paraId="44AEFE0B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310" w:type="dxa"/>
          </w:tcPr>
          <w:p w14:paraId="0854C16B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842CA4">
              <w:rPr>
                <w:rFonts w:ascii="Calibri" w:hAnsi="Calibri" w:cs="Calibri"/>
              </w:rPr>
              <w:t>I10-I15 Hypertensive diseases</w:t>
            </w:r>
          </w:p>
        </w:tc>
        <w:tc>
          <w:tcPr>
            <w:tcW w:w="3235" w:type="dxa"/>
          </w:tcPr>
          <w:p w14:paraId="368CDC0C" w14:textId="72BE601A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D2894">
              <w:rPr>
                <w:rFonts w:ascii="Calibri" w:hAnsi="Calibri" w:cs="Calibri"/>
              </w:rPr>
              <w:t>946.02</w:t>
            </w:r>
          </w:p>
        </w:tc>
      </w:tr>
      <w:tr w:rsidR="00140252" w:rsidRPr="001052E5" w14:paraId="4F3DF108" w14:textId="77777777" w:rsidTr="00595E09">
        <w:tc>
          <w:tcPr>
            <w:tcW w:w="805" w:type="dxa"/>
          </w:tcPr>
          <w:p w14:paraId="0F2FCCD2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10" w:type="dxa"/>
          </w:tcPr>
          <w:p w14:paraId="37D149A4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E10-E14 Diabetes mellitus</w:t>
            </w:r>
          </w:p>
        </w:tc>
        <w:tc>
          <w:tcPr>
            <w:tcW w:w="3235" w:type="dxa"/>
          </w:tcPr>
          <w:p w14:paraId="7302D8A4" w14:textId="7D543E1F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D2894">
              <w:rPr>
                <w:rFonts w:ascii="Calibri" w:hAnsi="Calibri" w:cs="Calibri"/>
              </w:rPr>
              <w:t>644.</w:t>
            </w:r>
            <w:r w:rsidR="0051626E">
              <w:rPr>
                <w:rFonts w:ascii="Calibri" w:hAnsi="Calibri" w:cs="Calibri"/>
              </w:rPr>
              <w:t>10</w:t>
            </w:r>
          </w:p>
        </w:tc>
      </w:tr>
      <w:tr w:rsidR="00140252" w:rsidRPr="001052E5" w14:paraId="276D0E40" w14:textId="77777777" w:rsidTr="00595E09">
        <w:tc>
          <w:tcPr>
            <w:tcW w:w="805" w:type="dxa"/>
          </w:tcPr>
          <w:p w14:paraId="1654978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10" w:type="dxa"/>
          </w:tcPr>
          <w:p w14:paraId="4644C9F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C43-C44 Melanoma and other malignant neoplasms of skin</w:t>
            </w:r>
          </w:p>
        </w:tc>
        <w:tc>
          <w:tcPr>
            <w:tcW w:w="3235" w:type="dxa"/>
          </w:tcPr>
          <w:p w14:paraId="5803DE1E" w14:textId="60BBEF74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D2894">
              <w:rPr>
                <w:rFonts w:ascii="Calibri" w:hAnsi="Calibri" w:cs="Calibri"/>
              </w:rPr>
              <w:t>486.24</w:t>
            </w:r>
          </w:p>
        </w:tc>
      </w:tr>
      <w:tr w:rsidR="00140252" w:rsidRPr="001052E5" w14:paraId="74FC7761" w14:textId="77777777" w:rsidTr="00595E09">
        <w:tc>
          <w:tcPr>
            <w:tcW w:w="805" w:type="dxa"/>
          </w:tcPr>
          <w:p w14:paraId="1DC86F9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10" w:type="dxa"/>
          </w:tcPr>
          <w:p w14:paraId="2D6CB7A3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 xml:space="preserve">I20-I25 </w:t>
            </w:r>
            <w:proofErr w:type="spellStart"/>
            <w:r w:rsidRPr="00A82702">
              <w:rPr>
                <w:rFonts w:ascii="Calibri" w:hAnsi="Calibri" w:cs="Calibri"/>
              </w:rPr>
              <w:t>Ischaemic</w:t>
            </w:r>
            <w:proofErr w:type="spellEnd"/>
            <w:r w:rsidRPr="00A82702">
              <w:rPr>
                <w:rFonts w:ascii="Calibri" w:hAnsi="Calibri" w:cs="Calibri"/>
              </w:rPr>
              <w:t xml:space="preserve"> heart diseases</w:t>
            </w:r>
          </w:p>
        </w:tc>
        <w:tc>
          <w:tcPr>
            <w:tcW w:w="3235" w:type="dxa"/>
          </w:tcPr>
          <w:p w14:paraId="3ECDB744" w14:textId="39DE5BB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D2894">
              <w:rPr>
                <w:rFonts w:ascii="Calibri" w:hAnsi="Calibri" w:cs="Calibri"/>
              </w:rPr>
              <w:t>482.0</w:t>
            </w:r>
            <w:r w:rsidR="0027619F">
              <w:rPr>
                <w:rFonts w:ascii="Calibri" w:hAnsi="Calibri" w:cs="Calibri"/>
              </w:rPr>
              <w:t>3</w:t>
            </w:r>
          </w:p>
        </w:tc>
      </w:tr>
      <w:tr w:rsidR="00140252" w:rsidRPr="001052E5" w14:paraId="449FAB54" w14:textId="77777777" w:rsidTr="00595E09">
        <w:tc>
          <w:tcPr>
            <w:tcW w:w="805" w:type="dxa"/>
          </w:tcPr>
          <w:p w14:paraId="147CAF9D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310" w:type="dxa"/>
          </w:tcPr>
          <w:p w14:paraId="0E69D8C1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54BD7">
              <w:rPr>
                <w:rFonts w:ascii="Calibri" w:hAnsi="Calibri" w:cs="Calibri"/>
              </w:rPr>
              <w:t>E70-E90 Metabolic disorders</w:t>
            </w:r>
          </w:p>
        </w:tc>
        <w:tc>
          <w:tcPr>
            <w:tcW w:w="3235" w:type="dxa"/>
          </w:tcPr>
          <w:p w14:paraId="0DAD18DE" w14:textId="60EBC054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D2894">
              <w:rPr>
                <w:rFonts w:ascii="Calibri" w:hAnsi="Calibri" w:cs="Calibri"/>
              </w:rPr>
              <w:t>315.17</w:t>
            </w:r>
          </w:p>
        </w:tc>
      </w:tr>
      <w:tr w:rsidR="00140252" w:rsidRPr="001052E5" w14:paraId="525A2135" w14:textId="77777777" w:rsidTr="00595E09">
        <w:tc>
          <w:tcPr>
            <w:tcW w:w="805" w:type="dxa"/>
          </w:tcPr>
          <w:p w14:paraId="3C7C9593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10" w:type="dxa"/>
          </w:tcPr>
          <w:p w14:paraId="1282FD00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A82702">
              <w:rPr>
                <w:rFonts w:ascii="Calibri" w:hAnsi="Calibri" w:cs="Calibri"/>
              </w:rPr>
              <w:t>J40-J47 Chronic lower respiratory diseases</w:t>
            </w:r>
          </w:p>
        </w:tc>
        <w:tc>
          <w:tcPr>
            <w:tcW w:w="3235" w:type="dxa"/>
          </w:tcPr>
          <w:p w14:paraId="46309F3F" w14:textId="562938D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D2894">
              <w:rPr>
                <w:rFonts w:ascii="Calibri" w:hAnsi="Calibri" w:cs="Calibri"/>
              </w:rPr>
              <w:t>244.4</w:t>
            </w:r>
            <w:r w:rsidR="00C32C45">
              <w:rPr>
                <w:rFonts w:ascii="Calibri" w:hAnsi="Calibri" w:cs="Calibri"/>
              </w:rPr>
              <w:t>4</w:t>
            </w:r>
          </w:p>
        </w:tc>
      </w:tr>
      <w:tr w:rsidR="00140252" w:rsidRPr="001052E5" w14:paraId="56FA157D" w14:textId="77777777" w:rsidTr="00595E09">
        <w:tc>
          <w:tcPr>
            <w:tcW w:w="805" w:type="dxa"/>
          </w:tcPr>
          <w:p w14:paraId="66B8C89E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10" w:type="dxa"/>
          </w:tcPr>
          <w:p w14:paraId="59F5317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4846E8">
              <w:rPr>
                <w:rFonts w:ascii="Calibri" w:hAnsi="Calibri" w:cs="Calibri"/>
              </w:rPr>
              <w:t>E00-E07 Disorders of thyroid gland</w:t>
            </w:r>
          </w:p>
        </w:tc>
        <w:tc>
          <w:tcPr>
            <w:tcW w:w="3235" w:type="dxa"/>
          </w:tcPr>
          <w:p w14:paraId="2E7844F4" w14:textId="61434C2D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D2894">
              <w:rPr>
                <w:rFonts w:ascii="Calibri" w:hAnsi="Calibri" w:cs="Calibri"/>
              </w:rPr>
              <w:t>240.5</w:t>
            </w:r>
            <w:r w:rsidR="00C32C45">
              <w:rPr>
                <w:rFonts w:ascii="Calibri" w:hAnsi="Calibri" w:cs="Calibri"/>
              </w:rPr>
              <w:t>4</w:t>
            </w:r>
          </w:p>
        </w:tc>
      </w:tr>
      <w:tr w:rsidR="00140252" w:rsidRPr="001052E5" w14:paraId="3E45B9D6" w14:textId="77777777" w:rsidTr="00595E09">
        <w:tc>
          <w:tcPr>
            <w:tcW w:w="805" w:type="dxa"/>
          </w:tcPr>
          <w:p w14:paraId="531735E0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10" w:type="dxa"/>
          </w:tcPr>
          <w:p w14:paraId="3C7AA792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M15-M19 Arthrosis</w:t>
            </w:r>
          </w:p>
        </w:tc>
        <w:tc>
          <w:tcPr>
            <w:tcW w:w="3235" w:type="dxa"/>
          </w:tcPr>
          <w:p w14:paraId="487B53AC" w14:textId="0066AC05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D2894">
              <w:rPr>
                <w:rFonts w:ascii="Calibri" w:hAnsi="Calibri" w:cs="Calibri"/>
              </w:rPr>
              <w:t>213.6</w:t>
            </w:r>
            <w:r w:rsidR="00845741">
              <w:rPr>
                <w:rFonts w:ascii="Calibri" w:hAnsi="Calibri" w:cs="Calibri"/>
              </w:rPr>
              <w:t>2</w:t>
            </w:r>
          </w:p>
        </w:tc>
      </w:tr>
      <w:tr w:rsidR="00140252" w:rsidRPr="001052E5" w14:paraId="3D47000A" w14:textId="77777777" w:rsidTr="00595E09">
        <w:tc>
          <w:tcPr>
            <w:tcW w:w="805" w:type="dxa"/>
          </w:tcPr>
          <w:p w14:paraId="13F7241B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310" w:type="dxa"/>
          </w:tcPr>
          <w:p w14:paraId="0B30DFBA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I30-I52 Other forms of heart disease</w:t>
            </w:r>
          </w:p>
        </w:tc>
        <w:tc>
          <w:tcPr>
            <w:tcW w:w="3235" w:type="dxa"/>
          </w:tcPr>
          <w:p w14:paraId="6D0393B9" w14:textId="23699DB9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D2894">
              <w:rPr>
                <w:rFonts w:ascii="Calibri" w:hAnsi="Calibri" w:cs="Calibri"/>
              </w:rPr>
              <w:t>185.8</w:t>
            </w:r>
            <w:r w:rsidR="00845741">
              <w:rPr>
                <w:rFonts w:ascii="Calibri" w:hAnsi="Calibri" w:cs="Calibri"/>
              </w:rPr>
              <w:t>3</w:t>
            </w:r>
          </w:p>
        </w:tc>
      </w:tr>
      <w:tr w:rsidR="00140252" w:rsidRPr="001052E5" w14:paraId="32F0E438" w14:textId="77777777" w:rsidTr="00595E09">
        <w:tc>
          <w:tcPr>
            <w:tcW w:w="805" w:type="dxa"/>
          </w:tcPr>
          <w:p w14:paraId="67D965C2" w14:textId="77777777" w:rsidR="00140252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10" w:type="dxa"/>
          </w:tcPr>
          <w:p w14:paraId="1A21B36C" w14:textId="77777777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K50-K52 Noninfective enteritis and colitis</w:t>
            </w:r>
          </w:p>
        </w:tc>
        <w:tc>
          <w:tcPr>
            <w:tcW w:w="3235" w:type="dxa"/>
          </w:tcPr>
          <w:p w14:paraId="19ECF7F3" w14:textId="6A6193BC" w:rsidR="00140252" w:rsidRPr="001052E5" w:rsidRDefault="0014025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D2894">
              <w:rPr>
                <w:rFonts w:ascii="Calibri" w:hAnsi="Calibri" w:cs="Calibri"/>
              </w:rPr>
              <w:t>182.0</w:t>
            </w:r>
            <w:r w:rsidR="00845741">
              <w:rPr>
                <w:rFonts w:ascii="Calibri" w:hAnsi="Calibri" w:cs="Calibri"/>
              </w:rPr>
              <w:t>6</w:t>
            </w:r>
          </w:p>
        </w:tc>
      </w:tr>
    </w:tbl>
    <w:p w14:paraId="4C0D1CB5" w14:textId="77777777" w:rsidR="00140252" w:rsidRPr="00B21763" w:rsidRDefault="00140252" w:rsidP="00B21763">
      <w:pPr>
        <w:pStyle w:val="Body"/>
        <w:rPr>
          <w:rFonts w:ascii="Calibri" w:hAnsi="Calibri" w:cs="Calibri"/>
          <w:b/>
          <w:bCs/>
          <w:sz w:val="28"/>
          <w:szCs w:val="28"/>
        </w:rPr>
      </w:pPr>
    </w:p>
    <w:p w14:paraId="15655D2D" w14:textId="77777777" w:rsidR="00B21763" w:rsidRDefault="00B21763" w:rsidP="00F262FF">
      <w:pPr>
        <w:pStyle w:val="Body"/>
        <w:rPr>
          <w:rFonts w:ascii="Calibri" w:hAnsi="Calibri" w:cs="Calibri"/>
        </w:rPr>
      </w:pPr>
    </w:p>
    <w:p w14:paraId="4A15F87E" w14:textId="3510CB2B" w:rsidR="006975AD" w:rsidRPr="00C07701" w:rsidRDefault="006975AD" w:rsidP="00F262FF">
      <w:pPr>
        <w:pStyle w:val="Body"/>
        <w:rPr>
          <w:rFonts w:ascii="Calibri" w:hAnsi="Calibri" w:cs="Calibri"/>
          <w:b/>
          <w:bCs/>
          <w:sz w:val="28"/>
          <w:szCs w:val="28"/>
        </w:rPr>
      </w:pPr>
      <w:r w:rsidRPr="00C07701">
        <w:rPr>
          <w:rFonts w:ascii="Calibri" w:hAnsi="Calibri" w:cs="Calibri"/>
          <w:b/>
          <w:bCs/>
          <w:sz w:val="28"/>
          <w:szCs w:val="28"/>
        </w:rPr>
        <w:t xml:space="preserve">Supplemental Table 4. Diseases belonging to the </w:t>
      </w:r>
      <w:r w:rsidR="00F64C82">
        <w:rPr>
          <w:rFonts w:ascii="Calibri" w:hAnsi="Calibri" w:cs="Calibri"/>
          <w:b/>
          <w:bCs/>
          <w:sz w:val="28"/>
          <w:szCs w:val="28"/>
        </w:rPr>
        <w:t>largest</w:t>
      </w:r>
      <w:r w:rsidRPr="00C07701">
        <w:rPr>
          <w:rFonts w:ascii="Calibri" w:hAnsi="Calibri" w:cs="Calibri"/>
          <w:b/>
          <w:bCs/>
          <w:sz w:val="28"/>
          <w:szCs w:val="28"/>
        </w:rPr>
        <w:t xml:space="preserve"> cluster after Louvain clustering </w:t>
      </w:r>
      <w:r w:rsidR="004A59C2">
        <w:rPr>
          <w:rFonts w:ascii="Calibri" w:hAnsi="Calibri" w:cs="Calibri"/>
          <w:b/>
          <w:bCs/>
          <w:sz w:val="28"/>
          <w:szCs w:val="28"/>
        </w:rPr>
        <w:t>in</w:t>
      </w:r>
      <w:r w:rsidRPr="00C07701">
        <w:rPr>
          <w:rFonts w:ascii="Calibri" w:hAnsi="Calibri" w:cs="Calibri"/>
          <w:b/>
          <w:bCs/>
          <w:sz w:val="28"/>
          <w:szCs w:val="28"/>
        </w:rPr>
        <w:t xml:space="preserve"> both </w:t>
      </w:r>
      <w:r w:rsidR="004A59C2">
        <w:rPr>
          <w:rFonts w:ascii="Calibri" w:hAnsi="Calibri" w:cs="Calibri"/>
          <w:b/>
          <w:bCs/>
          <w:sz w:val="28"/>
          <w:szCs w:val="28"/>
        </w:rPr>
        <w:t>sex-specific DDNs</w:t>
      </w:r>
      <w:r w:rsidRPr="00C07701">
        <w:rPr>
          <w:rFonts w:ascii="Calibri" w:hAnsi="Calibri" w:cs="Calibri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0"/>
        <w:gridCol w:w="3235"/>
      </w:tblGrid>
      <w:tr w:rsidR="006975AD" w:rsidRPr="001052E5" w14:paraId="053EB7EF" w14:textId="77777777" w:rsidTr="00595E09">
        <w:tc>
          <w:tcPr>
            <w:tcW w:w="5310" w:type="dxa"/>
            <w:shd w:val="clear" w:color="auto" w:fill="D5D5D5" w:themeFill="background2"/>
          </w:tcPr>
          <w:p w14:paraId="534B4F4D" w14:textId="77777777" w:rsidR="006975AD" w:rsidRPr="001052E5" w:rsidRDefault="006975AD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Disease</w:t>
            </w:r>
          </w:p>
        </w:tc>
        <w:tc>
          <w:tcPr>
            <w:tcW w:w="3235" w:type="dxa"/>
            <w:shd w:val="clear" w:color="auto" w:fill="D5D5D5" w:themeFill="background2"/>
          </w:tcPr>
          <w:p w14:paraId="0B2E2B45" w14:textId="50F0A5F6" w:rsidR="006975AD" w:rsidRPr="001052E5" w:rsidRDefault="006975AD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Category</w:t>
            </w:r>
          </w:p>
        </w:tc>
      </w:tr>
      <w:tr w:rsidR="006975AD" w:rsidRPr="001052E5" w14:paraId="16352D07" w14:textId="77777777" w:rsidTr="00595E09">
        <w:tc>
          <w:tcPr>
            <w:tcW w:w="5310" w:type="dxa"/>
          </w:tcPr>
          <w:p w14:paraId="21B7B505" w14:textId="0B5FCF4A" w:rsidR="006975AD" w:rsidRPr="001052E5" w:rsidRDefault="00F54536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F54536">
              <w:rPr>
                <w:rFonts w:ascii="Calibri" w:hAnsi="Calibri" w:cs="Calibri"/>
              </w:rPr>
              <w:t xml:space="preserve">I20-I25 </w:t>
            </w:r>
            <w:proofErr w:type="spellStart"/>
            <w:r w:rsidRPr="00F54536">
              <w:rPr>
                <w:rFonts w:ascii="Calibri" w:hAnsi="Calibri" w:cs="Calibri"/>
              </w:rPr>
              <w:t>Ischaemic</w:t>
            </w:r>
            <w:proofErr w:type="spellEnd"/>
            <w:r w:rsidRPr="00F54536">
              <w:rPr>
                <w:rFonts w:ascii="Calibri" w:hAnsi="Calibri" w:cs="Calibri"/>
              </w:rPr>
              <w:t xml:space="preserve"> heart diseases</w:t>
            </w:r>
          </w:p>
        </w:tc>
        <w:tc>
          <w:tcPr>
            <w:tcW w:w="3235" w:type="dxa"/>
          </w:tcPr>
          <w:p w14:paraId="1FA84A40" w14:textId="349DC460" w:rsidR="006975AD" w:rsidRPr="001052E5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Circulatory System</w:t>
            </w:r>
          </w:p>
        </w:tc>
      </w:tr>
      <w:tr w:rsidR="006975AD" w:rsidRPr="001052E5" w14:paraId="25800607" w14:textId="77777777" w:rsidTr="00595E09">
        <w:tc>
          <w:tcPr>
            <w:tcW w:w="5310" w:type="dxa"/>
          </w:tcPr>
          <w:p w14:paraId="4179A47A" w14:textId="49AB25AD" w:rsidR="006975AD" w:rsidRPr="001052E5" w:rsidRDefault="00F54536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F54536">
              <w:rPr>
                <w:rFonts w:ascii="Calibri" w:hAnsi="Calibri" w:cs="Calibri"/>
              </w:rPr>
              <w:t>I30-I52 Other forms of heart disease</w:t>
            </w:r>
          </w:p>
        </w:tc>
        <w:tc>
          <w:tcPr>
            <w:tcW w:w="3235" w:type="dxa"/>
          </w:tcPr>
          <w:p w14:paraId="72A7AC0B" w14:textId="6E794F45" w:rsidR="006975AD" w:rsidRPr="001052E5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Circulatory System</w:t>
            </w:r>
          </w:p>
        </w:tc>
      </w:tr>
      <w:tr w:rsidR="006975AD" w:rsidRPr="001052E5" w14:paraId="3AA2BCDF" w14:textId="77777777" w:rsidTr="00595E09">
        <w:tc>
          <w:tcPr>
            <w:tcW w:w="5310" w:type="dxa"/>
          </w:tcPr>
          <w:p w14:paraId="6C5366E5" w14:textId="054E5E37" w:rsidR="006975AD" w:rsidRPr="001052E5" w:rsidRDefault="00DE6E7F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E6E7F">
              <w:rPr>
                <w:rFonts w:ascii="Calibri" w:hAnsi="Calibri" w:cs="Calibri"/>
              </w:rPr>
              <w:t>I70-I79 Diseases of arteries, arterioles and capillaries</w:t>
            </w:r>
          </w:p>
        </w:tc>
        <w:tc>
          <w:tcPr>
            <w:tcW w:w="3235" w:type="dxa"/>
          </w:tcPr>
          <w:p w14:paraId="569F5C3F" w14:textId="1F0C61B1" w:rsidR="006975AD" w:rsidRPr="001052E5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Circulatory System</w:t>
            </w:r>
          </w:p>
        </w:tc>
      </w:tr>
      <w:tr w:rsidR="006975AD" w:rsidRPr="001052E5" w14:paraId="3A754ECF" w14:textId="77777777" w:rsidTr="00595E09">
        <w:tc>
          <w:tcPr>
            <w:tcW w:w="5310" w:type="dxa"/>
          </w:tcPr>
          <w:p w14:paraId="49D141F2" w14:textId="3399EC9E" w:rsidR="006975AD" w:rsidRPr="001052E5" w:rsidRDefault="00DE6E7F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E6E7F">
              <w:rPr>
                <w:rFonts w:ascii="Calibri" w:hAnsi="Calibri" w:cs="Calibri"/>
              </w:rPr>
              <w:t>I95-I99 Other and unspecified disorders of the circulatory system</w:t>
            </w:r>
          </w:p>
        </w:tc>
        <w:tc>
          <w:tcPr>
            <w:tcW w:w="3235" w:type="dxa"/>
          </w:tcPr>
          <w:p w14:paraId="7BDBCDDB" w14:textId="6CDECED2" w:rsidR="006975AD" w:rsidRPr="001052E5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Circulatory System</w:t>
            </w:r>
          </w:p>
        </w:tc>
      </w:tr>
      <w:tr w:rsidR="006975AD" w:rsidRPr="001052E5" w14:paraId="76448B06" w14:textId="77777777" w:rsidTr="00595E09">
        <w:tc>
          <w:tcPr>
            <w:tcW w:w="5310" w:type="dxa"/>
          </w:tcPr>
          <w:p w14:paraId="2D786CF2" w14:textId="0C3B133E" w:rsidR="006975AD" w:rsidRPr="001052E5" w:rsidRDefault="00DE6E7F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E6E7F">
              <w:rPr>
                <w:rFonts w:ascii="Calibri" w:hAnsi="Calibri" w:cs="Calibri"/>
              </w:rPr>
              <w:t>I60-I69 Cerebrovascular diseases</w:t>
            </w:r>
          </w:p>
        </w:tc>
        <w:tc>
          <w:tcPr>
            <w:tcW w:w="3235" w:type="dxa"/>
          </w:tcPr>
          <w:p w14:paraId="7FF85E3F" w14:textId="0175C89D" w:rsidR="006975AD" w:rsidRPr="001052E5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Circulatory System</w:t>
            </w:r>
          </w:p>
        </w:tc>
      </w:tr>
      <w:tr w:rsidR="006975AD" w:rsidRPr="001052E5" w14:paraId="209CE0F6" w14:textId="77777777" w:rsidTr="00595E09">
        <w:tc>
          <w:tcPr>
            <w:tcW w:w="5310" w:type="dxa"/>
          </w:tcPr>
          <w:p w14:paraId="281B909D" w14:textId="0795A27F" w:rsidR="006975AD" w:rsidRPr="001052E5" w:rsidRDefault="00DE6E7F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E6E7F">
              <w:rPr>
                <w:rFonts w:ascii="Calibri" w:hAnsi="Calibri" w:cs="Calibri"/>
              </w:rPr>
              <w:t>I26-I28 Pulmonary heart disease and diseases of pulmonary circulation</w:t>
            </w:r>
          </w:p>
        </w:tc>
        <w:tc>
          <w:tcPr>
            <w:tcW w:w="3235" w:type="dxa"/>
          </w:tcPr>
          <w:p w14:paraId="44879646" w14:textId="7D7131A3" w:rsidR="006975AD" w:rsidRPr="001052E5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Circulatory System</w:t>
            </w:r>
          </w:p>
        </w:tc>
      </w:tr>
      <w:tr w:rsidR="006975AD" w:rsidRPr="001052E5" w14:paraId="27506C98" w14:textId="77777777" w:rsidTr="00595E09">
        <w:tc>
          <w:tcPr>
            <w:tcW w:w="5310" w:type="dxa"/>
          </w:tcPr>
          <w:p w14:paraId="64CF77FE" w14:textId="38C1F638" w:rsidR="006975AD" w:rsidRPr="001052E5" w:rsidRDefault="00DE6E7F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E6E7F">
              <w:rPr>
                <w:rFonts w:ascii="Calibri" w:hAnsi="Calibri" w:cs="Calibri"/>
              </w:rPr>
              <w:t>I10-I15 Hypertensive diseases</w:t>
            </w:r>
          </w:p>
        </w:tc>
        <w:tc>
          <w:tcPr>
            <w:tcW w:w="3235" w:type="dxa"/>
          </w:tcPr>
          <w:p w14:paraId="063B2D95" w14:textId="1FFC9847" w:rsidR="006975AD" w:rsidRPr="001052E5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Circulatory System</w:t>
            </w:r>
          </w:p>
        </w:tc>
      </w:tr>
      <w:tr w:rsidR="006975AD" w:rsidRPr="001052E5" w14:paraId="1D382548" w14:textId="77777777" w:rsidTr="00595E09">
        <w:tc>
          <w:tcPr>
            <w:tcW w:w="5310" w:type="dxa"/>
          </w:tcPr>
          <w:p w14:paraId="11EA0415" w14:textId="00D3381C" w:rsidR="006975AD" w:rsidRPr="001052E5" w:rsidRDefault="00DE6E7F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E6E7F">
              <w:rPr>
                <w:rFonts w:ascii="Calibri" w:hAnsi="Calibri" w:cs="Calibri"/>
              </w:rPr>
              <w:t>K65-K67 Diseases of peritoneum</w:t>
            </w:r>
          </w:p>
        </w:tc>
        <w:tc>
          <w:tcPr>
            <w:tcW w:w="3235" w:type="dxa"/>
          </w:tcPr>
          <w:p w14:paraId="59AB5712" w14:textId="7793CC34" w:rsidR="006975AD" w:rsidRPr="001052E5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Digestive</w:t>
            </w:r>
          </w:p>
        </w:tc>
      </w:tr>
      <w:tr w:rsidR="006975AD" w:rsidRPr="001052E5" w14:paraId="0E0CED90" w14:textId="77777777" w:rsidTr="00595E09">
        <w:tc>
          <w:tcPr>
            <w:tcW w:w="5310" w:type="dxa"/>
          </w:tcPr>
          <w:p w14:paraId="72A98018" w14:textId="5E8E2015" w:rsidR="006975AD" w:rsidRPr="001052E5" w:rsidRDefault="00DE6E7F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E6E7F">
              <w:rPr>
                <w:rFonts w:ascii="Calibri" w:hAnsi="Calibri" w:cs="Calibri"/>
              </w:rPr>
              <w:t>K50-K52 Noninfective enteritis and colitis</w:t>
            </w:r>
          </w:p>
        </w:tc>
        <w:tc>
          <w:tcPr>
            <w:tcW w:w="3235" w:type="dxa"/>
          </w:tcPr>
          <w:p w14:paraId="6BA402D1" w14:textId="15544C45" w:rsidR="006975AD" w:rsidRPr="001052E5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Digestive</w:t>
            </w:r>
          </w:p>
        </w:tc>
      </w:tr>
      <w:tr w:rsidR="006975AD" w:rsidRPr="001052E5" w14:paraId="78718E5D" w14:textId="77777777" w:rsidTr="00595E09">
        <w:tc>
          <w:tcPr>
            <w:tcW w:w="5310" w:type="dxa"/>
          </w:tcPr>
          <w:p w14:paraId="71708C43" w14:textId="5115F8CB" w:rsidR="00F952B1" w:rsidRPr="001052E5" w:rsidRDefault="00DE6E7F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E6E7F">
              <w:rPr>
                <w:rFonts w:ascii="Calibri" w:hAnsi="Calibri" w:cs="Calibri"/>
              </w:rPr>
              <w:t>K35-K38 Diseases of appendix</w:t>
            </w:r>
          </w:p>
        </w:tc>
        <w:tc>
          <w:tcPr>
            <w:tcW w:w="3235" w:type="dxa"/>
          </w:tcPr>
          <w:p w14:paraId="05C1D769" w14:textId="0EBC57F1" w:rsidR="006975AD" w:rsidRPr="001052E5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Digestive</w:t>
            </w:r>
          </w:p>
        </w:tc>
      </w:tr>
      <w:tr w:rsidR="00F952B1" w:rsidRPr="001052E5" w14:paraId="01CA7994" w14:textId="77777777" w:rsidTr="00595E09">
        <w:tc>
          <w:tcPr>
            <w:tcW w:w="5310" w:type="dxa"/>
          </w:tcPr>
          <w:p w14:paraId="5D3C64D4" w14:textId="61C8F5D5" w:rsidR="00F952B1" w:rsidRPr="004846E8" w:rsidRDefault="00DE6E7F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DE6E7F">
              <w:rPr>
                <w:rFonts w:ascii="Calibri" w:hAnsi="Calibri" w:cs="Calibri"/>
              </w:rPr>
              <w:t>K80-K87 Disorders of gallbladder, biliary tract and pancreas</w:t>
            </w:r>
          </w:p>
        </w:tc>
        <w:tc>
          <w:tcPr>
            <w:tcW w:w="3235" w:type="dxa"/>
          </w:tcPr>
          <w:p w14:paraId="70F4FE3E" w14:textId="5E2B36A9" w:rsidR="00F952B1" w:rsidRDefault="00F952B1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Digestive</w:t>
            </w:r>
          </w:p>
        </w:tc>
      </w:tr>
      <w:tr w:rsidR="00F952B1" w:rsidRPr="001052E5" w14:paraId="4C3C059A" w14:textId="77777777" w:rsidTr="00595E09">
        <w:tc>
          <w:tcPr>
            <w:tcW w:w="5310" w:type="dxa"/>
          </w:tcPr>
          <w:p w14:paraId="57C22974" w14:textId="7499D20F" w:rsidR="00F952B1" w:rsidRPr="004846E8" w:rsidRDefault="00BD041D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BD041D">
              <w:rPr>
                <w:rFonts w:ascii="Calibri" w:hAnsi="Calibri" w:cs="Calibri"/>
              </w:rPr>
              <w:t>H80-H83 Diseases of inner ear</w:t>
            </w:r>
          </w:p>
        </w:tc>
        <w:tc>
          <w:tcPr>
            <w:tcW w:w="3235" w:type="dxa"/>
          </w:tcPr>
          <w:p w14:paraId="4EBD38E2" w14:textId="0876B2E7" w:rsidR="00F952B1" w:rsidRDefault="00B8200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Ear Disorders</w:t>
            </w:r>
          </w:p>
        </w:tc>
      </w:tr>
      <w:tr w:rsidR="00F952B1" w:rsidRPr="001052E5" w14:paraId="0C59A208" w14:textId="77777777" w:rsidTr="00595E09">
        <w:tc>
          <w:tcPr>
            <w:tcW w:w="5310" w:type="dxa"/>
          </w:tcPr>
          <w:p w14:paraId="684D9753" w14:textId="00A385EA" w:rsidR="00F952B1" w:rsidRPr="004846E8" w:rsidRDefault="003454E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3454E9">
              <w:rPr>
                <w:rFonts w:ascii="Calibri" w:hAnsi="Calibri" w:cs="Calibri"/>
              </w:rPr>
              <w:t>E70-E90 Metabolic disorders</w:t>
            </w:r>
          </w:p>
        </w:tc>
        <w:tc>
          <w:tcPr>
            <w:tcW w:w="3235" w:type="dxa"/>
          </w:tcPr>
          <w:p w14:paraId="03B33089" w14:textId="5787286D" w:rsidR="00F952B1" w:rsidRDefault="00B8200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Endocrine / Metabolic</w:t>
            </w:r>
          </w:p>
        </w:tc>
      </w:tr>
      <w:tr w:rsidR="00F952B1" w:rsidRPr="001052E5" w14:paraId="40D19CD6" w14:textId="77777777" w:rsidTr="00595E09">
        <w:tc>
          <w:tcPr>
            <w:tcW w:w="5310" w:type="dxa"/>
          </w:tcPr>
          <w:p w14:paraId="24F942E4" w14:textId="35A36A29" w:rsidR="00F952B1" w:rsidRPr="004846E8" w:rsidRDefault="003454E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3454E9">
              <w:rPr>
                <w:rFonts w:ascii="Calibri" w:hAnsi="Calibri" w:cs="Calibri"/>
              </w:rPr>
              <w:lastRenderedPageBreak/>
              <w:t>E65-E68 Obesity and other hyperalimentation</w:t>
            </w:r>
          </w:p>
        </w:tc>
        <w:tc>
          <w:tcPr>
            <w:tcW w:w="3235" w:type="dxa"/>
          </w:tcPr>
          <w:p w14:paraId="0987FBC0" w14:textId="6049444D" w:rsidR="00F952B1" w:rsidRDefault="00B8200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Endocrine / Metabolic</w:t>
            </w:r>
          </w:p>
        </w:tc>
      </w:tr>
      <w:tr w:rsidR="00F952B1" w:rsidRPr="001052E5" w14:paraId="6BB390EB" w14:textId="77777777" w:rsidTr="00595E09">
        <w:tc>
          <w:tcPr>
            <w:tcW w:w="5310" w:type="dxa"/>
          </w:tcPr>
          <w:p w14:paraId="503135E9" w14:textId="72FD9A6D" w:rsidR="00F952B1" w:rsidRPr="004846E8" w:rsidRDefault="003454E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3454E9">
              <w:rPr>
                <w:rFonts w:ascii="Calibri" w:hAnsi="Calibri" w:cs="Calibri"/>
              </w:rPr>
              <w:t>H43-H45 Disorders of vitreous body and globe</w:t>
            </w:r>
          </w:p>
        </w:tc>
        <w:tc>
          <w:tcPr>
            <w:tcW w:w="3235" w:type="dxa"/>
          </w:tcPr>
          <w:p w14:paraId="0AEE1BF7" w14:textId="0F6EFD9D" w:rsidR="00F952B1" w:rsidRDefault="00B8200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Eye Disorders</w:t>
            </w:r>
          </w:p>
        </w:tc>
      </w:tr>
      <w:tr w:rsidR="00F952B1" w:rsidRPr="001052E5" w14:paraId="0A8FCFE6" w14:textId="77777777" w:rsidTr="00595E09">
        <w:tc>
          <w:tcPr>
            <w:tcW w:w="5310" w:type="dxa"/>
          </w:tcPr>
          <w:p w14:paraId="22DAEF81" w14:textId="1EDDA94B" w:rsidR="00F952B1" w:rsidRPr="004846E8" w:rsidRDefault="003454E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3454E9">
              <w:rPr>
                <w:rFonts w:ascii="Calibri" w:hAnsi="Calibri" w:cs="Calibri"/>
              </w:rPr>
              <w:t>H40-H42 Glaucoma</w:t>
            </w:r>
          </w:p>
        </w:tc>
        <w:tc>
          <w:tcPr>
            <w:tcW w:w="3235" w:type="dxa"/>
          </w:tcPr>
          <w:p w14:paraId="4422EAA0" w14:textId="7D6C922F" w:rsidR="00F952B1" w:rsidRDefault="00B8200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Eye Disorders</w:t>
            </w:r>
          </w:p>
        </w:tc>
      </w:tr>
      <w:tr w:rsidR="00F952B1" w:rsidRPr="001052E5" w14:paraId="022D4341" w14:textId="77777777" w:rsidTr="00595E09">
        <w:tc>
          <w:tcPr>
            <w:tcW w:w="5310" w:type="dxa"/>
          </w:tcPr>
          <w:p w14:paraId="4D950100" w14:textId="3B91EFF2" w:rsidR="00F952B1" w:rsidRPr="004846E8" w:rsidRDefault="00E30EE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E30EE9">
              <w:rPr>
                <w:rFonts w:ascii="Calibri" w:hAnsi="Calibri" w:cs="Calibri"/>
              </w:rPr>
              <w:t>H25-H28 Disorders of lens</w:t>
            </w:r>
          </w:p>
        </w:tc>
        <w:tc>
          <w:tcPr>
            <w:tcW w:w="3235" w:type="dxa"/>
          </w:tcPr>
          <w:p w14:paraId="68543976" w14:textId="3AD40637" w:rsidR="00F952B1" w:rsidRDefault="00B8200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Eye Disorders</w:t>
            </w:r>
          </w:p>
        </w:tc>
      </w:tr>
      <w:tr w:rsidR="00F952B1" w:rsidRPr="001052E5" w14:paraId="2C955515" w14:textId="77777777" w:rsidTr="00595E09">
        <w:tc>
          <w:tcPr>
            <w:tcW w:w="5310" w:type="dxa"/>
          </w:tcPr>
          <w:p w14:paraId="05831E26" w14:textId="03F64202" w:rsidR="00F952B1" w:rsidRPr="004846E8" w:rsidRDefault="00E30EE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E30EE9">
              <w:rPr>
                <w:rFonts w:ascii="Calibri" w:hAnsi="Calibri" w:cs="Calibri"/>
              </w:rPr>
              <w:t>H49-H52 Disorders of ocular muscles, binocular movement, accommodation and refraction</w:t>
            </w:r>
          </w:p>
        </w:tc>
        <w:tc>
          <w:tcPr>
            <w:tcW w:w="3235" w:type="dxa"/>
          </w:tcPr>
          <w:p w14:paraId="12283C13" w14:textId="3F4B12CF" w:rsidR="00F952B1" w:rsidRDefault="00B8200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Eye Disorders</w:t>
            </w:r>
          </w:p>
        </w:tc>
      </w:tr>
      <w:tr w:rsidR="00F952B1" w:rsidRPr="001052E5" w14:paraId="0029CCB0" w14:textId="77777777" w:rsidTr="00595E09">
        <w:tc>
          <w:tcPr>
            <w:tcW w:w="5310" w:type="dxa"/>
          </w:tcPr>
          <w:p w14:paraId="34F8F4A6" w14:textId="37EA6341" w:rsidR="00F952B1" w:rsidRPr="004846E8" w:rsidRDefault="00E30EE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E30EE9">
              <w:rPr>
                <w:rFonts w:ascii="Calibri" w:hAnsi="Calibri" w:cs="Calibri"/>
              </w:rPr>
              <w:t>N25-N29 Other disorders of kidney and ureter</w:t>
            </w:r>
          </w:p>
        </w:tc>
        <w:tc>
          <w:tcPr>
            <w:tcW w:w="3235" w:type="dxa"/>
          </w:tcPr>
          <w:p w14:paraId="4DCE5899" w14:textId="48FF5861" w:rsidR="00F952B1" w:rsidRDefault="00B8200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Genitourinary</w:t>
            </w:r>
          </w:p>
        </w:tc>
      </w:tr>
      <w:tr w:rsidR="00F952B1" w:rsidRPr="001052E5" w14:paraId="7784094E" w14:textId="77777777" w:rsidTr="00595E09">
        <w:tc>
          <w:tcPr>
            <w:tcW w:w="5310" w:type="dxa"/>
          </w:tcPr>
          <w:p w14:paraId="1251DAFD" w14:textId="6590CDBB" w:rsidR="00F952B1" w:rsidRPr="004846E8" w:rsidRDefault="00E30EE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E30EE9">
              <w:rPr>
                <w:rFonts w:ascii="Calibri" w:hAnsi="Calibri" w:cs="Calibri"/>
              </w:rPr>
              <w:t>B95-B98 Bacterial, viral and other infectious agents</w:t>
            </w:r>
          </w:p>
        </w:tc>
        <w:tc>
          <w:tcPr>
            <w:tcW w:w="3235" w:type="dxa"/>
          </w:tcPr>
          <w:p w14:paraId="694AD96D" w14:textId="6D39ACAC" w:rsidR="00F952B1" w:rsidRDefault="00B82002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Infectious Diseases</w:t>
            </w:r>
          </w:p>
        </w:tc>
      </w:tr>
      <w:tr w:rsidR="00F952B1" w:rsidRPr="001052E5" w14:paraId="4F399DD0" w14:textId="77777777" w:rsidTr="00595E09">
        <w:tc>
          <w:tcPr>
            <w:tcW w:w="5310" w:type="dxa"/>
          </w:tcPr>
          <w:p w14:paraId="0DEC0ED7" w14:textId="57418223" w:rsidR="00F952B1" w:rsidRPr="004846E8" w:rsidRDefault="00E30EE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E30EE9">
              <w:rPr>
                <w:rFonts w:ascii="Calibri" w:hAnsi="Calibri" w:cs="Calibri"/>
              </w:rPr>
              <w:t xml:space="preserve">F10-F19 Mental and </w:t>
            </w:r>
            <w:proofErr w:type="spellStart"/>
            <w:r w:rsidRPr="00E30EE9">
              <w:rPr>
                <w:rFonts w:ascii="Calibri" w:hAnsi="Calibri" w:cs="Calibri"/>
              </w:rPr>
              <w:t>behavioural</w:t>
            </w:r>
            <w:proofErr w:type="spellEnd"/>
            <w:r w:rsidRPr="00E30EE9">
              <w:rPr>
                <w:rFonts w:ascii="Calibri" w:hAnsi="Calibri" w:cs="Calibri"/>
              </w:rPr>
              <w:t xml:space="preserve"> disorders due to psychoactive substance use</w:t>
            </w:r>
          </w:p>
        </w:tc>
        <w:tc>
          <w:tcPr>
            <w:tcW w:w="3235" w:type="dxa"/>
          </w:tcPr>
          <w:p w14:paraId="34021703" w14:textId="3DA1B6B8" w:rsidR="00F952B1" w:rsidRDefault="00F6171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Mental and Behavioral Disorders</w:t>
            </w:r>
          </w:p>
        </w:tc>
      </w:tr>
      <w:tr w:rsidR="00F952B1" w:rsidRPr="001052E5" w14:paraId="70E5EBF8" w14:textId="77777777" w:rsidTr="00595E09">
        <w:tc>
          <w:tcPr>
            <w:tcW w:w="5310" w:type="dxa"/>
          </w:tcPr>
          <w:p w14:paraId="416B27E0" w14:textId="09B99B5C" w:rsidR="00F952B1" w:rsidRPr="004846E8" w:rsidRDefault="00E30EE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E30EE9">
              <w:rPr>
                <w:rFonts w:ascii="Calibri" w:hAnsi="Calibri" w:cs="Calibri"/>
              </w:rPr>
              <w:t>F00-F09 Organic, including symptomatic, mental disorders</w:t>
            </w:r>
          </w:p>
        </w:tc>
        <w:tc>
          <w:tcPr>
            <w:tcW w:w="3235" w:type="dxa"/>
          </w:tcPr>
          <w:p w14:paraId="46E59730" w14:textId="60674948" w:rsidR="00F952B1" w:rsidRDefault="00F6171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Mental and Behavioral Disorders</w:t>
            </w:r>
          </w:p>
        </w:tc>
      </w:tr>
      <w:tr w:rsidR="00F952B1" w:rsidRPr="001052E5" w14:paraId="40EC25A0" w14:textId="77777777" w:rsidTr="00595E09">
        <w:tc>
          <w:tcPr>
            <w:tcW w:w="5310" w:type="dxa"/>
          </w:tcPr>
          <w:p w14:paraId="41BF0266" w14:textId="4C7E7205" w:rsidR="00F952B1" w:rsidRPr="004846E8" w:rsidRDefault="00CA43EC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43EC">
              <w:rPr>
                <w:rFonts w:ascii="Calibri" w:hAnsi="Calibri" w:cs="Calibri"/>
              </w:rPr>
              <w:t xml:space="preserve">M91-M94 </w:t>
            </w:r>
            <w:proofErr w:type="spellStart"/>
            <w:r w:rsidRPr="00CA43EC">
              <w:rPr>
                <w:rFonts w:ascii="Calibri" w:hAnsi="Calibri" w:cs="Calibri"/>
              </w:rPr>
              <w:t>Chondropathies</w:t>
            </w:r>
            <w:proofErr w:type="spellEnd"/>
          </w:p>
        </w:tc>
        <w:tc>
          <w:tcPr>
            <w:tcW w:w="3235" w:type="dxa"/>
          </w:tcPr>
          <w:p w14:paraId="57CBCFB5" w14:textId="3B6C8BF6" w:rsidR="00F952B1" w:rsidRDefault="00F6171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Musculoskeletal</w:t>
            </w:r>
          </w:p>
        </w:tc>
      </w:tr>
      <w:tr w:rsidR="00F952B1" w:rsidRPr="001052E5" w14:paraId="02EA8F6E" w14:textId="77777777" w:rsidTr="00595E09">
        <w:tc>
          <w:tcPr>
            <w:tcW w:w="5310" w:type="dxa"/>
          </w:tcPr>
          <w:p w14:paraId="4C2FB7B6" w14:textId="772BAE5E" w:rsidR="00F952B1" w:rsidRPr="004846E8" w:rsidRDefault="00CA43EC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43EC">
              <w:rPr>
                <w:rFonts w:ascii="Calibri" w:hAnsi="Calibri" w:cs="Calibri"/>
              </w:rPr>
              <w:t>M95-M99 Other disorders of the musculoskeletal system and connective tissue</w:t>
            </w:r>
          </w:p>
        </w:tc>
        <w:tc>
          <w:tcPr>
            <w:tcW w:w="3235" w:type="dxa"/>
          </w:tcPr>
          <w:p w14:paraId="5DA7A179" w14:textId="7C1DB297" w:rsidR="00F952B1" w:rsidRDefault="00F6171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Musculoskeletal</w:t>
            </w:r>
          </w:p>
        </w:tc>
      </w:tr>
      <w:tr w:rsidR="00F952B1" w:rsidRPr="001052E5" w14:paraId="4EE263EA" w14:textId="77777777" w:rsidTr="00595E09">
        <w:tc>
          <w:tcPr>
            <w:tcW w:w="5310" w:type="dxa"/>
          </w:tcPr>
          <w:p w14:paraId="174BABD3" w14:textId="1A04E8D7" w:rsidR="00F952B1" w:rsidRPr="004846E8" w:rsidRDefault="00CA43EC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43EC">
              <w:rPr>
                <w:rFonts w:ascii="Calibri" w:hAnsi="Calibri" w:cs="Calibri"/>
              </w:rPr>
              <w:t>M65-M68 Disorders of synovium and tendon</w:t>
            </w:r>
          </w:p>
        </w:tc>
        <w:tc>
          <w:tcPr>
            <w:tcW w:w="3235" w:type="dxa"/>
          </w:tcPr>
          <w:p w14:paraId="4D0B8B0E" w14:textId="6326CDBC" w:rsidR="00F952B1" w:rsidRDefault="00F6171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Musculoskeletal</w:t>
            </w:r>
          </w:p>
        </w:tc>
      </w:tr>
      <w:tr w:rsidR="00B94D25" w:rsidRPr="001052E5" w14:paraId="6A0C99E8" w14:textId="77777777" w:rsidTr="00595E09">
        <w:tc>
          <w:tcPr>
            <w:tcW w:w="5310" w:type="dxa"/>
          </w:tcPr>
          <w:p w14:paraId="6333074F" w14:textId="6505D713" w:rsidR="00B94D25" w:rsidRPr="004846E8" w:rsidRDefault="00CA43EC" w:rsidP="00B94D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43EC">
              <w:rPr>
                <w:rFonts w:ascii="Calibri" w:hAnsi="Calibri" w:cs="Calibri"/>
              </w:rPr>
              <w:t xml:space="preserve">M86-M90 Other </w:t>
            </w:r>
            <w:proofErr w:type="spellStart"/>
            <w:r w:rsidRPr="00CA43EC">
              <w:rPr>
                <w:rFonts w:ascii="Calibri" w:hAnsi="Calibri" w:cs="Calibri"/>
              </w:rPr>
              <w:t>osteopathies</w:t>
            </w:r>
            <w:proofErr w:type="spellEnd"/>
          </w:p>
        </w:tc>
        <w:tc>
          <w:tcPr>
            <w:tcW w:w="3235" w:type="dxa"/>
          </w:tcPr>
          <w:p w14:paraId="37AC5A2F" w14:textId="4D25029B" w:rsidR="00B94D25" w:rsidRDefault="00B94D25" w:rsidP="00B94D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Musculoskeletal</w:t>
            </w:r>
          </w:p>
        </w:tc>
      </w:tr>
      <w:tr w:rsidR="00F952B1" w:rsidRPr="001052E5" w14:paraId="1895C41C" w14:textId="77777777" w:rsidTr="00595E09">
        <w:tc>
          <w:tcPr>
            <w:tcW w:w="5310" w:type="dxa"/>
          </w:tcPr>
          <w:p w14:paraId="1D1D8649" w14:textId="2E34A670" w:rsidR="00F952B1" w:rsidRPr="004846E8" w:rsidRDefault="00CA43EC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43EC">
              <w:rPr>
                <w:rFonts w:ascii="Calibri" w:hAnsi="Calibri" w:cs="Calibri"/>
              </w:rPr>
              <w:t>C15-C26 Malignant neoplasms of digestive organs</w:t>
            </w:r>
          </w:p>
        </w:tc>
        <w:tc>
          <w:tcPr>
            <w:tcW w:w="3235" w:type="dxa"/>
          </w:tcPr>
          <w:p w14:paraId="10B55BF7" w14:textId="7FD4B831" w:rsidR="00F952B1" w:rsidRDefault="00F6171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Neoplasms</w:t>
            </w:r>
          </w:p>
        </w:tc>
      </w:tr>
      <w:tr w:rsidR="00F952B1" w:rsidRPr="001052E5" w14:paraId="5F6A0EB0" w14:textId="77777777" w:rsidTr="00595E09">
        <w:tc>
          <w:tcPr>
            <w:tcW w:w="5310" w:type="dxa"/>
          </w:tcPr>
          <w:p w14:paraId="5149BCF5" w14:textId="5CFC7642" w:rsidR="00F952B1" w:rsidRPr="004846E8" w:rsidRDefault="00CA43EC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43EC">
              <w:rPr>
                <w:rFonts w:ascii="Calibri" w:hAnsi="Calibri" w:cs="Calibri"/>
              </w:rPr>
              <w:t>G40-G47 Episodic and paroxysmal disorders</w:t>
            </w:r>
          </w:p>
        </w:tc>
        <w:tc>
          <w:tcPr>
            <w:tcW w:w="3235" w:type="dxa"/>
          </w:tcPr>
          <w:p w14:paraId="14E2E4A3" w14:textId="773296DF" w:rsidR="00F952B1" w:rsidRDefault="00F6171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Nervous System</w:t>
            </w:r>
          </w:p>
        </w:tc>
      </w:tr>
      <w:tr w:rsidR="00F952B1" w:rsidRPr="001052E5" w14:paraId="6982A1C6" w14:textId="77777777" w:rsidTr="00595E09">
        <w:tc>
          <w:tcPr>
            <w:tcW w:w="5310" w:type="dxa"/>
          </w:tcPr>
          <w:p w14:paraId="6CBD016B" w14:textId="3257A6E0" w:rsidR="00F952B1" w:rsidRPr="004846E8" w:rsidRDefault="00CA43EC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43EC">
              <w:rPr>
                <w:rFonts w:ascii="Calibri" w:hAnsi="Calibri" w:cs="Calibri"/>
              </w:rPr>
              <w:t>G30-G32 Other degenerative diseases of the nervous system</w:t>
            </w:r>
          </w:p>
        </w:tc>
        <w:tc>
          <w:tcPr>
            <w:tcW w:w="3235" w:type="dxa"/>
          </w:tcPr>
          <w:p w14:paraId="29EC4E3F" w14:textId="4A17F833" w:rsidR="00F952B1" w:rsidRDefault="00F6171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Nervous System</w:t>
            </w:r>
          </w:p>
        </w:tc>
      </w:tr>
      <w:tr w:rsidR="00F952B1" w:rsidRPr="001052E5" w14:paraId="675701E3" w14:textId="77777777" w:rsidTr="00595E09">
        <w:tc>
          <w:tcPr>
            <w:tcW w:w="5310" w:type="dxa"/>
          </w:tcPr>
          <w:p w14:paraId="52C61212" w14:textId="1C6176E4" w:rsidR="00F952B1" w:rsidRPr="004846E8" w:rsidRDefault="00CA43EC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CA43EC">
              <w:rPr>
                <w:rFonts w:ascii="Calibri" w:hAnsi="Calibri" w:cs="Calibri"/>
              </w:rPr>
              <w:t>J90-J94 Other diseases of pleura</w:t>
            </w:r>
          </w:p>
        </w:tc>
        <w:tc>
          <w:tcPr>
            <w:tcW w:w="3235" w:type="dxa"/>
          </w:tcPr>
          <w:p w14:paraId="13B023B8" w14:textId="08C484D2" w:rsidR="00F952B1" w:rsidRDefault="00F61719" w:rsidP="00595E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Respiratory</w:t>
            </w:r>
          </w:p>
        </w:tc>
      </w:tr>
    </w:tbl>
    <w:p w14:paraId="52F2537E" w14:textId="77777777" w:rsidR="006975AD" w:rsidRPr="001052E5" w:rsidRDefault="006975AD" w:rsidP="00C07701">
      <w:pPr>
        <w:rPr>
          <w:rFonts w:ascii="Calibri" w:hAnsi="Calibri" w:cs="Calibri"/>
        </w:rPr>
      </w:pPr>
    </w:p>
    <w:sectPr w:rsidR="006975AD" w:rsidRPr="001052E5">
      <w:footerReference w:type="even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49104" w14:textId="77777777" w:rsidR="003B6EBC" w:rsidRDefault="003B6EBC">
      <w:r>
        <w:separator/>
      </w:r>
    </w:p>
  </w:endnote>
  <w:endnote w:type="continuationSeparator" w:id="0">
    <w:p w14:paraId="12578BB0" w14:textId="77777777" w:rsidR="003B6EBC" w:rsidRDefault="003B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53668294"/>
      <w:docPartObj>
        <w:docPartGallery w:val="Page Numbers (Bottom of Page)"/>
        <w:docPartUnique/>
      </w:docPartObj>
    </w:sdtPr>
    <w:sdtContent>
      <w:p w14:paraId="14ABEC38" w14:textId="50806510" w:rsidR="009F500C" w:rsidRDefault="009F500C" w:rsidP="008E66B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67A183" w14:textId="77777777" w:rsidR="009F500C" w:rsidRDefault="009F500C" w:rsidP="009F50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77307088"/>
      <w:docPartObj>
        <w:docPartGallery w:val="Page Numbers (Bottom of Page)"/>
        <w:docPartUnique/>
      </w:docPartObj>
    </w:sdtPr>
    <w:sdtContent>
      <w:p w14:paraId="57217B0F" w14:textId="2F9A6DD4" w:rsidR="009F500C" w:rsidRDefault="009F500C" w:rsidP="008E66B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AF22927" w14:textId="77777777" w:rsidR="009F500C" w:rsidRDefault="009F500C" w:rsidP="009F50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BBDDE" w14:textId="77777777" w:rsidR="003B6EBC" w:rsidRDefault="003B6EBC">
      <w:r>
        <w:separator/>
      </w:r>
    </w:p>
  </w:footnote>
  <w:footnote w:type="continuationSeparator" w:id="0">
    <w:p w14:paraId="268A9C27" w14:textId="77777777" w:rsidR="003B6EBC" w:rsidRDefault="003B6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33684"/>
    <w:multiLevelType w:val="hybridMultilevel"/>
    <w:tmpl w:val="C6486282"/>
    <w:lvl w:ilvl="0" w:tplc="FBD8446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8711E"/>
    <w:multiLevelType w:val="hybridMultilevel"/>
    <w:tmpl w:val="932ED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736FD"/>
    <w:multiLevelType w:val="hybridMultilevel"/>
    <w:tmpl w:val="B82CE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D53F7"/>
    <w:multiLevelType w:val="hybridMultilevel"/>
    <w:tmpl w:val="60844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A69F8"/>
    <w:multiLevelType w:val="hybridMultilevel"/>
    <w:tmpl w:val="23EEE27A"/>
    <w:lvl w:ilvl="0" w:tplc="DBE09C7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22C70"/>
    <w:multiLevelType w:val="hybridMultilevel"/>
    <w:tmpl w:val="534A8FD8"/>
    <w:lvl w:ilvl="0" w:tplc="CDA0F99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F1442"/>
    <w:multiLevelType w:val="multilevel"/>
    <w:tmpl w:val="C25E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3908DC"/>
    <w:multiLevelType w:val="hybridMultilevel"/>
    <w:tmpl w:val="B148C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810577">
    <w:abstractNumId w:val="5"/>
  </w:num>
  <w:num w:numId="2" w16cid:durableId="641156968">
    <w:abstractNumId w:val="7"/>
  </w:num>
  <w:num w:numId="3" w16cid:durableId="150130878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710152172">
    <w:abstractNumId w:val="2"/>
  </w:num>
  <w:num w:numId="5" w16cid:durableId="1519923701">
    <w:abstractNumId w:val="3"/>
  </w:num>
  <w:num w:numId="6" w16cid:durableId="987322897">
    <w:abstractNumId w:val="1"/>
  </w:num>
  <w:num w:numId="7" w16cid:durableId="415588694">
    <w:abstractNumId w:val="4"/>
  </w:num>
  <w:num w:numId="8" w16cid:durableId="90302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zNTU1MzYyMTE2MjJQ0lEKTi0uzszPAykwqgUAL/WUjCwAAAA="/>
  </w:docVars>
  <w:rsids>
    <w:rsidRoot w:val="004655F7"/>
    <w:rsid w:val="00000510"/>
    <w:rsid w:val="000005E0"/>
    <w:rsid w:val="000006C9"/>
    <w:rsid w:val="0000100C"/>
    <w:rsid w:val="000018F9"/>
    <w:rsid w:val="000026D7"/>
    <w:rsid w:val="00002A34"/>
    <w:rsid w:val="000032C9"/>
    <w:rsid w:val="00003584"/>
    <w:rsid w:val="0000443E"/>
    <w:rsid w:val="00004E34"/>
    <w:rsid w:val="0000581B"/>
    <w:rsid w:val="000058D7"/>
    <w:rsid w:val="00006410"/>
    <w:rsid w:val="00006BBD"/>
    <w:rsid w:val="00007484"/>
    <w:rsid w:val="00007D9C"/>
    <w:rsid w:val="0001071D"/>
    <w:rsid w:val="0001281D"/>
    <w:rsid w:val="00013F15"/>
    <w:rsid w:val="0001496C"/>
    <w:rsid w:val="00017047"/>
    <w:rsid w:val="000175DD"/>
    <w:rsid w:val="00017F31"/>
    <w:rsid w:val="0002085A"/>
    <w:rsid w:val="0002128A"/>
    <w:rsid w:val="00024315"/>
    <w:rsid w:val="00025677"/>
    <w:rsid w:val="00025C10"/>
    <w:rsid w:val="00025D06"/>
    <w:rsid w:val="00025F35"/>
    <w:rsid w:val="00026A97"/>
    <w:rsid w:val="00026E7E"/>
    <w:rsid w:val="000272D9"/>
    <w:rsid w:val="00030DE4"/>
    <w:rsid w:val="000312A0"/>
    <w:rsid w:val="00031FE7"/>
    <w:rsid w:val="0003262F"/>
    <w:rsid w:val="0003302B"/>
    <w:rsid w:val="00033BC8"/>
    <w:rsid w:val="0003419B"/>
    <w:rsid w:val="0003471D"/>
    <w:rsid w:val="00035911"/>
    <w:rsid w:val="00037D26"/>
    <w:rsid w:val="00040C35"/>
    <w:rsid w:val="00040ECE"/>
    <w:rsid w:val="00041759"/>
    <w:rsid w:val="00042C29"/>
    <w:rsid w:val="00046684"/>
    <w:rsid w:val="00046774"/>
    <w:rsid w:val="000468C2"/>
    <w:rsid w:val="00046DCA"/>
    <w:rsid w:val="00051671"/>
    <w:rsid w:val="00051B3F"/>
    <w:rsid w:val="000525F1"/>
    <w:rsid w:val="00052B86"/>
    <w:rsid w:val="00053898"/>
    <w:rsid w:val="000545DC"/>
    <w:rsid w:val="00056307"/>
    <w:rsid w:val="00056A6E"/>
    <w:rsid w:val="00057846"/>
    <w:rsid w:val="000605BB"/>
    <w:rsid w:val="00062BD2"/>
    <w:rsid w:val="000645BE"/>
    <w:rsid w:val="0006479C"/>
    <w:rsid w:val="000656C0"/>
    <w:rsid w:val="00065955"/>
    <w:rsid w:val="00065EFA"/>
    <w:rsid w:val="00066453"/>
    <w:rsid w:val="00066E29"/>
    <w:rsid w:val="0007062F"/>
    <w:rsid w:val="000717CF"/>
    <w:rsid w:val="00073185"/>
    <w:rsid w:val="00074BE2"/>
    <w:rsid w:val="000804BD"/>
    <w:rsid w:val="00081B9F"/>
    <w:rsid w:val="00082A02"/>
    <w:rsid w:val="00083F26"/>
    <w:rsid w:val="000853CB"/>
    <w:rsid w:val="00086FB4"/>
    <w:rsid w:val="00087856"/>
    <w:rsid w:val="00090055"/>
    <w:rsid w:val="0009273C"/>
    <w:rsid w:val="00092883"/>
    <w:rsid w:val="00093309"/>
    <w:rsid w:val="00093CBE"/>
    <w:rsid w:val="0009547C"/>
    <w:rsid w:val="000954C2"/>
    <w:rsid w:val="000958D5"/>
    <w:rsid w:val="00096756"/>
    <w:rsid w:val="000A0D6E"/>
    <w:rsid w:val="000A15A9"/>
    <w:rsid w:val="000A1AF8"/>
    <w:rsid w:val="000A1FE1"/>
    <w:rsid w:val="000A2118"/>
    <w:rsid w:val="000A2B42"/>
    <w:rsid w:val="000A2D3C"/>
    <w:rsid w:val="000A32F3"/>
    <w:rsid w:val="000A3EE9"/>
    <w:rsid w:val="000A42B0"/>
    <w:rsid w:val="000A44C9"/>
    <w:rsid w:val="000A5680"/>
    <w:rsid w:val="000A6845"/>
    <w:rsid w:val="000B092C"/>
    <w:rsid w:val="000B0B07"/>
    <w:rsid w:val="000B0B15"/>
    <w:rsid w:val="000B1577"/>
    <w:rsid w:val="000B2937"/>
    <w:rsid w:val="000B37C9"/>
    <w:rsid w:val="000B37E5"/>
    <w:rsid w:val="000B4C2C"/>
    <w:rsid w:val="000B7EAE"/>
    <w:rsid w:val="000B7FBD"/>
    <w:rsid w:val="000C2423"/>
    <w:rsid w:val="000C2938"/>
    <w:rsid w:val="000C43B6"/>
    <w:rsid w:val="000C4657"/>
    <w:rsid w:val="000C5272"/>
    <w:rsid w:val="000C5A58"/>
    <w:rsid w:val="000C5EBE"/>
    <w:rsid w:val="000C72F8"/>
    <w:rsid w:val="000D0093"/>
    <w:rsid w:val="000D1DC5"/>
    <w:rsid w:val="000D1E55"/>
    <w:rsid w:val="000D3027"/>
    <w:rsid w:val="000D38EB"/>
    <w:rsid w:val="000D437B"/>
    <w:rsid w:val="000D455B"/>
    <w:rsid w:val="000D52B4"/>
    <w:rsid w:val="000D546F"/>
    <w:rsid w:val="000D6638"/>
    <w:rsid w:val="000D7A9C"/>
    <w:rsid w:val="000E077B"/>
    <w:rsid w:val="000E262F"/>
    <w:rsid w:val="000E30BF"/>
    <w:rsid w:val="000E6A9F"/>
    <w:rsid w:val="000F04B7"/>
    <w:rsid w:val="000F194C"/>
    <w:rsid w:val="000F1B14"/>
    <w:rsid w:val="000F230D"/>
    <w:rsid w:val="000F2365"/>
    <w:rsid w:val="000F6398"/>
    <w:rsid w:val="000F64A9"/>
    <w:rsid w:val="000F692C"/>
    <w:rsid w:val="00100A5B"/>
    <w:rsid w:val="00100E93"/>
    <w:rsid w:val="00100F3A"/>
    <w:rsid w:val="00101447"/>
    <w:rsid w:val="001035D7"/>
    <w:rsid w:val="0010370C"/>
    <w:rsid w:val="00103B30"/>
    <w:rsid w:val="001052E5"/>
    <w:rsid w:val="00106263"/>
    <w:rsid w:val="001064AA"/>
    <w:rsid w:val="00106D3E"/>
    <w:rsid w:val="001070A5"/>
    <w:rsid w:val="0010713B"/>
    <w:rsid w:val="0010761A"/>
    <w:rsid w:val="001100E0"/>
    <w:rsid w:val="001102A7"/>
    <w:rsid w:val="00110B30"/>
    <w:rsid w:val="00110E1C"/>
    <w:rsid w:val="00111C32"/>
    <w:rsid w:val="00112013"/>
    <w:rsid w:val="00112498"/>
    <w:rsid w:val="00112891"/>
    <w:rsid w:val="00112FC0"/>
    <w:rsid w:val="00114059"/>
    <w:rsid w:val="00114380"/>
    <w:rsid w:val="00114BB3"/>
    <w:rsid w:val="00116D29"/>
    <w:rsid w:val="00117392"/>
    <w:rsid w:val="00121BE7"/>
    <w:rsid w:val="00121F32"/>
    <w:rsid w:val="001224B5"/>
    <w:rsid w:val="001226C0"/>
    <w:rsid w:val="00123824"/>
    <w:rsid w:val="00126A09"/>
    <w:rsid w:val="001270FE"/>
    <w:rsid w:val="00127577"/>
    <w:rsid w:val="001275E6"/>
    <w:rsid w:val="0013056E"/>
    <w:rsid w:val="0013099E"/>
    <w:rsid w:val="00131368"/>
    <w:rsid w:val="001325F1"/>
    <w:rsid w:val="00134AF3"/>
    <w:rsid w:val="0013683C"/>
    <w:rsid w:val="00136C10"/>
    <w:rsid w:val="00137737"/>
    <w:rsid w:val="0014021E"/>
    <w:rsid w:val="00140252"/>
    <w:rsid w:val="00140822"/>
    <w:rsid w:val="0014133D"/>
    <w:rsid w:val="0014386A"/>
    <w:rsid w:val="0014691C"/>
    <w:rsid w:val="00147E41"/>
    <w:rsid w:val="00150BA1"/>
    <w:rsid w:val="001525DF"/>
    <w:rsid w:val="00152C64"/>
    <w:rsid w:val="00153655"/>
    <w:rsid w:val="00154785"/>
    <w:rsid w:val="001554F0"/>
    <w:rsid w:val="00155500"/>
    <w:rsid w:val="0015554A"/>
    <w:rsid w:val="00155824"/>
    <w:rsid w:val="00156BA4"/>
    <w:rsid w:val="00160752"/>
    <w:rsid w:val="00160B9C"/>
    <w:rsid w:val="00161DA8"/>
    <w:rsid w:val="00165786"/>
    <w:rsid w:val="00165948"/>
    <w:rsid w:val="00165BF0"/>
    <w:rsid w:val="0016634A"/>
    <w:rsid w:val="001670C0"/>
    <w:rsid w:val="001673EA"/>
    <w:rsid w:val="0017009F"/>
    <w:rsid w:val="001704F5"/>
    <w:rsid w:val="00172481"/>
    <w:rsid w:val="00173166"/>
    <w:rsid w:val="0017397E"/>
    <w:rsid w:val="00173D23"/>
    <w:rsid w:val="00177BD5"/>
    <w:rsid w:val="0018008B"/>
    <w:rsid w:val="00180BF1"/>
    <w:rsid w:val="00186844"/>
    <w:rsid w:val="001871E7"/>
    <w:rsid w:val="00187C1D"/>
    <w:rsid w:val="00192D75"/>
    <w:rsid w:val="001932B9"/>
    <w:rsid w:val="00194B11"/>
    <w:rsid w:val="00197B0C"/>
    <w:rsid w:val="001A0CAA"/>
    <w:rsid w:val="001A1195"/>
    <w:rsid w:val="001A1CCD"/>
    <w:rsid w:val="001A23BC"/>
    <w:rsid w:val="001A24A7"/>
    <w:rsid w:val="001A2B80"/>
    <w:rsid w:val="001A2F33"/>
    <w:rsid w:val="001A3C45"/>
    <w:rsid w:val="001A4A9D"/>
    <w:rsid w:val="001A5733"/>
    <w:rsid w:val="001A6AA2"/>
    <w:rsid w:val="001A711C"/>
    <w:rsid w:val="001A7748"/>
    <w:rsid w:val="001B1F75"/>
    <w:rsid w:val="001B2C6A"/>
    <w:rsid w:val="001B3C32"/>
    <w:rsid w:val="001B3CE8"/>
    <w:rsid w:val="001B445A"/>
    <w:rsid w:val="001B4B13"/>
    <w:rsid w:val="001B5925"/>
    <w:rsid w:val="001B59A8"/>
    <w:rsid w:val="001B5DCB"/>
    <w:rsid w:val="001B63F0"/>
    <w:rsid w:val="001B7133"/>
    <w:rsid w:val="001B7CD6"/>
    <w:rsid w:val="001B7FEC"/>
    <w:rsid w:val="001C0407"/>
    <w:rsid w:val="001C0945"/>
    <w:rsid w:val="001C15B4"/>
    <w:rsid w:val="001C5085"/>
    <w:rsid w:val="001C6503"/>
    <w:rsid w:val="001C6ADE"/>
    <w:rsid w:val="001C741E"/>
    <w:rsid w:val="001C7B3B"/>
    <w:rsid w:val="001D021F"/>
    <w:rsid w:val="001D1166"/>
    <w:rsid w:val="001D29B4"/>
    <w:rsid w:val="001D3069"/>
    <w:rsid w:val="001D4DC9"/>
    <w:rsid w:val="001D4E19"/>
    <w:rsid w:val="001D5C99"/>
    <w:rsid w:val="001E14AD"/>
    <w:rsid w:val="001E27E0"/>
    <w:rsid w:val="001E3678"/>
    <w:rsid w:val="001E3723"/>
    <w:rsid w:val="001E4A11"/>
    <w:rsid w:val="001E53B4"/>
    <w:rsid w:val="001E5D7E"/>
    <w:rsid w:val="001E6F58"/>
    <w:rsid w:val="001E791E"/>
    <w:rsid w:val="001F49D3"/>
    <w:rsid w:val="001F5403"/>
    <w:rsid w:val="001F6269"/>
    <w:rsid w:val="001F6ABD"/>
    <w:rsid w:val="002007D3"/>
    <w:rsid w:val="00202F64"/>
    <w:rsid w:val="00203195"/>
    <w:rsid w:val="0020360D"/>
    <w:rsid w:val="002043C9"/>
    <w:rsid w:val="00204E5B"/>
    <w:rsid w:val="00205B7A"/>
    <w:rsid w:val="00207910"/>
    <w:rsid w:val="0021312A"/>
    <w:rsid w:val="002147A8"/>
    <w:rsid w:val="0021491E"/>
    <w:rsid w:val="00214C17"/>
    <w:rsid w:val="002151E8"/>
    <w:rsid w:val="0021543D"/>
    <w:rsid w:val="00215542"/>
    <w:rsid w:val="00220939"/>
    <w:rsid w:val="00221828"/>
    <w:rsid w:val="00221D92"/>
    <w:rsid w:val="002246A1"/>
    <w:rsid w:val="002269E2"/>
    <w:rsid w:val="00233465"/>
    <w:rsid w:val="00233F09"/>
    <w:rsid w:val="00235929"/>
    <w:rsid w:val="00235F53"/>
    <w:rsid w:val="002373C5"/>
    <w:rsid w:val="00237B32"/>
    <w:rsid w:val="0024090A"/>
    <w:rsid w:val="00247960"/>
    <w:rsid w:val="00247A3F"/>
    <w:rsid w:val="00247AF1"/>
    <w:rsid w:val="00251108"/>
    <w:rsid w:val="0025327C"/>
    <w:rsid w:val="00253DA8"/>
    <w:rsid w:val="00254A95"/>
    <w:rsid w:val="00255EC0"/>
    <w:rsid w:val="00260D75"/>
    <w:rsid w:val="0026487B"/>
    <w:rsid w:val="002659DC"/>
    <w:rsid w:val="00267D1D"/>
    <w:rsid w:val="0027093B"/>
    <w:rsid w:val="00271645"/>
    <w:rsid w:val="00271C05"/>
    <w:rsid w:val="00273842"/>
    <w:rsid w:val="00274951"/>
    <w:rsid w:val="0027619F"/>
    <w:rsid w:val="00277431"/>
    <w:rsid w:val="00277A20"/>
    <w:rsid w:val="00277F51"/>
    <w:rsid w:val="002803E7"/>
    <w:rsid w:val="00281557"/>
    <w:rsid w:val="00281669"/>
    <w:rsid w:val="0028330C"/>
    <w:rsid w:val="00285378"/>
    <w:rsid w:val="002859D9"/>
    <w:rsid w:val="00290296"/>
    <w:rsid w:val="00290580"/>
    <w:rsid w:val="00290DA9"/>
    <w:rsid w:val="002910AF"/>
    <w:rsid w:val="00291E47"/>
    <w:rsid w:val="00292534"/>
    <w:rsid w:val="00292BDE"/>
    <w:rsid w:val="00292C73"/>
    <w:rsid w:val="00293F75"/>
    <w:rsid w:val="0029457D"/>
    <w:rsid w:val="0029608F"/>
    <w:rsid w:val="002962ED"/>
    <w:rsid w:val="00297516"/>
    <w:rsid w:val="002A0C82"/>
    <w:rsid w:val="002A0EB5"/>
    <w:rsid w:val="002A1043"/>
    <w:rsid w:val="002A1CEC"/>
    <w:rsid w:val="002A3B57"/>
    <w:rsid w:val="002A401C"/>
    <w:rsid w:val="002A4F42"/>
    <w:rsid w:val="002A5122"/>
    <w:rsid w:val="002A58CB"/>
    <w:rsid w:val="002A682B"/>
    <w:rsid w:val="002A6EDE"/>
    <w:rsid w:val="002A7E3F"/>
    <w:rsid w:val="002B12EC"/>
    <w:rsid w:val="002B3424"/>
    <w:rsid w:val="002B3A1F"/>
    <w:rsid w:val="002B4BCB"/>
    <w:rsid w:val="002B6383"/>
    <w:rsid w:val="002B7221"/>
    <w:rsid w:val="002B73B6"/>
    <w:rsid w:val="002B7BB7"/>
    <w:rsid w:val="002B7D6B"/>
    <w:rsid w:val="002C04F9"/>
    <w:rsid w:val="002C0A6F"/>
    <w:rsid w:val="002C3D1F"/>
    <w:rsid w:val="002C493F"/>
    <w:rsid w:val="002C5F39"/>
    <w:rsid w:val="002C6A8E"/>
    <w:rsid w:val="002C6B61"/>
    <w:rsid w:val="002D2326"/>
    <w:rsid w:val="002D2AD8"/>
    <w:rsid w:val="002D53B9"/>
    <w:rsid w:val="002D5C51"/>
    <w:rsid w:val="002D6F26"/>
    <w:rsid w:val="002D7723"/>
    <w:rsid w:val="002E10FC"/>
    <w:rsid w:val="002E17CA"/>
    <w:rsid w:val="002E214C"/>
    <w:rsid w:val="002E38CF"/>
    <w:rsid w:val="002E3D3B"/>
    <w:rsid w:val="002E3E07"/>
    <w:rsid w:val="002E4D65"/>
    <w:rsid w:val="002E50A5"/>
    <w:rsid w:val="002E6BFE"/>
    <w:rsid w:val="002E6DFA"/>
    <w:rsid w:val="002F0713"/>
    <w:rsid w:val="002F3F55"/>
    <w:rsid w:val="002F54F9"/>
    <w:rsid w:val="002F5609"/>
    <w:rsid w:val="002F56EE"/>
    <w:rsid w:val="002F59C3"/>
    <w:rsid w:val="002F5B2A"/>
    <w:rsid w:val="002F7D4A"/>
    <w:rsid w:val="00301FFD"/>
    <w:rsid w:val="0030311E"/>
    <w:rsid w:val="00303B36"/>
    <w:rsid w:val="00303C71"/>
    <w:rsid w:val="00304CB0"/>
    <w:rsid w:val="00304D5C"/>
    <w:rsid w:val="00304DC6"/>
    <w:rsid w:val="0030574F"/>
    <w:rsid w:val="003062BC"/>
    <w:rsid w:val="00310F95"/>
    <w:rsid w:val="00311955"/>
    <w:rsid w:val="00313485"/>
    <w:rsid w:val="00313822"/>
    <w:rsid w:val="0031465B"/>
    <w:rsid w:val="0031479F"/>
    <w:rsid w:val="003158E5"/>
    <w:rsid w:val="003159F5"/>
    <w:rsid w:val="003161E4"/>
    <w:rsid w:val="00317CCE"/>
    <w:rsid w:val="00320F28"/>
    <w:rsid w:val="0032171F"/>
    <w:rsid w:val="00321E17"/>
    <w:rsid w:val="003221A9"/>
    <w:rsid w:val="003313FC"/>
    <w:rsid w:val="00333B98"/>
    <w:rsid w:val="00333E26"/>
    <w:rsid w:val="00334B67"/>
    <w:rsid w:val="00335524"/>
    <w:rsid w:val="0033668D"/>
    <w:rsid w:val="00342827"/>
    <w:rsid w:val="00344227"/>
    <w:rsid w:val="0034467D"/>
    <w:rsid w:val="003449B6"/>
    <w:rsid w:val="00344FA7"/>
    <w:rsid w:val="003454E9"/>
    <w:rsid w:val="00345871"/>
    <w:rsid w:val="00346CFB"/>
    <w:rsid w:val="0034761D"/>
    <w:rsid w:val="00347804"/>
    <w:rsid w:val="00351B99"/>
    <w:rsid w:val="00352625"/>
    <w:rsid w:val="00355744"/>
    <w:rsid w:val="003621E0"/>
    <w:rsid w:val="00363215"/>
    <w:rsid w:val="00364318"/>
    <w:rsid w:val="00364E93"/>
    <w:rsid w:val="0036592E"/>
    <w:rsid w:val="0036628B"/>
    <w:rsid w:val="00366CEE"/>
    <w:rsid w:val="00367FD2"/>
    <w:rsid w:val="003713BE"/>
    <w:rsid w:val="00373250"/>
    <w:rsid w:val="00374755"/>
    <w:rsid w:val="00374B5B"/>
    <w:rsid w:val="003765E7"/>
    <w:rsid w:val="003768C0"/>
    <w:rsid w:val="00376E2B"/>
    <w:rsid w:val="00377110"/>
    <w:rsid w:val="00377671"/>
    <w:rsid w:val="00377806"/>
    <w:rsid w:val="00377C9E"/>
    <w:rsid w:val="00377CEA"/>
    <w:rsid w:val="00377D5D"/>
    <w:rsid w:val="00377E16"/>
    <w:rsid w:val="00380B47"/>
    <w:rsid w:val="00381675"/>
    <w:rsid w:val="003836B1"/>
    <w:rsid w:val="00383A82"/>
    <w:rsid w:val="0038420D"/>
    <w:rsid w:val="00384227"/>
    <w:rsid w:val="00384CA6"/>
    <w:rsid w:val="00385358"/>
    <w:rsid w:val="00385806"/>
    <w:rsid w:val="00386A43"/>
    <w:rsid w:val="00386ED7"/>
    <w:rsid w:val="0038735B"/>
    <w:rsid w:val="00387F3D"/>
    <w:rsid w:val="0039052F"/>
    <w:rsid w:val="00390DFB"/>
    <w:rsid w:val="00391A1D"/>
    <w:rsid w:val="00392DFC"/>
    <w:rsid w:val="003936E9"/>
    <w:rsid w:val="00393FF4"/>
    <w:rsid w:val="00395230"/>
    <w:rsid w:val="00395661"/>
    <w:rsid w:val="00395A83"/>
    <w:rsid w:val="00396076"/>
    <w:rsid w:val="00396AF1"/>
    <w:rsid w:val="00397279"/>
    <w:rsid w:val="003A14AD"/>
    <w:rsid w:val="003A23B8"/>
    <w:rsid w:val="003A290F"/>
    <w:rsid w:val="003A2FB1"/>
    <w:rsid w:val="003A3298"/>
    <w:rsid w:val="003A4568"/>
    <w:rsid w:val="003A5830"/>
    <w:rsid w:val="003A5B23"/>
    <w:rsid w:val="003A7F99"/>
    <w:rsid w:val="003B07AE"/>
    <w:rsid w:val="003B146F"/>
    <w:rsid w:val="003B1AAE"/>
    <w:rsid w:val="003B27AE"/>
    <w:rsid w:val="003B3166"/>
    <w:rsid w:val="003B3427"/>
    <w:rsid w:val="003B524E"/>
    <w:rsid w:val="003B53F7"/>
    <w:rsid w:val="003B6EB0"/>
    <w:rsid w:val="003B6EBC"/>
    <w:rsid w:val="003B7703"/>
    <w:rsid w:val="003B7AED"/>
    <w:rsid w:val="003B7BC0"/>
    <w:rsid w:val="003C0278"/>
    <w:rsid w:val="003C073B"/>
    <w:rsid w:val="003C0C79"/>
    <w:rsid w:val="003C0F99"/>
    <w:rsid w:val="003C11F1"/>
    <w:rsid w:val="003C273E"/>
    <w:rsid w:val="003C5532"/>
    <w:rsid w:val="003C6590"/>
    <w:rsid w:val="003C6A6F"/>
    <w:rsid w:val="003C757B"/>
    <w:rsid w:val="003C7F61"/>
    <w:rsid w:val="003D12F5"/>
    <w:rsid w:val="003D187D"/>
    <w:rsid w:val="003D4755"/>
    <w:rsid w:val="003D51F9"/>
    <w:rsid w:val="003D5BD4"/>
    <w:rsid w:val="003D621B"/>
    <w:rsid w:val="003D6991"/>
    <w:rsid w:val="003D789C"/>
    <w:rsid w:val="003E2A66"/>
    <w:rsid w:val="003E3B78"/>
    <w:rsid w:val="003E589F"/>
    <w:rsid w:val="003E7FB6"/>
    <w:rsid w:val="003F15CF"/>
    <w:rsid w:val="003F18F4"/>
    <w:rsid w:val="003F205D"/>
    <w:rsid w:val="003F2734"/>
    <w:rsid w:val="003F2E6C"/>
    <w:rsid w:val="003F4241"/>
    <w:rsid w:val="003F43F3"/>
    <w:rsid w:val="003F5314"/>
    <w:rsid w:val="003F7979"/>
    <w:rsid w:val="00400BD9"/>
    <w:rsid w:val="00402B63"/>
    <w:rsid w:val="004031B6"/>
    <w:rsid w:val="00403216"/>
    <w:rsid w:val="004032E0"/>
    <w:rsid w:val="00403912"/>
    <w:rsid w:val="004040A6"/>
    <w:rsid w:val="0040557A"/>
    <w:rsid w:val="0040658B"/>
    <w:rsid w:val="004066EA"/>
    <w:rsid w:val="004071B3"/>
    <w:rsid w:val="004072A4"/>
    <w:rsid w:val="00411240"/>
    <w:rsid w:val="004115A2"/>
    <w:rsid w:val="004125CB"/>
    <w:rsid w:val="00412AA4"/>
    <w:rsid w:val="004139C1"/>
    <w:rsid w:val="00413E9C"/>
    <w:rsid w:val="004147F4"/>
    <w:rsid w:val="00414879"/>
    <w:rsid w:val="00415027"/>
    <w:rsid w:val="004155FA"/>
    <w:rsid w:val="00415618"/>
    <w:rsid w:val="0041631B"/>
    <w:rsid w:val="00416A21"/>
    <w:rsid w:val="00420767"/>
    <w:rsid w:val="00421DAD"/>
    <w:rsid w:val="00421E6C"/>
    <w:rsid w:val="00422F51"/>
    <w:rsid w:val="004244A2"/>
    <w:rsid w:val="00424B50"/>
    <w:rsid w:val="00424B7D"/>
    <w:rsid w:val="0042685C"/>
    <w:rsid w:val="00426B37"/>
    <w:rsid w:val="004278D6"/>
    <w:rsid w:val="00432722"/>
    <w:rsid w:val="004330B9"/>
    <w:rsid w:val="00434245"/>
    <w:rsid w:val="004415C7"/>
    <w:rsid w:val="00442AFB"/>
    <w:rsid w:val="004437BE"/>
    <w:rsid w:val="004458D5"/>
    <w:rsid w:val="00447BE0"/>
    <w:rsid w:val="00450279"/>
    <w:rsid w:val="00450510"/>
    <w:rsid w:val="004506B7"/>
    <w:rsid w:val="00450CDE"/>
    <w:rsid w:val="00451C20"/>
    <w:rsid w:val="00451C37"/>
    <w:rsid w:val="00451C62"/>
    <w:rsid w:val="004523EC"/>
    <w:rsid w:val="00453EFB"/>
    <w:rsid w:val="00454F8A"/>
    <w:rsid w:val="00456B80"/>
    <w:rsid w:val="00457786"/>
    <w:rsid w:val="0046133F"/>
    <w:rsid w:val="004618F2"/>
    <w:rsid w:val="00462177"/>
    <w:rsid w:val="00462252"/>
    <w:rsid w:val="00462F44"/>
    <w:rsid w:val="004654F6"/>
    <w:rsid w:val="004655F7"/>
    <w:rsid w:val="00465ABD"/>
    <w:rsid w:val="0046610E"/>
    <w:rsid w:val="00467682"/>
    <w:rsid w:val="00467984"/>
    <w:rsid w:val="004705F7"/>
    <w:rsid w:val="0047327C"/>
    <w:rsid w:val="00473CC0"/>
    <w:rsid w:val="00474726"/>
    <w:rsid w:val="00475828"/>
    <w:rsid w:val="00477578"/>
    <w:rsid w:val="00477C7B"/>
    <w:rsid w:val="00481012"/>
    <w:rsid w:val="004810DA"/>
    <w:rsid w:val="00481E54"/>
    <w:rsid w:val="00483695"/>
    <w:rsid w:val="0048541E"/>
    <w:rsid w:val="00485688"/>
    <w:rsid w:val="00485AC8"/>
    <w:rsid w:val="00487DD6"/>
    <w:rsid w:val="00490E61"/>
    <w:rsid w:val="00493D2F"/>
    <w:rsid w:val="00496014"/>
    <w:rsid w:val="004974CA"/>
    <w:rsid w:val="00497C1A"/>
    <w:rsid w:val="004A17B3"/>
    <w:rsid w:val="004A499A"/>
    <w:rsid w:val="004A59C2"/>
    <w:rsid w:val="004A7CE5"/>
    <w:rsid w:val="004B0788"/>
    <w:rsid w:val="004B1240"/>
    <w:rsid w:val="004B4D3E"/>
    <w:rsid w:val="004B533A"/>
    <w:rsid w:val="004B611B"/>
    <w:rsid w:val="004C03C2"/>
    <w:rsid w:val="004C1EFE"/>
    <w:rsid w:val="004C21FF"/>
    <w:rsid w:val="004C3889"/>
    <w:rsid w:val="004C397A"/>
    <w:rsid w:val="004C3FB3"/>
    <w:rsid w:val="004C5EBF"/>
    <w:rsid w:val="004C7358"/>
    <w:rsid w:val="004C7F36"/>
    <w:rsid w:val="004D1AA9"/>
    <w:rsid w:val="004D2DCF"/>
    <w:rsid w:val="004D4938"/>
    <w:rsid w:val="004D4B94"/>
    <w:rsid w:val="004D651B"/>
    <w:rsid w:val="004D6C6B"/>
    <w:rsid w:val="004D7301"/>
    <w:rsid w:val="004D740D"/>
    <w:rsid w:val="004E0593"/>
    <w:rsid w:val="004E1559"/>
    <w:rsid w:val="004E175C"/>
    <w:rsid w:val="004E2B0B"/>
    <w:rsid w:val="004E3F36"/>
    <w:rsid w:val="004E51BB"/>
    <w:rsid w:val="004E7470"/>
    <w:rsid w:val="004E7594"/>
    <w:rsid w:val="004E7DDC"/>
    <w:rsid w:val="004F0E5C"/>
    <w:rsid w:val="004F4668"/>
    <w:rsid w:val="004F49B2"/>
    <w:rsid w:val="004F4B75"/>
    <w:rsid w:val="004F532C"/>
    <w:rsid w:val="004F7657"/>
    <w:rsid w:val="00501063"/>
    <w:rsid w:val="0050110B"/>
    <w:rsid w:val="005014D8"/>
    <w:rsid w:val="00501570"/>
    <w:rsid w:val="00502FC4"/>
    <w:rsid w:val="00503562"/>
    <w:rsid w:val="005043B8"/>
    <w:rsid w:val="00507124"/>
    <w:rsid w:val="00507714"/>
    <w:rsid w:val="005078B1"/>
    <w:rsid w:val="0051404F"/>
    <w:rsid w:val="00514323"/>
    <w:rsid w:val="00515BE5"/>
    <w:rsid w:val="0051626E"/>
    <w:rsid w:val="00517240"/>
    <w:rsid w:val="0051754D"/>
    <w:rsid w:val="00517AE1"/>
    <w:rsid w:val="00520CC0"/>
    <w:rsid w:val="00520DCB"/>
    <w:rsid w:val="00521F33"/>
    <w:rsid w:val="005248C3"/>
    <w:rsid w:val="00524E8A"/>
    <w:rsid w:val="0052567B"/>
    <w:rsid w:val="00527224"/>
    <w:rsid w:val="00527975"/>
    <w:rsid w:val="00530B8C"/>
    <w:rsid w:val="00531A31"/>
    <w:rsid w:val="00533592"/>
    <w:rsid w:val="00533603"/>
    <w:rsid w:val="00533F76"/>
    <w:rsid w:val="0053414F"/>
    <w:rsid w:val="0053426B"/>
    <w:rsid w:val="0053509E"/>
    <w:rsid w:val="005353CD"/>
    <w:rsid w:val="005354E5"/>
    <w:rsid w:val="0053564B"/>
    <w:rsid w:val="00541D54"/>
    <w:rsid w:val="00541E96"/>
    <w:rsid w:val="00542D78"/>
    <w:rsid w:val="0054307D"/>
    <w:rsid w:val="005457B7"/>
    <w:rsid w:val="00545DF3"/>
    <w:rsid w:val="00546779"/>
    <w:rsid w:val="005470A0"/>
    <w:rsid w:val="005471D8"/>
    <w:rsid w:val="005473FF"/>
    <w:rsid w:val="0054765A"/>
    <w:rsid w:val="0054772F"/>
    <w:rsid w:val="00550590"/>
    <w:rsid w:val="00550B27"/>
    <w:rsid w:val="00550B9B"/>
    <w:rsid w:val="00551505"/>
    <w:rsid w:val="0055161B"/>
    <w:rsid w:val="00551F1F"/>
    <w:rsid w:val="00553D0E"/>
    <w:rsid w:val="00555E19"/>
    <w:rsid w:val="00557791"/>
    <w:rsid w:val="00560033"/>
    <w:rsid w:val="00562A13"/>
    <w:rsid w:val="00562D51"/>
    <w:rsid w:val="00566298"/>
    <w:rsid w:val="00567525"/>
    <w:rsid w:val="00571B8A"/>
    <w:rsid w:val="00572D41"/>
    <w:rsid w:val="00573817"/>
    <w:rsid w:val="00574923"/>
    <w:rsid w:val="00574C07"/>
    <w:rsid w:val="00575863"/>
    <w:rsid w:val="00575BF4"/>
    <w:rsid w:val="00575C90"/>
    <w:rsid w:val="005761C9"/>
    <w:rsid w:val="00577E76"/>
    <w:rsid w:val="00581A9A"/>
    <w:rsid w:val="00581CAB"/>
    <w:rsid w:val="0058289E"/>
    <w:rsid w:val="005832A8"/>
    <w:rsid w:val="00585378"/>
    <w:rsid w:val="005865EE"/>
    <w:rsid w:val="00586D3D"/>
    <w:rsid w:val="005874E0"/>
    <w:rsid w:val="00587513"/>
    <w:rsid w:val="00587B2C"/>
    <w:rsid w:val="00587E53"/>
    <w:rsid w:val="005903C7"/>
    <w:rsid w:val="005912B5"/>
    <w:rsid w:val="005919F6"/>
    <w:rsid w:val="005934E2"/>
    <w:rsid w:val="00593A8D"/>
    <w:rsid w:val="005947EA"/>
    <w:rsid w:val="005949F9"/>
    <w:rsid w:val="0059522F"/>
    <w:rsid w:val="00596505"/>
    <w:rsid w:val="00596DDE"/>
    <w:rsid w:val="005A23B9"/>
    <w:rsid w:val="005A2BEF"/>
    <w:rsid w:val="005A30BE"/>
    <w:rsid w:val="005A4DB1"/>
    <w:rsid w:val="005A5443"/>
    <w:rsid w:val="005A6076"/>
    <w:rsid w:val="005A6A3F"/>
    <w:rsid w:val="005A76FC"/>
    <w:rsid w:val="005A78C7"/>
    <w:rsid w:val="005A79E9"/>
    <w:rsid w:val="005B0273"/>
    <w:rsid w:val="005B2EBA"/>
    <w:rsid w:val="005B57A3"/>
    <w:rsid w:val="005B5C1B"/>
    <w:rsid w:val="005B6142"/>
    <w:rsid w:val="005B6B5E"/>
    <w:rsid w:val="005B7E74"/>
    <w:rsid w:val="005C0429"/>
    <w:rsid w:val="005C130B"/>
    <w:rsid w:val="005C36B6"/>
    <w:rsid w:val="005C3B54"/>
    <w:rsid w:val="005C4703"/>
    <w:rsid w:val="005C5950"/>
    <w:rsid w:val="005C7119"/>
    <w:rsid w:val="005C72C6"/>
    <w:rsid w:val="005D001A"/>
    <w:rsid w:val="005D128A"/>
    <w:rsid w:val="005D14E9"/>
    <w:rsid w:val="005D5934"/>
    <w:rsid w:val="005D5FDB"/>
    <w:rsid w:val="005D7408"/>
    <w:rsid w:val="005E11B9"/>
    <w:rsid w:val="005E12EB"/>
    <w:rsid w:val="005E2952"/>
    <w:rsid w:val="005E2A14"/>
    <w:rsid w:val="005E3245"/>
    <w:rsid w:val="005E3FC5"/>
    <w:rsid w:val="005E3FFF"/>
    <w:rsid w:val="005E4FBA"/>
    <w:rsid w:val="005E6161"/>
    <w:rsid w:val="005E6D06"/>
    <w:rsid w:val="005E7C89"/>
    <w:rsid w:val="005F06BE"/>
    <w:rsid w:val="005F2E57"/>
    <w:rsid w:val="005F342F"/>
    <w:rsid w:val="005F4192"/>
    <w:rsid w:val="005F561C"/>
    <w:rsid w:val="005F5946"/>
    <w:rsid w:val="005F7713"/>
    <w:rsid w:val="005F7E7F"/>
    <w:rsid w:val="00600D08"/>
    <w:rsid w:val="00600EFD"/>
    <w:rsid w:val="006015BA"/>
    <w:rsid w:val="006026B1"/>
    <w:rsid w:val="00605F2C"/>
    <w:rsid w:val="0060776B"/>
    <w:rsid w:val="00607AB4"/>
    <w:rsid w:val="006109F9"/>
    <w:rsid w:val="00610AA2"/>
    <w:rsid w:val="00610CC3"/>
    <w:rsid w:val="00610E10"/>
    <w:rsid w:val="00611A1D"/>
    <w:rsid w:val="00611DFF"/>
    <w:rsid w:val="00612982"/>
    <w:rsid w:val="00613249"/>
    <w:rsid w:val="006136BC"/>
    <w:rsid w:val="00614F6F"/>
    <w:rsid w:val="006154FA"/>
    <w:rsid w:val="00615A12"/>
    <w:rsid w:val="00615AF2"/>
    <w:rsid w:val="0061603D"/>
    <w:rsid w:val="00616502"/>
    <w:rsid w:val="006170DF"/>
    <w:rsid w:val="00617D0E"/>
    <w:rsid w:val="006215C8"/>
    <w:rsid w:val="006217C0"/>
    <w:rsid w:val="00622327"/>
    <w:rsid w:val="00625396"/>
    <w:rsid w:val="00625C8F"/>
    <w:rsid w:val="006276AD"/>
    <w:rsid w:val="006309F9"/>
    <w:rsid w:val="006319D8"/>
    <w:rsid w:val="00631D82"/>
    <w:rsid w:val="0063259F"/>
    <w:rsid w:val="0063494B"/>
    <w:rsid w:val="00636FAD"/>
    <w:rsid w:val="006377A6"/>
    <w:rsid w:val="00640461"/>
    <w:rsid w:val="0064049B"/>
    <w:rsid w:val="006413C2"/>
    <w:rsid w:val="00641C24"/>
    <w:rsid w:val="00642092"/>
    <w:rsid w:val="00642A78"/>
    <w:rsid w:val="00647CC9"/>
    <w:rsid w:val="00653C3C"/>
    <w:rsid w:val="0065637A"/>
    <w:rsid w:val="00660783"/>
    <w:rsid w:val="006608DC"/>
    <w:rsid w:val="00661289"/>
    <w:rsid w:val="006614BF"/>
    <w:rsid w:val="00663B9D"/>
    <w:rsid w:val="00663F61"/>
    <w:rsid w:val="00664C6E"/>
    <w:rsid w:val="006652E9"/>
    <w:rsid w:val="006653C4"/>
    <w:rsid w:val="00666093"/>
    <w:rsid w:val="00670DB0"/>
    <w:rsid w:val="00671558"/>
    <w:rsid w:val="00671AF9"/>
    <w:rsid w:val="006727B7"/>
    <w:rsid w:val="006729A9"/>
    <w:rsid w:val="00674C05"/>
    <w:rsid w:val="006763D2"/>
    <w:rsid w:val="006765DD"/>
    <w:rsid w:val="00676FF9"/>
    <w:rsid w:val="00677D50"/>
    <w:rsid w:val="00680E54"/>
    <w:rsid w:val="00680ECC"/>
    <w:rsid w:val="00680F69"/>
    <w:rsid w:val="0068247F"/>
    <w:rsid w:val="00683077"/>
    <w:rsid w:val="00684326"/>
    <w:rsid w:val="00684F99"/>
    <w:rsid w:val="0068526B"/>
    <w:rsid w:val="00686A0B"/>
    <w:rsid w:val="00690357"/>
    <w:rsid w:val="006929DB"/>
    <w:rsid w:val="00692AA3"/>
    <w:rsid w:val="0069332E"/>
    <w:rsid w:val="00693C3D"/>
    <w:rsid w:val="00694D94"/>
    <w:rsid w:val="00695310"/>
    <w:rsid w:val="00695A6C"/>
    <w:rsid w:val="00695CF8"/>
    <w:rsid w:val="006960ED"/>
    <w:rsid w:val="006967EC"/>
    <w:rsid w:val="006975AD"/>
    <w:rsid w:val="0069761F"/>
    <w:rsid w:val="00697EBA"/>
    <w:rsid w:val="006A2C99"/>
    <w:rsid w:val="006A322C"/>
    <w:rsid w:val="006A3850"/>
    <w:rsid w:val="006A468C"/>
    <w:rsid w:val="006A4913"/>
    <w:rsid w:val="006A52E8"/>
    <w:rsid w:val="006A6E22"/>
    <w:rsid w:val="006A7341"/>
    <w:rsid w:val="006A79FD"/>
    <w:rsid w:val="006B0DE1"/>
    <w:rsid w:val="006B2141"/>
    <w:rsid w:val="006B22CD"/>
    <w:rsid w:val="006B2721"/>
    <w:rsid w:val="006B42A4"/>
    <w:rsid w:val="006B4F88"/>
    <w:rsid w:val="006B593C"/>
    <w:rsid w:val="006B5AEF"/>
    <w:rsid w:val="006B6112"/>
    <w:rsid w:val="006B6E13"/>
    <w:rsid w:val="006B6F24"/>
    <w:rsid w:val="006C0B49"/>
    <w:rsid w:val="006C2B15"/>
    <w:rsid w:val="006C31D5"/>
    <w:rsid w:val="006C4104"/>
    <w:rsid w:val="006C4ED2"/>
    <w:rsid w:val="006C5229"/>
    <w:rsid w:val="006C5236"/>
    <w:rsid w:val="006C6CC9"/>
    <w:rsid w:val="006C72F1"/>
    <w:rsid w:val="006D0A62"/>
    <w:rsid w:val="006D1F1C"/>
    <w:rsid w:val="006D1FD6"/>
    <w:rsid w:val="006D2B7F"/>
    <w:rsid w:val="006D33C1"/>
    <w:rsid w:val="006D3656"/>
    <w:rsid w:val="006D4597"/>
    <w:rsid w:val="006D4643"/>
    <w:rsid w:val="006D46AD"/>
    <w:rsid w:val="006D5F14"/>
    <w:rsid w:val="006D60CE"/>
    <w:rsid w:val="006E11B7"/>
    <w:rsid w:val="006E120B"/>
    <w:rsid w:val="006E13F5"/>
    <w:rsid w:val="006E2BFD"/>
    <w:rsid w:val="006E3662"/>
    <w:rsid w:val="006E4C1D"/>
    <w:rsid w:val="006E5A59"/>
    <w:rsid w:val="006E63D2"/>
    <w:rsid w:val="006E668F"/>
    <w:rsid w:val="006E7443"/>
    <w:rsid w:val="006E7FF8"/>
    <w:rsid w:val="006F0748"/>
    <w:rsid w:val="006F1229"/>
    <w:rsid w:val="006F150C"/>
    <w:rsid w:val="006F16C5"/>
    <w:rsid w:val="006F17BF"/>
    <w:rsid w:val="006F31DA"/>
    <w:rsid w:val="006F4C5C"/>
    <w:rsid w:val="006F5600"/>
    <w:rsid w:val="006F5A05"/>
    <w:rsid w:val="006F6601"/>
    <w:rsid w:val="006F6ABB"/>
    <w:rsid w:val="006F7313"/>
    <w:rsid w:val="006F78AF"/>
    <w:rsid w:val="006F78F2"/>
    <w:rsid w:val="00700A44"/>
    <w:rsid w:val="00701383"/>
    <w:rsid w:val="0070139C"/>
    <w:rsid w:val="0070280D"/>
    <w:rsid w:val="00702EA2"/>
    <w:rsid w:val="00703A08"/>
    <w:rsid w:val="0070560A"/>
    <w:rsid w:val="00705B6A"/>
    <w:rsid w:val="007064A4"/>
    <w:rsid w:val="00706B63"/>
    <w:rsid w:val="00711BC8"/>
    <w:rsid w:val="00712318"/>
    <w:rsid w:val="00712E93"/>
    <w:rsid w:val="007147D5"/>
    <w:rsid w:val="00715F45"/>
    <w:rsid w:val="0072229F"/>
    <w:rsid w:val="0072391D"/>
    <w:rsid w:val="00723BFA"/>
    <w:rsid w:val="007242C2"/>
    <w:rsid w:val="00726323"/>
    <w:rsid w:val="00727230"/>
    <w:rsid w:val="00727E38"/>
    <w:rsid w:val="00731472"/>
    <w:rsid w:val="00731F4E"/>
    <w:rsid w:val="007321C4"/>
    <w:rsid w:val="00734BE1"/>
    <w:rsid w:val="007350CF"/>
    <w:rsid w:val="00736787"/>
    <w:rsid w:val="007374C7"/>
    <w:rsid w:val="0073770F"/>
    <w:rsid w:val="0074046D"/>
    <w:rsid w:val="00740B80"/>
    <w:rsid w:val="007455AA"/>
    <w:rsid w:val="00746E1B"/>
    <w:rsid w:val="007475B0"/>
    <w:rsid w:val="00747AE9"/>
    <w:rsid w:val="007511A8"/>
    <w:rsid w:val="007536DD"/>
    <w:rsid w:val="00753911"/>
    <w:rsid w:val="00753A80"/>
    <w:rsid w:val="007542F3"/>
    <w:rsid w:val="007558B1"/>
    <w:rsid w:val="0076104A"/>
    <w:rsid w:val="00761DE5"/>
    <w:rsid w:val="00762F08"/>
    <w:rsid w:val="00763044"/>
    <w:rsid w:val="007639DF"/>
    <w:rsid w:val="007649B6"/>
    <w:rsid w:val="00766DB9"/>
    <w:rsid w:val="00766ED4"/>
    <w:rsid w:val="007679EA"/>
    <w:rsid w:val="0077016C"/>
    <w:rsid w:val="00771391"/>
    <w:rsid w:val="00771EC6"/>
    <w:rsid w:val="00772603"/>
    <w:rsid w:val="00772915"/>
    <w:rsid w:val="00772A81"/>
    <w:rsid w:val="00773C59"/>
    <w:rsid w:val="0077407E"/>
    <w:rsid w:val="00774200"/>
    <w:rsid w:val="0077575D"/>
    <w:rsid w:val="0077590E"/>
    <w:rsid w:val="00775DEF"/>
    <w:rsid w:val="00776F6B"/>
    <w:rsid w:val="00777D80"/>
    <w:rsid w:val="00780B98"/>
    <w:rsid w:val="00783520"/>
    <w:rsid w:val="007846C7"/>
    <w:rsid w:val="00785D36"/>
    <w:rsid w:val="007877A7"/>
    <w:rsid w:val="00791498"/>
    <w:rsid w:val="007953B1"/>
    <w:rsid w:val="00796E80"/>
    <w:rsid w:val="007974F0"/>
    <w:rsid w:val="007A3B16"/>
    <w:rsid w:val="007A3D6E"/>
    <w:rsid w:val="007A4151"/>
    <w:rsid w:val="007A4624"/>
    <w:rsid w:val="007A586A"/>
    <w:rsid w:val="007A704F"/>
    <w:rsid w:val="007B0752"/>
    <w:rsid w:val="007B1E6F"/>
    <w:rsid w:val="007B2000"/>
    <w:rsid w:val="007B24DD"/>
    <w:rsid w:val="007B4869"/>
    <w:rsid w:val="007B4C69"/>
    <w:rsid w:val="007B5748"/>
    <w:rsid w:val="007B6EB8"/>
    <w:rsid w:val="007B6FC1"/>
    <w:rsid w:val="007C08F3"/>
    <w:rsid w:val="007C0C89"/>
    <w:rsid w:val="007C2A99"/>
    <w:rsid w:val="007C3063"/>
    <w:rsid w:val="007C40FD"/>
    <w:rsid w:val="007C621A"/>
    <w:rsid w:val="007D065A"/>
    <w:rsid w:val="007D59BE"/>
    <w:rsid w:val="007D65A2"/>
    <w:rsid w:val="007D79B7"/>
    <w:rsid w:val="007D7D74"/>
    <w:rsid w:val="007E0184"/>
    <w:rsid w:val="007E1430"/>
    <w:rsid w:val="007E1EAA"/>
    <w:rsid w:val="007E246D"/>
    <w:rsid w:val="007E2F82"/>
    <w:rsid w:val="007E3B5B"/>
    <w:rsid w:val="007E47F4"/>
    <w:rsid w:val="007E49CB"/>
    <w:rsid w:val="007E5105"/>
    <w:rsid w:val="007E59E9"/>
    <w:rsid w:val="007E5B2F"/>
    <w:rsid w:val="007E6B0B"/>
    <w:rsid w:val="007E706F"/>
    <w:rsid w:val="007E7438"/>
    <w:rsid w:val="007F0DB5"/>
    <w:rsid w:val="007F1EF9"/>
    <w:rsid w:val="007F487B"/>
    <w:rsid w:val="007F5488"/>
    <w:rsid w:val="0080058A"/>
    <w:rsid w:val="008013BB"/>
    <w:rsid w:val="00802697"/>
    <w:rsid w:val="008032F9"/>
    <w:rsid w:val="008041B9"/>
    <w:rsid w:val="00804210"/>
    <w:rsid w:val="0080518F"/>
    <w:rsid w:val="00805356"/>
    <w:rsid w:val="00806EB0"/>
    <w:rsid w:val="00812CAB"/>
    <w:rsid w:val="0081303E"/>
    <w:rsid w:val="0081340D"/>
    <w:rsid w:val="00813BA8"/>
    <w:rsid w:val="00814610"/>
    <w:rsid w:val="00814974"/>
    <w:rsid w:val="00814AFC"/>
    <w:rsid w:val="00814BED"/>
    <w:rsid w:val="00814C94"/>
    <w:rsid w:val="00814D38"/>
    <w:rsid w:val="008153E7"/>
    <w:rsid w:val="00815CC1"/>
    <w:rsid w:val="00815CD3"/>
    <w:rsid w:val="008165D4"/>
    <w:rsid w:val="0081713F"/>
    <w:rsid w:val="00820CC4"/>
    <w:rsid w:val="00821F08"/>
    <w:rsid w:val="008224FB"/>
    <w:rsid w:val="00823FED"/>
    <w:rsid w:val="008252EC"/>
    <w:rsid w:val="00825A50"/>
    <w:rsid w:val="00826A8C"/>
    <w:rsid w:val="00830C74"/>
    <w:rsid w:val="0083109F"/>
    <w:rsid w:val="00832955"/>
    <w:rsid w:val="00832A7F"/>
    <w:rsid w:val="008339F0"/>
    <w:rsid w:val="00833B0B"/>
    <w:rsid w:val="00833EDC"/>
    <w:rsid w:val="00834324"/>
    <w:rsid w:val="008350B4"/>
    <w:rsid w:val="00836D11"/>
    <w:rsid w:val="00837A4E"/>
    <w:rsid w:val="00841B21"/>
    <w:rsid w:val="00841B26"/>
    <w:rsid w:val="008422D6"/>
    <w:rsid w:val="00843A9C"/>
    <w:rsid w:val="008441B5"/>
    <w:rsid w:val="00844C14"/>
    <w:rsid w:val="00844C34"/>
    <w:rsid w:val="00845463"/>
    <w:rsid w:val="008455FA"/>
    <w:rsid w:val="00845741"/>
    <w:rsid w:val="00845881"/>
    <w:rsid w:val="00845A1C"/>
    <w:rsid w:val="0084694A"/>
    <w:rsid w:val="008472FD"/>
    <w:rsid w:val="0084773C"/>
    <w:rsid w:val="008502EB"/>
    <w:rsid w:val="0085089C"/>
    <w:rsid w:val="00852A62"/>
    <w:rsid w:val="00852D28"/>
    <w:rsid w:val="008535BE"/>
    <w:rsid w:val="00853BE5"/>
    <w:rsid w:val="00855471"/>
    <w:rsid w:val="00855926"/>
    <w:rsid w:val="00856980"/>
    <w:rsid w:val="00860314"/>
    <w:rsid w:val="00860352"/>
    <w:rsid w:val="00860ADA"/>
    <w:rsid w:val="008628B5"/>
    <w:rsid w:val="00864289"/>
    <w:rsid w:val="008666C1"/>
    <w:rsid w:val="00866DCC"/>
    <w:rsid w:val="00867067"/>
    <w:rsid w:val="008707ED"/>
    <w:rsid w:val="00870AA3"/>
    <w:rsid w:val="00870E46"/>
    <w:rsid w:val="00873665"/>
    <w:rsid w:val="00873F91"/>
    <w:rsid w:val="00873F95"/>
    <w:rsid w:val="00874EF5"/>
    <w:rsid w:val="00875534"/>
    <w:rsid w:val="00876902"/>
    <w:rsid w:val="00877892"/>
    <w:rsid w:val="00877DFD"/>
    <w:rsid w:val="00877E19"/>
    <w:rsid w:val="00881D9A"/>
    <w:rsid w:val="0088244E"/>
    <w:rsid w:val="008841A9"/>
    <w:rsid w:val="0088455A"/>
    <w:rsid w:val="0088492F"/>
    <w:rsid w:val="00885D26"/>
    <w:rsid w:val="00886BD0"/>
    <w:rsid w:val="00887256"/>
    <w:rsid w:val="00887614"/>
    <w:rsid w:val="00891BCD"/>
    <w:rsid w:val="0089204D"/>
    <w:rsid w:val="0089523C"/>
    <w:rsid w:val="00895EB7"/>
    <w:rsid w:val="00896517"/>
    <w:rsid w:val="00896C2B"/>
    <w:rsid w:val="00896FB6"/>
    <w:rsid w:val="008A1114"/>
    <w:rsid w:val="008A1303"/>
    <w:rsid w:val="008A4DD9"/>
    <w:rsid w:val="008A736C"/>
    <w:rsid w:val="008A7EC5"/>
    <w:rsid w:val="008B0CCB"/>
    <w:rsid w:val="008B117C"/>
    <w:rsid w:val="008B14BA"/>
    <w:rsid w:val="008B183C"/>
    <w:rsid w:val="008B267C"/>
    <w:rsid w:val="008B2ADF"/>
    <w:rsid w:val="008B41FD"/>
    <w:rsid w:val="008B4A93"/>
    <w:rsid w:val="008B5074"/>
    <w:rsid w:val="008B54ED"/>
    <w:rsid w:val="008B64FE"/>
    <w:rsid w:val="008C194A"/>
    <w:rsid w:val="008C37FB"/>
    <w:rsid w:val="008C3A53"/>
    <w:rsid w:val="008C3B0F"/>
    <w:rsid w:val="008C6AC7"/>
    <w:rsid w:val="008C6D1D"/>
    <w:rsid w:val="008D0618"/>
    <w:rsid w:val="008D11C6"/>
    <w:rsid w:val="008D13A6"/>
    <w:rsid w:val="008D1521"/>
    <w:rsid w:val="008D18EE"/>
    <w:rsid w:val="008D2A66"/>
    <w:rsid w:val="008D30CA"/>
    <w:rsid w:val="008D4CCF"/>
    <w:rsid w:val="008D58BF"/>
    <w:rsid w:val="008D5FAE"/>
    <w:rsid w:val="008D786D"/>
    <w:rsid w:val="008E079D"/>
    <w:rsid w:val="008E0C7A"/>
    <w:rsid w:val="008E0D77"/>
    <w:rsid w:val="008E122D"/>
    <w:rsid w:val="008E2177"/>
    <w:rsid w:val="008E4305"/>
    <w:rsid w:val="008E4D38"/>
    <w:rsid w:val="008E6E4F"/>
    <w:rsid w:val="008E7452"/>
    <w:rsid w:val="008E76A4"/>
    <w:rsid w:val="008F0919"/>
    <w:rsid w:val="008F0CE4"/>
    <w:rsid w:val="008F19E1"/>
    <w:rsid w:val="008F2DA4"/>
    <w:rsid w:val="008F4014"/>
    <w:rsid w:val="008F48C6"/>
    <w:rsid w:val="008F6BA4"/>
    <w:rsid w:val="008F75E6"/>
    <w:rsid w:val="008F7788"/>
    <w:rsid w:val="00900DCA"/>
    <w:rsid w:val="0090138C"/>
    <w:rsid w:val="00901A4B"/>
    <w:rsid w:val="00901ACC"/>
    <w:rsid w:val="00902F38"/>
    <w:rsid w:val="00904F00"/>
    <w:rsid w:val="00905107"/>
    <w:rsid w:val="00905F38"/>
    <w:rsid w:val="00906AA0"/>
    <w:rsid w:val="0090742A"/>
    <w:rsid w:val="009077B7"/>
    <w:rsid w:val="00907C16"/>
    <w:rsid w:val="0091074A"/>
    <w:rsid w:val="00910FC3"/>
    <w:rsid w:val="009119B7"/>
    <w:rsid w:val="00911BD5"/>
    <w:rsid w:val="00912968"/>
    <w:rsid w:val="00914EEC"/>
    <w:rsid w:val="009154C2"/>
    <w:rsid w:val="009156C8"/>
    <w:rsid w:val="00915DF1"/>
    <w:rsid w:val="0091679F"/>
    <w:rsid w:val="009176FB"/>
    <w:rsid w:val="0091772C"/>
    <w:rsid w:val="009201C2"/>
    <w:rsid w:val="009209BF"/>
    <w:rsid w:val="00920C47"/>
    <w:rsid w:val="00920CAB"/>
    <w:rsid w:val="00921238"/>
    <w:rsid w:val="00921D78"/>
    <w:rsid w:val="00922824"/>
    <w:rsid w:val="00924321"/>
    <w:rsid w:val="00925C53"/>
    <w:rsid w:val="00926876"/>
    <w:rsid w:val="00927438"/>
    <w:rsid w:val="0092786B"/>
    <w:rsid w:val="00927E54"/>
    <w:rsid w:val="00930C98"/>
    <w:rsid w:val="00931751"/>
    <w:rsid w:val="009329BB"/>
    <w:rsid w:val="00933B8E"/>
    <w:rsid w:val="00933C3F"/>
    <w:rsid w:val="00933F87"/>
    <w:rsid w:val="009344EA"/>
    <w:rsid w:val="00940739"/>
    <w:rsid w:val="00941F1A"/>
    <w:rsid w:val="00942342"/>
    <w:rsid w:val="00942731"/>
    <w:rsid w:val="00942CE9"/>
    <w:rsid w:val="00943890"/>
    <w:rsid w:val="009444E4"/>
    <w:rsid w:val="00944BBF"/>
    <w:rsid w:val="00944BD7"/>
    <w:rsid w:val="00945714"/>
    <w:rsid w:val="00946A83"/>
    <w:rsid w:val="009525ED"/>
    <w:rsid w:val="009534EC"/>
    <w:rsid w:val="00953835"/>
    <w:rsid w:val="009549F4"/>
    <w:rsid w:val="009617CF"/>
    <w:rsid w:val="00961BAB"/>
    <w:rsid w:val="0096406C"/>
    <w:rsid w:val="0096520C"/>
    <w:rsid w:val="00965652"/>
    <w:rsid w:val="00965FC8"/>
    <w:rsid w:val="0096613F"/>
    <w:rsid w:val="009662F6"/>
    <w:rsid w:val="009663E4"/>
    <w:rsid w:val="009672F6"/>
    <w:rsid w:val="00970831"/>
    <w:rsid w:val="009712E1"/>
    <w:rsid w:val="00971645"/>
    <w:rsid w:val="009718AA"/>
    <w:rsid w:val="00972A12"/>
    <w:rsid w:val="00972ABC"/>
    <w:rsid w:val="00972E84"/>
    <w:rsid w:val="009731AA"/>
    <w:rsid w:val="00973949"/>
    <w:rsid w:val="00973E5E"/>
    <w:rsid w:val="00975CFF"/>
    <w:rsid w:val="00976E63"/>
    <w:rsid w:val="0097793E"/>
    <w:rsid w:val="00977E5B"/>
    <w:rsid w:val="00980CEF"/>
    <w:rsid w:val="0098199A"/>
    <w:rsid w:val="00981AF0"/>
    <w:rsid w:val="00981E02"/>
    <w:rsid w:val="00985347"/>
    <w:rsid w:val="00985B26"/>
    <w:rsid w:val="00985F9A"/>
    <w:rsid w:val="0098674E"/>
    <w:rsid w:val="00986B25"/>
    <w:rsid w:val="00991B0B"/>
    <w:rsid w:val="00991F7D"/>
    <w:rsid w:val="009933AB"/>
    <w:rsid w:val="0099521D"/>
    <w:rsid w:val="0099746D"/>
    <w:rsid w:val="00997744"/>
    <w:rsid w:val="0099777F"/>
    <w:rsid w:val="009A15CF"/>
    <w:rsid w:val="009A1D6D"/>
    <w:rsid w:val="009A2B20"/>
    <w:rsid w:val="009A2D7B"/>
    <w:rsid w:val="009A31BC"/>
    <w:rsid w:val="009A3DF6"/>
    <w:rsid w:val="009A3FAD"/>
    <w:rsid w:val="009A4772"/>
    <w:rsid w:val="009A4F92"/>
    <w:rsid w:val="009A5E40"/>
    <w:rsid w:val="009A6181"/>
    <w:rsid w:val="009A666D"/>
    <w:rsid w:val="009A6A48"/>
    <w:rsid w:val="009A7903"/>
    <w:rsid w:val="009B1030"/>
    <w:rsid w:val="009B15BF"/>
    <w:rsid w:val="009B28AA"/>
    <w:rsid w:val="009B2AFE"/>
    <w:rsid w:val="009B4F6E"/>
    <w:rsid w:val="009B5729"/>
    <w:rsid w:val="009B6975"/>
    <w:rsid w:val="009B6D38"/>
    <w:rsid w:val="009B6E93"/>
    <w:rsid w:val="009B76E7"/>
    <w:rsid w:val="009C0107"/>
    <w:rsid w:val="009C07FB"/>
    <w:rsid w:val="009C0D7F"/>
    <w:rsid w:val="009C1004"/>
    <w:rsid w:val="009C2B5B"/>
    <w:rsid w:val="009C2FFE"/>
    <w:rsid w:val="009C5B12"/>
    <w:rsid w:val="009C6EB9"/>
    <w:rsid w:val="009D123D"/>
    <w:rsid w:val="009D215B"/>
    <w:rsid w:val="009D32B3"/>
    <w:rsid w:val="009D4C1D"/>
    <w:rsid w:val="009D589B"/>
    <w:rsid w:val="009D67B6"/>
    <w:rsid w:val="009D6882"/>
    <w:rsid w:val="009D7E8D"/>
    <w:rsid w:val="009E06E9"/>
    <w:rsid w:val="009E199D"/>
    <w:rsid w:val="009E1AC4"/>
    <w:rsid w:val="009E1B2D"/>
    <w:rsid w:val="009E37A8"/>
    <w:rsid w:val="009E3AEB"/>
    <w:rsid w:val="009E41EA"/>
    <w:rsid w:val="009E475B"/>
    <w:rsid w:val="009E5263"/>
    <w:rsid w:val="009E5BED"/>
    <w:rsid w:val="009E6843"/>
    <w:rsid w:val="009E6F83"/>
    <w:rsid w:val="009E7526"/>
    <w:rsid w:val="009F2422"/>
    <w:rsid w:val="009F500C"/>
    <w:rsid w:val="009F559A"/>
    <w:rsid w:val="009F73E9"/>
    <w:rsid w:val="009F7B6F"/>
    <w:rsid w:val="00A002DA"/>
    <w:rsid w:val="00A01AEE"/>
    <w:rsid w:val="00A029C2"/>
    <w:rsid w:val="00A046A5"/>
    <w:rsid w:val="00A10907"/>
    <w:rsid w:val="00A10AE3"/>
    <w:rsid w:val="00A10F16"/>
    <w:rsid w:val="00A11AC6"/>
    <w:rsid w:val="00A14879"/>
    <w:rsid w:val="00A14A02"/>
    <w:rsid w:val="00A15568"/>
    <w:rsid w:val="00A15BA4"/>
    <w:rsid w:val="00A15E07"/>
    <w:rsid w:val="00A23BE2"/>
    <w:rsid w:val="00A23EDF"/>
    <w:rsid w:val="00A24010"/>
    <w:rsid w:val="00A24FCB"/>
    <w:rsid w:val="00A2781E"/>
    <w:rsid w:val="00A278B5"/>
    <w:rsid w:val="00A31715"/>
    <w:rsid w:val="00A31879"/>
    <w:rsid w:val="00A3286D"/>
    <w:rsid w:val="00A3390C"/>
    <w:rsid w:val="00A342CE"/>
    <w:rsid w:val="00A4157E"/>
    <w:rsid w:val="00A41A3F"/>
    <w:rsid w:val="00A46D18"/>
    <w:rsid w:val="00A47D63"/>
    <w:rsid w:val="00A54209"/>
    <w:rsid w:val="00A54933"/>
    <w:rsid w:val="00A54CAA"/>
    <w:rsid w:val="00A55639"/>
    <w:rsid w:val="00A55B65"/>
    <w:rsid w:val="00A563D3"/>
    <w:rsid w:val="00A576CF"/>
    <w:rsid w:val="00A61DB3"/>
    <w:rsid w:val="00A6320F"/>
    <w:rsid w:val="00A65474"/>
    <w:rsid w:val="00A7194B"/>
    <w:rsid w:val="00A767AF"/>
    <w:rsid w:val="00A807D8"/>
    <w:rsid w:val="00A824D0"/>
    <w:rsid w:val="00A83E23"/>
    <w:rsid w:val="00A84AEF"/>
    <w:rsid w:val="00A85825"/>
    <w:rsid w:val="00A85F65"/>
    <w:rsid w:val="00A862E3"/>
    <w:rsid w:val="00A87520"/>
    <w:rsid w:val="00A90C05"/>
    <w:rsid w:val="00A90C5C"/>
    <w:rsid w:val="00A932F9"/>
    <w:rsid w:val="00A9331C"/>
    <w:rsid w:val="00A93E7E"/>
    <w:rsid w:val="00A9479E"/>
    <w:rsid w:val="00A94881"/>
    <w:rsid w:val="00A95D7F"/>
    <w:rsid w:val="00A9700F"/>
    <w:rsid w:val="00AA355B"/>
    <w:rsid w:val="00AA3FFC"/>
    <w:rsid w:val="00AA51B5"/>
    <w:rsid w:val="00AA5439"/>
    <w:rsid w:val="00AA5627"/>
    <w:rsid w:val="00AA60A3"/>
    <w:rsid w:val="00AB17C1"/>
    <w:rsid w:val="00AB4BCF"/>
    <w:rsid w:val="00AB5ADE"/>
    <w:rsid w:val="00AB60B3"/>
    <w:rsid w:val="00AB634B"/>
    <w:rsid w:val="00AB63E5"/>
    <w:rsid w:val="00AB6EED"/>
    <w:rsid w:val="00AC0769"/>
    <w:rsid w:val="00AC07E5"/>
    <w:rsid w:val="00AC160F"/>
    <w:rsid w:val="00AC208F"/>
    <w:rsid w:val="00AC239F"/>
    <w:rsid w:val="00AC25C2"/>
    <w:rsid w:val="00AC338A"/>
    <w:rsid w:val="00AC40C1"/>
    <w:rsid w:val="00AD3917"/>
    <w:rsid w:val="00AD3D08"/>
    <w:rsid w:val="00AD42F8"/>
    <w:rsid w:val="00AD44A5"/>
    <w:rsid w:val="00AD50DE"/>
    <w:rsid w:val="00AE0D76"/>
    <w:rsid w:val="00AE1E42"/>
    <w:rsid w:val="00AE1FCD"/>
    <w:rsid w:val="00AE2385"/>
    <w:rsid w:val="00AE23AB"/>
    <w:rsid w:val="00AE4A5B"/>
    <w:rsid w:val="00AE4B9C"/>
    <w:rsid w:val="00AE54DF"/>
    <w:rsid w:val="00AE6146"/>
    <w:rsid w:val="00AF0A5E"/>
    <w:rsid w:val="00AF0A5F"/>
    <w:rsid w:val="00AF0D39"/>
    <w:rsid w:val="00AF1962"/>
    <w:rsid w:val="00AF1D54"/>
    <w:rsid w:val="00AF32E0"/>
    <w:rsid w:val="00AF497E"/>
    <w:rsid w:val="00AF6F1F"/>
    <w:rsid w:val="00AF6F98"/>
    <w:rsid w:val="00AF710B"/>
    <w:rsid w:val="00B01537"/>
    <w:rsid w:val="00B01FC5"/>
    <w:rsid w:val="00B02617"/>
    <w:rsid w:val="00B027E6"/>
    <w:rsid w:val="00B041BF"/>
    <w:rsid w:val="00B05CB3"/>
    <w:rsid w:val="00B06C27"/>
    <w:rsid w:val="00B0763E"/>
    <w:rsid w:val="00B10962"/>
    <w:rsid w:val="00B11889"/>
    <w:rsid w:val="00B11975"/>
    <w:rsid w:val="00B11E62"/>
    <w:rsid w:val="00B125DD"/>
    <w:rsid w:val="00B12938"/>
    <w:rsid w:val="00B138DB"/>
    <w:rsid w:val="00B13FCD"/>
    <w:rsid w:val="00B169C9"/>
    <w:rsid w:val="00B16A46"/>
    <w:rsid w:val="00B1707C"/>
    <w:rsid w:val="00B20352"/>
    <w:rsid w:val="00B21763"/>
    <w:rsid w:val="00B221FF"/>
    <w:rsid w:val="00B22A33"/>
    <w:rsid w:val="00B22F95"/>
    <w:rsid w:val="00B23A63"/>
    <w:rsid w:val="00B23BB6"/>
    <w:rsid w:val="00B2494D"/>
    <w:rsid w:val="00B2513D"/>
    <w:rsid w:val="00B257D2"/>
    <w:rsid w:val="00B25D54"/>
    <w:rsid w:val="00B25E1B"/>
    <w:rsid w:val="00B26C4E"/>
    <w:rsid w:val="00B27C80"/>
    <w:rsid w:val="00B3109B"/>
    <w:rsid w:val="00B31B71"/>
    <w:rsid w:val="00B32247"/>
    <w:rsid w:val="00B33AE5"/>
    <w:rsid w:val="00B35470"/>
    <w:rsid w:val="00B362A2"/>
    <w:rsid w:val="00B3643F"/>
    <w:rsid w:val="00B3670B"/>
    <w:rsid w:val="00B371DC"/>
    <w:rsid w:val="00B3721B"/>
    <w:rsid w:val="00B402FA"/>
    <w:rsid w:val="00B4083F"/>
    <w:rsid w:val="00B40969"/>
    <w:rsid w:val="00B40EFA"/>
    <w:rsid w:val="00B412D2"/>
    <w:rsid w:val="00B41B42"/>
    <w:rsid w:val="00B424E9"/>
    <w:rsid w:val="00B425C2"/>
    <w:rsid w:val="00B426B0"/>
    <w:rsid w:val="00B4292D"/>
    <w:rsid w:val="00B43041"/>
    <w:rsid w:val="00B430D0"/>
    <w:rsid w:val="00B45328"/>
    <w:rsid w:val="00B45C77"/>
    <w:rsid w:val="00B5267B"/>
    <w:rsid w:val="00B52CB6"/>
    <w:rsid w:val="00B53874"/>
    <w:rsid w:val="00B53B4A"/>
    <w:rsid w:val="00B54987"/>
    <w:rsid w:val="00B56240"/>
    <w:rsid w:val="00B5723C"/>
    <w:rsid w:val="00B61173"/>
    <w:rsid w:val="00B613B3"/>
    <w:rsid w:val="00B614D7"/>
    <w:rsid w:val="00B615BC"/>
    <w:rsid w:val="00B618F0"/>
    <w:rsid w:val="00B6383C"/>
    <w:rsid w:val="00B643DA"/>
    <w:rsid w:val="00B644BE"/>
    <w:rsid w:val="00B65372"/>
    <w:rsid w:val="00B678E7"/>
    <w:rsid w:val="00B71587"/>
    <w:rsid w:val="00B72B78"/>
    <w:rsid w:val="00B73C81"/>
    <w:rsid w:val="00B73EC3"/>
    <w:rsid w:val="00B74774"/>
    <w:rsid w:val="00B74EDA"/>
    <w:rsid w:val="00B75123"/>
    <w:rsid w:val="00B7579C"/>
    <w:rsid w:val="00B75C50"/>
    <w:rsid w:val="00B76238"/>
    <w:rsid w:val="00B77AA0"/>
    <w:rsid w:val="00B8021E"/>
    <w:rsid w:val="00B80799"/>
    <w:rsid w:val="00B81A2A"/>
    <w:rsid w:val="00B82002"/>
    <w:rsid w:val="00B821DA"/>
    <w:rsid w:val="00B824C8"/>
    <w:rsid w:val="00B82721"/>
    <w:rsid w:val="00B83A19"/>
    <w:rsid w:val="00B844B3"/>
    <w:rsid w:val="00B84F94"/>
    <w:rsid w:val="00B8541B"/>
    <w:rsid w:val="00B8647A"/>
    <w:rsid w:val="00B907CB"/>
    <w:rsid w:val="00B90BD0"/>
    <w:rsid w:val="00B91EC1"/>
    <w:rsid w:val="00B93909"/>
    <w:rsid w:val="00B94D25"/>
    <w:rsid w:val="00B95BFC"/>
    <w:rsid w:val="00B9666A"/>
    <w:rsid w:val="00BA0D10"/>
    <w:rsid w:val="00BA2D5F"/>
    <w:rsid w:val="00BA3A93"/>
    <w:rsid w:val="00BA3B2B"/>
    <w:rsid w:val="00BA3D69"/>
    <w:rsid w:val="00BA57BF"/>
    <w:rsid w:val="00BA6AE6"/>
    <w:rsid w:val="00BA716E"/>
    <w:rsid w:val="00BB0065"/>
    <w:rsid w:val="00BB0804"/>
    <w:rsid w:val="00BB1F8C"/>
    <w:rsid w:val="00BB2414"/>
    <w:rsid w:val="00BB381F"/>
    <w:rsid w:val="00BB3E89"/>
    <w:rsid w:val="00BB4107"/>
    <w:rsid w:val="00BB4A39"/>
    <w:rsid w:val="00BB66A5"/>
    <w:rsid w:val="00BB787F"/>
    <w:rsid w:val="00BC0E3F"/>
    <w:rsid w:val="00BC404D"/>
    <w:rsid w:val="00BC4296"/>
    <w:rsid w:val="00BC4D3F"/>
    <w:rsid w:val="00BC63F6"/>
    <w:rsid w:val="00BC66FB"/>
    <w:rsid w:val="00BC7017"/>
    <w:rsid w:val="00BC7291"/>
    <w:rsid w:val="00BC79FD"/>
    <w:rsid w:val="00BC7FDD"/>
    <w:rsid w:val="00BD03D4"/>
    <w:rsid w:val="00BD041D"/>
    <w:rsid w:val="00BD094C"/>
    <w:rsid w:val="00BD15F2"/>
    <w:rsid w:val="00BD3707"/>
    <w:rsid w:val="00BD45AA"/>
    <w:rsid w:val="00BD5C8E"/>
    <w:rsid w:val="00BD5E17"/>
    <w:rsid w:val="00BD6366"/>
    <w:rsid w:val="00BE4968"/>
    <w:rsid w:val="00BE5299"/>
    <w:rsid w:val="00BE5E46"/>
    <w:rsid w:val="00BE6B59"/>
    <w:rsid w:val="00BF0F44"/>
    <w:rsid w:val="00BF1D8C"/>
    <w:rsid w:val="00BF3A6C"/>
    <w:rsid w:val="00BF4498"/>
    <w:rsid w:val="00BF5A81"/>
    <w:rsid w:val="00BF5EE7"/>
    <w:rsid w:val="00BF78C6"/>
    <w:rsid w:val="00C01987"/>
    <w:rsid w:val="00C0252C"/>
    <w:rsid w:val="00C03326"/>
    <w:rsid w:val="00C03F52"/>
    <w:rsid w:val="00C047A7"/>
    <w:rsid w:val="00C07701"/>
    <w:rsid w:val="00C10A4F"/>
    <w:rsid w:val="00C117B9"/>
    <w:rsid w:val="00C11DF8"/>
    <w:rsid w:val="00C1401F"/>
    <w:rsid w:val="00C14029"/>
    <w:rsid w:val="00C144DB"/>
    <w:rsid w:val="00C1463F"/>
    <w:rsid w:val="00C14CDE"/>
    <w:rsid w:val="00C153E8"/>
    <w:rsid w:val="00C156C4"/>
    <w:rsid w:val="00C161E2"/>
    <w:rsid w:val="00C17775"/>
    <w:rsid w:val="00C17A24"/>
    <w:rsid w:val="00C211A9"/>
    <w:rsid w:val="00C2255F"/>
    <w:rsid w:val="00C23325"/>
    <w:rsid w:val="00C23AAA"/>
    <w:rsid w:val="00C248D5"/>
    <w:rsid w:val="00C26201"/>
    <w:rsid w:val="00C26948"/>
    <w:rsid w:val="00C27356"/>
    <w:rsid w:val="00C273D3"/>
    <w:rsid w:val="00C276F3"/>
    <w:rsid w:val="00C27B2B"/>
    <w:rsid w:val="00C30DC6"/>
    <w:rsid w:val="00C31257"/>
    <w:rsid w:val="00C3164F"/>
    <w:rsid w:val="00C3236F"/>
    <w:rsid w:val="00C32C45"/>
    <w:rsid w:val="00C33211"/>
    <w:rsid w:val="00C33D56"/>
    <w:rsid w:val="00C3409B"/>
    <w:rsid w:val="00C34A0D"/>
    <w:rsid w:val="00C37305"/>
    <w:rsid w:val="00C37477"/>
    <w:rsid w:val="00C415A5"/>
    <w:rsid w:val="00C44301"/>
    <w:rsid w:val="00C45B9E"/>
    <w:rsid w:val="00C46EC0"/>
    <w:rsid w:val="00C4735F"/>
    <w:rsid w:val="00C50C22"/>
    <w:rsid w:val="00C525A9"/>
    <w:rsid w:val="00C5344F"/>
    <w:rsid w:val="00C53514"/>
    <w:rsid w:val="00C53CB0"/>
    <w:rsid w:val="00C54176"/>
    <w:rsid w:val="00C54CFD"/>
    <w:rsid w:val="00C54F6B"/>
    <w:rsid w:val="00C56331"/>
    <w:rsid w:val="00C5671A"/>
    <w:rsid w:val="00C6397F"/>
    <w:rsid w:val="00C6525A"/>
    <w:rsid w:val="00C66CC1"/>
    <w:rsid w:val="00C67A01"/>
    <w:rsid w:val="00C701B5"/>
    <w:rsid w:val="00C70A69"/>
    <w:rsid w:val="00C71C86"/>
    <w:rsid w:val="00C72073"/>
    <w:rsid w:val="00C720A2"/>
    <w:rsid w:val="00C72D77"/>
    <w:rsid w:val="00C73066"/>
    <w:rsid w:val="00C74354"/>
    <w:rsid w:val="00C751E1"/>
    <w:rsid w:val="00C771A2"/>
    <w:rsid w:val="00C77F6A"/>
    <w:rsid w:val="00C80BBD"/>
    <w:rsid w:val="00C81FEC"/>
    <w:rsid w:val="00C82044"/>
    <w:rsid w:val="00C82FFC"/>
    <w:rsid w:val="00C83C9C"/>
    <w:rsid w:val="00C83E80"/>
    <w:rsid w:val="00C85148"/>
    <w:rsid w:val="00C85C56"/>
    <w:rsid w:val="00C862B6"/>
    <w:rsid w:val="00C87330"/>
    <w:rsid w:val="00C87EBF"/>
    <w:rsid w:val="00C90122"/>
    <w:rsid w:val="00C90EE8"/>
    <w:rsid w:val="00C91953"/>
    <w:rsid w:val="00C91A5E"/>
    <w:rsid w:val="00C96B2C"/>
    <w:rsid w:val="00CA1590"/>
    <w:rsid w:val="00CA1F82"/>
    <w:rsid w:val="00CA2416"/>
    <w:rsid w:val="00CA3192"/>
    <w:rsid w:val="00CA422D"/>
    <w:rsid w:val="00CA43EC"/>
    <w:rsid w:val="00CA532A"/>
    <w:rsid w:val="00CA57FF"/>
    <w:rsid w:val="00CA58CD"/>
    <w:rsid w:val="00CA65E7"/>
    <w:rsid w:val="00CA6859"/>
    <w:rsid w:val="00CA6C11"/>
    <w:rsid w:val="00CA7097"/>
    <w:rsid w:val="00CA79FE"/>
    <w:rsid w:val="00CB040C"/>
    <w:rsid w:val="00CB25F0"/>
    <w:rsid w:val="00CB3716"/>
    <w:rsid w:val="00CB37DB"/>
    <w:rsid w:val="00CB3C13"/>
    <w:rsid w:val="00CB42A0"/>
    <w:rsid w:val="00CB4502"/>
    <w:rsid w:val="00CB4C80"/>
    <w:rsid w:val="00CB5478"/>
    <w:rsid w:val="00CB63ED"/>
    <w:rsid w:val="00CB6A7C"/>
    <w:rsid w:val="00CB6D7A"/>
    <w:rsid w:val="00CB7B1D"/>
    <w:rsid w:val="00CC1698"/>
    <w:rsid w:val="00CC1C54"/>
    <w:rsid w:val="00CC3BBE"/>
    <w:rsid w:val="00CC491F"/>
    <w:rsid w:val="00CC599F"/>
    <w:rsid w:val="00CC5A86"/>
    <w:rsid w:val="00CC5DC4"/>
    <w:rsid w:val="00CC5F87"/>
    <w:rsid w:val="00CD1C23"/>
    <w:rsid w:val="00CD231C"/>
    <w:rsid w:val="00CD2739"/>
    <w:rsid w:val="00CD3633"/>
    <w:rsid w:val="00CD3C64"/>
    <w:rsid w:val="00CD486C"/>
    <w:rsid w:val="00CD4901"/>
    <w:rsid w:val="00CD4935"/>
    <w:rsid w:val="00CD588F"/>
    <w:rsid w:val="00CD5A7B"/>
    <w:rsid w:val="00CD5A9A"/>
    <w:rsid w:val="00CD5DCD"/>
    <w:rsid w:val="00CD6027"/>
    <w:rsid w:val="00CD623B"/>
    <w:rsid w:val="00CD69BE"/>
    <w:rsid w:val="00CD6A2A"/>
    <w:rsid w:val="00CD6C8F"/>
    <w:rsid w:val="00CD745A"/>
    <w:rsid w:val="00CD76DA"/>
    <w:rsid w:val="00CE3153"/>
    <w:rsid w:val="00CE32A1"/>
    <w:rsid w:val="00CE3742"/>
    <w:rsid w:val="00CE455C"/>
    <w:rsid w:val="00CE53DC"/>
    <w:rsid w:val="00CE643A"/>
    <w:rsid w:val="00CE6F47"/>
    <w:rsid w:val="00CF22A1"/>
    <w:rsid w:val="00CF300E"/>
    <w:rsid w:val="00CF3590"/>
    <w:rsid w:val="00CF576E"/>
    <w:rsid w:val="00CF5848"/>
    <w:rsid w:val="00CF5E76"/>
    <w:rsid w:val="00CF73A5"/>
    <w:rsid w:val="00D004A0"/>
    <w:rsid w:val="00D0059B"/>
    <w:rsid w:val="00D010C8"/>
    <w:rsid w:val="00D018C3"/>
    <w:rsid w:val="00D0289C"/>
    <w:rsid w:val="00D044A1"/>
    <w:rsid w:val="00D045FE"/>
    <w:rsid w:val="00D07960"/>
    <w:rsid w:val="00D10235"/>
    <w:rsid w:val="00D105B2"/>
    <w:rsid w:val="00D1113D"/>
    <w:rsid w:val="00D11180"/>
    <w:rsid w:val="00D1130B"/>
    <w:rsid w:val="00D123AC"/>
    <w:rsid w:val="00D12AC0"/>
    <w:rsid w:val="00D14722"/>
    <w:rsid w:val="00D14FA5"/>
    <w:rsid w:val="00D158F6"/>
    <w:rsid w:val="00D15E48"/>
    <w:rsid w:val="00D17A93"/>
    <w:rsid w:val="00D24044"/>
    <w:rsid w:val="00D26B6E"/>
    <w:rsid w:val="00D27A06"/>
    <w:rsid w:val="00D30DEC"/>
    <w:rsid w:val="00D31676"/>
    <w:rsid w:val="00D32BFC"/>
    <w:rsid w:val="00D32FA2"/>
    <w:rsid w:val="00D342BA"/>
    <w:rsid w:val="00D36CCE"/>
    <w:rsid w:val="00D41153"/>
    <w:rsid w:val="00D4312C"/>
    <w:rsid w:val="00D4377B"/>
    <w:rsid w:val="00D4447E"/>
    <w:rsid w:val="00D44C09"/>
    <w:rsid w:val="00D452CF"/>
    <w:rsid w:val="00D457BA"/>
    <w:rsid w:val="00D45DB2"/>
    <w:rsid w:val="00D4699B"/>
    <w:rsid w:val="00D469CA"/>
    <w:rsid w:val="00D47548"/>
    <w:rsid w:val="00D47B44"/>
    <w:rsid w:val="00D47C1E"/>
    <w:rsid w:val="00D50C23"/>
    <w:rsid w:val="00D51CD4"/>
    <w:rsid w:val="00D5275B"/>
    <w:rsid w:val="00D52B90"/>
    <w:rsid w:val="00D530CA"/>
    <w:rsid w:val="00D536F8"/>
    <w:rsid w:val="00D5541A"/>
    <w:rsid w:val="00D56A10"/>
    <w:rsid w:val="00D6083B"/>
    <w:rsid w:val="00D60EE0"/>
    <w:rsid w:val="00D610AD"/>
    <w:rsid w:val="00D62031"/>
    <w:rsid w:val="00D6413E"/>
    <w:rsid w:val="00D641C4"/>
    <w:rsid w:val="00D64C42"/>
    <w:rsid w:val="00D64F86"/>
    <w:rsid w:val="00D66AE5"/>
    <w:rsid w:val="00D66AEF"/>
    <w:rsid w:val="00D72249"/>
    <w:rsid w:val="00D7373D"/>
    <w:rsid w:val="00D73AB3"/>
    <w:rsid w:val="00D7424E"/>
    <w:rsid w:val="00D7484C"/>
    <w:rsid w:val="00D7543D"/>
    <w:rsid w:val="00D754A4"/>
    <w:rsid w:val="00D767AA"/>
    <w:rsid w:val="00D7687C"/>
    <w:rsid w:val="00D76D29"/>
    <w:rsid w:val="00D77CF0"/>
    <w:rsid w:val="00D80219"/>
    <w:rsid w:val="00D81512"/>
    <w:rsid w:val="00D823BB"/>
    <w:rsid w:val="00D8262A"/>
    <w:rsid w:val="00D833AF"/>
    <w:rsid w:val="00D84E00"/>
    <w:rsid w:val="00D8500B"/>
    <w:rsid w:val="00D86074"/>
    <w:rsid w:val="00D87582"/>
    <w:rsid w:val="00D878AF"/>
    <w:rsid w:val="00D87EC4"/>
    <w:rsid w:val="00D903FC"/>
    <w:rsid w:val="00D90D00"/>
    <w:rsid w:val="00D90FFF"/>
    <w:rsid w:val="00D91756"/>
    <w:rsid w:val="00D92C5A"/>
    <w:rsid w:val="00D9425A"/>
    <w:rsid w:val="00D95559"/>
    <w:rsid w:val="00D9693F"/>
    <w:rsid w:val="00DA0F80"/>
    <w:rsid w:val="00DA32E4"/>
    <w:rsid w:val="00DA3B1F"/>
    <w:rsid w:val="00DA59E0"/>
    <w:rsid w:val="00DA61EB"/>
    <w:rsid w:val="00DA75F6"/>
    <w:rsid w:val="00DB003B"/>
    <w:rsid w:val="00DB011A"/>
    <w:rsid w:val="00DB0739"/>
    <w:rsid w:val="00DB1479"/>
    <w:rsid w:val="00DB16A7"/>
    <w:rsid w:val="00DB1BF9"/>
    <w:rsid w:val="00DB27C0"/>
    <w:rsid w:val="00DB3233"/>
    <w:rsid w:val="00DB381A"/>
    <w:rsid w:val="00DB3F12"/>
    <w:rsid w:val="00DB4C87"/>
    <w:rsid w:val="00DC01C6"/>
    <w:rsid w:val="00DC06AE"/>
    <w:rsid w:val="00DC0D77"/>
    <w:rsid w:val="00DC1B3C"/>
    <w:rsid w:val="00DC1B70"/>
    <w:rsid w:val="00DC2CE0"/>
    <w:rsid w:val="00DC2EA4"/>
    <w:rsid w:val="00DC3142"/>
    <w:rsid w:val="00DC3544"/>
    <w:rsid w:val="00DC4600"/>
    <w:rsid w:val="00DC52F5"/>
    <w:rsid w:val="00DC60CF"/>
    <w:rsid w:val="00DC6392"/>
    <w:rsid w:val="00DD0048"/>
    <w:rsid w:val="00DD08D6"/>
    <w:rsid w:val="00DD124C"/>
    <w:rsid w:val="00DD1859"/>
    <w:rsid w:val="00DD3731"/>
    <w:rsid w:val="00DD384F"/>
    <w:rsid w:val="00DD3D1D"/>
    <w:rsid w:val="00DD420D"/>
    <w:rsid w:val="00DD49BD"/>
    <w:rsid w:val="00DD4C25"/>
    <w:rsid w:val="00DD5294"/>
    <w:rsid w:val="00DD5B6E"/>
    <w:rsid w:val="00DD62EC"/>
    <w:rsid w:val="00DD6A3F"/>
    <w:rsid w:val="00DD6BC0"/>
    <w:rsid w:val="00DE00A3"/>
    <w:rsid w:val="00DE23A8"/>
    <w:rsid w:val="00DE3EDA"/>
    <w:rsid w:val="00DE40AB"/>
    <w:rsid w:val="00DE410D"/>
    <w:rsid w:val="00DE6DD4"/>
    <w:rsid w:val="00DE6E7F"/>
    <w:rsid w:val="00DE7095"/>
    <w:rsid w:val="00DE7376"/>
    <w:rsid w:val="00DE7534"/>
    <w:rsid w:val="00DE75CC"/>
    <w:rsid w:val="00DF1673"/>
    <w:rsid w:val="00DF1AA9"/>
    <w:rsid w:val="00DF1B2F"/>
    <w:rsid w:val="00DF238B"/>
    <w:rsid w:val="00DF32B1"/>
    <w:rsid w:val="00DF4A30"/>
    <w:rsid w:val="00DF5067"/>
    <w:rsid w:val="00DF53F6"/>
    <w:rsid w:val="00DF5DD7"/>
    <w:rsid w:val="00DF6383"/>
    <w:rsid w:val="00DF64DE"/>
    <w:rsid w:val="00DF7C06"/>
    <w:rsid w:val="00E0055F"/>
    <w:rsid w:val="00E03566"/>
    <w:rsid w:val="00E04981"/>
    <w:rsid w:val="00E05ABA"/>
    <w:rsid w:val="00E05E43"/>
    <w:rsid w:val="00E0639B"/>
    <w:rsid w:val="00E069D0"/>
    <w:rsid w:val="00E108DB"/>
    <w:rsid w:val="00E128B0"/>
    <w:rsid w:val="00E13512"/>
    <w:rsid w:val="00E14807"/>
    <w:rsid w:val="00E177C6"/>
    <w:rsid w:val="00E1790D"/>
    <w:rsid w:val="00E20245"/>
    <w:rsid w:val="00E21132"/>
    <w:rsid w:val="00E22597"/>
    <w:rsid w:val="00E23910"/>
    <w:rsid w:val="00E246E0"/>
    <w:rsid w:val="00E276AF"/>
    <w:rsid w:val="00E30AFA"/>
    <w:rsid w:val="00E30BF4"/>
    <w:rsid w:val="00E30EE9"/>
    <w:rsid w:val="00E3216D"/>
    <w:rsid w:val="00E34134"/>
    <w:rsid w:val="00E3432B"/>
    <w:rsid w:val="00E35073"/>
    <w:rsid w:val="00E361A6"/>
    <w:rsid w:val="00E40861"/>
    <w:rsid w:val="00E4116B"/>
    <w:rsid w:val="00E42AE9"/>
    <w:rsid w:val="00E4340B"/>
    <w:rsid w:val="00E43F9C"/>
    <w:rsid w:val="00E45E6F"/>
    <w:rsid w:val="00E47186"/>
    <w:rsid w:val="00E5001D"/>
    <w:rsid w:val="00E50076"/>
    <w:rsid w:val="00E50FEB"/>
    <w:rsid w:val="00E52F2A"/>
    <w:rsid w:val="00E53CCB"/>
    <w:rsid w:val="00E54370"/>
    <w:rsid w:val="00E553EC"/>
    <w:rsid w:val="00E55430"/>
    <w:rsid w:val="00E55808"/>
    <w:rsid w:val="00E558BD"/>
    <w:rsid w:val="00E5611C"/>
    <w:rsid w:val="00E62658"/>
    <w:rsid w:val="00E64656"/>
    <w:rsid w:val="00E65848"/>
    <w:rsid w:val="00E66CE7"/>
    <w:rsid w:val="00E679C2"/>
    <w:rsid w:val="00E7013D"/>
    <w:rsid w:val="00E7068E"/>
    <w:rsid w:val="00E70740"/>
    <w:rsid w:val="00E71442"/>
    <w:rsid w:val="00E7189E"/>
    <w:rsid w:val="00E72204"/>
    <w:rsid w:val="00E73376"/>
    <w:rsid w:val="00E738BC"/>
    <w:rsid w:val="00E73B0A"/>
    <w:rsid w:val="00E759FF"/>
    <w:rsid w:val="00E767DB"/>
    <w:rsid w:val="00E77D4B"/>
    <w:rsid w:val="00E81BA8"/>
    <w:rsid w:val="00E81C3D"/>
    <w:rsid w:val="00E820C0"/>
    <w:rsid w:val="00E8352D"/>
    <w:rsid w:val="00E839A9"/>
    <w:rsid w:val="00E84362"/>
    <w:rsid w:val="00E8475F"/>
    <w:rsid w:val="00E861C9"/>
    <w:rsid w:val="00E8677C"/>
    <w:rsid w:val="00E9042C"/>
    <w:rsid w:val="00E9067A"/>
    <w:rsid w:val="00E9145B"/>
    <w:rsid w:val="00E92016"/>
    <w:rsid w:val="00E921FE"/>
    <w:rsid w:val="00E92BAB"/>
    <w:rsid w:val="00E92ECE"/>
    <w:rsid w:val="00E930A3"/>
    <w:rsid w:val="00E93F1B"/>
    <w:rsid w:val="00E9478B"/>
    <w:rsid w:val="00E94CCE"/>
    <w:rsid w:val="00E95E4F"/>
    <w:rsid w:val="00E967F9"/>
    <w:rsid w:val="00EA278E"/>
    <w:rsid w:val="00EA2871"/>
    <w:rsid w:val="00EA2EAE"/>
    <w:rsid w:val="00EA53FC"/>
    <w:rsid w:val="00EA66E8"/>
    <w:rsid w:val="00EA7D1F"/>
    <w:rsid w:val="00EA7DC5"/>
    <w:rsid w:val="00EB0238"/>
    <w:rsid w:val="00EB15E4"/>
    <w:rsid w:val="00EB3C5D"/>
    <w:rsid w:val="00EB3ED8"/>
    <w:rsid w:val="00EB4EC9"/>
    <w:rsid w:val="00EC00A8"/>
    <w:rsid w:val="00EC3EC7"/>
    <w:rsid w:val="00EC3F7C"/>
    <w:rsid w:val="00EC4149"/>
    <w:rsid w:val="00EC45B9"/>
    <w:rsid w:val="00EC5983"/>
    <w:rsid w:val="00EC639C"/>
    <w:rsid w:val="00EC78E8"/>
    <w:rsid w:val="00ED0402"/>
    <w:rsid w:val="00ED101E"/>
    <w:rsid w:val="00ED4366"/>
    <w:rsid w:val="00EE06A1"/>
    <w:rsid w:val="00EE09EB"/>
    <w:rsid w:val="00EE21E4"/>
    <w:rsid w:val="00EE42BD"/>
    <w:rsid w:val="00EE4B9D"/>
    <w:rsid w:val="00EE52AF"/>
    <w:rsid w:val="00EE5616"/>
    <w:rsid w:val="00EE65FC"/>
    <w:rsid w:val="00EE7D1D"/>
    <w:rsid w:val="00EF08F9"/>
    <w:rsid w:val="00EF1D21"/>
    <w:rsid w:val="00EF1DD7"/>
    <w:rsid w:val="00EF1EC1"/>
    <w:rsid w:val="00EF21AC"/>
    <w:rsid w:val="00EF3312"/>
    <w:rsid w:val="00EF3699"/>
    <w:rsid w:val="00EF5E8B"/>
    <w:rsid w:val="00F00038"/>
    <w:rsid w:val="00F014AF"/>
    <w:rsid w:val="00F03608"/>
    <w:rsid w:val="00F04F70"/>
    <w:rsid w:val="00F06122"/>
    <w:rsid w:val="00F069C4"/>
    <w:rsid w:val="00F111CE"/>
    <w:rsid w:val="00F12D4D"/>
    <w:rsid w:val="00F132B6"/>
    <w:rsid w:val="00F135D2"/>
    <w:rsid w:val="00F13FF5"/>
    <w:rsid w:val="00F16955"/>
    <w:rsid w:val="00F1752F"/>
    <w:rsid w:val="00F225A9"/>
    <w:rsid w:val="00F23D7B"/>
    <w:rsid w:val="00F24BFC"/>
    <w:rsid w:val="00F24E47"/>
    <w:rsid w:val="00F25D25"/>
    <w:rsid w:val="00F262FF"/>
    <w:rsid w:val="00F26F2A"/>
    <w:rsid w:val="00F2787C"/>
    <w:rsid w:val="00F31FD1"/>
    <w:rsid w:val="00F328E7"/>
    <w:rsid w:val="00F3296B"/>
    <w:rsid w:val="00F32B53"/>
    <w:rsid w:val="00F33D8B"/>
    <w:rsid w:val="00F34185"/>
    <w:rsid w:val="00F350AB"/>
    <w:rsid w:val="00F3525E"/>
    <w:rsid w:val="00F36489"/>
    <w:rsid w:val="00F36CF6"/>
    <w:rsid w:val="00F37B86"/>
    <w:rsid w:val="00F40544"/>
    <w:rsid w:val="00F40758"/>
    <w:rsid w:val="00F414DD"/>
    <w:rsid w:val="00F4216D"/>
    <w:rsid w:val="00F4265A"/>
    <w:rsid w:val="00F439F8"/>
    <w:rsid w:val="00F44380"/>
    <w:rsid w:val="00F459F0"/>
    <w:rsid w:val="00F473C2"/>
    <w:rsid w:val="00F4748D"/>
    <w:rsid w:val="00F47517"/>
    <w:rsid w:val="00F50A00"/>
    <w:rsid w:val="00F528A7"/>
    <w:rsid w:val="00F52BFC"/>
    <w:rsid w:val="00F53405"/>
    <w:rsid w:val="00F53588"/>
    <w:rsid w:val="00F5399B"/>
    <w:rsid w:val="00F53DA5"/>
    <w:rsid w:val="00F542AA"/>
    <w:rsid w:val="00F54325"/>
    <w:rsid w:val="00F5437C"/>
    <w:rsid w:val="00F54536"/>
    <w:rsid w:val="00F572F2"/>
    <w:rsid w:val="00F5754E"/>
    <w:rsid w:val="00F60A3B"/>
    <w:rsid w:val="00F6139A"/>
    <w:rsid w:val="00F61719"/>
    <w:rsid w:val="00F627AC"/>
    <w:rsid w:val="00F63F78"/>
    <w:rsid w:val="00F64C82"/>
    <w:rsid w:val="00F64F8C"/>
    <w:rsid w:val="00F662D7"/>
    <w:rsid w:val="00F662EF"/>
    <w:rsid w:val="00F668AF"/>
    <w:rsid w:val="00F70AC4"/>
    <w:rsid w:val="00F7149F"/>
    <w:rsid w:val="00F71638"/>
    <w:rsid w:val="00F72A8A"/>
    <w:rsid w:val="00F72CA4"/>
    <w:rsid w:val="00F72D02"/>
    <w:rsid w:val="00F72F91"/>
    <w:rsid w:val="00F73328"/>
    <w:rsid w:val="00F73667"/>
    <w:rsid w:val="00F74163"/>
    <w:rsid w:val="00F74CA6"/>
    <w:rsid w:val="00F757C0"/>
    <w:rsid w:val="00F759BF"/>
    <w:rsid w:val="00F76A62"/>
    <w:rsid w:val="00F77101"/>
    <w:rsid w:val="00F77A1D"/>
    <w:rsid w:val="00F81546"/>
    <w:rsid w:val="00F82DA3"/>
    <w:rsid w:val="00F83393"/>
    <w:rsid w:val="00F846C4"/>
    <w:rsid w:val="00F84DAA"/>
    <w:rsid w:val="00F85B00"/>
    <w:rsid w:val="00F85DD0"/>
    <w:rsid w:val="00F861AD"/>
    <w:rsid w:val="00F86ABA"/>
    <w:rsid w:val="00F86E29"/>
    <w:rsid w:val="00F87492"/>
    <w:rsid w:val="00F8775F"/>
    <w:rsid w:val="00F9023F"/>
    <w:rsid w:val="00F90829"/>
    <w:rsid w:val="00F90843"/>
    <w:rsid w:val="00F91BB0"/>
    <w:rsid w:val="00F92212"/>
    <w:rsid w:val="00F925C0"/>
    <w:rsid w:val="00F92E71"/>
    <w:rsid w:val="00F93023"/>
    <w:rsid w:val="00F936FA"/>
    <w:rsid w:val="00F952B1"/>
    <w:rsid w:val="00F953D7"/>
    <w:rsid w:val="00F966A7"/>
    <w:rsid w:val="00F9701C"/>
    <w:rsid w:val="00F97484"/>
    <w:rsid w:val="00F97E68"/>
    <w:rsid w:val="00FA0A3A"/>
    <w:rsid w:val="00FA0C32"/>
    <w:rsid w:val="00FA1223"/>
    <w:rsid w:val="00FA1CE8"/>
    <w:rsid w:val="00FA2186"/>
    <w:rsid w:val="00FA3934"/>
    <w:rsid w:val="00FA4730"/>
    <w:rsid w:val="00FA536F"/>
    <w:rsid w:val="00FA5438"/>
    <w:rsid w:val="00FA7216"/>
    <w:rsid w:val="00FA791E"/>
    <w:rsid w:val="00FB21D0"/>
    <w:rsid w:val="00FB289B"/>
    <w:rsid w:val="00FB2F3A"/>
    <w:rsid w:val="00FB32FD"/>
    <w:rsid w:val="00FB3D1A"/>
    <w:rsid w:val="00FB3D91"/>
    <w:rsid w:val="00FB43A7"/>
    <w:rsid w:val="00FB4655"/>
    <w:rsid w:val="00FB4CB8"/>
    <w:rsid w:val="00FB552D"/>
    <w:rsid w:val="00FB5F02"/>
    <w:rsid w:val="00FB7077"/>
    <w:rsid w:val="00FC0F57"/>
    <w:rsid w:val="00FC2713"/>
    <w:rsid w:val="00FC2B4C"/>
    <w:rsid w:val="00FC3007"/>
    <w:rsid w:val="00FC3A09"/>
    <w:rsid w:val="00FC45F4"/>
    <w:rsid w:val="00FC4DD3"/>
    <w:rsid w:val="00FC5E1E"/>
    <w:rsid w:val="00FC5EA9"/>
    <w:rsid w:val="00FC7424"/>
    <w:rsid w:val="00FD1958"/>
    <w:rsid w:val="00FD1D82"/>
    <w:rsid w:val="00FD4359"/>
    <w:rsid w:val="00FD4D34"/>
    <w:rsid w:val="00FD503F"/>
    <w:rsid w:val="00FD5283"/>
    <w:rsid w:val="00FD55B2"/>
    <w:rsid w:val="00FD5777"/>
    <w:rsid w:val="00FD75B2"/>
    <w:rsid w:val="00FD78C7"/>
    <w:rsid w:val="00FD7C98"/>
    <w:rsid w:val="00FE110C"/>
    <w:rsid w:val="00FE4892"/>
    <w:rsid w:val="00FE50B0"/>
    <w:rsid w:val="00FE5EDA"/>
    <w:rsid w:val="00FF1224"/>
    <w:rsid w:val="00FF1BE1"/>
    <w:rsid w:val="00FF1CE8"/>
    <w:rsid w:val="00FF4063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F1C2F"/>
  <w15:docId w15:val="{63245B85-DBE8-1548-BFA5-4970B10C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C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260D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D7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D7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D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D7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7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Segoe UI" w:eastAsia="Arial Unicode MS" w:hAnsi="Segoe UI" w:cs="Segoe UI"/>
      <w:sz w:val="18"/>
      <w:szCs w:val="18"/>
      <w:bdr w:val="n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75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D4377B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60"/>
      </w:tabs>
      <w:spacing w:line="480" w:lineRule="auto"/>
      <w:ind w:left="264" w:hanging="264"/>
    </w:pPr>
    <w:rPr>
      <w:rFonts w:eastAsia="Arial Unicode MS"/>
      <w:bdr w:val="nil"/>
    </w:rPr>
  </w:style>
  <w:style w:type="paragraph" w:styleId="ListParagraph">
    <w:name w:val="List Paragraph"/>
    <w:basedOn w:val="Normal"/>
    <w:uiPriority w:val="34"/>
    <w:qFormat/>
    <w:rsid w:val="00B23BB6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</w:rPr>
  </w:style>
  <w:style w:type="character" w:styleId="PlaceholderText">
    <w:name w:val="Placeholder Text"/>
    <w:basedOn w:val="DefaultParagraphFont"/>
    <w:uiPriority w:val="99"/>
    <w:semiHidden/>
    <w:rsid w:val="00AF6F98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7AE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C04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B4F88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78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C3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3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383"/>
    <w:rPr>
      <w:rFonts w:eastAsia="Times New Roman"/>
      <w:sz w:val="24"/>
      <w:szCs w:val="24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rsid w:val="007013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383"/>
    <w:rPr>
      <w:rFonts w:eastAsia="Times New Roman"/>
      <w:sz w:val="24"/>
      <w:szCs w:val="24"/>
      <w:bdr w:val="none" w:sz="0" w:space="0" w:color="auto"/>
    </w:rPr>
  </w:style>
  <w:style w:type="character" w:styleId="PageNumber">
    <w:name w:val="page number"/>
    <w:basedOn w:val="DefaultParagraphFont"/>
    <w:uiPriority w:val="99"/>
    <w:semiHidden/>
    <w:unhideWhenUsed/>
    <w:rsid w:val="009F500C"/>
  </w:style>
  <w:style w:type="paragraph" w:styleId="NormalWeb">
    <w:name w:val="Normal (Web)"/>
    <w:basedOn w:val="Normal"/>
    <w:uiPriority w:val="99"/>
    <w:semiHidden/>
    <w:unhideWhenUsed/>
    <w:rsid w:val="00C71C8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E2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2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6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8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1856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81171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94428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0156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27325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953480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0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64735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60813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4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01270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9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94052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7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8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0F5A29-E77F-BB44-BE76-2858564B7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2365</TotalTime>
  <Pages>7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Woerner</dc:creator>
  <cp:keywords/>
  <dc:description/>
  <cp:lastModifiedBy>Woerner, Jakob</cp:lastModifiedBy>
  <cp:revision>902</cp:revision>
  <cp:lastPrinted>2023-03-24T15:32:00Z</cp:lastPrinted>
  <dcterms:created xsi:type="dcterms:W3CDTF">2023-03-24T15:32:00Z</dcterms:created>
  <dcterms:modified xsi:type="dcterms:W3CDTF">2024-12-13T20:34:00Z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id="csnszPpx"/&gt;&lt;style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value="true"/&gt;&lt;pref name="dontAskDelayCitationUpdates" value="true"/&gt;&lt;/prefs&gt;&lt;/data&gt;</vt:lpwstr>
  </property>
</Properties>
</file>