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B4782" w14:textId="45D93B60" w:rsidR="00A05F0E" w:rsidRPr="00C34BD2" w:rsidRDefault="0008172E">
      <w:pPr>
        <w:rPr>
          <w:rFonts w:ascii="Times New Roman" w:hAnsi="Times New Roman" w:cs="Times New Roman"/>
          <w:b/>
          <w:bCs/>
          <w:lang w:val="en-CA"/>
        </w:rPr>
      </w:pPr>
      <w:r w:rsidRPr="00C34BD2">
        <w:rPr>
          <w:rFonts w:ascii="Times New Roman" w:hAnsi="Times New Roman" w:cs="Times New Roman"/>
          <w:b/>
          <w:bCs/>
          <w:lang w:val="en-CA"/>
        </w:rPr>
        <w:t>Supplementary Figure S1</w:t>
      </w:r>
    </w:p>
    <w:p w14:paraId="14E8F717" w14:textId="77777777" w:rsidR="00C34BD2" w:rsidRDefault="00C34BD2">
      <w:pPr>
        <w:rPr>
          <w:rFonts w:ascii="Times New Roman" w:hAnsi="Times New Roman" w:cs="Times New Roman"/>
          <w:b/>
          <w:bCs/>
          <w:lang w:val="en-CA"/>
        </w:rPr>
      </w:pPr>
    </w:p>
    <w:p w14:paraId="74A687B0" w14:textId="0E25A2A1" w:rsidR="00C70DA9" w:rsidRDefault="00C70DA9">
      <w:pPr>
        <w:rPr>
          <w:rFonts w:ascii="Times New Roman" w:hAnsi="Times New Roman" w:cs="Times New Roman"/>
          <w:b/>
          <w:bCs/>
          <w:lang w:val="en-CA"/>
        </w:rPr>
      </w:pPr>
      <w:r>
        <w:rPr>
          <w:rFonts w:ascii="Times New Roman" w:hAnsi="Times New Roman" w:cs="Times New Roman"/>
          <w:b/>
          <w:bCs/>
          <w:noProof/>
          <w:lang w:val="en-CA"/>
        </w:rPr>
        <w:drawing>
          <wp:inline distT="0" distB="0" distL="0" distR="0" wp14:anchorId="54DCB814" wp14:editId="7AC43BA6">
            <wp:extent cx="6111089" cy="2705262"/>
            <wp:effectExtent l="0" t="0" r="4445" b="0"/>
            <wp:docPr id="573307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30777" name="Image 5733077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814" cy="2707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E3946" w14:textId="34C49575" w:rsidR="00C34BD2" w:rsidRPr="00C34BD2" w:rsidRDefault="00C34BD2">
      <w:pPr>
        <w:rPr>
          <w:rFonts w:ascii="Times New Roman" w:hAnsi="Times New Roman" w:cs="Times New Roman"/>
          <w:b/>
          <w:bCs/>
          <w:lang w:val="en-CA"/>
        </w:rPr>
      </w:pPr>
      <w:r w:rsidRPr="00C34BD2">
        <w:rPr>
          <w:rFonts w:ascii="Times New Roman" w:hAnsi="Times New Roman" w:cs="Times New Roman"/>
          <w:b/>
          <w:bCs/>
          <w:lang w:val="en-CA"/>
        </w:rPr>
        <w:t>Figure S1. Three-dimensional visualization of local structural changes at position Ser353 (p.</w:t>
      </w:r>
      <w:r>
        <w:rPr>
          <w:rFonts w:ascii="Times New Roman" w:hAnsi="Times New Roman" w:cs="Times New Roman"/>
          <w:b/>
          <w:bCs/>
          <w:lang w:val="en-CA"/>
        </w:rPr>
        <w:t xml:space="preserve"> </w:t>
      </w:r>
      <w:r w:rsidRPr="00C34BD2">
        <w:rPr>
          <w:rFonts w:ascii="Times New Roman" w:hAnsi="Times New Roman" w:cs="Times New Roman"/>
          <w:b/>
          <w:bCs/>
          <w:lang w:val="en-CA"/>
        </w:rPr>
        <w:t>Ser353Ala) using YASARA</w:t>
      </w:r>
      <w:r w:rsidR="00511D50" w:rsidRPr="00511D50">
        <w:rPr>
          <w:lang w:val="en-CA"/>
        </w:rPr>
        <w:t xml:space="preserve"> </w:t>
      </w:r>
      <w:r w:rsidR="00511D50" w:rsidRPr="00511D50">
        <w:rPr>
          <w:rFonts w:ascii="Times New Roman" w:hAnsi="Times New Roman" w:cs="Times New Roman"/>
          <w:b/>
          <w:bCs/>
          <w:lang w:val="en-CA"/>
        </w:rPr>
        <w:t>View software</w:t>
      </w:r>
      <w:r w:rsidRPr="00C34BD2">
        <w:rPr>
          <w:rFonts w:ascii="Times New Roman" w:hAnsi="Times New Roman" w:cs="Times New Roman"/>
          <w:b/>
          <w:bCs/>
          <w:lang w:val="en-CA"/>
        </w:rPr>
        <w:t>.</w:t>
      </w:r>
    </w:p>
    <w:p w14:paraId="30F9C058" w14:textId="77777777" w:rsidR="0008172E" w:rsidRPr="00C34BD2" w:rsidRDefault="0008172E">
      <w:pPr>
        <w:rPr>
          <w:rFonts w:ascii="Times New Roman" w:hAnsi="Times New Roman" w:cs="Times New Roman"/>
          <w:b/>
          <w:bCs/>
          <w:lang w:val="en-CA"/>
        </w:rPr>
      </w:pPr>
    </w:p>
    <w:sectPr w:rsidR="0008172E" w:rsidRPr="00C34B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2E"/>
    <w:rsid w:val="0008172E"/>
    <w:rsid w:val="00466F94"/>
    <w:rsid w:val="00511D50"/>
    <w:rsid w:val="00A05F0E"/>
    <w:rsid w:val="00C34BD2"/>
    <w:rsid w:val="00C456EC"/>
    <w:rsid w:val="00C7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A113A"/>
  <w15:chartTrackingRefBased/>
  <w15:docId w15:val="{7FC156EE-FA9F-43DE-8F18-4D3A2D8C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81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1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81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1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81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81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81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81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81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81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81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81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8172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8172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8172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8172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8172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8172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81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1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81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81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81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8172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8172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8172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1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8172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817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2026-05-11T19:15:00Z</dcterms:created>
  <dcterms:modified xsi:type="dcterms:W3CDTF">2026-05-11T19:38:00Z</dcterms:modified>
</cp:coreProperties>
</file>