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F07E0" w14:textId="440D20B6" w:rsidR="00B34BCB" w:rsidRPr="001C7213" w:rsidRDefault="00B85E64">
      <w:pPr>
        <w:rPr>
          <w:b/>
          <w:bCs/>
        </w:rPr>
      </w:pPr>
      <w:r w:rsidRPr="001C7213">
        <w:rPr>
          <w:b/>
          <w:bCs/>
        </w:rPr>
        <w:t>Supplementary material</w:t>
      </w:r>
      <w:r w:rsidR="00FF3DDE">
        <w:rPr>
          <w:b/>
          <w:bCs/>
        </w:rPr>
        <w:t xml:space="preserve">: </w:t>
      </w:r>
      <w:r w:rsidR="00FF3DDE" w:rsidRPr="00FF3DDE">
        <w:rPr>
          <w:b/>
          <w:bCs/>
          <w:i/>
          <w:iCs/>
        </w:rPr>
        <w:t>Human Genomics in Europe: From National and Pan-European Initiatives to Genomic Medicine</w:t>
      </w:r>
    </w:p>
    <w:p w14:paraId="413CE790" w14:textId="0CB692F8" w:rsidR="00FF7F05" w:rsidRPr="001C7213" w:rsidRDefault="00FF7F05" w:rsidP="00092175">
      <w:pPr>
        <w:pBdr>
          <w:top w:val="single" w:sz="4" w:space="1" w:color="auto"/>
          <w:left w:val="single" w:sz="4" w:space="4" w:color="auto"/>
          <w:bottom w:val="single" w:sz="4" w:space="1" w:color="auto"/>
          <w:right w:val="single" w:sz="4" w:space="4" w:color="auto"/>
        </w:pBdr>
        <w:rPr>
          <w:b/>
          <w:bCs/>
          <w:sz w:val="20"/>
          <w:szCs w:val="20"/>
        </w:rPr>
      </w:pPr>
      <w:r w:rsidRPr="001C7213">
        <w:rPr>
          <w:b/>
          <w:bCs/>
          <w:sz w:val="20"/>
          <w:szCs w:val="20"/>
        </w:rPr>
        <w:t>Legend:</w:t>
      </w:r>
    </w:p>
    <w:p w14:paraId="2BED4F84" w14:textId="494ECE88" w:rsidR="00FF7F05" w:rsidRPr="001C7213" w:rsidRDefault="00FF7F05" w:rsidP="00092175">
      <w:pPr>
        <w:pBdr>
          <w:top w:val="single" w:sz="4" w:space="1" w:color="auto"/>
          <w:left w:val="single" w:sz="4" w:space="4" w:color="auto"/>
          <w:bottom w:val="single" w:sz="4" w:space="1" w:color="auto"/>
          <w:right w:val="single" w:sz="4" w:space="4" w:color="auto"/>
        </w:pBdr>
        <w:rPr>
          <w:sz w:val="20"/>
          <w:szCs w:val="20"/>
        </w:rPr>
      </w:pPr>
      <w:r w:rsidRPr="001C7213">
        <w:rPr>
          <w:noProof/>
          <w:sz w:val="20"/>
          <w:szCs w:val="20"/>
        </w:rPr>
        <mc:AlternateContent>
          <mc:Choice Requires="wps">
            <w:drawing>
              <wp:anchor distT="0" distB="0" distL="114300" distR="114300" simplePos="0" relativeHeight="251659264" behindDoc="0" locked="0" layoutInCell="1" allowOverlap="1" wp14:anchorId="078303FB" wp14:editId="07D1F3FA">
                <wp:simplePos x="0" y="0"/>
                <wp:positionH relativeFrom="margin">
                  <wp:posOffset>-1905</wp:posOffset>
                </wp:positionH>
                <wp:positionV relativeFrom="paragraph">
                  <wp:posOffset>-15240</wp:posOffset>
                </wp:positionV>
                <wp:extent cx="161925" cy="171450"/>
                <wp:effectExtent l="0" t="0" r="28575" b="19050"/>
                <wp:wrapNone/>
                <wp:docPr id="891224293" name="Pravokotnik 1"/>
                <wp:cNvGraphicFramePr/>
                <a:graphic xmlns:a="http://schemas.openxmlformats.org/drawingml/2006/main">
                  <a:graphicData uri="http://schemas.microsoft.com/office/word/2010/wordprocessingShape">
                    <wps:wsp>
                      <wps:cNvSpPr/>
                      <wps:spPr>
                        <a:xfrm flipH="1">
                          <a:off x="0" y="0"/>
                          <a:ext cx="161925" cy="171450"/>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3336F31" id="Pravokotnik 1" o:spid="_x0000_s1026" style="position:absolute;margin-left:-.15pt;margin-top:-1.2pt;width:12.75pt;height:13.5pt;flip:x;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" fillcolor="#c1e4f5 [660]" strokecolor="#c1e4f5 [660]" strokeweight="1pt">
                <w10:wrap anchorx="margin"/>
              </v:rect>
            </w:pict>
          </mc:Fallback>
        </mc:AlternateContent>
      </w:r>
      <w:r w:rsidRPr="001C7213">
        <w:rPr>
          <w:sz w:val="20"/>
          <w:szCs w:val="20"/>
        </w:rPr>
        <w:t xml:space="preserve"> </w:t>
      </w:r>
      <w:r w:rsidR="00740F4B" w:rsidRPr="001C7213">
        <w:rPr>
          <w:sz w:val="20"/>
          <w:szCs w:val="20"/>
        </w:rPr>
        <w:t xml:space="preserve">         </w:t>
      </w:r>
      <w:r w:rsidRPr="001C7213">
        <w:rPr>
          <w:sz w:val="20"/>
          <w:szCs w:val="20"/>
        </w:rPr>
        <w:t>EU initiatives</w:t>
      </w:r>
      <w:r w:rsidRPr="001C7213">
        <w:rPr>
          <w:noProof/>
          <w:sz w:val="20"/>
          <w:szCs w:val="20"/>
        </w:rPr>
        <mc:AlternateContent>
          <mc:Choice Requires="wps">
            <w:drawing>
              <wp:anchor distT="0" distB="0" distL="114300" distR="114300" simplePos="0" relativeHeight="251661312" behindDoc="1" locked="0" layoutInCell="1" allowOverlap="1" wp14:anchorId="6DD15597" wp14:editId="40925117">
                <wp:simplePos x="0" y="0"/>
                <wp:positionH relativeFrom="margin">
                  <wp:posOffset>-1905</wp:posOffset>
                </wp:positionH>
                <wp:positionV relativeFrom="paragraph">
                  <wp:posOffset>286385</wp:posOffset>
                </wp:positionV>
                <wp:extent cx="161925" cy="171450"/>
                <wp:effectExtent l="0" t="0" r="28575" b="19050"/>
                <wp:wrapNone/>
                <wp:docPr id="1074209873" name="Pravokotnik 1"/>
                <wp:cNvGraphicFramePr/>
                <a:graphic xmlns:a="http://schemas.openxmlformats.org/drawingml/2006/main">
                  <a:graphicData uri="http://schemas.microsoft.com/office/word/2010/wordprocessingShape">
                    <wps:wsp>
                      <wps:cNvSpPr/>
                      <wps:spPr>
                        <a:xfrm flipH="1">
                          <a:off x="0" y="0"/>
                          <a:ext cx="161925" cy="171450"/>
                        </a:xfrm>
                        <a:prstGeom prst="rect">
                          <a:avLst/>
                        </a:prstGeom>
                        <a:solidFill>
                          <a:schemeClr val="accent6">
                            <a:lumMod val="20000"/>
                            <a:lumOff val="80000"/>
                          </a:schemeClr>
                        </a:solidFill>
                        <a:ln>
                          <a:solidFill>
                            <a:schemeClr val="accent6">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2D63F6B" id="Pravokotnik 1" o:spid="_x0000_s1026" style="position:absolute;margin-left:-.15pt;margin-top:22.55pt;width:12.75pt;height:13.5pt;flip:x;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" fillcolor="#d9f2d0 [665]" strokecolor="#d9f2d0 [665]" strokeweight="1pt">
                <w10:wrap anchorx="margin"/>
              </v:rect>
            </w:pict>
          </mc:Fallback>
        </mc:AlternateContent>
      </w:r>
    </w:p>
    <w:p w14:paraId="25BE1046" w14:textId="1B676A0A" w:rsidR="00FF7F05" w:rsidRPr="001C7213" w:rsidRDefault="00FF7F05" w:rsidP="00092175">
      <w:pPr>
        <w:pBdr>
          <w:top w:val="single" w:sz="4" w:space="1" w:color="auto"/>
          <w:left w:val="single" w:sz="4" w:space="4" w:color="auto"/>
          <w:bottom w:val="single" w:sz="4" w:space="1" w:color="auto"/>
          <w:right w:val="single" w:sz="4" w:space="4" w:color="auto"/>
        </w:pBdr>
        <w:rPr>
          <w:sz w:val="20"/>
          <w:szCs w:val="20"/>
        </w:rPr>
      </w:pPr>
      <w:r w:rsidRPr="001C7213">
        <w:rPr>
          <w:sz w:val="20"/>
          <w:szCs w:val="20"/>
        </w:rPr>
        <w:t xml:space="preserve"> </w:t>
      </w:r>
      <w:r w:rsidR="00740F4B" w:rsidRPr="001C7213">
        <w:rPr>
          <w:sz w:val="20"/>
          <w:szCs w:val="20"/>
        </w:rPr>
        <w:t xml:space="preserve">         </w:t>
      </w:r>
      <w:r w:rsidRPr="001C7213">
        <w:rPr>
          <w:sz w:val="20"/>
          <w:szCs w:val="20"/>
        </w:rPr>
        <w:t xml:space="preserve">National </w:t>
      </w:r>
      <w:r w:rsidR="00B57FE6" w:rsidRPr="001C7213">
        <w:rPr>
          <w:sz w:val="20"/>
          <w:szCs w:val="20"/>
        </w:rPr>
        <w:t>genomic</w:t>
      </w:r>
      <w:r w:rsidR="005138DF" w:rsidRPr="001C7213">
        <w:rPr>
          <w:sz w:val="20"/>
          <w:szCs w:val="20"/>
        </w:rPr>
        <w:t xml:space="preserve"> health strategies or plans</w:t>
      </w:r>
    </w:p>
    <w:p w14:paraId="647B9566" w14:textId="5E909B3B" w:rsidR="00FF7F05" w:rsidRPr="001C7213" w:rsidRDefault="005138DF" w:rsidP="00092175">
      <w:pPr>
        <w:pBdr>
          <w:top w:val="single" w:sz="4" w:space="1" w:color="auto"/>
          <w:left w:val="single" w:sz="4" w:space="4" w:color="auto"/>
          <w:bottom w:val="single" w:sz="4" w:space="1" w:color="auto"/>
          <w:right w:val="single" w:sz="4" w:space="4" w:color="auto"/>
        </w:pBdr>
        <w:rPr>
          <w:sz w:val="20"/>
          <w:szCs w:val="20"/>
        </w:rPr>
      </w:pPr>
      <w:r w:rsidRPr="001C7213">
        <w:rPr>
          <w:sz w:val="20"/>
          <w:szCs w:val="20"/>
        </w:rPr>
        <w:t xml:space="preserve">/        </w:t>
      </w:r>
      <w:r w:rsidR="0031339E" w:rsidRPr="001C7213">
        <w:rPr>
          <w:sz w:val="20"/>
          <w:szCs w:val="20"/>
        </w:rPr>
        <w:t xml:space="preserve"> </w:t>
      </w:r>
      <w:r w:rsidRPr="001C7213">
        <w:rPr>
          <w:sz w:val="20"/>
          <w:szCs w:val="20"/>
        </w:rPr>
        <w:t>Data not available</w:t>
      </w:r>
      <w:r w:rsidR="0072329F">
        <w:rPr>
          <w:sz w:val="20"/>
          <w:szCs w:val="20"/>
        </w:rPr>
        <w:t xml:space="preserve"> or not found</w:t>
      </w:r>
    </w:p>
    <w:p w14:paraId="7F0EBB87" w14:textId="4F8F77E1" w:rsidR="00740F4B" w:rsidRPr="001C7213" w:rsidRDefault="00E828EC" w:rsidP="00092175">
      <w:pPr>
        <w:pBdr>
          <w:top w:val="single" w:sz="4" w:space="1" w:color="auto"/>
          <w:left w:val="single" w:sz="4" w:space="4" w:color="auto"/>
          <w:bottom w:val="single" w:sz="4" w:space="1" w:color="auto"/>
          <w:right w:val="single" w:sz="4" w:space="4" w:color="auto"/>
        </w:pBdr>
        <w:rPr>
          <w:b/>
          <w:bCs/>
          <w:sz w:val="20"/>
          <w:szCs w:val="20"/>
        </w:rPr>
      </w:pPr>
      <w:r w:rsidRPr="001C7213">
        <w:rPr>
          <w:b/>
          <w:bCs/>
          <w:sz w:val="20"/>
          <w:szCs w:val="20"/>
        </w:rPr>
        <w:t>Explanation of leadership categories</w:t>
      </w:r>
      <w:r w:rsidR="00E4405E" w:rsidRPr="001C7213">
        <w:rPr>
          <w:b/>
          <w:bCs/>
          <w:sz w:val="20"/>
          <w:szCs w:val="20"/>
        </w:rPr>
        <w:t>:</w:t>
      </w:r>
    </w:p>
    <w:p w14:paraId="571232B9" w14:textId="77777777" w:rsidR="00092175" w:rsidRPr="001C7213" w:rsidRDefault="00092175">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sidRPr="001C7213">
        <w:rPr>
          <w:sz w:val="20"/>
          <w:szCs w:val="20"/>
        </w:rPr>
        <w:t>Government-led: the leading body is a ministry, national health authority, public agency, or formally state-directed programme.</w:t>
      </w:r>
    </w:p>
    <w:p w14:paraId="7030DA6A" w14:textId="77777777" w:rsidR="00092175" w:rsidRPr="001C7213" w:rsidRDefault="00092175">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sidRPr="001C7213">
        <w:rPr>
          <w:sz w:val="20"/>
          <w:szCs w:val="20"/>
        </w:rPr>
        <w:t>Academic-led: the initiative is primarily led by universities, academic medical centres, or public research institutes.</w:t>
      </w:r>
    </w:p>
    <w:p w14:paraId="1D381457" w14:textId="00D8179A" w:rsidR="00092175" w:rsidRPr="001C7213" w:rsidRDefault="00092175">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sidRPr="001C7213">
        <w:rPr>
          <w:sz w:val="20"/>
          <w:szCs w:val="20"/>
        </w:rPr>
        <w:t>Mixed</w:t>
      </w:r>
      <w:r w:rsidR="009D2B10" w:rsidRPr="001C7213">
        <w:rPr>
          <w:sz w:val="20"/>
          <w:szCs w:val="20"/>
        </w:rPr>
        <w:t xml:space="preserve"> </w:t>
      </w:r>
      <w:r w:rsidRPr="001C7213">
        <w:rPr>
          <w:sz w:val="20"/>
          <w:szCs w:val="20"/>
        </w:rPr>
        <w:t>led: leadership is shared between multiple sectors, including academia, government, hospitals, companies, or other public-sector actors.</w:t>
      </w:r>
    </w:p>
    <w:p w14:paraId="0B70FC97" w14:textId="23764D76" w:rsidR="00092175" w:rsidRPr="001C7213" w:rsidRDefault="00092175">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sidRPr="001C7213">
        <w:rPr>
          <w:sz w:val="20"/>
          <w:szCs w:val="20"/>
        </w:rPr>
        <w:t>Independent/charitable</w:t>
      </w:r>
      <w:r w:rsidR="009D2B10" w:rsidRPr="001C7213">
        <w:rPr>
          <w:sz w:val="20"/>
          <w:szCs w:val="20"/>
        </w:rPr>
        <w:t xml:space="preserve"> </w:t>
      </w:r>
      <w:r w:rsidRPr="001C7213">
        <w:rPr>
          <w:sz w:val="20"/>
          <w:szCs w:val="20"/>
        </w:rPr>
        <w:t>led: the initiative is led by non-profit foundations, charities, or other non-governmental organisations.</w:t>
      </w:r>
    </w:p>
    <w:p w14:paraId="0896DC10" w14:textId="77777777" w:rsidR="00092175" w:rsidRPr="001C7213" w:rsidRDefault="00092175">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sidRPr="001C7213">
        <w:rPr>
          <w:sz w:val="20"/>
          <w:szCs w:val="20"/>
        </w:rPr>
        <w:t>Private/industry-led: the initiative is primarily led by a commercial company or industry consortium.</w:t>
      </w:r>
    </w:p>
    <w:p w14:paraId="3CEE2A2D" w14:textId="7E5EF2DF" w:rsidR="0002295B" w:rsidRDefault="00092175" w:rsidP="0002295B">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sidRPr="001C7213">
        <w:rPr>
          <w:sz w:val="20"/>
          <w:szCs w:val="20"/>
        </w:rPr>
        <w:t>International consortium-led: the initiative is coordinated through multinational collaborations involving multiple institutions, countries, or research organisations.</w:t>
      </w:r>
    </w:p>
    <w:p w14:paraId="781720F3" w14:textId="415C6607" w:rsidR="005A2F78" w:rsidRPr="0072329F" w:rsidRDefault="005A2F78" w:rsidP="007F3A86">
      <w:pPr>
        <w:pBdr>
          <w:top w:val="single" w:sz="4" w:space="1" w:color="auto"/>
          <w:left w:val="single" w:sz="4" w:space="4" w:color="auto"/>
          <w:bottom w:val="single" w:sz="4" w:space="1" w:color="auto"/>
          <w:right w:val="single" w:sz="4" w:space="4" w:color="auto"/>
        </w:pBdr>
        <w:rPr>
          <w:b/>
          <w:bCs/>
          <w:sz w:val="20"/>
          <w:szCs w:val="20"/>
        </w:rPr>
      </w:pPr>
      <w:r w:rsidRPr="0072329F">
        <w:rPr>
          <w:b/>
          <w:bCs/>
          <w:sz w:val="20"/>
          <w:szCs w:val="20"/>
        </w:rPr>
        <w:t xml:space="preserve">Explanation of the </w:t>
      </w:r>
      <w:r w:rsidR="00DF27C7" w:rsidRPr="0072329F">
        <w:rPr>
          <w:b/>
          <w:bCs/>
          <w:sz w:val="20"/>
          <w:szCs w:val="20"/>
        </w:rPr>
        <w:t>Funding models:</w:t>
      </w:r>
    </w:p>
    <w:p w14:paraId="7042D7C4" w14:textId="737A60FF" w:rsidR="000E0897" w:rsidRDefault="00A9008E"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Public/government funding</w:t>
      </w:r>
      <w:r w:rsidR="000405F9">
        <w:rPr>
          <w:sz w:val="20"/>
          <w:szCs w:val="20"/>
        </w:rPr>
        <w:t xml:space="preserve">: </w:t>
      </w:r>
      <w:r w:rsidR="000405F9" w:rsidRPr="000405F9">
        <w:rPr>
          <w:sz w:val="20"/>
          <w:szCs w:val="20"/>
        </w:rPr>
        <w:t>the initiative is primarily financed by national, regional, state, or municipal government bodies, public agencies, or publicly funded research programmes.</w:t>
      </w:r>
    </w:p>
    <w:p w14:paraId="45B538AE" w14:textId="3D54AD63" w:rsidR="009B4594" w:rsidRDefault="009B4594"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EU programme funding</w:t>
      </w:r>
      <w:r w:rsidR="000405F9">
        <w:rPr>
          <w:sz w:val="20"/>
          <w:szCs w:val="20"/>
        </w:rPr>
        <w:t>:</w:t>
      </w:r>
      <w:r w:rsidR="00272F6C">
        <w:rPr>
          <w:sz w:val="20"/>
          <w:szCs w:val="20"/>
        </w:rPr>
        <w:t xml:space="preserve"> </w:t>
      </w:r>
      <w:r w:rsidR="00272F6C" w:rsidRPr="00272F6C">
        <w:rPr>
          <w:sz w:val="20"/>
          <w:szCs w:val="20"/>
        </w:rPr>
        <w:t>the initiative is financed primarily through a European Union funding programme, such as Horizon Europe, Horizon 2020, or the Digital Europe Programme.</w:t>
      </w:r>
    </w:p>
    <w:p w14:paraId="1E7FCC0A" w14:textId="4ACCEF97" w:rsidR="009B4594" w:rsidRDefault="009B4594"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Public + EU co-funding</w:t>
      </w:r>
      <w:r w:rsidR="000405F9">
        <w:rPr>
          <w:sz w:val="20"/>
          <w:szCs w:val="20"/>
        </w:rPr>
        <w:t>:</w:t>
      </w:r>
      <w:r w:rsidR="00272F6C">
        <w:rPr>
          <w:sz w:val="20"/>
          <w:szCs w:val="20"/>
        </w:rPr>
        <w:t xml:space="preserve"> </w:t>
      </w:r>
      <w:r w:rsidR="00272F6C" w:rsidRPr="00272F6C">
        <w:rPr>
          <w:sz w:val="20"/>
          <w:szCs w:val="20"/>
        </w:rPr>
        <w:t>the initiative is jointly financed by EU funding and national or other public-sector funding from participating countries or institutions.</w:t>
      </w:r>
    </w:p>
    <w:p w14:paraId="7C7202F7" w14:textId="63685372" w:rsidR="0091011F" w:rsidRDefault="0091011F"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Philanthropic funding</w:t>
      </w:r>
      <w:r w:rsidR="000405F9">
        <w:rPr>
          <w:sz w:val="20"/>
          <w:szCs w:val="20"/>
        </w:rPr>
        <w:t>:</w:t>
      </w:r>
      <w:r w:rsidR="00272F6C">
        <w:rPr>
          <w:sz w:val="20"/>
          <w:szCs w:val="20"/>
        </w:rPr>
        <w:t xml:space="preserve"> </w:t>
      </w:r>
      <w:r w:rsidR="00272F6C" w:rsidRPr="00272F6C">
        <w:rPr>
          <w:sz w:val="20"/>
          <w:szCs w:val="20"/>
        </w:rPr>
        <w:t>the initiative is primarily financed by charitable foundations, philanthropic organisations, or other non-profit funders.</w:t>
      </w:r>
    </w:p>
    <w:p w14:paraId="37D60BDD" w14:textId="47AAD679" w:rsidR="0091011F" w:rsidRDefault="0091011F"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Public + philanthropic funding</w:t>
      </w:r>
      <w:r w:rsidR="000405F9">
        <w:rPr>
          <w:sz w:val="20"/>
          <w:szCs w:val="20"/>
        </w:rPr>
        <w:t>:</w:t>
      </w:r>
      <w:r w:rsidR="00272F6C">
        <w:rPr>
          <w:sz w:val="20"/>
          <w:szCs w:val="20"/>
        </w:rPr>
        <w:t xml:space="preserve"> </w:t>
      </w:r>
      <w:r w:rsidR="00272F6C" w:rsidRPr="00272F6C">
        <w:rPr>
          <w:sz w:val="20"/>
          <w:szCs w:val="20"/>
        </w:rPr>
        <w:t>the initiative combines funding from public-sector bodies and philanthropic or charitable organisations.</w:t>
      </w:r>
    </w:p>
    <w:p w14:paraId="4532A99C" w14:textId="13E6A3C7" w:rsidR="0091011F" w:rsidRDefault="0091011F"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Private-sector funding</w:t>
      </w:r>
      <w:r w:rsidR="000405F9">
        <w:rPr>
          <w:sz w:val="20"/>
          <w:szCs w:val="20"/>
        </w:rPr>
        <w:t>:</w:t>
      </w:r>
      <w:r w:rsidR="00C64C04">
        <w:rPr>
          <w:sz w:val="20"/>
          <w:szCs w:val="20"/>
        </w:rPr>
        <w:t xml:space="preserve"> </w:t>
      </w:r>
      <w:r w:rsidR="00C64C04" w:rsidRPr="00C64C04">
        <w:rPr>
          <w:sz w:val="20"/>
          <w:szCs w:val="20"/>
        </w:rPr>
        <w:t>the initiative is primarily financed by commercial companies, industry partners, or other private-sector organisations.</w:t>
      </w:r>
    </w:p>
    <w:p w14:paraId="3164CDF0" w14:textId="2A9264A3" w:rsidR="00E8682B" w:rsidRDefault="00E8682B"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Public + private-sector funding</w:t>
      </w:r>
      <w:r w:rsidR="000405F9">
        <w:rPr>
          <w:sz w:val="20"/>
          <w:szCs w:val="20"/>
        </w:rPr>
        <w:t>:</w:t>
      </w:r>
      <w:r w:rsidR="00C64C04">
        <w:rPr>
          <w:sz w:val="20"/>
          <w:szCs w:val="20"/>
        </w:rPr>
        <w:t xml:space="preserve"> </w:t>
      </w:r>
      <w:r w:rsidR="00C64C04" w:rsidRPr="00C64C04">
        <w:rPr>
          <w:sz w:val="20"/>
          <w:szCs w:val="20"/>
        </w:rPr>
        <w:t>the initiative combines public-sector funding with direct financial contributions from commercial or industry partners.</w:t>
      </w:r>
    </w:p>
    <w:p w14:paraId="6617B42A" w14:textId="732EDFF7" w:rsidR="00E8682B" w:rsidRDefault="00E8682B" w:rsidP="000E0897">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Academic/research-grant funding</w:t>
      </w:r>
      <w:r w:rsidR="000405F9">
        <w:rPr>
          <w:sz w:val="20"/>
          <w:szCs w:val="20"/>
        </w:rPr>
        <w:t>:</w:t>
      </w:r>
      <w:r w:rsidR="00C64C04">
        <w:rPr>
          <w:sz w:val="20"/>
          <w:szCs w:val="20"/>
        </w:rPr>
        <w:t xml:space="preserve"> </w:t>
      </w:r>
      <w:r w:rsidR="00C64C04" w:rsidRPr="00C64C04">
        <w:rPr>
          <w:sz w:val="20"/>
          <w:szCs w:val="20"/>
        </w:rPr>
        <w:t>the initiative is financed primarily through competitive research grants, institutional academic funds, research foundations, or dedicated scientific funding programmes.</w:t>
      </w:r>
    </w:p>
    <w:p w14:paraId="593CDCAA" w14:textId="6B631767" w:rsidR="008C24D1" w:rsidRPr="000E6150" w:rsidRDefault="0072329F" w:rsidP="007F3A86">
      <w:pPr>
        <w:pStyle w:val="Odstavekseznama"/>
        <w:numPr>
          <w:ilvl w:val="0"/>
          <w:numId w:val="96"/>
        </w:numPr>
        <w:pBdr>
          <w:top w:val="single" w:sz="4" w:space="1" w:color="auto"/>
          <w:left w:val="single" w:sz="4" w:space="4" w:color="auto"/>
          <w:bottom w:val="single" w:sz="4" w:space="1" w:color="auto"/>
          <w:right w:val="single" w:sz="4" w:space="4" w:color="auto"/>
        </w:pBdr>
        <w:rPr>
          <w:sz w:val="20"/>
          <w:szCs w:val="20"/>
        </w:rPr>
      </w:pPr>
      <w:r>
        <w:rPr>
          <w:sz w:val="20"/>
          <w:szCs w:val="20"/>
        </w:rPr>
        <w:t>Mixed funding</w:t>
      </w:r>
      <w:r w:rsidR="000405F9">
        <w:rPr>
          <w:sz w:val="20"/>
          <w:szCs w:val="20"/>
        </w:rPr>
        <w:t>:</w:t>
      </w:r>
      <w:r w:rsidR="00C64C04">
        <w:rPr>
          <w:sz w:val="20"/>
          <w:szCs w:val="20"/>
        </w:rPr>
        <w:t xml:space="preserve"> </w:t>
      </w:r>
      <w:r w:rsidR="00C64C04" w:rsidRPr="00C64C04">
        <w:rPr>
          <w:sz w:val="20"/>
          <w:szCs w:val="20"/>
        </w:rPr>
        <w:t>the initiative is financed through multiple funding sources spanning more than two funding sectors or through a combination that does not fit the other defined categories.</w:t>
      </w:r>
    </w:p>
    <w:p w14:paraId="5675D547" w14:textId="77777777" w:rsidR="00E60F5E" w:rsidRDefault="00E60F5E" w:rsidP="00E60F5E">
      <w:pPr>
        <w:rPr>
          <w:sz w:val="20"/>
          <w:szCs w:val="20"/>
        </w:rPr>
      </w:pPr>
    </w:p>
    <w:p w14:paraId="727E9EA2" w14:textId="77777777" w:rsidR="00E60F5E" w:rsidRDefault="00E60F5E" w:rsidP="00E60F5E">
      <w:pPr>
        <w:rPr>
          <w:sz w:val="20"/>
          <w:szCs w:val="20"/>
        </w:rPr>
      </w:pPr>
    </w:p>
    <w:p w14:paraId="6C12056E" w14:textId="77777777" w:rsidR="00E60F5E" w:rsidRPr="00E60F5E" w:rsidRDefault="00E60F5E" w:rsidP="00E60F5E">
      <w:pPr>
        <w:rPr>
          <w:sz w:val="20"/>
          <w:szCs w:val="20"/>
        </w:rPr>
      </w:pPr>
    </w:p>
    <w:p w14:paraId="3CF074B8" w14:textId="5581D68D" w:rsidR="00B85E64" w:rsidRPr="000E6150" w:rsidRDefault="00D02490" w:rsidP="00B85E64">
      <w:pPr>
        <w:pStyle w:val="Naslov1"/>
        <w:numPr>
          <w:ilvl w:val="0"/>
          <w:numId w:val="0"/>
        </w:numPr>
        <w:rPr>
          <w:rFonts w:ascii="Times New Roman" w:hAnsi="Times New Roman" w:cs="Times New Roman"/>
          <w:b/>
          <w:bCs/>
          <w:sz w:val="22"/>
          <w:szCs w:val="22"/>
        </w:rPr>
      </w:pPr>
      <w:r w:rsidRPr="000E6150">
        <w:rPr>
          <w:rFonts w:ascii="Times New Roman" w:hAnsi="Times New Roman" w:cs="Times New Roman"/>
          <w:b/>
          <w:bCs/>
          <w:sz w:val="22"/>
          <w:szCs w:val="22"/>
        </w:rPr>
        <w:lastRenderedPageBreak/>
        <w:t>Supplementary</w:t>
      </w:r>
      <w:r w:rsidR="00B7340B" w:rsidRPr="000E6150">
        <w:rPr>
          <w:rFonts w:ascii="Times New Roman" w:hAnsi="Times New Roman" w:cs="Times New Roman"/>
          <w:b/>
          <w:bCs/>
          <w:sz w:val="22"/>
          <w:szCs w:val="22"/>
        </w:rPr>
        <w:t xml:space="preserve"> </w:t>
      </w:r>
      <w:r w:rsidR="00B85E64" w:rsidRPr="000E6150">
        <w:rPr>
          <w:rFonts w:ascii="Times New Roman" w:hAnsi="Times New Roman" w:cs="Times New Roman"/>
          <w:b/>
          <w:bCs/>
          <w:sz w:val="22"/>
          <w:szCs w:val="22"/>
        </w:rPr>
        <w:t>Table 1: List of international genomic projects</w:t>
      </w:r>
      <w:r w:rsidR="001E43F5" w:rsidRPr="000E6150">
        <w:rPr>
          <w:rFonts w:ascii="Times New Roman" w:hAnsi="Times New Roman" w:cs="Times New Roman"/>
          <w:b/>
          <w:bCs/>
          <w:sz w:val="22"/>
          <w:szCs w:val="22"/>
        </w:rPr>
        <w:t>.</w:t>
      </w:r>
    </w:p>
    <w:tbl>
      <w:tblPr>
        <w:tblStyle w:val="Tabelamrea"/>
        <w:tblW w:w="15388" w:type="dxa"/>
        <w:tblLook w:val="04A0" w:firstRow="1" w:lastRow="0" w:firstColumn="1" w:lastColumn="0" w:noHBand="0" w:noVBand="1"/>
      </w:tblPr>
      <w:tblGrid>
        <w:gridCol w:w="1890"/>
        <w:gridCol w:w="2075"/>
        <w:gridCol w:w="2409"/>
        <w:gridCol w:w="1559"/>
        <w:gridCol w:w="2835"/>
        <w:gridCol w:w="3930"/>
        <w:gridCol w:w="690"/>
      </w:tblGrid>
      <w:tr w:rsidR="00F25862" w:rsidRPr="001C7213" w14:paraId="0438CB70" w14:textId="77777777" w:rsidTr="00F25862">
        <w:tc>
          <w:tcPr>
            <w:tcW w:w="1890" w:type="dxa"/>
            <w:shd w:val="clear" w:color="auto" w:fill="E8E8E8" w:themeFill="background2"/>
          </w:tcPr>
          <w:p w14:paraId="6FBA89F0" w14:textId="77777777" w:rsidR="00F25862" w:rsidRPr="001C7213" w:rsidRDefault="00F25862" w:rsidP="000B2692">
            <w:pPr>
              <w:rPr>
                <w:b/>
                <w:bCs/>
                <w:sz w:val="20"/>
                <w:szCs w:val="20"/>
              </w:rPr>
            </w:pPr>
            <w:r w:rsidRPr="001C7213">
              <w:rPr>
                <w:b/>
                <w:bCs/>
                <w:sz w:val="20"/>
                <w:szCs w:val="20"/>
              </w:rPr>
              <w:t>Project name</w:t>
            </w:r>
          </w:p>
        </w:tc>
        <w:tc>
          <w:tcPr>
            <w:tcW w:w="2075" w:type="dxa"/>
            <w:shd w:val="clear" w:color="auto" w:fill="E8E8E8" w:themeFill="background2"/>
          </w:tcPr>
          <w:p w14:paraId="624AA6E2" w14:textId="77777777" w:rsidR="00F25862" w:rsidRPr="001C7213" w:rsidRDefault="00F25862" w:rsidP="000B2692">
            <w:pPr>
              <w:rPr>
                <w:b/>
                <w:bCs/>
                <w:sz w:val="20"/>
                <w:szCs w:val="20"/>
              </w:rPr>
            </w:pPr>
            <w:r w:rsidRPr="001C7213">
              <w:rPr>
                <w:b/>
                <w:bCs/>
                <w:sz w:val="20"/>
                <w:szCs w:val="20"/>
              </w:rPr>
              <w:t>Participating countries</w:t>
            </w:r>
          </w:p>
        </w:tc>
        <w:tc>
          <w:tcPr>
            <w:tcW w:w="2409" w:type="dxa"/>
            <w:shd w:val="clear" w:color="auto" w:fill="E8E8E8" w:themeFill="background2"/>
          </w:tcPr>
          <w:p w14:paraId="4FF7CE26" w14:textId="77777777" w:rsidR="00F25862" w:rsidRDefault="00F25862" w:rsidP="00F25862">
            <w:pPr>
              <w:rPr>
                <w:b/>
                <w:bCs/>
                <w:sz w:val="20"/>
                <w:szCs w:val="20"/>
              </w:rPr>
            </w:pPr>
            <w:r>
              <w:rPr>
                <w:b/>
                <w:bCs/>
                <w:sz w:val="20"/>
                <w:szCs w:val="20"/>
              </w:rPr>
              <w:t>F</w:t>
            </w:r>
            <w:r w:rsidRPr="00F37B75">
              <w:rPr>
                <w:b/>
                <w:bCs/>
                <w:sz w:val="20"/>
                <w:szCs w:val="20"/>
              </w:rPr>
              <w:t>unding model</w:t>
            </w:r>
            <w:r>
              <w:rPr>
                <w:b/>
                <w:bCs/>
                <w:sz w:val="20"/>
                <w:szCs w:val="20"/>
              </w:rPr>
              <w:t>:</w:t>
            </w:r>
          </w:p>
          <w:p w14:paraId="125F9936" w14:textId="70AC7712" w:rsidR="00F25862" w:rsidRPr="001C7213" w:rsidRDefault="00F25862" w:rsidP="00F25862">
            <w:pPr>
              <w:rPr>
                <w:b/>
                <w:bCs/>
                <w:sz w:val="20"/>
                <w:szCs w:val="20"/>
              </w:rPr>
            </w:pPr>
            <w:r>
              <w:rPr>
                <w:b/>
                <w:bCs/>
                <w:sz w:val="20"/>
                <w:szCs w:val="20"/>
              </w:rPr>
              <w:t>Main Funding Institution(s)</w:t>
            </w:r>
          </w:p>
        </w:tc>
        <w:tc>
          <w:tcPr>
            <w:tcW w:w="1559" w:type="dxa"/>
            <w:shd w:val="clear" w:color="auto" w:fill="E8E8E8" w:themeFill="background2"/>
          </w:tcPr>
          <w:p w14:paraId="1AA3E699" w14:textId="743E3AB8" w:rsidR="00F25862" w:rsidRPr="001C7213" w:rsidRDefault="00F25862" w:rsidP="000B2692">
            <w:pPr>
              <w:rPr>
                <w:b/>
                <w:bCs/>
                <w:sz w:val="20"/>
                <w:szCs w:val="20"/>
              </w:rPr>
            </w:pPr>
            <w:r w:rsidRPr="001C7213">
              <w:rPr>
                <w:b/>
                <w:bCs/>
                <w:sz w:val="20"/>
                <w:szCs w:val="20"/>
              </w:rPr>
              <w:t>Starting</w:t>
            </w:r>
            <w:r w:rsidRPr="001C7213">
              <w:rPr>
                <w:sz w:val="20"/>
                <w:szCs w:val="20"/>
              </w:rPr>
              <w:t>–</w:t>
            </w:r>
          </w:p>
          <w:p w14:paraId="64F11F1D" w14:textId="620FFE84" w:rsidR="00F25862" w:rsidRPr="001C7213" w:rsidRDefault="00F25862" w:rsidP="000B2692">
            <w:pPr>
              <w:rPr>
                <w:b/>
                <w:bCs/>
                <w:sz w:val="20"/>
                <w:szCs w:val="20"/>
              </w:rPr>
            </w:pPr>
            <w:r w:rsidRPr="001C7213">
              <w:rPr>
                <w:b/>
                <w:bCs/>
                <w:sz w:val="20"/>
                <w:szCs w:val="20"/>
              </w:rPr>
              <w:t>finishing year</w:t>
            </w:r>
          </w:p>
        </w:tc>
        <w:tc>
          <w:tcPr>
            <w:tcW w:w="2835" w:type="dxa"/>
            <w:shd w:val="clear" w:color="auto" w:fill="E8E8E8" w:themeFill="background2"/>
          </w:tcPr>
          <w:p w14:paraId="114394C6" w14:textId="77777777" w:rsidR="00F25862" w:rsidRPr="001C7213" w:rsidRDefault="00F25862" w:rsidP="000B2692">
            <w:pPr>
              <w:rPr>
                <w:b/>
                <w:bCs/>
                <w:sz w:val="20"/>
                <w:szCs w:val="20"/>
              </w:rPr>
            </w:pPr>
            <w:r w:rsidRPr="001C7213">
              <w:rPr>
                <w:b/>
                <w:bCs/>
                <w:sz w:val="20"/>
                <w:szCs w:val="20"/>
              </w:rPr>
              <w:t>Population/samples included</w:t>
            </w:r>
          </w:p>
        </w:tc>
        <w:tc>
          <w:tcPr>
            <w:tcW w:w="3930" w:type="dxa"/>
            <w:shd w:val="clear" w:color="auto" w:fill="E8E8E8" w:themeFill="background2"/>
          </w:tcPr>
          <w:p w14:paraId="68AF1F5B" w14:textId="13550721" w:rsidR="00F25862" w:rsidRPr="001C7213" w:rsidRDefault="00F25862" w:rsidP="000B2692">
            <w:pPr>
              <w:rPr>
                <w:b/>
                <w:bCs/>
                <w:sz w:val="20"/>
                <w:szCs w:val="20"/>
              </w:rPr>
            </w:pPr>
            <w:r w:rsidRPr="001C7213">
              <w:rPr>
                <w:b/>
                <w:bCs/>
                <w:sz w:val="20"/>
                <w:szCs w:val="20"/>
              </w:rPr>
              <w:t>Aims/objectives of the project</w:t>
            </w:r>
          </w:p>
        </w:tc>
        <w:tc>
          <w:tcPr>
            <w:tcW w:w="690" w:type="dxa"/>
            <w:shd w:val="clear" w:color="auto" w:fill="E8E8E8" w:themeFill="background2"/>
          </w:tcPr>
          <w:p w14:paraId="2152E570" w14:textId="77777777" w:rsidR="00F25862" w:rsidRPr="001C7213" w:rsidRDefault="00F25862" w:rsidP="000B2692">
            <w:pPr>
              <w:rPr>
                <w:b/>
                <w:bCs/>
                <w:sz w:val="20"/>
                <w:szCs w:val="20"/>
              </w:rPr>
            </w:pPr>
            <w:r w:rsidRPr="001C7213">
              <w:rPr>
                <w:b/>
                <w:bCs/>
                <w:sz w:val="20"/>
                <w:szCs w:val="20"/>
              </w:rPr>
              <w:t>Ref.</w:t>
            </w:r>
          </w:p>
        </w:tc>
      </w:tr>
      <w:tr w:rsidR="00F25862" w:rsidRPr="001C7213" w14:paraId="495B93C6" w14:textId="77777777" w:rsidTr="00F25862">
        <w:tc>
          <w:tcPr>
            <w:tcW w:w="1890" w:type="dxa"/>
          </w:tcPr>
          <w:p w14:paraId="11E141AF" w14:textId="77777777" w:rsidR="00F25862" w:rsidRPr="001C7213" w:rsidRDefault="00F25862" w:rsidP="000B2692">
            <w:pPr>
              <w:rPr>
                <w:sz w:val="20"/>
                <w:szCs w:val="20"/>
              </w:rPr>
            </w:pPr>
            <w:r w:rsidRPr="001C7213">
              <w:rPr>
                <w:sz w:val="20"/>
                <w:szCs w:val="20"/>
              </w:rPr>
              <w:t>Human Genome Project (HGP)</w:t>
            </w:r>
          </w:p>
        </w:tc>
        <w:tc>
          <w:tcPr>
            <w:tcW w:w="2075" w:type="dxa"/>
          </w:tcPr>
          <w:p w14:paraId="09A1A0AF" w14:textId="77777777" w:rsidR="00F25862" w:rsidRPr="001C7213" w:rsidRDefault="00F25862" w:rsidP="000B2692">
            <w:pPr>
              <w:rPr>
                <w:sz w:val="20"/>
                <w:szCs w:val="20"/>
              </w:rPr>
            </w:pPr>
            <w:r w:rsidRPr="001C7213">
              <w:rPr>
                <w:sz w:val="20"/>
                <w:szCs w:val="20"/>
              </w:rPr>
              <w:t>Research institutions from: US, UK, Japan, France, Germany, and China.</w:t>
            </w:r>
          </w:p>
        </w:tc>
        <w:tc>
          <w:tcPr>
            <w:tcW w:w="2409" w:type="dxa"/>
          </w:tcPr>
          <w:p w14:paraId="41D3296E" w14:textId="24C5E188" w:rsidR="00F25862" w:rsidRDefault="00A9008E" w:rsidP="000B2692">
            <w:pPr>
              <w:rPr>
                <w:sz w:val="20"/>
                <w:szCs w:val="20"/>
              </w:rPr>
            </w:pPr>
            <w:r>
              <w:rPr>
                <w:sz w:val="20"/>
                <w:szCs w:val="20"/>
              </w:rPr>
              <w:t>Public/government funding</w:t>
            </w:r>
            <w:r w:rsidR="00A97370">
              <w:rPr>
                <w:sz w:val="20"/>
                <w:szCs w:val="20"/>
              </w:rPr>
              <w:t>:</w:t>
            </w:r>
          </w:p>
          <w:p w14:paraId="6195BE69" w14:textId="612ED830" w:rsidR="00BA417F" w:rsidRPr="00BA417F" w:rsidRDefault="00BA417F">
            <w:pPr>
              <w:pStyle w:val="Odstavekseznama"/>
              <w:numPr>
                <w:ilvl w:val="0"/>
                <w:numId w:val="113"/>
              </w:numPr>
              <w:rPr>
                <w:sz w:val="20"/>
                <w:szCs w:val="20"/>
              </w:rPr>
            </w:pPr>
            <w:r>
              <w:rPr>
                <w:sz w:val="20"/>
                <w:szCs w:val="20"/>
              </w:rPr>
              <w:t xml:space="preserve">US </w:t>
            </w:r>
            <w:r w:rsidR="009E4363">
              <w:rPr>
                <w:sz w:val="20"/>
                <w:szCs w:val="20"/>
              </w:rPr>
              <w:t>National Institute of Health (</w:t>
            </w:r>
            <w:r w:rsidRPr="00BA417F">
              <w:rPr>
                <w:sz w:val="20"/>
                <w:szCs w:val="20"/>
              </w:rPr>
              <w:t>NIH</w:t>
            </w:r>
            <w:r w:rsidR="009E4363">
              <w:rPr>
                <w:sz w:val="20"/>
                <w:szCs w:val="20"/>
              </w:rPr>
              <w:t>)</w:t>
            </w:r>
            <w:r w:rsidRPr="00BA417F">
              <w:rPr>
                <w:sz w:val="20"/>
                <w:szCs w:val="20"/>
              </w:rPr>
              <w:t>/</w:t>
            </w:r>
            <w:r w:rsidR="009E4363">
              <w:rPr>
                <w:sz w:val="20"/>
                <w:szCs w:val="20"/>
              </w:rPr>
              <w:t xml:space="preserve"> </w:t>
            </w:r>
            <w:r w:rsidR="00A3617A" w:rsidRPr="00A3617A">
              <w:rPr>
                <w:sz w:val="20"/>
                <w:szCs w:val="20"/>
              </w:rPr>
              <w:t>National Human Genome Research Institute</w:t>
            </w:r>
            <w:r w:rsidR="00A3617A">
              <w:rPr>
                <w:sz w:val="20"/>
                <w:szCs w:val="20"/>
              </w:rPr>
              <w:t xml:space="preserve"> (</w:t>
            </w:r>
            <w:r w:rsidRPr="00BA417F">
              <w:rPr>
                <w:sz w:val="20"/>
                <w:szCs w:val="20"/>
              </w:rPr>
              <w:t>NHGRI</w:t>
            </w:r>
            <w:r w:rsidR="00A3617A">
              <w:rPr>
                <w:sz w:val="20"/>
                <w:szCs w:val="20"/>
              </w:rPr>
              <w:t>)</w:t>
            </w:r>
          </w:p>
          <w:p w14:paraId="4F594565" w14:textId="3781D345" w:rsidR="00A97370" w:rsidRPr="00BA417F" w:rsidRDefault="00BA417F">
            <w:pPr>
              <w:pStyle w:val="Odstavekseznama"/>
              <w:numPr>
                <w:ilvl w:val="0"/>
                <w:numId w:val="113"/>
              </w:numPr>
              <w:rPr>
                <w:sz w:val="20"/>
                <w:szCs w:val="20"/>
              </w:rPr>
            </w:pPr>
            <w:r w:rsidRPr="00BA417F">
              <w:rPr>
                <w:sz w:val="20"/>
                <w:szCs w:val="20"/>
              </w:rPr>
              <w:t>US Department of Energy (DOE)</w:t>
            </w:r>
          </w:p>
        </w:tc>
        <w:tc>
          <w:tcPr>
            <w:tcW w:w="1559" w:type="dxa"/>
          </w:tcPr>
          <w:p w14:paraId="189DFF57" w14:textId="690DBEB0" w:rsidR="00F25862" w:rsidRPr="001C7213" w:rsidRDefault="00F25862" w:rsidP="000B2692">
            <w:pPr>
              <w:rPr>
                <w:sz w:val="20"/>
                <w:szCs w:val="20"/>
              </w:rPr>
            </w:pPr>
            <w:r w:rsidRPr="001C7213">
              <w:rPr>
                <w:sz w:val="20"/>
                <w:szCs w:val="20"/>
              </w:rPr>
              <w:t>1990–2003</w:t>
            </w:r>
          </w:p>
        </w:tc>
        <w:tc>
          <w:tcPr>
            <w:tcW w:w="2835" w:type="dxa"/>
          </w:tcPr>
          <w:p w14:paraId="14F47CF0" w14:textId="589B3098" w:rsidR="00F25862" w:rsidRDefault="005E4B48" w:rsidP="000B2692">
            <w:pPr>
              <w:rPr>
                <w:sz w:val="20"/>
                <w:szCs w:val="20"/>
              </w:rPr>
            </w:pPr>
            <w:r w:rsidRPr="005E4B48">
              <w:rPr>
                <w:sz w:val="20"/>
                <w:szCs w:val="20"/>
              </w:rPr>
              <w:t>The original human reference genome was generated from DNA from approximately 20 individuals.</w:t>
            </w:r>
          </w:p>
          <w:p w14:paraId="64D402C1" w14:textId="77777777" w:rsidR="005E4B48" w:rsidRPr="001C7213" w:rsidRDefault="005E4B48" w:rsidP="000B2692">
            <w:pPr>
              <w:rPr>
                <w:sz w:val="20"/>
                <w:szCs w:val="20"/>
              </w:rPr>
            </w:pPr>
          </w:p>
          <w:p w14:paraId="4D9F4FC0" w14:textId="4EC411AC" w:rsidR="00F25862" w:rsidRPr="001C7213" w:rsidRDefault="003A0B10" w:rsidP="000B2692">
            <w:pPr>
              <w:rPr>
                <w:sz w:val="20"/>
                <w:szCs w:val="20"/>
              </w:rPr>
            </w:pPr>
            <w:r w:rsidRPr="003A0B10">
              <w:rPr>
                <w:sz w:val="20"/>
                <w:szCs w:val="20"/>
              </w:rPr>
              <w:t>Approximately 70% of the sequence originated from a single donor of blended ancestry, while the remaining 30% was derived from 19 other individuals, mostly of European ancestry.</w:t>
            </w:r>
          </w:p>
        </w:tc>
        <w:tc>
          <w:tcPr>
            <w:tcW w:w="3930" w:type="dxa"/>
          </w:tcPr>
          <w:p w14:paraId="73C34B28" w14:textId="77777777" w:rsidR="00F25862" w:rsidRPr="001C7213" w:rsidRDefault="00F25862" w:rsidP="000B2692">
            <w:pPr>
              <w:rPr>
                <w:sz w:val="20"/>
                <w:szCs w:val="20"/>
              </w:rPr>
            </w:pPr>
            <w:r w:rsidRPr="001C7213">
              <w:rPr>
                <w:sz w:val="20"/>
                <w:szCs w:val="20"/>
              </w:rPr>
              <w:t>To sequence the entire human genome.</w:t>
            </w:r>
          </w:p>
        </w:tc>
        <w:tc>
          <w:tcPr>
            <w:tcW w:w="690" w:type="dxa"/>
          </w:tcPr>
          <w:p w14:paraId="6B18B47B" w14:textId="572B37CB" w:rsidR="00F25862" w:rsidRPr="001C7213" w:rsidRDefault="00F25862" w:rsidP="000B2692">
            <w:pPr>
              <w:rPr>
                <w:sz w:val="20"/>
                <w:szCs w:val="20"/>
              </w:rPr>
            </w:pPr>
            <w:r w:rsidRPr="001C7213">
              <w:rPr>
                <w:sz w:val="20"/>
                <w:szCs w:val="20"/>
              </w:rPr>
              <w:fldChar w:fldCharType="begin"/>
            </w:r>
            <w:r>
              <w:rPr>
                <w:sz w:val="20"/>
                <w:szCs w:val="20"/>
              </w:rPr>
              <w:instrText xml:space="preserve"> ADDIN EN.CITE &lt;EndNote&gt;&lt;Cite&gt;&lt;Author&gt;International Human Genome Sequencing Consortium&lt;/Author&gt;&lt;Year&gt;2004&lt;/Year&gt;&lt;RecNum&gt;126&lt;/RecNum&gt;&lt;DisplayText&gt;[1]&lt;/DisplayText&gt;&lt;record&gt;&lt;rec-number&gt;126&lt;/rec-number&gt;&lt;foreign-keys&gt;&lt;key app="EN" db-id="2pvtx2s5sxfsw6eaap2v2ptlfatdfe5aw5zd" timestamp="1747908347"&gt;126&lt;/key&gt;&lt;/foreign-keys&gt;&lt;ref-type name="Journal Article"&gt;17&lt;/ref-type&gt;&lt;contributors&gt;&lt;authors&gt;&lt;author&gt;International Human Genome Sequencing Consortium,&lt;/author&gt;&lt;/authors&gt;&lt;/contributors&gt;&lt;titles&gt;&lt;title&gt;Finishing the euchromatic sequence of the human genome&lt;/title&gt;&lt;secondary-title&gt;Nature&lt;/secondary-title&gt;&lt;/titles&gt;&lt;periodical&gt;&lt;full-title&gt;Nature&lt;/full-title&gt;&lt;/periodical&gt;&lt;pages&gt;931–945&lt;/pages&gt;&lt;volume&gt;431&lt;/volume&gt;&lt;dates&gt;&lt;year&gt;2004&lt;/year&gt;&lt;/dates&gt;&lt;urls&gt;&lt;/urls&gt;&lt;electronic-resource-num&gt;https://doi.org/10.1038/nature03001&lt;/electronic-resource-num&gt;&lt;/record&gt;&lt;/Cite&gt;&lt;/EndNote&gt;</w:instrText>
            </w:r>
            <w:r w:rsidRPr="001C7213">
              <w:rPr>
                <w:sz w:val="20"/>
                <w:szCs w:val="20"/>
              </w:rPr>
              <w:fldChar w:fldCharType="separate"/>
            </w:r>
            <w:r w:rsidRPr="001C7213">
              <w:rPr>
                <w:noProof/>
                <w:sz w:val="20"/>
                <w:szCs w:val="20"/>
              </w:rPr>
              <w:t>[1]</w:t>
            </w:r>
            <w:r w:rsidRPr="001C7213">
              <w:rPr>
                <w:sz w:val="20"/>
                <w:szCs w:val="20"/>
              </w:rPr>
              <w:fldChar w:fldCharType="end"/>
            </w:r>
          </w:p>
          <w:p w14:paraId="5F75ADE7" w14:textId="11043798" w:rsidR="00F25862" w:rsidRPr="001C7213" w:rsidRDefault="00F25862" w:rsidP="000B2692">
            <w:pPr>
              <w:rPr>
                <w:sz w:val="20"/>
                <w:szCs w:val="20"/>
              </w:rPr>
            </w:pPr>
            <w:r w:rsidRPr="001C7213">
              <w:rPr>
                <w:sz w:val="20"/>
                <w:szCs w:val="20"/>
              </w:rPr>
              <w:fldChar w:fldCharType="begin">
                <w:fldData xml:space="preserve">PEVuZE5vdGU+PENpdGUgRXhjbHVkZUF1dGg9IjEiIEV4Y2x1ZGVZZWFyPSIxIj48QXV0aG9yPk5h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==
</w:fldData>
              </w:fldChar>
            </w:r>
            <w:r w:rsidR="008B1554">
              <w:rPr>
                <w:sz w:val="20"/>
                <w:szCs w:val="20"/>
              </w:rPr>
              <w:instrText xml:space="preserve"> ADDIN EN.CITE </w:instrText>
            </w:r>
            <w:r w:rsidR="008B1554">
              <w:rPr>
                <w:sz w:val="20"/>
                <w:szCs w:val="20"/>
              </w:rPr>
              <w:fldChar w:fldCharType="begin">
                <w:fldData xml:space="preserve">PEVuZE5vdGU+PENpdGUgRXhjbHVkZUF1dGg9IjEiIEV4Y2x1ZGVZZWFyPSIxIj48QXV0aG9yPk5h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==
</w:fldData>
              </w:fldChar>
            </w:r>
            <w:r w:rsidR="008B1554">
              <w:rPr>
                <w:sz w:val="20"/>
                <w:szCs w:val="20"/>
              </w:rPr>
              <w:instrText xml:space="preserve"> ADDIN EN.CITE.DATA </w:instrText>
            </w:r>
            <w:r w:rsidR="008B1554">
              <w:rPr>
                <w:sz w:val="20"/>
                <w:szCs w:val="20"/>
              </w:rPr>
            </w:r>
            <w:r w:rsidR="008B1554">
              <w:rPr>
                <w:sz w:val="20"/>
                <w:szCs w:val="20"/>
              </w:rPr>
              <w:fldChar w:fldCharType="end"/>
            </w:r>
            <w:r w:rsidRPr="001C7213">
              <w:rPr>
                <w:sz w:val="20"/>
                <w:szCs w:val="20"/>
              </w:rPr>
            </w:r>
            <w:r w:rsidRPr="001C7213">
              <w:rPr>
                <w:sz w:val="20"/>
                <w:szCs w:val="20"/>
              </w:rPr>
              <w:fldChar w:fldCharType="separate"/>
            </w:r>
            <w:r w:rsidRPr="001C7213">
              <w:rPr>
                <w:noProof/>
                <w:sz w:val="20"/>
                <w:szCs w:val="20"/>
              </w:rPr>
              <w:t>[2]</w:t>
            </w:r>
            <w:r w:rsidRPr="001C7213">
              <w:rPr>
                <w:sz w:val="20"/>
                <w:szCs w:val="20"/>
              </w:rPr>
              <w:fldChar w:fldCharType="end"/>
            </w:r>
          </w:p>
          <w:p w14:paraId="26273651" w14:textId="77777777" w:rsidR="00F25862" w:rsidRPr="001C7213" w:rsidRDefault="00F25862" w:rsidP="000B2692">
            <w:pPr>
              <w:rPr>
                <w:sz w:val="20"/>
                <w:szCs w:val="20"/>
              </w:rPr>
            </w:pPr>
          </w:p>
        </w:tc>
      </w:tr>
      <w:tr w:rsidR="00F25862" w:rsidRPr="001C7213" w14:paraId="3353EA44" w14:textId="77777777" w:rsidTr="00F25862">
        <w:tc>
          <w:tcPr>
            <w:tcW w:w="1890" w:type="dxa"/>
          </w:tcPr>
          <w:p w14:paraId="2519A557" w14:textId="77777777" w:rsidR="00F25862" w:rsidRPr="001C7213" w:rsidRDefault="00F25862" w:rsidP="000B2692">
            <w:pPr>
              <w:rPr>
                <w:sz w:val="20"/>
                <w:szCs w:val="20"/>
              </w:rPr>
            </w:pPr>
            <w:r w:rsidRPr="001C7213">
              <w:rPr>
                <w:sz w:val="20"/>
                <w:szCs w:val="20"/>
              </w:rPr>
              <w:t>Human Genome Diversity Project (HGDP)</w:t>
            </w:r>
          </w:p>
        </w:tc>
        <w:tc>
          <w:tcPr>
            <w:tcW w:w="2075" w:type="dxa"/>
          </w:tcPr>
          <w:p w14:paraId="63E8C11C" w14:textId="2A589362" w:rsidR="00F25862" w:rsidRPr="001C7213" w:rsidRDefault="00F25862" w:rsidP="001E43F5">
            <w:pPr>
              <w:rPr>
                <w:sz w:val="20"/>
                <w:szCs w:val="20"/>
              </w:rPr>
            </w:pPr>
            <w:r w:rsidRPr="001C7213">
              <w:rPr>
                <w:sz w:val="20"/>
                <w:szCs w:val="20"/>
              </w:rPr>
              <w:t>US (Stanford University) in collaboration with scientists around the world.</w:t>
            </w:r>
          </w:p>
          <w:p w14:paraId="73454C73" w14:textId="469CA282" w:rsidR="00F25862" w:rsidRPr="001C7213" w:rsidRDefault="00F25862" w:rsidP="000B2692">
            <w:pPr>
              <w:rPr>
                <w:sz w:val="20"/>
                <w:szCs w:val="20"/>
              </w:rPr>
            </w:pPr>
          </w:p>
        </w:tc>
        <w:tc>
          <w:tcPr>
            <w:tcW w:w="2409" w:type="dxa"/>
          </w:tcPr>
          <w:p w14:paraId="12007B90" w14:textId="39E13723" w:rsidR="00F25862" w:rsidRPr="001C7213" w:rsidRDefault="008326F3" w:rsidP="000B2692">
            <w:pPr>
              <w:rPr>
                <w:sz w:val="20"/>
                <w:szCs w:val="20"/>
              </w:rPr>
            </w:pPr>
            <w:r>
              <w:rPr>
                <w:sz w:val="20"/>
                <w:szCs w:val="20"/>
              </w:rPr>
              <w:t>/</w:t>
            </w:r>
          </w:p>
        </w:tc>
        <w:tc>
          <w:tcPr>
            <w:tcW w:w="1559" w:type="dxa"/>
          </w:tcPr>
          <w:p w14:paraId="4492CC97" w14:textId="03954EE6" w:rsidR="00F25862" w:rsidRPr="001C7213" w:rsidRDefault="00F25862" w:rsidP="000B2692">
            <w:pPr>
              <w:rPr>
                <w:sz w:val="20"/>
                <w:szCs w:val="20"/>
              </w:rPr>
            </w:pPr>
            <w:r w:rsidRPr="001C7213">
              <w:rPr>
                <w:sz w:val="20"/>
                <w:szCs w:val="20"/>
              </w:rPr>
              <w:t>1991–2002</w:t>
            </w:r>
          </w:p>
        </w:tc>
        <w:tc>
          <w:tcPr>
            <w:tcW w:w="2835" w:type="dxa"/>
          </w:tcPr>
          <w:p w14:paraId="4EBF9D96" w14:textId="77777777" w:rsidR="00F25862" w:rsidRPr="001C7213" w:rsidRDefault="00F25862" w:rsidP="000B2692">
            <w:pPr>
              <w:rPr>
                <w:sz w:val="20"/>
                <w:szCs w:val="20"/>
              </w:rPr>
            </w:pPr>
            <w:r w:rsidRPr="001C7213">
              <w:rPr>
                <w:sz w:val="20"/>
                <w:szCs w:val="20"/>
              </w:rPr>
              <w:t>Collection of 1,064 cell lines from 52 populations worldwide.</w:t>
            </w:r>
          </w:p>
          <w:p w14:paraId="280D7071" w14:textId="77777777" w:rsidR="00F25862" w:rsidRPr="001C7213" w:rsidRDefault="00F25862" w:rsidP="000B2692">
            <w:pPr>
              <w:rPr>
                <w:sz w:val="20"/>
                <w:szCs w:val="20"/>
              </w:rPr>
            </w:pPr>
          </w:p>
          <w:p w14:paraId="269F5693" w14:textId="77777777" w:rsidR="00F25862" w:rsidRPr="001C7213" w:rsidRDefault="00F25862" w:rsidP="000B2692">
            <w:pPr>
              <w:rPr>
                <w:sz w:val="20"/>
                <w:szCs w:val="20"/>
              </w:rPr>
            </w:pPr>
            <w:r w:rsidRPr="001C7213">
              <w:rPr>
                <w:sz w:val="20"/>
                <w:szCs w:val="20"/>
              </w:rPr>
              <w:t>Sequenced 929 genomes from 54 populations (released in 2020).</w:t>
            </w:r>
          </w:p>
        </w:tc>
        <w:tc>
          <w:tcPr>
            <w:tcW w:w="3930" w:type="dxa"/>
          </w:tcPr>
          <w:p w14:paraId="49C90FBB" w14:textId="77777777" w:rsidR="00F25862" w:rsidRPr="001C7213" w:rsidRDefault="00F25862" w:rsidP="000B2692">
            <w:pPr>
              <w:rPr>
                <w:sz w:val="20"/>
                <w:szCs w:val="20"/>
              </w:rPr>
            </w:pPr>
            <w:r w:rsidRPr="001C7213">
              <w:rPr>
                <w:sz w:val="20"/>
                <w:szCs w:val="20"/>
              </w:rPr>
              <w:t>Aimed at promoting worldwide research on human genetic diversity, with the goal of understanding how and when patterns of diversity were formed.</w:t>
            </w:r>
          </w:p>
        </w:tc>
        <w:tc>
          <w:tcPr>
            <w:tcW w:w="690" w:type="dxa"/>
          </w:tcPr>
          <w:p w14:paraId="416D59F7" w14:textId="73803220"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&lt;EndNote&gt;&lt;Cite&gt;&lt;Author&gt;Cavalli-Sforza&lt;/Author&gt;&lt;Year&gt;2005&lt;/Year&gt;&lt;RecNum&gt;220&lt;/RecNum&gt;&lt;DisplayText&gt;[3]&lt;/DisplayText&gt;&lt;record&gt;&lt;rec-number&gt;220&lt;/rec-number&gt;&lt;foreign-keys&gt;&lt;key app="EN" db-id="2pvtx2s5sxfsw6eaap2v2ptlfatdfe5aw5zd" timestamp="1751879835"&gt;220&lt;/key&gt;&lt;/foreign-keys&gt;&lt;ref-type name="Journal Article"&gt;17&lt;/ref-type&gt;&lt;contributors&gt;&lt;authors&gt;&lt;author&gt;Cavalli-Sforza, L. Luca&lt;/author&gt;&lt;/authors&gt;&lt;/contributors&gt;&lt;titles&gt;&lt;title&gt;The Human Genome Diversity Project: past, present and future&lt;/title&gt;&lt;secondary-title&gt;Nature Reviews Genetics&lt;/secondary-title&gt;&lt;/titles&gt;&lt;periodical&gt;&lt;full-title&gt;Nature Reviews Genetics&lt;/full-title&gt;&lt;/periodical&gt;&lt;pages&gt;333-340&lt;/pages&gt;&lt;volume&gt;6&lt;/volume&gt;&lt;number&gt;4&lt;/number&gt;&lt;dates&gt;&lt;year&gt;2005&lt;/year&gt;&lt;pub-dates&gt;&lt;date&gt;2005/04/01&lt;/date&gt;&lt;/pub-dates&gt;&lt;/dates&gt;&lt;isbn&gt;1471-0064&lt;/isbn&gt;&lt;urls&gt;&lt;related-urls&gt;&lt;url&gt;https://doi.org/10.1038/nrg1596&lt;/url&gt;&lt;/related-urls&gt;&lt;/urls&gt;&lt;electronic-resource-num&gt;10.1038/nrg1596&lt;/electronic-resource-num&gt;&lt;/record&gt;&lt;/Cite&gt;&lt;/EndNote&gt;</w:instrText>
            </w:r>
            <w:r w:rsidRPr="001C7213">
              <w:rPr>
                <w:sz w:val="20"/>
                <w:szCs w:val="20"/>
              </w:rPr>
              <w:fldChar w:fldCharType="separate"/>
            </w:r>
            <w:r w:rsidR="00F5638D">
              <w:rPr>
                <w:noProof/>
                <w:sz w:val="20"/>
                <w:szCs w:val="20"/>
              </w:rPr>
              <w:t>[3]</w:t>
            </w:r>
            <w:r w:rsidRPr="001C7213">
              <w:rPr>
                <w:sz w:val="20"/>
                <w:szCs w:val="20"/>
              </w:rPr>
              <w:fldChar w:fldCharType="end"/>
            </w:r>
          </w:p>
          <w:p w14:paraId="1B213B30" w14:textId="256711EC" w:rsidR="00F25862" w:rsidRPr="001C7213" w:rsidRDefault="00F25862" w:rsidP="000B2692">
            <w:pPr>
              <w:rPr>
                <w:sz w:val="20"/>
                <w:szCs w:val="20"/>
              </w:rPr>
            </w:pPr>
            <w:r w:rsidRPr="001C7213">
              <w:rPr>
                <w:sz w:val="20"/>
                <w:szCs w:val="20"/>
              </w:rPr>
              <w:fldChar w:fldCharType="begin">
                <w:fldData xml:space="preserve">PEVuZE5vdGU+PENpdGU+PEF1dGhvcj5CZXJnc3Ryw7ZtPC9BdXRob3I+PFllYXI+MjAyMDwvWWVh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</w:fldData>
              </w:fldChar>
            </w:r>
            <w:r w:rsidR="00F5638D">
              <w:rPr>
                <w:sz w:val="20"/>
                <w:szCs w:val="20"/>
              </w:rPr>
              <w:instrText xml:space="preserve"> ADDIN EN.CITE </w:instrText>
            </w:r>
            <w:r w:rsidR="00F5638D">
              <w:rPr>
                <w:sz w:val="20"/>
                <w:szCs w:val="20"/>
              </w:rPr>
              <w:fldChar w:fldCharType="begin">
                <w:fldData xml:space="preserve">PEVuZE5vdGU+PENpdGU+PEF1dGhvcj5CZXJnc3Ryw7ZtPC9BdXRob3I+PFllYXI+MjAyMDwvWWVh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</w:fldData>
              </w:fldChar>
            </w:r>
            <w:r w:rsidR="00F5638D">
              <w:rPr>
                <w:sz w:val="20"/>
                <w:szCs w:val="20"/>
              </w:rPr>
              <w:instrText xml:space="preserve"> ADDIN EN.CITE.DATA </w:instrText>
            </w:r>
            <w:r w:rsidR="00F5638D">
              <w:rPr>
                <w:sz w:val="20"/>
                <w:szCs w:val="20"/>
              </w:rPr>
            </w:r>
            <w:r w:rsidR="00F5638D">
              <w:rPr>
                <w:sz w:val="20"/>
                <w:szCs w:val="20"/>
              </w:rPr>
              <w:fldChar w:fldCharType="end"/>
            </w:r>
            <w:r w:rsidRPr="001C7213">
              <w:rPr>
                <w:sz w:val="20"/>
                <w:szCs w:val="20"/>
              </w:rPr>
            </w:r>
            <w:r w:rsidRPr="001C7213">
              <w:rPr>
                <w:sz w:val="20"/>
                <w:szCs w:val="20"/>
              </w:rPr>
              <w:fldChar w:fldCharType="separate"/>
            </w:r>
            <w:r w:rsidR="00F5638D">
              <w:rPr>
                <w:noProof/>
                <w:sz w:val="20"/>
                <w:szCs w:val="20"/>
              </w:rPr>
              <w:t>[4]</w:t>
            </w:r>
            <w:r w:rsidRPr="001C7213">
              <w:rPr>
                <w:sz w:val="20"/>
                <w:szCs w:val="20"/>
              </w:rPr>
              <w:fldChar w:fldCharType="end"/>
            </w:r>
          </w:p>
          <w:p w14:paraId="64E86DD6" w14:textId="77777777" w:rsidR="00F25862" w:rsidRPr="001C7213" w:rsidRDefault="00F25862" w:rsidP="000B2692">
            <w:pPr>
              <w:rPr>
                <w:sz w:val="20"/>
                <w:szCs w:val="20"/>
              </w:rPr>
            </w:pPr>
          </w:p>
          <w:p w14:paraId="43CA9CEF" w14:textId="77777777" w:rsidR="00F25862" w:rsidRPr="001C7213" w:rsidRDefault="00F25862" w:rsidP="000B2692">
            <w:pPr>
              <w:rPr>
                <w:sz w:val="20"/>
                <w:szCs w:val="20"/>
              </w:rPr>
            </w:pPr>
          </w:p>
          <w:p w14:paraId="4EF34FC5" w14:textId="77777777" w:rsidR="00F25862" w:rsidRPr="001C7213" w:rsidRDefault="00F25862" w:rsidP="000B2692">
            <w:pPr>
              <w:rPr>
                <w:sz w:val="20"/>
                <w:szCs w:val="20"/>
              </w:rPr>
            </w:pPr>
          </w:p>
          <w:p w14:paraId="67481553" w14:textId="77777777" w:rsidR="00F25862" w:rsidRPr="001C7213" w:rsidRDefault="00F25862" w:rsidP="000B2692">
            <w:pPr>
              <w:rPr>
                <w:sz w:val="20"/>
                <w:szCs w:val="20"/>
              </w:rPr>
            </w:pPr>
          </w:p>
          <w:p w14:paraId="53670C69" w14:textId="77777777" w:rsidR="00F25862" w:rsidRPr="001C7213" w:rsidRDefault="00F25862" w:rsidP="000B2692">
            <w:pPr>
              <w:rPr>
                <w:sz w:val="20"/>
                <w:szCs w:val="20"/>
              </w:rPr>
            </w:pPr>
          </w:p>
        </w:tc>
      </w:tr>
      <w:tr w:rsidR="00F25862" w:rsidRPr="001C7213" w14:paraId="25BCE41F" w14:textId="77777777" w:rsidTr="00F25862">
        <w:tc>
          <w:tcPr>
            <w:tcW w:w="1890" w:type="dxa"/>
          </w:tcPr>
          <w:p w14:paraId="354F0F8A" w14:textId="77777777" w:rsidR="00F25862" w:rsidRPr="001C7213" w:rsidRDefault="00F25862" w:rsidP="000B2692">
            <w:pPr>
              <w:rPr>
                <w:sz w:val="20"/>
                <w:szCs w:val="20"/>
              </w:rPr>
            </w:pPr>
            <w:r w:rsidRPr="001C7213">
              <w:rPr>
                <w:sz w:val="20"/>
                <w:szCs w:val="20"/>
              </w:rPr>
              <w:t>International HapMap Project</w:t>
            </w:r>
          </w:p>
          <w:p w14:paraId="3513FCFF" w14:textId="77777777" w:rsidR="00F25862" w:rsidRPr="001C7213" w:rsidRDefault="00F25862" w:rsidP="000B2692">
            <w:pPr>
              <w:rPr>
                <w:sz w:val="20"/>
                <w:szCs w:val="20"/>
              </w:rPr>
            </w:pPr>
            <w:r w:rsidRPr="001C7213">
              <w:rPr>
                <w:sz w:val="20"/>
                <w:szCs w:val="20"/>
              </w:rPr>
              <w:t>(HapMap)</w:t>
            </w:r>
          </w:p>
          <w:p w14:paraId="5ADD90A3" w14:textId="77777777" w:rsidR="00F25862" w:rsidRPr="001C7213" w:rsidRDefault="00F25862" w:rsidP="000B2692">
            <w:pPr>
              <w:rPr>
                <w:sz w:val="20"/>
                <w:szCs w:val="20"/>
              </w:rPr>
            </w:pPr>
          </w:p>
          <w:p w14:paraId="01029A6E" w14:textId="77777777" w:rsidR="00F25862" w:rsidRPr="001C7213" w:rsidRDefault="00F25862" w:rsidP="000B2692">
            <w:pPr>
              <w:rPr>
                <w:sz w:val="20"/>
                <w:szCs w:val="20"/>
              </w:rPr>
            </w:pPr>
          </w:p>
          <w:p w14:paraId="5BEB1FF0" w14:textId="77777777" w:rsidR="00F25862" w:rsidRPr="001C7213" w:rsidRDefault="00F25862" w:rsidP="000B2692">
            <w:pPr>
              <w:rPr>
                <w:sz w:val="20"/>
                <w:szCs w:val="20"/>
              </w:rPr>
            </w:pPr>
          </w:p>
          <w:p w14:paraId="663519F2" w14:textId="77777777" w:rsidR="00F25862" w:rsidRPr="001C7213" w:rsidRDefault="00F25862" w:rsidP="000B2692">
            <w:pPr>
              <w:rPr>
                <w:sz w:val="20"/>
                <w:szCs w:val="20"/>
              </w:rPr>
            </w:pPr>
          </w:p>
          <w:p w14:paraId="1E314377" w14:textId="77777777" w:rsidR="00F25862" w:rsidRPr="001C7213" w:rsidRDefault="00F25862" w:rsidP="000B2692">
            <w:pPr>
              <w:rPr>
                <w:sz w:val="20"/>
                <w:szCs w:val="20"/>
              </w:rPr>
            </w:pPr>
          </w:p>
          <w:p w14:paraId="62F5EAF2" w14:textId="77777777" w:rsidR="00F25862" w:rsidRPr="001C7213" w:rsidRDefault="00F25862" w:rsidP="000B2692">
            <w:pPr>
              <w:rPr>
                <w:sz w:val="20"/>
                <w:szCs w:val="20"/>
              </w:rPr>
            </w:pPr>
          </w:p>
          <w:p w14:paraId="0F432108" w14:textId="77777777" w:rsidR="00F25862" w:rsidRPr="001C7213" w:rsidRDefault="00F25862" w:rsidP="000B2692">
            <w:pPr>
              <w:rPr>
                <w:sz w:val="20"/>
                <w:szCs w:val="20"/>
              </w:rPr>
            </w:pPr>
          </w:p>
          <w:p w14:paraId="1D56DE97" w14:textId="77777777" w:rsidR="00F25862" w:rsidRPr="001C7213" w:rsidRDefault="00F25862" w:rsidP="000B2692">
            <w:pPr>
              <w:rPr>
                <w:sz w:val="20"/>
                <w:szCs w:val="20"/>
              </w:rPr>
            </w:pPr>
          </w:p>
          <w:p w14:paraId="28A6008D" w14:textId="77777777" w:rsidR="00F25862" w:rsidRPr="001C7213" w:rsidRDefault="00F25862" w:rsidP="000B2692">
            <w:pPr>
              <w:rPr>
                <w:sz w:val="20"/>
                <w:szCs w:val="20"/>
              </w:rPr>
            </w:pPr>
          </w:p>
          <w:p w14:paraId="79362F89" w14:textId="77777777" w:rsidR="00F25862" w:rsidRPr="001C7213" w:rsidRDefault="00F25862" w:rsidP="000B2692">
            <w:pPr>
              <w:rPr>
                <w:sz w:val="20"/>
                <w:szCs w:val="20"/>
              </w:rPr>
            </w:pPr>
            <w:r w:rsidRPr="001C7213">
              <w:rPr>
                <w:sz w:val="20"/>
                <w:szCs w:val="20"/>
              </w:rPr>
              <w:t>HapMap 3</w:t>
            </w:r>
          </w:p>
        </w:tc>
        <w:tc>
          <w:tcPr>
            <w:tcW w:w="2075" w:type="dxa"/>
          </w:tcPr>
          <w:p w14:paraId="2ECA8817" w14:textId="4A7DCA0D" w:rsidR="00F25862" w:rsidRPr="001C7213" w:rsidRDefault="00F25862" w:rsidP="000B2692">
            <w:pPr>
              <w:rPr>
                <w:sz w:val="20"/>
                <w:szCs w:val="20"/>
              </w:rPr>
            </w:pPr>
            <w:r w:rsidRPr="001C7213">
              <w:rPr>
                <w:sz w:val="20"/>
                <w:szCs w:val="20"/>
              </w:rPr>
              <w:t>Research institutions from: US, Canada, UK, Japan, China, and Nigeria.</w:t>
            </w:r>
          </w:p>
        </w:tc>
        <w:tc>
          <w:tcPr>
            <w:tcW w:w="2409" w:type="dxa"/>
          </w:tcPr>
          <w:p w14:paraId="398F29B7" w14:textId="47C30471" w:rsidR="00F25862" w:rsidRDefault="007918C8" w:rsidP="000B2692">
            <w:pPr>
              <w:rPr>
                <w:sz w:val="20"/>
                <w:szCs w:val="20"/>
              </w:rPr>
            </w:pPr>
            <w:r>
              <w:rPr>
                <w:sz w:val="20"/>
                <w:szCs w:val="20"/>
              </w:rPr>
              <w:t>Mixed</w:t>
            </w:r>
            <w:r w:rsidR="008326F3" w:rsidRPr="008326F3">
              <w:rPr>
                <w:sz w:val="20"/>
                <w:szCs w:val="20"/>
              </w:rPr>
              <w:t xml:space="preserve"> funding</w:t>
            </w:r>
            <w:r w:rsidR="008326F3">
              <w:rPr>
                <w:sz w:val="20"/>
                <w:szCs w:val="20"/>
              </w:rPr>
              <w:t>:</w:t>
            </w:r>
          </w:p>
          <w:p w14:paraId="125446F7" w14:textId="4C1E7B17" w:rsidR="008326F3" w:rsidRDefault="00FF1053">
            <w:pPr>
              <w:pStyle w:val="Odstavekseznama"/>
              <w:numPr>
                <w:ilvl w:val="0"/>
                <w:numId w:val="120"/>
              </w:numPr>
              <w:rPr>
                <w:sz w:val="20"/>
                <w:szCs w:val="20"/>
              </w:rPr>
            </w:pPr>
            <w:r w:rsidRPr="00C34F69">
              <w:rPr>
                <w:sz w:val="20"/>
                <w:szCs w:val="20"/>
              </w:rPr>
              <w:t>US</w:t>
            </w:r>
            <w:r w:rsidR="006F02CC">
              <w:rPr>
                <w:sz w:val="20"/>
                <w:szCs w:val="20"/>
              </w:rPr>
              <w:t>:</w:t>
            </w:r>
            <w:r w:rsidRPr="00C34F69">
              <w:rPr>
                <w:sz w:val="20"/>
                <w:szCs w:val="20"/>
              </w:rPr>
              <w:t xml:space="preserve"> NIH/NHGRI</w:t>
            </w:r>
          </w:p>
          <w:p w14:paraId="4C486B93" w14:textId="09583ED9" w:rsidR="002F7B77" w:rsidRPr="002F7B77" w:rsidRDefault="002F7B77">
            <w:pPr>
              <w:pStyle w:val="Odstavekseznama"/>
              <w:numPr>
                <w:ilvl w:val="0"/>
                <w:numId w:val="120"/>
              </w:numPr>
              <w:rPr>
                <w:sz w:val="20"/>
                <w:szCs w:val="20"/>
              </w:rPr>
            </w:pPr>
            <w:r w:rsidRPr="002F7B77">
              <w:rPr>
                <w:sz w:val="20"/>
                <w:szCs w:val="20"/>
              </w:rPr>
              <w:t>Canada: Genome Canada</w:t>
            </w:r>
            <w:r w:rsidR="00B75E7E">
              <w:rPr>
                <w:sz w:val="20"/>
                <w:szCs w:val="20"/>
              </w:rPr>
              <w:t xml:space="preserve">; </w:t>
            </w:r>
            <w:r w:rsidRPr="002F7B77">
              <w:rPr>
                <w:sz w:val="20"/>
                <w:szCs w:val="20"/>
              </w:rPr>
              <w:t>Genome Québec</w:t>
            </w:r>
            <w:r>
              <w:rPr>
                <w:sz w:val="20"/>
                <w:szCs w:val="20"/>
              </w:rPr>
              <w:t xml:space="preserve"> </w:t>
            </w:r>
          </w:p>
          <w:p w14:paraId="1153CBEF" w14:textId="3776F83E" w:rsidR="002F7B77" w:rsidRPr="002F7B77" w:rsidRDefault="002F7B77">
            <w:pPr>
              <w:pStyle w:val="Odstavekseznama"/>
              <w:numPr>
                <w:ilvl w:val="0"/>
                <w:numId w:val="120"/>
              </w:numPr>
              <w:rPr>
                <w:sz w:val="20"/>
                <w:szCs w:val="20"/>
              </w:rPr>
            </w:pPr>
            <w:r w:rsidRPr="002F7B77">
              <w:rPr>
                <w:sz w:val="20"/>
                <w:szCs w:val="20"/>
              </w:rPr>
              <w:t xml:space="preserve">China: Ministry of Science and Technology; Chinese Academy of Sciences; </w:t>
            </w:r>
            <w:r w:rsidR="0015718D">
              <w:rPr>
                <w:sz w:val="20"/>
                <w:szCs w:val="20"/>
              </w:rPr>
              <w:t>Natural</w:t>
            </w:r>
            <w:r w:rsidR="00E36AA9">
              <w:rPr>
                <w:sz w:val="20"/>
                <w:szCs w:val="20"/>
              </w:rPr>
              <w:t xml:space="preserve"> Science Foundation of China; Hong Kong </w:t>
            </w:r>
            <w:r w:rsidR="004D259F">
              <w:rPr>
                <w:sz w:val="20"/>
                <w:szCs w:val="20"/>
              </w:rPr>
              <w:t>Innovation</w:t>
            </w:r>
            <w:r w:rsidR="007A5A5B">
              <w:rPr>
                <w:sz w:val="20"/>
                <w:szCs w:val="20"/>
              </w:rPr>
              <w:t xml:space="preserve"> and Technology Commission, University Grants Commit</w:t>
            </w:r>
            <w:r w:rsidR="004D259F">
              <w:rPr>
                <w:sz w:val="20"/>
                <w:szCs w:val="20"/>
              </w:rPr>
              <w:t>tee of Hong Kong</w:t>
            </w:r>
          </w:p>
          <w:p w14:paraId="56C34805" w14:textId="77777777" w:rsidR="002F7B77" w:rsidRPr="002F7B77" w:rsidRDefault="002F7B77">
            <w:pPr>
              <w:pStyle w:val="Odstavekseznama"/>
              <w:numPr>
                <w:ilvl w:val="0"/>
                <w:numId w:val="120"/>
              </w:numPr>
              <w:rPr>
                <w:sz w:val="20"/>
                <w:szCs w:val="20"/>
              </w:rPr>
            </w:pPr>
            <w:r w:rsidRPr="002F7B77">
              <w:rPr>
                <w:sz w:val="20"/>
                <w:szCs w:val="20"/>
              </w:rPr>
              <w:lastRenderedPageBreak/>
              <w:t>Japan: Ministry of Education, Culture, Sports, Science and Technology</w:t>
            </w:r>
          </w:p>
          <w:p w14:paraId="07CA744C" w14:textId="24C17C5D" w:rsidR="00FF1053" w:rsidRPr="003D4FB0" w:rsidRDefault="002F7B77">
            <w:pPr>
              <w:pStyle w:val="Odstavekseznama"/>
              <w:numPr>
                <w:ilvl w:val="0"/>
                <w:numId w:val="120"/>
              </w:numPr>
              <w:rPr>
                <w:sz w:val="20"/>
                <w:szCs w:val="20"/>
              </w:rPr>
            </w:pPr>
            <w:r w:rsidRPr="002F7B77">
              <w:rPr>
                <w:sz w:val="20"/>
                <w:szCs w:val="20"/>
              </w:rPr>
              <w:t>UK: Wellcome Trust</w:t>
            </w:r>
          </w:p>
        </w:tc>
        <w:tc>
          <w:tcPr>
            <w:tcW w:w="1559" w:type="dxa"/>
          </w:tcPr>
          <w:p w14:paraId="2AD3B4CC" w14:textId="5DD321F4" w:rsidR="00F25862" w:rsidRPr="001C7213" w:rsidRDefault="00F25862" w:rsidP="000B2692">
            <w:pPr>
              <w:rPr>
                <w:sz w:val="20"/>
                <w:szCs w:val="20"/>
              </w:rPr>
            </w:pPr>
            <w:r w:rsidRPr="001C7213">
              <w:rPr>
                <w:sz w:val="20"/>
                <w:szCs w:val="20"/>
              </w:rPr>
              <w:lastRenderedPageBreak/>
              <w:t>2002–2007</w:t>
            </w:r>
          </w:p>
          <w:p w14:paraId="16CBB2CE" w14:textId="77777777" w:rsidR="00F25862" w:rsidRPr="001C7213" w:rsidRDefault="00F25862" w:rsidP="000B2692">
            <w:pPr>
              <w:rPr>
                <w:sz w:val="20"/>
                <w:szCs w:val="20"/>
              </w:rPr>
            </w:pPr>
            <w:r w:rsidRPr="001C7213">
              <w:rPr>
                <w:sz w:val="20"/>
                <w:szCs w:val="20"/>
              </w:rPr>
              <w:t>(Phase I and II)</w:t>
            </w:r>
          </w:p>
          <w:p w14:paraId="1F974142" w14:textId="77777777" w:rsidR="00F25862" w:rsidRPr="001C7213" w:rsidRDefault="00F25862" w:rsidP="000B2692">
            <w:pPr>
              <w:rPr>
                <w:sz w:val="20"/>
                <w:szCs w:val="20"/>
              </w:rPr>
            </w:pPr>
          </w:p>
          <w:p w14:paraId="08AF5234" w14:textId="77777777" w:rsidR="00F25862" w:rsidRPr="001C7213" w:rsidRDefault="00F25862" w:rsidP="000B2692">
            <w:pPr>
              <w:rPr>
                <w:sz w:val="20"/>
                <w:szCs w:val="20"/>
              </w:rPr>
            </w:pPr>
          </w:p>
          <w:p w14:paraId="48F14478" w14:textId="77777777" w:rsidR="00F25862" w:rsidRPr="001C7213" w:rsidRDefault="00F25862" w:rsidP="000B2692">
            <w:pPr>
              <w:rPr>
                <w:sz w:val="20"/>
                <w:szCs w:val="20"/>
              </w:rPr>
            </w:pPr>
          </w:p>
          <w:p w14:paraId="6ADC968B" w14:textId="77777777" w:rsidR="00F25862" w:rsidRPr="001C7213" w:rsidRDefault="00F25862" w:rsidP="000B2692">
            <w:pPr>
              <w:rPr>
                <w:sz w:val="20"/>
                <w:szCs w:val="20"/>
              </w:rPr>
            </w:pPr>
          </w:p>
          <w:p w14:paraId="2B88425E" w14:textId="77777777" w:rsidR="00F25862" w:rsidRPr="001C7213" w:rsidRDefault="00F25862" w:rsidP="000B2692">
            <w:pPr>
              <w:rPr>
                <w:sz w:val="20"/>
                <w:szCs w:val="20"/>
              </w:rPr>
            </w:pPr>
          </w:p>
          <w:p w14:paraId="2566CAF8" w14:textId="77777777" w:rsidR="00F25862" w:rsidRPr="001C7213" w:rsidRDefault="00F25862" w:rsidP="000B2692">
            <w:pPr>
              <w:rPr>
                <w:sz w:val="20"/>
                <w:szCs w:val="20"/>
              </w:rPr>
            </w:pPr>
          </w:p>
          <w:p w14:paraId="7385561F" w14:textId="77777777" w:rsidR="00F25862" w:rsidRPr="001C7213" w:rsidRDefault="00F25862" w:rsidP="000B2692">
            <w:pPr>
              <w:rPr>
                <w:sz w:val="20"/>
                <w:szCs w:val="20"/>
              </w:rPr>
            </w:pPr>
          </w:p>
          <w:p w14:paraId="5D45CEC8" w14:textId="77777777" w:rsidR="00F25862" w:rsidRPr="001C7213" w:rsidRDefault="00F25862" w:rsidP="000B2692">
            <w:pPr>
              <w:rPr>
                <w:sz w:val="20"/>
                <w:szCs w:val="20"/>
              </w:rPr>
            </w:pPr>
          </w:p>
          <w:p w14:paraId="5A1AC1AB" w14:textId="77777777" w:rsidR="00F25862" w:rsidRPr="001C7213" w:rsidRDefault="00F25862" w:rsidP="000B2692">
            <w:pPr>
              <w:rPr>
                <w:sz w:val="20"/>
                <w:szCs w:val="20"/>
              </w:rPr>
            </w:pPr>
          </w:p>
          <w:p w14:paraId="4F84B65B" w14:textId="77777777" w:rsidR="00F25862" w:rsidRPr="001C7213" w:rsidRDefault="00F25862" w:rsidP="000B2692">
            <w:pPr>
              <w:rPr>
                <w:sz w:val="20"/>
                <w:szCs w:val="20"/>
              </w:rPr>
            </w:pPr>
          </w:p>
          <w:p w14:paraId="545DA35D" w14:textId="77777777" w:rsidR="00F25862" w:rsidRPr="001C7213" w:rsidRDefault="00F25862" w:rsidP="000B2692">
            <w:pPr>
              <w:rPr>
                <w:sz w:val="20"/>
                <w:szCs w:val="20"/>
              </w:rPr>
            </w:pPr>
            <w:r w:rsidRPr="001C7213">
              <w:rPr>
                <w:sz w:val="20"/>
                <w:szCs w:val="20"/>
              </w:rPr>
              <w:t>Extended:</w:t>
            </w:r>
          </w:p>
          <w:p w14:paraId="27510725" w14:textId="1933CE90" w:rsidR="00F25862" w:rsidRPr="001C7213" w:rsidRDefault="00F25862" w:rsidP="000B2692">
            <w:pPr>
              <w:rPr>
                <w:sz w:val="20"/>
                <w:szCs w:val="20"/>
              </w:rPr>
            </w:pPr>
            <w:r w:rsidRPr="001C7213">
              <w:rPr>
                <w:sz w:val="20"/>
                <w:szCs w:val="20"/>
              </w:rPr>
              <w:t>2007–2010</w:t>
            </w:r>
          </w:p>
          <w:p w14:paraId="6A8BE08B" w14:textId="77777777" w:rsidR="00F25862" w:rsidRPr="001C7213" w:rsidRDefault="00F25862" w:rsidP="000B2692">
            <w:pPr>
              <w:rPr>
                <w:sz w:val="20"/>
                <w:szCs w:val="20"/>
              </w:rPr>
            </w:pPr>
            <w:r w:rsidRPr="001C7213">
              <w:rPr>
                <w:sz w:val="20"/>
                <w:szCs w:val="20"/>
              </w:rPr>
              <w:t>(Phase III)</w:t>
            </w:r>
          </w:p>
        </w:tc>
        <w:tc>
          <w:tcPr>
            <w:tcW w:w="2835" w:type="dxa"/>
          </w:tcPr>
          <w:p w14:paraId="133226FD" w14:textId="77777777" w:rsidR="00F25862" w:rsidRPr="001C7213" w:rsidRDefault="00F25862" w:rsidP="000B2692">
            <w:pPr>
              <w:rPr>
                <w:sz w:val="20"/>
                <w:szCs w:val="20"/>
              </w:rPr>
            </w:pPr>
            <w:r w:rsidRPr="001C7213">
              <w:rPr>
                <w:sz w:val="20"/>
                <w:szCs w:val="20"/>
              </w:rPr>
              <w:t xml:space="preserve">270 DNA samples: </w:t>
            </w:r>
          </w:p>
          <w:p w14:paraId="755F626C" w14:textId="4FC15B02" w:rsidR="00F25862" w:rsidRPr="001C7213" w:rsidRDefault="00F25862" w:rsidP="000B2692">
            <w:pPr>
              <w:rPr>
                <w:sz w:val="20"/>
                <w:szCs w:val="20"/>
              </w:rPr>
            </w:pPr>
            <w:r w:rsidRPr="001C7213">
              <w:rPr>
                <w:sz w:val="20"/>
                <w:szCs w:val="20"/>
              </w:rPr>
              <w:t>90 samples from a US Utah population with Northern and Western European ancestry, 90 samples from Yoruba people in Ibadan (Nigeria), 45 unrelated Japanese in Tokyo, Japan, and 45 unrelated Han Chinese in Beijing, China.</w:t>
            </w:r>
          </w:p>
          <w:p w14:paraId="674FC5FD" w14:textId="77777777" w:rsidR="00F25862" w:rsidRPr="001C7213" w:rsidRDefault="00F25862" w:rsidP="000B2692">
            <w:pPr>
              <w:rPr>
                <w:sz w:val="20"/>
                <w:szCs w:val="20"/>
              </w:rPr>
            </w:pPr>
          </w:p>
          <w:p w14:paraId="7A6B6561" w14:textId="77777777" w:rsidR="00F25862" w:rsidRPr="001C7213" w:rsidRDefault="00F25862" w:rsidP="000B2692">
            <w:pPr>
              <w:rPr>
                <w:sz w:val="20"/>
                <w:szCs w:val="20"/>
              </w:rPr>
            </w:pPr>
          </w:p>
          <w:p w14:paraId="051D3EB7" w14:textId="41A4E8F6" w:rsidR="00F25862" w:rsidRPr="001C7213" w:rsidRDefault="00F25862" w:rsidP="000B2692">
            <w:pPr>
              <w:rPr>
                <w:sz w:val="20"/>
                <w:szCs w:val="20"/>
              </w:rPr>
            </w:pPr>
            <w:r w:rsidRPr="001C7213">
              <w:rPr>
                <w:sz w:val="20"/>
                <w:szCs w:val="20"/>
              </w:rPr>
              <w:t xml:space="preserve">An additional set of 1,184 samples from seven populations (African ancestry in the southwestern US; Chinese in metropolitan Denver, Colorado, US; Gujarati Indians in Houston, Texas, US; Luhya in </w:t>
            </w:r>
            <w:proofErr w:type="spellStart"/>
            <w:r w:rsidRPr="001C7213">
              <w:rPr>
                <w:sz w:val="20"/>
                <w:szCs w:val="20"/>
              </w:rPr>
              <w:t>Webuye</w:t>
            </w:r>
            <w:proofErr w:type="spellEnd"/>
            <w:r w:rsidRPr="001C7213">
              <w:rPr>
                <w:sz w:val="20"/>
                <w:szCs w:val="20"/>
              </w:rPr>
              <w:t xml:space="preserve">, Kenya; Maasai in </w:t>
            </w:r>
            <w:proofErr w:type="spellStart"/>
            <w:r w:rsidRPr="001C7213">
              <w:rPr>
                <w:sz w:val="20"/>
                <w:szCs w:val="20"/>
              </w:rPr>
              <w:lastRenderedPageBreak/>
              <w:t>Kinyawa</w:t>
            </w:r>
            <w:proofErr w:type="spellEnd"/>
            <w:r w:rsidRPr="001C7213">
              <w:rPr>
                <w:sz w:val="20"/>
                <w:szCs w:val="20"/>
              </w:rPr>
              <w:t>, Kenya; Mexican ancestry in Los Angeles, California, US; and samples collected in Tuscany, Italy)</w:t>
            </w:r>
          </w:p>
        </w:tc>
        <w:tc>
          <w:tcPr>
            <w:tcW w:w="3930" w:type="dxa"/>
          </w:tcPr>
          <w:p w14:paraId="4DFBAB5A" w14:textId="77777777" w:rsidR="00F25862" w:rsidRPr="001C7213" w:rsidRDefault="00F25862" w:rsidP="000B2692">
            <w:pPr>
              <w:rPr>
                <w:sz w:val="20"/>
                <w:szCs w:val="20"/>
              </w:rPr>
            </w:pPr>
            <w:r w:rsidRPr="001C7213">
              <w:rPr>
                <w:sz w:val="20"/>
                <w:szCs w:val="20"/>
              </w:rPr>
              <w:lastRenderedPageBreak/>
              <w:t xml:space="preserve">To develop a haplotype map (“HapMap”) of the human genome. </w:t>
            </w:r>
          </w:p>
          <w:p w14:paraId="4AE9705D" w14:textId="77777777" w:rsidR="00F25862" w:rsidRPr="001C7213" w:rsidRDefault="00F25862" w:rsidP="000B2692">
            <w:pPr>
              <w:rPr>
                <w:sz w:val="20"/>
                <w:szCs w:val="20"/>
              </w:rPr>
            </w:pPr>
          </w:p>
          <w:p w14:paraId="7888835D" w14:textId="77777777" w:rsidR="00F25862" w:rsidRPr="001C7213" w:rsidRDefault="00F25862" w:rsidP="000B2692">
            <w:pPr>
              <w:rPr>
                <w:sz w:val="20"/>
                <w:szCs w:val="20"/>
              </w:rPr>
            </w:pPr>
            <w:r w:rsidRPr="001C7213">
              <w:rPr>
                <w:sz w:val="20"/>
                <w:szCs w:val="20"/>
              </w:rPr>
              <w:t>To determine the common patterns of DNA sequence variation in the human genome by characterizing sequence variants, their frequencies, and correlations between them, in DNA samples from populations with ancestry from parts of Africa, Asia, and Europe.</w:t>
            </w:r>
          </w:p>
        </w:tc>
        <w:tc>
          <w:tcPr>
            <w:tcW w:w="690" w:type="dxa"/>
          </w:tcPr>
          <w:p w14:paraId="28246FFC" w14:textId="3D944F48"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&lt;EndNote&gt;&lt;Cite&gt;&lt;Author&gt;The International HapMap Consortium&lt;/Author&gt;&lt;Year&gt;2003&lt;/Year&gt;&lt;RecNum&gt;153&lt;/RecNum&gt;&lt;DisplayText&gt;[5]&lt;/DisplayText&gt;&lt;record&gt;&lt;rec-number&gt;153&lt;/rec-number&gt;&lt;foreign-keys&gt;&lt;key app="EN" db-id="2pvtx2s5sxfsw6eaap2v2ptlfatdfe5aw5zd" timestamp="1748510416"&gt;153&lt;/key&gt;&lt;/foreign-keys&gt;&lt;ref-type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size="100%"&gt;,&lt;/style&gt;&lt;/author&gt;&lt;/authors&gt;&lt;/contributors&gt;&lt;titles&gt;&lt;title&gt;The International HapMap Project&lt;/title&gt;&lt;secondary-title&gt;Nature&lt;/secondary-title&gt;&lt;/titles&gt;&lt;periodical&gt;&lt;full-title&gt;Nature&lt;/full-title&gt;&lt;/periodical&gt;&lt;pages&gt;789–796&lt;/pages&gt;&lt;volume&gt;426&lt;/volume&gt;&lt;number&gt;6968&lt;/number&gt;&lt;dates&gt;&lt;year&gt;2003&lt;/year&gt;&lt;/dates&gt;&lt;urls&gt;&lt;/urls&gt;&lt;electronic-resource-num&gt;https://doi.org/10.1038/nature02168&lt;/electronic-resource-num&gt;&lt;/record&gt;&lt;/Cite&gt;&lt;/EndNote&gt;</w:instrText>
            </w:r>
            <w:r w:rsidRPr="001C7213">
              <w:rPr>
                <w:sz w:val="20"/>
                <w:szCs w:val="20"/>
              </w:rPr>
              <w:fldChar w:fldCharType="separate"/>
            </w:r>
            <w:r w:rsidR="00F5638D">
              <w:rPr>
                <w:noProof/>
                <w:sz w:val="20"/>
                <w:szCs w:val="20"/>
              </w:rPr>
              <w:t>[5]</w:t>
            </w:r>
            <w:r w:rsidRPr="001C7213">
              <w:rPr>
                <w:sz w:val="20"/>
                <w:szCs w:val="20"/>
              </w:rPr>
              <w:fldChar w:fldCharType="end"/>
            </w:r>
          </w:p>
          <w:p w14:paraId="18E8F14A" w14:textId="226B0C57"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&lt;EndNote&gt;&lt;Cite&gt;&lt;Author&gt;The International HapMap Consortium&lt;/Author&gt;&lt;Year&gt;2004&lt;/Year&gt;&lt;RecNum&gt;210&lt;/RecNum&gt;&lt;DisplayText&gt;[6]&lt;/DisplayText&gt;&lt;record&gt;&lt;rec-number&gt;210&lt;/rec-number&gt;&lt;foreign-keys&gt;&lt;key app="EN" db-id="2pvtx2s5sxfsw6eaap2v2ptlfatdfe5aw5zd" timestamp="1751873521"&gt;210&lt;/key&gt;&lt;/foreign-keys&gt;&lt;ref-type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size="100%"&gt;,&lt;/style&gt;&lt;/author&gt;&lt;/authors&gt;&lt;/contributors&gt;&lt;titles&gt;&lt;title&gt;Integrating ethics and science in the International HapMap Project&lt;/title&gt;&lt;secondary-title&gt;Nat Rev Genet&lt;/secondary-title&gt;&lt;/titles&gt;&lt;periodical&gt;&lt;full-title&gt;Nat Rev Genet&lt;/full-title&gt;&lt;/periodical&gt;&lt;pages&gt;467-75&lt;/pages&gt;&lt;volume&gt;5&lt;/volume&gt;&lt;number&gt;6&lt;/number&gt;&lt;keywords&gt;&lt;keyword&gt;*Databases, Genetic&lt;/keyword&gt;&lt;keyword&gt;Genetic Privacy&lt;/keyword&gt;&lt;keyword&gt;*Genetic Variation&lt;/keyword&gt;&lt;keyword&gt;*Genome, Human&lt;/keyword&gt;&lt;keyword&gt;Genomics/*ethics&lt;/keyword&gt;&lt;keyword&gt;Haplotypes/*genetics&lt;/keyword&gt;&lt;keyword&gt;Humans&lt;/keyword&gt;&lt;keyword&gt;Informed Consent&lt;/keyword&gt;&lt;keyword&gt;International Cooperation&lt;/keyword&gt;&lt;keyword&gt;Population Groups/classification/genetics&lt;/keyword&gt;&lt;keyword&gt;Sampling Studies&lt;/keyword&gt;&lt;keyword&gt;Biomedical and Behavioral Research&lt;/keyword&gt;&lt;keyword&gt;Genetics and Reproduction&lt;/keyword&gt;&lt;/keywords&gt;&lt;dates&gt;&lt;year&gt;2004&lt;/year&gt;&lt;pub-dates&gt;&lt;date&gt;Jun&lt;/date&gt;&lt;/pub-dates&gt;&lt;/dates&gt;&lt;isbn&gt;1471-0056 (Print)&amp;#xD;1471-0056&lt;/isbn&gt;&lt;accession-num&gt;15153999&lt;/accession-num&gt;&lt;urls&gt;&lt;/urls&gt;&lt;custom2&gt;PMC2271136&lt;/custom2&gt;&lt;custom6&gt;NIHMS37950&lt;/custom6&gt;&lt;electronic-resource-num&gt;10.1038/nrg1351&lt;/electronic-resource-num&gt;&lt;remote-database-provider&gt;NLM&lt;/remote-database-provider&gt;&lt;language&gt;eng&lt;/language&gt;&lt;/record&gt;&lt;/Cite&gt;&lt;/EndNote&gt;</w:instrText>
            </w:r>
            <w:r w:rsidRPr="001C7213">
              <w:rPr>
                <w:sz w:val="20"/>
                <w:szCs w:val="20"/>
              </w:rPr>
              <w:fldChar w:fldCharType="separate"/>
            </w:r>
            <w:r w:rsidR="00F5638D">
              <w:rPr>
                <w:noProof/>
                <w:sz w:val="20"/>
                <w:szCs w:val="20"/>
              </w:rPr>
              <w:t>[6]</w:t>
            </w:r>
            <w:r w:rsidRPr="001C7213">
              <w:rPr>
                <w:sz w:val="20"/>
                <w:szCs w:val="20"/>
              </w:rPr>
              <w:fldChar w:fldCharType="end"/>
            </w:r>
          </w:p>
          <w:p w14:paraId="3B7D5616" w14:textId="7D634588"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&lt;EndNote&gt;&lt;Cite&gt;&lt;Author&gt;The International HapMap Consortium&lt;/Author&gt;&lt;Year&gt;2005&lt;/Year&gt;&lt;RecNum&gt;212&lt;/RecNum&gt;&lt;DisplayText&gt;[7]&lt;/DisplayText&gt;&lt;record&gt;&lt;rec-number&gt;212&lt;/rec-number&gt;&lt;foreign-keys&gt;&lt;key app="EN" db-id="2pvtx2s5sxfsw6eaap2v2ptlfatdfe5aw5zd" timestamp="1751875119"&gt;212&lt;/key&gt;&lt;/foreign-keys&gt;&lt;ref-type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size="100%"&gt;,&lt;/style&gt;&lt;/author&gt;&lt;/authors&gt;&lt;/contributors&gt;&lt;titles&gt;&lt;title&gt;A haplotype map of the human genome&lt;/title&gt;&lt;secondary-title&gt;Nature&lt;/secondary-title&gt;&lt;/titles&gt;&lt;periodical&gt;&lt;full-title&gt;Nature&lt;/full-title&gt;&lt;/periodical&gt;&lt;pages&gt;1299-320&lt;/pages&gt;&lt;volume&gt;437&lt;/volume&gt;&lt;number&gt;7063&lt;/number&gt;&lt;keywords&gt;&lt;keyword&gt;Chromosomes, Human, Y/genetics&lt;/keyword&gt;&lt;keyword&gt;DNA, Mitochondrial/genetics&lt;/keyword&gt;&lt;keyword&gt;Gene Frequency/genetics&lt;/keyword&gt;&lt;keyword&gt;*Genome, Human&lt;/keyword&gt;&lt;keyword&gt;Haplotypes/*genetics&lt;/keyword&gt;&lt;keyword&gt;Humans&lt;/keyword&gt;&lt;keyword&gt;Linkage Disequilibrium/genetics&lt;/keyword&gt;&lt;keyword&gt;Polymorphism, Single Nucleotide/*genetics&lt;/keyword&gt;&lt;keyword&gt;Recombination, Genetic/genetics&lt;/keyword&gt;&lt;keyword&gt;Selection, Genetic&lt;/keyword&gt;&lt;/keywords&gt;&lt;dates&gt;&lt;year&gt;2005&lt;/year&gt;&lt;pub-dates&gt;&lt;date&gt;Oct 27&lt;/date&gt;&lt;/pub-dates&gt;&lt;/dates&gt;&lt;isbn&gt;0028-0836 (Print)&amp;#xD;0028-0836&lt;/isbn&gt;&lt;accession-num&gt;16255080&lt;/accession-num&gt;&lt;urls&gt;&lt;/urls&gt;&lt;custom2&gt;PMC1880871&lt;/custom2&gt;&lt;custom6&gt;NIHMS16100&lt;/custom6&gt;&lt;electronic-resource-num&gt;10.1038/nature04226&lt;/electronic-resource-num&gt;&lt;remote-database-provider&gt;NLM&lt;/remote-database-provider&gt;&lt;language&gt;eng&lt;/language&gt;&lt;/record&gt;&lt;/Cite&gt;&lt;/EndNote&gt;</w:instrText>
            </w:r>
            <w:r w:rsidRPr="001C7213">
              <w:rPr>
                <w:sz w:val="20"/>
                <w:szCs w:val="20"/>
              </w:rPr>
              <w:fldChar w:fldCharType="separate"/>
            </w:r>
            <w:r w:rsidR="00F5638D">
              <w:rPr>
                <w:noProof/>
                <w:sz w:val="20"/>
                <w:szCs w:val="20"/>
              </w:rPr>
              <w:t>[7]</w:t>
            </w:r>
            <w:r w:rsidRPr="001C7213">
              <w:rPr>
                <w:sz w:val="20"/>
                <w:szCs w:val="20"/>
              </w:rPr>
              <w:fldChar w:fldCharType="end"/>
            </w:r>
          </w:p>
          <w:p w14:paraId="525C584B" w14:textId="77777777" w:rsidR="00F25862" w:rsidRPr="001C7213" w:rsidRDefault="00F25862" w:rsidP="000B2692">
            <w:pPr>
              <w:rPr>
                <w:sz w:val="20"/>
                <w:szCs w:val="20"/>
              </w:rPr>
            </w:pPr>
          </w:p>
          <w:p w14:paraId="3BB407F8" w14:textId="77777777" w:rsidR="00F25862" w:rsidRPr="001C7213" w:rsidRDefault="00F25862" w:rsidP="000B2692">
            <w:pPr>
              <w:rPr>
                <w:sz w:val="20"/>
                <w:szCs w:val="20"/>
              </w:rPr>
            </w:pPr>
          </w:p>
          <w:p w14:paraId="04A27CF4" w14:textId="77777777" w:rsidR="00F25862" w:rsidRPr="001C7213" w:rsidRDefault="00F25862" w:rsidP="000B2692">
            <w:pPr>
              <w:rPr>
                <w:sz w:val="20"/>
                <w:szCs w:val="20"/>
              </w:rPr>
            </w:pPr>
          </w:p>
          <w:p w14:paraId="68A05788" w14:textId="77777777" w:rsidR="00F25862" w:rsidRPr="001C7213" w:rsidRDefault="00F25862" w:rsidP="000B2692">
            <w:pPr>
              <w:rPr>
                <w:sz w:val="20"/>
                <w:szCs w:val="20"/>
              </w:rPr>
            </w:pPr>
          </w:p>
          <w:p w14:paraId="6A4AF3C4" w14:textId="77777777" w:rsidR="00F25862" w:rsidRPr="001C7213" w:rsidRDefault="00F25862" w:rsidP="000B2692">
            <w:pPr>
              <w:rPr>
                <w:sz w:val="20"/>
                <w:szCs w:val="20"/>
              </w:rPr>
            </w:pPr>
          </w:p>
          <w:p w14:paraId="58768D9A" w14:textId="77777777" w:rsidR="00F25862" w:rsidRPr="001C7213" w:rsidRDefault="00F25862" w:rsidP="000B2692">
            <w:pPr>
              <w:rPr>
                <w:sz w:val="20"/>
                <w:szCs w:val="20"/>
              </w:rPr>
            </w:pPr>
          </w:p>
          <w:p w14:paraId="57234042" w14:textId="77777777" w:rsidR="00F25862" w:rsidRPr="001C7213" w:rsidRDefault="00F25862" w:rsidP="000B2692">
            <w:pPr>
              <w:rPr>
                <w:sz w:val="20"/>
                <w:szCs w:val="20"/>
              </w:rPr>
            </w:pPr>
          </w:p>
          <w:p w14:paraId="7E6512B8" w14:textId="77777777" w:rsidR="00F25862" w:rsidRPr="001C7213" w:rsidRDefault="00F25862" w:rsidP="000B2692">
            <w:pPr>
              <w:rPr>
                <w:sz w:val="20"/>
                <w:szCs w:val="20"/>
              </w:rPr>
            </w:pPr>
          </w:p>
          <w:p w14:paraId="068C0885" w14:textId="77777777" w:rsidR="00F25862" w:rsidRPr="001C7213" w:rsidRDefault="00F25862" w:rsidP="000B2692">
            <w:pPr>
              <w:rPr>
                <w:sz w:val="20"/>
                <w:szCs w:val="20"/>
              </w:rPr>
            </w:pPr>
          </w:p>
          <w:p w14:paraId="452F8A8B" w14:textId="77777777" w:rsidR="00F25862" w:rsidRPr="001C7213" w:rsidRDefault="00F25862" w:rsidP="000B2692">
            <w:pPr>
              <w:rPr>
                <w:sz w:val="20"/>
                <w:szCs w:val="20"/>
              </w:rPr>
            </w:pPr>
          </w:p>
          <w:p w14:paraId="4BE2C120" w14:textId="77777777" w:rsidR="00F25862" w:rsidRPr="001C7213" w:rsidRDefault="00F25862" w:rsidP="000B2692">
            <w:pPr>
              <w:rPr>
                <w:sz w:val="20"/>
                <w:szCs w:val="20"/>
              </w:rPr>
            </w:pPr>
          </w:p>
          <w:p w14:paraId="5517BF2B" w14:textId="2BEB547C"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&lt;EndNote&gt;&lt;Cite&gt;&lt;Author&gt;The International HapMap 3 Consortium&lt;/Author&gt;&lt;Year&gt;2010&lt;/Year&gt;&lt;RecNum&gt;154&lt;/RecNum&gt;&lt;DisplayText&gt;[8]&lt;/DisplayText&gt;&lt;record&gt;&lt;rec-number&gt;154&lt;/rec-number&gt;&lt;foreign-keys&gt;&lt;key app="EN" db-id="2pvtx2s5sxfsw6eaap2v2ptlfatdfe5aw5zd" timestamp="1748511327"&gt;154&lt;/key&gt;&lt;/foreign-keys&gt;&lt;ref-type name="Journal Article"&gt;17&lt;/ref-type&gt;&lt;contributors&gt;&lt;authors&gt;&lt;author&gt;&lt;style face="normal" font="default" size="100%"&gt;The International HapMap 3 Consortium&lt;/style&gt;&lt;style face="normal" font="default" charset="238" size="100%"&gt;,&lt;/style&gt;&lt;/author&gt;&lt;/authors&gt;&lt;/contributors&gt;&lt;titles&gt;&lt;title&gt;Integrating common and rare genetic variation in diverse human populations&lt;/title&gt;&lt;secondary-title&gt;Nature&lt;/secondary-title&gt;&lt;/titles&gt;&lt;periodical&gt;&lt;full-title&gt;Nature&lt;/full-title&gt;&lt;/periodical&gt;&lt;pages&gt;52–58&lt;/pages&gt;&lt;volume&gt;467&lt;/volume&gt;&lt;number&gt;7311&lt;/number&gt;&lt;dates&gt;&lt;year&gt;2010&lt;/year&gt;&lt;/dates&gt;&lt;urls&gt;&lt;/urls&gt;&lt;electronic-resource-num&gt;https://doi.org/10.1038/nature09298&lt;/electronic-resource-num&gt;&lt;/record&gt;&lt;/Cite&gt;&lt;/EndNote&gt;</w:instrText>
            </w:r>
            <w:r w:rsidRPr="001C7213">
              <w:rPr>
                <w:sz w:val="20"/>
                <w:szCs w:val="20"/>
              </w:rPr>
              <w:fldChar w:fldCharType="separate"/>
            </w:r>
            <w:r w:rsidR="00F5638D">
              <w:rPr>
                <w:noProof/>
                <w:sz w:val="20"/>
                <w:szCs w:val="20"/>
              </w:rPr>
              <w:t>[8]</w:t>
            </w:r>
            <w:r w:rsidRPr="001C7213">
              <w:rPr>
                <w:sz w:val="20"/>
                <w:szCs w:val="20"/>
              </w:rPr>
              <w:fldChar w:fldCharType="end"/>
            </w:r>
          </w:p>
          <w:p w14:paraId="0B0DA699" w14:textId="77777777" w:rsidR="00F25862" w:rsidRPr="001C7213" w:rsidRDefault="00F25862" w:rsidP="000B2692">
            <w:pPr>
              <w:rPr>
                <w:sz w:val="20"/>
                <w:szCs w:val="20"/>
              </w:rPr>
            </w:pPr>
          </w:p>
        </w:tc>
      </w:tr>
      <w:tr w:rsidR="00F25862" w:rsidRPr="001C7213" w14:paraId="7111204E" w14:textId="77777777" w:rsidTr="00F25862">
        <w:tc>
          <w:tcPr>
            <w:tcW w:w="1890" w:type="dxa"/>
          </w:tcPr>
          <w:p w14:paraId="5A883700" w14:textId="77777777" w:rsidR="00F25862" w:rsidRPr="001C7213" w:rsidRDefault="00F25862" w:rsidP="000B2692">
            <w:pPr>
              <w:rPr>
                <w:sz w:val="20"/>
                <w:szCs w:val="20"/>
              </w:rPr>
            </w:pPr>
            <w:proofErr w:type="spellStart"/>
            <w:r w:rsidRPr="001C7213">
              <w:rPr>
                <w:sz w:val="20"/>
                <w:szCs w:val="20"/>
              </w:rPr>
              <w:t>Encyclopedia</w:t>
            </w:r>
            <w:proofErr w:type="spellEnd"/>
            <w:r w:rsidRPr="001C7213">
              <w:rPr>
                <w:sz w:val="20"/>
                <w:szCs w:val="20"/>
              </w:rPr>
              <w:t xml:space="preserve"> of DNA Elements (ENCODE) Project</w:t>
            </w:r>
          </w:p>
        </w:tc>
        <w:tc>
          <w:tcPr>
            <w:tcW w:w="2075" w:type="dxa"/>
          </w:tcPr>
          <w:p w14:paraId="36B2EE9E" w14:textId="77777777" w:rsidR="00F25862" w:rsidRPr="001C7213" w:rsidRDefault="00F25862" w:rsidP="000B2692">
            <w:pPr>
              <w:rPr>
                <w:sz w:val="20"/>
                <w:szCs w:val="20"/>
              </w:rPr>
            </w:pPr>
            <w:r w:rsidRPr="001C7213">
              <w:rPr>
                <w:sz w:val="20"/>
                <w:szCs w:val="20"/>
              </w:rPr>
              <w:t>Research institutions from: US, UK, Spain, Canada, and Singapore.</w:t>
            </w:r>
          </w:p>
        </w:tc>
        <w:tc>
          <w:tcPr>
            <w:tcW w:w="2409" w:type="dxa"/>
          </w:tcPr>
          <w:p w14:paraId="73BAC847" w14:textId="3774533F" w:rsidR="00F25862" w:rsidRDefault="00A9008E" w:rsidP="000B2692">
            <w:pPr>
              <w:rPr>
                <w:sz w:val="20"/>
                <w:szCs w:val="20"/>
              </w:rPr>
            </w:pPr>
            <w:r>
              <w:rPr>
                <w:sz w:val="20"/>
                <w:szCs w:val="20"/>
              </w:rPr>
              <w:t>Public/government funding</w:t>
            </w:r>
            <w:r w:rsidR="006E2107">
              <w:rPr>
                <w:sz w:val="20"/>
                <w:szCs w:val="20"/>
              </w:rPr>
              <w:t>:</w:t>
            </w:r>
          </w:p>
          <w:p w14:paraId="0E852338" w14:textId="0F510FE4" w:rsidR="006E2107" w:rsidRPr="001C7213" w:rsidRDefault="006E2107" w:rsidP="000B2692">
            <w:pPr>
              <w:rPr>
                <w:sz w:val="20"/>
                <w:szCs w:val="20"/>
              </w:rPr>
            </w:pPr>
            <w:r>
              <w:rPr>
                <w:sz w:val="20"/>
                <w:szCs w:val="20"/>
              </w:rPr>
              <w:t xml:space="preserve">US </w:t>
            </w:r>
            <w:r w:rsidRPr="006E2107">
              <w:rPr>
                <w:sz w:val="20"/>
                <w:szCs w:val="20"/>
              </w:rPr>
              <w:t>NIH/NHGRI</w:t>
            </w:r>
          </w:p>
        </w:tc>
        <w:tc>
          <w:tcPr>
            <w:tcW w:w="1559" w:type="dxa"/>
          </w:tcPr>
          <w:p w14:paraId="0978E14B" w14:textId="6053EBAD" w:rsidR="00F25862" w:rsidRPr="001C7213" w:rsidRDefault="00F25862" w:rsidP="000B2692">
            <w:pPr>
              <w:rPr>
                <w:sz w:val="20"/>
                <w:szCs w:val="20"/>
              </w:rPr>
            </w:pPr>
            <w:r w:rsidRPr="001C7213">
              <w:rPr>
                <w:sz w:val="20"/>
                <w:szCs w:val="20"/>
              </w:rPr>
              <w:t>2003– ongoing</w:t>
            </w:r>
          </w:p>
          <w:p w14:paraId="7D67AF11" w14:textId="77777777" w:rsidR="00F25862" w:rsidRPr="001C7213" w:rsidRDefault="00F25862" w:rsidP="000B2692">
            <w:pPr>
              <w:rPr>
                <w:sz w:val="20"/>
                <w:szCs w:val="20"/>
              </w:rPr>
            </w:pPr>
          </w:p>
          <w:p w14:paraId="74C01FA7" w14:textId="77777777" w:rsidR="00F25862" w:rsidRPr="001C7213" w:rsidRDefault="00F25862" w:rsidP="000B2692">
            <w:pPr>
              <w:rPr>
                <w:sz w:val="20"/>
                <w:szCs w:val="20"/>
              </w:rPr>
            </w:pPr>
            <w:r w:rsidRPr="001C7213">
              <w:rPr>
                <w:sz w:val="20"/>
                <w:szCs w:val="20"/>
              </w:rPr>
              <w:t xml:space="preserve">Phase I: </w:t>
            </w:r>
          </w:p>
          <w:p w14:paraId="1C5B91CE" w14:textId="20ADBA18" w:rsidR="00F25862" w:rsidRPr="001C7213" w:rsidRDefault="00F25862" w:rsidP="000B2692">
            <w:pPr>
              <w:rPr>
                <w:sz w:val="20"/>
                <w:szCs w:val="20"/>
              </w:rPr>
            </w:pPr>
            <w:r w:rsidRPr="001C7213">
              <w:rPr>
                <w:sz w:val="20"/>
                <w:szCs w:val="20"/>
              </w:rPr>
              <w:t>2003–2007</w:t>
            </w:r>
          </w:p>
          <w:p w14:paraId="2253B81A" w14:textId="77777777" w:rsidR="00F25862" w:rsidRPr="001C7213" w:rsidRDefault="00F25862" w:rsidP="000B2692">
            <w:pPr>
              <w:rPr>
                <w:sz w:val="20"/>
                <w:szCs w:val="20"/>
              </w:rPr>
            </w:pPr>
          </w:p>
          <w:p w14:paraId="54395FD3" w14:textId="77777777" w:rsidR="00F25862" w:rsidRPr="001C7213" w:rsidRDefault="00F25862" w:rsidP="000B2692">
            <w:pPr>
              <w:rPr>
                <w:sz w:val="20"/>
                <w:szCs w:val="20"/>
              </w:rPr>
            </w:pPr>
            <w:r w:rsidRPr="001C7213">
              <w:rPr>
                <w:sz w:val="20"/>
                <w:szCs w:val="20"/>
              </w:rPr>
              <w:t xml:space="preserve">Phase II: </w:t>
            </w:r>
          </w:p>
          <w:p w14:paraId="7DC191C9" w14:textId="15A58552" w:rsidR="00F25862" w:rsidRPr="001C7213" w:rsidRDefault="00F25862" w:rsidP="000B2692">
            <w:pPr>
              <w:rPr>
                <w:sz w:val="20"/>
                <w:szCs w:val="20"/>
              </w:rPr>
            </w:pPr>
            <w:r w:rsidRPr="001C7213">
              <w:rPr>
                <w:sz w:val="20"/>
                <w:szCs w:val="20"/>
              </w:rPr>
              <w:t>2007–2012</w:t>
            </w:r>
          </w:p>
          <w:p w14:paraId="768AE3A8" w14:textId="77777777" w:rsidR="00F25862" w:rsidRPr="001C7213" w:rsidRDefault="00F25862" w:rsidP="000B2692">
            <w:pPr>
              <w:rPr>
                <w:sz w:val="20"/>
                <w:szCs w:val="20"/>
              </w:rPr>
            </w:pPr>
          </w:p>
          <w:p w14:paraId="35F3E659" w14:textId="77777777" w:rsidR="00F25862" w:rsidRPr="001C7213" w:rsidRDefault="00F25862" w:rsidP="000B2692">
            <w:pPr>
              <w:rPr>
                <w:sz w:val="20"/>
                <w:szCs w:val="20"/>
              </w:rPr>
            </w:pPr>
            <w:r w:rsidRPr="001C7213">
              <w:rPr>
                <w:sz w:val="20"/>
                <w:szCs w:val="20"/>
              </w:rPr>
              <w:t xml:space="preserve">Phase III: </w:t>
            </w:r>
          </w:p>
          <w:p w14:paraId="5EC506FD" w14:textId="2A8BCADA" w:rsidR="00F25862" w:rsidRPr="001C7213" w:rsidRDefault="00F25862" w:rsidP="000B2692">
            <w:pPr>
              <w:rPr>
                <w:sz w:val="20"/>
                <w:szCs w:val="20"/>
              </w:rPr>
            </w:pPr>
            <w:r w:rsidRPr="001C7213">
              <w:rPr>
                <w:sz w:val="20"/>
                <w:szCs w:val="20"/>
              </w:rPr>
              <w:t>2012–2017</w:t>
            </w:r>
          </w:p>
          <w:p w14:paraId="18969981" w14:textId="77777777" w:rsidR="00F25862" w:rsidRPr="001C7213" w:rsidRDefault="00F25862" w:rsidP="000B2692">
            <w:pPr>
              <w:rPr>
                <w:sz w:val="20"/>
                <w:szCs w:val="20"/>
              </w:rPr>
            </w:pPr>
          </w:p>
          <w:p w14:paraId="6238500B" w14:textId="77777777" w:rsidR="00F25862" w:rsidRPr="001C7213" w:rsidRDefault="00F25862" w:rsidP="000B2692">
            <w:pPr>
              <w:rPr>
                <w:sz w:val="20"/>
                <w:szCs w:val="20"/>
              </w:rPr>
            </w:pPr>
            <w:r w:rsidRPr="001C7213">
              <w:rPr>
                <w:sz w:val="20"/>
                <w:szCs w:val="20"/>
              </w:rPr>
              <w:t xml:space="preserve">Phase IV: </w:t>
            </w:r>
          </w:p>
          <w:p w14:paraId="1BCDB661" w14:textId="7A57D678" w:rsidR="00F25862" w:rsidRPr="001C7213" w:rsidRDefault="00F25862" w:rsidP="000B2692">
            <w:pPr>
              <w:rPr>
                <w:sz w:val="20"/>
                <w:szCs w:val="20"/>
              </w:rPr>
            </w:pPr>
            <w:r w:rsidRPr="001C7213">
              <w:rPr>
                <w:sz w:val="20"/>
                <w:szCs w:val="20"/>
              </w:rPr>
              <w:t>2017– ongoing</w:t>
            </w:r>
          </w:p>
        </w:tc>
        <w:tc>
          <w:tcPr>
            <w:tcW w:w="2835" w:type="dxa"/>
          </w:tcPr>
          <w:p w14:paraId="3DDA5997" w14:textId="77777777" w:rsidR="00F25862" w:rsidRPr="001C7213" w:rsidRDefault="00F25862" w:rsidP="000B2692">
            <w:pPr>
              <w:rPr>
                <w:sz w:val="20"/>
                <w:szCs w:val="20"/>
              </w:rPr>
            </w:pPr>
            <w:r w:rsidRPr="001C7213">
              <w:rPr>
                <w:sz w:val="20"/>
                <w:szCs w:val="20"/>
              </w:rPr>
              <w:t>Performed 9,239 experiments (7,495 in human and 1,744 in mouse) in more than 500 cell types and tissues.</w:t>
            </w:r>
          </w:p>
          <w:p w14:paraId="7CABD217" w14:textId="77777777" w:rsidR="00F25862" w:rsidRPr="001C7213" w:rsidRDefault="00F25862" w:rsidP="000B2692">
            <w:pPr>
              <w:rPr>
                <w:sz w:val="20"/>
                <w:szCs w:val="20"/>
              </w:rPr>
            </w:pPr>
          </w:p>
        </w:tc>
        <w:tc>
          <w:tcPr>
            <w:tcW w:w="3930" w:type="dxa"/>
          </w:tcPr>
          <w:p w14:paraId="66A7AD32" w14:textId="77777777" w:rsidR="00F25862" w:rsidRPr="001C7213" w:rsidRDefault="00F25862" w:rsidP="000B2692">
            <w:pPr>
              <w:rPr>
                <w:sz w:val="20"/>
                <w:szCs w:val="20"/>
              </w:rPr>
            </w:pPr>
            <w:r w:rsidRPr="001C7213">
              <w:rPr>
                <w:sz w:val="20"/>
                <w:szCs w:val="20"/>
              </w:rPr>
              <w:t>To develop a comprehensive map of functional elements in the human genome including genes, biochemical regions associated with gene regulation (for example, transcription factor binding sites, open chromatin, and histone marks) and transcript isoforms.</w:t>
            </w:r>
          </w:p>
        </w:tc>
        <w:tc>
          <w:tcPr>
            <w:tcW w:w="690" w:type="dxa"/>
          </w:tcPr>
          <w:p w14:paraId="49AC4648" w14:textId="0F712977" w:rsidR="00F25862" w:rsidRPr="001C7213" w:rsidRDefault="00F25862" w:rsidP="000B2692">
            <w:pPr>
              <w:rPr>
                <w:sz w:val="20"/>
                <w:szCs w:val="20"/>
              </w:rPr>
            </w:pPr>
            <w:r w:rsidRPr="001C7213">
              <w:rPr>
                <w:sz w:val="20"/>
                <w:szCs w:val="20"/>
              </w:rPr>
              <w:fldChar w:fldCharType="begin">
                <w:fldData xml:space="preserve">PEVuZE5vdGU+PENpdGU+PEF1dGhvcj5UaGUgRU5DT0RFIFByb2plY3QgQ29uc29ydGl1bTwvQXV0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</w:fldData>
              </w:fldChar>
            </w:r>
            <w:r w:rsidR="00F5638D">
              <w:rPr>
                <w:sz w:val="20"/>
                <w:szCs w:val="20"/>
              </w:rPr>
              <w:instrText xml:space="preserve"> ADDIN EN.CITE </w:instrText>
            </w:r>
            <w:r w:rsidR="00F5638D">
              <w:rPr>
                <w:sz w:val="20"/>
                <w:szCs w:val="20"/>
              </w:rPr>
              <w:fldChar w:fldCharType="begin">
                <w:fldData xml:space="preserve">PEVuZE5vdGU+PENpdGU+PEF1dGhvcj5UaGUgRU5DT0RFIFByb2plY3QgQ29uc29ydGl1bTwvQXV0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</w:fldData>
              </w:fldChar>
            </w:r>
            <w:r w:rsidR="00F5638D">
              <w:rPr>
                <w:sz w:val="20"/>
                <w:szCs w:val="20"/>
              </w:rPr>
              <w:instrText xml:space="preserve"> ADDIN EN.CITE.DATA </w:instrText>
            </w:r>
            <w:r w:rsidR="00F5638D">
              <w:rPr>
                <w:sz w:val="20"/>
                <w:szCs w:val="20"/>
              </w:rPr>
            </w:r>
            <w:r w:rsidR="00F5638D">
              <w:rPr>
                <w:sz w:val="20"/>
                <w:szCs w:val="20"/>
              </w:rPr>
              <w:fldChar w:fldCharType="end"/>
            </w:r>
            <w:r w:rsidRPr="001C7213">
              <w:rPr>
                <w:sz w:val="20"/>
                <w:szCs w:val="20"/>
              </w:rPr>
            </w:r>
            <w:r w:rsidRPr="001C7213">
              <w:rPr>
                <w:sz w:val="20"/>
                <w:szCs w:val="20"/>
              </w:rPr>
              <w:fldChar w:fldCharType="separate"/>
            </w:r>
            <w:r w:rsidR="00F5638D">
              <w:rPr>
                <w:noProof/>
                <w:sz w:val="20"/>
                <w:szCs w:val="20"/>
              </w:rPr>
              <w:t>[9]</w:t>
            </w:r>
            <w:r w:rsidRPr="001C7213">
              <w:rPr>
                <w:sz w:val="20"/>
                <w:szCs w:val="20"/>
              </w:rPr>
              <w:fldChar w:fldCharType="end"/>
            </w:r>
          </w:p>
        </w:tc>
      </w:tr>
      <w:tr w:rsidR="00F25862" w:rsidRPr="001C7213" w14:paraId="3C017156" w14:textId="77777777" w:rsidTr="00F25862">
        <w:tc>
          <w:tcPr>
            <w:tcW w:w="1890" w:type="dxa"/>
          </w:tcPr>
          <w:p w14:paraId="39113C9C" w14:textId="77777777" w:rsidR="00F25862" w:rsidRPr="001C7213" w:rsidRDefault="00F25862" w:rsidP="000B2692">
            <w:pPr>
              <w:rPr>
                <w:sz w:val="20"/>
                <w:szCs w:val="20"/>
              </w:rPr>
            </w:pPr>
            <w:r w:rsidRPr="001C7213">
              <w:rPr>
                <w:sz w:val="20"/>
                <w:szCs w:val="20"/>
              </w:rPr>
              <w:t>Personal Genome Project (PGP)</w:t>
            </w:r>
          </w:p>
        </w:tc>
        <w:tc>
          <w:tcPr>
            <w:tcW w:w="2075" w:type="dxa"/>
          </w:tcPr>
          <w:p w14:paraId="654EF247" w14:textId="77777777" w:rsidR="00F25862" w:rsidRPr="001C7213" w:rsidRDefault="00F25862" w:rsidP="000B2692">
            <w:pPr>
              <w:rPr>
                <w:sz w:val="20"/>
                <w:szCs w:val="20"/>
              </w:rPr>
            </w:pPr>
            <w:r w:rsidRPr="001C7213">
              <w:rPr>
                <w:sz w:val="20"/>
                <w:szCs w:val="20"/>
              </w:rPr>
              <w:t>Research institutions from: US, Canada, UK, Austria, and China.</w:t>
            </w:r>
          </w:p>
        </w:tc>
        <w:tc>
          <w:tcPr>
            <w:tcW w:w="2409" w:type="dxa"/>
          </w:tcPr>
          <w:p w14:paraId="40762035" w14:textId="7908BE56" w:rsidR="00F25862" w:rsidRPr="001C7213" w:rsidRDefault="006279C4" w:rsidP="000B2692">
            <w:pPr>
              <w:rPr>
                <w:sz w:val="20"/>
                <w:szCs w:val="20"/>
              </w:rPr>
            </w:pPr>
            <w:r w:rsidRPr="006279C4">
              <w:rPr>
                <w:sz w:val="20"/>
                <w:szCs w:val="20"/>
              </w:rPr>
              <w:t>Funding varies among participating PGP projects</w:t>
            </w:r>
            <w:r>
              <w:rPr>
                <w:sz w:val="20"/>
                <w:szCs w:val="20"/>
              </w:rPr>
              <w:t>.</w:t>
            </w:r>
          </w:p>
        </w:tc>
        <w:tc>
          <w:tcPr>
            <w:tcW w:w="1559" w:type="dxa"/>
          </w:tcPr>
          <w:p w14:paraId="20B1842F" w14:textId="0772215A" w:rsidR="00F25862" w:rsidRPr="001C7213" w:rsidRDefault="00F25862" w:rsidP="000B2692">
            <w:pPr>
              <w:rPr>
                <w:sz w:val="20"/>
                <w:szCs w:val="20"/>
              </w:rPr>
            </w:pPr>
            <w:r w:rsidRPr="001C7213">
              <w:rPr>
                <w:sz w:val="20"/>
                <w:szCs w:val="20"/>
              </w:rPr>
              <w:t xml:space="preserve">2005– ongoing </w:t>
            </w:r>
          </w:p>
        </w:tc>
        <w:tc>
          <w:tcPr>
            <w:tcW w:w="2835" w:type="dxa"/>
          </w:tcPr>
          <w:p w14:paraId="5528B240" w14:textId="77777777" w:rsidR="00F25862" w:rsidRPr="001C7213" w:rsidRDefault="00F25862" w:rsidP="000B2692">
            <w:pPr>
              <w:rPr>
                <w:sz w:val="20"/>
                <w:szCs w:val="20"/>
              </w:rPr>
            </w:pPr>
            <w:r w:rsidRPr="001C7213">
              <w:rPr>
                <w:sz w:val="20"/>
                <w:szCs w:val="20"/>
              </w:rPr>
              <w:t>See the sample size of the participating countries.</w:t>
            </w:r>
          </w:p>
        </w:tc>
        <w:tc>
          <w:tcPr>
            <w:tcW w:w="3930" w:type="dxa"/>
          </w:tcPr>
          <w:p w14:paraId="154B1D6A" w14:textId="03D7A65D" w:rsidR="00F25862" w:rsidRPr="001C7213" w:rsidRDefault="005219F3" w:rsidP="000B2692">
            <w:pPr>
              <w:rPr>
                <w:b/>
                <w:bCs/>
                <w:sz w:val="20"/>
                <w:szCs w:val="20"/>
              </w:rPr>
            </w:pPr>
            <w:r w:rsidRPr="005219F3">
              <w:rPr>
                <w:sz w:val="20"/>
                <w:szCs w:val="20"/>
              </w:rPr>
              <w:t>A global coalition of projects aiming to create publicly available genome, health, and trait data.</w:t>
            </w:r>
          </w:p>
        </w:tc>
        <w:tc>
          <w:tcPr>
            <w:tcW w:w="690" w:type="dxa"/>
          </w:tcPr>
          <w:p w14:paraId="7DB42F04" w14:textId="2E9C77EC"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&lt;EndNote&gt;&lt;Cite&gt;&lt;Author&gt;Personal Genome Project&lt;/Author&gt;&lt;Year&gt;n.d.&lt;/Year&gt;&lt;RecNum&gt;158&lt;/RecNum&gt;&lt;DisplayText&gt;[10]&lt;/DisplayText&gt;&lt;record&gt;&lt;rec-number&gt;158&lt;/rec-number&gt;&lt;foreign-keys&gt;&lt;key app="EN" db-id="2pvtx2s5sxfsw6eaap2v2ptlfatdfe5aw5zd" timestamp="1748519868"&gt;158&lt;/key&gt;&lt;/foreign-keys&gt;&lt;ref-type name="Web Page"&gt;12&lt;/ref-type&gt;&lt;contributors&gt;&lt;authors&gt;&lt;author&gt;&lt;style face="normal" font="default" size="100%"&gt;Personal Genome Project&lt;/style&gt;&lt;style face="normal" font="default" charset="238" size="100%"&gt;,&lt;/style&gt;&lt;/author&gt;&lt;/authors&gt;&lt;/contributors&gt;&lt;titles&gt;&lt;title&gt;Personal Genome Project&lt;/title&gt;&lt;/titles&gt;&lt;volume&gt;accessed 29 May 2025&lt;/volume&gt;&lt;dates&gt;&lt;year&gt;&lt;style face="normal" font="default" charset="238" size="100%"&gt;n.d.&lt;/style&gt;&lt;/year&gt;&lt;/dates&gt;&lt;urls&gt;&lt;related-urls&gt;&lt;url&gt;https://www.personalgenomes.org/&lt;/url&gt;&lt;/related-urls&gt;&lt;/urls&gt;&lt;/record&gt;&lt;/Cite&gt;&lt;/EndNote&gt;</w:instrText>
            </w:r>
            <w:r w:rsidRPr="001C7213">
              <w:rPr>
                <w:sz w:val="20"/>
                <w:szCs w:val="20"/>
              </w:rPr>
              <w:fldChar w:fldCharType="separate"/>
            </w:r>
            <w:r w:rsidR="00F5638D">
              <w:rPr>
                <w:noProof/>
                <w:sz w:val="20"/>
                <w:szCs w:val="20"/>
              </w:rPr>
              <w:t>[10]</w:t>
            </w:r>
            <w:r w:rsidRPr="001C7213">
              <w:rPr>
                <w:sz w:val="20"/>
                <w:szCs w:val="20"/>
              </w:rPr>
              <w:fldChar w:fldCharType="end"/>
            </w:r>
          </w:p>
          <w:p w14:paraId="047C9F8C" w14:textId="77777777" w:rsidR="00F25862" w:rsidRPr="001C7213" w:rsidRDefault="00F25862" w:rsidP="000B2692">
            <w:pPr>
              <w:rPr>
                <w:sz w:val="20"/>
                <w:szCs w:val="20"/>
              </w:rPr>
            </w:pPr>
          </w:p>
        </w:tc>
      </w:tr>
      <w:tr w:rsidR="00F25862" w:rsidRPr="001C7213" w14:paraId="1CDF691D" w14:textId="77777777" w:rsidTr="00F25862">
        <w:tc>
          <w:tcPr>
            <w:tcW w:w="1890" w:type="dxa"/>
          </w:tcPr>
          <w:p w14:paraId="1E65C1EB" w14:textId="5155C00B" w:rsidR="00F25862" w:rsidRPr="001C7213" w:rsidRDefault="008166E7" w:rsidP="000B2692">
            <w:pPr>
              <w:rPr>
                <w:sz w:val="20"/>
                <w:szCs w:val="20"/>
              </w:rPr>
            </w:pPr>
            <w:proofErr w:type="spellStart"/>
            <w:r w:rsidRPr="008166E7">
              <w:rPr>
                <w:sz w:val="20"/>
                <w:szCs w:val="20"/>
              </w:rPr>
              <w:t>Encyclopedia</w:t>
            </w:r>
            <w:proofErr w:type="spellEnd"/>
            <w:r w:rsidRPr="008166E7">
              <w:rPr>
                <w:sz w:val="20"/>
                <w:szCs w:val="20"/>
              </w:rPr>
              <w:t xml:space="preserve"> of Genes and Gene Variants (GENCODE) Project</w:t>
            </w:r>
          </w:p>
        </w:tc>
        <w:tc>
          <w:tcPr>
            <w:tcW w:w="2075" w:type="dxa"/>
          </w:tcPr>
          <w:p w14:paraId="40CD0766" w14:textId="77777777" w:rsidR="00F25862" w:rsidRPr="001C7213" w:rsidRDefault="00F25862" w:rsidP="000B2692">
            <w:pPr>
              <w:rPr>
                <w:sz w:val="20"/>
                <w:szCs w:val="20"/>
              </w:rPr>
            </w:pPr>
            <w:r w:rsidRPr="001C7213">
              <w:rPr>
                <w:sz w:val="20"/>
                <w:szCs w:val="20"/>
              </w:rPr>
              <w:t>Research institutions from: US, UK, and Spain.</w:t>
            </w:r>
          </w:p>
        </w:tc>
        <w:tc>
          <w:tcPr>
            <w:tcW w:w="2409" w:type="dxa"/>
          </w:tcPr>
          <w:p w14:paraId="51A1E8D0" w14:textId="77777777" w:rsidR="00F25862" w:rsidRDefault="006279C4" w:rsidP="000B2692">
            <w:pPr>
              <w:rPr>
                <w:sz w:val="20"/>
                <w:szCs w:val="20"/>
              </w:rPr>
            </w:pPr>
            <w:r w:rsidRPr="006279C4">
              <w:rPr>
                <w:sz w:val="20"/>
                <w:szCs w:val="20"/>
              </w:rPr>
              <w:t>Academic/research-grant funding</w:t>
            </w:r>
            <w:r>
              <w:rPr>
                <w:sz w:val="20"/>
                <w:szCs w:val="20"/>
              </w:rPr>
              <w:t>:</w:t>
            </w:r>
          </w:p>
          <w:p w14:paraId="1CFCBCB9" w14:textId="4DA1C962" w:rsidR="006279C4" w:rsidRPr="006279C4" w:rsidRDefault="006279C4">
            <w:pPr>
              <w:pStyle w:val="Odstavekseznama"/>
              <w:numPr>
                <w:ilvl w:val="0"/>
                <w:numId w:val="114"/>
              </w:numPr>
              <w:rPr>
                <w:sz w:val="20"/>
                <w:szCs w:val="20"/>
              </w:rPr>
            </w:pPr>
            <w:r>
              <w:rPr>
                <w:sz w:val="20"/>
                <w:szCs w:val="20"/>
              </w:rPr>
              <w:t xml:space="preserve">US </w:t>
            </w:r>
            <w:r w:rsidRPr="006279C4">
              <w:rPr>
                <w:sz w:val="20"/>
                <w:szCs w:val="20"/>
              </w:rPr>
              <w:t>NIH/NHGRI</w:t>
            </w:r>
          </w:p>
          <w:p w14:paraId="2DCA58C9" w14:textId="760A2224" w:rsidR="006279C4" w:rsidRPr="006279C4" w:rsidRDefault="006279C4">
            <w:pPr>
              <w:pStyle w:val="Odstavekseznama"/>
              <w:numPr>
                <w:ilvl w:val="0"/>
                <w:numId w:val="114"/>
              </w:numPr>
              <w:rPr>
                <w:sz w:val="20"/>
                <w:szCs w:val="20"/>
              </w:rPr>
            </w:pPr>
            <w:r w:rsidRPr="006279C4">
              <w:rPr>
                <w:sz w:val="20"/>
                <w:szCs w:val="20"/>
              </w:rPr>
              <w:t xml:space="preserve">European Molecular Biology Laboratory </w:t>
            </w:r>
          </w:p>
        </w:tc>
        <w:tc>
          <w:tcPr>
            <w:tcW w:w="1559" w:type="dxa"/>
          </w:tcPr>
          <w:p w14:paraId="14A1A248" w14:textId="7C784A61" w:rsidR="00F25862" w:rsidRPr="001C7213" w:rsidRDefault="00F25862" w:rsidP="000B2692">
            <w:pPr>
              <w:rPr>
                <w:sz w:val="20"/>
                <w:szCs w:val="20"/>
              </w:rPr>
            </w:pPr>
            <w:r w:rsidRPr="001C7213">
              <w:rPr>
                <w:sz w:val="20"/>
                <w:szCs w:val="20"/>
              </w:rPr>
              <w:t>2007– ongoing</w:t>
            </w:r>
          </w:p>
        </w:tc>
        <w:tc>
          <w:tcPr>
            <w:tcW w:w="2835" w:type="dxa"/>
          </w:tcPr>
          <w:p w14:paraId="17DB6FE9" w14:textId="77777777" w:rsidR="00F25862" w:rsidRPr="001C7213" w:rsidRDefault="00F25862" w:rsidP="000B2692">
            <w:pPr>
              <w:rPr>
                <w:sz w:val="20"/>
                <w:szCs w:val="20"/>
              </w:rPr>
            </w:pPr>
            <w:r w:rsidRPr="001C7213">
              <w:rPr>
                <w:sz w:val="20"/>
                <w:szCs w:val="20"/>
              </w:rPr>
              <w:t>See the sample size of ENCODE.</w:t>
            </w:r>
          </w:p>
        </w:tc>
        <w:tc>
          <w:tcPr>
            <w:tcW w:w="3930" w:type="dxa"/>
          </w:tcPr>
          <w:p w14:paraId="5861099F" w14:textId="77777777" w:rsidR="00F25862" w:rsidRPr="001C7213" w:rsidRDefault="00F25862" w:rsidP="000B2692">
            <w:pPr>
              <w:rPr>
                <w:b/>
                <w:bCs/>
                <w:sz w:val="20"/>
                <w:szCs w:val="20"/>
              </w:rPr>
            </w:pPr>
            <w:r w:rsidRPr="001C7213">
              <w:rPr>
                <w:b/>
                <w:bCs/>
                <w:sz w:val="20"/>
                <w:szCs w:val="20"/>
              </w:rPr>
              <w:t>A sub-project of ENCODE.</w:t>
            </w:r>
          </w:p>
          <w:p w14:paraId="1DBAF9A5" w14:textId="77777777" w:rsidR="00F25862" w:rsidRPr="001C7213" w:rsidRDefault="00F25862" w:rsidP="000B2692">
            <w:pPr>
              <w:rPr>
                <w:sz w:val="20"/>
                <w:szCs w:val="20"/>
              </w:rPr>
            </w:pPr>
          </w:p>
          <w:p w14:paraId="33799B83" w14:textId="16C9BFBE" w:rsidR="00F25862" w:rsidRPr="001C7213" w:rsidRDefault="008166E7" w:rsidP="000B2692">
            <w:pPr>
              <w:rPr>
                <w:sz w:val="20"/>
                <w:szCs w:val="20"/>
              </w:rPr>
            </w:pPr>
            <w:r w:rsidRPr="008166E7">
              <w:rPr>
                <w:sz w:val="20"/>
                <w:szCs w:val="20"/>
              </w:rPr>
              <w:t>To identify, classify, and annotate gene features in the human genome with high accuracy and provide reference gene annotations for biomedical research.</w:t>
            </w:r>
          </w:p>
        </w:tc>
        <w:tc>
          <w:tcPr>
            <w:tcW w:w="690" w:type="dxa"/>
          </w:tcPr>
          <w:p w14:paraId="62000D56" w14:textId="210B91E2" w:rsidR="00F25862" w:rsidRPr="001C7213" w:rsidRDefault="00F25862" w:rsidP="000B2692">
            <w:pPr>
              <w:rPr>
                <w:sz w:val="20"/>
                <w:szCs w:val="20"/>
              </w:rPr>
            </w:pPr>
            <w:r w:rsidRPr="001C7213">
              <w:rPr>
                <w:sz w:val="20"/>
                <w:szCs w:val="20"/>
              </w:rPr>
              <w:fldChar w:fldCharType="begin">
                <w:fldData xml:space="preserve">PEVuZE5vdGU+PENpdGU+PEF1dGhvcj5IYXJyb3c8L0F1dGhvcj48WWVhcj4yMDEyPC9ZZWFyPjxS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</w:fldData>
              </w:fldChar>
            </w:r>
            <w:r w:rsidR="00F5638D">
              <w:rPr>
                <w:sz w:val="20"/>
                <w:szCs w:val="20"/>
              </w:rPr>
              <w:instrText xml:space="preserve"> ADDIN EN.CITE </w:instrText>
            </w:r>
            <w:r w:rsidR="00F5638D">
              <w:rPr>
                <w:sz w:val="20"/>
                <w:szCs w:val="20"/>
              </w:rPr>
              <w:fldChar w:fldCharType="begin">
                <w:fldData xml:space="preserve">PEVuZE5vdGU+PENpdGU+PEF1dGhvcj5IYXJyb3c8L0F1dGhvcj48WWVhcj4yMDEyPC9ZZWFyPjxS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</w:fldData>
              </w:fldChar>
            </w:r>
            <w:r w:rsidR="00F5638D">
              <w:rPr>
                <w:sz w:val="20"/>
                <w:szCs w:val="20"/>
              </w:rPr>
              <w:instrText xml:space="preserve"> ADDIN EN.CITE.DATA </w:instrText>
            </w:r>
            <w:r w:rsidR="00F5638D">
              <w:rPr>
                <w:sz w:val="20"/>
                <w:szCs w:val="20"/>
              </w:rPr>
            </w:r>
            <w:r w:rsidR="00F5638D">
              <w:rPr>
                <w:sz w:val="20"/>
                <w:szCs w:val="20"/>
              </w:rPr>
              <w:fldChar w:fldCharType="end"/>
            </w:r>
            <w:r w:rsidRPr="001C7213">
              <w:rPr>
                <w:sz w:val="20"/>
                <w:szCs w:val="20"/>
              </w:rPr>
            </w:r>
            <w:r w:rsidRPr="001C7213">
              <w:rPr>
                <w:sz w:val="20"/>
                <w:szCs w:val="20"/>
              </w:rPr>
              <w:fldChar w:fldCharType="separate"/>
            </w:r>
            <w:r w:rsidR="00F5638D">
              <w:rPr>
                <w:noProof/>
                <w:sz w:val="20"/>
                <w:szCs w:val="20"/>
              </w:rPr>
              <w:t>[11]</w:t>
            </w:r>
            <w:r w:rsidRPr="001C7213">
              <w:rPr>
                <w:sz w:val="20"/>
                <w:szCs w:val="20"/>
              </w:rPr>
              <w:fldChar w:fldCharType="end"/>
            </w:r>
          </w:p>
          <w:p w14:paraId="5B4FBBAB" w14:textId="272D42D2" w:rsidR="00F25862" w:rsidRPr="001C7213" w:rsidRDefault="00F25862" w:rsidP="000B2692">
            <w:pPr>
              <w:rPr>
                <w:sz w:val="20"/>
                <w:szCs w:val="20"/>
              </w:rPr>
            </w:pPr>
            <w:r w:rsidRPr="001C7213">
              <w:rPr>
                <w:sz w:val="20"/>
                <w:szCs w:val="20"/>
              </w:rPr>
              <w:fldChar w:fldCharType="begin">
                <w:fldData xml:space="preserve">PEVuZE5vdGU+PENpdGU+PEF1dGhvcj5QZWk8L0F1dGhvcj48WWVhcj4yMDEyPC9ZZWFyPjxSZWNO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</w:fldData>
              </w:fldChar>
            </w:r>
            <w:r w:rsidR="00F5638D">
              <w:rPr>
                <w:sz w:val="20"/>
                <w:szCs w:val="20"/>
              </w:rPr>
              <w:instrText xml:space="preserve"> ADDIN EN.CITE </w:instrText>
            </w:r>
            <w:r w:rsidR="00F5638D">
              <w:rPr>
                <w:sz w:val="20"/>
                <w:szCs w:val="20"/>
              </w:rPr>
              <w:fldChar w:fldCharType="begin">
                <w:fldData xml:space="preserve">PEVuZE5vdGU+PENpdGU+PEF1dGhvcj5QZWk8L0F1dGhvcj48WWVhcj4yMDEyPC9ZZWFyPjxSZWNO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</w:fldData>
              </w:fldChar>
            </w:r>
            <w:r w:rsidR="00F5638D">
              <w:rPr>
                <w:sz w:val="20"/>
                <w:szCs w:val="20"/>
              </w:rPr>
              <w:instrText xml:space="preserve"> ADDIN EN.CITE.DATA </w:instrText>
            </w:r>
            <w:r w:rsidR="00F5638D">
              <w:rPr>
                <w:sz w:val="20"/>
                <w:szCs w:val="20"/>
              </w:rPr>
            </w:r>
            <w:r w:rsidR="00F5638D">
              <w:rPr>
                <w:sz w:val="20"/>
                <w:szCs w:val="20"/>
              </w:rPr>
              <w:fldChar w:fldCharType="end"/>
            </w:r>
            <w:r w:rsidRPr="001C7213">
              <w:rPr>
                <w:sz w:val="20"/>
                <w:szCs w:val="20"/>
              </w:rPr>
            </w:r>
            <w:r w:rsidRPr="001C7213">
              <w:rPr>
                <w:sz w:val="20"/>
                <w:szCs w:val="20"/>
              </w:rPr>
              <w:fldChar w:fldCharType="separate"/>
            </w:r>
            <w:r w:rsidR="00F5638D">
              <w:rPr>
                <w:noProof/>
                <w:sz w:val="20"/>
                <w:szCs w:val="20"/>
              </w:rPr>
              <w:t>[12]</w:t>
            </w:r>
            <w:r w:rsidRPr="001C7213">
              <w:rPr>
                <w:sz w:val="20"/>
                <w:szCs w:val="20"/>
              </w:rPr>
              <w:fldChar w:fldCharType="end"/>
            </w:r>
          </w:p>
        </w:tc>
      </w:tr>
      <w:tr w:rsidR="00F25862" w:rsidRPr="001C7213" w14:paraId="53845257" w14:textId="77777777" w:rsidTr="00F25862">
        <w:tc>
          <w:tcPr>
            <w:tcW w:w="1890" w:type="dxa"/>
          </w:tcPr>
          <w:p w14:paraId="41D036C8" w14:textId="77777777" w:rsidR="00F25862" w:rsidRPr="001C7213" w:rsidRDefault="00F25862" w:rsidP="000B2692">
            <w:pPr>
              <w:rPr>
                <w:sz w:val="20"/>
                <w:szCs w:val="20"/>
              </w:rPr>
            </w:pPr>
            <w:r w:rsidRPr="001C7213">
              <w:rPr>
                <w:sz w:val="20"/>
                <w:szCs w:val="20"/>
              </w:rPr>
              <w:t>1000 Genomes Project</w:t>
            </w:r>
          </w:p>
        </w:tc>
        <w:tc>
          <w:tcPr>
            <w:tcW w:w="2075" w:type="dxa"/>
          </w:tcPr>
          <w:p w14:paraId="6BD267CD" w14:textId="77777777" w:rsidR="00F25862" w:rsidRPr="001C7213" w:rsidRDefault="00F25862" w:rsidP="000B2692">
            <w:pPr>
              <w:rPr>
                <w:sz w:val="20"/>
                <w:szCs w:val="20"/>
              </w:rPr>
            </w:pPr>
            <w:r w:rsidRPr="001C7213">
              <w:rPr>
                <w:sz w:val="20"/>
                <w:szCs w:val="20"/>
              </w:rPr>
              <w:t>Research institutions from: UK, US, China, and Germany.</w:t>
            </w:r>
          </w:p>
        </w:tc>
        <w:tc>
          <w:tcPr>
            <w:tcW w:w="2409" w:type="dxa"/>
          </w:tcPr>
          <w:p w14:paraId="04E33D5B" w14:textId="77777777" w:rsidR="00F25862" w:rsidRDefault="006279C4" w:rsidP="000B2692">
            <w:pPr>
              <w:rPr>
                <w:sz w:val="20"/>
                <w:szCs w:val="20"/>
              </w:rPr>
            </w:pPr>
            <w:r w:rsidRPr="006279C4">
              <w:rPr>
                <w:sz w:val="20"/>
                <w:szCs w:val="20"/>
              </w:rPr>
              <w:t>Mixed funding</w:t>
            </w:r>
            <w:r>
              <w:rPr>
                <w:sz w:val="20"/>
                <w:szCs w:val="20"/>
              </w:rPr>
              <w:t>:</w:t>
            </w:r>
          </w:p>
          <w:p w14:paraId="20AD61CA" w14:textId="6A3928A0" w:rsidR="00FF1053" w:rsidRPr="00FF1053" w:rsidRDefault="00FF1053">
            <w:pPr>
              <w:pStyle w:val="Odstavekseznama"/>
              <w:numPr>
                <w:ilvl w:val="0"/>
                <w:numId w:val="115"/>
              </w:numPr>
              <w:rPr>
                <w:sz w:val="20"/>
                <w:szCs w:val="20"/>
              </w:rPr>
            </w:pPr>
            <w:r>
              <w:rPr>
                <w:sz w:val="20"/>
                <w:szCs w:val="20"/>
              </w:rPr>
              <w:t xml:space="preserve">US </w:t>
            </w:r>
            <w:r w:rsidRPr="00FF1053">
              <w:rPr>
                <w:sz w:val="20"/>
                <w:szCs w:val="20"/>
              </w:rPr>
              <w:t xml:space="preserve">NIH/NHGRI </w:t>
            </w:r>
          </w:p>
          <w:p w14:paraId="629FE75C" w14:textId="3FCAFDF7" w:rsidR="00FF1053" w:rsidRPr="00FF1053" w:rsidRDefault="00FF1053">
            <w:pPr>
              <w:pStyle w:val="Odstavekseznama"/>
              <w:numPr>
                <w:ilvl w:val="0"/>
                <w:numId w:val="115"/>
              </w:numPr>
              <w:rPr>
                <w:sz w:val="20"/>
                <w:szCs w:val="20"/>
              </w:rPr>
            </w:pPr>
            <w:r w:rsidRPr="00FF1053">
              <w:rPr>
                <w:sz w:val="20"/>
                <w:szCs w:val="20"/>
              </w:rPr>
              <w:t>Wellcome Trust</w:t>
            </w:r>
          </w:p>
          <w:p w14:paraId="4697A27A" w14:textId="368D37BC" w:rsidR="006279C4" w:rsidRPr="00FF1053" w:rsidRDefault="00FF1053">
            <w:pPr>
              <w:pStyle w:val="Odstavekseznama"/>
              <w:numPr>
                <w:ilvl w:val="0"/>
                <w:numId w:val="115"/>
              </w:numPr>
              <w:rPr>
                <w:sz w:val="20"/>
                <w:szCs w:val="20"/>
              </w:rPr>
            </w:pPr>
            <w:r w:rsidRPr="00FF1053">
              <w:rPr>
                <w:sz w:val="20"/>
                <w:szCs w:val="20"/>
              </w:rPr>
              <w:t>BGI-Shenzhen</w:t>
            </w:r>
          </w:p>
        </w:tc>
        <w:tc>
          <w:tcPr>
            <w:tcW w:w="1559" w:type="dxa"/>
          </w:tcPr>
          <w:p w14:paraId="01E518D1" w14:textId="60876E19" w:rsidR="00F25862" w:rsidRPr="001C7213" w:rsidRDefault="00F25862" w:rsidP="000B2692">
            <w:pPr>
              <w:rPr>
                <w:sz w:val="20"/>
                <w:szCs w:val="20"/>
              </w:rPr>
            </w:pPr>
            <w:r w:rsidRPr="001C7213">
              <w:rPr>
                <w:sz w:val="20"/>
                <w:szCs w:val="20"/>
              </w:rPr>
              <w:t>2008–2015</w:t>
            </w:r>
          </w:p>
          <w:p w14:paraId="4CF5A86C" w14:textId="77777777" w:rsidR="00F25862" w:rsidRPr="001C7213" w:rsidRDefault="00F25862" w:rsidP="000B2692">
            <w:pPr>
              <w:rPr>
                <w:sz w:val="20"/>
                <w:szCs w:val="20"/>
              </w:rPr>
            </w:pPr>
          </w:p>
          <w:p w14:paraId="6570935C" w14:textId="46CAFE50" w:rsidR="00F25862" w:rsidRPr="001C7213" w:rsidRDefault="00F25862" w:rsidP="000B2692">
            <w:pPr>
              <w:rPr>
                <w:sz w:val="20"/>
                <w:szCs w:val="20"/>
              </w:rPr>
            </w:pPr>
            <w:r w:rsidRPr="001C7213">
              <w:rPr>
                <w:sz w:val="20"/>
                <w:szCs w:val="20"/>
              </w:rPr>
              <w:t xml:space="preserve">Phase I/pilot phase: </w:t>
            </w:r>
          </w:p>
          <w:p w14:paraId="2AD22623" w14:textId="14980B94" w:rsidR="00F25862" w:rsidRPr="001C7213" w:rsidRDefault="00F25862" w:rsidP="000B2692">
            <w:pPr>
              <w:rPr>
                <w:sz w:val="20"/>
                <w:szCs w:val="20"/>
              </w:rPr>
            </w:pPr>
            <w:r w:rsidRPr="001C7213">
              <w:rPr>
                <w:sz w:val="20"/>
                <w:szCs w:val="20"/>
              </w:rPr>
              <w:t>2008–2010</w:t>
            </w:r>
          </w:p>
          <w:p w14:paraId="5B0DCDE7" w14:textId="77777777" w:rsidR="00F25862" w:rsidRPr="001C7213" w:rsidRDefault="00F25862" w:rsidP="000B2692">
            <w:pPr>
              <w:rPr>
                <w:sz w:val="20"/>
                <w:szCs w:val="20"/>
              </w:rPr>
            </w:pPr>
          </w:p>
          <w:p w14:paraId="3BA0F1CE" w14:textId="77777777" w:rsidR="00F25862" w:rsidRPr="001C7213" w:rsidRDefault="00F25862" w:rsidP="000B2692">
            <w:pPr>
              <w:rPr>
                <w:sz w:val="20"/>
                <w:szCs w:val="20"/>
              </w:rPr>
            </w:pPr>
            <w:r w:rsidRPr="001C7213">
              <w:rPr>
                <w:sz w:val="20"/>
                <w:szCs w:val="20"/>
              </w:rPr>
              <w:t xml:space="preserve">Phase II: </w:t>
            </w:r>
          </w:p>
          <w:p w14:paraId="28695257" w14:textId="15205B47" w:rsidR="00F25862" w:rsidRPr="001C7213" w:rsidRDefault="00F25862" w:rsidP="000B2692">
            <w:pPr>
              <w:rPr>
                <w:sz w:val="20"/>
                <w:szCs w:val="20"/>
              </w:rPr>
            </w:pPr>
            <w:r w:rsidRPr="001C7213">
              <w:rPr>
                <w:sz w:val="20"/>
                <w:szCs w:val="20"/>
              </w:rPr>
              <w:t>2010–2012</w:t>
            </w:r>
          </w:p>
          <w:p w14:paraId="6B8899A9" w14:textId="77777777" w:rsidR="00F25862" w:rsidRPr="001C7213" w:rsidRDefault="00F25862" w:rsidP="000B2692">
            <w:pPr>
              <w:rPr>
                <w:sz w:val="20"/>
                <w:szCs w:val="20"/>
              </w:rPr>
            </w:pPr>
          </w:p>
          <w:p w14:paraId="5D4AAB51" w14:textId="77777777" w:rsidR="00F25862" w:rsidRPr="001C7213" w:rsidRDefault="00F25862" w:rsidP="000B2692">
            <w:pPr>
              <w:rPr>
                <w:sz w:val="20"/>
                <w:szCs w:val="20"/>
              </w:rPr>
            </w:pPr>
          </w:p>
          <w:p w14:paraId="1F10BD70" w14:textId="77777777" w:rsidR="00F25862" w:rsidRPr="001C7213" w:rsidRDefault="00F25862" w:rsidP="000B2692">
            <w:pPr>
              <w:rPr>
                <w:sz w:val="20"/>
                <w:szCs w:val="20"/>
              </w:rPr>
            </w:pPr>
          </w:p>
          <w:p w14:paraId="727BE23A" w14:textId="149B2615" w:rsidR="00F25862" w:rsidRPr="001C7213" w:rsidRDefault="00F25862" w:rsidP="000B2692">
            <w:pPr>
              <w:rPr>
                <w:sz w:val="20"/>
                <w:szCs w:val="20"/>
              </w:rPr>
            </w:pPr>
            <w:r w:rsidRPr="001C7213">
              <w:rPr>
                <w:sz w:val="20"/>
                <w:szCs w:val="20"/>
              </w:rPr>
              <w:t>Phase III:</w:t>
            </w:r>
          </w:p>
          <w:p w14:paraId="15A2B266" w14:textId="49D8624E" w:rsidR="00F25862" w:rsidRPr="001C7213" w:rsidRDefault="00F25862" w:rsidP="000B2692">
            <w:pPr>
              <w:rPr>
                <w:sz w:val="20"/>
                <w:szCs w:val="20"/>
              </w:rPr>
            </w:pPr>
            <w:r w:rsidRPr="001C7213">
              <w:rPr>
                <w:sz w:val="20"/>
                <w:szCs w:val="20"/>
              </w:rPr>
              <w:t>2012–2015</w:t>
            </w:r>
          </w:p>
        </w:tc>
        <w:tc>
          <w:tcPr>
            <w:tcW w:w="2835" w:type="dxa"/>
          </w:tcPr>
          <w:p w14:paraId="1DA2B91D" w14:textId="77777777" w:rsidR="00F25862" w:rsidRPr="001C7213" w:rsidRDefault="00F25862" w:rsidP="000B2692">
            <w:pPr>
              <w:rPr>
                <w:sz w:val="20"/>
                <w:szCs w:val="20"/>
              </w:rPr>
            </w:pPr>
            <w:r w:rsidRPr="001C7213">
              <w:rPr>
                <w:sz w:val="20"/>
                <w:szCs w:val="20"/>
              </w:rPr>
              <w:t xml:space="preserve">Phase I: </w:t>
            </w:r>
          </w:p>
          <w:p w14:paraId="06A46102" w14:textId="77777777" w:rsidR="00F25862" w:rsidRPr="001C7213" w:rsidRDefault="00F25862" w:rsidP="000B2692">
            <w:pPr>
              <w:rPr>
                <w:sz w:val="20"/>
                <w:szCs w:val="20"/>
              </w:rPr>
            </w:pPr>
            <w:r w:rsidRPr="001C7213">
              <w:rPr>
                <w:sz w:val="20"/>
                <w:szCs w:val="20"/>
              </w:rPr>
              <w:t>Sequenced genomes of 179 individuals from four populations</w:t>
            </w:r>
          </w:p>
          <w:p w14:paraId="6B2A4A8A" w14:textId="77777777" w:rsidR="00F25862" w:rsidRPr="001C7213" w:rsidRDefault="00F25862" w:rsidP="000B2692">
            <w:pPr>
              <w:rPr>
                <w:sz w:val="20"/>
                <w:szCs w:val="20"/>
              </w:rPr>
            </w:pPr>
          </w:p>
          <w:p w14:paraId="507A6E8B" w14:textId="77777777" w:rsidR="00F25862" w:rsidRPr="001C7213" w:rsidRDefault="00F25862" w:rsidP="000B2692">
            <w:pPr>
              <w:rPr>
                <w:sz w:val="20"/>
                <w:szCs w:val="20"/>
              </w:rPr>
            </w:pPr>
            <w:r w:rsidRPr="001C7213">
              <w:rPr>
                <w:sz w:val="20"/>
                <w:szCs w:val="20"/>
              </w:rPr>
              <w:t xml:space="preserve">Phase II: </w:t>
            </w:r>
          </w:p>
          <w:p w14:paraId="1ABCD1B6" w14:textId="0D4024C7" w:rsidR="00F25862" w:rsidRPr="001C7213" w:rsidRDefault="00F25862" w:rsidP="000B2692">
            <w:pPr>
              <w:rPr>
                <w:sz w:val="20"/>
                <w:szCs w:val="20"/>
              </w:rPr>
            </w:pPr>
            <w:r w:rsidRPr="001C7213">
              <w:rPr>
                <w:sz w:val="20"/>
                <w:szCs w:val="20"/>
              </w:rPr>
              <w:t>Sequenced genomes of 1,092 individuals from 14 populations.</w:t>
            </w:r>
          </w:p>
          <w:p w14:paraId="58C5F1D5" w14:textId="77777777" w:rsidR="00F25862" w:rsidRPr="001C7213" w:rsidRDefault="00F25862" w:rsidP="000B2692">
            <w:pPr>
              <w:rPr>
                <w:sz w:val="20"/>
                <w:szCs w:val="20"/>
              </w:rPr>
            </w:pPr>
          </w:p>
          <w:p w14:paraId="3CDB537E" w14:textId="77777777" w:rsidR="00F25862" w:rsidRPr="001C7213" w:rsidRDefault="00F25862" w:rsidP="000B2692">
            <w:pPr>
              <w:rPr>
                <w:sz w:val="20"/>
                <w:szCs w:val="20"/>
              </w:rPr>
            </w:pPr>
            <w:r w:rsidRPr="001C7213">
              <w:rPr>
                <w:sz w:val="20"/>
                <w:szCs w:val="20"/>
              </w:rPr>
              <w:t xml:space="preserve">Phase III: </w:t>
            </w:r>
          </w:p>
          <w:p w14:paraId="451EDDD1" w14:textId="77777777" w:rsidR="00F25862" w:rsidRPr="001C7213" w:rsidRDefault="00F25862" w:rsidP="000B2692">
            <w:pPr>
              <w:rPr>
                <w:sz w:val="20"/>
                <w:szCs w:val="20"/>
              </w:rPr>
            </w:pPr>
            <w:r w:rsidRPr="001C7213">
              <w:rPr>
                <w:sz w:val="20"/>
                <w:szCs w:val="20"/>
              </w:rPr>
              <w:t xml:space="preserve">Sequenced genomes of 2,504 people across five continental regions (East and South Asia, </w:t>
            </w:r>
            <w:r w:rsidRPr="001C7213">
              <w:rPr>
                <w:sz w:val="20"/>
                <w:szCs w:val="20"/>
              </w:rPr>
              <w:lastRenderedPageBreak/>
              <w:t>Europe, Africa, and the Americas).</w:t>
            </w:r>
          </w:p>
        </w:tc>
        <w:tc>
          <w:tcPr>
            <w:tcW w:w="3930" w:type="dxa"/>
          </w:tcPr>
          <w:p w14:paraId="4C307AFC" w14:textId="7C47E92D" w:rsidR="00F25862" w:rsidRPr="001C7213" w:rsidRDefault="00875F2B" w:rsidP="000B2692">
            <w:pPr>
              <w:rPr>
                <w:sz w:val="20"/>
                <w:szCs w:val="20"/>
              </w:rPr>
            </w:pPr>
            <w:r w:rsidRPr="00875F2B">
              <w:rPr>
                <w:sz w:val="20"/>
                <w:szCs w:val="20"/>
              </w:rPr>
              <w:lastRenderedPageBreak/>
              <w:t>To sequence the genomes of at least 1,000 individuals from diverse populations worldwide to improve understanding of human genetic variation and its contribution to health and disease.</w:t>
            </w:r>
          </w:p>
        </w:tc>
        <w:tc>
          <w:tcPr>
            <w:tcW w:w="690" w:type="dxa"/>
          </w:tcPr>
          <w:p w14:paraId="7AEAEA23" w14:textId="37619630"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&lt;EndNote&gt;&lt;Cite&gt;&lt;Author&gt;Birney&lt;/Author&gt;&lt;Year&gt;2015&lt;/Year&gt;&lt;RecNum&gt;141&lt;/RecNum&gt;&lt;DisplayText&gt;[13]&lt;/DisplayText&gt;&lt;record&gt;&lt;rec-number&gt;141&lt;/rec-number&gt;&lt;foreign-keys&gt;&lt;key app="EN" db-id="2pvtx2s5sxfsw6eaap2v2ptlfatdfe5aw5zd" timestamp="1748430678"&gt;141&lt;/key&gt;&lt;/foreign-keys&gt;&lt;ref-type name="Journal Article"&gt;17&lt;/ref-type&gt;&lt;contributors&gt;&lt;authors&gt;&lt;author&gt;Birney, E.&lt;/author&gt;&lt;author&gt;Soranzo, N.&lt;/author&gt;&lt;/authors&gt;&lt;/contributors&gt;&lt;titles&gt;&lt;title&gt;Human genomics: The end of the start for population sequencing&lt;/title&gt;&lt;secondary-title&gt;Nature Biotechnology&lt;/secondary-title&gt;&lt;/titles&gt;&lt;periodical&gt;&lt;full-title&gt;Nature Biotechnology&lt;/full-title&gt;&lt;/periodical&gt;&lt;pages&gt;52–53&lt;/pages&gt;&lt;volume&gt;526&lt;/volume&gt;&lt;number&gt;7571&lt;/number&gt;&lt;dates&gt;&lt;year&gt;2015&lt;/year&gt;&lt;/dates&gt;&lt;urls&gt;&lt;/urls&gt;&lt;electronic-resource-num&gt;https://doi.org/10.1038/526052a&lt;/electronic-resource-num&gt;&lt;/record&gt;&lt;/Cite&gt;&lt;/EndNote&gt;</w:instrText>
            </w:r>
            <w:r w:rsidRPr="001C7213">
              <w:rPr>
                <w:sz w:val="20"/>
                <w:szCs w:val="20"/>
              </w:rPr>
              <w:fldChar w:fldCharType="separate"/>
            </w:r>
            <w:r w:rsidR="00F5638D">
              <w:rPr>
                <w:noProof/>
                <w:sz w:val="20"/>
                <w:szCs w:val="20"/>
              </w:rPr>
              <w:t>[13]</w:t>
            </w:r>
            <w:r w:rsidRPr="001C7213">
              <w:rPr>
                <w:sz w:val="20"/>
                <w:szCs w:val="20"/>
              </w:rPr>
              <w:fldChar w:fldCharType="end"/>
            </w:r>
          </w:p>
          <w:p w14:paraId="212543B1" w14:textId="315F8412"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&lt;EndNote&gt;&lt;Cite&gt;&lt;Author&gt;The 1000 Genomes Project Consortium&lt;/Author&gt;&lt;Year&gt;2015&lt;/Year&gt;&lt;RecNum&gt;142&lt;/RecNum&gt;&lt;DisplayText&gt;[14]&lt;/DisplayText&gt;&lt;record&gt;&lt;rec-number&gt;142&lt;/rec-number&gt;&lt;foreign-keys&gt;&lt;key app="EN" db-id="2pvtx2s5sxfsw6eaap2v2ptlfatdfe5aw5zd" timestamp="1748431843"&gt;142&lt;/key&gt;&lt;/foreign-keys&gt;&lt;ref-type name="Journal Article"&gt;17&lt;/ref-type&gt;&lt;contributors&gt;&lt;authors&gt;&lt;author&gt;&lt;style face="normal" font="default" size="100%"&gt;The 1000 Genomes Project Consortium&lt;/style&gt;&lt;style face="normal" font="default" charset="238" size="100%"&gt;,&lt;/style&gt;&lt;/author&gt;&lt;/authors&gt;&lt;/contributors&gt;&lt;titles&gt;&lt;title&gt;A global reference for human genetic variation&lt;/title&gt;&lt;secondary-title&gt;Nature Biotechnology&lt;/secondary-title&gt;&lt;/titles&gt;&lt;periodical&gt;&lt;full-title&gt;Nature Biotechnology&lt;/full-title&gt;&lt;/periodical&gt;&lt;pages&gt;68–74&lt;/pages&gt;&lt;volume&gt;526&lt;/volume&gt;&lt;dates&gt;&lt;year&gt;2015&lt;/year&gt;&lt;/dates&gt;&lt;urls&gt;&lt;/urls&gt;&lt;electronic-resource-num&gt;https://doi.org/10.1038/nature15393&lt;/electronic-resource-num&gt;&lt;/record&gt;&lt;/Cite&gt;&lt;/EndNote&gt;</w:instrText>
            </w:r>
            <w:r w:rsidRPr="001C7213">
              <w:rPr>
                <w:sz w:val="20"/>
                <w:szCs w:val="20"/>
              </w:rPr>
              <w:fldChar w:fldCharType="separate"/>
            </w:r>
            <w:r w:rsidR="00F5638D">
              <w:rPr>
                <w:noProof/>
                <w:sz w:val="20"/>
                <w:szCs w:val="20"/>
              </w:rPr>
              <w:t>[14]</w:t>
            </w:r>
            <w:r w:rsidRPr="001C7213">
              <w:rPr>
                <w:sz w:val="20"/>
                <w:szCs w:val="20"/>
              </w:rPr>
              <w:fldChar w:fldCharType="end"/>
            </w:r>
          </w:p>
          <w:p w14:paraId="2DA2A442" w14:textId="06446261"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&lt;EndNote&gt;&lt;Cite&gt;&lt;Author&gt;Sudmant&lt;/Author&gt;&lt;Year&gt;2015&lt;/Year&gt;&lt;RecNum&gt;143&lt;/RecNum&gt;&lt;DisplayText&gt;[15]&lt;/DisplayText&gt;&lt;record&gt;&lt;rec-number&gt;143&lt;/rec-number&gt;&lt;foreign-keys&gt;&lt;key app="EN" db-id="2pvtx2s5sxfsw6eaap2v2ptlfatdfe5aw5zd" timestamp="1748431943"&gt;143&lt;/key&gt;&lt;/foreign-keys&gt;&lt;ref-type name="Journal Article"&gt;17&lt;/ref-type&gt;&lt;contributors&gt;&lt;authors&gt;&lt;author&gt;Sudmant, P. H.&lt;/author&gt;&lt;author&gt;Rausch, T.&lt;/author&gt;&lt;author&gt;Gardner, E. J.&lt;/author&gt;&lt;author&gt;Handsaker, R. E.&lt;/author&gt;&lt;author&gt;Abyzov, A.&lt;/author&gt;&lt;author&gt;Huddleston, J.&lt;/author&gt;&lt;author&gt;Zhang, Y.&lt;/author&gt;&lt;author&gt;Ye, K.&lt;/author&gt;&lt;author&gt;Jun, G.&lt;/author&gt;&lt;author&gt;Fritz, M. H.&lt;/author&gt;&lt;author&gt;Konkel, M. K.&lt;/author&gt;&lt;author&gt;Malhotra, A.&lt;/author&gt;&lt;author&gt;Stütz, A. M.&lt;/author&gt;&lt;author&gt;Shi, X.&lt;/author&gt;&lt;author&gt;Casale, F. P.&lt;/author&gt;&lt;author&gt;Chen, J.&lt;/author&gt;&lt;author&gt;Hormozdiari, F.&lt;/author&gt;&lt;author&gt;Dayama, G.&lt;/author&gt;&lt;author&gt;Chen, K.&lt;/author&gt;&lt;author&gt;Malig, M.&lt;/author&gt;&lt;author&gt;… &lt;/author&gt;&lt;author&gt;Korbel, J. O.&lt;/author&gt;&lt;/authors&gt;&lt;/contributors&gt;&lt;titles&gt;&lt;title&gt;An integrated map of structural variation in 2,504 human genomes&lt;/title&gt;&lt;secondary-title&gt;Nature Biotechnology&lt;/secondary-title&gt;&lt;/titles&gt;&lt;periodical&gt;&lt;full-title&gt;Nature Biotechnology&lt;/full-title&gt;&lt;/periodical&gt;&lt;pages&gt;75–81&lt;/pages&gt;&lt;volume&gt;526&lt;/volume&gt;&lt;number&gt;7571&lt;/number&gt;&lt;dates&gt;&lt;year&gt;2015&lt;/year&gt;&lt;/dates&gt;&lt;urls&gt;&lt;/urls&gt;&lt;electronic-resource-num&gt;https://doi.org/10.1038/nature15394&lt;/electronic-resource-num&gt;&lt;/record&gt;&lt;/Cite&gt;&lt;/EndNote&gt;</w:instrText>
            </w:r>
            <w:r w:rsidRPr="001C7213">
              <w:rPr>
                <w:sz w:val="20"/>
                <w:szCs w:val="20"/>
              </w:rPr>
              <w:fldChar w:fldCharType="separate"/>
            </w:r>
            <w:r w:rsidR="00F5638D">
              <w:rPr>
                <w:noProof/>
                <w:sz w:val="20"/>
                <w:szCs w:val="20"/>
              </w:rPr>
              <w:t>[15]</w:t>
            </w:r>
            <w:r w:rsidRPr="001C7213">
              <w:rPr>
                <w:sz w:val="20"/>
                <w:szCs w:val="20"/>
              </w:rPr>
              <w:fldChar w:fldCharType="end"/>
            </w:r>
          </w:p>
        </w:tc>
      </w:tr>
      <w:tr w:rsidR="00F25862" w:rsidRPr="001C7213" w14:paraId="650826BF" w14:textId="77777777" w:rsidTr="00F25862">
        <w:tc>
          <w:tcPr>
            <w:tcW w:w="1890" w:type="dxa"/>
          </w:tcPr>
          <w:p w14:paraId="45244AD1" w14:textId="77777777" w:rsidR="00F25862" w:rsidRPr="001C7213" w:rsidRDefault="00F25862" w:rsidP="000B1B13">
            <w:pPr>
              <w:rPr>
                <w:sz w:val="20"/>
                <w:szCs w:val="20"/>
              </w:rPr>
            </w:pPr>
            <w:r w:rsidRPr="001C7213">
              <w:rPr>
                <w:sz w:val="20"/>
                <w:szCs w:val="20"/>
              </w:rPr>
              <w:t>International Human</w:t>
            </w:r>
          </w:p>
          <w:p w14:paraId="31501700" w14:textId="47C4F45D" w:rsidR="00F25862" w:rsidRPr="001C7213" w:rsidRDefault="00F25862" w:rsidP="000B1B13">
            <w:pPr>
              <w:rPr>
                <w:sz w:val="20"/>
                <w:szCs w:val="20"/>
              </w:rPr>
            </w:pPr>
            <w:r w:rsidRPr="001C7213">
              <w:rPr>
                <w:sz w:val="20"/>
                <w:szCs w:val="20"/>
              </w:rPr>
              <w:t>Epigenome Consortium (IHEC)</w:t>
            </w:r>
          </w:p>
        </w:tc>
        <w:tc>
          <w:tcPr>
            <w:tcW w:w="2075" w:type="dxa"/>
          </w:tcPr>
          <w:p w14:paraId="688F3AAE" w14:textId="7D9B5997" w:rsidR="00F25862" w:rsidRPr="001C7213" w:rsidRDefault="00F25862" w:rsidP="000B2692">
            <w:pPr>
              <w:rPr>
                <w:sz w:val="20"/>
                <w:szCs w:val="20"/>
              </w:rPr>
            </w:pPr>
            <w:r>
              <w:rPr>
                <w:sz w:val="20"/>
                <w:szCs w:val="20"/>
              </w:rPr>
              <w:t>M</w:t>
            </w:r>
            <w:r w:rsidRPr="001C7213">
              <w:rPr>
                <w:sz w:val="20"/>
                <w:szCs w:val="20"/>
              </w:rPr>
              <w:t xml:space="preserve">ember </w:t>
            </w:r>
            <w:r>
              <w:rPr>
                <w:sz w:val="20"/>
                <w:szCs w:val="20"/>
              </w:rPr>
              <w:t>institutions from</w:t>
            </w:r>
            <w:r w:rsidRPr="001C7213">
              <w:rPr>
                <w:sz w:val="20"/>
                <w:szCs w:val="20"/>
              </w:rPr>
              <w:t xml:space="preserve">: US, </w:t>
            </w:r>
            <w:r>
              <w:rPr>
                <w:sz w:val="20"/>
                <w:szCs w:val="20"/>
              </w:rPr>
              <w:t xml:space="preserve">Canada, EU, </w:t>
            </w:r>
            <w:r w:rsidRPr="001C7213">
              <w:rPr>
                <w:sz w:val="20"/>
                <w:szCs w:val="20"/>
              </w:rPr>
              <w:t>Germany</w:t>
            </w:r>
            <w:r>
              <w:rPr>
                <w:sz w:val="20"/>
                <w:szCs w:val="20"/>
              </w:rPr>
              <w:t xml:space="preserve">, </w:t>
            </w:r>
            <w:r w:rsidRPr="001C7213">
              <w:rPr>
                <w:sz w:val="20"/>
                <w:szCs w:val="20"/>
              </w:rPr>
              <w:t xml:space="preserve">Japan, </w:t>
            </w:r>
            <w:r>
              <w:rPr>
                <w:sz w:val="20"/>
                <w:szCs w:val="20"/>
              </w:rPr>
              <w:t>China/</w:t>
            </w:r>
            <w:r w:rsidRPr="001C7213">
              <w:rPr>
                <w:sz w:val="20"/>
                <w:szCs w:val="20"/>
              </w:rPr>
              <w:t xml:space="preserve">Hong Kong, </w:t>
            </w:r>
            <w:r>
              <w:rPr>
                <w:sz w:val="20"/>
                <w:szCs w:val="20"/>
              </w:rPr>
              <w:t>Korea, and Singapore.</w:t>
            </w:r>
          </w:p>
        </w:tc>
        <w:tc>
          <w:tcPr>
            <w:tcW w:w="2409" w:type="dxa"/>
          </w:tcPr>
          <w:p w14:paraId="310C7E29" w14:textId="77777777" w:rsidR="00F25862" w:rsidRDefault="009402FF" w:rsidP="000B2692">
            <w:pPr>
              <w:rPr>
                <w:sz w:val="20"/>
                <w:szCs w:val="20"/>
              </w:rPr>
            </w:pPr>
            <w:r w:rsidRPr="009402FF">
              <w:rPr>
                <w:sz w:val="20"/>
                <w:szCs w:val="20"/>
              </w:rPr>
              <w:t>Mixed funding</w:t>
            </w:r>
            <w:r w:rsidR="00DB7B90">
              <w:rPr>
                <w:sz w:val="20"/>
                <w:szCs w:val="20"/>
              </w:rPr>
              <w:t>:</w:t>
            </w:r>
          </w:p>
          <w:p w14:paraId="720C84AD" w14:textId="6B1138AE" w:rsidR="00DB7B90" w:rsidRPr="001C7213" w:rsidRDefault="00403674" w:rsidP="000B2692">
            <w:pPr>
              <w:rPr>
                <w:sz w:val="20"/>
                <w:szCs w:val="20"/>
              </w:rPr>
            </w:pPr>
            <w:r w:rsidRPr="00403674">
              <w:rPr>
                <w:sz w:val="20"/>
                <w:szCs w:val="20"/>
              </w:rPr>
              <w:t>Individual funding members financed their national/programme contributions.</w:t>
            </w:r>
          </w:p>
        </w:tc>
        <w:tc>
          <w:tcPr>
            <w:tcW w:w="1559" w:type="dxa"/>
          </w:tcPr>
          <w:p w14:paraId="59CB23B0" w14:textId="581D2B21" w:rsidR="00F25862" w:rsidRPr="001C7213" w:rsidRDefault="00F25862" w:rsidP="000B2692">
            <w:pPr>
              <w:rPr>
                <w:sz w:val="20"/>
                <w:szCs w:val="20"/>
              </w:rPr>
            </w:pPr>
            <w:r w:rsidRPr="001C7213">
              <w:rPr>
                <w:sz w:val="20"/>
                <w:szCs w:val="20"/>
              </w:rPr>
              <w:t>2010– ongoing</w:t>
            </w:r>
          </w:p>
        </w:tc>
        <w:tc>
          <w:tcPr>
            <w:tcW w:w="2835" w:type="dxa"/>
          </w:tcPr>
          <w:p w14:paraId="61250827" w14:textId="3CDC6B94" w:rsidR="00F25862" w:rsidRPr="001C7213" w:rsidRDefault="00F25862" w:rsidP="000B2692">
            <w:pPr>
              <w:rPr>
                <w:sz w:val="20"/>
                <w:szCs w:val="20"/>
              </w:rPr>
            </w:pPr>
            <w:r w:rsidRPr="001C7213">
              <w:rPr>
                <w:sz w:val="20"/>
                <w:szCs w:val="20"/>
              </w:rPr>
              <w:t>/</w:t>
            </w:r>
          </w:p>
        </w:tc>
        <w:tc>
          <w:tcPr>
            <w:tcW w:w="3930" w:type="dxa"/>
          </w:tcPr>
          <w:p w14:paraId="5DB8F54F" w14:textId="77777777" w:rsidR="00F25862" w:rsidRPr="001C7213" w:rsidRDefault="00F25862" w:rsidP="00E759DB">
            <w:pPr>
              <w:rPr>
                <w:sz w:val="20"/>
                <w:szCs w:val="20"/>
              </w:rPr>
            </w:pPr>
            <w:r w:rsidRPr="001C7213">
              <w:rPr>
                <w:sz w:val="20"/>
                <w:szCs w:val="20"/>
              </w:rPr>
              <w:t>To produce the reference maps of human epigenomes for key cellular status relevant to health and disease.</w:t>
            </w:r>
          </w:p>
          <w:p w14:paraId="0EC5451B" w14:textId="77777777" w:rsidR="00F25862" w:rsidRPr="001C7213" w:rsidRDefault="00F25862" w:rsidP="00E759DB">
            <w:pPr>
              <w:rPr>
                <w:sz w:val="20"/>
                <w:szCs w:val="20"/>
              </w:rPr>
            </w:pPr>
          </w:p>
          <w:p w14:paraId="49876949" w14:textId="77777777" w:rsidR="00F25862" w:rsidRDefault="00F25862" w:rsidP="0058338F">
            <w:pPr>
              <w:rPr>
                <w:sz w:val="20"/>
                <w:szCs w:val="20"/>
              </w:rPr>
            </w:pPr>
            <w:r w:rsidRPr="001C7213">
              <w:rPr>
                <w:sz w:val="20"/>
                <w:szCs w:val="20"/>
              </w:rPr>
              <w:t xml:space="preserve">IHEC coordinates the generation of a </w:t>
            </w:r>
            <w:proofErr w:type="spellStart"/>
            <w:r w:rsidRPr="001C7213">
              <w:rPr>
                <w:sz w:val="20"/>
                <w:szCs w:val="20"/>
              </w:rPr>
              <w:t>catalog</w:t>
            </w:r>
            <w:proofErr w:type="spellEnd"/>
            <w:r w:rsidRPr="001C7213">
              <w:rPr>
                <w:sz w:val="20"/>
                <w:szCs w:val="20"/>
              </w:rPr>
              <w:t xml:space="preserve"> of high-resolution reference epigenomes of major primary human cell types.</w:t>
            </w:r>
          </w:p>
          <w:p w14:paraId="046C3B4A" w14:textId="77777777" w:rsidR="00F25862" w:rsidRDefault="00F25862" w:rsidP="0058338F">
            <w:pPr>
              <w:rPr>
                <w:sz w:val="20"/>
                <w:szCs w:val="20"/>
              </w:rPr>
            </w:pPr>
          </w:p>
          <w:p w14:paraId="64B6AB9D" w14:textId="150C634A" w:rsidR="00F25862" w:rsidRPr="001C7213" w:rsidRDefault="00F25862" w:rsidP="0058338F">
            <w:pPr>
              <w:rPr>
                <w:sz w:val="20"/>
                <w:szCs w:val="20"/>
              </w:rPr>
            </w:pPr>
            <w:r>
              <w:rPr>
                <w:sz w:val="20"/>
                <w:szCs w:val="20"/>
              </w:rPr>
              <w:t xml:space="preserve">As a result, </w:t>
            </w:r>
            <w:r w:rsidRPr="009E2101">
              <w:rPr>
                <w:sz w:val="20"/>
                <w:szCs w:val="20"/>
              </w:rPr>
              <w:t>IHEC Data Portal</w:t>
            </w:r>
            <w:r>
              <w:rPr>
                <w:sz w:val="20"/>
                <w:szCs w:val="20"/>
              </w:rPr>
              <w:t xml:space="preserve"> was created.</w:t>
            </w:r>
          </w:p>
        </w:tc>
        <w:tc>
          <w:tcPr>
            <w:tcW w:w="690" w:type="dxa"/>
          </w:tcPr>
          <w:p w14:paraId="4EE29202" w14:textId="3280609A" w:rsidR="00F25862" w:rsidRPr="001C7213" w:rsidRDefault="00F25862" w:rsidP="000B2692">
            <w:pPr>
              <w:rPr>
                <w:sz w:val="20"/>
                <w:szCs w:val="20"/>
              </w:rPr>
            </w:pPr>
            <w:r>
              <w:rPr>
                <w:sz w:val="20"/>
                <w:szCs w:val="20"/>
              </w:rPr>
              <w:fldChar w:fldCharType="begin"/>
            </w:r>
            <w:r w:rsidR="00F5638D">
              <w:rPr>
                <w:sz w:val="20"/>
                <w:szCs w:val="20"/>
              </w:rPr>
              <w:instrText xml:space="preserve"> ADDIN EN.CITE &lt;EndNote&gt;&lt;Cite&gt;&lt;Author&gt;Stunnenberg&lt;/Author&gt;&lt;Year&gt;2016&lt;/Year&gt;&lt;RecNum&gt;995&lt;/RecNum&gt;&lt;DisplayText&gt;[16]&lt;/DisplayText&gt;&lt;record&gt;&lt;rec-number&gt;995&lt;/rec-number&gt;&lt;foreign-keys&gt;&lt;key app="EN" db-id="2pvtx2s5sxfsw6eaap2v2ptlfatdfe5aw5zd" timestamp="1779778420"&gt;995&lt;/key&gt;&lt;/foreign-keys&gt;&lt;ref-type name="Journal Article"&gt;17&lt;/ref-type&gt;&lt;contributors&gt;&lt;authors&gt;&lt;author&gt;Stunnenberg, H. G.&lt;/author&gt;&lt;author&gt;Hirst, M.&lt;/author&gt;&lt;/authors&gt;&lt;/contributors&gt;&lt;auth-address&gt;Department of Molecular Biology, Faculties of Science and Medicine, Radboud University, Nijmegen, 6525AG, the Netherlands. Electronic address: h.stunnenberg@ncmls.ru.nl.&amp;#xD;http://ihec-epigenomes.org/.&amp;#xD;Department of Microbiology and Immunology, Michael Smith Laboratories, University of British Columbia, Vancouver, BC V6T 1Z4, Canada; Canada&amp;apos;s Michael Smith Genome Sciences Centre, BC Cancer Agency, Vancouver, BC V5Z 4S6, Canada. Electronic address: mhirst@bcgsc.ca.&lt;/auth-address&gt;&lt;titles&gt;&lt;title&gt;The International Human Epigenome Consortium: A Blueprint for Scientific Collaboration and Discovery&lt;/title&gt;&lt;secondary-title&gt;Cell&lt;/secondary-title&gt;&lt;/titles&gt;&lt;periodical&gt;&lt;full-title&gt;Cell&lt;/full-title&gt;&lt;/periodical&gt;&lt;pages&gt;1145-1149&lt;/pages&gt;&lt;volume&gt;167&lt;/volume&gt;&lt;number&gt;5&lt;/number&gt;&lt;keywords&gt;&lt;keyword&gt;DNA Methylation&lt;/keyword&gt;&lt;keyword&gt;Databases, Genetic&lt;/keyword&gt;&lt;keyword&gt;Disease/genetics&lt;/keyword&gt;&lt;keyword&gt;*Epigenesis, Genetic&lt;/keyword&gt;&lt;keyword&gt;*Epigenomics&lt;/keyword&gt;&lt;keyword&gt;*Genome, Human&lt;/keyword&gt;&lt;keyword&gt;Histone Code&lt;/keyword&gt;&lt;keyword&gt;Humans&lt;/keyword&gt;&lt;/keywords&gt;&lt;dates&gt;&lt;year&gt;2016&lt;/year&gt;&lt;pub-dates&gt;&lt;date&gt;Nov 17&lt;/date&gt;&lt;/pub-dates&gt;&lt;/dates&gt;&lt;isbn&gt;0092-8674&lt;/isbn&gt;&lt;accession-num&gt;27863232&lt;/accession-num&gt;&lt;urls&gt;&lt;/urls&gt;&lt;electronic-resource-num&gt;10.1016/j.cell.2016.11.007&lt;/electronic-resource-num&gt;&lt;remote-database-provider&gt;NLM&lt;/remote-database-provider&gt;&lt;language&gt;eng&lt;/language&gt;&lt;/record&gt;&lt;/Cite&gt;&lt;/EndNote&gt;</w:instrText>
            </w:r>
            <w:r>
              <w:rPr>
                <w:sz w:val="20"/>
                <w:szCs w:val="20"/>
              </w:rPr>
              <w:fldChar w:fldCharType="separate"/>
            </w:r>
            <w:r w:rsidR="00F5638D">
              <w:rPr>
                <w:noProof/>
                <w:sz w:val="20"/>
                <w:szCs w:val="20"/>
              </w:rPr>
              <w:t>[16]</w:t>
            </w:r>
            <w:r>
              <w:rPr>
                <w:sz w:val="20"/>
                <w:szCs w:val="20"/>
              </w:rPr>
              <w:fldChar w:fldCharType="end"/>
            </w:r>
          </w:p>
        </w:tc>
      </w:tr>
      <w:tr w:rsidR="00F25862" w:rsidRPr="001C7213" w14:paraId="71CABFB4" w14:textId="77777777" w:rsidTr="00F25862">
        <w:tc>
          <w:tcPr>
            <w:tcW w:w="1890" w:type="dxa"/>
          </w:tcPr>
          <w:p w14:paraId="1657AFB2" w14:textId="77777777" w:rsidR="00F25862" w:rsidRPr="001C7213" w:rsidRDefault="00F25862" w:rsidP="000B2692">
            <w:pPr>
              <w:rPr>
                <w:sz w:val="20"/>
                <w:szCs w:val="20"/>
              </w:rPr>
            </w:pPr>
            <w:r w:rsidRPr="001C7213">
              <w:rPr>
                <w:sz w:val="20"/>
                <w:szCs w:val="20"/>
              </w:rPr>
              <w:t>Human Heredity and Health in Africa (H3Africa) Initiative</w:t>
            </w:r>
          </w:p>
        </w:tc>
        <w:tc>
          <w:tcPr>
            <w:tcW w:w="2075" w:type="dxa"/>
          </w:tcPr>
          <w:p w14:paraId="3CFBFC35" w14:textId="77777777" w:rsidR="00F25862" w:rsidRPr="001C7213" w:rsidRDefault="00F25862" w:rsidP="000B2692">
            <w:pPr>
              <w:rPr>
                <w:sz w:val="20"/>
                <w:szCs w:val="20"/>
              </w:rPr>
            </w:pPr>
            <w:r w:rsidRPr="001C7213">
              <w:rPr>
                <w:sz w:val="20"/>
                <w:szCs w:val="20"/>
              </w:rPr>
              <w:t>Research teams from 34 African countries.</w:t>
            </w:r>
          </w:p>
          <w:p w14:paraId="2A074E1A" w14:textId="77777777" w:rsidR="00F25862" w:rsidRPr="001C7213" w:rsidRDefault="00F25862" w:rsidP="000B2692">
            <w:pPr>
              <w:rPr>
                <w:sz w:val="20"/>
                <w:szCs w:val="20"/>
              </w:rPr>
            </w:pPr>
          </w:p>
          <w:p w14:paraId="754C14E8" w14:textId="04EF520D" w:rsidR="00F25862" w:rsidRPr="001C7213" w:rsidRDefault="00F25862" w:rsidP="000B2692">
            <w:pPr>
              <w:rPr>
                <w:sz w:val="20"/>
                <w:szCs w:val="20"/>
              </w:rPr>
            </w:pPr>
          </w:p>
        </w:tc>
        <w:tc>
          <w:tcPr>
            <w:tcW w:w="2409" w:type="dxa"/>
          </w:tcPr>
          <w:p w14:paraId="026143FD" w14:textId="77777777" w:rsidR="00F25862" w:rsidRDefault="007B26C9" w:rsidP="000B2692">
            <w:pPr>
              <w:rPr>
                <w:sz w:val="20"/>
                <w:szCs w:val="20"/>
              </w:rPr>
            </w:pPr>
            <w:r w:rsidRPr="007B26C9">
              <w:rPr>
                <w:sz w:val="20"/>
                <w:szCs w:val="20"/>
              </w:rPr>
              <w:t>Public + philanthropic funding</w:t>
            </w:r>
            <w:r>
              <w:rPr>
                <w:sz w:val="20"/>
                <w:szCs w:val="20"/>
              </w:rPr>
              <w:t>:</w:t>
            </w:r>
          </w:p>
          <w:p w14:paraId="15CC1A60" w14:textId="09017386" w:rsidR="007B26C9" w:rsidRPr="007B26C9" w:rsidRDefault="007B26C9">
            <w:pPr>
              <w:pStyle w:val="Odstavekseznama"/>
              <w:numPr>
                <w:ilvl w:val="0"/>
                <w:numId w:val="116"/>
              </w:numPr>
              <w:rPr>
                <w:sz w:val="20"/>
                <w:szCs w:val="20"/>
              </w:rPr>
            </w:pPr>
            <w:r w:rsidRPr="007B26C9">
              <w:rPr>
                <w:sz w:val="20"/>
                <w:szCs w:val="20"/>
              </w:rPr>
              <w:t xml:space="preserve">US NIH </w:t>
            </w:r>
          </w:p>
          <w:p w14:paraId="2B3A7B48" w14:textId="50DBDE4D" w:rsidR="007B26C9" w:rsidRPr="007B26C9" w:rsidRDefault="007B26C9">
            <w:pPr>
              <w:pStyle w:val="Odstavekseznama"/>
              <w:numPr>
                <w:ilvl w:val="0"/>
                <w:numId w:val="116"/>
              </w:numPr>
              <w:rPr>
                <w:sz w:val="20"/>
                <w:szCs w:val="20"/>
              </w:rPr>
            </w:pPr>
            <w:r w:rsidRPr="007B26C9">
              <w:rPr>
                <w:sz w:val="20"/>
                <w:szCs w:val="20"/>
              </w:rPr>
              <w:t xml:space="preserve">Wellcome Trust </w:t>
            </w:r>
          </w:p>
          <w:p w14:paraId="3CFB79F9" w14:textId="215F3C64" w:rsidR="007B26C9" w:rsidRPr="007B26C9" w:rsidRDefault="007B26C9">
            <w:pPr>
              <w:pStyle w:val="Odstavekseznama"/>
              <w:numPr>
                <w:ilvl w:val="0"/>
                <w:numId w:val="116"/>
              </w:numPr>
              <w:rPr>
                <w:sz w:val="20"/>
                <w:szCs w:val="20"/>
              </w:rPr>
            </w:pPr>
            <w:r w:rsidRPr="007B26C9">
              <w:rPr>
                <w:sz w:val="20"/>
                <w:szCs w:val="20"/>
              </w:rPr>
              <w:t>African Academy of Sciences</w:t>
            </w:r>
            <w:r w:rsidR="00234FD0">
              <w:rPr>
                <w:sz w:val="20"/>
                <w:szCs w:val="20"/>
              </w:rPr>
              <w:t xml:space="preserve"> (AESA)</w:t>
            </w:r>
          </w:p>
        </w:tc>
        <w:tc>
          <w:tcPr>
            <w:tcW w:w="1559" w:type="dxa"/>
          </w:tcPr>
          <w:p w14:paraId="02CB03D8" w14:textId="3277E791" w:rsidR="00F25862" w:rsidRPr="001C7213" w:rsidRDefault="00F25862" w:rsidP="000B2692">
            <w:pPr>
              <w:rPr>
                <w:sz w:val="20"/>
                <w:szCs w:val="20"/>
              </w:rPr>
            </w:pPr>
            <w:r w:rsidRPr="001C7213">
              <w:rPr>
                <w:sz w:val="20"/>
                <w:szCs w:val="20"/>
              </w:rPr>
              <w:t xml:space="preserve">2011–2021 </w:t>
            </w:r>
          </w:p>
        </w:tc>
        <w:tc>
          <w:tcPr>
            <w:tcW w:w="2835" w:type="dxa"/>
          </w:tcPr>
          <w:p w14:paraId="415F16D0" w14:textId="77777777" w:rsidR="00F25862" w:rsidRPr="001C7213" w:rsidRDefault="00F25862" w:rsidP="000B2692">
            <w:pPr>
              <w:rPr>
                <w:sz w:val="20"/>
                <w:szCs w:val="20"/>
              </w:rPr>
            </w:pPr>
            <w:r w:rsidRPr="001C7213">
              <w:rPr>
                <w:sz w:val="20"/>
                <w:szCs w:val="20"/>
              </w:rPr>
              <w:t>Obtained genome-wide and sequencing data on 79,254 individuals across 30 African countries.</w:t>
            </w:r>
          </w:p>
        </w:tc>
        <w:tc>
          <w:tcPr>
            <w:tcW w:w="3930" w:type="dxa"/>
          </w:tcPr>
          <w:p w14:paraId="77FAFCE2" w14:textId="77777777" w:rsidR="00F25862" w:rsidRPr="001C7213" w:rsidRDefault="00F25862" w:rsidP="000B2692">
            <w:pPr>
              <w:rPr>
                <w:sz w:val="20"/>
                <w:szCs w:val="20"/>
              </w:rPr>
            </w:pPr>
            <w:r w:rsidRPr="001C7213">
              <w:rPr>
                <w:sz w:val="20"/>
                <w:szCs w:val="20"/>
              </w:rPr>
              <w:t>To facilitate an African-based research approach to the study of genomic and environmental determinants of common diseases, to improve the health of African populations.</w:t>
            </w:r>
          </w:p>
        </w:tc>
        <w:tc>
          <w:tcPr>
            <w:tcW w:w="690" w:type="dxa"/>
          </w:tcPr>
          <w:p w14:paraId="72C45A57" w14:textId="0C80061B"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&lt;EndNote&gt;&lt;Cite&gt;&lt;Author&gt;H3Africa&lt;/Author&gt;&lt;Year&gt;n.d.&lt;/Year&gt;&lt;RecNum&gt;209&lt;/RecNum&gt;&lt;DisplayText&gt;[17]&lt;/DisplayText&gt;&lt;record&gt;&lt;rec-number&gt;209&lt;/rec-number&gt;&lt;foreign-keys&gt;&lt;key app="EN" db-id="2pvtx2s5sxfsw6eaap2v2ptlfatdfe5aw5zd" timestamp="1751630635"&gt;209&lt;/key&gt;&lt;/foreign-keys&gt;&lt;ref-type name="Web Page"&gt;12&lt;/ref-type&gt;&lt;contributors&gt;&lt;authors&gt;&lt;author&gt;&lt;style face="normal" font="default" size="100%"&gt;H3Africa&lt;/style&gt;&lt;style face="normal" font="default" charset="238" size="100%"&gt;, &lt;/style&gt;&lt;/author&gt;&lt;/authors&gt;&lt;/contributors&gt;&lt;titles&gt;&lt;title&gt;H3Africa&lt;/title&gt;&lt;/titles&gt;&lt;volume&gt;accessed 7 July 2025&lt;/volume&gt;&lt;dates&gt;&lt;year&gt;&lt;style face="normal" font="default" charset="238" size="100%"&gt;n.d.&lt;/style&gt;&lt;/year&gt;&lt;/dates&gt;&lt;urls&gt;&lt;related-urls&gt;&lt;url&gt;https://h3africa.org/index.php/about/&lt;/url&gt;&lt;/related-urls&gt;&lt;/urls&gt;&lt;/record&gt;&lt;/Cite&gt;&lt;/EndNote&gt;</w:instrText>
            </w:r>
            <w:r w:rsidRPr="001C7213">
              <w:rPr>
                <w:sz w:val="20"/>
                <w:szCs w:val="20"/>
              </w:rPr>
              <w:fldChar w:fldCharType="separate"/>
            </w:r>
            <w:r w:rsidR="00F5638D">
              <w:rPr>
                <w:noProof/>
                <w:sz w:val="20"/>
                <w:szCs w:val="20"/>
              </w:rPr>
              <w:t>[17]</w:t>
            </w:r>
            <w:r w:rsidRPr="001C7213">
              <w:rPr>
                <w:sz w:val="20"/>
                <w:szCs w:val="20"/>
              </w:rPr>
              <w:fldChar w:fldCharType="end"/>
            </w:r>
          </w:p>
        </w:tc>
      </w:tr>
      <w:tr w:rsidR="00F25862" w:rsidRPr="001C7213" w14:paraId="1DC816A5" w14:textId="77777777" w:rsidTr="00F25862">
        <w:tc>
          <w:tcPr>
            <w:tcW w:w="1890" w:type="dxa"/>
          </w:tcPr>
          <w:p w14:paraId="0A293F3A" w14:textId="77777777" w:rsidR="00F25862" w:rsidRPr="001C7213" w:rsidRDefault="00F25862" w:rsidP="000B2692">
            <w:pPr>
              <w:rPr>
                <w:sz w:val="20"/>
                <w:szCs w:val="20"/>
              </w:rPr>
            </w:pPr>
            <w:r w:rsidRPr="001C7213">
              <w:rPr>
                <w:sz w:val="20"/>
                <w:szCs w:val="20"/>
              </w:rPr>
              <w:t>African Genome Variation Project (AGVP)</w:t>
            </w:r>
          </w:p>
        </w:tc>
        <w:tc>
          <w:tcPr>
            <w:tcW w:w="2075" w:type="dxa"/>
          </w:tcPr>
          <w:p w14:paraId="6B6B37A9" w14:textId="77777777" w:rsidR="00F25862" w:rsidRPr="001C7213" w:rsidRDefault="00F25862" w:rsidP="000B2692">
            <w:pPr>
              <w:rPr>
                <w:sz w:val="20"/>
                <w:szCs w:val="20"/>
              </w:rPr>
            </w:pPr>
            <w:r w:rsidRPr="001C7213">
              <w:rPr>
                <w:sz w:val="20"/>
                <w:szCs w:val="20"/>
              </w:rPr>
              <w:t xml:space="preserve">International collaboration of research teams from: US, Europe (UK and Italy), and Africa (South Africa, Uganda, the Gambia, and Ethiopia). </w:t>
            </w:r>
          </w:p>
        </w:tc>
        <w:tc>
          <w:tcPr>
            <w:tcW w:w="2409" w:type="dxa"/>
          </w:tcPr>
          <w:p w14:paraId="6A9DE35B" w14:textId="77777777" w:rsidR="00F25862" w:rsidRDefault="007B26C9" w:rsidP="000B2692">
            <w:pPr>
              <w:rPr>
                <w:sz w:val="20"/>
                <w:szCs w:val="20"/>
              </w:rPr>
            </w:pPr>
            <w:r w:rsidRPr="007B26C9">
              <w:rPr>
                <w:sz w:val="20"/>
                <w:szCs w:val="20"/>
              </w:rPr>
              <w:t>Public + philanthropic funding</w:t>
            </w:r>
            <w:r w:rsidR="008D6667">
              <w:rPr>
                <w:sz w:val="20"/>
                <w:szCs w:val="20"/>
              </w:rPr>
              <w:t>:</w:t>
            </w:r>
          </w:p>
          <w:p w14:paraId="3465F586" w14:textId="32A906D2" w:rsidR="008D6667" w:rsidRPr="00ED18BE" w:rsidRDefault="008D6667">
            <w:pPr>
              <w:pStyle w:val="Odstavekseznama"/>
              <w:numPr>
                <w:ilvl w:val="0"/>
                <w:numId w:val="117"/>
              </w:numPr>
              <w:rPr>
                <w:sz w:val="20"/>
                <w:szCs w:val="20"/>
              </w:rPr>
            </w:pPr>
            <w:r w:rsidRPr="00ED18BE">
              <w:rPr>
                <w:sz w:val="20"/>
                <w:szCs w:val="20"/>
              </w:rPr>
              <w:t>Wellcome Trust</w:t>
            </w:r>
          </w:p>
          <w:p w14:paraId="0E5992FE" w14:textId="03DEBC49" w:rsidR="008D6667" w:rsidRPr="00ED18BE" w:rsidRDefault="008D6667">
            <w:pPr>
              <w:pStyle w:val="Odstavekseznama"/>
              <w:numPr>
                <w:ilvl w:val="0"/>
                <w:numId w:val="117"/>
              </w:numPr>
              <w:rPr>
                <w:sz w:val="20"/>
                <w:szCs w:val="20"/>
              </w:rPr>
            </w:pPr>
            <w:r w:rsidRPr="00ED18BE">
              <w:rPr>
                <w:sz w:val="20"/>
                <w:szCs w:val="20"/>
              </w:rPr>
              <w:t xml:space="preserve">Bill &amp; Melinda Gates Foundation </w:t>
            </w:r>
          </w:p>
          <w:p w14:paraId="2A038BDC" w14:textId="63FF3C20" w:rsidR="00ED18BE" w:rsidRDefault="00C56686">
            <w:pPr>
              <w:pStyle w:val="Odstavekseznama"/>
              <w:numPr>
                <w:ilvl w:val="0"/>
                <w:numId w:val="117"/>
              </w:numPr>
              <w:rPr>
                <w:sz w:val="20"/>
                <w:szCs w:val="20"/>
              </w:rPr>
            </w:pPr>
            <w:r>
              <w:rPr>
                <w:sz w:val="20"/>
                <w:szCs w:val="20"/>
              </w:rPr>
              <w:t xml:space="preserve">US </w:t>
            </w:r>
            <w:r w:rsidR="008D6667" w:rsidRPr="00ED18BE">
              <w:rPr>
                <w:sz w:val="20"/>
                <w:szCs w:val="20"/>
              </w:rPr>
              <w:t xml:space="preserve">NIH </w:t>
            </w:r>
          </w:p>
          <w:p w14:paraId="45162656" w14:textId="16B220B9" w:rsidR="008D6667" w:rsidRPr="00ED18BE" w:rsidRDefault="008D6667">
            <w:pPr>
              <w:pStyle w:val="Odstavekseznama"/>
              <w:numPr>
                <w:ilvl w:val="0"/>
                <w:numId w:val="117"/>
              </w:numPr>
              <w:rPr>
                <w:sz w:val="20"/>
                <w:szCs w:val="20"/>
              </w:rPr>
            </w:pPr>
            <w:r w:rsidRPr="00ED18BE">
              <w:rPr>
                <w:sz w:val="20"/>
                <w:szCs w:val="20"/>
              </w:rPr>
              <w:t>UK Medical Research Council</w:t>
            </w:r>
          </w:p>
        </w:tc>
        <w:tc>
          <w:tcPr>
            <w:tcW w:w="1559" w:type="dxa"/>
          </w:tcPr>
          <w:p w14:paraId="0B4332F4" w14:textId="77A9B874" w:rsidR="00F25862" w:rsidRPr="001C7213" w:rsidRDefault="00F25862" w:rsidP="000B2692">
            <w:pPr>
              <w:rPr>
                <w:sz w:val="20"/>
                <w:szCs w:val="20"/>
              </w:rPr>
            </w:pPr>
            <w:r w:rsidRPr="001C7213">
              <w:rPr>
                <w:sz w:val="20"/>
                <w:szCs w:val="20"/>
              </w:rPr>
              <w:t>2011–2014</w:t>
            </w:r>
          </w:p>
        </w:tc>
        <w:tc>
          <w:tcPr>
            <w:tcW w:w="2835" w:type="dxa"/>
          </w:tcPr>
          <w:p w14:paraId="2C066520" w14:textId="1B983EBD" w:rsidR="00F25862" w:rsidRPr="001C7213" w:rsidRDefault="00F25862" w:rsidP="000B2692">
            <w:pPr>
              <w:rPr>
                <w:sz w:val="20"/>
                <w:szCs w:val="20"/>
              </w:rPr>
            </w:pPr>
            <w:r w:rsidRPr="001C7213">
              <w:rPr>
                <w:sz w:val="20"/>
                <w:szCs w:val="20"/>
              </w:rPr>
              <w:t xml:space="preserve">Genotyped 1,481 individuals from 18 ethnolinguistic groups in sub-Saharan Africa. </w:t>
            </w:r>
          </w:p>
          <w:p w14:paraId="0C625618" w14:textId="77777777" w:rsidR="00F25862" w:rsidRPr="001C7213" w:rsidRDefault="00F25862" w:rsidP="000B2692">
            <w:pPr>
              <w:rPr>
                <w:sz w:val="20"/>
                <w:szCs w:val="20"/>
              </w:rPr>
            </w:pPr>
          </w:p>
          <w:p w14:paraId="338D858D" w14:textId="77777777" w:rsidR="00F25862" w:rsidRPr="001C7213" w:rsidRDefault="00F25862" w:rsidP="000B2692">
            <w:pPr>
              <w:rPr>
                <w:sz w:val="20"/>
                <w:szCs w:val="20"/>
              </w:rPr>
            </w:pPr>
            <w:r w:rsidRPr="001C7213">
              <w:rPr>
                <w:sz w:val="20"/>
                <w:szCs w:val="20"/>
              </w:rPr>
              <w:t>WGS of 320 individuals from 7 different ethnolinguistic groups.</w:t>
            </w:r>
          </w:p>
        </w:tc>
        <w:tc>
          <w:tcPr>
            <w:tcW w:w="3930" w:type="dxa"/>
          </w:tcPr>
          <w:p w14:paraId="574939DA" w14:textId="6E88E7B4" w:rsidR="00F25862" w:rsidRPr="001C7213" w:rsidRDefault="00F25862" w:rsidP="000B2692">
            <w:pPr>
              <w:rPr>
                <w:sz w:val="20"/>
                <w:szCs w:val="20"/>
              </w:rPr>
            </w:pPr>
            <w:r w:rsidRPr="001C7213">
              <w:rPr>
                <w:sz w:val="20"/>
                <w:szCs w:val="20"/>
              </w:rPr>
              <w:t>Aims to provide a global resource to understand population diversity and help design, implement, and interpret genomic studies in sub-Saharan Africa, and worldwide.</w:t>
            </w:r>
          </w:p>
        </w:tc>
        <w:tc>
          <w:tcPr>
            <w:tcW w:w="690" w:type="dxa"/>
          </w:tcPr>
          <w:p w14:paraId="2F3D52E9" w14:textId="289E0728"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&lt;EndNote&gt;&lt;Cite&gt;&lt;Author&gt;Gurdasani&lt;/Author&gt;&lt;Year&gt;2015&lt;/Year&gt;&lt;RecNum&gt;150&lt;/RecNum&gt;&lt;DisplayText&gt;[18]&lt;/DisplayText&gt;&lt;record&gt;&lt;rec-number&gt;150&lt;/rec-number&gt;&lt;foreign-keys&gt;&lt;key app="EN" db-id="2pvtx2s5sxfsw6eaap2v2ptlfatdfe5aw5zd" timestamp="1748509207"&gt;150&lt;/key&gt;&lt;/foreign-keys&gt;&lt;ref-type name="Journal Article"&gt;17&lt;/ref-type&gt;&lt;contributors&gt;&lt;authors&gt;&lt;author&gt;Gurdasani, D.&lt;/author&gt;&lt;author&gt;Carstensen, T.&lt;/author&gt;&lt;author&gt;Tekola-Ayele, F&lt;/author&gt;&lt;author&gt;et al.&lt;/author&gt;&lt;/authors&gt;&lt;/contributors&gt;&lt;titles&gt;&lt;title&gt;The African Genome Variation Project shapes medical genetics in Africa&lt;/title&gt;&lt;secondary-title&gt;Nature&lt;/secondary-title&gt;&lt;/titles&gt;&lt;periodical&gt;&lt;full-title&gt;Nature&lt;/full-title&gt;&lt;/periodical&gt;&lt;pages&gt;327–332&lt;/pages&gt;&lt;volume&gt;517&lt;/volume&gt;&lt;dates&gt;&lt;year&gt;2015&lt;/year&gt;&lt;/dates&gt;&lt;urls&gt;&lt;/urls&gt;&lt;electronic-resource-num&gt;https://doi.org/10.1038/nature13997&lt;/electronic-resource-num&gt;&lt;/record&gt;&lt;/Cite&gt;&lt;/EndNote&gt;</w:instrText>
            </w:r>
            <w:r w:rsidRPr="001C7213">
              <w:rPr>
                <w:sz w:val="20"/>
                <w:szCs w:val="20"/>
              </w:rPr>
              <w:fldChar w:fldCharType="separate"/>
            </w:r>
            <w:r w:rsidR="00F5638D">
              <w:rPr>
                <w:noProof/>
                <w:sz w:val="20"/>
                <w:szCs w:val="20"/>
              </w:rPr>
              <w:t>[18]</w:t>
            </w:r>
            <w:r w:rsidRPr="001C7213">
              <w:rPr>
                <w:sz w:val="20"/>
                <w:szCs w:val="20"/>
              </w:rPr>
              <w:fldChar w:fldCharType="end"/>
            </w:r>
          </w:p>
          <w:p w14:paraId="5EA29201" w14:textId="3B991F16" w:rsidR="00F25862" w:rsidRPr="001C7213" w:rsidRDefault="00F25862" w:rsidP="000B2692">
            <w:pPr>
              <w:rPr>
                <w:sz w:val="20"/>
                <w:szCs w:val="20"/>
              </w:rPr>
            </w:pPr>
          </w:p>
        </w:tc>
      </w:tr>
      <w:tr w:rsidR="00F25862" w:rsidRPr="001C7213" w14:paraId="58E330E0" w14:textId="77777777" w:rsidTr="00F25862">
        <w:tc>
          <w:tcPr>
            <w:tcW w:w="1890" w:type="dxa"/>
          </w:tcPr>
          <w:p w14:paraId="20196919" w14:textId="77777777" w:rsidR="00F25862" w:rsidRPr="001C7213" w:rsidRDefault="00F25862" w:rsidP="000B2692">
            <w:pPr>
              <w:rPr>
                <w:sz w:val="20"/>
                <w:szCs w:val="20"/>
              </w:rPr>
            </w:pPr>
            <w:r w:rsidRPr="001C7213">
              <w:rPr>
                <w:sz w:val="20"/>
                <w:szCs w:val="20"/>
              </w:rPr>
              <w:t>Simons Genome Diversity Project (SGDP)</w:t>
            </w:r>
          </w:p>
        </w:tc>
        <w:tc>
          <w:tcPr>
            <w:tcW w:w="2075" w:type="dxa"/>
          </w:tcPr>
          <w:p w14:paraId="798B3667" w14:textId="07FBCA60" w:rsidR="00F25862" w:rsidRPr="001C7213" w:rsidRDefault="00F25862" w:rsidP="000B2692">
            <w:pPr>
              <w:rPr>
                <w:sz w:val="20"/>
                <w:szCs w:val="20"/>
              </w:rPr>
            </w:pPr>
            <w:r w:rsidRPr="001C7213">
              <w:rPr>
                <w:sz w:val="20"/>
                <w:szCs w:val="20"/>
              </w:rPr>
              <w:t>International collaboration of research teams from: US, Canada, Mexico, Peru, Argentina, UK, Switzerland, Estonia, Netherlands, Norway, Finland, Russia, Bulgaria, Armenia, Spain, Kenya, China, India, Singapore, and Brunei.</w:t>
            </w:r>
          </w:p>
        </w:tc>
        <w:tc>
          <w:tcPr>
            <w:tcW w:w="2409" w:type="dxa"/>
          </w:tcPr>
          <w:p w14:paraId="0993CD30" w14:textId="77777777" w:rsidR="00F25862" w:rsidRDefault="007B26C9" w:rsidP="000B2692">
            <w:pPr>
              <w:rPr>
                <w:sz w:val="20"/>
                <w:szCs w:val="20"/>
              </w:rPr>
            </w:pPr>
            <w:r>
              <w:rPr>
                <w:sz w:val="20"/>
                <w:szCs w:val="20"/>
              </w:rPr>
              <w:t>P</w:t>
            </w:r>
            <w:r w:rsidRPr="007B26C9">
              <w:rPr>
                <w:sz w:val="20"/>
                <w:szCs w:val="20"/>
              </w:rPr>
              <w:t>hilanthropic funding</w:t>
            </w:r>
            <w:r>
              <w:rPr>
                <w:sz w:val="20"/>
                <w:szCs w:val="20"/>
              </w:rPr>
              <w:t>:</w:t>
            </w:r>
          </w:p>
          <w:p w14:paraId="463878C3" w14:textId="73E0C30B" w:rsidR="007B26C9" w:rsidRPr="001C7213" w:rsidRDefault="003D5D1B" w:rsidP="000B2692">
            <w:pPr>
              <w:rPr>
                <w:sz w:val="20"/>
                <w:szCs w:val="20"/>
              </w:rPr>
            </w:pPr>
            <w:r>
              <w:rPr>
                <w:sz w:val="20"/>
                <w:szCs w:val="20"/>
              </w:rPr>
              <w:t xml:space="preserve">The </w:t>
            </w:r>
            <w:r w:rsidR="008D6667" w:rsidRPr="008D6667">
              <w:rPr>
                <w:sz w:val="20"/>
                <w:szCs w:val="20"/>
              </w:rPr>
              <w:t>Simons Foundation</w:t>
            </w:r>
          </w:p>
        </w:tc>
        <w:tc>
          <w:tcPr>
            <w:tcW w:w="1559" w:type="dxa"/>
          </w:tcPr>
          <w:p w14:paraId="6CB2F99D" w14:textId="53217954" w:rsidR="00F25862" w:rsidRPr="001C7213" w:rsidRDefault="00F25862" w:rsidP="000B2692">
            <w:pPr>
              <w:rPr>
                <w:sz w:val="20"/>
                <w:szCs w:val="20"/>
              </w:rPr>
            </w:pPr>
            <w:r w:rsidRPr="001C7213">
              <w:rPr>
                <w:sz w:val="20"/>
                <w:szCs w:val="20"/>
              </w:rPr>
              <w:t>2016</w:t>
            </w:r>
          </w:p>
        </w:tc>
        <w:tc>
          <w:tcPr>
            <w:tcW w:w="2835" w:type="dxa"/>
          </w:tcPr>
          <w:p w14:paraId="291EE0F7" w14:textId="77777777" w:rsidR="00F25862" w:rsidRPr="001C7213" w:rsidRDefault="00F25862" w:rsidP="000B2692">
            <w:pPr>
              <w:rPr>
                <w:sz w:val="20"/>
                <w:szCs w:val="20"/>
              </w:rPr>
            </w:pPr>
            <w:r w:rsidRPr="001C7213">
              <w:rPr>
                <w:sz w:val="20"/>
                <w:szCs w:val="20"/>
              </w:rPr>
              <w:t>Sequenced samples of 300 individuals from 142 populations.</w:t>
            </w:r>
          </w:p>
        </w:tc>
        <w:tc>
          <w:tcPr>
            <w:tcW w:w="3930" w:type="dxa"/>
          </w:tcPr>
          <w:p w14:paraId="20A930FC" w14:textId="1EF71535" w:rsidR="00F25862" w:rsidRPr="001C7213" w:rsidRDefault="00F25862" w:rsidP="000B2692">
            <w:pPr>
              <w:rPr>
                <w:sz w:val="20"/>
                <w:szCs w:val="20"/>
              </w:rPr>
            </w:pPr>
            <w:r w:rsidRPr="001C7213">
              <w:rPr>
                <w:sz w:val="20"/>
                <w:szCs w:val="20"/>
              </w:rPr>
              <w:t>Aims to sequence the genomes of many individuals from diverse locations, to obtain a complete picture of human diversity.</w:t>
            </w:r>
          </w:p>
        </w:tc>
        <w:tc>
          <w:tcPr>
            <w:tcW w:w="690" w:type="dxa"/>
          </w:tcPr>
          <w:p w14:paraId="15C8F171" w14:textId="5529845F" w:rsidR="00F25862" w:rsidRPr="001C7213" w:rsidRDefault="00F25862" w:rsidP="000B2692">
            <w:pPr>
              <w:rPr>
                <w:sz w:val="20"/>
                <w:szCs w:val="20"/>
              </w:rPr>
            </w:pPr>
            <w:r w:rsidRPr="001C7213">
              <w:rPr>
                <w:sz w:val="20"/>
                <w:szCs w:val="20"/>
              </w:rPr>
              <w:fldChar w:fldCharType="begin">
                <w:fldData xml:space="preserve">PEVuZE5vdGU+PENpdGU+PEF1dGhvcj5NYWxsaWNrPC9BdXRob3I+PFllYXI+MjAxNjwvWWVhcj48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</w:fldData>
              </w:fldChar>
            </w:r>
            <w:r w:rsidR="00F5638D">
              <w:rPr>
                <w:sz w:val="20"/>
                <w:szCs w:val="20"/>
              </w:rPr>
              <w:instrText xml:space="preserve"> ADDIN EN.CITE </w:instrText>
            </w:r>
            <w:r w:rsidR="00F5638D">
              <w:rPr>
                <w:sz w:val="20"/>
                <w:szCs w:val="20"/>
              </w:rPr>
              <w:fldChar w:fldCharType="begin">
                <w:fldData xml:space="preserve">PEVuZE5vdGU+PENpdGU+PEF1dGhvcj5NYWxsaWNrPC9BdXRob3I+PFllYXI+MjAxNjwvWWVhcj48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</w:fldData>
              </w:fldChar>
            </w:r>
            <w:r w:rsidR="00F5638D">
              <w:rPr>
                <w:sz w:val="20"/>
                <w:szCs w:val="20"/>
              </w:rPr>
              <w:instrText xml:space="preserve"> ADDIN EN.CITE.DATA </w:instrText>
            </w:r>
            <w:r w:rsidR="00F5638D">
              <w:rPr>
                <w:sz w:val="20"/>
                <w:szCs w:val="20"/>
              </w:rPr>
            </w:r>
            <w:r w:rsidR="00F5638D">
              <w:rPr>
                <w:sz w:val="20"/>
                <w:szCs w:val="20"/>
              </w:rPr>
              <w:fldChar w:fldCharType="end"/>
            </w:r>
            <w:r w:rsidRPr="001C7213">
              <w:rPr>
                <w:sz w:val="20"/>
                <w:szCs w:val="20"/>
              </w:rPr>
            </w:r>
            <w:r w:rsidRPr="001C7213">
              <w:rPr>
                <w:sz w:val="20"/>
                <w:szCs w:val="20"/>
              </w:rPr>
              <w:fldChar w:fldCharType="separate"/>
            </w:r>
            <w:r w:rsidR="00F5638D">
              <w:rPr>
                <w:noProof/>
                <w:sz w:val="20"/>
                <w:szCs w:val="20"/>
              </w:rPr>
              <w:t>[19]</w:t>
            </w:r>
            <w:r w:rsidRPr="001C7213">
              <w:rPr>
                <w:sz w:val="20"/>
                <w:szCs w:val="20"/>
              </w:rPr>
              <w:fldChar w:fldCharType="end"/>
            </w:r>
          </w:p>
        </w:tc>
      </w:tr>
      <w:tr w:rsidR="00F25862" w:rsidRPr="001C7213" w14:paraId="1A7CB8B1" w14:textId="77777777" w:rsidTr="00F25862">
        <w:tc>
          <w:tcPr>
            <w:tcW w:w="1890" w:type="dxa"/>
          </w:tcPr>
          <w:p w14:paraId="1ED6DD64" w14:textId="77777777" w:rsidR="00F25862" w:rsidRPr="001C7213" w:rsidRDefault="00F25862" w:rsidP="000B2692">
            <w:pPr>
              <w:rPr>
                <w:sz w:val="20"/>
                <w:szCs w:val="20"/>
              </w:rPr>
            </w:pPr>
            <w:proofErr w:type="spellStart"/>
            <w:r w:rsidRPr="001C7213">
              <w:rPr>
                <w:sz w:val="20"/>
                <w:szCs w:val="20"/>
              </w:rPr>
              <w:t>GenomeAsia</w:t>
            </w:r>
            <w:proofErr w:type="spellEnd"/>
            <w:r w:rsidRPr="001C7213">
              <w:rPr>
                <w:sz w:val="20"/>
                <w:szCs w:val="20"/>
              </w:rPr>
              <w:t xml:space="preserve"> 100K</w:t>
            </w:r>
          </w:p>
        </w:tc>
        <w:tc>
          <w:tcPr>
            <w:tcW w:w="2075" w:type="dxa"/>
          </w:tcPr>
          <w:p w14:paraId="33F7FAE7" w14:textId="77777777" w:rsidR="00F25862" w:rsidRPr="001C7213" w:rsidRDefault="00F25862" w:rsidP="000B2692">
            <w:pPr>
              <w:rPr>
                <w:sz w:val="20"/>
                <w:szCs w:val="20"/>
              </w:rPr>
            </w:pPr>
            <w:r w:rsidRPr="001C7213">
              <w:rPr>
                <w:sz w:val="20"/>
                <w:szCs w:val="20"/>
              </w:rPr>
              <w:t xml:space="preserve">Research institutions from: India, China, Pakistan, Bangladesh, Sri Lanka, Malaysia, Indonesia, </w:t>
            </w:r>
            <w:r w:rsidRPr="001C7213">
              <w:rPr>
                <w:sz w:val="20"/>
                <w:szCs w:val="20"/>
              </w:rPr>
              <w:lastRenderedPageBreak/>
              <w:t>Myanmar/Burman, Nepal, Bhutan, Thailand, Vietnam, Laos, Korea, Japan, Brunei, Cambodia, Philippines, Singapore, and US.</w:t>
            </w:r>
          </w:p>
        </w:tc>
        <w:tc>
          <w:tcPr>
            <w:tcW w:w="2409" w:type="dxa"/>
          </w:tcPr>
          <w:p w14:paraId="3AC08F90" w14:textId="4A9E123A" w:rsidR="00F25862" w:rsidRPr="001C7213" w:rsidRDefault="00ED18BE" w:rsidP="000B2692">
            <w:pPr>
              <w:rPr>
                <w:sz w:val="20"/>
                <w:szCs w:val="20"/>
              </w:rPr>
            </w:pPr>
            <w:r>
              <w:rPr>
                <w:sz w:val="20"/>
                <w:szCs w:val="20"/>
              </w:rPr>
              <w:lastRenderedPageBreak/>
              <w:t>/</w:t>
            </w:r>
          </w:p>
        </w:tc>
        <w:tc>
          <w:tcPr>
            <w:tcW w:w="1559" w:type="dxa"/>
          </w:tcPr>
          <w:p w14:paraId="4B6144E3" w14:textId="68AC72E4" w:rsidR="00F25862" w:rsidRPr="001C7213" w:rsidRDefault="00F25862" w:rsidP="000B2692">
            <w:pPr>
              <w:rPr>
                <w:sz w:val="20"/>
                <w:szCs w:val="20"/>
              </w:rPr>
            </w:pPr>
            <w:r w:rsidRPr="001C7213">
              <w:rPr>
                <w:sz w:val="20"/>
                <w:szCs w:val="20"/>
              </w:rPr>
              <w:t>2016– ongoing</w:t>
            </w:r>
          </w:p>
        </w:tc>
        <w:tc>
          <w:tcPr>
            <w:tcW w:w="2835" w:type="dxa"/>
          </w:tcPr>
          <w:p w14:paraId="78AE2FE6" w14:textId="77777777" w:rsidR="00F25862" w:rsidRPr="001C7213" w:rsidRDefault="00F25862" w:rsidP="000B2692">
            <w:pPr>
              <w:rPr>
                <w:sz w:val="20"/>
                <w:szCs w:val="20"/>
              </w:rPr>
            </w:pPr>
            <w:r w:rsidRPr="001C7213">
              <w:rPr>
                <w:sz w:val="20"/>
                <w:szCs w:val="20"/>
              </w:rPr>
              <w:t xml:space="preserve">In the pilot phase, WGS was conducted on 1,739 individuals from 219 population groups across 64 countries in Asia (including 598 samples from </w:t>
            </w:r>
            <w:r w:rsidRPr="001C7213">
              <w:rPr>
                <w:sz w:val="20"/>
                <w:szCs w:val="20"/>
              </w:rPr>
              <w:lastRenderedPageBreak/>
              <w:t>India, 156 from Malaysia, 152 from South Korea, 113 from Pakistan, 100 from Mongolia, 70 from China, 70 from Papua New Guinea, 68 from Indonesia, 52 from the Philippines, 35 from Japan, and 32 from Russia).</w:t>
            </w:r>
          </w:p>
          <w:p w14:paraId="6FD03A15" w14:textId="77777777" w:rsidR="00F25862" w:rsidRPr="001C7213" w:rsidRDefault="00F25862" w:rsidP="000B2692">
            <w:pPr>
              <w:rPr>
                <w:sz w:val="20"/>
                <w:szCs w:val="20"/>
              </w:rPr>
            </w:pPr>
          </w:p>
          <w:p w14:paraId="6D9C918D" w14:textId="56BB5F4B" w:rsidR="00F25862" w:rsidRPr="001C7213" w:rsidRDefault="00F25862" w:rsidP="000B2692">
            <w:pPr>
              <w:rPr>
                <w:sz w:val="20"/>
                <w:szCs w:val="20"/>
              </w:rPr>
            </w:pPr>
            <w:r w:rsidRPr="001C7213">
              <w:rPr>
                <w:sz w:val="20"/>
                <w:szCs w:val="20"/>
              </w:rPr>
              <w:t>Aims to sequence the genomes of 100,000 Asian individuals.</w:t>
            </w:r>
          </w:p>
        </w:tc>
        <w:tc>
          <w:tcPr>
            <w:tcW w:w="3930" w:type="dxa"/>
          </w:tcPr>
          <w:p w14:paraId="2A88CD4D" w14:textId="3D5CF64E" w:rsidR="00F25862" w:rsidRPr="001C7213" w:rsidRDefault="00F25862" w:rsidP="000B2692">
            <w:pPr>
              <w:rPr>
                <w:sz w:val="20"/>
                <w:szCs w:val="20"/>
              </w:rPr>
            </w:pPr>
            <w:r w:rsidRPr="001C7213">
              <w:rPr>
                <w:sz w:val="20"/>
                <w:szCs w:val="20"/>
              </w:rPr>
              <w:lastRenderedPageBreak/>
              <w:t>To sequence and analyse the genomes of</w:t>
            </w:r>
            <w:r w:rsidR="006A46B6">
              <w:rPr>
                <w:sz w:val="20"/>
                <w:szCs w:val="20"/>
              </w:rPr>
              <w:t xml:space="preserve"> </w:t>
            </w:r>
            <w:r w:rsidRPr="001C7213">
              <w:rPr>
                <w:sz w:val="20"/>
                <w:szCs w:val="20"/>
              </w:rPr>
              <w:t xml:space="preserve">Asian individuals to fill a critical gap in medical and genetic research. It aims to address the historic underrepresentation of </w:t>
            </w:r>
            <w:r w:rsidRPr="001C7213">
              <w:rPr>
                <w:sz w:val="20"/>
                <w:szCs w:val="20"/>
              </w:rPr>
              <w:lastRenderedPageBreak/>
              <w:t>Asian populations in global genomic databases</w:t>
            </w:r>
          </w:p>
        </w:tc>
        <w:tc>
          <w:tcPr>
            <w:tcW w:w="690" w:type="dxa"/>
          </w:tcPr>
          <w:p w14:paraId="5D38DF35" w14:textId="59C66815" w:rsidR="00F25862" w:rsidRPr="001C7213" w:rsidRDefault="00F25862" w:rsidP="000B2692">
            <w:pPr>
              <w:rPr>
                <w:sz w:val="20"/>
                <w:szCs w:val="20"/>
              </w:rPr>
            </w:pPr>
            <w:r w:rsidRPr="001C7213">
              <w:rPr>
                <w:sz w:val="20"/>
                <w:szCs w:val="20"/>
              </w:rPr>
              <w:lastRenderedPageBreak/>
              <w:fldChar w:fldCharType="begin"/>
            </w:r>
            <w:r w:rsidR="00F5638D">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sidR="00F5638D">
              <w:rPr>
                <w:noProof/>
                <w:sz w:val="20"/>
                <w:szCs w:val="20"/>
              </w:rPr>
              <w:t>[20]</w:t>
            </w:r>
            <w:r w:rsidRPr="001C7213">
              <w:rPr>
                <w:sz w:val="20"/>
                <w:szCs w:val="20"/>
              </w:rPr>
              <w:fldChar w:fldCharType="end"/>
            </w:r>
          </w:p>
          <w:p w14:paraId="799B9031" w14:textId="1B0BFD57" w:rsidR="00F25862" w:rsidRPr="001C7213" w:rsidRDefault="00F25862" w:rsidP="000B2692">
            <w:pPr>
              <w:rPr>
                <w:sz w:val="20"/>
                <w:szCs w:val="20"/>
              </w:rPr>
            </w:pPr>
            <w:r w:rsidRPr="001C7213">
              <w:rPr>
                <w:sz w:val="20"/>
                <w:szCs w:val="20"/>
              </w:rPr>
              <w:fldChar w:fldCharType="begin"/>
            </w:r>
            <w:r w:rsidR="00F5638D">
              <w:rPr>
                <w:sz w:val="20"/>
                <w:szCs w:val="20"/>
              </w:rPr>
              <w:instrText xml:space="preserve"> ADDIN EN.CITE &lt;EndNote&gt;&lt;Cite&gt;&lt;Author&gt;Vimal&lt;/Author&gt;&lt;Year&gt;2021&lt;/Year&gt;&lt;RecNum&gt;991&lt;/RecNum&gt;&lt;DisplayText&gt;[21]&lt;/DisplayText&gt;&lt;record&gt;&lt;rec-number&gt;991&lt;/rec-number&gt;&lt;foreign-keys&gt;&lt;key app="EN" db-id="2pvtx2s5sxfsw6eaap2v2ptlfatdfe5aw5zd" timestamp="1779349435"&gt;991&lt;/key&gt;&lt;/foreign-keys&gt;&lt;ref-type name="Journal Article"&gt;17&lt;/ref-type&gt;&lt;contributors&gt;&lt;authors&gt;&lt;author&gt;Vimal, Manoj&lt;/author&gt;&lt;author&gt;Devi, Wairokpam Premi&lt;/author&gt;&lt;author&gt;McGonigle, Ian&lt;/author&gt;&lt;/authors&gt;&lt;/contributors&gt;&lt;titles&gt;&lt;title&gt;GenomeAsia100K: Singapore Builds National Science with Asian DNA&lt;/title&gt;&lt;secondary-title&gt;East Asian Science, Technology and Society: An International Journal&lt;/secondary-title&gt;&lt;/titles&gt;&lt;periodical&gt;&lt;full-title&gt;East Asian Science, Technology and Society: An International Journal&lt;/full-title&gt;&lt;/periodical&gt;&lt;pages&gt;238-259&lt;/pages&gt;&lt;volume&gt;15&lt;/volume&gt;&lt;number&gt;2&lt;/number&gt;&lt;dates&gt;&lt;year&gt;2021&lt;/year&gt;&lt;pub-dates&gt;&lt;date&gt;2021/04/03&lt;/date&gt;&lt;/pub-dates&gt;&lt;/dates&gt;&lt;publisher&gt;Routledge&lt;/publisher&gt;&lt;isbn&gt;1875-2160&lt;/isbn&gt;&lt;urls&gt;&lt;related-urls&gt;&lt;url&gt;https://doi.org/10.1080/18752160.2021.1896138&lt;/url&gt;&lt;/related-urls&gt;&lt;/urls&gt;&lt;electronic-resource-num&gt;10.1080/18752160.2021.1896138&lt;/electronic-resource-num&gt;&lt;/record&gt;&lt;/Cite&gt;&lt;/EndNote&gt;</w:instrText>
            </w:r>
            <w:r w:rsidRPr="001C7213">
              <w:rPr>
                <w:sz w:val="20"/>
                <w:szCs w:val="20"/>
              </w:rPr>
              <w:fldChar w:fldCharType="separate"/>
            </w:r>
            <w:r w:rsidR="00F5638D">
              <w:rPr>
                <w:noProof/>
                <w:sz w:val="20"/>
                <w:szCs w:val="20"/>
              </w:rPr>
              <w:t>[21]</w:t>
            </w:r>
            <w:r w:rsidRPr="001C7213">
              <w:rPr>
                <w:sz w:val="20"/>
                <w:szCs w:val="20"/>
              </w:rPr>
              <w:fldChar w:fldCharType="end"/>
            </w:r>
          </w:p>
          <w:p w14:paraId="69D7E518" w14:textId="7074A9F2" w:rsidR="00F25862" w:rsidRPr="001C7213" w:rsidRDefault="00F25862" w:rsidP="000B2692">
            <w:pPr>
              <w:rPr>
                <w:sz w:val="20"/>
                <w:szCs w:val="20"/>
              </w:rPr>
            </w:pPr>
          </w:p>
        </w:tc>
      </w:tr>
      <w:tr w:rsidR="00F5638D" w:rsidRPr="001C7213" w14:paraId="40099692" w14:textId="77777777" w:rsidTr="00F25862">
        <w:tc>
          <w:tcPr>
            <w:tcW w:w="1890" w:type="dxa"/>
          </w:tcPr>
          <w:p w14:paraId="2CF67745" w14:textId="1DC12EEC" w:rsidR="00F5638D" w:rsidRPr="001C7213" w:rsidRDefault="00F5638D" w:rsidP="00F5638D">
            <w:pPr>
              <w:rPr>
                <w:sz w:val="20"/>
                <w:szCs w:val="20"/>
              </w:rPr>
            </w:pPr>
            <w:r w:rsidRPr="001C7213">
              <w:rPr>
                <w:sz w:val="20"/>
                <w:szCs w:val="20"/>
              </w:rPr>
              <w:t>Telomere to Telomere (T2T)</w:t>
            </w:r>
          </w:p>
        </w:tc>
        <w:tc>
          <w:tcPr>
            <w:tcW w:w="2075" w:type="dxa"/>
          </w:tcPr>
          <w:p w14:paraId="1731D12E" w14:textId="77777777" w:rsidR="00F5638D" w:rsidRPr="001C7213" w:rsidRDefault="00F5638D" w:rsidP="00F5638D">
            <w:pPr>
              <w:rPr>
                <w:sz w:val="20"/>
                <w:szCs w:val="20"/>
              </w:rPr>
            </w:pPr>
            <w:r w:rsidRPr="001C7213">
              <w:rPr>
                <w:sz w:val="20"/>
                <w:szCs w:val="20"/>
              </w:rPr>
              <w:t>Research institutions from: US, UK, Russia, and Germany.</w:t>
            </w:r>
          </w:p>
          <w:p w14:paraId="064A59DA" w14:textId="77777777" w:rsidR="00F5638D" w:rsidRPr="001C7213" w:rsidRDefault="00F5638D" w:rsidP="00F5638D">
            <w:pPr>
              <w:rPr>
                <w:sz w:val="20"/>
                <w:szCs w:val="20"/>
              </w:rPr>
            </w:pPr>
          </w:p>
        </w:tc>
        <w:tc>
          <w:tcPr>
            <w:tcW w:w="2409" w:type="dxa"/>
          </w:tcPr>
          <w:p w14:paraId="6D328316" w14:textId="77777777" w:rsidR="00F5638D" w:rsidRDefault="00F5638D" w:rsidP="00F5638D">
            <w:pPr>
              <w:rPr>
                <w:sz w:val="20"/>
                <w:szCs w:val="20"/>
              </w:rPr>
            </w:pPr>
            <w:r>
              <w:rPr>
                <w:sz w:val="20"/>
                <w:szCs w:val="20"/>
              </w:rPr>
              <w:t>Public/government funding:</w:t>
            </w:r>
          </w:p>
          <w:p w14:paraId="6D65B41E" w14:textId="45DBD7BB" w:rsidR="00F5638D" w:rsidRDefault="00F5638D" w:rsidP="00F5638D">
            <w:pPr>
              <w:rPr>
                <w:sz w:val="20"/>
                <w:szCs w:val="20"/>
              </w:rPr>
            </w:pPr>
            <w:r>
              <w:rPr>
                <w:sz w:val="20"/>
                <w:szCs w:val="20"/>
              </w:rPr>
              <w:t xml:space="preserve">US </w:t>
            </w:r>
            <w:r w:rsidRPr="008326F3">
              <w:rPr>
                <w:sz w:val="20"/>
                <w:szCs w:val="20"/>
              </w:rPr>
              <w:t>NIH/NHGRI</w:t>
            </w:r>
          </w:p>
        </w:tc>
        <w:tc>
          <w:tcPr>
            <w:tcW w:w="1559" w:type="dxa"/>
          </w:tcPr>
          <w:p w14:paraId="71BBDE61" w14:textId="1DEFFAC6" w:rsidR="00F5638D" w:rsidRPr="001C7213" w:rsidRDefault="00F5638D" w:rsidP="00F5638D">
            <w:pPr>
              <w:rPr>
                <w:sz w:val="20"/>
                <w:szCs w:val="20"/>
              </w:rPr>
            </w:pPr>
            <w:r>
              <w:rPr>
                <w:sz w:val="20"/>
                <w:szCs w:val="20"/>
              </w:rPr>
              <w:t>2018</w:t>
            </w:r>
            <w:r w:rsidRPr="001C7213">
              <w:rPr>
                <w:sz w:val="20"/>
                <w:szCs w:val="20"/>
              </w:rPr>
              <w:t>–2022</w:t>
            </w:r>
          </w:p>
        </w:tc>
        <w:tc>
          <w:tcPr>
            <w:tcW w:w="2835" w:type="dxa"/>
          </w:tcPr>
          <w:p w14:paraId="4F4F1644" w14:textId="1A744F9B" w:rsidR="00F5638D" w:rsidRPr="001C7213" w:rsidRDefault="00F5638D" w:rsidP="00F5638D">
            <w:pPr>
              <w:rPr>
                <w:sz w:val="20"/>
                <w:szCs w:val="20"/>
              </w:rPr>
            </w:pPr>
            <w:r w:rsidRPr="001C7213">
              <w:rPr>
                <w:sz w:val="20"/>
                <w:szCs w:val="20"/>
              </w:rPr>
              <w:t>See the sample size of the HGP.</w:t>
            </w:r>
          </w:p>
        </w:tc>
        <w:tc>
          <w:tcPr>
            <w:tcW w:w="3930" w:type="dxa"/>
          </w:tcPr>
          <w:p w14:paraId="2815FF41" w14:textId="7B1EA055" w:rsidR="00F5638D" w:rsidRPr="001C7213" w:rsidRDefault="00F5638D" w:rsidP="00F5638D">
            <w:pPr>
              <w:rPr>
                <w:sz w:val="20"/>
                <w:szCs w:val="20"/>
              </w:rPr>
            </w:pPr>
            <w:r w:rsidRPr="00292472">
              <w:rPr>
                <w:sz w:val="20"/>
                <w:szCs w:val="20"/>
              </w:rPr>
              <w:t>To complete previously unresolved regions of the human reference genome and generate a gapless telomere-to-telomere human genome assembly.</w:t>
            </w:r>
          </w:p>
        </w:tc>
        <w:tc>
          <w:tcPr>
            <w:tcW w:w="690" w:type="dxa"/>
          </w:tcPr>
          <w:p w14:paraId="6EEE1E34" w14:textId="7400E916" w:rsidR="00F5638D" w:rsidRPr="001C7213" w:rsidRDefault="00F5638D" w:rsidP="00F5638D">
            <w:pPr>
              <w:rPr>
                <w:sz w:val="20"/>
                <w:szCs w:val="20"/>
              </w:rPr>
            </w:pPr>
            <w:r w:rsidRPr="001C7213">
              <w:rPr>
                <w:sz w:val="20"/>
                <w:szCs w:val="20"/>
              </w:rPr>
              <w:fldChar w:fldCharType="begin"/>
            </w:r>
            <w:r>
              <w:rPr>
                <w:sz w:val="20"/>
                <w:szCs w:val="20"/>
              </w:rPr>
              <w:instrText xml:space="preserve"> ADDIN EN.CITE &lt;EndNote&gt;&lt;Cite&gt;&lt;Author&gt;Nurk&lt;/Author&gt;&lt;Year&gt;2022&lt;/Year&gt;&lt;RecNum&gt;155&lt;/RecNum&gt;&lt;DisplayText&gt;[22]&lt;/DisplayText&gt;&lt;record&gt;&lt;rec-number&gt;155&lt;/rec-number&gt;&lt;foreign-keys&gt;&lt;key app="EN" db-id="2pvtx2s5sxfsw6eaap2v2ptlfatdfe5aw5zd" timestamp="1748511945"&gt;155&lt;/key&gt;&lt;/foreign-keys&gt;&lt;ref-type name="Journal Article"&gt;17&lt;/ref-type&gt;&lt;contributors&gt;&lt;authors&gt;&lt;author&gt;Nurk, S.&lt;/author&gt;&lt;author&gt;Koren, S.&lt;/author&gt;&lt;author&gt;Rhie, A.&lt;/author&gt;&lt;author&gt;Rautiainen, M.&lt;/author&gt;&lt;author&gt;Bzikadze, A. V.&lt;/author&gt;&lt;author&gt;Mikheenko, A.&lt;/author&gt;&lt;author&gt;Vollger, M. R.&lt;/author&gt;&lt;author&gt;Altemose, N.&lt;/author&gt;&lt;author&gt;Uralsky, L.&lt;/author&gt;&lt;author&gt;Gershman, A.&lt;/author&gt;&lt;author&gt;Aganezov, S.&lt;/author&gt;&lt;author&gt;Hoyt, S. J.&lt;/author&gt;&lt;author&gt;Diekhans, M.&lt;/author&gt;&lt;author&gt;Logsdon, G. A.&lt;/author&gt;&lt;author&gt;Alonge, M.&lt;/author&gt;&lt;author&gt;Antonarakis, S. E.&lt;/author&gt;&lt;author&gt;Borchers, M.&lt;/author&gt;&lt;author&gt;Bouffard, G. G.&lt;/author&gt;&lt;author&gt;Brooks, S. Y.&lt;/author&gt;&lt;author&gt;Caldas, G. V.&lt;/author&gt;&lt;author&gt;… &lt;/author&gt;&lt;author&gt;Phillippy, A. M.&lt;/author&gt;&lt;/authors&gt;&lt;/contributors&gt;&lt;titles&gt;&lt;title&gt;The complete sequence of a human genome&lt;/title&gt;&lt;secondary-title&gt;Science&lt;/secondary-title&gt;&lt;/titles&gt;&lt;periodical&gt;&lt;full-title&gt;Science&lt;/full-title&gt;&lt;/periodical&gt;&lt;pages&gt;44–53&lt;/pages&gt;&lt;volume&gt;376&lt;/volume&gt;&lt;number&gt;6588&lt;/number&gt;&lt;dates&gt;&lt;year&gt;2022&lt;/year&gt;&lt;/dates&gt;&lt;urls&gt;&lt;/urls&gt;&lt;electronic-resource-num&gt;https://doi.org/10.1126/science.abj6987&lt;/electronic-resource-num&gt;&lt;/record&gt;&lt;/Cite&gt;&lt;/EndNote&gt;</w:instrText>
            </w:r>
            <w:r w:rsidRPr="001C7213">
              <w:rPr>
                <w:sz w:val="20"/>
                <w:szCs w:val="20"/>
              </w:rPr>
              <w:fldChar w:fldCharType="separate"/>
            </w:r>
            <w:r>
              <w:rPr>
                <w:noProof/>
                <w:sz w:val="20"/>
                <w:szCs w:val="20"/>
              </w:rPr>
              <w:t>[22]</w:t>
            </w:r>
            <w:r w:rsidRPr="001C7213">
              <w:rPr>
                <w:sz w:val="20"/>
                <w:szCs w:val="20"/>
              </w:rPr>
              <w:fldChar w:fldCharType="end"/>
            </w:r>
          </w:p>
        </w:tc>
      </w:tr>
      <w:tr w:rsidR="00F25862" w:rsidRPr="001C7213" w14:paraId="5F089155" w14:textId="77777777" w:rsidTr="00F25862">
        <w:tc>
          <w:tcPr>
            <w:tcW w:w="1890" w:type="dxa"/>
            <w:shd w:val="clear" w:color="auto" w:fill="C1E4F5" w:themeFill="accent1" w:themeFillTint="33"/>
          </w:tcPr>
          <w:p w14:paraId="3DC61227" w14:textId="77777777" w:rsidR="00F25862" w:rsidRPr="001C7213" w:rsidRDefault="00F25862" w:rsidP="000B2692">
            <w:pPr>
              <w:rPr>
                <w:sz w:val="20"/>
                <w:szCs w:val="20"/>
              </w:rPr>
            </w:pPr>
            <w:r w:rsidRPr="001C7213">
              <w:rPr>
                <w:sz w:val="20"/>
                <w:szCs w:val="20"/>
              </w:rPr>
              <w:t xml:space="preserve">European 1+ Million Genomes (1+MG) Initiative </w:t>
            </w:r>
          </w:p>
        </w:tc>
        <w:tc>
          <w:tcPr>
            <w:tcW w:w="2075" w:type="dxa"/>
            <w:shd w:val="clear" w:color="auto" w:fill="C1E4F5" w:themeFill="accent1" w:themeFillTint="33"/>
          </w:tcPr>
          <w:p w14:paraId="72B33051" w14:textId="5834299A" w:rsidR="00F25862" w:rsidRPr="001C7213" w:rsidRDefault="00F25862" w:rsidP="000B2692">
            <w:pPr>
              <w:rPr>
                <w:sz w:val="20"/>
                <w:szCs w:val="20"/>
              </w:rPr>
            </w:pPr>
            <w:r w:rsidRPr="001C7213">
              <w:rPr>
                <w:sz w:val="20"/>
                <w:szCs w:val="20"/>
              </w:rPr>
              <w:t>Researcher institutions from 24 EU member state countries, UK, and Norway.</w:t>
            </w:r>
          </w:p>
        </w:tc>
        <w:tc>
          <w:tcPr>
            <w:tcW w:w="2409" w:type="dxa"/>
            <w:shd w:val="clear" w:color="auto" w:fill="C1E4F5" w:themeFill="accent1" w:themeFillTint="33"/>
          </w:tcPr>
          <w:p w14:paraId="14A6C84C" w14:textId="72014864" w:rsidR="00F25862" w:rsidRPr="001C7213" w:rsidRDefault="009D2C8A" w:rsidP="000B2692">
            <w:pPr>
              <w:rPr>
                <w:sz w:val="20"/>
                <w:szCs w:val="20"/>
              </w:rPr>
            </w:pPr>
            <w:r w:rsidRPr="009D2C8A">
              <w:rPr>
                <w:sz w:val="20"/>
                <w:szCs w:val="20"/>
              </w:rPr>
              <w:t>Not centrally funded; implementation supported through participating countries and associated EU-funded projects</w:t>
            </w:r>
            <w:r>
              <w:rPr>
                <w:sz w:val="20"/>
                <w:szCs w:val="20"/>
              </w:rPr>
              <w:t>.</w:t>
            </w:r>
          </w:p>
        </w:tc>
        <w:tc>
          <w:tcPr>
            <w:tcW w:w="1559" w:type="dxa"/>
            <w:shd w:val="clear" w:color="auto" w:fill="C1E4F5" w:themeFill="accent1" w:themeFillTint="33"/>
          </w:tcPr>
          <w:p w14:paraId="5F517E92" w14:textId="353385F5" w:rsidR="00F25862" w:rsidRPr="001C7213" w:rsidRDefault="00F25862" w:rsidP="000B2692">
            <w:pPr>
              <w:rPr>
                <w:sz w:val="20"/>
                <w:szCs w:val="20"/>
              </w:rPr>
            </w:pPr>
            <w:r w:rsidRPr="001C7213">
              <w:rPr>
                <w:sz w:val="20"/>
                <w:szCs w:val="20"/>
              </w:rPr>
              <w:t>2018– ongoing</w:t>
            </w:r>
          </w:p>
          <w:p w14:paraId="54719DA6" w14:textId="77777777" w:rsidR="00F25862" w:rsidRPr="001C7213" w:rsidRDefault="00F25862" w:rsidP="000B2692">
            <w:pPr>
              <w:rPr>
                <w:sz w:val="20"/>
                <w:szCs w:val="20"/>
              </w:rPr>
            </w:pPr>
            <w:r w:rsidRPr="001C7213">
              <w:rPr>
                <w:sz w:val="20"/>
                <w:szCs w:val="20"/>
              </w:rPr>
              <w:t>(2027)</w:t>
            </w:r>
          </w:p>
          <w:p w14:paraId="25B9D7C0" w14:textId="77777777" w:rsidR="00F25862" w:rsidRPr="001C7213" w:rsidRDefault="00F25862" w:rsidP="000B2692">
            <w:pPr>
              <w:rPr>
                <w:sz w:val="20"/>
                <w:szCs w:val="20"/>
              </w:rPr>
            </w:pPr>
          </w:p>
          <w:p w14:paraId="6596B08C" w14:textId="77777777" w:rsidR="00F25862" w:rsidRPr="001C7213" w:rsidRDefault="00F25862" w:rsidP="000B2692">
            <w:pPr>
              <w:rPr>
                <w:sz w:val="20"/>
                <w:szCs w:val="20"/>
              </w:rPr>
            </w:pPr>
            <w:r w:rsidRPr="001C7213">
              <w:rPr>
                <w:sz w:val="20"/>
                <w:szCs w:val="20"/>
              </w:rPr>
              <w:t>two-staged roadmap:</w:t>
            </w:r>
          </w:p>
          <w:p w14:paraId="60FFD5DB" w14:textId="66A6EA06" w:rsidR="00F25862" w:rsidRPr="001C7213" w:rsidRDefault="00F25862" w:rsidP="000B2692">
            <w:pPr>
              <w:rPr>
                <w:sz w:val="20"/>
                <w:szCs w:val="20"/>
              </w:rPr>
            </w:pPr>
            <w:r w:rsidRPr="001C7213">
              <w:rPr>
                <w:sz w:val="20"/>
                <w:szCs w:val="20"/>
              </w:rPr>
              <w:t>(2018–2022 and 2023–2027)</w:t>
            </w:r>
          </w:p>
        </w:tc>
        <w:tc>
          <w:tcPr>
            <w:tcW w:w="2835" w:type="dxa"/>
            <w:shd w:val="clear" w:color="auto" w:fill="C1E4F5" w:themeFill="accent1" w:themeFillTint="33"/>
          </w:tcPr>
          <w:p w14:paraId="51BC1B15" w14:textId="77777777" w:rsidR="00F25862" w:rsidRPr="001C7213" w:rsidRDefault="00F25862" w:rsidP="000B2692">
            <w:pPr>
              <w:rPr>
                <w:sz w:val="20"/>
                <w:szCs w:val="20"/>
              </w:rPr>
            </w:pPr>
            <w:r w:rsidRPr="001C7213">
              <w:rPr>
                <w:sz w:val="20"/>
                <w:szCs w:val="20"/>
              </w:rPr>
              <w:t>/</w:t>
            </w:r>
          </w:p>
        </w:tc>
        <w:tc>
          <w:tcPr>
            <w:tcW w:w="3930" w:type="dxa"/>
            <w:shd w:val="clear" w:color="auto" w:fill="C1E4F5" w:themeFill="accent1" w:themeFillTint="33"/>
          </w:tcPr>
          <w:p w14:paraId="3867DD61" w14:textId="77777777" w:rsidR="00F25862" w:rsidRPr="001C7213" w:rsidRDefault="00F25862" w:rsidP="000B2692">
            <w:pPr>
              <w:rPr>
                <w:sz w:val="20"/>
                <w:szCs w:val="20"/>
              </w:rPr>
            </w:pPr>
            <w:r w:rsidRPr="001C7213">
              <w:rPr>
                <w:sz w:val="20"/>
                <w:szCs w:val="20"/>
              </w:rPr>
              <w:t>Aims to enable secure access to genomics and the corresponding clinical data across Europe to support groundbreaking research and health policy making and incentivise personalised healthcare treatments with the potential to improve disease prevention.</w:t>
            </w:r>
          </w:p>
        </w:tc>
        <w:tc>
          <w:tcPr>
            <w:tcW w:w="690" w:type="dxa"/>
            <w:shd w:val="clear" w:color="auto" w:fill="C1E4F5" w:themeFill="accent1" w:themeFillTint="33"/>
          </w:tcPr>
          <w:p w14:paraId="03A4A989" w14:textId="122ED216" w:rsidR="00F25862" w:rsidRPr="001C7213" w:rsidRDefault="00F25862" w:rsidP="000B2692">
            <w:pPr>
              <w:rPr>
                <w:sz w:val="20"/>
                <w:szCs w:val="20"/>
              </w:rPr>
            </w:pPr>
            <w:r w:rsidRPr="001C7213">
              <w:rPr>
                <w:sz w:val="20"/>
                <w:szCs w:val="20"/>
              </w:rPr>
              <w:fldChar w:fldCharType="begin"/>
            </w:r>
            <w:r>
              <w:rPr>
                <w:sz w:val="20"/>
                <w:szCs w:val="20"/>
              </w:rPr>
              <w:instrText xml:space="preserve"> ADDIN EN.CITE &lt;EndNote&gt;&lt;Cite&gt;&lt;Author&gt;European Commission&lt;/Author&gt;&lt;Year&gt;2025&lt;/Year&gt;&lt;RecNum&gt;145&lt;/RecNum&gt;&lt;DisplayText&gt;[23]&lt;/DisplayText&gt;&lt;record&gt;&lt;rec-number&gt;145&lt;/rec-number&gt;&lt;foreign-keys&gt;&lt;key app="EN" db-id="2pvtx2s5sxfsw6eaap2v2ptlfatdfe5aw5zd" timestamp="1748432718"&gt;145&lt;/key&gt;&lt;/foreign-keys&gt;&lt;ref-type name="Web Page"&gt;12&lt;/ref-type&gt;&lt;contributors&gt;&lt;authors&gt;&lt;author&gt;European Commission,&lt;/author&gt;&lt;/authors&gt;&lt;/contributors&gt;&lt;titles&gt;&lt;title&gt;1+ Million Genomes Initiative (1+MG)&lt;/title&gt;&lt;/titles&gt;&lt;volume&gt;&lt;style face="normal" font="default" size="100%"&gt;accessed 28 May 20&lt;/style&gt;&lt;style face="normal" font="default" charset="238" size="100%"&gt;2&lt;/style&gt;&lt;style face="normal" font="default" size="100%"&gt;5&lt;/style&gt;&lt;/volume&gt;&lt;dates&gt;&lt;year&gt;2025&lt;/year&gt;&lt;/dates&gt;&lt;urls&gt;&lt;related-urls&gt;&lt;url&gt;https://digital-strategy.ec.europa.eu/en/policies/1-million-genomes&lt;/url&gt;&lt;/related-urls&gt;&lt;/urls&gt;&lt;/record&gt;&lt;/Cite&gt;&lt;/EndNote&gt;</w:instrText>
            </w:r>
            <w:r w:rsidRPr="001C7213">
              <w:rPr>
                <w:sz w:val="20"/>
                <w:szCs w:val="20"/>
              </w:rPr>
              <w:fldChar w:fldCharType="separate"/>
            </w:r>
            <w:r>
              <w:rPr>
                <w:noProof/>
                <w:sz w:val="20"/>
                <w:szCs w:val="20"/>
              </w:rPr>
              <w:t>[23]</w:t>
            </w:r>
            <w:r w:rsidRPr="001C7213">
              <w:rPr>
                <w:sz w:val="20"/>
                <w:szCs w:val="20"/>
              </w:rPr>
              <w:fldChar w:fldCharType="end"/>
            </w:r>
          </w:p>
        </w:tc>
      </w:tr>
      <w:tr w:rsidR="00F25862" w:rsidRPr="001C7213" w14:paraId="78B087CC" w14:textId="77777777" w:rsidTr="00F25862">
        <w:tc>
          <w:tcPr>
            <w:tcW w:w="1890" w:type="dxa"/>
          </w:tcPr>
          <w:p w14:paraId="66BC5C4B" w14:textId="77777777" w:rsidR="00F25862" w:rsidRPr="001C7213" w:rsidRDefault="00F25862" w:rsidP="000B2692">
            <w:pPr>
              <w:rPr>
                <w:sz w:val="20"/>
                <w:szCs w:val="20"/>
              </w:rPr>
            </w:pPr>
            <w:r w:rsidRPr="001C7213">
              <w:rPr>
                <w:sz w:val="20"/>
                <w:szCs w:val="20"/>
              </w:rPr>
              <w:t xml:space="preserve">Human Pangenome Project </w:t>
            </w:r>
          </w:p>
        </w:tc>
        <w:tc>
          <w:tcPr>
            <w:tcW w:w="2075" w:type="dxa"/>
          </w:tcPr>
          <w:p w14:paraId="632D9118" w14:textId="77777777" w:rsidR="00F25862" w:rsidRPr="001C7213" w:rsidRDefault="00F25862" w:rsidP="000B2692">
            <w:pPr>
              <w:rPr>
                <w:sz w:val="20"/>
                <w:szCs w:val="20"/>
              </w:rPr>
            </w:pPr>
            <w:r w:rsidRPr="001C7213">
              <w:rPr>
                <w:sz w:val="20"/>
                <w:szCs w:val="20"/>
              </w:rPr>
              <w:t>Researcher institutions from: US, UK, Italy, Germany, and Japan.</w:t>
            </w:r>
          </w:p>
        </w:tc>
        <w:tc>
          <w:tcPr>
            <w:tcW w:w="2409" w:type="dxa"/>
          </w:tcPr>
          <w:p w14:paraId="5C211FE5" w14:textId="1824D1E7" w:rsidR="00F25862" w:rsidRDefault="00A9008E" w:rsidP="000B2692">
            <w:pPr>
              <w:rPr>
                <w:sz w:val="20"/>
                <w:szCs w:val="20"/>
              </w:rPr>
            </w:pPr>
            <w:r>
              <w:rPr>
                <w:sz w:val="20"/>
                <w:szCs w:val="20"/>
              </w:rPr>
              <w:t>Public/government funding</w:t>
            </w:r>
            <w:r w:rsidR="009D2C8A">
              <w:rPr>
                <w:sz w:val="20"/>
                <w:szCs w:val="20"/>
              </w:rPr>
              <w:t>:</w:t>
            </w:r>
          </w:p>
          <w:p w14:paraId="3431B737" w14:textId="62C258A9" w:rsidR="009D2C8A" w:rsidRPr="001C7213" w:rsidRDefault="009D2C8A" w:rsidP="000B2692">
            <w:pPr>
              <w:rPr>
                <w:sz w:val="20"/>
                <w:szCs w:val="20"/>
              </w:rPr>
            </w:pPr>
            <w:r>
              <w:rPr>
                <w:sz w:val="20"/>
                <w:szCs w:val="20"/>
              </w:rPr>
              <w:t xml:space="preserve">US </w:t>
            </w:r>
            <w:r w:rsidRPr="009D2C8A">
              <w:rPr>
                <w:sz w:val="20"/>
                <w:szCs w:val="20"/>
              </w:rPr>
              <w:t>NIH/NHGRI</w:t>
            </w:r>
          </w:p>
        </w:tc>
        <w:tc>
          <w:tcPr>
            <w:tcW w:w="1559" w:type="dxa"/>
          </w:tcPr>
          <w:p w14:paraId="66243C7A" w14:textId="7E418FAC" w:rsidR="00F25862" w:rsidRPr="001C7213" w:rsidRDefault="00F25862" w:rsidP="000B2692">
            <w:pPr>
              <w:rPr>
                <w:sz w:val="20"/>
                <w:szCs w:val="20"/>
              </w:rPr>
            </w:pPr>
            <w:r w:rsidRPr="001C7213">
              <w:rPr>
                <w:sz w:val="20"/>
                <w:szCs w:val="20"/>
              </w:rPr>
              <w:t>2019– ongoing</w:t>
            </w:r>
          </w:p>
        </w:tc>
        <w:tc>
          <w:tcPr>
            <w:tcW w:w="2835" w:type="dxa"/>
          </w:tcPr>
          <w:p w14:paraId="505A90F2" w14:textId="16A15A3F" w:rsidR="00F25862" w:rsidRPr="001C7213" w:rsidRDefault="002B1880" w:rsidP="000B2692">
            <w:pPr>
              <w:rPr>
                <w:sz w:val="20"/>
                <w:szCs w:val="20"/>
              </w:rPr>
            </w:pPr>
            <w:r w:rsidRPr="002B1880">
              <w:rPr>
                <w:sz w:val="20"/>
                <w:szCs w:val="20"/>
              </w:rPr>
              <w:t>The initial draft pangenome included 47 genetically diverse individuals, with approximately 51% of African, 34% of American, 13% of Asian, and 2% of European</w:t>
            </w:r>
            <w:r>
              <w:rPr>
                <w:sz w:val="20"/>
                <w:szCs w:val="20"/>
              </w:rPr>
              <w:t xml:space="preserve"> </w:t>
            </w:r>
            <w:r w:rsidRPr="002B1880">
              <w:rPr>
                <w:sz w:val="20"/>
                <w:szCs w:val="20"/>
              </w:rPr>
              <w:t>ancestry/population representation.</w:t>
            </w:r>
          </w:p>
          <w:p w14:paraId="3D777FA9" w14:textId="2F21BA92" w:rsidR="00F25862" w:rsidRPr="001C7213" w:rsidRDefault="00F25862" w:rsidP="000B2692">
            <w:pPr>
              <w:rPr>
                <w:sz w:val="20"/>
                <w:szCs w:val="20"/>
              </w:rPr>
            </w:pPr>
            <w:r w:rsidRPr="001C7213">
              <w:rPr>
                <w:sz w:val="20"/>
                <w:szCs w:val="20"/>
              </w:rPr>
              <w:t>Samples have been selected from the 1000 Genomes Project.</w:t>
            </w:r>
          </w:p>
        </w:tc>
        <w:tc>
          <w:tcPr>
            <w:tcW w:w="3930" w:type="dxa"/>
          </w:tcPr>
          <w:p w14:paraId="2C6957E1" w14:textId="77777777" w:rsidR="00F25862" w:rsidRPr="001C7213" w:rsidRDefault="00F25862" w:rsidP="000B2692">
            <w:pPr>
              <w:rPr>
                <w:sz w:val="20"/>
                <w:szCs w:val="20"/>
              </w:rPr>
            </w:pPr>
            <w:r w:rsidRPr="001C7213">
              <w:rPr>
                <w:sz w:val="20"/>
                <w:szCs w:val="20"/>
              </w:rPr>
              <w:t>Aims to create a more sophisticated and complete human reference genome with a graph-based, telomere-to-telomere representation of global genomic diversity.</w:t>
            </w:r>
          </w:p>
          <w:p w14:paraId="605D1247" w14:textId="77777777" w:rsidR="00F25862" w:rsidRPr="001C7213" w:rsidRDefault="00F25862" w:rsidP="000B2692">
            <w:pPr>
              <w:rPr>
                <w:sz w:val="20"/>
                <w:szCs w:val="20"/>
              </w:rPr>
            </w:pPr>
          </w:p>
          <w:p w14:paraId="3CC6A174" w14:textId="77777777" w:rsidR="00F25862" w:rsidRPr="001C7213" w:rsidRDefault="00F25862" w:rsidP="000B2692">
            <w:pPr>
              <w:rPr>
                <w:sz w:val="20"/>
                <w:szCs w:val="20"/>
              </w:rPr>
            </w:pPr>
          </w:p>
        </w:tc>
        <w:tc>
          <w:tcPr>
            <w:tcW w:w="690" w:type="dxa"/>
          </w:tcPr>
          <w:p w14:paraId="2B2CC379" w14:textId="658451E6" w:rsidR="00F25862" w:rsidRPr="001C7213" w:rsidRDefault="00F25862" w:rsidP="000B2692">
            <w:pPr>
              <w:rPr>
                <w:sz w:val="20"/>
                <w:szCs w:val="20"/>
              </w:rPr>
            </w:pPr>
            <w:r w:rsidRPr="001C7213">
              <w:rPr>
                <w:sz w:val="20"/>
                <w:szCs w:val="20"/>
              </w:rPr>
              <w:fldChar w:fldCharType="begin">
                <w:fldData xml:space="preserve">PEVuZE5vdGU+PENpdGU+PEF1dGhvcj5XYW5nPC9BdXRob3I+PFllYXI+MjAyMjwvWWVhcj48UmVj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</w:fldData>
              </w:fldChar>
            </w:r>
            <w:r>
              <w:rPr>
                <w:sz w:val="20"/>
                <w:szCs w:val="20"/>
              </w:rPr>
              <w:instrText xml:space="preserve"> ADDIN EN.CITE </w:instrText>
            </w:r>
            <w:r>
              <w:rPr>
                <w:sz w:val="20"/>
                <w:szCs w:val="20"/>
              </w:rPr>
              <w:fldChar w:fldCharType="begin">
                <w:fldData xml:space="preserve">PEVuZE5vdGU+PENpdGU+PEF1dGhvcj5XYW5nPC9BdXRob3I+PFllYXI+MjAyMjwvWWVhcj48UmVj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[24]</w:t>
            </w:r>
            <w:r w:rsidRPr="001C7213">
              <w:rPr>
                <w:sz w:val="20"/>
                <w:szCs w:val="20"/>
              </w:rPr>
              <w:fldChar w:fldCharType="end"/>
            </w:r>
          </w:p>
          <w:p w14:paraId="6F53B4BF" w14:textId="52CFCC10" w:rsidR="00F25862" w:rsidRPr="001C7213" w:rsidRDefault="00F25862" w:rsidP="000B2692">
            <w:pPr>
              <w:rPr>
                <w:sz w:val="20"/>
                <w:szCs w:val="20"/>
              </w:rPr>
            </w:pPr>
            <w:r w:rsidRPr="001C7213">
              <w:rPr>
                <w:sz w:val="20"/>
                <w:szCs w:val="20"/>
              </w:rPr>
              <w:fldChar w:fldCharType="begin">
                <w:fldData xml:space="preserve">PEVuZE5vdGU+PENpdGU+PEF1dGhvcj5MaWFvPC9BdXRob3I+PFllYXI+MjAyMzwvWWVhcj48UmVj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=
</w:fldData>
              </w:fldChar>
            </w:r>
            <w:r>
              <w:rPr>
                <w:sz w:val="20"/>
                <w:szCs w:val="20"/>
              </w:rPr>
              <w:instrText xml:space="preserve"> ADDIN EN.CITE </w:instrText>
            </w:r>
            <w:r>
              <w:rPr>
                <w:sz w:val="20"/>
                <w:szCs w:val="20"/>
              </w:rPr>
              <w:fldChar w:fldCharType="begin">
                <w:fldData xml:space="preserve">PEVuZE5vdGU+PENpdGU+PEF1dGhvcj5MaWFvPC9BdXRob3I+PFllYXI+MjAyMzwvWWVhcj48UmVj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=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[25]</w:t>
            </w:r>
            <w:r w:rsidRPr="001C7213">
              <w:rPr>
                <w:sz w:val="20"/>
                <w:szCs w:val="20"/>
              </w:rPr>
              <w:fldChar w:fldCharType="end"/>
            </w:r>
          </w:p>
          <w:p w14:paraId="794A01A3" w14:textId="77777777" w:rsidR="00F25862" w:rsidRPr="001C7213" w:rsidRDefault="00F25862" w:rsidP="000B2692">
            <w:pPr>
              <w:rPr>
                <w:sz w:val="20"/>
                <w:szCs w:val="20"/>
              </w:rPr>
            </w:pPr>
          </w:p>
          <w:p w14:paraId="272DCCF7" w14:textId="77777777" w:rsidR="00F25862" w:rsidRPr="001C7213" w:rsidRDefault="00F25862" w:rsidP="000B2692">
            <w:pPr>
              <w:rPr>
                <w:sz w:val="20"/>
                <w:szCs w:val="20"/>
              </w:rPr>
            </w:pPr>
          </w:p>
          <w:p w14:paraId="231CF839" w14:textId="77777777" w:rsidR="00F25862" w:rsidRPr="001C7213" w:rsidRDefault="00F25862" w:rsidP="000B2692">
            <w:pPr>
              <w:rPr>
                <w:sz w:val="20"/>
                <w:szCs w:val="20"/>
              </w:rPr>
            </w:pPr>
          </w:p>
          <w:p w14:paraId="296B6A0A" w14:textId="0A816621" w:rsidR="00F25862" w:rsidRPr="001C7213" w:rsidRDefault="00F25862" w:rsidP="000B2692">
            <w:pPr>
              <w:rPr>
                <w:sz w:val="20"/>
                <w:szCs w:val="20"/>
              </w:rPr>
            </w:pPr>
          </w:p>
          <w:p w14:paraId="18CFD87A" w14:textId="77777777" w:rsidR="00F25862" w:rsidRPr="001C7213" w:rsidRDefault="00F25862" w:rsidP="000B2692">
            <w:pPr>
              <w:rPr>
                <w:sz w:val="20"/>
                <w:szCs w:val="20"/>
              </w:rPr>
            </w:pPr>
          </w:p>
        </w:tc>
      </w:tr>
      <w:tr w:rsidR="00F25862" w:rsidRPr="001C7213" w14:paraId="168C1602" w14:textId="77777777" w:rsidTr="00F25862">
        <w:tc>
          <w:tcPr>
            <w:tcW w:w="1890" w:type="dxa"/>
            <w:shd w:val="clear" w:color="auto" w:fill="C1E4F5" w:themeFill="accent1" w:themeFillTint="33"/>
          </w:tcPr>
          <w:p w14:paraId="2756A841" w14:textId="77777777" w:rsidR="00F25862" w:rsidRPr="001C7213" w:rsidRDefault="00F25862" w:rsidP="000B2692">
            <w:pPr>
              <w:rPr>
                <w:sz w:val="20"/>
                <w:szCs w:val="20"/>
              </w:rPr>
            </w:pPr>
            <w:r w:rsidRPr="001C7213">
              <w:rPr>
                <w:sz w:val="20"/>
                <w:szCs w:val="20"/>
              </w:rPr>
              <w:t xml:space="preserve">Beyond 1 </w:t>
            </w:r>
            <w:proofErr w:type="gramStart"/>
            <w:r w:rsidRPr="001C7213">
              <w:rPr>
                <w:sz w:val="20"/>
                <w:szCs w:val="20"/>
              </w:rPr>
              <w:t>Million</w:t>
            </w:r>
            <w:proofErr w:type="gramEnd"/>
            <w:r w:rsidRPr="001C7213">
              <w:rPr>
                <w:sz w:val="20"/>
                <w:szCs w:val="20"/>
              </w:rPr>
              <w:t xml:space="preserve"> Genomes (B1MG)</w:t>
            </w:r>
          </w:p>
          <w:p w14:paraId="428184EE" w14:textId="77777777" w:rsidR="00F25862" w:rsidRPr="001C7213" w:rsidRDefault="00F25862" w:rsidP="000B2692">
            <w:pPr>
              <w:rPr>
                <w:color w:val="FF0000"/>
                <w:sz w:val="20"/>
                <w:szCs w:val="20"/>
              </w:rPr>
            </w:pPr>
          </w:p>
        </w:tc>
        <w:tc>
          <w:tcPr>
            <w:tcW w:w="2075" w:type="dxa"/>
            <w:shd w:val="clear" w:color="auto" w:fill="C1E4F5" w:themeFill="accent1" w:themeFillTint="33"/>
          </w:tcPr>
          <w:p w14:paraId="7DD56497" w14:textId="77777777" w:rsidR="00F25862" w:rsidRPr="001C7213" w:rsidRDefault="00F25862" w:rsidP="000B2692">
            <w:pPr>
              <w:rPr>
                <w:sz w:val="20"/>
                <w:szCs w:val="20"/>
              </w:rPr>
            </w:pPr>
            <w:r w:rsidRPr="001C7213">
              <w:rPr>
                <w:sz w:val="20"/>
                <w:szCs w:val="20"/>
              </w:rPr>
              <w:t xml:space="preserve">Researcher institutions from 25 European countries. </w:t>
            </w:r>
          </w:p>
        </w:tc>
        <w:tc>
          <w:tcPr>
            <w:tcW w:w="2409" w:type="dxa"/>
            <w:shd w:val="clear" w:color="auto" w:fill="C1E4F5" w:themeFill="accent1" w:themeFillTint="33"/>
          </w:tcPr>
          <w:p w14:paraId="7885545A" w14:textId="12D853F6" w:rsidR="00F25862" w:rsidRPr="001C7213" w:rsidRDefault="00C307C4" w:rsidP="000B2692">
            <w:pPr>
              <w:rPr>
                <w:sz w:val="20"/>
                <w:szCs w:val="20"/>
              </w:rPr>
            </w:pPr>
            <w:r w:rsidRPr="00C307C4">
              <w:rPr>
                <w:sz w:val="20"/>
                <w:szCs w:val="20"/>
              </w:rPr>
              <w:t>EU programme funding: European Commission – Horizon 2020</w:t>
            </w:r>
          </w:p>
        </w:tc>
        <w:tc>
          <w:tcPr>
            <w:tcW w:w="1559" w:type="dxa"/>
            <w:shd w:val="clear" w:color="auto" w:fill="C1E4F5" w:themeFill="accent1" w:themeFillTint="33"/>
          </w:tcPr>
          <w:p w14:paraId="7E80F5A7" w14:textId="6FFDD946" w:rsidR="00F25862" w:rsidRPr="001C7213" w:rsidRDefault="00F25862" w:rsidP="000B2692">
            <w:pPr>
              <w:rPr>
                <w:sz w:val="20"/>
                <w:szCs w:val="20"/>
              </w:rPr>
            </w:pPr>
            <w:r w:rsidRPr="001C7213">
              <w:rPr>
                <w:sz w:val="20"/>
                <w:szCs w:val="20"/>
              </w:rPr>
              <w:t>2020–2023</w:t>
            </w:r>
          </w:p>
        </w:tc>
        <w:tc>
          <w:tcPr>
            <w:tcW w:w="2835" w:type="dxa"/>
            <w:shd w:val="clear" w:color="auto" w:fill="C1E4F5" w:themeFill="accent1" w:themeFillTint="33"/>
          </w:tcPr>
          <w:p w14:paraId="345D112A" w14:textId="4634F8BB" w:rsidR="00F25862" w:rsidRPr="001C7213" w:rsidRDefault="00F25862" w:rsidP="000B2692">
            <w:pPr>
              <w:rPr>
                <w:sz w:val="20"/>
                <w:szCs w:val="20"/>
              </w:rPr>
            </w:pPr>
            <w:r w:rsidRPr="001C7213">
              <w:rPr>
                <w:sz w:val="20"/>
                <w:szCs w:val="20"/>
              </w:rPr>
              <w:t>At least 500</w:t>
            </w:r>
            <w:r w:rsidR="002B1880">
              <w:rPr>
                <w:sz w:val="20"/>
                <w:szCs w:val="20"/>
              </w:rPr>
              <w:t>,</w:t>
            </w:r>
            <w:r w:rsidRPr="001C7213">
              <w:rPr>
                <w:sz w:val="20"/>
                <w:szCs w:val="20"/>
              </w:rPr>
              <w:t>000 citizens representative of the European population.</w:t>
            </w:r>
          </w:p>
        </w:tc>
        <w:tc>
          <w:tcPr>
            <w:tcW w:w="3930" w:type="dxa"/>
            <w:shd w:val="clear" w:color="auto" w:fill="C1E4F5" w:themeFill="accent1" w:themeFillTint="33"/>
          </w:tcPr>
          <w:p w14:paraId="716837B8" w14:textId="77777777" w:rsidR="00F25862" w:rsidRPr="001C7213" w:rsidRDefault="00F25862" w:rsidP="000B2692">
            <w:pPr>
              <w:rPr>
                <w:sz w:val="20"/>
                <w:szCs w:val="20"/>
              </w:rPr>
            </w:pPr>
            <w:r w:rsidRPr="001C7213">
              <w:rPr>
                <w:sz w:val="20"/>
                <w:szCs w:val="20"/>
              </w:rPr>
              <w:t>To create a network of genetic and clinical data across Europe.</w:t>
            </w:r>
          </w:p>
          <w:p w14:paraId="462E8847" w14:textId="77777777" w:rsidR="00F25862" w:rsidRPr="001C7213" w:rsidRDefault="00F25862" w:rsidP="000B2692">
            <w:pPr>
              <w:rPr>
                <w:color w:val="FF0000"/>
                <w:sz w:val="20"/>
                <w:szCs w:val="20"/>
              </w:rPr>
            </w:pPr>
          </w:p>
          <w:p w14:paraId="022EDE25" w14:textId="689474F9" w:rsidR="00F25862" w:rsidRPr="001C7213" w:rsidRDefault="00F25862" w:rsidP="000B2692">
            <w:pPr>
              <w:rPr>
                <w:color w:val="FF0000"/>
                <w:sz w:val="20"/>
                <w:szCs w:val="20"/>
              </w:rPr>
            </w:pPr>
            <w:r w:rsidRPr="001C7213">
              <w:rPr>
                <w:sz w:val="20"/>
                <w:szCs w:val="20"/>
              </w:rPr>
              <w:t>The project provides coordination and support to the 1+MG Initiative.</w:t>
            </w:r>
          </w:p>
        </w:tc>
        <w:tc>
          <w:tcPr>
            <w:tcW w:w="690" w:type="dxa"/>
            <w:shd w:val="clear" w:color="auto" w:fill="C1E4F5" w:themeFill="accent1" w:themeFillTint="33"/>
          </w:tcPr>
          <w:p w14:paraId="5B0CD674" w14:textId="401673BE" w:rsidR="00F25862" w:rsidRPr="001C7213" w:rsidRDefault="00F25862" w:rsidP="000B2692">
            <w:pPr>
              <w:rPr>
                <w:color w:val="FF0000"/>
                <w:sz w:val="20"/>
                <w:szCs w:val="20"/>
              </w:rPr>
            </w:pPr>
            <w:r w:rsidRPr="001C7213">
              <w:rPr>
                <w:sz w:val="20"/>
                <w:szCs w:val="20"/>
              </w:rPr>
              <w:fldChar w:fldCharType="begin"/>
            </w:r>
            <w:r>
              <w:rPr>
                <w:sz w:val="20"/>
                <w:szCs w:val="20"/>
              </w:rPr>
              <w:instrText xml:space="preserve"> ADDIN EN.CITE &lt;EndNote&gt;&lt;Cite&gt;&lt;Author&gt;Beyond 1 Million Genomes (B1MG)&lt;/Author&gt;&lt;Year&gt;n.d.&lt;/Year&gt;&lt;RecNum&gt;144&lt;/RecNum&gt;&lt;DisplayText&gt;[26]&lt;/DisplayText&gt;&lt;record&gt;&lt;rec-number&gt;144&lt;/rec-number&gt;&lt;foreign-keys&gt;&lt;key app="EN" db-id="2pvtx2s5sxfsw6eaap2v2ptlfatdfe5aw5zd" timestamp="1748432533"&gt;144&lt;/key&gt;&lt;/foreign-keys&gt;&lt;ref-type name="Web Page"&gt;12&lt;/ref-type&gt;&lt;contributors&gt;&lt;authors&gt;&lt;author&gt;&lt;style face="normal" font="default" size="100%"&gt;Beyond 1 Million Genomes (B1MG)&lt;/style&gt;&lt;style face="normal" font="default" charset="238" size="100%"&gt;,&lt;/style&gt;&lt;/author&gt;&lt;/authors&gt;&lt;/contributors&gt;&lt;titles&gt;&lt;title&gt;Beyond 1 Million Genomes (B1MG)&lt;/title&gt;&lt;/titles&gt;&lt;volume&gt;accessed 28 May 2025&lt;/volume&gt;&lt;dates&gt;&lt;year&gt;&lt;style face="normal" font="default" charset="238" size="100%"&gt;n.d.&lt;/style&gt;&lt;/year&gt;&lt;/dates&gt;&lt;urls&gt;&lt;related-urls&gt;&lt;url&gt;https://b1mg-project.eu/&lt;/url&gt;&lt;/related-urls&gt;&lt;/urls&gt;&lt;/record&gt;&lt;/Cite&gt;&lt;/EndNote&gt;</w:instrText>
            </w:r>
            <w:r w:rsidRPr="001C7213">
              <w:rPr>
                <w:sz w:val="20"/>
                <w:szCs w:val="20"/>
              </w:rPr>
              <w:fldChar w:fldCharType="separate"/>
            </w:r>
            <w:r>
              <w:rPr>
                <w:noProof/>
                <w:sz w:val="20"/>
                <w:szCs w:val="20"/>
              </w:rPr>
              <w:t>[26]</w:t>
            </w:r>
            <w:r w:rsidRPr="001C7213">
              <w:rPr>
                <w:sz w:val="20"/>
                <w:szCs w:val="20"/>
              </w:rPr>
              <w:fldChar w:fldCharType="end"/>
            </w:r>
          </w:p>
        </w:tc>
      </w:tr>
      <w:tr w:rsidR="00F25862" w:rsidRPr="001C7213" w14:paraId="6433F54C" w14:textId="77777777" w:rsidTr="00F25862">
        <w:tc>
          <w:tcPr>
            <w:tcW w:w="1890" w:type="dxa"/>
            <w:shd w:val="clear" w:color="auto" w:fill="FFFFFF" w:themeFill="background1"/>
          </w:tcPr>
          <w:p w14:paraId="17350A7E" w14:textId="77777777" w:rsidR="00F25862" w:rsidRPr="001C7213" w:rsidRDefault="00F25862" w:rsidP="000B2692">
            <w:pPr>
              <w:rPr>
                <w:sz w:val="20"/>
                <w:szCs w:val="20"/>
              </w:rPr>
            </w:pPr>
            <w:r w:rsidRPr="001C7213">
              <w:rPr>
                <w:sz w:val="20"/>
                <w:szCs w:val="20"/>
              </w:rPr>
              <w:t>Three Million African Genomes (3MAG) initiative</w:t>
            </w:r>
          </w:p>
        </w:tc>
        <w:tc>
          <w:tcPr>
            <w:tcW w:w="2075" w:type="dxa"/>
            <w:shd w:val="clear" w:color="auto" w:fill="FFFFFF" w:themeFill="background1"/>
          </w:tcPr>
          <w:p w14:paraId="68E04D5A" w14:textId="77777777" w:rsidR="00F25862" w:rsidRPr="001C7213" w:rsidRDefault="00F25862" w:rsidP="000B2692">
            <w:pPr>
              <w:rPr>
                <w:sz w:val="20"/>
                <w:szCs w:val="20"/>
              </w:rPr>
            </w:pPr>
            <w:r w:rsidRPr="001C7213">
              <w:rPr>
                <w:sz w:val="20"/>
                <w:szCs w:val="20"/>
              </w:rPr>
              <w:t xml:space="preserve">Initiated by a researcher from the Centre for Proteomic and Genomic Research </w:t>
            </w:r>
            <w:r w:rsidRPr="001C7213">
              <w:rPr>
                <w:sz w:val="20"/>
                <w:szCs w:val="20"/>
              </w:rPr>
              <w:lastRenderedPageBreak/>
              <w:t>in Cape Town, South Africa.</w:t>
            </w:r>
          </w:p>
          <w:p w14:paraId="00045DC6" w14:textId="77777777" w:rsidR="00F25862" w:rsidRPr="001C7213" w:rsidRDefault="00F25862" w:rsidP="000B2692">
            <w:pPr>
              <w:rPr>
                <w:sz w:val="20"/>
                <w:szCs w:val="20"/>
              </w:rPr>
            </w:pPr>
          </w:p>
          <w:p w14:paraId="428E33DF" w14:textId="63F61A86" w:rsidR="00F25862" w:rsidRPr="001C7213" w:rsidRDefault="00F25862" w:rsidP="000B2692">
            <w:pPr>
              <w:rPr>
                <w:sz w:val="20"/>
                <w:szCs w:val="20"/>
              </w:rPr>
            </w:pPr>
            <w:r w:rsidRPr="001C7213">
              <w:rPr>
                <w:sz w:val="20"/>
                <w:szCs w:val="20"/>
              </w:rPr>
              <w:t>(Intended as an international collaboration. Other participants are not yet known.)</w:t>
            </w:r>
          </w:p>
        </w:tc>
        <w:tc>
          <w:tcPr>
            <w:tcW w:w="2409" w:type="dxa"/>
            <w:shd w:val="clear" w:color="auto" w:fill="FFFFFF" w:themeFill="background1"/>
          </w:tcPr>
          <w:p w14:paraId="0BFE56BE" w14:textId="6D9858AB" w:rsidR="00F25862" w:rsidRPr="001C7213" w:rsidRDefault="00B03314" w:rsidP="000B2692">
            <w:pPr>
              <w:rPr>
                <w:sz w:val="20"/>
                <w:szCs w:val="20"/>
              </w:rPr>
            </w:pPr>
            <w:r>
              <w:rPr>
                <w:sz w:val="20"/>
                <w:szCs w:val="20"/>
              </w:rPr>
              <w:lastRenderedPageBreak/>
              <w:t>/</w:t>
            </w:r>
          </w:p>
        </w:tc>
        <w:tc>
          <w:tcPr>
            <w:tcW w:w="1559" w:type="dxa"/>
            <w:shd w:val="clear" w:color="auto" w:fill="FFFFFF" w:themeFill="background1"/>
          </w:tcPr>
          <w:p w14:paraId="6468BBAA" w14:textId="35475115" w:rsidR="00F25862" w:rsidRPr="001C7213" w:rsidRDefault="00F25862" w:rsidP="000B2692">
            <w:pPr>
              <w:rPr>
                <w:sz w:val="20"/>
                <w:szCs w:val="20"/>
              </w:rPr>
            </w:pPr>
            <w:r w:rsidRPr="001C7213">
              <w:rPr>
                <w:sz w:val="20"/>
                <w:szCs w:val="20"/>
              </w:rPr>
              <w:t>2021– ongoing (2031)</w:t>
            </w:r>
          </w:p>
        </w:tc>
        <w:tc>
          <w:tcPr>
            <w:tcW w:w="2835" w:type="dxa"/>
            <w:shd w:val="clear" w:color="auto" w:fill="FFFFFF" w:themeFill="background1"/>
          </w:tcPr>
          <w:p w14:paraId="20F465AA" w14:textId="229B37E1" w:rsidR="00F25862" w:rsidRPr="001C7213" w:rsidRDefault="00F25862" w:rsidP="000B2692">
            <w:pPr>
              <w:rPr>
                <w:sz w:val="20"/>
                <w:szCs w:val="20"/>
              </w:rPr>
            </w:pPr>
            <w:r w:rsidRPr="001C7213">
              <w:rPr>
                <w:sz w:val="20"/>
                <w:szCs w:val="20"/>
              </w:rPr>
              <w:t>Aims to sequence at least 3 million genomes across Africa.</w:t>
            </w:r>
          </w:p>
        </w:tc>
        <w:tc>
          <w:tcPr>
            <w:tcW w:w="3930" w:type="dxa"/>
            <w:shd w:val="clear" w:color="auto" w:fill="FFFFFF" w:themeFill="background1"/>
          </w:tcPr>
          <w:p w14:paraId="5AECFCBA" w14:textId="37BB841C" w:rsidR="00F25862" w:rsidRPr="001C7213" w:rsidRDefault="00F25862" w:rsidP="000B2692">
            <w:pPr>
              <w:rPr>
                <w:sz w:val="20"/>
                <w:szCs w:val="20"/>
              </w:rPr>
            </w:pPr>
            <w:r w:rsidRPr="001C7213">
              <w:rPr>
                <w:sz w:val="20"/>
                <w:szCs w:val="20"/>
              </w:rPr>
              <w:t>Aims to sequence enough genomes across Africa to build a representative human reference genome and to establish a pan-African biobank of clinical information and samples.</w:t>
            </w:r>
          </w:p>
        </w:tc>
        <w:tc>
          <w:tcPr>
            <w:tcW w:w="690" w:type="dxa"/>
            <w:shd w:val="clear" w:color="auto" w:fill="FFFFFF" w:themeFill="background1"/>
          </w:tcPr>
          <w:p w14:paraId="6697AF7B" w14:textId="7564EBCE" w:rsidR="00F25862" w:rsidRPr="001C7213" w:rsidRDefault="00F25862" w:rsidP="000B2692">
            <w:pPr>
              <w:rPr>
                <w:sz w:val="20"/>
                <w:szCs w:val="20"/>
              </w:rPr>
            </w:pPr>
            <w:r w:rsidRPr="001C7213">
              <w:rPr>
                <w:sz w:val="20"/>
                <w:szCs w:val="20"/>
              </w:rPr>
              <w:fldChar w:fldCharType="begin"/>
            </w:r>
            <w:r>
              <w:rPr>
                <w:sz w:val="20"/>
                <w:szCs w:val="20"/>
              </w:rPr>
              <w:instrText xml:space="preserve"> ADDIN EN.CITE &lt;EndNote&gt;&lt;Cite&gt;&lt;Author&gt;Wonkam&lt;/Author&gt;&lt;Year&gt;2021&lt;/Year&gt;&lt;RecNum&gt;206&lt;/RecNum&gt;&lt;DisplayText&gt;[27]&lt;/DisplayText&gt;&lt;record&gt;&lt;rec-number&gt;206&lt;/rec-number&gt;&lt;foreign-keys&gt;&lt;key app="EN" db-id="2pvtx2s5sxfsw6eaap2v2ptlfatdfe5aw5zd" timestamp="1751627259"&gt;206&lt;/key&gt;&lt;/foreign-keys&gt;&lt;ref-type name="Journal Article"&gt;17&lt;/ref-type&gt;&lt;contributors&gt;&lt;authors&gt;&lt;author&gt;Wonkam, A.&lt;/author&gt;&lt;/authors&gt;&lt;/contributors&gt;&lt;titles&gt;&lt;title&gt;Sequence three million genomes across Africa&lt;/title&gt;&lt;secondary-title&gt;Nature&lt;/secondary-title&gt;&lt;/titles&gt;&lt;periodical&gt;&lt;full-title&gt;Nature&lt;/full-title&gt;&lt;/periodical&gt;&lt;pages&gt;209-211&lt;/pages&gt;&lt;volume&gt;590&lt;/volume&gt;&lt;number&gt;7845&lt;/number&gt;&lt;keywords&gt;&lt;keyword&gt;Africa/ethnology&lt;/keyword&gt;&lt;keyword&gt;Anemia, Sickle Cell/genetics&lt;/keyword&gt;&lt;keyword&gt;Black People/*genetics&lt;/keyword&gt;&lt;keyword&gt;Genome, Human/*genetics&lt;/keyword&gt;&lt;keyword&gt;*Genomics/economics/organization &amp;amp; administration&lt;/keyword&gt;&lt;keyword&gt;Goals&lt;/keyword&gt;&lt;keyword&gt;Hearing Loss/genetics&lt;/keyword&gt;&lt;keyword&gt;Human Genome Project/economics&lt;/keyword&gt;&lt;keyword&gt;Humans&lt;/keyword&gt;&lt;keyword&gt;*Sequence Analysis, DNA/economics&lt;/keyword&gt;&lt;keyword&gt;Genomics&lt;/keyword&gt;&lt;keyword&gt;Research management&lt;/keyword&gt;&lt;/keywords&gt;&lt;dates&gt;&lt;year&gt;2021&lt;/year&gt;&lt;pub-dates&gt;&lt;date&gt;Feb&lt;/date&gt;&lt;/pub-dates&gt;&lt;/dates&gt;&lt;isbn&gt;0028-0836 (Print)&amp;#xD;0028-0836&lt;/isbn&gt;&lt;accession-num&gt;33568829&lt;/accession-num&gt;&lt;urls&gt;&lt;/urls&gt;&lt;custom2&gt;PMC9979155&lt;/custom2&gt;&lt;custom6&gt;NIHMS1730189&lt;/custom6&gt;&lt;electronic-resource-num&gt;10.1038/d41586-021-00313-7&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[27]</w:t>
            </w:r>
            <w:r w:rsidRPr="001C7213">
              <w:rPr>
                <w:sz w:val="20"/>
                <w:szCs w:val="20"/>
              </w:rPr>
              <w:fldChar w:fldCharType="end"/>
            </w:r>
          </w:p>
        </w:tc>
      </w:tr>
      <w:tr w:rsidR="00F25862" w:rsidRPr="001C7213" w14:paraId="4CDF3B2F" w14:textId="77777777" w:rsidTr="00F25862">
        <w:tc>
          <w:tcPr>
            <w:tcW w:w="1890" w:type="dxa"/>
            <w:shd w:val="clear" w:color="auto" w:fill="FFFFFF" w:themeFill="background1"/>
          </w:tcPr>
          <w:p w14:paraId="385648DD" w14:textId="77777777" w:rsidR="00F25862" w:rsidRPr="001C7213" w:rsidRDefault="00F25862" w:rsidP="000B2692">
            <w:pPr>
              <w:rPr>
                <w:sz w:val="20"/>
                <w:szCs w:val="20"/>
              </w:rPr>
            </w:pPr>
            <w:r w:rsidRPr="001C7213">
              <w:rPr>
                <w:sz w:val="20"/>
                <w:szCs w:val="20"/>
              </w:rPr>
              <w:t>Project JAGUAR</w:t>
            </w:r>
          </w:p>
        </w:tc>
        <w:tc>
          <w:tcPr>
            <w:tcW w:w="2075" w:type="dxa"/>
            <w:shd w:val="clear" w:color="auto" w:fill="FFFFFF" w:themeFill="background1"/>
          </w:tcPr>
          <w:p w14:paraId="61362179" w14:textId="77777777" w:rsidR="00F25862" w:rsidRPr="001C7213" w:rsidRDefault="00F25862" w:rsidP="000B2692">
            <w:pPr>
              <w:rPr>
                <w:sz w:val="20"/>
                <w:szCs w:val="20"/>
              </w:rPr>
            </w:pPr>
            <w:r w:rsidRPr="001C7213">
              <w:rPr>
                <w:sz w:val="20"/>
                <w:szCs w:val="20"/>
              </w:rPr>
              <w:t>Researcher institutions from: Brazil, Chile, Colombia, Mexico, Peru, Uruguay, and UK.</w:t>
            </w:r>
          </w:p>
          <w:p w14:paraId="77DED807" w14:textId="77777777" w:rsidR="00F25862" w:rsidRPr="001C7213" w:rsidRDefault="00F25862" w:rsidP="000B2692">
            <w:pPr>
              <w:rPr>
                <w:sz w:val="20"/>
                <w:szCs w:val="20"/>
              </w:rPr>
            </w:pPr>
          </w:p>
        </w:tc>
        <w:tc>
          <w:tcPr>
            <w:tcW w:w="2409" w:type="dxa"/>
            <w:shd w:val="clear" w:color="auto" w:fill="FFFFFF" w:themeFill="background1"/>
          </w:tcPr>
          <w:p w14:paraId="120EF1F0" w14:textId="77777777" w:rsidR="002E2AA9" w:rsidRPr="002E2AA9" w:rsidRDefault="002E2AA9" w:rsidP="002E2AA9">
            <w:pPr>
              <w:rPr>
                <w:sz w:val="20"/>
                <w:szCs w:val="20"/>
              </w:rPr>
            </w:pPr>
            <w:r w:rsidRPr="002E2AA9">
              <w:rPr>
                <w:sz w:val="20"/>
                <w:szCs w:val="20"/>
              </w:rPr>
              <w:t>Philanthropic funding:</w:t>
            </w:r>
          </w:p>
          <w:p w14:paraId="517B2BCF" w14:textId="51B2888B" w:rsidR="00DD4A43" w:rsidRPr="009E4363" w:rsidRDefault="002E2AA9" w:rsidP="009E4363">
            <w:pPr>
              <w:rPr>
                <w:sz w:val="20"/>
                <w:szCs w:val="20"/>
              </w:rPr>
            </w:pPr>
            <w:r w:rsidRPr="009E4363">
              <w:rPr>
                <w:sz w:val="20"/>
                <w:szCs w:val="20"/>
              </w:rPr>
              <w:t xml:space="preserve">Chan Zuckerberg Initiative </w:t>
            </w:r>
          </w:p>
        </w:tc>
        <w:tc>
          <w:tcPr>
            <w:tcW w:w="1559" w:type="dxa"/>
            <w:shd w:val="clear" w:color="auto" w:fill="FFFFFF" w:themeFill="background1"/>
          </w:tcPr>
          <w:p w14:paraId="3B127FF3" w14:textId="21583F25" w:rsidR="00F25862" w:rsidRPr="001C7213" w:rsidRDefault="00F25862" w:rsidP="000B2692">
            <w:pPr>
              <w:rPr>
                <w:sz w:val="20"/>
                <w:szCs w:val="20"/>
              </w:rPr>
            </w:pPr>
            <w:r w:rsidRPr="001C7213">
              <w:rPr>
                <w:sz w:val="20"/>
                <w:szCs w:val="20"/>
              </w:rPr>
              <w:t>2021– ongoing</w:t>
            </w:r>
          </w:p>
        </w:tc>
        <w:tc>
          <w:tcPr>
            <w:tcW w:w="2835" w:type="dxa"/>
            <w:shd w:val="clear" w:color="auto" w:fill="FFFFFF" w:themeFill="background1"/>
          </w:tcPr>
          <w:p w14:paraId="4FC36D69" w14:textId="77777777" w:rsidR="00F25862" w:rsidRPr="001C7213" w:rsidRDefault="00F25862" w:rsidP="000B2692">
            <w:pPr>
              <w:rPr>
                <w:sz w:val="20"/>
                <w:szCs w:val="20"/>
              </w:rPr>
            </w:pPr>
            <w:r w:rsidRPr="001C7213">
              <w:rPr>
                <w:sz w:val="20"/>
                <w:szCs w:val="20"/>
              </w:rPr>
              <w:t>Recruiting over 1,000 healthy people across various Latin American regions, with a target of 120 individuals per population.</w:t>
            </w:r>
          </w:p>
        </w:tc>
        <w:tc>
          <w:tcPr>
            <w:tcW w:w="3930" w:type="dxa"/>
            <w:shd w:val="clear" w:color="auto" w:fill="FFFFFF" w:themeFill="background1"/>
          </w:tcPr>
          <w:p w14:paraId="174930B6" w14:textId="3AA2E384" w:rsidR="00F25862" w:rsidRPr="001C7213" w:rsidRDefault="00F25862" w:rsidP="000B2692">
            <w:pPr>
              <w:rPr>
                <w:sz w:val="20"/>
                <w:szCs w:val="20"/>
              </w:rPr>
            </w:pPr>
            <w:r w:rsidRPr="001C7213">
              <w:rPr>
                <w:sz w:val="20"/>
                <w:szCs w:val="20"/>
              </w:rPr>
              <w:t>Aims to characterise the genetic diversity of immune system cells in understudied populations, such as those in Latin America, to understand how the environment interacts with genetic information and the resulting effects on immune system function. It also seeks to improve the representation of Latin American data in global immunogenomic study databases.</w:t>
            </w:r>
          </w:p>
        </w:tc>
        <w:tc>
          <w:tcPr>
            <w:tcW w:w="690" w:type="dxa"/>
            <w:shd w:val="clear" w:color="auto" w:fill="FFFFFF" w:themeFill="background1"/>
          </w:tcPr>
          <w:p w14:paraId="6DDE683E" w14:textId="79BB9399" w:rsidR="00F25862" w:rsidRPr="001C7213" w:rsidRDefault="00F25862" w:rsidP="000B2692">
            <w:pPr>
              <w:rPr>
                <w:sz w:val="20"/>
                <w:szCs w:val="20"/>
              </w:rPr>
            </w:pPr>
            <w:r w:rsidRPr="001C7213">
              <w:rPr>
                <w:sz w:val="20"/>
                <w:szCs w:val="20"/>
              </w:rPr>
              <w:fldChar w:fldCharType="begin"/>
            </w:r>
            <w:r>
              <w:rPr>
                <w:sz w:val="20"/>
                <w:szCs w:val="20"/>
              </w:rPr>
              <w:instrText xml:space="preserve"> ADDIN EN.CITE &lt;EndNote&gt;&lt;Cite&gt;&lt;Author&gt;Costa&lt;/Author&gt;&lt;Year&gt;2025&lt;/Year&gt;&lt;RecNum&gt;327&lt;/RecNum&gt;&lt;DisplayText&gt;[28]&lt;/DisplayText&gt;&lt;record&gt;&lt;rec-number&gt;327&lt;/rec-number&gt;&lt;foreign-keys&gt;&lt;key app="EN" db-id="2pvtx2s5sxfsw6eaap2v2ptlfatdfe5aw5zd" timestamp="1753707832"&gt;327&lt;/key&gt;&lt;/foreign-keys&gt;&lt;ref-type name="Web Page"&gt;12&lt;/ref-type&gt;&lt;contributors&gt;&lt;authors&gt;&lt;author&gt;&lt;style face="normal" font="default" size="100%"&gt;Costa&lt;/style&gt;&lt;style face="normal" font="default" charset="238" size="100%"&gt;, K. &lt;/style&gt;&lt;/author&gt;&lt;/authors&gt;&lt;/contributors&gt;&lt;titles&gt;&lt;title&gt;Making genomics data more representative through Latin American research: Project JAGUAR&lt;/title&gt;&lt;/titles&gt;&lt;volume&gt;accessed 28 July 2025&lt;/volume&gt;&lt;dates&gt;&lt;year&gt;&lt;style face="normal" font="default" charset="238" size="100%"&gt;2025&lt;/style&gt;&lt;/year&gt;&lt;/dates&gt;&lt;urls&gt;&lt;related-urls&gt;&lt;url&gt;https://sangerinstitute.blog/2025/07/24/making-genomics-data-more-representative-through-latin-american-research/&lt;/url&gt;&lt;/related-urls&gt;&lt;/urls&gt;&lt;/record&gt;&lt;/Cite&gt;&lt;/EndNote&gt;</w:instrText>
            </w:r>
            <w:r w:rsidRPr="001C7213">
              <w:rPr>
                <w:sz w:val="20"/>
                <w:szCs w:val="20"/>
              </w:rPr>
              <w:fldChar w:fldCharType="separate"/>
            </w:r>
            <w:r>
              <w:rPr>
                <w:noProof/>
                <w:sz w:val="20"/>
                <w:szCs w:val="20"/>
              </w:rPr>
              <w:t>[28]</w:t>
            </w:r>
            <w:r w:rsidRPr="001C7213">
              <w:rPr>
                <w:sz w:val="20"/>
                <w:szCs w:val="20"/>
              </w:rPr>
              <w:fldChar w:fldCharType="end"/>
            </w:r>
          </w:p>
          <w:p w14:paraId="08520039" w14:textId="77777777" w:rsidR="00F25862" w:rsidRPr="001C7213" w:rsidRDefault="00F25862" w:rsidP="000B2692">
            <w:pPr>
              <w:rPr>
                <w:sz w:val="20"/>
                <w:szCs w:val="20"/>
              </w:rPr>
            </w:pPr>
          </w:p>
        </w:tc>
      </w:tr>
      <w:tr w:rsidR="00F25862" w:rsidRPr="001C7213" w14:paraId="3E610F7B" w14:textId="77777777" w:rsidTr="00F25862">
        <w:tc>
          <w:tcPr>
            <w:tcW w:w="1890" w:type="dxa"/>
            <w:shd w:val="clear" w:color="auto" w:fill="C1E4F5" w:themeFill="accent1" w:themeFillTint="33"/>
          </w:tcPr>
          <w:p w14:paraId="2AEE67EC" w14:textId="77777777" w:rsidR="00F25862" w:rsidRPr="001C7213" w:rsidRDefault="00F25862" w:rsidP="000B2692">
            <w:pPr>
              <w:rPr>
                <w:sz w:val="20"/>
                <w:szCs w:val="20"/>
              </w:rPr>
            </w:pPr>
            <w:r w:rsidRPr="001C7213">
              <w:rPr>
                <w:sz w:val="20"/>
                <w:szCs w:val="20"/>
              </w:rPr>
              <w:t xml:space="preserve">Genomic Data Infrastructure project </w:t>
            </w:r>
          </w:p>
          <w:p w14:paraId="17158727" w14:textId="77777777" w:rsidR="00F25862" w:rsidRPr="001C7213" w:rsidRDefault="00F25862" w:rsidP="000B2692">
            <w:pPr>
              <w:rPr>
                <w:sz w:val="20"/>
                <w:szCs w:val="20"/>
              </w:rPr>
            </w:pPr>
            <w:r w:rsidRPr="001C7213">
              <w:rPr>
                <w:sz w:val="20"/>
                <w:szCs w:val="20"/>
              </w:rPr>
              <w:t>(GDI)</w:t>
            </w:r>
          </w:p>
        </w:tc>
        <w:tc>
          <w:tcPr>
            <w:tcW w:w="2075" w:type="dxa"/>
            <w:shd w:val="clear" w:color="auto" w:fill="C1E4F5" w:themeFill="accent1" w:themeFillTint="33"/>
          </w:tcPr>
          <w:p w14:paraId="2FEEA269" w14:textId="77777777" w:rsidR="00F25862" w:rsidRPr="001C7213" w:rsidRDefault="00F25862" w:rsidP="000B2692">
            <w:pPr>
              <w:rPr>
                <w:sz w:val="20"/>
                <w:szCs w:val="20"/>
              </w:rPr>
            </w:pPr>
            <w:r w:rsidRPr="001C7213">
              <w:rPr>
                <w:sz w:val="20"/>
                <w:szCs w:val="20"/>
              </w:rPr>
              <w:t>Researcher institutions from 24 European countries and 2 international organisations.</w:t>
            </w:r>
          </w:p>
        </w:tc>
        <w:tc>
          <w:tcPr>
            <w:tcW w:w="2409" w:type="dxa"/>
            <w:shd w:val="clear" w:color="auto" w:fill="C1E4F5" w:themeFill="accent1" w:themeFillTint="33"/>
          </w:tcPr>
          <w:p w14:paraId="6745D681" w14:textId="77777777" w:rsidR="00C90654" w:rsidRDefault="00C90654" w:rsidP="000B2692">
            <w:pPr>
              <w:rPr>
                <w:sz w:val="20"/>
                <w:szCs w:val="20"/>
              </w:rPr>
            </w:pPr>
            <w:r w:rsidRPr="00C90654">
              <w:rPr>
                <w:sz w:val="20"/>
                <w:szCs w:val="20"/>
              </w:rPr>
              <w:t xml:space="preserve">Public + EU co-funding: European Commission – Digital Europe Programme </w:t>
            </w:r>
          </w:p>
          <w:p w14:paraId="56527935" w14:textId="7D430D98" w:rsidR="00F25862" w:rsidRPr="001C7213" w:rsidRDefault="00C90654" w:rsidP="000B2692">
            <w:pPr>
              <w:rPr>
                <w:sz w:val="20"/>
                <w:szCs w:val="20"/>
              </w:rPr>
            </w:pPr>
            <w:r w:rsidRPr="00C90654">
              <w:rPr>
                <w:sz w:val="20"/>
                <w:szCs w:val="20"/>
              </w:rPr>
              <w:t>+ participating Member States</w:t>
            </w:r>
          </w:p>
        </w:tc>
        <w:tc>
          <w:tcPr>
            <w:tcW w:w="1559" w:type="dxa"/>
            <w:shd w:val="clear" w:color="auto" w:fill="C1E4F5" w:themeFill="accent1" w:themeFillTint="33"/>
          </w:tcPr>
          <w:p w14:paraId="70D9554E" w14:textId="4C1ED808" w:rsidR="00F25862" w:rsidRPr="001C7213" w:rsidRDefault="00F25862" w:rsidP="000B2692">
            <w:pPr>
              <w:rPr>
                <w:sz w:val="20"/>
                <w:szCs w:val="20"/>
              </w:rPr>
            </w:pPr>
            <w:r w:rsidRPr="001C7213">
              <w:rPr>
                <w:sz w:val="20"/>
                <w:szCs w:val="20"/>
              </w:rPr>
              <w:t>2022– ongoing (2026)</w:t>
            </w:r>
          </w:p>
        </w:tc>
        <w:tc>
          <w:tcPr>
            <w:tcW w:w="2835" w:type="dxa"/>
            <w:shd w:val="clear" w:color="auto" w:fill="C1E4F5" w:themeFill="accent1" w:themeFillTint="33"/>
          </w:tcPr>
          <w:p w14:paraId="5CAA9642" w14:textId="77777777" w:rsidR="00F25862" w:rsidRPr="001C7213" w:rsidRDefault="00F25862" w:rsidP="000B2692">
            <w:pPr>
              <w:rPr>
                <w:sz w:val="20"/>
                <w:szCs w:val="20"/>
              </w:rPr>
            </w:pPr>
            <w:r w:rsidRPr="001C7213">
              <w:rPr>
                <w:sz w:val="20"/>
                <w:szCs w:val="20"/>
              </w:rPr>
              <w:t>/</w:t>
            </w:r>
          </w:p>
        </w:tc>
        <w:tc>
          <w:tcPr>
            <w:tcW w:w="3930" w:type="dxa"/>
            <w:shd w:val="clear" w:color="auto" w:fill="C1E4F5" w:themeFill="accent1" w:themeFillTint="33"/>
          </w:tcPr>
          <w:p w14:paraId="69F2D643" w14:textId="754314F4" w:rsidR="00F25862" w:rsidRPr="001C7213" w:rsidRDefault="00F25862" w:rsidP="000B2692">
            <w:pPr>
              <w:rPr>
                <w:sz w:val="20"/>
                <w:szCs w:val="20"/>
              </w:rPr>
            </w:pPr>
            <w:r w:rsidRPr="001C7213">
              <w:rPr>
                <w:sz w:val="20"/>
                <w:szCs w:val="20"/>
              </w:rPr>
              <w:t>Aims to enable access to genomic, phenotypic and clinical data to improve research, policymaking and healthcare across Europe.</w:t>
            </w:r>
          </w:p>
          <w:p w14:paraId="7C2096A5" w14:textId="77777777" w:rsidR="00F25862" w:rsidRPr="001C7213" w:rsidRDefault="00F25862" w:rsidP="000B2692">
            <w:pPr>
              <w:rPr>
                <w:sz w:val="20"/>
                <w:szCs w:val="20"/>
              </w:rPr>
            </w:pPr>
          </w:p>
          <w:p w14:paraId="6E88F8BB" w14:textId="57627DCE" w:rsidR="00F25862" w:rsidRPr="001C7213" w:rsidRDefault="00F25862" w:rsidP="000B2692">
            <w:pPr>
              <w:rPr>
                <w:sz w:val="20"/>
                <w:szCs w:val="20"/>
              </w:rPr>
            </w:pPr>
            <w:r w:rsidRPr="001C7213">
              <w:rPr>
                <w:sz w:val="20"/>
                <w:szCs w:val="20"/>
              </w:rPr>
              <w:t xml:space="preserve">Provides a cross-border federated network of national genome collections, associated with other relevant data, to advance data-driven biomedical research and personalised medicine solutions for the benefit of European citizens. </w:t>
            </w:r>
          </w:p>
          <w:p w14:paraId="0026DA66" w14:textId="77777777" w:rsidR="00F25862" w:rsidRPr="001C7213" w:rsidRDefault="00F25862" w:rsidP="000B2692">
            <w:pPr>
              <w:rPr>
                <w:sz w:val="20"/>
                <w:szCs w:val="20"/>
              </w:rPr>
            </w:pPr>
          </w:p>
          <w:p w14:paraId="004873DB" w14:textId="6208E785" w:rsidR="00F25862" w:rsidRPr="001C7213" w:rsidRDefault="00F25862" w:rsidP="000B2692">
            <w:pPr>
              <w:rPr>
                <w:sz w:val="20"/>
                <w:szCs w:val="20"/>
              </w:rPr>
            </w:pPr>
            <w:r w:rsidRPr="001C7213">
              <w:rPr>
                <w:sz w:val="20"/>
                <w:szCs w:val="20"/>
              </w:rPr>
              <w:t>The project is designed to support the 1+MG initiative and builds on the outputs of the B1MG project.</w:t>
            </w:r>
          </w:p>
        </w:tc>
        <w:tc>
          <w:tcPr>
            <w:tcW w:w="690" w:type="dxa"/>
            <w:shd w:val="clear" w:color="auto" w:fill="C1E4F5" w:themeFill="accent1" w:themeFillTint="33"/>
          </w:tcPr>
          <w:p w14:paraId="76914716" w14:textId="69F9BCE3" w:rsidR="00F25862" w:rsidRPr="001C7213" w:rsidRDefault="00F25862" w:rsidP="000B2692">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Infrastructure&lt;/Author&gt;&lt;Year&gt;n.d.&lt;/Year&gt;&lt;RecNum&gt;146&lt;/RecNum&gt;&lt;DisplayText&gt;[29]&lt;/DisplayText&gt;&lt;record&gt;&lt;rec-number&gt;146&lt;/rec-number&gt;&lt;foreign-keys&gt;&lt;key app="EN" db-id="2pvtx2s5sxfsw6eaap2v2ptlfatdfe5aw5zd" timestamp="1748432791"&gt;146&lt;/key&gt;&lt;/foreign-keys&gt;&lt;ref-type name="Web Page"&gt;12&lt;/ref-type&gt;&lt;contributors&gt;&lt;authors&gt;&lt;author&gt;&lt;style face="normal" font="default" charset="238" size="100%"&gt;European &lt;/style&gt;&lt;style face="normal" font="default" size="100%"&gt;Genomic Data Infrastructure&lt;/style&gt;&lt;style face="normal" font="default" charset="238" size="100%"&gt;,&lt;/style&gt;&lt;/author&gt;&lt;/authors&gt;&lt;/contributors&gt;&lt;titles&gt;&lt;title&gt;Genomic Data Infrastructure project (GDI)&lt;/title&gt;&lt;/titles&gt;&lt;volume&gt;accessed 28 May 2025&lt;/volume&gt;&lt;dates&gt;&lt;year&gt;&lt;style face="normal" font="default" charset="238" size="100%"&gt;n.d.&lt;/style&gt;&lt;/year&gt;&lt;/dates&gt;&lt;urls&gt;&lt;related-urls&gt;&lt;url&gt;https://gdi.onemilliongenomes.eu/&lt;/url&gt;&lt;/related-urls&gt;&lt;/urls&gt;&lt;/record&gt;&lt;/Cite&gt;&lt;/EndNote&gt;</w:instrText>
            </w:r>
            <w:r w:rsidRPr="001C7213">
              <w:rPr>
                <w:sz w:val="20"/>
                <w:szCs w:val="20"/>
              </w:rPr>
              <w:fldChar w:fldCharType="separate"/>
            </w:r>
            <w:r>
              <w:rPr>
                <w:noProof/>
                <w:sz w:val="20"/>
                <w:szCs w:val="20"/>
              </w:rPr>
              <w:t>[29]</w:t>
            </w:r>
            <w:r w:rsidRPr="001C7213">
              <w:rPr>
                <w:sz w:val="20"/>
                <w:szCs w:val="20"/>
              </w:rPr>
              <w:fldChar w:fldCharType="end"/>
            </w:r>
          </w:p>
        </w:tc>
      </w:tr>
      <w:tr w:rsidR="00F25862" w:rsidRPr="001C7213" w14:paraId="282F6C4F" w14:textId="77777777" w:rsidTr="00F25862">
        <w:tc>
          <w:tcPr>
            <w:tcW w:w="1890" w:type="dxa"/>
            <w:shd w:val="clear" w:color="auto" w:fill="C1E4F5" w:themeFill="accent1" w:themeFillTint="33"/>
          </w:tcPr>
          <w:p w14:paraId="2C9BA68B" w14:textId="77777777" w:rsidR="00F25862" w:rsidRPr="001C7213" w:rsidRDefault="00F25862" w:rsidP="000B2692">
            <w:pPr>
              <w:rPr>
                <w:sz w:val="20"/>
                <w:szCs w:val="20"/>
              </w:rPr>
            </w:pPr>
            <w:r w:rsidRPr="001C7213">
              <w:rPr>
                <w:sz w:val="20"/>
                <w:szCs w:val="20"/>
              </w:rPr>
              <w:t>Genome of Europe (</w:t>
            </w:r>
            <w:proofErr w:type="spellStart"/>
            <w:r w:rsidRPr="001C7213">
              <w:rPr>
                <w:sz w:val="20"/>
                <w:szCs w:val="20"/>
              </w:rPr>
              <w:t>GoE</w:t>
            </w:r>
            <w:proofErr w:type="spellEnd"/>
            <w:r w:rsidRPr="001C7213">
              <w:rPr>
                <w:sz w:val="20"/>
                <w:szCs w:val="20"/>
              </w:rPr>
              <w:t>)</w:t>
            </w:r>
          </w:p>
        </w:tc>
        <w:tc>
          <w:tcPr>
            <w:tcW w:w="2075" w:type="dxa"/>
            <w:shd w:val="clear" w:color="auto" w:fill="C1E4F5" w:themeFill="accent1" w:themeFillTint="33"/>
          </w:tcPr>
          <w:p w14:paraId="6A50F98F" w14:textId="77777777" w:rsidR="00F25862" w:rsidRPr="001C7213" w:rsidRDefault="00F25862" w:rsidP="000B2692">
            <w:pPr>
              <w:rPr>
                <w:sz w:val="20"/>
                <w:szCs w:val="20"/>
              </w:rPr>
            </w:pPr>
            <w:r w:rsidRPr="001C7213">
              <w:rPr>
                <w:sz w:val="20"/>
                <w:szCs w:val="20"/>
              </w:rPr>
              <w:t>Researcher institutions from 27 European countries.</w:t>
            </w:r>
          </w:p>
        </w:tc>
        <w:tc>
          <w:tcPr>
            <w:tcW w:w="2409" w:type="dxa"/>
            <w:shd w:val="clear" w:color="auto" w:fill="C1E4F5" w:themeFill="accent1" w:themeFillTint="33"/>
          </w:tcPr>
          <w:p w14:paraId="2FB9F8F5" w14:textId="56163C99" w:rsidR="00F25862" w:rsidRPr="001C7213" w:rsidRDefault="00C90654" w:rsidP="000B2692">
            <w:pPr>
              <w:rPr>
                <w:sz w:val="20"/>
                <w:szCs w:val="20"/>
              </w:rPr>
            </w:pPr>
            <w:r w:rsidRPr="00C90654">
              <w:rPr>
                <w:sz w:val="20"/>
                <w:szCs w:val="20"/>
              </w:rPr>
              <w:t>Public + EU co-funding: European Commission – Digital Europe Programme + participating countries/national funding</w:t>
            </w:r>
          </w:p>
        </w:tc>
        <w:tc>
          <w:tcPr>
            <w:tcW w:w="1559" w:type="dxa"/>
            <w:shd w:val="clear" w:color="auto" w:fill="C1E4F5" w:themeFill="accent1" w:themeFillTint="33"/>
          </w:tcPr>
          <w:p w14:paraId="3F82E5B3" w14:textId="5F03CC1A" w:rsidR="00F25862" w:rsidRPr="001C7213" w:rsidRDefault="00F25862" w:rsidP="000B2692">
            <w:pPr>
              <w:rPr>
                <w:sz w:val="20"/>
                <w:szCs w:val="20"/>
              </w:rPr>
            </w:pPr>
            <w:r w:rsidRPr="001C7213">
              <w:rPr>
                <w:sz w:val="20"/>
                <w:szCs w:val="20"/>
              </w:rPr>
              <w:t>2024– ongoing (2028)</w:t>
            </w:r>
          </w:p>
        </w:tc>
        <w:tc>
          <w:tcPr>
            <w:tcW w:w="2835" w:type="dxa"/>
            <w:shd w:val="clear" w:color="auto" w:fill="C1E4F5" w:themeFill="accent1" w:themeFillTint="33"/>
          </w:tcPr>
          <w:p w14:paraId="1BB2DC72" w14:textId="0F72ED4D" w:rsidR="00F25862" w:rsidRPr="001C7213" w:rsidRDefault="00F25862" w:rsidP="000B2692">
            <w:pPr>
              <w:rPr>
                <w:sz w:val="20"/>
                <w:szCs w:val="20"/>
              </w:rPr>
            </w:pPr>
            <w:r w:rsidRPr="001C7213">
              <w:rPr>
                <w:sz w:val="20"/>
                <w:szCs w:val="20"/>
              </w:rPr>
              <w:t>Aims to sequence 100,000 genomes representative of European citizens.</w:t>
            </w:r>
          </w:p>
          <w:p w14:paraId="37BFC1C7" w14:textId="77777777" w:rsidR="00F25862" w:rsidRPr="001C7213" w:rsidRDefault="00F25862" w:rsidP="000B2692">
            <w:pPr>
              <w:rPr>
                <w:sz w:val="20"/>
                <w:szCs w:val="20"/>
              </w:rPr>
            </w:pPr>
          </w:p>
          <w:p w14:paraId="5279CA41" w14:textId="77777777" w:rsidR="00F25862" w:rsidRPr="001C7213" w:rsidRDefault="00F25862" w:rsidP="000B2692">
            <w:pPr>
              <w:rPr>
                <w:sz w:val="20"/>
                <w:szCs w:val="20"/>
              </w:rPr>
            </w:pPr>
            <w:r w:rsidRPr="001C7213">
              <w:rPr>
                <w:sz w:val="20"/>
                <w:szCs w:val="20"/>
              </w:rPr>
              <w:t>See the sample size for each participating country.</w:t>
            </w:r>
          </w:p>
        </w:tc>
        <w:tc>
          <w:tcPr>
            <w:tcW w:w="3930" w:type="dxa"/>
            <w:shd w:val="clear" w:color="auto" w:fill="C1E4F5" w:themeFill="accent1" w:themeFillTint="33"/>
          </w:tcPr>
          <w:p w14:paraId="25510D16" w14:textId="7E479866" w:rsidR="00F25862" w:rsidRPr="001C7213" w:rsidRDefault="00F25862" w:rsidP="000B2692">
            <w:pPr>
              <w:rPr>
                <w:sz w:val="20"/>
                <w:szCs w:val="20"/>
              </w:rPr>
            </w:pPr>
            <w:r w:rsidRPr="001C7213">
              <w:rPr>
                <w:sz w:val="20"/>
                <w:szCs w:val="20"/>
              </w:rPr>
              <w:t>Aims to build a collective reference genome cohort (</w:t>
            </w:r>
            <w:proofErr w:type="spellStart"/>
            <w:r w:rsidRPr="001C7213">
              <w:rPr>
                <w:sz w:val="20"/>
                <w:szCs w:val="20"/>
              </w:rPr>
              <w:t>GoE</w:t>
            </w:r>
            <w:proofErr w:type="spellEnd"/>
            <w:r w:rsidRPr="001C7213">
              <w:rPr>
                <w:sz w:val="20"/>
                <w:szCs w:val="20"/>
              </w:rPr>
              <w:t xml:space="preserve"> Cohort) of European citizens, selected to mirror the genetic composition of the European population. This will generate a solid basis for the development of personalised medicine and health approaches in Europe.</w:t>
            </w:r>
          </w:p>
        </w:tc>
        <w:tc>
          <w:tcPr>
            <w:tcW w:w="690" w:type="dxa"/>
            <w:shd w:val="clear" w:color="auto" w:fill="C1E4F5" w:themeFill="accent1" w:themeFillTint="33"/>
          </w:tcPr>
          <w:p w14:paraId="316FC6EE" w14:textId="570AF1F1" w:rsidR="00F25862" w:rsidRPr="001C7213" w:rsidRDefault="00F25862" w:rsidP="000B2692">
            <w:pPr>
              <w:rPr>
                <w:sz w:val="20"/>
                <w:szCs w:val="20"/>
              </w:rPr>
            </w:pPr>
            <w:r w:rsidRPr="001C7213">
              <w:rPr>
                <w:sz w:val="20"/>
                <w:szCs w:val="20"/>
              </w:rPr>
              <w:fldChar w:fldCharType="begin"/>
            </w:r>
            <w:r>
              <w:rPr>
                <w:sz w:val="20"/>
                <w:szCs w:val="20"/>
              </w:rPr>
              <w:instrText xml:space="preserve"> ADDIN EN.CITE &lt;EndNote&gt;&lt;Cite&gt;&lt;Author&gt;Genome of Europe&lt;/Author&gt;&lt;Year&gt;n.d.&lt;/Year&gt;&lt;RecNum&gt;147&lt;/RecNum&gt;&lt;DisplayText&gt;[30]&lt;/DisplayText&gt;&lt;record&gt;&lt;rec-number&gt;147&lt;/rec-number&gt;&lt;foreign-keys&gt;&lt;key app="EN" db-id="2pvtx2s5sxfsw6eaap2v2ptlfatdfe5aw5zd" timestamp="1748433578"&gt;147&lt;/key&gt;&lt;/foreign-keys&gt;&lt;ref-type name="Web Page"&gt;12&lt;/ref-type&gt;&lt;contributors&gt;&lt;authors&gt;&lt;author&gt;&lt;style face="normal" font="default" size="100%"&gt;Genome&lt;/style&gt;&lt;style face="normal" font="default" charset="238" size="100%"&gt; &lt;/style&gt;&lt;style face="normal" font="default" size="100%"&gt;of Europe&lt;/style&gt;&lt;style face="normal" font="default" charset="238" size="100%"&gt;,&lt;/style&gt;&lt;/author&gt;&lt;/authors&gt;&lt;/contributors&gt;&lt;titles&gt;&lt;title&gt;Genome of Europe&lt;/title&gt;&lt;/titles&gt;&lt;volume&gt;accessed 28 May 2025&lt;/volume&gt;&lt;dates&gt;&lt;year&gt;&lt;style face="normal" font="default" charset="238" size="100%"&gt;n.d.&lt;/style&gt;&lt;/year&gt;&lt;/dates&gt;&lt;urls&gt;&lt;related-urls&gt;&lt;url&gt;https://genomeofeurope.eu/&lt;/url&gt;&lt;/related-urls&gt;&lt;/urls&gt;&lt;/record&gt;&lt;/Cite&gt;&lt;/EndNote&gt;</w:instrText>
            </w:r>
            <w:r w:rsidRPr="001C7213">
              <w:rPr>
                <w:sz w:val="20"/>
                <w:szCs w:val="20"/>
              </w:rPr>
              <w:fldChar w:fldCharType="separate"/>
            </w:r>
            <w:r>
              <w:rPr>
                <w:noProof/>
                <w:sz w:val="20"/>
                <w:szCs w:val="20"/>
              </w:rPr>
              <w:t>[30]</w:t>
            </w:r>
            <w:r w:rsidRPr="001C7213">
              <w:rPr>
                <w:sz w:val="20"/>
                <w:szCs w:val="20"/>
              </w:rPr>
              <w:fldChar w:fldCharType="end"/>
            </w:r>
          </w:p>
        </w:tc>
      </w:tr>
      <w:tr w:rsidR="00F25862" w:rsidRPr="001C7213" w14:paraId="1329AD7C" w14:textId="77777777" w:rsidTr="00F25862">
        <w:tc>
          <w:tcPr>
            <w:tcW w:w="1890" w:type="dxa"/>
            <w:shd w:val="clear" w:color="auto" w:fill="FFFFFF" w:themeFill="background1"/>
          </w:tcPr>
          <w:p w14:paraId="3E5ACFFE" w14:textId="77777777" w:rsidR="00F25862" w:rsidRPr="001C7213" w:rsidRDefault="00F25862" w:rsidP="000B2692">
            <w:pPr>
              <w:rPr>
                <w:sz w:val="20"/>
                <w:szCs w:val="20"/>
              </w:rPr>
            </w:pPr>
            <w:r w:rsidRPr="001C7213">
              <w:rPr>
                <w:sz w:val="20"/>
                <w:szCs w:val="20"/>
              </w:rPr>
              <w:t>Genetics of Latin American Diversity Project (GLAD)</w:t>
            </w:r>
          </w:p>
        </w:tc>
        <w:tc>
          <w:tcPr>
            <w:tcW w:w="2075" w:type="dxa"/>
            <w:shd w:val="clear" w:color="auto" w:fill="FFFFFF" w:themeFill="background1"/>
          </w:tcPr>
          <w:p w14:paraId="3CEA0D14" w14:textId="626D8AA8" w:rsidR="00F25862" w:rsidRPr="001C7213" w:rsidRDefault="00F25862" w:rsidP="000B2692">
            <w:pPr>
              <w:rPr>
                <w:sz w:val="20"/>
                <w:szCs w:val="20"/>
              </w:rPr>
            </w:pPr>
            <w:r w:rsidRPr="001C7213">
              <w:rPr>
                <w:sz w:val="20"/>
                <w:szCs w:val="20"/>
              </w:rPr>
              <w:t xml:space="preserve">International collaboration of research teams from: US, Brazil, Colombia, </w:t>
            </w:r>
            <w:r w:rsidRPr="001C7213">
              <w:rPr>
                <w:sz w:val="20"/>
                <w:szCs w:val="20"/>
              </w:rPr>
              <w:lastRenderedPageBreak/>
              <w:t>Peru, Chile, Uruguay, and Netherlands.</w:t>
            </w:r>
          </w:p>
        </w:tc>
        <w:tc>
          <w:tcPr>
            <w:tcW w:w="2409" w:type="dxa"/>
            <w:shd w:val="clear" w:color="auto" w:fill="FFFFFF" w:themeFill="background1"/>
          </w:tcPr>
          <w:p w14:paraId="729CC4B4" w14:textId="1559256A" w:rsidR="003D4FB0" w:rsidRPr="003D4FB0" w:rsidRDefault="00A9008E" w:rsidP="003D4FB0">
            <w:pPr>
              <w:rPr>
                <w:sz w:val="20"/>
                <w:szCs w:val="20"/>
              </w:rPr>
            </w:pPr>
            <w:r>
              <w:rPr>
                <w:sz w:val="20"/>
                <w:szCs w:val="20"/>
              </w:rPr>
              <w:lastRenderedPageBreak/>
              <w:t>Public/government funding</w:t>
            </w:r>
            <w:r w:rsidR="003D4FB0" w:rsidRPr="003D4FB0">
              <w:rPr>
                <w:sz w:val="20"/>
                <w:szCs w:val="20"/>
              </w:rPr>
              <w:t>:</w:t>
            </w:r>
          </w:p>
          <w:p w14:paraId="04B7DA6C" w14:textId="6A8E6054" w:rsidR="00440AF4" w:rsidRPr="003D4FB0" w:rsidRDefault="009E4363" w:rsidP="003D4FB0">
            <w:pPr>
              <w:rPr>
                <w:sz w:val="20"/>
                <w:szCs w:val="20"/>
              </w:rPr>
            </w:pPr>
            <w:r>
              <w:rPr>
                <w:sz w:val="20"/>
                <w:szCs w:val="20"/>
              </w:rPr>
              <w:t xml:space="preserve">US </w:t>
            </w:r>
            <w:r w:rsidR="003D4FB0" w:rsidRPr="003D4FB0">
              <w:rPr>
                <w:sz w:val="20"/>
                <w:szCs w:val="20"/>
              </w:rPr>
              <w:t>NIH</w:t>
            </w:r>
          </w:p>
        </w:tc>
        <w:tc>
          <w:tcPr>
            <w:tcW w:w="1559" w:type="dxa"/>
            <w:shd w:val="clear" w:color="auto" w:fill="FFFFFF" w:themeFill="background1"/>
          </w:tcPr>
          <w:p w14:paraId="7A048EE1" w14:textId="3B569C52" w:rsidR="00F25862" w:rsidRPr="001C7213" w:rsidRDefault="00F25862" w:rsidP="000B2692">
            <w:pPr>
              <w:rPr>
                <w:sz w:val="20"/>
                <w:szCs w:val="20"/>
              </w:rPr>
            </w:pPr>
            <w:r w:rsidRPr="001C7213">
              <w:rPr>
                <w:sz w:val="20"/>
                <w:szCs w:val="20"/>
              </w:rPr>
              <w:t>2024</w:t>
            </w:r>
          </w:p>
        </w:tc>
        <w:tc>
          <w:tcPr>
            <w:tcW w:w="2835" w:type="dxa"/>
            <w:shd w:val="clear" w:color="auto" w:fill="FFFFFF" w:themeFill="background1"/>
          </w:tcPr>
          <w:p w14:paraId="1BEA4D0B" w14:textId="77777777" w:rsidR="00F25862" w:rsidRPr="001C7213" w:rsidRDefault="00F25862" w:rsidP="000B2692">
            <w:pPr>
              <w:rPr>
                <w:sz w:val="20"/>
                <w:szCs w:val="20"/>
              </w:rPr>
            </w:pPr>
            <w:r w:rsidRPr="001C7213">
              <w:rPr>
                <w:sz w:val="20"/>
                <w:szCs w:val="20"/>
              </w:rPr>
              <w:t>Genotyped 53,738 Latin Americans across 39 studies representing 46 geographical regions.</w:t>
            </w:r>
          </w:p>
        </w:tc>
        <w:tc>
          <w:tcPr>
            <w:tcW w:w="3930" w:type="dxa"/>
            <w:shd w:val="clear" w:color="auto" w:fill="FFFFFF" w:themeFill="background1"/>
          </w:tcPr>
          <w:p w14:paraId="6CDB9547" w14:textId="2459F93B" w:rsidR="00F25862" w:rsidRDefault="007D56B2" w:rsidP="000B2692">
            <w:pPr>
              <w:rPr>
                <w:sz w:val="20"/>
                <w:szCs w:val="20"/>
              </w:rPr>
            </w:pPr>
            <w:r w:rsidRPr="007D56B2">
              <w:rPr>
                <w:sz w:val="20"/>
                <w:szCs w:val="20"/>
              </w:rPr>
              <w:t>Aims to address the underrepresentation of Latin American populations in genetic studies and reduce disparities in precision genomic medicine.</w:t>
            </w:r>
          </w:p>
          <w:p w14:paraId="05B508E7" w14:textId="77777777" w:rsidR="007D56B2" w:rsidRPr="001C7213" w:rsidRDefault="007D56B2" w:rsidP="000B2692">
            <w:pPr>
              <w:rPr>
                <w:sz w:val="20"/>
                <w:szCs w:val="20"/>
              </w:rPr>
            </w:pPr>
          </w:p>
          <w:p w14:paraId="3EFAB0C4" w14:textId="77777777" w:rsidR="00F25862" w:rsidRPr="001C7213" w:rsidRDefault="00F25862" w:rsidP="000B2692">
            <w:pPr>
              <w:rPr>
                <w:sz w:val="20"/>
                <w:szCs w:val="20"/>
              </w:rPr>
            </w:pPr>
            <w:r w:rsidRPr="001C7213">
              <w:rPr>
                <w:sz w:val="20"/>
                <w:szCs w:val="20"/>
              </w:rPr>
              <w:t xml:space="preserve">Formation of the </w:t>
            </w:r>
            <w:r w:rsidRPr="001C7213">
              <w:rPr>
                <w:sz w:val="20"/>
                <w:szCs w:val="20"/>
                <w:u w:val="single"/>
              </w:rPr>
              <w:t>Genetics of Latin American Diversity database (</w:t>
            </w:r>
            <w:proofErr w:type="spellStart"/>
            <w:r w:rsidRPr="001C7213">
              <w:rPr>
                <w:sz w:val="20"/>
                <w:szCs w:val="20"/>
                <w:u w:val="single"/>
              </w:rPr>
              <w:t>GLADdb</w:t>
            </w:r>
            <w:proofErr w:type="spellEnd"/>
            <w:r w:rsidRPr="001C7213">
              <w:rPr>
                <w:sz w:val="20"/>
                <w:szCs w:val="20"/>
                <w:u w:val="single"/>
              </w:rPr>
              <w:t>).</w:t>
            </w:r>
          </w:p>
        </w:tc>
        <w:tc>
          <w:tcPr>
            <w:tcW w:w="690" w:type="dxa"/>
            <w:shd w:val="clear" w:color="auto" w:fill="FFFFFF" w:themeFill="background1"/>
          </w:tcPr>
          <w:p w14:paraId="325C1F4D" w14:textId="3F806B39" w:rsidR="00F25862" w:rsidRPr="001C7213" w:rsidRDefault="00F25862" w:rsidP="000B2692">
            <w:pPr>
              <w:rPr>
                <w:sz w:val="20"/>
                <w:szCs w:val="20"/>
              </w:rPr>
            </w:pPr>
            <w:r w:rsidRPr="001C7213">
              <w:rPr>
                <w:sz w:val="20"/>
                <w:szCs w:val="20"/>
              </w:rPr>
              <w:lastRenderedPageBreak/>
              <w:fldChar w:fldCharType="begin">
                <w:fldData xml:space="preserve">PEVuZE5vdGU+PENpdGU+PEF1dGhvcj5Cb3JkYTwvQXV0aG9yPjxZZWFyPjIwMjQ8L1llYXI+PFJl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</w:fldData>
              </w:fldChar>
            </w:r>
            <w:r>
              <w:rPr>
                <w:sz w:val="20"/>
                <w:szCs w:val="20"/>
              </w:rPr>
              <w:instrText xml:space="preserve"> ADDIN EN.CITE </w:instrText>
            </w:r>
            <w:r>
              <w:rPr>
                <w:sz w:val="20"/>
                <w:szCs w:val="20"/>
              </w:rPr>
              <w:fldChar w:fldCharType="begin">
                <w:fldData xml:space="preserve">PEVuZE5vdGU+PENpdGU+PEF1dGhvcj5Cb3JkYTwvQXV0aG9yPjxZZWFyPjIwMjQ8L1llYXI+PFJl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[31]</w:t>
            </w:r>
            <w:r w:rsidRPr="001C7213">
              <w:rPr>
                <w:sz w:val="20"/>
                <w:szCs w:val="20"/>
              </w:rPr>
              <w:fldChar w:fldCharType="end"/>
            </w:r>
          </w:p>
        </w:tc>
      </w:tr>
      <w:tr w:rsidR="00F25862" w:rsidRPr="001C7213" w14:paraId="4D38E89D" w14:textId="77777777" w:rsidTr="00F25862">
        <w:tc>
          <w:tcPr>
            <w:tcW w:w="1890" w:type="dxa"/>
            <w:shd w:val="clear" w:color="auto" w:fill="C1E4F5" w:themeFill="accent1" w:themeFillTint="33"/>
          </w:tcPr>
          <w:p w14:paraId="40F11FB9" w14:textId="34AC7A8A" w:rsidR="00F25862" w:rsidRPr="001C7213" w:rsidRDefault="00F25862" w:rsidP="000B2692">
            <w:pPr>
              <w:rPr>
                <w:sz w:val="20"/>
                <w:szCs w:val="20"/>
              </w:rPr>
            </w:pPr>
            <w:r w:rsidRPr="001C7213">
              <w:rPr>
                <w:sz w:val="20"/>
                <w:szCs w:val="20"/>
              </w:rPr>
              <w:t xml:space="preserve">Beyond 1 </w:t>
            </w:r>
            <w:proofErr w:type="gramStart"/>
            <w:r w:rsidRPr="001C7213">
              <w:rPr>
                <w:sz w:val="20"/>
                <w:szCs w:val="20"/>
              </w:rPr>
              <w:t>Million</w:t>
            </w:r>
            <w:proofErr w:type="gramEnd"/>
            <w:r w:rsidRPr="001C7213">
              <w:rPr>
                <w:sz w:val="20"/>
                <w:szCs w:val="20"/>
              </w:rPr>
              <w:t xml:space="preserve"> Genomes plus (B1MGplus)</w:t>
            </w:r>
          </w:p>
        </w:tc>
        <w:tc>
          <w:tcPr>
            <w:tcW w:w="2075" w:type="dxa"/>
            <w:shd w:val="clear" w:color="auto" w:fill="C1E4F5" w:themeFill="accent1" w:themeFillTint="33"/>
          </w:tcPr>
          <w:p w14:paraId="2347DFB6" w14:textId="55414196" w:rsidR="00F25862" w:rsidRPr="001C7213" w:rsidRDefault="00F25862" w:rsidP="000B2692">
            <w:pPr>
              <w:rPr>
                <w:sz w:val="20"/>
                <w:szCs w:val="20"/>
              </w:rPr>
            </w:pPr>
            <w:r w:rsidRPr="001C7213">
              <w:rPr>
                <w:sz w:val="20"/>
                <w:szCs w:val="20"/>
              </w:rPr>
              <w:t>Researcher institutions from 23 EU countries, and 2 international organisations.</w:t>
            </w:r>
          </w:p>
        </w:tc>
        <w:tc>
          <w:tcPr>
            <w:tcW w:w="2409" w:type="dxa"/>
            <w:shd w:val="clear" w:color="auto" w:fill="C1E4F5" w:themeFill="accent1" w:themeFillTint="33"/>
          </w:tcPr>
          <w:p w14:paraId="51F14C6B" w14:textId="0AE7305D" w:rsidR="00F25862" w:rsidRPr="001C7213" w:rsidRDefault="0045020C" w:rsidP="000B2692">
            <w:pPr>
              <w:rPr>
                <w:sz w:val="20"/>
                <w:szCs w:val="20"/>
              </w:rPr>
            </w:pPr>
            <w:r w:rsidRPr="0045020C">
              <w:rPr>
                <w:sz w:val="20"/>
                <w:szCs w:val="20"/>
              </w:rPr>
              <w:t>EU programme funding: European Commission – Digital Europe Programme</w:t>
            </w:r>
          </w:p>
        </w:tc>
        <w:tc>
          <w:tcPr>
            <w:tcW w:w="1559" w:type="dxa"/>
            <w:shd w:val="clear" w:color="auto" w:fill="C1E4F5" w:themeFill="accent1" w:themeFillTint="33"/>
          </w:tcPr>
          <w:p w14:paraId="175E0E6E" w14:textId="7EE5D38A" w:rsidR="00F25862" w:rsidRPr="001C7213" w:rsidRDefault="00F25862" w:rsidP="000B2692">
            <w:pPr>
              <w:rPr>
                <w:sz w:val="20"/>
                <w:szCs w:val="20"/>
              </w:rPr>
            </w:pPr>
            <w:r w:rsidRPr="001C7213">
              <w:rPr>
                <w:sz w:val="20"/>
                <w:szCs w:val="20"/>
              </w:rPr>
              <w:t>2025– ongoing (2028)</w:t>
            </w:r>
          </w:p>
        </w:tc>
        <w:tc>
          <w:tcPr>
            <w:tcW w:w="2835" w:type="dxa"/>
            <w:shd w:val="clear" w:color="auto" w:fill="C1E4F5" w:themeFill="accent1" w:themeFillTint="33"/>
          </w:tcPr>
          <w:p w14:paraId="0E5C461D" w14:textId="77777777" w:rsidR="00F25862" w:rsidRPr="001C7213" w:rsidRDefault="00F25862" w:rsidP="000B2692">
            <w:pPr>
              <w:rPr>
                <w:sz w:val="20"/>
                <w:szCs w:val="20"/>
              </w:rPr>
            </w:pPr>
            <w:r w:rsidRPr="001C7213">
              <w:rPr>
                <w:sz w:val="20"/>
                <w:szCs w:val="20"/>
              </w:rPr>
              <w:t>/</w:t>
            </w:r>
          </w:p>
        </w:tc>
        <w:tc>
          <w:tcPr>
            <w:tcW w:w="3930" w:type="dxa"/>
            <w:shd w:val="clear" w:color="auto" w:fill="C1E4F5" w:themeFill="accent1" w:themeFillTint="33"/>
          </w:tcPr>
          <w:p w14:paraId="04FA8A33" w14:textId="22C77CA2" w:rsidR="00F25862" w:rsidRPr="001C7213" w:rsidRDefault="00F25862" w:rsidP="000B2692">
            <w:pPr>
              <w:rPr>
                <w:sz w:val="20"/>
                <w:szCs w:val="20"/>
              </w:rPr>
            </w:pPr>
            <w:r w:rsidRPr="001C7213">
              <w:rPr>
                <w:sz w:val="20"/>
                <w:szCs w:val="20"/>
              </w:rPr>
              <w:t>Aims to scale-up and sustainability of the 1+MG initiative.</w:t>
            </w:r>
          </w:p>
        </w:tc>
        <w:tc>
          <w:tcPr>
            <w:tcW w:w="690" w:type="dxa"/>
            <w:shd w:val="clear" w:color="auto" w:fill="C1E4F5" w:themeFill="accent1" w:themeFillTint="33"/>
          </w:tcPr>
          <w:p w14:paraId="1A947AD4" w14:textId="05E7335A" w:rsidR="00F25862" w:rsidRPr="001C7213" w:rsidRDefault="00F25862" w:rsidP="000B2692">
            <w:pPr>
              <w:rPr>
                <w:sz w:val="20"/>
                <w:szCs w:val="20"/>
              </w:rPr>
            </w:pPr>
            <w:r w:rsidRPr="001C7213">
              <w:rPr>
                <w:sz w:val="20"/>
                <w:szCs w:val="20"/>
              </w:rPr>
              <w:fldChar w:fldCharType="begin"/>
            </w:r>
            <w:r>
              <w:rPr>
                <w:sz w:val="20"/>
                <w:szCs w:val="20"/>
              </w:rPr>
              <w:instrText xml:space="preserve"> ADDIN EN.CITE &lt;EndNote&gt;&lt;Cite ExcludeAuth="1" ExcludeYear="1"&gt;&lt;Author&gt;B1MGplus&lt;/Author&gt;&lt;Year&gt;n.d.&lt;/Year&gt;&lt;RecNum&gt;287&lt;/RecNum&gt;&lt;DisplayText&gt;[32]&lt;/DisplayText&gt;&lt;record&gt;&lt;rec-number&gt;287&lt;/rec-number&gt;&lt;foreign-keys&gt;&lt;key app="EN" db-id="2pvtx2s5sxfsw6eaap2v2ptlfatdfe5aw5zd" timestamp="1752566010"&gt;287&lt;/key&gt;&lt;/foreign-keys&gt;&lt;ref-type name="Web Page"&gt;12&lt;/ref-type&gt;&lt;contributors&gt;&lt;authors&gt;&lt;author&gt;&lt;style face="normal" font="default" size="100%"&gt;B1MGplus&lt;/style&gt;&lt;style face="normal" font="default" charset="238" size="100%"&gt;, &lt;/style&gt;&lt;/author&gt;&lt;/authors&gt;&lt;/contributors&gt;&lt;titles&gt;&lt;title&gt;Driving the future of evidence-based healthcare&lt;/title&gt;&lt;/titles&gt;&lt;volume&gt;accessed 15 July 2025&lt;/volume&gt;&lt;dates&gt;&lt;year&gt;&lt;style face="normal" font="default" charset="238" size="100%"&gt;n.d.&lt;/style&gt;&lt;/year&gt;&lt;/dates&gt;&lt;urls&gt;&lt;related-urls&gt;&lt;url&gt;https://b1mgplus.onemilliongenomes.eu/&lt;/url&gt;&lt;/related-urls&gt;&lt;/urls&gt;&lt;/record&gt;&lt;/Cite&gt;&lt;/EndNote&gt;</w:instrText>
            </w:r>
            <w:r w:rsidRPr="001C7213">
              <w:rPr>
                <w:sz w:val="20"/>
                <w:szCs w:val="20"/>
              </w:rPr>
              <w:fldChar w:fldCharType="separate"/>
            </w:r>
            <w:r>
              <w:rPr>
                <w:noProof/>
                <w:sz w:val="20"/>
                <w:szCs w:val="20"/>
              </w:rPr>
              <w:t>[32]</w:t>
            </w:r>
            <w:r w:rsidRPr="001C7213">
              <w:rPr>
                <w:sz w:val="20"/>
                <w:szCs w:val="20"/>
              </w:rPr>
              <w:fldChar w:fldCharType="end"/>
            </w:r>
          </w:p>
        </w:tc>
      </w:tr>
    </w:tbl>
    <w:p w14:paraId="51FAFF0F" w14:textId="77777777" w:rsidR="003514D6" w:rsidRDefault="003514D6" w:rsidP="00B85E64">
      <w:pPr>
        <w:rPr>
          <w:b/>
          <w:bCs/>
          <w:sz w:val="20"/>
          <w:szCs w:val="20"/>
        </w:rPr>
      </w:pPr>
    </w:p>
    <w:p w14:paraId="0555A2D7" w14:textId="77777777" w:rsidR="004346AE" w:rsidRDefault="004346AE" w:rsidP="00B85E64">
      <w:pPr>
        <w:rPr>
          <w:b/>
          <w:bCs/>
          <w:sz w:val="20"/>
          <w:szCs w:val="20"/>
        </w:rPr>
      </w:pPr>
    </w:p>
    <w:p w14:paraId="6F011635" w14:textId="77777777" w:rsidR="004346AE" w:rsidRDefault="004346AE" w:rsidP="00B85E64">
      <w:pPr>
        <w:rPr>
          <w:b/>
          <w:bCs/>
          <w:sz w:val="20"/>
          <w:szCs w:val="20"/>
        </w:rPr>
      </w:pPr>
    </w:p>
    <w:p w14:paraId="6C1F72AE" w14:textId="77777777" w:rsidR="004346AE" w:rsidRDefault="004346AE" w:rsidP="00B85E64">
      <w:pPr>
        <w:rPr>
          <w:b/>
          <w:bCs/>
          <w:sz w:val="20"/>
          <w:szCs w:val="20"/>
        </w:rPr>
      </w:pPr>
    </w:p>
    <w:p w14:paraId="6D269242" w14:textId="77777777" w:rsidR="004346AE" w:rsidRDefault="004346AE" w:rsidP="00B85E64">
      <w:pPr>
        <w:rPr>
          <w:b/>
          <w:bCs/>
          <w:sz w:val="20"/>
          <w:szCs w:val="20"/>
        </w:rPr>
      </w:pPr>
    </w:p>
    <w:p w14:paraId="706C6DC4" w14:textId="77777777" w:rsidR="004346AE" w:rsidRDefault="004346AE" w:rsidP="00B85E64">
      <w:pPr>
        <w:rPr>
          <w:b/>
          <w:bCs/>
          <w:sz w:val="20"/>
          <w:szCs w:val="20"/>
        </w:rPr>
      </w:pPr>
    </w:p>
    <w:p w14:paraId="67FC021D" w14:textId="77777777" w:rsidR="004346AE" w:rsidRDefault="004346AE" w:rsidP="00B85E64">
      <w:pPr>
        <w:rPr>
          <w:b/>
          <w:bCs/>
          <w:sz w:val="20"/>
          <w:szCs w:val="20"/>
        </w:rPr>
      </w:pPr>
    </w:p>
    <w:p w14:paraId="2FF27B78" w14:textId="77777777" w:rsidR="004346AE" w:rsidRDefault="004346AE" w:rsidP="00B85E64">
      <w:pPr>
        <w:rPr>
          <w:b/>
          <w:bCs/>
          <w:sz w:val="20"/>
          <w:szCs w:val="20"/>
        </w:rPr>
      </w:pPr>
    </w:p>
    <w:p w14:paraId="7520EA86" w14:textId="77777777" w:rsidR="004346AE" w:rsidRDefault="004346AE" w:rsidP="00B85E64">
      <w:pPr>
        <w:rPr>
          <w:b/>
          <w:bCs/>
          <w:sz w:val="20"/>
          <w:szCs w:val="20"/>
        </w:rPr>
      </w:pPr>
    </w:p>
    <w:p w14:paraId="36DEE3C8" w14:textId="77777777" w:rsidR="004346AE" w:rsidRDefault="004346AE" w:rsidP="00B85E64">
      <w:pPr>
        <w:rPr>
          <w:b/>
          <w:bCs/>
          <w:sz w:val="20"/>
          <w:szCs w:val="20"/>
        </w:rPr>
      </w:pPr>
    </w:p>
    <w:p w14:paraId="519A1F87" w14:textId="77777777" w:rsidR="004346AE" w:rsidRDefault="004346AE" w:rsidP="00B85E64">
      <w:pPr>
        <w:rPr>
          <w:b/>
          <w:bCs/>
          <w:sz w:val="20"/>
          <w:szCs w:val="20"/>
        </w:rPr>
      </w:pPr>
    </w:p>
    <w:p w14:paraId="5C049FC8" w14:textId="77777777" w:rsidR="004346AE" w:rsidRDefault="004346AE" w:rsidP="00B85E64">
      <w:pPr>
        <w:rPr>
          <w:b/>
          <w:bCs/>
          <w:sz w:val="20"/>
          <w:szCs w:val="20"/>
        </w:rPr>
      </w:pPr>
    </w:p>
    <w:p w14:paraId="1E0C2440" w14:textId="77777777" w:rsidR="004346AE" w:rsidRDefault="004346AE" w:rsidP="00B85E64">
      <w:pPr>
        <w:rPr>
          <w:b/>
          <w:bCs/>
          <w:sz w:val="20"/>
          <w:szCs w:val="20"/>
        </w:rPr>
      </w:pPr>
    </w:p>
    <w:p w14:paraId="301F8048" w14:textId="77777777" w:rsidR="004346AE" w:rsidRDefault="004346AE" w:rsidP="00B85E64">
      <w:pPr>
        <w:rPr>
          <w:b/>
          <w:bCs/>
          <w:sz w:val="20"/>
          <w:szCs w:val="20"/>
        </w:rPr>
      </w:pPr>
    </w:p>
    <w:p w14:paraId="7B628B68" w14:textId="77777777" w:rsidR="004346AE" w:rsidRDefault="004346AE" w:rsidP="00B85E64">
      <w:pPr>
        <w:rPr>
          <w:b/>
          <w:bCs/>
          <w:sz w:val="20"/>
          <w:szCs w:val="20"/>
        </w:rPr>
      </w:pPr>
    </w:p>
    <w:p w14:paraId="06805271" w14:textId="77777777" w:rsidR="004346AE" w:rsidRDefault="004346AE" w:rsidP="00B85E64">
      <w:pPr>
        <w:rPr>
          <w:b/>
          <w:bCs/>
          <w:sz w:val="20"/>
          <w:szCs w:val="20"/>
        </w:rPr>
      </w:pPr>
    </w:p>
    <w:p w14:paraId="5FDC6CFB" w14:textId="77777777" w:rsidR="004346AE" w:rsidRPr="001C7213" w:rsidRDefault="004346AE" w:rsidP="00B85E64">
      <w:pPr>
        <w:rPr>
          <w:b/>
          <w:bCs/>
          <w:sz w:val="20"/>
          <w:szCs w:val="20"/>
        </w:rPr>
      </w:pPr>
    </w:p>
    <w:p w14:paraId="667155BF" w14:textId="12839580" w:rsidR="00B23797" w:rsidRPr="000E6150" w:rsidRDefault="00357FAF" w:rsidP="00B23797">
      <w:pPr>
        <w:pStyle w:val="Naslov1"/>
        <w:numPr>
          <w:ilvl w:val="0"/>
          <w:numId w:val="0"/>
        </w:numPr>
        <w:rPr>
          <w:rFonts w:ascii="Times New Roman" w:hAnsi="Times New Roman" w:cs="Times New Roman"/>
          <w:b/>
          <w:bCs/>
          <w:sz w:val="22"/>
          <w:szCs w:val="22"/>
        </w:rPr>
      </w:pPr>
      <w:r w:rsidRPr="000E6150">
        <w:rPr>
          <w:rFonts w:ascii="Times New Roman" w:hAnsi="Times New Roman" w:cs="Times New Roman"/>
          <w:b/>
          <w:bCs/>
          <w:sz w:val="22"/>
          <w:szCs w:val="22"/>
        </w:rPr>
        <w:lastRenderedPageBreak/>
        <w:t>Supplementary T</w:t>
      </w:r>
      <w:r w:rsidR="00B23797" w:rsidRPr="000E6150">
        <w:rPr>
          <w:rFonts w:ascii="Times New Roman" w:hAnsi="Times New Roman" w:cs="Times New Roman"/>
          <w:b/>
          <w:bCs/>
          <w:sz w:val="22"/>
          <w:szCs w:val="22"/>
        </w:rPr>
        <w:t xml:space="preserve">able 2. List of national genomic projects in Europe. </w:t>
      </w:r>
    </w:p>
    <w:tbl>
      <w:tblPr>
        <w:tblStyle w:val="Tabelamrea"/>
        <w:tblW w:w="16013" w:type="dxa"/>
        <w:tblLayout w:type="fixed"/>
        <w:tblLook w:val="04A0" w:firstRow="1" w:lastRow="0" w:firstColumn="1" w:lastColumn="0" w:noHBand="0" w:noVBand="1"/>
      </w:tblPr>
      <w:tblGrid>
        <w:gridCol w:w="1555"/>
        <w:gridCol w:w="2126"/>
        <w:gridCol w:w="2551"/>
        <w:gridCol w:w="2552"/>
        <w:gridCol w:w="1134"/>
        <w:gridCol w:w="1984"/>
        <w:gridCol w:w="3402"/>
        <w:gridCol w:w="709"/>
      </w:tblGrid>
      <w:tr w:rsidR="005E721A" w:rsidRPr="001C7213" w14:paraId="4847818C" w14:textId="77777777" w:rsidTr="00FF142E">
        <w:tc>
          <w:tcPr>
            <w:tcW w:w="1555" w:type="dxa"/>
            <w:shd w:val="clear" w:color="auto" w:fill="E8E8E8" w:themeFill="background2"/>
          </w:tcPr>
          <w:p w14:paraId="6ABF6BC2" w14:textId="77777777" w:rsidR="005E721A" w:rsidRPr="001C7213" w:rsidRDefault="005E721A" w:rsidP="00357FAF">
            <w:pPr>
              <w:rPr>
                <w:b/>
                <w:bCs/>
                <w:sz w:val="20"/>
                <w:szCs w:val="20"/>
              </w:rPr>
            </w:pPr>
            <w:r w:rsidRPr="001C7213">
              <w:rPr>
                <w:b/>
                <w:bCs/>
                <w:sz w:val="20"/>
                <w:szCs w:val="20"/>
              </w:rPr>
              <w:t>Country</w:t>
            </w:r>
          </w:p>
        </w:tc>
        <w:tc>
          <w:tcPr>
            <w:tcW w:w="2126" w:type="dxa"/>
            <w:shd w:val="clear" w:color="auto" w:fill="E8E8E8" w:themeFill="background2"/>
          </w:tcPr>
          <w:p w14:paraId="4C95EAB6" w14:textId="77777777" w:rsidR="005E721A" w:rsidRPr="001C7213" w:rsidRDefault="005E721A" w:rsidP="00357FAF">
            <w:pPr>
              <w:rPr>
                <w:b/>
                <w:bCs/>
                <w:sz w:val="20"/>
                <w:szCs w:val="20"/>
              </w:rPr>
            </w:pPr>
            <w:r w:rsidRPr="001C7213">
              <w:rPr>
                <w:b/>
                <w:bCs/>
                <w:sz w:val="20"/>
                <w:szCs w:val="20"/>
              </w:rPr>
              <w:t>Name of the project</w:t>
            </w:r>
          </w:p>
        </w:tc>
        <w:tc>
          <w:tcPr>
            <w:tcW w:w="2551" w:type="dxa"/>
            <w:shd w:val="clear" w:color="auto" w:fill="E8E8E8" w:themeFill="background2"/>
          </w:tcPr>
          <w:p w14:paraId="2E5A1DE9" w14:textId="77777777" w:rsidR="005E721A" w:rsidRPr="001C7213" w:rsidRDefault="005E721A" w:rsidP="00357FAF">
            <w:pPr>
              <w:rPr>
                <w:b/>
                <w:bCs/>
                <w:sz w:val="20"/>
                <w:szCs w:val="20"/>
              </w:rPr>
            </w:pPr>
            <w:r w:rsidRPr="001C7213">
              <w:rPr>
                <w:b/>
                <w:bCs/>
                <w:sz w:val="20"/>
                <w:szCs w:val="20"/>
              </w:rPr>
              <w:t>Leadership type:</w:t>
            </w:r>
          </w:p>
          <w:p w14:paraId="523A4CA9" w14:textId="77777777" w:rsidR="005E721A" w:rsidRPr="001C7213" w:rsidRDefault="005E721A" w:rsidP="00357FAF">
            <w:pPr>
              <w:rPr>
                <w:b/>
                <w:bCs/>
                <w:sz w:val="20"/>
                <w:szCs w:val="20"/>
              </w:rPr>
            </w:pPr>
            <w:r w:rsidRPr="001C7213">
              <w:rPr>
                <w:b/>
                <w:bCs/>
                <w:sz w:val="20"/>
                <w:szCs w:val="20"/>
              </w:rPr>
              <w:t>Leading institution(s)</w:t>
            </w:r>
          </w:p>
        </w:tc>
        <w:tc>
          <w:tcPr>
            <w:tcW w:w="2552" w:type="dxa"/>
            <w:shd w:val="clear" w:color="auto" w:fill="E8E8E8" w:themeFill="background2"/>
          </w:tcPr>
          <w:p w14:paraId="294CD8FF" w14:textId="77777777" w:rsidR="005E721A" w:rsidRDefault="00001CAB" w:rsidP="00357FAF">
            <w:pPr>
              <w:rPr>
                <w:b/>
                <w:bCs/>
                <w:sz w:val="20"/>
                <w:szCs w:val="20"/>
              </w:rPr>
            </w:pPr>
            <w:r>
              <w:rPr>
                <w:b/>
                <w:bCs/>
                <w:sz w:val="20"/>
                <w:szCs w:val="20"/>
              </w:rPr>
              <w:t>F</w:t>
            </w:r>
            <w:r w:rsidR="00F37B75" w:rsidRPr="00F37B75">
              <w:rPr>
                <w:b/>
                <w:bCs/>
                <w:sz w:val="20"/>
                <w:szCs w:val="20"/>
              </w:rPr>
              <w:t>unding model</w:t>
            </w:r>
            <w:r>
              <w:rPr>
                <w:b/>
                <w:bCs/>
                <w:sz w:val="20"/>
                <w:szCs w:val="20"/>
              </w:rPr>
              <w:t>:</w:t>
            </w:r>
          </w:p>
          <w:p w14:paraId="2314A256" w14:textId="161DA1D1" w:rsidR="00001CAB" w:rsidRPr="001C7213" w:rsidRDefault="00F14270" w:rsidP="00357FAF">
            <w:pPr>
              <w:rPr>
                <w:b/>
                <w:bCs/>
                <w:sz w:val="20"/>
                <w:szCs w:val="20"/>
              </w:rPr>
            </w:pPr>
            <w:r>
              <w:rPr>
                <w:b/>
                <w:bCs/>
                <w:sz w:val="20"/>
                <w:szCs w:val="20"/>
              </w:rPr>
              <w:t>Main Funding</w:t>
            </w:r>
            <w:r w:rsidR="00B811FE">
              <w:rPr>
                <w:b/>
                <w:bCs/>
                <w:sz w:val="20"/>
                <w:szCs w:val="20"/>
              </w:rPr>
              <w:t xml:space="preserve"> </w:t>
            </w:r>
            <w:r w:rsidR="00FF566D">
              <w:rPr>
                <w:b/>
                <w:bCs/>
                <w:sz w:val="20"/>
                <w:szCs w:val="20"/>
              </w:rPr>
              <w:t>Institution(s)</w:t>
            </w:r>
          </w:p>
        </w:tc>
        <w:tc>
          <w:tcPr>
            <w:tcW w:w="1134" w:type="dxa"/>
            <w:shd w:val="clear" w:color="auto" w:fill="E8E8E8" w:themeFill="background2"/>
          </w:tcPr>
          <w:p w14:paraId="4D8C9EDB" w14:textId="7D82EEEB" w:rsidR="005E721A" w:rsidRPr="001C7213" w:rsidRDefault="005E721A" w:rsidP="00357FAF">
            <w:pPr>
              <w:rPr>
                <w:b/>
                <w:bCs/>
                <w:sz w:val="20"/>
                <w:szCs w:val="20"/>
              </w:rPr>
            </w:pPr>
            <w:r w:rsidRPr="001C7213">
              <w:rPr>
                <w:b/>
                <w:bCs/>
                <w:sz w:val="20"/>
                <w:szCs w:val="20"/>
              </w:rPr>
              <w:t>Starting</w:t>
            </w:r>
            <w:r w:rsidRPr="001C7213">
              <w:rPr>
                <w:sz w:val="20"/>
                <w:szCs w:val="20"/>
              </w:rPr>
              <w:t>–</w:t>
            </w:r>
          </w:p>
          <w:p w14:paraId="219BC125" w14:textId="26B7038A" w:rsidR="005E721A" w:rsidRPr="001C7213" w:rsidRDefault="005E721A" w:rsidP="00357FAF">
            <w:pPr>
              <w:rPr>
                <w:b/>
                <w:bCs/>
                <w:sz w:val="20"/>
                <w:szCs w:val="20"/>
              </w:rPr>
            </w:pPr>
            <w:r w:rsidRPr="001C7213">
              <w:rPr>
                <w:b/>
                <w:bCs/>
                <w:sz w:val="20"/>
                <w:szCs w:val="20"/>
              </w:rPr>
              <w:t>finishing year</w:t>
            </w:r>
          </w:p>
        </w:tc>
        <w:tc>
          <w:tcPr>
            <w:tcW w:w="1984" w:type="dxa"/>
            <w:shd w:val="clear" w:color="auto" w:fill="E8E8E8" w:themeFill="background2"/>
          </w:tcPr>
          <w:p w14:paraId="06C62CCC" w14:textId="2BA0FE30" w:rsidR="005E721A" w:rsidRPr="001C7213" w:rsidRDefault="005E721A" w:rsidP="00357FAF">
            <w:pPr>
              <w:rPr>
                <w:b/>
                <w:bCs/>
                <w:sz w:val="20"/>
                <w:szCs w:val="20"/>
              </w:rPr>
            </w:pPr>
            <w:r w:rsidRPr="001C7213">
              <w:rPr>
                <w:b/>
                <w:bCs/>
                <w:sz w:val="20"/>
                <w:szCs w:val="20"/>
              </w:rPr>
              <w:t>Population/samples included</w:t>
            </w:r>
          </w:p>
        </w:tc>
        <w:tc>
          <w:tcPr>
            <w:tcW w:w="3402" w:type="dxa"/>
            <w:shd w:val="clear" w:color="auto" w:fill="E8E8E8" w:themeFill="background2"/>
          </w:tcPr>
          <w:p w14:paraId="7BB133F2" w14:textId="041101CF" w:rsidR="005E721A" w:rsidRPr="001C7213" w:rsidRDefault="005E721A" w:rsidP="00357FAF">
            <w:pPr>
              <w:rPr>
                <w:b/>
                <w:bCs/>
                <w:sz w:val="20"/>
                <w:szCs w:val="20"/>
              </w:rPr>
            </w:pPr>
            <w:r w:rsidRPr="001C7213">
              <w:rPr>
                <w:b/>
                <w:bCs/>
                <w:sz w:val="20"/>
                <w:szCs w:val="20"/>
              </w:rPr>
              <w:t>Aims/objectives of the project</w:t>
            </w:r>
          </w:p>
        </w:tc>
        <w:tc>
          <w:tcPr>
            <w:tcW w:w="709" w:type="dxa"/>
            <w:shd w:val="clear" w:color="auto" w:fill="E8E8E8" w:themeFill="background2"/>
          </w:tcPr>
          <w:p w14:paraId="5822C0B3" w14:textId="77777777" w:rsidR="005E721A" w:rsidRPr="001C7213" w:rsidRDefault="005E721A" w:rsidP="00357FAF">
            <w:pPr>
              <w:rPr>
                <w:b/>
                <w:bCs/>
                <w:sz w:val="20"/>
                <w:szCs w:val="20"/>
              </w:rPr>
            </w:pPr>
            <w:r w:rsidRPr="001C7213">
              <w:rPr>
                <w:b/>
                <w:bCs/>
                <w:sz w:val="20"/>
                <w:szCs w:val="20"/>
              </w:rPr>
              <w:t>Ref.</w:t>
            </w:r>
          </w:p>
        </w:tc>
      </w:tr>
      <w:tr w:rsidR="005E721A" w:rsidRPr="001C7213" w14:paraId="20C7B867" w14:textId="77777777" w:rsidTr="00FF142E">
        <w:tc>
          <w:tcPr>
            <w:tcW w:w="1555" w:type="dxa"/>
            <w:vMerge w:val="restart"/>
            <w:shd w:val="clear" w:color="auto" w:fill="FFFFFF" w:themeFill="background1"/>
          </w:tcPr>
          <w:p w14:paraId="7A41AEA0" w14:textId="77777777" w:rsidR="005E721A" w:rsidRPr="001C7213" w:rsidRDefault="005E721A" w:rsidP="001E7025">
            <w:pPr>
              <w:rPr>
                <w:b/>
                <w:bCs/>
                <w:sz w:val="20"/>
                <w:szCs w:val="20"/>
              </w:rPr>
            </w:pPr>
            <w:r w:rsidRPr="001C7213">
              <w:rPr>
                <w:b/>
                <w:bCs/>
                <w:sz w:val="20"/>
                <w:szCs w:val="20"/>
              </w:rPr>
              <w:t>Austria</w:t>
            </w:r>
          </w:p>
        </w:tc>
        <w:tc>
          <w:tcPr>
            <w:tcW w:w="2126" w:type="dxa"/>
            <w:shd w:val="clear" w:color="auto" w:fill="FFFFFF" w:themeFill="background1"/>
          </w:tcPr>
          <w:p w14:paraId="44D51700" w14:textId="77777777" w:rsidR="005E721A" w:rsidRPr="001C7213" w:rsidRDefault="005E721A" w:rsidP="001E7025">
            <w:pPr>
              <w:rPr>
                <w:sz w:val="20"/>
                <w:szCs w:val="20"/>
              </w:rPr>
            </w:pPr>
            <w:r w:rsidRPr="001C7213">
              <w:rPr>
                <w:sz w:val="20"/>
                <w:szCs w:val="20"/>
              </w:rPr>
              <w:t>Austrian Genome Program</w:t>
            </w:r>
          </w:p>
          <w:p w14:paraId="3DE043FA" w14:textId="77777777" w:rsidR="005E721A" w:rsidRPr="001C7213" w:rsidRDefault="005E721A" w:rsidP="001E7025">
            <w:pPr>
              <w:rPr>
                <w:sz w:val="20"/>
                <w:szCs w:val="20"/>
              </w:rPr>
            </w:pPr>
            <w:r w:rsidRPr="001C7213">
              <w:rPr>
                <w:sz w:val="20"/>
                <w:szCs w:val="20"/>
              </w:rPr>
              <w:t>(GEN-AU)</w:t>
            </w:r>
          </w:p>
        </w:tc>
        <w:tc>
          <w:tcPr>
            <w:tcW w:w="2551" w:type="dxa"/>
            <w:shd w:val="clear" w:color="auto" w:fill="FFFFFF" w:themeFill="background1"/>
          </w:tcPr>
          <w:p w14:paraId="5F9C93A7" w14:textId="77777777" w:rsidR="005E721A" w:rsidRPr="001C7213" w:rsidRDefault="005E721A" w:rsidP="001E7025">
            <w:pPr>
              <w:rPr>
                <w:sz w:val="20"/>
                <w:szCs w:val="20"/>
              </w:rPr>
            </w:pPr>
            <w:r w:rsidRPr="001C7213">
              <w:rPr>
                <w:sz w:val="20"/>
                <w:szCs w:val="20"/>
              </w:rPr>
              <w:t>Government-led:</w:t>
            </w:r>
          </w:p>
          <w:p w14:paraId="14D95299" w14:textId="77777777" w:rsidR="005E721A" w:rsidRPr="001C7213" w:rsidRDefault="005E721A" w:rsidP="001E7025">
            <w:pPr>
              <w:rPr>
                <w:sz w:val="20"/>
                <w:szCs w:val="20"/>
              </w:rPr>
            </w:pPr>
            <w:r w:rsidRPr="001C7213">
              <w:rPr>
                <w:sz w:val="20"/>
                <w:szCs w:val="20"/>
              </w:rPr>
              <w:t>Federal Ministry for Education, Science and Culture</w:t>
            </w:r>
          </w:p>
        </w:tc>
        <w:tc>
          <w:tcPr>
            <w:tcW w:w="2552" w:type="dxa"/>
            <w:shd w:val="clear" w:color="auto" w:fill="FFFFFF" w:themeFill="background1"/>
          </w:tcPr>
          <w:p w14:paraId="7CF3A28A" w14:textId="64601C6B" w:rsidR="005E721A" w:rsidRDefault="00A9008E" w:rsidP="001E7025">
            <w:pPr>
              <w:rPr>
                <w:sz w:val="20"/>
                <w:szCs w:val="20"/>
              </w:rPr>
            </w:pPr>
            <w:r>
              <w:rPr>
                <w:sz w:val="20"/>
                <w:szCs w:val="20"/>
              </w:rPr>
              <w:t>Public/government funding</w:t>
            </w:r>
            <w:r w:rsidR="00D426CC">
              <w:rPr>
                <w:sz w:val="20"/>
                <w:szCs w:val="20"/>
              </w:rPr>
              <w:t>:</w:t>
            </w:r>
          </w:p>
          <w:p w14:paraId="7AFA478F" w14:textId="342862B3" w:rsidR="00E60F5E" w:rsidRPr="001C7213" w:rsidRDefault="00E60F5E" w:rsidP="001E7025">
            <w:pPr>
              <w:rPr>
                <w:sz w:val="20"/>
                <w:szCs w:val="20"/>
              </w:rPr>
            </w:pPr>
            <w:r w:rsidRPr="001C7213">
              <w:rPr>
                <w:sz w:val="20"/>
                <w:szCs w:val="20"/>
              </w:rPr>
              <w:t>Federal Ministry for Education, Science and Culture</w:t>
            </w:r>
          </w:p>
        </w:tc>
        <w:tc>
          <w:tcPr>
            <w:tcW w:w="1134" w:type="dxa"/>
            <w:shd w:val="clear" w:color="auto" w:fill="FFFFFF" w:themeFill="background1"/>
          </w:tcPr>
          <w:p w14:paraId="704284C1" w14:textId="20E7E2F3" w:rsidR="005E721A" w:rsidRPr="001C7213" w:rsidRDefault="005E721A" w:rsidP="001E7025">
            <w:pPr>
              <w:rPr>
                <w:sz w:val="20"/>
                <w:szCs w:val="20"/>
              </w:rPr>
            </w:pPr>
            <w:r w:rsidRPr="001C7213">
              <w:rPr>
                <w:sz w:val="20"/>
                <w:szCs w:val="20"/>
              </w:rPr>
              <w:t>2001–2010</w:t>
            </w:r>
          </w:p>
        </w:tc>
        <w:tc>
          <w:tcPr>
            <w:tcW w:w="1984" w:type="dxa"/>
            <w:shd w:val="clear" w:color="auto" w:fill="FFFFFF" w:themeFill="background1"/>
          </w:tcPr>
          <w:p w14:paraId="42EBE3C3" w14:textId="77777777" w:rsidR="005E721A" w:rsidRPr="001C7213" w:rsidRDefault="005E721A" w:rsidP="001E7025">
            <w:pPr>
              <w:rPr>
                <w:sz w:val="20"/>
                <w:szCs w:val="20"/>
              </w:rPr>
            </w:pPr>
            <w:r w:rsidRPr="001C7213">
              <w:rPr>
                <w:sz w:val="20"/>
                <w:szCs w:val="20"/>
              </w:rPr>
              <w:t>/</w:t>
            </w:r>
          </w:p>
        </w:tc>
        <w:tc>
          <w:tcPr>
            <w:tcW w:w="3402" w:type="dxa"/>
            <w:shd w:val="clear" w:color="auto" w:fill="FFFFFF" w:themeFill="background1"/>
          </w:tcPr>
          <w:p w14:paraId="6E8D8F39" w14:textId="5FCC1128" w:rsidR="005E721A" w:rsidRPr="001C7213" w:rsidRDefault="005E721A" w:rsidP="001E7025">
            <w:pPr>
              <w:rPr>
                <w:sz w:val="20"/>
                <w:szCs w:val="20"/>
              </w:rPr>
            </w:pPr>
            <w:r w:rsidRPr="001C7213">
              <w:rPr>
                <w:sz w:val="20"/>
                <w:szCs w:val="20"/>
              </w:rPr>
              <w:t xml:space="preserve">Aims to strengthen genome research in Austria and to foster networking among all relevant stakeholders. </w:t>
            </w:r>
          </w:p>
        </w:tc>
        <w:tc>
          <w:tcPr>
            <w:tcW w:w="709" w:type="dxa"/>
            <w:shd w:val="clear" w:color="auto" w:fill="FFFFFF" w:themeFill="background1"/>
          </w:tcPr>
          <w:p w14:paraId="47BC6050" w14:textId="2BA6B257" w:rsidR="005E721A" w:rsidRPr="001C7213" w:rsidRDefault="005E721A" w:rsidP="001E7025">
            <w:pPr>
              <w:rPr>
                <w:sz w:val="20"/>
                <w:szCs w:val="20"/>
              </w:rPr>
            </w:pPr>
            <w:r w:rsidRPr="001C7213">
              <w:rPr>
                <w:sz w:val="20"/>
                <w:szCs w:val="20"/>
              </w:rPr>
              <w:fldChar w:fldCharType="begin"/>
            </w:r>
            <w:r>
              <w:rPr>
                <w:sz w:val="20"/>
                <w:szCs w:val="20"/>
              </w:rPr>
              <w:instrText xml:space="preserve"> ADDIN EN.CITE &lt;EndNote&gt;&lt;Cite&gt;&lt;Author&gt;Zinoecker&lt;/Author&gt;&lt;Year&gt;2013&lt;/Year&gt;&lt;RecNum&gt;256&lt;/RecNum&gt;&lt;DisplayText&gt;[33]&lt;/DisplayText&gt;&lt;record&gt;&lt;rec-number&gt;256&lt;/rec-number&gt;&lt;foreign-keys&gt;&lt;key app="EN" db-id="2pvtx2s5sxfsw6eaap2v2ptlfatdfe5aw5zd" timestamp="1752057729"&gt;256&lt;/key&gt;&lt;/foreign-keys&gt;&lt;ref-type name="Web Page"&gt;12&lt;/ref-type&gt;&lt;contributors&gt;&lt;authors&gt;&lt;author&gt;Zinoecker, Klaus&lt;/author&gt;&lt;author&gt;Tempelmaier, Brigitte&lt;/author&gt;&lt;author&gt;Radauer, Alfred&lt;/author&gt;&lt;author&gt;Fischl, Iris&lt;/author&gt;&lt;author&gt;Steiner, Roald&lt;/author&gt;&lt;author&gt;Steyrer, Franziska&lt;/author&gt;&lt;/authors&gt;&lt;/contributors&gt;&lt;titles&gt;&lt;title&gt;Austrian Genome Research Programme GEN-AU: Mid Term Program Evaluation&lt;/title&gt;&lt;/titles&gt;&lt;volume&gt;accessed 9 July 2025&lt;/volume&gt;&lt;dates&gt;&lt;year&gt;&lt;style face="normal" font="default" charset="238" size="100%"&gt;2013&lt;/style&gt;&lt;/year&gt;&lt;/dates&gt;&lt;urls&gt;&lt;related-urls&gt;&lt;url&gt;https://doi.org/10.6084/m9.figshare.737989.v2&lt;/url&gt;&lt;/related-urls&gt;&lt;/urls&gt;&lt;/record&gt;&lt;/Cite&gt;&lt;/EndNote&gt;</w:instrText>
            </w:r>
            <w:r w:rsidRPr="001C7213">
              <w:rPr>
                <w:sz w:val="20"/>
                <w:szCs w:val="20"/>
              </w:rPr>
              <w:fldChar w:fldCharType="separate"/>
            </w:r>
            <w:r>
              <w:rPr>
                <w:noProof/>
                <w:sz w:val="20"/>
                <w:szCs w:val="20"/>
              </w:rPr>
              <w:t>[33]</w:t>
            </w:r>
            <w:r w:rsidRPr="001C7213">
              <w:rPr>
                <w:sz w:val="20"/>
                <w:szCs w:val="20"/>
              </w:rPr>
              <w:fldChar w:fldCharType="end"/>
            </w:r>
          </w:p>
        </w:tc>
      </w:tr>
      <w:tr w:rsidR="005E721A" w:rsidRPr="001C7213" w14:paraId="2079E14E" w14:textId="77777777" w:rsidTr="00FF142E">
        <w:tc>
          <w:tcPr>
            <w:tcW w:w="1555" w:type="dxa"/>
            <w:vMerge/>
            <w:shd w:val="clear" w:color="auto" w:fill="FFFFFF" w:themeFill="background1"/>
          </w:tcPr>
          <w:p w14:paraId="28FA0B01" w14:textId="77777777" w:rsidR="005E721A" w:rsidRPr="001C7213" w:rsidRDefault="005E721A" w:rsidP="001E7025">
            <w:pPr>
              <w:rPr>
                <w:b/>
                <w:bCs/>
                <w:sz w:val="20"/>
                <w:szCs w:val="20"/>
              </w:rPr>
            </w:pPr>
          </w:p>
        </w:tc>
        <w:tc>
          <w:tcPr>
            <w:tcW w:w="2126" w:type="dxa"/>
            <w:shd w:val="clear" w:color="auto" w:fill="FFFFFF" w:themeFill="background1"/>
          </w:tcPr>
          <w:p w14:paraId="1B84F910" w14:textId="77777777" w:rsidR="005E721A" w:rsidRPr="001C7213" w:rsidRDefault="005E721A" w:rsidP="001E7025">
            <w:pPr>
              <w:rPr>
                <w:sz w:val="20"/>
                <w:szCs w:val="20"/>
              </w:rPr>
            </w:pPr>
            <w:r w:rsidRPr="001C7213">
              <w:rPr>
                <w:sz w:val="20"/>
                <w:szCs w:val="20"/>
              </w:rPr>
              <w:t>Genome Austria Tissue Bank (GATiB)</w:t>
            </w:r>
          </w:p>
        </w:tc>
        <w:tc>
          <w:tcPr>
            <w:tcW w:w="2551" w:type="dxa"/>
            <w:shd w:val="clear" w:color="auto" w:fill="FFFFFF" w:themeFill="background1"/>
          </w:tcPr>
          <w:p w14:paraId="57538A2B" w14:textId="77777777" w:rsidR="005E721A" w:rsidRPr="001C7213" w:rsidRDefault="005E721A" w:rsidP="001E7025">
            <w:pPr>
              <w:rPr>
                <w:sz w:val="20"/>
                <w:szCs w:val="20"/>
              </w:rPr>
            </w:pPr>
            <w:r w:rsidRPr="001C7213">
              <w:rPr>
                <w:sz w:val="20"/>
                <w:szCs w:val="20"/>
              </w:rPr>
              <w:t>Academic-led:</w:t>
            </w:r>
          </w:p>
          <w:p w14:paraId="009126FE" w14:textId="32198278" w:rsidR="005E721A" w:rsidRPr="001C7213" w:rsidRDefault="005E721A">
            <w:pPr>
              <w:pStyle w:val="Odstavekseznama"/>
              <w:numPr>
                <w:ilvl w:val="0"/>
                <w:numId w:val="93"/>
              </w:numPr>
              <w:rPr>
                <w:sz w:val="20"/>
                <w:szCs w:val="20"/>
              </w:rPr>
            </w:pPr>
            <w:r w:rsidRPr="001C7213">
              <w:rPr>
                <w:sz w:val="20"/>
                <w:szCs w:val="20"/>
              </w:rPr>
              <w:t>Medical University of Graz, Institute of Pathology</w:t>
            </w:r>
          </w:p>
          <w:p w14:paraId="5B9197E4" w14:textId="552F528E" w:rsidR="005E721A" w:rsidRPr="001C7213" w:rsidRDefault="005E721A">
            <w:pPr>
              <w:pStyle w:val="Odstavekseznama"/>
              <w:numPr>
                <w:ilvl w:val="0"/>
                <w:numId w:val="93"/>
              </w:numPr>
              <w:rPr>
                <w:sz w:val="20"/>
                <w:szCs w:val="20"/>
              </w:rPr>
            </w:pPr>
            <w:r w:rsidRPr="001C7213">
              <w:rPr>
                <w:sz w:val="20"/>
                <w:szCs w:val="20"/>
              </w:rPr>
              <w:t>University of Vienna</w:t>
            </w:r>
          </w:p>
        </w:tc>
        <w:tc>
          <w:tcPr>
            <w:tcW w:w="2552" w:type="dxa"/>
            <w:shd w:val="clear" w:color="auto" w:fill="FFFFFF" w:themeFill="background1"/>
          </w:tcPr>
          <w:p w14:paraId="24D53397" w14:textId="6C6D666C" w:rsidR="005E721A" w:rsidRDefault="00753D88" w:rsidP="001E7025">
            <w:pPr>
              <w:rPr>
                <w:sz w:val="20"/>
                <w:szCs w:val="20"/>
              </w:rPr>
            </w:pPr>
            <w:r>
              <w:rPr>
                <w:sz w:val="20"/>
                <w:szCs w:val="20"/>
              </w:rPr>
              <w:t>Public + EU</w:t>
            </w:r>
            <w:r w:rsidR="00C34473">
              <w:rPr>
                <w:sz w:val="20"/>
                <w:szCs w:val="20"/>
              </w:rPr>
              <w:t xml:space="preserve"> </w:t>
            </w:r>
            <w:r>
              <w:rPr>
                <w:sz w:val="20"/>
                <w:szCs w:val="20"/>
              </w:rPr>
              <w:t>co-funding:</w:t>
            </w:r>
          </w:p>
          <w:p w14:paraId="5E1A9C3A" w14:textId="64240ADC" w:rsidR="00753D88" w:rsidRPr="00947D0B" w:rsidRDefault="009F0BE0" w:rsidP="00947D0B">
            <w:pPr>
              <w:pStyle w:val="Odstavekseznama"/>
              <w:numPr>
                <w:ilvl w:val="0"/>
                <w:numId w:val="93"/>
              </w:numPr>
              <w:rPr>
                <w:sz w:val="20"/>
                <w:szCs w:val="20"/>
              </w:rPr>
            </w:pPr>
            <w:r w:rsidRPr="00947D0B">
              <w:rPr>
                <w:sz w:val="20"/>
                <w:szCs w:val="20"/>
              </w:rPr>
              <w:t>Federal Ministry for Education, Science and Culture</w:t>
            </w:r>
          </w:p>
          <w:p w14:paraId="088546E3" w14:textId="3B903B5A" w:rsidR="009F0BE0" w:rsidRPr="00947D0B" w:rsidRDefault="009F0BE0" w:rsidP="00947D0B">
            <w:pPr>
              <w:pStyle w:val="Odstavekseznama"/>
              <w:numPr>
                <w:ilvl w:val="0"/>
                <w:numId w:val="93"/>
              </w:numPr>
              <w:rPr>
                <w:sz w:val="20"/>
                <w:szCs w:val="20"/>
              </w:rPr>
            </w:pPr>
            <w:r w:rsidRPr="00947D0B">
              <w:rPr>
                <w:sz w:val="20"/>
                <w:szCs w:val="20"/>
              </w:rPr>
              <w:t>European Commission (EC)</w:t>
            </w:r>
          </w:p>
        </w:tc>
        <w:tc>
          <w:tcPr>
            <w:tcW w:w="1134" w:type="dxa"/>
            <w:shd w:val="clear" w:color="auto" w:fill="FFFFFF" w:themeFill="background1"/>
          </w:tcPr>
          <w:p w14:paraId="7B7CF9D1" w14:textId="709B1519" w:rsidR="005E721A" w:rsidRPr="001C7213" w:rsidRDefault="005E721A" w:rsidP="001E7025">
            <w:pPr>
              <w:rPr>
                <w:sz w:val="20"/>
                <w:szCs w:val="20"/>
              </w:rPr>
            </w:pPr>
            <w:r w:rsidRPr="001C7213">
              <w:rPr>
                <w:sz w:val="20"/>
                <w:szCs w:val="20"/>
              </w:rPr>
              <w:t>2006–2009</w:t>
            </w:r>
          </w:p>
        </w:tc>
        <w:tc>
          <w:tcPr>
            <w:tcW w:w="1984" w:type="dxa"/>
            <w:shd w:val="clear" w:color="auto" w:fill="FFFFFF" w:themeFill="background1"/>
          </w:tcPr>
          <w:p w14:paraId="28C690A8" w14:textId="18D5E7C0" w:rsidR="005E721A" w:rsidRPr="001C7213" w:rsidRDefault="005E721A" w:rsidP="001E7025">
            <w:pPr>
              <w:rPr>
                <w:sz w:val="20"/>
                <w:szCs w:val="20"/>
              </w:rPr>
            </w:pPr>
            <w:r w:rsidRPr="001C7213">
              <w:rPr>
                <w:sz w:val="20"/>
                <w:szCs w:val="20"/>
              </w:rPr>
              <w:t>Storage of tissue samples from 800,000 patients:</w:t>
            </w:r>
          </w:p>
          <w:p w14:paraId="62107903" w14:textId="3B3A7FCA" w:rsidR="005E721A" w:rsidRPr="001C7213" w:rsidRDefault="005E721A" w:rsidP="001E7025">
            <w:pPr>
              <w:rPr>
                <w:sz w:val="20"/>
                <w:szCs w:val="20"/>
              </w:rPr>
            </w:pPr>
            <w:r w:rsidRPr="001C7213">
              <w:rPr>
                <w:sz w:val="20"/>
                <w:szCs w:val="20"/>
              </w:rPr>
              <w:t xml:space="preserve">~3 million FFPE and </w:t>
            </w:r>
          </w:p>
          <w:p w14:paraId="0488B320" w14:textId="46A6BE91" w:rsidR="005E721A" w:rsidRPr="001C7213" w:rsidRDefault="005E721A" w:rsidP="001E7025">
            <w:pPr>
              <w:rPr>
                <w:sz w:val="20"/>
                <w:szCs w:val="20"/>
              </w:rPr>
            </w:pPr>
            <w:r w:rsidRPr="001C7213">
              <w:rPr>
                <w:sz w:val="20"/>
                <w:szCs w:val="20"/>
              </w:rPr>
              <w:t>more than 30,000 cryopreserved samples.</w:t>
            </w:r>
          </w:p>
        </w:tc>
        <w:tc>
          <w:tcPr>
            <w:tcW w:w="3402" w:type="dxa"/>
            <w:shd w:val="clear" w:color="auto" w:fill="FFFFFF" w:themeFill="background1"/>
          </w:tcPr>
          <w:p w14:paraId="1CF03128" w14:textId="77777777" w:rsidR="005E721A" w:rsidRPr="001C7213" w:rsidRDefault="005E721A" w:rsidP="004F4E72">
            <w:pPr>
              <w:rPr>
                <w:sz w:val="20"/>
                <w:szCs w:val="20"/>
              </w:rPr>
            </w:pPr>
            <w:r w:rsidRPr="001C7213">
              <w:rPr>
                <w:sz w:val="20"/>
                <w:szCs w:val="20"/>
              </w:rPr>
              <w:t>A tissue bank based on a collection of diseased and corresponding normal tissues.</w:t>
            </w:r>
          </w:p>
          <w:p w14:paraId="0ECCAD66" w14:textId="77777777" w:rsidR="005E721A" w:rsidRPr="001C7213" w:rsidRDefault="005E721A" w:rsidP="004F4E72">
            <w:pPr>
              <w:rPr>
                <w:sz w:val="20"/>
                <w:szCs w:val="20"/>
              </w:rPr>
            </w:pPr>
          </w:p>
          <w:p w14:paraId="413BF242" w14:textId="4C2E07DB" w:rsidR="005E721A" w:rsidRPr="001C7213" w:rsidRDefault="005E721A" w:rsidP="004F4E72">
            <w:pPr>
              <w:rPr>
                <w:sz w:val="20"/>
                <w:szCs w:val="20"/>
              </w:rPr>
            </w:pPr>
            <w:r w:rsidRPr="001C7213">
              <w:rPr>
                <w:sz w:val="20"/>
                <w:szCs w:val="20"/>
              </w:rPr>
              <w:t xml:space="preserve">Established within the context of </w:t>
            </w:r>
          </w:p>
          <w:p w14:paraId="0406411C" w14:textId="6339D683" w:rsidR="005E721A" w:rsidRPr="001C7213" w:rsidRDefault="005E721A" w:rsidP="001E7025">
            <w:pPr>
              <w:rPr>
                <w:sz w:val="20"/>
                <w:szCs w:val="20"/>
              </w:rPr>
            </w:pPr>
            <w:r w:rsidRPr="001C7213">
              <w:rPr>
                <w:sz w:val="20"/>
                <w:szCs w:val="20"/>
              </w:rPr>
              <w:t>GEN-AU.</w:t>
            </w:r>
          </w:p>
        </w:tc>
        <w:tc>
          <w:tcPr>
            <w:tcW w:w="709" w:type="dxa"/>
            <w:shd w:val="clear" w:color="auto" w:fill="FFFFFF" w:themeFill="background1"/>
          </w:tcPr>
          <w:p w14:paraId="7EFC881D" w14:textId="06F45CE2" w:rsidR="005E721A" w:rsidRPr="001C7213" w:rsidRDefault="005E721A" w:rsidP="001E7025">
            <w:pPr>
              <w:rPr>
                <w:sz w:val="20"/>
                <w:szCs w:val="20"/>
              </w:rPr>
            </w:pPr>
            <w:r w:rsidRPr="001C7213">
              <w:rPr>
                <w:sz w:val="20"/>
                <w:szCs w:val="20"/>
              </w:rPr>
              <w:fldChar w:fldCharType="begin"/>
            </w:r>
            <w:r>
              <w:rPr>
                <w:sz w:val="20"/>
                <w:szCs w:val="20"/>
              </w:rPr>
              <w:instrText xml:space="preserve"> ADDIN EN.CITE &lt;EndNote&gt;&lt;Cite&gt;&lt;Author&gt;Asslaber&lt;/Author&gt;&lt;Year&gt;2007&lt;/Year&gt;&lt;RecNum&gt;410&lt;/RecNum&gt;&lt;DisplayText&gt;[34]&lt;/DisplayText&gt;&lt;record&gt;&lt;rec-number&gt;410&lt;/rec-number&gt;&lt;foreign-keys&gt;&lt;key app="EN" db-id="2pvtx2s5sxfsw6eaap2v2ptlfatdfe5aw5zd" timestamp="1759305285"&gt;410&lt;/key&gt;&lt;/foreign-keys&gt;&lt;ref-type name="Journal Article"&gt;17&lt;/ref-type&gt;&lt;contributors&gt;&lt;authors&gt;&lt;author&gt;Asslaber, M.&lt;/author&gt;&lt;author&gt;Abuja, P. M.&lt;/author&gt;&lt;author&gt;Stark, K.&lt;/author&gt;&lt;author&gt;Eder, J.&lt;/author&gt;&lt;author&gt;Gottweis, H.&lt;/author&gt;&lt;author&gt;Trauner, M.&lt;/author&gt;&lt;author&gt;Samonigg, H.&lt;/author&gt;&lt;author&gt;Mischinger, H. J.&lt;/author&gt;&lt;author&gt;Schippinger, W.&lt;/author&gt;&lt;author&gt;Berghold, A.&lt;/author&gt;&lt;author&gt;Denk, H.&lt;/author&gt;&lt;author&gt;Zatloukal, K.&lt;/author&gt;&lt;/authors&gt;&lt;/contributors&gt;&lt;auth-address&gt;Institute of Pathology, Medical University of Graz, Graz, Austria.&lt;/auth-address&gt;&lt;titles&gt;&lt;title&gt;The Genome Austria Tissue Bank (GATiB)&lt;/title&gt;&lt;secondary-title&gt;Pathobiology&lt;/secondary-title&gt;&lt;/titles&gt;&lt;periodical&gt;&lt;full-title&gt;Pathobiology&lt;/full-title&gt;&lt;/periodical&gt;&lt;pages&gt;251-8&lt;/pages&gt;&lt;volume&gt;74&lt;/volume&gt;&lt;number&gt;4&lt;/number&gt;&lt;keywords&gt;&lt;keyword&gt;Austria&lt;/keyword&gt;&lt;keyword&gt;Databases, Factual&lt;/keyword&gt;&lt;keyword&gt;*Genome&lt;/keyword&gt;&lt;keyword&gt;Humans&lt;/keyword&gt;&lt;keyword&gt;International Cooperation&lt;/keyword&gt;&lt;keyword&gt;Metabolic Diseases/genetics/pathology&lt;/keyword&gt;&lt;keyword&gt;Neoplasms/genetics/pathology&lt;/keyword&gt;&lt;keyword&gt;Quality Control&lt;/keyword&gt;&lt;keyword&gt;Tissue Banks/*organization &amp;amp; administration/standards/trends&lt;/keyword&gt;&lt;/keywords&gt;&lt;dates&gt;&lt;year&gt;2007&lt;/year&gt;&lt;/dates&gt;&lt;isbn&gt;1015-2008&lt;/isbn&gt;&lt;accession-num&gt;17709968&lt;/accession-num&gt;&lt;urls&gt;&lt;/urls&gt;&lt;electronic-resource-num&gt;10.1159/000104453&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[34]</w:t>
            </w:r>
            <w:r w:rsidRPr="001C7213">
              <w:rPr>
                <w:sz w:val="20"/>
                <w:szCs w:val="20"/>
              </w:rPr>
              <w:fldChar w:fldCharType="end"/>
            </w:r>
          </w:p>
          <w:p w14:paraId="38FEC289" w14:textId="7C578A96" w:rsidR="005E721A" w:rsidRPr="001C7213" w:rsidRDefault="005E721A" w:rsidP="001E7025">
            <w:pPr>
              <w:rPr>
                <w:sz w:val="20"/>
                <w:szCs w:val="20"/>
              </w:rPr>
            </w:pPr>
          </w:p>
        </w:tc>
      </w:tr>
      <w:tr w:rsidR="005E721A" w:rsidRPr="001C7213" w14:paraId="747C8E58" w14:textId="77777777" w:rsidTr="00FF142E">
        <w:tc>
          <w:tcPr>
            <w:tcW w:w="1555" w:type="dxa"/>
            <w:vMerge/>
            <w:shd w:val="clear" w:color="auto" w:fill="FFFFFF" w:themeFill="background1"/>
          </w:tcPr>
          <w:p w14:paraId="7EC53783" w14:textId="77777777" w:rsidR="005E721A" w:rsidRPr="001C7213" w:rsidRDefault="005E721A" w:rsidP="001E7025">
            <w:pPr>
              <w:rPr>
                <w:b/>
                <w:bCs/>
                <w:sz w:val="20"/>
                <w:szCs w:val="20"/>
              </w:rPr>
            </w:pPr>
          </w:p>
        </w:tc>
        <w:tc>
          <w:tcPr>
            <w:tcW w:w="2126" w:type="dxa"/>
            <w:shd w:val="clear" w:color="auto" w:fill="FFFFFF" w:themeFill="background1"/>
          </w:tcPr>
          <w:p w14:paraId="6EEF960C" w14:textId="77777777" w:rsidR="005E721A" w:rsidRPr="001C7213" w:rsidRDefault="005E721A" w:rsidP="001E7025">
            <w:pPr>
              <w:rPr>
                <w:sz w:val="20"/>
                <w:szCs w:val="20"/>
              </w:rPr>
            </w:pPr>
            <w:r w:rsidRPr="001C7213">
              <w:rPr>
                <w:sz w:val="20"/>
                <w:szCs w:val="20"/>
              </w:rPr>
              <w:t xml:space="preserve">Part of the </w:t>
            </w:r>
            <w:r w:rsidRPr="001C7213">
              <w:rPr>
                <w:b/>
                <w:bCs/>
                <w:sz w:val="20"/>
                <w:szCs w:val="20"/>
              </w:rPr>
              <w:t xml:space="preserve">PGP: </w:t>
            </w:r>
            <w:proofErr w:type="spellStart"/>
            <w:r w:rsidRPr="001C7213">
              <w:rPr>
                <w:sz w:val="20"/>
                <w:szCs w:val="20"/>
              </w:rPr>
              <w:t>Genom</w:t>
            </w:r>
            <w:proofErr w:type="spellEnd"/>
            <w:r w:rsidRPr="001C7213">
              <w:rPr>
                <w:sz w:val="20"/>
                <w:szCs w:val="20"/>
              </w:rPr>
              <w:t xml:space="preserve"> Austria</w:t>
            </w:r>
          </w:p>
        </w:tc>
        <w:tc>
          <w:tcPr>
            <w:tcW w:w="2551" w:type="dxa"/>
            <w:shd w:val="clear" w:color="auto" w:fill="FFFFFF" w:themeFill="background1"/>
          </w:tcPr>
          <w:p w14:paraId="410CB946" w14:textId="3A9445A4" w:rsidR="005E721A" w:rsidRPr="001C7213" w:rsidRDefault="005E721A" w:rsidP="001E7025">
            <w:pPr>
              <w:rPr>
                <w:sz w:val="20"/>
                <w:szCs w:val="20"/>
              </w:rPr>
            </w:pPr>
            <w:r w:rsidRPr="001C7213">
              <w:rPr>
                <w:sz w:val="20"/>
                <w:szCs w:val="20"/>
              </w:rPr>
              <w:t>Academic-led:</w:t>
            </w:r>
          </w:p>
          <w:p w14:paraId="785C3521" w14:textId="12AAE480" w:rsidR="005E721A" w:rsidRPr="001C7213" w:rsidRDefault="005E721A" w:rsidP="001E7025">
            <w:pPr>
              <w:rPr>
                <w:sz w:val="20"/>
                <w:szCs w:val="20"/>
              </w:rPr>
            </w:pPr>
            <w:r w:rsidRPr="001C7213">
              <w:rPr>
                <w:sz w:val="20"/>
                <w:szCs w:val="20"/>
              </w:rPr>
              <w:t>Research Center for Molecular Medicine (</w:t>
            </w:r>
            <w:proofErr w:type="spellStart"/>
            <w:r w:rsidRPr="001C7213">
              <w:rPr>
                <w:sz w:val="20"/>
                <w:szCs w:val="20"/>
              </w:rPr>
              <w:t>CeMM</w:t>
            </w:r>
            <w:proofErr w:type="spellEnd"/>
            <w:r w:rsidRPr="001C7213">
              <w:rPr>
                <w:sz w:val="20"/>
                <w:szCs w:val="20"/>
              </w:rPr>
              <w:t>)</w:t>
            </w:r>
          </w:p>
        </w:tc>
        <w:tc>
          <w:tcPr>
            <w:tcW w:w="2552" w:type="dxa"/>
            <w:shd w:val="clear" w:color="auto" w:fill="FFFFFF" w:themeFill="background1"/>
          </w:tcPr>
          <w:p w14:paraId="7D9DD6F2" w14:textId="69BD9D34" w:rsidR="005E721A" w:rsidRPr="001C7213" w:rsidRDefault="000360C0" w:rsidP="001E7025">
            <w:pPr>
              <w:rPr>
                <w:sz w:val="20"/>
                <w:szCs w:val="20"/>
              </w:rPr>
            </w:pPr>
            <w:r>
              <w:rPr>
                <w:sz w:val="20"/>
                <w:szCs w:val="20"/>
              </w:rPr>
              <w:t>/</w:t>
            </w:r>
          </w:p>
        </w:tc>
        <w:tc>
          <w:tcPr>
            <w:tcW w:w="1134" w:type="dxa"/>
            <w:shd w:val="clear" w:color="auto" w:fill="FFFFFF" w:themeFill="background1"/>
          </w:tcPr>
          <w:p w14:paraId="046F2D0D" w14:textId="1E1DF071" w:rsidR="005E721A" w:rsidRPr="001C7213" w:rsidRDefault="005E721A" w:rsidP="001E7025">
            <w:pPr>
              <w:rPr>
                <w:sz w:val="20"/>
                <w:szCs w:val="20"/>
              </w:rPr>
            </w:pPr>
            <w:r w:rsidRPr="001C7213">
              <w:rPr>
                <w:sz w:val="20"/>
                <w:szCs w:val="20"/>
              </w:rPr>
              <w:t>From 2014 to 2018</w:t>
            </w:r>
          </w:p>
        </w:tc>
        <w:tc>
          <w:tcPr>
            <w:tcW w:w="1984" w:type="dxa"/>
            <w:shd w:val="clear" w:color="auto" w:fill="FFFFFF" w:themeFill="background1"/>
          </w:tcPr>
          <w:p w14:paraId="381FFB27" w14:textId="77777777" w:rsidR="005E721A" w:rsidRPr="001C7213" w:rsidRDefault="005E721A" w:rsidP="001E7025">
            <w:pPr>
              <w:rPr>
                <w:sz w:val="20"/>
                <w:szCs w:val="20"/>
              </w:rPr>
            </w:pPr>
            <w:r w:rsidRPr="001C7213">
              <w:rPr>
                <w:sz w:val="20"/>
                <w:szCs w:val="20"/>
              </w:rPr>
              <w:t>Sequenced the genomes of 20 volunteers.</w:t>
            </w:r>
          </w:p>
        </w:tc>
        <w:tc>
          <w:tcPr>
            <w:tcW w:w="3402" w:type="dxa"/>
            <w:shd w:val="clear" w:color="auto" w:fill="FFFFFF" w:themeFill="background1"/>
          </w:tcPr>
          <w:p w14:paraId="3DF2E02F" w14:textId="77777777" w:rsidR="005E721A" w:rsidRPr="001C7213" w:rsidRDefault="005E721A" w:rsidP="001E7025">
            <w:pPr>
              <w:rPr>
                <w:sz w:val="20"/>
                <w:szCs w:val="20"/>
              </w:rPr>
            </w:pPr>
            <w:r w:rsidRPr="001C7213">
              <w:rPr>
                <w:sz w:val="20"/>
                <w:szCs w:val="20"/>
              </w:rPr>
              <w:t>See the aims of the PGP.</w:t>
            </w:r>
          </w:p>
        </w:tc>
        <w:tc>
          <w:tcPr>
            <w:tcW w:w="709" w:type="dxa"/>
            <w:shd w:val="clear" w:color="auto" w:fill="FFFFFF" w:themeFill="background1"/>
          </w:tcPr>
          <w:p w14:paraId="771D24A5" w14:textId="55F906EF" w:rsidR="005E721A" w:rsidRPr="001C7213" w:rsidRDefault="005E721A" w:rsidP="001E7025">
            <w:pPr>
              <w:rPr>
                <w:sz w:val="20"/>
                <w:szCs w:val="20"/>
              </w:rPr>
            </w:pPr>
            <w:r w:rsidRPr="001C7213">
              <w:rPr>
                <w:sz w:val="20"/>
                <w:szCs w:val="20"/>
              </w:rPr>
              <w:fldChar w:fldCharType="begin"/>
            </w:r>
            <w:r w:rsidR="00F5638D">
              <w:rPr>
                <w:sz w:val="20"/>
                <w:szCs w:val="20"/>
              </w:rPr>
              <w:instrText xml:space="preserve"> ADDIN EN.CITE &lt;EndNote&gt;&lt;Cite&gt;&lt;Author&gt;Personal Genome Project&lt;/Author&gt;&lt;Year&gt;n.d.&lt;/Year&gt;&lt;RecNum&gt;158&lt;/RecNum&gt;&lt;DisplayText&gt;[10]&lt;/DisplayText&gt;&lt;record&gt;&lt;rec-number&gt;158&lt;/rec-number&gt;&lt;foreign-keys&gt;&lt;key app="EN" db-id="2pvtx2s5sxfsw6eaap2v2ptlfatdfe5aw5zd" timestamp="1748519868"&gt;158&lt;/key&gt;&lt;/foreign-keys&gt;&lt;ref-type name="Web Page"&gt;12&lt;/ref-type&gt;&lt;contributors&gt;&lt;authors&gt;&lt;author&gt;&lt;style face="normal" font="default" size="100%"&gt;Personal Genome Project&lt;/style&gt;&lt;style face="normal" font="default" charset="238" size="100%"&gt;,&lt;/style&gt;&lt;/author&gt;&lt;/authors&gt;&lt;/contributors&gt;&lt;titles&gt;&lt;title&gt;Personal Genome Project&lt;/title&gt;&lt;/titles&gt;&lt;volume&gt;accessed 29 May 2025&lt;/volume&gt;&lt;dates&gt;&lt;year&gt;&lt;style face="normal" font="default" charset="238" size="100%"&gt;n.d.&lt;/style&gt;&lt;/year&gt;&lt;/dates&gt;&lt;urls&gt;&lt;related-urls&gt;&lt;url&gt;https://www.personalgenomes.org/&lt;/url&gt;&lt;/related-urls&gt;&lt;/urls&gt;&lt;/record&gt;&lt;/Cite&gt;&lt;/EndNote&gt;</w:instrText>
            </w:r>
            <w:r w:rsidRPr="001C7213">
              <w:rPr>
                <w:sz w:val="20"/>
                <w:szCs w:val="20"/>
              </w:rPr>
              <w:fldChar w:fldCharType="separate"/>
            </w:r>
            <w:r w:rsidR="00F5638D">
              <w:rPr>
                <w:noProof/>
                <w:sz w:val="20"/>
                <w:szCs w:val="20"/>
              </w:rPr>
              <w:t>[10]</w:t>
            </w:r>
            <w:r w:rsidRPr="001C7213">
              <w:rPr>
                <w:sz w:val="20"/>
                <w:szCs w:val="20"/>
              </w:rPr>
              <w:fldChar w:fldCharType="end"/>
            </w:r>
          </w:p>
          <w:p w14:paraId="3413BE69" w14:textId="61B9447B" w:rsidR="005E721A" w:rsidRPr="001C7213" w:rsidRDefault="005E721A" w:rsidP="001E7025">
            <w:pPr>
              <w:rPr>
                <w:sz w:val="20"/>
                <w:szCs w:val="20"/>
              </w:rPr>
            </w:pPr>
            <w:r w:rsidRPr="001C7213">
              <w:rPr>
                <w:sz w:val="20"/>
                <w:szCs w:val="20"/>
              </w:rPr>
              <w:fldChar w:fldCharType="begin"/>
            </w:r>
            <w:r>
              <w:rPr>
                <w:sz w:val="20"/>
                <w:szCs w:val="20"/>
              </w:rPr>
              <w:instrText xml:space="preserve"> ADDIN EN.CITE &lt;EndNote&gt;&lt;Cite&gt;&lt;Author&gt;CeMM&lt;/Author&gt;&lt;Year&gt;n.d.&lt;/Year&gt;&lt;RecNum&gt;727&lt;/RecNum&gt;&lt;DisplayText&gt;[35]&lt;/DisplayText&gt;&lt;record&gt;&lt;rec-number&gt;727&lt;/rec-number&gt;&lt;foreign-keys&gt;&lt;key app="EN" db-id="2pvtx2s5sxfsw6eaap2v2ptlfatdfe5aw5zd" timestamp="1765261957"&gt;727&lt;/key&gt;&lt;/foreign-keys&gt;&lt;ref-type name="Web Page"&gt;12&lt;/ref-type&gt;&lt;contributors&gt;&lt;authors&gt;&lt;author&gt;CeMM,&lt;/author&gt;&lt;/authors&gt;&lt;/contributors&gt;&lt;titles&gt;&lt;title&gt;Genom Austria: A Scientific and Cultural Pioneering and Educational Project&lt;/title&gt;&lt;/titles&gt;&lt;volume&gt;accessed 9 December 2025&lt;/volume&gt;&lt;dates&gt;&lt;year&gt;n.d.&lt;/year&gt;&lt;/dates&gt;&lt;urls&gt;&lt;related-urls&gt;&lt;url&gt;https://cemm.at/about-cemm/arts-society/genom-austria&lt;/url&gt;&lt;/related-urls&gt;&lt;/urls&gt;&lt;/record&gt;&lt;/Cite&gt;&lt;/EndNote&gt;</w:instrText>
            </w:r>
            <w:r w:rsidRPr="001C7213">
              <w:rPr>
                <w:sz w:val="20"/>
                <w:szCs w:val="20"/>
              </w:rPr>
              <w:fldChar w:fldCharType="separate"/>
            </w:r>
            <w:r>
              <w:rPr>
                <w:noProof/>
                <w:sz w:val="20"/>
                <w:szCs w:val="20"/>
              </w:rPr>
              <w:t>[35]</w:t>
            </w:r>
            <w:r w:rsidRPr="001C7213">
              <w:rPr>
                <w:sz w:val="20"/>
                <w:szCs w:val="20"/>
              </w:rPr>
              <w:fldChar w:fldCharType="end"/>
            </w:r>
          </w:p>
        </w:tc>
      </w:tr>
      <w:tr w:rsidR="00426B68" w:rsidRPr="001C7213" w14:paraId="60C59791" w14:textId="77777777" w:rsidTr="00FF142E">
        <w:tc>
          <w:tcPr>
            <w:tcW w:w="1555" w:type="dxa"/>
            <w:vMerge/>
            <w:shd w:val="clear" w:color="auto" w:fill="FFFFFF" w:themeFill="background1"/>
          </w:tcPr>
          <w:p w14:paraId="696DBBC1" w14:textId="77777777" w:rsidR="00426B68" w:rsidRPr="001C7213" w:rsidRDefault="00426B68" w:rsidP="00426B68">
            <w:pPr>
              <w:rPr>
                <w:b/>
                <w:bCs/>
                <w:sz w:val="20"/>
                <w:szCs w:val="20"/>
              </w:rPr>
            </w:pPr>
          </w:p>
        </w:tc>
        <w:tc>
          <w:tcPr>
            <w:tcW w:w="2126" w:type="dxa"/>
            <w:shd w:val="clear" w:color="auto" w:fill="FFFFFF" w:themeFill="background1"/>
          </w:tcPr>
          <w:p w14:paraId="31C8C9A2" w14:textId="77777777" w:rsidR="00426B68" w:rsidRPr="001C7213" w:rsidRDefault="00426B68" w:rsidP="00426B68">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7EEC229D" w14:textId="77777777" w:rsidR="00426B68" w:rsidRPr="001C7213" w:rsidRDefault="00426B68" w:rsidP="00426B68">
            <w:pPr>
              <w:rPr>
                <w:sz w:val="20"/>
                <w:szCs w:val="20"/>
              </w:rPr>
            </w:pPr>
            <w:r w:rsidRPr="001C7213">
              <w:rPr>
                <w:sz w:val="20"/>
                <w:szCs w:val="20"/>
              </w:rPr>
              <w:t>Ministry of Health</w:t>
            </w:r>
          </w:p>
        </w:tc>
        <w:tc>
          <w:tcPr>
            <w:tcW w:w="2552" w:type="dxa"/>
            <w:shd w:val="clear" w:color="auto" w:fill="FFFFFF" w:themeFill="background1"/>
          </w:tcPr>
          <w:p w14:paraId="5F998C93" w14:textId="06D72013" w:rsidR="00426B68" w:rsidRPr="001C7213" w:rsidRDefault="0028602F" w:rsidP="00426B68">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43F8EE46" w14:textId="329A2C12" w:rsidR="00426B68" w:rsidRPr="001C7213" w:rsidRDefault="00426B68" w:rsidP="00426B68">
            <w:pPr>
              <w:rPr>
                <w:sz w:val="20"/>
                <w:szCs w:val="20"/>
              </w:rPr>
            </w:pPr>
            <w:r w:rsidRPr="001C7213">
              <w:rPr>
                <w:sz w:val="20"/>
                <w:szCs w:val="20"/>
              </w:rPr>
              <w:t>From 2018</w:t>
            </w:r>
          </w:p>
        </w:tc>
        <w:tc>
          <w:tcPr>
            <w:tcW w:w="1984" w:type="dxa"/>
            <w:shd w:val="clear" w:color="auto" w:fill="FFFFFF" w:themeFill="background1"/>
          </w:tcPr>
          <w:p w14:paraId="3FD9DC68" w14:textId="77777777" w:rsidR="00426B68" w:rsidRPr="001C7213" w:rsidRDefault="00426B68" w:rsidP="00426B68">
            <w:pPr>
              <w:rPr>
                <w:sz w:val="20"/>
                <w:szCs w:val="20"/>
              </w:rPr>
            </w:pPr>
            <w:r w:rsidRPr="001C7213">
              <w:rPr>
                <w:sz w:val="20"/>
                <w:szCs w:val="20"/>
              </w:rPr>
              <w:t>/</w:t>
            </w:r>
          </w:p>
        </w:tc>
        <w:tc>
          <w:tcPr>
            <w:tcW w:w="3402" w:type="dxa"/>
            <w:shd w:val="clear" w:color="auto" w:fill="FFFFFF" w:themeFill="background1"/>
          </w:tcPr>
          <w:p w14:paraId="23E9479E" w14:textId="77777777" w:rsidR="00426B68" w:rsidRPr="001C7213" w:rsidRDefault="00426B68" w:rsidP="00426B68">
            <w:pPr>
              <w:rPr>
                <w:sz w:val="20"/>
                <w:szCs w:val="20"/>
              </w:rPr>
            </w:pPr>
            <w:r w:rsidRPr="001C7213">
              <w:rPr>
                <w:sz w:val="20"/>
                <w:szCs w:val="20"/>
              </w:rPr>
              <w:t>See the aims of the 1+MG.</w:t>
            </w:r>
          </w:p>
        </w:tc>
        <w:tc>
          <w:tcPr>
            <w:tcW w:w="709" w:type="dxa"/>
            <w:shd w:val="clear" w:color="auto" w:fill="FFFFFF" w:themeFill="background1"/>
          </w:tcPr>
          <w:p w14:paraId="476D36F7" w14:textId="10CF183B" w:rsidR="00426B68" w:rsidRPr="001C7213" w:rsidRDefault="00426B68" w:rsidP="00426B68">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43E26EE8" w14:textId="03D3725A" w:rsidR="00426B68" w:rsidRPr="001C7213" w:rsidRDefault="00426B68" w:rsidP="00426B68">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426B68" w:rsidRPr="001C7213" w14:paraId="1FBF5EC6" w14:textId="77777777" w:rsidTr="00FF142E">
        <w:tc>
          <w:tcPr>
            <w:tcW w:w="1555" w:type="dxa"/>
            <w:vMerge/>
            <w:shd w:val="clear" w:color="auto" w:fill="FFFFFF" w:themeFill="background1"/>
          </w:tcPr>
          <w:p w14:paraId="175474FD" w14:textId="77777777" w:rsidR="00426B68" w:rsidRPr="001C7213" w:rsidRDefault="00426B68" w:rsidP="00426B68">
            <w:pPr>
              <w:rPr>
                <w:b/>
                <w:bCs/>
                <w:sz w:val="20"/>
                <w:szCs w:val="20"/>
              </w:rPr>
            </w:pPr>
          </w:p>
        </w:tc>
        <w:tc>
          <w:tcPr>
            <w:tcW w:w="2126" w:type="dxa"/>
            <w:shd w:val="clear" w:color="auto" w:fill="FFFFFF" w:themeFill="background1"/>
          </w:tcPr>
          <w:p w14:paraId="1E18C330" w14:textId="77777777" w:rsidR="00426B68" w:rsidRPr="001C7213" w:rsidRDefault="00426B68" w:rsidP="00426B68">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3704C189" w14:textId="77777777" w:rsidR="00426B68" w:rsidRPr="001C7213" w:rsidRDefault="00426B68" w:rsidP="00426B68">
            <w:pPr>
              <w:rPr>
                <w:sz w:val="20"/>
                <w:szCs w:val="20"/>
              </w:rPr>
            </w:pPr>
            <w:r w:rsidRPr="001C7213">
              <w:rPr>
                <w:sz w:val="20"/>
                <w:szCs w:val="20"/>
              </w:rPr>
              <w:t>Ministry of Health</w:t>
            </w:r>
          </w:p>
        </w:tc>
        <w:tc>
          <w:tcPr>
            <w:tcW w:w="2552" w:type="dxa"/>
            <w:shd w:val="clear" w:color="auto" w:fill="FFFFFF" w:themeFill="background1"/>
          </w:tcPr>
          <w:p w14:paraId="3A5AC98E" w14:textId="56AC9DCD" w:rsidR="00426B68" w:rsidRPr="001C7213" w:rsidRDefault="00F33ABA" w:rsidP="00426B68">
            <w:pPr>
              <w:rPr>
                <w:sz w:val="20"/>
                <w:szCs w:val="20"/>
              </w:rPr>
            </w:pPr>
            <w:r w:rsidRPr="00F33ABA">
              <w:rPr>
                <w:sz w:val="20"/>
                <w:szCs w:val="20"/>
              </w:rPr>
              <w:t>See funding model of</w:t>
            </w:r>
            <w:r w:rsidRPr="001C7213">
              <w:rPr>
                <w:sz w:val="20"/>
                <w:szCs w:val="20"/>
              </w:rPr>
              <w:t xml:space="preserve"> the </w:t>
            </w:r>
            <w:r w:rsidR="00426B68" w:rsidRPr="001C7213">
              <w:rPr>
                <w:sz w:val="20"/>
                <w:szCs w:val="20"/>
              </w:rPr>
              <w:t>B1MG.</w:t>
            </w:r>
          </w:p>
        </w:tc>
        <w:tc>
          <w:tcPr>
            <w:tcW w:w="1134" w:type="dxa"/>
            <w:shd w:val="clear" w:color="auto" w:fill="FFFFFF" w:themeFill="background1"/>
          </w:tcPr>
          <w:p w14:paraId="4C8167FB" w14:textId="535D38D9" w:rsidR="00426B68" w:rsidRPr="001C7213" w:rsidRDefault="00426B68" w:rsidP="00426B68">
            <w:pPr>
              <w:rPr>
                <w:sz w:val="20"/>
                <w:szCs w:val="20"/>
              </w:rPr>
            </w:pPr>
            <w:r w:rsidRPr="001C7213">
              <w:rPr>
                <w:sz w:val="20"/>
                <w:szCs w:val="20"/>
              </w:rPr>
              <w:t>From 2020</w:t>
            </w:r>
          </w:p>
        </w:tc>
        <w:tc>
          <w:tcPr>
            <w:tcW w:w="1984" w:type="dxa"/>
            <w:shd w:val="clear" w:color="auto" w:fill="FFFFFF" w:themeFill="background1"/>
          </w:tcPr>
          <w:p w14:paraId="1B7EDF67" w14:textId="77777777" w:rsidR="00426B68" w:rsidRPr="001C7213" w:rsidRDefault="00426B68" w:rsidP="00426B68">
            <w:pPr>
              <w:rPr>
                <w:sz w:val="20"/>
                <w:szCs w:val="20"/>
              </w:rPr>
            </w:pPr>
            <w:r w:rsidRPr="001C7213">
              <w:rPr>
                <w:sz w:val="20"/>
                <w:szCs w:val="20"/>
              </w:rPr>
              <w:t>/</w:t>
            </w:r>
          </w:p>
        </w:tc>
        <w:tc>
          <w:tcPr>
            <w:tcW w:w="3402" w:type="dxa"/>
            <w:shd w:val="clear" w:color="auto" w:fill="FFFFFF" w:themeFill="background1"/>
          </w:tcPr>
          <w:p w14:paraId="6D4D3660" w14:textId="77777777" w:rsidR="00426B68" w:rsidRPr="001C7213" w:rsidRDefault="00426B68" w:rsidP="00426B68">
            <w:pPr>
              <w:rPr>
                <w:sz w:val="20"/>
                <w:szCs w:val="20"/>
              </w:rPr>
            </w:pPr>
            <w:r w:rsidRPr="001C7213">
              <w:rPr>
                <w:sz w:val="20"/>
                <w:szCs w:val="20"/>
              </w:rPr>
              <w:t>See the aims of the B1MG.</w:t>
            </w:r>
          </w:p>
        </w:tc>
        <w:tc>
          <w:tcPr>
            <w:tcW w:w="709" w:type="dxa"/>
            <w:shd w:val="clear" w:color="auto" w:fill="FFFFFF" w:themeFill="background1"/>
          </w:tcPr>
          <w:p w14:paraId="462BF769" w14:textId="4AE222CA" w:rsidR="00426B68" w:rsidRPr="001C7213" w:rsidRDefault="00426B68" w:rsidP="00426B68">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5E721A" w:rsidRPr="001C7213" w14:paraId="4A8CFBC9" w14:textId="77777777" w:rsidTr="00FF142E">
        <w:tc>
          <w:tcPr>
            <w:tcW w:w="1555" w:type="dxa"/>
            <w:vMerge/>
            <w:shd w:val="clear" w:color="auto" w:fill="FFFFFF" w:themeFill="background1"/>
          </w:tcPr>
          <w:p w14:paraId="0BA38D6D" w14:textId="77777777" w:rsidR="005E721A" w:rsidRPr="001C7213" w:rsidRDefault="005E721A" w:rsidP="001E7025">
            <w:pPr>
              <w:rPr>
                <w:b/>
                <w:bCs/>
                <w:sz w:val="20"/>
                <w:szCs w:val="20"/>
              </w:rPr>
            </w:pPr>
          </w:p>
        </w:tc>
        <w:tc>
          <w:tcPr>
            <w:tcW w:w="2126" w:type="dxa"/>
            <w:shd w:val="clear" w:color="auto" w:fill="FFFFFF" w:themeFill="background1"/>
          </w:tcPr>
          <w:p w14:paraId="1C754A9E" w14:textId="77777777" w:rsidR="005E721A" w:rsidRPr="001C7213" w:rsidRDefault="005E721A" w:rsidP="001E7025">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5ABC55D4" w14:textId="77777777" w:rsidR="005E721A" w:rsidRPr="001C7213" w:rsidRDefault="005E721A">
            <w:pPr>
              <w:pStyle w:val="Odstavekseznama"/>
              <w:numPr>
                <w:ilvl w:val="0"/>
                <w:numId w:val="3"/>
              </w:numPr>
              <w:rPr>
                <w:sz w:val="20"/>
                <w:szCs w:val="20"/>
              </w:rPr>
            </w:pPr>
            <w:r w:rsidRPr="001C7213">
              <w:rPr>
                <w:sz w:val="20"/>
                <w:szCs w:val="20"/>
              </w:rPr>
              <w:t>Medical University of Innsbruck</w:t>
            </w:r>
          </w:p>
          <w:p w14:paraId="06359C55" w14:textId="77777777" w:rsidR="005E721A" w:rsidRPr="001C7213" w:rsidRDefault="005E721A">
            <w:pPr>
              <w:pStyle w:val="Odstavekseznama"/>
              <w:numPr>
                <w:ilvl w:val="0"/>
                <w:numId w:val="3"/>
              </w:numPr>
              <w:rPr>
                <w:sz w:val="20"/>
                <w:szCs w:val="20"/>
              </w:rPr>
            </w:pPr>
            <w:proofErr w:type="spellStart"/>
            <w:r w:rsidRPr="001C7213">
              <w:rPr>
                <w:sz w:val="20"/>
                <w:szCs w:val="20"/>
              </w:rPr>
              <w:t>CeMM</w:t>
            </w:r>
            <w:proofErr w:type="spellEnd"/>
          </w:p>
          <w:p w14:paraId="51BB1516" w14:textId="77777777" w:rsidR="005E721A" w:rsidRPr="001C7213" w:rsidRDefault="005E721A">
            <w:pPr>
              <w:pStyle w:val="Odstavekseznama"/>
              <w:numPr>
                <w:ilvl w:val="0"/>
                <w:numId w:val="3"/>
              </w:numPr>
              <w:rPr>
                <w:sz w:val="20"/>
                <w:szCs w:val="20"/>
              </w:rPr>
            </w:pPr>
            <w:r w:rsidRPr="001C7213">
              <w:rPr>
                <w:sz w:val="20"/>
                <w:szCs w:val="20"/>
              </w:rPr>
              <w:t>Medical University of Graz</w:t>
            </w:r>
          </w:p>
          <w:p w14:paraId="1124CD47" w14:textId="77777777" w:rsidR="005E721A" w:rsidRPr="001C7213" w:rsidRDefault="005E721A">
            <w:pPr>
              <w:pStyle w:val="Odstavekseznama"/>
              <w:numPr>
                <w:ilvl w:val="0"/>
                <w:numId w:val="3"/>
              </w:numPr>
              <w:rPr>
                <w:sz w:val="20"/>
                <w:szCs w:val="20"/>
              </w:rPr>
            </w:pPr>
            <w:r w:rsidRPr="001C7213">
              <w:rPr>
                <w:sz w:val="20"/>
                <w:szCs w:val="20"/>
              </w:rPr>
              <w:t>Medical University of Vienna</w:t>
            </w:r>
          </w:p>
        </w:tc>
        <w:tc>
          <w:tcPr>
            <w:tcW w:w="2552" w:type="dxa"/>
            <w:shd w:val="clear" w:color="auto" w:fill="FFFFFF" w:themeFill="background1"/>
          </w:tcPr>
          <w:p w14:paraId="15B6A61C" w14:textId="2477C7F1" w:rsidR="005E721A" w:rsidRPr="001C7213" w:rsidRDefault="005C67AA" w:rsidP="001E7025">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4BE3DFEE" w14:textId="378C200F" w:rsidR="005E721A" w:rsidRPr="001C7213" w:rsidRDefault="005E721A" w:rsidP="001E7025">
            <w:pPr>
              <w:rPr>
                <w:sz w:val="20"/>
                <w:szCs w:val="20"/>
              </w:rPr>
            </w:pPr>
            <w:r w:rsidRPr="001C7213">
              <w:rPr>
                <w:sz w:val="20"/>
                <w:szCs w:val="20"/>
              </w:rPr>
              <w:t>From 2024</w:t>
            </w:r>
          </w:p>
        </w:tc>
        <w:tc>
          <w:tcPr>
            <w:tcW w:w="1984" w:type="dxa"/>
            <w:shd w:val="clear" w:color="auto" w:fill="FFFFFF" w:themeFill="background1"/>
          </w:tcPr>
          <w:p w14:paraId="00127DB7" w14:textId="77777777" w:rsidR="005E721A" w:rsidRPr="001C7213" w:rsidRDefault="005E721A" w:rsidP="001E7025">
            <w:pPr>
              <w:rPr>
                <w:sz w:val="20"/>
                <w:szCs w:val="20"/>
              </w:rPr>
            </w:pPr>
            <w:r w:rsidRPr="001C7213">
              <w:rPr>
                <w:sz w:val="20"/>
                <w:szCs w:val="20"/>
              </w:rPr>
              <w:t>To sequence 2113 samples.</w:t>
            </w:r>
          </w:p>
        </w:tc>
        <w:tc>
          <w:tcPr>
            <w:tcW w:w="3402" w:type="dxa"/>
            <w:shd w:val="clear" w:color="auto" w:fill="FFFFFF" w:themeFill="background1"/>
          </w:tcPr>
          <w:p w14:paraId="606D7732" w14:textId="77777777" w:rsidR="005E721A" w:rsidRPr="001C7213" w:rsidRDefault="005E721A" w:rsidP="001E7025">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6282AF53" w14:textId="786A0A35" w:rsidR="005E721A" w:rsidRPr="001C7213" w:rsidRDefault="005E721A" w:rsidP="001E7025">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F33ABA" w:rsidRPr="001C7213" w14:paraId="15685419" w14:textId="77777777" w:rsidTr="00FF142E">
        <w:tc>
          <w:tcPr>
            <w:tcW w:w="1555" w:type="dxa"/>
            <w:vMerge w:val="restart"/>
            <w:shd w:val="clear" w:color="auto" w:fill="FFFFFF" w:themeFill="background1"/>
          </w:tcPr>
          <w:p w14:paraId="1DA438CB" w14:textId="77777777" w:rsidR="00F33ABA" w:rsidRPr="001C7213" w:rsidRDefault="00F33ABA" w:rsidP="00F33ABA">
            <w:pPr>
              <w:rPr>
                <w:b/>
                <w:bCs/>
                <w:sz w:val="20"/>
                <w:szCs w:val="20"/>
              </w:rPr>
            </w:pPr>
            <w:r w:rsidRPr="001C7213">
              <w:rPr>
                <w:b/>
                <w:bCs/>
                <w:sz w:val="20"/>
                <w:szCs w:val="20"/>
              </w:rPr>
              <w:t>Belgium</w:t>
            </w:r>
          </w:p>
        </w:tc>
        <w:tc>
          <w:tcPr>
            <w:tcW w:w="2126" w:type="dxa"/>
            <w:shd w:val="clear" w:color="auto" w:fill="FFFFFF" w:themeFill="background1"/>
          </w:tcPr>
          <w:p w14:paraId="4023975E"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3072BFE6" w14:textId="77777777" w:rsidR="00F33ABA" w:rsidRPr="001C7213" w:rsidRDefault="00F33ABA" w:rsidP="00F33ABA">
            <w:pPr>
              <w:rPr>
                <w:sz w:val="20"/>
                <w:szCs w:val="20"/>
              </w:rPr>
            </w:pPr>
            <w:proofErr w:type="spellStart"/>
            <w:r w:rsidRPr="001C7213">
              <w:rPr>
                <w:sz w:val="20"/>
                <w:szCs w:val="20"/>
              </w:rPr>
              <w:t>Sciensano</w:t>
            </w:r>
            <w:proofErr w:type="spellEnd"/>
          </w:p>
        </w:tc>
        <w:tc>
          <w:tcPr>
            <w:tcW w:w="2552" w:type="dxa"/>
            <w:shd w:val="clear" w:color="auto" w:fill="FFFFFF" w:themeFill="background1"/>
          </w:tcPr>
          <w:p w14:paraId="7C76FBA5" w14:textId="6D5EBA90" w:rsidR="00F33ABA" w:rsidRPr="001C7213" w:rsidRDefault="0028602F" w:rsidP="00F33AB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3D38B0B9" w14:textId="672E7623" w:rsidR="00F33ABA" w:rsidRPr="001C7213" w:rsidRDefault="00F33ABA" w:rsidP="00F33ABA">
            <w:pPr>
              <w:rPr>
                <w:sz w:val="20"/>
                <w:szCs w:val="20"/>
              </w:rPr>
            </w:pPr>
            <w:r w:rsidRPr="001C7213">
              <w:rPr>
                <w:sz w:val="20"/>
                <w:szCs w:val="20"/>
              </w:rPr>
              <w:t>From 2020</w:t>
            </w:r>
          </w:p>
        </w:tc>
        <w:tc>
          <w:tcPr>
            <w:tcW w:w="1984" w:type="dxa"/>
            <w:shd w:val="clear" w:color="auto" w:fill="FFFFFF" w:themeFill="background1"/>
          </w:tcPr>
          <w:p w14:paraId="42E07EB3" w14:textId="77777777" w:rsidR="00F33ABA" w:rsidRPr="001C7213" w:rsidRDefault="00F33ABA" w:rsidP="00F33ABA">
            <w:pPr>
              <w:rPr>
                <w:b/>
                <w:bCs/>
                <w:sz w:val="20"/>
                <w:szCs w:val="20"/>
              </w:rPr>
            </w:pPr>
            <w:r w:rsidRPr="001C7213">
              <w:rPr>
                <w:b/>
                <w:bCs/>
                <w:sz w:val="20"/>
                <w:szCs w:val="20"/>
              </w:rPr>
              <w:t>/</w:t>
            </w:r>
          </w:p>
        </w:tc>
        <w:tc>
          <w:tcPr>
            <w:tcW w:w="3402" w:type="dxa"/>
            <w:shd w:val="clear" w:color="auto" w:fill="FFFFFF" w:themeFill="background1"/>
          </w:tcPr>
          <w:p w14:paraId="39697C88" w14:textId="77777777" w:rsidR="00F33ABA" w:rsidRPr="001C7213" w:rsidRDefault="00F33ABA" w:rsidP="00F33ABA">
            <w:pPr>
              <w:rPr>
                <w:sz w:val="20"/>
                <w:szCs w:val="20"/>
              </w:rPr>
            </w:pPr>
            <w:r w:rsidRPr="001C7213">
              <w:rPr>
                <w:sz w:val="20"/>
                <w:szCs w:val="20"/>
              </w:rPr>
              <w:t>See the aims of the 1+MG.</w:t>
            </w:r>
          </w:p>
        </w:tc>
        <w:tc>
          <w:tcPr>
            <w:tcW w:w="709" w:type="dxa"/>
            <w:shd w:val="clear" w:color="auto" w:fill="FFFFFF" w:themeFill="background1"/>
          </w:tcPr>
          <w:p w14:paraId="1EDB4FA4" w14:textId="79DE33B4"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5E8AFF13" w14:textId="5DFFC56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0A3829A2" w14:textId="77777777" w:rsidTr="00FF142E">
        <w:tc>
          <w:tcPr>
            <w:tcW w:w="1555" w:type="dxa"/>
            <w:vMerge/>
            <w:shd w:val="clear" w:color="auto" w:fill="FFFFFF" w:themeFill="background1"/>
          </w:tcPr>
          <w:p w14:paraId="5E6EEE8A" w14:textId="77777777" w:rsidR="00F33ABA" w:rsidRPr="001C7213" w:rsidRDefault="00F33ABA" w:rsidP="00F33ABA">
            <w:pPr>
              <w:rPr>
                <w:b/>
                <w:bCs/>
                <w:sz w:val="20"/>
                <w:szCs w:val="20"/>
              </w:rPr>
            </w:pPr>
          </w:p>
        </w:tc>
        <w:tc>
          <w:tcPr>
            <w:tcW w:w="2126" w:type="dxa"/>
            <w:shd w:val="clear" w:color="auto" w:fill="FFFFFF" w:themeFill="background1"/>
          </w:tcPr>
          <w:p w14:paraId="60C20B75"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shd w:val="clear" w:color="auto" w:fill="FFFFFF" w:themeFill="background1"/>
          </w:tcPr>
          <w:p w14:paraId="0F3E73DB" w14:textId="77777777" w:rsidR="00F33ABA" w:rsidRPr="001C7213" w:rsidRDefault="00F33ABA" w:rsidP="00F33ABA">
            <w:pPr>
              <w:pStyle w:val="Odstavekseznama"/>
              <w:numPr>
                <w:ilvl w:val="0"/>
                <w:numId w:val="4"/>
              </w:numPr>
              <w:rPr>
                <w:sz w:val="20"/>
                <w:szCs w:val="20"/>
              </w:rPr>
            </w:pPr>
            <w:proofErr w:type="spellStart"/>
            <w:r w:rsidRPr="001C7213">
              <w:rPr>
                <w:sz w:val="20"/>
                <w:szCs w:val="20"/>
              </w:rPr>
              <w:t>Sciensano</w:t>
            </w:r>
            <w:proofErr w:type="spellEnd"/>
          </w:p>
          <w:p w14:paraId="69EF3EB2" w14:textId="77777777" w:rsidR="00F33ABA" w:rsidRPr="001C7213" w:rsidRDefault="00F33ABA" w:rsidP="00F33ABA">
            <w:pPr>
              <w:pStyle w:val="Odstavekseznama"/>
              <w:numPr>
                <w:ilvl w:val="0"/>
                <w:numId w:val="4"/>
              </w:numPr>
              <w:rPr>
                <w:sz w:val="20"/>
                <w:szCs w:val="20"/>
              </w:rPr>
            </w:pPr>
            <w:r w:rsidRPr="001C7213">
              <w:rPr>
                <w:sz w:val="20"/>
                <w:szCs w:val="20"/>
              </w:rPr>
              <w:t>University of Leuven</w:t>
            </w:r>
          </w:p>
        </w:tc>
        <w:tc>
          <w:tcPr>
            <w:tcW w:w="2552" w:type="dxa"/>
            <w:shd w:val="clear" w:color="auto" w:fill="FFFFFF" w:themeFill="background1"/>
          </w:tcPr>
          <w:p w14:paraId="22AFA360" w14:textId="16A404A4" w:rsidR="00F33ABA" w:rsidRPr="001C7213" w:rsidRDefault="009D052B" w:rsidP="00F33ABA">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1A451DF7" w14:textId="747409FA" w:rsidR="00F33ABA" w:rsidRPr="001C7213" w:rsidRDefault="00F33ABA" w:rsidP="00F33ABA">
            <w:pPr>
              <w:rPr>
                <w:sz w:val="20"/>
                <w:szCs w:val="20"/>
              </w:rPr>
            </w:pPr>
            <w:r w:rsidRPr="001C7213">
              <w:rPr>
                <w:sz w:val="20"/>
                <w:szCs w:val="20"/>
              </w:rPr>
              <w:t>From 2020</w:t>
            </w:r>
          </w:p>
        </w:tc>
        <w:tc>
          <w:tcPr>
            <w:tcW w:w="1984" w:type="dxa"/>
            <w:shd w:val="clear" w:color="auto" w:fill="FFFFFF" w:themeFill="background1"/>
          </w:tcPr>
          <w:p w14:paraId="689B4466" w14:textId="77777777" w:rsidR="00F33ABA" w:rsidRPr="001C7213" w:rsidRDefault="00F33ABA" w:rsidP="00F33ABA">
            <w:pPr>
              <w:rPr>
                <w:b/>
                <w:bCs/>
                <w:sz w:val="20"/>
                <w:szCs w:val="20"/>
              </w:rPr>
            </w:pPr>
            <w:r w:rsidRPr="001C7213">
              <w:rPr>
                <w:b/>
                <w:bCs/>
                <w:sz w:val="20"/>
                <w:szCs w:val="20"/>
              </w:rPr>
              <w:t>/</w:t>
            </w:r>
          </w:p>
        </w:tc>
        <w:tc>
          <w:tcPr>
            <w:tcW w:w="3402" w:type="dxa"/>
            <w:shd w:val="clear" w:color="auto" w:fill="FFFFFF" w:themeFill="background1"/>
          </w:tcPr>
          <w:p w14:paraId="279BFBAF" w14:textId="77777777" w:rsidR="00F33ABA" w:rsidRPr="001C7213" w:rsidRDefault="00F33ABA" w:rsidP="00F33ABA">
            <w:pPr>
              <w:rPr>
                <w:sz w:val="20"/>
                <w:szCs w:val="20"/>
              </w:rPr>
            </w:pPr>
            <w:r w:rsidRPr="001C7213">
              <w:rPr>
                <w:sz w:val="20"/>
                <w:szCs w:val="20"/>
              </w:rPr>
              <w:t>See the aims of the B1MG.</w:t>
            </w:r>
          </w:p>
        </w:tc>
        <w:tc>
          <w:tcPr>
            <w:tcW w:w="709" w:type="dxa"/>
            <w:shd w:val="clear" w:color="auto" w:fill="FFFFFF" w:themeFill="background1"/>
          </w:tcPr>
          <w:p w14:paraId="2613415E" w14:textId="68C4FD5A"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4BBF6FFD" w14:textId="240685B2"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F33ABA" w:rsidRPr="001C7213" w14:paraId="717D847A" w14:textId="77777777" w:rsidTr="00FF142E">
        <w:tc>
          <w:tcPr>
            <w:tcW w:w="1555" w:type="dxa"/>
            <w:vMerge/>
            <w:shd w:val="clear" w:color="auto" w:fill="FFFFFF" w:themeFill="background1"/>
          </w:tcPr>
          <w:p w14:paraId="27A1F4D5" w14:textId="77777777" w:rsidR="00F33ABA" w:rsidRPr="001C7213" w:rsidRDefault="00F33ABA" w:rsidP="00F33ABA">
            <w:pPr>
              <w:rPr>
                <w:b/>
                <w:bCs/>
                <w:sz w:val="20"/>
                <w:szCs w:val="20"/>
              </w:rPr>
            </w:pPr>
          </w:p>
        </w:tc>
        <w:tc>
          <w:tcPr>
            <w:tcW w:w="2126" w:type="dxa"/>
            <w:shd w:val="clear" w:color="auto" w:fill="FFFFFF" w:themeFill="background1"/>
          </w:tcPr>
          <w:p w14:paraId="0B3A6613" w14:textId="77777777" w:rsidR="00F33ABA" w:rsidRPr="001C7213" w:rsidRDefault="00F33ABA" w:rsidP="00F33ABA">
            <w:pPr>
              <w:rPr>
                <w:sz w:val="20"/>
                <w:szCs w:val="20"/>
              </w:rPr>
            </w:pPr>
            <w:r w:rsidRPr="001C7213">
              <w:rPr>
                <w:sz w:val="20"/>
                <w:szCs w:val="20"/>
              </w:rPr>
              <w:t>Belgian Genome Biobank (BGB) project</w:t>
            </w:r>
          </w:p>
        </w:tc>
        <w:tc>
          <w:tcPr>
            <w:tcW w:w="2551" w:type="dxa"/>
            <w:shd w:val="clear" w:color="auto" w:fill="FFFFFF" w:themeFill="background1"/>
          </w:tcPr>
          <w:p w14:paraId="5A6AA072" w14:textId="77777777" w:rsidR="00F33ABA" w:rsidRPr="001C7213" w:rsidRDefault="00F33ABA" w:rsidP="00F33ABA">
            <w:pPr>
              <w:rPr>
                <w:sz w:val="20"/>
                <w:szCs w:val="20"/>
              </w:rPr>
            </w:pPr>
            <w:r w:rsidRPr="001C7213">
              <w:rPr>
                <w:sz w:val="20"/>
                <w:szCs w:val="20"/>
              </w:rPr>
              <w:t>Academic-led:</w:t>
            </w:r>
          </w:p>
          <w:p w14:paraId="479A226F" w14:textId="77777777" w:rsidR="00F33ABA" w:rsidRPr="001C7213" w:rsidRDefault="00F33ABA" w:rsidP="00F33ABA">
            <w:pPr>
              <w:pStyle w:val="Odstavekseznama"/>
              <w:numPr>
                <w:ilvl w:val="0"/>
                <w:numId w:val="5"/>
              </w:numPr>
              <w:rPr>
                <w:sz w:val="20"/>
                <w:szCs w:val="20"/>
              </w:rPr>
            </w:pPr>
            <w:r w:rsidRPr="001C7213">
              <w:rPr>
                <w:sz w:val="20"/>
                <w:szCs w:val="20"/>
              </w:rPr>
              <w:t>University of Leuven</w:t>
            </w:r>
          </w:p>
          <w:p w14:paraId="7F27E12D" w14:textId="77777777" w:rsidR="00F33ABA" w:rsidRPr="001C7213" w:rsidRDefault="00F33ABA" w:rsidP="00F33ABA">
            <w:pPr>
              <w:pStyle w:val="Odstavekseznama"/>
              <w:numPr>
                <w:ilvl w:val="0"/>
                <w:numId w:val="5"/>
              </w:numPr>
              <w:rPr>
                <w:sz w:val="20"/>
                <w:szCs w:val="20"/>
              </w:rPr>
            </w:pPr>
            <w:r w:rsidRPr="001C7213">
              <w:rPr>
                <w:sz w:val="20"/>
                <w:szCs w:val="20"/>
              </w:rPr>
              <w:t>Ghent University</w:t>
            </w:r>
          </w:p>
          <w:p w14:paraId="37F667EB" w14:textId="77777777" w:rsidR="00F33ABA" w:rsidRPr="001C7213" w:rsidRDefault="00F33ABA" w:rsidP="00F33ABA">
            <w:pPr>
              <w:pStyle w:val="Odstavekseznama"/>
              <w:numPr>
                <w:ilvl w:val="0"/>
                <w:numId w:val="5"/>
              </w:numPr>
              <w:rPr>
                <w:sz w:val="20"/>
                <w:szCs w:val="20"/>
              </w:rPr>
            </w:pPr>
            <w:r w:rsidRPr="001C7213">
              <w:rPr>
                <w:sz w:val="20"/>
                <w:szCs w:val="20"/>
              </w:rPr>
              <w:t xml:space="preserve">University of Antwerp </w:t>
            </w:r>
          </w:p>
          <w:p w14:paraId="02FD83DB" w14:textId="77777777" w:rsidR="00F33ABA" w:rsidRPr="001C7213" w:rsidRDefault="00F33ABA" w:rsidP="00F33ABA">
            <w:pPr>
              <w:pStyle w:val="Odstavekseznama"/>
              <w:numPr>
                <w:ilvl w:val="0"/>
                <w:numId w:val="5"/>
              </w:numPr>
              <w:rPr>
                <w:sz w:val="20"/>
                <w:szCs w:val="20"/>
              </w:rPr>
            </w:pPr>
            <w:r w:rsidRPr="001C7213">
              <w:rPr>
                <w:sz w:val="20"/>
                <w:szCs w:val="20"/>
              </w:rPr>
              <w:t>Interuniversity    Microelectronics Center (IMEC)</w:t>
            </w:r>
          </w:p>
          <w:p w14:paraId="52B82819" w14:textId="77777777" w:rsidR="00F33ABA" w:rsidRPr="001C7213" w:rsidRDefault="00F33ABA" w:rsidP="00F33ABA">
            <w:pPr>
              <w:pStyle w:val="Odstavekseznama"/>
              <w:numPr>
                <w:ilvl w:val="0"/>
                <w:numId w:val="5"/>
              </w:numPr>
              <w:rPr>
                <w:sz w:val="20"/>
                <w:szCs w:val="20"/>
              </w:rPr>
            </w:pPr>
            <w:r w:rsidRPr="001C7213">
              <w:rPr>
                <w:sz w:val="20"/>
                <w:szCs w:val="20"/>
              </w:rPr>
              <w:lastRenderedPageBreak/>
              <w:t>Flemish Institute for Technological Research</w:t>
            </w:r>
          </w:p>
          <w:p w14:paraId="7DE7221E" w14:textId="77777777" w:rsidR="00F33ABA" w:rsidRPr="001C7213" w:rsidRDefault="00F33ABA" w:rsidP="00F33ABA">
            <w:pPr>
              <w:pStyle w:val="Odstavekseznama"/>
              <w:numPr>
                <w:ilvl w:val="0"/>
                <w:numId w:val="5"/>
              </w:numPr>
              <w:rPr>
                <w:sz w:val="20"/>
                <w:szCs w:val="20"/>
              </w:rPr>
            </w:pPr>
            <w:proofErr w:type="spellStart"/>
            <w:r w:rsidRPr="001C7213">
              <w:rPr>
                <w:sz w:val="20"/>
                <w:szCs w:val="20"/>
              </w:rPr>
              <w:t>Vlaams</w:t>
            </w:r>
            <w:proofErr w:type="spellEnd"/>
            <w:r w:rsidRPr="001C7213">
              <w:rPr>
                <w:sz w:val="20"/>
                <w:szCs w:val="20"/>
              </w:rPr>
              <w:t xml:space="preserve"> Institute of Biotechnology (VIB)</w:t>
            </w:r>
          </w:p>
        </w:tc>
        <w:tc>
          <w:tcPr>
            <w:tcW w:w="2552" w:type="dxa"/>
            <w:shd w:val="clear" w:color="auto" w:fill="FFFFFF" w:themeFill="background1"/>
          </w:tcPr>
          <w:p w14:paraId="09C9801F" w14:textId="77777777" w:rsidR="00F33ABA" w:rsidRPr="004D0B2C" w:rsidRDefault="00F33ABA" w:rsidP="00F33ABA">
            <w:pPr>
              <w:rPr>
                <w:sz w:val="20"/>
                <w:szCs w:val="20"/>
              </w:rPr>
            </w:pPr>
            <w:r w:rsidRPr="004D0B2C">
              <w:rPr>
                <w:sz w:val="20"/>
                <w:szCs w:val="20"/>
              </w:rPr>
              <w:lastRenderedPageBreak/>
              <w:t>Academic/research-grant funding:</w:t>
            </w:r>
          </w:p>
          <w:p w14:paraId="3C1711AD" w14:textId="1244E627" w:rsidR="00F33ABA" w:rsidRPr="001C7213" w:rsidRDefault="00F33ABA" w:rsidP="00F33ABA">
            <w:pPr>
              <w:rPr>
                <w:sz w:val="20"/>
                <w:szCs w:val="20"/>
              </w:rPr>
            </w:pPr>
            <w:r w:rsidRPr="004D0B2C">
              <w:rPr>
                <w:sz w:val="20"/>
                <w:szCs w:val="20"/>
              </w:rPr>
              <w:t>Research Foundation – Flanders (FWO)</w:t>
            </w:r>
          </w:p>
        </w:tc>
        <w:tc>
          <w:tcPr>
            <w:tcW w:w="1134" w:type="dxa"/>
            <w:shd w:val="clear" w:color="auto" w:fill="FFFFFF" w:themeFill="background1"/>
          </w:tcPr>
          <w:p w14:paraId="2714E458" w14:textId="2EEC58CA" w:rsidR="00F33ABA" w:rsidRPr="001C7213" w:rsidRDefault="00F33ABA" w:rsidP="00F33ABA">
            <w:pPr>
              <w:rPr>
                <w:sz w:val="20"/>
                <w:szCs w:val="20"/>
              </w:rPr>
            </w:pPr>
            <w:r w:rsidRPr="001C7213">
              <w:rPr>
                <w:sz w:val="20"/>
                <w:szCs w:val="20"/>
              </w:rPr>
              <w:t>2022– ongoing (2026)</w:t>
            </w:r>
          </w:p>
        </w:tc>
        <w:tc>
          <w:tcPr>
            <w:tcW w:w="1984" w:type="dxa"/>
            <w:shd w:val="clear" w:color="auto" w:fill="FFFFFF" w:themeFill="background1"/>
          </w:tcPr>
          <w:p w14:paraId="6788B8CB" w14:textId="77777777" w:rsidR="00F33ABA" w:rsidRPr="001C7213" w:rsidRDefault="00F33ABA" w:rsidP="00F33ABA">
            <w:pPr>
              <w:rPr>
                <w:b/>
                <w:bCs/>
                <w:sz w:val="20"/>
                <w:szCs w:val="20"/>
              </w:rPr>
            </w:pPr>
            <w:r w:rsidRPr="001C7213">
              <w:rPr>
                <w:sz w:val="20"/>
                <w:szCs w:val="20"/>
              </w:rPr>
              <w:t>/</w:t>
            </w:r>
          </w:p>
        </w:tc>
        <w:tc>
          <w:tcPr>
            <w:tcW w:w="3402" w:type="dxa"/>
            <w:shd w:val="clear" w:color="auto" w:fill="FFFFFF" w:themeFill="background1"/>
          </w:tcPr>
          <w:p w14:paraId="08304FDC" w14:textId="24A0336F" w:rsidR="00F33ABA" w:rsidRPr="001C7213" w:rsidRDefault="00F33ABA" w:rsidP="00F33ABA">
            <w:pPr>
              <w:rPr>
                <w:sz w:val="20"/>
                <w:szCs w:val="20"/>
              </w:rPr>
            </w:pPr>
            <w:r w:rsidRPr="001C7213">
              <w:rPr>
                <w:sz w:val="20"/>
                <w:szCs w:val="20"/>
              </w:rPr>
              <w:t>Aims to create a genomic resource of the Flemish/Belgian population in a secure computing environment, with the objective of supporting and performing genetic and health studies.</w:t>
            </w:r>
          </w:p>
          <w:p w14:paraId="4DD46404" w14:textId="77777777" w:rsidR="00F33ABA" w:rsidRPr="001C7213" w:rsidRDefault="00F33ABA" w:rsidP="00F33ABA">
            <w:pPr>
              <w:rPr>
                <w:sz w:val="20"/>
                <w:szCs w:val="20"/>
              </w:rPr>
            </w:pPr>
          </w:p>
          <w:p w14:paraId="03261FC3" w14:textId="34437299" w:rsidR="00F33ABA" w:rsidRPr="001C7213" w:rsidRDefault="00F33ABA" w:rsidP="00F33ABA">
            <w:pPr>
              <w:rPr>
                <w:sz w:val="20"/>
                <w:szCs w:val="20"/>
              </w:rPr>
            </w:pPr>
            <w:r w:rsidRPr="001C7213">
              <w:rPr>
                <w:sz w:val="20"/>
                <w:szCs w:val="20"/>
              </w:rPr>
              <w:t>It operates as part of the GDI.</w:t>
            </w:r>
          </w:p>
        </w:tc>
        <w:tc>
          <w:tcPr>
            <w:tcW w:w="709" w:type="dxa"/>
            <w:shd w:val="clear" w:color="auto" w:fill="FFFFFF" w:themeFill="background1"/>
          </w:tcPr>
          <w:p w14:paraId="689D3169" w14:textId="3B45CA83"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&lt;EndNote&gt;&lt;Cite&gt;&lt;Author&gt;VITO&lt;/Author&gt;&lt;Year&gt;n.d.&lt;/Year&gt;&lt;RecNum&gt;268&lt;/RecNum&gt;&lt;DisplayText&gt;[40]&lt;/DisplayText&gt;&lt;record&gt;&lt;rec-number&gt;268&lt;/rec-number&gt;&lt;foreign-keys&gt;&lt;key app="EN" db-id="2pvtx2s5sxfsw6eaap2v2ptlfatdfe5aw5zd" timestamp="1752226905"&gt;268&lt;/key&gt;&lt;/foreign-keys&gt;&lt;ref-type name="Web Page"&gt;12&lt;/ref-type&gt;&lt;contributors&gt;&lt;authors&gt;&lt;author&gt;&lt;style face="normal" font="default" charset="238" size="100%"&gt;VITO,&lt;/style&gt;&lt;/author&gt;&lt;/authors&gt;&lt;/contributors&gt;&lt;titles&gt;&lt;title&gt;BGB: Belgian Genome Biobank&lt;/title&gt;&lt;/titles&gt;&lt;volume&gt;accessed 11 July 2025&lt;/volume&gt;&lt;dates&gt;&lt;year&gt;&lt;style face="normal" font="default" charset="238" size="100%"&gt;n.d.&lt;/style&gt;&lt;/year&gt;&lt;/dates&gt;&lt;urls&gt;&lt;related-urls&gt;&lt;url&gt;https://vito.be/en/projects/belgian-genome-biobank&lt;/url&gt;&lt;/related-urls&gt;&lt;/urls&gt;&lt;/record&gt;&lt;/Cite&gt;&lt;/EndNote&gt;</w:instrText>
            </w:r>
            <w:r w:rsidRPr="001C7213">
              <w:rPr>
                <w:sz w:val="20"/>
                <w:szCs w:val="20"/>
              </w:rPr>
              <w:fldChar w:fldCharType="separate"/>
            </w:r>
            <w:r>
              <w:rPr>
                <w:noProof/>
                <w:sz w:val="20"/>
                <w:szCs w:val="20"/>
              </w:rPr>
              <w:t>[40]</w:t>
            </w:r>
            <w:r w:rsidRPr="001C7213">
              <w:rPr>
                <w:sz w:val="20"/>
                <w:szCs w:val="20"/>
              </w:rPr>
              <w:fldChar w:fldCharType="end"/>
            </w:r>
          </w:p>
        </w:tc>
      </w:tr>
      <w:tr w:rsidR="00F33ABA" w:rsidRPr="001C7213" w14:paraId="369752FE" w14:textId="77777777" w:rsidTr="00FF142E">
        <w:tc>
          <w:tcPr>
            <w:tcW w:w="1555" w:type="dxa"/>
            <w:vMerge/>
            <w:shd w:val="clear" w:color="auto" w:fill="FFFFFF" w:themeFill="background1"/>
          </w:tcPr>
          <w:p w14:paraId="77502C69" w14:textId="77777777" w:rsidR="00F33ABA" w:rsidRPr="001C7213" w:rsidRDefault="00F33ABA" w:rsidP="00F33ABA">
            <w:pPr>
              <w:rPr>
                <w:b/>
                <w:bCs/>
                <w:sz w:val="20"/>
                <w:szCs w:val="20"/>
              </w:rPr>
            </w:pPr>
          </w:p>
        </w:tc>
        <w:tc>
          <w:tcPr>
            <w:tcW w:w="2126" w:type="dxa"/>
            <w:shd w:val="clear" w:color="auto" w:fill="FFFFFF" w:themeFill="background1"/>
          </w:tcPr>
          <w:p w14:paraId="59C4AE28" w14:textId="77777777" w:rsidR="00F33ABA" w:rsidRPr="001C7213" w:rsidRDefault="00F33ABA" w:rsidP="00F33ABA">
            <w:pPr>
              <w:rPr>
                <w:sz w:val="20"/>
                <w:szCs w:val="20"/>
              </w:rPr>
            </w:pPr>
            <w:r w:rsidRPr="001C7213">
              <w:rPr>
                <w:sz w:val="20"/>
                <w:szCs w:val="20"/>
              </w:rPr>
              <w:t xml:space="preserve">Part of the </w:t>
            </w:r>
            <w:r w:rsidRPr="001C7213">
              <w:rPr>
                <w:b/>
                <w:bCs/>
                <w:color w:val="000000" w:themeColor="text1"/>
                <w:sz w:val="20"/>
                <w:szCs w:val="20"/>
              </w:rPr>
              <w:t xml:space="preserve">GDI </w:t>
            </w:r>
          </w:p>
          <w:p w14:paraId="695A11AA" w14:textId="77777777" w:rsidR="00F33ABA" w:rsidRPr="001C7213" w:rsidRDefault="00F33ABA" w:rsidP="00F33ABA">
            <w:pPr>
              <w:rPr>
                <w:color w:val="000000" w:themeColor="text1"/>
                <w:sz w:val="20"/>
                <w:szCs w:val="20"/>
              </w:rPr>
            </w:pPr>
          </w:p>
          <w:p w14:paraId="12212BA8" w14:textId="77777777" w:rsidR="00F33ABA" w:rsidRPr="001C7213" w:rsidRDefault="00F33ABA" w:rsidP="00F33ABA">
            <w:pPr>
              <w:rPr>
                <w:sz w:val="20"/>
                <w:szCs w:val="20"/>
              </w:rPr>
            </w:pPr>
          </w:p>
        </w:tc>
        <w:tc>
          <w:tcPr>
            <w:tcW w:w="2551" w:type="dxa"/>
            <w:shd w:val="clear" w:color="auto" w:fill="FFFFFF" w:themeFill="background1"/>
          </w:tcPr>
          <w:p w14:paraId="1D948461" w14:textId="77777777" w:rsidR="00F33ABA" w:rsidRPr="001C7213" w:rsidRDefault="00F33ABA" w:rsidP="00F33ABA">
            <w:pPr>
              <w:pStyle w:val="Odstavekseznama"/>
              <w:numPr>
                <w:ilvl w:val="0"/>
                <w:numId w:val="6"/>
              </w:numPr>
              <w:rPr>
                <w:sz w:val="20"/>
                <w:szCs w:val="20"/>
              </w:rPr>
            </w:pPr>
            <w:r w:rsidRPr="001C7213">
              <w:rPr>
                <w:sz w:val="20"/>
                <w:szCs w:val="20"/>
              </w:rPr>
              <w:t>IMEC</w:t>
            </w:r>
          </w:p>
          <w:p w14:paraId="65A7477E" w14:textId="77777777" w:rsidR="00F33ABA" w:rsidRPr="001C7213" w:rsidRDefault="00F33ABA" w:rsidP="00F33ABA">
            <w:pPr>
              <w:pStyle w:val="Odstavekseznama"/>
              <w:numPr>
                <w:ilvl w:val="0"/>
                <w:numId w:val="6"/>
              </w:numPr>
              <w:rPr>
                <w:sz w:val="20"/>
                <w:szCs w:val="20"/>
              </w:rPr>
            </w:pPr>
            <w:proofErr w:type="spellStart"/>
            <w:r w:rsidRPr="001C7213">
              <w:rPr>
                <w:sz w:val="20"/>
                <w:szCs w:val="20"/>
              </w:rPr>
              <w:t>Sciensano</w:t>
            </w:r>
            <w:proofErr w:type="spellEnd"/>
            <w:r w:rsidRPr="001C7213">
              <w:rPr>
                <w:sz w:val="20"/>
                <w:szCs w:val="20"/>
              </w:rPr>
              <w:t xml:space="preserve"> </w:t>
            </w:r>
          </w:p>
          <w:p w14:paraId="5D6E86D6" w14:textId="77777777" w:rsidR="00F33ABA" w:rsidRPr="001C7213" w:rsidRDefault="00F33ABA" w:rsidP="00F33ABA">
            <w:pPr>
              <w:pStyle w:val="Odstavekseznama"/>
              <w:numPr>
                <w:ilvl w:val="0"/>
                <w:numId w:val="6"/>
              </w:numPr>
              <w:rPr>
                <w:sz w:val="20"/>
                <w:szCs w:val="20"/>
              </w:rPr>
            </w:pPr>
            <w:r w:rsidRPr="001C7213">
              <w:rPr>
                <w:sz w:val="20"/>
                <w:szCs w:val="20"/>
              </w:rPr>
              <w:t>VIB</w:t>
            </w:r>
          </w:p>
        </w:tc>
        <w:tc>
          <w:tcPr>
            <w:tcW w:w="2552" w:type="dxa"/>
            <w:shd w:val="clear" w:color="auto" w:fill="FFFFFF" w:themeFill="background1"/>
          </w:tcPr>
          <w:p w14:paraId="6AA7F1ED" w14:textId="7D155D73"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7437A651" w14:textId="68B108B5" w:rsidR="00F33ABA" w:rsidRPr="001C7213" w:rsidRDefault="00F33ABA" w:rsidP="00F33ABA">
            <w:pPr>
              <w:rPr>
                <w:sz w:val="20"/>
                <w:szCs w:val="20"/>
              </w:rPr>
            </w:pPr>
            <w:r w:rsidRPr="001C7213">
              <w:rPr>
                <w:sz w:val="20"/>
                <w:szCs w:val="20"/>
              </w:rPr>
              <w:t>from 2022</w:t>
            </w:r>
          </w:p>
          <w:p w14:paraId="4DBBE5FB" w14:textId="77777777" w:rsidR="00F33ABA" w:rsidRPr="001C7213" w:rsidRDefault="00F33ABA" w:rsidP="00F33ABA">
            <w:pPr>
              <w:rPr>
                <w:sz w:val="20"/>
                <w:szCs w:val="20"/>
              </w:rPr>
            </w:pPr>
          </w:p>
        </w:tc>
        <w:tc>
          <w:tcPr>
            <w:tcW w:w="1984" w:type="dxa"/>
            <w:shd w:val="clear" w:color="auto" w:fill="FFFFFF" w:themeFill="background1"/>
          </w:tcPr>
          <w:p w14:paraId="3C72A912" w14:textId="77777777" w:rsidR="00F33ABA" w:rsidRPr="001C7213" w:rsidRDefault="00F33ABA" w:rsidP="00F33ABA">
            <w:pPr>
              <w:rPr>
                <w:b/>
                <w:bCs/>
                <w:sz w:val="20"/>
                <w:szCs w:val="20"/>
              </w:rPr>
            </w:pPr>
            <w:r w:rsidRPr="001C7213">
              <w:rPr>
                <w:b/>
                <w:bCs/>
                <w:sz w:val="20"/>
                <w:szCs w:val="20"/>
              </w:rPr>
              <w:t>/</w:t>
            </w:r>
          </w:p>
        </w:tc>
        <w:tc>
          <w:tcPr>
            <w:tcW w:w="3402" w:type="dxa"/>
            <w:shd w:val="clear" w:color="auto" w:fill="FFFFFF" w:themeFill="background1"/>
          </w:tcPr>
          <w:p w14:paraId="15CCFE0B" w14:textId="77777777" w:rsidR="00F33ABA" w:rsidRPr="001C7213" w:rsidRDefault="00F33ABA" w:rsidP="00F33ABA">
            <w:pPr>
              <w:rPr>
                <w:sz w:val="20"/>
                <w:szCs w:val="20"/>
              </w:rPr>
            </w:pPr>
            <w:r w:rsidRPr="001C7213">
              <w:rPr>
                <w:sz w:val="20"/>
                <w:szCs w:val="20"/>
              </w:rPr>
              <w:t>See the aims of the GDI.</w:t>
            </w:r>
          </w:p>
        </w:tc>
        <w:tc>
          <w:tcPr>
            <w:tcW w:w="709" w:type="dxa"/>
            <w:shd w:val="clear" w:color="auto" w:fill="FFFFFF" w:themeFill="background1"/>
          </w:tcPr>
          <w:p w14:paraId="743AB20D" w14:textId="3BFD86C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&lt;EndNote&gt;&lt;Cite&gt;&lt;Author&gt;Schmitt&lt;/Author&gt;&lt;Year&gt;2024&lt;/Year&gt;&lt;RecNum&gt;257&lt;/RecNum&gt;&lt;DisplayText&gt;[41]&lt;/DisplayText&gt;&lt;record&gt;&lt;rec-number&gt;257&lt;/rec-number&gt;&lt;foreign-keys&gt;&lt;key app="EN" db-id="2pvtx2s5sxfsw6eaap2v2ptlfatdfe5aw5zd" timestamp="1752059940"&gt;257&lt;/key&gt;&lt;/foreign-keys&gt;&lt;ref-type name="Journal Article"&gt;17&lt;/ref-type&gt;&lt;contributors&gt;&lt;authors&gt;&lt;author&gt;Schmitt, Tugce&lt;/author&gt;&lt;author&gt;Poirel, Hélène A.&lt;/author&gt;&lt;author&gt;Cauët, Emilie&lt;/author&gt;&lt;author&gt;Delnord, Marie&lt;/author&gt;&lt;author&gt;Van den Bulcke, Marc&lt;/author&gt;&lt;/authors&gt;&lt;/contributors&gt;&lt;titles&gt;&lt;title&gt;Unlocking the genomic landscape: Results of the Beyond 1 Million Genomes (B1MG) pilot in Belgium towards Genomic Data Infrastructure (GDI)&lt;/title&gt;&lt;secondary-title&gt;Health Policy&lt;/secondary-title&gt;&lt;/titles&gt;&lt;periodical&gt;&lt;full-title&gt;Health Policy&lt;/full-title&gt;&lt;/periodical&gt;&lt;pages&gt;105060&lt;/pages&gt;&lt;volume&gt;143&lt;/volume&gt;&lt;keywords&gt;&lt;keyword&gt;Genomics&lt;/keyword&gt;&lt;keyword&gt;Beyond 1 Million Genomes&lt;/keyword&gt;&lt;keyword&gt;Genomic Data Infrastructure&lt;/keyword&gt;&lt;keyword&gt;Implementation&lt;/keyword&gt;&lt;keyword&gt;Belgium&lt;/keyword&gt;&lt;/keywords&gt;&lt;dates&gt;&lt;year&gt;2024&lt;/year&gt;&lt;pub-dates&gt;&lt;date&gt;2024/05/01/&lt;/date&gt;&lt;/pub-dates&gt;&lt;/dates&gt;&lt;isbn&gt;0168-8510&lt;/isbn&gt;&lt;urls&gt;&lt;related-urls&gt;&lt;url&gt;https://www.sciencedirect.com/science/article/pii/S0168851024000708&lt;/url&gt;&lt;/related-urls&gt;&lt;/urls&gt;&lt;electronic-resource-num&gt;https://doi.org/10.1016/j.healthpol.2024.105060&lt;/electronic-resource-num&gt;&lt;/record&gt;&lt;/Cite&gt;&lt;/EndNote&gt;</w:instrText>
            </w:r>
            <w:r w:rsidRPr="001C7213">
              <w:rPr>
                <w:sz w:val="20"/>
                <w:szCs w:val="20"/>
              </w:rPr>
              <w:fldChar w:fldCharType="separate"/>
            </w:r>
            <w:r>
              <w:rPr>
                <w:noProof/>
                <w:sz w:val="20"/>
                <w:szCs w:val="20"/>
              </w:rPr>
              <w:t>[41]</w:t>
            </w:r>
            <w:r w:rsidRPr="001C7213">
              <w:rPr>
                <w:sz w:val="20"/>
                <w:szCs w:val="20"/>
              </w:rPr>
              <w:fldChar w:fldCharType="end"/>
            </w:r>
          </w:p>
          <w:p w14:paraId="0ACD968F" w14:textId="1E99222C"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p w14:paraId="0C15ACEA" w14:textId="77777777" w:rsidR="00F33ABA" w:rsidRPr="001C7213" w:rsidRDefault="00F33ABA" w:rsidP="00F33ABA">
            <w:pPr>
              <w:rPr>
                <w:sz w:val="20"/>
                <w:szCs w:val="20"/>
              </w:rPr>
            </w:pPr>
          </w:p>
        </w:tc>
      </w:tr>
      <w:tr w:rsidR="00F33ABA" w:rsidRPr="001C7213" w14:paraId="0153BC1C" w14:textId="77777777" w:rsidTr="00FF142E">
        <w:tc>
          <w:tcPr>
            <w:tcW w:w="1555" w:type="dxa"/>
            <w:vMerge/>
            <w:shd w:val="clear" w:color="auto" w:fill="FFFFFF" w:themeFill="background1"/>
          </w:tcPr>
          <w:p w14:paraId="6657A6C6" w14:textId="77777777" w:rsidR="00F33ABA" w:rsidRPr="001C7213" w:rsidRDefault="00F33ABA" w:rsidP="00F33ABA">
            <w:pPr>
              <w:rPr>
                <w:b/>
                <w:bCs/>
                <w:sz w:val="20"/>
                <w:szCs w:val="20"/>
              </w:rPr>
            </w:pPr>
          </w:p>
        </w:tc>
        <w:tc>
          <w:tcPr>
            <w:tcW w:w="2126" w:type="dxa"/>
            <w:shd w:val="clear" w:color="auto" w:fill="FFFFFF" w:themeFill="background1"/>
          </w:tcPr>
          <w:p w14:paraId="4BA5E53A" w14:textId="77777777" w:rsidR="00F33ABA" w:rsidRPr="001C7213" w:rsidRDefault="00F33ABA" w:rsidP="00F33AB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3657C01B" w14:textId="77777777" w:rsidR="00F33ABA" w:rsidRPr="001C7213" w:rsidRDefault="00F33ABA" w:rsidP="00F33ABA">
            <w:pPr>
              <w:pStyle w:val="Odstavekseznama"/>
              <w:numPr>
                <w:ilvl w:val="0"/>
                <w:numId w:val="7"/>
              </w:numPr>
              <w:rPr>
                <w:sz w:val="20"/>
                <w:szCs w:val="20"/>
              </w:rPr>
            </w:pPr>
            <w:r w:rsidRPr="001C7213">
              <w:rPr>
                <w:sz w:val="20"/>
                <w:szCs w:val="20"/>
              </w:rPr>
              <w:t>University of Leuven</w:t>
            </w:r>
          </w:p>
          <w:p w14:paraId="5F71A413" w14:textId="77777777" w:rsidR="00F33ABA" w:rsidRPr="001C7213" w:rsidRDefault="00F33ABA" w:rsidP="00F33ABA">
            <w:pPr>
              <w:pStyle w:val="Odstavekseznama"/>
              <w:numPr>
                <w:ilvl w:val="0"/>
                <w:numId w:val="7"/>
              </w:numPr>
              <w:rPr>
                <w:sz w:val="20"/>
                <w:szCs w:val="20"/>
              </w:rPr>
            </w:pPr>
            <w:r w:rsidRPr="001C7213">
              <w:rPr>
                <w:sz w:val="20"/>
                <w:szCs w:val="20"/>
              </w:rPr>
              <w:t>VIB</w:t>
            </w:r>
          </w:p>
          <w:p w14:paraId="25B045B2" w14:textId="77777777" w:rsidR="00F33ABA" w:rsidRPr="001C7213" w:rsidRDefault="00F33ABA" w:rsidP="00F33ABA">
            <w:pPr>
              <w:pStyle w:val="Odstavekseznama"/>
              <w:numPr>
                <w:ilvl w:val="0"/>
                <w:numId w:val="7"/>
              </w:numPr>
              <w:rPr>
                <w:sz w:val="20"/>
                <w:szCs w:val="20"/>
              </w:rPr>
            </w:pPr>
            <w:proofErr w:type="spellStart"/>
            <w:r w:rsidRPr="001C7213">
              <w:rPr>
                <w:sz w:val="20"/>
                <w:szCs w:val="20"/>
              </w:rPr>
              <w:t>Sciensano</w:t>
            </w:r>
            <w:proofErr w:type="spellEnd"/>
          </w:p>
        </w:tc>
        <w:tc>
          <w:tcPr>
            <w:tcW w:w="2552" w:type="dxa"/>
            <w:shd w:val="clear" w:color="auto" w:fill="FFFFFF" w:themeFill="background1"/>
          </w:tcPr>
          <w:p w14:paraId="231F0A3C" w14:textId="55DBB11F"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766E7A81" w14:textId="72F7AFC5" w:rsidR="00F33ABA" w:rsidRPr="001C7213" w:rsidRDefault="00F33ABA" w:rsidP="00F33ABA">
            <w:pPr>
              <w:rPr>
                <w:sz w:val="20"/>
                <w:szCs w:val="20"/>
              </w:rPr>
            </w:pPr>
            <w:r w:rsidRPr="001C7213">
              <w:rPr>
                <w:sz w:val="20"/>
                <w:szCs w:val="20"/>
              </w:rPr>
              <w:t>From 2024</w:t>
            </w:r>
          </w:p>
        </w:tc>
        <w:tc>
          <w:tcPr>
            <w:tcW w:w="1984" w:type="dxa"/>
            <w:shd w:val="clear" w:color="auto" w:fill="FFFFFF" w:themeFill="background1"/>
          </w:tcPr>
          <w:p w14:paraId="075E9397" w14:textId="66E3B86B" w:rsidR="00F33ABA" w:rsidRPr="001C7213" w:rsidRDefault="00F33ABA" w:rsidP="00F33ABA">
            <w:pPr>
              <w:rPr>
                <w:b/>
                <w:bCs/>
                <w:sz w:val="20"/>
                <w:szCs w:val="20"/>
              </w:rPr>
            </w:pPr>
            <w:r w:rsidRPr="001C7213">
              <w:rPr>
                <w:sz w:val="20"/>
                <w:szCs w:val="20"/>
              </w:rPr>
              <w:t>To sequence 2,903 samples.</w:t>
            </w:r>
          </w:p>
        </w:tc>
        <w:tc>
          <w:tcPr>
            <w:tcW w:w="3402" w:type="dxa"/>
            <w:shd w:val="clear" w:color="auto" w:fill="FFFFFF" w:themeFill="background1"/>
          </w:tcPr>
          <w:p w14:paraId="5250AA8C" w14:textId="77777777" w:rsidR="00F33ABA" w:rsidRPr="001C7213" w:rsidRDefault="00F33ABA" w:rsidP="00F33ABA">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7BAB9A84" w14:textId="17413552"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F33ABA" w:rsidRPr="001C7213" w14:paraId="233376B8" w14:textId="77777777" w:rsidTr="00FF142E">
        <w:tc>
          <w:tcPr>
            <w:tcW w:w="1555" w:type="dxa"/>
            <w:vMerge/>
            <w:shd w:val="clear" w:color="auto" w:fill="FFFFFF" w:themeFill="background1"/>
          </w:tcPr>
          <w:p w14:paraId="04641EEB" w14:textId="77777777" w:rsidR="00F33ABA" w:rsidRPr="001C7213" w:rsidRDefault="00F33ABA" w:rsidP="00F33ABA">
            <w:pPr>
              <w:rPr>
                <w:b/>
                <w:bCs/>
                <w:sz w:val="20"/>
                <w:szCs w:val="20"/>
              </w:rPr>
            </w:pPr>
          </w:p>
        </w:tc>
        <w:tc>
          <w:tcPr>
            <w:tcW w:w="2126" w:type="dxa"/>
            <w:shd w:val="clear" w:color="auto" w:fill="FFFFFF" w:themeFill="background1"/>
          </w:tcPr>
          <w:p w14:paraId="1002DF50"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593DB90A" w14:textId="77777777" w:rsidR="00F33ABA" w:rsidRPr="001C7213" w:rsidRDefault="00F33ABA" w:rsidP="00F33ABA">
            <w:pPr>
              <w:rPr>
                <w:sz w:val="20"/>
                <w:szCs w:val="20"/>
              </w:rPr>
            </w:pPr>
            <w:proofErr w:type="spellStart"/>
            <w:r w:rsidRPr="001C7213">
              <w:rPr>
                <w:sz w:val="20"/>
                <w:szCs w:val="20"/>
              </w:rPr>
              <w:t>Sciensano</w:t>
            </w:r>
            <w:proofErr w:type="spellEnd"/>
          </w:p>
        </w:tc>
        <w:tc>
          <w:tcPr>
            <w:tcW w:w="2552" w:type="dxa"/>
            <w:shd w:val="clear" w:color="auto" w:fill="FFFFFF" w:themeFill="background1"/>
          </w:tcPr>
          <w:p w14:paraId="4037E526" w14:textId="62FCD0DC" w:rsidR="00F33ABA" w:rsidRPr="001C7213" w:rsidRDefault="005C67AA" w:rsidP="00F33ABA">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2FF09F50" w14:textId="65F34200" w:rsidR="00F33ABA" w:rsidRPr="001C7213" w:rsidRDefault="00F33ABA" w:rsidP="00F33ABA">
            <w:pPr>
              <w:rPr>
                <w:sz w:val="20"/>
                <w:szCs w:val="20"/>
              </w:rPr>
            </w:pPr>
            <w:r w:rsidRPr="001C7213">
              <w:rPr>
                <w:sz w:val="20"/>
                <w:szCs w:val="20"/>
              </w:rPr>
              <w:t>From 2025</w:t>
            </w:r>
          </w:p>
        </w:tc>
        <w:tc>
          <w:tcPr>
            <w:tcW w:w="1984" w:type="dxa"/>
            <w:shd w:val="clear" w:color="auto" w:fill="FFFFFF" w:themeFill="background1"/>
          </w:tcPr>
          <w:p w14:paraId="3D1C9495" w14:textId="77777777" w:rsidR="00F33ABA" w:rsidRPr="001C7213" w:rsidRDefault="00F33ABA" w:rsidP="00F33ABA">
            <w:pPr>
              <w:rPr>
                <w:sz w:val="20"/>
                <w:szCs w:val="20"/>
              </w:rPr>
            </w:pPr>
            <w:r w:rsidRPr="001C7213">
              <w:rPr>
                <w:sz w:val="20"/>
                <w:szCs w:val="20"/>
              </w:rPr>
              <w:t>/</w:t>
            </w:r>
          </w:p>
        </w:tc>
        <w:tc>
          <w:tcPr>
            <w:tcW w:w="3402" w:type="dxa"/>
            <w:shd w:val="clear" w:color="auto" w:fill="FFFFFF" w:themeFill="background1"/>
          </w:tcPr>
          <w:p w14:paraId="0C7CEDC7" w14:textId="77777777" w:rsidR="00F33ABA" w:rsidRPr="001C7213" w:rsidRDefault="00F33ABA" w:rsidP="00F33ABA">
            <w:pPr>
              <w:rPr>
                <w:sz w:val="20"/>
                <w:szCs w:val="20"/>
              </w:rPr>
            </w:pPr>
            <w:r w:rsidRPr="001C7213">
              <w:rPr>
                <w:sz w:val="20"/>
                <w:szCs w:val="20"/>
              </w:rPr>
              <w:t>See the aims of the B1MGplus.</w:t>
            </w:r>
          </w:p>
        </w:tc>
        <w:tc>
          <w:tcPr>
            <w:tcW w:w="709" w:type="dxa"/>
            <w:shd w:val="clear" w:color="auto" w:fill="FFFFFF" w:themeFill="background1"/>
          </w:tcPr>
          <w:p w14:paraId="2FBA9002" w14:textId="6105D529"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F33ABA" w:rsidRPr="001C7213" w14:paraId="0257EA6E" w14:textId="77777777" w:rsidTr="00FF142E">
        <w:tc>
          <w:tcPr>
            <w:tcW w:w="1555" w:type="dxa"/>
            <w:vMerge w:val="restart"/>
            <w:shd w:val="clear" w:color="auto" w:fill="FFFFFF" w:themeFill="background1"/>
          </w:tcPr>
          <w:p w14:paraId="085E2A18" w14:textId="77777777" w:rsidR="00F33ABA" w:rsidRPr="001C7213" w:rsidRDefault="00F33ABA" w:rsidP="00F33ABA">
            <w:pPr>
              <w:rPr>
                <w:b/>
                <w:bCs/>
                <w:sz w:val="20"/>
                <w:szCs w:val="20"/>
              </w:rPr>
            </w:pPr>
            <w:r w:rsidRPr="001C7213">
              <w:rPr>
                <w:b/>
                <w:bCs/>
                <w:sz w:val="20"/>
                <w:szCs w:val="20"/>
              </w:rPr>
              <w:t>Bulgaria</w:t>
            </w:r>
          </w:p>
        </w:tc>
        <w:tc>
          <w:tcPr>
            <w:tcW w:w="2126" w:type="dxa"/>
            <w:shd w:val="clear" w:color="auto" w:fill="FFFFFF" w:themeFill="background1"/>
          </w:tcPr>
          <w:p w14:paraId="1F818581"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46EB74D6" w14:textId="77777777" w:rsidR="00F33ABA" w:rsidRPr="001C7213" w:rsidRDefault="00F33ABA" w:rsidP="00F33ABA">
            <w:pPr>
              <w:rPr>
                <w:sz w:val="20"/>
                <w:szCs w:val="20"/>
              </w:rPr>
            </w:pPr>
            <w:r w:rsidRPr="001C7213">
              <w:rPr>
                <w:sz w:val="20"/>
                <w:szCs w:val="20"/>
              </w:rPr>
              <w:t>Bulgarian Alliance for Precision and Personalized Medicine (BAPPM)</w:t>
            </w:r>
          </w:p>
        </w:tc>
        <w:tc>
          <w:tcPr>
            <w:tcW w:w="2552" w:type="dxa"/>
            <w:shd w:val="clear" w:color="auto" w:fill="FFFFFF" w:themeFill="background1"/>
          </w:tcPr>
          <w:p w14:paraId="0DA61877" w14:textId="291618D8" w:rsidR="00F33ABA" w:rsidRPr="00881627" w:rsidRDefault="0028602F" w:rsidP="00F33AB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51EE20D0" w14:textId="5CD5B5A3" w:rsidR="00F33ABA" w:rsidRPr="001C7213" w:rsidRDefault="00F33ABA" w:rsidP="00F33ABA">
            <w:pPr>
              <w:rPr>
                <w:sz w:val="20"/>
                <w:szCs w:val="20"/>
              </w:rPr>
            </w:pPr>
            <w:r w:rsidRPr="001C7213">
              <w:rPr>
                <w:sz w:val="20"/>
                <w:szCs w:val="20"/>
              </w:rPr>
              <w:t>From 2018</w:t>
            </w:r>
          </w:p>
        </w:tc>
        <w:tc>
          <w:tcPr>
            <w:tcW w:w="1984" w:type="dxa"/>
            <w:shd w:val="clear" w:color="auto" w:fill="FFFFFF" w:themeFill="background1"/>
          </w:tcPr>
          <w:p w14:paraId="376DBB0F" w14:textId="09B50581" w:rsidR="00F33ABA" w:rsidRPr="001C7213" w:rsidRDefault="00ED6F38" w:rsidP="00F33ABA">
            <w:pPr>
              <w:rPr>
                <w:sz w:val="20"/>
                <w:szCs w:val="20"/>
              </w:rPr>
            </w:pPr>
            <w:r>
              <w:rPr>
                <w:sz w:val="20"/>
                <w:szCs w:val="20"/>
              </w:rPr>
              <w:t>/</w:t>
            </w:r>
          </w:p>
        </w:tc>
        <w:tc>
          <w:tcPr>
            <w:tcW w:w="3402" w:type="dxa"/>
            <w:shd w:val="clear" w:color="auto" w:fill="FFFFFF" w:themeFill="background1"/>
          </w:tcPr>
          <w:p w14:paraId="07ADECB8" w14:textId="77777777" w:rsidR="00F33ABA" w:rsidRPr="001C7213" w:rsidRDefault="00F33ABA" w:rsidP="00F33ABA">
            <w:pPr>
              <w:rPr>
                <w:sz w:val="20"/>
                <w:szCs w:val="20"/>
              </w:rPr>
            </w:pPr>
            <w:r w:rsidRPr="001C7213">
              <w:rPr>
                <w:sz w:val="20"/>
                <w:szCs w:val="20"/>
              </w:rPr>
              <w:t>See the aims of the 1+MG.</w:t>
            </w:r>
          </w:p>
        </w:tc>
        <w:tc>
          <w:tcPr>
            <w:tcW w:w="709" w:type="dxa"/>
            <w:shd w:val="clear" w:color="auto" w:fill="FFFFFF" w:themeFill="background1"/>
          </w:tcPr>
          <w:p w14:paraId="365F0026" w14:textId="302BAD2C"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75957935" w14:textId="70E355D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538BAF01" w14:textId="77777777" w:rsidTr="00FF142E">
        <w:tc>
          <w:tcPr>
            <w:tcW w:w="1555" w:type="dxa"/>
            <w:vMerge/>
            <w:shd w:val="clear" w:color="auto" w:fill="FFFFFF" w:themeFill="background1"/>
          </w:tcPr>
          <w:p w14:paraId="01C94153" w14:textId="77777777" w:rsidR="00F33ABA" w:rsidRPr="001C7213" w:rsidRDefault="00F33ABA" w:rsidP="00F33ABA">
            <w:pPr>
              <w:rPr>
                <w:b/>
                <w:bCs/>
                <w:sz w:val="20"/>
                <w:szCs w:val="20"/>
              </w:rPr>
            </w:pPr>
          </w:p>
        </w:tc>
        <w:tc>
          <w:tcPr>
            <w:tcW w:w="2126" w:type="dxa"/>
            <w:shd w:val="clear" w:color="auto" w:fill="FFFFFF" w:themeFill="background1"/>
          </w:tcPr>
          <w:p w14:paraId="20DBCBF2"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2B2BD5A2" w14:textId="77777777" w:rsidR="00F33ABA" w:rsidRPr="001C7213" w:rsidRDefault="00F33ABA" w:rsidP="00F33ABA">
            <w:pPr>
              <w:rPr>
                <w:sz w:val="20"/>
                <w:szCs w:val="20"/>
              </w:rPr>
            </w:pPr>
            <w:r w:rsidRPr="001C7213">
              <w:rPr>
                <w:sz w:val="20"/>
                <w:szCs w:val="20"/>
              </w:rPr>
              <w:t>BAPPM</w:t>
            </w:r>
          </w:p>
        </w:tc>
        <w:tc>
          <w:tcPr>
            <w:tcW w:w="2552" w:type="dxa"/>
            <w:shd w:val="clear" w:color="auto" w:fill="FFFFFF" w:themeFill="background1"/>
          </w:tcPr>
          <w:p w14:paraId="1676C1F1" w14:textId="5C3A7E99" w:rsidR="00F33ABA" w:rsidRPr="00881627" w:rsidRDefault="009D052B" w:rsidP="00F33ABA">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4BAF6811" w14:textId="6E88F047" w:rsidR="00F33ABA" w:rsidRPr="001C7213" w:rsidRDefault="00F33ABA" w:rsidP="00F33ABA">
            <w:pPr>
              <w:rPr>
                <w:sz w:val="20"/>
                <w:szCs w:val="20"/>
              </w:rPr>
            </w:pPr>
            <w:r w:rsidRPr="001C7213">
              <w:rPr>
                <w:sz w:val="20"/>
                <w:szCs w:val="20"/>
              </w:rPr>
              <w:t>From 2020</w:t>
            </w:r>
          </w:p>
        </w:tc>
        <w:tc>
          <w:tcPr>
            <w:tcW w:w="1984" w:type="dxa"/>
            <w:shd w:val="clear" w:color="auto" w:fill="FFFFFF" w:themeFill="background1"/>
          </w:tcPr>
          <w:p w14:paraId="23382134" w14:textId="00A0D812" w:rsidR="00F33ABA" w:rsidRPr="001C7213" w:rsidRDefault="00ED6F38" w:rsidP="00F33ABA">
            <w:pPr>
              <w:rPr>
                <w:sz w:val="20"/>
                <w:szCs w:val="20"/>
              </w:rPr>
            </w:pPr>
            <w:r>
              <w:rPr>
                <w:sz w:val="20"/>
                <w:szCs w:val="20"/>
              </w:rPr>
              <w:t>/</w:t>
            </w:r>
          </w:p>
        </w:tc>
        <w:tc>
          <w:tcPr>
            <w:tcW w:w="3402" w:type="dxa"/>
            <w:shd w:val="clear" w:color="auto" w:fill="FFFFFF" w:themeFill="background1"/>
          </w:tcPr>
          <w:p w14:paraId="3B5E973E" w14:textId="77777777" w:rsidR="00F33ABA" w:rsidRPr="001C7213" w:rsidRDefault="00F33ABA" w:rsidP="00F33ABA">
            <w:pPr>
              <w:rPr>
                <w:sz w:val="20"/>
                <w:szCs w:val="20"/>
              </w:rPr>
            </w:pPr>
            <w:r w:rsidRPr="001C7213">
              <w:rPr>
                <w:sz w:val="20"/>
                <w:szCs w:val="20"/>
              </w:rPr>
              <w:t>See the aims of the B1MG.</w:t>
            </w:r>
          </w:p>
        </w:tc>
        <w:tc>
          <w:tcPr>
            <w:tcW w:w="709" w:type="dxa"/>
            <w:shd w:val="clear" w:color="auto" w:fill="FFFFFF" w:themeFill="background1"/>
          </w:tcPr>
          <w:p w14:paraId="36DCE6B6" w14:textId="0039ABCA"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48541169" w14:textId="77777777" w:rsidTr="00FF142E">
        <w:tc>
          <w:tcPr>
            <w:tcW w:w="1555" w:type="dxa"/>
            <w:vMerge/>
            <w:shd w:val="clear" w:color="auto" w:fill="FFFFFF" w:themeFill="background1"/>
          </w:tcPr>
          <w:p w14:paraId="30C59FDE" w14:textId="77777777" w:rsidR="00F33ABA" w:rsidRPr="001C7213" w:rsidRDefault="00F33ABA" w:rsidP="00F33ABA">
            <w:pPr>
              <w:rPr>
                <w:b/>
                <w:bCs/>
                <w:sz w:val="20"/>
                <w:szCs w:val="20"/>
              </w:rPr>
            </w:pPr>
          </w:p>
        </w:tc>
        <w:tc>
          <w:tcPr>
            <w:tcW w:w="2126" w:type="dxa"/>
            <w:shd w:val="clear" w:color="auto" w:fill="FFFFFF" w:themeFill="background1"/>
          </w:tcPr>
          <w:p w14:paraId="2892CDB5"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22EA6C3A" w14:textId="77777777" w:rsidR="00F33ABA" w:rsidRPr="001C7213" w:rsidRDefault="00F33ABA" w:rsidP="00F33ABA">
            <w:pPr>
              <w:pStyle w:val="Odstavekseznama"/>
              <w:numPr>
                <w:ilvl w:val="0"/>
                <w:numId w:val="8"/>
              </w:numPr>
              <w:rPr>
                <w:sz w:val="20"/>
                <w:szCs w:val="20"/>
              </w:rPr>
            </w:pPr>
            <w:r w:rsidRPr="001C7213">
              <w:rPr>
                <w:sz w:val="20"/>
                <w:szCs w:val="20"/>
              </w:rPr>
              <w:t>Medical University of Sofia (MUS)</w:t>
            </w:r>
          </w:p>
          <w:p w14:paraId="1646ADE3" w14:textId="62DD4160" w:rsidR="00F33ABA" w:rsidRPr="001C7213" w:rsidRDefault="00F33ABA" w:rsidP="00F33ABA">
            <w:pPr>
              <w:pStyle w:val="Odstavekseznama"/>
              <w:numPr>
                <w:ilvl w:val="0"/>
                <w:numId w:val="8"/>
              </w:numPr>
              <w:rPr>
                <w:sz w:val="20"/>
                <w:szCs w:val="20"/>
              </w:rPr>
            </w:pPr>
            <w:r w:rsidRPr="001C7213">
              <w:rPr>
                <w:sz w:val="20"/>
                <w:szCs w:val="20"/>
              </w:rPr>
              <w:t>Ministry of Education and Science</w:t>
            </w:r>
          </w:p>
        </w:tc>
        <w:tc>
          <w:tcPr>
            <w:tcW w:w="2552" w:type="dxa"/>
            <w:shd w:val="clear" w:color="auto" w:fill="FFFFFF" w:themeFill="background1"/>
          </w:tcPr>
          <w:p w14:paraId="7730DB5B" w14:textId="067C3EB8" w:rsidR="00F33ABA" w:rsidRPr="00881627" w:rsidRDefault="005C67AA" w:rsidP="00F33AB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30899583" w14:textId="0D00EA80" w:rsidR="00F33ABA" w:rsidRPr="001C7213" w:rsidRDefault="00F33ABA" w:rsidP="00F33ABA">
            <w:pPr>
              <w:rPr>
                <w:sz w:val="20"/>
                <w:szCs w:val="20"/>
              </w:rPr>
            </w:pPr>
            <w:r w:rsidRPr="001C7213">
              <w:rPr>
                <w:sz w:val="20"/>
                <w:szCs w:val="20"/>
              </w:rPr>
              <w:t>From 2022</w:t>
            </w:r>
          </w:p>
        </w:tc>
        <w:tc>
          <w:tcPr>
            <w:tcW w:w="1984" w:type="dxa"/>
            <w:shd w:val="clear" w:color="auto" w:fill="FFFFFF" w:themeFill="background1"/>
          </w:tcPr>
          <w:p w14:paraId="29399756" w14:textId="358DD27A" w:rsidR="00F33ABA" w:rsidRPr="001C7213" w:rsidRDefault="00ED6F38" w:rsidP="00F33ABA">
            <w:pPr>
              <w:rPr>
                <w:sz w:val="20"/>
                <w:szCs w:val="20"/>
              </w:rPr>
            </w:pPr>
            <w:r>
              <w:rPr>
                <w:sz w:val="20"/>
                <w:szCs w:val="20"/>
              </w:rPr>
              <w:t>/</w:t>
            </w:r>
          </w:p>
        </w:tc>
        <w:tc>
          <w:tcPr>
            <w:tcW w:w="3402" w:type="dxa"/>
            <w:shd w:val="clear" w:color="auto" w:fill="FFFFFF" w:themeFill="background1"/>
          </w:tcPr>
          <w:p w14:paraId="216F826E" w14:textId="77777777" w:rsidR="00F33ABA" w:rsidRPr="001C7213" w:rsidRDefault="00F33ABA" w:rsidP="00F33ABA">
            <w:pPr>
              <w:rPr>
                <w:sz w:val="20"/>
                <w:szCs w:val="20"/>
              </w:rPr>
            </w:pPr>
            <w:r w:rsidRPr="001C7213">
              <w:rPr>
                <w:sz w:val="20"/>
                <w:szCs w:val="20"/>
              </w:rPr>
              <w:t>See the aims of the GDI.</w:t>
            </w:r>
          </w:p>
        </w:tc>
        <w:tc>
          <w:tcPr>
            <w:tcW w:w="709" w:type="dxa"/>
            <w:shd w:val="clear" w:color="auto" w:fill="FFFFFF" w:themeFill="background1"/>
          </w:tcPr>
          <w:p w14:paraId="4DEB74AD" w14:textId="4B582EF0"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p w14:paraId="5CE7EBF6" w14:textId="77777777" w:rsidR="00F33ABA" w:rsidRPr="001C7213" w:rsidRDefault="00F33ABA" w:rsidP="00F33ABA">
            <w:pPr>
              <w:rPr>
                <w:sz w:val="20"/>
                <w:szCs w:val="20"/>
              </w:rPr>
            </w:pPr>
          </w:p>
        </w:tc>
      </w:tr>
      <w:tr w:rsidR="00F33ABA" w:rsidRPr="001C7213" w14:paraId="69DD00B1" w14:textId="77777777" w:rsidTr="00FF142E">
        <w:tc>
          <w:tcPr>
            <w:tcW w:w="1555" w:type="dxa"/>
            <w:vMerge/>
            <w:shd w:val="clear" w:color="auto" w:fill="FFFFFF" w:themeFill="background1"/>
          </w:tcPr>
          <w:p w14:paraId="5C2CC934" w14:textId="77777777" w:rsidR="00F33ABA" w:rsidRPr="001C7213" w:rsidRDefault="00F33ABA" w:rsidP="00F33ABA">
            <w:pPr>
              <w:rPr>
                <w:b/>
                <w:bCs/>
                <w:sz w:val="20"/>
                <w:szCs w:val="20"/>
              </w:rPr>
            </w:pPr>
          </w:p>
        </w:tc>
        <w:tc>
          <w:tcPr>
            <w:tcW w:w="2126" w:type="dxa"/>
            <w:shd w:val="clear" w:color="auto" w:fill="FFFFFF" w:themeFill="background1"/>
          </w:tcPr>
          <w:p w14:paraId="3D2FA47C" w14:textId="77777777" w:rsidR="00F33ABA" w:rsidRPr="001C7213" w:rsidRDefault="00F33ABA" w:rsidP="00F33AB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67C605A8" w14:textId="77777777" w:rsidR="00F33ABA" w:rsidRPr="001C7213" w:rsidRDefault="00F33ABA" w:rsidP="00F33ABA">
            <w:pPr>
              <w:rPr>
                <w:sz w:val="20"/>
                <w:szCs w:val="20"/>
              </w:rPr>
            </w:pPr>
            <w:r w:rsidRPr="001C7213">
              <w:rPr>
                <w:sz w:val="20"/>
                <w:szCs w:val="20"/>
              </w:rPr>
              <w:t>MUS</w:t>
            </w:r>
          </w:p>
        </w:tc>
        <w:tc>
          <w:tcPr>
            <w:tcW w:w="2552" w:type="dxa"/>
            <w:shd w:val="clear" w:color="auto" w:fill="FFFFFF" w:themeFill="background1"/>
          </w:tcPr>
          <w:p w14:paraId="7B3DAE67" w14:textId="4FD4E923" w:rsidR="00F33ABA" w:rsidRPr="00881627" w:rsidRDefault="005C67AA" w:rsidP="00F33AB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32D3EB5A" w14:textId="0005D80A" w:rsidR="00F33ABA" w:rsidRPr="001C7213" w:rsidRDefault="00F33ABA" w:rsidP="00F33ABA">
            <w:pPr>
              <w:rPr>
                <w:sz w:val="20"/>
                <w:szCs w:val="20"/>
              </w:rPr>
            </w:pPr>
            <w:r w:rsidRPr="001C7213">
              <w:rPr>
                <w:sz w:val="20"/>
                <w:szCs w:val="20"/>
              </w:rPr>
              <w:t>From 2024</w:t>
            </w:r>
          </w:p>
        </w:tc>
        <w:tc>
          <w:tcPr>
            <w:tcW w:w="1984" w:type="dxa"/>
            <w:shd w:val="clear" w:color="auto" w:fill="FFFFFF" w:themeFill="background1"/>
          </w:tcPr>
          <w:p w14:paraId="06F8B610" w14:textId="4926E006" w:rsidR="00F33ABA" w:rsidRPr="001C7213" w:rsidRDefault="00F33ABA" w:rsidP="00F33ABA">
            <w:pPr>
              <w:rPr>
                <w:sz w:val="20"/>
                <w:szCs w:val="20"/>
              </w:rPr>
            </w:pPr>
            <w:r w:rsidRPr="001C7213">
              <w:rPr>
                <w:sz w:val="20"/>
                <w:szCs w:val="20"/>
              </w:rPr>
              <w:t>To sequence 1,853 samples.</w:t>
            </w:r>
          </w:p>
        </w:tc>
        <w:tc>
          <w:tcPr>
            <w:tcW w:w="3402" w:type="dxa"/>
            <w:shd w:val="clear" w:color="auto" w:fill="FFFFFF" w:themeFill="background1"/>
          </w:tcPr>
          <w:p w14:paraId="0E6D398A" w14:textId="77777777" w:rsidR="00F33ABA" w:rsidRPr="001C7213" w:rsidRDefault="00F33ABA" w:rsidP="00F33ABA">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0F451FAE" w14:textId="32399A9A"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F33ABA" w:rsidRPr="001C7213" w14:paraId="562E4A06" w14:textId="77777777" w:rsidTr="00FF142E">
        <w:tc>
          <w:tcPr>
            <w:tcW w:w="1555" w:type="dxa"/>
            <w:vMerge/>
            <w:shd w:val="clear" w:color="auto" w:fill="FFFFFF" w:themeFill="background1"/>
          </w:tcPr>
          <w:p w14:paraId="5E708620" w14:textId="77777777" w:rsidR="00F33ABA" w:rsidRPr="001C7213" w:rsidRDefault="00F33ABA" w:rsidP="00F33ABA">
            <w:pPr>
              <w:rPr>
                <w:b/>
                <w:bCs/>
                <w:sz w:val="20"/>
                <w:szCs w:val="20"/>
              </w:rPr>
            </w:pPr>
          </w:p>
        </w:tc>
        <w:tc>
          <w:tcPr>
            <w:tcW w:w="2126" w:type="dxa"/>
            <w:shd w:val="clear" w:color="auto" w:fill="FFFFFF" w:themeFill="background1"/>
          </w:tcPr>
          <w:p w14:paraId="1DD6752F" w14:textId="77777777" w:rsidR="00F33ABA" w:rsidRPr="001C7213" w:rsidRDefault="00F33ABA" w:rsidP="00F33ABA">
            <w:pPr>
              <w:rPr>
                <w:sz w:val="20"/>
                <w:szCs w:val="20"/>
              </w:rPr>
            </w:pPr>
            <w:r w:rsidRPr="001C7213">
              <w:rPr>
                <w:sz w:val="20"/>
                <w:szCs w:val="20"/>
              </w:rPr>
              <w:t>Genome of Bulgaria</w:t>
            </w:r>
          </w:p>
        </w:tc>
        <w:tc>
          <w:tcPr>
            <w:tcW w:w="2551" w:type="dxa"/>
            <w:shd w:val="clear" w:color="auto" w:fill="FFFFFF" w:themeFill="background1"/>
          </w:tcPr>
          <w:p w14:paraId="475A53B5" w14:textId="77777777" w:rsidR="00F33ABA" w:rsidRPr="001C7213" w:rsidRDefault="00F33ABA" w:rsidP="00F33ABA">
            <w:pPr>
              <w:rPr>
                <w:sz w:val="20"/>
                <w:szCs w:val="20"/>
              </w:rPr>
            </w:pPr>
            <w:r w:rsidRPr="001C7213">
              <w:rPr>
                <w:sz w:val="20"/>
                <w:szCs w:val="20"/>
              </w:rPr>
              <w:t>Academic-led:</w:t>
            </w:r>
          </w:p>
          <w:p w14:paraId="6F4A131A" w14:textId="77777777" w:rsidR="00F33ABA" w:rsidRPr="001C7213" w:rsidRDefault="00F33ABA" w:rsidP="00F33ABA">
            <w:pPr>
              <w:pStyle w:val="Odstavekseznama"/>
              <w:numPr>
                <w:ilvl w:val="0"/>
                <w:numId w:val="9"/>
              </w:numPr>
              <w:rPr>
                <w:sz w:val="20"/>
                <w:szCs w:val="20"/>
              </w:rPr>
            </w:pPr>
            <w:r w:rsidRPr="001C7213">
              <w:rPr>
                <w:sz w:val="20"/>
                <w:szCs w:val="20"/>
              </w:rPr>
              <w:t>MUS</w:t>
            </w:r>
          </w:p>
          <w:p w14:paraId="07CBD02C" w14:textId="77777777" w:rsidR="00F33ABA" w:rsidRPr="001C7213" w:rsidRDefault="00F33ABA" w:rsidP="00F33ABA">
            <w:pPr>
              <w:pStyle w:val="Odstavekseznama"/>
              <w:numPr>
                <w:ilvl w:val="0"/>
                <w:numId w:val="9"/>
              </w:numPr>
              <w:rPr>
                <w:sz w:val="20"/>
                <w:szCs w:val="20"/>
              </w:rPr>
            </w:pPr>
            <w:r w:rsidRPr="001C7213">
              <w:rPr>
                <w:sz w:val="20"/>
                <w:szCs w:val="20"/>
              </w:rPr>
              <w:t>Medical University of Plovdiv</w:t>
            </w:r>
          </w:p>
        </w:tc>
        <w:tc>
          <w:tcPr>
            <w:tcW w:w="2552" w:type="dxa"/>
            <w:shd w:val="clear" w:color="auto" w:fill="FFFFFF" w:themeFill="background1"/>
          </w:tcPr>
          <w:p w14:paraId="67888ADB" w14:textId="6AB53B5A" w:rsidR="00AD0876" w:rsidRPr="00AD0876" w:rsidRDefault="00A9008E" w:rsidP="00AD0876">
            <w:pPr>
              <w:rPr>
                <w:sz w:val="20"/>
                <w:szCs w:val="20"/>
              </w:rPr>
            </w:pPr>
            <w:r>
              <w:rPr>
                <w:sz w:val="20"/>
                <w:szCs w:val="20"/>
              </w:rPr>
              <w:t>Public/government funding</w:t>
            </w:r>
            <w:r w:rsidR="00AD0876" w:rsidRPr="00AD0876">
              <w:rPr>
                <w:sz w:val="20"/>
                <w:szCs w:val="20"/>
              </w:rPr>
              <w:t>:</w:t>
            </w:r>
          </w:p>
          <w:p w14:paraId="61D33874" w14:textId="71CD9D04" w:rsidR="00F33ABA" w:rsidRPr="001C7213" w:rsidRDefault="00AD0876" w:rsidP="00AD0876">
            <w:pPr>
              <w:rPr>
                <w:sz w:val="20"/>
                <w:szCs w:val="20"/>
              </w:rPr>
            </w:pPr>
            <w:r w:rsidRPr="00AD0876">
              <w:rPr>
                <w:sz w:val="20"/>
                <w:szCs w:val="20"/>
              </w:rPr>
              <w:t>Ministry of Education and Science</w:t>
            </w:r>
          </w:p>
        </w:tc>
        <w:tc>
          <w:tcPr>
            <w:tcW w:w="1134" w:type="dxa"/>
            <w:shd w:val="clear" w:color="auto" w:fill="FFFFFF" w:themeFill="background1"/>
          </w:tcPr>
          <w:p w14:paraId="30FDE80D" w14:textId="5757E403" w:rsidR="00F33ABA" w:rsidRPr="001C7213" w:rsidRDefault="00F33ABA" w:rsidP="00F33ABA">
            <w:pPr>
              <w:rPr>
                <w:sz w:val="20"/>
                <w:szCs w:val="20"/>
              </w:rPr>
            </w:pPr>
            <w:r w:rsidRPr="001C7213">
              <w:rPr>
                <w:sz w:val="20"/>
                <w:szCs w:val="20"/>
              </w:rPr>
              <w:t>2025– ongoing</w:t>
            </w:r>
          </w:p>
        </w:tc>
        <w:tc>
          <w:tcPr>
            <w:tcW w:w="1984" w:type="dxa"/>
            <w:shd w:val="clear" w:color="auto" w:fill="FFFFFF" w:themeFill="background1"/>
          </w:tcPr>
          <w:p w14:paraId="17BBF9D1" w14:textId="2D5649D1" w:rsidR="00F33ABA" w:rsidRPr="001C7213" w:rsidRDefault="00F33ABA" w:rsidP="00F33ABA">
            <w:pPr>
              <w:rPr>
                <w:sz w:val="20"/>
                <w:szCs w:val="20"/>
              </w:rPr>
            </w:pPr>
            <w:r w:rsidRPr="001C7213">
              <w:rPr>
                <w:sz w:val="20"/>
                <w:szCs w:val="20"/>
              </w:rPr>
              <w:t>Aims to perform WGS of 1,000 samples.</w:t>
            </w:r>
          </w:p>
        </w:tc>
        <w:tc>
          <w:tcPr>
            <w:tcW w:w="3402" w:type="dxa"/>
            <w:shd w:val="clear" w:color="auto" w:fill="FFFFFF" w:themeFill="background1"/>
          </w:tcPr>
          <w:p w14:paraId="216B7828" w14:textId="043620E8" w:rsidR="00F33ABA" w:rsidRPr="001C7213" w:rsidRDefault="00F33ABA" w:rsidP="00F33ABA">
            <w:pPr>
              <w:rPr>
                <w:sz w:val="20"/>
                <w:szCs w:val="20"/>
              </w:rPr>
            </w:pPr>
            <w:r w:rsidRPr="001C7213">
              <w:rPr>
                <w:sz w:val="20"/>
                <w:szCs w:val="20"/>
              </w:rPr>
              <w:t>Aims to collect and analyse a representative sample of the genome of Bulgarians worldwide, which will also be used in future scientific medical research.</w:t>
            </w:r>
          </w:p>
        </w:tc>
        <w:tc>
          <w:tcPr>
            <w:tcW w:w="709" w:type="dxa"/>
            <w:shd w:val="clear" w:color="auto" w:fill="FFFFFF" w:themeFill="background1"/>
          </w:tcPr>
          <w:p w14:paraId="32ED56F9" w14:textId="447A30C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&lt;EndNote&gt;&lt;Cite&gt;&lt;Author&gt;National University Complex for Biomedical and Translational Research&lt;/Author&gt;&lt;Year&gt;2026&lt;/Year&gt;&lt;RecNum&gt;267&lt;/RecNum&gt;&lt;DisplayText&gt;[44]&lt;/DisplayText&gt;&lt;record&gt;&lt;rec-number&gt;267&lt;/rec-number&gt;&lt;foreign-keys&gt;&lt;key app="EN" db-id="2pvtx2s5sxfsw6eaap2v2ptlfatdfe5aw5zd" timestamp="1752226450"&gt;267&lt;/key&gt;&lt;/foreign-keys&gt;&lt;ref-type name="Web Page"&gt;12&lt;/ref-type&gt;&lt;contributors&gt;&lt;authors&gt;&lt;author&gt;&lt;style face="normal" font="default" size="100%"&gt;National University Complex for Biomedical and Translational Research&lt;/style&gt;&lt;style face="normal" font="default" charset="238" size="100%"&gt;, &lt;/style&gt;&lt;/author&gt;&lt;/authors&gt;&lt;/contributors&gt;&lt;titles&gt;&lt;title&gt;We invite you to join the first large-scale Bulgarian project for whole genome sequencing &amp;apos;&amp;apos;The Genom of Bulgaria&amp;apos;&amp;apos;&lt;/title&gt;&lt;/titles&gt;&lt;volume&gt;accessed 11 July 2025&lt;/volume&gt;&lt;dates&gt;&lt;year&gt;&lt;style face="normal" font="default" charset="238" size="100%"&gt;2026&lt;/style&gt;&lt;/year&gt;&lt;/dates&gt;&lt;urls&gt;&lt;related-urls&gt;&lt;url&gt;https://nucbtr.mu-sofia.bg/en/news/genomat-na-balgaria&lt;/url&gt;&lt;/related-urls&gt;&lt;/urls&gt;&lt;/record&gt;&lt;/Cite&gt;&lt;/EndNote&gt;</w:instrText>
            </w:r>
            <w:r w:rsidRPr="001C7213">
              <w:rPr>
                <w:sz w:val="20"/>
                <w:szCs w:val="20"/>
              </w:rPr>
              <w:fldChar w:fldCharType="separate"/>
            </w:r>
            <w:r>
              <w:rPr>
                <w:noProof/>
                <w:sz w:val="20"/>
                <w:szCs w:val="20"/>
              </w:rPr>
              <w:t>[44]</w:t>
            </w:r>
            <w:r w:rsidRPr="001C7213">
              <w:rPr>
                <w:sz w:val="20"/>
                <w:szCs w:val="20"/>
              </w:rPr>
              <w:fldChar w:fldCharType="end"/>
            </w:r>
          </w:p>
        </w:tc>
      </w:tr>
      <w:tr w:rsidR="00F33ABA" w:rsidRPr="001C7213" w14:paraId="34B54C56" w14:textId="77777777" w:rsidTr="00FF142E">
        <w:tc>
          <w:tcPr>
            <w:tcW w:w="1555" w:type="dxa"/>
            <w:vMerge w:val="restart"/>
            <w:shd w:val="clear" w:color="auto" w:fill="FFFFFF" w:themeFill="background1"/>
          </w:tcPr>
          <w:p w14:paraId="48DAB187" w14:textId="77777777" w:rsidR="00F33ABA" w:rsidRPr="001C7213" w:rsidRDefault="00F33ABA" w:rsidP="00F33ABA">
            <w:pPr>
              <w:rPr>
                <w:b/>
                <w:bCs/>
                <w:sz w:val="20"/>
                <w:szCs w:val="20"/>
              </w:rPr>
            </w:pPr>
            <w:r w:rsidRPr="001C7213">
              <w:rPr>
                <w:b/>
                <w:bCs/>
                <w:sz w:val="20"/>
                <w:szCs w:val="20"/>
              </w:rPr>
              <w:t>Croatia</w:t>
            </w:r>
          </w:p>
        </w:tc>
        <w:tc>
          <w:tcPr>
            <w:tcW w:w="2126" w:type="dxa"/>
            <w:shd w:val="clear" w:color="auto" w:fill="FFFFFF" w:themeFill="background1"/>
          </w:tcPr>
          <w:p w14:paraId="08D970B9" w14:textId="77777777" w:rsidR="00F33ABA" w:rsidRPr="001C7213" w:rsidRDefault="00F33ABA" w:rsidP="00F33ABA">
            <w:pPr>
              <w:rPr>
                <w:sz w:val="20"/>
                <w:szCs w:val="20"/>
              </w:rPr>
            </w:pPr>
            <w:r w:rsidRPr="001C7213">
              <w:rPr>
                <w:sz w:val="20"/>
                <w:szCs w:val="20"/>
              </w:rPr>
              <w:t>1,001 Dalmatians Study</w:t>
            </w:r>
          </w:p>
          <w:p w14:paraId="18C6132B" w14:textId="77777777" w:rsidR="00F33ABA" w:rsidRPr="001C7213" w:rsidRDefault="00F33ABA" w:rsidP="00F33ABA">
            <w:pPr>
              <w:rPr>
                <w:sz w:val="20"/>
                <w:szCs w:val="20"/>
              </w:rPr>
            </w:pPr>
          </w:p>
          <w:p w14:paraId="01DA27AD" w14:textId="77777777" w:rsidR="00F33ABA" w:rsidRPr="001C7213" w:rsidRDefault="00F33ABA" w:rsidP="00F33ABA">
            <w:pPr>
              <w:rPr>
                <w:sz w:val="20"/>
                <w:szCs w:val="20"/>
              </w:rPr>
            </w:pPr>
          </w:p>
          <w:p w14:paraId="2930BD2A" w14:textId="77777777" w:rsidR="00F33ABA" w:rsidRPr="001C7213" w:rsidRDefault="00F33ABA" w:rsidP="00F33ABA">
            <w:pPr>
              <w:rPr>
                <w:sz w:val="20"/>
                <w:szCs w:val="20"/>
              </w:rPr>
            </w:pPr>
          </w:p>
          <w:p w14:paraId="4DD5B945" w14:textId="77777777" w:rsidR="00F33ABA" w:rsidRPr="001C7213" w:rsidRDefault="00F33ABA" w:rsidP="00F33ABA">
            <w:pPr>
              <w:rPr>
                <w:sz w:val="20"/>
                <w:szCs w:val="20"/>
              </w:rPr>
            </w:pPr>
          </w:p>
          <w:p w14:paraId="1B3161B6" w14:textId="77777777" w:rsidR="00F33ABA" w:rsidRPr="001C7213" w:rsidRDefault="00F33ABA" w:rsidP="00F33ABA">
            <w:pPr>
              <w:rPr>
                <w:sz w:val="20"/>
                <w:szCs w:val="20"/>
              </w:rPr>
            </w:pPr>
          </w:p>
          <w:p w14:paraId="507E4E32" w14:textId="77777777" w:rsidR="00F33ABA" w:rsidRPr="001C7213" w:rsidRDefault="00F33ABA" w:rsidP="00F33ABA">
            <w:pPr>
              <w:rPr>
                <w:sz w:val="20"/>
                <w:szCs w:val="20"/>
              </w:rPr>
            </w:pPr>
          </w:p>
          <w:p w14:paraId="188AAE28" w14:textId="77777777" w:rsidR="00F33ABA" w:rsidRPr="001C7213" w:rsidRDefault="00F33ABA" w:rsidP="00F33ABA">
            <w:pPr>
              <w:rPr>
                <w:sz w:val="20"/>
                <w:szCs w:val="20"/>
              </w:rPr>
            </w:pPr>
          </w:p>
          <w:p w14:paraId="1B47EDC7" w14:textId="77777777" w:rsidR="00F33ABA" w:rsidRPr="001C7213" w:rsidRDefault="00F33ABA" w:rsidP="00F33ABA">
            <w:pPr>
              <w:rPr>
                <w:sz w:val="20"/>
                <w:szCs w:val="20"/>
              </w:rPr>
            </w:pPr>
          </w:p>
        </w:tc>
        <w:tc>
          <w:tcPr>
            <w:tcW w:w="2551" w:type="dxa"/>
            <w:shd w:val="clear" w:color="auto" w:fill="FFFFFF" w:themeFill="background1"/>
          </w:tcPr>
          <w:p w14:paraId="3179BC71" w14:textId="77777777" w:rsidR="00F33ABA" w:rsidRPr="001C7213" w:rsidRDefault="00F33ABA" w:rsidP="00F33ABA">
            <w:pPr>
              <w:rPr>
                <w:sz w:val="20"/>
                <w:szCs w:val="20"/>
              </w:rPr>
            </w:pPr>
            <w:r w:rsidRPr="001C7213">
              <w:rPr>
                <w:sz w:val="20"/>
                <w:szCs w:val="20"/>
              </w:rPr>
              <w:t>Academic-led:</w:t>
            </w:r>
          </w:p>
          <w:p w14:paraId="263F0A07" w14:textId="151F4D94" w:rsidR="00F33ABA" w:rsidRPr="001C7213" w:rsidRDefault="00F33ABA" w:rsidP="00F33ABA">
            <w:pPr>
              <w:rPr>
                <w:sz w:val="20"/>
                <w:szCs w:val="20"/>
              </w:rPr>
            </w:pPr>
            <w:r w:rsidRPr="001C7213">
              <w:rPr>
                <w:sz w:val="20"/>
                <w:szCs w:val="20"/>
              </w:rPr>
              <w:t>University of Split, School of Medicine</w:t>
            </w:r>
          </w:p>
        </w:tc>
        <w:tc>
          <w:tcPr>
            <w:tcW w:w="2552" w:type="dxa"/>
            <w:shd w:val="clear" w:color="auto" w:fill="FFFFFF" w:themeFill="background1"/>
          </w:tcPr>
          <w:p w14:paraId="5F5AD5A6" w14:textId="77777777" w:rsidR="00665547" w:rsidRPr="00665547" w:rsidRDefault="00665547" w:rsidP="00665547">
            <w:pPr>
              <w:rPr>
                <w:sz w:val="20"/>
                <w:szCs w:val="20"/>
              </w:rPr>
            </w:pPr>
            <w:r w:rsidRPr="00665547">
              <w:rPr>
                <w:sz w:val="20"/>
                <w:szCs w:val="20"/>
              </w:rPr>
              <w:t>Mixed funding:</w:t>
            </w:r>
          </w:p>
          <w:p w14:paraId="3B561B5B" w14:textId="5570301B" w:rsidR="00665547" w:rsidRPr="00894D01" w:rsidRDefault="00665547">
            <w:pPr>
              <w:pStyle w:val="Odstavekseznama"/>
              <w:numPr>
                <w:ilvl w:val="0"/>
                <w:numId w:val="97"/>
              </w:numPr>
              <w:rPr>
                <w:sz w:val="20"/>
                <w:szCs w:val="20"/>
              </w:rPr>
            </w:pPr>
            <w:r w:rsidRPr="00894D01">
              <w:rPr>
                <w:sz w:val="20"/>
                <w:szCs w:val="20"/>
              </w:rPr>
              <w:t>Croatian Ministry of Science, Education and Sports</w:t>
            </w:r>
          </w:p>
          <w:p w14:paraId="2DEE8EE5" w14:textId="77777777" w:rsidR="00894D01" w:rsidRPr="00894D01" w:rsidRDefault="00894D01">
            <w:pPr>
              <w:pStyle w:val="Odstavekseznama"/>
              <w:numPr>
                <w:ilvl w:val="0"/>
                <w:numId w:val="97"/>
              </w:numPr>
              <w:rPr>
                <w:sz w:val="20"/>
                <w:szCs w:val="20"/>
              </w:rPr>
            </w:pPr>
            <w:r w:rsidRPr="00894D01">
              <w:rPr>
                <w:sz w:val="20"/>
                <w:szCs w:val="20"/>
              </w:rPr>
              <w:t xml:space="preserve">European FP6, </w:t>
            </w:r>
          </w:p>
          <w:p w14:paraId="1CD0006B" w14:textId="5E1695D4" w:rsidR="00894D01" w:rsidRPr="00894D01" w:rsidRDefault="00894D01">
            <w:pPr>
              <w:pStyle w:val="Odstavekseznama"/>
              <w:numPr>
                <w:ilvl w:val="0"/>
                <w:numId w:val="97"/>
              </w:numPr>
              <w:rPr>
                <w:sz w:val="20"/>
                <w:szCs w:val="20"/>
              </w:rPr>
            </w:pPr>
            <w:r w:rsidRPr="00894D01">
              <w:rPr>
                <w:sz w:val="20"/>
                <w:szCs w:val="20"/>
              </w:rPr>
              <w:t>UK Medical Research Council</w:t>
            </w:r>
          </w:p>
          <w:p w14:paraId="67E21294" w14:textId="393E94C7" w:rsidR="00894D01" w:rsidRPr="00894D01" w:rsidRDefault="00894D01">
            <w:pPr>
              <w:pStyle w:val="Odstavekseznama"/>
              <w:numPr>
                <w:ilvl w:val="0"/>
                <w:numId w:val="97"/>
              </w:numPr>
              <w:rPr>
                <w:sz w:val="20"/>
                <w:szCs w:val="20"/>
              </w:rPr>
            </w:pPr>
            <w:r w:rsidRPr="00894D01">
              <w:rPr>
                <w:sz w:val="20"/>
                <w:szCs w:val="20"/>
              </w:rPr>
              <w:t>UK Royal Society</w:t>
            </w:r>
          </w:p>
          <w:p w14:paraId="1457C371" w14:textId="63878878" w:rsidR="00894D01" w:rsidRPr="00894D01" w:rsidRDefault="00894D01">
            <w:pPr>
              <w:pStyle w:val="Odstavekseznama"/>
              <w:numPr>
                <w:ilvl w:val="0"/>
                <w:numId w:val="97"/>
              </w:numPr>
              <w:rPr>
                <w:sz w:val="20"/>
                <w:szCs w:val="20"/>
              </w:rPr>
            </w:pPr>
            <w:r w:rsidRPr="00894D01">
              <w:rPr>
                <w:sz w:val="20"/>
                <w:szCs w:val="20"/>
              </w:rPr>
              <w:t>The Wellcome Trust</w:t>
            </w:r>
          </w:p>
          <w:p w14:paraId="1EC6DF93" w14:textId="14308C13" w:rsidR="00894D01" w:rsidRPr="00894D01" w:rsidRDefault="00894D01">
            <w:pPr>
              <w:pStyle w:val="Odstavekseznama"/>
              <w:numPr>
                <w:ilvl w:val="0"/>
                <w:numId w:val="97"/>
              </w:numPr>
              <w:rPr>
                <w:sz w:val="20"/>
                <w:szCs w:val="20"/>
              </w:rPr>
            </w:pPr>
            <w:r w:rsidRPr="00894D01">
              <w:rPr>
                <w:sz w:val="20"/>
                <w:szCs w:val="20"/>
              </w:rPr>
              <w:t>US National Institutes of Health</w:t>
            </w:r>
          </w:p>
          <w:p w14:paraId="75FCFCCF" w14:textId="05F18D50" w:rsidR="00F33ABA" w:rsidRPr="00894D01" w:rsidRDefault="00894D01">
            <w:pPr>
              <w:pStyle w:val="Odstavekseznama"/>
              <w:numPr>
                <w:ilvl w:val="0"/>
                <w:numId w:val="97"/>
              </w:numPr>
              <w:rPr>
                <w:sz w:val="20"/>
                <w:szCs w:val="20"/>
              </w:rPr>
            </w:pPr>
            <w:r w:rsidRPr="00894D01">
              <w:rPr>
                <w:sz w:val="20"/>
                <w:szCs w:val="20"/>
              </w:rPr>
              <w:t>The British Council</w:t>
            </w:r>
          </w:p>
        </w:tc>
        <w:tc>
          <w:tcPr>
            <w:tcW w:w="1134" w:type="dxa"/>
            <w:shd w:val="clear" w:color="auto" w:fill="FFFFFF" w:themeFill="background1"/>
          </w:tcPr>
          <w:p w14:paraId="5B707340" w14:textId="08CB2FFF" w:rsidR="00F33ABA" w:rsidRPr="001C7213" w:rsidRDefault="00F33ABA" w:rsidP="00F33ABA">
            <w:pPr>
              <w:rPr>
                <w:sz w:val="20"/>
                <w:szCs w:val="20"/>
              </w:rPr>
            </w:pPr>
            <w:r w:rsidRPr="001C7213">
              <w:rPr>
                <w:sz w:val="20"/>
                <w:szCs w:val="20"/>
              </w:rPr>
              <w:t>2001–2006</w:t>
            </w:r>
          </w:p>
          <w:p w14:paraId="04024DBF" w14:textId="77777777" w:rsidR="00F33ABA" w:rsidRPr="001C7213" w:rsidRDefault="00F33ABA" w:rsidP="00F33ABA">
            <w:pPr>
              <w:rPr>
                <w:sz w:val="20"/>
                <w:szCs w:val="20"/>
              </w:rPr>
            </w:pPr>
          </w:p>
          <w:p w14:paraId="676D56A6" w14:textId="77777777" w:rsidR="00F33ABA" w:rsidRPr="001C7213" w:rsidRDefault="00F33ABA" w:rsidP="00F33ABA">
            <w:pPr>
              <w:rPr>
                <w:sz w:val="20"/>
                <w:szCs w:val="20"/>
              </w:rPr>
            </w:pPr>
          </w:p>
          <w:p w14:paraId="68A21C55" w14:textId="77777777" w:rsidR="00F33ABA" w:rsidRPr="001C7213" w:rsidRDefault="00F33ABA" w:rsidP="00F33ABA">
            <w:pPr>
              <w:rPr>
                <w:sz w:val="20"/>
                <w:szCs w:val="20"/>
              </w:rPr>
            </w:pPr>
          </w:p>
          <w:p w14:paraId="2E25D6A6" w14:textId="77777777" w:rsidR="00F33ABA" w:rsidRPr="001C7213" w:rsidRDefault="00F33ABA" w:rsidP="00F33ABA">
            <w:pPr>
              <w:rPr>
                <w:sz w:val="20"/>
                <w:szCs w:val="20"/>
              </w:rPr>
            </w:pPr>
          </w:p>
          <w:p w14:paraId="7CA87C1D" w14:textId="77777777" w:rsidR="00F33ABA" w:rsidRPr="001C7213" w:rsidRDefault="00F33ABA" w:rsidP="00F33ABA">
            <w:pPr>
              <w:rPr>
                <w:sz w:val="20"/>
                <w:szCs w:val="20"/>
              </w:rPr>
            </w:pPr>
          </w:p>
          <w:p w14:paraId="66AE4E42" w14:textId="77777777" w:rsidR="00F33ABA" w:rsidRPr="001C7213" w:rsidRDefault="00F33ABA" w:rsidP="00F33ABA">
            <w:pPr>
              <w:rPr>
                <w:sz w:val="20"/>
                <w:szCs w:val="20"/>
              </w:rPr>
            </w:pPr>
          </w:p>
          <w:p w14:paraId="47FD1F34" w14:textId="77777777" w:rsidR="00F33ABA" w:rsidRPr="001C7213" w:rsidRDefault="00F33ABA" w:rsidP="00F33ABA">
            <w:pPr>
              <w:rPr>
                <w:sz w:val="20"/>
                <w:szCs w:val="20"/>
              </w:rPr>
            </w:pPr>
          </w:p>
          <w:p w14:paraId="54A2F6F0" w14:textId="77777777" w:rsidR="00F33ABA" w:rsidRPr="001C7213" w:rsidRDefault="00F33ABA" w:rsidP="00F33ABA">
            <w:pPr>
              <w:rPr>
                <w:sz w:val="20"/>
                <w:szCs w:val="20"/>
              </w:rPr>
            </w:pPr>
          </w:p>
          <w:p w14:paraId="0AE8485B" w14:textId="77777777" w:rsidR="00F33ABA" w:rsidRPr="001C7213" w:rsidRDefault="00F33ABA" w:rsidP="00F33ABA">
            <w:pPr>
              <w:rPr>
                <w:sz w:val="20"/>
                <w:szCs w:val="20"/>
              </w:rPr>
            </w:pPr>
          </w:p>
          <w:p w14:paraId="0C2C8582" w14:textId="77777777" w:rsidR="00F33ABA" w:rsidRPr="001C7213" w:rsidRDefault="00F33ABA" w:rsidP="00F33ABA">
            <w:pPr>
              <w:rPr>
                <w:sz w:val="20"/>
                <w:szCs w:val="20"/>
              </w:rPr>
            </w:pPr>
          </w:p>
        </w:tc>
        <w:tc>
          <w:tcPr>
            <w:tcW w:w="1984" w:type="dxa"/>
            <w:shd w:val="clear" w:color="auto" w:fill="FFFFFF" w:themeFill="background1"/>
          </w:tcPr>
          <w:p w14:paraId="230A736B" w14:textId="3DD98153" w:rsidR="00F33ABA" w:rsidRPr="001C7213" w:rsidRDefault="00F33ABA" w:rsidP="00F33ABA">
            <w:pPr>
              <w:rPr>
                <w:bCs/>
                <w:sz w:val="20"/>
                <w:szCs w:val="20"/>
              </w:rPr>
            </w:pPr>
            <w:r w:rsidRPr="001C7213">
              <w:rPr>
                <w:bCs/>
                <w:sz w:val="20"/>
                <w:szCs w:val="20"/>
              </w:rPr>
              <w:t>Collected samples from 1,001 individuals (100 individuals from 9 islands settlements and an additional sample of 101 immigrants to the islands).</w:t>
            </w:r>
          </w:p>
          <w:p w14:paraId="62FA8345" w14:textId="77777777" w:rsidR="00F33ABA" w:rsidRPr="001C7213" w:rsidRDefault="00F33ABA" w:rsidP="00F33ABA">
            <w:pPr>
              <w:rPr>
                <w:bCs/>
                <w:sz w:val="20"/>
                <w:szCs w:val="20"/>
              </w:rPr>
            </w:pPr>
          </w:p>
          <w:p w14:paraId="3F8ADF22" w14:textId="77777777" w:rsidR="00F33ABA" w:rsidRPr="001C7213" w:rsidRDefault="00F33ABA" w:rsidP="00F33ABA">
            <w:pPr>
              <w:rPr>
                <w:bCs/>
                <w:sz w:val="20"/>
                <w:szCs w:val="20"/>
              </w:rPr>
            </w:pPr>
          </w:p>
        </w:tc>
        <w:tc>
          <w:tcPr>
            <w:tcW w:w="3402" w:type="dxa"/>
            <w:shd w:val="clear" w:color="auto" w:fill="FFFFFF" w:themeFill="background1"/>
          </w:tcPr>
          <w:p w14:paraId="4D9EF8DD" w14:textId="603F4510" w:rsidR="00F33ABA" w:rsidRPr="001C7213" w:rsidRDefault="00F33ABA" w:rsidP="00F33ABA">
            <w:pPr>
              <w:rPr>
                <w:sz w:val="20"/>
                <w:szCs w:val="20"/>
              </w:rPr>
            </w:pPr>
            <w:r w:rsidRPr="001C7213">
              <w:rPr>
                <w:sz w:val="20"/>
                <w:szCs w:val="20"/>
              </w:rPr>
              <w:t>Aims to study several small, isolated populations on Croatian islands that share a similar environment and lifestyle.</w:t>
            </w:r>
          </w:p>
          <w:p w14:paraId="66BE0422" w14:textId="77777777" w:rsidR="00F33ABA" w:rsidRPr="001C7213" w:rsidRDefault="00F33ABA" w:rsidP="00F33ABA">
            <w:pPr>
              <w:rPr>
                <w:sz w:val="20"/>
                <w:szCs w:val="20"/>
              </w:rPr>
            </w:pPr>
          </w:p>
          <w:p w14:paraId="22B181FE" w14:textId="77777777" w:rsidR="00F33ABA" w:rsidRPr="001C7213" w:rsidRDefault="00F33ABA" w:rsidP="00F33ABA">
            <w:pPr>
              <w:rPr>
                <w:sz w:val="20"/>
                <w:szCs w:val="20"/>
              </w:rPr>
            </w:pPr>
          </w:p>
          <w:p w14:paraId="0ED4A77F" w14:textId="77777777" w:rsidR="00F33ABA" w:rsidRPr="001C7213" w:rsidRDefault="00F33ABA" w:rsidP="00F33ABA">
            <w:pPr>
              <w:rPr>
                <w:sz w:val="20"/>
                <w:szCs w:val="20"/>
              </w:rPr>
            </w:pPr>
          </w:p>
          <w:p w14:paraId="0F2A6BC9" w14:textId="77777777" w:rsidR="00F33ABA" w:rsidRPr="001C7213" w:rsidRDefault="00F33ABA" w:rsidP="00F33ABA">
            <w:pPr>
              <w:rPr>
                <w:sz w:val="20"/>
                <w:szCs w:val="20"/>
              </w:rPr>
            </w:pPr>
          </w:p>
          <w:p w14:paraId="6975BDC8" w14:textId="77777777" w:rsidR="00F33ABA" w:rsidRPr="001C7213" w:rsidRDefault="00F33ABA" w:rsidP="00F33ABA">
            <w:pPr>
              <w:rPr>
                <w:sz w:val="20"/>
                <w:szCs w:val="20"/>
              </w:rPr>
            </w:pPr>
          </w:p>
        </w:tc>
        <w:tc>
          <w:tcPr>
            <w:tcW w:w="709" w:type="dxa"/>
            <w:shd w:val="clear" w:color="auto" w:fill="FFFFFF" w:themeFill="background1"/>
          </w:tcPr>
          <w:p w14:paraId="64FE9199" w14:textId="7A8BF071"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&lt;EndNote&gt;&lt;Cite&gt;&lt;Author&gt;Rudan&lt;/Author&gt;&lt;Year&gt;2006&lt;/Year&gt;&lt;RecNum&gt;163&lt;/RecNum&gt;&lt;DisplayText&gt;[45]&lt;/DisplayText&gt;&lt;record&gt;&lt;rec-number&gt;163&lt;/rec-number&gt;&lt;foreign-keys&gt;&lt;key app="EN" db-id="2pvtx2s5sxfsw6eaap2v2ptlfatdfe5aw5zd" timestamp="1748524776"&gt;163&lt;/key&gt;&lt;/foreign-keys&gt;&lt;ref-type name="Journal Article"&gt;17&lt;/ref-type&gt;&lt;contributors&gt;&lt;authors&gt;&lt;author&gt;Rudan, I.&lt;/author&gt;&lt;author&gt;Biloglav, Z.&lt;/author&gt;&lt;author&gt;&lt;style face="normal" font="default" size="100%"&gt;Vorko-Jovi&lt;/style&gt;&lt;style face="normal" font="default" charset="238" size="100%"&gt;ć, A.&lt;/style&gt;&lt;/author&gt;&lt;author&gt;&lt;style face="normal" font="default" charset="238" size="100%"&gt;Kujundzić-Tiljak, M.&lt;/style&gt;&lt;/author&gt;&lt;author&gt;&lt;style face="normal" font="default" charset="238" size="100%"&gt;Stevanović, R.&lt;/style&gt;&lt;/author&gt;&lt;author&gt;&lt;style face="normal" font="default" charset="238" size="100%"&gt;Ropac, D.&lt;/style&gt;&lt;/author&gt;&lt;author&gt;&lt;style face="normal" font="default" charset="238" size="100%"&gt;Puntarić, D.&lt;/style&gt;&lt;/author&gt;&lt;author&gt;&lt;style face="normal" font="default" charset="238" size="100%"&gt;Cucević, B.&lt;/style&gt;&lt;/author&gt;&lt;author&gt;&lt;style face="normal" font="default" charset="238" size="100%"&gt;Salzer, B.&lt;/style&gt;&lt;/author&gt;&lt;author&gt;&lt;style face="normal" font="default" charset="238" size="100%"&gt;Campbell, H.&lt;/style&gt;&lt;/author&gt;&lt;/authors&gt;&lt;/contributors&gt;&lt;titles&gt;&lt;title&gt;Effects of inbreeding, endogamy, genetic admixture, and outbreeding on human health: a (1001 Dalmatians) study&lt;/title&gt;&lt;secondary-title&gt;Croatian medical journal&lt;/secondary-title&gt;&lt;/titles&gt;&lt;periodical&gt;&lt;full-title&gt;Croatian medical journal&lt;/full-title&gt;&lt;/periodical&gt;&lt;pages&gt;601–610&lt;/pages&gt;&lt;volume&gt;47&lt;/volume&gt;&lt;number&gt;4&lt;/number&gt;&lt;dates&gt;&lt;year&gt;2006&lt;/year&gt;&lt;/dates&gt;&lt;urls&gt;&lt;/urls&gt;&lt;/record&gt;&lt;/Cite&gt;&lt;/EndNote&gt;</w:instrText>
            </w:r>
            <w:r w:rsidRPr="001C7213">
              <w:rPr>
                <w:sz w:val="20"/>
                <w:szCs w:val="20"/>
              </w:rPr>
              <w:fldChar w:fldCharType="separate"/>
            </w:r>
            <w:r>
              <w:rPr>
                <w:noProof/>
                <w:sz w:val="20"/>
                <w:szCs w:val="20"/>
              </w:rPr>
              <w:t>[45]</w:t>
            </w:r>
            <w:r w:rsidRPr="001C7213">
              <w:rPr>
                <w:sz w:val="20"/>
                <w:szCs w:val="20"/>
              </w:rPr>
              <w:fldChar w:fldCharType="end"/>
            </w:r>
          </w:p>
          <w:p w14:paraId="152482A9" w14:textId="77777777" w:rsidR="00F33ABA" w:rsidRPr="001C7213" w:rsidRDefault="00F33ABA" w:rsidP="00F33ABA">
            <w:pPr>
              <w:rPr>
                <w:sz w:val="20"/>
                <w:szCs w:val="20"/>
              </w:rPr>
            </w:pPr>
          </w:p>
        </w:tc>
      </w:tr>
      <w:tr w:rsidR="00F33ABA" w:rsidRPr="001C7213" w14:paraId="41B39D6C" w14:textId="77777777" w:rsidTr="00FF142E">
        <w:tc>
          <w:tcPr>
            <w:tcW w:w="1555" w:type="dxa"/>
            <w:vMerge/>
            <w:shd w:val="clear" w:color="auto" w:fill="FFFFFF" w:themeFill="background1"/>
          </w:tcPr>
          <w:p w14:paraId="2A3E48E6" w14:textId="77777777" w:rsidR="00F33ABA" w:rsidRPr="001C7213" w:rsidRDefault="00F33ABA" w:rsidP="00F33ABA">
            <w:pPr>
              <w:rPr>
                <w:b/>
                <w:bCs/>
                <w:sz w:val="20"/>
                <w:szCs w:val="20"/>
              </w:rPr>
            </w:pPr>
          </w:p>
        </w:tc>
        <w:tc>
          <w:tcPr>
            <w:tcW w:w="2126" w:type="dxa"/>
            <w:shd w:val="clear" w:color="auto" w:fill="FFFFFF" w:themeFill="background1"/>
          </w:tcPr>
          <w:p w14:paraId="327F683C" w14:textId="7AB323F5" w:rsidR="00F33ABA" w:rsidRPr="001C7213" w:rsidRDefault="00F33ABA" w:rsidP="00F33ABA">
            <w:pPr>
              <w:rPr>
                <w:sz w:val="20"/>
                <w:szCs w:val="20"/>
              </w:rPr>
            </w:pPr>
            <w:r w:rsidRPr="001C7213">
              <w:rPr>
                <w:sz w:val="20"/>
                <w:szCs w:val="20"/>
              </w:rPr>
              <w:t>Croatian National Biobank/10,001 Dalmatians</w:t>
            </w:r>
          </w:p>
          <w:p w14:paraId="5CCEA6FA" w14:textId="77777777" w:rsidR="00F33ABA" w:rsidRPr="001C7213" w:rsidRDefault="00F33ABA" w:rsidP="00F33ABA">
            <w:pPr>
              <w:rPr>
                <w:sz w:val="20"/>
                <w:szCs w:val="20"/>
              </w:rPr>
            </w:pPr>
          </w:p>
        </w:tc>
        <w:tc>
          <w:tcPr>
            <w:tcW w:w="2551" w:type="dxa"/>
            <w:shd w:val="clear" w:color="auto" w:fill="FFFFFF" w:themeFill="background1"/>
          </w:tcPr>
          <w:p w14:paraId="7EE8B536" w14:textId="77777777" w:rsidR="00F33ABA" w:rsidRPr="001C7213" w:rsidRDefault="00F33ABA" w:rsidP="00F33ABA">
            <w:pPr>
              <w:rPr>
                <w:sz w:val="20"/>
                <w:szCs w:val="20"/>
              </w:rPr>
            </w:pPr>
            <w:r w:rsidRPr="001C7213">
              <w:rPr>
                <w:sz w:val="20"/>
                <w:szCs w:val="20"/>
              </w:rPr>
              <w:t>Academic-led:</w:t>
            </w:r>
          </w:p>
          <w:p w14:paraId="407CC424" w14:textId="2360133D" w:rsidR="00F33ABA" w:rsidRPr="001C7213" w:rsidRDefault="00F33ABA" w:rsidP="00F33ABA">
            <w:pPr>
              <w:rPr>
                <w:sz w:val="20"/>
                <w:szCs w:val="20"/>
              </w:rPr>
            </w:pPr>
            <w:r w:rsidRPr="001C7213">
              <w:rPr>
                <w:sz w:val="20"/>
                <w:szCs w:val="20"/>
              </w:rPr>
              <w:t>University of Split, School of Medicine</w:t>
            </w:r>
          </w:p>
          <w:p w14:paraId="0D7D65BC" w14:textId="77777777" w:rsidR="00F33ABA" w:rsidRPr="001C7213" w:rsidRDefault="00F33ABA" w:rsidP="00F33ABA">
            <w:pPr>
              <w:rPr>
                <w:sz w:val="20"/>
                <w:szCs w:val="20"/>
              </w:rPr>
            </w:pPr>
          </w:p>
        </w:tc>
        <w:tc>
          <w:tcPr>
            <w:tcW w:w="2552" w:type="dxa"/>
            <w:shd w:val="clear" w:color="auto" w:fill="FFFFFF" w:themeFill="background1"/>
          </w:tcPr>
          <w:p w14:paraId="57726B97" w14:textId="77777777" w:rsidR="002C6778" w:rsidRPr="002C6778" w:rsidRDefault="002C6778" w:rsidP="002C6778">
            <w:pPr>
              <w:rPr>
                <w:sz w:val="20"/>
                <w:szCs w:val="20"/>
              </w:rPr>
            </w:pPr>
            <w:r w:rsidRPr="002C6778">
              <w:rPr>
                <w:sz w:val="20"/>
                <w:szCs w:val="20"/>
              </w:rPr>
              <w:t>Academic/research-grant funding:</w:t>
            </w:r>
          </w:p>
          <w:p w14:paraId="69DF14D4" w14:textId="5B967425" w:rsidR="00F33ABA" w:rsidRPr="001C7213" w:rsidRDefault="002C6778" w:rsidP="002C6778">
            <w:pPr>
              <w:rPr>
                <w:sz w:val="20"/>
                <w:szCs w:val="20"/>
              </w:rPr>
            </w:pPr>
            <w:r w:rsidRPr="002C6778">
              <w:rPr>
                <w:sz w:val="20"/>
                <w:szCs w:val="20"/>
              </w:rPr>
              <w:t>Croatian Science Foundation</w:t>
            </w:r>
          </w:p>
        </w:tc>
        <w:tc>
          <w:tcPr>
            <w:tcW w:w="1134" w:type="dxa"/>
            <w:shd w:val="clear" w:color="auto" w:fill="FFFFFF" w:themeFill="background1"/>
          </w:tcPr>
          <w:p w14:paraId="1EB489CF" w14:textId="37985419" w:rsidR="00F33ABA" w:rsidRPr="001C7213" w:rsidRDefault="00F33ABA" w:rsidP="00F33ABA">
            <w:pPr>
              <w:rPr>
                <w:sz w:val="20"/>
                <w:szCs w:val="20"/>
              </w:rPr>
            </w:pPr>
            <w:r w:rsidRPr="001C7213">
              <w:rPr>
                <w:sz w:val="20"/>
                <w:szCs w:val="20"/>
              </w:rPr>
              <w:t>2007– ongoing</w:t>
            </w:r>
          </w:p>
        </w:tc>
        <w:tc>
          <w:tcPr>
            <w:tcW w:w="1984" w:type="dxa"/>
            <w:shd w:val="clear" w:color="auto" w:fill="FFFFFF" w:themeFill="background1"/>
          </w:tcPr>
          <w:p w14:paraId="0F1779A2" w14:textId="5C431635" w:rsidR="00F33ABA" w:rsidRPr="001C7213" w:rsidRDefault="00F33ABA" w:rsidP="00F33ABA">
            <w:pPr>
              <w:rPr>
                <w:bCs/>
                <w:sz w:val="20"/>
                <w:szCs w:val="20"/>
              </w:rPr>
            </w:pPr>
            <w:r w:rsidRPr="001C7213">
              <w:rPr>
                <w:bCs/>
                <w:sz w:val="20"/>
                <w:szCs w:val="20"/>
              </w:rPr>
              <w:t>The programme included 4,875 participants (by 2015).</w:t>
            </w:r>
          </w:p>
          <w:p w14:paraId="12A1EE82" w14:textId="77777777" w:rsidR="00F33ABA" w:rsidRPr="001C7213" w:rsidRDefault="00F33ABA" w:rsidP="00F33ABA">
            <w:pPr>
              <w:rPr>
                <w:bCs/>
                <w:sz w:val="20"/>
                <w:szCs w:val="20"/>
              </w:rPr>
            </w:pPr>
          </w:p>
          <w:p w14:paraId="7B4FED07" w14:textId="54C8637E" w:rsidR="00F33ABA" w:rsidRPr="001C7213" w:rsidRDefault="008C3373" w:rsidP="00F33ABA">
            <w:pPr>
              <w:rPr>
                <w:bCs/>
                <w:sz w:val="20"/>
                <w:szCs w:val="20"/>
              </w:rPr>
            </w:pPr>
            <w:r w:rsidRPr="008C3373">
              <w:rPr>
                <w:bCs/>
                <w:sz w:val="20"/>
                <w:szCs w:val="20"/>
              </w:rPr>
              <w:t>Aims to recruit participants and store samples from 10,001 individuals.</w:t>
            </w:r>
          </w:p>
        </w:tc>
        <w:tc>
          <w:tcPr>
            <w:tcW w:w="3402" w:type="dxa"/>
            <w:shd w:val="clear" w:color="auto" w:fill="FFFFFF" w:themeFill="background1"/>
          </w:tcPr>
          <w:p w14:paraId="44451603" w14:textId="097A71ED" w:rsidR="00F33ABA" w:rsidRPr="001C7213" w:rsidRDefault="00F33ABA" w:rsidP="00F33ABA">
            <w:pPr>
              <w:rPr>
                <w:sz w:val="20"/>
                <w:szCs w:val="20"/>
              </w:rPr>
            </w:pPr>
            <w:r w:rsidRPr="001C7213">
              <w:rPr>
                <w:sz w:val="20"/>
                <w:szCs w:val="20"/>
              </w:rPr>
              <w:t>To create a comprehensive resource for the study of genetic, environmental, and social determinants of health and disease, with an emphasis on chronic diseases.</w:t>
            </w:r>
          </w:p>
        </w:tc>
        <w:tc>
          <w:tcPr>
            <w:tcW w:w="709" w:type="dxa"/>
            <w:shd w:val="clear" w:color="auto" w:fill="FFFFFF" w:themeFill="background1"/>
          </w:tcPr>
          <w:p w14:paraId="296A3D4B" w14:textId="044AB4E7"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&lt;EndNote&gt;&lt;Cite&gt;&lt;Author&gt;Rudan&lt;/Author&gt;&lt;Year&gt;2009&lt;/Year&gt;&lt;RecNum&gt;255&lt;/RecNum&gt;&lt;DisplayText&gt;[46]&lt;/DisplayText&gt;&lt;record&gt;&lt;rec-number&gt;255&lt;/rec-number&gt;&lt;foreign-keys&gt;&lt;key app="EN" db-id="2pvtx2s5sxfsw6eaap2v2ptlfatdfe5aw5zd" timestamp="1752051299"&gt;255&lt;/key&gt;&lt;/foreign-keys&gt;&lt;ref-type name="Journal Article"&gt;17&lt;/ref-type&gt;&lt;contributors&gt;&lt;authors&gt;&lt;author&gt;Rudan, I.&lt;/author&gt;&lt;author&gt;Marusić, A.&lt;/author&gt;&lt;author&gt;Janković, S.&lt;/author&gt;&lt;author&gt;Rotim, K.&lt;/author&gt;&lt;author&gt;Boban, M.&lt;/author&gt;&lt;author&gt;Lauc, G.&lt;/author&gt;&lt;author&gt;Grković, I.&lt;/author&gt;&lt;author&gt;Dogas, Z.&lt;/author&gt;&lt;author&gt;Zemunik, T.&lt;/author&gt;&lt;author&gt;Vatavuk, Z.&lt;/author&gt;&lt;author&gt;Bencić, G.&lt;/author&gt;&lt;author&gt;Rudan, D.&lt;/author&gt;&lt;author&gt;Mulić, R.&lt;/author&gt;&lt;author&gt;Krzelj, V.&lt;/author&gt;&lt;author&gt;Terzić, J.&lt;/author&gt;&lt;author&gt;Stojanović, D.&lt;/author&gt;&lt;author&gt;Puntarić, D.&lt;/author&gt;&lt;author&gt;Bilić, E.&lt;/author&gt;&lt;author&gt;Ropac, D.&lt;/author&gt;&lt;author&gt;Vorko-Jović, A.&lt;/author&gt;&lt;author&gt;Znaor, A.&lt;/author&gt;&lt;author&gt;Stevanović, R.&lt;/author&gt;&lt;author&gt;Biloglav, Z.&lt;/author&gt;&lt;author&gt;Polasek, O.&lt;/author&gt;&lt;/authors&gt;&lt;/contributors&gt;&lt;titles&gt;&lt;title&gt;&amp;quot;10001 Dalmatians:&amp;quot; Croatia launches its national biobank&lt;/title&gt;&lt;secondary-title&gt;Croat Med J&lt;/secondary-title&gt;&lt;/titles&gt;&lt;periodical&gt;&lt;full-title&gt;Croat Med J&lt;/full-title&gt;&lt;/periodical&gt;&lt;pages&gt;4-6&lt;/pages&gt;&lt;volume&gt;50&lt;/volume&gt;&lt;number&gt;1&lt;/number&gt;&lt;keywords&gt;&lt;keyword&gt;Biomedical Research/*organization &amp;amp; administration&lt;/keyword&gt;&lt;keyword&gt;*Cooperative Behavior&lt;/keyword&gt;&lt;keyword&gt;Croatia&lt;/keyword&gt;&lt;keyword&gt;Genetics, Medical&lt;/keyword&gt;&lt;keyword&gt;Humans&lt;/keyword&gt;&lt;keyword&gt;Population Surveillance&lt;/keyword&gt;&lt;keyword&gt;Registries&lt;/keyword&gt;&lt;/keywords&gt;&lt;dates&gt;&lt;year&gt;2009&lt;/year&gt;&lt;pub-dates&gt;&lt;date&gt;Feb&lt;/date&gt;&lt;/pub-dates&gt;&lt;/dates&gt;&lt;isbn&gt;0353-9504 (Print)&amp;#xD;0353-9504&lt;/isbn&gt;&lt;accession-num&gt;19260138&lt;/accession-num&gt;&lt;urls&gt;&lt;/urls&gt;&lt;custom2&gt;PMC2657560&lt;/custom2&gt;&lt;electronic-resource-num&gt;10.3325/cmj.2009.50.4&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[46]</w:t>
            </w:r>
            <w:r w:rsidRPr="001C7213">
              <w:rPr>
                <w:sz w:val="20"/>
                <w:szCs w:val="20"/>
              </w:rPr>
              <w:fldChar w:fldCharType="end"/>
            </w:r>
          </w:p>
          <w:p w14:paraId="6BBE35AB" w14:textId="68AC4762"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&lt;EndNote&gt;&lt;Cite&gt;&lt;Author&gt;University of Split&lt;/Author&gt;&lt;Year&gt;n.d.&lt;/Year&gt;&lt;RecNum&gt;296&lt;/RecNum&gt;&lt;DisplayText&gt;[47]&lt;/DisplayText&gt;&lt;record&gt;&lt;rec-number&gt;296&lt;/rec-number&gt;&lt;foreign-keys&gt;&lt;key app="EN" db-id="2pvtx2s5sxfsw6eaap2v2ptlfatdfe5aw5zd" timestamp="1752663166"&gt;296&lt;/key&gt;&lt;/foreign-keys&gt;&lt;ref-type name="Web Page"&gt;12&lt;/ref-type&gt;&lt;contributors&gt;&lt;authors&gt;&lt;author&gt;&lt;style face="normal" font="default" charset="238" size="100%"&gt;University of Split, &lt;/style&gt;&lt;/author&gt;&lt;/authors&gt;&lt;/contributors&gt;&lt;titles&gt;&lt;title&gt;Department for Large Population Studies&lt;/title&gt;&lt;/titles&gt;&lt;volume&gt;accessed 16 July 2025&lt;/volume&gt;&lt;dates&gt;&lt;year&gt;&lt;style face="normal" font="default" charset="238" size="100%"&gt;n.d.&lt;/style&gt;&lt;/year&gt;&lt;/dates&gt;&lt;urls&gt;&lt;related-urls&gt;&lt;url&gt;https://mefst.unist.hr/research/centre-for-global-health/department-for-large-population-studies/746&lt;/url&gt;&lt;/related-urls&gt;&lt;/urls&gt;&lt;/record&gt;&lt;/Cite&gt;&lt;/EndNote&gt;</w:instrText>
            </w:r>
            <w:r w:rsidRPr="001C7213">
              <w:rPr>
                <w:sz w:val="20"/>
                <w:szCs w:val="20"/>
              </w:rPr>
              <w:fldChar w:fldCharType="separate"/>
            </w:r>
            <w:r>
              <w:rPr>
                <w:noProof/>
                <w:sz w:val="20"/>
                <w:szCs w:val="20"/>
              </w:rPr>
              <w:t>[47]</w:t>
            </w:r>
            <w:r w:rsidRPr="001C7213">
              <w:rPr>
                <w:sz w:val="20"/>
                <w:szCs w:val="20"/>
              </w:rPr>
              <w:fldChar w:fldCharType="end"/>
            </w:r>
          </w:p>
          <w:p w14:paraId="7B1DCFA3" w14:textId="77777777" w:rsidR="00F33ABA" w:rsidRPr="001C7213" w:rsidRDefault="00F33ABA" w:rsidP="00F33ABA">
            <w:pPr>
              <w:rPr>
                <w:sz w:val="20"/>
                <w:szCs w:val="20"/>
              </w:rPr>
            </w:pPr>
          </w:p>
        </w:tc>
      </w:tr>
      <w:tr w:rsidR="00F33ABA" w:rsidRPr="001C7213" w14:paraId="6FF123B3" w14:textId="77777777" w:rsidTr="00FF142E">
        <w:tc>
          <w:tcPr>
            <w:tcW w:w="1555" w:type="dxa"/>
            <w:vMerge/>
            <w:shd w:val="clear" w:color="auto" w:fill="FFFFFF" w:themeFill="background1"/>
          </w:tcPr>
          <w:p w14:paraId="22AAFFCB" w14:textId="77777777" w:rsidR="00F33ABA" w:rsidRPr="001C7213" w:rsidRDefault="00F33ABA" w:rsidP="00F33ABA">
            <w:pPr>
              <w:rPr>
                <w:b/>
                <w:bCs/>
                <w:sz w:val="20"/>
                <w:szCs w:val="20"/>
              </w:rPr>
            </w:pPr>
          </w:p>
        </w:tc>
        <w:tc>
          <w:tcPr>
            <w:tcW w:w="2126" w:type="dxa"/>
            <w:shd w:val="clear" w:color="auto" w:fill="FFFFFF" w:themeFill="background1"/>
          </w:tcPr>
          <w:p w14:paraId="1523D422"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1A8DD779" w14:textId="34506B61" w:rsidR="00F33ABA" w:rsidRPr="001C7213" w:rsidRDefault="00F33ABA" w:rsidP="00F33ABA">
            <w:pPr>
              <w:rPr>
                <w:sz w:val="20"/>
                <w:szCs w:val="20"/>
              </w:rPr>
            </w:pPr>
            <w:r w:rsidRPr="001C7213">
              <w:rPr>
                <w:sz w:val="20"/>
                <w:szCs w:val="20"/>
              </w:rPr>
              <w:t>Children's University Hospital Zagreb, Department of Medical Genetics and Reproductive Health</w:t>
            </w:r>
          </w:p>
        </w:tc>
        <w:tc>
          <w:tcPr>
            <w:tcW w:w="2552" w:type="dxa"/>
            <w:shd w:val="clear" w:color="auto" w:fill="FFFFFF" w:themeFill="background1"/>
          </w:tcPr>
          <w:p w14:paraId="7B7040AF" w14:textId="2AD87905" w:rsidR="00F33ABA" w:rsidRPr="001C7213" w:rsidRDefault="0028602F" w:rsidP="00F33AB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4E8FFC7F" w14:textId="33F93B9A" w:rsidR="00F33ABA" w:rsidRPr="001C7213" w:rsidRDefault="00F33ABA" w:rsidP="00F33ABA">
            <w:pPr>
              <w:rPr>
                <w:sz w:val="20"/>
                <w:szCs w:val="20"/>
              </w:rPr>
            </w:pPr>
            <w:r w:rsidRPr="001C7213">
              <w:rPr>
                <w:sz w:val="20"/>
                <w:szCs w:val="20"/>
              </w:rPr>
              <w:t>From 2018</w:t>
            </w:r>
          </w:p>
        </w:tc>
        <w:tc>
          <w:tcPr>
            <w:tcW w:w="1984" w:type="dxa"/>
            <w:shd w:val="clear" w:color="auto" w:fill="FFFFFF" w:themeFill="background1"/>
          </w:tcPr>
          <w:p w14:paraId="04D66F2E" w14:textId="64119D74" w:rsidR="00F33ABA" w:rsidRPr="001C7213" w:rsidRDefault="009D052B" w:rsidP="00F33ABA">
            <w:pPr>
              <w:rPr>
                <w:bCs/>
                <w:sz w:val="20"/>
                <w:szCs w:val="20"/>
              </w:rPr>
            </w:pPr>
            <w:r>
              <w:rPr>
                <w:bCs/>
                <w:sz w:val="20"/>
                <w:szCs w:val="20"/>
              </w:rPr>
              <w:t>/</w:t>
            </w:r>
          </w:p>
        </w:tc>
        <w:tc>
          <w:tcPr>
            <w:tcW w:w="3402" w:type="dxa"/>
            <w:shd w:val="clear" w:color="auto" w:fill="FFFFFF" w:themeFill="background1"/>
          </w:tcPr>
          <w:p w14:paraId="3173DF6D" w14:textId="77777777" w:rsidR="00F33ABA" w:rsidRPr="001C7213" w:rsidRDefault="00F33ABA" w:rsidP="00F33ABA">
            <w:pPr>
              <w:rPr>
                <w:sz w:val="20"/>
                <w:szCs w:val="20"/>
              </w:rPr>
            </w:pPr>
            <w:r w:rsidRPr="001C7213">
              <w:rPr>
                <w:sz w:val="20"/>
                <w:szCs w:val="20"/>
              </w:rPr>
              <w:t>See the aims of the 1+MG.</w:t>
            </w:r>
          </w:p>
        </w:tc>
        <w:tc>
          <w:tcPr>
            <w:tcW w:w="709" w:type="dxa"/>
            <w:shd w:val="clear" w:color="auto" w:fill="FFFFFF" w:themeFill="background1"/>
          </w:tcPr>
          <w:p w14:paraId="454F166A" w14:textId="6B98571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061BB4BB" w14:textId="4006850D"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2AA7A2A9" w14:textId="77777777" w:rsidTr="00FF142E">
        <w:tc>
          <w:tcPr>
            <w:tcW w:w="1555" w:type="dxa"/>
            <w:vMerge/>
            <w:shd w:val="clear" w:color="auto" w:fill="FFFFFF" w:themeFill="background1"/>
          </w:tcPr>
          <w:p w14:paraId="10F38BF5" w14:textId="77777777" w:rsidR="00F33ABA" w:rsidRPr="001C7213" w:rsidRDefault="00F33ABA" w:rsidP="00F33ABA">
            <w:pPr>
              <w:rPr>
                <w:b/>
                <w:bCs/>
                <w:sz w:val="20"/>
                <w:szCs w:val="20"/>
              </w:rPr>
            </w:pPr>
          </w:p>
        </w:tc>
        <w:tc>
          <w:tcPr>
            <w:tcW w:w="2126" w:type="dxa"/>
            <w:shd w:val="clear" w:color="auto" w:fill="FFFFFF" w:themeFill="background1"/>
          </w:tcPr>
          <w:p w14:paraId="6A4CE847"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2377E76D" w14:textId="10B16279" w:rsidR="00F33ABA" w:rsidRPr="001C7213" w:rsidRDefault="00F33ABA" w:rsidP="00F33ABA">
            <w:pPr>
              <w:rPr>
                <w:sz w:val="20"/>
                <w:szCs w:val="20"/>
              </w:rPr>
            </w:pPr>
            <w:r w:rsidRPr="001C7213">
              <w:rPr>
                <w:sz w:val="20"/>
                <w:szCs w:val="20"/>
              </w:rPr>
              <w:t>Children's University Hospital Zagreb, Department of Medical Genetics and Reproductive Health</w:t>
            </w:r>
          </w:p>
        </w:tc>
        <w:tc>
          <w:tcPr>
            <w:tcW w:w="2552" w:type="dxa"/>
            <w:shd w:val="clear" w:color="auto" w:fill="FFFFFF" w:themeFill="background1"/>
          </w:tcPr>
          <w:p w14:paraId="2AAFDC50" w14:textId="4B179DE8" w:rsidR="00F33ABA" w:rsidRPr="001C7213" w:rsidRDefault="009D052B" w:rsidP="00F33ABA">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49F60F32" w14:textId="18C0775D" w:rsidR="00F33ABA" w:rsidRPr="001C7213" w:rsidRDefault="00F33ABA" w:rsidP="00F33ABA">
            <w:pPr>
              <w:rPr>
                <w:sz w:val="20"/>
                <w:szCs w:val="20"/>
              </w:rPr>
            </w:pPr>
            <w:r w:rsidRPr="001C7213">
              <w:rPr>
                <w:sz w:val="20"/>
                <w:szCs w:val="20"/>
              </w:rPr>
              <w:t>From 2020</w:t>
            </w:r>
          </w:p>
        </w:tc>
        <w:tc>
          <w:tcPr>
            <w:tcW w:w="1984" w:type="dxa"/>
            <w:shd w:val="clear" w:color="auto" w:fill="FFFFFF" w:themeFill="background1"/>
          </w:tcPr>
          <w:p w14:paraId="7FB1DFC1" w14:textId="12D2529F" w:rsidR="00F33ABA" w:rsidRPr="001C7213" w:rsidRDefault="009D052B" w:rsidP="00F33ABA">
            <w:pPr>
              <w:rPr>
                <w:bCs/>
                <w:sz w:val="20"/>
                <w:szCs w:val="20"/>
              </w:rPr>
            </w:pPr>
            <w:r>
              <w:rPr>
                <w:bCs/>
                <w:sz w:val="20"/>
                <w:szCs w:val="20"/>
              </w:rPr>
              <w:t>/</w:t>
            </w:r>
          </w:p>
        </w:tc>
        <w:tc>
          <w:tcPr>
            <w:tcW w:w="3402" w:type="dxa"/>
            <w:shd w:val="clear" w:color="auto" w:fill="FFFFFF" w:themeFill="background1"/>
          </w:tcPr>
          <w:p w14:paraId="65E1F336" w14:textId="77777777" w:rsidR="00F33ABA" w:rsidRPr="001C7213" w:rsidRDefault="00F33ABA" w:rsidP="00F33ABA">
            <w:pPr>
              <w:rPr>
                <w:sz w:val="20"/>
                <w:szCs w:val="20"/>
              </w:rPr>
            </w:pPr>
            <w:r w:rsidRPr="001C7213">
              <w:rPr>
                <w:sz w:val="20"/>
                <w:szCs w:val="20"/>
              </w:rPr>
              <w:t>See the aims of the B1MG.</w:t>
            </w:r>
          </w:p>
        </w:tc>
        <w:tc>
          <w:tcPr>
            <w:tcW w:w="709" w:type="dxa"/>
            <w:shd w:val="clear" w:color="auto" w:fill="FFFFFF" w:themeFill="background1"/>
          </w:tcPr>
          <w:p w14:paraId="283C4173" w14:textId="66A82DAB"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35DA36DB" w14:textId="77777777" w:rsidTr="00FF142E">
        <w:tc>
          <w:tcPr>
            <w:tcW w:w="1555" w:type="dxa"/>
            <w:vMerge/>
            <w:shd w:val="clear" w:color="auto" w:fill="FFFFFF" w:themeFill="background1"/>
          </w:tcPr>
          <w:p w14:paraId="7C17E49D" w14:textId="77777777" w:rsidR="00F33ABA" w:rsidRPr="001C7213" w:rsidRDefault="00F33ABA" w:rsidP="00F33ABA">
            <w:pPr>
              <w:rPr>
                <w:b/>
                <w:bCs/>
                <w:sz w:val="20"/>
                <w:szCs w:val="20"/>
              </w:rPr>
            </w:pPr>
          </w:p>
        </w:tc>
        <w:tc>
          <w:tcPr>
            <w:tcW w:w="2126" w:type="dxa"/>
            <w:shd w:val="clear" w:color="auto" w:fill="FFFFFF" w:themeFill="background1"/>
          </w:tcPr>
          <w:p w14:paraId="3BAA5638"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10BA6D80" w14:textId="77777777" w:rsidR="00F33ABA" w:rsidRPr="001C7213" w:rsidRDefault="00F33ABA" w:rsidP="00F33ABA">
            <w:pPr>
              <w:rPr>
                <w:sz w:val="20"/>
                <w:szCs w:val="20"/>
              </w:rPr>
            </w:pPr>
            <w:r w:rsidRPr="001C7213">
              <w:rPr>
                <w:sz w:val="20"/>
                <w:szCs w:val="20"/>
              </w:rPr>
              <w:t>Ruder Boskovic Institute (RBI)</w:t>
            </w:r>
          </w:p>
        </w:tc>
        <w:tc>
          <w:tcPr>
            <w:tcW w:w="2552" w:type="dxa"/>
            <w:shd w:val="clear" w:color="auto" w:fill="FFFFFF" w:themeFill="background1"/>
          </w:tcPr>
          <w:p w14:paraId="41DFD8CE" w14:textId="62C6980E"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5B078218" w14:textId="10B9C5A4" w:rsidR="00F33ABA" w:rsidRPr="001C7213" w:rsidRDefault="00F33ABA" w:rsidP="00F33ABA">
            <w:pPr>
              <w:rPr>
                <w:sz w:val="20"/>
                <w:szCs w:val="20"/>
              </w:rPr>
            </w:pPr>
            <w:r w:rsidRPr="001C7213">
              <w:rPr>
                <w:sz w:val="20"/>
                <w:szCs w:val="20"/>
              </w:rPr>
              <w:t>From 2022</w:t>
            </w:r>
          </w:p>
        </w:tc>
        <w:tc>
          <w:tcPr>
            <w:tcW w:w="1984" w:type="dxa"/>
            <w:shd w:val="clear" w:color="auto" w:fill="FFFFFF" w:themeFill="background1"/>
          </w:tcPr>
          <w:p w14:paraId="4A16AE35" w14:textId="29B84B52" w:rsidR="00F33ABA" w:rsidRPr="001C7213" w:rsidRDefault="009D052B" w:rsidP="00F33ABA">
            <w:pPr>
              <w:rPr>
                <w:bCs/>
                <w:sz w:val="20"/>
                <w:szCs w:val="20"/>
              </w:rPr>
            </w:pPr>
            <w:r>
              <w:rPr>
                <w:bCs/>
                <w:sz w:val="20"/>
                <w:szCs w:val="20"/>
              </w:rPr>
              <w:t>/</w:t>
            </w:r>
          </w:p>
        </w:tc>
        <w:tc>
          <w:tcPr>
            <w:tcW w:w="3402" w:type="dxa"/>
            <w:shd w:val="clear" w:color="auto" w:fill="FFFFFF" w:themeFill="background1"/>
          </w:tcPr>
          <w:p w14:paraId="6325F8C6" w14:textId="77777777" w:rsidR="00F33ABA" w:rsidRPr="001C7213" w:rsidRDefault="00F33ABA" w:rsidP="00F33ABA">
            <w:pPr>
              <w:rPr>
                <w:sz w:val="20"/>
                <w:szCs w:val="20"/>
              </w:rPr>
            </w:pPr>
            <w:r w:rsidRPr="001C7213">
              <w:rPr>
                <w:sz w:val="20"/>
                <w:szCs w:val="20"/>
              </w:rPr>
              <w:t>See the aims of the GDI.</w:t>
            </w:r>
          </w:p>
        </w:tc>
        <w:tc>
          <w:tcPr>
            <w:tcW w:w="709" w:type="dxa"/>
            <w:shd w:val="clear" w:color="auto" w:fill="FFFFFF" w:themeFill="background1"/>
          </w:tcPr>
          <w:p w14:paraId="42C5B5BF" w14:textId="7AA2446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F33ABA" w:rsidRPr="001C7213" w14:paraId="2E51C1CE" w14:textId="77777777" w:rsidTr="00FF142E">
        <w:tc>
          <w:tcPr>
            <w:tcW w:w="1555" w:type="dxa"/>
            <w:vMerge/>
            <w:shd w:val="clear" w:color="auto" w:fill="FFFFFF" w:themeFill="background1"/>
          </w:tcPr>
          <w:p w14:paraId="0F773A91" w14:textId="77777777" w:rsidR="00F33ABA" w:rsidRPr="001C7213" w:rsidRDefault="00F33ABA" w:rsidP="00F33ABA">
            <w:pPr>
              <w:rPr>
                <w:b/>
                <w:bCs/>
                <w:sz w:val="20"/>
                <w:szCs w:val="20"/>
              </w:rPr>
            </w:pPr>
          </w:p>
        </w:tc>
        <w:tc>
          <w:tcPr>
            <w:tcW w:w="2126" w:type="dxa"/>
            <w:shd w:val="clear" w:color="auto" w:fill="FFFFFF" w:themeFill="background1"/>
          </w:tcPr>
          <w:p w14:paraId="6C0E7955" w14:textId="77777777" w:rsidR="00F33ABA" w:rsidRPr="001C7213" w:rsidRDefault="00F33ABA" w:rsidP="00F33AB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0251959D" w14:textId="77777777" w:rsidR="00F33ABA" w:rsidRPr="001C7213" w:rsidRDefault="00F33ABA" w:rsidP="00F33ABA">
            <w:pPr>
              <w:rPr>
                <w:sz w:val="20"/>
                <w:szCs w:val="20"/>
              </w:rPr>
            </w:pPr>
            <w:r w:rsidRPr="001C7213">
              <w:rPr>
                <w:sz w:val="20"/>
                <w:szCs w:val="20"/>
              </w:rPr>
              <w:t>RBI</w:t>
            </w:r>
          </w:p>
        </w:tc>
        <w:tc>
          <w:tcPr>
            <w:tcW w:w="2552" w:type="dxa"/>
            <w:shd w:val="clear" w:color="auto" w:fill="FFFFFF" w:themeFill="background1"/>
          </w:tcPr>
          <w:p w14:paraId="1309BDD2" w14:textId="677EC5CC"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0EE55286" w14:textId="5CDC85E6" w:rsidR="00F33ABA" w:rsidRPr="001C7213" w:rsidRDefault="00F33ABA" w:rsidP="00F33ABA">
            <w:pPr>
              <w:rPr>
                <w:sz w:val="20"/>
                <w:szCs w:val="20"/>
              </w:rPr>
            </w:pPr>
            <w:r w:rsidRPr="001C7213">
              <w:rPr>
                <w:sz w:val="20"/>
                <w:szCs w:val="20"/>
              </w:rPr>
              <w:t>From 2024</w:t>
            </w:r>
          </w:p>
        </w:tc>
        <w:tc>
          <w:tcPr>
            <w:tcW w:w="1984" w:type="dxa"/>
            <w:shd w:val="clear" w:color="auto" w:fill="FFFFFF" w:themeFill="background1"/>
          </w:tcPr>
          <w:p w14:paraId="0E9B91C9" w14:textId="14B7CCEB" w:rsidR="00F33ABA" w:rsidRPr="001C7213" w:rsidRDefault="00F33ABA" w:rsidP="00F33ABA">
            <w:pPr>
              <w:rPr>
                <w:bCs/>
                <w:sz w:val="20"/>
                <w:szCs w:val="20"/>
              </w:rPr>
            </w:pPr>
            <w:r w:rsidRPr="001C7213">
              <w:rPr>
                <w:sz w:val="20"/>
                <w:szCs w:val="20"/>
              </w:rPr>
              <w:t>To sequence 1,257 samples.</w:t>
            </w:r>
          </w:p>
        </w:tc>
        <w:tc>
          <w:tcPr>
            <w:tcW w:w="3402" w:type="dxa"/>
            <w:shd w:val="clear" w:color="auto" w:fill="FFFFFF" w:themeFill="background1"/>
          </w:tcPr>
          <w:p w14:paraId="013491DB" w14:textId="77777777" w:rsidR="00F33ABA" w:rsidRPr="001C7213" w:rsidRDefault="00F33ABA" w:rsidP="00F33ABA">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58CC3D1F" w14:textId="525F50E0"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F33ABA" w:rsidRPr="001C7213" w14:paraId="0D1BAAAB" w14:textId="77777777" w:rsidTr="00FF142E">
        <w:tc>
          <w:tcPr>
            <w:tcW w:w="1555" w:type="dxa"/>
            <w:vMerge/>
            <w:shd w:val="clear" w:color="auto" w:fill="FFFFFF" w:themeFill="background1"/>
          </w:tcPr>
          <w:p w14:paraId="1184BE3A" w14:textId="77777777" w:rsidR="00F33ABA" w:rsidRPr="001C7213" w:rsidRDefault="00F33ABA" w:rsidP="00F33ABA">
            <w:pPr>
              <w:rPr>
                <w:b/>
                <w:bCs/>
                <w:sz w:val="20"/>
                <w:szCs w:val="20"/>
              </w:rPr>
            </w:pPr>
          </w:p>
        </w:tc>
        <w:tc>
          <w:tcPr>
            <w:tcW w:w="2126" w:type="dxa"/>
            <w:shd w:val="clear" w:color="auto" w:fill="FFFFFF" w:themeFill="background1"/>
          </w:tcPr>
          <w:p w14:paraId="2C826800"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21DC92EE" w14:textId="77777777" w:rsidR="00F33ABA" w:rsidRPr="001C7213" w:rsidRDefault="00F33ABA" w:rsidP="00F33ABA">
            <w:pPr>
              <w:rPr>
                <w:sz w:val="20"/>
                <w:szCs w:val="20"/>
              </w:rPr>
            </w:pPr>
            <w:r w:rsidRPr="001C7213">
              <w:rPr>
                <w:sz w:val="20"/>
                <w:szCs w:val="20"/>
              </w:rPr>
              <w:t>RBI</w:t>
            </w:r>
          </w:p>
        </w:tc>
        <w:tc>
          <w:tcPr>
            <w:tcW w:w="2552" w:type="dxa"/>
            <w:shd w:val="clear" w:color="auto" w:fill="FFFFFF" w:themeFill="background1"/>
          </w:tcPr>
          <w:p w14:paraId="7C9F4F13" w14:textId="5DE9876A" w:rsidR="00F33ABA" w:rsidRPr="001C7213" w:rsidRDefault="005C67AA" w:rsidP="00F33ABA">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25FD8084" w14:textId="0895F9DD" w:rsidR="00F33ABA" w:rsidRPr="001C7213" w:rsidRDefault="00F33ABA" w:rsidP="00F33ABA">
            <w:pPr>
              <w:rPr>
                <w:sz w:val="20"/>
                <w:szCs w:val="20"/>
              </w:rPr>
            </w:pPr>
            <w:r w:rsidRPr="001C7213">
              <w:rPr>
                <w:sz w:val="20"/>
                <w:szCs w:val="20"/>
              </w:rPr>
              <w:t>From 2025</w:t>
            </w:r>
          </w:p>
        </w:tc>
        <w:tc>
          <w:tcPr>
            <w:tcW w:w="1984" w:type="dxa"/>
            <w:shd w:val="clear" w:color="auto" w:fill="FFFFFF" w:themeFill="background1"/>
          </w:tcPr>
          <w:p w14:paraId="09380972" w14:textId="1A4360C4"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45CF0473" w14:textId="77777777" w:rsidR="00F33ABA" w:rsidRPr="001C7213" w:rsidRDefault="00F33ABA" w:rsidP="00F33ABA">
            <w:pPr>
              <w:rPr>
                <w:sz w:val="20"/>
                <w:szCs w:val="20"/>
              </w:rPr>
            </w:pPr>
            <w:r w:rsidRPr="001C7213">
              <w:rPr>
                <w:sz w:val="20"/>
                <w:szCs w:val="20"/>
              </w:rPr>
              <w:t>See the aims of the B1MGplus.</w:t>
            </w:r>
          </w:p>
        </w:tc>
        <w:tc>
          <w:tcPr>
            <w:tcW w:w="709" w:type="dxa"/>
            <w:shd w:val="clear" w:color="auto" w:fill="FFFFFF" w:themeFill="background1"/>
          </w:tcPr>
          <w:p w14:paraId="31EA85CC" w14:textId="099E537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F33ABA" w:rsidRPr="001C7213" w14:paraId="26B06F23" w14:textId="77777777" w:rsidTr="00FF142E">
        <w:trPr>
          <w:trHeight w:val="558"/>
        </w:trPr>
        <w:tc>
          <w:tcPr>
            <w:tcW w:w="1555" w:type="dxa"/>
            <w:vMerge w:val="restart"/>
            <w:shd w:val="clear" w:color="auto" w:fill="FFFFFF" w:themeFill="background1"/>
          </w:tcPr>
          <w:p w14:paraId="796F2780" w14:textId="77777777" w:rsidR="00F33ABA" w:rsidRPr="001C7213" w:rsidRDefault="00F33ABA" w:rsidP="00F33ABA">
            <w:pPr>
              <w:rPr>
                <w:b/>
                <w:bCs/>
                <w:sz w:val="20"/>
                <w:szCs w:val="20"/>
              </w:rPr>
            </w:pPr>
            <w:r w:rsidRPr="001C7213">
              <w:rPr>
                <w:b/>
                <w:bCs/>
                <w:sz w:val="20"/>
                <w:szCs w:val="20"/>
              </w:rPr>
              <w:t>Cyprus</w:t>
            </w:r>
          </w:p>
        </w:tc>
        <w:tc>
          <w:tcPr>
            <w:tcW w:w="2126" w:type="dxa"/>
            <w:shd w:val="clear" w:color="auto" w:fill="FFFFFF" w:themeFill="background1"/>
          </w:tcPr>
          <w:p w14:paraId="384B6159"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3EE252F2" w14:textId="77777777" w:rsidR="00F33ABA" w:rsidRPr="001C7213" w:rsidRDefault="00F33ABA" w:rsidP="00F33ABA">
            <w:pPr>
              <w:rPr>
                <w:sz w:val="20"/>
                <w:szCs w:val="20"/>
              </w:rPr>
            </w:pPr>
            <w:r w:rsidRPr="001C7213">
              <w:rPr>
                <w:sz w:val="20"/>
                <w:szCs w:val="20"/>
              </w:rPr>
              <w:t>Ministry of Health</w:t>
            </w:r>
          </w:p>
        </w:tc>
        <w:tc>
          <w:tcPr>
            <w:tcW w:w="2552" w:type="dxa"/>
            <w:shd w:val="clear" w:color="auto" w:fill="FFFFFF" w:themeFill="background1"/>
          </w:tcPr>
          <w:p w14:paraId="43B954BF" w14:textId="2D5E1421" w:rsidR="00F33ABA" w:rsidRPr="001C7213" w:rsidRDefault="0028602F" w:rsidP="00F33AB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0B94EFEC" w14:textId="19649BCA" w:rsidR="00F33ABA" w:rsidRPr="001C7213" w:rsidRDefault="00F33ABA" w:rsidP="00F33ABA">
            <w:pPr>
              <w:rPr>
                <w:sz w:val="20"/>
                <w:szCs w:val="20"/>
              </w:rPr>
            </w:pPr>
            <w:r w:rsidRPr="001C7213">
              <w:rPr>
                <w:sz w:val="20"/>
                <w:szCs w:val="20"/>
              </w:rPr>
              <w:t>From 2018</w:t>
            </w:r>
          </w:p>
        </w:tc>
        <w:tc>
          <w:tcPr>
            <w:tcW w:w="1984" w:type="dxa"/>
            <w:shd w:val="clear" w:color="auto" w:fill="FFFFFF" w:themeFill="background1"/>
          </w:tcPr>
          <w:p w14:paraId="6BC4FAB0" w14:textId="25E3F886"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7ED2167D" w14:textId="77777777" w:rsidR="00F33ABA" w:rsidRPr="001C7213" w:rsidRDefault="00F33ABA" w:rsidP="00F33ABA">
            <w:pPr>
              <w:rPr>
                <w:sz w:val="20"/>
                <w:szCs w:val="20"/>
              </w:rPr>
            </w:pPr>
            <w:r w:rsidRPr="001C7213">
              <w:rPr>
                <w:sz w:val="20"/>
                <w:szCs w:val="20"/>
              </w:rPr>
              <w:t>See the aims of the 1+MG.</w:t>
            </w:r>
          </w:p>
        </w:tc>
        <w:tc>
          <w:tcPr>
            <w:tcW w:w="709" w:type="dxa"/>
            <w:shd w:val="clear" w:color="auto" w:fill="FFFFFF" w:themeFill="background1"/>
          </w:tcPr>
          <w:p w14:paraId="5CB5B09F" w14:textId="7168006C"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41459D4D" w14:textId="07DFF5D1"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2D051DB5" w14:textId="77777777" w:rsidTr="00FF142E">
        <w:tc>
          <w:tcPr>
            <w:tcW w:w="1555" w:type="dxa"/>
            <w:vMerge/>
            <w:shd w:val="clear" w:color="auto" w:fill="FFFFFF" w:themeFill="background1"/>
          </w:tcPr>
          <w:p w14:paraId="59A45539" w14:textId="77777777" w:rsidR="00F33ABA" w:rsidRPr="001C7213" w:rsidRDefault="00F33ABA" w:rsidP="00F33ABA">
            <w:pPr>
              <w:rPr>
                <w:b/>
                <w:bCs/>
                <w:sz w:val="20"/>
                <w:szCs w:val="20"/>
              </w:rPr>
            </w:pPr>
          </w:p>
        </w:tc>
        <w:tc>
          <w:tcPr>
            <w:tcW w:w="2126" w:type="dxa"/>
            <w:shd w:val="clear" w:color="auto" w:fill="FFFFFF" w:themeFill="background1"/>
          </w:tcPr>
          <w:p w14:paraId="10665ECD" w14:textId="77777777" w:rsidR="00F33ABA" w:rsidRPr="001C7213" w:rsidRDefault="00F33ABA" w:rsidP="00F33ABA">
            <w:pPr>
              <w:rPr>
                <w:sz w:val="20"/>
                <w:szCs w:val="20"/>
              </w:rPr>
            </w:pPr>
            <w:r w:rsidRPr="001C7213">
              <w:rPr>
                <w:sz w:val="20"/>
                <w:szCs w:val="20"/>
              </w:rPr>
              <w:t xml:space="preserve">Cyprus Genome Project </w:t>
            </w:r>
          </w:p>
          <w:p w14:paraId="424F91F3" w14:textId="77777777" w:rsidR="00F33ABA" w:rsidRPr="001C7213" w:rsidRDefault="00F33ABA" w:rsidP="00F33ABA">
            <w:pPr>
              <w:rPr>
                <w:sz w:val="20"/>
                <w:szCs w:val="20"/>
              </w:rPr>
            </w:pPr>
            <w:r w:rsidRPr="001C7213">
              <w:rPr>
                <w:sz w:val="20"/>
                <w:szCs w:val="20"/>
              </w:rPr>
              <w:t>(Cyprus genome.org)</w:t>
            </w:r>
          </w:p>
        </w:tc>
        <w:tc>
          <w:tcPr>
            <w:tcW w:w="2551" w:type="dxa"/>
            <w:shd w:val="clear" w:color="auto" w:fill="FFFFFF" w:themeFill="background1"/>
          </w:tcPr>
          <w:p w14:paraId="019EE8F4" w14:textId="51A6B926" w:rsidR="00F33ABA" w:rsidRPr="001C7213" w:rsidRDefault="00F33ABA" w:rsidP="00F33ABA">
            <w:pPr>
              <w:rPr>
                <w:sz w:val="20"/>
                <w:szCs w:val="20"/>
              </w:rPr>
            </w:pPr>
            <w:r w:rsidRPr="001C7213">
              <w:rPr>
                <w:sz w:val="20"/>
                <w:szCs w:val="20"/>
              </w:rPr>
              <w:t>Independent/charitable led:</w:t>
            </w:r>
          </w:p>
          <w:p w14:paraId="485B8BAB" w14:textId="77777777" w:rsidR="00F33ABA" w:rsidRPr="001C7213" w:rsidRDefault="00F33ABA" w:rsidP="00F33ABA">
            <w:pPr>
              <w:pStyle w:val="Odstavekseznama"/>
              <w:numPr>
                <w:ilvl w:val="0"/>
                <w:numId w:val="10"/>
              </w:numPr>
              <w:rPr>
                <w:sz w:val="20"/>
                <w:szCs w:val="20"/>
              </w:rPr>
            </w:pPr>
            <w:proofErr w:type="spellStart"/>
            <w:r w:rsidRPr="001C7213">
              <w:rPr>
                <w:sz w:val="20"/>
                <w:szCs w:val="20"/>
              </w:rPr>
              <w:t>Karaiskakio</w:t>
            </w:r>
            <w:proofErr w:type="spellEnd"/>
            <w:r w:rsidRPr="001C7213">
              <w:rPr>
                <w:sz w:val="20"/>
                <w:szCs w:val="20"/>
              </w:rPr>
              <w:t xml:space="preserve"> Foundation</w:t>
            </w:r>
          </w:p>
          <w:p w14:paraId="7B09ED58" w14:textId="77777777" w:rsidR="00F33ABA" w:rsidRPr="001C7213" w:rsidRDefault="00F33ABA" w:rsidP="00F33ABA">
            <w:pPr>
              <w:pStyle w:val="Odstavekseznama"/>
              <w:numPr>
                <w:ilvl w:val="0"/>
                <w:numId w:val="10"/>
              </w:numPr>
              <w:rPr>
                <w:sz w:val="20"/>
                <w:szCs w:val="20"/>
              </w:rPr>
            </w:pPr>
            <w:r w:rsidRPr="001C7213">
              <w:rPr>
                <w:sz w:val="20"/>
                <w:szCs w:val="20"/>
              </w:rPr>
              <w:t xml:space="preserve">Centre for the Study of Haematological and other Malignancies </w:t>
            </w:r>
          </w:p>
          <w:p w14:paraId="46E3468C" w14:textId="77777777" w:rsidR="00F33ABA" w:rsidRPr="001C7213" w:rsidRDefault="00F33ABA" w:rsidP="00F33ABA">
            <w:pPr>
              <w:pStyle w:val="Odstavekseznama"/>
              <w:numPr>
                <w:ilvl w:val="0"/>
                <w:numId w:val="10"/>
              </w:numPr>
              <w:rPr>
                <w:sz w:val="20"/>
                <w:szCs w:val="20"/>
              </w:rPr>
            </w:pPr>
            <w:proofErr w:type="spellStart"/>
            <w:r w:rsidRPr="001C7213">
              <w:rPr>
                <w:sz w:val="20"/>
                <w:szCs w:val="20"/>
              </w:rPr>
              <w:t>Stremble</w:t>
            </w:r>
            <w:proofErr w:type="spellEnd"/>
          </w:p>
        </w:tc>
        <w:tc>
          <w:tcPr>
            <w:tcW w:w="2552" w:type="dxa"/>
            <w:shd w:val="clear" w:color="auto" w:fill="FFFFFF" w:themeFill="background1"/>
          </w:tcPr>
          <w:p w14:paraId="741230C6" w14:textId="2FF7F107" w:rsidR="00F33ABA" w:rsidRPr="001C7213" w:rsidRDefault="00F51509" w:rsidP="00F33ABA">
            <w:pPr>
              <w:rPr>
                <w:sz w:val="20"/>
                <w:szCs w:val="20"/>
              </w:rPr>
            </w:pPr>
            <w:r>
              <w:rPr>
                <w:sz w:val="20"/>
                <w:szCs w:val="20"/>
              </w:rPr>
              <w:t>/</w:t>
            </w:r>
          </w:p>
        </w:tc>
        <w:tc>
          <w:tcPr>
            <w:tcW w:w="1134" w:type="dxa"/>
            <w:shd w:val="clear" w:color="auto" w:fill="FFFFFF" w:themeFill="background1"/>
          </w:tcPr>
          <w:p w14:paraId="1816532F" w14:textId="2A8965C6" w:rsidR="00F33ABA" w:rsidRPr="001C7213" w:rsidRDefault="00F33ABA" w:rsidP="00F33ABA">
            <w:pPr>
              <w:rPr>
                <w:sz w:val="20"/>
                <w:szCs w:val="20"/>
              </w:rPr>
            </w:pPr>
            <w:r w:rsidRPr="001C7213">
              <w:rPr>
                <w:sz w:val="20"/>
                <w:szCs w:val="20"/>
              </w:rPr>
              <w:t>2018–2023</w:t>
            </w:r>
          </w:p>
        </w:tc>
        <w:tc>
          <w:tcPr>
            <w:tcW w:w="1984" w:type="dxa"/>
            <w:shd w:val="clear" w:color="auto" w:fill="FFFFFF" w:themeFill="background1"/>
          </w:tcPr>
          <w:p w14:paraId="2B820240" w14:textId="10AC4779" w:rsidR="00F33ABA" w:rsidRPr="001C7213" w:rsidRDefault="00F33ABA" w:rsidP="00F33ABA">
            <w:pPr>
              <w:rPr>
                <w:bCs/>
                <w:sz w:val="20"/>
                <w:szCs w:val="20"/>
              </w:rPr>
            </w:pPr>
            <w:r w:rsidRPr="001C7213">
              <w:rPr>
                <w:sz w:val="20"/>
                <w:szCs w:val="20"/>
              </w:rPr>
              <w:t>Performed DNA sequencing of 10,000 people in Cyprus.</w:t>
            </w:r>
          </w:p>
        </w:tc>
        <w:tc>
          <w:tcPr>
            <w:tcW w:w="3402" w:type="dxa"/>
            <w:shd w:val="clear" w:color="auto" w:fill="FFFFFF" w:themeFill="background1"/>
          </w:tcPr>
          <w:p w14:paraId="359D125D" w14:textId="6FEC3635" w:rsidR="00F33ABA" w:rsidRPr="001C7213" w:rsidRDefault="00F33ABA" w:rsidP="00F33ABA">
            <w:pPr>
              <w:rPr>
                <w:sz w:val="20"/>
                <w:szCs w:val="20"/>
              </w:rPr>
            </w:pPr>
            <w:r w:rsidRPr="001C7213">
              <w:rPr>
                <w:sz w:val="20"/>
                <w:szCs w:val="20"/>
              </w:rPr>
              <w:t>Aims to create the genomic map for the characterisation of population-level genetic variation in the Cypriot population.</w:t>
            </w:r>
          </w:p>
          <w:p w14:paraId="65D64DB4" w14:textId="77777777" w:rsidR="00F33ABA" w:rsidRPr="001C7213" w:rsidRDefault="00F33ABA" w:rsidP="00F33ABA">
            <w:pPr>
              <w:rPr>
                <w:sz w:val="20"/>
                <w:szCs w:val="20"/>
              </w:rPr>
            </w:pPr>
          </w:p>
          <w:p w14:paraId="696FDD03" w14:textId="63E3AD60" w:rsidR="00F33ABA" w:rsidRPr="001C7213" w:rsidRDefault="005274A5" w:rsidP="00F33ABA">
            <w:pPr>
              <w:rPr>
                <w:sz w:val="20"/>
                <w:szCs w:val="20"/>
              </w:rPr>
            </w:pPr>
            <w:r w:rsidRPr="005274A5">
              <w:rPr>
                <w:sz w:val="20"/>
                <w:szCs w:val="20"/>
              </w:rPr>
              <w:t>To create a database of population-level genetic variation in the Cypriot population.</w:t>
            </w:r>
          </w:p>
        </w:tc>
        <w:tc>
          <w:tcPr>
            <w:tcW w:w="709" w:type="dxa"/>
            <w:shd w:val="clear" w:color="auto" w:fill="FFFFFF" w:themeFill="background1"/>
          </w:tcPr>
          <w:p w14:paraId="037EA824" w14:textId="57682115"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&lt;EndNote&gt;&lt;Cite&gt;&lt;Author&gt;Stremble&lt;/Author&gt;&lt;Year&gt;n.d.&lt;/Year&gt;&lt;RecNum&gt;270&lt;/RecNum&gt;&lt;DisplayText&gt;[48]&lt;/DisplayText&gt;&lt;record&gt;&lt;rec-number&gt;270&lt;/rec-number&gt;&lt;foreign-keys&gt;&lt;key app="EN" db-id="2pvtx2s5sxfsw6eaap2v2ptlfatdfe5aw5zd" timestamp="1752230937"&gt;270&lt;/key&gt;&lt;/foreign-keys&gt;&lt;ref-type name="Web Page"&gt;12&lt;/ref-type&gt;&lt;contributors&gt;&lt;authors&gt;&lt;author&gt;&lt;style face="normal" font="default" charset="238" size="100%"&gt;Stremble, &lt;/style&gt;&lt;/author&gt;&lt;/authors&gt;&lt;/contributors&gt;&lt;titles&gt;&lt;title&gt;Cyprus Genome Project&lt;/title&gt;&lt;/titles&gt;&lt;volume&gt;accessed 11 July 2025&lt;/volume&gt;&lt;dates&gt;&lt;year&gt;&lt;style face="normal" font="default" charset="238" size="100%"&gt;n.d.&lt;/style&gt;&lt;/year&gt;&lt;/dates&gt;&lt;urls&gt;&lt;related-urls&gt;&lt;url&gt;https://www.stremble.com/projects/cyprus-genome-project/&lt;/url&gt;&lt;/related-urls&gt;&lt;/urls&gt;&lt;/record&gt;&lt;/Cite&gt;&lt;/EndNote&gt;</w:instrText>
            </w:r>
            <w:r w:rsidRPr="001C7213">
              <w:rPr>
                <w:sz w:val="20"/>
                <w:szCs w:val="20"/>
              </w:rPr>
              <w:fldChar w:fldCharType="separate"/>
            </w:r>
            <w:r>
              <w:rPr>
                <w:noProof/>
                <w:sz w:val="20"/>
                <w:szCs w:val="20"/>
              </w:rPr>
              <w:t>[48]</w:t>
            </w:r>
            <w:r w:rsidRPr="001C7213">
              <w:rPr>
                <w:sz w:val="20"/>
                <w:szCs w:val="20"/>
              </w:rPr>
              <w:fldChar w:fldCharType="end"/>
            </w:r>
          </w:p>
        </w:tc>
      </w:tr>
      <w:tr w:rsidR="00F33ABA" w:rsidRPr="001C7213" w14:paraId="2DBFDD19" w14:textId="77777777" w:rsidTr="00FF142E">
        <w:tc>
          <w:tcPr>
            <w:tcW w:w="1555" w:type="dxa"/>
            <w:vMerge/>
            <w:shd w:val="clear" w:color="auto" w:fill="FFFFFF" w:themeFill="background1"/>
          </w:tcPr>
          <w:p w14:paraId="38517E2C" w14:textId="77777777" w:rsidR="00F33ABA" w:rsidRPr="001C7213" w:rsidRDefault="00F33ABA" w:rsidP="00F33ABA">
            <w:pPr>
              <w:rPr>
                <w:b/>
                <w:bCs/>
                <w:sz w:val="20"/>
                <w:szCs w:val="20"/>
              </w:rPr>
            </w:pPr>
          </w:p>
        </w:tc>
        <w:tc>
          <w:tcPr>
            <w:tcW w:w="2126" w:type="dxa"/>
            <w:shd w:val="clear" w:color="auto" w:fill="FFFFFF" w:themeFill="background1"/>
          </w:tcPr>
          <w:p w14:paraId="61CABC82" w14:textId="77777777" w:rsidR="00F33ABA" w:rsidRPr="001C7213" w:rsidRDefault="00F33ABA" w:rsidP="00F33ABA">
            <w:pPr>
              <w:rPr>
                <w:sz w:val="20"/>
                <w:szCs w:val="20"/>
              </w:rPr>
            </w:pPr>
            <w:r w:rsidRPr="001C7213">
              <w:rPr>
                <w:sz w:val="20"/>
                <w:szCs w:val="20"/>
              </w:rPr>
              <w:t xml:space="preserve">Biobanking and the Cyprus Human Genome Project </w:t>
            </w:r>
          </w:p>
          <w:p w14:paraId="29623A86" w14:textId="7F065112" w:rsidR="00F33ABA" w:rsidRPr="001C7213" w:rsidRDefault="00F33ABA" w:rsidP="00F33ABA">
            <w:pPr>
              <w:rPr>
                <w:sz w:val="20"/>
                <w:szCs w:val="20"/>
              </w:rPr>
            </w:pPr>
            <w:r w:rsidRPr="001C7213">
              <w:rPr>
                <w:sz w:val="20"/>
                <w:szCs w:val="20"/>
              </w:rPr>
              <w:t>(CY-Biobank)</w:t>
            </w:r>
          </w:p>
        </w:tc>
        <w:tc>
          <w:tcPr>
            <w:tcW w:w="2551" w:type="dxa"/>
            <w:shd w:val="clear" w:color="auto" w:fill="FFFFFF" w:themeFill="background1"/>
          </w:tcPr>
          <w:p w14:paraId="386BE6AB" w14:textId="77777777" w:rsidR="00F33ABA" w:rsidRPr="001C7213" w:rsidRDefault="00F33ABA" w:rsidP="00F33ABA">
            <w:pPr>
              <w:rPr>
                <w:sz w:val="20"/>
                <w:szCs w:val="20"/>
              </w:rPr>
            </w:pPr>
            <w:r w:rsidRPr="001C7213">
              <w:rPr>
                <w:sz w:val="20"/>
                <w:szCs w:val="20"/>
              </w:rPr>
              <w:t>Academic-led:</w:t>
            </w:r>
          </w:p>
          <w:p w14:paraId="1E7D0C9C" w14:textId="5CC8186A" w:rsidR="00F33ABA" w:rsidRPr="001C7213" w:rsidRDefault="00F33ABA" w:rsidP="00F33ABA">
            <w:pPr>
              <w:rPr>
                <w:sz w:val="20"/>
                <w:szCs w:val="20"/>
              </w:rPr>
            </w:pPr>
            <w:r w:rsidRPr="001C7213">
              <w:rPr>
                <w:sz w:val="20"/>
                <w:szCs w:val="20"/>
              </w:rPr>
              <w:t>University of Cyprus, biobank.cy Center of Excellence (</w:t>
            </w:r>
            <w:proofErr w:type="spellStart"/>
            <w:r w:rsidRPr="001C7213">
              <w:rPr>
                <w:sz w:val="20"/>
                <w:szCs w:val="20"/>
              </w:rPr>
              <w:t>CoE</w:t>
            </w:r>
            <w:proofErr w:type="spellEnd"/>
            <w:r w:rsidRPr="001C7213">
              <w:rPr>
                <w:sz w:val="20"/>
                <w:szCs w:val="20"/>
              </w:rPr>
              <w:t>)</w:t>
            </w:r>
          </w:p>
        </w:tc>
        <w:tc>
          <w:tcPr>
            <w:tcW w:w="2552" w:type="dxa"/>
            <w:shd w:val="clear" w:color="auto" w:fill="FFFFFF" w:themeFill="background1"/>
          </w:tcPr>
          <w:p w14:paraId="059A8E75" w14:textId="77777777" w:rsidR="00F33ABA" w:rsidRDefault="00532ABC" w:rsidP="00F33ABA">
            <w:pPr>
              <w:rPr>
                <w:sz w:val="20"/>
                <w:szCs w:val="20"/>
              </w:rPr>
            </w:pPr>
            <w:r w:rsidRPr="00532ABC">
              <w:rPr>
                <w:sz w:val="20"/>
                <w:szCs w:val="20"/>
              </w:rPr>
              <w:t>Public + EU co-funding:</w:t>
            </w:r>
          </w:p>
          <w:p w14:paraId="59A4D4B2" w14:textId="6EA819CF" w:rsidR="00532ABC" w:rsidRPr="00532ABC" w:rsidRDefault="00532ABC">
            <w:pPr>
              <w:pStyle w:val="Odstavekseznama"/>
              <w:numPr>
                <w:ilvl w:val="0"/>
                <w:numId w:val="98"/>
              </w:numPr>
              <w:rPr>
                <w:sz w:val="20"/>
                <w:szCs w:val="20"/>
              </w:rPr>
            </w:pPr>
            <w:r w:rsidRPr="00532ABC">
              <w:rPr>
                <w:sz w:val="20"/>
                <w:szCs w:val="20"/>
              </w:rPr>
              <w:t>European Commission</w:t>
            </w:r>
          </w:p>
          <w:p w14:paraId="23809C6A" w14:textId="77777777" w:rsidR="00532ABC" w:rsidRPr="00532ABC" w:rsidRDefault="00532ABC">
            <w:pPr>
              <w:pStyle w:val="Odstavekseznama"/>
              <w:numPr>
                <w:ilvl w:val="0"/>
                <w:numId w:val="98"/>
              </w:numPr>
              <w:rPr>
                <w:sz w:val="20"/>
                <w:szCs w:val="20"/>
              </w:rPr>
            </w:pPr>
            <w:r w:rsidRPr="00532ABC">
              <w:rPr>
                <w:sz w:val="20"/>
                <w:szCs w:val="20"/>
              </w:rPr>
              <w:t>Republic of Cyprus</w:t>
            </w:r>
          </w:p>
          <w:p w14:paraId="34A8AEAA" w14:textId="17FD49A1" w:rsidR="00532ABC" w:rsidRPr="00532ABC" w:rsidRDefault="00532ABC">
            <w:pPr>
              <w:pStyle w:val="Odstavekseznama"/>
              <w:numPr>
                <w:ilvl w:val="0"/>
                <w:numId w:val="98"/>
              </w:numPr>
              <w:rPr>
                <w:sz w:val="20"/>
                <w:szCs w:val="20"/>
              </w:rPr>
            </w:pPr>
            <w:r w:rsidRPr="00532ABC">
              <w:rPr>
                <w:sz w:val="20"/>
                <w:szCs w:val="20"/>
              </w:rPr>
              <w:t>University of Cyprus</w:t>
            </w:r>
          </w:p>
        </w:tc>
        <w:tc>
          <w:tcPr>
            <w:tcW w:w="1134" w:type="dxa"/>
            <w:shd w:val="clear" w:color="auto" w:fill="FFFFFF" w:themeFill="background1"/>
          </w:tcPr>
          <w:p w14:paraId="3E597205" w14:textId="2DDDE50B" w:rsidR="00F33ABA" w:rsidRPr="001C7213" w:rsidRDefault="00F33ABA" w:rsidP="00F33ABA">
            <w:pPr>
              <w:rPr>
                <w:sz w:val="20"/>
                <w:szCs w:val="20"/>
              </w:rPr>
            </w:pPr>
            <w:r w:rsidRPr="001C7213">
              <w:rPr>
                <w:sz w:val="20"/>
                <w:szCs w:val="20"/>
              </w:rPr>
              <w:t>2019– ongoing (2034)</w:t>
            </w:r>
          </w:p>
        </w:tc>
        <w:tc>
          <w:tcPr>
            <w:tcW w:w="1984" w:type="dxa"/>
            <w:shd w:val="clear" w:color="auto" w:fill="FFFFFF" w:themeFill="background1"/>
          </w:tcPr>
          <w:p w14:paraId="0113FFFB" w14:textId="6A3D08CB" w:rsidR="00F33ABA" w:rsidRPr="001C7213" w:rsidRDefault="00F33ABA" w:rsidP="00F33ABA">
            <w:pPr>
              <w:rPr>
                <w:sz w:val="20"/>
                <w:szCs w:val="20"/>
              </w:rPr>
            </w:pPr>
            <w:r w:rsidRPr="001C7213">
              <w:rPr>
                <w:sz w:val="20"/>
                <w:szCs w:val="20"/>
              </w:rPr>
              <w:t>Enrolled 1,348 Cypriots aged between 18 and 85 years (2019–2022).</w:t>
            </w:r>
          </w:p>
          <w:p w14:paraId="774FF169" w14:textId="77777777" w:rsidR="00F33ABA" w:rsidRPr="001C7213" w:rsidRDefault="00F33ABA" w:rsidP="00F33ABA">
            <w:pPr>
              <w:rPr>
                <w:sz w:val="20"/>
                <w:szCs w:val="20"/>
              </w:rPr>
            </w:pPr>
          </w:p>
          <w:p w14:paraId="50ED2FF2" w14:textId="26FA3650" w:rsidR="00F33ABA" w:rsidRPr="001C7213" w:rsidRDefault="00F33ABA" w:rsidP="00F33ABA">
            <w:pPr>
              <w:rPr>
                <w:sz w:val="20"/>
                <w:szCs w:val="20"/>
              </w:rPr>
            </w:pPr>
            <w:r w:rsidRPr="001C7213">
              <w:rPr>
                <w:sz w:val="20"/>
                <w:szCs w:val="20"/>
              </w:rPr>
              <w:t xml:space="preserve">Aims to enrol 16,500 Cypriots by 2027. </w:t>
            </w:r>
          </w:p>
          <w:p w14:paraId="36554463" w14:textId="77777777" w:rsidR="00F33ABA" w:rsidRPr="001C7213" w:rsidRDefault="00F33ABA" w:rsidP="00F33ABA">
            <w:pPr>
              <w:rPr>
                <w:sz w:val="20"/>
                <w:szCs w:val="20"/>
              </w:rPr>
            </w:pPr>
          </w:p>
          <w:p w14:paraId="002D4BE8" w14:textId="3D26E350" w:rsidR="00F33ABA" w:rsidRPr="001C7213" w:rsidRDefault="00F33ABA" w:rsidP="00F33ABA">
            <w:pPr>
              <w:rPr>
                <w:bCs/>
                <w:sz w:val="20"/>
                <w:szCs w:val="20"/>
              </w:rPr>
            </w:pPr>
            <w:r w:rsidRPr="001C7213">
              <w:rPr>
                <w:sz w:val="20"/>
                <w:szCs w:val="20"/>
              </w:rPr>
              <w:t>Aims to perform WES of 5,000 Cypriots.</w:t>
            </w:r>
          </w:p>
        </w:tc>
        <w:tc>
          <w:tcPr>
            <w:tcW w:w="3402" w:type="dxa"/>
            <w:shd w:val="clear" w:color="auto" w:fill="FFFFFF" w:themeFill="background1"/>
          </w:tcPr>
          <w:p w14:paraId="0F1B0C80" w14:textId="583483ED" w:rsidR="00F33ABA" w:rsidRPr="001C7213" w:rsidRDefault="00F33ABA" w:rsidP="00F33ABA">
            <w:pPr>
              <w:rPr>
                <w:sz w:val="20"/>
                <w:szCs w:val="20"/>
              </w:rPr>
            </w:pPr>
            <w:r w:rsidRPr="001C7213">
              <w:rPr>
                <w:sz w:val="20"/>
                <w:szCs w:val="20"/>
              </w:rPr>
              <w:lastRenderedPageBreak/>
              <w:t xml:space="preserve">Aims to create a </w:t>
            </w:r>
            <w:proofErr w:type="spellStart"/>
            <w:r w:rsidRPr="001C7213">
              <w:rPr>
                <w:sz w:val="20"/>
                <w:szCs w:val="20"/>
              </w:rPr>
              <w:t>CoE</w:t>
            </w:r>
            <w:proofErr w:type="spellEnd"/>
            <w:r w:rsidRPr="001C7213">
              <w:rPr>
                <w:sz w:val="20"/>
                <w:szCs w:val="20"/>
              </w:rPr>
              <w:t xml:space="preserve"> with two main spearheads: A contemporary Biobank and a research facility for developing the Cyprus Human Genome Project.</w:t>
            </w:r>
          </w:p>
        </w:tc>
        <w:tc>
          <w:tcPr>
            <w:tcW w:w="709" w:type="dxa"/>
            <w:shd w:val="clear" w:color="auto" w:fill="FFFFFF" w:themeFill="background1"/>
          </w:tcPr>
          <w:p w14:paraId="1BBB3C54" w14:textId="7A1B7822"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Commission&lt;/Author&gt;&lt;Year&gt;2025&lt;/Year&gt;&lt;RecNum&gt;412&lt;/RecNum&gt;&lt;DisplayText&gt;[49]&lt;/DisplayText&gt;&lt;record&gt;&lt;rec-number&gt;412&lt;/rec-number&gt;&lt;foreign-keys&gt;&lt;key app="EN" db-id="2pvtx2s5sxfsw6eaap2v2ptlfatdfe5aw5zd" timestamp="1759471784"&gt;412&lt;/key&gt;&lt;/foreign-keys&gt;&lt;ref-type name="Web Page"&gt;12&lt;/ref-type&gt;&lt;contributors&gt;&lt;authors&gt;&lt;author&gt;&lt;style face="normal" font="default" charset="238" size="100%"&gt;European Commission,&lt;/style&gt;&lt;/author&gt;&lt;/authors&gt;&lt;/contributors&gt;&lt;titles&gt;&lt;title&gt;Biobanking and the Cyprus Human Genome Project&lt;/title&gt;&lt;/titles&gt;&lt;volume&gt;accessed 3 October 2025&lt;/volume&gt;&lt;dates&gt;&lt;year&gt;&lt;style face="normal" font="default" charset="238" size="100%"&gt;2025&lt;/style&gt;&lt;/year&gt;&lt;/dates&gt;&lt;urls&gt;&lt;related-urls&gt;&lt;url&gt;https://cordis.europa.eu/project/id/857122&lt;/url&gt;&lt;/related-urls&gt;&lt;/urls&gt;&lt;/record&gt;&lt;/Cite&gt;&lt;/EndNote&gt;</w:instrText>
            </w:r>
            <w:r w:rsidRPr="001C7213">
              <w:rPr>
                <w:sz w:val="20"/>
                <w:szCs w:val="20"/>
              </w:rPr>
              <w:fldChar w:fldCharType="separate"/>
            </w:r>
            <w:r>
              <w:rPr>
                <w:noProof/>
                <w:sz w:val="20"/>
                <w:szCs w:val="20"/>
              </w:rPr>
              <w:t>[49]</w:t>
            </w:r>
            <w:r w:rsidRPr="001C7213">
              <w:rPr>
                <w:sz w:val="20"/>
                <w:szCs w:val="20"/>
              </w:rPr>
              <w:fldChar w:fldCharType="end"/>
            </w:r>
          </w:p>
          <w:p w14:paraId="79063456" w14:textId="2DF92F62"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&lt;EndNote&gt;&lt;Cite&gt;&lt;Author&gt;Loizidou&lt;/Author&gt;&lt;Year&gt;2024&lt;/Year&gt;&lt;RecNum&gt;271&lt;/RecNum&gt;&lt;DisplayText&gt;[50]&lt;/DisplayText&gt;&lt;record&gt;&lt;rec-number&gt;271&lt;/rec-number&gt;&lt;foreign-keys&gt;&lt;key app="EN" db-id="2pvtx2s5sxfsw6eaap2v2ptlfatdfe5aw5zd" timestamp="1752231271"&gt;271&lt;/key&gt;&lt;/foreign-keys&gt;&lt;ref-type name="Journal Article"&gt;17&lt;/ref-type&gt;&lt;contributors&gt;&lt;authors&gt;&lt;author&gt;Loizidou, Eleni M.&lt;/author&gt;&lt;author&gt;Kyratzi, Maria&lt;/author&gt;&lt;author&gt;Tsiarli, Maria A.&lt;/author&gt;&lt;author&gt;Kakouri, Andrea C.&lt;/author&gt;&lt;author&gt;Charalambidou, Georgia&lt;/author&gt;&lt;author&gt;Antoniou, Stella&lt;/author&gt;&lt;author&gt;Pieri, Stylianos&lt;/author&gt;&lt;author&gt;Veloudi, Panagiota&lt;/author&gt;&lt;author&gt;Mayrhofer, Michaela Th&lt;/author&gt;&lt;author&gt;Wutte, Andrea&lt;/author&gt;&lt;author&gt;Kozera, Lukasz&lt;/author&gt;&lt;author&gt;Habermann, Jens&lt;/author&gt;&lt;author&gt;Muller, Heimo&lt;/author&gt;&lt;author&gt;Zatloukal, Kurt&lt;/author&gt;&lt;author&gt;Sargsyan, Karine&lt;/author&gt;&lt;author&gt;Michaelides, Alexandros&lt;/author&gt;&lt;author&gt;Papaioannou, Maria&lt;/author&gt;&lt;author&gt;Schizas, Christos&lt;/author&gt;&lt;author&gt;Malatras, Apostolos&lt;/author&gt;&lt;author&gt;Papagregoriou, Gregory&lt;/author&gt;&lt;author&gt;Deltas, Constantinos&lt;/author&gt;&lt;/authors&gt;&lt;/contributors&gt;&lt;titles&gt;&lt;title&gt;biobank.cy: the Biobank of Cyprus past, present and future&lt;/title&gt;&lt;secondary-title&gt;Scientific Reports&lt;/secondary-title&gt;&lt;/titles&gt;&lt;periodical&gt;&lt;full-title&gt;Scientific Reports&lt;/full-title&gt;&lt;/periodical&gt;&lt;pages&gt;28517&lt;/pages&gt;&lt;volume&gt;14&lt;/volume&gt;&lt;number&gt;1&lt;/number&gt;&lt;dates&gt;&lt;year&gt;2024&lt;/year&gt;&lt;pub-dates&gt;&lt;date&gt;2024/11/18&lt;/date&gt;&lt;/pub-dates&gt;&lt;/dates&gt;&lt;isbn&gt;2045-2322&lt;/isbn&gt;&lt;urls&gt;&lt;related-urls&gt;&lt;url&gt;https://doi.org/10.1038/s41598-024-78644-4&lt;/url&gt;&lt;/related-urls&gt;&lt;/urls&gt;&lt;electronic-resource-num&gt;10.1038/s41598-024-78644-4&lt;/electronic-resource-num&gt;&lt;/record&gt;&lt;/Cite&gt;&lt;/EndNote&gt;</w:instrText>
            </w:r>
            <w:r w:rsidRPr="001C7213">
              <w:rPr>
                <w:sz w:val="20"/>
                <w:szCs w:val="20"/>
              </w:rPr>
              <w:fldChar w:fldCharType="separate"/>
            </w:r>
            <w:r>
              <w:rPr>
                <w:noProof/>
                <w:sz w:val="20"/>
                <w:szCs w:val="20"/>
              </w:rPr>
              <w:t>[50]</w:t>
            </w:r>
            <w:r w:rsidRPr="001C7213">
              <w:rPr>
                <w:sz w:val="20"/>
                <w:szCs w:val="20"/>
              </w:rPr>
              <w:fldChar w:fldCharType="end"/>
            </w:r>
          </w:p>
          <w:p w14:paraId="7E12AE91" w14:textId="60855915" w:rsidR="00F33ABA" w:rsidRPr="001C7213" w:rsidRDefault="00F33ABA" w:rsidP="00F33ABA">
            <w:pPr>
              <w:rPr>
                <w:sz w:val="20"/>
                <w:szCs w:val="20"/>
              </w:rPr>
            </w:pPr>
          </w:p>
        </w:tc>
      </w:tr>
      <w:tr w:rsidR="00F33ABA" w:rsidRPr="001C7213" w14:paraId="4F7ACC39" w14:textId="77777777" w:rsidTr="00FF142E">
        <w:tc>
          <w:tcPr>
            <w:tcW w:w="1555" w:type="dxa"/>
            <w:vMerge/>
            <w:shd w:val="clear" w:color="auto" w:fill="FFFFFF" w:themeFill="background1"/>
          </w:tcPr>
          <w:p w14:paraId="3491DBA1" w14:textId="77777777" w:rsidR="00F33ABA" w:rsidRPr="001C7213" w:rsidRDefault="00F33ABA" w:rsidP="00F33ABA">
            <w:pPr>
              <w:rPr>
                <w:b/>
                <w:bCs/>
                <w:sz w:val="20"/>
                <w:szCs w:val="20"/>
              </w:rPr>
            </w:pPr>
          </w:p>
        </w:tc>
        <w:tc>
          <w:tcPr>
            <w:tcW w:w="2126" w:type="dxa"/>
            <w:shd w:val="clear" w:color="auto" w:fill="FFFFFF" w:themeFill="background1"/>
          </w:tcPr>
          <w:p w14:paraId="5AA37745"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4C236C5B" w14:textId="77777777" w:rsidR="00F33ABA" w:rsidRPr="001C7213" w:rsidRDefault="00F33ABA" w:rsidP="00F33ABA">
            <w:pPr>
              <w:rPr>
                <w:sz w:val="20"/>
                <w:szCs w:val="20"/>
              </w:rPr>
            </w:pPr>
            <w:r w:rsidRPr="001C7213">
              <w:rPr>
                <w:sz w:val="20"/>
                <w:szCs w:val="20"/>
              </w:rPr>
              <w:t>Ministry of Health</w:t>
            </w:r>
          </w:p>
        </w:tc>
        <w:tc>
          <w:tcPr>
            <w:tcW w:w="2552" w:type="dxa"/>
            <w:shd w:val="clear" w:color="auto" w:fill="FFFFFF" w:themeFill="background1"/>
          </w:tcPr>
          <w:p w14:paraId="52BA61B5" w14:textId="1E2E4D0D" w:rsidR="00F33ABA" w:rsidRPr="001C7213" w:rsidRDefault="009D052B" w:rsidP="00F33ABA">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0600B42E" w14:textId="105CC9E7" w:rsidR="00F33ABA" w:rsidRPr="001C7213" w:rsidRDefault="00F33ABA" w:rsidP="00F33ABA">
            <w:pPr>
              <w:rPr>
                <w:sz w:val="20"/>
                <w:szCs w:val="20"/>
              </w:rPr>
            </w:pPr>
            <w:r w:rsidRPr="001C7213">
              <w:rPr>
                <w:sz w:val="20"/>
                <w:szCs w:val="20"/>
              </w:rPr>
              <w:t>From 2020</w:t>
            </w:r>
          </w:p>
        </w:tc>
        <w:tc>
          <w:tcPr>
            <w:tcW w:w="1984" w:type="dxa"/>
            <w:shd w:val="clear" w:color="auto" w:fill="FFFFFF" w:themeFill="background1"/>
          </w:tcPr>
          <w:p w14:paraId="640D095F" w14:textId="30612AE8"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632D7859" w14:textId="77777777" w:rsidR="00F33ABA" w:rsidRPr="001C7213" w:rsidRDefault="00F33ABA" w:rsidP="00F33ABA">
            <w:pPr>
              <w:rPr>
                <w:sz w:val="20"/>
                <w:szCs w:val="20"/>
              </w:rPr>
            </w:pPr>
            <w:r w:rsidRPr="001C7213">
              <w:rPr>
                <w:sz w:val="20"/>
                <w:szCs w:val="20"/>
              </w:rPr>
              <w:t>See the aims of the B1MG.</w:t>
            </w:r>
          </w:p>
        </w:tc>
        <w:tc>
          <w:tcPr>
            <w:tcW w:w="709" w:type="dxa"/>
            <w:shd w:val="clear" w:color="auto" w:fill="FFFFFF" w:themeFill="background1"/>
          </w:tcPr>
          <w:p w14:paraId="626ECB51" w14:textId="4B21E777"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7F68F467" w14:textId="77777777" w:rsidTr="00FF142E">
        <w:tc>
          <w:tcPr>
            <w:tcW w:w="1555" w:type="dxa"/>
            <w:vMerge/>
            <w:shd w:val="clear" w:color="auto" w:fill="FFFFFF" w:themeFill="background1"/>
          </w:tcPr>
          <w:p w14:paraId="34F992D4" w14:textId="77777777" w:rsidR="00F33ABA" w:rsidRPr="001C7213" w:rsidRDefault="00F33ABA" w:rsidP="00F33ABA">
            <w:pPr>
              <w:rPr>
                <w:b/>
                <w:bCs/>
                <w:sz w:val="20"/>
                <w:szCs w:val="20"/>
              </w:rPr>
            </w:pPr>
          </w:p>
        </w:tc>
        <w:tc>
          <w:tcPr>
            <w:tcW w:w="2126" w:type="dxa"/>
            <w:shd w:val="clear" w:color="auto" w:fill="FFFFFF" w:themeFill="background1"/>
          </w:tcPr>
          <w:p w14:paraId="6582ACF9"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GDI</w:t>
            </w:r>
            <w:r w:rsidRPr="001C7213">
              <w:rPr>
                <w:sz w:val="20"/>
                <w:szCs w:val="20"/>
              </w:rPr>
              <w:t xml:space="preserve"> </w:t>
            </w:r>
          </w:p>
        </w:tc>
        <w:tc>
          <w:tcPr>
            <w:tcW w:w="2551" w:type="dxa"/>
            <w:shd w:val="clear" w:color="auto" w:fill="FFFFFF" w:themeFill="background1"/>
          </w:tcPr>
          <w:p w14:paraId="6132C41E" w14:textId="77777777" w:rsidR="00F33ABA" w:rsidRPr="001C7213" w:rsidRDefault="00F33ABA" w:rsidP="00F33ABA">
            <w:pPr>
              <w:pStyle w:val="Odstavekseznama"/>
              <w:numPr>
                <w:ilvl w:val="0"/>
                <w:numId w:val="11"/>
              </w:numPr>
              <w:rPr>
                <w:sz w:val="20"/>
                <w:szCs w:val="20"/>
              </w:rPr>
            </w:pPr>
            <w:r w:rsidRPr="001C7213">
              <w:rPr>
                <w:sz w:val="20"/>
                <w:szCs w:val="20"/>
              </w:rPr>
              <w:t xml:space="preserve">Ministry of Health </w:t>
            </w:r>
          </w:p>
          <w:p w14:paraId="739A8FCF" w14:textId="77777777" w:rsidR="00F33ABA" w:rsidRPr="001C7213" w:rsidRDefault="00F33ABA" w:rsidP="00F33ABA">
            <w:pPr>
              <w:pStyle w:val="Odstavekseznama"/>
              <w:numPr>
                <w:ilvl w:val="0"/>
                <w:numId w:val="11"/>
              </w:numPr>
              <w:rPr>
                <w:sz w:val="20"/>
                <w:szCs w:val="20"/>
              </w:rPr>
            </w:pPr>
            <w:r w:rsidRPr="001C7213">
              <w:rPr>
                <w:sz w:val="20"/>
                <w:szCs w:val="20"/>
              </w:rPr>
              <w:t xml:space="preserve">University of Cyprus </w:t>
            </w:r>
          </w:p>
        </w:tc>
        <w:tc>
          <w:tcPr>
            <w:tcW w:w="2552" w:type="dxa"/>
            <w:shd w:val="clear" w:color="auto" w:fill="FFFFFF" w:themeFill="background1"/>
          </w:tcPr>
          <w:p w14:paraId="033682E1" w14:textId="22373ECE"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0B8BDB08" w14:textId="6A922230" w:rsidR="00F33ABA" w:rsidRPr="001C7213" w:rsidRDefault="00F33ABA" w:rsidP="00F33ABA">
            <w:pPr>
              <w:rPr>
                <w:sz w:val="20"/>
                <w:szCs w:val="20"/>
              </w:rPr>
            </w:pPr>
            <w:r w:rsidRPr="001C7213">
              <w:rPr>
                <w:sz w:val="20"/>
                <w:szCs w:val="20"/>
              </w:rPr>
              <w:t>From 2024</w:t>
            </w:r>
          </w:p>
        </w:tc>
        <w:tc>
          <w:tcPr>
            <w:tcW w:w="1984" w:type="dxa"/>
            <w:shd w:val="clear" w:color="auto" w:fill="FFFFFF" w:themeFill="background1"/>
          </w:tcPr>
          <w:p w14:paraId="0F5E8BDD" w14:textId="1AB7DA6E"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39285B7A" w14:textId="77777777" w:rsidR="00F33ABA" w:rsidRPr="001C7213" w:rsidRDefault="00F33ABA" w:rsidP="00F33ABA">
            <w:pPr>
              <w:rPr>
                <w:sz w:val="20"/>
                <w:szCs w:val="20"/>
              </w:rPr>
            </w:pPr>
            <w:r w:rsidRPr="001C7213">
              <w:rPr>
                <w:sz w:val="20"/>
                <w:szCs w:val="20"/>
              </w:rPr>
              <w:t>See the aims of the GDI and 1+MG initiative.</w:t>
            </w:r>
          </w:p>
        </w:tc>
        <w:tc>
          <w:tcPr>
            <w:tcW w:w="709" w:type="dxa"/>
            <w:shd w:val="clear" w:color="auto" w:fill="FFFFFF" w:themeFill="background1"/>
          </w:tcPr>
          <w:p w14:paraId="5C4A2804" w14:textId="74046C08"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p w14:paraId="23EE1359" w14:textId="2419AC75"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Infrastructure&lt;/Author&gt;&lt;Year&gt;2024&lt;/Year&gt;&lt;RecNum&gt;265&lt;/RecNum&gt;&lt;DisplayText&gt;[51]&lt;/DisplayText&gt;&lt;record&gt;&lt;rec-number&gt;265&lt;/rec-number&gt;&lt;foreign-keys&gt;&lt;key app="EN" db-id="2pvtx2s5sxfsw6eaap2v2ptlfatdfe5aw5zd" timestamp="1752217095"&gt;265&lt;/key&gt;&lt;/foreign-keys&gt;&lt;ref-type name="Web Page"&gt;12&lt;/ref-type&gt;&lt;contributors&gt;&lt;authors&gt;&lt;author&gt;&lt;style face="normal" font="default" charset="238" size="100%"&gt;European Genomic Data Infrastructure,&lt;/style&gt;&lt;/author&gt;&lt;/authors&gt;&lt;/contributors&gt;&lt;titles&gt;&lt;title&gt;New countries join the European Genomic Data Infrastructure project&lt;/title&gt;&lt;/titles&gt;&lt;volume&gt;accessed 11 July 2025&lt;/volume&gt;&lt;dates&gt;&lt;year&gt;&lt;style face="normal" font="default" charset="238" size="100%"&gt;2024&lt;/style&gt;&lt;/year&gt;&lt;/dates&gt;&lt;urls&gt;&lt;related-urls&gt;&lt;url&gt;https://gdi.onemilliongenomes.eu/news/new-countries-joining-gdi-project&lt;/url&gt;&lt;/related-urls&gt;&lt;/urls&gt;&lt;/record&gt;&lt;/Cite&gt;&lt;/EndNote&gt;</w:instrText>
            </w:r>
            <w:r w:rsidRPr="001C7213">
              <w:rPr>
                <w:sz w:val="20"/>
                <w:szCs w:val="20"/>
              </w:rPr>
              <w:fldChar w:fldCharType="separate"/>
            </w:r>
            <w:r>
              <w:rPr>
                <w:noProof/>
                <w:sz w:val="20"/>
                <w:szCs w:val="20"/>
              </w:rPr>
              <w:t>[51]</w:t>
            </w:r>
            <w:r w:rsidRPr="001C7213">
              <w:rPr>
                <w:sz w:val="20"/>
                <w:szCs w:val="20"/>
              </w:rPr>
              <w:fldChar w:fldCharType="end"/>
            </w:r>
          </w:p>
        </w:tc>
      </w:tr>
      <w:tr w:rsidR="00F33ABA" w:rsidRPr="001C7213" w14:paraId="332AB81F" w14:textId="77777777" w:rsidTr="00FF142E">
        <w:tc>
          <w:tcPr>
            <w:tcW w:w="1555" w:type="dxa"/>
            <w:vMerge/>
            <w:shd w:val="clear" w:color="auto" w:fill="FFFFFF" w:themeFill="background1"/>
          </w:tcPr>
          <w:p w14:paraId="787500A9" w14:textId="77777777" w:rsidR="00F33ABA" w:rsidRPr="001C7213" w:rsidRDefault="00F33ABA" w:rsidP="00F33ABA">
            <w:pPr>
              <w:rPr>
                <w:b/>
                <w:bCs/>
                <w:sz w:val="20"/>
                <w:szCs w:val="20"/>
              </w:rPr>
            </w:pPr>
          </w:p>
        </w:tc>
        <w:tc>
          <w:tcPr>
            <w:tcW w:w="2126" w:type="dxa"/>
            <w:shd w:val="clear" w:color="auto" w:fill="FFFFFF" w:themeFill="background1"/>
          </w:tcPr>
          <w:p w14:paraId="3BA74D4E" w14:textId="77777777" w:rsidR="00F33ABA" w:rsidRPr="001C7213" w:rsidRDefault="00F33ABA" w:rsidP="00F33ABA">
            <w:pPr>
              <w:rPr>
                <w:sz w:val="20"/>
                <w:szCs w:val="20"/>
              </w:rPr>
            </w:pPr>
            <w:r w:rsidRPr="001C7213">
              <w:rPr>
                <w:sz w:val="20"/>
                <w:szCs w:val="20"/>
              </w:rPr>
              <w:t xml:space="preserve">Part of </w:t>
            </w:r>
            <w:proofErr w:type="spellStart"/>
            <w:r w:rsidRPr="001C7213">
              <w:rPr>
                <w:b/>
                <w:bCs/>
                <w:sz w:val="20"/>
                <w:szCs w:val="20"/>
              </w:rPr>
              <w:t>GoE</w:t>
            </w:r>
            <w:proofErr w:type="spellEnd"/>
          </w:p>
        </w:tc>
        <w:tc>
          <w:tcPr>
            <w:tcW w:w="2551" w:type="dxa"/>
            <w:shd w:val="clear" w:color="auto" w:fill="FFFFFF" w:themeFill="background1"/>
          </w:tcPr>
          <w:p w14:paraId="1C4D7132" w14:textId="77777777" w:rsidR="00F33ABA" w:rsidRPr="001C7213" w:rsidRDefault="00F33ABA" w:rsidP="00F33ABA">
            <w:pPr>
              <w:rPr>
                <w:sz w:val="20"/>
                <w:szCs w:val="20"/>
              </w:rPr>
            </w:pPr>
            <w:r w:rsidRPr="001C7213">
              <w:rPr>
                <w:sz w:val="20"/>
                <w:szCs w:val="20"/>
              </w:rPr>
              <w:t>University of Cyprus</w:t>
            </w:r>
          </w:p>
        </w:tc>
        <w:tc>
          <w:tcPr>
            <w:tcW w:w="2552" w:type="dxa"/>
            <w:shd w:val="clear" w:color="auto" w:fill="FFFFFF" w:themeFill="background1"/>
          </w:tcPr>
          <w:p w14:paraId="547B55B6" w14:textId="411079D3"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61FC460E" w14:textId="49A18515" w:rsidR="00F33ABA" w:rsidRPr="001C7213" w:rsidRDefault="00F33ABA" w:rsidP="00F33ABA">
            <w:pPr>
              <w:rPr>
                <w:sz w:val="20"/>
                <w:szCs w:val="20"/>
              </w:rPr>
            </w:pPr>
            <w:r w:rsidRPr="001C7213">
              <w:rPr>
                <w:sz w:val="20"/>
                <w:szCs w:val="20"/>
              </w:rPr>
              <w:t>From 2024</w:t>
            </w:r>
          </w:p>
        </w:tc>
        <w:tc>
          <w:tcPr>
            <w:tcW w:w="1984" w:type="dxa"/>
            <w:shd w:val="clear" w:color="auto" w:fill="FFFFFF" w:themeFill="background1"/>
          </w:tcPr>
          <w:p w14:paraId="26187E73" w14:textId="77777777" w:rsidR="00F33ABA" w:rsidRPr="001C7213" w:rsidRDefault="00F33ABA" w:rsidP="00F33ABA">
            <w:pPr>
              <w:rPr>
                <w:bCs/>
                <w:sz w:val="20"/>
                <w:szCs w:val="20"/>
              </w:rPr>
            </w:pPr>
            <w:r w:rsidRPr="001C7213">
              <w:rPr>
                <w:sz w:val="20"/>
                <w:szCs w:val="20"/>
              </w:rPr>
              <w:t>To sequence 310 samples.</w:t>
            </w:r>
          </w:p>
        </w:tc>
        <w:tc>
          <w:tcPr>
            <w:tcW w:w="3402" w:type="dxa"/>
            <w:shd w:val="clear" w:color="auto" w:fill="FFFFFF" w:themeFill="background1"/>
          </w:tcPr>
          <w:p w14:paraId="14B7C2D1" w14:textId="77777777" w:rsidR="00F33ABA" w:rsidRPr="001C7213" w:rsidRDefault="00F33ABA" w:rsidP="00F33ABA">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68B998E0" w14:textId="548E6CF9"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F33ABA" w:rsidRPr="001C7213" w14:paraId="2EF9CE45" w14:textId="77777777" w:rsidTr="00FF142E">
        <w:tc>
          <w:tcPr>
            <w:tcW w:w="1555" w:type="dxa"/>
            <w:vMerge w:val="restart"/>
            <w:shd w:val="clear" w:color="auto" w:fill="FFFFFF" w:themeFill="background1"/>
          </w:tcPr>
          <w:p w14:paraId="08E64293" w14:textId="77777777" w:rsidR="00F33ABA" w:rsidRPr="001C7213" w:rsidRDefault="00F33ABA" w:rsidP="00F33ABA">
            <w:pPr>
              <w:jc w:val="both"/>
              <w:rPr>
                <w:b/>
                <w:bCs/>
                <w:sz w:val="20"/>
                <w:szCs w:val="20"/>
              </w:rPr>
            </w:pPr>
            <w:r w:rsidRPr="001C7213">
              <w:rPr>
                <w:b/>
                <w:bCs/>
                <w:sz w:val="20"/>
                <w:szCs w:val="20"/>
              </w:rPr>
              <w:t>Czech Republic</w:t>
            </w:r>
          </w:p>
          <w:p w14:paraId="0494B58E" w14:textId="77777777" w:rsidR="00F33ABA" w:rsidRPr="001C7213" w:rsidRDefault="00F33ABA" w:rsidP="00F33ABA">
            <w:pPr>
              <w:rPr>
                <w:b/>
                <w:bCs/>
                <w:sz w:val="20"/>
                <w:szCs w:val="20"/>
              </w:rPr>
            </w:pPr>
          </w:p>
        </w:tc>
        <w:tc>
          <w:tcPr>
            <w:tcW w:w="2126" w:type="dxa"/>
            <w:shd w:val="clear" w:color="auto" w:fill="FFFFFF" w:themeFill="background1"/>
          </w:tcPr>
          <w:p w14:paraId="5805CC3F" w14:textId="77777777" w:rsidR="00F33ABA" w:rsidRPr="001C7213" w:rsidRDefault="00F33ABA" w:rsidP="00F33ABA">
            <w:pPr>
              <w:rPr>
                <w:color w:val="000000" w:themeColor="text1"/>
                <w:sz w:val="20"/>
                <w:szCs w:val="20"/>
              </w:rPr>
            </w:pPr>
            <w:r w:rsidRPr="001C7213">
              <w:rPr>
                <w:color w:val="000000" w:themeColor="text1"/>
                <w:sz w:val="20"/>
                <w:szCs w:val="20"/>
              </w:rPr>
              <w:t>Czech National Genomic Map (ENIGMA CZ)</w:t>
            </w:r>
          </w:p>
        </w:tc>
        <w:tc>
          <w:tcPr>
            <w:tcW w:w="2551" w:type="dxa"/>
            <w:shd w:val="clear" w:color="auto" w:fill="FFFFFF" w:themeFill="background1"/>
          </w:tcPr>
          <w:p w14:paraId="7179678C" w14:textId="77777777" w:rsidR="00F33ABA" w:rsidRPr="001C7213" w:rsidRDefault="00F33ABA" w:rsidP="00F33ABA">
            <w:pPr>
              <w:rPr>
                <w:color w:val="000000" w:themeColor="text1"/>
                <w:sz w:val="20"/>
                <w:szCs w:val="20"/>
              </w:rPr>
            </w:pPr>
            <w:r w:rsidRPr="001C7213">
              <w:rPr>
                <w:color w:val="000000" w:themeColor="text1"/>
                <w:sz w:val="20"/>
                <w:szCs w:val="20"/>
              </w:rPr>
              <w:t>Mixed led:</w:t>
            </w:r>
          </w:p>
          <w:p w14:paraId="59865DD1" w14:textId="77777777" w:rsidR="00F33ABA" w:rsidRPr="001C7213" w:rsidRDefault="00F33ABA" w:rsidP="00F33ABA">
            <w:pPr>
              <w:pStyle w:val="Odstavekseznama"/>
              <w:numPr>
                <w:ilvl w:val="0"/>
                <w:numId w:val="11"/>
              </w:numPr>
              <w:rPr>
                <w:color w:val="000000" w:themeColor="text1"/>
                <w:sz w:val="20"/>
                <w:szCs w:val="20"/>
              </w:rPr>
            </w:pPr>
            <w:r w:rsidRPr="001C7213">
              <w:rPr>
                <w:color w:val="000000" w:themeColor="text1"/>
                <w:sz w:val="20"/>
                <w:szCs w:val="20"/>
              </w:rPr>
              <w:t xml:space="preserve">Institute of Applied Biotechnologies </w:t>
            </w:r>
            <w:proofErr w:type="spellStart"/>
            <w:r w:rsidRPr="001C7213">
              <w:rPr>
                <w:color w:val="000000" w:themeColor="text1"/>
                <w:sz w:val="20"/>
                <w:szCs w:val="20"/>
              </w:rPr>
              <w:t>a.s.</w:t>
            </w:r>
            <w:proofErr w:type="spellEnd"/>
            <w:r w:rsidRPr="001C7213">
              <w:rPr>
                <w:color w:val="000000" w:themeColor="text1"/>
                <w:sz w:val="20"/>
                <w:szCs w:val="20"/>
              </w:rPr>
              <w:t xml:space="preserve"> </w:t>
            </w:r>
          </w:p>
          <w:p w14:paraId="12CA13CA" w14:textId="164DDECB" w:rsidR="00F33ABA" w:rsidRPr="001C7213" w:rsidRDefault="00F33ABA" w:rsidP="00F33ABA">
            <w:pPr>
              <w:pStyle w:val="Odstavekseznama"/>
              <w:numPr>
                <w:ilvl w:val="0"/>
                <w:numId w:val="11"/>
              </w:numPr>
              <w:rPr>
                <w:color w:val="000000" w:themeColor="text1"/>
                <w:sz w:val="20"/>
                <w:szCs w:val="20"/>
              </w:rPr>
            </w:pPr>
            <w:proofErr w:type="spellStart"/>
            <w:r w:rsidRPr="001C7213">
              <w:rPr>
                <w:color w:val="000000" w:themeColor="text1"/>
                <w:sz w:val="20"/>
                <w:szCs w:val="20"/>
              </w:rPr>
              <w:t>Palacký</w:t>
            </w:r>
            <w:proofErr w:type="spellEnd"/>
            <w:r w:rsidRPr="001C7213">
              <w:rPr>
                <w:color w:val="000000" w:themeColor="text1"/>
                <w:sz w:val="20"/>
                <w:szCs w:val="20"/>
              </w:rPr>
              <w:t xml:space="preserve"> University Olomouc, Faculty of Medicine</w:t>
            </w:r>
          </w:p>
          <w:p w14:paraId="6D65DF55" w14:textId="6764A0BD" w:rsidR="00F33ABA" w:rsidRPr="001C7213" w:rsidRDefault="00F33ABA" w:rsidP="00F33ABA">
            <w:pPr>
              <w:pStyle w:val="Odstavekseznama"/>
              <w:numPr>
                <w:ilvl w:val="0"/>
                <w:numId w:val="11"/>
              </w:numPr>
              <w:rPr>
                <w:color w:val="000000" w:themeColor="text1"/>
                <w:sz w:val="20"/>
                <w:szCs w:val="20"/>
              </w:rPr>
            </w:pPr>
            <w:r w:rsidRPr="001C7213">
              <w:rPr>
                <w:color w:val="000000" w:themeColor="text1"/>
                <w:sz w:val="20"/>
                <w:szCs w:val="20"/>
              </w:rPr>
              <w:t>National Center for Medical Genomics</w:t>
            </w:r>
          </w:p>
        </w:tc>
        <w:tc>
          <w:tcPr>
            <w:tcW w:w="2552" w:type="dxa"/>
            <w:shd w:val="clear" w:color="auto" w:fill="FFFFFF" w:themeFill="background1"/>
          </w:tcPr>
          <w:p w14:paraId="3163811C" w14:textId="77777777" w:rsidR="001844B5" w:rsidRDefault="001844B5" w:rsidP="008873F9">
            <w:pPr>
              <w:rPr>
                <w:sz w:val="20"/>
                <w:szCs w:val="20"/>
              </w:rPr>
            </w:pPr>
            <w:r w:rsidRPr="00532ABC">
              <w:rPr>
                <w:sz w:val="20"/>
                <w:szCs w:val="20"/>
              </w:rPr>
              <w:t>Public + EU co-funding:</w:t>
            </w:r>
          </w:p>
          <w:p w14:paraId="7560DE61" w14:textId="77777777" w:rsidR="00F33ABA" w:rsidRPr="001844B5" w:rsidRDefault="008873F9">
            <w:pPr>
              <w:pStyle w:val="Odstavekseznama"/>
              <w:numPr>
                <w:ilvl w:val="0"/>
                <w:numId w:val="99"/>
              </w:numPr>
              <w:rPr>
                <w:sz w:val="20"/>
                <w:szCs w:val="20"/>
              </w:rPr>
            </w:pPr>
            <w:r w:rsidRPr="001844B5">
              <w:rPr>
                <w:sz w:val="20"/>
                <w:szCs w:val="20"/>
              </w:rPr>
              <w:t>Ministry of Industry and Trade of the Czech Republic</w:t>
            </w:r>
          </w:p>
          <w:p w14:paraId="115C2C80" w14:textId="7F919FBA" w:rsidR="001844B5" w:rsidRPr="001844B5" w:rsidRDefault="001844B5">
            <w:pPr>
              <w:pStyle w:val="Odstavekseznama"/>
              <w:numPr>
                <w:ilvl w:val="0"/>
                <w:numId w:val="99"/>
              </w:numPr>
              <w:rPr>
                <w:sz w:val="20"/>
                <w:szCs w:val="20"/>
              </w:rPr>
            </w:pPr>
            <w:r w:rsidRPr="001844B5">
              <w:rPr>
                <w:sz w:val="20"/>
                <w:szCs w:val="20"/>
              </w:rPr>
              <w:t>European Commission</w:t>
            </w:r>
          </w:p>
        </w:tc>
        <w:tc>
          <w:tcPr>
            <w:tcW w:w="1134" w:type="dxa"/>
            <w:shd w:val="clear" w:color="auto" w:fill="FFFFFF" w:themeFill="background1"/>
          </w:tcPr>
          <w:p w14:paraId="7835AD7F" w14:textId="2D397C24" w:rsidR="00F33ABA" w:rsidRPr="001C7213" w:rsidRDefault="00F33ABA" w:rsidP="00F33ABA">
            <w:pPr>
              <w:rPr>
                <w:sz w:val="20"/>
                <w:szCs w:val="20"/>
              </w:rPr>
            </w:pPr>
            <w:r w:rsidRPr="001C7213">
              <w:rPr>
                <w:sz w:val="20"/>
                <w:szCs w:val="20"/>
              </w:rPr>
              <w:t>2017–2021</w:t>
            </w:r>
          </w:p>
          <w:p w14:paraId="3E4DD773" w14:textId="77777777" w:rsidR="00F33ABA" w:rsidRPr="001C7213" w:rsidRDefault="00F33ABA" w:rsidP="00F33ABA">
            <w:pPr>
              <w:rPr>
                <w:sz w:val="20"/>
                <w:szCs w:val="20"/>
              </w:rPr>
            </w:pPr>
          </w:p>
        </w:tc>
        <w:tc>
          <w:tcPr>
            <w:tcW w:w="1984" w:type="dxa"/>
            <w:shd w:val="clear" w:color="auto" w:fill="FFFFFF" w:themeFill="background1"/>
          </w:tcPr>
          <w:p w14:paraId="4B4F296C" w14:textId="09A7EA74" w:rsidR="00F33ABA" w:rsidRPr="001C7213" w:rsidRDefault="00F33ABA" w:rsidP="00F33ABA">
            <w:pPr>
              <w:rPr>
                <w:bCs/>
                <w:sz w:val="20"/>
                <w:szCs w:val="20"/>
              </w:rPr>
            </w:pPr>
            <w:r w:rsidRPr="001C7213">
              <w:rPr>
                <w:bCs/>
                <w:sz w:val="20"/>
                <w:szCs w:val="20"/>
              </w:rPr>
              <w:t xml:space="preserve">Performed analysis of </w:t>
            </w:r>
            <w:r w:rsidRPr="001C7213">
              <w:rPr>
                <w:sz w:val="20"/>
                <w:szCs w:val="20"/>
              </w:rPr>
              <w:t>~</w:t>
            </w:r>
            <w:r w:rsidRPr="001C7213">
              <w:rPr>
                <w:bCs/>
                <w:sz w:val="20"/>
                <w:szCs w:val="20"/>
              </w:rPr>
              <w:t>1,000 genomes.</w:t>
            </w:r>
          </w:p>
        </w:tc>
        <w:tc>
          <w:tcPr>
            <w:tcW w:w="3402" w:type="dxa"/>
            <w:shd w:val="clear" w:color="auto" w:fill="FFFFFF" w:themeFill="background1"/>
          </w:tcPr>
          <w:p w14:paraId="36F4FB7D" w14:textId="6A5C19B4" w:rsidR="00F33ABA" w:rsidRPr="001C7213" w:rsidRDefault="00F33ABA" w:rsidP="00F33ABA">
            <w:pPr>
              <w:rPr>
                <w:sz w:val="20"/>
                <w:szCs w:val="20"/>
              </w:rPr>
            </w:pPr>
            <w:r w:rsidRPr="001C7213">
              <w:rPr>
                <w:sz w:val="20"/>
                <w:szCs w:val="20"/>
              </w:rPr>
              <w:t>Aims to develop a Czech digital genome standard for the development of new diagnostic protocols, software solutions for bioinformatics and special genomic databases.</w:t>
            </w:r>
          </w:p>
        </w:tc>
        <w:tc>
          <w:tcPr>
            <w:tcW w:w="709" w:type="dxa"/>
            <w:shd w:val="clear" w:color="auto" w:fill="FFFFFF" w:themeFill="background1"/>
          </w:tcPr>
          <w:p w14:paraId="6F60A96C" w14:textId="58B748CE"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&lt;EndNote&gt;&lt;Cite&gt;&lt;Author&gt;Institute of Applied Biotehnologies&lt;/Author&gt;&lt;Year&gt;2025&lt;/Year&gt;&lt;RecNum&gt;273&lt;/RecNum&gt;&lt;DisplayText&gt;[52]&lt;/DisplayText&gt;&lt;record&gt;&lt;rec-number&gt;273&lt;/rec-number&gt;&lt;foreign-keys&gt;&lt;key app="EN" db-id="2pvtx2s5sxfsw6eaap2v2ptlfatdfe5aw5zd" timestamp="1752234924"&gt;273&lt;/key&gt;&lt;/foreign-keys&gt;&lt;ref-type name="Web Page"&gt;12&lt;/ref-type&gt;&lt;contributors&gt;&lt;authors&gt;&lt;author&gt;&lt;style face="normal" font="default" charset="238" size="100%"&gt;Institute of Applied Biotehnologies, &lt;/style&gt;&lt;/author&gt;&lt;/authors&gt;&lt;/contributors&gt;&lt;titles&gt;&lt;title&gt;&lt;style face="normal" font="default" size="100%"&gt;ENIGMA CZ – Etalon národní interpretované genomové mapy &lt;/style&gt;&lt;style face="normal" font="default" charset="238" size="100%"&gt;ČR&lt;/style&gt;&lt;/title&gt;&lt;/titles&gt;&lt;volume&gt;accessed 11 July 2025&lt;/volume&gt;&lt;dates&gt;&lt;year&gt;&lt;style face="normal" font="default" charset="238" size="100%"&gt;2025&lt;/style&gt;&lt;/year&gt;&lt;/dates&gt;&lt;urls&gt;&lt;related-urls&gt;&lt;url&gt;https://www.iabio.eu/enigma/&lt;/url&gt;&lt;/related-urls&gt;&lt;/urls&gt;&lt;/record&gt;&lt;/Cite&gt;&lt;/EndNote&gt;</w:instrText>
            </w:r>
            <w:r w:rsidRPr="001C7213">
              <w:rPr>
                <w:sz w:val="20"/>
                <w:szCs w:val="20"/>
              </w:rPr>
              <w:fldChar w:fldCharType="separate"/>
            </w:r>
            <w:r>
              <w:rPr>
                <w:noProof/>
                <w:sz w:val="20"/>
                <w:szCs w:val="20"/>
              </w:rPr>
              <w:t>[52]</w:t>
            </w:r>
            <w:r w:rsidRPr="001C7213">
              <w:rPr>
                <w:sz w:val="20"/>
                <w:szCs w:val="20"/>
              </w:rPr>
              <w:fldChar w:fldCharType="end"/>
            </w:r>
          </w:p>
          <w:p w14:paraId="6A508B38" w14:textId="470F46D3"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&lt;EndNote&gt;&lt;Cite&gt;&lt;Author&gt;Institute of molecular and translational medicine&lt;/Author&gt;&lt;Year&gt;n.d.&lt;/Year&gt;&lt;RecNum&gt;272&lt;/RecNum&gt;&lt;DisplayText&gt;[53]&lt;/DisplayText&gt;&lt;record&gt;&lt;rec-number&gt;272&lt;/rec-number&gt;&lt;foreign-keys&gt;&lt;key app="EN" db-id="2pvtx2s5sxfsw6eaap2v2ptlfatdfe5aw5zd" timestamp="1752234779"&gt;272&lt;/key&gt;&lt;/foreign-keys&gt;&lt;ref-type name="Web Page"&gt;12&lt;/ref-type&gt;&lt;contributors&gt;&lt;authors&gt;&lt;author&gt;&lt;style face="normal" font="default" charset="238" size="100%"&gt;Institute of molecular and translational medicine, &lt;/style&gt;&lt;/author&gt;&lt;/authors&gt;&lt;/contributors&gt;&lt;titles&gt;&lt;title&gt;ENIGMA CZ - Czech National Genomic Map&lt;/title&gt;&lt;/titles&gt;&lt;volume&gt;accessed 11 July 2025&lt;/volume&gt;&lt;dates&gt;&lt;year&gt;&lt;style face="normal" font="default" charset="238" size="100%"&gt;n.d.&lt;/style&gt;&lt;/year&gt;&lt;/dates&gt;&lt;urls&gt;&lt;related-urls&gt;&lt;url&gt;https://imtm.cz/research-projects/enigma-cz?language_content_entity=en&lt;/url&gt;&lt;/related-urls&gt;&lt;/urls&gt;&lt;/record&gt;&lt;/Cite&gt;&lt;/EndNote&gt;</w:instrText>
            </w:r>
            <w:r w:rsidRPr="001C7213">
              <w:rPr>
                <w:sz w:val="20"/>
                <w:szCs w:val="20"/>
              </w:rPr>
              <w:fldChar w:fldCharType="separate"/>
            </w:r>
            <w:r>
              <w:rPr>
                <w:noProof/>
                <w:sz w:val="20"/>
                <w:szCs w:val="20"/>
              </w:rPr>
              <w:t>[53]</w:t>
            </w:r>
            <w:r w:rsidRPr="001C7213">
              <w:rPr>
                <w:sz w:val="20"/>
                <w:szCs w:val="20"/>
              </w:rPr>
              <w:fldChar w:fldCharType="end"/>
            </w:r>
          </w:p>
        </w:tc>
      </w:tr>
      <w:tr w:rsidR="00F33ABA" w:rsidRPr="001C7213" w14:paraId="167C8CD3" w14:textId="77777777" w:rsidTr="00FF142E">
        <w:tc>
          <w:tcPr>
            <w:tcW w:w="1555" w:type="dxa"/>
            <w:vMerge/>
            <w:shd w:val="clear" w:color="auto" w:fill="FFFFFF" w:themeFill="background1"/>
          </w:tcPr>
          <w:p w14:paraId="406AE843" w14:textId="77777777" w:rsidR="00F33ABA" w:rsidRPr="001C7213" w:rsidRDefault="00F33ABA" w:rsidP="00F33ABA">
            <w:pPr>
              <w:rPr>
                <w:b/>
                <w:bCs/>
                <w:sz w:val="20"/>
                <w:szCs w:val="20"/>
              </w:rPr>
            </w:pPr>
          </w:p>
        </w:tc>
        <w:tc>
          <w:tcPr>
            <w:tcW w:w="2126" w:type="dxa"/>
            <w:shd w:val="clear" w:color="auto" w:fill="FFFFFF" w:themeFill="background1"/>
          </w:tcPr>
          <w:p w14:paraId="605D18D9"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6E8F13BF" w14:textId="77777777" w:rsidR="00F33ABA" w:rsidRPr="001C7213" w:rsidRDefault="00F33ABA" w:rsidP="00F33ABA">
            <w:pPr>
              <w:rPr>
                <w:sz w:val="20"/>
                <w:szCs w:val="20"/>
              </w:rPr>
            </w:pPr>
            <w:r w:rsidRPr="001C7213">
              <w:rPr>
                <w:sz w:val="20"/>
                <w:szCs w:val="20"/>
              </w:rPr>
              <w:t>Masaryk University</w:t>
            </w:r>
          </w:p>
        </w:tc>
        <w:tc>
          <w:tcPr>
            <w:tcW w:w="2552" w:type="dxa"/>
            <w:shd w:val="clear" w:color="auto" w:fill="FFFFFF" w:themeFill="background1"/>
          </w:tcPr>
          <w:p w14:paraId="469C75BE" w14:textId="14EE239D" w:rsidR="00F33ABA" w:rsidRPr="001C7213" w:rsidRDefault="0028602F" w:rsidP="00F33AB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01F57B34" w14:textId="502C17DE" w:rsidR="00F33ABA" w:rsidRPr="001C7213" w:rsidRDefault="00F33ABA" w:rsidP="00F33ABA">
            <w:pPr>
              <w:rPr>
                <w:sz w:val="20"/>
                <w:szCs w:val="20"/>
              </w:rPr>
            </w:pPr>
            <w:r w:rsidRPr="001C7213">
              <w:rPr>
                <w:sz w:val="20"/>
                <w:szCs w:val="20"/>
              </w:rPr>
              <w:t>From 2018</w:t>
            </w:r>
          </w:p>
        </w:tc>
        <w:tc>
          <w:tcPr>
            <w:tcW w:w="1984" w:type="dxa"/>
            <w:shd w:val="clear" w:color="auto" w:fill="FFFFFF" w:themeFill="background1"/>
          </w:tcPr>
          <w:p w14:paraId="41843443" w14:textId="615E2C02"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07D5B4EE" w14:textId="77777777" w:rsidR="00F33ABA" w:rsidRPr="001C7213" w:rsidRDefault="00F33ABA" w:rsidP="00F33ABA">
            <w:pPr>
              <w:rPr>
                <w:sz w:val="20"/>
                <w:szCs w:val="20"/>
              </w:rPr>
            </w:pPr>
            <w:r w:rsidRPr="001C7213">
              <w:rPr>
                <w:sz w:val="20"/>
                <w:szCs w:val="20"/>
              </w:rPr>
              <w:t>See the aims of the 1+MG.</w:t>
            </w:r>
          </w:p>
        </w:tc>
        <w:tc>
          <w:tcPr>
            <w:tcW w:w="709" w:type="dxa"/>
            <w:shd w:val="clear" w:color="auto" w:fill="FFFFFF" w:themeFill="background1"/>
          </w:tcPr>
          <w:p w14:paraId="2C8AB6A0" w14:textId="00D8567A"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608CD963" w14:textId="21F8FD1C"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02FC5A1E" w14:textId="77777777" w:rsidTr="00FF142E">
        <w:tc>
          <w:tcPr>
            <w:tcW w:w="1555" w:type="dxa"/>
            <w:vMerge/>
            <w:shd w:val="clear" w:color="auto" w:fill="FFFFFF" w:themeFill="background1"/>
          </w:tcPr>
          <w:p w14:paraId="433336AC" w14:textId="77777777" w:rsidR="00F33ABA" w:rsidRPr="001C7213" w:rsidRDefault="00F33ABA" w:rsidP="00F33ABA">
            <w:pPr>
              <w:rPr>
                <w:b/>
                <w:bCs/>
                <w:sz w:val="20"/>
                <w:szCs w:val="20"/>
              </w:rPr>
            </w:pPr>
          </w:p>
        </w:tc>
        <w:tc>
          <w:tcPr>
            <w:tcW w:w="2126" w:type="dxa"/>
            <w:shd w:val="clear" w:color="auto" w:fill="FFFFFF" w:themeFill="background1"/>
          </w:tcPr>
          <w:p w14:paraId="1EC52AEB" w14:textId="77777777" w:rsidR="00F33ABA" w:rsidRPr="001C7213" w:rsidRDefault="00F33ABA" w:rsidP="00F33ABA">
            <w:pPr>
              <w:rPr>
                <w:sz w:val="20"/>
                <w:szCs w:val="20"/>
              </w:rPr>
            </w:pPr>
            <w:r w:rsidRPr="001C7213">
              <w:rPr>
                <w:sz w:val="20"/>
                <w:szCs w:val="20"/>
              </w:rPr>
              <w:t xml:space="preserve">Analysis of Czech Genomes for Theranostics </w:t>
            </w:r>
          </w:p>
          <w:p w14:paraId="0D0C4953" w14:textId="77777777" w:rsidR="00F33ABA" w:rsidRPr="001C7213" w:rsidRDefault="00F33ABA" w:rsidP="00F33ABA">
            <w:pPr>
              <w:rPr>
                <w:sz w:val="20"/>
                <w:szCs w:val="20"/>
              </w:rPr>
            </w:pPr>
            <w:r w:rsidRPr="001C7213">
              <w:rPr>
                <w:sz w:val="20"/>
                <w:szCs w:val="20"/>
              </w:rPr>
              <w:t xml:space="preserve">(ACGT 1) </w:t>
            </w:r>
          </w:p>
          <w:p w14:paraId="2B65A15D" w14:textId="77777777" w:rsidR="00F33ABA" w:rsidRPr="001C7213" w:rsidRDefault="00F33ABA" w:rsidP="00F33ABA">
            <w:pPr>
              <w:rPr>
                <w:sz w:val="20"/>
                <w:szCs w:val="20"/>
              </w:rPr>
            </w:pPr>
          </w:p>
          <w:p w14:paraId="74EC26B4" w14:textId="77777777" w:rsidR="00F33ABA" w:rsidRPr="001C7213" w:rsidRDefault="00F33ABA" w:rsidP="00F33ABA">
            <w:pPr>
              <w:rPr>
                <w:sz w:val="20"/>
                <w:szCs w:val="20"/>
              </w:rPr>
            </w:pPr>
          </w:p>
          <w:p w14:paraId="2295B0E4" w14:textId="77777777" w:rsidR="00F33ABA" w:rsidRPr="001C7213" w:rsidRDefault="00F33ABA" w:rsidP="00F33ABA">
            <w:pPr>
              <w:rPr>
                <w:sz w:val="20"/>
                <w:szCs w:val="20"/>
              </w:rPr>
            </w:pPr>
            <w:r w:rsidRPr="001C7213">
              <w:rPr>
                <w:sz w:val="20"/>
                <w:szCs w:val="20"/>
              </w:rPr>
              <w:t>Utilizing comprehensive genomic testing - on the way to better diagnostics</w:t>
            </w:r>
          </w:p>
          <w:p w14:paraId="63AFEB13" w14:textId="77777777" w:rsidR="00F33ABA" w:rsidRPr="001C7213" w:rsidRDefault="00F33ABA" w:rsidP="00F33ABA">
            <w:pPr>
              <w:rPr>
                <w:sz w:val="20"/>
                <w:szCs w:val="20"/>
              </w:rPr>
            </w:pPr>
            <w:r w:rsidRPr="001C7213">
              <w:rPr>
                <w:sz w:val="20"/>
                <w:szCs w:val="20"/>
              </w:rPr>
              <w:t>(ACGT 2)</w:t>
            </w:r>
          </w:p>
        </w:tc>
        <w:tc>
          <w:tcPr>
            <w:tcW w:w="2551" w:type="dxa"/>
            <w:shd w:val="clear" w:color="auto" w:fill="FFFFFF" w:themeFill="background1"/>
          </w:tcPr>
          <w:p w14:paraId="6EDA2658" w14:textId="77777777" w:rsidR="00F33ABA" w:rsidRPr="001C7213" w:rsidRDefault="00F33ABA" w:rsidP="00F33ABA">
            <w:pPr>
              <w:rPr>
                <w:sz w:val="20"/>
                <w:szCs w:val="20"/>
              </w:rPr>
            </w:pPr>
            <w:r w:rsidRPr="001C7213">
              <w:rPr>
                <w:sz w:val="20"/>
                <w:szCs w:val="20"/>
              </w:rPr>
              <w:t>Academic-led:</w:t>
            </w:r>
          </w:p>
          <w:p w14:paraId="41FDF422" w14:textId="77777777" w:rsidR="00F33ABA" w:rsidRPr="001C7213" w:rsidRDefault="00F33ABA" w:rsidP="00F33ABA">
            <w:pPr>
              <w:pStyle w:val="Odstavekseznama"/>
              <w:numPr>
                <w:ilvl w:val="0"/>
                <w:numId w:val="12"/>
              </w:numPr>
              <w:rPr>
                <w:sz w:val="20"/>
                <w:szCs w:val="20"/>
              </w:rPr>
            </w:pPr>
            <w:r w:rsidRPr="001C7213">
              <w:rPr>
                <w:sz w:val="20"/>
                <w:szCs w:val="20"/>
              </w:rPr>
              <w:t>Masaryk University</w:t>
            </w:r>
          </w:p>
          <w:p w14:paraId="468B8110" w14:textId="77777777" w:rsidR="00F33ABA" w:rsidRPr="001C7213" w:rsidRDefault="00F33ABA" w:rsidP="00F33ABA">
            <w:pPr>
              <w:pStyle w:val="Odstavekseznama"/>
              <w:numPr>
                <w:ilvl w:val="0"/>
                <w:numId w:val="12"/>
              </w:numPr>
              <w:rPr>
                <w:sz w:val="20"/>
                <w:szCs w:val="20"/>
              </w:rPr>
            </w:pPr>
            <w:r w:rsidRPr="001C7213">
              <w:rPr>
                <w:sz w:val="20"/>
                <w:szCs w:val="20"/>
              </w:rPr>
              <w:t>Charles University</w:t>
            </w:r>
          </w:p>
          <w:p w14:paraId="70E30BF1" w14:textId="77777777" w:rsidR="00F33ABA" w:rsidRPr="001C7213" w:rsidRDefault="00F33ABA" w:rsidP="00F33ABA">
            <w:pPr>
              <w:pStyle w:val="Odstavekseznama"/>
              <w:numPr>
                <w:ilvl w:val="0"/>
                <w:numId w:val="12"/>
              </w:numPr>
              <w:rPr>
                <w:sz w:val="20"/>
                <w:szCs w:val="20"/>
              </w:rPr>
            </w:pPr>
            <w:proofErr w:type="spellStart"/>
            <w:r w:rsidRPr="001C7213">
              <w:rPr>
                <w:sz w:val="20"/>
                <w:szCs w:val="20"/>
              </w:rPr>
              <w:t>Palacký</w:t>
            </w:r>
            <w:proofErr w:type="spellEnd"/>
            <w:r w:rsidRPr="001C7213">
              <w:rPr>
                <w:sz w:val="20"/>
                <w:szCs w:val="20"/>
              </w:rPr>
              <w:t xml:space="preserve"> University in Olomouc</w:t>
            </w:r>
          </w:p>
          <w:p w14:paraId="514E012E" w14:textId="77777777" w:rsidR="00F33ABA" w:rsidRPr="001C7213" w:rsidRDefault="00F33ABA" w:rsidP="00F33ABA">
            <w:pPr>
              <w:pStyle w:val="Odstavekseznama"/>
              <w:numPr>
                <w:ilvl w:val="0"/>
                <w:numId w:val="12"/>
              </w:numPr>
              <w:rPr>
                <w:sz w:val="20"/>
                <w:szCs w:val="20"/>
              </w:rPr>
            </w:pPr>
            <w:r w:rsidRPr="001C7213">
              <w:rPr>
                <w:sz w:val="20"/>
                <w:szCs w:val="20"/>
              </w:rPr>
              <w:t>EUC Laboratories CGB as</w:t>
            </w:r>
          </w:p>
          <w:p w14:paraId="38901974" w14:textId="77777777" w:rsidR="00F33ABA" w:rsidRPr="001C7213" w:rsidRDefault="00F33ABA" w:rsidP="00F33ABA">
            <w:pPr>
              <w:pStyle w:val="Odstavekseznama"/>
              <w:numPr>
                <w:ilvl w:val="0"/>
                <w:numId w:val="12"/>
              </w:numPr>
              <w:rPr>
                <w:sz w:val="20"/>
                <w:szCs w:val="20"/>
              </w:rPr>
            </w:pPr>
            <w:proofErr w:type="spellStart"/>
            <w:r w:rsidRPr="001C7213">
              <w:rPr>
                <w:sz w:val="20"/>
                <w:szCs w:val="20"/>
              </w:rPr>
              <w:t>Genomac</w:t>
            </w:r>
            <w:proofErr w:type="spellEnd"/>
            <w:r w:rsidRPr="001C7213">
              <w:rPr>
                <w:sz w:val="20"/>
                <w:szCs w:val="20"/>
              </w:rPr>
              <w:t xml:space="preserve"> Research Institute, </w:t>
            </w:r>
            <w:proofErr w:type="spellStart"/>
            <w:r w:rsidRPr="001C7213">
              <w:rPr>
                <w:sz w:val="20"/>
                <w:szCs w:val="20"/>
              </w:rPr>
              <w:t>sro</w:t>
            </w:r>
            <w:proofErr w:type="spellEnd"/>
            <w:r w:rsidRPr="001C7213">
              <w:rPr>
                <w:sz w:val="20"/>
                <w:szCs w:val="20"/>
              </w:rPr>
              <w:t xml:space="preserve"> (</w:t>
            </w:r>
            <w:proofErr w:type="spellStart"/>
            <w:r w:rsidRPr="001C7213">
              <w:rPr>
                <w:sz w:val="20"/>
                <w:szCs w:val="20"/>
              </w:rPr>
              <w:t>Genomac</w:t>
            </w:r>
            <w:proofErr w:type="spellEnd"/>
            <w:r w:rsidRPr="001C7213">
              <w:rPr>
                <w:sz w:val="20"/>
                <w:szCs w:val="20"/>
              </w:rPr>
              <w:t>)</w:t>
            </w:r>
          </w:p>
          <w:p w14:paraId="0B2D4585" w14:textId="77777777" w:rsidR="00F33ABA" w:rsidRPr="001C7213" w:rsidRDefault="00F33ABA" w:rsidP="00F33ABA">
            <w:pPr>
              <w:rPr>
                <w:color w:val="000000" w:themeColor="text1"/>
                <w:sz w:val="20"/>
                <w:szCs w:val="20"/>
              </w:rPr>
            </w:pPr>
          </w:p>
          <w:p w14:paraId="62D0B2A4" w14:textId="77777777" w:rsidR="00F33ABA" w:rsidRPr="001C7213" w:rsidRDefault="00F33ABA" w:rsidP="00F33ABA">
            <w:pPr>
              <w:rPr>
                <w:sz w:val="20"/>
                <w:szCs w:val="20"/>
              </w:rPr>
            </w:pPr>
          </w:p>
        </w:tc>
        <w:tc>
          <w:tcPr>
            <w:tcW w:w="2552" w:type="dxa"/>
            <w:shd w:val="clear" w:color="auto" w:fill="FFFFFF" w:themeFill="background1"/>
          </w:tcPr>
          <w:p w14:paraId="3FA18906" w14:textId="77777777" w:rsidR="001844B5" w:rsidRDefault="001844B5" w:rsidP="001844B5">
            <w:pPr>
              <w:rPr>
                <w:sz w:val="20"/>
                <w:szCs w:val="20"/>
              </w:rPr>
            </w:pPr>
            <w:r w:rsidRPr="00532ABC">
              <w:rPr>
                <w:sz w:val="20"/>
                <w:szCs w:val="20"/>
              </w:rPr>
              <w:t>Public + EU co-funding:</w:t>
            </w:r>
          </w:p>
          <w:p w14:paraId="224021C8" w14:textId="77777777" w:rsidR="00A53E92" w:rsidRDefault="00A53E92">
            <w:pPr>
              <w:pStyle w:val="Odstavekseznama"/>
              <w:numPr>
                <w:ilvl w:val="0"/>
                <w:numId w:val="99"/>
              </w:numPr>
              <w:rPr>
                <w:sz w:val="20"/>
                <w:szCs w:val="20"/>
              </w:rPr>
            </w:pPr>
            <w:r w:rsidRPr="00A53E92">
              <w:rPr>
                <w:sz w:val="20"/>
                <w:szCs w:val="20"/>
              </w:rPr>
              <w:t>Ministry of Education, Youth and Sports of the Czech Republic</w:t>
            </w:r>
          </w:p>
          <w:p w14:paraId="15AD982C" w14:textId="2D3D4300" w:rsidR="00F33ABA" w:rsidRPr="001844B5" w:rsidRDefault="001844B5">
            <w:pPr>
              <w:pStyle w:val="Odstavekseznama"/>
              <w:numPr>
                <w:ilvl w:val="0"/>
                <w:numId w:val="99"/>
              </w:numPr>
              <w:rPr>
                <w:sz w:val="20"/>
                <w:szCs w:val="20"/>
              </w:rPr>
            </w:pPr>
            <w:r w:rsidRPr="001844B5">
              <w:rPr>
                <w:sz w:val="20"/>
                <w:szCs w:val="20"/>
              </w:rPr>
              <w:t>European Commission</w:t>
            </w:r>
          </w:p>
        </w:tc>
        <w:tc>
          <w:tcPr>
            <w:tcW w:w="1134" w:type="dxa"/>
            <w:shd w:val="clear" w:color="auto" w:fill="FFFFFF" w:themeFill="background1"/>
          </w:tcPr>
          <w:p w14:paraId="7B6227AC" w14:textId="4F4498FA" w:rsidR="00F33ABA" w:rsidRPr="001C7213" w:rsidRDefault="00F33ABA" w:rsidP="00F33ABA">
            <w:pPr>
              <w:rPr>
                <w:sz w:val="20"/>
                <w:szCs w:val="20"/>
              </w:rPr>
            </w:pPr>
            <w:r w:rsidRPr="001C7213">
              <w:rPr>
                <w:sz w:val="20"/>
                <w:szCs w:val="20"/>
              </w:rPr>
              <w:t>2019–2023</w:t>
            </w:r>
          </w:p>
          <w:p w14:paraId="7F98F97A" w14:textId="77777777" w:rsidR="00F33ABA" w:rsidRPr="001C7213" w:rsidRDefault="00F33ABA" w:rsidP="00F33ABA">
            <w:pPr>
              <w:rPr>
                <w:sz w:val="20"/>
                <w:szCs w:val="20"/>
              </w:rPr>
            </w:pPr>
          </w:p>
          <w:p w14:paraId="2AA7B13C" w14:textId="77777777" w:rsidR="00F33ABA" w:rsidRPr="001C7213" w:rsidRDefault="00F33ABA" w:rsidP="00F33ABA">
            <w:pPr>
              <w:rPr>
                <w:sz w:val="20"/>
                <w:szCs w:val="20"/>
              </w:rPr>
            </w:pPr>
          </w:p>
          <w:p w14:paraId="7E4724A2" w14:textId="77777777" w:rsidR="00F33ABA" w:rsidRPr="001C7213" w:rsidRDefault="00F33ABA" w:rsidP="00F33ABA">
            <w:pPr>
              <w:rPr>
                <w:sz w:val="20"/>
                <w:szCs w:val="20"/>
              </w:rPr>
            </w:pPr>
          </w:p>
          <w:p w14:paraId="0A5552E4" w14:textId="77777777" w:rsidR="00F33ABA" w:rsidRPr="001C7213" w:rsidRDefault="00F33ABA" w:rsidP="00F33ABA">
            <w:pPr>
              <w:rPr>
                <w:sz w:val="20"/>
                <w:szCs w:val="20"/>
              </w:rPr>
            </w:pPr>
          </w:p>
          <w:p w14:paraId="0659A802" w14:textId="77777777" w:rsidR="00F33ABA" w:rsidRPr="001C7213" w:rsidRDefault="00F33ABA" w:rsidP="00F33ABA">
            <w:pPr>
              <w:rPr>
                <w:sz w:val="20"/>
                <w:szCs w:val="20"/>
              </w:rPr>
            </w:pPr>
          </w:p>
          <w:p w14:paraId="388F0A87" w14:textId="0E95FFC0" w:rsidR="00F33ABA" w:rsidRPr="001C7213" w:rsidRDefault="00F33ABA" w:rsidP="00F33ABA">
            <w:pPr>
              <w:rPr>
                <w:sz w:val="20"/>
                <w:szCs w:val="20"/>
              </w:rPr>
            </w:pPr>
            <w:r w:rsidRPr="001C7213">
              <w:rPr>
                <w:sz w:val="20"/>
                <w:szCs w:val="20"/>
              </w:rPr>
              <w:t>2025–ongoing (2028)</w:t>
            </w:r>
          </w:p>
        </w:tc>
        <w:tc>
          <w:tcPr>
            <w:tcW w:w="1984" w:type="dxa"/>
            <w:shd w:val="clear" w:color="auto" w:fill="FFFFFF" w:themeFill="background1"/>
          </w:tcPr>
          <w:p w14:paraId="6293A08D" w14:textId="7E4F28EB" w:rsidR="00F33ABA" w:rsidRPr="001C7213" w:rsidRDefault="00F33ABA" w:rsidP="00F33ABA">
            <w:pPr>
              <w:rPr>
                <w:bCs/>
                <w:sz w:val="20"/>
                <w:szCs w:val="20"/>
              </w:rPr>
            </w:pPr>
            <w:r w:rsidRPr="001C7213">
              <w:rPr>
                <w:sz w:val="20"/>
                <w:szCs w:val="20"/>
              </w:rPr>
              <w:t>Performed WGS of 1,016 healthy Czechs.</w:t>
            </w:r>
          </w:p>
        </w:tc>
        <w:tc>
          <w:tcPr>
            <w:tcW w:w="3402" w:type="dxa"/>
            <w:shd w:val="clear" w:color="auto" w:fill="FFFFFF" w:themeFill="background1"/>
          </w:tcPr>
          <w:p w14:paraId="54833450" w14:textId="02261F75" w:rsidR="00F33ABA" w:rsidRPr="001C7213" w:rsidRDefault="00F33ABA" w:rsidP="00F33ABA">
            <w:pPr>
              <w:rPr>
                <w:sz w:val="20"/>
                <w:szCs w:val="20"/>
              </w:rPr>
            </w:pPr>
            <w:r w:rsidRPr="001C7213">
              <w:rPr>
                <w:sz w:val="20"/>
                <w:szCs w:val="20"/>
              </w:rPr>
              <w:t>To create a reference database of genomic variants of healthy Czech adults.</w:t>
            </w:r>
          </w:p>
          <w:p w14:paraId="487ABAE7" w14:textId="77777777" w:rsidR="00F33ABA" w:rsidRPr="001C7213" w:rsidRDefault="00F33ABA" w:rsidP="00F33ABA">
            <w:pPr>
              <w:rPr>
                <w:sz w:val="20"/>
                <w:szCs w:val="20"/>
              </w:rPr>
            </w:pPr>
          </w:p>
          <w:p w14:paraId="16B6C59F" w14:textId="77777777" w:rsidR="00F33ABA" w:rsidRPr="001C7213" w:rsidRDefault="00F33ABA" w:rsidP="00F33ABA">
            <w:pPr>
              <w:rPr>
                <w:sz w:val="20"/>
                <w:szCs w:val="20"/>
              </w:rPr>
            </w:pPr>
          </w:p>
          <w:p w14:paraId="2259B937" w14:textId="77777777" w:rsidR="00F33ABA" w:rsidRPr="001C7213" w:rsidRDefault="00F33ABA" w:rsidP="00F33ABA">
            <w:pPr>
              <w:rPr>
                <w:sz w:val="20"/>
                <w:szCs w:val="20"/>
              </w:rPr>
            </w:pPr>
          </w:p>
          <w:p w14:paraId="27610197" w14:textId="7CC811A4" w:rsidR="00F33ABA" w:rsidRPr="001C7213" w:rsidRDefault="00F33ABA" w:rsidP="00F33ABA">
            <w:pPr>
              <w:rPr>
                <w:sz w:val="20"/>
                <w:szCs w:val="20"/>
              </w:rPr>
            </w:pPr>
            <w:r w:rsidRPr="001C7213">
              <w:rPr>
                <w:sz w:val="20"/>
                <w:szCs w:val="20"/>
              </w:rPr>
              <w:t>The main goal of the ACGT 2 project is to optimize the use of new genomic methods in routine diagnostics.</w:t>
            </w:r>
          </w:p>
        </w:tc>
        <w:tc>
          <w:tcPr>
            <w:tcW w:w="709" w:type="dxa"/>
            <w:shd w:val="clear" w:color="auto" w:fill="FFFFFF" w:themeFill="background1"/>
          </w:tcPr>
          <w:p w14:paraId="4F86D73F" w14:textId="2B0F5B51"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&lt;EndNote&gt;&lt;Cite&gt;&lt;Author&gt;Central European Institute of Technology&lt;/Author&gt;&lt;Year&gt;n.d.&lt;/Year&gt;&lt;RecNum&gt;275&lt;/RecNum&gt;&lt;DisplayText&gt;[54]&lt;/DisplayText&gt;&lt;record&gt;&lt;rec-number&gt;275&lt;/rec-number&gt;&lt;foreign-keys&gt;&lt;key app="EN" db-id="2pvtx2s5sxfsw6eaap2v2ptlfatdfe5aw5zd" timestamp="1752480843"&gt;275&lt;/key&gt;&lt;/foreign-keys&gt;&lt;ref-type name="Web Page"&gt;12&lt;/ref-type&gt;&lt;contributors&gt;&lt;authors&gt;&lt;author&gt;&lt;style face="normal" font="default" size="100%"&gt;Central European Institute of Technology&lt;/style&gt;&lt;style face="normal" font="default" charset="238" size="100%"&gt;, &lt;/style&gt;&lt;/author&gt;&lt;/authors&gt;&lt;/contributors&gt;&lt;titles&gt;&lt;title&gt;ACGT Genomic Projects&lt;/title&gt;&lt;/titles&gt;&lt;volume&gt;accessed 14 July 2025&lt;/volume&gt;&lt;dates&gt;&lt;year&gt;&lt;style face="normal" font="default" charset="238" size="100%"&gt;n.d.&lt;/style&gt;&lt;/year&gt;&lt;/dates&gt;&lt;urls&gt;&lt;related-urls&gt;&lt;url&gt;https://www.acgt.cz/&lt;/url&gt;&lt;/related-urls&gt;&lt;/urls&gt;&lt;/record&gt;&lt;/Cite&gt;&lt;/EndNote&gt;</w:instrText>
            </w:r>
            <w:r w:rsidRPr="001C7213">
              <w:rPr>
                <w:sz w:val="20"/>
                <w:szCs w:val="20"/>
              </w:rPr>
              <w:fldChar w:fldCharType="separate"/>
            </w:r>
            <w:r>
              <w:rPr>
                <w:noProof/>
                <w:sz w:val="20"/>
                <w:szCs w:val="20"/>
              </w:rPr>
              <w:t>[54]</w:t>
            </w:r>
            <w:r w:rsidRPr="001C7213">
              <w:rPr>
                <w:sz w:val="20"/>
                <w:szCs w:val="20"/>
              </w:rPr>
              <w:fldChar w:fldCharType="end"/>
            </w:r>
          </w:p>
        </w:tc>
      </w:tr>
      <w:tr w:rsidR="00F33ABA" w:rsidRPr="001C7213" w14:paraId="4EDE0D91" w14:textId="77777777" w:rsidTr="00FF142E">
        <w:tc>
          <w:tcPr>
            <w:tcW w:w="1555" w:type="dxa"/>
            <w:vMerge/>
            <w:shd w:val="clear" w:color="auto" w:fill="FFFFFF" w:themeFill="background1"/>
          </w:tcPr>
          <w:p w14:paraId="2619D64A" w14:textId="77777777" w:rsidR="00F33ABA" w:rsidRPr="001C7213" w:rsidRDefault="00F33ABA" w:rsidP="00F33ABA">
            <w:pPr>
              <w:rPr>
                <w:b/>
                <w:bCs/>
                <w:sz w:val="20"/>
                <w:szCs w:val="20"/>
              </w:rPr>
            </w:pPr>
          </w:p>
        </w:tc>
        <w:tc>
          <w:tcPr>
            <w:tcW w:w="2126" w:type="dxa"/>
            <w:shd w:val="clear" w:color="auto" w:fill="FFFFFF" w:themeFill="background1"/>
          </w:tcPr>
          <w:p w14:paraId="483EA0DD"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shd w:val="clear" w:color="auto" w:fill="FFFFFF" w:themeFill="background1"/>
          </w:tcPr>
          <w:p w14:paraId="25AE0FCF" w14:textId="77777777" w:rsidR="00F33ABA" w:rsidRPr="001C7213" w:rsidRDefault="00F33ABA" w:rsidP="00F33ABA">
            <w:pPr>
              <w:pStyle w:val="Odstavekseznama"/>
              <w:numPr>
                <w:ilvl w:val="0"/>
                <w:numId w:val="11"/>
              </w:numPr>
              <w:rPr>
                <w:sz w:val="20"/>
                <w:szCs w:val="20"/>
              </w:rPr>
            </w:pPr>
            <w:r w:rsidRPr="001C7213">
              <w:rPr>
                <w:sz w:val="20"/>
                <w:szCs w:val="20"/>
              </w:rPr>
              <w:t>Masaryk University</w:t>
            </w:r>
          </w:p>
          <w:p w14:paraId="21A143A7" w14:textId="77777777" w:rsidR="00F33ABA" w:rsidRPr="001C7213" w:rsidRDefault="00F33ABA" w:rsidP="00F33ABA">
            <w:pPr>
              <w:pStyle w:val="Odstavekseznama"/>
              <w:numPr>
                <w:ilvl w:val="0"/>
                <w:numId w:val="11"/>
              </w:numPr>
              <w:rPr>
                <w:sz w:val="20"/>
                <w:szCs w:val="20"/>
              </w:rPr>
            </w:pPr>
            <w:r w:rsidRPr="001C7213">
              <w:rPr>
                <w:sz w:val="20"/>
                <w:szCs w:val="20"/>
              </w:rPr>
              <w:t>Charles University</w:t>
            </w:r>
          </w:p>
        </w:tc>
        <w:tc>
          <w:tcPr>
            <w:tcW w:w="2552" w:type="dxa"/>
            <w:shd w:val="clear" w:color="auto" w:fill="FFFFFF" w:themeFill="background1"/>
          </w:tcPr>
          <w:p w14:paraId="42AB050E" w14:textId="714EB167" w:rsidR="00F33ABA" w:rsidRPr="001C7213" w:rsidRDefault="009D052B" w:rsidP="00F33ABA">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42AD3423" w14:textId="0F54C8E0" w:rsidR="00F33ABA" w:rsidRPr="001C7213" w:rsidRDefault="00F33ABA" w:rsidP="00F33ABA">
            <w:pPr>
              <w:rPr>
                <w:sz w:val="20"/>
                <w:szCs w:val="20"/>
              </w:rPr>
            </w:pPr>
            <w:r w:rsidRPr="001C7213">
              <w:rPr>
                <w:sz w:val="20"/>
                <w:szCs w:val="20"/>
              </w:rPr>
              <w:t>From 2020</w:t>
            </w:r>
          </w:p>
        </w:tc>
        <w:tc>
          <w:tcPr>
            <w:tcW w:w="1984" w:type="dxa"/>
            <w:shd w:val="clear" w:color="auto" w:fill="FFFFFF" w:themeFill="background1"/>
          </w:tcPr>
          <w:p w14:paraId="09B5EDB9" w14:textId="7CBE1210" w:rsidR="00F33ABA" w:rsidRPr="001C7213" w:rsidRDefault="00F33ABA" w:rsidP="00F33ABA">
            <w:pPr>
              <w:rPr>
                <w:sz w:val="20"/>
                <w:szCs w:val="20"/>
              </w:rPr>
            </w:pPr>
            <w:r w:rsidRPr="001C7213">
              <w:rPr>
                <w:sz w:val="20"/>
                <w:szCs w:val="20"/>
              </w:rPr>
              <w:t>/</w:t>
            </w:r>
          </w:p>
        </w:tc>
        <w:tc>
          <w:tcPr>
            <w:tcW w:w="3402" w:type="dxa"/>
            <w:shd w:val="clear" w:color="auto" w:fill="FFFFFF" w:themeFill="background1"/>
          </w:tcPr>
          <w:p w14:paraId="236D7EDE" w14:textId="77777777" w:rsidR="00F33ABA" w:rsidRPr="001C7213" w:rsidRDefault="00F33ABA" w:rsidP="00F33ABA">
            <w:pPr>
              <w:rPr>
                <w:sz w:val="20"/>
                <w:szCs w:val="20"/>
              </w:rPr>
            </w:pPr>
            <w:r w:rsidRPr="001C7213">
              <w:rPr>
                <w:sz w:val="20"/>
                <w:szCs w:val="20"/>
              </w:rPr>
              <w:t>See the aims of the B1MG.</w:t>
            </w:r>
          </w:p>
        </w:tc>
        <w:tc>
          <w:tcPr>
            <w:tcW w:w="709" w:type="dxa"/>
            <w:shd w:val="clear" w:color="auto" w:fill="FFFFFF" w:themeFill="background1"/>
          </w:tcPr>
          <w:p w14:paraId="3AA8C804" w14:textId="7BB0A03D"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780E1239" w14:textId="65C5D99D"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F33ABA" w:rsidRPr="001C7213" w14:paraId="5CDB37B2" w14:textId="77777777" w:rsidTr="00FF142E">
        <w:tc>
          <w:tcPr>
            <w:tcW w:w="1555" w:type="dxa"/>
            <w:vMerge/>
            <w:shd w:val="clear" w:color="auto" w:fill="FFFFFF" w:themeFill="background1"/>
          </w:tcPr>
          <w:p w14:paraId="37BB4D11" w14:textId="77777777" w:rsidR="00F33ABA" w:rsidRPr="001C7213" w:rsidRDefault="00F33ABA" w:rsidP="00F33ABA">
            <w:pPr>
              <w:rPr>
                <w:b/>
                <w:bCs/>
                <w:sz w:val="20"/>
                <w:szCs w:val="20"/>
              </w:rPr>
            </w:pPr>
          </w:p>
        </w:tc>
        <w:tc>
          <w:tcPr>
            <w:tcW w:w="2126" w:type="dxa"/>
            <w:shd w:val="clear" w:color="auto" w:fill="FFFFFF" w:themeFill="background1"/>
          </w:tcPr>
          <w:p w14:paraId="27885367"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33F4622C" w14:textId="77777777" w:rsidR="00F33ABA" w:rsidRPr="001C7213" w:rsidRDefault="00F33ABA" w:rsidP="00F33ABA">
            <w:pPr>
              <w:rPr>
                <w:sz w:val="20"/>
                <w:szCs w:val="20"/>
              </w:rPr>
            </w:pPr>
            <w:r w:rsidRPr="001C7213">
              <w:rPr>
                <w:sz w:val="20"/>
                <w:szCs w:val="20"/>
              </w:rPr>
              <w:t xml:space="preserve">Masaryk University </w:t>
            </w:r>
          </w:p>
        </w:tc>
        <w:tc>
          <w:tcPr>
            <w:tcW w:w="2552" w:type="dxa"/>
            <w:shd w:val="clear" w:color="auto" w:fill="FFFFFF" w:themeFill="background1"/>
          </w:tcPr>
          <w:p w14:paraId="285B1EF0" w14:textId="0A004CF0"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4166FDF6" w14:textId="45855D5A" w:rsidR="00F33ABA" w:rsidRPr="001C7213" w:rsidRDefault="00F33ABA" w:rsidP="00F33ABA">
            <w:pPr>
              <w:rPr>
                <w:sz w:val="20"/>
                <w:szCs w:val="20"/>
              </w:rPr>
            </w:pPr>
            <w:r w:rsidRPr="001C7213">
              <w:rPr>
                <w:sz w:val="20"/>
                <w:szCs w:val="20"/>
              </w:rPr>
              <w:t>From 2022</w:t>
            </w:r>
          </w:p>
        </w:tc>
        <w:tc>
          <w:tcPr>
            <w:tcW w:w="1984" w:type="dxa"/>
            <w:shd w:val="clear" w:color="auto" w:fill="FFFFFF" w:themeFill="background1"/>
          </w:tcPr>
          <w:p w14:paraId="2729A740" w14:textId="22C7DCC3"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040216C6" w14:textId="77777777" w:rsidR="00F33ABA" w:rsidRPr="001C7213" w:rsidRDefault="00F33ABA" w:rsidP="00F33ABA">
            <w:pPr>
              <w:rPr>
                <w:sz w:val="20"/>
                <w:szCs w:val="20"/>
              </w:rPr>
            </w:pPr>
            <w:r w:rsidRPr="001C7213">
              <w:rPr>
                <w:sz w:val="20"/>
                <w:szCs w:val="20"/>
              </w:rPr>
              <w:t>See the aims of GDI.</w:t>
            </w:r>
          </w:p>
        </w:tc>
        <w:tc>
          <w:tcPr>
            <w:tcW w:w="709" w:type="dxa"/>
            <w:shd w:val="clear" w:color="auto" w:fill="FFFFFF" w:themeFill="background1"/>
          </w:tcPr>
          <w:p w14:paraId="5F305935" w14:textId="05413758"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F33ABA" w:rsidRPr="001C7213" w14:paraId="17E988E4" w14:textId="77777777" w:rsidTr="00FF142E">
        <w:tc>
          <w:tcPr>
            <w:tcW w:w="1555" w:type="dxa"/>
            <w:vMerge/>
            <w:shd w:val="clear" w:color="auto" w:fill="FFFFFF" w:themeFill="background1"/>
          </w:tcPr>
          <w:p w14:paraId="60F481A7" w14:textId="77777777" w:rsidR="00F33ABA" w:rsidRPr="001C7213" w:rsidRDefault="00F33ABA" w:rsidP="00F33ABA">
            <w:pPr>
              <w:rPr>
                <w:b/>
                <w:bCs/>
                <w:sz w:val="20"/>
                <w:szCs w:val="20"/>
              </w:rPr>
            </w:pPr>
          </w:p>
        </w:tc>
        <w:tc>
          <w:tcPr>
            <w:tcW w:w="2126" w:type="dxa"/>
            <w:shd w:val="clear" w:color="auto" w:fill="FFFFFF" w:themeFill="background1"/>
          </w:tcPr>
          <w:p w14:paraId="1F1EC347" w14:textId="77777777" w:rsidR="00F33ABA" w:rsidRPr="001C7213" w:rsidRDefault="00F33ABA" w:rsidP="00F33AB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7A364BF0" w14:textId="77777777" w:rsidR="00F33ABA" w:rsidRPr="001C7213" w:rsidRDefault="00F33ABA" w:rsidP="00F33ABA">
            <w:pPr>
              <w:pStyle w:val="Odstavekseznama"/>
              <w:numPr>
                <w:ilvl w:val="0"/>
                <w:numId w:val="11"/>
              </w:numPr>
              <w:rPr>
                <w:sz w:val="20"/>
                <w:szCs w:val="20"/>
              </w:rPr>
            </w:pPr>
            <w:r w:rsidRPr="001C7213">
              <w:rPr>
                <w:sz w:val="20"/>
                <w:szCs w:val="20"/>
              </w:rPr>
              <w:t>Masaryk University</w:t>
            </w:r>
          </w:p>
          <w:p w14:paraId="100C2B87" w14:textId="3421663D" w:rsidR="00F33ABA" w:rsidRPr="001C7213" w:rsidRDefault="00F33ABA" w:rsidP="00F33ABA">
            <w:pPr>
              <w:pStyle w:val="Odstavekseznama"/>
              <w:numPr>
                <w:ilvl w:val="0"/>
                <w:numId w:val="11"/>
              </w:numPr>
              <w:rPr>
                <w:sz w:val="20"/>
                <w:szCs w:val="20"/>
              </w:rPr>
            </w:pPr>
            <w:r w:rsidRPr="001C7213">
              <w:rPr>
                <w:sz w:val="20"/>
                <w:szCs w:val="20"/>
              </w:rPr>
              <w:t>Central European Institute of Technology</w:t>
            </w:r>
          </w:p>
        </w:tc>
        <w:tc>
          <w:tcPr>
            <w:tcW w:w="2552" w:type="dxa"/>
            <w:shd w:val="clear" w:color="auto" w:fill="FFFFFF" w:themeFill="background1"/>
          </w:tcPr>
          <w:p w14:paraId="15027199" w14:textId="489441CB"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3DEE9EE7" w14:textId="20205FA8" w:rsidR="00F33ABA" w:rsidRPr="001C7213" w:rsidRDefault="00F33ABA" w:rsidP="00F33ABA">
            <w:pPr>
              <w:rPr>
                <w:sz w:val="20"/>
                <w:szCs w:val="20"/>
              </w:rPr>
            </w:pPr>
            <w:r w:rsidRPr="001C7213">
              <w:rPr>
                <w:sz w:val="20"/>
                <w:szCs w:val="20"/>
              </w:rPr>
              <w:t>From 2024</w:t>
            </w:r>
          </w:p>
        </w:tc>
        <w:tc>
          <w:tcPr>
            <w:tcW w:w="1984" w:type="dxa"/>
            <w:shd w:val="clear" w:color="auto" w:fill="FFFFFF" w:themeFill="background1"/>
          </w:tcPr>
          <w:p w14:paraId="0652DAFD" w14:textId="35DE1474" w:rsidR="00F33ABA" w:rsidRPr="001C7213" w:rsidRDefault="00F33ABA" w:rsidP="00F33ABA">
            <w:pPr>
              <w:rPr>
                <w:bCs/>
                <w:sz w:val="20"/>
                <w:szCs w:val="20"/>
              </w:rPr>
            </w:pPr>
            <w:r w:rsidRPr="001C7213">
              <w:rPr>
                <w:sz w:val="20"/>
                <w:szCs w:val="20"/>
              </w:rPr>
              <w:t>To sequence 2,946 samples.</w:t>
            </w:r>
          </w:p>
        </w:tc>
        <w:tc>
          <w:tcPr>
            <w:tcW w:w="3402" w:type="dxa"/>
            <w:shd w:val="clear" w:color="auto" w:fill="FFFFFF" w:themeFill="background1"/>
          </w:tcPr>
          <w:p w14:paraId="33A7D1EF" w14:textId="77777777" w:rsidR="00F33ABA" w:rsidRPr="001C7213" w:rsidRDefault="00F33ABA" w:rsidP="00F33ABA">
            <w:pPr>
              <w:rPr>
                <w:sz w:val="20"/>
                <w:szCs w:val="20"/>
              </w:rPr>
            </w:pPr>
            <w:r w:rsidRPr="001C7213">
              <w:rPr>
                <w:sz w:val="20"/>
                <w:szCs w:val="20"/>
              </w:rPr>
              <w:t xml:space="preserve">See the aims of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482D963D" w14:textId="2FD65C41"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F33ABA" w:rsidRPr="001C7213" w14:paraId="3B52688F" w14:textId="77777777" w:rsidTr="00FF142E">
        <w:tc>
          <w:tcPr>
            <w:tcW w:w="1555" w:type="dxa"/>
            <w:vMerge/>
            <w:shd w:val="clear" w:color="auto" w:fill="FFFFFF" w:themeFill="background1"/>
          </w:tcPr>
          <w:p w14:paraId="7535476D" w14:textId="77777777" w:rsidR="00F33ABA" w:rsidRPr="001C7213" w:rsidRDefault="00F33ABA" w:rsidP="00F33ABA">
            <w:pPr>
              <w:rPr>
                <w:b/>
                <w:bCs/>
                <w:sz w:val="20"/>
                <w:szCs w:val="20"/>
              </w:rPr>
            </w:pPr>
          </w:p>
        </w:tc>
        <w:tc>
          <w:tcPr>
            <w:tcW w:w="2126" w:type="dxa"/>
            <w:shd w:val="clear" w:color="auto" w:fill="FFFFFF" w:themeFill="background1"/>
          </w:tcPr>
          <w:p w14:paraId="18020E12"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21E28A8E" w14:textId="77777777" w:rsidR="00F33ABA" w:rsidRPr="001C7213" w:rsidRDefault="00F33ABA" w:rsidP="00F33ABA">
            <w:pPr>
              <w:rPr>
                <w:sz w:val="20"/>
                <w:szCs w:val="20"/>
              </w:rPr>
            </w:pPr>
            <w:r w:rsidRPr="001C7213">
              <w:rPr>
                <w:sz w:val="20"/>
                <w:szCs w:val="20"/>
              </w:rPr>
              <w:t>Masaryk University</w:t>
            </w:r>
          </w:p>
        </w:tc>
        <w:tc>
          <w:tcPr>
            <w:tcW w:w="2552" w:type="dxa"/>
            <w:shd w:val="clear" w:color="auto" w:fill="FFFFFF" w:themeFill="background1"/>
          </w:tcPr>
          <w:p w14:paraId="7CAF0333" w14:textId="20E720FF" w:rsidR="00F33ABA" w:rsidRPr="001C7213" w:rsidRDefault="005C67AA" w:rsidP="00F33ABA">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0AEA1E0A" w14:textId="2527A343" w:rsidR="00F33ABA" w:rsidRPr="001C7213" w:rsidRDefault="00F33ABA" w:rsidP="00F33ABA">
            <w:pPr>
              <w:rPr>
                <w:sz w:val="20"/>
                <w:szCs w:val="20"/>
              </w:rPr>
            </w:pPr>
            <w:r w:rsidRPr="001C7213">
              <w:rPr>
                <w:sz w:val="20"/>
                <w:szCs w:val="20"/>
              </w:rPr>
              <w:t>From 2025</w:t>
            </w:r>
          </w:p>
        </w:tc>
        <w:tc>
          <w:tcPr>
            <w:tcW w:w="1984" w:type="dxa"/>
            <w:shd w:val="clear" w:color="auto" w:fill="FFFFFF" w:themeFill="background1"/>
          </w:tcPr>
          <w:p w14:paraId="528F1ECD" w14:textId="60DF9759"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579D8F04" w14:textId="77777777" w:rsidR="00F33ABA" w:rsidRPr="001C7213" w:rsidRDefault="00F33ABA" w:rsidP="00F33ABA">
            <w:pPr>
              <w:rPr>
                <w:sz w:val="20"/>
                <w:szCs w:val="20"/>
              </w:rPr>
            </w:pPr>
            <w:r w:rsidRPr="001C7213">
              <w:rPr>
                <w:sz w:val="20"/>
                <w:szCs w:val="20"/>
              </w:rPr>
              <w:t>See the aims of B1MGplus.</w:t>
            </w:r>
          </w:p>
        </w:tc>
        <w:tc>
          <w:tcPr>
            <w:tcW w:w="709" w:type="dxa"/>
            <w:shd w:val="clear" w:color="auto" w:fill="FFFFFF" w:themeFill="background1"/>
          </w:tcPr>
          <w:p w14:paraId="52845F8C" w14:textId="3FD87B5C"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F33ABA" w:rsidRPr="001C7213" w14:paraId="44EF6A86" w14:textId="77777777" w:rsidTr="00FF142E">
        <w:trPr>
          <w:trHeight w:val="642"/>
        </w:trPr>
        <w:tc>
          <w:tcPr>
            <w:tcW w:w="1555" w:type="dxa"/>
            <w:vMerge w:val="restart"/>
            <w:shd w:val="clear" w:color="auto" w:fill="FFFFFF" w:themeFill="background1"/>
          </w:tcPr>
          <w:p w14:paraId="63820299" w14:textId="77777777" w:rsidR="00F33ABA" w:rsidRPr="001C7213" w:rsidRDefault="00F33ABA" w:rsidP="00F33ABA">
            <w:pPr>
              <w:rPr>
                <w:b/>
                <w:bCs/>
                <w:sz w:val="20"/>
                <w:szCs w:val="20"/>
              </w:rPr>
            </w:pPr>
            <w:r w:rsidRPr="001C7213">
              <w:rPr>
                <w:b/>
                <w:bCs/>
                <w:sz w:val="20"/>
                <w:szCs w:val="20"/>
              </w:rPr>
              <w:lastRenderedPageBreak/>
              <w:t>Denmark</w:t>
            </w:r>
          </w:p>
          <w:p w14:paraId="0DAAA0D2" w14:textId="77777777" w:rsidR="00F33ABA" w:rsidRPr="001C7213" w:rsidRDefault="00F33ABA" w:rsidP="00F33ABA">
            <w:pPr>
              <w:rPr>
                <w:b/>
                <w:bCs/>
                <w:sz w:val="20"/>
                <w:szCs w:val="20"/>
              </w:rPr>
            </w:pPr>
          </w:p>
        </w:tc>
        <w:tc>
          <w:tcPr>
            <w:tcW w:w="2126" w:type="dxa"/>
            <w:shd w:val="clear" w:color="auto" w:fill="FFFFFF" w:themeFill="background1"/>
          </w:tcPr>
          <w:p w14:paraId="65E847B7" w14:textId="77777777" w:rsidR="00F33ABA" w:rsidRPr="001C7213" w:rsidRDefault="00F33ABA" w:rsidP="00F33ABA">
            <w:pPr>
              <w:rPr>
                <w:sz w:val="20"/>
                <w:szCs w:val="20"/>
              </w:rPr>
            </w:pPr>
            <w:proofErr w:type="spellStart"/>
            <w:r w:rsidRPr="001C7213">
              <w:rPr>
                <w:sz w:val="20"/>
                <w:szCs w:val="20"/>
              </w:rPr>
              <w:t>GenomeDenmark</w:t>
            </w:r>
            <w:proofErr w:type="spellEnd"/>
            <w:r w:rsidRPr="001C7213">
              <w:rPr>
                <w:sz w:val="20"/>
                <w:szCs w:val="20"/>
              </w:rPr>
              <w:t xml:space="preserve"> project</w:t>
            </w:r>
          </w:p>
        </w:tc>
        <w:tc>
          <w:tcPr>
            <w:tcW w:w="2551" w:type="dxa"/>
            <w:shd w:val="clear" w:color="auto" w:fill="FFFFFF" w:themeFill="background1"/>
          </w:tcPr>
          <w:p w14:paraId="1B1436DC" w14:textId="77777777" w:rsidR="00F33ABA" w:rsidRPr="001C7213" w:rsidRDefault="00F33ABA" w:rsidP="00F33ABA">
            <w:pPr>
              <w:rPr>
                <w:sz w:val="20"/>
                <w:szCs w:val="20"/>
              </w:rPr>
            </w:pPr>
            <w:r w:rsidRPr="001C7213">
              <w:rPr>
                <w:sz w:val="20"/>
                <w:szCs w:val="20"/>
              </w:rPr>
              <w:t>Academic-led:</w:t>
            </w:r>
          </w:p>
          <w:p w14:paraId="718967AA" w14:textId="77777777" w:rsidR="00F33ABA" w:rsidRPr="001C7213" w:rsidRDefault="00F33ABA" w:rsidP="00F33ABA">
            <w:pPr>
              <w:pStyle w:val="Odstavekseznama"/>
              <w:numPr>
                <w:ilvl w:val="0"/>
                <w:numId w:val="11"/>
              </w:numPr>
              <w:rPr>
                <w:bCs/>
                <w:sz w:val="20"/>
                <w:szCs w:val="20"/>
              </w:rPr>
            </w:pPr>
            <w:r w:rsidRPr="001C7213">
              <w:rPr>
                <w:bCs/>
                <w:sz w:val="20"/>
                <w:szCs w:val="20"/>
              </w:rPr>
              <w:t>University of Copenhagen</w:t>
            </w:r>
          </w:p>
          <w:p w14:paraId="3F5AEB7B" w14:textId="77777777" w:rsidR="00F33ABA" w:rsidRPr="001C7213" w:rsidRDefault="00F33ABA" w:rsidP="00F33ABA">
            <w:pPr>
              <w:pStyle w:val="Odstavekseznama"/>
              <w:numPr>
                <w:ilvl w:val="0"/>
                <w:numId w:val="11"/>
              </w:numPr>
              <w:rPr>
                <w:bCs/>
                <w:sz w:val="20"/>
                <w:szCs w:val="20"/>
              </w:rPr>
            </w:pPr>
            <w:r w:rsidRPr="001C7213">
              <w:rPr>
                <w:bCs/>
                <w:sz w:val="20"/>
                <w:szCs w:val="20"/>
              </w:rPr>
              <w:t>Aarhus University</w:t>
            </w:r>
          </w:p>
          <w:p w14:paraId="1E0897F1" w14:textId="77777777" w:rsidR="00F33ABA" w:rsidRPr="001C7213" w:rsidRDefault="00F33ABA" w:rsidP="00F33ABA">
            <w:pPr>
              <w:pStyle w:val="Odstavekseznama"/>
              <w:numPr>
                <w:ilvl w:val="0"/>
                <w:numId w:val="11"/>
              </w:numPr>
              <w:rPr>
                <w:bCs/>
                <w:sz w:val="20"/>
                <w:szCs w:val="20"/>
              </w:rPr>
            </w:pPr>
            <w:r w:rsidRPr="001C7213">
              <w:rPr>
                <w:bCs/>
                <w:sz w:val="20"/>
                <w:szCs w:val="20"/>
              </w:rPr>
              <w:t>Technical University of Denmark</w:t>
            </w:r>
          </w:p>
        </w:tc>
        <w:tc>
          <w:tcPr>
            <w:tcW w:w="2552" w:type="dxa"/>
            <w:shd w:val="clear" w:color="auto" w:fill="FFFFFF" w:themeFill="background1"/>
          </w:tcPr>
          <w:p w14:paraId="7A7A5530" w14:textId="77777777" w:rsidR="006249F5" w:rsidRDefault="006249F5" w:rsidP="009E2141">
            <w:pPr>
              <w:rPr>
                <w:sz w:val="20"/>
                <w:szCs w:val="20"/>
              </w:rPr>
            </w:pPr>
            <w:r w:rsidRPr="006249F5">
              <w:rPr>
                <w:sz w:val="20"/>
                <w:szCs w:val="20"/>
              </w:rPr>
              <w:t>Public + philanthropic funding:</w:t>
            </w:r>
          </w:p>
          <w:p w14:paraId="513B89D3" w14:textId="74234D60" w:rsidR="006249F5" w:rsidRDefault="009E2141">
            <w:pPr>
              <w:pStyle w:val="Odstavekseznama"/>
              <w:numPr>
                <w:ilvl w:val="0"/>
                <w:numId w:val="102"/>
              </w:numPr>
              <w:rPr>
                <w:sz w:val="20"/>
                <w:szCs w:val="20"/>
              </w:rPr>
            </w:pPr>
            <w:r w:rsidRPr="006249F5">
              <w:rPr>
                <w:sz w:val="20"/>
                <w:szCs w:val="20"/>
              </w:rPr>
              <w:t>Innovation Fund Denmark</w:t>
            </w:r>
          </w:p>
          <w:p w14:paraId="3F789EF5" w14:textId="7D8422E4" w:rsidR="00F33ABA" w:rsidRPr="006249F5" w:rsidRDefault="009E2141">
            <w:pPr>
              <w:pStyle w:val="Odstavekseznama"/>
              <w:numPr>
                <w:ilvl w:val="0"/>
                <w:numId w:val="102"/>
              </w:numPr>
              <w:rPr>
                <w:sz w:val="20"/>
                <w:szCs w:val="20"/>
              </w:rPr>
            </w:pPr>
            <w:r w:rsidRPr="006249F5">
              <w:rPr>
                <w:sz w:val="20"/>
                <w:szCs w:val="20"/>
              </w:rPr>
              <w:t>Novo Nordisk Foundation</w:t>
            </w:r>
          </w:p>
        </w:tc>
        <w:tc>
          <w:tcPr>
            <w:tcW w:w="1134" w:type="dxa"/>
            <w:shd w:val="clear" w:color="auto" w:fill="FFFFFF" w:themeFill="background1"/>
          </w:tcPr>
          <w:p w14:paraId="4AB9AC40" w14:textId="0260325C" w:rsidR="00F33ABA" w:rsidRPr="001C7213" w:rsidRDefault="00F33ABA" w:rsidP="00F33ABA">
            <w:pPr>
              <w:rPr>
                <w:sz w:val="20"/>
                <w:szCs w:val="20"/>
              </w:rPr>
            </w:pPr>
            <w:r w:rsidRPr="001C7213">
              <w:rPr>
                <w:sz w:val="20"/>
                <w:szCs w:val="20"/>
              </w:rPr>
              <w:t>2012–2017</w:t>
            </w:r>
          </w:p>
        </w:tc>
        <w:tc>
          <w:tcPr>
            <w:tcW w:w="1984" w:type="dxa"/>
            <w:shd w:val="clear" w:color="auto" w:fill="FFFFFF" w:themeFill="background1"/>
          </w:tcPr>
          <w:p w14:paraId="5011F9D4" w14:textId="77777777" w:rsidR="00F33ABA" w:rsidRPr="001C7213" w:rsidRDefault="00F33ABA" w:rsidP="00F33ABA">
            <w:pPr>
              <w:rPr>
                <w:bCs/>
                <w:sz w:val="20"/>
                <w:szCs w:val="20"/>
              </w:rPr>
            </w:pPr>
            <w:r w:rsidRPr="001C7213">
              <w:rPr>
                <w:bCs/>
                <w:sz w:val="20"/>
                <w:szCs w:val="20"/>
              </w:rPr>
              <w:t>Pilot study:</w:t>
            </w:r>
          </w:p>
          <w:p w14:paraId="5CAA070A" w14:textId="77777777" w:rsidR="00F33ABA" w:rsidRPr="001C7213" w:rsidRDefault="00F33ABA" w:rsidP="00F33ABA">
            <w:pPr>
              <w:rPr>
                <w:bCs/>
                <w:sz w:val="20"/>
                <w:szCs w:val="20"/>
              </w:rPr>
            </w:pPr>
            <w:r w:rsidRPr="001C7213">
              <w:rPr>
                <w:bCs/>
                <w:sz w:val="20"/>
                <w:szCs w:val="20"/>
              </w:rPr>
              <w:t>sequenced 10 trios (mother-father-child) from Denmark.</w:t>
            </w:r>
          </w:p>
          <w:p w14:paraId="01DD0059" w14:textId="77777777" w:rsidR="00F33ABA" w:rsidRPr="001C7213" w:rsidRDefault="00F33ABA" w:rsidP="00F33ABA">
            <w:pPr>
              <w:rPr>
                <w:bCs/>
                <w:sz w:val="20"/>
                <w:szCs w:val="20"/>
              </w:rPr>
            </w:pPr>
          </w:p>
          <w:p w14:paraId="16631786" w14:textId="77777777" w:rsidR="00F33ABA" w:rsidRPr="001C7213" w:rsidRDefault="00F33ABA" w:rsidP="00F33ABA">
            <w:pPr>
              <w:rPr>
                <w:bCs/>
                <w:sz w:val="20"/>
                <w:szCs w:val="20"/>
                <w:highlight w:val="yellow"/>
              </w:rPr>
            </w:pPr>
            <w:r w:rsidRPr="001C7213">
              <w:rPr>
                <w:bCs/>
                <w:sz w:val="20"/>
                <w:szCs w:val="20"/>
              </w:rPr>
              <w:t>Sequenced 150 individuals (50 trios) from Denmark.</w:t>
            </w:r>
          </w:p>
        </w:tc>
        <w:tc>
          <w:tcPr>
            <w:tcW w:w="3402" w:type="dxa"/>
            <w:shd w:val="clear" w:color="auto" w:fill="FFFFFF" w:themeFill="background1"/>
          </w:tcPr>
          <w:p w14:paraId="728A2434" w14:textId="03ADD26D" w:rsidR="00F33ABA" w:rsidRPr="001C7213" w:rsidRDefault="00F33ABA" w:rsidP="00F33ABA">
            <w:pPr>
              <w:rPr>
                <w:sz w:val="20"/>
                <w:szCs w:val="20"/>
              </w:rPr>
            </w:pPr>
            <w:r w:rsidRPr="001C7213">
              <w:rPr>
                <w:sz w:val="20"/>
                <w:szCs w:val="20"/>
              </w:rPr>
              <w:t>To improve interpretation of clinical genetics in Denmark by establishing a regional reference genome.</w:t>
            </w:r>
          </w:p>
        </w:tc>
        <w:tc>
          <w:tcPr>
            <w:tcW w:w="709" w:type="dxa"/>
            <w:shd w:val="clear" w:color="auto" w:fill="FFFFFF" w:themeFill="background1"/>
          </w:tcPr>
          <w:p w14:paraId="389BDC65" w14:textId="0B104294" w:rsidR="00F33ABA" w:rsidRPr="001C7213" w:rsidRDefault="00F33ABA" w:rsidP="00F33ABA">
            <w:pPr>
              <w:rPr>
                <w:sz w:val="20"/>
                <w:szCs w:val="20"/>
              </w:rPr>
            </w:pPr>
            <w:r w:rsidRPr="001C7213">
              <w:rPr>
                <w:sz w:val="20"/>
                <w:szCs w:val="20"/>
              </w:rPr>
              <w:fldChar w:fldCharType="begin">
                <w:fldData xml:space="preserve">PEVuZE5vdGU+PENpdGU+PEF1dGhvcj5NYXJldHR5PC9BdXRob3I+PFllYXI+MjAxNzwvWWVhcj48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</w:fldData>
              </w:fldChar>
            </w:r>
            <w:r>
              <w:rPr>
                <w:sz w:val="20"/>
                <w:szCs w:val="20"/>
              </w:rPr>
              <w:instrText xml:space="preserve"> ADDIN EN.CITE </w:instrText>
            </w:r>
            <w:r>
              <w:rPr>
                <w:sz w:val="20"/>
                <w:szCs w:val="20"/>
              </w:rPr>
              <w:fldChar w:fldCharType="begin">
                <w:fldData xml:space="preserve">PEVuZE5vdGU+PENpdGU+PEF1dGhvcj5NYXJldHR5PC9BdXRob3I+PFllYXI+MjAxNzwvWWVhcj48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[55]</w:t>
            </w:r>
            <w:r w:rsidRPr="001C7213">
              <w:rPr>
                <w:sz w:val="20"/>
                <w:szCs w:val="20"/>
              </w:rPr>
              <w:fldChar w:fldCharType="end"/>
            </w:r>
          </w:p>
          <w:p w14:paraId="4E62F21F" w14:textId="6519BE25"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&lt;EndNote&gt;&lt;Cite&gt;&lt;Author&gt;Aarhus University&lt;/Author&gt;&lt;Year&gt;2026&lt;/Year&gt;&lt;RecNum&gt;418&lt;/RecNum&gt;&lt;DisplayText&gt;[56]&lt;/DisplayText&gt;&lt;record&gt;&lt;rec-number&gt;418&lt;/rec-number&gt;&lt;foreign-keys&gt;&lt;key app="EN" db-id="2pvtx2s5sxfsw6eaap2v2ptlfatdfe5aw5zd" timestamp="1759743789"&gt;418&lt;/key&gt;&lt;/foreign-keys&gt;&lt;ref-type name="Web Page"&gt;12&lt;/ref-type&gt;&lt;contributors&gt;&lt;authors&gt;&lt;author&gt;&lt;style face="normal" font="default" charset="238" size="100%"&gt;Aarhus University,&lt;/style&gt;&lt;/author&gt;&lt;/authors&gt;&lt;/contributors&gt;&lt;titles&gt;&lt;title&gt;Mapping the Danish genome was the Danish Research Result of the Year&lt;/title&gt;&lt;/titles&gt;&lt;volume&gt;accessed 6 October 2025&lt;/volume&gt;&lt;dates&gt;&lt;year&gt;&lt;style face="normal" font="default" charset="238" size="100%"&gt;2026&lt;/style&gt;&lt;/year&gt;&lt;/dates&gt;&lt;urls&gt;&lt;related-urls&gt;&lt;url&gt;https://international.au.dk/currently/news/preview/artikel/mapping-the-danish-genome-was-the-danish-research-result-of-the-year&lt;/url&gt;&lt;/related-urls&gt;&lt;/urls&gt;&lt;/record&gt;&lt;/Cite&gt;&lt;/EndNote&gt;</w:instrText>
            </w:r>
            <w:r w:rsidRPr="001C7213">
              <w:rPr>
                <w:sz w:val="20"/>
                <w:szCs w:val="20"/>
              </w:rPr>
              <w:fldChar w:fldCharType="separate"/>
            </w:r>
            <w:r>
              <w:rPr>
                <w:noProof/>
                <w:sz w:val="20"/>
                <w:szCs w:val="20"/>
              </w:rPr>
              <w:t>[56]</w:t>
            </w:r>
            <w:r w:rsidRPr="001C7213">
              <w:rPr>
                <w:sz w:val="20"/>
                <w:szCs w:val="20"/>
              </w:rPr>
              <w:fldChar w:fldCharType="end"/>
            </w:r>
          </w:p>
        </w:tc>
      </w:tr>
      <w:tr w:rsidR="00F33ABA" w:rsidRPr="001C7213" w14:paraId="571E2675" w14:textId="77777777" w:rsidTr="00FF142E">
        <w:trPr>
          <w:trHeight w:val="642"/>
        </w:trPr>
        <w:tc>
          <w:tcPr>
            <w:tcW w:w="1555" w:type="dxa"/>
            <w:vMerge/>
            <w:shd w:val="clear" w:color="auto" w:fill="FFFFFF" w:themeFill="background1"/>
          </w:tcPr>
          <w:p w14:paraId="2FD679A9" w14:textId="77777777" w:rsidR="00F33ABA" w:rsidRPr="001C7213" w:rsidRDefault="00F33ABA" w:rsidP="00F33ABA">
            <w:pPr>
              <w:rPr>
                <w:b/>
                <w:bCs/>
                <w:sz w:val="20"/>
                <w:szCs w:val="20"/>
              </w:rPr>
            </w:pPr>
          </w:p>
        </w:tc>
        <w:tc>
          <w:tcPr>
            <w:tcW w:w="2126" w:type="dxa"/>
            <w:shd w:val="clear" w:color="auto" w:fill="FFFFFF" w:themeFill="background1"/>
          </w:tcPr>
          <w:p w14:paraId="52062036" w14:textId="77777777" w:rsidR="00F33ABA" w:rsidRPr="001C7213" w:rsidRDefault="00F33ABA" w:rsidP="00F33ABA">
            <w:pPr>
              <w:rPr>
                <w:b/>
                <w:bCs/>
                <w:sz w:val="20"/>
                <w:szCs w:val="20"/>
              </w:rPr>
            </w:pPr>
            <w:r w:rsidRPr="001C7213">
              <w:rPr>
                <w:i/>
                <w:iCs/>
                <w:sz w:val="20"/>
                <w:szCs w:val="20"/>
              </w:rPr>
              <w:t>Where Are You From?</w:t>
            </w:r>
            <w:r w:rsidRPr="001C7213">
              <w:rPr>
                <w:sz w:val="20"/>
                <w:szCs w:val="20"/>
              </w:rPr>
              <w:t xml:space="preserve"> project</w:t>
            </w:r>
          </w:p>
        </w:tc>
        <w:tc>
          <w:tcPr>
            <w:tcW w:w="2551" w:type="dxa"/>
            <w:shd w:val="clear" w:color="auto" w:fill="FFFFFF" w:themeFill="background1"/>
          </w:tcPr>
          <w:p w14:paraId="500E8CF6" w14:textId="77777777" w:rsidR="00F33ABA" w:rsidRPr="001C7213" w:rsidRDefault="00F33ABA" w:rsidP="00F33ABA">
            <w:pPr>
              <w:rPr>
                <w:sz w:val="20"/>
                <w:szCs w:val="20"/>
              </w:rPr>
            </w:pPr>
            <w:r w:rsidRPr="001C7213">
              <w:rPr>
                <w:sz w:val="20"/>
                <w:szCs w:val="20"/>
              </w:rPr>
              <w:t>Academic-led:</w:t>
            </w:r>
          </w:p>
          <w:p w14:paraId="59428EEF" w14:textId="77777777" w:rsidR="00F33ABA" w:rsidRPr="001C7213" w:rsidRDefault="00F33ABA" w:rsidP="00F33ABA">
            <w:pPr>
              <w:rPr>
                <w:bCs/>
                <w:sz w:val="20"/>
                <w:szCs w:val="20"/>
              </w:rPr>
            </w:pPr>
            <w:r w:rsidRPr="001C7213">
              <w:rPr>
                <w:bCs/>
                <w:sz w:val="20"/>
                <w:szCs w:val="20"/>
              </w:rPr>
              <w:t>Aarhus University</w:t>
            </w:r>
          </w:p>
        </w:tc>
        <w:tc>
          <w:tcPr>
            <w:tcW w:w="2552" w:type="dxa"/>
            <w:shd w:val="clear" w:color="auto" w:fill="FFFFFF" w:themeFill="background1"/>
          </w:tcPr>
          <w:p w14:paraId="6EC4250F" w14:textId="77777777" w:rsidR="00623726" w:rsidRPr="00623726" w:rsidRDefault="00623726" w:rsidP="00623726">
            <w:pPr>
              <w:rPr>
                <w:sz w:val="20"/>
                <w:szCs w:val="20"/>
              </w:rPr>
            </w:pPr>
            <w:r w:rsidRPr="00623726">
              <w:rPr>
                <w:sz w:val="20"/>
                <w:szCs w:val="20"/>
              </w:rPr>
              <w:t>Mixed funding:</w:t>
            </w:r>
          </w:p>
          <w:p w14:paraId="75CE918E" w14:textId="783E2E1E" w:rsidR="00623726" w:rsidRPr="00623726" w:rsidRDefault="00623726">
            <w:pPr>
              <w:pStyle w:val="Odstavekseznama"/>
              <w:numPr>
                <w:ilvl w:val="0"/>
                <w:numId w:val="101"/>
              </w:numPr>
              <w:rPr>
                <w:sz w:val="20"/>
                <w:szCs w:val="20"/>
              </w:rPr>
            </w:pPr>
            <w:r w:rsidRPr="00623726">
              <w:rPr>
                <w:sz w:val="20"/>
                <w:szCs w:val="20"/>
              </w:rPr>
              <w:t>National Lottery Funds (Danske Spil)</w:t>
            </w:r>
          </w:p>
          <w:p w14:paraId="10B2DE03" w14:textId="2CDCEEE2" w:rsidR="00623726" w:rsidRPr="00623726" w:rsidRDefault="00623726">
            <w:pPr>
              <w:pStyle w:val="Odstavekseznama"/>
              <w:numPr>
                <w:ilvl w:val="0"/>
                <w:numId w:val="101"/>
              </w:numPr>
              <w:rPr>
                <w:sz w:val="20"/>
                <w:szCs w:val="20"/>
              </w:rPr>
            </w:pPr>
            <w:r w:rsidRPr="00623726">
              <w:rPr>
                <w:sz w:val="20"/>
                <w:szCs w:val="20"/>
              </w:rPr>
              <w:t>Danish Ministry of Education</w:t>
            </w:r>
          </w:p>
          <w:p w14:paraId="5C92E9CA" w14:textId="4E418D99" w:rsidR="00F33ABA" w:rsidRPr="00623726" w:rsidRDefault="00623726">
            <w:pPr>
              <w:pStyle w:val="Odstavekseznama"/>
              <w:numPr>
                <w:ilvl w:val="0"/>
                <w:numId w:val="101"/>
              </w:numPr>
              <w:rPr>
                <w:sz w:val="20"/>
                <w:szCs w:val="20"/>
              </w:rPr>
            </w:pPr>
            <w:r w:rsidRPr="00623726">
              <w:rPr>
                <w:sz w:val="20"/>
                <w:szCs w:val="20"/>
              </w:rPr>
              <w:t>Centre for Biocultural History, Aarhus University</w:t>
            </w:r>
          </w:p>
        </w:tc>
        <w:tc>
          <w:tcPr>
            <w:tcW w:w="1134" w:type="dxa"/>
            <w:shd w:val="clear" w:color="auto" w:fill="FFFFFF" w:themeFill="background1"/>
          </w:tcPr>
          <w:p w14:paraId="6972514C" w14:textId="535770E5" w:rsidR="00F33ABA" w:rsidRPr="001C7213" w:rsidRDefault="00F33ABA" w:rsidP="00F33ABA">
            <w:pPr>
              <w:rPr>
                <w:sz w:val="20"/>
                <w:szCs w:val="20"/>
              </w:rPr>
            </w:pPr>
            <w:r w:rsidRPr="001C7213">
              <w:rPr>
                <w:sz w:val="20"/>
                <w:szCs w:val="20"/>
              </w:rPr>
              <w:t>2013–2016</w:t>
            </w:r>
          </w:p>
        </w:tc>
        <w:tc>
          <w:tcPr>
            <w:tcW w:w="1984" w:type="dxa"/>
            <w:shd w:val="clear" w:color="auto" w:fill="FFFFFF" w:themeFill="background1"/>
          </w:tcPr>
          <w:p w14:paraId="61A5AEB8" w14:textId="37623C5F" w:rsidR="00F33ABA" w:rsidRPr="001C7213" w:rsidRDefault="00F33ABA" w:rsidP="00F33ABA">
            <w:pPr>
              <w:rPr>
                <w:bCs/>
                <w:sz w:val="20"/>
                <w:szCs w:val="20"/>
              </w:rPr>
            </w:pPr>
            <w:r w:rsidRPr="001C7213">
              <w:rPr>
                <w:rFonts w:ascii="Cambria Math" w:hAnsi="Cambria Math" w:cs="Cambria Math"/>
                <w:bCs/>
                <w:sz w:val="20"/>
                <w:szCs w:val="20"/>
              </w:rPr>
              <w:t>Collected ∼</w:t>
            </w:r>
            <w:r w:rsidRPr="001C7213">
              <w:rPr>
                <w:bCs/>
                <w:sz w:val="20"/>
                <w:szCs w:val="20"/>
              </w:rPr>
              <w:t>800 samples of high school students (aged between 15 and 20) from 36 high schools from across Denmark.</w:t>
            </w:r>
          </w:p>
          <w:p w14:paraId="2C2CA814" w14:textId="77777777" w:rsidR="00F33ABA" w:rsidRPr="001C7213" w:rsidRDefault="00F33ABA" w:rsidP="00F33ABA">
            <w:pPr>
              <w:rPr>
                <w:bCs/>
                <w:sz w:val="20"/>
                <w:szCs w:val="20"/>
              </w:rPr>
            </w:pPr>
          </w:p>
          <w:p w14:paraId="485A4367" w14:textId="37AA0C2A" w:rsidR="00F33ABA" w:rsidRPr="001C7213" w:rsidRDefault="00F33ABA" w:rsidP="00F33ABA">
            <w:pPr>
              <w:rPr>
                <w:bCs/>
                <w:sz w:val="20"/>
                <w:szCs w:val="20"/>
              </w:rPr>
            </w:pPr>
            <w:r w:rsidRPr="001C7213">
              <w:rPr>
                <w:bCs/>
                <w:sz w:val="20"/>
                <w:szCs w:val="20"/>
              </w:rPr>
              <w:t>Genotyped 723 participants.</w:t>
            </w:r>
          </w:p>
        </w:tc>
        <w:tc>
          <w:tcPr>
            <w:tcW w:w="3402" w:type="dxa"/>
            <w:shd w:val="clear" w:color="auto" w:fill="FFFFFF" w:themeFill="background1"/>
          </w:tcPr>
          <w:p w14:paraId="49D8AF9E" w14:textId="2F652543" w:rsidR="00F33ABA" w:rsidRPr="001C7213" w:rsidRDefault="001D0843" w:rsidP="00F33ABA">
            <w:pPr>
              <w:rPr>
                <w:sz w:val="20"/>
                <w:szCs w:val="20"/>
              </w:rPr>
            </w:pPr>
            <w:r w:rsidRPr="001D0843">
              <w:rPr>
                <w:sz w:val="20"/>
                <w:szCs w:val="20"/>
              </w:rPr>
              <w:t>Aims to demystify genetic concepts related to human ancestry</w:t>
            </w:r>
            <w:r w:rsidR="00F33ABA" w:rsidRPr="001C7213">
              <w:rPr>
                <w:sz w:val="20"/>
                <w:szCs w:val="20"/>
              </w:rPr>
              <w:t>, building bridges between academia and young students interested in pursuing a scientific career, and collecting high-quality data for genetic analysis.</w:t>
            </w:r>
          </w:p>
        </w:tc>
        <w:tc>
          <w:tcPr>
            <w:tcW w:w="709" w:type="dxa"/>
            <w:shd w:val="clear" w:color="auto" w:fill="FFFFFF" w:themeFill="background1"/>
          </w:tcPr>
          <w:p w14:paraId="18D61B24" w14:textId="7FDBE3AE" w:rsidR="00F33ABA" w:rsidRPr="001C7213" w:rsidRDefault="00F33ABA" w:rsidP="00F33ABA">
            <w:pPr>
              <w:rPr>
                <w:sz w:val="20"/>
                <w:szCs w:val="20"/>
              </w:rPr>
            </w:pPr>
            <w:r w:rsidRPr="001C7213">
              <w:rPr>
                <w:sz w:val="20"/>
                <w:szCs w:val="20"/>
              </w:rPr>
              <w:fldChar w:fldCharType="begin">
                <w:fldData xml:space="preserve">PEVuZE5vdGU+PENpdGU+PEF1dGhvcj5BdGhhbmFzaWFkaXM8L0F1dGhvcj48WWVhcj4yMDE2PC9Z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==
</w:fldData>
              </w:fldChar>
            </w:r>
            <w:r>
              <w:rPr>
                <w:sz w:val="20"/>
                <w:szCs w:val="20"/>
              </w:rPr>
              <w:instrText xml:space="preserve"> ADDIN EN.CITE </w:instrText>
            </w:r>
            <w:r>
              <w:rPr>
                <w:sz w:val="20"/>
                <w:szCs w:val="20"/>
              </w:rPr>
              <w:fldChar w:fldCharType="begin">
                <w:fldData xml:space="preserve">PEVuZE5vdGU+PENpdGU+PEF1dGhvcj5BdGhhbmFzaWFkaXM8L0F1dGhvcj48WWVhcj4yMDE2PC9Z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==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[57]</w:t>
            </w:r>
            <w:r w:rsidRPr="001C7213">
              <w:rPr>
                <w:sz w:val="20"/>
                <w:szCs w:val="20"/>
              </w:rPr>
              <w:fldChar w:fldCharType="end"/>
            </w:r>
          </w:p>
          <w:p w14:paraId="68DBE647" w14:textId="1C45B62D" w:rsidR="00F33ABA" w:rsidRPr="001C7213" w:rsidRDefault="00F33ABA" w:rsidP="00F33ABA">
            <w:pPr>
              <w:rPr>
                <w:sz w:val="20"/>
                <w:szCs w:val="20"/>
              </w:rPr>
            </w:pPr>
            <w:r w:rsidRPr="001C7213">
              <w:rPr>
                <w:sz w:val="20"/>
                <w:szCs w:val="20"/>
              </w:rPr>
              <w:fldChar w:fldCharType="begin">
                <w:fldData xml:space="preserve">PEVuZE5vdGU+PENpdGU+PEF1dGhvcj5BdGhhbmFzaWFkaXM8L0F1dGhvcj48WWVhcj4yMDE2PC9Z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</w:fldData>
              </w:fldChar>
            </w:r>
            <w:r>
              <w:rPr>
                <w:sz w:val="20"/>
                <w:szCs w:val="20"/>
              </w:rPr>
              <w:instrText xml:space="preserve"> ADDIN EN.CITE </w:instrText>
            </w:r>
            <w:r>
              <w:rPr>
                <w:sz w:val="20"/>
                <w:szCs w:val="20"/>
              </w:rPr>
              <w:fldChar w:fldCharType="begin">
                <w:fldData xml:space="preserve">PEVuZE5vdGU+PENpdGU+PEF1dGhvcj5BdGhhbmFzaWFkaXM8L0F1dGhvcj48WWVhcj4yMDE2PC9Z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[58]</w:t>
            </w:r>
            <w:r w:rsidRPr="001C7213">
              <w:rPr>
                <w:sz w:val="20"/>
                <w:szCs w:val="20"/>
              </w:rPr>
              <w:fldChar w:fldCharType="end"/>
            </w:r>
          </w:p>
        </w:tc>
      </w:tr>
      <w:tr w:rsidR="00F33ABA" w:rsidRPr="001C7213" w14:paraId="36A10D0D" w14:textId="77777777" w:rsidTr="00FF142E">
        <w:trPr>
          <w:trHeight w:val="642"/>
        </w:trPr>
        <w:tc>
          <w:tcPr>
            <w:tcW w:w="1555" w:type="dxa"/>
            <w:vMerge/>
            <w:shd w:val="clear" w:color="auto" w:fill="FFFFFF" w:themeFill="background1"/>
          </w:tcPr>
          <w:p w14:paraId="7EB228E7" w14:textId="77777777" w:rsidR="00F33ABA" w:rsidRPr="001C7213" w:rsidRDefault="00F33ABA" w:rsidP="00F33ABA">
            <w:pPr>
              <w:rPr>
                <w:b/>
                <w:bCs/>
                <w:sz w:val="20"/>
                <w:szCs w:val="20"/>
              </w:rPr>
            </w:pPr>
          </w:p>
        </w:tc>
        <w:tc>
          <w:tcPr>
            <w:tcW w:w="2126" w:type="dxa"/>
            <w:shd w:val="clear" w:color="auto" w:fill="FFFFFF" w:themeFill="background1"/>
          </w:tcPr>
          <w:p w14:paraId="13D81C75" w14:textId="71B60066" w:rsidR="00F33ABA" w:rsidRPr="001C7213" w:rsidRDefault="00F33ABA" w:rsidP="00F33ABA">
            <w:pPr>
              <w:rPr>
                <w:sz w:val="20"/>
                <w:szCs w:val="20"/>
              </w:rPr>
            </w:pPr>
            <w:r w:rsidRPr="001C7213">
              <w:rPr>
                <w:sz w:val="20"/>
                <w:szCs w:val="20"/>
              </w:rPr>
              <w:t>Pa</w:t>
            </w:r>
            <w:r w:rsidR="005274A5">
              <w:rPr>
                <w:sz w:val="20"/>
                <w:szCs w:val="20"/>
              </w:rPr>
              <w:t>r</w:t>
            </w:r>
            <w:r w:rsidRPr="001C7213">
              <w:rPr>
                <w:sz w:val="20"/>
                <w:szCs w:val="20"/>
              </w:rPr>
              <w:t xml:space="preserve">t of the </w:t>
            </w:r>
            <w:r w:rsidRPr="001C7213">
              <w:rPr>
                <w:b/>
                <w:bCs/>
                <w:sz w:val="20"/>
                <w:szCs w:val="20"/>
              </w:rPr>
              <w:t>1+MG</w:t>
            </w:r>
          </w:p>
        </w:tc>
        <w:tc>
          <w:tcPr>
            <w:tcW w:w="2551" w:type="dxa"/>
            <w:shd w:val="clear" w:color="auto" w:fill="FFFFFF" w:themeFill="background1"/>
          </w:tcPr>
          <w:p w14:paraId="64C875C4" w14:textId="2790C7BA" w:rsidR="00F33ABA" w:rsidRPr="001C7213" w:rsidRDefault="00F33ABA" w:rsidP="00F33ABA">
            <w:pPr>
              <w:rPr>
                <w:bCs/>
                <w:sz w:val="20"/>
                <w:szCs w:val="20"/>
              </w:rPr>
            </w:pPr>
            <w:r w:rsidRPr="001C7213">
              <w:rPr>
                <w:bCs/>
                <w:sz w:val="20"/>
                <w:szCs w:val="20"/>
              </w:rPr>
              <w:t>/</w:t>
            </w:r>
          </w:p>
        </w:tc>
        <w:tc>
          <w:tcPr>
            <w:tcW w:w="2552" w:type="dxa"/>
            <w:shd w:val="clear" w:color="auto" w:fill="FFFFFF" w:themeFill="background1"/>
          </w:tcPr>
          <w:p w14:paraId="091F13ED" w14:textId="44959D50" w:rsidR="00F33ABA" w:rsidRPr="001C7213" w:rsidRDefault="00273C2A" w:rsidP="00F33AB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795AC20E" w14:textId="517B7AB3" w:rsidR="00F33ABA" w:rsidRPr="001C7213" w:rsidRDefault="00F33ABA" w:rsidP="00F33ABA">
            <w:pPr>
              <w:rPr>
                <w:sz w:val="20"/>
                <w:szCs w:val="20"/>
              </w:rPr>
            </w:pPr>
            <w:r w:rsidRPr="001C7213">
              <w:rPr>
                <w:sz w:val="20"/>
                <w:szCs w:val="20"/>
              </w:rPr>
              <w:t>From 2021</w:t>
            </w:r>
          </w:p>
        </w:tc>
        <w:tc>
          <w:tcPr>
            <w:tcW w:w="1984" w:type="dxa"/>
            <w:shd w:val="clear" w:color="auto" w:fill="FFFFFF" w:themeFill="background1"/>
          </w:tcPr>
          <w:p w14:paraId="29D39BD5" w14:textId="0572FE41"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360E00E3" w14:textId="718EB85E" w:rsidR="00F33ABA" w:rsidRPr="001C7213" w:rsidRDefault="00F33ABA" w:rsidP="00F33ABA">
            <w:pPr>
              <w:rPr>
                <w:sz w:val="20"/>
                <w:szCs w:val="20"/>
              </w:rPr>
            </w:pPr>
            <w:r w:rsidRPr="001C7213">
              <w:rPr>
                <w:sz w:val="20"/>
                <w:szCs w:val="20"/>
              </w:rPr>
              <w:t>See the aims of the 1+MG.</w:t>
            </w:r>
          </w:p>
        </w:tc>
        <w:tc>
          <w:tcPr>
            <w:tcW w:w="709" w:type="dxa"/>
            <w:shd w:val="clear" w:color="auto" w:fill="FFFFFF" w:themeFill="background1"/>
          </w:tcPr>
          <w:p w14:paraId="5244DB62" w14:textId="08CF3597"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 ExcludeAuth="1" ExcludeYear="1"&gt;&lt;Author&gt;European Commission&lt;/Author&gt;&lt;Year&gt;2021&lt;/Year&gt;&lt;RecNum&gt;979&lt;/RecNum&gt;&lt;DisplayText&gt;[59]&lt;/DisplayText&gt;&lt;record&gt;&lt;rec-number&gt;979&lt;/rec-number&gt;&lt;foreign-keys&gt;&lt;key app="EN" db-id="2pvtx2s5sxfsw6eaap2v2ptlfatdfe5aw5zd" timestamp="1776761001"&gt;979&lt;/key&gt;&lt;/foreign-keys&gt;&lt;ref-type name="Web Page"&gt;12&lt;/ref-type&gt;&lt;contributors&gt;&lt;authors&gt;&lt;author&gt;&lt;style face="normal" font="default" charset="238" size="100%"&gt;European Commission,&lt;/style&gt;&lt;/author&gt;&lt;/authors&gt;&lt;/contributors&gt;&lt;titles&gt;&lt;title&gt;Denmark joins the 1+ Million Genomes Initiative&lt;/title&gt;&lt;/titles&gt;&lt;volume&gt;accessed 21 April 2026&lt;/volume&gt;&lt;dates&gt;&lt;year&gt;&lt;style face="normal" font="default" charset="238" size="100%"&gt;2021&lt;/style&gt;&lt;/year&gt;&lt;/dates&gt;&lt;urls&gt;&lt;related-urls&gt;&lt;url&gt;https://digital-strategy.ec.europa.eu/en/news/denmark-joins-1-million-genomes-initiative&lt;/url&gt;&lt;/related-urls&gt;&lt;/urls&gt;&lt;/record&gt;&lt;/Cite&gt;&lt;/EndNote&gt;</w:instrText>
            </w:r>
            <w:r w:rsidRPr="001C7213">
              <w:rPr>
                <w:sz w:val="20"/>
                <w:szCs w:val="20"/>
              </w:rPr>
              <w:fldChar w:fldCharType="separate"/>
            </w:r>
            <w:r>
              <w:rPr>
                <w:noProof/>
                <w:sz w:val="20"/>
                <w:szCs w:val="20"/>
              </w:rPr>
              <w:t>[59]</w:t>
            </w:r>
            <w:r w:rsidRPr="001C7213">
              <w:rPr>
                <w:sz w:val="20"/>
                <w:szCs w:val="20"/>
              </w:rPr>
              <w:fldChar w:fldCharType="end"/>
            </w:r>
          </w:p>
        </w:tc>
      </w:tr>
      <w:tr w:rsidR="00F33ABA" w:rsidRPr="001C7213" w14:paraId="5A3DCFAB" w14:textId="77777777" w:rsidTr="00FF142E">
        <w:trPr>
          <w:trHeight w:val="642"/>
        </w:trPr>
        <w:tc>
          <w:tcPr>
            <w:tcW w:w="1555" w:type="dxa"/>
            <w:vMerge/>
            <w:shd w:val="clear" w:color="auto" w:fill="FFFFFF" w:themeFill="background1"/>
          </w:tcPr>
          <w:p w14:paraId="3AB6293A" w14:textId="77777777" w:rsidR="00F33ABA" w:rsidRPr="001C7213" w:rsidRDefault="00F33ABA" w:rsidP="00F33ABA">
            <w:pPr>
              <w:rPr>
                <w:b/>
                <w:bCs/>
                <w:sz w:val="20"/>
                <w:szCs w:val="20"/>
              </w:rPr>
            </w:pPr>
          </w:p>
        </w:tc>
        <w:tc>
          <w:tcPr>
            <w:tcW w:w="2126" w:type="dxa"/>
            <w:shd w:val="clear" w:color="auto" w:fill="FFFFFF" w:themeFill="background1"/>
          </w:tcPr>
          <w:p w14:paraId="79585DEC"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4E182E5B" w14:textId="77777777" w:rsidR="00F33ABA" w:rsidRPr="001C7213" w:rsidRDefault="00F33ABA" w:rsidP="00F33ABA">
            <w:pPr>
              <w:rPr>
                <w:sz w:val="20"/>
                <w:szCs w:val="20"/>
              </w:rPr>
            </w:pPr>
            <w:r w:rsidRPr="001C7213">
              <w:rPr>
                <w:bCs/>
                <w:sz w:val="20"/>
                <w:szCs w:val="20"/>
              </w:rPr>
              <w:t>National Genome Center (NGC)</w:t>
            </w:r>
          </w:p>
        </w:tc>
        <w:tc>
          <w:tcPr>
            <w:tcW w:w="2552" w:type="dxa"/>
            <w:shd w:val="clear" w:color="auto" w:fill="FFFFFF" w:themeFill="background1"/>
          </w:tcPr>
          <w:p w14:paraId="6C7A1AA0" w14:textId="29CB04A0"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10B72A36" w14:textId="52A3AEEA" w:rsidR="00F33ABA" w:rsidRPr="001C7213" w:rsidRDefault="00F33ABA" w:rsidP="00F33ABA">
            <w:pPr>
              <w:rPr>
                <w:sz w:val="20"/>
                <w:szCs w:val="20"/>
              </w:rPr>
            </w:pPr>
            <w:r w:rsidRPr="001C7213">
              <w:rPr>
                <w:sz w:val="20"/>
                <w:szCs w:val="20"/>
              </w:rPr>
              <w:t>From 2022</w:t>
            </w:r>
          </w:p>
        </w:tc>
        <w:tc>
          <w:tcPr>
            <w:tcW w:w="1984" w:type="dxa"/>
            <w:shd w:val="clear" w:color="auto" w:fill="FFFFFF" w:themeFill="background1"/>
          </w:tcPr>
          <w:p w14:paraId="5DDB023A" w14:textId="686CDC82" w:rsidR="00F33ABA" w:rsidRPr="001C7213" w:rsidRDefault="00F33ABA" w:rsidP="00F33ABA">
            <w:pPr>
              <w:rPr>
                <w:bCs/>
                <w:sz w:val="20"/>
                <w:szCs w:val="20"/>
              </w:rPr>
            </w:pPr>
            <w:r w:rsidRPr="001C7213">
              <w:rPr>
                <w:bCs/>
                <w:sz w:val="20"/>
                <w:szCs w:val="20"/>
              </w:rPr>
              <w:t>/</w:t>
            </w:r>
          </w:p>
        </w:tc>
        <w:tc>
          <w:tcPr>
            <w:tcW w:w="3402" w:type="dxa"/>
            <w:shd w:val="clear" w:color="auto" w:fill="FFFFFF" w:themeFill="background1"/>
          </w:tcPr>
          <w:p w14:paraId="35F15625" w14:textId="77777777" w:rsidR="00F33ABA" w:rsidRPr="001C7213" w:rsidRDefault="00F33ABA" w:rsidP="00F33ABA">
            <w:pPr>
              <w:rPr>
                <w:sz w:val="20"/>
                <w:szCs w:val="20"/>
              </w:rPr>
            </w:pPr>
            <w:r w:rsidRPr="001C7213">
              <w:rPr>
                <w:sz w:val="20"/>
                <w:szCs w:val="20"/>
              </w:rPr>
              <w:t>See the aims of GDI.</w:t>
            </w:r>
          </w:p>
        </w:tc>
        <w:tc>
          <w:tcPr>
            <w:tcW w:w="709" w:type="dxa"/>
            <w:shd w:val="clear" w:color="auto" w:fill="FFFFFF" w:themeFill="background1"/>
          </w:tcPr>
          <w:p w14:paraId="06829293" w14:textId="7C0CC66B"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F33ABA" w:rsidRPr="001C7213" w14:paraId="327E90C3" w14:textId="77777777" w:rsidTr="00FF142E">
        <w:tc>
          <w:tcPr>
            <w:tcW w:w="1555" w:type="dxa"/>
            <w:vMerge/>
            <w:shd w:val="clear" w:color="auto" w:fill="FFFFFF" w:themeFill="background1"/>
          </w:tcPr>
          <w:p w14:paraId="1054AACA" w14:textId="77777777" w:rsidR="00F33ABA" w:rsidRPr="001C7213" w:rsidRDefault="00F33ABA" w:rsidP="00F33ABA">
            <w:pPr>
              <w:rPr>
                <w:b/>
                <w:bCs/>
                <w:sz w:val="20"/>
                <w:szCs w:val="20"/>
              </w:rPr>
            </w:pPr>
          </w:p>
        </w:tc>
        <w:tc>
          <w:tcPr>
            <w:tcW w:w="2126" w:type="dxa"/>
            <w:shd w:val="clear" w:color="auto" w:fill="FFFFFF" w:themeFill="background1"/>
          </w:tcPr>
          <w:p w14:paraId="1B28CECB" w14:textId="77777777" w:rsidR="00F33ABA" w:rsidRPr="001C7213" w:rsidRDefault="00F33ABA" w:rsidP="00F33AB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0791F932" w14:textId="77777777" w:rsidR="00F33ABA" w:rsidRPr="001C7213" w:rsidRDefault="00F33ABA" w:rsidP="00F33ABA">
            <w:pPr>
              <w:rPr>
                <w:sz w:val="20"/>
                <w:szCs w:val="20"/>
              </w:rPr>
            </w:pPr>
            <w:r w:rsidRPr="001C7213">
              <w:rPr>
                <w:bCs/>
                <w:sz w:val="20"/>
                <w:szCs w:val="20"/>
              </w:rPr>
              <w:t>NGC</w:t>
            </w:r>
          </w:p>
        </w:tc>
        <w:tc>
          <w:tcPr>
            <w:tcW w:w="2552" w:type="dxa"/>
            <w:shd w:val="clear" w:color="auto" w:fill="FFFFFF" w:themeFill="background1"/>
          </w:tcPr>
          <w:p w14:paraId="7B01051E" w14:textId="5560A775" w:rsidR="00F33ABA" w:rsidRPr="001C7213" w:rsidRDefault="005C67AA" w:rsidP="00F33AB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0611B687" w14:textId="0B5946E2" w:rsidR="00F33ABA" w:rsidRPr="001C7213" w:rsidRDefault="00F33ABA" w:rsidP="00F33ABA">
            <w:pPr>
              <w:rPr>
                <w:sz w:val="20"/>
                <w:szCs w:val="20"/>
              </w:rPr>
            </w:pPr>
            <w:r w:rsidRPr="001C7213">
              <w:rPr>
                <w:sz w:val="20"/>
                <w:szCs w:val="20"/>
              </w:rPr>
              <w:t>From 2024</w:t>
            </w:r>
          </w:p>
        </w:tc>
        <w:tc>
          <w:tcPr>
            <w:tcW w:w="1984" w:type="dxa"/>
            <w:shd w:val="clear" w:color="auto" w:fill="FFFFFF" w:themeFill="background1"/>
          </w:tcPr>
          <w:p w14:paraId="709417D5" w14:textId="23C37378" w:rsidR="00F33ABA" w:rsidRPr="001C7213" w:rsidRDefault="00F33ABA" w:rsidP="00F33ABA">
            <w:pPr>
              <w:rPr>
                <w:sz w:val="20"/>
                <w:szCs w:val="20"/>
              </w:rPr>
            </w:pPr>
            <w:r w:rsidRPr="001C7213">
              <w:rPr>
                <w:sz w:val="20"/>
                <w:szCs w:val="20"/>
              </w:rPr>
              <w:t>To sequence 1,414 samples.</w:t>
            </w:r>
          </w:p>
        </w:tc>
        <w:tc>
          <w:tcPr>
            <w:tcW w:w="3402" w:type="dxa"/>
            <w:shd w:val="clear" w:color="auto" w:fill="FFFFFF" w:themeFill="background1"/>
          </w:tcPr>
          <w:p w14:paraId="7C632875" w14:textId="77777777" w:rsidR="00F33ABA" w:rsidRPr="001C7213" w:rsidRDefault="00F33ABA" w:rsidP="00F33ABA">
            <w:pPr>
              <w:rPr>
                <w:sz w:val="20"/>
                <w:szCs w:val="20"/>
              </w:rPr>
            </w:pPr>
            <w:r w:rsidRPr="001C7213">
              <w:rPr>
                <w:sz w:val="20"/>
                <w:szCs w:val="20"/>
              </w:rPr>
              <w:t xml:space="preserve">See the aims of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031407DE" w14:textId="64FF6004"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F33ABA" w:rsidRPr="001C7213" w14:paraId="504C0A3F" w14:textId="77777777" w:rsidTr="00FF142E">
        <w:tc>
          <w:tcPr>
            <w:tcW w:w="1555" w:type="dxa"/>
            <w:vMerge/>
            <w:shd w:val="clear" w:color="auto" w:fill="FFFFFF" w:themeFill="background1"/>
          </w:tcPr>
          <w:p w14:paraId="3C845CC3" w14:textId="77777777" w:rsidR="00F33ABA" w:rsidRPr="001C7213" w:rsidRDefault="00F33ABA" w:rsidP="00F33ABA">
            <w:pPr>
              <w:rPr>
                <w:b/>
                <w:bCs/>
                <w:sz w:val="20"/>
                <w:szCs w:val="20"/>
              </w:rPr>
            </w:pPr>
          </w:p>
        </w:tc>
        <w:tc>
          <w:tcPr>
            <w:tcW w:w="2126" w:type="dxa"/>
            <w:shd w:val="clear" w:color="auto" w:fill="FFFFFF" w:themeFill="background1"/>
          </w:tcPr>
          <w:p w14:paraId="3CE7801A"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182A486E" w14:textId="77777777" w:rsidR="00F33ABA" w:rsidRPr="001C7213" w:rsidRDefault="00F33ABA" w:rsidP="00F33ABA">
            <w:pPr>
              <w:rPr>
                <w:bCs/>
                <w:sz w:val="20"/>
                <w:szCs w:val="20"/>
              </w:rPr>
            </w:pPr>
            <w:r w:rsidRPr="001C7213">
              <w:rPr>
                <w:sz w:val="20"/>
                <w:szCs w:val="20"/>
              </w:rPr>
              <w:t>NGC</w:t>
            </w:r>
          </w:p>
        </w:tc>
        <w:tc>
          <w:tcPr>
            <w:tcW w:w="2552" w:type="dxa"/>
            <w:shd w:val="clear" w:color="auto" w:fill="FFFFFF" w:themeFill="background1"/>
          </w:tcPr>
          <w:p w14:paraId="79FAA3B3" w14:textId="783B959A" w:rsidR="00F33ABA" w:rsidRPr="001C7213" w:rsidRDefault="005C67AA" w:rsidP="00F33ABA">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2929556A" w14:textId="0FE90893" w:rsidR="00F33ABA" w:rsidRPr="001C7213" w:rsidRDefault="00F33ABA" w:rsidP="00F33ABA">
            <w:pPr>
              <w:rPr>
                <w:sz w:val="20"/>
                <w:szCs w:val="20"/>
              </w:rPr>
            </w:pPr>
            <w:r w:rsidRPr="001C7213">
              <w:rPr>
                <w:sz w:val="20"/>
                <w:szCs w:val="20"/>
              </w:rPr>
              <w:t>From 2025</w:t>
            </w:r>
          </w:p>
        </w:tc>
        <w:tc>
          <w:tcPr>
            <w:tcW w:w="1984" w:type="dxa"/>
            <w:shd w:val="clear" w:color="auto" w:fill="FFFFFF" w:themeFill="background1"/>
          </w:tcPr>
          <w:p w14:paraId="31BE98DA" w14:textId="335465DB" w:rsidR="00F33ABA" w:rsidRPr="001C7213" w:rsidRDefault="00F33ABA" w:rsidP="00F33ABA">
            <w:pPr>
              <w:rPr>
                <w:sz w:val="20"/>
                <w:szCs w:val="20"/>
              </w:rPr>
            </w:pPr>
            <w:r w:rsidRPr="001C7213">
              <w:rPr>
                <w:sz w:val="20"/>
                <w:szCs w:val="20"/>
              </w:rPr>
              <w:t>/</w:t>
            </w:r>
          </w:p>
        </w:tc>
        <w:tc>
          <w:tcPr>
            <w:tcW w:w="3402" w:type="dxa"/>
            <w:shd w:val="clear" w:color="auto" w:fill="FFFFFF" w:themeFill="background1"/>
          </w:tcPr>
          <w:p w14:paraId="77FAB8C3" w14:textId="77777777" w:rsidR="00F33ABA" w:rsidRPr="001C7213" w:rsidRDefault="00F33ABA" w:rsidP="00F33ABA">
            <w:pPr>
              <w:rPr>
                <w:sz w:val="20"/>
                <w:szCs w:val="20"/>
              </w:rPr>
            </w:pPr>
            <w:r w:rsidRPr="001C7213">
              <w:rPr>
                <w:sz w:val="20"/>
                <w:szCs w:val="20"/>
              </w:rPr>
              <w:t>See the aims of B1MGplus.</w:t>
            </w:r>
          </w:p>
        </w:tc>
        <w:tc>
          <w:tcPr>
            <w:tcW w:w="709" w:type="dxa"/>
            <w:shd w:val="clear" w:color="auto" w:fill="FFFFFF" w:themeFill="background1"/>
          </w:tcPr>
          <w:p w14:paraId="688EFB50" w14:textId="66C1DB57"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F33ABA" w:rsidRPr="001C7213" w14:paraId="1A02A528" w14:textId="77777777" w:rsidTr="00FF142E">
        <w:tc>
          <w:tcPr>
            <w:tcW w:w="1555" w:type="dxa"/>
            <w:vMerge/>
            <w:shd w:val="clear" w:color="auto" w:fill="D9D9D9" w:themeFill="background1" w:themeFillShade="D9"/>
          </w:tcPr>
          <w:p w14:paraId="1031F918" w14:textId="77777777" w:rsidR="00F33ABA" w:rsidRPr="001C7213" w:rsidRDefault="00F33ABA" w:rsidP="00F33ABA">
            <w:pPr>
              <w:rPr>
                <w:b/>
                <w:bCs/>
                <w:sz w:val="20"/>
                <w:szCs w:val="20"/>
              </w:rPr>
            </w:pPr>
          </w:p>
        </w:tc>
        <w:tc>
          <w:tcPr>
            <w:tcW w:w="2126" w:type="dxa"/>
            <w:shd w:val="clear" w:color="auto" w:fill="D9F2D0" w:themeFill="accent6" w:themeFillTint="33"/>
          </w:tcPr>
          <w:p w14:paraId="682DB7E7" w14:textId="77777777" w:rsidR="00F33ABA" w:rsidRPr="001C7213" w:rsidRDefault="00F33ABA" w:rsidP="00F33ABA">
            <w:pPr>
              <w:rPr>
                <w:sz w:val="20"/>
                <w:szCs w:val="20"/>
              </w:rPr>
            </w:pPr>
            <w:r w:rsidRPr="001C7213">
              <w:rPr>
                <w:sz w:val="20"/>
                <w:szCs w:val="20"/>
              </w:rPr>
              <w:t xml:space="preserve">Danish Strategy for Personalised Medicine </w:t>
            </w:r>
          </w:p>
          <w:p w14:paraId="3CF4FCDF" w14:textId="77777777" w:rsidR="00F33ABA" w:rsidRPr="001C7213" w:rsidRDefault="00F33ABA" w:rsidP="00F33ABA">
            <w:pPr>
              <w:rPr>
                <w:sz w:val="20"/>
                <w:szCs w:val="20"/>
              </w:rPr>
            </w:pPr>
          </w:p>
        </w:tc>
        <w:tc>
          <w:tcPr>
            <w:tcW w:w="2551" w:type="dxa"/>
            <w:shd w:val="clear" w:color="auto" w:fill="D9F2D0" w:themeFill="accent6" w:themeFillTint="33"/>
          </w:tcPr>
          <w:p w14:paraId="1D95DCB1" w14:textId="77777777" w:rsidR="00F33ABA" w:rsidRPr="001C7213" w:rsidRDefault="00F33ABA" w:rsidP="00F33ABA">
            <w:pPr>
              <w:rPr>
                <w:sz w:val="20"/>
                <w:szCs w:val="20"/>
              </w:rPr>
            </w:pPr>
            <w:r w:rsidRPr="001C7213">
              <w:rPr>
                <w:sz w:val="20"/>
                <w:szCs w:val="20"/>
              </w:rPr>
              <w:t>Government-led:</w:t>
            </w:r>
          </w:p>
          <w:p w14:paraId="19403870" w14:textId="77777777" w:rsidR="00F33ABA" w:rsidRPr="001C7213" w:rsidRDefault="00F33ABA" w:rsidP="00F33ABA">
            <w:pPr>
              <w:pStyle w:val="Odstavekseznama"/>
              <w:numPr>
                <w:ilvl w:val="0"/>
                <w:numId w:val="61"/>
              </w:numPr>
              <w:rPr>
                <w:bCs/>
                <w:sz w:val="20"/>
                <w:szCs w:val="20"/>
              </w:rPr>
            </w:pPr>
            <w:r w:rsidRPr="001C7213">
              <w:rPr>
                <w:bCs/>
                <w:sz w:val="20"/>
                <w:szCs w:val="20"/>
              </w:rPr>
              <w:t>Ministry of Health</w:t>
            </w:r>
          </w:p>
          <w:p w14:paraId="4FC1D4C3" w14:textId="77777777" w:rsidR="00F33ABA" w:rsidRPr="001C7213" w:rsidRDefault="00F33ABA" w:rsidP="00F33ABA">
            <w:pPr>
              <w:pStyle w:val="Odstavekseznama"/>
              <w:numPr>
                <w:ilvl w:val="0"/>
                <w:numId w:val="61"/>
              </w:numPr>
              <w:rPr>
                <w:bCs/>
                <w:sz w:val="20"/>
                <w:szCs w:val="20"/>
              </w:rPr>
            </w:pPr>
            <w:r w:rsidRPr="001C7213">
              <w:rPr>
                <w:bCs/>
                <w:sz w:val="20"/>
                <w:szCs w:val="20"/>
              </w:rPr>
              <w:t>Danish Regions</w:t>
            </w:r>
          </w:p>
        </w:tc>
        <w:tc>
          <w:tcPr>
            <w:tcW w:w="2552" w:type="dxa"/>
            <w:shd w:val="clear" w:color="auto" w:fill="D9F2D0" w:themeFill="accent6" w:themeFillTint="33"/>
          </w:tcPr>
          <w:p w14:paraId="2A300F10" w14:textId="76DAE43B" w:rsidR="00522AFF" w:rsidRPr="00522AFF" w:rsidRDefault="00A9008E" w:rsidP="00522AFF">
            <w:pPr>
              <w:rPr>
                <w:sz w:val="20"/>
                <w:szCs w:val="20"/>
              </w:rPr>
            </w:pPr>
            <w:r>
              <w:rPr>
                <w:sz w:val="20"/>
                <w:szCs w:val="20"/>
              </w:rPr>
              <w:t>Public/government funding</w:t>
            </w:r>
            <w:r w:rsidR="00522AFF" w:rsidRPr="00522AFF">
              <w:rPr>
                <w:sz w:val="20"/>
                <w:szCs w:val="20"/>
              </w:rPr>
              <w:t>:</w:t>
            </w:r>
          </w:p>
          <w:p w14:paraId="63BA51BE" w14:textId="77777777" w:rsidR="005457AF" w:rsidRDefault="00522AFF">
            <w:pPr>
              <w:pStyle w:val="Odstavekseznama"/>
              <w:numPr>
                <w:ilvl w:val="0"/>
                <w:numId w:val="100"/>
              </w:numPr>
              <w:rPr>
                <w:sz w:val="20"/>
                <w:szCs w:val="20"/>
              </w:rPr>
            </w:pPr>
            <w:r w:rsidRPr="00522AFF">
              <w:rPr>
                <w:sz w:val="20"/>
                <w:szCs w:val="20"/>
              </w:rPr>
              <w:t xml:space="preserve">Danish Ministry of Health </w:t>
            </w:r>
          </w:p>
          <w:p w14:paraId="294B7A57" w14:textId="154719ED" w:rsidR="00F33ABA" w:rsidRPr="00522AFF" w:rsidRDefault="00522AFF">
            <w:pPr>
              <w:pStyle w:val="Odstavekseznama"/>
              <w:numPr>
                <w:ilvl w:val="0"/>
                <w:numId w:val="100"/>
              </w:numPr>
              <w:rPr>
                <w:sz w:val="20"/>
                <w:szCs w:val="20"/>
              </w:rPr>
            </w:pPr>
            <w:r w:rsidRPr="00522AFF">
              <w:rPr>
                <w:sz w:val="20"/>
                <w:szCs w:val="20"/>
              </w:rPr>
              <w:t>Danish Regions</w:t>
            </w:r>
          </w:p>
        </w:tc>
        <w:tc>
          <w:tcPr>
            <w:tcW w:w="1134" w:type="dxa"/>
            <w:shd w:val="clear" w:color="auto" w:fill="D9F2D0" w:themeFill="accent6" w:themeFillTint="33"/>
          </w:tcPr>
          <w:p w14:paraId="5A0C1FE5" w14:textId="770F8418" w:rsidR="00F33ABA" w:rsidRPr="001C7213" w:rsidRDefault="00F33ABA" w:rsidP="00F33ABA">
            <w:pPr>
              <w:rPr>
                <w:sz w:val="20"/>
                <w:szCs w:val="20"/>
              </w:rPr>
            </w:pPr>
            <w:r w:rsidRPr="001C7213">
              <w:rPr>
                <w:sz w:val="20"/>
                <w:szCs w:val="20"/>
              </w:rPr>
              <w:t>2017– ongoing</w:t>
            </w:r>
          </w:p>
          <w:p w14:paraId="1E3072FA" w14:textId="77777777" w:rsidR="00F33ABA" w:rsidRPr="001C7213" w:rsidRDefault="00F33ABA" w:rsidP="00F33ABA">
            <w:pPr>
              <w:rPr>
                <w:sz w:val="20"/>
                <w:szCs w:val="20"/>
              </w:rPr>
            </w:pPr>
          </w:p>
          <w:p w14:paraId="43B7B20B" w14:textId="77777777" w:rsidR="00F33ABA" w:rsidRPr="001C7213" w:rsidRDefault="00F33ABA" w:rsidP="00F33ABA">
            <w:pPr>
              <w:rPr>
                <w:sz w:val="20"/>
                <w:szCs w:val="20"/>
              </w:rPr>
            </w:pPr>
          </w:p>
        </w:tc>
        <w:tc>
          <w:tcPr>
            <w:tcW w:w="1984" w:type="dxa"/>
            <w:shd w:val="clear" w:color="auto" w:fill="D9F2D0" w:themeFill="accent6" w:themeFillTint="33"/>
          </w:tcPr>
          <w:p w14:paraId="793625F0" w14:textId="77777777" w:rsidR="00F33ABA" w:rsidRPr="001C7213" w:rsidRDefault="00F33ABA" w:rsidP="00F33ABA">
            <w:pPr>
              <w:rPr>
                <w:bCs/>
                <w:sz w:val="20"/>
                <w:szCs w:val="20"/>
              </w:rPr>
            </w:pPr>
            <w:r w:rsidRPr="001C7213">
              <w:rPr>
                <w:bCs/>
                <w:sz w:val="20"/>
                <w:szCs w:val="20"/>
              </w:rPr>
              <w:t>/</w:t>
            </w:r>
          </w:p>
        </w:tc>
        <w:tc>
          <w:tcPr>
            <w:tcW w:w="3402" w:type="dxa"/>
            <w:shd w:val="clear" w:color="auto" w:fill="D9F2D0" w:themeFill="accent6" w:themeFillTint="33"/>
          </w:tcPr>
          <w:p w14:paraId="2D5A4F24" w14:textId="77777777" w:rsidR="00F33ABA" w:rsidRPr="001C7213" w:rsidRDefault="00F33ABA" w:rsidP="00F33ABA">
            <w:pPr>
              <w:rPr>
                <w:sz w:val="20"/>
                <w:szCs w:val="20"/>
              </w:rPr>
            </w:pPr>
            <w:r w:rsidRPr="001C7213">
              <w:rPr>
                <w:sz w:val="20"/>
                <w:szCs w:val="20"/>
              </w:rPr>
              <w:t xml:space="preserve">Establish a foundation for the development of better and more targeted health care for patients, </w:t>
            </w:r>
            <w:proofErr w:type="gramStart"/>
            <w:r w:rsidRPr="001C7213">
              <w:rPr>
                <w:sz w:val="20"/>
                <w:szCs w:val="20"/>
              </w:rPr>
              <w:t>through the use of</w:t>
            </w:r>
            <w:proofErr w:type="gramEnd"/>
            <w:r w:rsidRPr="001C7213">
              <w:rPr>
                <w:sz w:val="20"/>
                <w:szCs w:val="20"/>
              </w:rPr>
              <w:t xml:space="preserve"> new technologies and new knowledge</w:t>
            </w:r>
          </w:p>
        </w:tc>
        <w:tc>
          <w:tcPr>
            <w:tcW w:w="709" w:type="dxa"/>
            <w:shd w:val="clear" w:color="auto" w:fill="D9F2D0" w:themeFill="accent6" w:themeFillTint="33"/>
          </w:tcPr>
          <w:p w14:paraId="7C9AE1BB" w14:textId="31640BFE"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&lt;EndNote&gt;&lt;Cite&gt;&lt;Author&gt;National Genome Center&lt;/Author&gt;&lt;Year&gt;n.d.&lt;/Year&gt;&lt;RecNum&gt;277&lt;/RecNum&gt;&lt;DisplayText&gt;[60]&lt;/DisplayText&gt;&lt;record&gt;&lt;rec-number&gt;277&lt;/rec-number&gt;&lt;foreign-keys&gt;&lt;key app="EN" db-id="2pvtx2s5sxfsw6eaap2v2ptlfatdfe5aw5zd" timestamp="1752481880"&gt;277&lt;/key&gt;&lt;/foreign-keys&gt;&lt;ref-type name="Web Page"&gt;12&lt;/ref-type&gt;&lt;contributors&gt;&lt;authors&gt;&lt;author&gt;&lt;style face="normal" font="default" size="100%"&gt;National Genome Center,&lt;/style&gt;&lt;style face="normal" font="default" charset="238" size="100%"&gt; &lt;/style&gt;&lt;/author&gt;&lt;/authors&gt;&lt;/contributors&gt;&lt;titles&gt;&lt;title&gt;National strategy for Personalised medicine 2017 - 2020&lt;/title&gt;&lt;/titles&gt;&lt;volume&gt;accessed 14 July 2025&lt;/volume&gt;&lt;dates&gt;&lt;year&gt;n.d.&lt;/year&gt;&lt;/dates&gt;&lt;urls&gt;&lt;related-urls&gt;&lt;url&gt;https://www.eng.ngc.dk/about-the-danish-national-genome-center/national-strategy-for-personalised-medicine-2017-2020&lt;/url&gt;&lt;/related-urls&gt;&lt;/urls&gt;&lt;/record&gt;&lt;/Cite&gt;&lt;/EndNote&gt;</w:instrText>
            </w:r>
            <w:r w:rsidRPr="001C7213">
              <w:rPr>
                <w:sz w:val="20"/>
                <w:szCs w:val="20"/>
              </w:rPr>
              <w:fldChar w:fldCharType="separate"/>
            </w:r>
            <w:r>
              <w:rPr>
                <w:noProof/>
                <w:sz w:val="20"/>
                <w:szCs w:val="20"/>
              </w:rPr>
              <w:t>[60]</w:t>
            </w:r>
            <w:r w:rsidRPr="001C7213">
              <w:rPr>
                <w:sz w:val="20"/>
                <w:szCs w:val="20"/>
              </w:rPr>
              <w:fldChar w:fldCharType="end"/>
            </w:r>
          </w:p>
          <w:p w14:paraId="5CD2B1FA" w14:textId="55CB782A"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&lt;EndNote&gt;&lt;Cite&gt;&lt;Author&gt;National Genome Center&lt;/Author&gt;&lt;Year&gt;n.d.&lt;/Year&gt;&lt;RecNum&gt;276&lt;/RecNum&gt;&lt;DisplayText&gt;[61]&lt;/DisplayText&gt;&lt;record&gt;&lt;rec-number&gt;276&lt;/rec-number&gt;&lt;foreign-keys&gt;&lt;key app="EN" db-id="2pvtx2s5sxfsw6eaap2v2ptlfatdfe5aw5zd" timestamp="1752481750"&gt;276&lt;/key&gt;&lt;/foreign-keys&gt;&lt;ref-type name="Web Page"&gt;12&lt;/ref-type&gt;&lt;contributors&gt;&lt;authors&gt;&lt;author&gt;&lt;style face="normal" font="default" charset="238" size="100%"&gt;National Genome Center,&lt;/style&gt;&lt;/author&gt;&lt;/authors&gt;&lt;/contributors&gt;&lt;titles&gt;&lt;title&gt;Danish Strategy for Personalised Medicine 2021-2022&lt;/title&gt;&lt;/titles&gt;&lt;volume&gt;accessed 14 July 2025&lt;/volume&gt;&lt;dates&gt;&lt;year&gt;&lt;style face="normal" font="default" charset="238" size="100%"&gt;n.d.&lt;/style&gt;&lt;/year&gt;&lt;/dates&gt;&lt;urls&gt;&lt;related-urls&gt;&lt;url&gt;https://www.eng.ngc.dk/about-the-danish-national-genome-center/national-strategy-for-personalised-medicine-2021-2022&lt;/url&gt;&lt;/related-urls&gt;&lt;/urls&gt;&lt;/record&gt;&lt;/Cite&gt;&lt;/EndNote&gt;</w:instrText>
            </w:r>
            <w:r w:rsidRPr="001C7213">
              <w:rPr>
                <w:sz w:val="20"/>
                <w:szCs w:val="20"/>
              </w:rPr>
              <w:fldChar w:fldCharType="separate"/>
            </w:r>
            <w:r>
              <w:rPr>
                <w:noProof/>
                <w:sz w:val="20"/>
                <w:szCs w:val="20"/>
              </w:rPr>
              <w:t>[61]</w:t>
            </w:r>
            <w:r w:rsidRPr="001C7213">
              <w:rPr>
                <w:sz w:val="20"/>
                <w:szCs w:val="20"/>
              </w:rPr>
              <w:fldChar w:fldCharType="end"/>
            </w:r>
          </w:p>
        </w:tc>
      </w:tr>
      <w:tr w:rsidR="00F33ABA" w:rsidRPr="001C7213" w14:paraId="149C4723" w14:textId="77777777" w:rsidTr="00FF142E">
        <w:tc>
          <w:tcPr>
            <w:tcW w:w="1555" w:type="dxa"/>
            <w:vMerge w:val="restart"/>
            <w:shd w:val="clear" w:color="auto" w:fill="FFFFFF" w:themeFill="background1"/>
          </w:tcPr>
          <w:p w14:paraId="7286A122" w14:textId="77777777" w:rsidR="00F33ABA" w:rsidRPr="001C7213" w:rsidRDefault="00F33ABA" w:rsidP="00F33ABA">
            <w:pPr>
              <w:rPr>
                <w:b/>
                <w:bCs/>
                <w:sz w:val="20"/>
                <w:szCs w:val="20"/>
              </w:rPr>
            </w:pPr>
            <w:r w:rsidRPr="001C7213">
              <w:rPr>
                <w:b/>
                <w:bCs/>
                <w:sz w:val="20"/>
                <w:szCs w:val="20"/>
              </w:rPr>
              <w:t>Estonia</w:t>
            </w:r>
          </w:p>
        </w:tc>
        <w:tc>
          <w:tcPr>
            <w:tcW w:w="2126" w:type="dxa"/>
            <w:vMerge w:val="restart"/>
            <w:shd w:val="clear" w:color="auto" w:fill="FFFFFF" w:themeFill="background1"/>
          </w:tcPr>
          <w:p w14:paraId="31E078A2" w14:textId="77777777" w:rsidR="00F33ABA" w:rsidRPr="001C7213" w:rsidRDefault="00F33ABA" w:rsidP="00F33ABA">
            <w:pPr>
              <w:rPr>
                <w:sz w:val="20"/>
                <w:szCs w:val="20"/>
              </w:rPr>
            </w:pPr>
            <w:r w:rsidRPr="001C7213">
              <w:rPr>
                <w:sz w:val="20"/>
                <w:szCs w:val="20"/>
              </w:rPr>
              <w:t>Estonian Genome Project (EGP)/ Estonian Biobank</w:t>
            </w:r>
          </w:p>
          <w:p w14:paraId="0B80AC42" w14:textId="77777777" w:rsidR="00F33ABA" w:rsidRPr="001C7213" w:rsidRDefault="00F33ABA" w:rsidP="00F33ABA">
            <w:pPr>
              <w:rPr>
                <w:sz w:val="20"/>
                <w:szCs w:val="20"/>
              </w:rPr>
            </w:pPr>
          </w:p>
        </w:tc>
        <w:tc>
          <w:tcPr>
            <w:tcW w:w="2551" w:type="dxa"/>
            <w:shd w:val="clear" w:color="auto" w:fill="FFFFFF" w:themeFill="background1"/>
          </w:tcPr>
          <w:p w14:paraId="625D0570" w14:textId="77777777" w:rsidR="00F33ABA" w:rsidRPr="001C7213" w:rsidRDefault="00F33ABA" w:rsidP="00F33ABA">
            <w:pPr>
              <w:rPr>
                <w:sz w:val="20"/>
                <w:szCs w:val="20"/>
              </w:rPr>
            </w:pPr>
            <w:r w:rsidRPr="001C7213">
              <w:rPr>
                <w:sz w:val="20"/>
                <w:szCs w:val="20"/>
              </w:rPr>
              <w:t>Mixed led:</w:t>
            </w:r>
          </w:p>
          <w:p w14:paraId="25A69300" w14:textId="72C60689" w:rsidR="00F33ABA" w:rsidRPr="001C7213" w:rsidRDefault="00F33ABA" w:rsidP="00F33ABA">
            <w:pPr>
              <w:pStyle w:val="Odstavekseznama"/>
              <w:numPr>
                <w:ilvl w:val="0"/>
                <w:numId w:val="59"/>
              </w:numPr>
              <w:rPr>
                <w:sz w:val="20"/>
                <w:szCs w:val="20"/>
              </w:rPr>
            </w:pPr>
            <w:r w:rsidRPr="001C7213">
              <w:rPr>
                <w:sz w:val="20"/>
                <w:szCs w:val="20"/>
              </w:rPr>
              <w:t>Ministry of Social Affairs through the Estonian Genome Project Foundation</w:t>
            </w:r>
          </w:p>
          <w:p w14:paraId="02621D67" w14:textId="77777777" w:rsidR="00F33ABA" w:rsidRPr="001C7213" w:rsidRDefault="00F33ABA" w:rsidP="00F33ABA">
            <w:pPr>
              <w:pStyle w:val="Odstavekseznama"/>
              <w:numPr>
                <w:ilvl w:val="0"/>
                <w:numId w:val="59"/>
              </w:numPr>
              <w:rPr>
                <w:sz w:val="20"/>
                <w:szCs w:val="20"/>
              </w:rPr>
            </w:pPr>
            <w:proofErr w:type="spellStart"/>
            <w:r w:rsidRPr="001C7213">
              <w:rPr>
                <w:sz w:val="20"/>
                <w:szCs w:val="20"/>
              </w:rPr>
              <w:t>EGeen</w:t>
            </w:r>
            <w:proofErr w:type="spellEnd"/>
            <w:r w:rsidRPr="001C7213">
              <w:rPr>
                <w:sz w:val="20"/>
                <w:szCs w:val="20"/>
              </w:rPr>
              <w:t xml:space="preserve"> Inc.</w:t>
            </w:r>
          </w:p>
          <w:p w14:paraId="090EA6F4" w14:textId="77777777" w:rsidR="00F33ABA" w:rsidRPr="001C7213" w:rsidRDefault="00F33ABA" w:rsidP="00F33ABA">
            <w:pPr>
              <w:rPr>
                <w:sz w:val="20"/>
                <w:szCs w:val="20"/>
              </w:rPr>
            </w:pPr>
          </w:p>
          <w:p w14:paraId="12278A67" w14:textId="77777777" w:rsidR="00F33ABA" w:rsidRPr="001C7213" w:rsidRDefault="00F33ABA" w:rsidP="00F33ABA">
            <w:pPr>
              <w:rPr>
                <w:bCs/>
                <w:sz w:val="20"/>
                <w:szCs w:val="20"/>
              </w:rPr>
            </w:pPr>
          </w:p>
        </w:tc>
        <w:tc>
          <w:tcPr>
            <w:tcW w:w="2552" w:type="dxa"/>
            <w:shd w:val="clear" w:color="auto" w:fill="FFFFFF" w:themeFill="background1"/>
          </w:tcPr>
          <w:p w14:paraId="575EB50A" w14:textId="5BBB839A" w:rsidR="00EA5AD9" w:rsidRPr="00EA5AD9" w:rsidRDefault="00EA5AD9" w:rsidP="00EA5AD9">
            <w:pPr>
              <w:rPr>
                <w:sz w:val="20"/>
                <w:szCs w:val="20"/>
              </w:rPr>
            </w:pPr>
            <w:r w:rsidRPr="00EA5AD9">
              <w:rPr>
                <w:sz w:val="20"/>
                <w:szCs w:val="20"/>
              </w:rPr>
              <w:t>Public + private-sector funding:</w:t>
            </w:r>
          </w:p>
          <w:p w14:paraId="67543059" w14:textId="77777777" w:rsidR="00EA5AD9" w:rsidRPr="00EA5AD9" w:rsidRDefault="00EA5AD9">
            <w:pPr>
              <w:pStyle w:val="Odstavekseznama"/>
              <w:numPr>
                <w:ilvl w:val="0"/>
                <w:numId w:val="103"/>
              </w:numPr>
              <w:rPr>
                <w:sz w:val="20"/>
                <w:szCs w:val="20"/>
              </w:rPr>
            </w:pPr>
            <w:r w:rsidRPr="00EA5AD9">
              <w:rPr>
                <w:sz w:val="20"/>
                <w:szCs w:val="20"/>
              </w:rPr>
              <w:t>Estonian Genome Project Foundation / Estonian Government</w:t>
            </w:r>
          </w:p>
          <w:p w14:paraId="07B0FC24" w14:textId="3FA7AB95" w:rsidR="00F33ABA" w:rsidRPr="00EA5AD9" w:rsidRDefault="00EA5AD9">
            <w:pPr>
              <w:pStyle w:val="Odstavekseznama"/>
              <w:numPr>
                <w:ilvl w:val="0"/>
                <w:numId w:val="103"/>
              </w:numPr>
              <w:rPr>
                <w:sz w:val="20"/>
                <w:szCs w:val="20"/>
              </w:rPr>
            </w:pPr>
            <w:proofErr w:type="spellStart"/>
            <w:r w:rsidRPr="00EA5AD9">
              <w:rPr>
                <w:sz w:val="20"/>
                <w:szCs w:val="20"/>
              </w:rPr>
              <w:t>EGeen</w:t>
            </w:r>
            <w:proofErr w:type="spellEnd"/>
            <w:r w:rsidR="007F306F">
              <w:rPr>
                <w:sz w:val="20"/>
                <w:szCs w:val="20"/>
              </w:rPr>
              <w:t xml:space="preserve"> Inc.</w:t>
            </w:r>
          </w:p>
        </w:tc>
        <w:tc>
          <w:tcPr>
            <w:tcW w:w="1134" w:type="dxa"/>
            <w:shd w:val="clear" w:color="auto" w:fill="FFFFFF" w:themeFill="background1"/>
          </w:tcPr>
          <w:p w14:paraId="11F55EE3" w14:textId="1D9C13D1" w:rsidR="00F33ABA" w:rsidRPr="001C7213" w:rsidRDefault="00F33ABA" w:rsidP="00F33ABA">
            <w:pPr>
              <w:rPr>
                <w:sz w:val="20"/>
                <w:szCs w:val="20"/>
              </w:rPr>
            </w:pPr>
            <w:r w:rsidRPr="001C7213">
              <w:rPr>
                <w:sz w:val="20"/>
                <w:szCs w:val="20"/>
              </w:rPr>
              <w:t>2001–2003</w:t>
            </w:r>
          </w:p>
          <w:p w14:paraId="0D45EE04" w14:textId="77777777" w:rsidR="00F33ABA" w:rsidRPr="001C7213" w:rsidRDefault="00F33ABA" w:rsidP="00F33ABA">
            <w:pPr>
              <w:rPr>
                <w:sz w:val="20"/>
                <w:szCs w:val="20"/>
              </w:rPr>
            </w:pPr>
          </w:p>
          <w:p w14:paraId="7B91F15F" w14:textId="77777777" w:rsidR="00F33ABA" w:rsidRPr="001C7213" w:rsidRDefault="00F33ABA" w:rsidP="00F33ABA">
            <w:pPr>
              <w:rPr>
                <w:sz w:val="20"/>
                <w:szCs w:val="20"/>
              </w:rPr>
            </w:pPr>
          </w:p>
          <w:p w14:paraId="736143AD" w14:textId="11A17F01" w:rsidR="00F33ABA" w:rsidRPr="001C7213" w:rsidRDefault="00F33ABA" w:rsidP="00F33ABA">
            <w:pPr>
              <w:rPr>
                <w:sz w:val="20"/>
                <w:szCs w:val="20"/>
              </w:rPr>
            </w:pPr>
            <w:r w:rsidRPr="001C7213">
              <w:rPr>
                <w:sz w:val="20"/>
                <w:szCs w:val="20"/>
              </w:rPr>
              <w:t>2004–2007: project was put on hold due to the loss of funding.</w:t>
            </w:r>
          </w:p>
        </w:tc>
        <w:tc>
          <w:tcPr>
            <w:tcW w:w="1984" w:type="dxa"/>
            <w:shd w:val="clear" w:color="auto" w:fill="FFFFFF" w:themeFill="background1"/>
          </w:tcPr>
          <w:p w14:paraId="756E3DC1" w14:textId="77777777" w:rsidR="00F33ABA" w:rsidRPr="001C7213" w:rsidRDefault="00F33ABA" w:rsidP="00F33ABA">
            <w:pPr>
              <w:rPr>
                <w:sz w:val="20"/>
                <w:szCs w:val="20"/>
              </w:rPr>
            </w:pPr>
            <w:r w:rsidRPr="001C7213">
              <w:rPr>
                <w:sz w:val="20"/>
                <w:szCs w:val="20"/>
              </w:rPr>
              <w:t>Gathered 10,000 samples from Estonian individuals.</w:t>
            </w:r>
          </w:p>
          <w:p w14:paraId="21440356" w14:textId="77777777" w:rsidR="00F33ABA" w:rsidRPr="001C7213" w:rsidRDefault="00F33ABA" w:rsidP="00F33ABA">
            <w:pPr>
              <w:rPr>
                <w:sz w:val="20"/>
                <w:szCs w:val="20"/>
              </w:rPr>
            </w:pPr>
          </w:p>
          <w:p w14:paraId="4940B536" w14:textId="1C318775" w:rsidR="00F33ABA" w:rsidRPr="001C7213" w:rsidRDefault="00F33ABA" w:rsidP="00F33ABA">
            <w:pPr>
              <w:rPr>
                <w:bCs/>
                <w:sz w:val="20"/>
                <w:szCs w:val="20"/>
              </w:rPr>
            </w:pPr>
            <w:r w:rsidRPr="001C7213">
              <w:rPr>
                <w:sz w:val="20"/>
                <w:szCs w:val="20"/>
              </w:rPr>
              <w:t>Gathered an additional 5,000 samples.</w:t>
            </w:r>
          </w:p>
        </w:tc>
        <w:tc>
          <w:tcPr>
            <w:tcW w:w="3402" w:type="dxa"/>
            <w:shd w:val="clear" w:color="auto" w:fill="FFFFFF" w:themeFill="background1"/>
          </w:tcPr>
          <w:p w14:paraId="5274B095" w14:textId="4DAE699E" w:rsidR="00F33ABA" w:rsidRPr="001C7213" w:rsidRDefault="00F33ABA" w:rsidP="00F33ABA">
            <w:pPr>
              <w:rPr>
                <w:sz w:val="20"/>
                <w:szCs w:val="20"/>
              </w:rPr>
            </w:pPr>
            <w:r w:rsidRPr="001C7213">
              <w:rPr>
                <w:sz w:val="20"/>
                <w:szCs w:val="20"/>
              </w:rPr>
              <w:t xml:space="preserve">To create a database of health, genealogy, and genome data that would entail data from a large part of the Estonian population by sequence the DNA </w:t>
            </w:r>
            <w:r w:rsidR="001D0843">
              <w:rPr>
                <w:sz w:val="20"/>
                <w:szCs w:val="20"/>
              </w:rPr>
              <w:t>up to</w:t>
            </w:r>
            <w:r w:rsidRPr="001C7213">
              <w:rPr>
                <w:sz w:val="20"/>
                <w:szCs w:val="20"/>
              </w:rPr>
              <w:t xml:space="preserve"> 1 million people.</w:t>
            </w:r>
          </w:p>
          <w:p w14:paraId="61A72768" w14:textId="77777777" w:rsidR="00F33ABA" w:rsidRPr="001C7213" w:rsidRDefault="00F33ABA" w:rsidP="00F33ABA">
            <w:pPr>
              <w:rPr>
                <w:sz w:val="20"/>
                <w:szCs w:val="20"/>
              </w:rPr>
            </w:pPr>
          </w:p>
          <w:p w14:paraId="40D20AFE" w14:textId="77777777" w:rsidR="00F33ABA" w:rsidRPr="001C7213" w:rsidRDefault="00F33ABA" w:rsidP="00F33ABA">
            <w:pPr>
              <w:rPr>
                <w:sz w:val="20"/>
                <w:szCs w:val="20"/>
              </w:rPr>
            </w:pPr>
          </w:p>
        </w:tc>
        <w:tc>
          <w:tcPr>
            <w:tcW w:w="709" w:type="dxa"/>
            <w:shd w:val="clear" w:color="auto" w:fill="FFFFFF" w:themeFill="background1"/>
          </w:tcPr>
          <w:p w14:paraId="54FC8EA9" w14:textId="243C904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&lt;EndNote&gt;&lt;Cite&gt;&lt;Author&gt;Metspalun&lt;/Author&gt;&lt;Year&gt;2004&lt;/Year&gt;&lt;RecNum&gt;179&lt;/RecNum&gt;&lt;DisplayText&gt;[62]&lt;/DisplayText&gt;&lt;record&gt;&lt;rec-number&gt;179&lt;/rec-number&gt;&lt;foreign-keys&gt;&lt;key app="EN" db-id="2pvtx2s5sxfsw6eaap2v2ptlfatdfe5aw5zd" timestamp="1750679459"&gt;179&lt;/key&gt;&lt;/foreign-keys&gt;&lt;ref-type name="Journal Article"&gt;17&lt;/ref-type&gt;&lt;contributors&gt;&lt;authors&gt;&lt;author&gt;&lt;style face="normal" font="default" size="100%"&gt;Metspalun&lt;/style&gt;&lt;style face="normal" font="default" charset="238" size="100%"&gt;, A.&lt;/style&gt;&lt;/author&gt;&lt;/authors&gt;&lt;/contributors&gt;&lt;titles&gt;&lt;title&gt;The Estonian Genome Project&lt;/title&gt;&lt;secondary-title&gt;&lt;style face="normal" font="default" charset="238" size="100%"&gt;Drug Development Research&lt;/style&gt;&lt;/secondary-title&gt;&lt;/titles&gt;&lt;periodical&gt;&lt;full-title&gt;Drug Development Research&lt;/full-title&gt;&lt;/periodical&gt;&lt;pages&gt;97–101&lt;/pages&gt;&lt;volume&gt;&lt;style face="normal" font="default" charset="238" size="100%"&gt;62&lt;/style&gt;&lt;/volume&gt;&lt;dates&gt;&lt;year&gt;&lt;style face="normal" font="default" charset="238" size="100%"&gt;2004&lt;/style&gt;&lt;/year&gt;&lt;/dates&gt;&lt;urls&gt;&lt;/urls&gt;&lt;/record&gt;&lt;/Cite&gt;&lt;/EndNote&gt;</w:instrText>
            </w:r>
            <w:r w:rsidRPr="001C7213">
              <w:rPr>
                <w:sz w:val="20"/>
                <w:szCs w:val="20"/>
              </w:rPr>
              <w:fldChar w:fldCharType="separate"/>
            </w:r>
            <w:r>
              <w:rPr>
                <w:noProof/>
                <w:sz w:val="20"/>
                <w:szCs w:val="20"/>
              </w:rPr>
              <w:t>[62]</w:t>
            </w:r>
            <w:r w:rsidRPr="001C7213">
              <w:rPr>
                <w:sz w:val="20"/>
                <w:szCs w:val="20"/>
              </w:rPr>
              <w:fldChar w:fldCharType="end"/>
            </w:r>
          </w:p>
          <w:p w14:paraId="77F9C1CF" w14:textId="1B4B12A9"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&lt;EndNote&gt;&lt;Cite&gt;&lt;Author&gt;Kattel&lt;/Author&gt;&lt;Year&gt;2008&lt;/Year&gt;&lt;RecNum&gt;180&lt;/RecNum&gt;&lt;DisplayText&gt;[63]&lt;/DisplayText&gt;&lt;record&gt;&lt;rec-number&gt;180&lt;/rec-number&gt;&lt;foreign-keys&gt;&lt;key app="EN" db-id="2pvtx2s5sxfsw6eaap2v2ptlfatdfe5aw5zd" timestamp="1750755232"&gt;180&lt;/key&gt;&lt;/foreign-keys&gt;&lt;ref-type name="Journal Article"&gt;17&lt;/ref-type&gt;&lt;contributors&gt;&lt;authors&gt;&lt;author&gt;Kattel, Rainer&lt;/author&gt;&lt;author&gt;Suurna, Margit&lt;/author&gt;&lt;/authors&gt;&lt;/contributors&gt;&lt;titles&gt;&lt;title&gt;The Rise and Fall of the Estonian Genome Project&lt;/title&gt;&lt;secondary-title&gt;Studies in Ethics, Law, and Technology&lt;/secondary-title&gt;&lt;/titles&gt;&lt;periodical&gt;&lt;full-title&gt;Studies in Ethics, Law, and Technology&lt;/full-title&gt;&lt;/periodical&gt;&lt;volume&gt;2&lt;/volume&gt;&lt;number&gt;2&lt;/number&gt;&lt;dates&gt;&lt;year&gt;2008&lt;/year&gt;&lt;/dates&gt;&lt;urls&gt;&lt;/urls&gt;&lt;/record&gt;&lt;/Cite&gt;&lt;/EndNote&gt;</w:instrText>
            </w:r>
            <w:r w:rsidRPr="001C7213">
              <w:rPr>
                <w:sz w:val="20"/>
                <w:szCs w:val="20"/>
              </w:rPr>
              <w:fldChar w:fldCharType="separate"/>
            </w:r>
            <w:r>
              <w:rPr>
                <w:noProof/>
                <w:sz w:val="20"/>
                <w:szCs w:val="20"/>
              </w:rPr>
              <w:t>[63]</w:t>
            </w:r>
            <w:r w:rsidRPr="001C7213">
              <w:rPr>
                <w:sz w:val="20"/>
                <w:szCs w:val="20"/>
              </w:rPr>
              <w:fldChar w:fldCharType="end"/>
            </w:r>
          </w:p>
          <w:p w14:paraId="438D08ED" w14:textId="77777777" w:rsidR="00F33ABA" w:rsidRPr="001C7213" w:rsidRDefault="00F33ABA" w:rsidP="00F33ABA">
            <w:pPr>
              <w:rPr>
                <w:sz w:val="20"/>
                <w:szCs w:val="20"/>
              </w:rPr>
            </w:pPr>
          </w:p>
        </w:tc>
      </w:tr>
      <w:tr w:rsidR="00F33ABA" w:rsidRPr="001C7213" w14:paraId="2A9D56E8" w14:textId="77777777" w:rsidTr="00FF142E">
        <w:tc>
          <w:tcPr>
            <w:tcW w:w="1555" w:type="dxa"/>
            <w:vMerge/>
            <w:shd w:val="clear" w:color="auto" w:fill="FFFFFF" w:themeFill="background1"/>
          </w:tcPr>
          <w:p w14:paraId="4A61D7CA" w14:textId="77777777" w:rsidR="00F33ABA" w:rsidRPr="001C7213" w:rsidRDefault="00F33ABA" w:rsidP="00F33ABA">
            <w:pPr>
              <w:rPr>
                <w:b/>
                <w:bCs/>
                <w:sz w:val="20"/>
                <w:szCs w:val="20"/>
              </w:rPr>
            </w:pPr>
          </w:p>
        </w:tc>
        <w:tc>
          <w:tcPr>
            <w:tcW w:w="2126" w:type="dxa"/>
            <w:vMerge/>
            <w:shd w:val="clear" w:color="auto" w:fill="FFFFFF" w:themeFill="background1"/>
          </w:tcPr>
          <w:p w14:paraId="26A04490" w14:textId="77777777" w:rsidR="00F33ABA" w:rsidRPr="001C7213" w:rsidRDefault="00F33ABA" w:rsidP="00F33ABA">
            <w:pPr>
              <w:rPr>
                <w:sz w:val="20"/>
                <w:szCs w:val="20"/>
              </w:rPr>
            </w:pPr>
          </w:p>
        </w:tc>
        <w:tc>
          <w:tcPr>
            <w:tcW w:w="2551" w:type="dxa"/>
            <w:shd w:val="clear" w:color="auto" w:fill="FFFFFF" w:themeFill="background1"/>
          </w:tcPr>
          <w:p w14:paraId="6D731C88" w14:textId="0A4E40EC" w:rsidR="00F33ABA" w:rsidRPr="001C7213" w:rsidRDefault="00F33ABA" w:rsidP="00F33ABA">
            <w:pPr>
              <w:rPr>
                <w:sz w:val="20"/>
                <w:szCs w:val="20"/>
              </w:rPr>
            </w:pPr>
            <w:r w:rsidRPr="001C7213">
              <w:rPr>
                <w:sz w:val="20"/>
                <w:szCs w:val="20"/>
              </w:rPr>
              <w:t>Academic-led:</w:t>
            </w:r>
          </w:p>
          <w:p w14:paraId="741A6D89" w14:textId="51981321" w:rsidR="00F33ABA" w:rsidRPr="001C7213" w:rsidRDefault="00F33ABA" w:rsidP="00F33ABA">
            <w:pPr>
              <w:rPr>
                <w:bCs/>
                <w:sz w:val="20"/>
                <w:szCs w:val="20"/>
              </w:rPr>
            </w:pPr>
            <w:r w:rsidRPr="001C7213">
              <w:rPr>
                <w:sz w:val="20"/>
                <w:szCs w:val="20"/>
              </w:rPr>
              <w:t>University of Tartu</w:t>
            </w:r>
          </w:p>
        </w:tc>
        <w:tc>
          <w:tcPr>
            <w:tcW w:w="2552" w:type="dxa"/>
            <w:shd w:val="clear" w:color="auto" w:fill="FFFFFF" w:themeFill="background1"/>
          </w:tcPr>
          <w:p w14:paraId="12A34B42" w14:textId="0C46CDD6" w:rsidR="007F306F" w:rsidRPr="007F306F" w:rsidRDefault="007F306F" w:rsidP="007F306F">
            <w:pPr>
              <w:rPr>
                <w:sz w:val="20"/>
                <w:szCs w:val="20"/>
              </w:rPr>
            </w:pPr>
            <w:r w:rsidRPr="007F306F">
              <w:rPr>
                <w:sz w:val="20"/>
                <w:szCs w:val="20"/>
              </w:rPr>
              <w:t>Public + EU co-funding:</w:t>
            </w:r>
          </w:p>
          <w:p w14:paraId="1D8AE7D7" w14:textId="77777777" w:rsidR="007F306F" w:rsidRPr="007F306F" w:rsidRDefault="007F306F">
            <w:pPr>
              <w:pStyle w:val="Odstavekseznama"/>
              <w:numPr>
                <w:ilvl w:val="0"/>
                <w:numId w:val="104"/>
              </w:numPr>
              <w:rPr>
                <w:sz w:val="20"/>
                <w:szCs w:val="20"/>
              </w:rPr>
            </w:pPr>
            <w:r w:rsidRPr="007F306F">
              <w:rPr>
                <w:sz w:val="20"/>
                <w:szCs w:val="20"/>
              </w:rPr>
              <w:t>Estonian Government</w:t>
            </w:r>
          </w:p>
          <w:p w14:paraId="6F336B46" w14:textId="74ECD3CE" w:rsidR="00F33ABA" w:rsidRPr="007F306F" w:rsidRDefault="007F306F">
            <w:pPr>
              <w:pStyle w:val="Odstavekseznama"/>
              <w:numPr>
                <w:ilvl w:val="0"/>
                <w:numId w:val="104"/>
              </w:numPr>
              <w:rPr>
                <w:sz w:val="20"/>
                <w:szCs w:val="20"/>
              </w:rPr>
            </w:pPr>
            <w:r w:rsidRPr="007F306F">
              <w:rPr>
                <w:sz w:val="20"/>
                <w:szCs w:val="20"/>
              </w:rPr>
              <w:t>European Regional Development Fund / EU research programmes</w:t>
            </w:r>
          </w:p>
        </w:tc>
        <w:tc>
          <w:tcPr>
            <w:tcW w:w="1134" w:type="dxa"/>
            <w:shd w:val="clear" w:color="auto" w:fill="FFFFFF" w:themeFill="background1"/>
          </w:tcPr>
          <w:p w14:paraId="34E922C5" w14:textId="16D11C32" w:rsidR="00F33ABA" w:rsidRPr="001C7213" w:rsidRDefault="00F33ABA" w:rsidP="00F33ABA">
            <w:pPr>
              <w:rPr>
                <w:sz w:val="20"/>
                <w:szCs w:val="20"/>
              </w:rPr>
            </w:pPr>
            <w:r w:rsidRPr="001C7213">
              <w:rPr>
                <w:sz w:val="20"/>
                <w:szCs w:val="20"/>
              </w:rPr>
              <w:t>2007–ongoing</w:t>
            </w:r>
          </w:p>
        </w:tc>
        <w:tc>
          <w:tcPr>
            <w:tcW w:w="1984" w:type="dxa"/>
            <w:shd w:val="clear" w:color="auto" w:fill="FFFFFF" w:themeFill="background1"/>
          </w:tcPr>
          <w:p w14:paraId="6EE7BF19" w14:textId="30602195" w:rsidR="00F33ABA" w:rsidRPr="001C7213" w:rsidRDefault="00F33ABA" w:rsidP="00F33ABA">
            <w:pPr>
              <w:rPr>
                <w:sz w:val="20"/>
                <w:szCs w:val="20"/>
              </w:rPr>
            </w:pPr>
            <w:r w:rsidRPr="001C7213">
              <w:rPr>
                <w:sz w:val="20"/>
                <w:szCs w:val="20"/>
              </w:rPr>
              <w:t>2015: gathered 52,000 samples (~5% of the Estonian adult population)</w:t>
            </w:r>
          </w:p>
          <w:p w14:paraId="4B9B12A0" w14:textId="77777777" w:rsidR="00F33ABA" w:rsidRPr="001C7213" w:rsidRDefault="00F33ABA" w:rsidP="00F33ABA">
            <w:pPr>
              <w:rPr>
                <w:sz w:val="20"/>
                <w:szCs w:val="20"/>
              </w:rPr>
            </w:pPr>
          </w:p>
          <w:p w14:paraId="17265760" w14:textId="62577D9C" w:rsidR="00F33ABA" w:rsidRPr="001C7213" w:rsidRDefault="00F33ABA" w:rsidP="00F33ABA">
            <w:pPr>
              <w:rPr>
                <w:bCs/>
                <w:sz w:val="20"/>
                <w:szCs w:val="20"/>
              </w:rPr>
            </w:pPr>
            <w:r w:rsidRPr="001C7213">
              <w:rPr>
                <w:sz w:val="20"/>
                <w:szCs w:val="20"/>
              </w:rPr>
              <w:t>2025: gathered 200,000 samples (~20% of the Estonian adult population)</w:t>
            </w:r>
          </w:p>
        </w:tc>
        <w:tc>
          <w:tcPr>
            <w:tcW w:w="3402" w:type="dxa"/>
            <w:shd w:val="clear" w:color="auto" w:fill="FFFFFF" w:themeFill="background1"/>
          </w:tcPr>
          <w:p w14:paraId="34F2A9C9" w14:textId="69ED1672" w:rsidR="00F33ABA" w:rsidRPr="001C7213" w:rsidRDefault="00F33ABA" w:rsidP="00F33ABA">
            <w:pPr>
              <w:rPr>
                <w:sz w:val="20"/>
                <w:szCs w:val="20"/>
              </w:rPr>
            </w:pPr>
            <w:r w:rsidRPr="001C7213">
              <w:rPr>
                <w:sz w:val="20"/>
                <w:szCs w:val="20"/>
              </w:rPr>
              <w:t>To improve public health by utilizing genetic, environmental, and health data to advance research and implement personalized medicine</w:t>
            </w:r>
          </w:p>
        </w:tc>
        <w:tc>
          <w:tcPr>
            <w:tcW w:w="709" w:type="dxa"/>
            <w:shd w:val="clear" w:color="auto" w:fill="FFFFFF" w:themeFill="background1"/>
          </w:tcPr>
          <w:p w14:paraId="5C68486D" w14:textId="782FC9F9" w:rsidR="00F33ABA" w:rsidRPr="001C7213" w:rsidRDefault="00F33ABA" w:rsidP="00F33ABA">
            <w:pPr>
              <w:rPr>
                <w:sz w:val="20"/>
                <w:szCs w:val="20"/>
              </w:rPr>
            </w:pPr>
            <w:r w:rsidRPr="001C7213">
              <w:rPr>
                <w:sz w:val="20"/>
                <w:szCs w:val="20"/>
              </w:rPr>
              <w:fldChar w:fldCharType="begin">
                <w:fldData xml:space="preserve">PEVuZE5vdGU+PENpdGU+PEF1dGhvcj5MZWl0c2FsdTwvQXV0aG9yPjxZZWFyPjIwMTU8L1llYXI+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</w:fldData>
              </w:fldChar>
            </w:r>
            <w:r>
              <w:rPr>
                <w:sz w:val="20"/>
                <w:szCs w:val="20"/>
              </w:rPr>
              <w:instrText xml:space="preserve"> ADDIN EN.CITE </w:instrText>
            </w:r>
            <w:r>
              <w:rPr>
                <w:sz w:val="20"/>
                <w:szCs w:val="20"/>
              </w:rPr>
              <w:fldChar w:fldCharType="begin">
                <w:fldData xml:space="preserve">PEVuZE5vdGU+PENpdGU+PEF1dGhvcj5MZWl0c2FsdTwvQXV0aG9yPjxZZWFyPjIwMTU8L1llYXI+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[64]</w:t>
            </w:r>
            <w:r w:rsidRPr="001C7213">
              <w:rPr>
                <w:sz w:val="20"/>
                <w:szCs w:val="20"/>
              </w:rPr>
              <w:fldChar w:fldCharType="end"/>
            </w:r>
          </w:p>
          <w:p w14:paraId="27AF7795" w14:textId="3B48D594" w:rsidR="00F33ABA" w:rsidRPr="001C7213" w:rsidRDefault="00F33ABA" w:rsidP="00F33ABA">
            <w:pPr>
              <w:rPr>
                <w:sz w:val="20"/>
                <w:szCs w:val="20"/>
              </w:rPr>
            </w:pPr>
            <w:r w:rsidRPr="001C7213">
              <w:rPr>
                <w:sz w:val="20"/>
                <w:szCs w:val="20"/>
              </w:rPr>
              <w:fldChar w:fldCharType="begin">
                <w:fldData xml:space="preserve">PEVuZE5vdGU+PENpdGU+PEF1dGhvcj5NaWxhbmk8L0F1dGhvcj48WWVhcj4yMDI1PC9ZZWFyPjxS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</w:fldData>
              </w:fldChar>
            </w:r>
            <w:r>
              <w:rPr>
                <w:sz w:val="20"/>
                <w:szCs w:val="20"/>
              </w:rPr>
              <w:instrText xml:space="preserve"> ADDIN EN.CITE </w:instrText>
            </w:r>
            <w:r>
              <w:rPr>
                <w:sz w:val="20"/>
                <w:szCs w:val="20"/>
              </w:rPr>
              <w:fldChar w:fldCharType="begin">
                <w:fldData xml:space="preserve">PEVuZE5vdGU+PENpdGU+PEF1dGhvcj5NaWxhbmk8L0F1dGhvcj48WWVhcj4yMDI1PC9ZZWFyPjxS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[65]</w:t>
            </w:r>
            <w:r w:rsidRPr="001C7213">
              <w:rPr>
                <w:sz w:val="20"/>
                <w:szCs w:val="20"/>
              </w:rPr>
              <w:fldChar w:fldCharType="end"/>
            </w:r>
          </w:p>
          <w:p w14:paraId="118B5DE2" w14:textId="77777777" w:rsidR="00F33ABA" w:rsidRPr="001C7213" w:rsidRDefault="00F33ABA" w:rsidP="00F33ABA">
            <w:pPr>
              <w:rPr>
                <w:sz w:val="20"/>
                <w:szCs w:val="20"/>
              </w:rPr>
            </w:pPr>
          </w:p>
        </w:tc>
      </w:tr>
      <w:tr w:rsidR="00F33ABA" w:rsidRPr="001C7213" w14:paraId="4DD4BB9B" w14:textId="77777777" w:rsidTr="00FF142E">
        <w:tc>
          <w:tcPr>
            <w:tcW w:w="1555" w:type="dxa"/>
            <w:vMerge/>
            <w:shd w:val="clear" w:color="auto" w:fill="FFFFFF" w:themeFill="background1"/>
          </w:tcPr>
          <w:p w14:paraId="711BD7C6" w14:textId="77777777" w:rsidR="00F33ABA" w:rsidRPr="001C7213" w:rsidRDefault="00F33ABA" w:rsidP="00F33ABA">
            <w:pPr>
              <w:rPr>
                <w:b/>
                <w:bCs/>
                <w:sz w:val="20"/>
                <w:szCs w:val="20"/>
              </w:rPr>
            </w:pPr>
          </w:p>
        </w:tc>
        <w:tc>
          <w:tcPr>
            <w:tcW w:w="2126" w:type="dxa"/>
            <w:shd w:val="clear" w:color="auto" w:fill="FFFFFF" w:themeFill="background1"/>
          </w:tcPr>
          <w:p w14:paraId="5431AA6F"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1064468F" w14:textId="77777777" w:rsidR="00F33ABA" w:rsidRPr="001C7213" w:rsidRDefault="00F33ABA" w:rsidP="00F33ABA">
            <w:pPr>
              <w:rPr>
                <w:sz w:val="20"/>
                <w:szCs w:val="20"/>
              </w:rPr>
            </w:pPr>
            <w:r w:rsidRPr="001C7213">
              <w:rPr>
                <w:sz w:val="20"/>
                <w:szCs w:val="20"/>
              </w:rPr>
              <w:t>Ministry of Social Affairs Estonia (MSAE)</w:t>
            </w:r>
          </w:p>
          <w:p w14:paraId="71F39471" w14:textId="77777777" w:rsidR="00F33ABA" w:rsidRPr="001C7213" w:rsidRDefault="00F33ABA" w:rsidP="00F33ABA">
            <w:pPr>
              <w:rPr>
                <w:sz w:val="20"/>
                <w:szCs w:val="20"/>
              </w:rPr>
            </w:pPr>
          </w:p>
        </w:tc>
        <w:tc>
          <w:tcPr>
            <w:tcW w:w="2552" w:type="dxa"/>
            <w:shd w:val="clear" w:color="auto" w:fill="FFFFFF" w:themeFill="background1"/>
          </w:tcPr>
          <w:p w14:paraId="30C9DABF" w14:textId="150CAA93" w:rsidR="00F33ABA" w:rsidRPr="001C7213" w:rsidRDefault="00273C2A" w:rsidP="00F33AB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2892B19B" w14:textId="59C334B5" w:rsidR="00F33ABA" w:rsidRPr="001C7213" w:rsidRDefault="00F33ABA" w:rsidP="00F33ABA">
            <w:pPr>
              <w:rPr>
                <w:sz w:val="20"/>
                <w:szCs w:val="20"/>
              </w:rPr>
            </w:pPr>
            <w:r w:rsidRPr="001C7213">
              <w:rPr>
                <w:sz w:val="20"/>
                <w:szCs w:val="20"/>
              </w:rPr>
              <w:t>From 2018</w:t>
            </w:r>
          </w:p>
        </w:tc>
        <w:tc>
          <w:tcPr>
            <w:tcW w:w="1984" w:type="dxa"/>
            <w:shd w:val="clear" w:color="auto" w:fill="FFFFFF" w:themeFill="background1"/>
          </w:tcPr>
          <w:p w14:paraId="1EB45935" w14:textId="65E7A84D" w:rsidR="00F33ABA" w:rsidRPr="001C7213" w:rsidRDefault="00F33ABA" w:rsidP="00F33ABA">
            <w:pPr>
              <w:rPr>
                <w:sz w:val="20"/>
                <w:szCs w:val="20"/>
              </w:rPr>
            </w:pPr>
            <w:r w:rsidRPr="001C7213">
              <w:rPr>
                <w:sz w:val="20"/>
                <w:szCs w:val="20"/>
              </w:rPr>
              <w:t>/</w:t>
            </w:r>
          </w:p>
        </w:tc>
        <w:tc>
          <w:tcPr>
            <w:tcW w:w="3402" w:type="dxa"/>
            <w:shd w:val="clear" w:color="auto" w:fill="FFFFFF" w:themeFill="background1"/>
          </w:tcPr>
          <w:p w14:paraId="07CF0E30" w14:textId="77777777" w:rsidR="00F33ABA" w:rsidRPr="001C7213" w:rsidRDefault="00F33ABA" w:rsidP="00F33ABA">
            <w:pPr>
              <w:rPr>
                <w:sz w:val="20"/>
                <w:szCs w:val="20"/>
              </w:rPr>
            </w:pPr>
            <w:r w:rsidRPr="001C7213">
              <w:rPr>
                <w:sz w:val="20"/>
                <w:szCs w:val="20"/>
              </w:rPr>
              <w:t>See the aims of the 1+MG.</w:t>
            </w:r>
          </w:p>
        </w:tc>
        <w:tc>
          <w:tcPr>
            <w:tcW w:w="709" w:type="dxa"/>
            <w:shd w:val="clear" w:color="auto" w:fill="FFFFFF" w:themeFill="background1"/>
          </w:tcPr>
          <w:p w14:paraId="2D60094D" w14:textId="1AB8EBD1"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58519BD9" w14:textId="44504F9F"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F33ABA" w:rsidRPr="001C7213" w14:paraId="18316C06" w14:textId="77777777" w:rsidTr="00FF142E">
        <w:tc>
          <w:tcPr>
            <w:tcW w:w="1555" w:type="dxa"/>
            <w:vMerge/>
            <w:shd w:val="clear" w:color="auto" w:fill="FFFFFF" w:themeFill="background1"/>
          </w:tcPr>
          <w:p w14:paraId="752E1919" w14:textId="77777777" w:rsidR="00F33ABA" w:rsidRPr="001C7213" w:rsidRDefault="00F33ABA" w:rsidP="00F33ABA">
            <w:pPr>
              <w:rPr>
                <w:b/>
                <w:bCs/>
                <w:sz w:val="20"/>
                <w:szCs w:val="20"/>
              </w:rPr>
            </w:pPr>
          </w:p>
        </w:tc>
        <w:tc>
          <w:tcPr>
            <w:tcW w:w="2126" w:type="dxa"/>
            <w:shd w:val="clear" w:color="auto" w:fill="FFFFFF" w:themeFill="background1"/>
          </w:tcPr>
          <w:p w14:paraId="0485D497" w14:textId="77777777" w:rsidR="00F33ABA" w:rsidRPr="001C7213" w:rsidRDefault="00F33ABA" w:rsidP="00F33ABA">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shd w:val="clear" w:color="auto" w:fill="FFFFFF" w:themeFill="background1"/>
          </w:tcPr>
          <w:p w14:paraId="1D3945C0" w14:textId="77777777" w:rsidR="00F33ABA" w:rsidRPr="001C7213" w:rsidRDefault="00F33ABA" w:rsidP="00F33ABA">
            <w:pPr>
              <w:pStyle w:val="Odstavekseznama"/>
              <w:numPr>
                <w:ilvl w:val="0"/>
                <w:numId w:val="60"/>
              </w:numPr>
              <w:rPr>
                <w:sz w:val="20"/>
                <w:szCs w:val="20"/>
              </w:rPr>
            </w:pPr>
            <w:r w:rsidRPr="001C7213">
              <w:rPr>
                <w:sz w:val="20"/>
                <w:szCs w:val="20"/>
              </w:rPr>
              <w:t>MSAE</w:t>
            </w:r>
          </w:p>
          <w:p w14:paraId="3935A6A0" w14:textId="77777777" w:rsidR="00F33ABA" w:rsidRPr="001C7213" w:rsidRDefault="00F33ABA" w:rsidP="00F33ABA">
            <w:pPr>
              <w:pStyle w:val="Odstavekseznama"/>
              <w:numPr>
                <w:ilvl w:val="0"/>
                <w:numId w:val="60"/>
              </w:numPr>
              <w:rPr>
                <w:sz w:val="20"/>
                <w:szCs w:val="20"/>
              </w:rPr>
            </w:pPr>
            <w:r w:rsidRPr="001C7213">
              <w:rPr>
                <w:sz w:val="20"/>
                <w:szCs w:val="20"/>
              </w:rPr>
              <w:t xml:space="preserve">University of Tartu </w:t>
            </w:r>
          </w:p>
          <w:p w14:paraId="5A4613BA" w14:textId="77777777" w:rsidR="00F33ABA" w:rsidRPr="001C7213" w:rsidRDefault="00F33ABA" w:rsidP="00F33ABA">
            <w:pPr>
              <w:pStyle w:val="Odstavekseznama"/>
              <w:numPr>
                <w:ilvl w:val="0"/>
                <w:numId w:val="60"/>
              </w:numPr>
              <w:rPr>
                <w:sz w:val="20"/>
                <w:szCs w:val="20"/>
              </w:rPr>
            </w:pPr>
            <w:r w:rsidRPr="001C7213">
              <w:rPr>
                <w:sz w:val="20"/>
                <w:szCs w:val="20"/>
              </w:rPr>
              <w:t>National Institute for Health Development</w:t>
            </w:r>
          </w:p>
        </w:tc>
        <w:tc>
          <w:tcPr>
            <w:tcW w:w="2552" w:type="dxa"/>
            <w:shd w:val="clear" w:color="auto" w:fill="FFFFFF" w:themeFill="background1"/>
          </w:tcPr>
          <w:p w14:paraId="706A67C4" w14:textId="72F8B9C5" w:rsidR="00F33ABA" w:rsidRPr="001C7213" w:rsidRDefault="009D052B" w:rsidP="00F33ABA">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4D6FAAF9" w14:textId="463167DD" w:rsidR="00F33ABA" w:rsidRPr="001C7213" w:rsidRDefault="00F33ABA" w:rsidP="00F33ABA">
            <w:pPr>
              <w:rPr>
                <w:sz w:val="20"/>
                <w:szCs w:val="20"/>
              </w:rPr>
            </w:pPr>
            <w:r w:rsidRPr="001C7213">
              <w:rPr>
                <w:sz w:val="20"/>
                <w:szCs w:val="20"/>
              </w:rPr>
              <w:t>From 2020</w:t>
            </w:r>
          </w:p>
        </w:tc>
        <w:tc>
          <w:tcPr>
            <w:tcW w:w="1984" w:type="dxa"/>
            <w:shd w:val="clear" w:color="auto" w:fill="FFFFFF" w:themeFill="background1"/>
          </w:tcPr>
          <w:p w14:paraId="4FFEFB95" w14:textId="62987292" w:rsidR="00F33ABA" w:rsidRPr="001C7213" w:rsidRDefault="00F33ABA" w:rsidP="00F33ABA">
            <w:pPr>
              <w:rPr>
                <w:sz w:val="20"/>
                <w:szCs w:val="20"/>
              </w:rPr>
            </w:pPr>
            <w:r w:rsidRPr="001C7213">
              <w:rPr>
                <w:sz w:val="20"/>
                <w:szCs w:val="20"/>
              </w:rPr>
              <w:t>/</w:t>
            </w:r>
          </w:p>
        </w:tc>
        <w:tc>
          <w:tcPr>
            <w:tcW w:w="3402" w:type="dxa"/>
            <w:shd w:val="clear" w:color="auto" w:fill="FFFFFF" w:themeFill="background1"/>
          </w:tcPr>
          <w:p w14:paraId="040656E7" w14:textId="77777777" w:rsidR="00F33ABA" w:rsidRPr="001C7213" w:rsidRDefault="00F33ABA" w:rsidP="00F33ABA">
            <w:pPr>
              <w:rPr>
                <w:sz w:val="20"/>
                <w:szCs w:val="20"/>
              </w:rPr>
            </w:pPr>
            <w:r w:rsidRPr="001C7213">
              <w:rPr>
                <w:sz w:val="20"/>
                <w:szCs w:val="20"/>
              </w:rPr>
              <w:t>See the aims of the B1MG.</w:t>
            </w:r>
          </w:p>
        </w:tc>
        <w:tc>
          <w:tcPr>
            <w:tcW w:w="709" w:type="dxa"/>
            <w:shd w:val="clear" w:color="auto" w:fill="FFFFFF" w:themeFill="background1"/>
          </w:tcPr>
          <w:p w14:paraId="0240923F" w14:textId="70FEEF39"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02372274" w14:textId="2CDD8809" w:rsidR="00F33ABA" w:rsidRPr="001C7213" w:rsidRDefault="00F33ABA" w:rsidP="00F33ABA">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5C67AA" w:rsidRPr="001C7213" w14:paraId="5A09B5B6" w14:textId="77777777" w:rsidTr="00FF142E">
        <w:tc>
          <w:tcPr>
            <w:tcW w:w="1555" w:type="dxa"/>
            <w:vMerge/>
            <w:shd w:val="clear" w:color="auto" w:fill="FFFFFF" w:themeFill="background1"/>
          </w:tcPr>
          <w:p w14:paraId="3B09EF47" w14:textId="77777777" w:rsidR="005C67AA" w:rsidRPr="001C7213" w:rsidRDefault="005C67AA" w:rsidP="005C67AA">
            <w:pPr>
              <w:rPr>
                <w:b/>
                <w:bCs/>
                <w:sz w:val="20"/>
                <w:szCs w:val="20"/>
              </w:rPr>
            </w:pPr>
          </w:p>
        </w:tc>
        <w:tc>
          <w:tcPr>
            <w:tcW w:w="2126" w:type="dxa"/>
            <w:shd w:val="clear" w:color="auto" w:fill="FFFFFF" w:themeFill="background1"/>
          </w:tcPr>
          <w:p w14:paraId="072D457D"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6ECF93BD" w14:textId="77777777" w:rsidR="005C67AA" w:rsidRPr="001C7213" w:rsidRDefault="005C67AA" w:rsidP="005C67AA">
            <w:pPr>
              <w:rPr>
                <w:sz w:val="20"/>
                <w:szCs w:val="20"/>
              </w:rPr>
            </w:pPr>
            <w:r w:rsidRPr="001C7213">
              <w:rPr>
                <w:sz w:val="20"/>
                <w:szCs w:val="20"/>
              </w:rPr>
              <w:t>- MSAE</w:t>
            </w:r>
          </w:p>
          <w:p w14:paraId="2C63B6DE" w14:textId="77777777" w:rsidR="005C67AA" w:rsidRPr="001C7213" w:rsidRDefault="005C67AA" w:rsidP="005C67AA">
            <w:pPr>
              <w:rPr>
                <w:bCs/>
                <w:sz w:val="20"/>
                <w:szCs w:val="20"/>
              </w:rPr>
            </w:pPr>
            <w:r w:rsidRPr="001C7213">
              <w:rPr>
                <w:sz w:val="20"/>
                <w:szCs w:val="20"/>
              </w:rPr>
              <w:t xml:space="preserve">- University of Tartu </w:t>
            </w:r>
          </w:p>
        </w:tc>
        <w:tc>
          <w:tcPr>
            <w:tcW w:w="2552" w:type="dxa"/>
            <w:shd w:val="clear" w:color="auto" w:fill="FFFFFF" w:themeFill="background1"/>
          </w:tcPr>
          <w:p w14:paraId="440544DA" w14:textId="09AADF23" w:rsidR="005C67AA" w:rsidRPr="001C7213" w:rsidRDefault="005C67AA" w:rsidP="005C67A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086B2A35" w14:textId="258D97CC" w:rsidR="005C67AA" w:rsidRPr="001C7213" w:rsidRDefault="005C67AA" w:rsidP="005C67AA">
            <w:pPr>
              <w:rPr>
                <w:sz w:val="20"/>
                <w:szCs w:val="20"/>
              </w:rPr>
            </w:pPr>
            <w:r w:rsidRPr="001C7213">
              <w:rPr>
                <w:sz w:val="20"/>
                <w:szCs w:val="20"/>
              </w:rPr>
              <w:t>From 2022</w:t>
            </w:r>
          </w:p>
        </w:tc>
        <w:tc>
          <w:tcPr>
            <w:tcW w:w="1984" w:type="dxa"/>
            <w:shd w:val="clear" w:color="auto" w:fill="FFFFFF" w:themeFill="background1"/>
          </w:tcPr>
          <w:p w14:paraId="123EF8A4" w14:textId="0D703CDC" w:rsidR="005C67AA" w:rsidRPr="001C7213" w:rsidRDefault="005C67AA" w:rsidP="005C67AA">
            <w:pPr>
              <w:rPr>
                <w:sz w:val="20"/>
                <w:szCs w:val="20"/>
              </w:rPr>
            </w:pPr>
            <w:r w:rsidRPr="001C7213">
              <w:rPr>
                <w:sz w:val="20"/>
                <w:szCs w:val="20"/>
              </w:rPr>
              <w:t>/</w:t>
            </w:r>
          </w:p>
        </w:tc>
        <w:tc>
          <w:tcPr>
            <w:tcW w:w="3402" w:type="dxa"/>
            <w:shd w:val="clear" w:color="auto" w:fill="FFFFFF" w:themeFill="background1"/>
          </w:tcPr>
          <w:p w14:paraId="14D566B3" w14:textId="77777777" w:rsidR="005C67AA" w:rsidRPr="001C7213" w:rsidRDefault="005C67AA" w:rsidP="005C67AA">
            <w:pPr>
              <w:rPr>
                <w:sz w:val="20"/>
                <w:szCs w:val="20"/>
              </w:rPr>
            </w:pPr>
            <w:r w:rsidRPr="001C7213">
              <w:rPr>
                <w:sz w:val="20"/>
                <w:szCs w:val="20"/>
              </w:rPr>
              <w:t>See the aims of the GDI.</w:t>
            </w:r>
          </w:p>
        </w:tc>
        <w:tc>
          <w:tcPr>
            <w:tcW w:w="709" w:type="dxa"/>
            <w:shd w:val="clear" w:color="auto" w:fill="FFFFFF" w:themeFill="background1"/>
          </w:tcPr>
          <w:p w14:paraId="59D1A091" w14:textId="4B8D0760"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5C67AA" w:rsidRPr="001C7213" w14:paraId="02270836" w14:textId="77777777" w:rsidTr="00FF142E">
        <w:tc>
          <w:tcPr>
            <w:tcW w:w="1555" w:type="dxa"/>
            <w:vMerge/>
            <w:shd w:val="clear" w:color="auto" w:fill="FFFFFF" w:themeFill="background1"/>
          </w:tcPr>
          <w:p w14:paraId="418CFB8E" w14:textId="77777777" w:rsidR="005C67AA" w:rsidRPr="001C7213" w:rsidRDefault="005C67AA" w:rsidP="005C67AA">
            <w:pPr>
              <w:rPr>
                <w:b/>
                <w:bCs/>
                <w:sz w:val="20"/>
                <w:szCs w:val="20"/>
              </w:rPr>
            </w:pPr>
          </w:p>
        </w:tc>
        <w:tc>
          <w:tcPr>
            <w:tcW w:w="2126" w:type="dxa"/>
            <w:shd w:val="clear" w:color="auto" w:fill="FFFFFF" w:themeFill="background1"/>
          </w:tcPr>
          <w:p w14:paraId="589B5AC4" w14:textId="77777777" w:rsidR="005C67AA" w:rsidRPr="001C7213" w:rsidRDefault="005C67AA" w:rsidP="005C67A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5AF5E56C" w14:textId="77777777" w:rsidR="005C67AA" w:rsidRPr="001C7213" w:rsidRDefault="005C67AA" w:rsidP="005C67AA">
            <w:pPr>
              <w:rPr>
                <w:bCs/>
                <w:sz w:val="20"/>
                <w:szCs w:val="20"/>
              </w:rPr>
            </w:pPr>
            <w:r w:rsidRPr="001C7213">
              <w:rPr>
                <w:sz w:val="20"/>
                <w:szCs w:val="20"/>
              </w:rPr>
              <w:t>University of Tartu</w:t>
            </w:r>
          </w:p>
        </w:tc>
        <w:tc>
          <w:tcPr>
            <w:tcW w:w="2552" w:type="dxa"/>
            <w:shd w:val="clear" w:color="auto" w:fill="FFFFFF" w:themeFill="background1"/>
          </w:tcPr>
          <w:p w14:paraId="2E7771C1" w14:textId="7B3EF530" w:rsidR="005C67AA" w:rsidRPr="001C7213" w:rsidRDefault="005C67AA" w:rsidP="005C67A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266F405F" w14:textId="4BA5B0AB" w:rsidR="005C67AA" w:rsidRPr="001C7213" w:rsidRDefault="005C67AA" w:rsidP="005C67AA">
            <w:pPr>
              <w:rPr>
                <w:sz w:val="20"/>
                <w:szCs w:val="20"/>
              </w:rPr>
            </w:pPr>
            <w:r w:rsidRPr="001C7213">
              <w:rPr>
                <w:sz w:val="20"/>
                <w:szCs w:val="20"/>
              </w:rPr>
              <w:t>From 2024</w:t>
            </w:r>
          </w:p>
        </w:tc>
        <w:tc>
          <w:tcPr>
            <w:tcW w:w="1984" w:type="dxa"/>
            <w:shd w:val="clear" w:color="auto" w:fill="FFFFFF" w:themeFill="background1"/>
          </w:tcPr>
          <w:p w14:paraId="150531B7" w14:textId="77777777" w:rsidR="005C67AA" w:rsidRPr="001C7213" w:rsidRDefault="005C67AA" w:rsidP="005C67AA">
            <w:pPr>
              <w:rPr>
                <w:sz w:val="20"/>
                <w:szCs w:val="20"/>
              </w:rPr>
            </w:pPr>
            <w:r w:rsidRPr="001C7213">
              <w:rPr>
                <w:sz w:val="20"/>
                <w:szCs w:val="20"/>
              </w:rPr>
              <w:t>To sequence 368 samples.</w:t>
            </w:r>
          </w:p>
        </w:tc>
        <w:tc>
          <w:tcPr>
            <w:tcW w:w="3402" w:type="dxa"/>
            <w:shd w:val="clear" w:color="auto" w:fill="FFFFFF" w:themeFill="background1"/>
          </w:tcPr>
          <w:p w14:paraId="0350EB9D" w14:textId="77777777" w:rsidR="005C67AA" w:rsidRPr="001C7213" w:rsidRDefault="005C67AA" w:rsidP="005C67AA">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526B8701" w14:textId="270DEBEB"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5C67AA" w:rsidRPr="001C7213" w14:paraId="678F9235" w14:textId="77777777" w:rsidTr="00FF142E">
        <w:tc>
          <w:tcPr>
            <w:tcW w:w="1555" w:type="dxa"/>
            <w:vMerge/>
            <w:shd w:val="clear" w:color="auto" w:fill="FFFFFF" w:themeFill="background1"/>
          </w:tcPr>
          <w:p w14:paraId="2E72B7BD" w14:textId="77777777" w:rsidR="005C67AA" w:rsidRPr="001C7213" w:rsidRDefault="005C67AA" w:rsidP="005C67AA">
            <w:pPr>
              <w:rPr>
                <w:b/>
                <w:bCs/>
                <w:sz w:val="20"/>
                <w:szCs w:val="20"/>
              </w:rPr>
            </w:pPr>
          </w:p>
        </w:tc>
        <w:tc>
          <w:tcPr>
            <w:tcW w:w="2126" w:type="dxa"/>
            <w:shd w:val="clear" w:color="auto" w:fill="FFFFFF" w:themeFill="background1"/>
          </w:tcPr>
          <w:p w14:paraId="01FFA961"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48119EF1" w14:textId="77777777" w:rsidR="005C67AA" w:rsidRPr="001C7213" w:rsidRDefault="005C67AA" w:rsidP="005C67AA">
            <w:pPr>
              <w:rPr>
                <w:sz w:val="20"/>
                <w:szCs w:val="20"/>
              </w:rPr>
            </w:pPr>
            <w:r w:rsidRPr="001C7213">
              <w:rPr>
                <w:sz w:val="20"/>
                <w:szCs w:val="20"/>
              </w:rPr>
              <w:t>MSAE</w:t>
            </w:r>
          </w:p>
        </w:tc>
        <w:tc>
          <w:tcPr>
            <w:tcW w:w="2552" w:type="dxa"/>
            <w:shd w:val="clear" w:color="auto" w:fill="FFFFFF" w:themeFill="background1"/>
          </w:tcPr>
          <w:p w14:paraId="168B48EA" w14:textId="1EDF5138" w:rsidR="005C67AA" w:rsidRPr="001C7213" w:rsidRDefault="005C67AA" w:rsidP="005C67AA">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670B5FF0" w14:textId="3E0D127E" w:rsidR="005C67AA" w:rsidRPr="001C7213" w:rsidRDefault="005C67AA" w:rsidP="005C67AA">
            <w:pPr>
              <w:rPr>
                <w:sz w:val="20"/>
                <w:szCs w:val="20"/>
              </w:rPr>
            </w:pPr>
            <w:r w:rsidRPr="001C7213">
              <w:rPr>
                <w:sz w:val="20"/>
                <w:szCs w:val="20"/>
              </w:rPr>
              <w:t>From 2025</w:t>
            </w:r>
          </w:p>
        </w:tc>
        <w:tc>
          <w:tcPr>
            <w:tcW w:w="1984" w:type="dxa"/>
            <w:shd w:val="clear" w:color="auto" w:fill="FFFFFF" w:themeFill="background1"/>
          </w:tcPr>
          <w:p w14:paraId="3A6C699B" w14:textId="435C2151" w:rsidR="005C67AA" w:rsidRPr="001C7213" w:rsidRDefault="005C67AA" w:rsidP="005C67AA">
            <w:pPr>
              <w:rPr>
                <w:sz w:val="20"/>
                <w:szCs w:val="20"/>
              </w:rPr>
            </w:pPr>
            <w:r w:rsidRPr="001C7213">
              <w:rPr>
                <w:sz w:val="20"/>
                <w:szCs w:val="20"/>
              </w:rPr>
              <w:t>/</w:t>
            </w:r>
          </w:p>
        </w:tc>
        <w:tc>
          <w:tcPr>
            <w:tcW w:w="3402" w:type="dxa"/>
            <w:shd w:val="clear" w:color="auto" w:fill="FFFFFF" w:themeFill="background1"/>
          </w:tcPr>
          <w:p w14:paraId="6C1C3CF7" w14:textId="77777777" w:rsidR="005C67AA" w:rsidRPr="001C7213" w:rsidRDefault="005C67AA" w:rsidP="005C67AA">
            <w:pPr>
              <w:rPr>
                <w:sz w:val="20"/>
                <w:szCs w:val="20"/>
              </w:rPr>
            </w:pPr>
            <w:r w:rsidRPr="001C7213">
              <w:rPr>
                <w:sz w:val="20"/>
                <w:szCs w:val="20"/>
              </w:rPr>
              <w:t>See the aims of the B1MGplus.</w:t>
            </w:r>
          </w:p>
        </w:tc>
        <w:tc>
          <w:tcPr>
            <w:tcW w:w="709" w:type="dxa"/>
            <w:shd w:val="clear" w:color="auto" w:fill="FFFFFF" w:themeFill="background1"/>
          </w:tcPr>
          <w:p w14:paraId="125BD1E2" w14:textId="37240681"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5C67AA" w:rsidRPr="001C7213" w14:paraId="19A7DDB4" w14:textId="77777777" w:rsidTr="00FF142E">
        <w:tc>
          <w:tcPr>
            <w:tcW w:w="1555" w:type="dxa"/>
            <w:vMerge w:val="restart"/>
            <w:shd w:val="clear" w:color="auto" w:fill="FFFFFF" w:themeFill="background1"/>
          </w:tcPr>
          <w:p w14:paraId="09E8E38F" w14:textId="77777777" w:rsidR="005C67AA" w:rsidRPr="001C7213" w:rsidRDefault="005C67AA" w:rsidP="005C67AA">
            <w:pPr>
              <w:rPr>
                <w:b/>
                <w:bCs/>
                <w:sz w:val="20"/>
                <w:szCs w:val="20"/>
              </w:rPr>
            </w:pPr>
            <w:r w:rsidRPr="001C7213">
              <w:rPr>
                <w:b/>
                <w:bCs/>
                <w:sz w:val="20"/>
                <w:szCs w:val="20"/>
              </w:rPr>
              <w:t>Finland</w:t>
            </w:r>
          </w:p>
        </w:tc>
        <w:tc>
          <w:tcPr>
            <w:tcW w:w="2126" w:type="dxa"/>
            <w:shd w:val="clear" w:color="auto" w:fill="FFFFFF" w:themeFill="background1"/>
          </w:tcPr>
          <w:p w14:paraId="466E926E" w14:textId="200C81A8" w:rsidR="005C67AA" w:rsidRPr="001C7213" w:rsidRDefault="005C67AA" w:rsidP="005C67AA">
            <w:pPr>
              <w:rPr>
                <w:sz w:val="20"/>
                <w:szCs w:val="20"/>
              </w:rPr>
            </w:pPr>
            <w:proofErr w:type="spellStart"/>
            <w:r w:rsidRPr="001C7213">
              <w:rPr>
                <w:sz w:val="20"/>
                <w:szCs w:val="20"/>
              </w:rPr>
              <w:t>FinnGen</w:t>
            </w:r>
            <w:proofErr w:type="spellEnd"/>
            <w:r w:rsidRPr="001C7213">
              <w:rPr>
                <w:sz w:val="20"/>
                <w:szCs w:val="20"/>
              </w:rPr>
              <w:t xml:space="preserve"> project</w:t>
            </w:r>
          </w:p>
        </w:tc>
        <w:tc>
          <w:tcPr>
            <w:tcW w:w="2551" w:type="dxa"/>
            <w:shd w:val="clear" w:color="auto" w:fill="FFFFFF" w:themeFill="background1"/>
          </w:tcPr>
          <w:p w14:paraId="1AF4699E" w14:textId="77777777" w:rsidR="005C67AA" w:rsidRPr="001C7213" w:rsidRDefault="005C67AA" w:rsidP="005C67AA">
            <w:pPr>
              <w:rPr>
                <w:sz w:val="20"/>
                <w:szCs w:val="20"/>
              </w:rPr>
            </w:pPr>
            <w:r w:rsidRPr="001C7213">
              <w:rPr>
                <w:sz w:val="20"/>
                <w:szCs w:val="20"/>
              </w:rPr>
              <w:t>Academic-led:</w:t>
            </w:r>
          </w:p>
          <w:p w14:paraId="2D849C34" w14:textId="77777777" w:rsidR="005C67AA" w:rsidRPr="001C7213" w:rsidRDefault="005C67AA" w:rsidP="005C67AA">
            <w:pPr>
              <w:rPr>
                <w:sz w:val="20"/>
                <w:szCs w:val="20"/>
              </w:rPr>
            </w:pPr>
            <w:r w:rsidRPr="001C7213">
              <w:rPr>
                <w:bCs/>
                <w:sz w:val="20"/>
                <w:szCs w:val="20"/>
              </w:rPr>
              <w:t>University of Helsinki</w:t>
            </w:r>
          </w:p>
        </w:tc>
        <w:tc>
          <w:tcPr>
            <w:tcW w:w="2552" w:type="dxa"/>
            <w:shd w:val="clear" w:color="auto" w:fill="FFFFFF" w:themeFill="background1"/>
          </w:tcPr>
          <w:p w14:paraId="33B35B02" w14:textId="3CC6F3C9" w:rsidR="00EC65F8" w:rsidRPr="00EC65F8" w:rsidRDefault="00EC65F8" w:rsidP="00EC65F8">
            <w:pPr>
              <w:rPr>
                <w:sz w:val="20"/>
                <w:szCs w:val="20"/>
              </w:rPr>
            </w:pPr>
            <w:r w:rsidRPr="00EC65F8">
              <w:rPr>
                <w:sz w:val="20"/>
                <w:szCs w:val="20"/>
              </w:rPr>
              <w:t>Public + private-sector funding:</w:t>
            </w:r>
          </w:p>
          <w:p w14:paraId="02B725FC" w14:textId="77777777" w:rsidR="00EC65F8" w:rsidRPr="00EC65F8" w:rsidRDefault="00EC65F8">
            <w:pPr>
              <w:pStyle w:val="Odstavekseznama"/>
              <w:numPr>
                <w:ilvl w:val="0"/>
                <w:numId w:val="105"/>
              </w:numPr>
              <w:rPr>
                <w:sz w:val="20"/>
                <w:szCs w:val="20"/>
              </w:rPr>
            </w:pPr>
            <w:r w:rsidRPr="00EC65F8">
              <w:rPr>
                <w:sz w:val="20"/>
                <w:szCs w:val="20"/>
              </w:rPr>
              <w:t>Business Finland</w:t>
            </w:r>
          </w:p>
          <w:p w14:paraId="6ED232FA" w14:textId="4738E83F" w:rsidR="005C67AA" w:rsidRPr="00EC65F8" w:rsidRDefault="00EC65F8">
            <w:pPr>
              <w:pStyle w:val="Odstavekseznama"/>
              <w:numPr>
                <w:ilvl w:val="0"/>
                <w:numId w:val="105"/>
              </w:numPr>
              <w:rPr>
                <w:sz w:val="20"/>
                <w:szCs w:val="20"/>
              </w:rPr>
            </w:pPr>
            <w:r w:rsidRPr="00EC65F8">
              <w:rPr>
                <w:sz w:val="20"/>
                <w:szCs w:val="20"/>
              </w:rPr>
              <w:t>Pharmaceutical industry partners</w:t>
            </w:r>
          </w:p>
        </w:tc>
        <w:tc>
          <w:tcPr>
            <w:tcW w:w="1134" w:type="dxa"/>
            <w:shd w:val="clear" w:color="auto" w:fill="FFFFFF" w:themeFill="background1"/>
          </w:tcPr>
          <w:p w14:paraId="53694D82" w14:textId="62CD08A9" w:rsidR="005C67AA" w:rsidRPr="001C7213" w:rsidRDefault="005C67AA" w:rsidP="005C67AA">
            <w:pPr>
              <w:rPr>
                <w:sz w:val="20"/>
                <w:szCs w:val="20"/>
              </w:rPr>
            </w:pPr>
            <w:r w:rsidRPr="001C7213">
              <w:rPr>
                <w:sz w:val="20"/>
                <w:szCs w:val="20"/>
              </w:rPr>
              <w:t>2017– ongoing (2027)</w:t>
            </w:r>
          </w:p>
        </w:tc>
        <w:tc>
          <w:tcPr>
            <w:tcW w:w="1984" w:type="dxa"/>
            <w:shd w:val="clear" w:color="auto" w:fill="FFFFFF" w:themeFill="background1"/>
          </w:tcPr>
          <w:p w14:paraId="09CF4D2C" w14:textId="3AF5A274" w:rsidR="005C67AA" w:rsidRPr="001C7213" w:rsidRDefault="005C67AA" w:rsidP="005C67AA">
            <w:pPr>
              <w:rPr>
                <w:bCs/>
                <w:sz w:val="20"/>
                <w:szCs w:val="20"/>
              </w:rPr>
            </w:pPr>
            <w:r w:rsidRPr="001C7213">
              <w:rPr>
                <w:bCs/>
                <w:sz w:val="20"/>
                <w:szCs w:val="20"/>
              </w:rPr>
              <w:t>Collect genotyping data from 500,000 Finnish individuals and combine this with data from health registers.</w:t>
            </w:r>
          </w:p>
        </w:tc>
        <w:tc>
          <w:tcPr>
            <w:tcW w:w="3402" w:type="dxa"/>
            <w:shd w:val="clear" w:color="auto" w:fill="FFFFFF" w:themeFill="background1"/>
          </w:tcPr>
          <w:p w14:paraId="7E9D6E88" w14:textId="6FC4331C" w:rsidR="005C67AA" w:rsidRPr="001C7213" w:rsidRDefault="005C67AA" w:rsidP="005C67AA">
            <w:pPr>
              <w:rPr>
                <w:sz w:val="20"/>
                <w:szCs w:val="20"/>
              </w:rPr>
            </w:pPr>
            <w:r w:rsidRPr="001C7213">
              <w:rPr>
                <w:sz w:val="20"/>
                <w:szCs w:val="20"/>
              </w:rPr>
              <w:t xml:space="preserve">The </w:t>
            </w:r>
            <w:proofErr w:type="spellStart"/>
            <w:r w:rsidRPr="001C7213">
              <w:rPr>
                <w:sz w:val="20"/>
                <w:szCs w:val="20"/>
              </w:rPr>
              <w:t>FinnGen</w:t>
            </w:r>
            <w:proofErr w:type="spellEnd"/>
            <w:r w:rsidRPr="001C7213">
              <w:rPr>
                <w:sz w:val="20"/>
                <w:szCs w:val="20"/>
              </w:rPr>
              <w:t xml:space="preserve"> project aims to construct a resource that combines the power of nationwide biobanks, structured national healthcare data and a unique, isolated population.</w:t>
            </w:r>
          </w:p>
        </w:tc>
        <w:tc>
          <w:tcPr>
            <w:tcW w:w="709" w:type="dxa"/>
            <w:shd w:val="clear" w:color="auto" w:fill="FFFFFF" w:themeFill="background1"/>
          </w:tcPr>
          <w:p w14:paraId="78A64792" w14:textId="0DEA0C14"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&lt;EndNote&gt;&lt;Cite&gt;&lt;Author&gt;FinnGen&lt;/Author&gt;&lt;Year&gt;n.d.&lt;/Year&gt;&lt;RecNum&gt;278&lt;/RecNum&gt;&lt;DisplayText&gt;[66]&lt;/DisplayText&gt;&lt;record&gt;&lt;rec-number&gt;278&lt;/rec-number&gt;&lt;foreign-keys&gt;&lt;key app="EN" db-id="2pvtx2s5sxfsw6eaap2v2ptlfatdfe5aw5zd" timestamp="1752482584"&gt;278&lt;/key&gt;&lt;/foreign-keys&gt;&lt;ref-type name="Web Page"&gt;12&lt;/ref-type&gt;&lt;contributors&gt;&lt;authors&gt;&lt;author&gt;&lt;style face="normal" font="default" charset="238" size="100%"&gt;FinnGen,&lt;/style&gt;&lt;/author&gt;&lt;/authors&gt;&lt;/contributors&gt;&lt;titles&gt;&lt;title&gt;FinnGen&lt;/title&gt;&lt;/titles&gt;&lt;volume&gt;accessed 16 December 2025&lt;/volume&gt;&lt;dates&gt;&lt;year&gt;&lt;style face="normal" font="default" charset="238" size="100%"&gt;n.d.&lt;/style&gt;&lt;/year&gt;&lt;/dates&gt;&lt;urls&gt;&lt;related-urls&gt;&lt;url&gt;https://www.finngen.fi/en&lt;/url&gt;&lt;/related-urls&gt;&lt;/urls&gt;&lt;/record&gt;&lt;/Cite&gt;&lt;/EndNote&gt;</w:instrText>
            </w:r>
            <w:r w:rsidRPr="001C7213">
              <w:rPr>
                <w:sz w:val="20"/>
                <w:szCs w:val="20"/>
              </w:rPr>
              <w:fldChar w:fldCharType="separate"/>
            </w:r>
            <w:r>
              <w:rPr>
                <w:noProof/>
                <w:sz w:val="20"/>
                <w:szCs w:val="20"/>
              </w:rPr>
              <w:t>[66]</w:t>
            </w:r>
            <w:r w:rsidRPr="001C7213">
              <w:rPr>
                <w:sz w:val="20"/>
                <w:szCs w:val="20"/>
              </w:rPr>
              <w:fldChar w:fldCharType="end"/>
            </w:r>
          </w:p>
          <w:p w14:paraId="1E14A919" w14:textId="4D41DE7A" w:rsidR="005C67AA" w:rsidRPr="001C7213" w:rsidRDefault="005C67AA" w:rsidP="005C67AA">
            <w:pPr>
              <w:rPr>
                <w:sz w:val="20"/>
                <w:szCs w:val="20"/>
              </w:rPr>
            </w:pPr>
            <w:r w:rsidRPr="001C7213">
              <w:rPr>
                <w:sz w:val="20"/>
                <w:szCs w:val="20"/>
              </w:rPr>
              <w:fldChar w:fldCharType="begin">
                <w:fldData xml:space="preserve">PEVuZE5vdGU+PENpdGU+PEF1dGhvcj5LdXJraTwvQXV0aG9yPjxZZWFyPjIwMjM8L1llYXI+PFJl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=
</w:fldData>
              </w:fldChar>
            </w:r>
            <w:r>
              <w:rPr>
                <w:sz w:val="20"/>
                <w:szCs w:val="20"/>
              </w:rPr>
              <w:instrText xml:space="preserve"> ADDIN EN.CITE </w:instrText>
            </w:r>
            <w:r>
              <w:rPr>
                <w:sz w:val="20"/>
                <w:szCs w:val="20"/>
              </w:rPr>
              <w:fldChar w:fldCharType="begin">
                <w:fldData xml:space="preserve">PEVuZE5vdGU+PENpdGU+PEF1dGhvcj5LdXJraTwvQXV0aG9yPjxZZWFyPjIwMjM8L1llYXI+PFJl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=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[67]</w:t>
            </w:r>
            <w:r w:rsidRPr="001C7213">
              <w:rPr>
                <w:sz w:val="20"/>
                <w:szCs w:val="20"/>
              </w:rPr>
              <w:fldChar w:fldCharType="end"/>
            </w:r>
          </w:p>
        </w:tc>
      </w:tr>
      <w:tr w:rsidR="005C67AA" w:rsidRPr="001C7213" w14:paraId="7874D3DC" w14:textId="77777777" w:rsidTr="00FF142E">
        <w:tc>
          <w:tcPr>
            <w:tcW w:w="1555" w:type="dxa"/>
            <w:vMerge/>
            <w:shd w:val="clear" w:color="auto" w:fill="FFFFFF" w:themeFill="background1"/>
          </w:tcPr>
          <w:p w14:paraId="57F11004" w14:textId="77777777" w:rsidR="005C67AA" w:rsidRPr="001C7213" w:rsidRDefault="005C67AA" w:rsidP="005C67AA">
            <w:pPr>
              <w:rPr>
                <w:b/>
                <w:bCs/>
                <w:sz w:val="20"/>
                <w:szCs w:val="20"/>
              </w:rPr>
            </w:pPr>
          </w:p>
        </w:tc>
        <w:tc>
          <w:tcPr>
            <w:tcW w:w="2126" w:type="dxa"/>
            <w:shd w:val="clear" w:color="auto" w:fill="FFFFFF" w:themeFill="background1"/>
          </w:tcPr>
          <w:p w14:paraId="56004A2F"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642ADA05" w14:textId="77777777" w:rsidR="005C67AA" w:rsidRPr="001C7213" w:rsidRDefault="005C67AA" w:rsidP="005C67AA">
            <w:pPr>
              <w:pStyle w:val="Odstavekseznama"/>
              <w:numPr>
                <w:ilvl w:val="0"/>
                <w:numId w:val="62"/>
              </w:numPr>
              <w:rPr>
                <w:bCs/>
                <w:sz w:val="20"/>
                <w:szCs w:val="20"/>
              </w:rPr>
            </w:pPr>
            <w:r w:rsidRPr="001C7213">
              <w:rPr>
                <w:bCs/>
                <w:sz w:val="20"/>
                <w:szCs w:val="20"/>
              </w:rPr>
              <w:t xml:space="preserve">Ministry of Social Affairs and Health </w:t>
            </w:r>
          </w:p>
          <w:p w14:paraId="5AFACFB3" w14:textId="77777777" w:rsidR="005C67AA" w:rsidRPr="001C7213" w:rsidRDefault="005C67AA" w:rsidP="005C67AA">
            <w:pPr>
              <w:pStyle w:val="Odstavekseznama"/>
              <w:numPr>
                <w:ilvl w:val="0"/>
                <w:numId w:val="62"/>
              </w:numPr>
              <w:rPr>
                <w:sz w:val="20"/>
                <w:szCs w:val="20"/>
              </w:rPr>
            </w:pPr>
            <w:r w:rsidRPr="001C7213">
              <w:rPr>
                <w:bCs/>
                <w:sz w:val="20"/>
                <w:szCs w:val="20"/>
              </w:rPr>
              <w:t>Finnish Institute for Health and Welfare (THL)</w:t>
            </w:r>
          </w:p>
        </w:tc>
        <w:tc>
          <w:tcPr>
            <w:tcW w:w="2552" w:type="dxa"/>
            <w:shd w:val="clear" w:color="auto" w:fill="FFFFFF" w:themeFill="background1"/>
          </w:tcPr>
          <w:p w14:paraId="3B973037" w14:textId="56BE7FAF" w:rsidR="005C67AA" w:rsidRPr="001C7213" w:rsidRDefault="00273C2A" w:rsidP="005C67A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62FEF6B8" w14:textId="0EADC625" w:rsidR="005C67AA" w:rsidRPr="001C7213" w:rsidRDefault="005C67AA" w:rsidP="005C67AA">
            <w:pPr>
              <w:rPr>
                <w:sz w:val="20"/>
                <w:szCs w:val="20"/>
              </w:rPr>
            </w:pPr>
            <w:r w:rsidRPr="001C7213">
              <w:rPr>
                <w:sz w:val="20"/>
                <w:szCs w:val="20"/>
              </w:rPr>
              <w:t>From 2018</w:t>
            </w:r>
          </w:p>
        </w:tc>
        <w:tc>
          <w:tcPr>
            <w:tcW w:w="1984" w:type="dxa"/>
            <w:shd w:val="clear" w:color="auto" w:fill="FFFFFF" w:themeFill="background1"/>
          </w:tcPr>
          <w:p w14:paraId="6A4BD1E0" w14:textId="4077043B" w:rsidR="005C67AA" w:rsidRPr="001C7213" w:rsidRDefault="005C67AA" w:rsidP="005C67AA">
            <w:pPr>
              <w:rPr>
                <w:sz w:val="20"/>
                <w:szCs w:val="20"/>
              </w:rPr>
            </w:pPr>
            <w:r w:rsidRPr="001C7213">
              <w:rPr>
                <w:sz w:val="20"/>
                <w:szCs w:val="20"/>
              </w:rPr>
              <w:t>/</w:t>
            </w:r>
          </w:p>
        </w:tc>
        <w:tc>
          <w:tcPr>
            <w:tcW w:w="3402" w:type="dxa"/>
            <w:shd w:val="clear" w:color="auto" w:fill="FFFFFF" w:themeFill="background1"/>
          </w:tcPr>
          <w:p w14:paraId="79BF60D4" w14:textId="77777777" w:rsidR="005C67AA" w:rsidRPr="001C7213" w:rsidRDefault="005C67AA" w:rsidP="005C67AA">
            <w:pPr>
              <w:rPr>
                <w:sz w:val="20"/>
                <w:szCs w:val="20"/>
              </w:rPr>
            </w:pPr>
            <w:r w:rsidRPr="001C7213">
              <w:rPr>
                <w:sz w:val="20"/>
                <w:szCs w:val="20"/>
              </w:rPr>
              <w:t>See the aims of the 1+MG.</w:t>
            </w:r>
          </w:p>
        </w:tc>
        <w:tc>
          <w:tcPr>
            <w:tcW w:w="709" w:type="dxa"/>
            <w:shd w:val="clear" w:color="auto" w:fill="FFFFFF" w:themeFill="background1"/>
          </w:tcPr>
          <w:p w14:paraId="3DF298C8" w14:textId="729207F0"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1EDBFC90" w14:textId="40E5F9B2"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5C67AA" w:rsidRPr="001C7213" w14:paraId="4B242806" w14:textId="77777777" w:rsidTr="00FF142E">
        <w:tc>
          <w:tcPr>
            <w:tcW w:w="1555" w:type="dxa"/>
            <w:vMerge/>
            <w:shd w:val="clear" w:color="auto" w:fill="FFFFFF" w:themeFill="background1"/>
          </w:tcPr>
          <w:p w14:paraId="34F09DED" w14:textId="77777777" w:rsidR="005C67AA" w:rsidRPr="001C7213" w:rsidRDefault="005C67AA" w:rsidP="005C67AA">
            <w:pPr>
              <w:rPr>
                <w:b/>
                <w:bCs/>
                <w:sz w:val="20"/>
                <w:szCs w:val="20"/>
              </w:rPr>
            </w:pPr>
          </w:p>
        </w:tc>
        <w:tc>
          <w:tcPr>
            <w:tcW w:w="2126" w:type="dxa"/>
            <w:shd w:val="clear" w:color="auto" w:fill="FFFFFF" w:themeFill="background1"/>
          </w:tcPr>
          <w:p w14:paraId="0DE76272"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 xml:space="preserve">B1MG </w:t>
            </w:r>
          </w:p>
        </w:tc>
        <w:tc>
          <w:tcPr>
            <w:tcW w:w="2551" w:type="dxa"/>
            <w:shd w:val="clear" w:color="auto" w:fill="FFFFFF" w:themeFill="background1"/>
          </w:tcPr>
          <w:p w14:paraId="00B85EA0" w14:textId="77777777" w:rsidR="005C67AA" w:rsidRPr="001C7213" w:rsidRDefault="005C67AA" w:rsidP="005C67AA">
            <w:pPr>
              <w:pStyle w:val="Odstavekseznama"/>
              <w:numPr>
                <w:ilvl w:val="0"/>
                <w:numId w:val="63"/>
              </w:numPr>
              <w:rPr>
                <w:bCs/>
                <w:sz w:val="20"/>
                <w:szCs w:val="20"/>
              </w:rPr>
            </w:pPr>
            <w:r w:rsidRPr="001C7213">
              <w:rPr>
                <w:bCs/>
                <w:sz w:val="20"/>
                <w:szCs w:val="20"/>
              </w:rPr>
              <w:t xml:space="preserve">Ministry of Social Affairs and Health </w:t>
            </w:r>
          </w:p>
          <w:p w14:paraId="3C12BDDF" w14:textId="77777777" w:rsidR="005C67AA" w:rsidRPr="001C7213" w:rsidRDefault="005C67AA" w:rsidP="005C67AA">
            <w:pPr>
              <w:pStyle w:val="Odstavekseznama"/>
              <w:numPr>
                <w:ilvl w:val="0"/>
                <w:numId w:val="63"/>
              </w:numPr>
              <w:rPr>
                <w:sz w:val="20"/>
                <w:szCs w:val="20"/>
              </w:rPr>
            </w:pPr>
            <w:r w:rsidRPr="001C7213">
              <w:rPr>
                <w:sz w:val="20"/>
                <w:szCs w:val="20"/>
              </w:rPr>
              <w:t>THL</w:t>
            </w:r>
          </w:p>
          <w:p w14:paraId="360AF220" w14:textId="77777777" w:rsidR="005C67AA" w:rsidRPr="001C7213" w:rsidRDefault="005C67AA" w:rsidP="005C67AA">
            <w:pPr>
              <w:pStyle w:val="Odstavekseznama"/>
              <w:numPr>
                <w:ilvl w:val="0"/>
                <w:numId w:val="63"/>
              </w:numPr>
              <w:rPr>
                <w:bCs/>
                <w:sz w:val="20"/>
                <w:szCs w:val="20"/>
              </w:rPr>
            </w:pPr>
            <w:r w:rsidRPr="001C7213">
              <w:rPr>
                <w:bCs/>
                <w:sz w:val="20"/>
                <w:szCs w:val="20"/>
              </w:rPr>
              <w:t>IT Center for Science (CSC)</w:t>
            </w:r>
          </w:p>
        </w:tc>
        <w:tc>
          <w:tcPr>
            <w:tcW w:w="2552" w:type="dxa"/>
            <w:shd w:val="clear" w:color="auto" w:fill="FFFFFF" w:themeFill="background1"/>
          </w:tcPr>
          <w:p w14:paraId="58578BCA" w14:textId="4AFBB66C" w:rsidR="005C67AA" w:rsidRPr="001C7213" w:rsidRDefault="005C67AA" w:rsidP="005C67AA">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5CF779F5" w14:textId="36077D1D" w:rsidR="005C67AA" w:rsidRPr="001C7213" w:rsidRDefault="005C67AA" w:rsidP="005C67AA">
            <w:pPr>
              <w:rPr>
                <w:sz w:val="20"/>
                <w:szCs w:val="20"/>
              </w:rPr>
            </w:pPr>
            <w:r w:rsidRPr="001C7213">
              <w:rPr>
                <w:sz w:val="20"/>
                <w:szCs w:val="20"/>
              </w:rPr>
              <w:t>From 2020</w:t>
            </w:r>
          </w:p>
        </w:tc>
        <w:tc>
          <w:tcPr>
            <w:tcW w:w="1984" w:type="dxa"/>
            <w:shd w:val="clear" w:color="auto" w:fill="FFFFFF" w:themeFill="background1"/>
          </w:tcPr>
          <w:p w14:paraId="1D0E9F05" w14:textId="30EA232D" w:rsidR="005C67AA" w:rsidRPr="001C7213" w:rsidRDefault="005C67AA" w:rsidP="005C67AA">
            <w:pPr>
              <w:rPr>
                <w:sz w:val="20"/>
                <w:szCs w:val="20"/>
              </w:rPr>
            </w:pPr>
            <w:r w:rsidRPr="001C7213">
              <w:rPr>
                <w:sz w:val="20"/>
                <w:szCs w:val="20"/>
              </w:rPr>
              <w:t>/</w:t>
            </w:r>
          </w:p>
        </w:tc>
        <w:tc>
          <w:tcPr>
            <w:tcW w:w="3402" w:type="dxa"/>
            <w:shd w:val="clear" w:color="auto" w:fill="FFFFFF" w:themeFill="background1"/>
          </w:tcPr>
          <w:p w14:paraId="54F755B0" w14:textId="77777777" w:rsidR="005C67AA" w:rsidRPr="001C7213" w:rsidRDefault="005C67AA" w:rsidP="005C67AA">
            <w:pPr>
              <w:rPr>
                <w:sz w:val="20"/>
                <w:szCs w:val="20"/>
              </w:rPr>
            </w:pPr>
            <w:r w:rsidRPr="001C7213">
              <w:rPr>
                <w:sz w:val="20"/>
                <w:szCs w:val="20"/>
              </w:rPr>
              <w:t>See the aims of the B1MG.</w:t>
            </w:r>
          </w:p>
        </w:tc>
        <w:tc>
          <w:tcPr>
            <w:tcW w:w="709" w:type="dxa"/>
            <w:shd w:val="clear" w:color="auto" w:fill="FFFFFF" w:themeFill="background1"/>
          </w:tcPr>
          <w:p w14:paraId="2F9F16BB" w14:textId="1E1FB232"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0537DCF4" w14:textId="6066C3E9"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5C67AA" w:rsidRPr="001C7213" w14:paraId="03A8D36D" w14:textId="77777777" w:rsidTr="00FF142E">
        <w:tc>
          <w:tcPr>
            <w:tcW w:w="1555" w:type="dxa"/>
            <w:vMerge/>
            <w:shd w:val="clear" w:color="auto" w:fill="FFFFFF" w:themeFill="background1"/>
          </w:tcPr>
          <w:p w14:paraId="45204E8A" w14:textId="77777777" w:rsidR="005C67AA" w:rsidRPr="001C7213" w:rsidRDefault="005C67AA" w:rsidP="005C67AA">
            <w:pPr>
              <w:rPr>
                <w:b/>
                <w:bCs/>
                <w:sz w:val="20"/>
                <w:szCs w:val="20"/>
              </w:rPr>
            </w:pPr>
          </w:p>
        </w:tc>
        <w:tc>
          <w:tcPr>
            <w:tcW w:w="2126" w:type="dxa"/>
            <w:shd w:val="clear" w:color="auto" w:fill="FFFFFF" w:themeFill="background1"/>
          </w:tcPr>
          <w:p w14:paraId="0371CE3E"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4001C64A" w14:textId="77777777" w:rsidR="005C67AA" w:rsidRPr="001C7213" w:rsidRDefault="005C67AA" w:rsidP="005C67AA">
            <w:pPr>
              <w:pStyle w:val="Odstavekseznama"/>
              <w:numPr>
                <w:ilvl w:val="0"/>
                <w:numId w:val="65"/>
              </w:numPr>
              <w:rPr>
                <w:bCs/>
                <w:sz w:val="20"/>
                <w:szCs w:val="20"/>
              </w:rPr>
            </w:pPr>
            <w:r w:rsidRPr="001C7213">
              <w:rPr>
                <w:bCs/>
                <w:sz w:val="20"/>
                <w:szCs w:val="20"/>
              </w:rPr>
              <w:t>THL</w:t>
            </w:r>
          </w:p>
          <w:p w14:paraId="1F20CD57" w14:textId="77777777" w:rsidR="005C67AA" w:rsidRPr="001C7213" w:rsidRDefault="005C67AA" w:rsidP="005C67AA">
            <w:pPr>
              <w:pStyle w:val="Odstavekseznama"/>
              <w:numPr>
                <w:ilvl w:val="0"/>
                <w:numId w:val="65"/>
              </w:numPr>
              <w:rPr>
                <w:bCs/>
                <w:sz w:val="20"/>
                <w:szCs w:val="20"/>
              </w:rPr>
            </w:pPr>
            <w:r w:rsidRPr="001C7213">
              <w:rPr>
                <w:bCs/>
                <w:sz w:val="20"/>
                <w:szCs w:val="20"/>
              </w:rPr>
              <w:t>CSC</w:t>
            </w:r>
          </w:p>
          <w:p w14:paraId="48724EE2" w14:textId="77777777" w:rsidR="005C67AA" w:rsidRPr="001C7213" w:rsidRDefault="005C67AA" w:rsidP="005C67AA">
            <w:pPr>
              <w:pStyle w:val="Odstavekseznama"/>
              <w:numPr>
                <w:ilvl w:val="0"/>
                <w:numId w:val="65"/>
              </w:numPr>
              <w:rPr>
                <w:bCs/>
                <w:sz w:val="20"/>
                <w:szCs w:val="20"/>
              </w:rPr>
            </w:pPr>
            <w:r w:rsidRPr="001C7213">
              <w:rPr>
                <w:bCs/>
                <w:sz w:val="20"/>
                <w:szCs w:val="20"/>
              </w:rPr>
              <w:lastRenderedPageBreak/>
              <w:t xml:space="preserve">Ministry of Social Affairs and Health </w:t>
            </w:r>
          </w:p>
          <w:p w14:paraId="64490A7E" w14:textId="77777777" w:rsidR="005C67AA" w:rsidRPr="001C7213" w:rsidRDefault="005C67AA" w:rsidP="005C67AA">
            <w:pPr>
              <w:pStyle w:val="Odstavekseznama"/>
              <w:numPr>
                <w:ilvl w:val="0"/>
                <w:numId w:val="65"/>
              </w:numPr>
              <w:rPr>
                <w:bCs/>
                <w:sz w:val="20"/>
                <w:szCs w:val="20"/>
              </w:rPr>
            </w:pPr>
            <w:r w:rsidRPr="001C7213">
              <w:rPr>
                <w:bCs/>
                <w:sz w:val="20"/>
                <w:szCs w:val="20"/>
              </w:rPr>
              <w:t>University of Helsinki</w:t>
            </w:r>
          </w:p>
        </w:tc>
        <w:tc>
          <w:tcPr>
            <w:tcW w:w="2552" w:type="dxa"/>
            <w:shd w:val="clear" w:color="auto" w:fill="FFFFFF" w:themeFill="background1"/>
          </w:tcPr>
          <w:p w14:paraId="38AECB53" w14:textId="36739E89" w:rsidR="005C67AA" w:rsidRPr="001C7213" w:rsidRDefault="005C67AA" w:rsidP="005C67AA">
            <w:pPr>
              <w:rPr>
                <w:sz w:val="20"/>
                <w:szCs w:val="20"/>
              </w:rPr>
            </w:pPr>
            <w:r w:rsidRPr="00F33ABA">
              <w:rPr>
                <w:sz w:val="20"/>
                <w:szCs w:val="20"/>
              </w:rPr>
              <w:lastRenderedPageBreak/>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61246E2B" w14:textId="63651A4C" w:rsidR="005C67AA" w:rsidRPr="001C7213" w:rsidRDefault="005C67AA" w:rsidP="005C67AA">
            <w:pPr>
              <w:rPr>
                <w:sz w:val="20"/>
                <w:szCs w:val="20"/>
              </w:rPr>
            </w:pPr>
            <w:r w:rsidRPr="001C7213">
              <w:rPr>
                <w:sz w:val="20"/>
                <w:szCs w:val="20"/>
              </w:rPr>
              <w:t>From 2022</w:t>
            </w:r>
          </w:p>
        </w:tc>
        <w:tc>
          <w:tcPr>
            <w:tcW w:w="1984" w:type="dxa"/>
            <w:shd w:val="clear" w:color="auto" w:fill="FFFFFF" w:themeFill="background1"/>
          </w:tcPr>
          <w:p w14:paraId="4DA36520" w14:textId="215443BA" w:rsidR="005C67AA" w:rsidRPr="001C7213" w:rsidRDefault="005C67AA" w:rsidP="005C67AA">
            <w:pPr>
              <w:rPr>
                <w:sz w:val="20"/>
                <w:szCs w:val="20"/>
              </w:rPr>
            </w:pPr>
            <w:r w:rsidRPr="001C7213">
              <w:rPr>
                <w:sz w:val="20"/>
                <w:szCs w:val="20"/>
              </w:rPr>
              <w:t>/</w:t>
            </w:r>
          </w:p>
        </w:tc>
        <w:tc>
          <w:tcPr>
            <w:tcW w:w="3402" w:type="dxa"/>
            <w:shd w:val="clear" w:color="auto" w:fill="FFFFFF" w:themeFill="background1"/>
          </w:tcPr>
          <w:p w14:paraId="106B5FFC" w14:textId="77777777" w:rsidR="005C67AA" w:rsidRPr="001C7213" w:rsidRDefault="005C67AA" w:rsidP="005C67AA">
            <w:pPr>
              <w:rPr>
                <w:sz w:val="20"/>
                <w:szCs w:val="20"/>
              </w:rPr>
            </w:pPr>
            <w:r w:rsidRPr="001C7213">
              <w:rPr>
                <w:sz w:val="20"/>
                <w:szCs w:val="20"/>
              </w:rPr>
              <w:t>See the aims of the GDI.</w:t>
            </w:r>
          </w:p>
        </w:tc>
        <w:tc>
          <w:tcPr>
            <w:tcW w:w="709" w:type="dxa"/>
            <w:shd w:val="clear" w:color="auto" w:fill="FFFFFF" w:themeFill="background1"/>
          </w:tcPr>
          <w:p w14:paraId="024DF47B" w14:textId="44FC2239"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5C67AA" w:rsidRPr="001C7213" w14:paraId="1CB4A166" w14:textId="77777777" w:rsidTr="00FF142E">
        <w:tc>
          <w:tcPr>
            <w:tcW w:w="1555" w:type="dxa"/>
            <w:vMerge/>
            <w:shd w:val="clear" w:color="auto" w:fill="FFFFFF" w:themeFill="background1"/>
          </w:tcPr>
          <w:p w14:paraId="7EC3ADAD" w14:textId="77777777" w:rsidR="005C67AA" w:rsidRPr="001C7213" w:rsidRDefault="005C67AA" w:rsidP="005C67AA">
            <w:pPr>
              <w:rPr>
                <w:b/>
                <w:bCs/>
                <w:sz w:val="20"/>
                <w:szCs w:val="20"/>
              </w:rPr>
            </w:pPr>
          </w:p>
        </w:tc>
        <w:tc>
          <w:tcPr>
            <w:tcW w:w="2126" w:type="dxa"/>
            <w:shd w:val="clear" w:color="auto" w:fill="FFFFFF" w:themeFill="background1"/>
          </w:tcPr>
          <w:p w14:paraId="33EAB5B5" w14:textId="77777777" w:rsidR="005C67AA" w:rsidRPr="001C7213" w:rsidRDefault="005C67AA" w:rsidP="005C67A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4E49B2A6" w14:textId="77777777" w:rsidR="005C67AA" w:rsidRPr="001C7213" w:rsidRDefault="005C67AA" w:rsidP="005C67AA">
            <w:pPr>
              <w:pStyle w:val="Odstavekseznama"/>
              <w:numPr>
                <w:ilvl w:val="0"/>
                <w:numId w:val="64"/>
              </w:numPr>
              <w:rPr>
                <w:bCs/>
                <w:sz w:val="20"/>
                <w:szCs w:val="20"/>
              </w:rPr>
            </w:pPr>
            <w:r w:rsidRPr="001C7213">
              <w:rPr>
                <w:bCs/>
                <w:sz w:val="20"/>
                <w:szCs w:val="20"/>
              </w:rPr>
              <w:t>University of Helsinki</w:t>
            </w:r>
          </w:p>
          <w:p w14:paraId="7C577899" w14:textId="77777777" w:rsidR="005C67AA" w:rsidRPr="001C7213" w:rsidRDefault="005C67AA" w:rsidP="005C67AA">
            <w:pPr>
              <w:pStyle w:val="Odstavekseznama"/>
              <w:numPr>
                <w:ilvl w:val="0"/>
                <w:numId w:val="64"/>
              </w:numPr>
              <w:rPr>
                <w:bCs/>
                <w:sz w:val="20"/>
                <w:szCs w:val="20"/>
              </w:rPr>
            </w:pPr>
            <w:r w:rsidRPr="001C7213">
              <w:rPr>
                <w:bCs/>
                <w:sz w:val="20"/>
                <w:szCs w:val="20"/>
              </w:rPr>
              <w:t>CSC</w:t>
            </w:r>
          </w:p>
        </w:tc>
        <w:tc>
          <w:tcPr>
            <w:tcW w:w="2552" w:type="dxa"/>
            <w:shd w:val="clear" w:color="auto" w:fill="FFFFFF" w:themeFill="background1"/>
          </w:tcPr>
          <w:p w14:paraId="4121C5DA" w14:textId="0C95BB40" w:rsidR="005C67AA" w:rsidRPr="001C7213" w:rsidRDefault="005C67AA" w:rsidP="005C67A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42BA6DCF" w14:textId="35560C47" w:rsidR="005C67AA" w:rsidRPr="001C7213" w:rsidRDefault="005C67AA" w:rsidP="005C67AA">
            <w:pPr>
              <w:rPr>
                <w:sz w:val="20"/>
                <w:szCs w:val="20"/>
              </w:rPr>
            </w:pPr>
            <w:r w:rsidRPr="001C7213">
              <w:rPr>
                <w:sz w:val="20"/>
                <w:szCs w:val="20"/>
              </w:rPr>
              <w:t>From 2024</w:t>
            </w:r>
          </w:p>
        </w:tc>
        <w:tc>
          <w:tcPr>
            <w:tcW w:w="1984" w:type="dxa"/>
            <w:shd w:val="clear" w:color="auto" w:fill="FFFFFF" w:themeFill="background1"/>
          </w:tcPr>
          <w:p w14:paraId="05136B28" w14:textId="33264435" w:rsidR="005C67AA" w:rsidRPr="001C7213" w:rsidRDefault="005C67AA" w:rsidP="005C67AA">
            <w:pPr>
              <w:rPr>
                <w:sz w:val="20"/>
                <w:szCs w:val="20"/>
              </w:rPr>
            </w:pPr>
            <w:r w:rsidRPr="001C7213">
              <w:rPr>
                <w:sz w:val="20"/>
                <w:szCs w:val="20"/>
              </w:rPr>
              <w:t>To sequence 1,462 samples.</w:t>
            </w:r>
          </w:p>
        </w:tc>
        <w:tc>
          <w:tcPr>
            <w:tcW w:w="3402" w:type="dxa"/>
            <w:shd w:val="clear" w:color="auto" w:fill="FFFFFF" w:themeFill="background1"/>
          </w:tcPr>
          <w:p w14:paraId="55027F8C" w14:textId="77777777" w:rsidR="005C67AA" w:rsidRPr="001C7213" w:rsidRDefault="005C67AA" w:rsidP="005C67AA">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5BE40988" w14:textId="5FC4BB1F"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p w14:paraId="564E80EB" w14:textId="77777777" w:rsidR="005C67AA" w:rsidRPr="001C7213" w:rsidRDefault="005C67AA" w:rsidP="005C67AA">
            <w:pPr>
              <w:rPr>
                <w:sz w:val="20"/>
                <w:szCs w:val="20"/>
              </w:rPr>
            </w:pPr>
          </w:p>
        </w:tc>
      </w:tr>
      <w:tr w:rsidR="005C67AA" w:rsidRPr="001C7213" w14:paraId="6D93DBEB" w14:textId="77777777" w:rsidTr="00FF142E">
        <w:tc>
          <w:tcPr>
            <w:tcW w:w="1555" w:type="dxa"/>
            <w:vMerge/>
            <w:shd w:val="clear" w:color="auto" w:fill="FFFFFF" w:themeFill="background1"/>
          </w:tcPr>
          <w:p w14:paraId="58A07A5A" w14:textId="77777777" w:rsidR="005C67AA" w:rsidRPr="001C7213" w:rsidRDefault="005C67AA" w:rsidP="005C67AA">
            <w:pPr>
              <w:rPr>
                <w:b/>
                <w:bCs/>
                <w:sz w:val="20"/>
                <w:szCs w:val="20"/>
              </w:rPr>
            </w:pPr>
          </w:p>
        </w:tc>
        <w:tc>
          <w:tcPr>
            <w:tcW w:w="2126" w:type="dxa"/>
            <w:shd w:val="clear" w:color="auto" w:fill="FFFFFF" w:themeFill="background1"/>
          </w:tcPr>
          <w:p w14:paraId="1F82C6A8"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770BED73" w14:textId="77777777" w:rsidR="005C67AA" w:rsidRPr="001C7213" w:rsidRDefault="005C67AA" w:rsidP="005C67AA">
            <w:pPr>
              <w:rPr>
                <w:bCs/>
                <w:sz w:val="20"/>
                <w:szCs w:val="20"/>
              </w:rPr>
            </w:pPr>
            <w:r w:rsidRPr="001C7213">
              <w:rPr>
                <w:bCs/>
                <w:sz w:val="20"/>
                <w:szCs w:val="20"/>
              </w:rPr>
              <w:t>University of Helsinki</w:t>
            </w:r>
          </w:p>
        </w:tc>
        <w:tc>
          <w:tcPr>
            <w:tcW w:w="2552" w:type="dxa"/>
            <w:shd w:val="clear" w:color="auto" w:fill="FFFFFF" w:themeFill="background1"/>
          </w:tcPr>
          <w:p w14:paraId="4AE9108A" w14:textId="226885BC" w:rsidR="005C67AA" w:rsidRPr="001C7213" w:rsidRDefault="005C67AA" w:rsidP="005C67AA">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1FA14D7D" w14:textId="1FB0563C" w:rsidR="005C67AA" w:rsidRPr="001C7213" w:rsidRDefault="005C67AA" w:rsidP="005C67AA">
            <w:pPr>
              <w:rPr>
                <w:sz w:val="20"/>
                <w:szCs w:val="20"/>
              </w:rPr>
            </w:pPr>
            <w:r w:rsidRPr="001C7213">
              <w:rPr>
                <w:sz w:val="20"/>
                <w:szCs w:val="20"/>
              </w:rPr>
              <w:t>From 2025</w:t>
            </w:r>
          </w:p>
        </w:tc>
        <w:tc>
          <w:tcPr>
            <w:tcW w:w="1984" w:type="dxa"/>
            <w:shd w:val="clear" w:color="auto" w:fill="FFFFFF" w:themeFill="background1"/>
          </w:tcPr>
          <w:p w14:paraId="0A267FDE" w14:textId="38B6E9E6" w:rsidR="005C67AA" w:rsidRPr="001C7213" w:rsidRDefault="005C67AA" w:rsidP="005C67AA">
            <w:pPr>
              <w:rPr>
                <w:sz w:val="20"/>
                <w:szCs w:val="20"/>
              </w:rPr>
            </w:pPr>
            <w:r w:rsidRPr="001C7213">
              <w:rPr>
                <w:sz w:val="20"/>
                <w:szCs w:val="20"/>
              </w:rPr>
              <w:t>/</w:t>
            </w:r>
          </w:p>
        </w:tc>
        <w:tc>
          <w:tcPr>
            <w:tcW w:w="3402" w:type="dxa"/>
            <w:shd w:val="clear" w:color="auto" w:fill="FFFFFF" w:themeFill="background1"/>
          </w:tcPr>
          <w:p w14:paraId="020417C2" w14:textId="77777777" w:rsidR="005C67AA" w:rsidRPr="001C7213" w:rsidRDefault="005C67AA" w:rsidP="005C67AA">
            <w:pPr>
              <w:rPr>
                <w:sz w:val="20"/>
                <w:szCs w:val="20"/>
              </w:rPr>
            </w:pPr>
            <w:r w:rsidRPr="001C7213">
              <w:rPr>
                <w:sz w:val="20"/>
                <w:szCs w:val="20"/>
              </w:rPr>
              <w:t>See the aims of the B1MGplus.</w:t>
            </w:r>
          </w:p>
        </w:tc>
        <w:tc>
          <w:tcPr>
            <w:tcW w:w="709" w:type="dxa"/>
            <w:shd w:val="clear" w:color="auto" w:fill="FFFFFF" w:themeFill="background1"/>
          </w:tcPr>
          <w:p w14:paraId="7210121D" w14:textId="36B929DE"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5C67AA" w:rsidRPr="001C7213" w14:paraId="74D7296D" w14:textId="77777777" w:rsidTr="00FF142E">
        <w:tc>
          <w:tcPr>
            <w:tcW w:w="1555" w:type="dxa"/>
            <w:vMerge/>
            <w:shd w:val="clear" w:color="auto" w:fill="D9D9D9" w:themeFill="background1" w:themeFillShade="D9"/>
          </w:tcPr>
          <w:p w14:paraId="5C68C12D" w14:textId="77777777" w:rsidR="005C67AA" w:rsidRPr="001C7213" w:rsidRDefault="005C67AA" w:rsidP="005C67AA">
            <w:pPr>
              <w:rPr>
                <w:b/>
                <w:bCs/>
                <w:sz w:val="20"/>
                <w:szCs w:val="20"/>
              </w:rPr>
            </w:pPr>
          </w:p>
        </w:tc>
        <w:tc>
          <w:tcPr>
            <w:tcW w:w="2126" w:type="dxa"/>
            <w:shd w:val="clear" w:color="auto" w:fill="D9F2D0" w:themeFill="accent6" w:themeFillTint="33"/>
          </w:tcPr>
          <w:p w14:paraId="39C7D076" w14:textId="77777777" w:rsidR="005C67AA" w:rsidRPr="001C7213" w:rsidRDefault="005C67AA" w:rsidP="005C67AA">
            <w:pPr>
              <w:rPr>
                <w:sz w:val="20"/>
                <w:szCs w:val="20"/>
              </w:rPr>
            </w:pPr>
            <w:r w:rsidRPr="001C7213">
              <w:rPr>
                <w:sz w:val="20"/>
                <w:szCs w:val="20"/>
              </w:rPr>
              <w:t xml:space="preserve">National Genome Strategy  </w:t>
            </w:r>
          </w:p>
          <w:p w14:paraId="41951509" w14:textId="77777777" w:rsidR="005C67AA" w:rsidRPr="001C7213" w:rsidRDefault="005C67AA" w:rsidP="005C67AA">
            <w:pPr>
              <w:rPr>
                <w:sz w:val="20"/>
                <w:szCs w:val="20"/>
              </w:rPr>
            </w:pPr>
          </w:p>
          <w:p w14:paraId="0F54CFC4" w14:textId="77777777" w:rsidR="005C67AA" w:rsidRPr="001C7213" w:rsidRDefault="005C67AA" w:rsidP="005C67AA">
            <w:pPr>
              <w:rPr>
                <w:sz w:val="20"/>
                <w:szCs w:val="20"/>
              </w:rPr>
            </w:pPr>
          </w:p>
        </w:tc>
        <w:tc>
          <w:tcPr>
            <w:tcW w:w="2551" w:type="dxa"/>
            <w:shd w:val="clear" w:color="auto" w:fill="D9F2D0" w:themeFill="accent6" w:themeFillTint="33"/>
          </w:tcPr>
          <w:p w14:paraId="43B34F58" w14:textId="77777777" w:rsidR="005C67AA" w:rsidRPr="001C7213" w:rsidRDefault="005C67AA" w:rsidP="005C67AA">
            <w:pPr>
              <w:rPr>
                <w:sz w:val="20"/>
                <w:szCs w:val="20"/>
              </w:rPr>
            </w:pPr>
            <w:r w:rsidRPr="001C7213">
              <w:rPr>
                <w:sz w:val="20"/>
                <w:szCs w:val="20"/>
              </w:rPr>
              <w:t>Government-led:</w:t>
            </w:r>
          </w:p>
          <w:p w14:paraId="50F7C533" w14:textId="77777777" w:rsidR="005C67AA" w:rsidRPr="001C7213" w:rsidRDefault="005C67AA" w:rsidP="005C67AA">
            <w:pPr>
              <w:rPr>
                <w:bCs/>
                <w:sz w:val="20"/>
                <w:szCs w:val="20"/>
              </w:rPr>
            </w:pPr>
            <w:r w:rsidRPr="001C7213">
              <w:rPr>
                <w:bCs/>
                <w:sz w:val="20"/>
                <w:szCs w:val="20"/>
              </w:rPr>
              <w:t>Ministry of Social Affairs and Health</w:t>
            </w:r>
          </w:p>
        </w:tc>
        <w:tc>
          <w:tcPr>
            <w:tcW w:w="2552" w:type="dxa"/>
            <w:shd w:val="clear" w:color="auto" w:fill="D9F2D0" w:themeFill="accent6" w:themeFillTint="33"/>
          </w:tcPr>
          <w:p w14:paraId="66CA262E" w14:textId="37382916" w:rsidR="00FC68D0" w:rsidRPr="00FC68D0" w:rsidRDefault="00A9008E" w:rsidP="00FC68D0">
            <w:pPr>
              <w:rPr>
                <w:sz w:val="20"/>
                <w:szCs w:val="20"/>
              </w:rPr>
            </w:pPr>
            <w:r>
              <w:rPr>
                <w:sz w:val="20"/>
                <w:szCs w:val="20"/>
              </w:rPr>
              <w:t>Public/government funding</w:t>
            </w:r>
            <w:r w:rsidR="00FC68D0" w:rsidRPr="00FC68D0">
              <w:rPr>
                <w:sz w:val="20"/>
                <w:szCs w:val="20"/>
              </w:rPr>
              <w:t>:</w:t>
            </w:r>
          </w:p>
          <w:p w14:paraId="1B7A58AF" w14:textId="7427A38D" w:rsidR="005C67AA" w:rsidRPr="001C7213" w:rsidRDefault="00FC68D0" w:rsidP="00FC68D0">
            <w:pPr>
              <w:rPr>
                <w:sz w:val="20"/>
                <w:szCs w:val="20"/>
              </w:rPr>
            </w:pPr>
            <w:r w:rsidRPr="00FC68D0">
              <w:rPr>
                <w:sz w:val="20"/>
                <w:szCs w:val="20"/>
              </w:rPr>
              <w:t>Ministry of Social Affairs and Health</w:t>
            </w:r>
          </w:p>
        </w:tc>
        <w:tc>
          <w:tcPr>
            <w:tcW w:w="1134" w:type="dxa"/>
            <w:shd w:val="clear" w:color="auto" w:fill="D9F2D0" w:themeFill="accent6" w:themeFillTint="33"/>
          </w:tcPr>
          <w:p w14:paraId="4C551463" w14:textId="7EB5B1FE" w:rsidR="005C67AA" w:rsidRPr="001C7213" w:rsidRDefault="005C67AA" w:rsidP="005C67AA">
            <w:pPr>
              <w:rPr>
                <w:sz w:val="20"/>
                <w:szCs w:val="20"/>
              </w:rPr>
            </w:pPr>
            <w:r w:rsidRPr="001C7213">
              <w:rPr>
                <w:sz w:val="20"/>
                <w:szCs w:val="20"/>
              </w:rPr>
              <w:t>2015– ongoing</w:t>
            </w:r>
          </w:p>
          <w:p w14:paraId="76FBF227" w14:textId="77777777" w:rsidR="005C67AA" w:rsidRPr="001C7213" w:rsidRDefault="005C67AA" w:rsidP="005C67AA">
            <w:pPr>
              <w:rPr>
                <w:sz w:val="20"/>
                <w:szCs w:val="20"/>
              </w:rPr>
            </w:pPr>
          </w:p>
          <w:p w14:paraId="3A85BA5B" w14:textId="77777777" w:rsidR="005C67AA" w:rsidRPr="001C7213" w:rsidRDefault="005C67AA" w:rsidP="005C67AA">
            <w:pPr>
              <w:rPr>
                <w:sz w:val="20"/>
                <w:szCs w:val="20"/>
              </w:rPr>
            </w:pPr>
          </w:p>
        </w:tc>
        <w:tc>
          <w:tcPr>
            <w:tcW w:w="1984" w:type="dxa"/>
            <w:shd w:val="clear" w:color="auto" w:fill="D9F2D0" w:themeFill="accent6" w:themeFillTint="33"/>
          </w:tcPr>
          <w:p w14:paraId="374AF606" w14:textId="77777777" w:rsidR="005C67AA" w:rsidRPr="001C7213" w:rsidRDefault="005C67AA" w:rsidP="005C67AA">
            <w:pPr>
              <w:rPr>
                <w:bCs/>
                <w:sz w:val="20"/>
                <w:szCs w:val="20"/>
              </w:rPr>
            </w:pPr>
            <w:r w:rsidRPr="001C7213">
              <w:rPr>
                <w:bCs/>
                <w:sz w:val="20"/>
                <w:szCs w:val="20"/>
              </w:rPr>
              <w:t>/</w:t>
            </w:r>
          </w:p>
        </w:tc>
        <w:tc>
          <w:tcPr>
            <w:tcW w:w="3402" w:type="dxa"/>
            <w:shd w:val="clear" w:color="auto" w:fill="D9F2D0" w:themeFill="accent6" w:themeFillTint="33"/>
          </w:tcPr>
          <w:p w14:paraId="51CD0A29" w14:textId="77777777" w:rsidR="005C67AA" w:rsidRPr="001C7213" w:rsidRDefault="005C67AA" w:rsidP="005C67AA">
            <w:pPr>
              <w:rPr>
                <w:sz w:val="20"/>
                <w:szCs w:val="20"/>
              </w:rPr>
            </w:pPr>
            <w:r w:rsidRPr="001C7213">
              <w:rPr>
                <w:sz w:val="20"/>
                <w:szCs w:val="20"/>
              </w:rPr>
              <w:t>The strategy sets key measures for ensuring that genomic data will be effectively used in healthcare and in the promotion of health and wellbeing.</w:t>
            </w:r>
          </w:p>
        </w:tc>
        <w:tc>
          <w:tcPr>
            <w:tcW w:w="709" w:type="dxa"/>
            <w:shd w:val="clear" w:color="auto" w:fill="D9F2D0" w:themeFill="accent6" w:themeFillTint="33"/>
          </w:tcPr>
          <w:p w14:paraId="5A0C56CC" w14:textId="75939698"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&lt;EndNote&gt;&lt;Cite&gt;&lt;Author&gt;Wahlfors&lt;/Author&gt;&lt;Year&gt;2022&lt;/Year&gt;&lt;RecNum&gt;281&lt;/RecNum&gt;&lt;DisplayText&gt;[68]&lt;/DisplayText&gt;&lt;record&gt;&lt;rec-number&gt;281&lt;/rec-number&gt;&lt;foreign-keys&gt;&lt;key app="EN" db-id="2pvtx2s5sxfsw6eaap2v2ptlfatdfe5aw5zd" timestamp="1752485587"&gt;281&lt;/key&gt;&lt;/foreign-keys&gt;&lt;ref-type name="Journal Article"&gt;17&lt;/ref-type&gt;&lt;contributors&gt;&lt;authors&gt;&lt;author&gt;Wahlfors, T.&lt;/author&gt;&lt;author&gt;Simell, B.&lt;/author&gt;&lt;author&gt;Kristiansson, K.&lt;/author&gt;&lt;author&gt;Soini, S.&lt;/author&gt;&lt;author&gt;Kilpi, T.&lt;/author&gt;&lt;author&gt;Erhola, M.&lt;/author&gt;&lt;author&gt;Perola, M.&lt;/author&gt;&lt;/authors&gt;&lt;/contributors&gt;&lt;auth-address&gt;Department of Public Health and Welfare, Finnish Institute for Health and Welfare, Helsinki, Finland.&amp;#xD;Department of Information Services, Finnish Institute for Health and Welfare, Helsinki, Finland.&amp;#xD;Management, Finnish Institute for Health and Welfare, Helsinki, Finland.&amp;#xD;Päijät-Häme Joint Authority for Health and Welfare, Lahti, Finland.&lt;/auth-address&gt;&lt;titles&gt;&lt;title&gt;Reaching for Precision Healthcare in Finland via Use of Genomic Data&lt;/title&gt;&lt;secondary-title&gt;Front Genet&lt;/secondary-title&gt;&lt;/titles&gt;&lt;periodical&gt;&lt;full-title&gt;Front Genet&lt;/full-title&gt;&lt;/periodical&gt;&lt;pages&gt;877891&lt;/pages&gt;&lt;volume&gt;13&lt;/volume&gt;&lt;edition&gt;20220426&lt;/edition&gt;&lt;keywords&gt;&lt;keyword&gt;evidence-based design&lt;/keyword&gt;&lt;keyword&gt;genomics&lt;/keyword&gt;&lt;keyword&gt;multidiciplinary approaches&lt;/keyword&gt;&lt;keyword&gt;policy and guidelines&lt;/keyword&gt;&lt;keyword&gt;public health&lt;/keyword&gt;&lt;/keywords&gt;&lt;dates&gt;&lt;year&gt;2022&lt;/year&gt;&lt;/dates&gt;&lt;isbn&gt;1664-8021 (Print)&amp;#xD;1664-8021&lt;/isbn&gt;&lt;accession-num&gt;35559047&lt;/accession-num&gt;&lt;urls&gt;&lt;/urls&gt;&lt;custom1&gt;The authors declare that the research was conducted in the absence of any commercial or financial relationships that could be construed as a potential conflict of interest.&lt;/custom1&gt;&lt;custom2&gt;PMC9086236&lt;/custom2&gt;&lt;electronic-resource-num&gt;10.3389/fgene.2022.877891&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[68]</w:t>
            </w:r>
            <w:r w:rsidRPr="001C7213">
              <w:rPr>
                <w:sz w:val="20"/>
                <w:szCs w:val="20"/>
              </w:rPr>
              <w:fldChar w:fldCharType="end"/>
            </w:r>
          </w:p>
          <w:p w14:paraId="56E232C6" w14:textId="307F62E5" w:rsidR="005C67AA" w:rsidRPr="001C7213" w:rsidRDefault="005C67AA" w:rsidP="005C67AA">
            <w:pPr>
              <w:rPr>
                <w:sz w:val="20"/>
                <w:szCs w:val="20"/>
              </w:rPr>
            </w:pPr>
          </w:p>
          <w:p w14:paraId="4E7EE2FF" w14:textId="77777777" w:rsidR="005C67AA" w:rsidRPr="001C7213" w:rsidRDefault="005C67AA" w:rsidP="005C67AA">
            <w:pPr>
              <w:rPr>
                <w:sz w:val="20"/>
                <w:szCs w:val="20"/>
              </w:rPr>
            </w:pPr>
          </w:p>
        </w:tc>
      </w:tr>
      <w:tr w:rsidR="005C67AA" w:rsidRPr="001C7213" w14:paraId="15FB1405" w14:textId="77777777" w:rsidTr="00FF142E">
        <w:tc>
          <w:tcPr>
            <w:tcW w:w="1555" w:type="dxa"/>
            <w:vMerge w:val="restart"/>
          </w:tcPr>
          <w:p w14:paraId="7D5D1DCD" w14:textId="77777777" w:rsidR="005C67AA" w:rsidRPr="001C7213" w:rsidRDefault="005C67AA" w:rsidP="005C67AA">
            <w:pPr>
              <w:rPr>
                <w:b/>
                <w:bCs/>
                <w:sz w:val="20"/>
                <w:szCs w:val="20"/>
              </w:rPr>
            </w:pPr>
            <w:r w:rsidRPr="001C7213">
              <w:rPr>
                <w:b/>
                <w:bCs/>
                <w:sz w:val="20"/>
                <w:szCs w:val="20"/>
              </w:rPr>
              <w:t>France</w:t>
            </w:r>
          </w:p>
        </w:tc>
        <w:tc>
          <w:tcPr>
            <w:tcW w:w="2126" w:type="dxa"/>
          </w:tcPr>
          <w:p w14:paraId="784D2E31"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HGP</w:t>
            </w:r>
            <w:r w:rsidRPr="001C7213">
              <w:rPr>
                <w:sz w:val="20"/>
                <w:szCs w:val="20"/>
              </w:rPr>
              <w:t>:</w:t>
            </w:r>
          </w:p>
          <w:p w14:paraId="43F1FD38" w14:textId="77777777" w:rsidR="005C67AA" w:rsidRPr="001C7213" w:rsidRDefault="005C67AA" w:rsidP="005C67AA">
            <w:pPr>
              <w:rPr>
                <w:sz w:val="20"/>
                <w:szCs w:val="20"/>
              </w:rPr>
            </w:pPr>
            <w:r w:rsidRPr="001C7213">
              <w:rPr>
                <w:sz w:val="20"/>
                <w:szCs w:val="20"/>
              </w:rPr>
              <w:t>French Human Genome Project (FHGP)</w:t>
            </w:r>
          </w:p>
          <w:p w14:paraId="358C2B14" w14:textId="77777777" w:rsidR="005C67AA" w:rsidRPr="001C7213" w:rsidRDefault="005C67AA" w:rsidP="005C67AA">
            <w:pPr>
              <w:rPr>
                <w:sz w:val="20"/>
                <w:szCs w:val="20"/>
              </w:rPr>
            </w:pPr>
          </w:p>
        </w:tc>
        <w:tc>
          <w:tcPr>
            <w:tcW w:w="2551" w:type="dxa"/>
          </w:tcPr>
          <w:p w14:paraId="7BDA97D2" w14:textId="2B3F593F" w:rsidR="005C67AA" w:rsidRPr="001C7213" w:rsidRDefault="005C67AA" w:rsidP="005C67AA">
            <w:pPr>
              <w:rPr>
                <w:sz w:val="20"/>
                <w:szCs w:val="20"/>
              </w:rPr>
            </w:pPr>
            <w:r w:rsidRPr="001C7213">
              <w:rPr>
                <w:sz w:val="20"/>
                <w:szCs w:val="20"/>
              </w:rPr>
              <w:t>International consortium-led:</w:t>
            </w:r>
          </w:p>
          <w:p w14:paraId="5D5D8105" w14:textId="632775AF" w:rsidR="005C67AA" w:rsidRPr="001C7213" w:rsidRDefault="005C67AA" w:rsidP="005C67AA">
            <w:pPr>
              <w:rPr>
                <w:bCs/>
                <w:sz w:val="20"/>
                <w:szCs w:val="20"/>
              </w:rPr>
            </w:pPr>
            <w:r w:rsidRPr="001C7213">
              <w:rPr>
                <w:sz w:val="20"/>
                <w:szCs w:val="20"/>
              </w:rPr>
              <w:t>International Human Genome Sequencing Consortium</w:t>
            </w:r>
          </w:p>
        </w:tc>
        <w:tc>
          <w:tcPr>
            <w:tcW w:w="2552" w:type="dxa"/>
          </w:tcPr>
          <w:p w14:paraId="022D2DE4" w14:textId="63A7F6B4" w:rsidR="005C67AA" w:rsidRPr="001C7213" w:rsidRDefault="000F7AE0" w:rsidP="005C67AA">
            <w:pPr>
              <w:rPr>
                <w:sz w:val="20"/>
                <w:szCs w:val="20"/>
              </w:rPr>
            </w:pPr>
            <w:r w:rsidRPr="00F33ABA">
              <w:rPr>
                <w:sz w:val="20"/>
                <w:szCs w:val="20"/>
              </w:rPr>
              <w:t>See funding model of</w:t>
            </w:r>
            <w:r w:rsidRPr="001C7213">
              <w:rPr>
                <w:sz w:val="20"/>
                <w:szCs w:val="20"/>
              </w:rPr>
              <w:t xml:space="preserve"> the </w:t>
            </w:r>
            <w:r>
              <w:rPr>
                <w:sz w:val="20"/>
                <w:szCs w:val="20"/>
              </w:rPr>
              <w:t>HGP.</w:t>
            </w:r>
          </w:p>
        </w:tc>
        <w:tc>
          <w:tcPr>
            <w:tcW w:w="1134" w:type="dxa"/>
          </w:tcPr>
          <w:p w14:paraId="672B8617" w14:textId="5758BBE5" w:rsidR="005C67AA" w:rsidRPr="001C7213" w:rsidRDefault="005C67AA" w:rsidP="005C67AA">
            <w:pPr>
              <w:rPr>
                <w:sz w:val="20"/>
                <w:szCs w:val="20"/>
              </w:rPr>
            </w:pPr>
            <w:r w:rsidRPr="001C7213">
              <w:rPr>
                <w:sz w:val="20"/>
                <w:szCs w:val="20"/>
              </w:rPr>
              <w:t>From 1990</w:t>
            </w:r>
          </w:p>
        </w:tc>
        <w:tc>
          <w:tcPr>
            <w:tcW w:w="1984" w:type="dxa"/>
          </w:tcPr>
          <w:p w14:paraId="0BC40211" w14:textId="77777777" w:rsidR="005C67AA" w:rsidRPr="001C7213" w:rsidRDefault="005C67AA" w:rsidP="005C67AA">
            <w:pPr>
              <w:rPr>
                <w:bCs/>
                <w:sz w:val="20"/>
                <w:szCs w:val="20"/>
              </w:rPr>
            </w:pPr>
            <w:r w:rsidRPr="001C7213">
              <w:rPr>
                <w:bCs/>
                <w:sz w:val="20"/>
                <w:szCs w:val="20"/>
              </w:rPr>
              <w:t xml:space="preserve">See sample size of </w:t>
            </w:r>
            <w:r w:rsidRPr="001C7213">
              <w:rPr>
                <w:sz w:val="20"/>
                <w:szCs w:val="20"/>
              </w:rPr>
              <w:t xml:space="preserve">the </w:t>
            </w:r>
            <w:r w:rsidRPr="001C7213">
              <w:rPr>
                <w:bCs/>
                <w:sz w:val="20"/>
                <w:szCs w:val="20"/>
              </w:rPr>
              <w:t>HGP.</w:t>
            </w:r>
          </w:p>
        </w:tc>
        <w:tc>
          <w:tcPr>
            <w:tcW w:w="3402" w:type="dxa"/>
          </w:tcPr>
          <w:p w14:paraId="798FF441" w14:textId="77777777" w:rsidR="005C67AA" w:rsidRPr="001C7213" w:rsidRDefault="005C67AA" w:rsidP="005C67AA">
            <w:pPr>
              <w:rPr>
                <w:sz w:val="20"/>
                <w:szCs w:val="20"/>
              </w:rPr>
            </w:pPr>
            <w:r w:rsidRPr="001C7213">
              <w:rPr>
                <w:sz w:val="20"/>
                <w:szCs w:val="20"/>
              </w:rPr>
              <w:t>See the aims of the HGP.</w:t>
            </w:r>
          </w:p>
        </w:tc>
        <w:tc>
          <w:tcPr>
            <w:tcW w:w="709" w:type="dxa"/>
          </w:tcPr>
          <w:p w14:paraId="229A56A7" w14:textId="57A3B7D8"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&lt;EndNote&gt;&lt;Cite&gt;&lt;Author&gt;Jordan&lt;/Author&gt;&lt;Year&gt;1991&lt;/Year&gt;&lt;RecNum&gt;284&lt;/RecNum&gt;&lt;DisplayText&gt;[69]&lt;/DisplayText&gt;&lt;record&gt;&lt;rec-number&gt;284&lt;/rec-number&gt;&lt;foreign-keys&gt;&lt;key app="EN" db-id="2pvtx2s5sxfsw6eaap2v2ptlfatdfe5aw5zd" timestamp="1752487919"&gt;284&lt;/key&gt;&lt;/foreign-keys&gt;&lt;ref-type name="Journal Article"&gt;17&lt;/ref-type&gt;&lt;contributors&gt;&lt;authors&gt;&lt;author&gt;Jordan, B. R.&lt;/author&gt;&lt;/authors&gt;&lt;/contributors&gt;&lt;auth-address&gt;Human Molecular Genetics Laboratory, CIML, Marseille, France.&lt;/auth-address&gt;&lt;titles&gt;&lt;title&gt;The French human genome program&lt;/title&gt;&lt;secondary-title&gt;Genomics&lt;/secondary-title&gt;&lt;/titles&gt;&lt;periodical&gt;&lt;full-title&gt;Genomics&lt;/full-title&gt;&lt;/periodical&gt;&lt;pages&gt;562-3&lt;/pages&gt;&lt;volume&gt;9&lt;/volume&gt;&lt;number&gt;3&lt;/number&gt;&lt;keywords&gt;&lt;keyword&gt;Chromosome Mapping&lt;/keyword&gt;&lt;keyword&gt;France&lt;/keyword&gt;&lt;keyword&gt;*Human Genome Project&lt;/keyword&gt;&lt;keyword&gt;Humans&lt;/keyword&gt;&lt;/keywords&gt;&lt;dates&gt;&lt;year&gt;1991&lt;/year&gt;&lt;pub-dates&gt;&lt;date&gt;Mar&lt;/date&gt;&lt;/pub-dates&gt;&lt;/dates&gt;&lt;isbn&gt;0888-7543 (Print)&amp;#xD;0888-7543&lt;/isbn&gt;&lt;accession-num&gt;2032727&lt;/accession-num&gt;&lt;urls&gt;&lt;/urls&gt;&lt;electronic-resource-num&gt;10.1016/0888-7543(91)90428-h&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[69]</w:t>
            </w:r>
            <w:r w:rsidRPr="001C7213">
              <w:rPr>
                <w:sz w:val="20"/>
                <w:szCs w:val="20"/>
              </w:rPr>
              <w:fldChar w:fldCharType="end"/>
            </w:r>
          </w:p>
        </w:tc>
      </w:tr>
      <w:tr w:rsidR="005C67AA" w:rsidRPr="001C7213" w14:paraId="0ABB9799" w14:textId="77777777" w:rsidTr="00FF142E">
        <w:tc>
          <w:tcPr>
            <w:tcW w:w="1555" w:type="dxa"/>
            <w:vMerge/>
          </w:tcPr>
          <w:p w14:paraId="5C3BC501" w14:textId="77777777" w:rsidR="005C67AA" w:rsidRPr="001C7213" w:rsidRDefault="005C67AA" w:rsidP="005C67AA">
            <w:pPr>
              <w:rPr>
                <w:b/>
                <w:bCs/>
                <w:sz w:val="20"/>
                <w:szCs w:val="20"/>
              </w:rPr>
            </w:pPr>
          </w:p>
        </w:tc>
        <w:tc>
          <w:tcPr>
            <w:tcW w:w="2126" w:type="dxa"/>
          </w:tcPr>
          <w:p w14:paraId="7C01923F" w14:textId="77777777" w:rsidR="005C67AA" w:rsidRPr="001C7213" w:rsidRDefault="005C67AA" w:rsidP="005C67AA">
            <w:pPr>
              <w:rPr>
                <w:sz w:val="20"/>
                <w:szCs w:val="20"/>
              </w:rPr>
            </w:pPr>
            <w:r w:rsidRPr="001C7213">
              <w:rPr>
                <w:sz w:val="20"/>
                <w:szCs w:val="20"/>
              </w:rPr>
              <w:t>French Exome Project (FREX)</w:t>
            </w:r>
          </w:p>
        </w:tc>
        <w:tc>
          <w:tcPr>
            <w:tcW w:w="2551" w:type="dxa"/>
          </w:tcPr>
          <w:p w14:paraId="635487C0" w14:textId="77777777" w:rsidR="005C67AA" w:rsidRPr="001C7213" w:rsidRDefault="005C67AA" w:rsidP="005C67AA">
            <w:pPr>
              <w:rPr>
                <w:sz w:val="20"/>
                <w:szCs w:val="20"/>
              </w:rPr>
            </w:pPr>
            <w:r w:rsidRPr="001C7213">
              <w:rPr>
                <w:sz w:val="20"/>
                <w:szCs w:val="20"/>
              </w:rPr>
              <w:t>Academic-led:</w:t>
            </w:r>
          </w:p>
          <w:p w14:paraId="3CE8BD2C" w14:textId="4B31CA6B" w:rsidR="005C67AA" w:rsidRPr="001C7213" w:rsidRDefault="005C67AA" w:rsidP="005C67AA">
            <w:pPr>
              <w:rPr>
                <w:sz w:val="20"/>
                <w:szCs w:val="20"/>
              </w:rPr>
            </w:pPr>
            <w:r w:rsidRPr="001C7213">
              <w:rPr>
                <w:sz w:val="20"/>
                <w:szCs w:val="20"/>
              </w:rPr>
              <w:t xml:space="preserve">University of Western Brittany, Faculty of Medicine and Health Sciences, </w:t>
            </w:r>
            <w:proofErr w:type="spellStart"/>
            <w:r w:rsidRPr="001C7213">
              <w:rPr>
                <w:sz w:val="20"/>
                <w:szCs w:val="20"/>
              </w:rPr>
              <w:t>Génétique</w:t>
            </w:r>
            <w:proofErr w:type="spellEnd"/>
            <w:r w:rsidRPr="001C7213">
              <w:rPr>
                <w:sz w:val="20"/>
                <w:szCs w:val="20"/>
              </w:rPr>
              <w:t xml:space="preserve">, </w:t>
            </w:r>
            <w:proofErr w:type="spellStart"/>
            <w:r w:rsidRPr="001C7213">
              <w:rPr>
                <w:sz w:val="20"/>
                <w:szCs w:val="20"/>
              </w:rPr>
              <w:t>Génomique</w:t>
            </w:r>
            <w:proofErr w:type="spellEnd"/>
            <w:r w:rsidRPr="001C7213">
              <w:rPr>
                <w:sz w:val="20"/>
                <w:szCs w:val="20"/>
              </w:rPr>
              <w:t xml:space="preserve"> </w:t>
            </w:r>
            <w:proofErr w:type="spellStart"/>
            <w:r w:rsidRPr="001C7213">
              <w:rPr>
                <w:sz w:val="20"/>
                <w:szCs w:val="20"/>
              </w:rPr>
              <w:t>Fonctionnelle</w:t>
            </w:r>
            <w:proofErr w:type="spellEnd"/>
            <w:r w:rsidRPr="001C7213">
              <w:rPr>
                <w:sz w:val="20"/>
                <w:szCs w:val="20"/>
              </w:rPr>
              <w:t xml:space="preserve"> et Biotechnologies </w:t>
            </w:r>
          </w:p>
        </w:tc>
        <w:tc>
          <w:tcPr>
            <w:tcW w:w="2552" w:type="dxa"/>
          </w:tcPr>
          <w:p w14:paraId="7191304F" w14:textId="52599DA1" w:rsidR="005C67AA" w:rsidRPr="001C7213" w:rsidRDefault="001A47E8" w:rsidP="005C67AA">
            <w:pPr>
              <w:rPr>
                <w:sz w:val="20"/>
                <w:szCs w:val="20"/>
              </w:rPr>
            </w:pPr>
            <w:r>
              <w:rPr>
                <w:sz w:val="20"/>
                <w:szCs w:val="20"/>
              </w:rPr>
              <w:t>/</w:t>
            </w:r>
          </w:p>
        </w:tc>
        <w:tc>
          <w:tcPr>
            <w:tcW w:w="1134" w:type="dxa"/>
          </w:tcPr>
          <w:p w14:paraId="47AE1474" w14:textId="5BFC1A7E" w:rsidR="005C67AA" w:rsidRPr="001C7213" w:rsidRDefault="005C67AA" w:rsidP="005C67AA">
            <w:pPr>
              <w:rPr>
                <w:sz w:val="20"/>
                <w:szCs w:val="20"/>
              </w:rPr>
            </w:pPr>
            <w:r w:rsidRPr="001C7213">
              <w:rPr>
                <w:sz w:val="20"/>
                <w:szCs w:val="20"/>
              </w:rPr>
              <w:t>2013–2025</w:t>
            </w:r>
          </w:p>
        </w:tc>
        <w:tc>
          <w:tcPr>
            <w:tcW w:w="1984" w:type="dxa"/>
          </w:tcPr>
          <w:p w14:paraId="7C538D50" w14:textId="3C48D5B5" w:rsidR="005C67AA" w:rsidRPr="001C7213" w:rsidRDefault="00C94CBC" w:rsidP="005C67AA">
            <w:pPr>
              <w:rPr>
                <w:bCs/>
                <w:sz w:val="20"/>
                <w:szCs w:val="20"/>
              </w:rPr>
            </w:pPr>
            <w:r w:rsidRPr="001C7213">
              <w:rPr>
                <w:bCs/>
                <w:sz w:val="20"/>
                <w:szCs w:val="20"/>
              </w:rPr>
              <w:t>Sequenced</w:t>
            </w:r>
            <w:r w:rsidR="005C67AA" w:rsidRPr="001C7213">
              <w:rPr>
                <w:bCs/>
                <w:sz w:val="20"/>
                <w:szCs w:val="20"/>
              </w:rPr>
              <w:t xml:space="preserve"> 600 individuals sampled in 6 French regions.</w:t>
            </w:r>
          </w:p>
        </w:tc>
        <w:tc>
          <w:tcPr>
            <w:tcW w:w="3402" w:type="dxa"/>
          </w:tcPr>
          <w:p w14:paraId="2C613AD6" w14:textId="076A9F34" w:rsidR="005C67AA" w:rsidRPr="001C7213" w:rsidRDefault="005C67AA" w:rsidP="005C67AA">
            <w:pPr>
              <w:rPr>
                <w:sz w:val="20"/>
                <w:szCs w:val="20"/>
              </w:rPr>
            </w:pPr>
            <w:r w:rsidRPr="001C7213">
              <w:rPr>
                <w:sz w:val="20"/>
                <w:szCs w:val="20"/>
              </w:rPr>
              <w:t>Aims to build a database containing exome data from a reference control panel of individuals of French ancestry, providing the scientific community with access to exome data that can serve as controls in association studies.</w:t>
            </w:r>
          </w:p>
        </w:tc>
        <w:tc>
          <w:tcPr>
            <w:tcW w:w="709" w:type="dxa"/>
          </w:tcPr>
          <w:p w14:paraId="291AF87D" w14:textId="7BF09EEC" w:rsidR="005C67AA" w:rsidRPr="001C7213" w:rsidRDefault="005C67AA" w:rsidP="005C67AA">
            <w:pPr>
              <w:rPr>
                <w:sz w:val="20"/>
                <w:szCs w:val="20"/>
              </w:rPr>
            </w:pPr>
            <w:r w:rsidRPr="001C7213">
              <w:rPr>
                <w:sz w:val="20"/>
                <w:szCs w:val="20"/>
              </w:rPr>
              <w:fldChar w:fldCharType="begin"/>
            </w:r>
            <w:r w:rsidR="008B1554">
              <w:rPr>
                <w:sz w:val="20"/>
                <w:szCs w:val="20"/>
              </w:rPr>
              <w:instrText xml:space="preserve"> ADDIN EN.CITE &lt;EndNote&gt;&lt;Cite&gt;&lt;Author&gt;French exome project&lt;/Author&gt;&lt;Year&gt;n.d.&lt;/Year&gt;&lt;RecNum&gt;419&lt;/RecNum&gt;&lt;DisplayText&gt;[70]&lt;/DisplayText&gt;&lt;record&gt;&lt;rec-number&gt;419&lt;/rec-number&gt;&lt;foreign-keys&gt;&lt;key app="EN" db-id="2pvtx2s5sxfsw6eaap2v2ptlfatdfe5aw5zd" timestamp="1759816049"&gt;419&lt;/key&gt;&lt;/foreign-keys&gt;&lt;ref-type name="Web Page"&gt;12&lt;/ref-type&gt;&lt;contributors&gt;&lt;authors&gt;&lt;author&gt;&lt;style face="normal" font="default" size="100%"&gt;French exome project,&lt;/style&gt;&lt;style face="normal" font="default" charset="238" size="100%"&gt; &lt;/style&gt;&lt;/author&gt;&lt;/authors&gt;&lt;/contributors&gt;&lt;titles&gt;&lt;title&gt;The French exome (FREX) project: A reference panel of exomes from French regions&lt;/title&gt;&lt;/titles&gt;&lt;volume&gt;accessed on 7 October 2025&lt;/volume&gt;&lt;dates&gt;&lt;year&gt;n.d.&lt;/year&gt;&lt;/dates&gt;&lt;urls&gt;&lt;related-urls&gt;&lt;url&gt;https://lysine.univ-brest.fr/FrExAC/&lt;/url&gt;&lt;/related-urls&gt;&lt;/urls&gt;&lt;/record&gt;&lt;/Cite&gt;&lt;/EndNote&gt;</w:instrText>
            </w:r>
            <w:r w:rsidRPr="001C7213">
              <w:rPr>
                <w:sz w:val="20"/>
                <w:szCs w:val="20"/>
              </w:rPr>
              <w:fldChar w:fldCharType="separate"/>
            </w:r>
            <w:r>
              <w:rPr>
                <w:noProof/>
                <w:sz w:val="20"/>
                <w:szCs w:val="20"/>
              </w:rPr>
              <w:t>[70]</w:t>
            </w:r>
            <w:r w:rsidRPr="001C7213">
              <w:rPr>
                <w:sz w:val="20"/>
                <w:szCs w:val="20"/>
              </w:rPr>
              <w:fldChar w:fldCharType="end"/>
            </w:r>
          </w:p>
        </w:tc>
      </w:tr>
      <w:tr w:rsidR="005C67AA" w:rsidRPr="001C7213" w14:paraId="46199F50" w14:textId="77777777" w:rsidTr="00FF142E">
        <w:tc>
          <w:tcPr>
            <w:tcW w:w="1555" w:type="dxa"/>
            <w:vMerge/>
          </w:tcPr>
          <w:p w14:paraId="59B3874C" w14:textId="77777777" w:rsidR="005C67AA" w:rsidRPr="001C7213" w:rsidRDefault="005C67AA" w:rsidP="005C67AA">
            <w:pPr>
              <w:rPr>
                <w:b/>
                <w:bCs/>
                <w:sz w:val="20"/>
                <w:szCs w:val="20"/>
              </w:rPr>
            </w:pPr>
          </w:p>
        </w:tc>
        <w:tc>
          <w:tcPr>
            <w:tcW w:w="2126" w:type="dxa"/>
          </w:tcPr>
          <w:p w14:paraId="575A49B9" w14:textId="77777777" w:rsidR="005C67AA" w:rsidRPr="001C7213" w:rsidRDefault="005C67AA" w:rsidP="005C67AA">
            <w:pPr>
              <w:rPr>
                <w:sz w:val="20"/>
                <w:szCs w:val="20"/>
              </w:rPr>
            </w:pPr>
            <w:proofErr w:type="spellStart"/>
            <w:r w:rsidRPr="001C7213">
              <w:rPr>
                <w:sz w:val="20"/>
                <w:szCs w:val="20"/>
              </w:rPr>
              <w:t>FRench</w:t>
            </w:r>
            <w:proofErr w:type="spellEnd"/>
            <w:r w:rsidRPr="001C7213">
              <w:rPr>
                <w:sz w:val="20"/>
                <w:szCs w:val="20"/>
              </w:rPr>
              <w:t xml:space="preserve"> Regional Origins in Genetics for Health (FROGH)</w:t>
            </w:r>
          </w:p>
        </w:tc>
        <w:tc>
          <w:tcPr>
            <w:tcW w:w="2551" w:type="dxa"/>
          </w:tcPr>
          <w:p w14:paraId="3DCB1340" w14:textId="77777777" w:rsidR="005C67AA" w:rsidRPr="001C7213" w:rsidRDefault="005C67AA" w:rsidP="005C67AA">
            <w:pPr>
              <w:rPr>
                <w:sz w:val="20"/>
                <w:szCs w:val="20"/>
              </w:rPr>
            </w:pPr>
            <w:r w:rsidRPr="001C7213">
              <w:rPr>
                <w:sz w:val="20"/>
                <w:szCs w:val="20"/>
              </w:rPr>
              <w:t>Mixed led:</w:t>
            </w:r>
          </w:p>
          <w:p w14:paraId="32AE5E4F" w14:textId="502F3FEA" w:rsidR="005C67AA" w:rsidRPr="001C7213" w:rsidRDefault="005C67AA" w:rsidP="005C67AA">
            <w:pPr>
              <w:pStyle w:val="Odstavekseznama"/>
              <w:numPr>
                <w:ilvl w:val="0"/>
                <w:numId w:val="66"/>
              </w:numPr>
              <w:rPr>
                <w:sz w:val="20"/>
                <w:szCs w:val="20"/>
              </w:rPr>
            </w:pPr>
            <w:r w:rsidRPr="001C7213">
              <w:rPr>
                <w:sz w:val="20"/>
                <w:szCs w:val="20"/>
              </w:rPr>
              <w:t xml:space="preserve">French National Research Agency </w:t>
            </w:r>
          </w:p>
          <w:p w14:paraId="6664D14B" w14:textId="2BB5B62E" w:rsidR="005C67AA" w:rsidRPr="001C7213" w:rsidRDefault="005C67AA" w:rsidP="005C67AA">
            <w:pPr>
              <w:pStyle w:val="Odstavekseznama"/>
              <w:numPr>
                <w:ilvl w:val="0"/>
                <w:numId w:val="66"/>
              </w:numPr>
              <w:rPr>
                <w:bCs/>
                <w:sz w:val="20"/>
                <w:szCs w:val="20"/>
              </w:rPr>
            </w:pPr>
            <w:r w:rsidRPr="001C7213">
              <w:rPr>
                <w:sz w:val="20"/>
                <w:szCs w:val="20"/>
              </w:rPr>
              <w:t>Nantes University, Institute of Thorax</w:t>
            </w:r>
          </w:p>
        </w:tc>
        <w:tc>
          <w:tcPr>
            <w:tcW w:w="2552" w:type="dxa"/>
          </w:tcPr>
          <w:p w14:paraId="467FD3F0" w14:textId="34AAB671" w:rsidR="005C67AA" w:rsidRPr="001C7213" w:rsidRDefault="00373234" w:rsidP="005C67AA">
            <w:pPr>
              <w:rPr>
                <w:sz w:val="20"/>
                <w:szCs w:val="20"/>
              </w:rPr>
            </w:pPr>
            <w:r>
              <w:rPr>
                <w:sz w:val="20"/>
                <w:szCs w:val="20"/>
              </w:rPr>
              <w:t>/</w:t>
            </w:r>
          </w:p>
        </w:tc>
        <w:tc>
          <w:tcPr>
            <w:tcW w:w="1134" w:type="dxa"/>
          </w:tcPr>
          <w:p w14:paraId="44BE06DC" w14:textId="64CDCEB5" w:rsidR="005C67AA" w:rsidRPr="001C7213" w:rsidRDefault="005C67AA" w:rsidP="005C67AA">
            <w:pPr>
              <w:rPr>
                <w:sz w:val="20"/>
                <w:szCs w:val="20"/>
              </w:rPr>
            </w:pPr>
            <w:r w:rsidRPr="001C7213">
              <w:rPr>
                <w:sz w:val="20"/>
                <w:szCs w:val="20"/>
              </w:rPr>
              <w:t>2016–2019</w:t>
            </w:r>
          </w:p>
        </w:tc>
        <w:tc>
          <w:tcPr>
            <w:tcW w:w="1984" w:type="dxa"/>
          </w:tcPr>
          <w:p w14:paraId="4919ECE1" w14:textId="0C27989F" w:rsidR="005C67AA" w:rsidRPr="001C7213" w:rsidRDefault="005C67AA" w:rsidP="005C67AA">
            <w:pPr>
              <w:rPr>
                <w:bCs/>
                <w:sz w:val="20"/>
                <w:szCs w:val="20"/>
              </w:rPr>
            </w:pPr>
            <w:r w:rsidRPr="001C7213">
              <w:rPr>
                <w:bCs/>
                <w:sz w:val="20"/>
                <w:szCs w:val="20"/>
              </w:rPr>
              <w:t>Performed WGS of 664 new French individuals, funded elsewhere, with local ancestry.</w:t>
            </w:r>
          </w:p>
        </w:tc>
        <w:tc>
          <w:tcPr>
            <w:tcW w:w="3402" w:type="dxa"/>
          </w:tcPr>
          <w:p w14:paraId="02A14E1B" w14:textId="71A4C147" w:rsidR="005C67AA" w:rsidRPr="001C7213" w:rsidRDefault="005C67AA" w:rsidP="005C67AA">
            <w:pPr>
              <w:rPr>
                <w:sz w:val="20"/>
                <w:szCs w:val="20"/>
              </w:rPr>
            </w:pPr>
            <w:r w:rsidRPr="001C7213">
              <w:rPr>
                <w:sz w:val="20"/>
                <w:szCs w:val="20"/>
              </w:rPr>
              <w:t>Aims to provide novel tools to explore links between demography, genetics, history and variants distribution</w:t>
            </w:r>
            <w:r w:rsidR="003B5789">
              <w:rPr>
                <w:sz w:val="20"/>
                <w:szCs w:val="20"/>
              </w:rPr>
              <w:t>s</w:t>
            </w:r>
            <w:r w:rsidRPr="001C7213">
              <w:rPr>
                <w:sz w:val="20"/>
                <w:szCs w:val="20"/>
              </w:rPr>
              <w:t xml:space="preserve"> in France.</w:t>
            </w:r>
          </w:p>
        </w:tc>
        <w:tc>
          <w:tcPr>
            <w:tcW w:w="709" w:type="dxa"/>
          </w:tcPr>
          <w:p w14:paraId="013E1789" w14:textId="3B170AB0"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 ExcludeAuth="1" ExcludeYear="1"&gt;&lt;Author&gt;French National Research Agency&lt;/Author&gt;&lt;Year&gt;n.d.&lt;/Year&gt;&lt;RecNum&gt;298&lt;/RecNum&gt;&lt;DisplayText&gt;[71]&lt;/DisplayText&gt;&lt;record&gt;&lt;rec-number&gt;298&lt;/rec-number&gt;&lt;foreign-keys&gt;&lt;key app="EN" db-id="2pvtx2s5sxfsw6eaap2v2ptlfatdfe5aw5zd" timestamp="1752746761"&gt;298&lt;/key&gt;&lt;/foreign-keys&gt;&lt;ref-type name="Web Page"&gt;12&lt;/ref-type&gt;&lt;contributors&gt;&lt;authors&gt;&lt;author&gt;&lt;style face="normal" font="default" size="100%"&gt;French National&lt;/style&gt;&lt;style face="normal" font="default" charset="238" size="100%"&gt; &lt;/style&gt;&lt;style face="normal" font="default" size="100%"&gt;Research Agency&lt;/style&gt;&lt;style face="normal" font="default" charset="238" size="100%"&gt;,&lt;/style&gt;&lt;/author&gt;&lt;/authors&gt;&lt;/contributors&gt;&lt;titles&gt;&lt;title&gt;FRench Regional Origins in Genetics for Health – FROGH&lt;/title&gt;&lt;/titles&gt;&lt;volume&gt;accessed 17 July 2025&lt;/volume&gt;&lt;dates&gt;&lt;year&gt;&lt;style face="normal" font="default" charset="238" size="100%"&gt;n.d.&lt;/style&gt;&lt;/year&gt;&lt;/dates&gt;&lt;urls&gt;&lt;related-urls&gt;&lt;url&gt;https://anr.fr/Project-ANR-16-CE12-0033&lt;/url&gt;&lt;/related-urls&gt;&lt;/urls&gt;&lt;/record&gt;&lt;/Cite&gt;&lt;/EndNote&gt;</w:instrText>
            </w:r>
            <w:r w:rsidRPr="001C7213">
              <w:rPr>
                <w:sz w:val="20"/>
                <w:szCs w:val="20"/>
              </w:rPr>
              <w:fldChar w:fldCharType="separate"/>
            </w:r>
            <w:r>
              <w:rPr>
                <w:noProof/>
                <w:sz w:val="20"/>
                <w:szCs w:val="20"/>
              </w:rPr>
              <w:t>[71]</w:t>
            </w:r>
            <w:r w:rsidRPr="001C7213">
              <w:rPr>
                <w:sz w:val="20"/>
                <w:szCs w:val="20"/>
              </w:rPr>
              <w:fldChar w:fldCharType="end"/>
            </w:r>
          </w:p>
        </w:tc>
      </w:tr>
      <w:tr w:rsidR="005C67AA" w:rsidRPr="001C7213" w14:paraId="354720D8" w14:textId="77777777" w:rsidTr="00FF142E">
        <w:tc>
          <w:tcPr>
            <w:tcW w:w="1555" w:type="dxa"/>
            <w:vMerge/>
          </w:tcPr>
          <w:p w14:paraId="6001A7E8" w14:textId="77777777" w:rsidR="005C67AA" w:rsidRPr="001C7213" w:rsidRDefault="005C67AA" w:rsidP="005C67AA">
            <w:pPr>
              <w:rPr>
                <w:b/>
                <w:bCs/>
                <w:sz w:val="20"/>
                <w:szCs w:val="20"/>
              </w:rPr>
            </w:pPr>
          </w:p>
        </w:tc>
        <w:tc>
          <w:tcPr>
            <w:tcW w:w="2126" w:type="dxa"/>
          </w:tcPr>
          <w:p w14:paraId="3A9352F0"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tcPr>
          <w:p w14:paraId="40E18AFE" w14:textId="77777777" w:rsidR="005C67AA" w:rsidRPr="001C7213" w:rsidRDefault="005C67AA" w:rsidP="005C67AA">
            <w:pPr>
              <w:pStyle w:val="Odstavekseznama"/>
              <w:numPr>
                <w:ilvl w:val="0"/>
                <w:numId w:val="67"/>
              </w:numPr>
              <w:rPr>
                <w:bCs/>
                <w:sz w:val="20"/>
                <w:szCs w:val="20"/>
              </w:rPr>
            </w:pPr>
            <w:r w:rsidRPr="001C7213">
              <w:rPr>
                <w:bCs/>
                <w:sz w:val="20"/>
                <w:szCs w:val="20"/>
              </w:rPr>
              <w:t>Ministry of Higher Education, Research and Innovation</w:t>
            </w:r>
          </w:p>
          <w:p w14:paraId="279E08E4" w14:textId="1FB77F7D" w:rsidR="005C67AA" w:rsidRPr="001C7213" w:rsidRDefault="005C67AA" w:rsidP="005C67AA">
            <w:pPr>
              <w:pStyle w:val="Odstavekseznama"/>
              <w:numPr>
                <w:ilvl w:val="0"/>
                <w:numId w:val="67"/>
              </w:numPr>
              <w:rPr>
                <w:bCs/>
                <w:sz w:val="20"/>
                <w:szCs w:val="20"/>
              </w:rPr>
            </w:pPr>
            <w:r w:rsidRPr="001C7213">
              <w:rPr>
                <w:bCs/>
                <w:sz w:val="20"/>
                <w:szCs w:val="20"/>
              </w:rPr>
              <w:t>National Centre for Scientific Research</w:t>
            </w:r>
          </w:p>
        </w:tc>
        <w:tc>
          <w:tcPr>
            <w:tcW w:w="2552" w:type="dxa"/>
          </w:tcPr>
          <w:p w14:paraId="1AA3BD32" w14:textId="359230D1" w:rsidR="005C67AA" w:rsidRPr="001C7213" w:rsidRDefault="005C67AA" w:rsidP="005C67AA">
            <w:pPr>
              <w:rPr>
                <w:sz w:val="20"/>
                <w:szCs w:val="20"/>
              </w:rPr>
            </w:pPr>
            <w:r w:rsidRPr="00F33ABA">
              <w:rPr>
                <w:sz w:val="20"/>
                <w:szCs w:val="20"/>
              </w:rPr>
              <w:t>See funding model of</w:t>
            </w:r>
            <w:r w:rsidRPr="001C7213">
              <w:rPr>
                <w:sz w:val="20"/>
                <w:szCs w:val="20"/>
              </w:rPr>
              <w:t xml:space="preserve"> the B1MG.</w:t>
            </w:r>
          </w:p>
        </w:tc>
        <w:tc>
          <w:tcPr>
            <w:tcW w:w="1134" w:type="dxa"/>
          </w:tcPr>
          <w:p w14:paraId="74C7EBC4" w14:textId="0A6D3555" w:rsidR="005C67AA" w:rsidRPr="001C7213" w:rsidRDefault="005C67AA" w:rsidP="005C67AA">
            <w:pPr>
              <w:rPr>
                <w:sz w:val="20"/>
                <w:szCs w:val="20"/>
              </w:rPr>
            </w:pPr>
            <w:r w:rsidRPr="001C7213">
              <w:rPr>
                <w:sz w:val="20"/>
                <w:szCs w:val="20"/>
              </w:rPr>
              <w:t>From 2020</w:t>
            </w:r>
          </w:p>
        </w:tc>
        <w:tc>
          <w:tcPr>
            <w:tcW w:w="1984" w:type="dxa"/>
          </w:tcPr>
          <w:p w14:paraId="34ACAF59" w14:textId="76322395" w:rsidR="005C67AA" w:rsidRPr="001C7213" w:rsidRDefault="005C67AA" w:rsidP="005C67AA">
            <w:pPr>
              <w:rPr>
                <w:bCs/>
                <w:sz w:val="20"/>
                <w:szCs w:val="20"/>
              </w:rPr>
            </w:pPr>
            <w:r w:rsidRPr="001C7213">
              <w:rPr>
                <w:bCs/>
                <w:sz w:val="20"/>
                <w:szCs w:val="20"/>
              </w:rPr>
              <w:t>/</w:t>
            </w:r>
          </w:p>
        </w:tc>
        <w:tc>
          <w:tcPr>
            <w:tcW w:w="3402" w:type="dxa"/>
          </w:tcPr>
          <w:p w14:paraId="5FCFA799" w14:textId="77777777" w:rsidR="005C67AA" w:rsidRPr="001C7213" w:rsidRDefault="005C67AA" w:rsidP="005C67AA">
            <w:pPr>
              <w:rPr>
                <w:sz w:val="20"/>
                <w:szCs w:val="20"/>
              </w:rPr>
            </w:pPr>
            <w:r w:rsidRPr="001C7213">
              <w:rPr>
                <w:sz w:val="20"/>
                <w:szCs w:val="20"/>
              </w:rPr>
              <w:t>See the aims of the B1MG.</w:t>
            </w:r>
          </w:p>
        </w:tc>
        <w:tc>
          <w:tcPr>
            <w:tcW w:w="709" w:type="dxa"/>
          </w:tcPr>
          <w:p w14:paraId="3C5D7040" w14:textId="74946B07"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67A80EA8" w14:textId="33AAF74A"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5C67AA" w:rsidRPr="001C7213" w14:paraId="0A9BFD5E" w14:textId="77777777" w:rsidTr="00FF142E">
        <w:tc>
          <w:tcPr>
            <w:tcW w:w="1555" w:type="dxa"/>
            <w:vMerge/>
          </w:tcPr>
          <w:p w14:paraId="04C3C1D5" w14:textId="77777777" w:rsidR="005C67AA" w:rsidRPr="001C7213" w:rsidRDefault="005C67AA" w:rsidP="005C67AA">
            <w:pPr>
              <w:rPr>
                <w:b/>
                <w:bCs/>
                <w:sz w:val="20"/>
                <w:szCs w:val="20"/>
              </w:rPr>
            </w:pPr>
          </w:p>
        </w:tc>
        <w:tc>
          <w:tcPr>
            <w:tcW w:w="2126" w:type="dxa"/>
          </w:tcPr>
          <w:p w14:paraId="64EFC72B" w14:textId="77777777" w:rsidR="005C67AA" w:rsidRPr="001C7213" w:rsidRDefault="005C67AA" w:rsidP="005C67AA">
            <w:pPr>
              <w:rPr>
                <w:sz w:val="20"/>
                <w:szCs w:val="20"/>
              </w:rPr>
            </w:pPr>
            <w:r w:rsidRPr="001C7213">
              <w:rPr>
                <w:sz w:val="20"/>
                <w:szCs w:val="20"/>
              </w:rPr>
              <w:t>Population Genomic Diversity of France (POPGEN)</w:t>
            </w:r>
          </w:p>
          <w:p w14:paraId="5DB89EB3" w14:textId="77777777" w:rsidR="005C67AA" w:rsidRPr="001C7213" w:rsidRDefault="005C67AA" w:rsidP="005C67AA">
            <w:pPr>
              <w:rPr>
                <w:sz w:val="20"/>
                <w:szCs w:val="20"/>
              </w:rPr>
            </w:pPr>
          </w:p>
          <w:p w14:paraId="0EAD3051" w14:textId="77777777" w:rsidR="005C67AA" w:rsidRPr="001C7213" w:rsidRDefault="005C67AA" w:rsidP="005C67AA">
            <w:pPr>
              <w:rPr>
                <w:sz w:val="20"/>
                <w:szCs w:val="20"/>
              </w:rPr>
            </w:pPr>
          </w:p>
        </w:tc>
        <w:tc>
          <w:tcPr>
            <w:tcW w:w="2551" w:type="dxa"/>
          </w:tcPr>
          <w:p w14:paraId="25234D7F" w14:textId="77777777" w:rsidR="005C67AA" w:rsidRPr="001C7213" w:rsidRDefault="005C67AA" w:rsidP="005C67AA">
            <w:pPr>
              <w:rPr>
                <w:bCs/>
                <w:sz w:val="20"/>
                <w:szCs w:val="20"/>
              </w:rPr>
            </w:pPr>
            <w:r w:rsidRPr="001C7213">
              <w:rPr>
                <w:sz w:val="20"/>
                <w:szCs w:val="20"/>
              </w:rPr>
              <w:t>Government-led:</w:t>
            </w:r>
          </w:p>
          <w:p w14:paraId="5660D235" w14:textId="77777777" w:rsidR="005C67AA" w:rsidRPr="001C7213" w:rsidRDefault="005C67AA" w:rsidP="005C67AA">
            <w:pPr>
              <w:rPr>
                <w:bCs/>
                <w:sz w:val="20"/>
                <w:szCs w:val="20"/>
              </w:rPr>
            </w:pPr>
            <w:r w:rsidRPr="001C7213">
              <w:rPr>
                <w:bCs/>
                <w:sz w:val="20"/>
                <w:szCs w:val="20"/>
              </w:rPr>
              <w:t>National Institute of Health and Medical Research (INSERM)</w:t>
            </w:r>
          </w:p>
        </w:tc>
        <w:tc>
          <w:tcPr>
            <w:tcW w:w="2552" w:type="dxa"/>
          </w:tcPr>
          <w:p w14:paraId="3F5A78FD" w14:textId="3A7E663D" w:rsidR="000F7AE0" w:rsidRPr="000F7AE0" w:rsidRDefault="00A9008E" w:rsidP="000F7AE0">
            <w:pPr>
              <w:rPr>
                <w:sz w:val="20"/>
                <w:szCs w:val="20"/>
              </w:rPr>
            </w:pPr>
            <w:r>
              <w:rPr>
                <w:sz w:val="20"/>
                <w:szCs w:val="20"/>
              </w:rPr>
              <w:t>Public/government funding</w:t>
            </w:r>
            <w:r w:rsidR="000F7AE0" w:rsidRPr="000F7AE0">
              <w:rPr>
                <w:sz w:val="20"/>
                <w:szCs w:val="20"/>
              </w:rPr>
              <w:t>:</w:t>
            </w:r>
          </w:p>
          <w:p w14:paraId="3478A34B" w14:textId="3FD7871F" w:rsidR="005C67AA" w:rsidRPr="001C7213" w:rsidRDefault="000F7AE0" w:rsidP="000F7AE0">
            <w:pPr>
              <w:rPr>
                <w:sz w:val="20"/>
                <w:szCs w:val="20"/>
              </w:rPr>
            </w:pPr>
            <w:r w:rsidRPr="000F7AE0">
              <w:rPr>
                <w:sz w:val="20"/>
                <w:szCs w:val="20"/>
              </w:rPr>
              <w:t>French Government / Ministry of Health</w:t>
            </w:r>
          </w:p>
        </w:tc>
        <w:tc>
          <w:tcPr>
            <w:tcW w:w="1134" w:type="dxa"/>
          </w:tcPr>
          <w:p w14:paraId="5B6D299F" w14:textId="39094A6A" w:rsidR="005C67AA" w:rsidRPr="001C7213" w:rsidRDefault="005C67AA" w:rsidP="005C67AA">
            <w:pPr>
              <w:rPr>
                <w:sz w:val="20"/>
                <w:szCs w:val="20"/>
              </w:rPr>
            </w:pPr>
            <w:r w:rsidRPr="001C7213">
              <w:rPr>
                <w:sz w:val="20"/>
                <w:szCs w:val="20"/>
              </w:rPr>
              <w:t>2021–ongoing</w:t>
            </w:r>
          </w:p>
          <w:p w14:paraId="05E2A7F6" w14:textId="77777777" w:rsidR="005C67AA" w:rsidRPr="001C7213" w:rsidRDefault="005C67AA" w:rsidP="005C67AA">
            <w:pPr>
              <w:rPr>
                <w:sz w:val="20"/>
                <w:szCs w:val="20"/>
              </w:rPr>
            </w:pPr>
            <w:r w:rsidRPr="001C7213">
              <w:rPr>
                <w:sz w:val="20"/>
                <w:szCs w:val="20"/>
              </w:rPr>
              <w:t>(2031)</w:t>
            </w:r>
          </w:p>
        </w:tc>
        <w:tc>
          <w:tcPr>
            <w:tcW w:w="1984" w:type="dxa"/>
          </w:tcPr>
          <w:p w14:paraId="63522AC2" w14:textId="77777777" w:rsidR="005C67AA" w:rsidRPr="001C7213" w:rsidRDefault="005C67AA" w:rsidP="005C67AA">
            <w:pPr>
              <w:rPr>
                <w:bCs/>
                <w:sz w:val="20"/>
                <w:szCs w:val="20"/>
              </w:rPr>
            </w:pPr>
            <w:r w:rsidRPr="001C7213">
              <w:rPr>
                <w:bCs/>
                <w:sz w:val="20"/>
                <w:szCs w:val="20"/>
              </w:rPr>
              <w:t>To sequence 10,000 individuals from CONSTANCES cohort with ancestry in different regions of France outside western part.</w:t>
            </w:r>
          </w:p>
          <w:p w14:paraId="623F3CA0" w14:textId="77777777" w:rsidR="005C67AA" w:rsidRPr="001C7213" w:rsidRDefault="005C67AA" w:rsidP="005C67AA">
            <w:pPr>
              <w:rPr>
                <w:bCs/>
                <w:sz w:val="20"/>
                <w:szCs w:val="20"/>
              </w:rPr>
            </w:pPr>
          </w:p>
          <w:p w14:paraId="2F05B266" w14:textId="25DAF2E7" w:rsidR="005C67AA" w:rsidRPr="001C7213" w:rsidRDefault="005C67AA" w:rsidP="005C67AA">
            <w:pPr>
              <w:rPr>
                <w:bCs/>
                <w:sz w:val="20"/>
                <w:szCs w:val="20"/>
              </w:rPr>
            </w:pPr>
            <w:r w:rsidRPr="001C7213">
              <w:rPr>
                <w:bCs/>
                <w:sz w:val="20"/>
                <w:szCs w:val="20"/>
              </w:rPr>
              <w:lastRenderedPageBreak/>
              <w:t>Among these, WGS of 4,000 individuals will be performed.</w:t>
            </w:r>
          </w:p>
        </w:tc>
        <w:tc>
          <w:tcPr>
            <w:tcW w:w="3402" w:type="dxa"/>
          </w:tcPr>
          <w:p w14:paraId="0899B898" w14:textId="77777777" w:rsidR="005C67AA" w:rsidRPr="001C7213" w:rsidRDefault="005C67AA" w:rsidP="005C67AA">
            <w:pPr>
              <w:rPr>
                <w:sz w:val="20"/>
                <w:szCs w:val="20"/>
              </w:rPr>
            </w:pPr>
            <w:r w:rsidRPr="001C7213">
              <w:rPr>
                <w:sz w:val="20"/>
                <w:szCs w:val="20"/>
              </w:rPr>
              <w:lastRenderedPageBreak/>
              <w:t>The project will provide the required references from the general French population to help filter out common variants from the genomes of patients.</w:t>
            </w:r>
          </w:p>
          <w:p w14:paraId="0C4B41EA" w14:textId="77777777" w:rsidR="005C67AA" w:rsidRPr="001C7213" w:rsidRDefault="005C67AA" w:rsidP="005C67AA">
            <w:pPr>
              <w:rPr>
                <w:sz w:val="20"/>
                <w:szCs w:val="20"/>
              </w:rPr>
            </w:pPr>
          </w:p>
          <w:p w14:paraId="3E2C654E" w14:textId="1BB5C909" w:rsidR="005C67AA" w:rsidRPr="001C7213" w:rsidRDefault="005C67AA" w:rsidP="005C67AA">
            <w:pPr>
              <w:rPr>
                <w:sz w:val="20"/>
                <w:szCs w:val="20"/>
              </w:rPr>
            </w:pPr>
            <w:r w:rsidRPr="001C7213">
              <w:rPr>
                <w:sz w:val="20"/>
                <w:szCs w:val="20"/>
              </w:rPr>
              <w:t>This study is one of the four pilot projects of the France Genomic Medicine plan (PFMG 2025).</w:t>
            </w:r>
          </w:p>
          <w:p w14:paraId="48373D1F" w14:textId="77777777" w:rsidR="005C67AA" w:rsidRPr="001C7213" w:rsidRDefault="005C67AA" w:rsidP="005C67AA">
            <w:pPr>
              <w:rPr>
                <w:sz w:val="20"/>
                <w:szCs w:val="20"/>
              </w:rPr>
            </w:pPr>
          </w:p>
        </w:tc>
        <w:tc>
          <w:tcPr>
            <w:tcW w:w="709" w:type="dxa"/>
          </w:tcPr>
          <w:p w14:paraId="0A30BBA9" w14:textId="405DE35D" w:rsidR="005C67AA" w:rsidRPr="001C7213" w:rsidRDefault="005C67AA" w:rsidP="005C67AA">
            <w:pPr>
              <w:rPr>
                <w:sz w:val="20"/>
                <w:szCs w:val="20"/>
              </w:rPr>
            </w:pPr>
            <w:r w:rsidRPr="001C7213">
              <w:rPr>
                <w:sz w:val="20"/>
                <w:szCs w:val="20"/>
              </w:rPr>
              <w:fldChar w:fldCharType="begin"/>
            </w:r>
            <w:r w:rsidR="008B1554">
              <w:rPr>
                <w:sz w:val="20"/>
                <w:szCs w:val="20"/>
              </w:rPr>
              <w:instrText xml:space="preserve"> ADDIN EN.CITE &lt;EndNote&gt;&lt;Cite ExcludeAuth="1" ExcludeYear="1"&gt;&lt;Author&gt;National Library of Medicine&lt;/Author&gt;&lt;Year&gt;2026&lt;/Year&gt;&lt;RecNum&gt;299&lt;/RecNum&gt;&lt;DisplayText&gt;[72]&lt;/DisplayText&gt;&lt;record&gt;&lt;rec-number&gt;299&lt;/rec-number&gt;&lt;foreign-keys&gt;&lt;key app="EN" db-id="2pvtx2s5sxfsw6eaap2v2ptlfatdfe5aw5zd" timestamp="1752746946"&gt;299&lt;/key&gt;&lt;/foreign-keys&gt;&lt;ref-type name="Web Page"&gt;12&lt;/ref-type&gt;&lt;contributors&gt;&lt;authors&gt;&lt;author&gt;&lt;style face="normal" font="default" size="100%"&gt;National Library of Medicine,&lt;/style&gt;&lt;style face="normal" font="default" charset="238" size="100%"&gt; &lt;/style&gt;&lt;/author&gt;&lt;/authors&gt;&lt;/contributors&gt;&lt;titles&gt;&lt;title&gt;Population Genomic Diversity of France (POPGEN)&lt;/title&gt;&lt;/titles&gt;&lt;volume&gt;accessed 17 July 2025&lt;/volume&gt;&lt;dates&gt;&lt;year&gt;2026&lt;/year&gt;&lt;/dates&gt;&lt;urls&gt;&lt;related-urls&gt;&lt;url&gt;https://clinicaltrials.gov/study/NCT04183023&lt;/url&gt;&lt;/related-urls&gt;&lt;/urls&gt;&lt;/record&gt;&lt;/Cite&gt;&lt;/EndNote&gt;</w:instrText>
            </w:r>
            <w:r w:rsidRPr="001C7213">
              <w:rPr>
                <w:sz w:val="20"/>
                <w:szCs w:val="20"/>
              </w:rPr>
              <w:fldChar w:fldCharType="separate"/>
            </w:r>
            <w:r>
              <w:rPr>
                <w:noProof/>
                <w:sz w:val="20"/>
                <w:szCs w:val="20"/>
              </w:rPr>
              <w:t>[72]</w:t>
            </w:r>
            <w:r w:rsidRPr="001C7213">
              <w:rPr>
                <w:sz w:val="20"/>
                <w:szCs w:val="20"/>
              </w:rPr>
              <w:fldChar w:fldCharType="end"/>
            </w:r>
          </w:p>
        </w:tc>
      </w:tr>
      <w:tr w:rsidR="005C67AA" w:rsidRPr="001C7213" w14:paraId="31655174" w14:textId="77777777" w:rsidTr="00FF142E">
        <w:tc>
          <w:tcPr>
            <w:tcW w:w="1555" w:type="dxa"/>
            <w:vMerge/>
          </w:tcPr>
          <w:p w14:paraId="1D53B0C1" w14:textId="77777777" w:rsidR="005C67AA" w:rsidRPr="001C7213" w:rsidRDefault="005C67AA" w:rsidP="005C67AA">
            <w:pPr>
              <w:rPr>
                <w:b/>
                <w:bCs/>
                <w:sz w:val="20"/>
                <w:szCs w:val="20"/>
              </w:rPr>
            </w:pPr>
          </w:p>
        </w:tc>
        <w:tc>
          <w:tcPr>
            <w:tcW w:w="2126" w:type="dxa"/>
          </w:tcPr>
          <w:p w14:paraId="2EB09908"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1+MG</w:t>
            </w:r>
          </w:p>
        </w:tc>
        <w:tc>
          <w:tcPr>
            <w:tcW w:w="2551" w:type="dxa"/>
          </w:tcPr>
          <w:p w14:paraId="47EB953B" w14:textId="35FB9F9B" w:rsidR="005C67AA" w:rsidRPr="001C7213" w:rsidRDefault="005C67AA" w:rsidP="005C67AA">
            <w:pPr>
              <w:rPr>
                <w:bCs/>
                <w:sz w:val="20"/>
                <w:szCs w:val="20"/>
              </w:rPr>
            </w:pPr>
            <w:r w:rsidRPr="001C7213">
              <w:rPr>
                <w:bCs/>
                <w:sz w:val="20"/>
                <w:szCs w:val="20"/>
              </w:rPr>
              <w:t>Ministry of Higher Education, Research and Innovation</w:t>
            </w:r>
          </w:p>
        </w:tc>
        <w:tc>
          <w:tcPr>
            <w:tcW w:w="2552" w:type="dxa"/>
          </w:tcPr>
          <w:p w14:paraId="039AEAB7" w14:textId="451F160F" w:rsidR="005C67AA" w:rsidRPr="001C7213" w:rsidRDefault="00273C2A" w:rsidP="005C67AA">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33C8E3A8" w14:textId="214588B9" w:rsidR="005C67AA" w:rsidRPr="001C7213" w:rsidRDefault="005C67AA" w:rsidP="005C67AA">
            <w:pPr>
              <w:rPr>
                <w:sz w:val="20"/>
                <w:szCs w:val="20"/>
              </w:rPr>
            </w:pPr>
            <w:r w:rsidRPr="001C7213">
              <w:rPr>
                <w:sz w:val="20"/>
                <w:szCs w:val="20"/>
              </w:rPr>
              <w:t>From 2022</w:t>
            </w:r>
          </w:p>
        </w:tc>
        <w:tc>
          <w:tcPr>
            <w:tcW w:w="1984" w:type="dxa"/>
          </w:tcPr>
          <w:p w14:paraId="3CD27B19" w14:textId="7C8BFBBE" w:rsidR="005C67AA" w:rsidRPr="001C7213" w:rsidRDefault="005C67AA" w:rsidP="005C67AA">
            <w:pPr>
              <w:rPr>
                <w:bCs/>
                <w:sz w:val="20"/>
                <w:szCs w:val="20"/>
              </w:rPr>
            </w:pPr>
            <w:r w:rsidRPr="001C7213">
              <w:rPr>
                <w:bCs/>
                <w:sz w:val="20"/>
                <w:szCs w:val="20"/>
              </w:rPr>
              <w:t>/</w:t>
            </w:r>
          </w:p>
        </w:tc>
        <w:tc>
          <w:tcPr>
            <w:tcW w:w="3402" w:type="dxa"/>
          </w:tcPr>
          <w:p w14:paraId="71C94A77" w14:textId="77777777" w:rsidR="005C67AA" w:rsidRPr="001C7213" w:rsidRDefault="005C67AA" w:rsidP="005C67AA">
            <w:pPr>
              <w:rPr>
                <w:sz w:val="20"/>
                <w:szCs w:val="20"/>
              </w:rPr>
            </w:pPr>
            <w:r w:rsidRPr="001C7213">
              <w:rPr>
                <w:sz w:val="20"/>
                <w:szCs w:val="20"/>
              </w:rPr>
              <w:t>See the aims of the 1+MG.</w:t>
            </w:r>
          </w:p>
        </w:tc>
        <w:tc>
          <w:tcPr>
            <w:tcW w:w="709" w:type="dxa"/>
          </w:tcPr>
          <w:p w14:paraId="3F27A693" w14:textId="70F1A8BA"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&lt;EndNote&gt;&lt;Cite&gt;&lt;Author&gt;European Commission&lt;/Author&gt;&lt;Year&gt;2022&lt;/Year&gt;&lt;RecNum&gt;318&lt;/RecNum&gt;&lt;DisplayText&gt;[73]&lt;/DisplayText&gt;&lt;record&gt;&lt;rec-number&gt;318&lt;/rec-number&gt;&lt;foreign-keys&gt;&lt;key app="EN" db-id="2pvtx2s5sxfsw6eaap2v2ptlfatdfe5aw5zd" timestamp="1753690213"&gt;318&lt;/key&gt;&lt;/foreign-keys&gt;&lt;ref-type name="Web Page"&gt;12&lt;/ref-type&gt;&lt;contributors&gt;&lt;authors&gt;&lt;author&gt;&lt;style face="normal" font="default" charset="238" size="100%"&gt;European Commission,&lt;/style&gt;&lt;/author&gt;&lt;/authors&gt;&lt;/contributors&gt;&lt;titles&gt;&lt;title&gt;1+ Million Genomes Initiative: Ireland and France join the EU initiative on genetic data-sharing for research&lt;/title&gt;&lt;/titles&gt;&lt;volume&gt;accessed 28 July 2025&lt;/volume&gt;&lt;dates&gt;&lt;year&gt;&lt;style face="normal" font="default" charset="238" size="100%"&gt;2022&lt;/style&gt;&lt;/year&gt;&lt;/dates&gt;&lt;urls&gt;&lt;related-urls&gt;&lt;url&gt;https://digital-strategy.ec.europa.eu/en/news/1-million-genomes-initiative-ireland-and-france-join-eu-initiative-genetic-data-sharing-research&lt;/url&gt;&lt;/related-urls&gt;&lt;/urls&gt;&lt;/record&gt;&lt;/Cite&gt;&lt;/EndNote&gt;</w:instrText>
            </w:r>
            <w:r w:rsidRPr="001C7213">
              <w:rPr>
                <w:sz w:val="20"/>
                <w:szCs w:val="20"/>
              </w:rPr>
              <w:fldChar w:fldCharType="separate"/>
            </w:r>
            <w:r>
              <w:rPr>
                <w:noProof/>
                <w:sz w:val="20"/>
                <w:szCs w:val="20"/>
              </w:rPr>
              <w:t>[73]</w:t>
            </w:r>
            <w:r w:rsidRPr="001C7213">
              <w:rPr>
                <w:sz w:val="20"/>
                <w:szCs w:val="20"/>
              </w:rPr>
              <w:fldChar w:fldCharType="end"/>
            </w:r>
          </w:p>
          <w:p w14:paraId="523AB602" w14:textId="64EEA4BC"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5C67AA" w:rsidRPr="001C7213" w14:paraId="6519614F" w14:textId="77777777" w:rsidTr="00FF142E">
        <w:tc>
          <w:tcPr>
            <w:tcW w:w="1555" w:type="dxa"/>
            <w:vMerge/>
          </w:tcPr>
          <w:p w14:paraId="16F2AA1B" w14:textId="77777777" w:rsidR="005C67AA" w:rsidRPr="001C7213" w:rsidRDefault="005C67AA" w:rsidP="005C67AA">
            <w:pPr>
              <w:rPr>
                <w:b/>
                <w:bCs/>
                <w:sz w:val="20"/>
                <w:szCs w:val="20"/>
              </w:rPr>
            </w:pPr>
          </w:p>
        </w:tc>
        <w:tc>
          <w:tcPr>
            <w:tcW w:w="2126" w:type="dxa"/>
          </w:tcPr>
          <w:p w14:paraId="767494EA"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GDI</w:t>
            </w:r>
          </w:p>
        </w:tc>
        <w:tc>
          <w:tcPr>
            <w:tcW w:w="2551" w:type="dxa"/>
          </w:tcPr>
          <w:p w14:paraId="7181BD4E" w14:textId="580CAC6E" w:rsidR="005C67AA" w:rsidRPr="001C7213" w:rsidRDefault="005C67AA" w:rsidP="005C67AA">
            <w:pPr>
              <w:pStyle w:val="Odstavekseznama"/>
              <w:numPr>
                <w:ilvl w:val="0"/>
                <w:numId w:val="72"/>
              </w:numPr>
              <w:rPr>
                <w:bCs/>
                <w:sz w:val="20"/>
                <w:szCs w:val="20"/>
              </w:rPr>
            </w:pPr>
            <w:r w:rsidRPr="001C7213">
              <w:rPr>
                <w:bCs/>
                <w:sz w:val="20"/>
                <w:szCs w:val="20"/>
              </w:rPr>
              <w:t>Central Analyser of Data (CAD) - joined in 2024</w:t>
            </w:r>
          </w:p>
          <w:p w14:paraId="1948538C" w14:textId="77777777" w:rsidR="005C67AA" w:rsidRPr="001C7213" w:rsidRDefault="005C67AA" w:rsidP="005C67AA">
            <w:pPr>
              <w:pStyle w:val="Odstavekseznama"/>
              <w:numPr>
                <w:ilvl w:val="0"/>
                <w:numId w:val="72"/>
              </w:numPr>
              <w:rPr>
                <w:bCs/>
                <w:sz w:val="20"/>
                <w:szCs w:val="20"/>
              </w:rPr>
            </w:pPr>
            <w:r w:rsidRPr="001C7213">
              <w:rPr>
                <w:bCs/>
                <w:sz w:val="20"/>
                <w:szCs w:val="20"/>
              </w:rPr>
              <w:t>CNRS</w:t>
            </w:r>
          </w:p>
          <w:p w14:paraId="06B9DF3B" w14:textId="77777777" w:rsidR="005C67AA" w:rsidRPr="001C7213" w:rsidRDefault="005C67AA" w:rsidP="005C67AA">
            <w:pPr>
              <w:pStyle w:val="Odstavekseznama"/>
              <w:numPr>
                <w:ilvl w:val="0"/>
                <w:numId w:val="72"/>
              </w:numPr>
              <w:rPr>
                <w:bCs/>
                <w:sz w:val="20"/>
                <w:szCs w:val="20"/>
              </w:rPr>
            </w:pPr>
            <w:r w:rsidRPr="001C7213">
              <w:rPr>
                <w:bCs/>
                <w:sz w:val="20"/>
                <w:szCs w:val="20"/>
              </w:rPr>
              <w:t>INSERM</w:t>
            </w:r>
          </w:p>
        </w:tc>
        <w:tc>
          <w:tcPr>
            <w:tcW w:w="2552" w:type="dxa"/>
          </w:tcPr>
          <w:p w14:paraId="4F65B10E" w14:textId="2A419B2D" w:rsidR="005C67AA" w:rsidRPr="001C7213" w:rsidRDefault="005C67AA" w:rsidP="005C67AA">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tcPr>
          <w:p w14:paraId="23B584D8" w14:textId="283D36A2" w:rsidR="005C67AA" w:rsidRPr="001C7213" w:rsidRDefault="005C67AA" w:rsidP="005C67AA">
            <w:pPr>
              <w:rPr>
                <w:sz w:val="20"/>
                <w:szCs w:val="20"/>
              </w:rPr>
            </w:pPr>
            <w:r w:rsidRPr="001C7213">
              <w:rPr>
                <w:sz w:val="20"/>
                <w:szCs w:val="20"/>
              </w:rPr>
              <w:t>From 2022</w:t>
            </w:r>
          </w:p>
          <w:p w14:paraId="05B624F8" w14:textId="77777777" w:rsidR="005C67AA" w:rsidRPr="001C7213" w:rsidRDefault="005C67AA" w:rsidP="005C67AA">
            <w:pPr>
              <w:rPr>
                <w:sz w:val="20"/>
                <w:szCs w:val="20"/>
              </w:rPr>
            </w:pPr>
          </w:p>
          <w:p w14:paraId="37B4F10C" w14:textId="77777777" w:rsidR="005C67AA" w:rsidRPr="001C7213" w:rsidRDefault="005C67AA" w:rsidP="005C67AA">
            <w:pPr>
              <w:rPr>
                <w:sz w:val="20"/>
                <w:szCs w:val="20"/>
              </w:rPr>
            </w:pPr>
          </w:p>
        </w:tc>
        <w:tc>
          <w:tcPr>
            <w:tcW w:w="1984" w:type="dxa"/>
          </w:tcPr>
          <w:p w14:paraId="3390209E" w14:textId="77777777" w:rsidR="005C67AA" w:rsidRPr="001C7213" w:rsidRDefault="005C67AA" w:rsidP="005C67AA">
            <w:pPr>
              <w:rPr>
                <w:bCs/>
                <w:sz w:val="20"/>
                <w:szCs w:val="20"/>
              </w:rPr>
            </w:pPr>
            <w:r w:rsidRPr="001C7213">
              <w:rPr>
                <w:bCs/>
                <w:sz w:val="20"/>
                <w:szCs w:val="20"/>
              </w:rPr>
              <w:t>/</w:t>
            </w:r>
          </w:p>
        </w:tc>
        <w:tc>
          <w:tcPr>
            <w:tcW w:w="3402" w:type="dxa"/>
          </w:tcPr>
          <w:p w14:paraId="3B401D46" w14:textId="77777777" w:rsidR="005C67AA" w:rsidRPr="001C7213" w:rsidRDefault="005C67AA" w:rsidP="005C67AA">
            <w:pPr>
              <w:rPr>
                <w:sz w:val="20"/>
                <w:szCs w:val="20"/>
              </w:rPr>
            </w:pPr>
            <w:r w:rsidRPr="001C7213">
              <w:rPr>
                <w:sz w:val="20"/>
                <w:szCs w:val="20"/>
              </w:rPr>
              <w:t>See the aims of the GDI.</w:t>
            </w:r>
          </w:p>
        </w:tc>
        <w:tc>
          <w:tcPr>
            <w:tcW w:w="709" w:type="dxa"/>
          </w:tcPr>
          <w:p w14:paraId="25AFD209" w14:textId="321077F7"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5C67AA" w:rsidRPr="001C7213" w14:paraId="030F320C" w14:textId="77777777" w:rsidTr="00FF142E">
        <w:tc>
          <w:tcPr>
            <w:tcW w:w="1555" w:type="dxa"/>
            <w:vMerge/>
          </w:tcPr>
          <w:p w14:paraId="19B6FCD4" w14:textId="77777777" w:rsidR="005C67AA" w:rsidRPr="001C7213" w:rsidRDefault="005C67AA" w:rsidP="005C67AA">
            <w:pPr>
              <w:rPr>
                <w:b/>
                <w:bCs/>
                <w:sz w:val="20"/>
                <w:szCs w:val="20"/>
              </w:rPr>
            </w:pPr>
          </w:p>
        </w:tc>
        <w:tc>
          <w:tcPr>
            <w:tcW w:w="2126" w:type="dxa"/>
          </w:tcPr>
          <w:p w14:paraId="1C0DFE6D" w14:textId="77777777" w:rsidR="005C67AA" w:rsidRPr="001C7213" w:rsidRDefault="005C67AA" w:rsidP="005C67AA">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5FE651EB" w14:textId="77777777" w:rsidR="005C67AA" w:rsidRPr="001C7213" w:rsidRDefault="005C67AA" w:rsidP="005C67AA">
            <w:pPr>
              <w:pStyle w:val="Odstavekseznama"/>
              <w:numPr>
                <w:ilvl w:val="0"/>
                <w:numId w:val="71"/>
              </w:numPr>
              <w:rPr>
                <w:bCs/>
                <w:sz w:val="20"/>
                <w:szCs w:val="20"/>
              </w:rPr>
            </w:pPr>
            <w:r w:rsidRPr="001C7213">
              <w:rPr>
                <w:bCs/>
                <w:sz w:val="20"/>
                <w:szCs w:val="20"/>
              </w:rPr>
              <w:t>INSERM</w:t>
            </w:r>
          </w:p>
          <w:p w14:paraId="21E198A9" w14:textId="77777777" w:rsidR="005C67AA" w:rsidRPr="001C7213" w:rsidRDefault="005C67AA" w:rsidP="005C67AA">
            <w:pPr>
              <w:pStyle w:val="Odstavekseznama"/>
              <w:numPr>
                <w:ilvl w:val="0"/>
                <w:numId w:val="71"/>
              </w:numPr>
              <w:rPr>
                <w:bCs/>
                <w:sz w:val="20"/>
                <w:szCs w:val="20"/>
              </w:rPr>
            </w:pPr>
            <w:r w:rsidRPr="001C7213">
              <w:rPr>
                <w:bCs/>
                <w:sz w:val="20"/>
                <w:szCs w:val="20"/>
              </w:rPr>
              <w:t>CAD</w:t>
            </w:r>
          </w:p>
          <w:p w14:paraId="66AA61A3" w14:textId="5DA29448" w:rsidR="005C67AA" w:rsidRPr="001C7213" w:rsidRDefault="005C67AA" w:rsidP="005C67AA">
            <w:pPr>
              <w:pStyle w:val="Odstavekseznama"/>
              <w:numPr>
                <w:ilvl w:val="0"/>
                <w:numId w:val="71"/>
              </w:numPr>
              <w:rPr>
                <w:bCs/>
                <w:sz w:val="20"/>
                <w:szCs w:val="20"/>
              </w:rPr>
            </w:pPr>
            <w:r w:rsidRPr="001C7213">
              <w:rPr>
                <w:bCs/>
                <w:sz w:val="20"/>
                <w:szCs w:val="20"/>
              </w:rPr>
              <w:t xml:space="preserve">National Center of Human Genomics Research </w:t>
            </w:r>
          </w:p>
        </w:tc>
        <w:tc>
          <w:tcPr>
            <w:tcW w:w="2552" w:type="dxa"/>
          </w:tcPr>
          <w:p w14:paraId="7265170B" w14:textId="31EAE34B" w:rsidR="005C67AA" w:rsidRPr="001C7213" w:rsidRDefault="005C67AA" w:rsidP="005C67AA">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317086AD" w14:textId="7FC63826" w:rsidR="005C67AA" w:rsidRPr="001C7213" w:rsidRDefault="005C67AA" w:rsidP="005C67AA">
            <w:pPr>
              <w:rPr>
                <w:sz w:val="20"/>
                <w:szCs w:val="20"/>
              </w:rPr>
            </w:pPr>
            <w:r w:rsidRPr="001C7213">
              <w:rPr>
                <w:sz w:val="20"/>
                <w:szCs w:val="20"/>
              </w:rPr>
              <w:t>From 2024</w:t>
            </w:r>
          </w:p>
        </w:tc>
        <w:tc>
          <w:tcPr>
            <w:tcW w:w="1984" w:type="dxa"/>
          </w:tcPr>
          <w:p w14:paraId="44EB7A3B" w14:textId="77777777" w:rsidR="005C67AA" w:rsidRPr="001C7213" w:rsidRDefault="005C67AA" w:rsidP="005C67AA">
            <w:pPr>
              <w:rPr>
                <w:bCs/>
                <w:sz w:val="20"/>
                <w:szCs w:val="20"/>
              </w:rPr>
            </w:pPr>
            <w:r w:rsidRPr="001C7213">
              <w:rPr>
                <w:sz w:val="20"/>
                <w:szCs w:val="20"/>
              </w:rPr>
              <w:t>To sequence 17,041 samples.</w:t>
            </w:r>
          </w:p>
        </w:tc>
        <w:tc>
          <w:tcPr>
            <w:tcW w:w="3402" w:type="dxa"/>
          </w:tcPr>
          <w:p w14:paraId="18BD0C0B" w14:textId="77777777" w:rsidR="005C67AA" w:rsidRPr="001C7213" w:rsidRDefault="005C67AA" w:rsidP="005C67AA">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2783B6F9" w14:textId="6117B27B"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5C67AA" w:rsidRPr="001C7213" w14:paraId="61D96FB3" w14:textId="77777777" w:rsidTr="00FF142E">
        <w:tc>
          <w:tcPr>
            <w:tcW w:w="1555" w:type="dxa"/>
            <w:vMerge/>
          </w:tcPr>
          <w:p w14:paraId="78FFA3B0" w14:textId="77777777" w:rsidR="005C67AA" w:rsidRPr="001C7213" w:rsidRDefault="005C67AA" w:rsidP="005C67AA">
            <w:pPr>
              <w:rPr>
                <w:b/>
                <w:bCs/>
                <w:sz w:val="20"/>
                <w:szCs w:val="20"/>
              </w:rPr>
            </w:pPr>
          </w:p>
        </w:tc>
        <w:tc>
          <w:tcPr>
            <w:tcW w:w="2126" w:type="dxa"/>
          </w:tcPr>
          <w:p w14:paraId="02379306"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B1MGplus</w:t>
            </w:r>
          </w:p>
        </w:tc>
        <w:tc>
          <w:tcPr>
            <w:tcW w:w="2551" w:type="dxa"/>
          </w:tcPr>
          <w:p w14:paraId="29100FF1" w14:textId="77777777" w:rsidR="005C67AA" w:rsidRPr="001C7213" w:rsidRDefault="005C67AA" w:rsidP="005C67AA">
            <w:pPr>
              <w:rPr>
                <w:bCs/>
                <w:sz w:val="20"/>
                <w:szCs w:val="20"/>
              </w:rPr>
            </w:pPr>
            <w:r w:rsidRPr="001C7213">
              <w:rPr>
                <w:bCs/>
                <w:sz w:val="20"/>
                <w:szCs w:val="20"/>
              </w:rPr>
              <w:t>INSERM</w:t>
            </w:r>
          </w:p>
        </w:tc>
        <w:tc>
          <w:tcPr>
            <w:tcW w:w="2552" w:type="dxa"/>
          </w:tcPr>
          <w:p w14:paraId="0FFD64A2" w14:textId="204F6F2B" w:rsidR="005C67AA" w:rsidRPr="001C7213" w:rsidRDefault="005C67AA" w:rsidP="005C67AA">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68406452" w14:textId="05C5CAB0" w:rsidR="005C67AA" w:rsidRPr="001C7213" w:rsidRDefault="005C67AA" w:rsidP="005C67AA">
            <w:pPr>
              <w:rPr>
                <w:sz w:val="20"/>
                <w:szCs w:val="20"/>
              </w:rPr>
            </w:pPr>
            <w:r w:rsidRPr="001C7213">
              <w:rPr>
                <w:sz w:val="20"/>
                <w:szCs w:val="20"/>
              </w:rPr>
              <w:t>From 2025</w:t>
            </w:r>
          </w:p>
        </w:tc>
        <w:tc>
          <w:tcPr>
            <w:tcW w:w="1984" w:type="dxa"/>
          </w:tcPr>
          <w:p w14:paraId="0955917B" w14:textId="4481825F" w:rsidR="005C67AA" w:rsidRPr="001C7213" w:rsidRDefault="005C67AA" w:rsidP="005C67AA">
            <w:pPr>
              <w:rPr>
                <w:sz w:val="20"/>
                <w:szCs w:val="20"/>
              </w:rPr>
            </w:pPr>
            <w:r w:rsidRPr="001C7213">
              <w:rPr>
                <w:sz w:val="20"/>
                <w:szCs w:val="20"/>
              </w:rPr>
              <w:t>/</w:t>
            </w:r>
          </w:p>
        </w:tc>
        <w:tc>
          <w:tcPr>
            <w:tcW w:w="3402" w:type="dxa"/>
          </w:tcPr>
          <w:p w14:paraId="32BAE08B" w14:textId="77777777" w:rsidR="005C67AA" w:rsidRPr="001C7213" w:rsidRDefault="005C67AA" w:rsidP="005C67AA">
            <w:pPr>
              <w:rPr>
                <w:sz w:val="20"/>
                <w:szCs w:val="20"/>
              </w:rPr>
            </w:pPr>
            <w:r w:rsidRPr="001C7213">
              <w:rPr>
                <w:sz w:val="20"/>
                <w:szCs w:val="20"/>
              </w:rPr>
              <w:t>See the aims of the B1MGplus.</w:t>
            </w:r>
          </w:p>
        </w:tc>
        <w:tc>
          <w:tcPr>
            <w:tcW w:w="709" w:type="dxa"/>
          </w:tcPr>
          <w:p w14:paraId="46450B90" w14:textId="7E896339"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5C67AA" w:rsidRPr="001C7213" w14:paraId="0D174193" w14:textId="77777777" w:rsidTr="00FF142E">
        <w:tc>
          <w:tcPr>
            <w:tcW w:w="1555" w:type="dxa"/>
            <w:vMerge/>
          </w:tcPr>
          <w:p w14:paraId="6D9EFE71" w14:textId="77777777" w:rsidR="005C67AA" w:rsidRPr="001C7213" w:rsidRDefault="005C67AA" w:rsidP="005C67AA">
            <w:pPr>
              <w:rPr>
                <w:b/>
                <w:bCs/>
                <w:sz w:val="20"/>
                <w:szCs w:val="20"/>
              </w:rPr>
            </w:pPr>
          </w:p>
        </w:tc>
        <w:tc>
          <w:tcPr>
            <w:tcW w:w="2126" w:type="dxa"/>
            <w:shd w:val="clear" w:color="auto" w:fill="D9F2D0" w:themeFill="accent6" w:themeFillTint="33"/>
          </w:tcPr>
          <w:p w14:paraId="07941BC8" w14:textId="77777777" w:rsidR="005C67AA" w:rsidRPr="001C7213" w:rsidRDefault="005C67AA" w:rsidP="005C67AA">
            <w:pPr>
              <w:rPr>
                <w:sz w:val="20"/>
                <w:szCs w:val="20"/>
              </w:rPr>
            </w:pPr>
            <w:r w:rsidRPr="001C7213">
              <w:rPr>
                <w:sz w:val="20"/>
                <w:szCs w:val="20"/>
              </w:rPr>
              <w:t>2025 French Genomic Medicine Initiative (PFMG2025)</w:t>
            </w:r>
          </w:p>
        </w:tc>
        <w:tc>
          <w:tcPr>
            <w:tcW w:w="2551" w:type="dxa"/>
            <w:shd w:val="clear" w:color="auto" w:fill="D9F2D0" w:themeFill="accent6" w:themeFillTint="33"/>
          </w:tcPr>
          <w:p w14:paraId="57FA7C54" w14:textId="77777777" w:rsidR="005C67AA" w:rsidRPr="001C7213" w:rsidRDefault="005C67AA" w:rsidP="005C67AA">
            <w:pPr>
              <w:rPr>
                <w:bCs/>
                <w:sz w:val="20"/>
                <w:szCs w:val="20"/>
              </w:rPr>
            </w:pPr>
            <w:r w:rsidRPr="001C7213">
              <w:rPr>
                <w:sz w:val="20"/>
                <w:szCs w:val="20"/>
              </w:rPr>
              <w:t>Government-led:</w:t>
            </w:r>
          </w:p>
          <w:p w14:paraId="3F8096F4" w14:textId="2ED44C1F" w:rsidR="005C67AA" w:rsidRPr="001C7213" w:rsidRDefault="002E69AA" w:rsidP="005C67AA">
            <w:pPr>
              <w:rPr>
                <w:sz w:val="20"/>
                <w:szCs w:val="20"/>
              </w:rPr>
            </w:pPr>
            <w:r>
              <w:rPr>
                <w:sz w:val="20"/>
                <w:szCs w:val="20"/>
              </w:rPr>
              <w:t xml:space="preserve">French government/Ministry of </w:t>
            </w:r>
            <w:r w:rsidR="00E05C47" w:rsidRPr="00E05C47">
              <w:rPr>
                <w:sz w:val="20"/>
                <w:szCs w:val="20"/>
              </w:rPr>
              <w:t>Health, Families,</w:t>
            </w:r>
            <w:r>
              <w:rPr>
                <w:sz w:val="20"/>
                <w:szCs w:val="20"/>
              </w:rPr>
              <w:t xml:space="preserve"> </w:t>
            </w:r>
            <w:r w:rsidR="00E05C47" w:rsidRPr="00E05C47">
              <w:rPr>
                <w:sz w:val="20"/>
                <w:szCs w:val="20"/>
              </w:rPr>
              <w:t>Autonomy and Persons with Disabilities</w:t>
            </w:r>
          </w:p>
        </w:tc>
        <w:tc>
          <w:tcPr>
            <w:tcW w:w="2552" w:type="dxa"/>
            <w:shd w:val="clear" w:color="auto" w:fill="D9F2D0" w:themeFill="accent6" w:themeFillTint="33"/>
          </w:tcPr>
          <w:p w14:paraId="2B59A3F0" w14:textId="0BA0F7CA" w:rsidR="000F7AE0" w:rsidRPr="000F7AE0" w:rsidRDefault="00A9008E" w:rsidP="000F7AE0">
            <w:pPr>
              <w:rPr>
                <w:sz w:val="20"/>
                <w:szCs w:val="20"/>
              </w:rPr>
            </w:pPr>
            <w:r>
              <w:rPr>
                <w:sz w:val="20"/>
                <w:szCs w:val="20"/>
              </w:rPr>
              <w:t>Public/government funding</w:t>
            </w:r>
            <w:r w:rsidR="000F7AE0" w:rsidRPr="000F7AE0">
              <w:rPr>
                <w:sz w:val="20"/>
                <w:szCs w:val="20"/>
              </w:rPr>
              <w:t>:</w:t>
            </w:r>
          </w:p>
          <w:p w14:paraId="2E025D95" w14:textId="76DD1FEF" w:rsidR="005C67AA" w:rsidRPr="001C7213" w:rsidRDefault="000F7AE0" w:rsidP="000F7AE0">
            <w:pPr>
              <w:rPr>
                <w:sz w:val="20"/>
                <w:szCs w:val="20"/>
              </w:rPr>
            </w:pPr>
            <w:r w:rsidRPr="000F7AE0">
              <w:rPr>
                <w:sz w:val="20"/>
                <w:szCs w:val="20"/>
              </w:rPr>
              <w:t>French Government / Ministry of Health</w:t>
            </w:r>
            <w:r w:rsidR="002E69AA" w:rsidRPr="00E05C47">
              <w:rPr>
                <w:sz w:val="20"/>
                <w:szCs w:val="20"/>
              </w:rPr>
              <w:t>, Families,</w:t>
            </w:r>
            <w:r w:rsidR="002E69AA">
              <w:rPr>
                <w:sz w:val="20"/>
                <w:szCs w:val="20"/>
              </w:rPr>
              <w:t xml:space="preserve"> </w:t>
            </w:r>
            <w:r w:rsidR="002E69AA" w:rsidRPr="00E05C47">
              <w:rPr>
                <w:sz w:val="20"/>
                <w:szCs w:val="20"/>
              </w:rPr>
              <w:t>Autonomy and Persons with Disabilities</w:t>
            </w:r>
          </w:p>
        </w:tc>
        <w:tc>
          <w:tcPr>
            <w:tcW w:w="1134" w:type="dxa"/>
            <w:shd w:val="clear" w:color="auto" w:fill="D9F2D0" w:themeFill="accent6" w:themeFillTint="33"/>
          </w:tcPr>
          <w:p w14:paraId="432BF2D2" w14:textId="05732941" w:rsidR="005C67AA" w:rsidRPr="001C7213" w:rsidRDefault="005C67AA" w:rsidP="005C67AA">
            <w:pPr>
              <w:rPr>
                <w:sz w:val="20"/>
                <w:szCs w:val="20"/>
              </w:rPr>
            </w:pPr>
            <w:r w:rsidRPr="001C7213">
              <w:rPr>
                <w:sz w:val="20"/>
                <w:szCs w:val="20"/>
              </w:rPr>
              <w:t>2016– ongoing</w:t>
            </w:r>
          </w:p>
        </w:tc>
        <w:tc>
          <w:tcPr>
            <w:tcW w:w="1984" w:type="dxa"/>
            <w:shd w:val="clear" w:color="auto" w:fill="D9F2D0" w:themeFill="accent6" w:themeFillTint="33"/>
          </w:tcPr>
          <w:p w14:paraId="080F3683" w14:textId="77777777" w:rsidR="005C67AA" w:rsidRPr="001C7213" w:rsidRDefault="005C67AA" w:rsidP="005C67AA">
            <w:pPr>
              <w:rPr>
                <w:bCs/>
                <w:sz w:val="20"/>
                <w:szCs w:val="20"/>
              </w:rPr>
            </w:pPr>
            <w:r w:rsidRPr="001C7213">
              <w:rPr>
                <w:bCs/>
                <w:sz w:val="20"/>
                <w:szCs w:val="20"/>
              </w:rPr>
              <w:t>/</w:t>
            </w:r>
          </w:p>
        </w:tc>
        <w:tc>
          <w:tcPr>
            <w:tcW w:w="3402" w:type="dxa"/>
            <w:shd w:val="clear" w:color="auto" w:fill="D9F2D0" w:themeFill="accent6" w:themeFillTint="33"/>
          </w:tcPr>
          <w:p w14:paraId="4AAAF95C" w14:textId="77777777" w:rsidR="005C67AA" w:rsidRPr="001C7213" w:rsidRDefault="005C67AA" w:rsidP="005C67AA">
            <w:pPr>
              <w:rPr>
                <w:sz w:val="20"/>
                <w:szCs w:val="20"/>
              </w:rPr>
            </w:pPr>
            <w:r w:rsidRPr="001C7213">
              <w:rPr>
                <w:sz w:val="20"/>
                <w:szCs w:val="20"/>
              </w:rPr>
              <w:t>To integrate genomic medicine into the healthcare system within a research-care continuum, by ensuring the transfer of scientific advances to the clinic, and to provide fair access to innovation for all patients nationwide</w:t>
            </w:r>
          </w:p>
        </w:tc>
        <w:tc>
          <w:tcPr>
            <w:tcW w:w="709" w:type="dxa"/>
            <w:shd w:val="clear" w:color="auto" w:fill="D9F2D0" w:themeFill="accent6" w:themeFillTint="33"/>
          </w:tcPr>
          <w:p w14:paraId="1C2D19FD" w14:textId="0C098C3F" w:rsidR="005C67AA" w:rsidRPr="001C7213" w:rsidRDefault="005C67AA" w:rsidP="005C67AA">
            <w:pPr>
              <w:rPr>
                <w:sz w:val="20"/>
                <w:szCs w:val="20"/>
              </w:rPr>
            </w:pPr>
            <w:r w:rsidRPr="001C7213">
              <w:rPr>
                <w:sz w:val="20"/>
                <w:szCs w:val="20"/>
              </w:rPr>
              <w:fldChar w:fldCharType="begin">
                <w:fldData xml:space="preserve">Y2VyLCBNYXJpbmU8L2F1dGhvcj48YXV0aG9yPlNldmVuZXQsIE5pY29sYXM8L2F1dGhvcj48YXV0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</w:fldData>
              </w:fldChar>
            </w:r>
            <w:r>
              <w:rPr>
                <w:sz w:val="20"/>
                <w:szCs w:val="20"/>
              </w:rPr>
              <w:instrText xml:space="preserve"> ADDIN EN.CITE </w:instrText>
            </w:r>
            <w:r>
              <w:rPr>
                <w:sz w:val="20"/>
                <w:szCs w:val="20"/>
              </w:rPr>
              <w:fldChar w:fldCharType="begin">
                <w:fldData xml:space="preserve">PEVuZE5vdGU+PENpdGU+PEF1dGhvcj5BYmFkaWU8L0F1dGhvcj48WWVhcj4yMDI1PC9ZZWFyPjxS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==
</w:fldData>
              </w:fldChar>
            </w:r>
            <w:r>
              <w:rPr>
                <w:sz w:val="20"/>
                <w:szCs w:val="20"/>
              </w:rPr>
              <w:instrText xml:space="preserve"> ADDIN EN.CITE.DATA </w:instrText>
            </w:r>
            <w:r>
              <w:rPr>
                <w:sz w:val="20"/>
                <w:szCs w:val="20"/>
              </w:rPr>
            </w:r>
            <w:r>
              <w:rPr>
                <w:sz w:val="20"/>
                <w:szCs w:val="20"/>
              </w:rPr>
              <w:fldChar w:fldCharType="end"/>
            </w:r>
            <w:r>
              <w:rPr>
                <w:sz w:val="20"/>
                <w:szCs w:val="20"/>
              </w:rPr>
              <w:fldChar w:fldCharType="begin">
                <w:fldData xml:space="preserve">Y2VyLCBNYXJpbmU8L2F1dGhvcj48YXV0aG9yPlNldmVuZXQsIE5pY29sYXM8L2F1dGhvcj48YXV0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[74]</w:t>
            </w:r>
            <w:r w:rsidRPr="001C7213">
              <w:rPr>
                <w:sz w:val="20"/>
                <w:szCs w:val="20"/>
              </w:rPr>
              <w:fldChar w:fldCharType="end"/>
            </w:r>
          </w:p>
          <w:p w14:paraId="094AB10A" w14:textId="02298B17"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&lt;EndNote&gt;&lt;Cite&gt;&lt;Author&gt;2025 French Genomic Medicine Initiative&lt;/Author&gt;&lt;Year&gt;n.d.&lt;/Year&gt;&lt;RecNum&gt;302&lt;/RecNum&gt;&lt;DisplayText&gt;[75]&lt;/DisplayText&gt;&lt;record&gt;&lt;rec-number&gt;302&lt;/rec-number&gt;&lt;foreign-keys&gt;&lt;key app="EN" db-id="2pvtx2s5sxfsw6eaap2v2ptlfatdfe5aw5zd" timestamp="1752748782"&gt;302&lt;/key&gt;&lt;/foreign-keys&gt;&lt;ref-type name="Web Page"&gt;12&lt;/ref-type&gt;&lt;contributors&gt;&lt;authors&gt;&lt;author&gt;&lt;style face="normal" font="default" size="100%"&gt;2025 French Genomic Medicine Initiative&lt;/style&gt;&lt;style face="normal" font="default" charset="238" size="100%"&gt;,&lt;/style&gt;&lt;/author&gt;&lt;/authors&gt;&lt;/contributors&gt;&lt;titles&gt;&lt;title&gt;2025 french genomic medicine initiative&lt;/title&gt;&lt;/titles&gt;&lt;volume&gt;accessed 17 July 2025&lt;/volume&gt;&lt;dates&gt;&lt;year&gt;&lt;style face="normal" font="default" charset="238" size="100%"&gt;n.d.&lt;/style&gt;&lt;/year&gt;&lt;/dates&gt;&lt;urls&gt;&lt;related-urls&gt;&lt;url&gt;https://pfmg2025.fr/en/2025-french-genomic-medicine-initiative/&lt;/url&gt;&lt;/related-urls&gt;&lt;/urls&gt;&lt;/record&gt;&lt;/Cite&gt;&lt;/EndNote&gt;</w:instrText>
            </w:r>
            <w:r w:rsidRPr="001C7213">
              <w:rPr>
                <w:sz w:val="20"/>
                <w:szCs w:val="20"/>
              </w:rPr>
              <w:fldChar w:fldCharType="separate"/>
            </w:r>
            <w:r>
              <w:rPr>
                <w:noProof/>
                <w:sz w:val="20"/>
                <w:szCs w:val="20"/>
              </w:rPr>
              <w:t>[75]</w:t>
            </w:r>
            <w:r w:rsidRPr="001C7213">
              <w:rPr>
                <w:sz w:val="20"/>
                <w:szCs w:val="20"/>
              </w:rPr>
              <w:fldChar w:fldCharType="end"/>
            </w:r>
          </w:p>
          <w:p w14:paraId="117693F8" w14:textId="77777777" w:rsidR="005C67AA" w:rsidRPr="001C7213" w:rsidRDefault="005C67AA" w:rsidP="005C67AA">
            <w:pPr>
              <w:rPr>
                <w:sz w:val="20"/>
                <w:szCs w:val="20"/>
              </w:rPr>
            </w:pPr>
          </w:p>
        </w:tc>
      </w:tr>
      <w:tr w:rsidR="005C67AA" w:rsidRPr="001C7213" w14:paraId="01C90C35" w14:textId="77777777" w:rsidTr="00FF142E">
        <w:tc>
          <w:tcPr>
            <w:tcW w:w="1555" w:type="dxa"/>
            <w:vMerge w:val="restart"/>
            <w:shd w:val="clear" w:color="auto" w:fill="FFFFFF" w:themeFill="background1"/>
          </w:tcPr>
          <w:p w14:paraId="503B6BE2" w14:textId="77777777" w:rsidR="005C67AA" w:rsidRPr="001C7213" w:rsidRDefault="005C67AA" w:rsidP="005C67AA">
            <w:pPr>
              <w:rPr>
                <w:b/>
                <w:bCs/>
                <w:sz w:val="20"/>
                <w:szCs w:val="20"/>
              </w:rPr>
            </w:pPr>
            <w:r w:rsidRPr="001C7213">
              <w:rPr>
                <w:b/>
                <w:bCs/>
                <w:sz w:val="20"/>
                <w:szCs w:val="20"/>
              </w:rPr>
              <w:t>Germany</w:t>
            </w:r>
          </w:p>
        </w:tc>
        <w:tc>
          <w:tcPr>
            <w:tcW w:w="2126" w:type="dxa"/>
            <w:shd w:val="clear" w:color="auto" w:fill="FFFFFF" w:themeFill="background1"/>
          </w:tcPr>
          <w:p w14:paraId="12A6A1E2" w14:textId="77777777" w:rsidR="005C67AA" w:rsidRPr="001C7213" w:rsidRDefault="005C67AA" w:rsidP="005C67AA">
            <w:pPr>
              <w:rPr>
                <w:sz w:val="20"/>
                <w:szCs w:val="20"/>
              </w:rPr>
            </w:pPr>
            <w:r w:rsidRPr="001C7213">
              <w:rPr>
                <w:sz w:val="20"/>
                <w:szCs w:val="20"/>
              </w:rPr>
              <w:t xml:space="preserve">Part of </w:t>
            </w:r>
            <w:r w:rsidRPr="001C7213">
              <w:rPr>
                <w:b/>
                <w:bCs/>
                <w:sz w:val="20"/>
                <w:szCs w:val="20"/>
              </w:rPr>
              <w:t xml:space="preserve">HGP - </w:t>
            </w:r>
            <w:r w:rsidRPr="001C7213">
              <w:rPr>
                <w:sz w:val="20"/>
                <w:szCs w:val="20"/>
              </w:rPr>
              <w:t>German Human Genome Project (DHGP)</w:t>
            </w:r>
          </w:p>
        </w:tc>
        <w:tc>
          <w:tcPr>
            <w:tcW w:w="2551" w:type="dxa"/>
            <w:shd w:val="clear" w:color="auto" w:fill="FFFFFF" w:themeFill="background1"/>
          </w:tcPr>
          <w:p w14:paraId="246E65DA" w14:textId="77777777" w:rsidR="005C67AA" w:rsidRPr="001C7213" w:rsidRDefault="005C67AA" w:rsidP="005C67AA">
            <w:pPr>
              <w:rPr>
                <w:sz w:val="20"/>
                <w:szCs w:val="20"/>
              </w:rPr>
            </w:pPr>
            <w:r w:rsidRPr="001C7213">
              <w:rPr>
                <w:sz w:val="20"/>
                <w:szCs w:val="20"/>
              </w:rPr>
              <w:t>International consortium-led:</w:t>
            </w:r>
          </w:p>
          <w:p w14:paraId="1D9D1A58" w14:textId="77777777" w:rsidR="005C67AA" w:rsidRPr="001C7213" w:rsidRDefault="005C67AA" w:rsidP="005C67AA">
            <w:pPr>
              <w:rPr>
                <w:sz w:val="20"/>
                <w:szCs w:val="20"/>
              </w:rPr>
            </w:pPr>
            <w:r w:rsidRPr="001C7213">
              <w:rPr>
                <w:sz w:val="20"/>
                <w:szCs w:val="20"/>
              </w:rPr>
              <w:t>International Human Genome Sequencing Consortium</w:t>
            </w:r>
          </w:p>
        </w:tc>
        <w:tc>
          <w:tcPr>
            <w:tcW w:w="2552" w:type="dxa"/>
            <w:shd w:val="clear" w:color="auto" w:fill="FFFFFF" w:themeFill="background1"/>
          </w:tcPr>
          <w:p w14:paraId="2E13F960" w14:textId="32A2E370" w:rsidR="005C67AA" w:rsidRPr="001C7213" w:rsidRDefault="000D748F" w:rsidP="005C67AA">
            <w:pPr>
              <w:rPr>
                <w:sz w:val="20"/>
                <w:szCs w:val="20"/>
              </w:rPr>
            </w:pPr>
            <w:r w:rsidRPr="00F33ABA">
              <w:rPr>
                <w:sz w:val="20"/>
                <w:szCs w:val="20"/>
              </w:rPr>
              <w:t>See funding model of</w:t>
            </w:r>
            <w:r w:rsidRPr="001C7213">
              <w:rPr>
                <w:sz w:val="20"/>
                <w:szCs w:val="20"/>
              </w:rPr>
              <w:t xml:space="preserve"> the </w:t>
            </w:r>
            <w:r>
              <w:rPr>
                <w:sz w:val="20"/>
                <w:szCs w:val="20"/>
              </w:rPr>
              <w:t>HGP.</w:t>
            </w:r>
          </w:p>
        </w:tc>
        <w:tc>
          <w:tcPr>
            <w:tcW w:w="1134" w:type="dxa"/>
            <w:shd w:val="clear" w:color="auto" w:fill="FFFFFF" w:themeFill="background1"/>
          </w:tcPr>
          <w:p w14:paraId="2F086122" w14:textId="623F3653" w:rsidR="005C67AA" w:rsidRPr="001C7213" w:rsidRDefault="005C67AA" w:rsidP="005C67AA">
            <w:pPr>
              <w:rPr>
                <w:sz w:val="20"/>
                <w:szCs w:val="20"/>
              </w:rPr>
            </w:pPr>
            <w:r w:rsidRPr="001C7213">
              <w:rPr>
                <w:sz w:val="20"/>
                <w:szCs w:val="20"/>
              </w:rPr>
              <w:t>From 1995</w:t>
            </w:r>
          </w:p>
        </w:tc>
        <w:tc>
          <w:tcPr>
            <w:tcW w:w="1984" w:type="dxa"/>
            <w:shd w:val="clear" w:color="auto" w:fill="FFFFFF" w:themeFill="background1"/>
          </w:tcPr>
          <w:p w14:paraId="6F8333E9" w14:textId="77777777" w:rsidR="005C67AA" w:rsidRPr="001C7213" w:rsidRDefault="005C67AA" w:rsidP="005C67AA">
            <w:pPr>
              <w:rPr>
                <w:bCs/>
                <w:sz w:val="20"/>
                <w:szCs w:val="20"/>
              </w:rPr>
            </w:pPr>
            <w:r w:rsidRPr="001C7213">
              <w:rPr>
                <w:bCs/>
                <w:sz w:val="20"/>
                <w:szCs w:val="20"/>
              </w:rPr>
              <w:t xml:space="preserve">See sample size of </w:t>
            </w:r>
            <w:r w:rsidRPr="001C7213">
              <w:rPr>
                <w:sz w:val="20"/>
                <w:szCs w:val="20"/>
              </w:rPr>
              <w:t xml:space="preserve">the </w:t>
            </w:r>
            <w:r w:rsidRPr="001C7213">
              <w:rPr>
                <w:bCs/>
                <w:sz w:val="20"/>
                <w:szCs w:val="20"/>
              </w:rPr>
              <w:t>HGP.</w:t>
            </w:r>
          </w:p>
        </w:tc>
        <w:tc>
          <w:tcPr>
            <w:tcW w:w="3402" w:type="dxa"/>
            <w:shd w:val="clear" w:color="auto" w:fill="FFFFFF" w:themeFill="background1"/>
          </w:tcPr>
          <w:p w14:paraId="176B5454" w14:textId="77777777" w:rsidR="005C67AA" w:rsidRPr="001C7213" w:rsidRDefault="005C67AA" w:rsidP="005C67AA">
            <w:pPr>
              <w:rPr>
                <w:sz w:val="20"/>
                <w:szCs w:val="20"/>
              </w:rPr>
            </w:pPr>
            <w:r w:rsidRPr="001C7213">
              <w:rPr>
                <w:sz w:val="20"/>
                <w:szCs w:val="20"/>
              </w:rPr>
              <w:t>See the aims of the HGP.</w:t>
            </w:r>
          </w:p>
        </w:tc>
        <w:tc>
          <w:tcPr>
            <w:tcW w:w="709" w:type="dxa"/>
            <w:shd w:val="clear" w:color="auto" w:fill="FFFFFF" w:themeFill="background1"/>
          </w:tcPr>
          <w:p w14:paraId="0B8ED689" w14:textId="1F7A5DD3" w:rsidR="005C67AA" w:rsidRPr="001C7213" w:rsidRDefault="005C67AA" w:rsidP="005C67AA">
            <w:pPr>
              <w:rPr>
                <w:sz w:val="20"/>
                <w:szCs w:val="20"/>
              </w:rPr>
            </w:pPr>
            <w:r w:rsidRPr="001C7213">
              <w:rPr>
                <w:sz w:val="20"/>
                <w:szCs w:val="20"/>
              </w:rPr>
              <w:fldChar w:fldCharType="begin"/>
            </w:r>
            <w:r>
              <w:rPr>
                <w:sz w:val="20"/>
                <w:szCs w:val="20"/>
              </w:rPr>
              <w:instrText xml:space="preserve"> ADDIN EN.CITE &lt;EndNote&gt;&lt;Cite&gt;&lt;Author&gt;Highlights of the German Human Genome Project&lt;/Author&gt;&lt;Year&gt;n.d.&lt;/Year&gt;&lt;RecNum&gt;285&lt;/RecNum&gt;&lt;DisplayText&gt;[76]&lt;/DisplayText&gt;&lt;record&gt;&lt;rec-number&gt;285&lt;/rec-number&gt;&lt;foreign-keys&gt;&lt;key app="EN" db-id="2pvtx2s5sxfsw6eaap2v2ptlfatdfe5aw5zd" timestamp="1752488133"&gt;285&lt;/key&gt;&lt;/foreign-keys&gt;&lt;ref-type name="Web Page"&gt;12&lt;/ref-type&gt;&lt;contributors&gt;&lt;authors&gt;&lt;author&gt;&lt;style face="normal" font="default" size="100%"&gt;Highlights of the German Human Genome Project&lt;/style&gt;&lt;style face="normal" font="default" charset="238" size="100%"&gt;, &lt;/style&gt;&lt;/author&gt;&lt;/authors&gt;&lt;/contributors&gt;&lt;titles&gt;&lt;title&gt;Highlights of the German Human Genome Project&lt;/title&gt;&lt;/titles&gt;&lt;volume&gt;accessed 14 July 2025&lt;/volume&gt;&lt;dates&gt;&lt;year&gt;&lt;style face="normal" font="default" charset="238" size="100%"&gt;n.d.&lt;/style&gt;&lt;/year&gt;&lt;/dates&gt;&lt;urls&gt;&lt;related-urls&gt;&lt;url&gt;https://edocs.tib.eu/files/e01fb06/518442934.pdf&lt;/url&gt;&lt;/related-urls&gt;&lt;/urls&gt;&lt;/record&gt;&lt;/Cite&gt;&lt;/EndNote&gt;</w:instrText>
            </w:r>
            <w:r w:rsidRPr="001C7213">
              <w:rPr>
                <w:sz w:val="20"/>
                <w:szCs w:val="20"/>
              </w:rPr>
              <w:fldChar w:fldCharType="separate"/>
            </w:r>
            <w:r>
              <w:rPr>
                <w:noProof/>
                <w:sz w:val="20"/>
                <w:szCs w:val="20"/>
              </w:rPr>
              <w:t>[76]</w:t>
            </w:r>
            <w:r w:rsidRPr="001C7213">
              <w:rPr>
                <w:sz w:val="20"/>
                <w:szCs w:val="20"/>
              </w:rPr>
              <w:fldChar w:fldCharType="end"/>
            </w:r>
          </w:p>
        </w:tc>
      </w:tr>
      <w:tr w:rsidR="005C67AA" w:rsidRPr="001C7213" w14:paraId="686D47F5" w14:textId="77777777" w:rsidTr="00FF142E">
        <w:tc>
          <w:tcPr>
            <w:tcW w:w="1555" w:type="dxa"/>
            <w:vMerge/>
            <w:shd w:val="clear" w:color="auto" w:fill="FFFFFF" w:themeFill="background1"/>
          </w:tcPr>
          <w:p w14:paraId="174DF423" w14:textId="77777777" w:rsidR="005C67AA" w:rsidRPr="001C7213" w:rsidRDefault="005C67AA" w:rsidP="005C67AA">
            <w:pPr>
              <w:rPr>
                <w:b/>
                <w:bCs/>
                <w:sz w:val="20"/>
                <w:szCs w:val="20"/>
              </w:rPr>
            </w:pPr>
          </w:p>
        </w:tc>
        <w:tc>
          <w:tcPr>
            <w:tcW w:w="2126" w:type="dxa"/>
            <w:shd w:val="clear" w:color="auto" w:fill="FFFFFF" w:themeFill="background1"/>
          </w:tcPr>
          <w:p w14:paraId="249BA8A0" w14:textId="77777777" w:rsidR="005C67AA" w:rsidRPr="001C7213" w:rsidRDefault="005C67AA" w:rsidP="005C67AA">
            <w:pPr>
              <w:rPr>
                <w:sz w:val="20"/>
                <w:szCs w:val="20"/>
              </w:rPr>
            </w:pPr>
            <w:r w:rsidRPr="001C7213">
              <w:rPr>
                <w:sz w:val="20"/>
                <w:szCs w:val="20"/>
              </w:rPr>
              <w:t xml:space="preserve">Part of the </w:t>
            </w:r>
            <w:r w:rsidRPr="001C7213">
              <w:rPr>
                <w:b/>
                <w:bCs/>
                <w:sz w:val="20"/>
                <w:szCs w:val="20"/>
              </w:rPr>
              <w:t>1000 Genomes Project</w:t>
            </w:r>
          </w:p>
        </w:tc>
        <w:tc>
          <w:tcPr>
            <w:tcW w:w="2551" w:type="dxa"/>
            <w:shd w:val="clear" w:color="auto" w:fill="FFFFFF" w:themeFill="background1"/>
          </w:tcPr>
          <w:p w14:paraId="3E22559F" w14:textId="77777777" w:rsidR="005C67AA" w:rsidRPr="001C7213" w:rsidRDefault="005C67AA" w:rsidP="005C67AA">
            <w:pPr>
              <w:rPr>
                <w:sz w:val="20"/>
                <w:szCs w:val="20"/>
              </w:rPr>
            </w:pPr>
            <w:r w:rsidRPr="001C7213">
              <w:rPr>
                <w:sz w:val="20"/>
                <w:szCs w:val="20"/>
              </w:rPr>
              <w:t>International consortium-led:</w:t>
            </w:r>
          </w:p>
          <w:p w14:paraId="02A0C7AA" w14:textId="77777777" w:rsidR="005C67AA" w:rsidRPr="001C7213" w:rsidRDefault="005C67AA" w:rsidP="005C67AA">
            <w:pPr>
              <w:rPr>
                <w:sz w:val="20"/>
                <w:szCs w:val="20"/>
              </w:rPr>
            </w:pPr>
            <w:r w:rsidRPr="001C7213">
              <w:rPr>
                <w:sz w:val="20"/>
                <w:szCs w:val="20"/>
              </w:rPr>
              <w:t>The 1000 Genomes Project Consortium</w:t>
            </w:r>
          </w:p>
        </w:tc>
        <w:tc>
          <w:tcPr>
            <w:tcW w:w="2552" w:type="dxa"/>
            <w:shd w:val="clear" w:color="auto" w:fill="FFFFFF" w:themeFill="background1"/>
          </w:tcPr>
          <w:p w14:paraId="31CF1C22" w14:textId="4DC356C4" w:rsidR="005C67AA" w:rsidRPr="001C7213" w:rsidRDefault="000D748F" w:rsidP="005C67AA">
            <w:pPr>
              <w:rPr>
                <w:sz w:val="20"/>
                <w:szCs w:val="20"/>
              </w:rPr>
            </w:pPr>
            <w:r w:rsidRPr="00F33ABA">
              <w:rPr>
                <w:sz w:val="20"/>
                <w:szCs w:val="20"/>
              </w:rPr>
              <w:t>See funding model of</w:t>
            </w:r>
            <w:r w:rsidRPr="001C7213">
              <w:rPr>
                <w:sz w:val="20"/>
                <w:szCs w:val="20"/>
              </w:rPr>
              <w:t xml:space="preserve"> the 1000 Genomes Project</w:t>
            </w:r>
            <w:r>
              <w:rPr>
                <w:sz w:val="20"/>
                <w:szCs w:val="20"/>
              </w:rPr>
              <w:t>.</w:t>
            </w:r>
          </w:p>
        </w:tc>
        <w:tc>
          <w:tcPr>
            <w:tcW w:w="1134" w:type="dxa"/>
            <w:shd w:val="clear" w:color="auto" w:fill="FFFFFF" w:themeFill="background1"/>
          </w:tcPr>
          <w:p w14:paraId="6D186772" w14:textId="795E4D79" w:rsidR="005C67AA" w:rsidRPr="001C7213" w:rsidRDefault="005C67AA" w:rsidP="005C67AA">
            <w:pPr>
              <w:rPr>
                <w:sz w:val="20"/>
                <w:szCs w:val="20"/>
              </w:rPr>
            </w:pPr>
            <w:r w:rsidRPr="001C7213">
              <w:rPr>
                <w:sz w:val="20"/>
                <w:szCs w:val="20"/>
              </w:rPr>
              <w:t>From 2008</w:t>
            </w:r>
          </w:p>
        </w:tc>
        <w:tc>
          <w:tcPr>
            <w:tcW w:w="1984" w:type="dxa"/>
            <w:shd w:val="clear" w:color="auto" w:fill="FFFFFF" w:themeFill="background1"/>
          </w:tcPr>
          <w:p w14:paraId="5C458470" w14:textId="77777777" w:rsidR="005C67AA" w:rsidRPr="001C7213" w:rsidRDefault="005C67AA" w:rsidP="005C67AA">
            <w:pPr>
              <w:rPr>
                <w:bCs/>
                <w:sz w:val="20"/>
                <w:szCs w:val="20"/>
              </w:rPr>
            </w:pPr>
            <w:r w:rsidRPr="001C7213">
              <w:rPr>
                <w:sz w:val="20"/>
                <w:szCs w:val="20"/>
              </w:rPr>
              <w:t>See the sample size of the 1000 Genomes Project.</w:t>
            </w:r>
          </w:p>
        </w:tc>
        <w:tc>
          <w:tcPr>
            <w:tcW w:w="3402" w:type="dxa"/>
            <w:shd w:val="clear" w:color="auto" w:fill="FFFFFF" w:themeFill="background1"/>
          </w:tcPr>
          <w:p w14:paraId="71F6AF8D" w14:textId="77777777" w:rsidR="005C67AA" w:rsidRPr="001C7213" w:rsidRDefault="005C67AA" w:rsidP="005C67AA">
            <w:pPr>
              <w:rPr>
                <w:sz w:val="20"/>
                <w:szCs w:val="20"/>
              </w:rPr>
            </w:pPr>
            <w:r w:rsidRPr="001C7213">
              <w:rPr>
                <w:sz w:val="20"/>
                <w:szCs w:val="20"/>
              </w:rPr>
              <w:t>See the aims of the 1000 Genomes Project.</w:t>
            </w:r>
          </w:p>
        </w:tc>
        <w:tc>
          <w:tcPr>
            <w:tcW w:w="709" w:type="dxa"/>
            <w:shd w:val="clear" w:color="auto" w:fill="FFFFFF" w:themeFill="background1"/>
          </w:tcPr>
          <w:p w14:paraId="1FB99F86" w14:textId="2D3911AA" w:rsidR="005C67AA" w:rsidRPr="001C7213" w:rsidRDefault="005C67AA" w:rsidP="005C67AA">
            <w:pPr>
              <w:rPr>
                <w:sz w:val="20"/>
                <w:szCs w:val="20"/>
              </w:rPr>
            </w:pPr>
            <w:r w:rsidRPr="001C7213">
              <w:rPr>
                <w:sz w:val="20"/>
                <w:szCs w:val="20"/>
              </w:rPr>
              <w:fldChar w:fldCharType="begin"/>
            </w:r>
            <w:r w:rsidR="00161E96">
              <w:rPr>
                <w:sz w:val="20"/>
                <w:szCs w:val="20"/>
              </w:rPr>
              <w:instrText xml:space="preserve"> ADDIN EN.CITE &lt;EndNote&gt;&lt;Cite&gt;&lt;Author&gt;National Human Genome Research Institute&lt;/Author&gt;&lt;Year&gt;2017&lt;/Year&gt;&lt;RecNum&gt;738&lt;/RecNum&gt;&lt;DisplayText&gt;[77]&lt;/DisplayText&gt;&lt;record&gt;&lt;rec-number&gt;738&lt;/rec-number&gt;&lt;foreign-keys&gt;&lt;key app="EN" db-id="2pvtx2s5sxfsw6eaap2v2ptlfatdfe5aw5zd" timestamp="1765534967"&gt;738&lt;/key&gt;&lt;/foreign-keys&gt;&lt;ref-type name="Web Page"&gt;12&lt;/ref-type&gt;&lt;contributors&gt;&lt;authors&gt;&lt;author&gt;&lt;style face="normal" font="default" charset="238" size="100%"&gt;National Human Genome Research Institute,  &lt;/style&gt;&lt;/author&gt;&lt;/authors&gt;&lt;/contributors&gt;&lt;titles&gt;&lt;title&gt;1000 Genomes Project: Program Rationale&lt;/title&gt;&lt;/titles&gt;&lt;volume&gt;&lt;style face="normal" font="default" charset="238" size="100%"&gt;a&lt;/style&gt;&lt;style face="normal" font="default" size="100%"&gt;ccessed 12 December 2025&lt;/style&gt;&lt;/volume&gt;&lt;dates&gt;&lt;year&gt;&lt;style face="normal" font="default" charset="238" size="100%"&gt;2017&lt;/style&gt;&lt;/year&gt;&lt;/dates&gt;&lt;urls&gt;&lt;related-urls&gt;&lt;url&gt;https://www.genome.gov/27528684/1000-genomes-project&lt;/url&gt;&lt;/related-urls&gt;&lt;/urls&gt;&lt;/record&gt;&lt;/Cite&gt;&lt;/EndNote&gt;</w:instrText>
            </w:r>
            <w:r w:rsidRPr="001C7213">
              <w:rPr>
                <w:sz w:val="20"/>
                <w:szCs w:val="20"/>
              </w:rPr>
              <w:fldChar w:fldCharType="separate"/>
            </w:r>
            <w:r w:rsidR="00161E96">
              <w:rPr>
                <w:noProof/>
                <w:sz w:val="20"/>
                <w:szCs w:val="20"/>
              </w:rPr>
              <w:t>[77]</w:t>
            </w:r>
            <w:r w:rsidRPr="001C7213">
              <w:rPr>
                <w:sz w:val="20"/>
                <w:szCs w:val="20"/>
              </w:rPr>
              <w:fldChar w:fldCharType="end"/>
            </w:r>
          </w:p>
          <w:p w14:paraId="2F298F5A" w14:textId="7B5D64B0" w:rsidR="005C67AA" w:rsidRPr="001C7213" w:rsidRDefault="005C67AA" w:rsidP="005C67AA">
            <w:pPr>
              <w:rPr>
                <w:sz w:val="20"/>
                <w:szCs w:val="20"/>
              </w:rPr>
            </w:pPr>
            <w:r w:rsidRPr="001C7213">
              <w:rPr>
                <w:sz w:val="20"/>
                <w:szCs w:val="20"/>
              </w:rPr>
              <w:fldChar w:fldCharType="begin"/>
            </w:r>
            <w:r w:rsidR="00161E96">
              <w:rPr>
                <w:sz w:val="20"/>
                <w:szCs w:val="20"/>
              </w:rPr>
              <w:instrText xml:space="preserve"> ADDIN EN.CITE &lt;EndNote&gt;&lt;Cite&gt;&lt;Author&gt;Devuyst&lt;/Author&gt;&lt;Year&gt;2015&lt;/Year&gt;&lt;RecNum&gt;381&lt;/RecNum&gt;&lt;DisplayText&gt;[78]&lt;/DisplayText&gt;&lt;record&gt;&lt;rec-number&gt;381&lt;/rec-number&gt;&lt;foreign-keys&gt;&lt;key app="EN" db-id="2pvtx2s5sxfsw6eaap2v2ptlfatdfe5aw5zd" timestamp="1756713490"&gt;381&lt;/key&gt;&lt;/foreign-keys&gt;&lt;ref-type name="Journal Article"&gt;17&lt;/ref-type&gt;&lt;contributors&gt;&lt;authors&gt;&lt;author&gt;Devuyst, O.&lt;/author&gt;&lt;/authors&gt;&lt;/contributors&gt;&lt;auth-address&gt;University of Zurich, Zurich, Switzerland, olivier.devuyst@uzh.ch.&lt;/auth-address&gt;&lt;titles&gt;&lt;title&gt;The 1000 Genomes Project: Welcome to a New World&lt;/title&gt;&lt;secondary-title&gt;Perit Dial Int&lt;/secondary-title&gt;&lt;/titles&gt;&lt;periodical&gt;&lt;full-title&gt;Perit Dial Int&lt;/full-title&gt;&lt;/periodical&gt;&lt;pages&gt;676-7&lt;/pages&gt;&lt;volume&gt;35&lt;/volume&gt;&lt;number&gt;7&lt;/number&gt;&lt;keywords&gt;&lt;keyword&gt;*Human Genome Project&lt;/keyword&gt;&lt;keyword&gt;Humans&lt;/keyword&gt;&lt;/keywords&gt;&lt;dates&gt;&lt;year&gt;2015&lt;/year&gt;&lt;pub-dates&gt;&lt;date&gt;Dec&lt;/date&gt;&lt;/pub-dates&gt;&lt;/dates&gt;&lt;isbn&gt;0896-8608 (Print)&amp;#xD;0896-8608&lt;/isbn&gt;&lt;accession-num&gt;26703842&lt;/accession-num&gt;&lt;urls&gt;&lt;/urls&gt;&lt;custom2&gt;PMC4690620&lt;/custom2&gt;&lt;electronic-resource-num&gt;10.3747/pdi.2015.00261&lt;/electronic-resource-num&gt;&lt;remote-database-provider&gt;NLM&lt;/remote-database-provider&gt;&lt;language&gt;eng&lt;/language&gt;&lt;/record&gt;&lt;/Cite&gt;&lt;/EndNote&gt;</w:instrText>
            </w:r>
            <w:r w:rsidRPr="001C7213">
              <w:rPr>
                <w:sz w:val="20"/>
                <w:szCs w:val="20"/>
              </w:rPr>
              <w:fldChar w:fldCharType="separate"/>
            </w:r>
            <w:r w:rsidR="00161E96">
              <w:rPr>
                <w:noProof/>
                <w:sz w:val="20"/>
                <w:szCs w:val="20"/>
              </w:rPr>
              <w:t>[78]</w:t>
            </w:r>
            <w:r w:rsidRPr="001C7213">
              <w:rPr>
                <w:sz w:val="20"/>
                <w:szCs w:val="20"/>
              </w:rPr>
              <w:fldChar w:fldCharType="end"/>
            </w:r>
          </w:p>
        </w:tc>
      </w:tr>
      <w:tr w:rsidR="005C67AA" w:rsidRPr="001C7213" w14:paraId="7C480547" w14:textId="77777777" w:rsidTr="00FF142E">
        <w:tc>
          <w:tcPr>
            <w:tcW w:w="1555" w:type="dxa"/>
            <w:vMerge/>
            <w:shd w:val="clear" w:color="auto" w:fill="FFFFFF" w:themeFill="background1"/>
          </w:tcPr>
          <w:p w14:paraId="7B3045A5" w14:textId="77777777" w:rsidR="005C67AA" w:rsidRPr="001C7213" w:rsidRDefault="005C67AA" w:rsidP="005C67AA">
            <w:pPr>
              <w:rPr>
                <w:b/>
                <w:bCs/>
                <w:sz w:val="20"/>
                <w:szCs w:val="20"/>
              </w:rPr>
            </w:pPr>
          </w:p>
        </w:tc>
        <w:tc>
          <w:tcPr>
            <w:tcW w:w="2126" w:type="dxa"/>
            <w:shd w:val="clear" w:color="auto" w:fill="FFFFFF" w:themeFill="background1"/>
          </w:tcPr>
          <w:p w14:paraId="05ECB591" w14:textId="08C112AD" w:rsidR="005C67AA" w:rsidRPr="001C7213" w:rsidRDefault="005C67AA" w:rsidP="005C67AA">
            <w:pPr>
              <w:rPr>
                <w:sz w:val="20"/>
                <w:szCs w:val="20"/>
              </w:rPr>
            </w:pPr>
            <w:r>
              <w:rPr>
                <w:sz w:val="20"/>
                <w:szCs w:val="20"/>
              </w:rPr>
              <w:t xml:space="preserve">Part of the </w:t>
            </w:r>
            <w:r w:rsidRPr="00A8290C">
              <w:rPr>
                <w:b/>
                <w:bCs/>
                <w:sz w:val="20"/>
                <w:szCs w:val="20"/>
              </w:rPr>
              <w:t>IHEC</w:t>
            </w:r>
          </w:p>
        </w:tc>
        <w:tc>
          <w:tcPr>
            <w:tcW w:w="2551" w:type="dxa"/>
            <w:shd w:val="clear" w:color="auto" w:fill="FFFFFF" w:themeFill="background1"/>
          </w:tcPr>
          <w:p w14:paraId="64FE416F" w14:textId="109C0383" w:rsidR="005C67AA" w:rsidRPr="001C7213" w:rsidRDefault="005C67AA" w:rsidP="005C67AA">
            <w:pPr>
              <w:rPr>
                <w:sz w:val="20"/>
                <w:szCs w:val="20"/>
              </w:rPr>
            </w:pPr>
            <w:r w:rsidRPr="00D642D6">
              <w:rPr>
                <w:sz w:val="20"/>
                <w:szCs w:val="20"/>
              </w:rPr>
              <w:t>Federal Ministry of Education and Research</w:t>
            </w:r>
            <w:r>
              <w:rPr>
                <w:sz w:val="20"/>
                <w:szCs w:val="20"/>
              </w:rPr>
              <w:t xml:space="preserve">: </w:t>
            </w:r>
            <w:r w:rsidRPr="00D642D6">
              <w:rPr>
                <w:sz w:val="20"/>
                <w:szCs w:val="20"/>
              </w:rPr>
              <w:t>Project Management Agency within the German Aerospace Center (PT-DLR), DEEP Project</w:t>
            </w:r>
          </w:p>
        </w:tc>
        <w:tc>
          <w:tcPr>
            <w:tcW w:w="2552" w:type="dxa"/>
            <w:shd w:val="clear" w:color="auto" w:fill="FFFFFF" w:themeFill="background1"/>
          </w:tcPr>
          <w:p w14:paraId="4627A9B6" w14:textId="35637FE7" w:rsidR="005C67AA" w:rsidRDefault="000D748F" w:rsidP="005C67AA">
            <w:pPr>
              <w:rPr>
                <w:sz w:val="20"/>
                <w:szCs w:val="20"/>
              </w:rPr>
            </w:pPr>
            <w:r w:rsidRPr="00F33ABA">
              <w:rPr>
                <w:sz w:val="20"/>
                <w:szCs w:val="20"/>
              </w:rPr>
              <w:t>See funding model of</w:t>
            </w:r>
            <w:r w:rsidRPr="001C7213">
              <w:rPr>
                <w:sz w:val="20"/>
                <w:szCs w:val="20"/>
              </w:rPr>
              <w:t xml:space="preserve"> the </w:t>
            </w:r>
            <w:r>
              <w:rPr>
                <w:sz w:val="20"/>
                <w:szCs w:val="20"/>
              </w:rPr>
              <w:t>IHEC.</w:t>
            </w:r>
          </w:p>
        </w:tc>
        <w:tc>
          <w:tcPr>
            <w:tcW w:w="1134" w:type="dxa"/>
            <w:shd w:val="clear" w:color="auto" w:fill="FFFFFF" w:themeFill="background1"/>
          </w:tcPr>
          <w:p w14:paraId="09211D4A" w14:textId="161BDE31" w:rsidR="005C67AA" w:rsidRPr="001C7213" w:rsidRDefault="005C67AA" w:rsidP="005C67AA">
            <w:pPr>
              <w:rPr>
                <w:sz w:val="20"/>
                <w:szCs w:val="20"/>
              </w:rPr>
            </w:pPr>
            <w:r>
              <w:rPr>
                <w:sz w:val="20"/>
                <w:szCs w:val="20"/>
              </w:rPr>
              <w:t>From 2010</w:t>
            </w:r>
          </w:p>
        </w:tc>
        <w:tc>
          <w:tcPr>
            <w:tcW w:w="1984" w:type="dxa"/>
            <w:shd w:val="clear" w:color="auto" w:fill="FFFFFF" w:themeFill="background1"/>
          </w:tcPr>
          <w:p w14:paraId="566D4AD1" w14:textId="71C6267F" w:rsidR="005C67AA" w:rsidRPr="001C7213" w:rsidRDefault="005C67AA" w:rsidP="005C67AA">
            <w:pPr>
              <w:rPr>
                <w:sz w:val="20"/>
                <w:szCs w:val="20"/>
              </w:rPr>
            </w:pPr>
            <w:r>
              <w:rPr>
                <w:sz w:val="20"/>
                <w:szCs w:val="20"/>
              </w:rPr>
              <w:t>/</w:t>
            </w:r>
          </w:p>
        </w:tc>
        <w:tc>
          <w:tcPr>
            <w:tcW w:w="3402" w:type="dxa"/>
            <w:shd w:val="clear" w:color="auto" w:fill="FFFFFF" w:themeFill="background1"/>
          </w:tcPr>
          <w:p w14:paraId="39DC10D6" w14:textId="59BFCA93" w:rsidR="005C67AA" w:rsidRPr="001C7213" w:rsidRDefault="005C67AA" w:rsidP="005C67AA">
            <w:pPr>
              <w:rPr>
                <w:sz w:val="20"/>
                <w:szCs w:val="20"/>
              </w:rPr>
            </w:pPr>
            <w:r w:rsidRPr="001C7213">
              <w:rPr>
                <w:sz w:val="20"/>
                <w:szCs w:val="20"/>
              </w:rPr>
              <w:t>See the aims of the</w:t>
            </w:r>
            <w:r>
              <w:rPr>
                <w:sz w:val="20"/>
                <w:szCs w:val="20"/>
              </w:rPr>
              <w:t xml:space="preserve"> IHEC.</w:t>
            </w:r>
          </w:p>
        </w:tc>
        <w:tc>
          <w:tcPr>
            <w:tcW w:w="709" w:type="dxa"/>
            <w:shd w:val="clear" w:color="auto" w:fill="FFFFFF" w:themeFill="background1"/>
          </w:tcPr>
          <w:p w14:paraId="4A7EC493" w14:textId="0F4F7A3B" w:rsidR="005C67AA" w:rsidRPr="001C7213" w:rsidRDefault="005C67AA" w:rsidP="005C67AA">
            <w:pPr>
              <w:rPr>
                <w:sz w:val="20"/>
                <w:szCs w:val="20"/>
              </w:rPr>
            </w:pPr>
            <w:r>
              <w:rPr>
                <w:sz w:val="20"/>
                <w:szCs w:val="20"/>
              </w:rPr>
              <w:fldChar w:fldCharType="begin"/>
            </w:r>
            <w:r w:rsidR="00161E96">
              <w:rPr>
                <w:sz w:val="20"/>
                <w:szCs w:val="20"/>
              </w:rPr>
              <w:instrText xml:space="preserve"> ADDIN EN.CITE &lt;EndNote&gt;&lt;Cite&gt;&lt;Author&gt;International Human Epigenome Consortium&lt;/Author&gt;&lt;Year&gt;n.d.&lt;/Year&gt;&lt;RecNum&gt;996&lt;/RecNum&gt;&lt;DisplayText&gt;[79]&lt;/DisplayText&gt;&lt;record&gt;&lt;rec-number&gt;996&lt;/rec-number&gt;&lt;foreign-keys&gt;&lt;key app="EN" db-id="2pvtx2s5sxfsw6eaap2v2ptlfatdfe5aw5zd" timestamp="1779779222"&gt;996&lt;/key&gt;&lt;/foreign-keys&gt;&lt;ref-type name="Web Page"&gt;12&lt;/ref-type&gt;&lt;contributors&gt;&lt;authors&gt;&lt;author&gt;&lt;style face="normal" font="default" size="100%"&gt;International Human Epigenome Consortium&lt;/style&gt;&lt;style face="normal" font="default" charset="238" size="100%"&gt;, &lt;/style&gt;&lt;/author&gt;&lt;/authors&gt;&lt;/contributors&gt;&lt;titles&gt;&lt;title&gt;IHEC Full Members&lt;/title&gt;&lt;/titles&gt;&lt;volume&gt;&lt;style face="normal" font="default" charset="238" size="100%"&gt;accessed 26 May 2025&lt;/style&gt;&lt;/volume&gt;&lt;dates&gt;&lt;year&gt;&lt;style face="normal" font="default" charset="238" size="100%"&gt;n.d.&lt;/style&gt;&lt;/year&gt;&lt;/dates&gt;&lt;urls&gt;&lt;related-urls&gt;&lt;url&gt;https://ihec-epigenomes.org/index.php/about/ihec-countries&lt;/url&gt;&lt;/related-urls&gt;&lt;/urls&gt;&lt;/record&gt;&lt;/Cite&gt;&lt;/EndNote&gt;</w:instrText>
            </w:r>
            <w:r>
              <w:rPr>
                <w:sz w:val="20"/>
                <w:szCs w:val="20"/>
              </w:rPr>
              <w:fldChar w:fldCharType="separate"/>
            </w:r>
            <w:r w:rsidR="00161E96">
              <w:rPr>
                <w:noProof/>
                <w:sz w:val="20"/>
                <w:szCs w:val="20"/>
              </w:rPr>
              <w:t>[79]</w:t>
            </w:r>
            <w:r>
              <w:rPr>
                <w:sz w:val="20"/>
                <w:szCs w:val="20"/>
              </w:rPr>
              <w:fldChar w:fldCharType="end"/>
            </w:r>
          </w:p>
        </w:tc>
      </w:tr>
      <w:tr w:rsidR="009B316B" w:rsidRPr="001C7213" w14:paraId="554E6BA1" w14:textId="77777777" w:rsidTr="00FF142E">
        <w:tc>
          <w:tcPr>
            <w:tcW w:w="1555" w:type="dxa"/>
            <w:vMerge/>
            <w:shd w:val="clear" w:color="auto" w:fill="FFFFFF" w:themeFill="background1"/>
          </w:tcPr>
          <w:p w14:paraId="3696AAE8" w14:textId="77777777" w:rsidR="009B316B" w:rsidRPr="001C7213" w:rsidRDefault="009B316B" w:rsidP="009B316B">
            <w:pPr>
              <w:rPr>
                <w:b/>
                <w:bCs/>
                <w:sz w:val="20"/>
                <w:szCs w:val="20"/>
              </w:rPr>
            </w:pPr>
          </w:p>
        </w:tc>
        <w:tc>
          <w:tcPr>
            <w:tcW w:w="2126" w:type="dxa"/>
            <w:shd w:val="clear" w:color="auto" w:fill="FFFFFF" w:themeFill="background1"/>
          </w:tcPr>
          <w:p w14:paraId="4D2761C5" w14:textId="2E32ED52" w:rsidR="009B316B" w:rsidRPr="001C7213" w:rsidRDefault="009B316B" w:rsidP="009B316B">
            <w:pPr>
              <w:rPr>
                <w:sz w:val="20"/>
                <w:szCs w:val="20"/>
              </w:rPr>
            </w:pPr>
            <w:r w:rsidRPr="001C7213">
              <w:rPr>
                <w:sz w:val="20"/>
                <w:szCs w:val="20"/>
              </w:rPr>
              <w:t xml:space="preserve">Part of the </w:t>
            </w:r>
            <w:r w:rsidRPr="001C7213">
              <w:rPr>
                <w:b/>
                <w:bCs/>
                <w:sz w:val="20"/>
                <w:szCs w:val="20"/>
              </w:rPr>
              <w:t>T2T</w:t>
            </w:r>
          </w:p>
        </w:tc>
        <w:tc>
          <w:tcPr>
            <w:tcW w:w="2551" w:type="dxa"/>
            <w:shd w:val="clear" w:color="auto" w:fill="FFFFFF" w:themeFill="background1"/>
          </w:tcPr>
          <w:p w14:paraId="72C736DB" w14:textId="77777777" w:rsidR="009B316B" w:rsidRPr="001C7213" w:rsidRDefault="009B316B" w:rsidP="009B316B">
            <w:pPr>
              <w:rPr>
                <w:sz w:val="20"/>
                <w:szCs w:val="20"/>
              </w:rPr>
            </w:pPr>
            <w:r w:rsidRPr="001C7213">
              <w:rPr>
                <w:sz w:val="20"/>
                <w:szCs w:val="20"/>
              </w:rPr>
              <w:t>International consortium-led:</w:t>
            </w:r>
          </w:p>
          <w:p w14:paraId="7ADE9416" w14:textId="5F90681E" w:rsidR="009B316B" w:rsidRPr="001C7213" w:rsidRDefault="009B316B" w:rsidP="009B316B">
            <w:pPr>
              <w:rPr>
                <w:sz w:val="20"/>
                <w:szCs w:val="20"/>
              </w:rPr>
            </w:pPr>
            <w:r w:rsidRPr="001C7213">
              <w:rPr>
                <w:sz w:val="20"/>
                <w:szCs w:val="20"/>
              </w:rPr>
              <w:t>T2T Consortium</w:t>
            </w:r>
          </w:p>
        </w:tc>
        <w:tc>
          <w:tcPr>
            <w:tcW w:w="2552" w:type="dxa"/>
            <w:shd w:val="clear" w:color="auto" w:fill="FFFFFF" w:themeFill="background1"/>
          </w:tcPr>
          <w:p w14:paraId="47E401CF" w14:textId="41F72AC7" w:rsidR="009B316B" w:rsidRPr="00F33ABA"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T2T.</w:t>
            </w:r>
          </w:p>
        </w:tc>
        <w:tc>
          <w:tcPr>
            <w:tcW w:w="1134" w:type="dxa"/>
            <w:shd w:val="clear" w:color="auto" w:fill="FFFFFF" w:themeFill="background1"/>
          </w:tcPr>
          <w:p w14:paraId="112638BF" w14:textId="4230F301" w:rsidR="009B316B" w:rsidRPr="001C7213" w:rsidRDefault="009B316B" w:rsidP="009B316B">
            <w:pPr>
              <w:rPr>
                <w:sz w:val="20"/>
                <w:szCs w:val="20"/>
              </w:rPr>
            </w:pPr>
            <w:r w:rsidRPr="001C7213">
              <w:rPr>
                <w:sz w:val="20"/>
                <w:szCs w:val="20"/>
              </w:rPr>
              <w:t xml:space="preserve">From </w:t>
            </w:r>
            <w:r>
              <w:rPr>
                <w:sz w:val="20"/>
                <w:szCs w:val="20"/>
              </w:rPr>
              <w:t>2018</w:t>
            </w:r>
          </w:p>
        </w:tc>
        <w:tc>
          <w:tcPr>
            <w:tcW w:w="1984" w:type="dxa"/>
            <w:shd w:val="clear" w:color="auto" w:fill="FFFFFF" w:themeFill="background1"/>
          </w:tcPr>
          <w:p w14:paraId="025BA300" w14:textId="6AE7379D" w:rsidR="009B316B" w:rsidRPr="001C7213" w:rsidRDefault="009B316B" w:rsidP="009B316B">
            <w:pPr>
              <w:rPr>
                <w:bCs/>
                <w:sz w:val="20"/>
                <w:szCs w:val="20"/>
              </w:rPr>
            </w:pPr>
            <w:r w:rsidRPr="001C7213">
              <w:rPr>
                <w:bCs/>
                <w:sz w:val="20"/>
                <w:szCs w:val="20"/>
              </w:rPr>
              <w:t xml:space="preserve">See sample size of </w:t>
            </w:r>
            <w:r w:rsidRPr="001C7213">
              <w:rPr>
                <w:sz w:val="20"/>
                <w:szCs w:val="20"/>
              </w:rPr>
              <w:t xml:space="preserve">the </w:t>
            </w:r>
            <w:r w:rsidRPr="001C7213">
              <w:rPr>
                <w:bCs/>
                <w:sz w:val="20"/>
                <w:szCs w:val="20"/>
              </w:rPr>
              <w:t>HGP.</w:t>
            </w:r>
          </w:p>
        </w:tc>
        <w:tc>
          <w:tcPr>
            <w:tcW w:w="3402" w:type="dxa"/>
            <w:shd w:val="clear" w:color="auto" w:fill="FFFFFF" w:themeFill="background1"/>
          </w:tcPr>
          <w:p w14:paraId="1088DF8A" w14:textId="434D8276" w:rsidR="009B316B" w:rsidRPr="001C7213" w:rsidRDefault="009B316B" w:rsidP="009B316B">
            <w:pPr>
              <w:rPr>
                <w:sz w:val="20"/>
                <w:szCs w:val="20"/>
              </w:rPr>
            </w:pPr>
            <w:r w:rsidRPr="001C7213">
              <w:rPr>
                <w:sz w:val="20"/>
                <w:szCs w:val="20"/>
              </w:rPr>
              <w:t>See the aims of the T2T.</w:t>
            </w:r>
          </w:p>
        </w:tc>
        <w:tc>
          <w:tcPr>
            <w:tcW w:w="709" w:type="dxa"/>
            <w:shd w:val="clear" w:color="auto" w:fill="FFFFFF" w:themeFill="background1"/>
          </w:tcPr>
          <w:p w14:paraId="6DF46EE0" w14:textId="0F656A13" w:rsidR="009B316B" w:rsidRPr="001C7213" w:rsidRDefault="009B316B" w:rsidP="009B316B">
            <w:pPr>
              <w:rPr>
                <w:sz w:val="20"/>
                <w:szCs w:val="20"/>
              </w:rPr>
            </w:pPr>
            <w:r w:rsidRPr="001C7213">
              <w:rPr>
                <w:sz w:val="20"/>
                <w:szCs w:val="20"/>
              </w:rPr>
              <w:fldChar w:fldCharType="begin"/>
            </w:r>
            <w:r w:rsidR="00161E96">
              <w:rPr>
                <w:sz w:val="20"/>
                <w:szCs w:val="20"/>
              </w:rPr>
              <w:instrText xml:space="preserve"> ADDIN EN.CITE &lt;EndNote&gt;&lt;Cite&gt;&lt;Author&gt;T2T Consortium&lt;/Author&gt;&lt;Year&gt;n.d.&lt;/Year&gt;&lt;RecNum&gt;730&lt;/RecNum&gt;&lt;DisplayText&gt;[80]&lt;/DisplayText&gt;&lt;record&gt;&lt;rec-number&gt;730&lt;/rec-number&gt;&lt;foreign-keys&gt;&lt;key app="EN" db-id="2pvtx2s5sxfsw6eaap2v2ptlfatdfe5aw5zd" timestamp="1765351078"&gt;730&lt;/key&gt;&lt;/foreign-keys&gt;&lt;ref-type name="Web Page"&gt;12&lt;/ref-type&gt;&lt;contributors&gt;&lt;authors&gt;&lt;author&gt;&lt;style face="normal" font="default" size="100%"&gt;T2T Consortium&lt;/style&gt;&lt;style face="normal" font="default" charset="238" size="100%"&gt;, &lt;/style&gt;&lt;/author&gt;&lt;/authors&gt;&lt;/contributors&gt;&lt;titles&gt;&lt;title&gt;Who We Are&lt;/title&gt;&lt;/titles&gt;&lt;volume&gt;accessed 10 December 2025&lt;/volume&gt;&lt;dates&gt;&lt;year&gt;&lt;style face="normal" font="default" charset="238" size="100%"&gt;n.d.&lt;/style&gt;&lt;/year&gt;&lt;/dates&gt;&lt;urls&gt;&lt;related-urls&gt;&lt;url&gt;https://sites.google.com/ucsc.edu/t2tworkinggroup/who-we-are&lt;/url&gt;&lt;/related-urls&gt;&lt;/urls&gt;&lt;/record&gt;&lt;/Cite&gt;&lt;/EndNote&gt;</w:instrText>
            </w:r>
            <w:r w:rsidRPr="001C7213">
              <w:rPr>
                <w:sz w:val="20"/>
                <w:szCs w:val="20"/>
              </w:rPr>
              <w:fldChar w:fldCharType="separate"/>
            </w:r>
            <w:r w:rsidR="00161E96">
              <w:rPr>
                <w:noProof/>
                <w:sz w:val="20"/>
                <w:szCs w:val="20"/>
              </w:rPr>
              <w:t>[80]</w:t>
            </w:r>
            <w:r w:rsidRPr="001C7213">
              <w:rPr>
                <w:sz w:val="20"/>
                <w:szCs w:val="20"/>
              </w:rPr>
              <w:fldChar w:fldCharType="end"/>
            </w:r>
          </w:p>
        </w:tc>
      </w:tr>
      <w:tr w:rsidR="009B316B" w:rsidRPr="001C7213" w14:paraId="7F2CE508" w14:textId="77777777" w:rsidTr="00FF142E">
        <w:tc>
          <w:tcPr>
            <w:tcW w:w="1555" w:type="dxa"/>
            <w:vMerge/>
            <w:shd w:val="clear" w:color="auto" w:fill="FFFFFF" w:themeFill="background1"/>
          </w:tcPr>
          <w:p w14:paraId="436E8128" w14:textId="77777777" w:rsidR="009B316B" w:rsidRPr="001C7213" w:rsidRDefault="009B316B" w:rsidP="009B316B">
            <w:pPr>
              <w:rPr>
                <w:b/>
                <w:bCs/>
                <w:sz w:val="20"/>
                <w:szCs w:val="20"/>
              </w:rPr>
            </w:pPr>
          </w:p>
        </w:tc>
        <w:tc>
          <w:tcPr>
            <w:tcW w:w="2126" w:type="dxa"/>
            <w:shd w:val="clear" w:color="auto" w:fill="FFFFFF" w:themeFill="background1"/>
          </w:tcPr>
          <w:p w14:paraId="015DBEBE"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046B1F06" w14:textId="77777777" w:rsidR="009B316B" w:rsidRPr="001C7213" w:rsidRDefault="009B316B" w:rsidP="009B316B">
            <w:pPr>
              <w:rPr>
                <w:sz w:val="20"/>
                <w:szCs w:val="20"/>
              </w:rPr>
            </w:pPr>
            <w:r w:rsidRPr="001C7213">
              <w:rPr>
                <w:sz w:val="20"/>
                <w:szCs w:val="20"/>
              </w:rPr>
              <w:t>Federal Ministry of Health</w:t>
            </w:r>
          </w:p>
        </w:tc>
        <w:tc>
          <w:tcPr>
            <w:tcW w:w="2552" w:type="dxa"/>
            <w:shd w:val="clear" w:color="auto" w:fill="FFFFFF" w:themeFill="background1"/>
          </w:tcPr>
          <w:p w14:paraId="2A81B084" w14:textId="5126B596"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1C91CBCD" w14:textId="1A4D8205" w:rsidR="009B316B" w:rsidRPr="001C7213" w:rsidRDefault="009B316B" w:rsidP="009B316B">
            <w:pPr>
              <w:rPr>
                <w:sz w:val="20"/>
                <w:szCs w:val="20"/>
              </w:rPr>
            </w:pPr>
            <w:r w:rsidRPr="001C7213">
              <w:rPr>
                <w:sz w:val="20"/>
                <w:szCs w:val="20"/>
              </w:rPr>
              <w:t>From 2020</w:t>
            </w:r>
          </w:p>
        </w:tc>
        <w:tc>
          <w:tcPr>
            <w:tcW w:w="1984" w:type="dxa"/>
            <w:shd w:val="clear" w:color="auto" w:fill="FFFFFF" w:themeFill="background1"/>
          </w:tcPr>
          <w:p w14:paraId="2044334D" w14:textId="3679BE38"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7370D185" w14:textId="77777777" w:rsidR="009B316B" w:rsidRPr="001C7213" w:rsidRDefault="009B316B" w:rsidP="009B316B">
            <w:pPr>
              <w:rPr>
                <w:sz w:val="20"/>
                <w:szCs w:val="20"/>
              </w:rPr>
            </w:pPr>
            <w:r w:rsidRPr="001C7213">
              <w:rPr>
                <w:sz w:val="20"/>
                <w:szCs w:val="20"/>
              </w:rPr>
              <w:t>See the aims of the 1+MG.</w:t>
            </w:r>
          </w:p>
        </w:tc>
        <w:tc>
          <w:tcPr>
            <w:tcW w:w="709" w:type="dxa"/>
            <w:shd w:val="clear" w:color="auto" w:fill="FFFFFF" w:themeFill="background1"/>
          </w:tcPr>
          <w:p w14:paraId="4A22DAE2" w14:textId="6AE4C27E"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&lt;EndNote&gt;&lt;Cite&gt;&lt;Author&gt;Federal Ministry of Health&lt;/Author&gt;&lt;Year&gt;2026&lt;/Year&gt;&lt;RecNum&gt;320&lt;/RecNum&gt;&lt;DisplayText&gt;[81]&lt;/DisplayText&gt;&lt;record&gt;&lt;rec-number&gt;320&lt;/rec-number&gt;&lt;foreign-keys&gt;&lt;key app="EN" db-id="2pvtx2s5sxfsw6eaap2v2ptlfatdfe5aw5zd" timestamp="1753691283"&gt;320&lt;/key&gt;&lt;/foreign-keys&gt;&lt;ref-type name="Web Page"&gt;12&lt;/ref-type&gt;&lt;contributors&gt;&lt;authors&gt;&lt;author&gt;&lt;style face="normal" font="default" charset="238" size="100%"&gt;Federal Ministry of Health,&lt;/style&gt;&lt;/author&gt;&lt;/authors&gt;&lt;/contributors&gt;&lt;titles&gt;&lt;title&gt;genomeDE – National Strategy for Genomic Medicine&lt;/title&gt;&lt;/titles&gt;&lt;volume&gt;accessed 28 July 2025&lt;/volume&gt;&lt;dates&gt;&lt;year&gt;&lt;style face="normal" font="default" charset="238" size="100%"&gt;2026&lt;/style&gt;&lt;/year&gt;&lt;/dates&gt;&lt;urls&gt;&lt;related-urls&gt;&lt;url&gt;https://www.bundesgesundheitsministerium.de/en/en/international/european-health-policy/genomde-en.html&lt;/url&gt;&lt;/related-urls&gt;&lt;/urls&gt;&lt;/record&gt;&lt;/Cite&gt;&lt;/EndNote&gt;</w:instrText>
            </w:r>
            <w:r w:rsidRPr="001C7213">
              <w:rPr>
                <w:sz w:val="20"/>
                <w:szCs w:val="20"/>
              </w:rPr>
              <w:fldChar w:fldCharType="separate"/>
            </w:r>
            <w:r>
              <w:rPr>
                <w:noProof/>
                <w:sz w:val="20"/>
                <w:szCs w:val="20"/>
              </w:rPr>
              <w:t>[81]</w:t>
            </w:r>
            <w:r w:rsidRPr="001C7213">
              <w:rPr>
                <w:sz w:val="20"/>
                <w:szCs w:val="20"/>
              </w:rPr>
              <w:fldChar w:fldCharType="end"/>
            </w:r>
          </w:p>
          <w:p w14:paraId="3633E033" w14:textId="768ABDB2"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3156D49C" w14:textId="77777777" w:rsidTr="00FF142E">
        <w:tc>
          <w:tcPr>
            <w:tcW w:w="1555" w:type="dxa"/>
            <w:vMerge/>
            <w:shd w:val="clear" w:color="auto" w:fill="FFFFFF" w:themeFill="background1"/>
          </w:tcPr>
          <w:p w14:paraId="785B624F" w14:textId="77777777" w:rsidR="009B316B" w:rsidRPr="001C7213" w:rsidRDefault="009B316B" w:rsidP="009B316B">
            <w:pPr>
              <w:rPr>
                <w:b/>
                <w:bCs/>
                <w:sz w:val="20"/>
                <w:szCs w:val="20"/>
              </w:rPr>
            </w:pPr>
          </w:p>
        </w:tc>
        <w:tc>
          <w:tcPr>
            <w:tcW w:w="2126" w:type="dxa"/>
            <w:shd w:val="clear" w:color="auto" w:fill="FFFFFF" w:themeFill="background1"/>
          </w:tcPr>
          <w:p w14:paraId="64D75B05"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34CBC56E" w14:textId="77777777" w:rsidR="009B316B" w:rsidRPr="001C7213" w:rsidRDefault="009B316B" w:rsidP="009B316B">
            <w:pPr>
              <w:rPr>
                <w:sz w:val="20"/>
                <w:szCs w:val="20"/>
              </w:rPr>
            </w:pPr>
            <w:r w:rsidRPr="001C7213">
              <w:rPr>
                <w:sz w:val="20"/>
                <w:szCs w:val="20"/>
              </w:rPr>
              <w:t>Federal Ministry of Health</w:t>
            </w:r>
          </w:p>
        </w:tc>
        <w:tc>
          <w:tcPr>
            <w:tcW w:w="2552" w:type="dxa"/>
            <w:shd w:val="clear" w:color="auto" w:fill="FFFFFF" w:themeFill="background1"/>
          </w:tcPr>
          <w:p w14:paraId="74D022CB" w14:textId="446784C3"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0861D50C" w14:textId="60BAAEC8" w:rsidR="009B316B" w:rsidRPr="001C7213" w:rsidRDefault="009B316B" w:rsidP="009B316B">
            <w:pPr>
              <w:rPr>
                <w:sz w:val="20"/>
                <w:szCs w:val="20"/>
              </w:rPr>
            </w:pPr>
            <w:r w:rsidRPr="001C7213">
              <w:rPr>
                <w:sz w:val="20"/>
                <w:szCs w:val="20"/>
              </w:rPr>
              <w:t>From 2020</w:t>
            </w:r>
          </w:p>
        </w:tc>
        <w:tc>
          <w:tcPr>
            <w:tcW w:w="1984" w:type="dxa"/>
            <w:shd w:val="clear" w:color="auto" w:fill="FFFFFF" w:themeFill="background1"/>
          </w:tcPr>
          <w:p w14:paraId="2C36D6CC" w14:textId="778334E5"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4EDB14BE" w14:textId="77777777" w:rsidR="009B316B" w:rsidRPr="001C7213" w:rsidRDefault="009B316B" w:rsidP="009B316B">
            <w:pPr>
              <w:rPr>
                <w:sz w:val="20"/>
                <w:szCs w:val="20"/>
              </w:rPr>
            </w:pPr>
            <w:r w:rsidRPr="001C7213">
              <w:rPr>
                <w:sz w:val="20"/>
                <w:szCs w:val="20"/>
              </w:rPr>
              <w:t>See the aims of the B1MG.</w:t>
            </w:r>
          </w:p>
        </w:tc>
        <w:tc>
          <w:tcPr>
            <w:tcW w:w="709" w:type="dxa"/>
            <w:shd w:val="clear" w:color="auto" w:fill="FFFFFF" w:themeFill="background1"/>
          </w:tcPr>
          <w:p w14:paraId="45B7A58C" w14:textId="56A7B3C8"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7D7AEC19" w14:textId="77777777" w:rsidTr="00FF142E">
        <w:tc>
          <w:tcPr>
            <w:tcW w:w="1555" w:type="dxa"/>
            <w:vMerge/>
            <w:shd w:val="clear" w:color="auto" w:fill="FFFFFF" w:themeFill="background1"/>
          </w:tcPr>
          <w:p w14:paraId="6B273BF6" w14:textId="77777777" w:rsidR="009B316B" w:rsidRPr="001C7213" w:rsidRDefault="009B316B" w:rsidP="009B316B">
            <w:pPr>
              <w:rPr>
                <w:b/>
                <w:bCs/>
                <w:sz w:val="20"/>
                <w:szCs w:val="20"/>
              </w:rPr>
            </w:pPr>
          </w:p>
        </w:tc>
        <w:tc>
          <w:tcPr>
            <w:tcW w:w="2126" w:type="dxa"/>
            <w:shd w:val="clear" w:color="auto" w:fill="FFFFFF" w:themeFill="background1"/>
          </w:tcPr>
          <w:p w14:paraId="5B343DA8"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7E2E4871" w14:textId="77777777" w:rsidR="009B316B" w:rsidRPr="001C7213" w:rsidRDefault="009B316B" w:rsidP="009B316B">
            <w:pPr>
              <w:pStyle w:val="Odstavekseznama"/>
              <w:numPr>
                <w:ilvl w:val="0"/>
                <w:numId w:val="70"/>
              </w:numPr>
              <w:rPr>
                <w:sz w:val="20"/>
                <w:szCs w:val="20"/>
              </w:rPr>
            </w:pPr>
            <w:r w:rsidRPr="001C7213">
              <w:rPr>
                <w:sz w:val="20"/>
                <w:szCs w:val="20"/>
              </w:rPr>
              <w:t>University of Tübingen</w:t>
            </w:r>
          </w:p>
          <w:p w14:paraId="509E2544" w14:textId="77777777" w:rsidR="009B316B" w:rsidRPr="001C7213" w:rsidRDefault="009B316B" w:rsidP="009B316B">
            <w:pPr>
              <w:pStyle w:val="Odstavekseznama"/>
              <w:numPr>
                <w:ilvl w:val="0"/>
                <w:numId w:val="70"/>
              </w:numPr>
              <w:rPr>
                <w:bCs/>
                <w:sz w:val="20"/>
                <w:szCs w:val="20"/>
              </w:rPr>
            </w:pPr>
            <w:r w:rsidRPr="001C7213">
              <w:rPr>
                <w:bCs/>
                <w:sz w:val="20"/>
                <w:szCs w:val="20"/>
              </w:rPr>
              <w:t>EMPIRICA</w:t>
            </w:r>
          </w:p>
          <w:p w14:paraId="5E087240" w14:textId="6D4A8AD8" w:rsidR="009B316B" w:rsidRPr="001C7213" w:rsidRDefault="009B316B" w:rsidP="009B316B">
            <w:pPr>
              <w:pStyle w:val="Odstavekseznama"/>
              <w:numPr>
                <w:ilvl w:val="0"/>
                <w:numId w:val="70"/>
              </w:numPr>
              <w:rPr>
                <w:bCs/>
                <w:sz w:val="20"/>
                <w:szCs w:val="20"/>
              </w:rPr>
            </w:pPr>
            <w:r w:rsidRPr="001C7213">
              <w:rPr>
                <w:bCs/>
                <w:sz w:val="20"/>
                <w:szCs w:val="20"/>
              </w:rPr>
              <w:t xml:space="preserve">Federal Ministry of Education and Research </w:t>
            </w:r>
          </w:p>
          <w:p w14:paraId="0513E535" w14:textId="77777777" w:rsidR="009B316B" w:rsidRPr="001C7213" w:rsidRDefault="009B316B" w:rsidP="009B316B">
            <w:pPr>
              <w:pStyle w:val="Odstavekseznama"/>
              <w:numPr>
                <w:ilvl w:val="0"/>
                <w:numId w:val="70"/>
              </w:numPr>
              <w:rPr>
                <w:bCs/>
                <w:sz w:val="20"/>
                <w:szCs w:val="20"/>
              </w:rPr>
            </w:pPr>
            <w:r w:rsidRPr="001C7213">
              <w:rPr>
                <w:bCs/>
                <w:sz w:val="20"/>
                <w:szCs w:val="20"/>
              </w:rPr>
              <w:t xml:space="preserve">Federal Ministry of Health </w:t>
            </w:r>
          </w:p>
          <w:p w14:paraId="674CE191" w14:textId="02C7A634" w:rsidR="009B316B" w:rsidRPr="001C7213" w:rsidRDefault="009B316B" w:rsidP="009B316B">
            <w:pPr>
              <w:pStyle w:val="Odstavekseznama"/>
              <w:numPr>
                <w:ilvl w:val="0"/>
                <w:numId w:val="70"/>
              </w:numPr>
              <w:rPr>
                <w:bCs/>
                <w:sz w:val="20"/>
                <w:szCs w:val="20"/>
              </w:rPr>
            </w:pPr>
            <w:r w:rsidRPr="001C7213">
              <w:rPr>
                <w:bCs/>
                <w:sz w:val="20"/>
                <w:szCs w:val="20"/>
              </w:rPr>
              <w:t>German Cancer Research Centre</w:t>
            </w:r>
          </w:p>
          <w:p w14:paraId="0B76642D" w14:textId="77777777" w:rsidR="009B316B" w:rsidRPr="001C7213" w:rsidRDefault="009B316B" w:rsidP="009B316B">
            <w:pPr>
              <w:pStyle w:val="Odstavekseznama"/>
              <w:numPr>
                <w:ilvl w:val="0"/>
                <w:numId w:val="70"/>
              </w:numPr>
              <w:rPr>
                <w:bCs/>
                <w:sz w:val="20"/>
                <w:szCs w:val="20"/>
              </w:rPr>
            </w:pPr>
            <w:r w:rsidRPr="001C7213">
              <w:rPr>
                <w:bCs/>
                <w:sz w:val="20"/>
                <w:szCs w:val="20"/>
              </w:rPr>
              <w:t xml:space="preserve">University Hospital of Aachen </w:t>
            </w:r>
          </w:p>
          <w:p w14:paraId="57EDC66C" w14:textId="77777777" w:rsidR="009B316B" w:rsidRPr="001C7213" w:rsidRDefault="009B316B" w:rsidP="009B316B">
            <w:pPr>
              <w:pStyle w:val="Odstavekseznama"/>
              <w:numPr>
                <w:ilvl w:val="0"/>
                <w:numId w:val="70"/>
              </w:numPr>
              <w:rPr>
                <w:sz w:val="20"/>
                <w:szCs w:val="20"/>
              </w:rPr>
            </w:pPr>
            <w:r w:rsidRPr="001C7213">
              <w:rPr>
                <w:bCs/>
                <w:sz w:val="20"/>
                <w:szCs w:val="20"/>
              </w:rPr>
              <w:t>Albert Ludwig University of Freiburg</w:t>
            </w:r>
          </w:p>
        </w:tc>
        <w:tc>
          <w:tcPr>
            <w:tcW w:w="2552" w:type="dxa"/>
            <w:shd w:val="clear" w:color="auto" w:fill="FFFFFF" w:themeFill="background1"/>
          </w:tcPr>
          <w:p w14:paraId="6DC6EBA8" w14:textId="2512E2B7"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57E2004A" w14:textId="1F327533" w:rsidR="009B316B" w:rsidRPr="001C7213" w:rsidRDefault="009B316B" w:rsidP="009B316B">
            <w:pPr>
              <w:rPr>
                <w:sz w:val="20"/>
                <w:szCs w:val="20"/>
              </w:rPr>
            </w:pPr>
            <w:r w:rsidRPr="001C7213">
              <w:rPr>
                <w:sz w:val="20"/>
                <w:szCs w:val="20"/>
              </w:rPr>
              <w:t>From 2022</w:t>
            </w:r>
          </w:p>
          <w:p w14:paraId="1431F5AC" w14:textId="77777777" w:rsidR="009B316B" w:rsidRPr="001C7213" w:rsidRDefault="009B316B" w:rsidP="009B316B">
            <w:pPr>
              <w:rPr>
                <w:sz w:val="20"/>
                <w:szCs w:val="20"/>
              </w:rPr>
            </w:pPr>
          </w:p>
          <w:p w14:paraId="5BAA7258" w14:textId="77777777" w:rsidR="009B316B" w:rsidRPr="001C7213" w:rsidRDefault="009B316B" w:rsidP="009B316B">
            <w:pPr>
              <w:rPr>
                <w:sz w:val="20"/>
                <w:szCs w:val="20"/>
              </w:rPr>
            </w:pPr>
          </w:p>
        </w:tc>
        <w:tc>
          <w:tcPr>
            <w:tcW w:w="1984" w:type="dxa"/>
            <w:shd w:val="clear" w:color="auto" w:fill="FFFFFF" w:themeFill="background1"/>
          </w:tcPr>
          <w:p w14:paraId="34F16FEA" w14:textId="7F912B20"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2D5F2499" w14:textId="77777777" w:rsidR="009B316B" w:rsidRPr="001C7213" w:rsidRDefault="009B316B" w:rsidP="009B316B">
            <w:pPr>
              <w:rPr>
                <w:sz w:val="20"/>
                <w:szCs w:val="20"/>
              </w:rPr>
            </w:pPr>
            <w:r w:rsidRPr="001C7213">
              <w:rPr>
                <w:sz w:val="20"/>
                <w:szCs w:val="20"/>
              </w:rPr>
              <w:t>See the aims of the GDI.</w:t>
            </w:r>
          </w:p>
        </w:tc>
        <w:tc>
          <w:tcPr>
            <w:tcW w:w="709" w:type="dxa"/>
            <w:shd w:val="clear" w:color="auto" w:fill="FFFFFF" w:themeFill="background1"/>
          </w:tcPr>
          <w:p w14:paraId="360BCB16" w14:textId="6DBFAFE6"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613B78E2" w14:textId="77777777" w:rsidTr="00FF142E">
        <w:tc>
          <w:tcPr>
            <w:tcW w:w="1555" w:type="dxa"/>
            <w:vMerge/>
            <w:shd w:val="clear" w:color="auto" w:fill="FFFFFF" w:themeFill="background1"/>
          </w:tcPr>
          <w:p w14:paraId="6FC06481" w14:textId="77777777" w:rsidR="009B316B" w:rsidRPr="001C7213" w:rsidRDefault="009B316B" w:rsidP="009B316B">
            <w:pPr>
              <w:rPr>
                <w:b/>
                <w:bCs/>
                <w:sz w:val="20"/>
                <w:szCs w:val="20"/>
              </w:rPr>
            </w:pPr>
          </w:p>
        </w:tc>
        <w:tc>
          <w:tcPr>
            <w:tcW w:w="2126" w:type="dxa"/>
            <w:shd w:val="clear" w:color="auto" w:fill="FFFFFF" w:themeFill="background1"/>
          </w:tcPr>
          <w:p w14:paraId="42DC9895"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23D65F60" w14:textId="2A4DAC1C" w:rsidR="009B316B" w:rsidRPr="001C7213" w:rsidRDefault="009B316B" w:rsidP="009B316B">
            <w:pPr>
              <w:pStyle w:val="Odstavekseznama"/>
              <w:numPr>
                <w:ilvl w:val="0"/>
                <w:numId w:val="70"/>
              </w:numPr>
              <w:rPr>
                <w:sz w:val="20"/>
                <w:szCs w:val="20"/>
              </w:rPr>
            </w:pPr>
            <w:r w:rsidRPr="001C7213">
              <w:rPr>
                <w:sz w:val="20"/>
                <w:szCs w:val="20"/>
              </w:rPr>
              <w:t>University of Tübingen</w:t>
            </w:r>
          </w:p>
          <w:p w14:paraId="7215B825" w14:textId="5E375ADB" w:rsidR="009B316B" w:rsidRPr="001C7213" w:rsidRDefault="009B316B" w:rsidP="009B316B">
            <w:pPr>
              <w:pStyle w:val="Odstavekseznama"/>
              <w:numPr>
                <w:ilvl w:val="0"/>
                <w:numId w:val="70"/>
              </w:numPr>
              <w:rPr>
                <w:sz w:val="20"/>
                <w:szCs w:val="20"/>
              </w:rPr>
            </w:pPr>
            <w:r w:rsidRPr="001C7213">
              <w:rPr>
                <w:sz w:val="20"/>
                <w:szCs w:val="20"/>
              </w:rPr>
              <w:t>European Molecular Biology Laboratory, ELIXIR</w:t>
            </w:r>
          </w:p>
          <w:p w14:paraId="46464E37" w14:textId="4797CFA9" w:rsidR="009B316B" w:rsidRPr="001C7213" w:rsidRDefault="009B316B" w:rsidP="009B316B">
            <w:pPr>
              <w:pStyle w:val="Odstavekseznama"/>
              <w:numPr>
                <w:ilvl w:val="0"/>
                <w:numId w:val="70"/>
              </w:numPr>
              <w:rPr>
                <w:sz w:val="20"/>
                <w:szCs w:val="20"/>
              </w:rPr>
            </w:pPr>
            <w:r w:rsidRPr="001C7213">
              <w:rPr>
                <w:sz w:val="20"/>
                <w:szCs w:val="20"/>
              </w:rPr>
              <w:t>Helmholtz Institute</w:t>
            </w:r>
          </w:p>
        </w:tc>
        <w:tc>
          <w:tcPr>
            <w:tcW w:w="2552" w:type="dxa"/>
            <w:shd w:val="clear" w:color="auto" w:fill="FFFFFF" w:themeFill="background1"/>
          </w:tcPr>
          <w:p w14:paraId="5A52DB47" w14:textId="609040EC"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123367AE" w14:textId="71A822FB" w:rsidR="009B316B" w:rsidRPr="001C7213" w:rsidRDefault="009B316B" w:rsidP="009B316B">
            <w:pPr>
              <w:rPr>
                <w:sz w:val="20"/>
                <w:szCs w:val="20"/>
              </w:rPr>
            </w:pPr>
            <w:r w:rsidRPr="001C7213">
              <w:rPr>
                <w:sz w:val="20"/>
                <w:szCs w:val="20"/>
              </w:rPr>
              <w:t>From 2024</w:t>
            </w:r>
          </w:p>
        </w:tc>
        <w:tc>
          <w:tcPr>
            <w:tcW w:w="1984" w:type="dxa"/>
            <w:shd w:val="clear" w:color="auto" w:fill="FFFFFF" w:themeFill="background1"/>
          </w:tcPr>
          <w:p w14:paraId="591D2D90" w14:textId="77777777" w:rsidR="009B316B" w:rsidRPr="001C7213" w:rsidRDefault="009B316B" w:rsidP="009B316B">
            <w:pPr>
              <w:rPr>
                <w:bCs/>
                <w:sz w:val="20"/>
                <w:szCs w:val="20"/>
              </w:rPr>
            </w:pPr>
            <w:r w:rsidRPr="001C7213">
              <w:rPr>
                <w:sz w:val="20"/>
                <w:szCs w:val="20"/>
              </w:rPr>
              <w:t>To sequence 20,235 samples.</w:t>
            </w:r>
          </w:p>
        </w:tc>
        <w:tc>
          <w:tcPr>
            <w:tcW w:w="3402" w:type="dxa"/>
            <w:shd w:val="clear" w:color="auto" w:fill="FFFFFF" w:themeFill="background1"/>
          </w:tcPr>
          <w:p w14:paraId="4F69E5B9"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2C9EC014" w14:textId="625852F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307E878C" w14:textId="77777777" w:rsidTr="00FF142E">
        <w:tc>
          <w:tcPr>
            <w:tcW w:w="1555" w:type="dxa"/>
            <w:vMerge/>
            <w:shd w:val="clear" w:color="auto" w:fill="FFFFFF" w:themeFill="background1"/>
          </w:tcPr>
          <w:p w14:paraId="41996A17" w14:textId="77777777" w:rsidR="009B316B" w:rsidRPr="001C7213" w:rsidRDefault="009B316B" w:rsidP="009B316B">
            <w:pPr>
              <w:rPr>
                <w:b/>
                <w:bCs/>
                <w:sz w:val="20"/>
                <w:szCs w:val="20"/>
              </w:rPr>
            </w:pPr>
          </w:p>
        </w:tc>
        <w:tc>
          <w:tcPr>
            <w:tcW w:w="2126" w:type="dxa"/>
            <w:shd w:val="clear" w:color="auto" w:fill="FFFFFF" w:themeFill="background1"/>
          </w:tcPr>
          <w:p w14:paraId="3587D517"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370699F0" w14:textId="6E6408B6" w:rsidR="009B316B" w:rsidRPr="001C7213" w:rsidRDefault="009B316B" w:rsidP="009B316B">
            <w:pPr>
              <w:pStyle w:val="Odstavekseznama"/>
              <w:numPr>
                <w:ilvl w:val="0"/>
                <w:numId w:val="69"/>
              </w:numPr>
              <w:rPr>
                <w:sz w:val="20"/>
                <w:szCs w:val="20"/>
              </w:rPr>
            </w:pPr>
            <w:r w:rsidRPr="001C7213">
              <w:rPr>
                <w:sz w:val="20"/>
                <w:szCs w:val="20"/>
              </w:rPr>
              <w:t xml:space="preserve">Federal Institute for Drugs and Medical Devices </w:t>
            </w:r>
          </w:p>
          <w:p w14:paraId="134C6A13" w14:textId="77777777" w:rsidR="009B316B" w:rsidRPr="001C7213" w:rsidRDefault="009B316B" w:rsidP="009B316B">
            <w:pPr>
              <w:pStyle w:val="Odstavekseznama"/>
              <w:numPr>
                <w:ilvl w:val="0"/>
                <w:numId w:val="69"/>
              </w:numPr>
              <w:rPr>
                <w:sz w:val="20"/>
                <w:szCs w:val="20"/>
              </w:rPr>
            </w:pPr>
            <w:r w:rsidRPr="001C7213">
              <w:rPr>
                <w:sz w:val="20"/>
                <w:szCs w:val="20"/>
              </w:rPr>
              <w:t xml:space="preserve">University of Heidelberg </w:t>
            </w:r>
          </w:p>
          <w:p w14:paraId="758E253A" w14:textId="77777777" w:rsidR="009B316B" w:rsidRPr="001C7213" w:rsidRDefault="009B316B" w:rsidP="009B316B">
            <w:pPr>
              <w:pStyle w:val="Odstavekseznama"/>
              <w:numPr>
                <w:ilvl w:val="0"/>
                <w:numId w:val="69"/>
              </w:numPr>
              <w:rPr>
                <w:sz w:val="20"/>
                <w:szCs w:val="20"/>
              </w:rPr>
            </w:pPr>
            <w:r w:rsidRPr="001C7213">
              <w:rPr>
                <w:sz w:val="20"/>
                <w:szCs w:val="20"/>
              </w:rPr>
              <w:t>University of Tübingen</w:t>
            </w:r>
          </w:p>
        </w:tc>
        <w:tc>
          <w:tcPr>
            <w:tcW w:w="2552" w:type="dxa"/>
            <w:shd w:val="clear" w:color="auto" w:fill="FFFFFF" w:themeFill="background1"/>
          </w:tcPr>
          <w:p w14:paraId="246587A2" w14:textId="23416F16"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69372977" w14:textId="03A9CE8C" w:rsidR="009B316B" w:rsidRPr="001C7213" w:rsidRDefault="009B316B" w:rsidP="009B316B">
            <w:pPr>
              <w:rPr>
                <w:sz w:val="20"/>
                <w:szCs w:val="20"/>
              </w:rPr>
            </w:pPr>
            <w:r w:rsidRPr="001C7213">
              <w:rPr>
                <w:sz w:val="20"/>
                <w:szCs w:val="20"/>
              </w:rPr>
              <w:t>From 2025</w:t>
            </w:r>
          </w:p>
        </w:tc>
        <w:tc>
          <w:tcPr>
            <w:tcW w:w="1984" w:type="dxa"/>
            <w:shd w:val="clear" w:color="auto" w:fill="FFFFFF" w:themeFill="background1"/>
          </w:tcPr>
          <w:p w14:paraId="043E9CC4" w14:textId="7F30673A" w:rsidR="009B316B" w:rsidRPr="001C7213" w:rsidRDefault="009B316B" w:rsidP="009B316B">
            <w:pPr>
              <w:rPr>
                <w:sz w:val="20"/>
                <w:szCs w:val="20"/>
              </w:rPr>
            </w:pPr>
            <w:r w:rsidRPr="001C7213">
              <w:rPr>
                <w:sz w:val="20"/>
                <w:szCs w:val="20"/>
              </w:rPr>
              <w:t>/</w:t>
            </w:r>
          </w:p>
        </w:tc>
        <w:tc>
          <w:tcPr>
            <w:tcW w:w="3402" w:type="dxa"/>
            <w:shd w:val="clear" w:color="auto" w:fill="FFFFFF" w:themeFill="background1"/>
          </w:tcPr>
          <w:p w14:paraId="7110B935" w14:textId="77777777" w:rsidR="009B316B" w:rsidRPr="001C7213" w:rsidRDefault="009B316B" w:rsidP="009B316B">
            <w:pPr>
              <w:rPr>
                <w:sz w:val="20"/>
                <w:szCs w:val="20"/>
              </w:rPr>
            </w:pPr>
            <w:r w:rsidRPr="001C7213">
              <w:rPr>
                <w:sz w:val="20"/>
                <w:szCs w:val="20"/>
              </w:rPr>
              <w:t>See the aims of the B1MGplus.</w:t>
            </w:r>
          </w:p>
        </w:tc>
        <w:tc>
          <w:tcPr>
            <w:tcW w:w="709" w:type="dxa"/>
            <w:shd w:val="clear" w:color="auto" w:fill="FFFFFF" w:themeFill="background1"/>
          </w:tcPr>
          <w:p w14:paraId="299E1453" w14:textId="34083753"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523333E3" w14:textId="77777777" w:rsidTr="00FF142E">
        <w:tc>
          <w:tcPr>
            <w:tcW w:w="1555" w:type="dxa"/>
            <w:vMerge/>
            <w:shd w:val="clear" w:color="auto" w:fill="FFFFFF" w:themeFill="background1"/>
          </w:tcPr>
          <w:p w14:paraId="0122E612" w14:textId="77777777" w:rsidR="009B316B" w:rsidRPr="001C7213" w:rsidRDefault="009B316B" w:rsidP="009B316B">
            <w:pPr>
              <w:rPr>
                <w:b/>
                <w:bCs/>
                <w:sz w:val="20"/>
                <w:szCs w:val="20"/>
              </w:rPr>
            </w:pPr>
          </w:p>
        </w:tc>
        <w:tc>
          <w:tcPr>
            <w:tcW w:w="2126" w:type="dxa"/>
            <w:shd w:val="clear" w:color="auto" w:fill="FFFFFF" w:themeFill="background1"/>
          </w:tcPr>
          <w:p w14:paraId="32E0FCB5"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 xml:space="preserve">Human Pangenome Project </w:t>
            </w:r>
          </w:p>
        </w:tc>
        <w:tc>
          <w:tcPr>
            <w:tcW w:w="2551" w:type="dxa"/>
            <w:shd w:val="clear" w:color="auto" w:fill="FFFFFF" w:themeFill="background1"/>
          </w:tcPr>
          <w:p w14:paraId="0C7576A4" w14:textId="77777777" w:rsidR="009B316B" w:rsidRPr="001C7213" w:rsidRDefault="009B316B" w:rsidP="009B316B">
            <w:pPr>
              <w:rPr>
                <w:sz w:val="20"/>
                <w:szCs w:val="20"/>
              </w:rPr>
            </w:pPr>
            <w:r w:rsidRPr="001C7213">
              <w:rPr>
                <w:sz w:val="20"/>
                <w:szCs w:val="20"/>
              </w:rPr>
              <w:t>International consortium-led:</w:t>
            </w:r>
          </w:p>
          <w:p w14:paraId="7C4B801F" w14:textId="77777777" w:rsidR="009B316B" w:rsidRPr="001C7213" w:rsidRDefault="009B316B" w:rsidP="009B316B">
            <w:pPr>
              <w:rPr>
                <w:sz w:val="20"/>
                <w:szCs w:val="20"/>
              </w:rPr>
            </w:pPr>
            <w:r w:rsidRPr="001C7213">
              <w:rPr>
                <w:sz w:val="20"/>
                <w:szCs w:val="20"/>
              </w:rPr>
              <w:t>Human Pangenome Project Consortium</w:t>
            </w:r>
          </w:p>
        </w:tc>
        <w:tc>
          <w:tcPr>
            <w:tcW w:w="2552" w:type="dxa"/>
            <w:shd w:val="clear" w:color="auto" w:fill="FFFFFF" w:themeFill="background1"/>
          </w:tcPr>
          <w:p w14:paraId="18D8F726" w14:textId="18F3E728" w:rsidR="009B316B" w:rsidRPr="001C7213" w:rsidRDefault="009B316B" w:rsidP="009B316B">
            <w:pPr>
              <w:rPr>
                <w:sz w:val="20"/>
                <w:szCs w:val="20"/>
              </w:rPr>
            </w:pPr>
            <w:r w:rsidRPr="00F33ABA">
              <w:rPr>
                <w:sz w:val="20"/>
                <w:szCs w:val="20"/>
              </w:rPr>
              <w:t>See funding model of</w:t>
            </w:r>
            <w:r w:rsidRPr="001C7213">
              <w:rPr>
                <w:sz w:val="20"/>
                <w:szCs w:val="20"/>
              </w:rPr>
              <w:t xml:space="preserve"> the</w:t>
            </w:r>
            <w:r>
              <w:rPr>
                <w:sz w:val="20"/>
                <w:szCs w:val="20"/>
              </w:rPr>
              <w:t xml:space="preserve"> </w:t>
            </w:r>
            <w:r w:rsidRPr="000D748F">
              <w:rPr>
                <w:sz w:val="20"/>
                <w:szCs w:val="20"/>
              </w:rPr>
              <w:t>Human Pangenome Project</w:t>
            </w:r>
            <w:r>
              <w:rPr>
                <w:sz w:val="20"/>
                <w:szCs w:val="20"/>
              </w:rPr>
              <w:t>.</w:t>
            </w:r>
          </w:p>
        </w:tc>
        <w:tc>
          <w:tcPr>
            <w:tcW w:w="1134" w:type="dxa"/>
            <w:shd w:val="clear" w:color="auto" w:fill="FFFFFF" w:themeFill="background1"/>
          </w:tcPr>
          <w:p w14:paraId="777F1ED4" w14:textId="078BCA35" w:rsidR="009B316B" w:rsidRPr="001C7213" w:rsidRDefault="009B316B" w:rsidP="009B316B">
            <w:pPr>
              <w:rPr>
                <w:sz w:val="20"/>
                <w:szCs w:val="20"/>
              </w:rPr>
            </w:pPr>
            <w:r w:rsidRPr="001C7213">
              <w:rPr>
                <w:sz w:val="20"/>
                <w:szCs w:val="20"/>
              </w:rPr>
              <w:t>From 2019</w:t>
            </w:r>
          </w:p>
        </w:tc>
        <w:tc>
          <w:tcPr>
            <w:tcW w:w="1984" w:type="dxa"/>
            <w:shd w:val="clear" w:color="auto" w:fill="FFFFFF" w:themeFill="background1"/>
          </w:tcPr>
          <w:p w14:paraId="62CEB375" w14:textId="77777777" w:rsidR="009B316B" w:rsidRPr="001C7213" w:rsidRDefault="009B316B" w:rsidP="009B316B">
            <w:pPr>
              <w:rPr>
                <w:sz w:val="20"/>
                <w:szCs w:val="20"/>
              </w:rPr>
            </w:pPr>
            <w:r w:rsidRPr="001C7213">
              <w:rPr>
                <w:sz w:val="20"/>
                <w:szCs w:val="20"/>
              </w:rPr>
              <w:t>See the sample size of the Human Pangenome Project.</w:t>
            </w:r>
          </w:p>
        </w:tc>
        <w:tc>
          <w:tcPr>
            <w:tcW w:w="3402" w:type="dxa"/>
            <w:shd w:val="clear" w:color="auto" w:fill="FFFFFF" w:themeFill="background1"/>
          </w:tcPr>
          <w:p w14:paraId="2EC786DE" w14:textId="77777777" w:rsidR="009B316B" w:rsidRPr="001C7213" w:rsidRDefault="009B316B" w:rsidP="009B316B">
            <w:pPr>
              <w:rPr>
                <w:sz w:val="20"/>
                <w:szCs w:val="20"/>
              </w:rPr>
            </w:pPr>
            <w:r w:rsidRPr="001C7213">
              <w:rPr>
                <w:sz w:val="20"/>
                <w:szCs w:val="20"/>
              </w:rPr>
              <w:t>See the aims of the Human Pangenome Project.</w:t>
            </w:r>
          </w:p>
        </w:tc>
        <w:tc>
          <w:tcPr>
            <w:tcW w:w="709" w:type="dxa"/>
            <w:shd w:val="clear" w:color="auto" w:fill="FFFFFF" w:themeFill="background1"/>
          </w:tcPr>
          <w:p w14:paraId="378DB3B0" w14:textId="2F890FF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&lt;EndNote&gt;&lt;Cite&gt;&lt;Author&gt;Human Pangenome&lt;/Author&gt;&lt;Year&gt;n.d.&lt;/Year&gt;&lt;RecNum&gt;732&lt;/RecNum&gt;&lt;DisplayText&gt;[82]&lt;/DisplayText&gt;&lt;record&gt;&lt;rec-number&gt;732&lt;/rec-number&gt;&lt;foreign-keys&gt;&lt;key app="EN" db-id="2pvtx2s5sxfsw6eaap2v2ptlfatdfe5aw5zd" timestamp="1765364039"&gt;732&lt;/key&gt;&lt;/foreign-keys&gt;&lt;ref-type name="Web Page"&gt;12&lt;/ref-type&gt;&lt;contributors&gt;&lt;authors&gt;&lt;author&gt;&lt;style face="normal" font="default" charset="238" size="100%"&gt;Human Pangenome, &lt;/style&gt;&lt;/author&gt;&lt;/authors&gt;&lt;/contributors&gt;&lt;titles&gt;&lt;title&gt;Human Pangenome Reference Consortium&lt;/title&gt;&lt;/titles&gt;&lt;volume&gt;&lt;style face="normal" font="default" charset="238" size="100%"&gt;a&lt;/style&gt;&lt;style face="normal" font="default" size="100%"&gt;cces&lt;/style&gt;&lt;style face="normal" font="default" charset="238" size="100%"&gt;s&lt;/style&gt;&lt;style face="normal" font="default" size="100%"&gt;ed 10 December 2025&lt;/style&gt;&lt;/volume&gt;&lt;dates&gt;&lt;year&gt;&lt;style face="normal" font="default" charset="238" size="100%"&gt;n.d.&lt;/style&gt;&lt;/year&gt;&lt;/dates&gt;&lt;urls&gt;&lt;related-urls&gt;&lt;url&gt;https://humanpangenome.org/&lt;/url&gt;&lt;/related-urls&gt;&lt;/urls&gt;&lt;/record&gt;&lt;/Cite&gt;&lt;/EndNote&gt;</w:instrText>
            </w:r>
            <w:r w:rsidRPr="001C7213">
              <w:rPr>
                <w:sz w:val="20"/>
                <w:szCs w:val="20"/>
              </w:rPr>
              <w:fldChar w:fldCharType="separate"/>
            </w:r>
            <w:r>
              <w:rPr>
                <w:noProof/>
                <w:sz w:val="20"/>
                <w:szCs w:val="20"/>
              </w:rPr>
              <w:t>[82]</w:t>
            </w:r>
            <w:r w:rsidRPr="001C7213">
              <w:rPr>
                <w:sz w:val="20"/>
                <w:szCs w:val="20"/>
              </w:rPr>
              <w:fldChar w:fldCharType="end"/>
            </w:r>
          </w:p>
        </w:tc>
      </w:tr>
      <w:tr w:rsidR="009B316B" w:rsidRPr="001C7213" w14:paraId="6334374E" w14:textId="77777777" w:rsidTr="00FF142E">
        <w:tc>
          <w:tcPr>
            <w:tcW w:w="1555" w:type="dxa"/>
            <w:vMerge/>
            <w:shd w:val="clear" w:color="auto" w:fill="D9D9D9" w:themeFill="background1" w:themeFillShade="D9"/>
          </w:tcPr>
          <w:p w14:paraId="115A7A36" w14:textId="77777777" w:rsidR="009B316B" w:rsidRPr="001C7213" w:rsidRDefault="009B316B" w:rsidP="009B316B">
            <w:pPr>
              <w:rPr>
                <w:b/>
                <w:bCs/>
                <w:sz w:val="20"/>
                <w:szCs w:val="20"/>
              </w:rPr>
            </w:pPr>
          </w:p>
        </w:tc>
        <w:tc>
          <w:tcPr>
            <w:tcW w:w="2126" w:type="dxa"/>
            <w:shd w:val="clear" w:color="auto" w:fill="D9F2D0" w:themeFill="accent6" w:themeFillTint="33"/>
          </w:tcPr>
          <w:p w14:paraId="570F2EED" w14:textId="77777777" w:rsidR="009B316B" w:rsidRPr="001C7213" w:rsidRDefault="009B316B" w:rsidP="009B316B">
            <w:pPr>
              <w:rPr>
                <w:b/>
                <w:bCs/>
                <w:sz w:val="20"/>
                <w:szCs w:val="20"/>
              </w:rPr>
            </w:pPr>
            <w:proofErr w:type="spellStart"/>
            <w:r w:rsidRPr="001C7213">
              <w:rPr>
                <w:b/>
                <w:bCs/>
                <w:sz w:val="20"/>
                <w:szCs w:val="20"/>
              </w:rPr>
              <w:t>genomeDE</w:t>
            </w:r>
            <w:proofErr w:type="spellEnd"/>
            <w:r w:rsidRPr="001C7213">
              <w:rPr>
                <w:sz w:val="20"/>
                <w:szCs w:val="20"/>
              </w:rPr>
              <w:t xml:space="preserve"> - National Strategy for Genomic Medicine</w:t>
            </w:r>
            <w:r w:rsidRPr="001C7213">
              <w:rPr>
                <w:b/>
                <w:bCs/>
                <w:sz w:val="20"/>
                <w:szCs w:val="20"/>
              </w:rPr>
              <w:t xml:space="preserve"> </w:t>
            </w:r>
          </w:p>
        </w:tc>
        <w:tc>
          <w:tcPr>
            <w:tcW w:w="2551" w:type="dxa"/>
            <w:shd w:val="clear" w:color="auto" w:fill="D9F2D0" w:themeFill="accent6" w:themeFillTint="33"/>
          </w:tcPr>
          <w:p w14:paraId="7C88149C" w14:textId="77777777" w:rsidR="009B316B" w:rsidRPr="001C7213" w:rsidRDefault="009B316B" w:rsidP="009B316B">
            <w:pPr>
              <w:rPr>
                <w:bCs/>
                <w:sz w:val="20"/>
                <w:szCs w:val="20"/>
              </w:rPr>
            </w:pPr>
            <w:r w:rsidRPr="001C7213">
              <w:rPr>
                <w:sz w:val="20"/>
                <w:szCs w:val="20"/>
              </w:rPr>
              <w:t>Government-led:</w:t>
            </w:r>
          </w:p>
          <w:p w14:paraId="0B8B8EB3" w14:textId="77777777" w:rsidR="009B316B" w:rsidRPr="001C7213" w:rsidRDefault="009B316B" w:rsidP="009B316B">
            <w:pPr>
              <w:rPr>
                <w:sz w:val="20"/>
                <w:szCs w:val="20"/>
              </w:rPr>
            </w:pPr>
            <w:r w:rsidRPr="001C7213">
              <w:rPr>
                <w:sz w:val="20"/>
                <w:szCs w:val="20"/>
              </w:rPr>
              <w:t xml:space="preserve">Federal Ministry of Health </w:t>
            </w:r>
          </w:p>
        </w:tc>
        <w:tc>
          <w:tcPr>
            <w:tcW w:w="2552" w:type="dxa"/>
            <w:shd w:val="clear" w:color="auto" w:fill="D9F2D0" w:themeFill="accent6" w:themeFillTint="33"/>
          </w:tcPr>
          <w:p w14:paraId="151EB5F0" w14:textId="735C83BE" w:rsidR="009B316B" w:rsidRPr="000D748F" w:rsidRDefault="009B316B" w:rsidP="009B316B">
            <w:pPr>
              <w:rPr>
                <w:sz w:val="20"/>
                <w:szCs w:val="20"/>
              </w:rPr>
            </w:pPr>
            <w:r w:rsidRPr="000D748F">
              <w:rPr>
                <w:sz w:val="20"/>
                <w:szCs w:val="20"/>
              </w:rPr>
              <w:t>Public + EU co-funding:</w:t>
            </w:r>
          </w:p>
          <w:p w14:paraId="56366358" w14:textId="77777777" w:rsidR="009B316B" w:rsidRPr="000D748F" w:rsidRDefault="009B316B" w:rsidP="009B316B">
            <w:pPr>
              <w:pStyle w:val="Odstavekseznama"/>
              <w:numPr>
                <w:ilvl w:val="0"/>
                <w:numId w:val="106"/>
              </w:numPr>
              <w:rPr>
                <w:sz w:val="20"/>
                <w:szCs w:val="20"/>
              </w:rPr>
            </w:pPr>
            <w:r w:rsidRPr="000D748F">
              <w:rPr>
                <w:sz w:val="20"/>
                <w:szCs w:val="20"/>
              </w:rPr>
              <w:t>Federal Ministry of Health</w:t>
            </w:r>
          </w:p>
          <w:p w14:paraId="15690D9E" w14:textId="03408111" w:rsidR="009B316B" w:rsidRPr="000D748F" w:rsidRDefault="009B316B" w:rsidP="009B316B">
            <w:pPr>
              <w:pStyle w:val="Odstavekseznama"/>
              <w:numPr>
                <w:ilvl w:val="0"/>
                <w:numId w:val="106"/>
              </w:numPr>
              <w:rPr>
                <w:sz w:val="20"/>
                <w:szCs w:val="20"/>
              </w:rPr>
            </w:pPr>
            <w:r w:rsidRPr="000D748F">
              <w:rPr>
                <w:sz w:val="20"/>
                <w:szCs w:val="20"/>
              </w:rPr>
              <w:t xml:space="preserve">European Commission </w:t>
            </w:r>
          </w:p>
        </w:tc>
        <w:tc>
          <w:tcPr>
            <w:tcW w:w="1134" w:type="dxa"/>
            <w:shd w:val="clear" w:color="auto" w:fill="D9F2D0" w:themeFill="accent6" w:themeFillTint="33"/>
          </w:tcPr>
          <w:p w14:paraId="03EE1D68" w14:textId="01CC4B15" w:rsidR="009B316B" w:rsidRPr="001C7213" w:rsidRDefault="009B316B" w:rsidP="009B316B">
            <w:pPr>
              <w:rPr>
                <w:sz w:val="20"/>
                <w:szCs w:val="20"/>
              </w:rPr>
            </w:pPr>
            <w:r w:rsidRPr="001C7213">
              <w:rPr>
                <w:sz w:val="20"/>
                <w:szCs w:val="20"/>
              </w:rPr>
              <w:t>2019– ongoing</w:t>
            </w:r>
          </w:p>
        </w:tc>
        <w:tc>
          <w:tcPr>
            <w:tcW w:w="1984" w:type="dxa"/>
            <w:shd w:val="clear" w:color="auto" w:fill="D9F2D0" w:themeFill="accent6" w:themeFillTint="33"/>
          </w:tcPr>
          <w:p w14:paraId="60EAD0FB" w14:textId="77777777" w:rsidR="009B316B" w:rsidRPr="001C7213" w:rsidRDefault="009B316B" w:rsidP="009B316B">
            <w:pPr>
              <w:rPr>
                <w:bCs/>
                <w:sz w:val="20"/>
                <w:szCs w:val="20"/>
              </w:rPr>
            </w:pPr>
            <w:r w:rsidRPr="001C7213">
              <w:rPr>
                <w:bCs/>
                <w:sz w:val="20"/>
                <w:szCs w:val="20"/>
              </w:rPr>
              <w:t>/</w:t>
            </w:r>
          </w:p>
        </w:tc>
        <w:tc>
          <w:tcPr>
            <w:tcW w:w="3402" w:type="dxa"/>
            <w:shd w:val="clear" w:color="auto" w:fill="D9F2D0" w:themeFill="accent6" w:themeFillTint="33"/>
          </w:tcPr>
          <w:p w14:paraId="2B6021D9" w14:textId="77777777" w:rsidR="009B316B" w:rsidRPr="001C7213" w:rsidRDefault="009B316B" w:rsidP="009B316B">
            <w:pPr>
              <w:rPr>
                <w:sz w:val="20"/>
                <w:szCs w:val="20"/>
              </w:rPr>
            </w:pPr>
            <w:r w:rsidRPr="001C7213">
              <w:rPr>
                <w:sz w:val="20"/>
                <w:szCs w:val="20"/>
              </w:rPr>
              <w:t>To improve the prevention, diagnosis and treatment of diseases by scaling access of genomic data, as well as linking it to clinical and phenotypic data.</w:t>
            </w:r>
          </w:p>
        </w:tc>
        <w:tc>
          <w:tcPr>
            <w:tcW w:w="709" w:type="dxa"/>
            <w:shd w:val="clear" w:color="auto" w:fill="D9F2D0" w:themeFill="accent6" w:themeFillTint="33"/>
          </w:tcPr>
          <w:p w14:paraId="21FF548E" w14:textId="0EC1700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&lt;EndNote&gt;&lt;Cite&gt;&lt;Author&gt;Federal Ministry of Health&lt;/Author&gt;&lt;Year&gt;2026&lt;/Year&gt;&lt;RecNum&gt;320&lt;/RecNum&gt;&lt;DisplayText&gt;[81]&lt;/DisplayText&gt;&lt;record&gt;&lt;rec-number&gt;320&lt;/rec-number&gt;&lt;foreign-keys&gt;&lt;key app="EN" db-id="2pvtx2s5sxfsw6eaap2v2ptlfatdfe5aw5zd" timestamp="1753691283"&gt;320&lt;/key&gt;&lt;/foreign-keys&gt;&lt;ref-type name="Web Page"&gt;12&lt;/ref-type&gt;&lt;contributors&gt;&lt;authors&gt;&lt;author&gt;&lt;style face="normal" font="default" charset="238" size="100%"&gt;Federal Ministry of Health,&lt;/style&gt;&lt;/author&gt;&lt;/authors&gt;&lt;/contributors&gt;&lt;titles&gt;&lt;title&gt;genomeDE – National Strategy for Genomic Medicine&lt;/title&gt;&lt;/titles&gt;&lt;volume&gt;accessed 28 July 2025&lt;/volume&gt;&lt;dates&gt;&lt;year&gt;&lt;style face="normal" font="default" charset="238" size="100%"&gt;2026&lt;/style&gt;&lt;/year&gt;&lt;/dates&gt;&lt;urls&gt;&lt;related-urls&gt;&lt;url&gt;https://www.bundesgesundheitsministerium.de/en/en/international/european-health-policy/genomde-en.html&lt;/url&gt;&lt;/related-urls&gt;&lt;/urls&gt;&lt;/record&gt;&lt;/Cite&gt;&lt;/EndNote&gt;</w:instrText>
            </w:r>
            <w:r w:rsidRPr="001C7213">
              <w:rPr>
                <w:sz w:val="20"/>
                <w:szCs w:val="20"/>
              </w:rPr>
              <w:fldChar w:fldCharType="separate"/>
            </w:r>
            <w:r>
              <w:rPr>
                <w:noProof/>
                <w:sz w:val="20"/>
                <w:szCs w:val="20"/>
              </w:rPr>
              <w:t>[81]</w:t>
            </w:r>
            <w:r w:rsidRPr="001C7213">
              <w:rPr>
                <w:sz w:val="20"/>
                <w:szCs w:val="20"/>
              </w:rPr>
              <w:fldChar w:fldCharType="end"/>
            </w:r>
          </w:p>
          <w:p w14:paraId="5B5B9371" w14:textId="77777777" w:rsidR="009B316B" w:rsidRPr="001C7213" w:rsidRDefault="009B316B" w:rsidP="009B316B">
            <w:pPr>
              <w:rPr>
                <w:sz w:val="20"/>
                <w:szCs w:val="20"/>
              </w:rPr>
            </w:pPr>
          </w:p>
        </w:tc>
      </w:tr>
      <w:tr w:rsidR="009B316B" w:rsidRPr="001C7213" w14:paraId="16992F3B" w14:textId="77777777" w:rsidTr="00FF142E">
        <w:tc>
          <w:tcPr>
            <w:tcW w:w="1555" w:type="dxa"/>
            <w:vMerge w:val="restart"/>
          </w:tcPr>
          <w:p w14:paraId="653AA2B2" w14:textId="77777777" w:rsidR="009B316B" w:rsidRPr="001C7213" w:rsidRDefault="009B316B" w:rsidP="009B316B">
            <w:pPr>
              <w:rPr>
                <w:b/>
                <w:bCs/>
                <w:sz w:val="20"/>
                <w:szCs w:val="20"/>
              </w:rPr>
            </w:pPr>
            <w:r w:rsidRPr="001C7213">
              <w:rPr>
                <w:b/>
                <w:bCs/>
                <w:sz w:val="20"/>
                <w:szCs w:val="20"/>
              </w:rPr>
              <w:t>Greece</w:t>
            </w:r>
          </w:p>
        </w:tc>
        <w:tc>
          <w:tcPr>
            <w:tcW w:w="2126" w:type="dxa"/>
          </w:tcPr>
          <w:p w14:paraId="15806E11" w14:textId="7CF359B2" w:rsidR="009B316B" w:rsidRPr="001C7213" w:rsidRDefault="009B316B" w:rsidP="009B316B">
            <w:pPr>
              <w:rPr>
                <w:sz w:val="20"/>
                <w:szCs w:val="20"/>
              </w:rPr>
            </w:pPr>
            <w:r w:rsidRPr="001C7213">
              <w:rPr>
                <w:sz w:val="20"/>
                <w:szCs w:val="20"/>
              </w:rPr>
              <w:t>Genome of Greece (</w:t>
            </w:r>
            <w:proofErr w:type="spellStart"/>
            <w:r w:rsidRPr="001C7213">
              <w:rPr>
                <w:sz w:val="20"/>
                <w:szCs w:val="20"/>
              </w:rPr>
              <w:t>GoGreece</w:t>
            </w:r>
            <w:proofErr w:type="spellEnd"/>
            <w:r w:rsidRPr="001C7213">
              <w:rPr>
                <w:sz w:val="20"/>
                <w:szCs w:val="20"/>
              </w:rPr>
              <w:t>) project</w:t>
            </w:r>
          </w:p>
        </w:tc>
        <w:tc>
          <w:tcPr>
            <w:tcW w:w="2551" w:type="dxa"/>
          </w:tcPr>
          <w:p w14:paraId="7B0B4F20" w14:textId="1F40EC97" w:rsidR="009B316B" w:rsidRPr="001C7213" w:rsidRDefault="009B316B" w:rsidP="009B316B">
            <w:pPr>
              <w:rPr>
                <w:sz w:val="20"/>
                <w:szCs w:val="20"/>
              </w:rPr>
            </w:pPr>
            <w:r w:rsidRPr="001C7213">
              <w:rPr>
                <w:sz w:val="20"/>
                <w:szCs w:val="20"/>
              </w:rPr>
              <w:t>Mix</w:t>
            </w:r>
            <w:r w:rsidR="002B6306">
              <w:rPr>
                <w:sz w:val="20"/>
                <w:szCs w:val="20"/>
              </w:rPr>
              <w:t xml:space="preserve">ed </w:t>
            </w:r>
            <w:r w:rsidRPr="001C7213">
              <w:rPr>
                <w:sz w:val="20"/>
                <w:szCs w:val="20"/>
              </w:rPr>
              <w:t>led:</w:t>
            </w:r>
          </w:p>
          <w:p w14:paraId="582C8357" w14:textId="1A09E068" w:rsidR="009B316B" w:rsidRPr="001C7213" w:rsidRDefault="009B316B" w:rsidP="009B316B">
            <w:pPr>
              <w:pStyle w:val="Odstavekseznama"/>
              <w:numPr>
                <w:ilvl w:val="0"/>
                <w:numId w:val="95"/>
              </w:numPr>
              <w:rPr>
                <w:sz w:val="20"/>
                <w:szCs w:val="20"/>
              </w:rPr>
            </w:pPr>
            <w:r w:rsidRPr="001C7213">
              <w:rPr>
                <w:sz w:val="20"/>
                <w:szCs w:val="20"/>
              </w:rPr>
              <w:t>Laboratory of Pharmacogenomics and Individualized Therapy</w:t>
            </w:r>
          </w:p>
          <w:p w14:paraId="785B9AF8" w14:textId="3AE05D6B" w:rsidR="009B316B" w:rsidRPr="001C7213" w:rsidRDefault="009B316B" w:rsidP="009B316B">
            <w:pPr>
              <w:pStyle w:val="Odstavekseznama"/>
              <w:numPr>
                <w:ilvl w:val="0"/>
                <w:numId w:val="94"/>
              </w:numPr>
              <w:rPr>
                <w:sz w:val="20"/>
                <w:szCs w:val="20"/>
              </w:rPr>
            </w:pPr>
            <w:r w:rsidRPr="001C7213">
              <w:rPr>
                <w:sz w:val="20"/>
                <w:szCs w:val="20"/>
              </w:rPr>
              <w:lastRenderedPageBreak/>
              <w:t>University of Patras, Department of Pharmacy</w:t>
            </w:r>
          </w:p>
        </w:tc>
        <w:tc>
          <w:tcPr>
            <w:tcW w:w="2552" w:type="dxa"/>
          </w:tcPr>
          <w:p w14:paraId="600414D8" w14:textId="77777777" w:rsidR="009B316B" w:rsidRPr="003171B7" w:rsidRDefault="009B316B" w:rsidP="009B316B">
            <w:pPr>
              <w:rPr>
                <w:sz w:val="20"/>
                <w:szCs w:val="20"/>
              </w:rPr>
            </w:pPr>
            <w:r w:rsidRPr="003171B7">
              <w:rPr>
                <w:sz w:val="20"/>
                <w:szCs w:val="20"/>
              </w:rPr>
              <w:lastRenderedPageBreak/>
              <w:t>Mixed funding:</w:t>
            </w:r>
          </w:p>
          <w:p w14:paraId="2F27EF8E" w14:textId="69061936" w:rsidR="009B316B" w:rsidRPr="003171B7" w:rsidRDefault="009B316B" w:rsidP="009B316B">
            <w:pPr>
              <w:pStyle w:val="Odstavekseznama"/>
              <w:numPr>
                <w:ilvl w:val="0"/>
                <w:numId w:val="107"/>
              </w:numPr>
              <w:rPr>
                <w:sz w:val="20"/>
                <w:szCs w:val="20"/>
              </w:rPr>
            </w:pPr>
            <w:r w:rsidRPr="003171B7">
              <w:rPr>
                <w:sz w:val="20"/>
                <w:szCs w:val="20"/>
              </w:rPr>
              <w:t>European Commission</w:t>
            </w:r>
            <w:r>
              <w:rPr>
                <w:sz w:val="20"/>
                <w:szCs w:val="20"/>
              </w:rPr>
              <w:t xml:space="preserve"> </w:t>
            </w:r>
            <w:r w:rsidRPr="001C7213">
              <w:rPr>
                <w:sz w:val="20"/>
                <w:szCs w:val="20"/>
              </w:rPr>
              <w:t>–</w:t>
            </w:r>
            <w:r>
              <w:rPr>
                <w:sz w:val="20"/>
                <w:szCs w:val="20"/>
              </w:rPr>
              <w:t xml:space="preserve"> Horizon Europe</w:t>
            </w:r>
          </w:p>
          <w:p w14:paraId="5953B57C" w14:textId="11C8DC18" w:rsidR="009B316B" w:rsidRPr="003171B7" w:rsidRDefault="009B316B" w:rsidP="009B316B">
            <w:pPr>
              <w:pStyle w:val="Odstavekseznama"/>
              <w:numPr>
                <w:ilvl w:val="0"/>
                <w:numId w:val="107"/>
              </w:numPr>
              <w:rPr>
                <w:sz w:val="20"/>
                <w:szCs w:val="20"/>
              </w:rPr>
            </w:pPr>
            <w:r w:rsidRPr="003171B7">
              <w:rPr>
                <w:sz w:val="20"/>
                <w:szCs w:val="20"/>
              </w:rPr>
              <w:t>Complete Genomics</w:t>
            </w:r>
          </w:p>
          <w:p w14:paraId="77D4CC2D" w14:textId="77777777" w:rsidR="009B316B" w:rsidRDefault="009B316B" w:rsidP="009B316B">
            <w:pPr>
              <w:pStyle w:val="Odstavekseznama"/>
              <w:numPr>
                <w:ilvl w:val="0"/>
                <w:numId w:val="107"/>
              </w:numPr>
              <w:rPr>
                <w:sz w:val="20"/>
                <w:szCs w:val="20"/>
              </w:rPr>
            </w:pPr>
            <w:r w:rsidRPr="003171B7">
              <w:rPr>
                <w:sz w:val="20"/>
                <w:szCs w:val="20"/>
              </w:rPr>
              <w:t xml:space="preserve">Golden Helix Foundation </w:t>
            </w:r>
          </w:p>
          <w:p w14:paraId="1D0269B7" w14:textId="628733A2" w:rsidR="009B316B" w:rsidRPr="003171B7" w:rsidRDefault="009B316B" w:rsidP="009B316B">
            <w:pPr>
              <w:pStyle w:val="Odstavekseznama"/>
              <w:numPr>
                <w:ilvl w:val="0"/>
                <w:numId w:val="107"/>
              </w:numPr>
              <w:rPr>
                <w:sz w:val="20"/>
                <w:szCs w:val="20"/>
              </w:rPr>
            </w:pPr>
            <w:r w:rsidRPr="003171B7">
              <w:rPr>
                <w:sz w:val="20"/>
                <w:szCs w:val="20"/>
              </w:rPr>
              <w:lastRenderedPageBreak/>
              <w:t xml:space="preserve">Bento Lab </w:t>
            </w:r>
          </w:p>
          <w:p w14:paraId="1B2F0E98" w14:textId="7B664217" w:rsidR="009B316B" w:rsidRPr="003171B7" w:rsidRDefault="009B316B" w:rsidP="009B316B">
            <w:pPr>
              <w:pStyle w:val="Odstavekseznama"/>
              <w:numPr>
                <w:ilvl w:val="0"/>
                <w:numId w:val="107"/>
              </w:numPr>
              <w:rPr>
                <w:sz w:val="20"/>
                <w:szCs w:val="20"/>
              </w:rPr>
            </w:pPr>
            <w:proofErr w:type="spellStart"/>
            <w:r w:rsidRPr="003171B7">
              <w:rPr>
                <w:sz w:val="20"/>
                <w:szCs w:val="20"/>
              </w:rPr>
              <w:t>Analysi</w:t>
            </w:r>
            <w:proofErr w:type="spellEnd"/>
          </w:p>
        </w:tc>
        <w:tc>
          <w:tcPr>
            <w:tcW w:w="1134" w:type="dxa"/>
          </w:tcPr>
          <w:p w14:paraId="6D55049E" w14:textId="3407680A" w:rsidR="009B316B" w:rsidRPr="001C7213" w:rsidRDefault="009B316B" w:rsidP="009B316B">
            <w:pPr>
              <w:rPr>
                <w:sz w:val="20"/>
                <w:szCs w:val="20"/>
              </w:rPr>
            </w:pPr>
            <w:r w:rsidRPr="001C7213">
              <w:rPr>
                <w:sz w:val="20"/>
                <w:szCs w:val="20"/>
              </w:rPr>
              <w:lastRenderedPageBreak/>
              <w:t>2010– ongoing</w:t>
            </w:r>
          </w:p>
        </w:tc>
        <w:tc>
          <w:tcPr>
            <w:tcW w:w="1984" w:type="dxa"/>
          </w:tcPr>
          <w:p w14:paraId="7D580B0A" w14:textId="6472E0FE" w:rsidR="009B316B" w:rsidRPr="001C7213" w:rsidRDefault="00333E95" w:rsidP="009B316B">
            <w:pPr>
              <w:rPr>
                <w:sz w:val="20"/>
                <w:szCs w:val="20"/>
              </w:rPr>
            </w:pPr>
            <w:r w:rsidRPr="00333E95">
              <w:rPr>
                <w:sz w:val="20"/>
                <w:szCs w:val="20"/>
              </w:rPr>
              <w:t>Collected samples from more than 2,000 individuals and sequenced more than 600 samples.</w:t>
            </w:r>
          </w:p>
        </w:tc>
        <w:tc>
          <w:tcPr>
            <w:tcW w:w="3402" w:type="dxa"/>
          </w:tcPr>
          <w:p w14:paraId="35AC72D9" w14:textId="2DDAEECE" w:rsidR="009B316B" w:rsidRPr="001C7213" w:rsidRDefault="009B316B" w:rsidP="009B316B">
            <w:pPr>
              <w:rPr>
                <w:sz w:val="20"/>
                <w:szCs w:val="20"/>
              </w:rPr>
            </w:pPr>
            <w:r w:rsidRPr="001C7213">
              <w:rPr>
                <w:sz w:val="20"/>
                <w:szCs w:val="20"/>
              </w:rPr>
              <w:t>Long-term National Genomics Project that facilitates the implementation of genomic medicine in Greece.</w:t>
            </w:r>
          </w:p>
        </w:tc>
        <w:tc>
          <w:tcPr>
            <w:tcW w:w="709" w:type="dxa"/>
          </w:tcPr>
          <w:p w14:paraId="33BEBE2F" w14:textId="126B1220" w:rsidR="009B316B" w:rsidRPr="001C7213" w:rsidRDefault="009B316B" w:rsidP="009B316B">
            <w:pPr>
              <w:rPr>
                <w:sz w:val="20"/>
                <w:szCs w:val="20"/>
              </w:rPr>
            </w:pPr>
            <w:r w:rsidRPr="001C7213">
              <w:rPr>
                <w:sz w:val="20"/>
                <w:szCs w:val="20"/>
              </w:rPr>
              <w:fldChar w:fldCharType="begin">
                <w:fldData xml:space="preserve">PEVuZE5vdGU+PENpdGU+PEF1dGhvcj5QYXRyaW5vczwvQXV0aG9yPjxZZWFyPjIwMjA8L1llYXI+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</w:fldData>
              </w:fldChar>
            </w:r>
            <w:r>
              <w:rPr>
                <w:sz w:val="20"/>
                <w:szCs w:val="20"/>
              </w:rPr>
              <w:instrText xml:space="preserve"> ADDIN EN.CITE </w:instrText>
            </w:r>
            <w:r>
              <w:rPr>
                <w:sz w:val="20"/>
                <w:szCs w:val="20"/>
              </w:rPr>
              <w:fldChar w:fldCharType="begin">
                <w:fldData xml:space="preserve">PEVuZE5vdGU+PENpdGU+PEF1dGhvcj5QYXRyaW5vczwvQXV0aG9yPjxZZWFyPjIwMjA8L1llYXI+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[83]</w:t>
            </w:r>
            <w:r w:rsidRPr="001C7213">
              <w:rPr>
                <w:sz w:val="20"/>
                <w:szCs w:val="20"/>
              </w:rPr>
              <w:fldChar w:fldCharType="end"/>
            </w:r>
          </w:p>
          <w:p w14:paraId="3792D243" w14:textId="152A39B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&lt;EndNote&gt;&lt;Cite&gt;&lt;Author&gt;Genome of Greece&lt;/Author&gt;&lt;Year&gt;n.d.&lt;/Year&gt;&lt;RecNum&gt;260&lt;/RecNum&gt;&lt;DisplayText&gt;[84]&lt;/DisplayText&gt;&lt;record&gt;&lt;rec-number&gt;260&lt;/rec-number&gt;&lt;foreign-keys&gt;&lt;key app="EN" db-id="2pvtx2s5sxfsw6eaap2v2ptlfatdfe5aw5zd" timestamp="1752129888"&gt;260&lt;/key&gt;&lt;/foreign-keys&gt;&lt;ref-type name="Web Page"&gt;12&lt;/ref-type&gt;&lt;contributors&gt;&lt;authors&gt;&lt;author&gt;&lt;style face="normal" font="default" size="100%"&gt;Genome of Greece&lt;/style&gt;&lt;style face="normal" font="default" charset="238" size="100%"&gt;,&lt;/style&gt;&lt;/author&gt;&lt;/authors&gt;&lt;/contributors&gt;&lt;titles&gt;&lt;title&gt;Genome of Greece&lt;/title&gt;&lt;/titles&gt;&lt;volume&gt;accessed 10 July 2025&lt;/volume&gt;&lt;dates&gt;&lt;year&gt;&lt;style face="normal" font="default" charset="238" size="100%"&gt;n.d.&lt;/style&gt;&lt;/year&gt;&lt;/dates&gt;&lt;urls&gt;&lt;related-urls&gt;&lt;url&gt;https://www.gogreece.org.gr/&lt;/url&gt;&lt;/related-urls&gt;&lt;/urls&gt;&lt;/record&gt;&lt;/Cite&gt;&lt;/EndNote&gt;</w:instrText>
            </w:r>
            <w:r w:rsidRPr="001C7213">
              <w:rPr>
                <w:sz w:val="20"/>
                <w:szCs w:val="20"/>
              </w:rPr>
              <w:fldChar w:fldCharType="separate"/>
            </w:r>
            <w:r>
              <w:rPr>
                <w:noProof/>
                <w:sz w:val="20"/>
                <w:szCs w:val="20"/>
              </w:rPr>
              <w:t>[84]</w:t>
            </w:r>
            <w:r w:rsidRPr="001C7213">
              <w:rPr>
                <w:sz w:val="20"/>
                <w:szCs w:val="20"/>
              </w:rPr>
              <w:fldChar w:fldCharType="end"/>
            </w:r>
          </w:p>
        </w:tc>
      </w:tr>
      <w:tr w:rsidR="009B316B" w:rsidRPr="001C7213" w14:paraId="7CD45FCA" w14:textId="77777777" w:rsidTr="00FF142E">
        <w:tc>
          <w:tcPr>
            <w:tcW w:w="1555" w:type="dxa"/>
            <w:vMerge/>
          </w:tcPr>
          <w:p w14:paraId="0DB5AA93" w14:textId="77777777" w:rsidR="009B316B" w:rsidRPr="001C7213" w:rsidRDefault="009B316B" w:rsidP="009B316B">
            <w:pPr>
              <w:rPr>
                <w:b/>
                <w:bCs/>
                <w:sz w:val="20"/>
                <w:szCs w:val="20"/>
              </w:rPr>
            </w:pPr>
          </w:p>
        </w:tc>
        <w:tc>
          <w:tcPr>
            <w:tcW w:w="2126" w:type="dxa"/>
            <w:shd w:val="clear" w:color="auto" w:fill="FFFFFF" w:themeFill="background1"/>
          </w:tcPr>
          <w:p w14:paraId="0D5D8F77"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59557556" w14:textId="77777777" w:rsidR="009B316B" w:rsidRPr="001C7213" w:rsidRDefault="009B316B" w:rsidP="009B316B">
            <w:pPr>
              <w:rPr>
                <w:sz w:val="20"/>
                <w:szCs w:val="20"/>
              </w:rPr>
            </w:pPr>
            <w:r w:rsidRPr="001C7213">
              <w:rPr>
                <w:sz w:val="20"/>
                <w:szCs w:val="20"/>
              </w:rPr>
              <w:t>Biomedical Research Foundation Academy of Athens</w:t>
            </w:r>
          </w:p>
        </w:tc>
        <w:tc>
          <w:tcPr>
            <w:tcW w:w="2552" w:type="dxa"/>
            <w:shd w:val="clear" w:color="auto" w:fill="FFFFFF" w:themeFill="background1"/>
          </w:tcPr>
          <w:p w14:paraId="0595305F" w14:textId="0DA555F3"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3E834B6B" w14:textId="33DB77F1" w:rsidR="009B316B" w:rsidRPr="001C7213" w:rsidRDefault="009B316B" w:rsidP="009B316B">
            <w:pPr>
              <w:rPr>
                <w:sz w:val="20"/>
                <w:szCs w:val="20"/>
              </w:rPr>
            </w:pPr>
            <w:r w:rsidRPr="001C7213">
              <w:rPr>
                <w:sz w:val="20"/>
                <w:szCs w:val="20"/>
              </w:rPr>
              <w:t>From 2018</w:t>
            </w:r>
          </w:p>
        </w:tc>
        <w:tc>
          <w:tcPr>
            <w:tcW w:w="1984" w:type="dxa"/>
            <w:shd w:val="clear" w:color="auto" w:fill="FFFFFF" w:themeFill="background1"/>
          </w:tcPr>
          <w:p w14:paraId="4DF12648" w14:textId="00C19161" w:rsidR="009B316B" w:rsidRPr="001C7213" w:rsidRDefault="009B316B" w:rsidP="009B316B">
            <w:pPr>
              <w:rPr>
                <w:sz w:val="20"/>
                <w:szCs w:val="20"/>
              </w:rPr>
            </w:pPr>
            <w:r w:rsidRPr="001C7213">
              <w:rPr>
                <w:sz w:val="20"/>
                <w:szCs w:val="20"/>
              </w:rPr>
              <w:t>/</w:t>
            </w:r>
          </w:p>
        </w:tc>
        <w:tc>
          <w:tcPr>
            <w:tcW w:w="3402" w:type="dxa"/>
            <w:shd w:val="clear" w:color="auto" w:fill="FFFFFF" w:themeFill="background1"/>
          </w:tcPr>
          <w:p w14:paraId="37566CE7" w14:textId="77777777" w:rsidR="009B316B" w:rsidRPr="001C7213" w:rsidRDefault="009B316B" w:rsidP="009B316B">
            <w:pPr>
              <w:rPr>
                <w:sz w:val="20"/>
                <w:szCs w:val="20"/>
              </w:rPr>
            </w:pPr>
            <w:r w:rsidRPr="001C7213">
              <w:rPr>
                <w:sz w:val="20"/>
                <w:szCs w:val="20"/>
              </w:rPr>
              <w:t>See the aims of the 1+MG.</w:t>
            </w:r>
          </w:p>
        </w:tc>
        <w:tc>
          <w:tcPr>
            <w:tcW w:w="709" w:type="dxa"/>
            <w:shd w:val="clear" w:color="auto" w:fill="FFFFFF" w:themeFill="background1"/>
          </w:tcPr>
          <w:p w14:paraId="099C9E1B" w14:textId="1913999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586A3086" w14:textId="6319313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783DB3B1" w14:textId="77777777" w:rsidTr="00FF142E">
        <w:tc>
          <w:tcPr>
            <w:tcW w:w="1555" w:type="dxa"/>
            <w:vMerge/>
          </w:tcPr>
          <w:p w14:paraId="7A6BC3C9" w14:textId="77777777" w:rsidR="009B316B" w:rsidRPr="001C7213" w:rsidRDefault="009B316B" w:rsidP="009B316B">
            <w:pPr>
              <w:rPr>
                <w:b/>
                <w:bCs/>
                <w:sz w:val="20"/>
                <w:szCs w:val="20"/>
              </w:rPr>
            </w:pPr>
          </w:p>
        </w:tc>
        <w:tc>
          <w:tcPr>
            <w:tcW w:w="2126" w:type="dxa"/>
            <w:shd w:val="clear" w:color="auto" w:fill="FFFFFF" w:themeFill="background1"/>
          </w:tcPr>
          <w:p w14:paraId="1342FC85"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0BDE2F98" w14:textId="77777777" w:rsidR="009B316B" w:rsidRPr="001C7213" w:rsidRDefault="009B316B" w:rsidP="009B316B">
            <w:pPr>
              <w:rPr>
                <w:sz w:val="20"/>
                <w:szCs w:val="20"/>
              </w:rPr>
            </w:pPr>
            <w:r w:rsidRPr="001C7213">
              <w:rPr>
                <w:sz w:val="20"/>
                <w:szCs w:val="20"/>
              </w:rPr>
              <w:t>Biomedical Research Foundation Academy of Athens</w:t>
            </w:r>
          </w:p>
        </w:tc>
        <w:tc>
          <w:tcPr>
            <w:tcW w:w="2552" w:type="dxa"/>
            <w:shd w:val="clear" w:color="auto" w:fill="FFFFFF" w:themeFill="background1"/>
          </w:tcPr>
          <w:p w14:paraId="61F1F760" w14:textId="525D0794"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65D49350" w14:textId="60D4E214" w:rsidR="009B316B" w:rsidRPr="001C7213" w:rsidRDefault="009B316B" w:rsidP="009B316B">
            <w:pPr>
              <w:rPr>
                <w:sz w:val="20"/>
                <w:szCs w:val="20"/>
              </w:rPr>
            </w:pPr>
            <w:r w:rsidRPr="001C7213">
              <w:rPr>
                <w:sz w:val="20"/>
                <w:szCs w:val="20"/>
              </w:rPr>
              <w:t>From 2020</w:t>
            </w:r>
          </w:p>
        </w:tc>
        <w:tc>
          <w:tcPr>
            <w:tcW w:w="1984" w:type="dxa"/>
            <w:shd w:val="clear" w:color="auto" w:fill="FFFFFF" w:themeFill="background1"/>
          </w:tcPr>
          <w:p w14:paraId="27244DA3" w14:textId="1CF2D9C2" w:rsidR="009B316B" w:rsidRPr="001C7213" w:rsidRDefault="009B316B" w:rsidP="009B316B">
            <w:pPr>
              <w:rPr>
                <w:sz w:val="20"/>
                <w:szCs w:val="20"/>
              </w:rPr>
            </w:pPr>
            <w:r w:rsidRPr="001C7213">
              <w:rPr>
                <w:sz w:val="20"/>
                <w:szCs w:val="20"/>
              </w:rPr>
              <w:t>/</w:t>
            </w:r>
          </w:p>
        </w:tc>
        <w:tc>
          <w:tcPr>
            <w:tcW w:w="3402" w:type="dxa"/>
            <w:shd w:val="clear" w:color="auto" w:fill="FFFFFF" w:themeFill="background1"/>
          </w:tcPr>
          <w:p w14:paraId="36C33D6F" w14:textId="77777777" w:rsidR="009B316B" w:rsidRPr="001C7213" w:rsidRDefault="009B316B" w:rsidP="009B316B">
            <w:pPr>
              <w:rPr>
                <w:sz w:val="20"/>
                <w:szCs w:val="20"/>
              </w:rPr>
            </w:pPr>
            <w:r w:rsidRPr="001C7213">
              <w:rPr>
                <w:sz w:val="20"/>
                <w:szCs w:val="20"/>
              </w:rPr>
              <w:t>See the aims of the B1MG.</w:t>
            </w:r>
          </w:p>
        </w:tc>
        <w:tc>
          <w:tcPr>
            <w:tcW w:w="709" w:type="dxa"/>
            <w:shd w:val="clear" w:color="auto" w:fill="FFFFFF" w:themeFill="background1"/>
          </w:tcPr>
          <w:p w14:paraId="7B188F48" w14:textId="3A48D932"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0E5E88F8" w14:textId="77777777" w:rsidTr="00FF142E">
        <w:tc>
          <w:tcPr>
            <w:tcW w:w="1555" w:type="dxa"/>
            <w:vMerge/>
          </w:tcPr>
          <w:p w14:paraId="722374ED" w14:textId="77777777" w:rsidR="009B316B" w:rsidRPr="001C7213" w:rsidRDefault="009B316B" w:rsidP="009B316B">
            <w:pPr>
              <w:rPr>
                <w:b/>
                <w:bCs/>
                <w:sz w:val="20"/>
                <w:szCs w:val="20"/>
              </w:rPr>
            </w:pPr>
          </w:p>
        </w:tc>
        <w:tc>
          <w:tcPr>
            <w:tcW w:w="2126" w:type="dxa"/>
            <w:shd w:val="clear" w:color="auto" w:fill="FFFFFF" w:themeFill="background1"/>
          </w:tcPr>
          <w:p w14:paraId="55498A07"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014117F9" w14:textId="77777777" w:rsidR="009B316B" w:rsidRPr="001C7213" w:rsidRDefault="009B316B" w:rsidP="009B316B">
            <w:pPr>
              <w:pStyle w:val="Odstavekseznama"/>
              <w:numPr>
                <w:ilvl w:val="0"/>
                <w:numId w:val="68"/>
              </w:numPr>
              <w:rPr>
                <w:sz w:val="20"/>
                <w:szCs w:val="20"/>
              </w:rPr>
            </w:pPr>
            <w:r w:rsidRPr="001C7213">
              <w:rPr>
                <w:sz w:val="20"/>
                <w:szCs w:val="20"/>
              </w:rPr>
              <w:t>Biomedical Research Foundation, Academy of Athens</w:t>
            </w:r>
          </w:p>
          <w:p w14:paraId="39414E60" w14:textId="77777777" w:rsidR="009B316B" w:rsidRPr="001C7213" w:rsidRDefault="009B316B" w:rsidP="009B316B">
            <w:pPr>
              <w:pStyle w:val="Odstavekseznama"/>
              <w:numPr>
                <w:ilvl w:val="0"/>
                <w:numId w:val="68"/>
              </w:numPr>
              <w:rPr>
                <w:sz w:val="20"/>
                <w:szCs w:val="20"/>
              </w:rPr>
            </w:pPr>
            <w:r w:rsidRPr="001C7213">
              <w:rPr>
                <w:sz w:val="20"/>
                <w:szCs w:val="20"/>
              </w:rPr>
              <w:t>University of Patras</w:t>
            </w:r>
          </w:p>
        </w:tc>
        <w:tc>
          <w:tcPr>
            <w:tcW w:w="2552" w:type="dxa"/>
            <w:shd w:val="clear" w:color="auto" w:fill="FFFFFF" w:themeFill="background1"/>
          </w:tcPr>
          <w:p w14:paraId="625B98C6" w14:textId="348DE3D4"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19688515" w14:textId="2512EEB0" w:rsidR="009B316B" w:rsidRPr="001C7213" w:rsidRDefault="009B316B" w:rsidP="009B316B">
            <w:pPr>
              <w:rPr>
                <w:sz w:val="20"/>
                <w:szCs w:val="20"/>
              </w:rPr>
            </w:pPr>
            <w:r w:rsidRPr="001C7213">
              <w:rPr>
                <w:sz w:val="20"/>
                <w:szCs w:val="20"/>
              </w:rPr>
              <w:t>From 2024</w:t>
            </w:r>
          </w:p>
        </w:tc>
        <w:tc>
          <w:tcPr>
            <w:tcW w:w="1984" w:type="dxa"/>
            <w:shd w:val="clear" w:color="auto" w:fill="FFFFFF" w:themeFill="background1"/>
          </w:tcPr>
          <w:p w14:paraId="59C62B27" w14:textId="2D6148FF" w:rsidR="009B316B" w:rsidRPr="001C7213" w:rsidRDefault="009B316B" w:rsidP="009B316B">
            <w:pPr>
              <w:rPr>
                <w:bCs/>
                <w:sz w:val="20"/>
                <w:szCs w:val="20"/>
              </w:rPr>
            </w:pPr>
            <w:r w:rsidRPr="001C7213">
              <w:rPr>
                <w:sz w:val="20"/>
                <w:szCs w:val="20"/>
              </w:rPr>
              <w:t>To sequence 2,924 samples.</w:t>
            </w:r>
          </w:p>
        </w:tc>
        <w:tc>
          <w:tcPr>
            <w:tcW w:w="3402" w:type="dxa"/>
            <w:shd w:val="clear" w:color="auto" w:fill="FFFFFF" w:themeFill="background1"/>
          </w:tcPr>
          <w:p w14:paraId="22725DAC"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1880558C" w14:textId="7E1D303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6F220410" w14:textId="77777777" w:rsidTr="00FF142E">
        <w:trPr>
          <w:trHeight w:val="70"/>
        </w:trPr>
        <w:tc>
          <w:tcPr>
            <w:tcW w:w="1555" w:type="dxa"/>
            <w:vMerge/>
          </w:tcPr>
          <w:p w14:paraId="5BB952E8" w14:textId="77777777" w:rsidR="009B316B" w:rsidRPr="001C7213" w:rsidRDefault="009B316B" w:rsidP="009B316B">
            <w:pPr>
              <w:rPr>
                <w:b/>
                <w:bCs/>
                <w:sz w:val="20"/>
                <w:szCs w:val="20"/>
              </w:rPr>
            </w:pPr>
          </w:p>
        </w:tc>
        <w:tc>
          <w:tcPr>
            <w:tcW w:w="2126" w:type="dxa"/>
            <w:shd w:val="clear" w:color="auto" w:fill="FFFFFF" w:themeFill="background1"/>
          </w:tcPr>
          <w:p w14:paraId="6FAE6CB0"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118C970C" w14:textId="403FC39A" w:rsidR="009B316B" w:rsidRPr="001C7213" w:rsidRDefault="009B316B" w:rsidP="009B316B">
            <w:pPr>
              <w:rPr>
                <w:sz w:val="20"/>
                <w:szCs w:val="20"/>
              </w:rPr>
            </w:pPr>
            <w:r w:rsidRPr="001C7213">
              <w:rPr>
                <w:sz w:val="20"/>
                <w:szCs w:val="20"/>
              </w:rPr>
              <w:t xml:space="preserve">The Centre for Research &amp; Technology, Hellas </w:t>
            </w:r>
          </w:p>
        </w:tc>
        <w:tc>
          <w:tcPr>
            <w:tcW w:w="2552" w:type="dxa"/>
            <w:shd w:val="clear" w:color="auto" w:fill="FFFFFF" w:themeFill="background1"/>
          </w:tcPr>
          <w:p w14:paraId="626B5A9F" w14:textId="194265A0"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598B6B9E" w14:textId="23CBF464" w:rsidR="009B316B" w:rsidRPr="001C7213" w:rsidRDefault="009B316B" w:rsidP="009B316B">
            <w:pPr>
              <w:rPr>
                <w:sz w:val="20"/>
                <w:szCs w:val="20"/>
              </w:rPr>
            </w:pPr>
            <w:r w:rsidRPr="001C7213">
              <w:rPr>
                <w:sz w:val="20"/>
                <w:szCs w:val="20"/>
              </w:rPr>
              <w:t>From 2025</w:t>
            </w:r>
          </w:p>
        </w:tc>
        <w:tc>
          <w:tcPr>
            <w:tcW w:w="1984" w:type="dxa"/>
            <w:shd w:val="clear" w:color="auto" w:fill="FFFFFF" w:themeFill="background1"/>
          </w:tcPr>
          <w:p w14:paraId="54AC7872" w14:textId="2B989EB4" w:rsidR="009B316B" w:rsidRPr="001C7213" w:rsidRDefault="009B316B" w:rsidP="009B316B">
            <w:pPr>
              <w:rPr>
                <w:sz w:val="20"/>
                <w:szCs w:val="20"/>
              </w:rPr>
            </w:pPr>
            <w:r w:rsidRPr="001C7213">
              <w:rPr>
                <w:sz w:val="20"/>
                <w:szCs w:val="20"/>
              </w:rPr>
              <w:t>/</w:t>
            </w:r>
          </w:p>
        </w:tc>
        <w:tc>
          <w:tcPr>
            <w:tcW w:w="3402" w:type="dxa"/>
            <w:shd w:val="clear" w:color="auto" w:fill="FFFFFF" w:themeFill="background1"/>
          </w:tcPr>
          <w:p w14:paraId="77958467" w14:textId="77777777" w:rsidR="009B316B" w:rsidRPr="001C7213" w:rsidRDefault="009B316B" w:rsidP="009B316B">
            <w:pPr>
              <w:rPr>
                <w:sz w:val="20"/>
                <w:szCs w:val="20"/>
              </w:rPr>
            </w:pPr>
            <w:r w:rsidRPr="001C7213">
              <w:rPr>
                <w:sz w:val="20"/>
                <w:szCs w:val="20"/>
              </w:rPr>
              <w:t>See the aims of the B1MGplus.</w:t>
            </w:r>
          </w:p>
        </w:tc>
        <w:tc>
          <w:tcPr>
            <w:tcW w:w="709" w:type="dxa"/>
            <w:shd w:val="clear" w:color="auto" w:fill="FFFFFF" w:themeFill="background1"/>
          </w:tcPr>
          <w:p w14:paraId="3E055F33" w14:textId="6729C8B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471AEA89" w14:textId="77777777" w:rsidTr="00FF142E">
        <w:tc>
          <w:tcPr>
            <w:tcW w:w="1555" w:type="dxa"/>
            <w:vMerge w:val="restart"/>
          </w:tcPr>
          <w:p w14:paraId="0702C02B" w14:textId="77777777" w:rsidR="009B316B" w:rsidRPr="001C7213" w:rsidRDefault="009B316B" w:rsidP="009B316B">
            <w:pPr>
              <w:rPr>
                <w:b/>
                <w:bCs/>
                <w:sz w:val="20"/>
                <w:szCs w:val="20"/>
              </w:rPr>
            </w:pPr>
            <w:r w:rsidRPr="001C7213">
              <w:rPr>
                <w:b/>
                <w:bCs/>
                <w:sz w:val="20"/>
                <w:szCs w:val="20"/>
              </w:rPr>
              <w:t>Hungary</w:t>
            </w:r>
          </w:p>
        </w:tc>
        <w:tc>
          <w:tcPr>
            <w:tcW w:w="2126" w:type="dxa"/>
            <w:shd w:val="clear" w:color="auto" w:fill="FFFFFF" w:themeFill="background1"/>
          </w:tcPr>
          <w:p w14:paraId="0F92E9E5" w14:textId="202324F3" w:rsidR="009B316B" w:rsidRPr="001C7213" w:rsidRDefault="009B316B" w:rsidP="009B316B">
            <w:pPr>
              <w:rPr>
                <w:sz w:val="20"/>
                <w:szCs w:val="20"/>
              </w:rPr>
            </w:pPr>
            <w:r w:rsidRPr="001C7213">
              <w:rPr>
                <w:sz w:val="20"/>
                <w:szCs w:val="20"/>
              </w:rPr>
              <w:t xml:space="preserve">SZTE Biobank </w:t>
            </w:r>
          </w:p>
        </w:tc>
        <w:tc>
          <w:tcPr>
            <w:tcW w:w="2551" w:type="dxa"/>
            <w:shd w:val="clear" w:color="auto" w:fill="FFFFFF" w:themeFill="background1"/>
          </w:tcPr>
          <w:p w14:paraId="1223B97B" w14:textId="77777777" w:rsidR="009B316B" w:rsidRPr="001C7213" w:rsidRDefault="009B316B" w:rsidP="009B316B">
            <w:pPr>
              <w:rPr>
                <w:sz w:val="20"/>
                <w:szCs w:val="20"/>
              </w:rPr>
            </w:pPr>
            <w:r w:rsidRPr="001C7213">
              <w:rPr>
                <w:sz w:val="20"/>
                <w:szCs w:val="20"/>
              </w:rPr>
              <w:t>Academic-led:</w:t>
            </w:r>
          </w:p>
          <w:p w14:paraId="7F8F5B80" w14:textId="77777777" w:rsidR="009B316B" w:rsidRPr="001C7213" w:rsidRDefault="009B316B" w:rsidP="009B316B">
            <w:pPr>
              <w:rPr>
                <w:sz w:val="20"/>
                <w:szCs w:val="20"/>
              </w:rPr>
            </w:pPr>
            <w:r w:rsidRPr="001C7213">
              <w:rPr>
                <w:sz w:val="20"/>
                <w:szCs w:val="20"/>
              </w:rPr>
              <w:t>University of Szeged</w:t>
            </w:r>
          </w:p>
        </w:tc>
        <w:tc>
          <w:tcPr>
            <w:tcW w:w="2552" w:type="dxa"/>
            <w:shd w:val="clear" w:color="auto" w:fill="FFFFFF" w:themeFill="background1"/>
          </w:tcPr>
          <w:p w14:paraId="34982A75" w14:textId="13DCEEDE" w:rsidR="009B316B" w:rsidRPr="001C7213" w:rsidRDefault="009B316B" w:rsidP="009B316B">
            <w:pPr>
              <w:rPr>
                <w:sz w:val="20"/>
                <w:szCs w:val="20"/>
              </w:rPr>
            </w:pPr>
            <w:r>
              <w:rPr>
                <w:sz w:val="20"/>
                <w:szCs w:val="20"/>
              </w:rPr>
              <w:t>/</w:t>
            </w:r>
          </w:p>
        </w:tc>
        <w:tc>
          <w:tcPr>
            <w:tcW w:w="1134" w:type="dxa"/>
            <w:shd w:val="clear" w:color="auto" w:fill="FFFFFF" w:themeFill="background1"/>
          </w:tcPr>
          <w:p w14:paraId="39B64A11" w14:textId="02A95114" w:rsidR="009B316B" w:rsidRPr="001C7213" w:rsidRDefault="009B316B" w:rsidP="009B316B">
            <w:pPr>
              <w:rPr>
                <w:sz w:val="20"/>
                <w:szCs w:val="20"/>
              </w:rPr>
            </w:pPr>
            <w:r w:rsidRPr="001C7213">
              <w:rPr>
                <w:sz w:val="20"/>
                <w:szCs w:val="20"/>
              </w:rPr>
              <w:t>2017– ongoing</w:t>
            </w:r>
          </w:p>
        </w:tc>
        <w:tc>
          <w:tcPr>
            <w:tcW w:w="1984" w:type="dxa"/>
            <w:shd w:val="clear" w:color="auto" w:fill="FFFFFF" w:themeFill="background1"/>
          </w:tcPr>
          <w:p w14:paraId="21443EBA" w14:textId="193617AE" w:rsidR="009B316B" w:rsidRPr="001C7213" w:rsidRDefault="009B316B" w:rsidP="009B316B">
            <w:pPr>
              <w:rPr>
                <w:bCs/>
                <w:sz w:val="20"/>
                <w:szCs w:val="20"/>
              </w:rPr>
            </w:pPr>
            <w:r w:rsidRPr="001C7213">
              <w:rPr>
                <w:bCs/>
                <w:sz w:val="20"/>
                <w:szCs w:val="20"/>
              </w:rPr>
              <w:t>Number of reportable samples stored exceeding 70,000 and the total number of samples being 1.5 million.</w:t>
            </w:r>
          </w:p>
        </w:tc>
        <w:tc>
          <w:tcPr>
            <w:tcW w:w="3402" w:type="dxa"/>
            <w:shd w:val="clear" w:color="auto" w:fill="FFFFFF" w:themeFill="background1"/>
          </w:tcPr>
          <w:p w14:paraId="3BCDF0FD" w14:textId="48BEDFF9" w:rsidR="009B316B" w:rsidRDefault="00FD5A7F" w:rsidP="009B316B">
            <w:pPr>
              <w:rPr>
                <w:sz w:val="20"/>
                <w:szCs w:val="20"/>
              </w:rPr>
            </w:pPr>
            <w:r w:rsidRPr="00FD5A7F">
              <w:rPr>
                <w:sz w:val="20"/>
                <w:szCs w:val="20"/>
              </w:rPr>
              <w:t>To collect, store, and use biological and medical samples for research and diagnostic purposes.</w:t>
            </w:r>
          </w:p>
          <w:p w14:paraId="3005EAF9" w14:textId="77777777" w:rsidR="00FD5A7F" w:rsidRPr="001C7213" w:rsidRDefault="00FD5A7F" w:rsidP="009B316B">
            <w:pPr>
              <w:rPr>
                <w:sz w:val="20"/>
                <w:szCs w:val="20"/>
              </w:rPr>
            </w:pPr>
          </w:p>
          <w:p w14:paraId="52272329" w14:textId="59AA2782" w:rsidR="009B316B" w:rsidRPr="001C7213" w:rsidRDefault="009B316B" w:rsidP="009B316B">
            <w:pPr>
              <w:rPr>
                <w:sz w:val="20"/>
                <w:szCs w:val="20"/>
              </w:rPr>
            </w:pPr>
            <w:r w:rsidRPr="001C7213">
              <w:rPr>
                <w:sz w:val="20"/>
                <w:szCs w:val="20"/>
              </w:rPr>
              <w:t>To create the unified biobank activity and its regulation, and to develop its quality management system.</w:t>
            </w:r>
          </w:p>
        </w:tc>
        <w:tc>
          <w:tcPr>
            <w:tcW w:w="709" w:type="dxa"/>
            <w:shd w:val="clear" w:color="auto" w:fill="FFFFFF" w:themeFill="background1"/>
          </w:tcPr>
          <w:p w14:paraId="427CC193" w14:textId="7E6410A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&lt;EndNote&gt;&lt;Cite&gt;&lt;Author&gt;Szeged Biobank&lt;/Author&gt;&lt;Year&gt;n.d.&lt;/Year&gt;&lt;RecNum&gt;309&lt;/RecNum&gt;&lt;DisplayText&gt;[85]&lt;/DisplayText&gt;&lt;record&gt;&lt;rec-number&gt;309&lt;/rec-number&gt;&lt;foreign-keys&gt;&lt;key app="EN" db-id="2pvtx2s5sxfsw6eaap2v2ptlfatdfe5aw5zd" timestamp="1752754473"&gt;309&lt;/key&gt;&lt;/foreign-keys&gt;&lt;ref-type name="Web Page"&gt;12&lt;/ref-type&gt;&lt;contributors&gt;&lt;authors&gt;&lt;author&gt;&lt;style face="normal" font="default" size="100%"&gt;Szeged Biobank&lt;/style&gt;&lt;style face="normal" font="default" charset="238" size="100%"&gt;,&lt;/style&gt;&lt;/author&gt;&lt;/authors&gt;&lt;/contributors&gt;&lt;titles&gt;&lt;title&gt;SZTE Biobank network&lt;/title&gt;&lt;/titles&gt;&lt;volume&gt;accessed 17 July 2025&lt;/volume&gt;&lt;dates&gt;&lt;year&gt;&lt;style face="normal" font="default" charset="238" size="100%"&gt;n.d.&lt;/style&gt;&lt;/year&gt;&lt;/dates&gt;&lt;urls&gt;&lt;related-urls&gt;&lt;url&gt;https://u-szeged.hu/acf/biobank/rolunk/tortenet&lt;/url&gt;&lt;/related-urls&gt;&lt;/urls&gt;&lt;/record&gt;&lt;/Cite&gt;&lt;/EndNote&gt;</w:instrText>
            </w:r>
            <w:r w:rsidRPr="001C7213">
              <w:rPr>
                <w:sz w:val="20"/>
                <w:szCs w:val="20"/>
              </w:rPr>
              <w:fldChar w:fldCharType="separate"/>
            </w:r>
            <w:r>
              <w:rPr>
                <w:noProof/>
                <w:sz w:val="20"/>
                <w:szCs w:val="20"/>
              </w:rPr>
              <w:t>[85]</w:t>
            </w:r>
            <w:r w:rsidRPr="001C7213">
              <w:rPr>
                <w:sz w:val="20"/>
                <w:szCs w:val="20"/>
              </w:rPr>
              <w:fldChar w:fldCharType="end"/>
            </w:r>
          </w:p>
        </w:tc>
      </w:tr>
      <w:tr w:rsidR="009B316B" w:rsidRPr="001C7213" w14:paraId="7912086D" w14:textId="77777777" w:rsidTr="00FF142E">
        <w:tc>
          <w:tcPr>
            <w:tcW w:w="1555" w:type="dxa"/>
            <w:vMerge/>
          </w:tcPr>
          <w:p w14:paraId="6EA46435" w14:textId="77777777" w:rsidR="009B316B" w:rsidRPr="001C7213" w:rsidRDefault="009B316B" w:rsidP="009B316B">
            <w:pPr>
              <w:rPr>
                <w:b/>
                <w:bCs/>
                <w:sz w:val="20"/>
                <w:szCs w:val="20"/>
              </w:rPr>
            </w:pPr>
          </w:p>
        </w:tc>
        <w:tc>
          <w:tcPr>
            <w:tcW w:w="2126" w:type="dxa"/>
          </w:tcPr>
          <w:p w14:paraId="33A5284F"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tcPr>
          <w:p w14:paraId="62083DA2" w14:textId="77777777" w:rsidR="009B316B" w:rsidRPr="001C7213" w:rsidRDefault="009B316B" w:rsidP="009B316B">
            <w:pPr>
              <w:rPr>
                <w:bCs/>
                <w:sz w:val="20"/>
                <w:szCs w:val="20"/>
              </w:rPr>
            </w:pPr>
            <w:r w:rsidRPr="001C7213">
              <w:rPr>
                <w:sz w:val="20"/>
                <w:szCs w:val="20"/>
              </w:rPr>
              <w:t xml:space="preserve">National Institute of Oncology </w:t>
            </w:r>
            <w:r w:rsidRPr="001C7213">
              <w:rPr>
                <w:bCs/>
                <w:sz w:val="20"/>
                <w:szCs w:val="20"/>
              </w:rPr>
              <w:t>(NIO)</w:t>
            </w:r>
          </w:p>
        </w:tc>
        <w:tc>
          <w:tcPr>
            <w:tcW w:w="2552" w:type="dxa"/>
          </w:tcPr>
          <w:p w14:paraId="5E54F52A" w14:textId="76421668"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71314F02" w14:textId="229F8F9B" w:rsidR="009B316B" w:rsidRPr="001C7213" w:rsidRDefault="009B316B" w:rsidP="009B316B">
            <w:pPr>
              <w:rPr>
                <w:sz w:val="20"/>
                <w:szCs w:val="20"/>
              </w:rPr>
            </w:pPr>
            <w:r w:rsidRPr="001C7213">
              <w:rPr>
                <w:sz w:val="20"/>
                <w:szCs w:val="20"/>
              </w:rPr>
              <w:t>From 2018</w:t>
            </w:r>
          </w:p>
        </w:tc>
        <w:tc>
          <w:tcPr>
            <w:tcW w:w="1984" w:type="dxa"/>
          </w:tcPr>
          <w:p w14:paraId="0BB0F3CB" w14:textId="0912951F" w:rsidR="009B316B" w:rsidRPr="001C7213" w:rsidRDefault="009B316B" w:rsidP="009B316B">
            <w:pPr>
              <w:rPr>
                <w:bCs/>
                <w:sz w:val="20"/>
                <w:szCs w:val="20"/>
              </w:rPr>
            </w:pPr>
            <w:r w:rsidRPr="001C7213">
              <w:rPr>
                <w:bCs/>
                <w:sz w:val="20"/>
                <w:szCs w:val="20"/>
              </w:rPr>
              <w:t>/</w:t>
            </w:r>
          </w:p>
        </w:tc>
        <w:tc>
          <w:tcPr>
            <w:tcW w:w="3402" w:type="dxa"/>
          </w:tcPr>
          <w:p w14:paraId="1E857429" w14:textId="77777777" w:rsidR="009B316B" w:rsidRPr="001C7213" w:rsidRDefault="009B316B" w:rsidP="009B316B">
            <w:pPr>
              <w:rPr>
                <w:sz w:val="20"/>
                <w:szCs w:val="20"/>
              </w:rPr>
            </w:pPr>
            <w:r w:rsidRPr="001C7213">
              <w:rPr>
                <w:sz w:val="20"/>
                <w:szCs w:val="20"/>
              </w:rPr>
              <w:t>See the aims of the 1+MG.</w:t>
            </w:r>
          </w:p>
        </w:tc>
        <w:tc>
          <w:tcPr>
            <w:tcW w:w="709" w:type="dxa"/>
          </w:tcPr>
          <w:p w14:paraId="00C61254" w14:textId="346E9558"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49B9D44A" w14:textId="1AB6754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31576CF5" w14:textId="77777777" w:rsidTr="00FF142E">
        <w:tc>
          <w:tcPr>
            <w:tcW w:w="1555" w:type="dxa"/>
            <w:vMerge/>
          </w:tcPr>
          <w:p w14:paraId="43DA3855" w14:textId="77777777" w:rsidR="009B316B" w:rsidRPr="001C7213" w:rsidRDefault="009B316B" w:rsidP="009B316B">
            <w:pPr>
              <w:rPr>
                <w:b/>
                <w:bCs/>
                <w:sz w:val="20"/>
                <w:szCs w:val="20"/>
              </w:rPr>
            </w:pPr>
          </w:p>
        </w:tc>
        <w:tc>
          <w:tcPr>
            <w:tcW w:w="2126" w:type="dxa"/>
          </w:tcPr>
          <w:p w14:paraId="25AFDCBD"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tcPr>
          <w:p w14:paraId="66B3F98D" w14:textId="77777777" w:rsidR="009B316B" w:rsidRPr="001C7213" w:rsidRDefault="009B316B" w:rsidP="009B316B">
            <w:pPr>
              <w:rPr>
                <w:sz w:val="20"/>
                <w:szCs w:val="20"/>
              </w:rPr>
            </w:pPr>
            <w:r w:rsidRPr="001C7213">
              <w:rPr>
                <w:bCs/>
                <w:sz w:val="20"/>
                <w:szCs w:val="20"/>
              </w:rPr>
              <w:t>NIO</w:t>
            </w:r>
          </w:p>
        </w:tc>
        <w:tc>
          <w:tcPr>
            <w:tcW w:w="2552" w:type="dxa"/>
          </w:tcPr>
          <w:p w14:paraId="2A986609" w14:textId="55F89154"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tcPr>
          <w:p w14:paraId="21798D96" w14:textId="3032DEC1" w:rsidR="009B316B" w:rsidRPr="001C7213" w:rsidRDefault="009B316B" w:rsidP="009B316B">
            <w:pPr>
              <w:rPr>
                <w:sz w:val="20"/>
                <w:szCs w:val="20"/>
              </w:rPr>
            </w:pPr>
            <w:r w:rsidRPr="001C7213">
              <w:rPr>
                <w:sz w:val="20"/>
                <w:szCs w:val="20"/>
              </w:rPr>
              <w:t>From 2020</w:t>
            </w:r>
          </w:p>
        </w:tc>
        <w:tc>
          <w:tcPr>
            <w:tcW w:w="1984" w:type="dxa"/>
          </w:tcPr>
          <w:p w14:paraId="4F397488" w14:textId="28EF7E3C" w:rsidR="009B316B" w:rsidRPr="001C7213" w:rsidRDefault="009B316B" w:rsidP="009B316B">
            <w:pPr>
              <w:rPr>
                <w:bCs/>
                <w:sz w:val="20"/>
                <w:szCs w:val="20"/>
              </w:rPr>
            </w:pPr>
            <w:r w:rsidRPr="001C7213">
              <w:rPr>
                <w:bCs/>
                <w:sz w:val="20"/>
                <w:szCs w:val="20"/>
              </w:rPr>
              <w:t>/</w:t>
            </w:r>
          </w:p>
        </w:tc>
        <w:tc>
          <w:tcPr>
            <w:tcW w:w="3402" w:type="dxa"/>
          </w:tcPr>
          <w:p w14:paraId="6A38525B" w14:textId="77777777" w:rsidR="009B316B" w:rsidRPr="001C7213" w:rsidRDefault="009B316B" w:rsidP="009B316B">
            <w:pPr>
              <w:rPr>
                <w:sz w:val="20"/>
                <w:szCs w:val="20"/>
              </w:rPr>
            </w:pPr>
            <w:r w:rsidRPr="001C7213">
              <w:rPr>
                <w:sz w:val="20"/>
                <w:szCs w:val="20"/>
              </w:rPr>
              <w:t>See the aims of the B1MG.</w:t>
            </w:r>
          </w:p>
        </w:tc>
        <w:tc>
          <w:tcPr>
            <w:tcW w:w="709" w:type="dxa"/>
          </w:tcPr>
          <w:p w14:paraId="0DBC5BCE" w14:textId="412EC3C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0E1AB326" w14:textId="0D96EB8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4322BA5A" w14:textId="77777777" w:rsidTr="00FF142E">
        <w:tc>
          <w:tcPr>
            <w:tcW w:w="1555" w:type="dxa"/>
            <w:vMerge/>
          </w:tcPr>
          <w:p w14:paraId="11AD8498" w14:textId="77777777" w:rsidR="009B316B" w:rsidRPr="001C7213" w:rsidRDefault="009B316B" w:rsidP="009B316B">
            <w:pPr>
              <w:rPr>
                <w:b/>
                <w:bCs/>
                <w:sz w:val="20"/>
                <w:szCs w:val="20"/>
              </w:rPr>
            </w:pPr>
          </w:p>
        </w:tc>
        <w:tc>
          <w:tcPr>
            <w:tcW w:w="2126" w:type="dxa"/>
          </w:tcPr>
          <w:p w14:paraId="48C47DE8"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r w:rsidRPr="001C7213">
              <w:rPr>
                <w:sz w:val="20"/>
                <w:szCs w:val="20"/>
              </w:rPr>
              <w:t xml:space="preserve"> </w:t>
            </w:r>
          </w:p>
        </w:tc>
        <w:tc>
          <w:tcPr>
            <w:tcW w:w="2551" w:type="dxa"/>
          </w:tcPr>
          <w:p w14:paraId="351EFA15" w14:textId="77777777" w:rsidR="009B316B" w:rsidRPr="001C7213" w:rsidRDefault="009B316B" w:rsidP="009B316B">
            <w:pPr>
              <w:pStyle w:val="Odstavekseznama"/>
              <w:numPr>
                <w:ilvl w:val="0"/>
                <w:numId w:val="73"/>
              </w:numPr>
              <w:rPr>
                <w:sz w:val="20"/>
                <w:szCs w:val="20"/>
              </w:rPr>
            </w:pPr>
            <w:r w:rsidRPr="001C7213">
              <w:rPr>
                <w:bCs/>
                <w:sz w:val="20"/>
                <w:szCs w:val="20"/>
              </w:rPr>
              <w:t>NIO</w:t>
            </w:r>
          </w:p>
          <w:p w14:paraId="006CD871" w14:textId="4A217A02" w:rsidR="009B316B" w:rsidRPr="001C7213" w:rsidRDefault="009B316B" w:rsidP="009B316B">
            <w:pPr>
              <w:pStyle w:val="Odstavekseznama"/>
              <w:numPr>
                <w:ilvl w:val="0"/>
                <w:numId w:val="73"/>
              </w:numPr>
              <w:rPr>
                <w:sz w:val="20"/>
                <w:szCs w:val="20"/>
              </w:rPr>
            </w:pPr>
            <w:r w:rsidRPr="001C7213">
              <w:rPr>
                <w:sz w:val="20"/>
                <w:szCs w:val="20"/>
              </w:rPr>
              <w:t xml:space="preserve">National Research, Development and Innovation Office </w:t>
            </w:r>
          </w:p>
        </w:tc>
        <w:tc>
          <w:tcPr>
            <w:tcW w:w="2552" w:type="dxa"/>
          </w:tcPr>
          <w:p w14:paraId="071126C1" w14:textId="031237B4"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tcPr>
          <w:p w14:paraId="6AB80E3C" w14:textId="250D3759" w:rsidR="009B316B" w:rsidRPr="001C7213" w:rsidRDefault="009B316B" w:rsidP="009B316B">
            <w:pPr>
              <w:rPr>
                <w:sz w:val="20"/>
                <w:szCs w:val="20"/>
              </w:rPr>
            </w:pPr>
            <w:r w:rsidRPr="001C7213">
              <w:rPr>
                <w:sz w:val="20"/>
                <w:szCs w:val="20"/>
              </w:rPr>
              <w:t>From 2024</w:t>
            </w:r>
          </w:p>
        </w:tc>
        <w:tc>
          <w:tcPr>
            <w:tcW w:w="1984" w:type="dxa"/>
          </w:tcPr>
          <w:p w14:paraId="320713ED" w14:textId="41A43723" w:rsidR="009B316B" w:rsidRPr="001C7213" w:rsidRDefault="009B316B" w:rsidP="009B316B">
            <w:pPr>
              <w:rPr>
                <w:bCs/>
                <w:sz w:val="20"/>
                <w:szCs w:val="20"/>
              </w:rPr>
            </w:pPr>
            <w:r w:rsidRPr="001C7213">
              <w:rPr>
                <w:bCs/>
                <w:sz w:val="20"/>
                <w:szCs w:val="20"/>
              </w:rPr>
              <w:t>/</w:t>
            </w:r>
          </w:p>
        </w:tc>
        <w:tc>
          <w:tcPr>
            <w:tcW w:w="3402" w:type="dxa"/>
          </w:tcPr>
          <w:p w14:paraId="54944144" w14:textId="77777777" w:rsidR="009B316B" w:rsidRPr="001C7213" w:rsidRDefault="009B316B" w:rsidP="009B316B">
            <w:pPr>
              <w:rPr>
                <w:sz w:val="20"/>
                <w:szCs w:val="20"/>
              </w:rPr>
            </w:pPr>
            <w:r w:rsidRPr="001C7213">
              <w:rPr>
                <w:sz w:val="20"/>
                <w:szCs w:val="20"/>
              </w:rPr>
              <w:t>See the aims of the GDI and the 1+MG initiative.</w:t>
            </w:r>
          </w:p>
        </w:tc>
        <w:tc>
          <w:tcPr>
            <w:tcW w:w="709" w:type="dxa"/>
          </w:tcPr>
          <w:p w14:paraId="5698A332" w14:textId="302B9E0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p w14:paraId="38B998AB" w14:textId="6AD7774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Infrastructure&lt;/Author&gt;&lt;Year&gt;2024&lt;/Year&gt;&lt;RecNum&gt;265&lt;/RecNum&gt;&lt;DisplayText&gt;[51]&lt;/DisplayText&gt;&lt;record&gt;&lt;rec-number&gt;265&lt;/rec-number&gt;&lt;foreign-keys&gt;&lt;key app="EN" db-id="2pvtx2s5sxfsw6eaap2v2ptlfatdfe5aw5zd" timestamp="1752217095"&gt;265&lt;/key&gt;&lt;/foreign-keys&gt;&lt;ref-type name="Web Page"&gt;12&lt;/ref-type&gt;&lt;contributors&gt;&lt;authors&gt;&lt;author&gt;&lt;style face="normal" font="default" charset="238" size="100%"&gt;European Genomic Data Infrastructure,&lt;/style&gt;&lt;/author&gt;&lt;/authors&gt;&lt;/contributors&gt;&lt;titles&gt;&lt;title&gt;New countries join the European Genomic Data Infrastructure project&lt;/title&gt;&lt;/titles&gt;&lt;volume&gt;accessed 11 July 2025&lt;/volume&gt;&lt;dates&gt;&lt;year&gt;&lt;style face="normal" font="default" charset="238" size="100%"&gt;2024&lt;/style&gt;&lt;/year&gt;&lt;/dates&gt;&lt;urls&gt;&lt;related-urls&gt;&lt;url&gt;https://gdi.onemilliongenomes.eu/news/new-countries-joining-gdi-project&lt;/url&gt;&lt;/related-urls&gt;&lt;/urls&gt;&lt;/record&gt;&lt;/Cite&gt;&lt;/EndNote&gt;</w:instrText>
            </w:r>
            <w:r w:rsidRPr="001C7213">
              <w:rPr>
                <w:sz w:val="20"/>
                <w:szCs w:val="20"/>
              </w:rPr>
              <w:fldChar w:fldCharType="separate"/>
            </w:r>
            <w:r>
              <w:rPr>
                <w:noProof/>
                <w:sz w:val="20"/>
                <w:szCs w:val="20"/>
              </w:rPr>
              <w:t>[51]</w:t>
            </w:r>
            <w:r w:rsidRPr="001C7213">
              <w:rPr>
                <w:sz w:val="20"/>
                <w:szCs w:val="20"/>
              </w:rPr>
              <w:fldChar w:fldCharType="end"/>
            </w:r>
          </w:p>
        </w:tc>
      </w:tr>
      <w:tr w:rsidR="009B316B" w:rsidRPr="001C7213" w14:paraId="3E2EC97E" w14:textId="77777777" w:rsidTr="00FF142E">
        <w:tc>
          <w:tcPr>
            <w:tcW w:w="1555" w:type="dxa"/>
            <w:vMerge/>
          </w:tcPr>
          <w:p w14:paraId="2653ED8E" w14:textId="77777777" w:rsidR="009B316B" w:rsidRPr="001C7213" w:rsidRDefault="009B316B" w:rsidP="009B316B">
            <w:pPr>
              <w:rPr>
                <w:b/>
                <w:bCs/>
                <w:sz w:val="20"/>
                <w:szCs w:val="20"/>
              </w:rPr>
            </w:pPr>
          </w:p>
        </w:tc>
        <w:tc>
          <w:tcPr>
            <w:tcW w:w="2126" w:type="dxa"/>
          </w:tcPr>
          <w:p w14:paraId="7CCD38C6"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6807FC1D" w14:textId="77777777" w:rsidR="009B316B" w:rsidRPr="001C7213" w:rsidRDefault="009B316B" w:rsidP="009B316B">
            <w:pPr>
              <w:rPr>
                <w:sz w:val="20"/>
                <w:szCs w:val="20"/>
              </w:rPr>
            </w:pPr>
            <w:r w:rsidRPr="001C7213">
              <w:rPr>
                <w:sz w:val="20"/>
                <w:szCs w:val="20"/>
              </w:rPr>
              <w:t>Semmelweis University</w:t>
            </w:r>
          </w:p>
        </w:tc>
        <w:tc>
          <w:tcPr>
            <w:tcW w:w="2552" w:type="dxa"/>
          </w:tcPr>
          <w:p w14:paraId="62259ED9" w14:textId="6CEFAB16"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155FCBDD" w14:textId="45EAF77F" w:rsidR="009B316B" w:rsidRPr="001C7213" w:rsidRDefault="009B316B" w:rsidP="009B316B">
            <w:pPr>
              <w:rPr>
                <w:sz w:val="20"/>
                <w:szCs w:val="20"/>
              </w:rPr>
            </w:pPr>
            <w:r w:rsidRPr="001C7213">
              <w:rPr>
                <w:sz w:val="20"/>
                <w:szCs w:val="20"/>
              </w:rPr>
              <w:t>From 2024</w:t>
            </w:r>
          </w:p>
        </w:tc>
        <w:tc>
          <w:tcPr>
            <w:tcW w:w="1984" w:type="dxa"/>
          </w:tcPr>
          <w:p w14:paraId="171CA345" w14:textId="083A1F01" w:rsidR="009B316B" w:rsidRPr="001C7213" w:rsidRDefault="009B316B" w:rsidP="009B316B">
            <w:pPr>
              <w:rPr>
                <w:bCs/>
                <w:sz w:val="20"/>
                <w:szCs w:val="20"/>
              </w:rPr>
            </w:pPr>
            <w:r w:rsidRPr="001C7213">
              <w:rPr>
                <w:sz w:val="20"/>
                <w:szCs w:val="20"/>
              </w:rPr>
              <w:t>To sequence 2,660 samples.</w:t>
            </w:r>
          </w:p>
        </w:tc>
        <w:tc>
          <w:tcPr>
            <w:tcW w:w="3402" w:type="dxa"/>
          </w:tcPr>
          <w:p w14:paraId="40B05A92"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488F57F9" w14:textId="0AA04A4E"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4AF1C542" w14:textId="77777777" w:rsidTr="00FF142E">
        <w:tc>
          <w:tcPr>
            <w:tcW w:w="1555" w:type="dxa"/>
            <w:vMerge/>
          </w:tcPr>
          <w:p w14:paraId="23F4BF0A" w14:textId="77777777" w:rsidR="009B316B" w:rsidRPr="001C7213" w:rsidRDefault="009B316B" w:rsidP="009B316B">
            <w:pPr>
              <w:rPr>
                <w:b/>
                <w:bCs/>
                <w:sz w:val="20"/>
                <w:szCs w:val="20"/>
              </w:rPr>
            </w:pPr>
          </w:p>
        </w:tc>
        <w:tc>
          <w:tcPr>
            <w:tcW w:w="2126" w:type="dxa"/>
          </w:tcPr>
          <w:p w14:paraId="7F51BB6B" w14:textId="77777777" w:rsidR="009B316B" w:rsidRPr="001C7213" w:rsidRDefault="009B316B" w:rsidP="009B316B">
            <w:pPr>
              <w:rPr>
                <w:sz w:val="20"/>
                <w:szCs w:val="20"/>
              </w:rPr>
            </w:pPr>
            <w:r w:rsidRPr="001C7213">
              <w:rPr>
                <w:sz w:val="20"/>
                <w:szCs w:val="20"/>
              </w:rPr>
              <w:t>Hungarian Genome Programme</w:t>
            </w:r>
          </w:p>
        </w:tc>
        <w:tc>
          <w:tcPr>
            <w:tcW w:w="2551" w:type="dxa"/>
          </w:tcPr>
          <w:p w14:paraId="7D900170" w14:textId="1134ABA0" w:rsidR="009B316B" w:rsidRPr="001C7213" w:rsidRDefault="009B316B" w:rsidP="009B316B">
            <w:pPr>
              <w:rPr>
                <w:sz w:val="20"/>
                <w:szCs w:val="20"/>
              </w:rPr>
            </w:pPr>
            <w:r w:rsidRPr="001C7213">
              <w:rPr>
                <w:sz w:val="20"/>
                <w:szCs w:val="20"/>
              </w:rPr>
              <w:t>Mix</w:t>
            </w:r>
            <w:r w:rsidR="002B6306">
              <w:rPr>
                <w:sz w:val="20"/>
                <w:szCs w:val="20"/>
              </w:rPr>
              <w:t xml:space="preserve">ed </w:t>
            </w:r>
            <w:r w:rsidRPr="001C7213">
              <w:rPr>
                <w:sz w:val="20"/>
                <w:szCs w:val="20"/>
              </w:rPr>
              <w:t>led:</w:t>
            </w:r>
          </w:p>
          <w:p w14:paraId="03930F34" w14:textId="7E9A2F87" w:rsidR="009B316B" w:rsidRPr="001C7213" w:rsidRDefault="009B316B" w:rsidP="009B316B">
            <w:pPr>
              <w:pStyle w:val="Odstavekseznama"/>
              <w:numPr>
                <w:ilvl w:val="0"/>
                <w:numId w:val="94"/>
              </w:numPr>
              <w:rPr>
                <w:sz w:val="20"/>
                <w:szCs w:val="20"/>
              </w:rPr>
            </w:pPr>
            <w:r w:rsidRPr="001C7213">
              <w:rPr>
                <w:sz w:val="20"/>
                <w:szCs w:val="20"/>
              </w:rPr>
              <w:t>University of Szeged</w:t>
            </w:r>
          </w:p>
          <w:p w14:paraId="0AC553CE" w14:textId="472DC6DB" w:rsidR="009B316B" w:rsidRPr="001C7213" w:rsidRDefault="009B316B" w:rsidP="009B316B">
            <w:pPr>
              <w:pStyle w:val="Odstavekseznama"/>
              <w:numPr>
                <w:ilvl w:val="0"/>
                <w:numId w:val="94"/>
              </w:numPr>
              <w:rPr>
                <w:sz w:val="20"/>
                <w:szCs w:val="20"/>
              </w:rPr>
            </w:pPr>
            <w:r w:rsidRPr="001C7213">
              <w:rPr>
                <w:sz w:val="20"/>
                <w:szCs w:val="20"/>
              </w:rPr>
              <w:t>Széchenyi István University</w:t>
            </w:r>
          </w:p>
          <w:p w14:paraId="5BE882EC" w14:textId="52A8D573" w:rsidR="009B316B" w:rsidRPr="001C7213" w:rsidRDefault="009B316B" w:rsidP="009B316B">
            <w:pPr>
              <w:pStyle w:val="Odstavekseznama"/>
              <w:numPr>
                <w:ilvl w:val="0"/>
                <w:numId w:val="94"/>
              </w:numPr>
              <w:rPr>
                <w:sz w:val="20"/>
                <w:szCs w:val="20"/>
              </w:rPr>
            </w:pPr>
            <w:r w:rsidRPr="001C7213">
              <w:rPr>
                <w:sz w:val="20"/>
                <w:szCs w:val="20"/>
              </w:rPr>
              <w:t xml:space="preserve">Universitas </w:t>
            </w:r>
            <w:proofErr w:type="spellStart"/>
            <w:r w:rsidRPr="001C7213">
              <w:rPr>
                <w:sz w:val="20"/>
                <w:szCs w:val="20"/>
              </w:rPr>
              <w:t>Quinqueecclesiensis</w:t>
            </w:r>
            <w:proofErr w:type="spellEnd"/>
            <w:r w:rsidRPr="001C7213">
              <w:rPr>
                <w:sz w:val="20"/>
                <w:szCs w:val="20"/>
              </w:rPr>
              <w:t xml:space="preserve"> Foundation</w:t>
            </w:r>
          </w:p>
          <w:p w14:paraId="5A4D5557" w14:textId="3F9D77E6" w:rsidR="009B316B" w:rsidRPr="001C7213" w:rsidRDefault="009B316B" w:rsidP="009B316B">
            <w:pPr>
              <w:pStyle w:val="Odstavekseznama"/>
              <w:numPr>
                <w:ilvl w:val="0"/>
                <w:numId w:val="94"/>
              </w:numPr>
              <w:rPr>
                <w:sz w:val="20"/>
                <w:szCs w:val="20"/>
              </w:rPr>
            </w:pPr>
            <w:r w:rsidRPr="001C7213">
              <w:rPr>
                <w:sz w:val="20"/>
                <w:szCs w:val="20"/>
              </w:rPr>
              <w:t>University of Pécs</w:t>
            </w:r>
          </w:p>
          <w:p w14:paraId="769B3209" w14:textId="41E87FB3" w:rsidR="009B316B" w:rsidRPr="001C7213" w:rsidRDefault="009B316B" w:rsidP="009B316B">
            <w:pPr>
              <w:pStyle w:val="Odstavekseznama"/>
              <w:numPr>
                <w:ilvl w:val="0"/>
                <w:numId w:val="94"/>
              </w:numPr>
              <w:rPr>
                <w:sz w:val="20"/>
                <w:szCs w:val="20"/>
              </w:rPr>
            </w:pPr>
            <w:r w:rsidRPr="001C7213">
              <w:rPr>
                <w:sz w:val="20"/>
                <w:szCs w:val="20"/>
              </w:rPr>
              <w:t>National Hospital Directorate General</w:t>
            </w:r>
          </w:p>
          <w:p w14:paraId="3BBAF530" w14:textId="75FFF584" w:rsidR="009B316B" w:rsidRPr="001C7213" w:rsidRDefault="009B316B" w:rsidP="009B316B">
            <w:pPr>
              <w:pStyle w:val="Odstavekseznama"/>
              <w:numPr>
                <w:ilvl w:val="0"/>
                <w:numId w:val="94"/>
              </w:numPr>
              <w:rPr>
                <w:sz w:val="20"/>
                <w:szCs w:val="20"/>
              </w:rPr>
            </w:pPr>
            <w:r w:rsidRPr="001C7213">
              <w:rPr>
                <w:sz w:val="20"/>
                <w:szCs w:val="20"/>
              </w:rPr>
              <w:lastRenderedPageBreak/>
              <w:t xml:space="preserve">National Institute of Haematology and </w:t>
            </w:r>
            <w:proofErr w:type="spellStart"/>
            <w:r w:rsidRPr="001C7213">
              <w:rPr>
                <w:sz w:val="20"/>
                <w:szCs w:val="20"/>
              </w:rPr>
              <w:t>Infectology</w:t>
            </w:r>
            <w:proofErr w:type="spellEnd"/>
            <w:r w:rsidRPr="001C7213">
              <w:rPr>
                <w:sz w:val="20"/>
                <w:szCs w:val="20"/>
              </w:rPr>
              <w:t xml:space="preserve"> of the South-Pest Hospital Centre</w:t>
            </w:r>
          </w:p>
        </w:tc>
        <w:tc>
          <w:tcPr>
            <w:tcW w:w="2552" w:type="dxa"/>
          </w:tcPr>
          <w:p w14:paraId="1527151A" w14:textId="1C221B04" w:rsidR="009B316B" w:rsidRPr="001C7213" w:rsidRDefault="009B316B" w:rsidP="009B316B">
            <w:pPr>
              <w:rPr>
                <w:sz w:val="20"/>
                <w:szCs w:val="20"/>
              </w:rPr>
            </w:pPr>
            <w:r>
              <w:rPr>
                <w:sz w:val="20"/>
                <w:szCs w:val="20"/>
              </w:rPr>
              <w:lastRenderedPageBreak/>
              <w:t>/</w:t>
            </w:r>
          </w:p>
        </w:tc>
        <w:tc>
          <w:tcPr>
            <w:tcW w:w="1134" w:type="dxa"/>
          </w:tcPr>
          <w:p w14:paraId="0E5D0E3A" w14:textId="100E718E" w:rsidR="009B316B" w:rsidRPr="001C7213" w:rsidRDefault="009B316B" w:rsidP="009B316B">
            <w:pPr>
              <w:rPr>
                <w:sz w:val="20"/>
                <w:szCs w:val="20"/>
              </w:rPr>
            </w:pPr>
            <w:r w:rsidRPr="001C7213">
              <w:rPr>
                <w:sz w:val="20"/>
                <w:szCs w:val="20"/>
              </w:rPr>
              <w:t>2024– ongoing (2029)</w:t>
            </w:r>
          </w:p>
        </w:tc>
        <w:tc>
          <w:tcPr>
            <w:tcW w:w="1984" w:type="dxa"/>
          </w:tcPr>
          <w:p w14:paraId="22F78E1B" w14:textId="3CFB0BF7" w:rsidR="009B316B" w:rsidRPr="001C7213" w:rsidRDefault="00FD5A7F" w:rsidP="009B316B">
            <w:pPr>
              <w:rPr>
                <w:sz w:val="20"/>
                <w:szCs w:val="20"/>
              </w:rPr>
            </w:pPr>
            <w:r w:rsidRPr="00FD5A7F">
              <w:rPr>
                <w:sz w:val="20"/>
                <w:szCs w:val="20"/>
              </w:rPr>
              <w:t>Aims to sequence the genomes of 10,000 healthy or affected Hungarian individuals</w:t>
            </w:r>
          </w:p>
        </w:tc>
        <w:tc>
          <w:tcPr>
            <w:tcW w:w="3402" w:type="dxa"/>
          </w:tcPr>
          <w:p w14:paraId="0E135CC8" w14:textId="77777777" w:rsidR="009B316B" w:rsidRPr="001C7213" w:rsidRDefault="009B316B" w:rsidP="009B316B">
            <w:pPr>
              <w:rPr>
                <w:sz w:val="20"/>
                <w:szCs w:val="20"/>
              </w:rPr>
            </w:pPr>
            <w:r w:rsidRPr="001C7213">
              <w:rPr>
                <w:sz w:val="20"/>
                <w:szCs w:val="20"/>
              </w:rPr>
              <w:t>To launch the nationwide health promotion, prevention, molecular screening and personalised therapy programmes.</w:t>
            </w:r>
          </w:p>
        </w:tc>
        <w:tc>
          <w:tcPr>
            <w:tcW w:w="709" w:type="dxa"/>
          </w:tcPr>
          <w:p w14:paraId="17DB1643" w14:textId="7295DA3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&lt;EndNote&gt;&lt;Cite&gt;&lt;Author&gt;University of Győr&lt;/Author&gt;&lt;Year&gt;2023&lt;/Year&gt;&lt;RecNum&gt;308&lt;/RecNum&gt;&lt;DisplayText&gt;[86]&lt;/DisplayText&gt;&lt;record&gt;&lt;rec-number&gt;308&lt;/rec-number&gt;&lt;foreign-keys&gt;&lt;key app="EN" db-id="2pvtx2s5sxfsw6eaap2v2ptlfatdfe5aw5zd" timestamp="1752753968"&gt;308&lt;/key&gt;&lt;/foreign-keys&gt;&lt;ref-type name="Web Page"&gt;12&lt;/ref-type&gt;&lt;contributors&gt;&lt;authors&gt;&lt;author&gt;&lt;style face="normal" font="default" charset="238" size="100%"&gt;University of Győr, &lt;/style&gt;&lt;/author&gt;&lt;/authors&gt;&lt;/contributors&gt;&lt;titles&gt;&lt;title&gt;SZE joined forces with several partners to implement the Hungarian Genome Programme&lt;/title&gt;&lt;/titles&gt;&lt;volume&gt;accessed 17 July 2025&lt;/volume&gt;&lt;dates&gt;&lt;year&gt;&lt;style face="normal" font="default" charset="238" size="100%"&gt;2023&lt;/style&gt;&lt;/year&gt;&lt;/dates&gt;&lt;urls&gt;&lt;related-urls&gt;&lt;url&gt;https://admissions.sze.hu/sze-joined-forces-with-several-partners-to-implement-the-hungarian-genome-programme&lt;/url&gt;&lt;/related-urls&gt;&lt;/urls&gt;&lt;/record&gt;&lt;/Cite&gt;&lt;/EndNote&gt;</w:instrText>
            </w:r>
            <w:r w:rsidRPr="001C7213">
              <w:rPr>
                <w:sz w:val="20"/>
                <w:szCs w:val="20"/>
              </w:rPr>
              <w:fldChar w:fldCharType="separate"/>
            </w:r>
            <w:r>
              <w:rPr>
                <w:noProof/>
                <w:sz w:val="20"/>
                <w:szCs w:val="20"/>
              </w:rPr>
              <w:t>[86]</w:t>
            </w:r>
            <w:r w:rsidRPr="001C7213">
              <w:rPr>
                <w:sz w:val="20"/>
                <w:szCs w:val="20"/>
              </w:rPr>
              <w:fldChar w:fldCharType="end"/>
            </w:r>
          </w:p>
        </w:tc>
      </w:tr>
      <w:tr w:rsidR="009B316B" w:rsidRPr="001C7213" w14:paraId="1EEC5565" w14:textId="77777777" w:rsidTr="00FF142E">
        <w:tc>
          <w:tcPr>
            <w:tcW w:w="1555" w:type="dxa"/>
            <w:vMerge/>
          </w:tcPr>
          <w:p w14:paraId="3829424E" w14:textId="77777777" w:rsidR="009B316B" w:rsidRPr="001C7213" w:rsidRDefault="009B316B" w:rsidP="009B316B">
            <w:pPr>
              <w:rPr>
                <w:b/>
                <w:bCs/>
                <w:sz w:val="20"/>
                <w:szCs w:val="20"/>
              </w:rPr>
            </w:pPr>
          </w:p>
        </w:tc>
        <w:tc>
          <w:tcPr>
            <w:tcW w:w="2126" w:type="dxa"/>
          </w:tcPr>
          <w:p w14:paraId="21E16F3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tcPr>
          <w:p w14:paraId="6073A83B" w14:textId="77777777" w:rsidR="009B316B" w:rsidRPr="001C7213" w:rsidRDefault="009B316B" w:rsidP="009B316B">
            <w:pPr>
              <w:rPr>
                <w:sz w:val="20"/>
                <w:szCs w:val="20"/>
              </w:rPr>
            </w:pPr>
            <w:r w:rsidRPr="001C7213">
              <w:rPr>
                <w:sz w:val="20"/>
                <w:szCs w:val="20"/>
              </w:rPr>
              <w:t>NIO</w:t>
            </w:r>
          </w:p>
        </w:tc>
        <w:tc>
          <w:tcPr>
            <w:tcW w:w="2552" w:type="dxa"/>
          </w:tcPr>
          <w:p w14:paraId="24C2B5F8" w14:textId="66991187"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5009BBD2" w14:textId="614B6731" w:rsidR="009B316B" w:rsidRPr="001C7213" w:rsidRDefault="009B316B" w:rsidP="009B316B">
            <w:pPr>
              <w:rPr>
                <w:sz w:val="20"/>
                <w:szCs w:val="20"/>
              </w:rPr>
            </w:pPr>
            <w:r w:rsidRPr="001C7213">
              <w:rPr>
                <w:sz w:val="20"/>
                <w:szCs w:val="20"/>
              </w:rPr>
              <w:t>From 2025</w:t>
            </w:r>
          </w:p>
        </w:tc>
        <w:tc>
          <w:tcPr>
            <w:tcW w:w="1984" w:type="dxa"/>
          </w:tcPr>
          <w:p w14:paraId="20773FB5" w14:textId="53E4235D" w:rsidR="009B316B" w:rsidRPr="001C7213" w:rsidRDefault="009B316B" w:rsidP="009B316B">
            <w:pPr>
              <w:rPr>
                <w:sz w:val="20"/>
                <w:szCs w:val="20"/>
              </w:rPr>
            </w:pPr>
            <w:r w:rsidRPr="001C7213">
              <w:rPr>
                <w:sz w:val="20"/>
                <w:szCs w:val="20"/>
              </w:rPr>
              <w:t>/</w:t>
            </w:r>
          </w:p>
        </w:tc>
        <w:tc>
          <w:tcPr>
            <w:tcW w:w="3402" w:type="dxa"/>
          </w:tcPr>
          <w:p w14:paraId="19D3C31F" w14:textId="77777777" w:rsidR="009B316B" w:rsidRPr="001C7213" w:rsidRDefault="009B316B" w:rsidP="009B316B">
            <w:pPr>
              <w:rPr>
                <w:sz w:val="20"/>
                <w:szCs w:val="20"/>
              </w:rPr>
            </w:pPr>
            <w:r w:rsidRPr="001C7213">
              <w:rPr>
                <w:sz w:val="20"/>
                <w:szCs w:val="20"/>
              </w:rPr>
              <w:t>See the aims of the B1MGplus.</w:t>
            </w:r>
          </w:p>
        </w:tc>
        <w:tc>
          <w:tcPr>
            <w:tcW w:w="709" w:type="dxa"/>
          </w:tcPr>
          <w:p w14:paraId="6BF130DC" w14:textId="47D568D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478C35B8" w14:textId="77777777" w:rsidTr="00FF142E">
        <w:tc>
          <w:tcPr>
            <w:tcW w:w="1555" w:type="dxa"/>
            <w:shd w:val="clear" w:color="auto" w:fill="FFFFFF" w:themeFill="background1"/>
          </w:tcPr>
          <w:p w14:paraId="6B94C5B3" w14:textId="77777777" w:rsidR="009B316B" w:rsidRPr="001C7213" w:rsidRDefault="009B316B" w:rsidP="009B316B">
            <w:pPr>
              <w:rPr>
                <w:b/>
                <w:bCs/>
                <w:sz w:val="20"/>
                <w:szCs w:val="20"/>
              </w:rPr>
            </w:pPr>
            <w:r w:rsidRPr="001C7213">
              <w:rPr>
                <w:b/>
                <w:bCs/>
                <w:sz w:val="20"/>
                <w:szCs w:val="20"/>
              </w:rPr>
              <w:t>Iceland</w:t>
            </w:r>
          </w:p>
        </w:tc>
        <w:tc>
          <w:tcPr>
            <w:tcW w:w="2126" w:type="dxa"/>
            <w:shd w:val="clear" w:color="auto" w:fill="FFFFFF" w:themeFill="background1"/>
          </w:tcPr>
          <w:p w14:paraId="45716534" w14:textId="77777777" w:rsidR="009B316B" w:rsidRPr="001C7213" w:rsidRDefault="009B316B" w:rsidP="009B316B">
            <w:pPr>
              <w:rPr>
                <w:sz w:val="20"/>
                <w:szCs w:val="20"/>
              </w:rPr>
            </w:pPr>
            <w:proofErr w:type="spellStart"/>
            <w:r w:rsidRPr="001C7213">
              <w:rPr>
                <w:sz w:val="20"/>
                <w:szCs w:val="20"/>
              </w:rPr>
              <w:t>deCODE</w:t>
            </w:r>
            <w:proofErr w:type="spellEnd"/>
            <w:r w:rsidRPr="001C7213">
              <w:rPr>
                <w:sz w:val="20"/>
                <w:szCs w:val="20"/>
              </w:rPr>
              <w:t xml:space="preserve"> </w:t>
            </w:r>
          </w:p>
        </w:tc>
        <w:tc>
          <w:tcPr>
            <w:tcW w:w="2551" w:type="dxa"/>
            <w:shd w:val="clear" w:color="auto" w:fill="FFFFFF" w:themeFill="background1"/>
          </w:tcPr>
          <w:p w14:paraId="5945A74F" w14:textId="77777777" w:rsidR="00CB5432" w:rsidRPr="00CB5432" w:rsidRDefault="00CB5432" w:rsidP="00CB5432">
            <w:pPr>
              <w:rPr>
                <w:sz w:val="20"/>
                <w:szCs w:val="20"/>
              </w:rPr>
            </w:pPr>
            <w:r w:rsidRPr="00CB5432">
              <w:rPr>
                <w:sz w:val="20"/>
                <w:szCs w:val="20"/>
              </w:rPr>
              <w:t>Private/industry-led:</w:t>
            </w:r>
          </w:p>
          <w:p w14:paraId="1B742EC7" w14:textId="69A0CF82" w:rsidR="009B316B" w:rsidRPr="001C7213" w:rsidRDefault="009B316B" w:rsidP="009B316B">
            <w:pPr>
              <w:pStyle w:val="Odstavekseznama"/>
              <w:numPr>
                <w:ilvl w:val="0"/>
                <w:numId w:val="76"/>
              </w:numPr>
              <w:rPr>
                <w:sz w:val="20"/>
                <w:szCs w:val="20"/>
              </w:rPr>
            </w:pPr>
            <w:proofErr w:type="spellStart"/>
            <w:r w:rsidRPr="001C7213">
              <w:rPr>
                <w:sz w:val="20"/>
                <w:szCs w:val="20"/>
              </w:rPr>
              <w:t>deCODE</w:t>
            </w:r>
            <w:proofErr w:type="spellEnd"/>
            <w:r w:rsidRPr="001C7213">
              <w:rPr>
                <w:sz w:val="20"/>
                <w:szCs w:val="20"/>
              </w:rPr>
              <w:t xml:space="preserve"> Genetics</w:t>
            </w:r>
          </w:p>
          <w:p w14:paraId="7445CFA9" w14:textId="77777777" w:rsidR="009B316B" w:rsidRPr="001C7213" w:rsidRDefault="009B316B" w:rsidP="009B316B">
            <w:pPr>
              <w:rPr>
                <w:sz w:val="20"/>
                <w:szCs w:val="20"/>
              </w:rPr>
            </w:pPr>
          </w:p>
          <w:p w14:paraId="353C7969" w14:textId="77777777" w:rsidR="009B316B" w:rsidRPr="001C7213" w:rsidRDefault="009B316B" w:rsidP="009B316B">
            <w:pPr>
              <w:rPr>
                <w:sz w:val="20"/>
                <w:szCs w:val="20"/>
              </w:rPr>
            </w:pPr>
          </w:p>
          <w:p w14:paraId="6C0A8416" w14:textId="77777777" w:rsidR="009B316B" w:rsidRPr="001C7213" w:rsidRDefault="009B316B" w:rsidP="009B316B">
            <w:pPr>
              <w:rPr>
                <w:sz w:val="20"/>
                <w:szCs w:val="20"/>
              </w:rPr>
            </w:pPr>
          </w:p>
          <w:p w14:paraId="6A7A431D" w14:textId="77777777" w:rsidR="009B316B" w:rsidRPr="001C7213" w:rsidRDefault="009B316B" w:rsidP="009B316B">
            <w:pPr>
              <w:rPr>
                <w:sz w:val="20"/>
                <w:szCs w:val="20"/>
              </w:rPr>
            </w:pPr>
          </w:p>
        </w:tc>
        <w:tc>
          <w:tcPr>
            <w:tcW w:w="2552" w:type="dxa"/>
            <w:shd w:val="clear" w:color="auto" w:fill="FFFFFF" w:themeFill="background1"/>
          </w:tcPr>
          <w:p w14:paraId="7718874E" w14:textId="728923E0" w:rsidR="009B316B" w:rsidRPr="001C7213" w:rsidRDefault="009B316B" w:rsidP="009B316B">
            <w:pPr>
              <w:rPr>
                <w:sz w:val="20"/>
                <w:szCs w:val="20"/>
              </w:rPr>
            </w:pPr>
            <w:r w:rsidRPr="001556D8">
              <w:rPr>
                <w:sz w:val="20"/>
                <w:szCs w:val="20"/>
              </w:rPr>
              <w:t xml:space="preserve">Private-sector funding: </w:t>
            </w:r>
            <w:proofErr w:type="spellStart"/>
            <w:r w:rsidRPr="001556D8">
              <w:rPr>
                <w:sz w:val="20"/>
                <w:szCs w:val="20"/>
              </w:rPr>
              <w:t>deCODE</w:t>
            </w:r>
            <w:proofErr w:type="spellEnd"/>
            <w:r w:rsidRPr="001556D8">
              <w:rPr>
                <w:sz w:val="20"/>
                <w:szCs w:val="20"/>
              </w:rPr>
              <w:t xml:space="preserve"> Genetics</w:t>
            </w:r>
          </w:p>
        </w:tc>
        <w:tc>
          <w:tcPr>
            <w:tcW w:w="1134" w:type="dxa"/>
            <w:shd w:val="clear" w:color="auto" w:fill="FFFFFF" w:themeFill="background1"/>
          </w:tcPr>
          <w:p w14:paraId="6F6DAAF1" w14:textId="3E484F57" w:rsidR="009B316B" w:rsidRPr="001C7213" w:rsidRDefault="009B316B" w:rsidP="009B316B">
            <w:pPr>
              <w:rPr>
                <w:sz w:val="20"/>
                <w:szCs w:val="20"/>
              </w:rPr>
            </w:pPr>
            <w:r w:rsidRPr="001C7213">
              <w:rPr>
                <w:sz w:val="20"/>
                <w:szCs w:val="20"/>
              </w:rPr>
              <w:t xml:space="preserve">1998–2015 </w:t>
            </w:r>
          </w:p>
          <w:p w14:paraId="5D43BF9B" w14:textId="77777777" w:rsidR="009B316B" w:rsidRPr="001C7213" w:rsidRDefault="009B316B" w:rsidP="009B316B">
            <w:pPr>
              <w:rPr>
                <w:sz w:val="20"/>
                <w:szCs w:val="20"/>
              </w:rPr>
            </w:pPr>
          </w:p>
          <w:p w14:paraId="0B1A986B" w14:textId="77777777" w:rsidR="009B316B" w:rsidRPr="001C7213" w:rsidRDefault="009B316B" w:rsidP="009B316B">
            <w:pPr>
              <w:rPr>
                <w:sz w:val="20"/>
                <w:szCs w:val="20"/>
              </w:rPr>
            </w:pPr>
          </w:p>
        </w:tc>
        <w:tc>
          <w:tcPr>
            <w:tcW w:w="1984" w:type="dxa"/>
            <w:shd w:val="clear" w:color="auto" w:fill="FFFFFF" w:themeFill="background1"/>
          </w:tcPr>
          <w:p w14:paraId="1656050F" w14:textId="38C41DF7" w:rsidR="009B316B" w:rsidRPr="001C7213" w:rsidRDefault="009B316B" w:rsidP="009B316B">
            <w:pPr>
              <w:rPr>
                <w:bCs/>
                <w:sz w:val="20"/>
                <w:szCs w:val="20"/>
              </w:rPr>
            </w:pPr>
            <w:r w:rsidRPr="001C7213">
              <w:rPr>
                <w:bCs/>
                <w:sz w:val="20"/>
                <w:szCs w:val="20"/>
              </w:rPr>
              <w:t xml:space="preserve">Performed WGS of 2,636 </w:t>
            </w:r>
            <w:proofErr w:type="gramStart"/>
            <w:r w:rsidRPr="001C7213">
              <w:rPr>
                <w:bCs/>
                <w:sz w:val="20"/>
                <w:szCs w:val="20"/>
              </w:rPr>
              <w:t>Icelanders, and</w:t>
            </w:r>
            <w:proofErr w:type="gramEnd"/>
            <w:r w:rsidRPr="001C7213">
              <w:rPr>
                <w:bCs/>
                <w:sz w:val="20"/>
                <w:szCs w:val="20"/>
              </w:rPr>
              <w:t xml:space="preserve"> genotyped 104,220 Icelanders for SNPs. </w:t>
            </w:r>
          </w:p>
          <w:p w14:paraId="7D0CCF29" w14:textId="77777777" w:rsidR="009B316B" w:rsidRPr="001C7213" w:rsidRDefault="009B316B" w:rsidP="009B316B">
            <w:pPr>
              <w:rPr>
                <w:sz w:val="20"/>
                <w:szCs w:val="20"/>
              </w:rPr>
            </w:pPr>
          </w:p>
        </w:tc>
        <w:tc>
          <w:tcPr>
            <w:tcW w:w="3402" w:type="dxa"/>
            <w:shd w:val="clear" w:color="auto" w:fill="FFFFFF" w:themeFill="background1"/>
          </w:tcPr>
          <w:p w14:paraId="6F74595E" w14:textId="77777777" w:rsidR="009B316B" w:rsidRPr="001C7213" w:rsidRDefault="009B316B" w:rsidP="009B316B">
            <w:pPr>
              <w:rPr>
                <w:sz w:val="20"/>
                <w:szCs w:val="20"/>
              </w:rPr>
            </w:pPr>
            <w:r w:rsidRPr="001C7213">
              <w:rPr>
                <w:sz w:val="20"/>
                <w:szCs w:val="20"/>
              </w:rPr>
              <w:t xml:space="preserve">Building a comprehensive </w:t>
            </w:r>
            <w:r w:rsidRPr="001C7213">
              <w:rPr>
                <w:bCs/>
                <w:sz w:val="20"/>
                <w:szCs w:val="20"/>
              </w:rPr>
              <w:t>genetic database</w:t>
            </w:r>
            <w:r w:rsidRPr="001C7213">
              <w:rPr>
                <w:sz w:val="20"/>
                <w:szCs w:val="20"/>
              </w:rPr>
              <w:t xml:space="preserve"> by combining genetic, genealogical, and health records.</w:t>
            </w:r>
          </w:p>
        </w:tc>
        <w:tc>
          <w:tcPr>
            <w:tcW w:w="709" w:type="dxa"/>
            <w:shd w:val="clear" w:color="auto" w:fill="FFFFFF" w:themeFill="background1"/>
          </w:tcPr>
          <w:p w14:paraId="5D95668E" w14:textId="565992A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&lt;EndNote&gt;&lt;Cite&gt;&lt;Author&gt;Gudbjartsson&lt;/Author&gt;&lt;Year&gt;2015&lt;/Year&gt;&lt;RecNum&gt;130&lt;/RecNum&gt;&lt;DisplayText&gt;[87]&lt;/DisplayText&gt;&lt;record&gt;&lt;rec-number&gt;130&lt;/rec-number&gt;&lt;foreign-keys&gt;&lt;key app="EN" db-id="2pvtx2s5sxfsw6eaap2v2ptlfatdfe5aw5zd" timestamp="1748337739"&gt;130&lt;/key&gt;&lt;/foreign-keys&gt;&lt;ref-type name="Journal Article"&gt;17&lt;/ref-type&gt;&lt;contributors&gt;&lt;authors&gt;&lt;author&gt;Gudbjartsson, D. F.&lt;/author&gt;&lt;author&gt;Helgason, H.&lt;/author&gt;&lt;author&gt;Gudjonsson, S. A.&lt;/author&gt;&lt;author&gt;Zink, F.&lt;/author&gt;&lt;author&gt;Oddson, A.&lt;/author&gt;&lt;author&gt;Gylfason, A.&lt;/author&gt;&lt;author&gt;Besenbacher, S.&lt;/author&gt;&lt;author&gt;Magnusson, G.&lt;/author&gt;&lt;author&gt;Halldorsson, B. V.&lt;/author&gt;&lt;author&gt;Hjartarson, E.&lt;/author&gt;&lt;author&gt;Sigurdsson, G. T.&lt;/author&gt;&lt;author&gt;Stacey, S. N.&lt;/author&gt;&lt;author&gt;Frigge, M. L.&lt;/author&gt;&lt;author&gt;Holm, H.&lt;/author&gt;&lt;author&gt;Saemundsdottir, J.&lt;/author&gt;&lt;author&gt;Helgadottir, H. T.&lt;/author&gt;&lt;author&gt;Johannsdottir, H.&lt;/author&gt;&lt;author&gt;Sigfusson, G.&lt;/author&gt;&lt;author&gt;Thorgeirsson, G.&lt;/author&gt;&lt;author&gt;Sverrisson, J. T.&lt;/author&gt;&lt;author&gt;… &lt;/author&gt;&lt;author&gt;Stefansson, K.&lt;/author&gt;&lt;/authors&gt;&lt;/contributors&gt;&lt;titles&gt;&lt;title&gt;Large-scale whole-genome sequencing of the Icelandic population&lt;/title&gt;&lt;secondary-title&gt;Nature genetics&lt;/secondary-title&gt;&lt;/titles&gt;&lt;periodical&gt;&lt;full-title&gt;Nature genetics&lt;/full-title&gt;&lt;/periodical&gt;&lt;pages&gt;435–444&lt;/pages&gt;&lt;volume&gt;47&lt;/volume&gt;&lt;number&gt;5&lt;/number&gt;&lt;dates&gt;&lt;year&gt;2015&lt;/year&gt;&lt;/dates&gt;&lt;urls&gt;&lt;/urls&gt;&lt;electronic-resource-num&gt;https://doi.org/10.1038/ng.3247&lt;/electronic-resource-num&gt;&lt;/record&gt;&lt;/Cite&gt;&lt;/EndNote&gt;</w:instrText>
            </w:r>
            <w:r w:rsidRPr="001C7213">
              <w:rPr>
                <w:sz w:val="20"/>
                <w:szCs w:val="20"/>
              </w:rPr>
              <w:fldChar w:fldCharType="separate"/>
            </w:r>
            <w:r>
              <w:rPr>
                <w:noProof/>
                <w:sz w:val="20"/>
                <w:szCs w:val="20"/>
              </w:rPr>
              <w:t>[87]</w:t>
            </w:r>
            <w:r w:rsidRPr="001C7213">
              <w:rPr>
                <w:sz w:val="20"/>
                <w:szCs w:val="20"/>
              </w:rPr>
              <w:fldChar w:fldCharType="end"/>
            </w:r>
          </w:p>
        </w:tc>
      </w:tr>
      <w:tr w:rsidR="009B316B" w:rsidRPr="001C7213" w14:paraId="4025CAED" w14:textId="77777777" w:rsidTr="00FF142E">
        <w:tc>
          <w:tcPr>
            <w:tcW w:w="1555" w:type="dxa"/>
            <w:vMerge w:val="restart"/>
            <w:shd w:val="clear" w:color="auto" w:fill="FFFFFF" w:themeFill="background1"/>
          </w:tcPr>
          <w:p w14:paraId="68F5AF67" w14:textId="77777777" w:rsidR="009B316B" w:rsidRPr="001C7213" w:rsidRDefault="009B316B" w:rsidP="009B316B">
            <w:pPr>
              <w:rPr>
                <w:b/>
                <w:bCs/>
                <w:sz w:val="20"/>
                <w:szCs w:val="20"/>
              </w:rPr>
            </w:pPr>
            <w:r w:rsidRPr="001C7213">
              <w:rPr>
                <w:b/>
                <w:bCs/>
                <w:sz w:val="20"/>
                <w:szCs w:val="20"/>
              </w:rPr>
              <w:t>Ireland</w:t>
            </w:r>
          </w:p>
        </w:tc>
        <w:tc>
          <w:tcPr>
            <w:tcW w:w="2126" w:type="dxa"/>
            <w:shd w:val="clear" w:color="auto" w:fill="FFFFFF" w:themeFill="background1"/>
          </w:tcPr>
          <w:p w14:paraId="34570146"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08D8A1C4" w14:textId="54F75345" w:rsidR="009B316B" w:rsidRPr="001C7213" w:rsidRDefault="0073454A" w:rsidP="009B316B">
            <w:pPr>
              <w:rPr>
                <w:sz w:val="20"/>
                <w:szCs w:val="20"/>
              </w:rPr>
            </w:pPr>
            <w:r>
              <w:rPr>
                <w:sz w:val="20"/>
                <w:szCs w:val="20"/>
              </w:rPr>
              <w:t>/</w:t>
            </w:r>
          </w:p>
        </w:tc>
        <w:tc>
          <w:tcPr>
            <w:tcW w:w="2552" w:type="dxa"/>
            <w:shd w:val="clear" w:color="auto" w:fill="FFFFFF" w:themeFill="background1"/>
          </w:tcPr>
          <w:p w14:paraId="3C45264F" w14:textId="3DB4E03F"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79C28CAE" w14:textId="1CEFF2DF" w:rsidR="009B316B" w:rsidRPr="001C7213" w:rsidRDefault="009B316B" w:rsidP="009B316B">
            <w:pPr>
              <w:rPr>
                <w:sz w:val="20"/>
                <w:szCs w:val="20"/>
              </w:rPr>
            </w:pPr>
            <w:r w:rsidRPr="001C7213">
              <w:rPr>
                <w:sz w:val="20"/>
                <w:szCs w:val="20"/>
              </w:rPr>
              <w:t>From 2022</w:t>
            </w:r>
          </w:p>
        </w:tc>
        <w:tc>
          <w:tcPr>
            <w:tcW w:w="1984" w:type="dxa"/>
            <w:shd w:val="clear" w:color="auto" w:fill="FFFFFF" w:themeFill="background1"/>
          </w:tcPr>
          <w:p w14:paraId="379BDD0F" w14:textId="722D84F8"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717C4703" w14:textId="77777777" w:rsidR="009B316B" w:rsidRPr="001C7213" w:rsidRDefault="009B316B" w:rsidP="009B316B">
            <w:pPr>
              <w:rPr>
                <w:sz w:val="20"/>
                <w:szCs w:val="20"/>
              </w:rPr>
            </w:pPr>
            <w:r w:rsidRPr="001C7213">
              <w:rPr>
                <w:sz w:val="20"/>
                <w:szCs w:val="20"/>
              </w:rPr>
              <w:t>See the aims of the 1+MG.</w:t>
            </w:r>
          </w:p>
        </w:tc>
        <w:tc>
          <w:tcPr>
            <w:tcW w:w="709" w:type="dxa"/>
            <w:shd w:val="clear" w:color="auto" w:fill="FFFFFF" w:themeFill="background1"/>
          </w:tcPr>
          <w:p w14:paraId="47BD31A1" w14:textId="6694AD0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Commission&lt;/Author&gt;&lt;Year&gt;2022&lt;/Year&gt;&lt;RecNum&gt;318&lt;/RecNum&gt;&lt;DisplayText&gt;[73]&lt;/DisplayText&gt;&lt;record&gt;&lt;rec-number&gt;318&lt;/rec-number&gt;&lt;foreign-keys&gt;&lt;key app="EN" db-id="2pvtx2s5sxfsw6eaap2v2ptlfatdfe5aw5zd" timestamp="1753690213"&gt;318&lt;/key&gt;&lt;/foreign-keys&gt;&lt;ref-type name="Web Page"&gt;12&lt;/ref-type&gt;&lt;contributors&gt;&lt;authors&gt;&lt;author&gt;&lt;style face="normal" font="default" charset="238" size="100%"&gt;European Commission,&lt;/style&gt;&lt;/author&gt;&lt;/authors&gt;&lt;/contributors&gt;&lt;titles&gt;&lt;title&gt;1+ Million Genomes Initiative: Ireland and France join the EU initiative on genetic data-sharing for research&lt;/title&gt;&lt;/titles&gt;&lt;volume&gt;accessed 28 July 2025&lt;/volume&gt;&lt;dates&gt;&lt;year&gt;&lt;style face="normal" font="default" charset="238" size="100%"&gt;2022&lt;/style&gt;&lt;/year&gt;&lt;/dates&gt;&lt;urls&gt;&lt;related-urls&gt;&lt;url&gt;https://digital-strategy.ec.europa.eu/en/news/1-million-genomes-initiative-ireland-and-france-join-eu-initiative-genetic-data-sharing-research&lt;/url&gt;&lt;/related-urls&gt;&lt;/urls&gt;&lt;/record&gt;&lt;/Cite&gt;&lt;/EndNote&gt;</w:instrText>
            </w:r>
            <w:r w:rsidRPr="001C7213">
              <w:rPr>
                <w:sz w:val="20"/>
                <w:szCs w:val="20"/>
              </w:rPr>
              <w:fldChar w:fldCharType="separate"/>
            </w:r>
            <w:r>
              <w:rPr>
                <w:noProof/>
                <w:sz w:val="20"/>
                <w:szCs w:val="20"/>
              </w:rPr>
              <w:t>[73]</w:t>
            </w:r>
            <w:r w:rsidRPr="001C7213">
              <w:rPr>
                <w:sz w:val="20"/>
                <w:szCs w:val="20"/>
              </w:rPr>
              <w:fldChar w:fldCharType="end"/>
            </w:r>
          </w:p>
        </w:tc>
      </w:tr>
      <w:tr w:rsidR="009B316B" w:rsidRPr="001C7213" w14:paraId="22C584E3" w14:textId="77777777" w:rsidTr="00FF142E">
        <w:tc>
          <w:tcPr>
            <w:tcW w:w="1555" w:type="dxa"/>
            <w:vMerge/>
            <w:shd w:val="clear" w:color="auto" w:fill="FFFFFF" w:themeFill="background1"/>
          </w:tcPr>
          <w:p w14:paraId="04E6ACFC" w14:textId="77777777" w:rsidR="009B316B" w:rsidRPr="001C7213" w:rsidRDefault="009B316B" w:rsidP="009B316B">
            <w:pPr>
              <w:rPr>
                <w:b/>
                <w:bCs/>
                <w:sz w:val="20"/>
                <w:szCs w:val="20"/>
              </w:rPr>
            </w:pPr>
          </w:p>
        </w:tc>
        <w:tc>
          <w:tcPr>
            <w:tcW w:w="2126" w:type="dxa"/>
            <w:shd w:val="clear" w:color="auto" w:fill="FFFFFF" w:themeFill="background1"/>
          </w:tcPr>
          <w:p w14:paraId="2086EC95"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732EC9F9" w14:textId="77777777" w:rsidR="009B316B" w:rsidRPr="001C7213" w:rsidRDefault="009B316B" w:rsidP="009B316B">
            <w:pPr>
              <w:pStyle w:val="Odstavekseznama"/>
              <w:numPr>
                <w:ilvl w:val="0"/>
                <w:numId w:val="74"/>
              </w:numPr>
              <w:rPr>
                <w:sz w:val="20"/>
                <w:szCs w:val="20"/>
              </w:rPr>
            </w:pPr>
            <w:r w:rsidRPr="001C7213">
              <w:rPr>
                <w:sz w:val="20"/>
                <w:szCs w:val="20"/>
              </w:rPr>
              <w:t>Royal College of Surgeons in Ireland (RCSI)</w:t>
            </w:r>
          </w:p>
          <w:p w14:paraId="650737FC" w14:textId="015287B5" w:rsidR="009B316B" w:rsidRPr="001C7213" w:rsidRDefault="009B316B" w:rsidP="009B316B">
            <w:pPr>
              <w:pStyle w:val="Odstavekseznama"/>
              <w:numPr>
                <w:ilvl w:val="0"/>
                <w:numId w:val="74"/>
              </w:numPr>
              <w:rPr>
                <w:sz w:val="20"/>
                <w:szCs w:val="20"/>
              </w:rPr>
            </w:pPr>
            <w:r w:rsidRPr="001C7213">
              <w:rPr>
                <w:sz w:val="20"/>
                <w:szCs w:val="20"/>
              </w:rPr>
              <w:t xml:space="preserve">The Health Research Board </w:t>
            </w:r>
          </w:p>
          <w:p w14:paraId="60FBB95A" w14:textId="77777777" w:rsidR="009B316B" w:rsidRPr="001C7213" w:rsidRDefault="009B316B" w:rsidP="009B316B">
            <w:pPr>
              <w:pStyle w:val="Odstavekseznama"/>
              <w:numPr>
                <w:ilvl w:val="0"/>
                <w:numId w:val="74"/>
              </w:numPr>
              <w:rPr>
                <w:sz w:val="20"/>
                <w:szCs w:val="20"/>
              </w:rPr>
            </w:pPr>
            <w:r w:rsidRPr="001C7213">
              <w:rPr>
                <w:sz w:val="20"/>
                <w:szCs w:val="20"/>
              </w:rPr>
              <w:t xml:space="preserve">University College Dublin </w:t>
            </w:r>
          </w:p>
          <w:p w14:paraId="3402A6BC" w14:textId="77777777" w:rsidR="009B316B" w:rsidRPr="001C7213" w:rsidRDefault="009B316B" w:rsidP="009B316B">
            <w:pPr>
              <w:pStyle w:val="Odstavekseznama"/>
              <w:numPr>
                <w:ilvl w:val="0"/>
                <w:numId w:val="74"/>
              </w:numPr>
              <w:rPr>
                <w:sz w:val="20"/>
                <w:szCs w:val="20"/>
              </w:rPr>
            </w:pPr>
            <w:r w:rsidRPr="001C7213">
              <w:rPr>
                <w:sz w:val="20"/>
                <w:szCs w:val="20"/>
              </w:rPr>
              <w:t xml:space="preserve">University of Limerick </w:t>
            </w:r>
          </w:p>
          <w:p w14:paraId="64C3497F" w14:textId="77777777" w:rsidR="009B316B" w:rsidRPr="001C7213" w:rsidRDefault="009B316B" w:rsidP="009B316B">
            <w:pPr>
              <w:pStyle w:val="Odstavekseznama"/>
              <w:numPr>
                <w:ilvl w:val="0"/>
                <w:numId w:val="74"/>
              </w:numPr>
              <w:rPr>
                <w:sz w:val="20"/>
                <w:szCs w:val="20"/>
              </w:rPr>
            </w:pPr>
            <w:r w:rsidRPr="001C7213">
              <w:rPr>
                <w:sz w:val="20"/>
                <w:szCs w:val="20"/>
              </w:rPr>
              <w:t xml:space="preserve">University of Maynooth </w:t>
            </w:r>
          </w:p>
        </w:tc>
        <w:tc>
          <w:tcPr>
            <w:tcW w:w="2552" w:type="dxa"/>
            <w:shd w:val="clear" w:color="auto" w:fill="FFFFFF" w:themeFill="background1"/>
          </w:tcPr>
          <w:p w14:paraId="6F495C9B" w14:textId="70446CC1"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32E766C1" w14:textId="6DD3BEBD" w:rsidR="009B316B" w:rsidRPr="001C7213" w:rsidRDefault="009B316B" w:rsidP="009B316B">
            <w:pPr>
              <w:rPr>
                <w:sz w:val="20"/>
                <w:szCs w:val="20"/>
              </w:rPr>
            </w:pPr>
            <w:r w:rsidRPr="001C7213">
              <w:rPr>
                <w:sz w:val="20"/>
                <w:szCs w:val="20"/>
              </w:rPr>
              <w:t>From 2022</w:t>
            </w:r>
          </w:p>
          <w:p w14:paraId="725DB6E1" w14:textId="77777777" w:rsidR="009B316B" w:rsidRPr="001C7213" w:rsidRDefault="009B316B" w:rsidP="009B316B">
            <w:pPr>
              <w:rPr>
                <w:sz w:val="20"/>
                <w:szCs w:val="20"/>
              </w:rPr>
            </w:pPr>
          </w:p>
          <w:p w14:paraId="103DBB7F" w14:textId="77777777" w:rsidR="009B316B" w:rsidRPr="001C7213" w:rsidRDefault="009B316B" w:rsidP="009B316B">
            <w:pPr>
              <w:rPr>
                <w:sz w:val="20"/>
                <w:szCs w:val="20"/>
              </w:rPr>
            </w:pPr>
          </w:p>
        </w:tc>
        <w:tc>
          <w:tcPr>
            <w:tcW w:w="1984" w:type="dxa"/>
            <w:shd w:val="clear" w:color="auto" w:fill="FFFFFF" w:themeFill="background1"/>
          </w:tcPr>
          <w:p w14:paraId="2B4E9E07" w14:textId="5753044B"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02113070" w14:textId="77777777" w:rsidR="009B316B" w:rsidRPr="001C7213" w:rsidRDefault="009B316B" w:rsidP="009B316B">
            <w:pPr>
              <w:rPr>
                <w:sz w:val="20"/>
                <w:szCs w:val="20"/>
              </w:rPr>
            </w:pPr>
            <w:r w:rsidRPr="001C7213">
              <w:rPr>
                <w:sz w:val="20"/>
                <w:szCs w:val="20"/>
              </w:rPr>
              <w:t>See the aims of the GDI.</w:t>
            </w:r>
          </w:p>
        </w:tc>
        <w:tc>
          <w:tcPr>
            <w:tcW w:w="709" w:type="dxa"/>
            <w:shd w:val="clear" w:color="auto" w:fill="FFFFFF" w:themeFill="background1"/>
          </w:tcPr>
          <w:p w14:paraId="687BED83" w14:textId="6910311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p w14:paraId="7553969A" w14:textId="77777777" w:rsidR="009B316B" w:rsidRPr="001C7213" w:rsidRDefault="009B316B" w:rsidP="009B316B">
            <w:pPr>
              <w:rPr>
                <w:sz w:val="20"/>
                <w:szCs w:val="20"/>
              </w:rPr>
            </w:pPr>
          </w:p>
        </w:tc>
      </w:tr>
      <w:tr w:rsidR="009B316B" w:rsidRPr="001C7213" w14:paraId="26B635F5" w14:textId="77777777" w:rsidTr="00FF142E">
        <w:tc>
          <w:tcPr>
            <w:tcW w:w="1555" w:type="dxa"/>
            <w:vMerge/>
            <w:shd w:val="clear" w:color="auto" w:fill="FFFFFF" w:themeFill="background1"/>
          </w:tcPr>
          <w:p w14:paraId="0E87C485" w14:textId="77777777" w:rsidR="009B316B" w:rsidRPr="001C7213" w:rsidRDefault="009B316B" w:rsidP="009B316B">
            <w:pPr>
              <w:rPr>
                <w:b/>
                <w:bCs/>
                <w:sz w:val="20"/>
                <w:szCs w:val="20"/>
              </w:rPr>
            </w:pPr>
          </w:p>
        </w:tc>
        <w:tc>
          <w:tcPr>
            <w:tcW w:w="2126" w:type="dxa"/>
            <w:shd w:val="clear" w:color="auto" w:fill="FFFFFF" w:themeFill="background1"/>
          </w:tcPr>
          <w:p w14:paraId="098AE3CF"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3052263C" w14:textId="77777777" w:rsidR="009B316B" w:rsidRPr="001C7213" w:rsidRDefault="009B316B" w:rsidP="009B316B">
            <w:pPr>
              <w:rPr>
                <w:sz w:val="20"/>
                <w:szCs w:val="20"/>
              </w:rPr>
            </w:pPr>
            <w:r w:rsidRPr="001C7213">
              <w:rPr>
                <w:sz w:val="20"/>
                <w:szCs w:val="20"/>
              </w:rPr>
              <w:t>RCSI</w:t>
            </w:r>
          </w:p>
        </w:tc>
        <w:tc>
          <w:tcPr>
            <w:tcW w:w="2552" w:type="dxa"/>
            <w:shd w:val="clear" w:color="auto" w:fill="FFFFFF" w:themeFill="background1"/>
          </w:tcPr>
          <w:p w14:paraId="7D167089" w14:textId="0C0D08A0"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5A91A1D0" w14:textId="7D6093E3" w:rsidR="009B316B" w:rsidRPr="001C7213" w:rsidRDefault="009B316B" w:rsidP="009B316B">
            <w:pPr>
              <w:rPr>
                <w:sz w:val="20"/>
                <w:szCs w:val="20"/>
              </w:rPr>
            </w:pPr>
            <w:r w:rsidRPr="001C7213">
              <w:rPr>
                <w:sz w:val="20"/>
                <w:szCs w:val="20"/>
              </w:rPr>
              <w:t>From 2024</w:t>
            </w:r>
          </w:p>
        </w:tc>
        <w:tc>
          <w:tcPr>
            <w:tcW w:w="1984" w:type="dxa"/>
            <w:shd w:val="clear" w:color="auto" w:fill="FFFFFF" w:themeFill="background1"/>
          </w:tcPr>
          <w:p w14:paraId="1FF9967C" w14:textId="56BE53D6" w:rsidR="009B316B" w:rsidRPr="001C7213" w:rsidRDefault="009B316B" w:rsidP="009B316B">
            <w:pPr>
              <w:rPr>
                <w:bCs/>
                <w:color w:val="FF0000"/>
                <w:sz w:val="20"/>
                <w:szCs w:val="20"/>
              </w:rPr>
            </w:pPr>
            <w:r w:rsidRPr="001C7213">
              <w:rPr>
                <w:sz w:val="20"/>
                <w:szCs w:val="20"/>
              </w:rPr>
              <w:t>To sequence 1,262 samples.</w:t>
            </w:r>
          </w:p>
        </w:tc>
        <w:tc>
          <w:tcPr>
            <w:tcW w:w="3402" w:type="dxa"/>
            <w:shd w:val="clear" w:color="auto" w:fill="FFFFFF" w:themeFill="background1"/>
          </w:tcPr>
          <w:p w14:paraId="450ED86E"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6591D571" w14:textId="720E749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46F7C18C" w14:textId="77777777" w:rsidTr="00FF142E">
        <w:tc>
          <w:tcPr>
            <w:tcW w:w="1555" w:type="dxa"/>
            <w:vMerge/>
            <w:shd w:val="clear" w:color="auto" w:fill="FFFFFF" w:themeFill="background1"/>
          </w:tcPr>
          <w:p w14:paraId="3740ACAE" w14:textId="77777777" w:rsidR="009B316B" w:rsidRPr="001C7213" w:rsidRDefault="009B316B" w:rsidP="009B316B">
            <w:pPr>
              <w:rPr>
                <w:b/>
                <w:bCs/>
                <w:sz w:val="20"/>
                <w:szCs w:val="20"/>
              </w:rPr>
            </w:pPr>
          </w:p>
        </w:tc>
        <w:tc>
          <w:tcPr>
            <w:tcW w:w="2126" w:type="dxa"/>
            <w:shd w:val="clear" w:color="auto" w:fill="FFFFFF" w:themeFill="background1"/>
          </w:tcPr>
          <w:p w14:paraId="472D5D49" w14:textId="24C0D168" w:rsidR="009B316B" w:rsidRPr="001C7213" w:rsidRDefault="009B316B" w:rsidP="009B316B">
            <w:pPr>
              <w:rPr>
                <w:sz w:val="20"/>
                <w:szCs w:val="20"/>
              </w:rPr>
            </w:pPr>
            <w:r w:rsidRPr="001C7213">
              <w:rPr>
                <w:sz w:val="20"/>
                <w:szCs w:val="20"/>
              </w:rPr>
              <w:t>Genome of Ireland (</w:t>
            </w:r>
            <w:proofErr w:type="spellStart"/>
            <w:r w:rsidRPr="001C7213">
              <w:rPr>
                <w:sz w:val="20"/>
                <w:szCs w:val="20"/>
              </w:rPr>
              <w:t>GoI</w:t>
            </w:r>
            <w:proofErr w:type="spellEnd"/>
            <w:r w:rsidRPr="001C7213">
              <w:rPr>
                <w:sz w:val="20"/>
                <w:szCs w:val="20"/>
              </w:rPr>
              <w:t xml:space="preserve">) </w:t>
            </w:r>
          </w:p>
        </w:tc>
        <w:tc>
          <w:tcPr>
            <w:tcW w:w="2551" w:type="dxa"/>
            <w:shd w:val="clear" w:color="auto" w:fill="FFFFFF" w:themeFill="background1"/>
          </w:tcPr>
          <w:p w14:paraId="32609DB3" w14:textId="77777777" w:rsidR="009B316B" w:rsidRPr="001C7213" w:rsidRDefault="009B316B" w:rsidP="009B316B">
            <w:pPr>
              <w:rPr>
                <w:sz w:val="20"/>
                <w:szCs w:val="20"/>
              </w:rPr>
            </w:pPr>
            <w:r w:rsidRPr="001C7213">
              <w:rPr>
                <w:sz w:val="20"/>
                <w:szCs w:val="20"/>
              </w:rPr>
              <w:t>Government-led:</w:t>
            </w:r>
          </w:p>
          <w:p w14:paraId="3F8EB03F" w14:textId="77777777" w:rsidR="009B316B" w:rsidRPr="001C7213" w:rsidRDefault="009B316B" w:rsidP="009B316B">
            <w:pPr>
              <w:rPr>
                <w:sz w:val="20"/>
                <w:szCs w:val="20"/>
              </w:rPr>
            </w:pPr>
            <w:r w:rsidRPr="001C7213">
              <w:rPr>
                <w:sz w:val="20"/>
                <w:szCs w:val="20"/>
              </w:rPr>
              <w:t>Department of Health</w:t>
            </w:r>
          </w:p>
        </w:tc>
        <w:tc>
          <w:tcPr>
            <w:tcW w:w="2552" w:type="dxa"/>
            <w:shd w:val="clear" w:color="auto" w:fill="FFFFFF" w:themeFill="background1"/>
          </w:tcPr>
          <w:p w14:paraId="328868F8" w14:textId="64700380" w:rsidR="009B316B" w:rsidRPr="004C7DE1" w:rsidRDefault="009B316B" w:rsidP="009B316B">
            <w:pPr>
              <w:rPr>
                <w:sz w:val="20"/>
                <w:szCs w:val="20"/>
              </w:rPr>
            </w:pPr>
            <w:r w:rsidRPr="004C7DE1">
              <w:rPr>
                <w:sz w:val="20"/>
                <w:szCs w:val="20"/>
              </w:rPr>
              <w:t>Public + EU co-funding:</w:t>
            </w:r>
          </w:p>
          <w:p w14:paraId="362FB156" w14:textId="6A83C128" w:rsidR="009B316B" w:rsidRPr="004C7DE1" w:rsidRDefault="009B316B" w:rsidP="009B316B">
            <w:pPr>
              <w:pStyle w:val="Odstavekseznama"/>
              <w:numPr>
                <w:ilvl w:val="0"/>
                <w:numId w:val="108"/>
              </w:numPr>
              <w:rPr>
                <w:sz w:val="20"/>
                <w:szCs w:val="20"/>
              </w:rPr>
            </w:pPr>
            <w:r w:rsidRPr="004C7DE1">
              <w:rPr>
                <w:sz w:val="20"/>
                <w:szCs w:val="20"/>
              </w:rPr>
              <w:t xml:space="preserve">European Commission </w:t>
            </w:r>
          </w:p>
          <w:p w14:paraId="34F11B2E" w14:textId="461FDED7" w:rsidR="009B316B" w:rsidRPr="004C7DE1" w:rsidRDefault="009B316B" w:rsidP="009B316B">
            <w:pPr>
              <w:pStyle w:val="Odstavekseznama"/>
              <w:numPr>
                <w:ilvl w:val="0"/>
                <w:numId w:val="108"/>
              </w:numPr>
              <w:rPr>
                <w:sz w:val="20"/>
                <w:szCs w:val="20"/>
              </w:rPr>
            </w:pPr>
            <w:r w:rsidRPr="004C7DE1">
              <w:rPr>
                <w:sz w:val="20"/>
                <w:szCs w:val="20"/>
              </w:rPr>
              <w:t xml:space="preserve">Health Research Board </w:t>
            </w:r>
          </w:p>
        </w:tc>
        <w:tc>
          <w:tcPr>
            <w:tcW w:w="1134" w:type="dxa"/>
            <w:shd w:val="clear" w:color="auto" w:fill="FFFFFF" w:themeFill="background1"/>
          </w:tcPr>
          <w:p w14:paraId="600C4105" w14:textId="640F2AFD" w:rsidR="009B316B" w:rsidRPr="001C7213" w:rsidRDefault="009B316B" w:rsidP="009B316B">
            <w:pPr>
              <w:rPr>
                <w:sz w:val="20"/>
                <w:szCs w:val="20"/>
              </w:rPr>
            </w:pPr>
            <w:r w:rsidRPr="001C7213">
              <w:rPr>
                <w:sz w:val="20"/>
                <w:szCs w:val="20"/>
              </w:rPr>
              <w:t>2025– ongoing (2029)</w:t>
            </w:r>
          </w:p>
        </w:tc>
        <w:tc>
          <w:tcPr>
            <w:tcW w:w="1984" w:type="dxa"/>
            <w:shd w:val="clear" w:color="auto" w:fill="FFFFFF" w:themeFill="background1"/>
          </w:tcPr>
          <w:p w14:paraId="51273861" w14:textId="19EB1ADA" w:rsidR="009B316B" w:rsidRPr="001C7213" w:rsidRDefault="009B316B" w:rsidP="009B316B">
            <w:pPr>
              <w:rPr>
                <w:sz w:val="20"/>
                <w:szCs w:val="20"/>
              </w:rPr>
            </w:pPr>
            <w:r w:rsidRPr="001C7213">
              <w:rPr>
                <w:sz w:val="20"/>
                <w:szCs w:val="20"/>
              </w:rPr>
              <w:t>Aims to enrol at least 1,200 adults living in Ireland.</w:t>
            </w:r>
          </w:p>
        </w:tc>
        <w:tc>
          <w:tcPr>
            <w:tcW w:w="3402" w:type="dxa"/>
            <w:shd w:val="clear" w:color="auto" w:fill="FFFFFF" w:themeFill="background1"/>
          </w:tcPr>
          <w:p w14:paraId="68AAB9BA" w14:textId="77777777" w:rsidR="009B316B" w:rsidRPr="001C7213" w:rsidRDefault="009B316B" w:rsidP="009B316B">
            <w:pPr>
              <w:rPr>
                <w:sz w:val="20"/>
                <w:szCs w:val="20"/>
              </w:rPr>
            </w:pPr>
            <w:r w:rsidRPr="001C7213">
              <w:rPr>
                <w:sz w:val="20"/>
                <w:szCs w:val="20"/>
              </w:rPr>
              <w:t>Aims to establish a reference WGS dataset whose DNA represents the general adult population living on the island of Ireland.</w:t>
            </w:r>
          </w:p>
        </w:tc>
        <w:tc>
          <w:tcPr>
            <w:tcW w:w="709" w:type="dxa"/>
            <w:shd w:val="clear" w:color="auto" w:fill="FFFFFF" w:themeFill="background1"/>
          </w:tcPr>
          <w:p w14:paraId="78A40243" w14:textId="72045CA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&lt;EndNote&gt;&lt;Cite&gt;&lt;Author&gt;Genome of Ireland&lt;/Author&gt;&lt;Year&gt;n.d.&lt;/Year&gt;&lt;RecNum&gt;310&lt;/RecNum&gt;&lt;DisplayText&gt;[88]&lt;/DisplayText&gt;&lt;record&gt;&lt;rec-number&gt;310&lt;/rec-number&gt;&lt;foreign-keys&gt;&lt;key app="EN" db-id="2pvtx2s5sxfsw6eaap2v2ptlfatdfe5aw5zd" timestamp="1752820425"&gt;310&lt;/key&gt;&lt;/foreign-keys&gt;&lt;ref-type name="Web Page"&gt;12&lt;/ref-type&gt;&lt;contributors&gt;&lt;authors&gt;&lt;author&gt;&lt;style face="normal" font="default" size="100%"&gt;Genome of Ireland&lt;/style&gt;&lt;style face="normal" font="default" charset="238" size="100%"&gt;,&lt;/style&gt;&lt;/author&gt;&lt;/authors&gt;&lt;/contributors&gt;&lt;titles&gt;&lt;title&gt;Genome of Ireland (GoI) project&lt;/title&gt;&lt;/titles&gt;&lt;volume&gt;accessed 18 July 2025&lt;/volume&gt;&lt;dates&gt;&lt;year&gt;&lt;style face="normal" font="default" charset="238" size="100%"&gt;n.d.&lt;/style&gt;&lt;/year&gt;&lt;/dates&gt;&lt;urls&gt;&lt;related-urls&gt;&lt;url&gt;https://genomicdata.ie/genomeofireland/&lt;/url&gt;&lt;/related-urls&gt;&lt;/urls&gt;&lt;/record&gt;&lt;/Cite&gt;&lt;/EndNote&gt;</w:instrText>
            </w:r>
            <w:r w:rsidRPr="001C7213">
              <w:rPr>
                <w:sz w:val="20"/>
                <w:szCs w:val="20"/>
              </w:rPr>
              <w:fldChar w:fldCharType="separate"/>
            </w:r>
            <w:r>
              <w:rPr>
                <w:noProof/>
                <w:sz w:val="20"/>
                <w:szCs w:val="20"/>
              </w:rPr>
              <w:t>[88]</w:t>
            </w:r>
            <w:r w:rsidRPr="001C7213">
              <w:rPr>
                <w:sz w:val="20"/>
                <w:szCs w:val="20"/>
              </w:rPr>
              <w:fldChar w:fldCharType="end"/>
            </w:r>
          </w:p>
        </w:tc>
      </w:tr>
      <w:tr w:rsidR="009B316B" w:rsidRPr="001C7213" w14:paraId="47D23A7A" w14:textId="77777777" w:rsidTr="00FF142E">
        <w:tc>
          <w:tcPr>
            <w:tcW w:w="1555" w:type="dxa"/>
            <w:vMerge w:val="restart"/>
            <w:shd w:val="clear" w:color="auto" w:fill="FFFFFF" w:themeFill="background1"/>
          </w:tcPr>
          <w:p w14:paraId="29C8DF6B" w14:textId="77777777" w:rsidR="009B316B" w:rsidRPr="001C7213" w:rsidRDefault="009B316B" w:rsidP="009B316B">
            <w:pPr>
              <w:rPr>
                <w:b/>
                <w:bCs/>
                <w:sz w:val="20"/>
                <w:szCs w:val="20"/>
              </w:rPr>
            </w:pPr>
            <w:r w:rsidRPr="001C7213">
              <w:rPr>
                <w:b/>
                <w:bCs/>
                <w:sz w:val="20"/>
                <w:szCs w:val="20"/>
              </w:rPr>
              <w:t>Italy</w:t>
            </w:r>
          </w:p>
          <w:p w14:paraId="1A2FD142" w14:textId="77777777" w:rsidR="009B316B" w:rsidRPr="001C7213" w:rsidRDefault="009B316B" w:rsidP="009B316B">
            <w:pPr>
              <w:rPr>
                <w:b/>
                <w:bCs/>
                <w:sz w:val="20"/>
                <w:szCs w:val="20"/>
              </w:rPr>
            </w:pPr>
          </w:p>
          <w:p w14:paraId="377B8C19" w14:textId="77777777" w:rsidR="009B316B" w:rsidRPr="001C7213" w:rsidRDefault="009B316B" w:rsidP="009B316B">
            <w:pPr>
              <w:rPr>
                <w:b/>
                <w:bCs/>
                <w:sz w:val="20"/>
                <w:szCs w:val="20"/>
              </w:rPr>
            </w:pPr>
          </w:p>
        </w:tc>
        <w:tc>
          <w:tcPr>
            <w:tcW w:w="2126" w:type="dxa"/>
            <w:shd w:val="clear" w:color="auto" w:fill="FFFFFF" w:themeFill="background1"/>
          </w:tcPr>
          <w:p w14:paraId="19BA5AA0" w14:textId="77777777" w:rsidR="009B316B" w:rsidRPr="001C7213" w:rsidRDefault="009B316B" w:rsidP="009B316B">
            <w:pPr>
              <w:rPr>
                <w:sz w:val="20"/>
                <w:szCs w:val="20"/>
              </w:rPr>
            </w:pPr>
            <w:r w:rsidRPr="001C7213">
              <w:rPr>
                <w:sz w:val="20"/>
                <w:szCs w:val="20"/>
              </w:rPr>
              <w:t>Italian Genome Project</w:t>
            </w:r>
          </w:p>
          <w:p w14:paraId="1D3360CD" w14:textId="77777777" w:rsidR="009B316B" w:rsidRPr="001C7213" w:rsidRDefault="009B316B" w:rsidP="009B316B">
            <w:pPr>
              <w:rPr>
                <w:sz w:val="20"/>
                <w:szCs w:val="20"/>
              </w:rPr>
            </w:pPr>
          </w:p>
          <w:p w14:paraId="5715668C" w14:textId="77777777" w:rsidR="009B316B" w:rsidRPr="001C7213" w:rsidRDefault="009B316B" w:rsidP="009B316B">
            <w:pPr>
              <w:rPr>
                <w:sz w:val="20"/>
                <w:szCs w:val="20"/>
              </w:rPr>
            </w:pPr>
          </w:p>
        </w:tc>
        <w:tc>
          <w:tcPr>
            <w:tcW w:w="2551" w:type="dxa"/>
            <w:shd w:val="clear" w:color="auto" w:fill="FFFFFF" w:themeFill="background1"/>
          </w:tcPr>
          <w:p w14:paraId="6B0BED09" w14:textId="77777777" w:rsidR="009B316B" w:rsidRPr="001C7213" w:rsidRDefault="009B316B" w:rsidP="009B316B">
            <w:pPr>
              <w:rPr>
                <w:sz w:val="20"/>
                <w:szCs w:val="20"/>
              </w:rPr>
            </w:pPr>
            <w:r w:rsidRPr="001C7213">
              <w:rPr>
                <w:sz w:val="20"/>
                <w:szCs w:val="20"/>
              </w:rPr>
              <w:t>Government-led:</w:t>
            </w:r>
          </w:p>
          <w:p w14:paraId="43916CDA" w14:textId="77777777" w:rsidR="009B316B" w:rsidRPr="001C7213" w:rsidRDefault="009B316B" w:rsidP="009B316B">
            <w:pPr>
              <w:rPr>
                <w:sz w:val="20"/>
                <w:szCs w:val="20"/>
              </w:rPr>
            </w:pPr>
            <w:r w:rsidRPr="001C7213">
              <w:rPr>
                <w:sz w:val="20"/>
                <w:szCs w:val="20"/>
              </w:rPr>
              <w:t xml:space="preserve">Italian National Research Council (CNR) </w:t>
            </w:r>
          </w:p>
        </w:tc>
        <w:tc>
          <w:tcPr>
            <w:tcW w:w="2552" w:type="dxa"/>
            <w:shd w:val="clear" w:color="auto" w:fill="FFFFFF" w:themeFill="background1"/>
          </w:tcPr>
          <w:p w14:paraId="11DFAE80" w14:textId="1CB580D2" w:rsidR="009B316B" w:rsidRPr="00DA5AC3" w:rsidRDefault="009B316B" w:rsidP="009B316B">
            <w:pPr>
              <w:rPr>
                <w:sz w:val="20"/>
                <w:szCs w:val="20"/>
              </w:rPr>
            </w:pPr>
            <w:r>
              <w:rPr>
                <w:sz w:val="20"/>
                <w:szCs w:val="20"/>
              </w:rPr>
              <w:t>Public/government funding</w:t>
            </w:r>
            <w:r w:rsidRPr="00DA5AC3">
              <w:rPr>
                <w:sz w:val="20"/>
                <w:szCs w:val="20"/>
              </w:rPr>
              <w:t>:</w:t>
            </w:r>
          </w:p>
          <w:p w14:paraId="521ADBFB" w14:textId="1A47D121" w:rsidR="009B316B" w:rsidRPr="001C7213" w:rsidRDefault="009B316B" w:rsidP="009B316B">
            <w:pPr>
              <w:rPr>
                <w:sz w:val="20"/>
                <w:szCs w:val="20"/>
              </w:rPr>
            </w:pPr>
            <w:r w:rsidRPr="00DA5AC3">
              <w:rPr>
                <w:sz w:val="20"/>
                <w:szCs w:val="20"/>
              </w:rPr>
              <w:t>CNR / Italian public research funding</w:t>
            </w:r>
          </w:p>
        </w:tc>
        <w:tc>
          <w:tcPr>
            <w:tcW w:w="1134" w:type="dxa"/>
            <w:shd w:val="clear" w:color="auto" w:fill="FFFFFF" w:themeFill="background1"/>
          </w:tcPr>
          <w:p w14:paraId="3D09C754" w14:textId="17E1F258" w:rsidR="009B316B" w:rsidRPr="001C7213" w:rsidRDefault="009B316B" w:rsidP="009B316B">
            <w:pPr>
              <w:rPr>
                <w:sz w:val="20"/>
                <w:szCs w:val="20"/>
              </w:rPr>
            </w:pPr>
            <w:r w:rsidRPr="001C7213">
              <w:rPr>
                <w:sz w:val="20"/>
                <w:szCs w:val="20"/>
              </w:rPr>
              <w:t>1987–1995</w:t>
            </w:r>
          </w:p>
        </w:tc>
        <w:tc>
          <w:tcPr>
            <w:tcW w:w="1984" w:type="dxa"/>
            <w:shd w:val="clear" w:color="auto" w:fill="FFFFFF" w:themeFill="background1"/>
          </w:tcPr>
          <w:p w14:paraId="3B30BD14" w14:textId="00889F5C" w:rsidR="009B316B" w:rsidRPr="001C7213" w:rsidRDefault="009B316B" w:rsidP="009B316B">
            <w:pPr>
              <w:rPr>
                <w:bCs/>
                <w:sz w:val="20"/>
                <w:szCs w:val="20"/>
              </w:rPr>
            </w:pPr>
            <w:r w:rsidRPr="001C7213">
              <w:rPr>
                <w:bCs/>
                <w:sz w:val="20"/>
                <w:szCs w:val="20"/>
              </w:rPr>
              <w:t>Enrolled 29 participants.</w:t>
            </w:r>
          </w:p>
        </w:tc>
        <w:tc>
          <w:tcPr>
            <w:tcW w:w="3402" w:type="dxa"/>
            <w:shd w:val="clear" w:color="auto" w:fill="FFFFFF" w:themeFill="background1"/>
          </w:tcPr>
          <w:p w14:paraId="57D280C1" w14:textId="77777777" w:rsidR="009B316B" w:rsidRPr="001C7213" w:rsidRDefault="009B316B" w:rsidP="009B316B">
            <w:pPr>
              <w:rPr>
                <w:sz w:val="20"/>
                <w:szCs w:val="20"/>
              </w:rPr>
            </w:pPr>
            <w:r w:rsidRPr="001C7213">
              <w:rPr>
                <w:sz w:val="20"/>
                <w:szCs w:val="20"/>
              </w:rPr>
              <w:t>Focused on the determination of the X chromosome.</w:t>
            </w:r>
          </w:p>
        </w:tc>
        <w:tc>
          <w:tcPr>
            <w:tcW w:w="709" w:type="dxa"/>
            <w:shd w:val="clear" w:color="auto" w:fill="FFFFFF" w:themeFill="background1"/>
          </w:tcPr>
          <w:p w14:paraId="41A259CF" w14:textId="6FD63F78"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&lt;EndNote&gt;&lt;Cite&gt;&lt;Author&gt;Dulbecco&lt;/Author&gt;&lt;Year&gt;1990&lt;/Year&gt;&lt;RecNum&gt;233&lt;/RecNum&gt;&lt;DisplayText&gt;[89]&lt;/DisplayText&gt;&lt;record&gt;&lt;rec-number&gt;233&lt;/rec-number&gt;&lt;foreign-keys&gt;&lt;key app="EN" db-id="2pvtx2s5sxfsw6eaap2v2ptlfatdfe5aw5zd" timestamp="1751961839"&gt;233&lt;/key&gt;&lt;/foreign-keys&gt;&lt;ref-type name="Journal Article"&gt;17&lt;/ref-type&gt;&lt;contributors&gt;&lt;authors&gt;&lt;author&gt;Dulbecco, R.&lt;/author&gt;&lt;/authors&gt;&lt;/contributors&gt;&lt;auth-address&gt;Salk Institute, San Diego, California 92138-9216.&lt;/auth-address&gt;&lt;titles&gt;&lt;title&gt;The Italian genome project&lt;/title&gt;&lt;secondary-title&gt;Genomics&lt;/secondary-title&gt;&lt;/titles&gt;&lt;periodical&gt;&lt;full-title&gt;Genomics&lt;/full-title&gt;&lt;/periodical&gt;&lt;pages&gt;294-7&lt;/pages&gt;&lt;volume&gt;7&lt;/volume&gt;&lt;number&gt;2&lt;/number&gt;&lt;keywords&gt;&lt;keyword&gt;Chromosome Mapping&lt;/keyword&gt;&lt;keyword&gt;Chromosomes, Human&lt;/keyword&gt;&lt;keyword&gt;*Human Genome Project&lt;/keyword&gt;&lt;keyword&gt;Humans&lt;/keyword&gt;&lt;keyword&gt;Italy&lt;/keyword&gt;&lt;/keywords&gt;&lt;dates&gt;&lt;year&gt;1990&lt;/year&gt;&lt;pub-dates&gt;&lt;date&gt;Jun&lt;/date&gt;&lt;/pub-dates&gt;&lt;/dates&gt;&lt;isbn&gt;0888-7543 (Print)&amp;#xD;0888-7543&lt;/isbn&gt;&lt;accession-num&gt;2347595&lt;/accession-num&gt;&lt;urls&gt;&lt;/urls&gt;&lt;electronic-resource-num&gt;10.1016/0888-7543(90)90555-9&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[89]</w:t>
            </w:r>
            <w:r w:rsidRPr="001C7213">
              <w:rPr>
                <w:sz w:val="20"/>
                <w:szCs w:val="20"/>
              </w:rPr>
              <w:fldChar w:fldCharType="end"/>
            </w:r>
          </w:p>
          <w:p w14:paraId="0C5C310B" w14:textId="1F74E96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&lt;EndNote&gt;&lt;Cite&gt;&lt;Author&gt;Dulbecco&lt;/Author&gt;&lt;Year&gt;1997&lt;/Year&gt;&lt;RecNum&gt;236&lt;/RecNum&gt;&lt;DisplayText&gt;[90]&lt;/DisplayText&gt;&lt;record&gt;&lt;rec-number&gt;236&lt;/rec-number&gt;&lt;foreign-keys&gt;&lt;key app="EN" db-id="2pvtx2s5sxfsw6eaap2v2ptlfatdfe5aw5zd" timestamp="1751962591"&gt;236&lt;/key&gt;&lt;/foreign-keys&gt;&lt;ref-type name="Journal Article"&gt;17&lt;/ref-type&gt;&lt;contributors&gt;&lt;authors&gt;&lt;author&gt;Dulbecco, R.&lt;/author&gt;&lt;/authors&gt;&lt;/contributors&gt;&lt;auth-address&gt;Istituto di Technologie Biomediche, CNR, Milan, Italy.&lt;/auth-address&gt;&lt;titles&gt;&lt;title&gt;Human genome project: Italian contribution. Future directions&lt;/title&gt;&lt;secondary-title&gt;J Cell Physiol&lt;/secondary-title&gt;&lt;/titles&gt;&lt;periodical&gt;&lt;full-title&gt;J Cell Physiol&lt;/full-title&gt;&lt;/periodical&gt;&lt;pages&gt;140-3&lt;/pages&gt;&lt;volume&gt;173&lt;/volume&gt;&lt;number&gt;2&lt;/number&gt;&lt;keywords&gt;&lt;keyword&gt;Forecasting&lt;/keyword&gt;&lt;keyword&gt;Genetic Techniques&lt;/keyword&gt;&lt;keyword&gt;Genetics/*trends&lt;/keyword&gt;&lt;keyword&gt;*Human Genome Project&lt;/keyword&gt;&lt;keyword&gt;Humans&lt;/keyword&gt;&lt;keyword&gt;Italy&lt;/keyword&gt;&lt;keyword&gt;Research&lt;/keyword&gt;&lt;/keywords&gt;&lt;dates&gt;&lt;year&gt;1997&lt;/year&gt;&lt;pub-dates&gt;&lt;date&gt;Nov&lt;/date&gt;&lt;/pub-dates&gt;&lt;/dates&gt;&lt;isbn&gt;0021-9541 (Print)&amp;#xD;0021-9541&lt;/isbn&gt;&lt;accession-num&gt;9365512&lt;/accession-num&gt;&lt;urls&gt;&lt;/urls&gt;&lt;electronic-resource-num&gt;10.1002/(sici)1097-4652(199711)173:2&amp;lt;140::Aid-jcp11&amp;gt;3.0.Co;2-k&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[90]</w:t>
            </w:r>
            <w:r w:rsidRPr="001C7213">
              <w:rPr>
                <w:sz w:val="20"/>
                <w:szCs w:val="20"/>
              </w:rPr>
              <w:fldChar w:fldCharType="end"/>
            </w:r>
          </w:p>
        </w:tc>
      </w:tr>
      <w:tr w:rsidR="009B316B" w:rsidRPr="001C7213" w14:paraId="78D04F89" w14:textId="77777777" w:rsidTr="00FF142E">
        <w:tc>
          <w:tcPr>
            <w:tcW w:w="1555" w:type="dxa"/>
            <w:vMerge/>
            <w:shd w:val="clear" w:color="auto" w:fill="FFFFFF" w:themeFill="background1"/>
          </w:tcPr>
          <w:p w14:paraId="671A3F19" w14:textId="77777777" w:rsidR="009B316B" w:rsidRPr="001C7213" w:rsidRDefault="009B316B" w:rsidP="009B316B">
            <w:pPr>
              <w:rPr>
                <w:b/>
                <w:bCs/>
                <w:sz w:val="20"/>
                <w:szCs w:val="20"/>
              </w:rPr>
            </w:pPr>
          </w:p>
        </w:tc>
        <w:tc>
          <w:tcPr>
            <w:tcW w:w="2126" w:type="dxa"/>
            <w:shd w:val="clear" w:color="auto" w:fill="FFFFFF" w:themeFill="background1"/>
          </w:tcPr>
          <w:p w14:paraId="74F387AF" w14:textId="77777777" w:rsidR="009B316B" w:rsidRPr="001C7213" w:rsidRDefault="009B316B" w:rsidP="009B316B">
            <w:pPr>
              <w:rPr>
                <w:sz w:val="20"/>
                <w:szCs w:val="20"/>
              </w:rPr>
            </w:pPr>
            <w:r w:rsidRPr="001C7213">
              <w:rPr>
                <w:sz w:val="20"/>
                <w:szCs w:val="20"/>
              </w:rPr>
              <w:t>Network for Italian Genomes (NIG)</w:t>
            </w:r>
          </w:p>
        </w:tc>
        <w:tc>
          <w:tcPr>
            <w:tcW w:w="2551" w:type="dxa"/>
            <w:shd w:val="clear" w:color="auto" w:fill="FFFFFF" w:themeFill="background1"/>
          </w:tcPr>
          <w:p w14:paraId="3DA92A1A" w14:textId="77777777" w:rsidR="009B316B" w:rsidRPr="001C7213" w:rsidRDefault="009B316B" w:rsidP="009B316B">
            <w:pPr>
              <w:rPr>
                <w:sz w:val="20"/>
                <w:szCs w:val="20"/>
              </w:rPr>
            </w:pPr>
            <w:r w:rsidRPr="001C7213">
              <w:rPr>
                <w:sz w:val="20"/>
                <w:szCs w:val="20"/>
              </w:rPr>
              <w:t>Mixed led:</w:t>
            </w:r>
          </w:p>
          <w:p w14:paraId="1DC10615" w14:textId="77777777" w:rsidR="009B316B" w:rsidRPr="001C7213" w:rsidRDefault="009B316B" w:rsidP="009B316B">
            <w:pPr>
              <w:pStyle w:val="Odstavekseznama"/>
              <w:numPr>
                <w:ilvl w:val="0"/>
                <w:numId w:val="56"/>
              </w:numPr>
              <w:ind w:left="360"/>
              <w:rPr>
                <w:sz w:val="20"/>
                <w:szCs w:val="20"/>
              </w:rPr>
            </w:pPr>
            <w:r w:rsidRPr="001C7213">
              <w:rPr>
                <w:sz w:val="20"/>
                <w:szCs w:val="20"/>
              </w:rPr>
              <w:t>NIG</w:t>
            </w:r>
          </w:p>
          <w:p w14:paraId="111316EB" w14:textId="77777777" w:rsidR="009B316B" w:rsidRPr="001C7213" w:rsidRDefault="009B316B" w:rsidP="009B316B">
            <w:pPr>
              <w:pStyle w:val="Odstavekseznama"/>
              <w:numPr>
                <w:ilvl w:val="0"/>
                <w:numId w:val="56"/>
              </w:numPr>
              <w:ind w:left="360"/>
              <w:rPr>
                <w:sz w:val="20"/>
                <w:szCs w:val="20"/>
              </w:rPr>
            </w:pPr>
            <w:r w:rsidRPr="001C7213">
              <w:rPr>
                <w:sz w:val="20"/>
                <w:szCs w:val="20"/>
              </w:rPr>
              <w:t>CINECA</w:t>
            </w:r>
          </w:p>
        </w:tc>
        <w:tc>
          <w:tcPr>
            <w:tcW w:w="2552" w:type="dxa"/>
            <w:shd w:val="clear" w:color="auto" w:fill="FFFFFF" w:themeFill="background1"/>
          </w:tcPr>
          <w:p w14:paraId="0E04FC3A" w14:textId="5026B93B" w:rsidR="009B316B" w:rsidRPr="001C7213" w:rsidRDefault="009B316B" w:rsidP="009B316B">
            <w:pPr>
              <w:rPr>
                <w:sz w:val="20"/>
                <w:szCs w:val="20"/>
              </w:rPr>
            </w:pPr>
            <w:r>
              <w:rPr>
                <w:sz w:val="20"/>
                <w:szCs w:val="20"/>
              </w:rPr>
              <w:t>/</w:t>
            </w:r>
          </w:p>
        </w:tc>
        <w:tc>
          <w:tcPr>
            <w:tcW w:w="1134" w:type="dxa"/>
            <w:shd w:val="clear" w:color="auto" w:fill="FFFFFF" w:themeFill="background1"/>
          </w:tcPr>
          <w:p w14:paraId="2462ED32" w14:textId="0DFF163E" w:rsidR="009B316B" w:rsidRPr="001C7213" w:rsidRDefault="009B316B" w:rsidP="009B316B">
            <w:pPr>
              <w:rPr>
                <w:sz w:val="20"/>
                <w:szCs w:val="20"/>
              </w:rPr>
            </w:pPr>
            <w:r w:rsidRPr="001C7213">
              <w:rPr>
                <w:sz w:val="20"/>
                <w:szCs w:val="20"/>
              </w:rPr>
              <w:t>2016– ongoing</w:t>
            </w:r>
          </w:p>
        </w:tc>
        <w:tc>
          <w:tcPr>
            <w:tcW w:w="1984" w:type="dxa"/>
            <w:shd w:val="clear" w:color="auto" w:fill="FFFFFF" w:themeFill="background1"/>
          </w:tcPr>
          <w:p w14:paraId="5BCD1564" w14:textId="4CCCF3CE" w:rsidR="009B316B" w:rsidRPr="001C7213" w:rsidRDefault="009B316B" w:rsidP="009B316B">
            <w:pPr>
              <w:rPr>
                <w:bCs/>
                <w:sz w:val="20"/>
                <w:szCs w:val="20"/>
              </w:rPr>
            </w:pPr>
            <w:r w:rsidRPr="001C7213">
              <w:rPr>
                <w:bCs/>
                <w:sz w:val="20"/>
                <w:szCs w:val="20"/>
              </w:rPr>
              <w:t>Collected genetic data and phenotypic data in 18,173 Italians.</w:t>
            </w:r>
          </w:p>
          <w:p w14:paraId="0AAF4D85" w14:textId="77777777" w:rsidR="009B316B" w:rsidRPr="001C7213" w:rsidRDefault="009B316B" w:rsidP="009B316B">
            <w:pPr>
              <w:rPr>
                <w:bCs/>
                <w:sz w:val="20"/>
                <w:szCs w:val="20"/>
              </w:rPr>
            </w:pPr>
          </w:p>
          <w:p w14:paraId="02325702" w14:textId="5EA3210A" w:rsidR="009B316B" w:rsidRPr="001C7213" w:rsidRDefault="009B316B" w:rsidP="009B316B">
            <w:pPr>
              <w:rPr>
                <w:bCs/>
                <w:sz w:val="20"/>
                <w:szCs w:val="20"/>
              </w:rPr>
            </w:pPr>
            <w:r w:rsidRPr="001C7213">
              <w:rPr>
                <w:bCs/>
                <w:sz w:val="20"/>
                <w:szCs w:val="20"/>
              </w:rPr>
              <w:t>It includes four datasets with 4,212 WES and 380 WGS Italian genomes.</w:t>
            </w:r>
          </w:p>
        </w:tc>
        <w:tc>
          <w:tcPr>
            <w:tcW w:w="3402" w:type="dxa"/>
            <w:shd w:val="clear" w:color="auto" w:fill="FFFFFF" w:themeFill="background1"/>
          </w:tcPr>
          <w:p w14:paraId="00D49944" w14:textId="2F5F7F5E" w:rsidR="009B316B" w:rsidRPr="001C7213" w:rsidRDefault="009B316B" w:rsidP="009B316B">
            <w:pPr>
              <w:rPr>
                <w:sz w:val="20"/>
                <w:szCs w:val="20"/>
              </w:rPr>
            </w:pPr>
            <w:r w:rsidRPr="001C7213">
              <w:rPr>
                <w:sz w:val="20"/>
                <w:szCs w:val="20"/>
              </w:rPr>
              <w:t>A web database of the Italian genetic variability, aiming to define an Italian Reference Genome.</w:t>
            </w:r>
          </w:p>
        </w:tc>
        <w:tc>
          <w:tcPr>
            <w:tcW w:w="709" w:type="dxa"/>
            <w:shd w:val="clear" w:color="auto" w:fill="FFFFFF" w:themeFill="background1"/>
          </w:tcPr>
          <w:p w14:paraId="770882C4" w14:textId="09E8F72E"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&lt;EndNote&gt;&lt;Cite&gt;&lt;Author&gt;Network for Italian Genomes&lt;/Author&gt;&lt;Year&gt;n.d.&lt;/Year&gt;&lt;RecNum&gt;441&lt;/RecNum&gt;&lt;DisplayText&gt;[91]&lt;/DisplayText&gt;&lt;record&gt;&lt;rec-number&gt;441&lt;/rec-number&gt;&lt;foreign-keys&gt;&lt;key app="EN" db-id="2pvtx2s5sxfsw6eaap2v2ptlfatdfe5aw5zd" timestamp="1760429003"&gt;441&lt;/key&gt;&lt;/foreign-keys&gt;&lt;ref-type name="Web Page"&gt;12&lt;/ref-type&gt;&lt;contributors&gt;&lt;authors&gt;&lt;author&gt;&lt;style face="normal" font="default" size="100%"&gt;Network for Italian Genomes&lt;/style&gt;&lt;style face="normal" font="default" charset="238" size="100%"&gt;,&lt;/style&gt;&lt;/author&gt;&lt;/authors&gt;&lt;/contributors&gt;&lt;titles&gt;&lt;title&gt;Network for Italian Genomes (NIG)&lt;/title&gt;&lt;/titles&gt;&lt;volume&gt;accessed 14 October 2025&lt;/volume&gt;&lt;dates&gt;&lt;year&gt;&lt;style face="normal" font="default" charset="238" size="100%"&gt;n.d.&lt;/style&gt;&lt;/year&gt;&lt;/dates&gt;&lt;urls&gt;&lt;related-urls&gt;&lt;url&gt;https://www.nig.cineca.it/?page_id=25&lt;/url&gt;&lt;/related-urls&gt;&lt;/urls&gt;&lt;/record&gt;&lt;/Cite&gt;&lt;/EndNote&gt;</w:instrText>
            </w:r>
            <w:r w:rsidRPr="001C7213">
              <w:rPr>
                <w:sz w:val="20"/>
                <w:szCs w:val="20"/>
              </w:rPr>
              <w:fldChar w:fldCharType="separate"/>
            </w:r>
            <w:r>
              <w:rPr>
                <w:noProof/>
                <w:sz w:val="20"/>
                <w:szCs w:val="20"/>
              </w:rPr>
              <w:t>[91]</w:t>
            </w:r>
            <w:r w:rsidRPr="001C7213">
              <w:rPr>
                <w:sz w:val="20"/>
                <w:szCs w:val="20"/>
              </w:rPr>
              <w:fldChar w:fldCharType="end"/>
            </w:r>
          </w:p>
          <w:p w14:paraId="7F79A588" w14:textId="2AF22DA5" w:rsidR="009B316B" w:rsidRPr="001C7213" w:rsidRDefault="009B316B" w:rsidP="009B316B">
            <w:pPr>
              <w:rPr>
                <w:sz w:val="20"/>
                <w:szCs w:val="20"/>
              </w:rPr>
            </w:pPr>
          </w:p>
        </w:tc>
      </w:tr>
      <w:tr w:rsidR="009B316B" w:rsidRPr="001C7213" w14:paraId="46736DC4" w14:textId="77777777" w:rsidTr="00FF142E">
        <w:tc>
          <w:tcPr>
            <w:tcW w:w="1555" w:type="dxa"/>
            <w:vMerge/>
            <w:shd w:val="clear" w:color="auto" w:fill="D9D9D9" w:themeFill="background1" w:themeFillShade="D9"/>
          </w:tcPr>
          <w:p w14:paraId="6A8821CB" w14:textId="77777777" w:rsidR="009B316B" w:rsidRPr="001C7213" w:rsidRDefault="009B316B" w:rsidP="009B316B">
            <w:pPr>
              <w:rPr>
                <w:b/>
                <w:bCs/>
                <w:sz w:val="20"/>
                <w:szCs w:val="20"/>
              </w:rPr>
            </w:pPr>
          </w:p>
        </w:tc>
        <w:tc>
          <w:tcPr>
            <w:tcW w:w="2126" w:type="dxa"/>
            <w:shd w:val="clear" w:color="auto" w:fill="FFFFFF" w:themeFill="background1"/>
          </w:tcPr>
          <w:p w14:paraId="03855FA9"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2EB393FD" w14:textId="77777777" w:rsidR="009B316B" w:rsidRPr="001C7213" w:rsidRDefault="009B316B" w:rsidP="009B316B">
            <w:pPr>
              <w:rPr>
                <w:bCs/>
                <w:sz w:val="20"/>
                <w:szCs w:val="20"/>
              </w:rPr>
            </w:pPr>
            <w:r w:rsidRPr="001C7213">
              <w:rPr>
                <w:sz w:val="20"/>
                <w:szCs w:val="20"/>
              </w:rPr>
              <w:t>Italian Ministry of Health</w:t>
            </w:r>
          </w:p>
        </w:tc>
        <w:tc>
          <w:tcPr>
            <w:tcW w:w="2552" w:type="dxa"/>
            <w:shd w:val="clear" w:color="auto" w:fill="FFFFFF" w:themeFill="background1"/>
          </w:tcPr>
          <w:p w14:paraId="27AC90CE" w14:textId="5DD2510B"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3A41103A" w14:textId="3F0B1835" w:rsidR="009B316B" w:rsidRPr="001C7213" w:rsidRDefault="009B316B" w:rsidP="009B316B">
            <w:pPr>
              <w:rPr>
                <w:sz w:val="20"/>
                <w:szCs w:val="20"/>
              </w:rPr>
            </w:pPr>
            <w:r w:rsidRPr="001C7213">
              <w:rPr>
                <w:sz w:val="20"/>
                <w:szCs w:val="20"/>
              </w:rPr>
              <w:t>From 2018</w:t>
            </w:r>
          </w:p>
        </w:tc>
        <w:tc>
          <w:tcPr>
            <w:tcW w:w="1984" w:type="dxa"/>
            <w:shd w:val="clear" w:color="auto" w:fill="FFFFFF" w:themeFill="background1"/>
          </w:tcPr>
          <w:p w14:paraId="6D184733" w14:textId="7DA5F623"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57707054" w14:textId="77777777" w:rsidR="009B316B" w:rsidRPr="001C7213" w:rsidRDefault="009B316B" w:rsidP="009B316B">
            <w:pPr>
              <w:rPr>
                <w:sz w:val="20"/>
                <w:szCs w:val="20"/>
              </w:rPr>
            </w:pPr>
            <w:r w:rsidRPr="001C7213">
              <w:rPr>
                <w:sz w:val="20"/>
                <w:szCs w:val="20"/>
              </w:rPr>
              <w:t>See the aims of the 1+MG.</w:t>
            </w:r>
          </w:p>
        </w:tc>
        <w:tc>
          <w:tcPr>
            <w:tcW w:w="709" w:type="dxa"/>
            <w:shd w:val="clear" w:color="auto" w:fill="FFFFFF" w:themeFill="background1"/>
          </w:tcPr>
          <w:p w14:paraId="0F9229A6" w14:textId="4499E25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755484B1" w14:textId="33E2CD9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7F3FBAD8" w14:textId="77777777" w:rsidTr="00FF142E">
        <w:tc>
          <w:tcPr>
            <w:tcW w:w="1555" w:type="dxa"/>
            <w:vMerge/>
            <w:shd w:val="clear" w:color="auto" w:fill="D9D9D9" w:themeFill="background1" w:themeFillShade="D9"/>
          </w:tcPr>
          <w:p w14:paraId="5546CE98" w14:textId="77777777" w:rsidR="009B316B" w:rsidRPr="001C7213" w:rsidRDefault="009B316B" w:rsidP="009B316B">
            <w:pPr>
              <w:rPr>
                <w:b/>
                <w:bCs/>
                <w:sz w:val="20"/>
                <w:szCs w:val="20"/>
              </w:rPr>
            </w:pPr>
          </w:p>
        </w:tc>
        <w:tc>
          <w:tcPr>
            <w:tcW w:w="2126" w:type="dxa"/>
            <w:shd w:val="clear" w:color="auto" w:fill="FFFFFF" w:themeFill="background1"/>
          </w:tcPr>
          <w:p w14:paraId="1870879F"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 xml:space="preserve">Human Pangenome Project </w:t>
            </w:r>
          </w:p>
        </w:tc>
        <w:tc>
          <w:tcPr>
            <w:tcW w:w="2551" w:type="dxa"/>
            <w:shd w:val="clear" w:color="auto" w:fill="FFFFFF" w:themeFill="background1"/>
          </w:tcPr>
          <w:p w14:paraId="5C61DECB" w14:textId="77777777" w:rsidR="009B316B" w:rsidRPr="001C7213" w:rsidRDefault="009B316B" w:rsidP="009B316B">
            <w:pPr>
              <w:rPr>
                <w:sz w:val="20"/>
                <w:szCs w:val="20"/>
              </w:rPr>
            </w:pPr>
            <w:r w:rsidRPr="001C7213">
              <w:rPr>
                <w:sz w:val="20"/>
                <w:szCs w:val="20"/>
              </w:rPr>
              <w:t>International consortium-led:</w:t>
            </w:r>
          </w:p>
          <w:p w14:paraId="300F8F8B" w14:textId="77777777" w:rsidR="009B316B" w:rsidRPr="001C7213" w:rsidRDefault="009B316B" w:rsidP="009B316B">
            <w:pPr>
              <w:rPr>
                <w:sz w:val="20"/>
                <w:szCs w:val="20"/>
              </w:rPr>
            </w:pPr>
            <w:r w:rsidRPr="001C7213">
              <w:rPr>
                <w:sz w:val="20"/>
                <w:szCs w:val="20"/>
              </w:rPr>
              <w:t>Human Pangenome Project Consortium</w:t>
            </w:r>
          </w:p>
        </w:tc>
        <w:tc>
          <w:tcPr>
            <w:tcW w:w="2552" w:type="dxa"/>
            <w:shd w:val="clear" w:color="auto" w:fill="FFFFFF" w:themeFill="background1"/>
          </w:tcPr>
          <w:p w14:paraId="58E3F1E4" w14:textId="294F97D8"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sidRPr="00DA5AC3">
              <w:rPr>
                <w:sz w:val="20"/>
                <w:szCs w:val="20"/>
              </w:rPr>
              <w:t>Human Pangenome Project</w:t>
            </w:r>
            <w:r>
              <w:rPr>
                <w:sz w:val="20"/>
                <w:szCs w:val="20"/>
              </w:rPr>
              <w:t>.</w:t>
            </w:r>
          </w:p>
        </w:tc>
        <w:tc>
          <w:tcPr>
            <w:tcW w:w="1134" w:type="dxa"/>
            <w:shd w:val="clear" w:color="auto" w:fill="FFFFFF" w:themeFill="background1"/>
          </w:tcPr>
          <w:p w14:paraId="6002847C" w14:textId="6B4BE02C" w:rsidR="009B316B" w:rsidRPr="001C7213" w:rsidRDefault="009B316B" w:rsidP="009B316B">
            <w:pPr>
              <w:rPr>
                <w:sz w:val="20"/>
                <w:szCs w:val="20"/>
              </w:rPr>
            </w:pPr>
            <w:r w:rsidRPr="001C7213">
              <w:rPr>
                <w:sz w:val="20"/>
                <w:szCs w:val="20"/>
              </w:rPr>
              <w:t>From 2019</w:t>
            </w:r>
          </w:p>
        </w:tc>
        <w:tc>
          <w:tcPr>
            <w:tcW w:w="1984" w:type="dxa"/>
            <w:shd w:val="clear" w:color="auto" w:fill="FFFFFF" w:themeFill="background1"/>
          </w:tcPr>
          <w:p w14:paraId="5BA183B4" w14:textId="77777777" w:rsidR="009B316B" w:rsidRPr="001C7213" w:rsidRDefault="009B316B" w:rsidP="009B316B">
            <w:pPr>
              <w:rPr>
                <w:bCs/>
                <w:sz w:val="20"/>
                <w:szCs w:val="20"/>
              </w:rPr>
            </w:pPr>
            <w:r w:rsidRPr="001C7213">
              <w:rPr>
                <w:sz w:val="20"/>
                <w:szCs w:val="20"/>
              </w:rPr>
              <w:t>See the sample size of the Human Pangenome Project.</w:t>
            </w:r>
          </w:p>
        </w:tc>
        <w:tc>
          <w:tcPr>
            <w:tcW w:w="3402" w:type="dxa"/>
            <w:shd w:val="clear" w:color="auto" w:fill="FFFFFF" w:themeFill="background1"/>
          </w:tcPr>
          <w:p w14:paraId="5E46777E" w14:textId="77777777" w:rsidR="009B316B" w:rsidRPr="001C7213" w:rsidRDefault="009B316B" w:rsidP="009B316B">
            <w:pPr>
              <w:rPr>
                <w:sz w:val="20"/>
                <w:szCs w:val="20"/>
              </w:rPr>
            </w:pPr>
            <w:r w:rsidRPr="001C7213">
              <w:rPr>
                <w:sz w:val="20"/>
                <w:szCs w:val="20"/>
              </w:rPr>
              <w:t>See the aims of the Human Pangenome Project.</w:t>
            </w:r>
          </w:p>
        </w:tc>
        <w:tc>
          <w:tcPr>
            <w:tcW w:w="709" w:type="dxa"/>
            <w:shd w:val="clear" w:color="auto" w:fill="FFFFFF" w:themeFill="background1"/>
          </w:tcPr>
          <w:p w14:paraId="5062F437" w14:textId="51AA0EB2"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&lt;EndNote&gt;&lt;Cite&gt;&lt;Author&gt;Human Pangenome&lt;/Author&gt;&lt;Year&gt;n.d.&lt;/Year&gt;&lt;RecNum&gt;732&lt;/RecNum&gt;&lt;DisplayText&gt;[82]&lt;/DisplayText&gt;&lt;record&gt;&lt;rec-number&gt;732&lt;/rec-number&gt;&lt;foreign-keys&gt;&lt;key app="EN" db-id="2pvtx2s5sxfsw6eaap2v2ptlfatdfe5aw5zd" timestamp="1765364039"&gt;732&lt;/key&gt;&lt;/foreign-keys&gt;&lt;ref-type name="Web Page"&gt;12&lt;/ref-type&gt;&lt;contributors&gt;&lt;authors&gt;&lt;author&gt;&lt;style face="normal" font="default" charset="238" size="100%"&gt;Human Pangenome, &lt;/style&gt;&lt;/author&gt;&lt;/authors&gt;&lt;/contributors&gt;&lt;titles&gt;&lt;title&gt;Human Pangenome Reference Consortium&lt;/title&gt;&lt;/titles&gt;&lt;volume&gt;&lt;style face="normal" font="default" charset="238" size="100%"&gt;a&lt;/style&gt;&lt;style face="normal" font="default" size="100%"&gt;cces&lt;/style&gt;&lt;style face="normal" font="default" charset="238" size="100%"&gt;s&lt;/style&gt;&lt;style face="normal" font="default" size="100%"&gt;ed 10 December 2025&lt;/style&gt;&lt;/volume&gt;&lt;dates&gt;&lt;year&gt;&lt;style face="normal" font="default" charset="238" size="100%"&gt;n.d.&lt;/style&gt;&lt;/year&gt;&lt;/dates&gt;&lt;urls&gt;&lt;related-urls&gt;&lt;url&gt;https://humanpangenome.org/&lt;/url&gt;&lt;/related-urls&gt;&lt;/urls&gt;&lt;/record&gt;&lt;/Cite&gt;&lt;/EndNote&gt;</w:instrText>
            </w:r>
            <w:r w:rsidRPr="001C7213">
              <w:rPr>
                <w:sz w:val="20"/>
                <w:szCs w:val="20"/>
              </w:rPr>
              <w:fldChar w:fldCharType="separate"/>
            </w:r>
            <w:r>
              <w:rPr>
                <w:noProof/>
                <w:sz w:val="20"/>
                <w:szCs w:val="20"/>
              </w:rPr>
              <w:t>[82]</w:t>
            </w:r>
            <w:r w:rsidRPr="001C7213">
              <w:rPr>
                <w:sz w:val="20"/>
                <w:szCs w:val="20"/>
              </w:rPr>
              <w:fldChar w:fldCharType="end"/>
            </w:r>
          </w:p>
        </w:tc>
      </w:tr>
      <w:tr w:rsidR="009B316B" w:rsidRPr="001C7213" w14:paraId="41CA43F2" w14:textId="77777777" w:rsidTr="00FF142E">
        <w:tc>
          <w:tcPr>
            <w:tcW w:w="1555" w:type="dxa"/>
            <w:vMerge/>
            <w:shd w:val="clear" w:color="auto" w:fill="D9D9D9" w:themeFill="background1" w:themeFillShade="D9"/>
          </w:tcPr>
          <w:p w14:paraId="4AEFDAA4" w14:textId="77777777" w:rsidR="009B316B" w:rsidRPr="001C7213" w:rsidRDefault="009B316B" w:rsidP="009B316B">
            <w:pPr>
              <w:rPr>
                <w:b/>
                <w:bCs/>
                <w:sz w:val="20"/>
                <w:szCs w:val="20"/>
              </w:rPr>
            </w:pPr>
          </w:p>
        </w:tc>
        <w:tc>
          <w:tcPr>
            <w:tcW w:w="2126" w:type="dxa"/>
            <w:shd w:val="clear" w:color="auto" w:fill="FFFFFF" w:themeFill="background1"/>
          </w:tcPr>
          <w:p w14:paraId="6EA3AE40"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shd w:val="clear" w:color="auto" w:fill="FFFFFF" w:themeFill="background1"/>
          </w:tcPr>
          <w:p w14:paraId="1860C3F0" w14:textId="77777777" w:rsidR="009B316B" w:rsidRPr="001C7213" w:rsidRDefault="009B316B" w:rsidP="009B316B">
            <w:pPr>
              <w:rPr>
                <w:bCs/>
                <w:sz w:val="20"/>
                <w:szCs w:val="20"/>
              </w:rPr>
            </w:pPr>
            <w:r w:rsidRPr="001C7213">
              <w:rPr>
                <w:bCs/>
                <w:sz w:val="20"/>
                <w:szCs w:val="20"/>
              </w:rPr>
              <w:t>Mixed led:</w:t>
            </w:r>
          </w:p>
          <w:p w14:paraId="53499D3C" w14:textId="77777777" w:rsidR="009B316B" w:rsidRPr="001C7213" w:rsidRDefault="009B316B" w:rsidP="009B316B">
            <w:pPr>
              <w:pStyle w:val="Odstavekseznama"/>
              <w:numPr>
                <w:ilvl w:val="0"/>
                <w:numId w:val="57"/>
              </w:numPr>
              <w:rPr>
                <w:bCs/>
                <w:sz w:val="20"/>
                <w:szCs w:val="20"/>
              </w:rPr>
            </w:pPr>
            <w:r w:rsidRPr="001C7213">
              <w:rPr>
                <w:sz w:val="20"/>
                <w:szCs w:val="20"/>
              </w:rPr>
              <w:t>Italian Ministry of Health</w:t>
            </w:r>
          </w:p>
          <w:p w14:paraId="4A21F8D6" w14:textId="77777777" w:rsidR="009B316B" w:rsidRPr="001C7213" w:rsidRDefault="009B316B" w:rsidP="009B316B">
            <w:pPr>
              <w:pStyle w:val="Odstavekseznama"/>
              <w:numPr>
                <w:ilvl w:val="0"/>
                <w:numId w:val="57"/>
              </w:numPr>
              <w:rPr>
                <w:sz w:val="20"/>
                <w:szCs w:val="20"/>
              </w:rPr>
            </w:pPr>
            <w:r w:rsidRPr="001C7213">
              <w:rPr>
                <w:bCs/>
                <w:sz w:val="20"/>
                <w:szCs w:val="20"/>
              </w:rPr>
              <w:t>University of Milan</w:t>
            </w:r>
          </w:p>
        </w:tc>
        <w:tc>
          <w:tcPr>
            <w:tcW w:w="2552" w:type="dxa"/>
            <w:shd w:val="clear" w:color="auto" w:fill="FFFFFF" w:themeFill="background1"/>
          </w:tcPr>
          <w:p w14:paraId="5FD2E317" w14:textId="1840DD2F"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1454151E" w14:textId="5552AD65" w:rsidR="009B316B" w:rsidRPr="001C7213" w:rsidRDefault="009B316B" w:rsidP="009B316B">
            <w:pPr>
              <w:rPr>
                <w:sz w:val="20"/>
                <w:szCs w:val="20"/>
              </w:rPr>
            </w:pPr>
            <w:r w:rsidRPr="001C7213">
              <w:rPr>
                <w:sz w:val="20"/>
                <w:szCs w:val="20"/>
              </w:rPr>
              <w:t>From 2020</w:t>
            </w:r>
          </w:p>
        </w:tc>
        <w:tc>
          <w:tcPr>
            <w:tcW w:w="1984" w:type="dxa"/>
            <w:shd w:val="clear" w:color="auto" w:fill="FFFFFF" w:themeFill="background1"/>
          </w:tcPr>
          <w:p w14:paraId="78BADE89" w14:textId="62E0975F"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33F82847" w14:textId="77777777" w:rsidR="009B316B" w:rsidRPr="001C7213" w:rsidRDefault="009B316B" w:rsidP="009B316B">
            <w:pPr>
              <w:rPr>
                <w:sz w:val="20"/>
                <w:szCs w:val="20"/>
              </w:rPr>
            </w:pPr>
            <w:r w:rsidRPr="001C7213">
              <w:rPr>
                <w:sz w:val="20"/>
                <w:szCs w:val="20"/>
              </w:rPr>
              <w:t>See the aims of the B1MG.</w:t>
            </w:r>
          </w:p>
        </w:tc>
        <w:tc>
          <w:tcPr>
            <w:tcW w:w="709" w:type="dxa"/>
            <w:shd w:val="clear" w:color="auto" w:fill="FFFFFF" w:themeFill="background1"/>
          </w:tcPr>
          <w:p w14:paraId="522E0508" w14:textId="2393BF0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4A83EA8F" w14:textId="4D24C4E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4F9481F5" w14:textId="77777777" w:rsidTr="00FF142E">
        <w:tc>
          <w:tcPr>
            <w:tcW w:w="1555" w:type="dxa"/>
            <w:vMerge/>
            <w:shd w:val="clear" w:color="auto" w:fill="D9D9D9" w:themeFill="background1" w:themeFillShade="D9"/>
          </w:tcPr>
          <w:p w14:paraId="079D6625" w14:textId="77777777" w:rsidR="009B316B" w:rsidRPr="001C7213" w:rsidRDefault="009B316B" w:rsidP="009B316B">
            <w:pPr>
              <w:rPr>
                <w:b/>
                <w:bCs/>
                <w:sz w:val="20"/>
                <w:szCs w:val="20"/>
              </w:rPr>
            </w:pPr>
          </w:p>
        </w:tc>
        <w:tc>
          <w:tcPr>
            <w:tcW w:w="2126" w:type="dxa"/>
            <w:shd w:val="clear" w:color="auto" w:fill="FFFFFF" w:themeFill="background1"/>
          </w:tcPr>
          <w:p w14:paraId="3C645B01"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71040CBA" w14:textId="77777777" w:rsidR="009B316B" w:rsidRPr="001C7213" w:rsidRDefault="009B316B" w:rsidP="009B316B">
            <w:pPr>
              <w:pStyle w:val="Odstavekseznama"/>
              <w:numPr>
                <w:ilvl w:val="0"/>
                <w:numId w:val="58"/>
              </w:numPr>
              <w:rPr>
                <w:sz w:val="20"/>
                <w:szCs w:val="20"/>
              </w:rPr>
            </w:pPr>
            <w:r w:rsidRPr="001C7213">
              <w:rPr>
                <w:sz w:val="20"/>
                <w:szCs w:val="20"/>
              </w:rPr>
              <w:t xml:space="preserve">Catholic University of the Sacred Heart </w:t>
            </w:r>
          </w:p>
          <w:p w14:paraId="436933D5" w14:textId="3F040B56" w:rsidR="009B316B" w:rsidRPr="001C7213" w:rsidRDefault="009B316B" w:rsidP="009B316B">
            <w:pPr>
              <w:pStyle w:val="Odstavekseznama"/>
              <w:numPr>
                <w:ilvl w:val="0"/>
                <w:numId w:val="58"/>
              </w:numPr>
              <w:rPr>
                <w:sz w:val="20"/>
                <w:szCs w:val="20"/>
              </w:rPr>
            </w:pPr>
            <w:r w:rsidRPr="001C7213">
              <w:rPr>
                <w:sz w:val="20"/>
                <w:szCs w:val="20"/>
              </w:rPr>
              <w:t>Giannina Gaslini Institute (IGG)</w:t>
            </w:r>
          </w:p>
          <w:p w14:paraId="35F63A63" w14:textId="39640F65" w:rsidR="009B316B" w:rsidRPr="001C7213" w:rsidRDefault="009B316B" w:rsidP="009B316B">
            <w:pPr>
              <w:pStyle w:val="Odstavekseznama"/>
              <w:numPr>
                <w:ilvl w:val="0"/>
                <w:numId w:val="58"/>
              </w:numPr>
              <w:rPr>
                <w:sz w:val="20"/>
                <w:szCs w:val="20"/>
              </w:rPr>
            </w:pPr>
            <w:r w:rsidRPr="001C7213">
              <w:rPr>
                <w:sz w:val="20"/>
                <w:szCs w:val="20"/>
              </w:rPr>
              <w:t>Italian Institute of Technology</w:t>
            </w:r>
          </w:p>
          <w:p w14:paraId="422AB0CC" w14:textId="77777777" w:rsidR="009B316B" w:rsidRPr="001C7213" w:rsidRDefault="009B316B" w:rsidP="009B316B">
            <w:pPr>
              <w:pStyle w:val="Odstavekseznama"/>
              <w:numPr>
                <w:ilvl w:val="0"/>
                <w:numId w:val="58"/>
              </w:numPr>
              <w:rPr>
                <w:sz w:val="20"/>
                <w:szCs w:val="20"/>
              </w:rPr>
            </w:pPr>
            <w:r w:rsidRPr="001C7213">
              <w:rPr>
                <w:sz w:val="20"/>
                <w:szCs w:val="20"/>
              </w:rPr>
              <w:t>CNR</w:t>
            </w:r>
          </w:p>
          <w:p w14:paraId="7ACD4ADD" w14:textId="3AB8916E" w:rsidR="009B316B" w:rsidRPr="001C7213" w:rsidRDefault="009B316B" w:rsidP="009B316B">
            <w:pPr>
              <w:pStyle w:val="Odstavekseznama"/>
              <w:numPr>
                <w:ilvl w:val="0"/>
                <w:numId w:val="58"/>
              </w:numPr>
              <w:rPr>
                <w:sz w:val="20"/>
                <w:szCs w:val="20"/>
              </w:rPr>
            </w:pPr>
            <w:r w:rsidRPr="001C7213">
              <w:rPr>
                <w:sz w:val="20"/>
                <w:szCs w:val="20"/>
              </w:rPr>
              <w:t>Vita-Salute San Raffaele University (UNISR)</w:t>
            </w:r>
          </w:p>
        </w:tc>
        <w:tc>
          <w:tcPr>
            <w:tcW w:w="2552" w:type="dxa"/>
            <w:shd w:val="clear" w:color="auto" w:fill="FFFFFF" w:themeFill="background1"/>
          </w:tcPr>
          <w:p w14:paraId="1416A085" w14:textId="33AABE8E"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30BDE870" w14:textId="202A5BF6" w:rsidR="009B316B" w:rsidRPr="001C7213" w:rsidRDefault="009B316B" w:rsidP="009B316B">
            <w:pPr>
              <w:rPr>
                <w:sz w:val="20"/>
                <w:szCs w:val="20"/>
              </w:rPr>
            </w:pPr>
            <w:r w:rsidRPr="001C7213">
              <w:rPr>
                <w:sz w:val="20"/>
                <w:szCs w:val="20"/>
              </w:rPr>
              <w:t>From 2022</w:t>
            </w:r>
          </w:p>
          <w:p w14:paraId="008AD6C0" w14:textId="77777777" w:rsidR="009B316B" w:rsidRPr="001C7213" w:rsidRDefault="009B316B" w:rsidP="009B316B">
            <w:pPr>
              <w:rPr>
                <w:sz w:val="20"/>
                <w:szCs w:val="20"/>
              </w:rPr>
            </w:pPr>
          </w:p>
          <w:p w14:paraId="695D30DB" w14:textId="77777777" w:rsidR="009B316B" w:rsidRPr="001C7213" w:rsidRDefault="009B316B" w:rsidP="009B316B">
            <w:pPr>
              <w:rPr>
                <w:sz w:val="20"/>
                <w:szCs w:val="20"/>
              </w:rPr>
            </w:pPr>
          </w:p>
        </w:tc>
        <w:tc>
          <w:tcPr>
            <w:tcW w:w="1984" w:type="dxa"/>
            <w:shd w:val="clear" w:color="auto" w:fill="FFFFFF" w:themeFill="background1"/>
          </w:tcPr>
          <w:p w14:paraId="372828BD" w14:textId="5D1BFEB0"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1AAF9E2C" w14:textId="77777777" w:rsidR="009B316B" w:rsidRPr="001C7213" w:rsidRDefault="009B316B" w:rsidP="009B316B">
            <w:pPr>
              <w:rPr>
                <w:sz w:val="20"/>
                <w:szCs w:val="20"/>
              </w:rPr>
            </w:pPr>
            <w:r w:rsidRPr="001C7213">
              <w:rPr>
                <w:sz w:val="20"/>
                <w:szCs w:val="20"/>
              </w:rPr>
              <w:t>See the aims of the GDI.</w:t>
            </w:r>
          </w:p>
        </w:tc>
        <w:tc>
          <w:tcPr>
            <w:tcW w:w="709" w:type="dxa"/>
            <w:shd w:val="clear" w:color="auto" w:fill="FFFFFF" w:themeFill="background1"/>
          </w:tcPr>
          <w:p w14:paraId="5E53CAB6" w14:textId="1839824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6FB4A7C3" w14:textId="77777777" w:rsidTr="00FF142E">
        <w:tc>
          <w:tcPr>
            <w:tcW w:w="1555" w:type="dxa"/>
            <w:vMerge/>
            <w:shd w:val="clear" w:color="auto" w:fill="D9D9D9" w:themeFill="background1" w:themeFillShade="D9"/>
          </w:tcPr>
          <w:p w14:paraId="0F4A65AE" w14:textId="77777777" w:rsidR="009B316B" w:rsidRPr="001C7213" w:rsidRDefault="009B316B" w:rsidP="009B316B">
            <w:pPr>
              <w:rPr>
                <w:b/>
                <w:bCs/>
                <w:sz w:val="20"/>
                <w:szCs w:val="20"/>
              </w:rPr>
            </w:pPr>
          </w:p>
        </w:tc>
        <w:tc>
          <w:tcPr>
            <w:tcW w:w="2126" w:type="dxa"/>
            <w:shd w:val="clear" w:color="auto" w:fill="FFFFFF" w:themeFill="background1"/>
          </w:tcPr>
          <w:p w14:paraId="342B773D"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028A2D64" w14:textId="77777777" w:rsidR="009B316B" w:rsidRPr="001C7213" w:rsidRDefault="009B316B" w:rsidP="009B316B">
            <w:pPr>
              <w:pStyle w:val="Odstavekseznama"/>
              <w:numPr>
                <w:ilvl w:val="0"/>
                <w:numId w:val="55"/>
              </w:numPr>
              <w:rPr>
                <w:sz w:val="20"/>
                <w:szCs w:val="20"/>
              </w:rPr>
            </w:pPr>
            <w:r w:rsidRPr="001C7213">
              <w:rPr>
                <w:sz w:val="20"/>
                <w:szCs w:val="20"/>
              </w:rPr>
              <w:t xml:space="preserve">Centro </w:t>
            </w:r>
            <w:proofErr w:type="spellStart"/>
            <w:r w:rsidRPr="001C7213">
              <w:rPr>
                <w:sz w:val="20"/>
                <w:szCs w:val="20"/>
              </w:rPr>
              <w:t>Cardiologico</w:t>
            </w:r>
            <w:proofErr w:type="spellEnd"/>
            <w:r w:rsidRPr="001C7213">
              <w:rPr>
                <w:sz w:val="20"/>
                <w:szCs w:val="20"/>
              </w:rPr>
              <w:t xml:space="preserve"> </w:t>
            </w:r>
            <w:proofErr w:type="spellStart"/>
            <w:r w:rsidRPr="001C7213">
              <w:rPr>
                <w:sz w:val="20"/>
                <w:szCs w:val="20"/>
              </w:rPr>
              <w:t>Monzino</w:t>
            </w:r>
            <w:proofErr w:type="spellEnd"/>
          </w:p>
          <w:p w14:paraId="2560926D" w14:textId="5AD8A02C" w:rsidR="009B316B" w:rsidRPr="001C7213" w:rsidRDefault="009B316B" w:rsidP="009B316B">
            <w:pPr>
              <w:pStyle w:val="Odstavekseznama"/>
              <w:numPr>
                <w:ilvl w:val="0"/>
                <w:numId w:val="55"/>
              </w:numPr>
              <w:rPr>
                <w:sz w:val="20"/>
                <w:szCs w:val="20"/>
              </w:rPr>
            </w:pPr>
            <w:r w:rsidRPr="001C7213">
              <w:rPr>
                <w:sz w:val="20"/>
                <w:szCs w:val="20"/>
              </w:rPr>
              <w:t xml:space="preserve">Institute of </w:t>
            </w:r>
            <w:proofErr w:type="spellStart"/>
            <w:r w:rsidRPr="001C7213">
              <w:rPr>
                <w:sz w:val="20"/>
                <w:szCs w:val="20"/>
              </w:rPr>
              <w:t>Biomembranes</w:t>
            </w:r>
            <w:proofErr w:type="spellEnd"/>
            <w:r w:rsidRPr="001C7213">
              <w:rPr>
                <w:sz w:val="20"/>
                <w:szCs w:val="20"/>
              </w:rPr>
              <w:t>, Bioenergetics and Molecular Biotechnologies</w:t>
            </w:r>
          </w:p>
          <w:p w14:paraId="09FBFAB9" w14:textId="23DE61F4" w:rsidR="009B316B" w:rsidRPr="001C7213" w:rsidRDefault="009B316B" w:rsidP="009B316B">
            <w:pPr>
              <w:pStyle w:val="Odstavekseznama"/>
              <w:numPr>
                <w:ilvl w:val="0"/>
                <w:numId w:val="55"/>
              </w:numPr>
              <w:rPr>
                <w:sz w:val="20"/>
                <w:szCs w:val="20"/>
              </w:rPr>
            </w:pPr>
            <w:r w:rsidRPr="001C7213">
              <w:rPr>
                <w:sz w:val="20"/>
                <w:szCs w:val="20"/>
              </w:rPr>
              <w:t>CNR</w:t>
            </w:r>
          </w:p>
          <w:p w14:paraId="22CE30D3" w14:textId="77777777" w:rsidR="009B316B" w:rsidRPr="001C7213" w:rsidRDefault="009B316B" w:rsidP="009B316B">
            <w:pPr>
              <w:pStyle w:val="Odstavekseznama"/>
              <w:numPr>
                <w:ilvl w:val="0"/>
                <w:numId w:val="55"/>
              </w:numPr>
              <w:rPr>
                <w:sz w:val="20"/>
                <w:szCs w:val="20"/>
              </w:rPr>
            </w:pPr>
            <w:r w:rsidRPr="001C7213">
              <w:rPr>
                <w:sz w:val="20"/>
                <w:szCs w:val="20"/>
              </w:rPr>
              <w:t>Human Technopole</w:t>
            </w:r>
          </w:p>
        </w:tc>
        <w:tc>
          <w:tcPr>
            <w:tcW w:w="2552" w:type="dxa"/>
            <w:shd w:val="clear" w:color="auto" w:fill="FFFFFF" w:themeFill="background1"/>
          </w:tcPr>
          <w:p w14:paraId="03C4485E" w14:textId="385D0DA7"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5B33E02A" w14:textId="6435ECA4" w:rsidR="009B316B" w:rsidRPr="001C7213" w:rsidRDefault="009B316B" w:rsidP="009B316B">
            <w:pPr>
              <w:rPr>
                <w:sz w:val="20"/>
                <w:szCs w:val="20"/>
              </w:rPr>
            </w:pPr>
            <w:r w:rsidRPr="001C7213">
              <w:rPr>
                <w:sz w:val="20"/>
                <w:szCs w:val="20"/>
              </w:rPr>
              <w:t>From 2024</w:t>
            </w:r>
          </w:p>
        </w:tc>
        <w:tc>
          <w:tcPr>
            <w:tcW w:w="1984" w:type="dxa"/>
            <w:shd w:val="clear" w:color="auto" w:fill="FFFFFF" w:themeFill="background1"/>
          </w:tcPr>
          <w:p w14:paraId="702B8DD3" w14:textId="77777777" w:rsidR="009B316B" w:rsidRPr="001C7213" w:rsidRDefault="009B316B" w:rsidP="009B316B">
            <w:pPr>
              <w:rPr>
                <w:bCs/>
                <w:sz w:val="20"/>
                <w:szCs w:val="20"/>
              </w:rPr>
            </w:pPr>
            <w:r w:rsidRPr="001C7213">
              <w:rPr>
                <w:sz w:val="20"/>
                <w:szCs w:val="20"/>
              </w:rPr>
              <w:t>To sequence 15,762 samples.</w:t>
            </w:r>
          </w:p>
        </w:tc>
        <w:tc>
          <w:tcPr>
            <w:tcW w:w="3402" w:type="dxa"/>
            <w:shd w:val="clear" w:color="auto" w:fill="FFFFFF" w:themeFill="background1"/>
          </w:tcPr>
          <w:p w14:paraId="51ECC2A6"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02F442D5" w14:textId="08B68A4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1865C48B" w14:textId="77777777" w:rsidTr="00FF142E">
        <w:tc>
          <w:tcPr>
            <w:tcW w:w="1555" w:type="dxa"/>
            <w:vMerge/>
            <w:shd w:val="clear" w:color="auto" w:fill="D9D9D9" w:themeFill="background1" w:themeFillShade="D9"/>
          </w:tcPr>
          <w:p w14:paraId="0094E180" w14:textId="77777777" w:rsidR="009B316B" w:rsidRPr="001C7213" w:rsidRDefault="009B316B" w:rsidP="009B316B">
            <w:pPr>
              <w:rPr>
                <w:b/>
                <w:bCs/>
                <w:sz w:val="20"/>
                <w:szCs w:val="20"/>
              </w:rPr>
            </w:pPr>
          </w:p>
        </w:tc>
        <w:tc>
          <w:tcPr>
            <w:tcW w:w="2126" w:type="dxa"/>
            <w:shd w:val="clear" w:color="auto" w:fill="FFFFFF" w:themeFill="background1"/>
          </w:tcPr>
          <w:p w14:paraId="6A9BA711"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70652086" w14:textId="77777777" w:rsidR="009B316B" w:rsidRPr="001C7213" w:rsidRDefault="009B316B" w:rsidP="009B316B">
            <w:pPr>
              <w:pStyle w:val="Odstavekseznama"/>
              <w:numPr>
                <w:ilvl w:val="0"/>
                <w:numId w:val="75"/>
              </w:numPr>
              <w:rPr>
                <w:sz w:val="20"/>
                <w:szCs w:val="20"/>
              </w:rPr>
            </w:pPr>
            <w:r w:rsidRPr="001C7213">
              <w:rPr>
                <w:sz w:val="20"/>
                <w:szCs w:val="20"/>
              </w:rPr>
              <w:t>IGG</w:t>
            </w:r>
          </w:p>
          <w:p w14:paraId="729DA8D1" w14:textId="77777777" w:rsidR="009B316B" w:rsidRPr="001C7213" w:rsidRDefault="009B316B" w:rsidP="009B316B">
            <w:pPr>
              <w:pStyle w:val="Odstavekseznama"/>
              <w:numPr>
                <w:ilvl w:val="0"/>
                <w:numId w:val="75"/>
              </w:numPr>
              <w:rPr>
                <w:sz w:val="20"/>
                <w:szCs w:val="20"/>
              </w:rPr>
            </w:pPr>
            <w:r w:rsidRPr="001C7213">
              <w:rPr>
                <w:sz w:val="20"/>
                <w:szCs w:val="20"/>
              </w:rPr>
              <w:t>UNISR</w:t>
            </w:r>
          </w:p>
          <w:p w14:paraId="256248BF" w14:textId="77777777" w:rsidR="009B316B" w:rsidRPr="001C7213" w:rsidRDefault="009B316B" w:rsidP="009B316B">
            <w:pPr>
              <w:pStyle w:val="Odstavekseznama"/>
              <w:numPr>
                <w:ilvl w:val="0"/>
                <w:numId w:val="75"/>
              </w:numPr>
              <w:rPr>
                <w:sz w:val="20"/>
                <w:szCs w:val="20"/>
              </w:rPr>
            </w:pPr>
            <w:r w:rsidRPr="001C7213">
              <w:rPr>
                <w:sz w:val="20"/>
                <w:szCs w:val="20"/>
              </w:rPr>
              <w:t>CNR</w:t>
            </w:r>
          </w:p>
          <w:p w14:paraId="468D93BD" w14:textId="77777777" w:rsidR="009B316B" w:rsidRPr="001C7213" w:rsidRDefault="009B316B" w:rsidP="009B316B">
            <w:pPr>
              <w:pStyle w:val="Odstavekseznama"/>
              <w:numPr>
                <w:ilvl w:val="0"/>
                <w:numId w:val="75"/>
              </w:numPr>
              <w:rPr>
                <w:sz w:val="20"/>
                <w:szCs w:val="20"/>
              </w:rPr>
            </w:pPr>
            <w:proofErr w:type="spellStart"/>
            <w:r w:rsidRPr="001C7213">
              <w:rPr>
                <w:sz w:val="20"/>
                <w:szCs w:val="20"/>
              </w:rPr>
              <w:t>Smartlex</w:t>
            </w:r>
            <w:proofErr w:type="spellEnd"/>
            <w:r w:rsidRPr="001C7213">
              <w:rPr>
                <w:sz w:val="20"/>
                <w:szCs w:val="20"/>
              </w:rPr>
              <w:t xml:space="preserve"> </w:t>
            </w:r>
            <w:proofErr w:type="spellStart"/>
            <w:r w:rsidRPr="001C7213">
              <w:rPr>
                <w:sz w:val="20"/>
                <w:szCs w:val="20"/>
              </w:rPr>
              <w:t>s.r.l</w:t>
            </w:r>
            <w:proofErr w:type="spellEnd"/>
            <w:r w:rsidRPr="001C7213">
              <w:rPr>
                <w:sz w:val="20"/>
                <w:szCs w:val="20"/>
              </w:rPr>
              <w:t>. (SLEX)</w:t>
            </w:r>
          </w:p>
        </w:tc>
        <w:tc>
          <w:tcPr>
            <w:tcW w:w="2552" w:type="dxa"/>
            <w:shd w:val="clear" w:color="auto" w:fill="FFFFFF" w:themeFill="background1"/>
          </w:tcPr>
          <w:p w14:paraId="3C7F9F74" w14:textId="58F5BE79"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40699705" w14:textId="22AC066F" w:rsidR="009B316B" w:rsidRPr="001C7213" w:rsidRDefault="009B316B" w:rsidP="009B316B">
            <w:pPr>
              <w:rPr>
                <w:sz w:val="20"/>
                <w:szCs w:val="20"/>
              </w:rPr>
            </w:pPr>
            <w:r w:rsidRPr="001C7213">
              <w:rPr>
                <w:sz w:val="20"/>
                <w:szCs w:val="20"/>
              </w:rPr>
              <w:t>From 2025</w:t>
            </w:r>
          </w:p>
        </w:tc>
        <w:tc>
          <w:tcPr>
            <w:tcW w:w="1984" w:type="dxa"/>
            <w:shd w:val="clear" w:color="auto" w:fill="FFFFFF" w:themeFill="background1"/>
          </w:tcPr>
          <w:p w14:paraId="2DD38118" w14:textId="124716F3" w:rsidR="009B316B" w:rsidRPr="001C7213" w:rsidRDefault="009B316B" w:rsidP="009B316B">
            <w:pPr>
              <w:rPr>
                <w:sz w:val="20"/>
                <w:szCs w:val="20"/>
              </w:rPr>
            </w:pPr>
            <w:r w:rsidRPr="001C7213">
              <w:rPr>
                <w:sz w:val="20"/>
                <w:szCs w:val="20"/>
              </w:rPr>
              <w:t>/</w:t>
            </w:r>
          </w:p>
        </w:tc>
        <w:tc>
          <w:tcPr>
            <w:tcW w:w="3402" w:type="dxa"/>
            <w:shd w:val="clear" w:color="auto" w:fill="FFFFFF" w:themeFill="background1"/>
          </w:tcPr>
          <w:p w14:paraId="260C4D3D" w14:textId="77777777" w:rsidR="009B316B" w:rsidRPr="001C7213" w:rsidRDefault="009B316B" w:rsidP="009B316B">
            <w:pPr>
              <w:rPr>
                <w:sz w:val="20"/>
                <w:szCs w:val="20"/>
              </w:rPr>
            </w:pPr>
            <w:r w:rsidRPr="001C7213">
              <w:rPr>
                <w:sz w:val="20"/>
                <w:szCs w:val="20"/>
              </w:rPr>
              <w:t>See the aims of the B1MGplus.</w:t>
            </w:r>
          </w:p>
        </w:tc>
        <w:tc>
          <w:tcPr>
            <w:tcW w:w="709" w:type="dxa"/>
            <w:shd w:val="clear" w:color="auto" w:fill="FFFFFF" w:themeFill="background1"/>
          </w:tcPr>
          <w:p w14:paraId="40FBD6A1" w14:textId="2FBE547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23355919" w14:textId="77777777" w:rsidTr="00FF142E">
        <w:tc>
          <w:tcPr>
            <w:tcW w:w="1555" w:type="dxa"/>
            <w:vMerge w:val="restart"/>
            <w:shd w:val="clear" w:color="auto" w:fill="FFFFFF" w:themeFill="background1"/>
          </w:tcPr>
          <w:p w14:paraId="1331CB1C" w14:textId="77777777" w:rsidR="009B316B" w:rsidRPr="001C7213" w:rsidRDefault="009B316B" w:rsidP="009B316B">
            <w:pPr>
              <w:rPr>
                <w:b/>
                <w:bCs/>
                <w:sz w:val="20"/>
                <w:szCs w:val="20"/>
              </w:rPr>
            </w:pPr>
            <w:r w:rsidRPr="001C7213">
              <w:rPr>
                <w:b/>
                <w:bCs/>
                <w:sz w:val="20"/>
                <w:szCs w:val="20"/>
              </w:rPr>
              <w:t>Latvia</w:t>
            </w:r>
          </w:p>
        </w:tc>
        <w:tc>
          <w:tcPr>
            <w:tcW w:w="2126" w:type="dxa"/>
            <w:shd w:val="clear" w:color="auto" w:fill="FFFFFF" w:themeFill="background1"/>
          </w:tcPr>
          <w:p w14:paraId="7849B700" w14:textId="77777777" w:rsidR="009B316B" w:rsidRPr="001C7213" w:rsidRDefault="009B316B" w:rsidP="009B316B">
            <w:pPr>
              <w:rPr>
                <w:sz w:val="20"/>
                <w:szCs w:val="20"/>
              </w:rPr>
            </w:pPr>
            <w:r w:rsidRPr="001C7213">
              <w:rPr>
                <w:sz w:val="20"/>
                <w:szCs w:val="20"/>
              </w:rPr>
              <w:t>Genome Database of the Latvian Population (LGDB)</w:t>
            </w:r>
          </w:p>
        </w:tc>
        <w:tc>
          <w:tcPr>
            <w:tcW w:w="2551" w:type="dxa"/>
            <w:shd w:val="clear" w:color="auto" w:fill="FFFFFF" w:themeFill="background1"/>
          </w:tcPr>
          <w:p w14:paraId="3EFE864B" w14:textId="77777777" w:rsidR="009B316B" w:rsidRPr="001C7213" w:rsidRDefault="009B316B" w:rsidP="009B316B">
            <w:pPr>
              <w:rPr>
                <w:sz w:val="20"/>
                <w:szCs w:val="20"/>
              </w:rPr>
            </w:pPr>
            <w:r w:rsidRPr="001C7213">
              <w:rPr>
                <w:sz w:val="20"/>
                <w:szCs w:val="20"/>
              </w:rPr>
              <w:t xml:space="preserve">Government-led: </w:t>
            </w:r>
          </w:p>
          <w:p w14:paraId="5D1CC464" w14:textId="505885C3" w:rsidR="009B316B" w:rsidRPr="001C7213" w:rsidRDefault="009B316B" w:rsidP="009B316B">
            <w:pPr>
              <w:rPr>
                <w:sz w:val="20"/>
                <w:szCs w:val="20"/>
              </w:rPr>
            </w:pPr>
            <w:r w:rsidRPr="001C7213">
              <w:rPr>
                <w:sz w:val="20"/>
                <w:szCs w:val="20"/>
              </w:rPr>
              <w:t>Latvian Biomedical Research and Study Centre</w:t>
            </w:r>
            <w:r>
              <w:rPr>
                <w:sz w:val="20"/>
                <w:szCs w:val="20"/>
              </w:rPr>
              <w:t xml:space="preserve"> </w:t>
            </w:r>
            <w:r w:rsidRPr="001C7213">
              <w:rPr>
                <w:sz w:val="20"/>
                <w:szCs w:val="20"/>
              </w:rPr>
              <w:t>(LBMC)</w:t>
            </w:r>
          </w:p>
        </w:tc>
        <w:tc>
          <w:tcPr>
            <w:tcW w:w="2552" w:type="dxa"/>
            <w:shd w:val="clear" w:color="auto" w:fill="FFFFFF" w:themeFill="background1"/>
          </w:tcPr>
          <w:p w14:paraId="75D00457" w14:textId="11ECD7A3" w:rsidR="009B316B" w:rsidRPr="00343612" w:rsidRDefault="009B316B" w:rsidP="009B316B">
            <w:pPr>
              <w:rPr>
                <w:sz w:val="20"/>
                <w:szCs w:val="20"/>
              </w:rPr>
            </w:pPr>
            <w:r>
              <w:rPr>
                <w:sz w:val="20"/>
                <w:szCs w:val="20"/>
              </w:rPr>
              <w:t>Public/government funding</w:t>
            </w:r>
            <w:r w:rsidRPr="00343612">
              <w:rPr>
                <w:sz w:val="20"/>
                <w:szCs w:val="20"/>
              </w:rPr>
              <w:t>:</w:t>
            </w:r>
          </w:p>
          <w:p w14:paraId="6CF10178" w14:textId="48437916" w:rsidR="009B316B" w:rsidRPr="001C7213" w:rsidRDefault="009B316B" w:rsidP="009B316B">
            <w:pPr>
              <w:rPr>
                <w:sz w:val="20"/>
                <w:szCs w:val="20"/>
              </w:rPr>
            </w:pPr>
            <w:r w:rsidRPr="00343612">
              <w:rPr>
                <w:sz w:val="20"/>
                <w:szCs w:val="20"/>
              </w:rPr>
              <w:t>National Health Service of Latvia</w:t>
            </w:r>
          </w:p>
        </w:tc>
        <w:tc>
          <w:tcPr>
            <w:tcW w:w="1134" w:type="dxa"/>
            <w:shd w:val="clear" w:color="auto" w:fill="FFFFFF" w:themeFill="background1"/>
          </w:tcPr>
          <w:p w14:paraId="33A70B84" w14:textId="610A8DDB" w:rsidR="009B316B" w:rsidRPr="001C7213" w:rsidRDefault="009B316B" w:rsidP="009B316B">
            <w:pPr>
              <w:rPr>
                <w:sz w:val="20"/>
                <w:szCs w:val="20"/>
              </w:rPr>
            </w:pPr>
            <w:r w:rsidRPr="001C7213">
              <w:rPr>
                <w:sz w:val="20"/>
                <w:szCs w:val="20"/>
              </w:rPr>
              <w:t>2006– ongoing</w:t>
            </w:r>
          </w:p>
        </w:tc>
        <w:tc>
          <w:tcPr>
            <w:tcW w:w="1984" w:type="dxa"/>
            <w:shd w:val="clear" w:color="auto" w:fill="FFFFFF" w:themeFill="background1"/>
          </w:tcPr>
          <w:p w14:paraId="2A71A2F7" w14:textId="00E37700" w:rsidR="009B316B" w:rsidRPr="001C7213" w:rsidRDefault="009B316B" w:rsidP="009B316B">
            <w:pPr>
              <w:rPr>
                <w:bCs/>
                <w:sz w:val="20"/>
                <w:szCs w:val="20"/>
              </w:rPr>
            </w:pPr>
            <w:r w:rsidRPr="001C7213">
              <w:rPr>
                <w:bCs/>
                <w:sz w:val="20"/>
                <w:szCs w:val="20"/>
              </w:rPr>
              <w:t>Collected samples from over 31,504 participants (approximately 1.5% of the Latvian population).</w:t>
            </w:r>
          </w:p>
        </w:tc>
        <w:tc>
          <w:tcPr>
            <w:tcW w:w="3402" w:type="dxa"/>
            <w:shd w:val="clear" w:color="auto" w:fill="FFFFFF" w:themeFill="background1"/>
          </w:tcPr>
          <w:p w14:paraId="5AFA0D72" w14:textId="11C425A4" w:rsidR="009B316B" w:rsidRPr="001C7213" w:rsidRDefault="009B316B" w:rsidP="009B316B">
            <w:pPr>
              <w:rPr>
                <w:sz w:val="20"/>
                <w:szCs w:val="20"/>
              </w:rPr>
            </w:pPr>
            <w:r w:rsidRPr="001C7213">
              <w:rPr>
                <w:sz w:val="20"/>
                <w:szCs w:val="20"/>
              </w:rPr>
              <w:t>A national biobank that aims to provide biological material, associated data, and infrastructure resource for the genetic and biomolecular research, disease prevention and health care evaluation at the national level.</w:t>
            </w:r>
          </w:p>
        </w:tc>
        <w:tc>
          <w:tcPr>
            <w:tcW w:w="709" w:type="dxa"/>
            <w:shd w:val="clear" w:color="auto" w:fill="FFFFFF" w:themeFill="background1"/>
          </w:tcPr>
          <w:p w14:paraId="45E2A734" w14:textId="42C1EF5C" w:rsidR="009B316B" w:rsidRPr="001C7213" w:rsidRDefault="009B316B" w:rsidP="009B316B">
            <w:pPr>
              <w:rPr>
                <w:sz w:val="20"/>
                <w:szCs w:val="20"/>
              </w:rPr>
            </w:pPr>
            <w:r w:rsidRPr="001C7213">
              <w:rPr>
                <w:sz w:val="20"/>
                <w:szCs w:val="20"/>
              </w:rPr>
              <w:fldChar w:fldCharType="begin">
                <w:fldData xml:space="preserve">PEVuZE5vdGU+PENpdGU+PEF1dGhvcj5Sb3ZpdGU8L0F1dGhvcj48WWVhcj4yMDE4PC9ZZWFyPjxS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==
</w:fldData>
              </w:fldChar>
            </w:r>
            <w:r>
              <w:rPr>
                <w:sz w:val="20"/>
                <w:szCs w:val="20"/>
              </w:rPr>
              <w:instrText xml:space="preserve"> ADDIN EN.CITE </w:instrText>
            </w:r>
            <w:r>
              <w:rPr>
                <w:sz w:val="20"/>
                <w:szCs w:val="20"/>
              </w:rPr>
              <w:fldChar w:fldCharType="begin">
                <w:fldData xml:space="preserve">PEVuZE5vdGU+PENpdGU+PEF1dGhvcj5Sb3ZpdGU8L0F1dGhvcj48WWVhcj4yMDE4PC9ZZWFyPjxS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==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[92]</w:t>
            </w:r>
            <w:r w:rsidRPr="001C7213">
              <w:rPr>
                <w:sz w:val="20"/>
                <w:szCs w:val="20"/>
              </w:rPr>
              <w:fldChar w:fldCharType="end"/>
            </w:r>
          </w:p>
        </w:tc>
      </w:tr>
      <w:tr w:rsidR="009B316B" w:rsidRPr="001C7213" w14:paraId="7377A073" w14:textId="77777777" w:rsidTr="00FF142E">
        <w:tc>
          <w:tcPr>
            <w:tcW w:w="1555" w:type="dxa"/>
            <w:vMerge/>
            <w:shd w:val="clear" w:color="auto" w:fill="FFFFFF" w:themeFill="background1"/>
          </w:tcPr>
          <w:p w14:paraId="50A7DA70" w14:textId="77777777" w:rsidR="009B316B" w:rsidRPr="001C7213" w:rsidRDefault="009B316B" w:rsidP="009B316B">
            <w:pPr>
              <w:rPr>
                <w:b/>
                <w:bCs/>
                <w:sz w:val="20"/>
                <w:szCs w:val="20"/>
              </w:rPr>
            </w:pPr>
          </w:p>
        </w:tc>
        <w:tc>
          <w:tcPr>
            <w:tcW w:w="2126" w:type="dxa"/>
            <w:shd w:val="clear" w:color="auto" w:fill="FFFFFF" w:themeFill="background1"/>
          </w:tcPr>
          <w:p w14:paraId="5273EA08"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43E60B99" w14:textId="6AE52266" w:rsidR="009B316B" w:rsidRPr="001C7213" w:rsidRDefault="009C46EB" w:rsidP="009C46EB">
            <w:pPr>
              <w:pStyle w:val="Odstavekseznama"/>
              <w:numPr>
                <w:ilvl w:val="0"/>
                <w:numId w:val="54"/>
              </w:numPr>
              <w:jc w:val="both"/>
              <w:rPr>
                <w:sz w:val="20"/>
                <w:szCs w:val="20"/>
              </w:rPr>
            </w:pPr>
            <w:r>
              <w:rPr>
                <w:sz w:val="20"/>
                <w:szCs w:val="20"/>
              </w:rPr>
              <w:t>L</w:t>
            </w:r>
            <w:r w:rsidR="009B316B" w:rsidRPr="001C7213">
              <w:rPr>
                <w:sz w:val="20"/>
                <w:szCs w:val="20"/>
              </w:rPr>
              <w:t>BMC</w:t>
            </w:r>
          </w:p>
          <w:p w14:paraId="6B57CC7D" w14:textId="77777777" w:rsidR="009B316B" w:rsidRPr="001C7213" w:rsidRDefault="009B316B" w:rsidP="009B316B">
            <w:pPr>
              <w:pStyle w:val="Odstavekseznama"/>
              <w:numPr>
                <w:ilvl w:val="0"/>
                <w:numId w:val="54"/>
              </w:numPr>
              <w:rPr>
                <w:sz w:val="20"/>
                <w:szCs w:val="20"/>
              </w:rPr>
            </w:pPr>
            <w:r w:rsidRPr="001C7213">
              <w:rPr>
                <w:sz w:val="20"/>
                <w:szCs w:val="20"/>
              </w:rPr>
              <w:t>The Centre for Disease Prevention and Control of Latvia (CDPC)</w:t>
            </w:r>
          </w:p>
        </w:tc>
        <w:tc>
          <w:tcPr>
            <w:tcW w:w="2552" w:type="dxa"/>
            <w:shd w:val="clear" w:color="auto" w:fill="FFFFFF" w:themeFill="background1"/>
          </w:tcPr>
          <w:p w14:paraId="34F9EECB" w14:textId="762834AD"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224CC46F" w14:textId="3112B015" w:rsidR="009B316B" w:rsidRPr="001C7213" w:rsidRDefault="009B316B" w:rsidP="009B316B">
            <w:pPr>
              <w:rPr>
                <w:sz w:val="20"/>
                <w:szCs w:val="20"/>
              </w:rPr>
            </w:pPr>
            <w:r w:rsidRPr="001C7213">
              <w:rPr>
                <w:sz w:val="20"/>
                <w:szCs w:val="20"/>
              </w:rPr>
              <w:t>From 2018</w:t>
            </w:r>
          </w:p>
        </w:tc>
        <w:tc>
          <w:tcPr>
            <w:tcW w:w="1984" w:type="dxa"/>
            <w:shd w:val="clear" w:color="auto" w:fill="FFFFFF" w:themeFill="background1"/>
          </w:tcPr>
          <w:p w14:paraId="761894E3" w14:textId="4C482EB6"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2814BC02" w14:textId="77777777" w:rsidR="009B316B" w:rsidRPr="001C7213" w:rsidRDefault="009B316B" w:rsidP="009B316B">
            <w:pPr>
              <w:rPr>
                <w:sz w:val="20"/>
                <w:szCs w:val="20"/>
              </w:rPr>
            </w:pPr>
            <w:r w:rsidRPr="001C7213">
              <w:rPr>
                <w:sz w:val="20"/>
                <w:szCs w:val="20"/>
              </w:rPr>
              <w:t>See the aims of the 1+MG.</w:t>
            </w:r>
          </w:p>
        </w:tc>
        <w:tc>
          <w:tcPr>
            <w:tcW w:w="709" w:type="dxa"/>
            <w:shd w:val="clear" w:color="auto" w:fill="FFFFFF" w:themeFill="background1"/>
          </w:tcPr>
          <w:p w14:paraId="3E7D4FCD" w14:textId="356FF59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686B325A" w14:textId="6863F1B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1D2EB219" w14:textId="77777777" w:rsidTr="00FF142E">
        <w:tc>
          <w:tcPr>
            <w:tcW w:w="1555" w:type="dxa"/>
            <w:vMerge/>
            <w:shd w:val="clear" w:color="auto" w:fill="FFFFFF" w:themeFill="background1"/>
          </w:tcPr>
          <w:p w14:paraId="4F536259" w14:textId="77777777" w:rsidR="009B316B" w:rsidRPr="001C7213" w:rsidRDefault="009B316B" w:rsidP="009B316B">
            <w:pPr>
              <w:rPr>
                <w:b/>
                <w:bCs/>
                <w:sz w:val="20"/>
                <w:szCs w:val="20"/>
              </w:rPr>
            </w:pPr>
          </w:p>
        </w:tc>
        <w:tc>
          <w:tcPr>
            <w:tcW w:w="2126" w:type="dxa"/>
            <w:shd w:val="clear" w:color="auto" w:fill="FFFFFF" w:themeFill="background1"/>
          </w:tcPr>
          <w:p w14:paraId="4CF0D2DD"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4DD63CA7" w14:textId="77777777" w:rsidR="009B316B" w:rsidRPr="001C7213" w:rsidRDefault="009B316B" w:rsidP="009B316B">
            <w:pPr>
              <w:pStyle w:val="Odstavekseznama"/>
              <w:numPr>
                <w:ilvl w:val="0"/>
                <w:numId w:val="53"/>
              </w:numPr>
              <w:rPr>
                <w:sz w:val="20"/>
                <w:szCs w:val="20"/>
              </w:rPr>
            </w:pPr>
            <w:r w:rsidRPr="001C7213">
              <w:rPr>
                <w:sz w:val="20"/>
                <w:szCs w:val="20"/>
              </w:rPr>
              <w:t>LBMC</w:t>
            </w:r>
          </w:p>
          <w:p w14:paraId="2EE1C0BD" w14:textId="77777777" w:rsidR="009B316B" w:rsidRPr="001C7213" w:rsidRDefault="009B316B" w:rsidP="009B316B">
            <w:pPr>
              <w:pStyle w:val="Odstavekseznama"/>
              <w:numPr>
                <w:ilvl w:val="0"/>
                <w:numId w:val="53"/>
              </w:numPr>
              <w:rPr>
                <w:sz w:val="20"/>
                <w:szCs w:val="20"/>
              </w:rPr>
            </w:pPr>
            <w:r w:rsidRPr="001C7213">
              <w:rPr>
                <w:sz w:val="20"/>
                <w:szCs w:val="20"/>
              </w:rPr>
              <w:t>CDPC</w:t>
            </w:r>
          </w:p>
        </w:tc>
        <w:tc>
          <w:tcPr>
            <w:tcW w:w="2552" w:type="dxa"/>
            <w:shd w:val="clear" w:color="auto" w:fill="FFFFFF" w:themeFill="background1"/>
          </w:tcPr>
          <w:p w14:paraId="1F128559" w14:textId="0B720F0C"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25ABE5FB" w14:textId="045DD71F" w:rsidR="009B316B" w:rsidRPr="001C7213" w:rsidRDefault="009B316B" w:rsidP="009B316B">
            <w:pPr>
              <w:rPr>
                <w:sz w:val="20"/>
                <w:szCs w:val="20"/>
              </w:rPr>
            </w:pPr>
            <w:r w:rsidRPr="001C7213">
              <w:rPr>
                <w:sz w:val="20"/>
                <w:szCs w:val="20"/>
              </w:rPr>
              <w:t>From 2020</w:t>
            </w:r>
          </w:p>
        </w:tc>
        <w:tc>
          <w:tcPr>
            <w:tcW w:w="1984" w:type="dxa"/>
            <w:shd w:val="clear" w:color="auto" w:fill="FFFFFF" w:themeFill="background1"/>
          </w:tcPr>
          <w:p w14:paraId="4EA2A76C" w14:textId="0834CC12"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50FDC0E3" w14:textId="77777777" w:rsidR="009B316B" w:rsidRPr="001C7213" w:rsidRDefault="009B316B" w:rsidP="009B316B">
            <w:pPr>
              <w:rPr>
                <w:sz w:val="20"/>
                <w:szCs w:val="20"/>
              </w:rPr>
            </w:pPr>
            <w:r w:rsidRPr="001C7213">
              <w:rPr>
                <w:sz w:val="20"/>
                <w:szCs w:val="20"/>
              </w:rPr>
              <w:t>See the aims of the B1MG.</w:t>
            </w:r>
          </w:p>
        </w:tc>
        <w:tc>
          <w:tcPr>
            <w:tcW w:w="709" w:type="dxa"/>
            <w:shd w:val="clear" w:color="auto" w:fill="FFFFFF" w:themeFill="background1"/>
          </w:tcPr>
          <w:p w14:paraId="31DD9876" w14:textId="5393A8F2"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25B1FDE6" w14:textId="77777777" w:rsidTr="00FF142E">
        <w:tc>
          <w:tcPr>
            <w:tcW w:w="1555" w:type="dxa"/>
            <w:vMerge/>
            <w:shd w:val="clear" w:color="auto" w:fill="FFFFFF" w:themeFill="background1"/>
          </w:tcPr>
          <w:p w14:paraId="23732AA5" w14:textId="77777777" w:rsidR="009B316B" w:rsidRPr="001C7213" w:rsidRDefault="009B316B" w:rsidP="009B316B">
            <w:pPr>
              <w:rPr>
                <w:b/>
                <w:bCs/>
                <w:sz w:val="20"/>
                <w:szCs w:val="20"/>
              </w:rPr>
            </w:pPr>
          </w:p>
        </w:tc>
        <w:tc>
          <w:tcPr>
            <w:tcW w:w="2126" w:type="dxa"/>
            <w:shd w:val="clear" w:color="auto" w:fill="FFFFFF" w:themeFill="background1"/>
          </w:tcPr>
          <w:p w14:paraId="1437D350"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3CB24F99" w14:textId="77777777" w:rsidR="009B316B" w:rsidRPr="001C7213" w:rsidRDefault="009B316B" w:rsidP="009B316B">
            <w:pPr>
              <w:pStyle w:val="Odstavekseznama"/>
              <w:numPr>
                <w:ilvl w:val="0"/>
                <w:numId w:val="52"/>
              </w:numPr>
              <w:rPr>
                <w:sz w:val="20"/>
                <w:szCs w:val="20"/>
              </w:rPr>
            </w:pPr>
            <w:r w:rsidRPr="001C7213">
              <w:rPr>
                <w:sz w:val="20"/>
                <w:szCs w:val="20"/>
              </w:rPr>
              <w:t>LBMC</w:t>
            </w:r>
          </w:p>
          <w:p w14:paraId="1FA46884" w14:textId="77777777" w:rsidR="009B316B" w:rsidRPr="001C7213" w:rsidRDefault="009B316B" w:rsidP="009B316B">
            <w:pPr>
              <w:pStyle w:val="Odstavekseznama"/>
              <w:numPr>
                <w:ilvl w:val="0"/>
                <w:numId w:val="52"/>
              </w:numPr>
              <w:rPr>
                <w:sz w:val="20"/>
                <w:szCs w:val="20"/>
              </w:rPr>
            </w:pPr>
            <w:r w:rsidRPr="001C7213">
              <w:rPr>
                <w:sz w:val="20"/>
                <w:szCs w:val="20"/>
              </w:rPr>
              <w:t xml:space="preserve">Ministry of Health of the Republic of Latvia </w:t>
            </w:r>
          </w:p>
        </w:tc>
        <w:tc>
          <w:tcPr>
            <w:tcW w:w="2552" w:type="dxa"/>
            <w:shd w:val="clear" w:color="auto" w:fill="FFFFFF" w:themeFill="background1"/>
          </w:tcPr>
          <w:p w14:paraId="0EBB8AB7" w14:textId="504146BD"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014A51D2" w14:textId="23C9C5F2" w:rsidR="009B316B" w:rsidRPr="001C7213" w:rsidRDefault="009B316B" w:rsidP="009B316B">
            <w:pPr>
              <w:rPr>
                <w:sz w:val="20"/>
                <w:szCs w:val="20"/>
              </w:rPr>
            </w:pPr>
            <w:r w:rsidRPr="001C7213">
              <w:rPr>
                <w:sz w:val="20"/>
                <w:szCs w:val="20"/>
              </w:rPr>
              <w:t>From 2022</w:t>
            </w:r>
          </w:p>
          <w:p w14:paraId="1B318BCE" w14:textId="77777777" w:rsidR="009B316B" w:rsidRPr="001C7213" w:rsidRDefault="009B316B" w:rsidP="009B316B">
            <w:pPr>
              <w:rPr>
                <w:sz w:val="20"/>
                <w:szCs w:val="20"/>
              </w:rPr>
            </w:pPr>
          </w:p>
          <w:p w14:paraId="56CD1F40" w14:textId="77777777" w:rsidR="009B316B" w:rsidRPr="001C7213" w:rsidRDefault="009B316B" w:rsidP="009B316B">
            <w:pPr>
              <w:rPr>
                <w:sz w:val="20"/>
                <w:szCs w:val="20"/>
              </w:rPr>
            </w:pPr>
          </w:p>
        </w:tc>
        <w:tc>
          <w:tcPr>
            <w:tcW w:w="1984" w:type="dxa"/>
            <w:shd w:val="clear" w:color="auto" w:fill="FFFFFF" w:themeFill="background1"/>
          </w:tcPr>
          <w:p w14:paraId="1634AF2F" w14:textId="6C857ABF"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7E316075" w14:textId="77777777" w:rsidR="009B316B" w:rsidRPr="001C7213" w:rsidRDefault="009B316B" w:rsidP="009B316B">
            <w:pPr>
              <w:rPr>
                <w:sz w:val="20"/>
                <w:szCs w:val="20"/>
              </w:rPr>
            </w:pPr>
            <w:r w:rsidRPr="001C7213">
              <w:rPr>
                <w:sz w:val="20"/>
                <w:szCs w:val="20"/>
              </w:rPr>
              <w:t>See the aims of the GDI.</w:t>
            </w:r>
          </w:p>
        </w:tc>
        <w:tc>
          <w:tcPr>
            <w:tcW w:w="709" w:type="dxa"/>
            <w:shd w:val="clear" w:color="auto" w:fill="FFFFFF" w:themeFill="background1"/>
          </w:tcPr>
          <w:p w14:paraId="474E6629" w14:textId="4EA8450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42531EEA" w14:textId="77777777" w:rsidTr="00FF142E">
        <w:tc>
          <w:tcPr>
            <w:tcW w:w="1555" w:type="dxa"/>
            <w:vMerge/>
            <w:shd w:val="clear" w:color="auto" w:fill="FFFFFF" w:themeFill="background1"/>
          </w:tcPr>
          <w:p w14:paraId="38663393" w14:textId="77777777" w:rsidR="009B316B" w:rsidRPr="001C7213" w:rsidRDefault="009B316B" w:rsidP="009B316B">
            <w:pPr>
              <w:rPr>
                <w:b/>
                <w:bCs/>
                <w:sz w:val="20"/>
                <w:szCs w:val="20"/>
              </w:rPr>
            </w:pPr>
          </w:p>
        </w:tc>
        <w:tc>
          <w:tcPr>
            <w:tcW w:w="2126" w:type="dxa"/>
            <w:shd w:val="clear" w:color="auto" w:fill="FFFFFF" w:themeFill="background1"/>
          </w:tcPr>
          <w:p w14:paraId="43D57222" w14:textId="77777777" w:rsidR="009B316B" w:rsidRPr="001C7213" w:rsidRDefault="009B316B" w:rsidP="009B316B">
            <w:pPr>
              <w:rPr>
                <w:sz w:val="20"/>
                <w:szCs w:val="20"/>
              </w:rPr>
            </w:pPr>
            <w:r w:rsidRPr="001C7213">
              <w:rPr>
                <w:sz w:val="20"/>
                <w:szCs w:val="20"/>
              </w:rPr>
              <w:t>Latvian Population Genome Reference Project</w:t>
            </w:r>
          </w:p>
          <w:p w14:paraId="6E88531F" w14:textId="77777777" w:rsidR="009B316B" w:rsidRPr="001C7213" w:rsidRDefault="009B316B" w:rsidP="009B316B">
            <w:pPr>
              <w:rPr>
                <w:sz w:val="20"/>
                <w:szCs w:val="20"/>
              </w:rPr>
            </w:pPr>
          </w:p>
        </w:tc>
        <w:tc>
          <w:tcPr>
            <w:tcW w:w="2551" w:type="dxa"/>
            <w:shd w:val="clear" w:color="auto" w:fill="FFFFFF" w:themeFill="background1"/>
          </w:tcPr>
          <w:p w14:paraId="7EE9C51E" w14:textId="77777777" w:rsidR="009B316B" w:rsidRPr="001C7213" w:rsidRDefault="009B316B" w:rsidP="009B316B">
            <w:pPr>
              <w:rPr>
                <w:sz w:val="20"/>
                <w:szCs w:val="20"/>
              </w:rPr>
            </w:pPr>
            <w:r w:rsidRPr="001C7213">
              <w:rPr>
                <w:sz w:val="20"/>
                <w:szCs w:val="20"/>
              </w:rPr>
              <w:t xml:space="preserve">Government-led: </w:t>
            </w:r>
          </w:p>
          <w:p w14:paraId="693C0FA6" w14:textId="77777777" w:rsidR="009B316B" w:rsidRPr="001C7213" w:rsidRDefault="009B316B" w:rsidP="009B316B">
            <w:pPr>
              <w:rPr>
                <w:sz w:val="20"/>
                <w:szCs w:val="20"/>
              </w:rPr>
            </w:pPr>
            <w:r w:rsidRPr="001C7213">
              <w:rPr>
                <w:sz w:val="20"/>
                <w:szCs w:val="20"/>
              </w:rPr>
              <w:t>LBMC</w:t>
            </w:r>
          </w:p>
        </w:tc>
        <w:tc>
          <w:tcPr>
            <w:tcW w:w="2552" w:type="dxa"/>
            <w:shd w:val="clear" w:color="auto" w:fill="FFFFFF" w:themeFill="background1"/>
          </w:tcPr>
          <w:p w14:paraId="51125786" w14:textId="77777777" w:rsidR="009B316B" w:rsidRDefault="009B316B" w:rsidP="009B316B">
            <w:pPr>
              <w:rPr>
                <w:sz w:val="20"/>
                <w:szCs w:val="20"/>
              </w:rPr>
            </w:pPr>
            <w:r w:rsidRPr="00A217E9">
              <w:rPr>
                <w:sz w:val="20"/>
                <w:szCs w:val="20"/>
              </w:rPr>
              <w:t>Public + EU co-funding</w:t>
            </w:r>
            <w:r>
              <w:rPr>
                <w:sz w:val="20"/>
                <w:szCs w:val="20"/>
              </w:rPr>
              <w:t>:</w:t>
            </w:r>
          </w:p>
          <w:p w14:paraId="72A5207C" w14:textId="77777777" w:rsidR="009B316B" w:rsidRPr="00A217E9" w:rsidRDefault="009B316B" w:rsidP="009B316B">
            <w:pPr>
              <w:pStyle w:val="Odstavekseznama"/>
              <w:numPr>
                <w:ilvl w:val="0"/>
                <w:numId w:val="109"/>
              </w:numPr>
              <w:rPr>
                <w:sz w:val="20"/>
                <w:szCs w:val="20"/>
              </w:rPr>
            </w:pPr>
            <w:r w:rsidRPr="00A217E9">
              <w:rPr>
                <w:sz w:val="20"/>
                <w:szCs w:val="20"/>
              </w:rPr>
              <w:t>Latvian Recovery Fund implementation</w:t>
            </w:r>
          </w:p>
          <w:p w14:paraId="0748F8DB" w14:textId="7365A248" w:rsidR="009B316B" w:rsidRPr="00A217E9" w:rsidRDefault="009B316B" w:rsidP="009B316B">
            <w:pPr>
              <w:pStyle w:val="Odstavekseznama"/>
              <w:numPr>
                <w:ilvl w:val="0"/>
                <w:numId w:val="109"/>
              </w:numPr>
              <w:rPr>
                <w:sz w:val="20"/>
                <w:szCs w:val="20"/>
              </w:rPr>
            </w:pPr>
            <w:r w:rsidRPr="00A217E9">
              <w:rPr>
                <w:sz w:val="20"/>
                <w:szCs w:val="20"/>
              </w:rPr>
              <w:t>European Commission</w:t>
            </w:r>
          </w:p>
        </w:tc>
        <w:tc>
          <w:tcPr>
            <w:tcW w:w="1134" w:type="dxa"/>
            <w:shd w:val="clear" w:color="auto" w:fill="FFFFFF" w:themeFill="background1"/>
          </w:tcPr>
          <w:p w14:paraId="403147F8" w14:textId="230EBBD7" w:rsidR="009B316B" w:rsidRPr="001C7213" w:rsidRDefault="009B316B" w:rsidP="009B316B">
            <w:pPr>
              <w:rPr>
                <w:sz w:val="20"/>
                <w:szCs w:val="20"/>
              </w:rPr>
            </w:pPr>
            <w:r w:rsidRPr="001C7213">
              <w:rPr>
                <w:sz w:val="20"/>
                <w:szCs w:val="20"/>
              </w:rPr>
              <w:t>2023– ongoing (2027)</w:t>
            </w:r>
          </w:p>
        </w:tc>
        <w:tc>
          <w:tcPr>
            <w:tcW w:w="1984" w:type="dxa"/>
            <w:shd w:val="clear" w:color="auto" w:fill="FFFFFF" w:themeFill="background1"/>
          </w:tcPr>
          <w:p w14:paraId="04222D24" w14:textId="76F85035" w:rsidR="009B316B" w:rsidRPr="001C7213" w:rsidRDefault="009B316B" w:rsidP="009B316B">
            <w:pPr>
              <w:rPr>
                <w:bCs/>
                <w:sz w:val="20"/>
                <w:szCs w:val="20"/>
              </w:rPr>
            </w:pPr>
            <w:r w:rsidRPr="001C7213">
              <w:rPr>
                <w:bCs/>
                <w:sz w:val="20"/>
                <w:szCs w:val="20"/>
              </w:rPr>
              <w:t>Aims to enrol</w:t>
            </w:r>
          </w:p>
          <w:p w14:paraId="28D864C9" w14:textId="3158F778" w:rsidR="009B316B" w:rsidRPr="001C7213" w:rsidRDefault="009B316B" w:rsidP="009B316B">
            <w:pPr>
              <w:rPr>
                <w:bCs/>
                <w:sz w:val="20"/>
                <w:szCs w:val="20"/>
              </w:rPr>
            </w:pPr>
            <w:r w:rsidRPr="001C7213">
              <w:rPr>
                <w:bCs/>
                <w:sz w:val="20"/>
                <w:szCs w:val="20"/>
              </w:rPr>
              <w:t>3,500 participants.</w:t>
            </w:r>
          </w:p>
        </w:tc>
        <w:tc>
          <w:tcPr>
            <w:tcW w:w="3402" w:type="dxa"/>
            <w:shd w:val="clear" w:color="auto" w:fill="FFFFFF" w:themeFill="background1"/>
          </w:tcPr>
          <w:p w14:paraId="3B317CC4" w14:textId="27606F64" w:rsidR="009B316B" w:rsidRPr="001C7213" w:rsidRDefault="009B316B" w:rsidP="009B316B">
            <w:pPr>
              <w:rPr>
                <w:sz w:val="20"/>
                <w:szCs w:val="20"/>
              </w:rPr>
            </w:pPr>
            <w:r w:rsidRPr="001C7213">
              <w:rPr>
                <w:sz w:val="20"/>
                <w:szCs w:val="20"/>
              </w:rPr>
              <w:t>To create a genome reference of the Latvian population that will be used for disease prognostication, screening planning, treatment optimization, and scientific development.</w:t>
            </w:r>
          </w:p>
        </w:tc>
        <w:tc>
          <w:tcPr>
            <w:tcW w:w="709" w:type="dxa"/>
            <w:shd w:val="clear" w:color="auto" w:fill="FFFFFF" w:themeFill="background1"/>
          </w:tcPr>
          <w:p w14:paraId="748C3827" w14:textId="35A3883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&lt;EndNote&gt;&lt;Cite&gt;&lt;Author&gt;Genome database of Latvian population&lt;/Author&gt;&lt;Year&gt;n.d.&lt;/Year&gt;&lt;RecNum&gt;240&lt;/RecNum&gt;&lt;DisplayText&gt;[93]&lt;/DisplayText&gt;&lt;record&gt;&lt;rec-number&gt;240&lt;/rec-number&gt;&lt;foreign-keys&gt;&lt;key app="EN" db-id="2pvtx2s5sxfsw6eaap2v2ptlfatdfe5aw5zd" timestamp="1751965840"&gt;240&lt;/key&gt;&lt;/foreign-keys&gt;&lt;ref-type name="Web Page"&gt;12&lt;/ref-type&gt;&lt;contributors&gt;&lt;authors&gt;&lt;author&gt;&lt;style face="normal" font="default" charset="238" size="100%"&gt;Genome database of Latvian population,&lt;/style&gt;&lt;/author&gt;&lt;/authors&gt;&lt;/contributors&gt;&lt;titles&gt;&lt;title&gt;Latvian Population Genome Reference Project&lt;/title&gt;&lt;/titles&gt;&lt;volume&gt;accessed 8 July 2025&lt;/volume&gt;&lt;dates&gt;&lt;year&gt;&lt;style face="normal" font="default" charset="238" size="100%"&gt;n.d.&lt;/style&gt;&lt;/year&gt;&lt;/dates&gt;&lt;urls&gt;&lt;related-urls&gt;&lt;url&gt;https://www.genomadatubaze.lv/en/latvian-population-genome-reference-project&lt;/url&gt;&lt;/related-urls&gt;&lt;/urls&gt;&lt;/record&gt;&lt;/Cite&gt;&lt;/EndNote&gt;</w:instrText>
            </w:r>
            <w:r w:rsidRPr="001C7213">
              <w:rPr>
                <w:sz w:val="20"/>
                <w:szCs w:val="20"/>
              </w:rPr>
              <w:fldChar w:fldCharType="separate"/>
            </w:r>
            <w:r>
              <w:rPr>
                <w:noProof/>
                <w:sz w:val="20"/>
                <w:szCs w:val="20"/>
              </w:rPr>
              <w:t>[93]</w:t>
            </w:r>
            <w:r w:rsidRPr="001C7213">
              <w:rPr>
                <w:sz w:val="20"/>
                <w:szCs w:val="20"/>
              </w:rPr>
              <w:fldChar w:fldCharType="end"/>
            </w:r>
          </w:p>
        </w:tc>
      </w:tr>
      <w:tr w:rsidR="009B316B" w:rsidRPr="001C7213" w14:paraId="10C58B20" w14:textId="77777777" w:rsidTr="00FF142E">
        <w:tc>
          <w:tcPr>
            <w:tcW w:w="1555" w:type="dxa"/>
            <w:vMerge/>
            <w:shd w:val="clear" w:color="auto" w:fill="FFFFFF" w:themeFill="background1"/>
          </w:tcPr>
          <w:p w14:paraId="09D5BC78" w14:textId="77777777" w:rsidR="009B316B" w:rsidRPr="001C7213" w:rsidRDefault="009B316B" w:rsidP="009B316B">
            <w:pPr>
              <w:rPr>
                <w:b/>
                <w:bCs/>
                <w:sz w:val="20"/>
                <w:szCs w:val="20"/>
              </w:rPr>
            </w:pPr>
          </w:p>
        </w:tc>
        <w:tc>
          <w:tcPr>
            <w:tcW w:w="2126" w:type="dxa"/>
            <w:shd w:val="clear" w:color="auto" w:fill="FFFFFF" w:themeFill="background1"/>
          </w:tcPr>
          <w:p w14:paraId="67AC09AE"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4DFC39FE" w14:textId="77777777" w:rsidR="009B316B" w:rsidRPr="001C7213" w:rsidRDefault="009B316B" w:rsidP="009B316B">
            <w:pPr>
              <w:rPr>
                <w:sz w:val="20"/>
                <w:szCs w:val="20"/>
              </w:rPr>
            </w:pPr>
            <w:r w:rsidRPr="001C7213">
              <w:rPr>
                <w:sz w:val="20"/>
                <w:szCs w:val="20"/>
              </w:rPr>
              <w:t>LBMC</w:t>
            </w:r>
          </w:p>
        </w:tc>
        <w:tc>
          <w:tcPr>
            <w:tcW w:w="2552" w:type="dxa"/>
            <w:shd w:val="clear" w:color="auto" w:fill="FFFFFF" w:themeFill="background1"/>
          </w:tcPr>
          <w:p w14:paraId="6DB4966A" w14:textId="19915C1A"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6049A0AF" w14:textId="3E9B7A6E" w:rsidR="009B316B" w:rsidRPr="001C7213" w:rsidRDefault="009B316B" w:rsidP="009B316B">
            <w:pPr>
              <w:rPr>
                <w:sz w:val="20"/>
                <w:szCs w:val="20"/>
              </w:rPr>
            </w:pPr>
            <w:r w:rsidRPr="001C7213">
              <w:rPr>
                <w:sz w:val="20"/>
                <w:szCs w:val="20"/>
              </w:rPr>
              <w:t>From 2024</w:t>
            </w:r>
          </w:p>
        </w:tc>
        <w:tc>
          <w:tcPr>
            <w:tcW w:w="1984" w:type="dxa"/>
            <w:shd w:val="clear" w:color="auto" w:fill="FFFFFF" w:themeFill="background1"/>
          </w:tcPr>
          <w:p w14:paraId="03A64A7F" w14:textId="77777777" w:rsidR="009B316B" w:rsidRPr="001C7213" w:rsidRDefault="009B316B" w:rsidP="009B316B">
            <w:pPr>
              <w:rPr>
                <w:bCs/>
                <w:sz w:val="20"/>
                <w:szCs w:val="20"/>
              </w:rPr>
            </w:pPr>
            <w:r w:rsidRPr="001C7213">
              <w:rPr>
                <w:sz w:val="20"/>
                <w:szCs w:val="20"/>
              </w:rPr>
              <w:t>To sequence 476 samples.</w:t>
            </w:r>
          </w:p>
        </w:tc>
        <w:tc>
          <w:tcPr>
            <w:tcW w:w="3402" w:type="dxa"/>
            <w:shd w:val="clear" w:color="auto" w:fill="FFFFFF" w:themeFill="background1"/>
          </w:tcPr>
          <w:p w14:paraId="1D84935A"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0215936E" w14:textId="42B7779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4946A4AE" w14:textId="77777777" w:rsidTr="00FF142E">
        <w:tc>
          <w:tcPr>
            <w:tcW w:w="1555" w:type="dxa"/>
            <w:vMerge/>
            <w:shd w:val="clear" w:color="auto" w:fill="D9D9D9" w:themeFill="background1" w:themeFillShade="D9"/>
          </w:tcPr>
          <w:p w14:paraId="05770BE5" w14:textId="77777777" w:rsidR="009B316B" w:rsidRPr="001C7213" w:rsidRDefault="009B316B" w:rsidP="009B316B">
            <w:pPr>
              <w:rPr>
                <w:b/>
                <w:bCs/>
                <w:sz w:val="20"/>
                <w:szCs w:val="20"/>
              </w:rPr>
            </w:pPr>
          </w:p>
        </w:tc>
        <w:tc>
          <w:tcPr>
            <w:tcW w:w="2126" w:type="dxa"/>
            <w:shd w:val="clear" w:color="auto" w:fill="FFFFFF" w:themeFill="background1"/>
          </w:tcPr>
          <w:p w14:paraId="430FFC53"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574FD577" w14:textId="77777777" w:rsidR="009B316B" w:rsidRPr="001C7213" w:rsidRDefault="009B316B" w:rsidP="009B316B">
            <w:pPr>
              <w:rPr>
                <w:sz w:val="20"/>
                <w:szCs w:val="20"/>
              </w:rPr>
            </w:pPr>
            <w:r w:rsidRPr="001C7213">
              <w:rPr>
                <w:sz w:val="20"/>
                <w:szCs w:val="20"/>
              </w:rPr>
              <w:t>LBMC</w:t>
            </w:r>
          </w:p>
        </w:tc>
        <w:tc>
          <w:tcPr>
            <w:tcW w:w="2552" w:type="dxa"/>
            <w:shd w:val="clear" w:color="auto" w:fill="FFFFFF" w:themeFill="background1"/>
          </w:tcPr>
          <w:p w14:paraId="533E6E3C" w14:textId="73BDF1E4"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2CBD23DA" w14:textId="0AA0BB4F" w:rsidR="009B316B" w:rsidRPr="001C7213" w:rsidRDefault="009B316B" w:rsidP="009B316B">
            <w:pPr>
              <w:rPr>
                <w:sz w:val="20"/>
                <w:szCs w:val="20"/>
              </w:rPr>
            </w:pPr>
            <w:r w:rsidRPr="001C7213">
              <w:rPr>
                <w:sz w:val="20"/>
                <w:szCs w:val="20"/>
              </w:rPr>
              <w:t>From 2025</w:t>
            </w:r>
          </w:p>
        </w:tc>
        <w:tc>
          <w:tcPr>
            <w:tcW w:w="1984" w:type="dxa"/>
            <w:shd w:val="clear" w:color="auto" w:fill="FFFFFF" w:themeFill="background1"/>
          </w:tcPr>
          <w:p w14:paraId="6F153211" w14:textId="57B538FC" w:rsidR="009B316B" w:rsidRPr="001C7213" w:rsidRDefault="009B316B" w:rsidP="009B316B">
            <w:pPr>
              <w:rPr>
                <w:sz w:val="20"/>
                <w:szCs w:val="20"/>
              </w:rPr>
            </w:pPr>
            <w:r w:rsidRPr="001C7213">
              <w:rPr>
                <w:sz w:val="20"/>
                <w:szCs w:val="20"/>
              </w:rPr>
              <w:t>/</w:t>
            </w:r>
          </w:p>
        </w:tc>
        <w:tc>
          <w:tcPr>
            <w:tcW w:w="3402" w:type="dxa"/>
            <w:shd w:val="clear" w:color="auto" w:fill="FFFFFF" w:themeFill="background1"/>
          </w:tcPr>
          <w:p w14:paraId="1B2EA825" w14:textId="77777777" w:rsidR="009B316B" w:rsidRPr="001C7213" w:rsidRDefault="009B316B" w:rsidP="009B316B">
            <w:pPr>
              <w:rPr>
                <w:sz w:val="20"/>
                <w:szCs w:val="20"/>
              </w:rPr>
            </w:pPr>
            <w:r w:rsidRPr="001C7213">
              <w:rPr>
                <w:sz w:val="20"/>
                <w:szCs w:val="20"/>
              </w:rPr>
              <w:t>See the aims of the B1MGplus.</w:t>
            </w:r>
          </w:p>
        </w:tc>
        <w:tc>
          <w:tcPr>
            <w:tcW w:w="709" w:type="dxa"/>
            <w:shd w:val="clear" w:color="auto" w:fill="FFFFFF" w:themeFill="background1"/>
          </w:tcPr>
          <w:p w14:paraId="67F5518E" w14:textId="4DB7007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061EA4E1" w14:textId="77777777" w:rsidTr="00FF142E">
        <w:tc>
          <w:tcPr>
            <w:tcW w:w="1555" w:type="dxa"/>
            <w:vMerge w:val="restart"/>
          </w:tcPr>
          <w:p w14:paraId="362876DC" w14:textId="77777777" w:rsidR="009B316B" w:rsidRPr="001C7213" w:rsidRDefault="009B316B" w:rsidP="009B316B">
            <w:pPr>
              <w:rPr>
                <w:b/>
                <w:bCs/>
                <w:sz w:val="20"/>
                <w:szCs w:val="20"/>
              </w:rPr>
            </w:pPr>
            <w:r w:rsidRPr="001C7213">
              <w:rPr>
                <w:b/>
                <w:bCs/>
                <w:sz w:val="20"/>
                <w:szCs w:val="20"/>
              </w:rPr>
              <w:t>Lithuania</w:t>
            </w:r>
          </w:p>
        </w:tc>
        <w:tc>
          <w:tcPr>
            <w:tcW w:w="2126" w:type="dxa"/>
          </w:tcPr>
          <w:p w14:paraId="4964B2FC" w14:textId="77777777" w:rsidR="009B316B" w:rsidRPr="001C7213" w:rsidRDefault="009B316B" w:rsidP="009B316B">
            <w:pPr>
              <w:rPr>
                <w:sz w:val="20"/>
                <w:szCs w:val="20"/>
              </w:rPr>
            </w:pPr>
            <w:r w:rsidRPr="001C7213">
              <w:rPr>
                <w:sz w:val="20"/>
                <w:szCs w:val="20"/>
              </w:rPr>
              <w:t>Genetic Diversity of the Population of Lithuania and Changes of its Genetic Structure Related with Evolution and Common Diseases (LITGEN)</w:t>
            </w:r>
          </w:p>
        </w:tc>
        <w:tc>
          <w:tcPr>
            <w:tcW w:w="2551" w:type="dxa"/>
          </w:tcPr>
          <w:p w14:paraId="373337F4" w14:textId="77777777" w:rsidR="009B316B" w:rsidRPr="001C7213" w:rsidRDefault="009B316B" w:rsidP="009B316B">
            <w:pPr>
              <w:rPr>
                <w:sz w:val="20"/>
                <w:szCs w:val="20"/>
              </w:rPr>
            </w:pPr>
            <w:r w:rsidRPr="001C7213">
              <w:rPr>
                <w:sz w:val="20"/>
                <w:szCs w:val="20"/>
              </w:rPr>
              <w:t>Academic-led:</w:t>
            </w:r>
          </w:p>
          <w:p w14:paraId="42F64D47" w14:textId="77777777" w:rsidR="009B316B" w:rsidRPr="001C7213" w:rsidRDefault="009B316B" w:rsidP="009B316B">
            <w:pPr>
              <w:rPr>
                <w:sz w:val="20"/>
                <w:szCs w:val="20"/>
              </w:rPr>
            </w:pPr>
            <w:r w:rsidRPr="001C7213">
              <w:rPr>
                <w:sz w:val="20"/>
                <w:szCs w:val="20"/>
              </w:rPr>
              <w:t xml:space="preserve">Vilnius University </w:t>
            </w:r>
          </w:p>
        </w:tc>
        <w:tc>
          <w:tcPr>
            <w:tcW w:w="2552" w:type="dxa"/>
          </w:tcPr>
          <w:p w14:paraId="1E7EF55D" w14:textId="77777777" w:rsidR="009B316B" w:rsidRPr="00C45362" w:rsidRDefault="009B316B" w:rsidP="009B316B">
            <w:pPr>
              <w:rPr>
                <w:sz w:val="20"/>
                <w:szCs w:val="20"/>
              </w:rPr>
            </w:pPr>
            <w:r w:rsidRPr="00C45362">
              <w:rPr>
                <w:sz w:val="20"/>
                <w:szCs w:val="20"/>
              </w:rPr>
              <w:t>EU programme funding:</w:t>
            </w:r>
          </w:p>
          <w:p w14:paraId="657B8390" w14:textId="0797C1A3" w:rsidR="009B316B" w:rsidRPr="001C7213" w:rsidRDefault="009B316B" w:rsidP="009B316B">
            <w:pPr>
              <w:rPr>
                <w:sz w:val="20"/>
                <w:szCs w:val="20"/>
              </w:rPr>
            </w:pPr>
            <w:r w:rsidRPr="00C45362">
              <w:rPr>
                <w:sz w:val="20"/>
                <w:szCs w:val="20"/>
              </w:rPr>
              <w:t>European Social Fund (ESF), under the Global Grant Measure</w:t>
            </w:r>
          </w:p>
        </w:tc>
        <w:tc>
          <w:tcPr>
            <w:tcW w:w="1134" w:type="dxa"/>
          </w:tcPr>
          <w:p w14:paraId="7DFF7B20" w14:textId="5FA203E0" w:rsidR="009B316B" w:rsidRPr="001C7213" w:rsidRDefault="009B316B" w:rsidP="009B316B">
            <w:pPr>
              <w:rPr>
                <w:sz w:val="20"/>
                <w:szCs w:val="20"/>
              </w:rPr>
            </w:pPr>
            <w:r w:rsidRPr="001C7213">
              <w:rPr>
                <w:sz w:val="20"/>
                <w:szCs w:val="20"/>
              </w:rPr>
              <w:t>2011–2015</w:t>
            </w:r>
          </w:p>
        </w:tc>
        <w:tc>
          <w:tcPr>
            <w:tcW w:w="1984" w:type="dxa"/>
          </w:tcPr>
          <w:p w14:paraId="4D236EC3" w14:textId="77777777" w:rsidR="009B316B" w:rsidRPr="001C7213" w:rsidRDefault="009B316B" w:rsidP="009B316B">
            <w:pPr>
              <w:rPr>
                <w:bCs/>
                <w:sz w:val="20"/>
                <w:szCs w:val="20"/>
              </w:rPr>
            </w:pPr>
            <w:r w:rsidRPr="001C7213">
              <w:rPr>
                <w:bCs/>
                <w:sz w:val="20"/>
                <w:szCs w:val="20"/>
              </w:rPr>
              <w:t>WES and primary data analysis were performed for 36 individuals from 3 ethnolinguistic groups of Lithuania.</w:t>
            </w:r>
          </w:p>
        </w:tc>
        <w:tc>
          <w:tcPr>
            <w:tcW w:w="3402" w:type="dxa"/>
          </w:tcPr>
          <w:p w14:paraId="635D1DA8" w14:textId="51FB4192" w:rsidR="009B316B" w:rsidRPr="001C7213" w:rsidRDefault="009B316B" w:rsidP="009B316B">
            <w:pPr>
              <w:rPr>
                <w:sz w:val="20"/>
                <w:szCs w:val="20"/>
              </w:rPr>
            </w:pPr>
            <w:r w:rsidRPr="001C7213">
              <w:rPr>
                <w:sz w:val="20"/>
                <w:szCs w:val="20"/>
              </w:rPr>
              <w:t>To estimate the features of genetic diversity and structure of the Lithuanian population according to DNA markers.</w:t>
            </w:r>
          </w:p>
        </w:tc>
        <w:tc>
          <w:tcPr>
            <w:tcW w:w="709" w:type="dxa"/>
          </w:tcPr>
          <w:p w14:paraId="2948BC3C" w14:textId="0D865BE1" w:rsidR="009B316B" w:rsidRPr="001C7213" w:rsidRDefault="009B316B" w:rsidP="009B316B">
            <w:pPr>
              <w:rPr>
                <w:sz w:val="20"/>
                <w:szCs w:val="20"/>
              </w:rPr>
            </w:pPr>
            <w:r w:rsidRPr="001C7213">
              <w:rPr>
                <w:sz w:val="20"/>
                <w:szCs w:val="20"/>
              </w:rPr>
              <w:fldChar w:fldCharType="begin">
                <w:fldData xml:space="preserve">PEVuZE5vdGU+PENpdGU+PEF1dGhvcj5NaWtzdGllbmU8L0F1dGhvcj48WWVhcj4yMDE2PC9ZZWFy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</w:fldData>
              </w:fldChar>
            </w:r>
            <w:r>
              <w:rPr>
                <w:sz w:val="20"/>
                <w:szCs w:val="20"/>
              </w:rPr>
              <w:instrText xml:space="preserve"> ADDIN EN.CITE </w:instrText>
            </w:r>
            <w:r>
              <w:rPr>
                <w:sz w:val="20"/>
                <w:szCs w:val="20"/>
              </w:rPr>
              <w:fldChar w:fldCharType="begin">
                <w:fldData xml:space="preserve">PEVuZE5vdGU+PENpdGU+PEF1dGhvcj5NaWtzdGllbmU8L0F1dGhvcj48WWVhcj4yMDE2PC9ZZWFy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[94]</w:t>
            </w:r>
            <w:r w:rsidRPr="001C7213">
              <w:rPr>
                <w:sz w:val="20"/>
                <w:szCs w:val="20"/>
              </w:rPr>
              <w:fldChar w:fldCharType="end"/>
            </w:r>
          </w:p>
          <w:p w14:paraId="759AE0D9" w14:textId="0346FF0E" w:rsidR="009B316B" w:rsidRPr="001C7213" w:rsidRDefault="009B316B" w:rsidP="009B316B">
            <w:pPr>
              <w:rPr>
                <w:sz w:val="20"/>
                <w:szCs w:val="20"/>
              </w:rPr>
            </w:pPr>
            <w:r w:rsidRPr="001C7213">
              <w:rPr>
                <w:sz w:val="20"/>
                <w:szCs w:val="20"/>
              </w:rPr>
              <w:fldChar w:fldCharType="begin">
                <w:fldData xml:space="preserve">PEVuZE5vdGU+PENpdGU+PEF1dGhvcj5Vcm5pa3l0ZTwvQXV0aG9yPjxZZWFyPjIwMTY8L1llYXI+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</w:fldData>
              </w:fldChar>
            </w:r>
            <w:r>
              <w:rPr>
                <w:sz w:val="20"/>
                <w:szCs w:val="20"/>
              </w:rPr>
              <w:instrText xml:space="preserve"> ADDIN EN.CITE </w:instrText>
            </w:r>
            <w:r>
              <w:rPr>
                <w:sz w:val="20"/>
                <w:szCs w:val="20"/>
              </w:rPr>
              <w:fldChar w:fldCharType="begin">
                <w:fldData xml:space="preserve">PEVuZE5vdGU+PENpdGU+PEF1dGhvcj5Vcm5pa3l0ZTwvQXV0aG9yPjxZZWFyPjIwMTY8L1llYXI+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[95]</w:t>
            </w:r>
            <w:r w:rsidRPr="001C7213">
              <w:rPr>
                <w:sz w:val="20"/>
                <w:szCs w:val="20"/>
              </w:rPr>
              <w:fldChar w:fldCharType="end"/>
            </w:r>
          </w:p>
          <w:p w14:paraId="0647A8AD" w14:textId="5EE01342" w:rsidR="009B316B" w:rsidRPr="001C7213" w:rsidRDefault="009B316B" w:rsidP="009B316B">
            <w:pPr>
              <w:rPr>
                <w:sz w:val="20"/>
                <w:szCs w:val="20"/>
              </w:rPr>
            </w:pPr>
            <w:r w:rsidRPr="001C7213">
              <w:rPr>
                <w:sz w:val="20"/>
                <w:szCs w:val="20"/>
              </w:rPr>
              <w:fldChar w:fldCharType="begin">
                <w:fldData xml:space="preserve">PEVuZE5vdGU+PENpdGU+PEF1dGhvcj5Vcm5pa3l0ZTwvQXV0aG9yPjxZZWFyPjIwMTk8L1llYXI+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</w:fldData>
              </w:fldChar>
            </w:r>
            <w:r>
              <w:rPr>
                <w:sz w:val="20"/>
                <w:szCs w:val="20"/>
              </w:rPr>
              <w:instrText xml:space="preserve"> ADDIN EN.CITE </w:instrText>
            </w:r>
            <w:r>
              <w:rPr>
                <w:sz w:val="20"/>
                <w:szCs w:val="20"/>
              </w:rPr>
              <w:fldChar w:fldCharType="begin">
                <w:fldData xml:space="preserve">PEVuZE5vdGU+PENpdGU+PEF1dGhvcj5Vcm5pa3l0ZTwvQXV0aG9yPjxZZWFyPjIwMTk8L1llYXI+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[96]</w:t>
            </w:r>
            <w:r w:rsidRPr="001C7213">
              <w:rPr>
                <w:sz w:val="20"/>
                <w:szCs w:val="20"/>
              </w:rPr>
              <w:fldChar w:fldCharType="end"/>
            </w:r>
          </w:p>
        </w:tc>
      </w:tr>
      <w:tr w:rsidR="009B316B" w:rsidRPr="001C7213" w14:paraId="7C716280" w14:textId="77777777" w:rsidTr="00FF142E">
        <w:tc>
          <w:tcPr>
            <w:tcW w:w="1555" w:type="dxa"/>
            <w:vMerge/>
          </w:tcPr>
          <w:p w14:paraId="60A80FC6" w14:textId="77777777" w:rsidR="009B316B" w:rsidRPr="001C7213" w:rsidRDefault="009B316B" w:rsidP="009B316B">
            <w:pPr>
              <w:rPr>
                <w:b/>
                <w:bCs/>
                <w:sz w:val="20"/>
                <w:szCs w:val="20"/>
              </w:rPr>
            </w:pPr>
          </w:p>
        </w:tc>
        <w:tc>
          <w:tcPr>
            <w:tcW w:w="2126" w:type="dxa"/>
          </w:tcPr>
          <w:p w14:paraId="2A71F613"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tcPr>
          <w:p w14:paraId="70F9F3E4" w14:textId="77777777" w:rsidR="009B316B" w:rsidRPr="001C7213" w:rsidRDefault="009B316B" w:rsidP="009B316B">
            <w:pPr>
              <w:pStyle w:val="Odstavekseznama"/>
              <w:numPr>
                <w:ilvl w:val="0"/>
                <w:numId w:val="51"/>
              </w:numPr>
              <w:rPr>
                <w:sz w:val="20"/>
                <w:szCs w:val="20"/>
              </w:rPr>
            </w:pPr>
            <w:r w:rsidRPr="001C7213">
              <w:rPr>
                <w:sz w:val="20"/>
                <w:szCs w:val="20"/>
              </w:rPr>
              <w:t xml:space="preserve">Vilnius University Hospital </w:t>
            </w:r>
            <w:proofErr w:type="spellStart"/>
            <w:r w:rsidRPr="001C7213">
              <w:rPr>
                <w:sz w:val="20"/>
                <w:szCs w:val="20"/>
              </w:rPr>
              <w:t>Santaros</w:t>
            </w:r>
            <w:proofErr w:type="spellEnd"/>
            <w:r w:rsidRPr="001C7213">
              <w:rPr>
                <w:sz w:val="20"/>
                <w:szCs w:val="20"/>
              </w:rPr>
              <w:t xml:space="preserve"> </w:t>
            </w:r>
            <w:proofErr w:type="spellStart"/>
            <w:r w:rsidRPr="001C7213">
              <w:rPr>
                <w:sz w:val="20"/>
                <w:szCs w:val="20"/>
              </w:rPr>
              <w:t>Klinikos</w:t>
            </w:r>
            <w:proofErr w:type="spellEnd"/>
            <w:r w:rsidRPr="001C7213">
              <w:rPr>
                <w:sz w:val="20"/>
                <w:szCs w:val="20"/>
              </w:rPr>
              <w:t xml:space="preserve"> (VULSK)</w:t>
            </w:r>
          </w:p>
          <w:p w14:paraId="400E6C7C" w14:textId="77777777" w:rsidR="009B316B" w:rsidRPr="001C7213" w:rsidRDefault="009B316B" w:rsidP="009B316B">
            <w:pPr>
              <w:pStyle w:val="Odstavekseznama"/>
              <w:numPr>
                <w:ilvl w:val="0"/>
                <w:numId w:val="51"/>
              </w:numPr>
              <w:rPr>
                <w:sz w:val="20"/>
                <w:szCs w:val="20"/>
              </w:rPr>
            </w:pPr>
            <w:r w:rsidRPr="001C7213">
              <w:rPr>
                <w:sz w:val="20"/>
                <w:szCs w:val="20"/>
              </w:rPr>
              <w:t>Ministry of Health</w:t>
            </w:r>
          </w:p>
        </w:tc>
        <w:tc>
          <w:tcPr>
            <w:tcW w:w="2552" w:type="dxa"/>
          </w:tcPr>
          <w:p w14:paraId="2D3CE33E" w14:textId="7FC00C9B"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0464B83A" w14:textId="72046252" w:rsidR="009B316B" w:rsidRPr="001C7213" w:rsidRDefault="009B316B" w:rsidP="009B316B">
            <w:pPr>
              <w:rPr>
                <w:sz w:val="20"/>
                <w:szCs w:val="20"/>
              </w:rPr>
            </w:pPr>
            <w:r w:rsidRPr="001C7213">
              <w:rPr>
                <w:sz w:val="20"/>
                <w:szCs w:val="20"/>
              </w:rPr>
              <w:t>From 2018</w:t>
            </w:r>
          </w:p>
        </w:tc>
        <w:tc>
          <w:tcPr>
            <w:tcW w:w="1984" w:type="dxa"/>
          </w:tcPr>
          <w:p w14:paraId="26FC411E" w14:textId="5E58032C" w:rsidR="009B316B" w:rsidRPr="001C7213" w:rsidRDefault="009B316B" w:rsidP="009B316B">
            <w:pPr>
              <w:rPr>
                <w:bCs/>
                <w:sz w:val="20"/>
                <w:szCs w:val="20"/>
              </w:rPr>
            </w:pPr>
            <w:r w:rsidRPr="001C7213">
              <w:rPr>
                <w:bCs/>
                <w:sz w:val="20"/>
                <w:szCs w:val="20"/>
              </w:rPr>
              <w:t>/</w:t>
            </w:r>
          </w:p>
        </w:tc>
        <w:tc>
          <w:tcPr>
            <w:tcW w:w="3402" w:type="dxa"/>
          </w:tcPr>
          <w:p w14:paraId="365AF0A5" w14:textId="77777777" w:rsidR="009B316B" w:rsidRPr="001C7213" w:rsidRDefault="009B316B" w:rsidP="009B316B">
            <w:pPr>
              <w:rPr>
                <w:sz w:val="20"/>
                <w:szCs w:val="20"/>
              </w:rPr>
            </w:pPr>
            <w:r w:rsidRPr="001C7213">
              <w:rPr>
                <w:sz w:val="20"/>
                <w:szCs w:val="20"/>
              </w:rPr>
              <w:t>See the aims of the 1+MG.</w:t>
            </w:r>
          </w:p>
        </w:tc>
        <w:tc>
          <w:tcPr>
            <w:tcW w:w="709" w:type="dxa"/>
          </w:tcPr>
          <w:p w14:paraId="59CEAE20" w14:textId="3B5D6ED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68FAE6B3" w14:textId="6766E99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71B8EB4A" w14:textId="77777777" w:rsidTr="00FF142E">
        <w:tc>
          <w:tcPr>
            <w:tcW w:w="1555" w:type="dxa"/>
            <w:vMerge/>
          </w:tcPr>
          <w:p w14:paraId="24DCC3E9" w14:textId="77777777" w:rsidR="009B316B" w:rsidRPr="001C7213" w:rsidRDefault="009B316B" w:rsidP="009B316B">
            <w:pPr>
              <w:rPr>
                <w:b/>
                <w:bCs/>
                <w:sz w:val="20"/>
                <w:szCs w:val="20"/>
              </w:rPr>
            </w:pPr>
          </w:p>
        </w:tc>
        <w:tc>
          <w:tcPr>
            <w:tcW w:w="2126" w:type="dxa"/>
          </w:tcPr>
          <w:p w14:paraId="44547B6A"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p>
        </w:tc>
        <w:tc>
          <w:tcPr>
            <w:tcW w:w="2551" w:type="dxa"/>
          </w:tcPr>
          <w:p w14:paraId="780F6D11" w14:textId="77777777" w:rsidR="009B316B" w:rsidRPr="001C7213" w:rsidRDefault="009B316B" w:rsidP="009B316B">
            <w:pPr>
              <w:pStyle w:val="Odstavekseznama"/>
              <w:numPr>
                <w:ilvl w:val="0"/>
                <w:numId w:val="50"/>
              </w:numPr>
              <w:rPr>
                <w:sz w:val="20"/>
                <w:szCs w:val="20"/>
              </w:rPr>
            </w:pPr>
            <w:r w:rsidRPr="001C7213">
              <w:rPr>
                <w:sz w:val="20"/>
                <w:szCs w:val="20"/>
              </w:rPr>
              <w:t>VULSK</w:t>
            </w:r>
          </w:p>
          <w:p w14:paraId="02D82409" w14:textId="77777777" w:rsidR="009B316B" w:rsidRPr="001C7213" w:rsidRDefault="009B316B" w:rsidP="009B316B">
            <w:pPr>
              <w:pStyle w:val="Odstavekseznama"/>
              <w:numPr>
                <w:ilvl w:val="0"/>
                <w:numId w:val="50"/>
              </w:numPr>
              <w:rPr>
                <w:sz w:val="20"/>
                <w:szCs w:val="20"/>
              </w:rPr>
            </w:pPr>
            <w:r w:rsidRPr="001C7213">
              <w:rPr>
                <w:sz w:val="20"/>
                <w:szCs w:val="20"/>
              </w:rPr>
              <w:t>Ministry of Health</w:t>
            </w:r>
          </w:p>
        </w:tc>
        <w:tc>
          <w:tcPr>
            <w:tcW w:w="2552" w:type="dxa"/>
          </w:tcPr>
          <w:p w14:paraId="1E898995" w14:textId="31B7F0F7"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tcPr>
          <w:p w14:paraId="38EB0E50" w14:textId="6A21676C" w:rsidR="009B316B" w:rsidRPr="001C7213" w:rsidRDefault="009B316B" w:rsidP="009B316B">
            <w:pPr>
              <w:rPr>
                <w:sz w:val="20"/>
                <w:szCs w:val="20"/>
              </w:rPr>
            </w:pPr>
            <w:r w:rsidRPr="001C7213">
              <w:rPr>
                <w:sz w:val="20"/>
                <w:szCs w:val="20"/>
              </w:rPr>
              <w:t>From 2020</w:t>
            </w:r>
          </w:p>
        </w:tc>
        <w:tc>
          <w:tcPr>
            <w:tcW w:w="1984" w:type="dxa"/>
          </w:tcPr>
          <w:p w14:paraId="2C90F0E0" w14:textId="717E90D7" w:rsidR="009B316B" w:rsidRPr="001C7213" w:rsidRDefault="009B316B" w:rsidP="009B316B">
            <w:pPr>
              <w:rPr>
                <w:bCs/>
                <w:sz w:val="20"/>
                <w:szCs w:val="20"/>
              </w:rPr>
            </w:pPr>
            <w:r w:rsidRPr="001C7213">
              <w:rPr>
                <w:bCs/>
                <w:sz w:val="20"/>
                <w:szCs w:val="20"/>
              </w:rPr>
              <w:t>/</w:t>
            </w:r>
          </w:p>
        </w:tc>
        <w:tc>
          <w:tcPr>
            <w:tcW w:w="3402" w:type="dxa"/>
          </w:tcPr>
          <w:p w14:paraId="4F759BBD" w14:textId="77777777" w:rsidR="009B316B" w:rsidRPr="001C7213" w:rsidRDefault="009B316B" w:rsidP="009B316B">
            <w:pPr>
              <w:rPr>
                <w:sz w:val="20"/>
                <w:szCs w:val="20"/>
              </w:rPr>
            </w:pPr>
            <w:r w:rsidRPr="001C7213">
              <w:rPr>
                <w:sz w:val="20"/>
                <w:szCs w:val="20"/>
              </w:rPr>
              <w:t>See the aims of the B1MG.</w:t>
            </w:r>
          </w:p>
        </w:tc>
        <w:tc>
          <w:tcPr>
            <w:tcW w:w="709" w:type="dxa"/>
          </w:tcPr>
          <w:p w14:paraId="6DE47DBF" w14:textId="6C0BFDF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55586C90" w14:textId="77777777" w:rsidTr="00FF142E">
        <w:tc>
          <w:tcPr>
            <w:tcW w:w="1555" w:type="dxa"/>
            <w:vMerge/>
          </w:tcPr>
          <w:p w14:paraId="5E276D18" w14:textId="77777777" w:rsidR="009B316B" w:rsidRPr="001C7213" w:rsidRDefault="009B316B" w:rsidP="009B316B">
            <w:pPr>
              <w:rPr>
                <w:b/>
                <w:bCs/>
                <w:sz w:val="20"/>
                <w:szCs w:val="20"/>
              </w:rPr>
            </w:pPr>
          </w:p>
        </w:tc>
        <w:tc>
          <w:tcPr>
            <w:tcW w:w="2126" w:type="dxa"/>
          </w:tcPr>
          <w:p w14:paraId="29910B4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tcPr>
          <w:p w14:paraId="3C69BF24" w14:textId="77777777" w:rsidR="009B316B" w:rsidRPr="001C7213" w:rsidRDefault="009B316B" w:rsidP="009B316B">
            <w:pPr>
              <w:pStyle w:val="Odstavekseznama"/>
              <w:numPr>
                <w:ilvl w:val="0"/>
                <w:numId w:val="49"/>
              </w:numPr>
              <w:rPr>
                <w:sz w:val="20"/>
                <w:szCs w:val="20"/>
              </w:rPr>
            </w:pPr>
            <w:r w:rsidRPr="001C7213">
              <w:rPr>
                <w:sz w:val="20"/>
                <w:szCs w:val="20"/>
              </w:rPr>
              <w:t xml:space="preserve">National Cancer Institute </w:t>
            </w:r>
          </w:p>
          <w:p w14:paraId="24B5EC96" w14:textId="7AF0EDC2" w:rsidR="009B316B" w:rsidRPr="00F239DD" w:rsidRDefault="009B316B" w:rsidP="00F239DD">
            <w:pPr>
              <w:pStyle w:val="Odstavekseznama"/>
              <w:numPr>
                <w:ilvl w:val="0"/>
                <w:numId w:val="49"/>
              </w:numPr>
              <w:rPr>
                <w:sz w:val="20"/>
                <w:szCs w:val="20"/>
              </w:rPr>
            </w:pPr>
            <w:r w:rsidRPr="001C7213">
              <w:rPr>
                <w:sz w:val="20"/>
                <w:szCs w:val="20"/>
              </w:rPr>
              <w:t>The Hospital of Lithuanian</w:t>
            </w:r>
            <w:r w:rsidR="00F239DD">
              <w:rPr>
                <w:sz w:val="20"/>
                <w:szCs w:val="20"/>
              </w:rPr>
              <w:t>/</w:t>
            </w:r>
            <w:r w:rsidRPr="00F239DD">
              <w:rPr>
                <w:sz w:val="20"/>
                <w:szCs w:val="20"/>
              </w:rPr>
              <w:t xml:space="preserve">University of Health Sciences Kauno </w:t>
            </w:r>
            <w:proofErr w:type="spellStart"/>
            <w:r w:rsidRPr="00F239DD">
              <w:rPr>
                <w:sz w:val="20"/>
                <w:szCs w:val="20"/>
              </w:rPr>
              <w:t>klinikos</w:t>
            </w:r>
            <w:proofErr w:type="spellEnd"/>
          </w:p>
          <w:p w14:paraId="7241E9F7" w14:textId="77777777" w:rsidR="009B316B" w:rsidRPr="001C7213" w:rsidRDefault="009B316B" w:rsidP="009B316B">
            <w:pPr>
              <w:pStyle w:val="Odstavekseznama"/>
              <w:numPr>
                <w:ilvl w:val="0"/>
                <w:numId w:val="49"/>
              </w:numPr>
              <w:rPr>
                <w:sz w:val="20"/>
                <w:szCs w:val="20"/>
              </w:rPr>
            </w:pPr>
            <w:r w:rsidRPr="001C7213">
              <w:rPr>
                <w:sz w:val="20"/>
                <w:szCs w:val="20"/>
              </w:rPr>
              <w:t>VULSK</w:t>
            </w:r>
          </w:p>
        </w:tc>
        <w:tc>
          <w:tcPr>
            <w:tcW w:w="2552" w:type="dxa"/>
          </w:tcPr>
          <w:p w14:paraId="1E712A1D" w14:textId="07B0D8F7"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tcPr>
          <w:p w14:paraId="65B9A0C3" w14:textId="13C2422B" w:rsidR="009B316B" w:rsidRPr="001C7213" w:rsidRDefault="009B316B" w:rsidP="009B316B">
            <w:pPr>
              <w:rPr>
                <w:sz w:val="20"/>
                <w:szCs w:val="20"/>
              </w:rPr>
            </w:pPr>
            <w:r w:rsidRPr="001C7213">
              <w:rPr>
                <w:sz w:val="20"/>
                <w:szCs w:val="20"/>
              </w:rPr>
              <w:t>From 2022</w:t>
            </w:r>
          </w:p>
          <w:p w14:paraId="1D5958BF" w14:textId="77777777" w:rsidR="009B316B" w:rsidRPr="001C7213" w:rsidRDefault="009B316B" w:rsidP="009B316B">
            <w:pPr>
              <w:rPr>
                <w:sz w:val="20"/>
                <w:szCs w:val="20"/>
              </w:rPr>
            </w:pPr>
          </w:p>
          <w:p w14:paraId="07AE4D30" w14:textId="77777777" w:rsidR="009B316B" w:rsidRPr="001C7213" w:rsidRDefault="009B316B" w:rsidP="009B316B">
            <w:pPr>
              <w:rPr>
                <w:sz w:val="20"/>
                <w:szCs w:val="20"/>
              </w:rPr>
            </w:pPr>
          </w:p>
        </w:tc>
        <w:tc>
          <w:tcPr>
            <w:tcW w:w="1984" w:type="dxa"/>
          </w:tcPr>
          <w:p w14:paraId="44D3EDF3" w14:textId="1F876A7D" w:rsidR="009B316B" w:rsidRPr="001C7213" w:rsidRDefault="009B316B" w:rsidP="009B316B">
            <w:pPr>
              <w:rPr>
                <w:bCs/>
                <w:sz w:val="20"/>
                <w:szCs w:val="20"/>
              </w:rPr>
            </w:pPr>
            <w:r w:rsidRPr="001C7213">
              <w:rPr>
                <w:bCs/>
                <w:sz w:val="20"/>
                <w:szCs w:val="20"/>
              </w:rPr>
              <w:t>/</w:t>
            </w:r>
          </w:p>
        </w:tc>
        <w:tc>
          <w:tcPr>
            <w:tcW w:w="3402" w:type="dxa"/>
          </w:tcPr>
          <w:p w14:paraId="115C5002" w14:textId="77777777" w:rsidR="009B316B" w:rsidRPr="001C7213" w:rsidRDefault="009B316B" w:rsidP="009B316B">
            <w:pPr>
              <w:rPr>
                <w:sz w:val="20"/>
                <w:szCs w:val="20"/>
              </w:rPr>
            </w:pPr>
            <w:r w:rsidRPr="001C7213">
              <w:rPr>
                <w:sz w:val="20"/>
                <w:szCs w:val="20"/>
              </w:rPr>
              <w:t>See the aims of the GDI.</w:t>
            </w:r>
          </w:p>
        </w:tc>
        <w:tc>
          <w:tcPr>
            <w:tcW w:w="709" w:type="dxa"/>
          </w:tcPr>
          <w:p w14:paraId="1D761034" w14:textId="5329DE96"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1E3FF570" w14:textId="77777777" w:rsidTr="00FF142E">
        <w:tc>
          <w:tcPr>
            <w:tcW w:w="1555" w:type="dxa"/>
            <w:vMerge/>
          </w:tcPr>
          <w:p w14:paraId="3C49A9B4" w14:textId="77777777" w:rsidR="009B316B" w:rsidRPr="001C7213" w:rsidRDefault="009B316B" w:rsidP="009B316B">
            <w:pPr>
              <w:rPr>
                <w:b/>
                <w:bCs/>
                <w:sz w:val="20"/>
                <w:szCs w:val="20"/>
              </w:rPr>
            </w:pPr>
          </w:p>
        </w:tc>
        <w:tc>
          <w:tcPr>
            <w:tcW w:w="2126" w:type="dxa"/>
          </w:tcPr>
          <w:p w14:paraId="71002C9D"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2EBC7527" w14:textId="77777777" w:rsidR="009B316B" w:rsidRPr="001C7213" w:rsidRDefault="009B316B" w:rsidP="009B316B">
            <w:pPr>
              <w:rPr>
                <w:sz w:val="20"/>
                <w:szCs w:val="20"/>
              </w:rPr>
            </w:pPr>
            <w:r w:rsidRPr="001C7213">
              <w:rPr>
                <w:sz w:val="20"/>
                <w:szCs w:val="20"/>
              </w:rPr>
              <w:t>VULSK</w:t>
            </w:r>
          </w:p>
        </w:tc>
        <w:tc>
          <w:tcPr>
            <w:tcW w:w="2552" w:type="dxa"/>
          </w:tcPr>
          <w:p w14:paraId="142D6C5A" w14:textId="2680289D"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0EE72539" w14:textId="011B6CE6" w:rsidR="009B316B" w:rsidRPr="001C7213" w:rsidRDefault="009B316B" w:rsidP="009B316B">
            <w:pPr>
              <w:rPr>
                <w:sz w:val="20"/>
                <w:szCs w:val="20"/>
              </w:rPr>
            </w:pPr>
            <w:r w:rsidRPr="001C7213">
              <w:rPr>
                <w:sz w:val="20"/>
                <w:szCs w:val="20"/>
              </w:rPr>
              <w:t>From 2024</w:t>
            </w:r>
          </w:p>
        </w:tc>
        <w:tc>
          <w:tcPr>
            <w:tcW w:w="1984" w:type="dxa"/>
          </w:tcPr>
          <w:p w14:paraId="548BBD32" w14:textId="77777777" w:rsidR="009B316B" w:rsidRPr="001C7213" w:rsidRDefault="009B316B" w:rsidP="009B316B">
            <w:pPr>
              <w:rPr>
                <w:bCs/>
                <w:sz w:val="20"/>
                <w:szCs w:val="20"/>
              </w:rPr>
            </w:pPr>
            <w:r w:rsidRPr="001C7213">
              <w:rPr>
                <w:sz w:val="20"/>
                <w:szCs w:val="20"/>
              </w:rPr>
              <w:t>To sequence 816 samples.</w:t>
            </w:r>
          </w:p>
        </w:tc>
        <w:tc>
          <w:tcPr>
            <w:tcW w:w="3402" w:type="dxa"/>
          </w:tcPr>
          <w:p w14:paraId="0FE5F791"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04572556" w14:textId="100E335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393FD879" w14:textId="77777777" w:rsidTr="00FF142E">
        <w:tc>
          <w:tcPr>
            <w:tcW w:w="1555" w:type="dxa"/>
            <w:vMerge/>
          </w:tcPr>
          <w:p w14:paraId="16B78F13" w14:textId="77777777" w:rsidR="009B316B" w:rsidRPr="001C7213" w:rsidRDefault="009B316B" w:rsidP="009B316B">
            <w:pPr>
              <w:rPr>
                <w:b/>
                <w:bCs/>
                <w:sz w:val="20"/>
                <w:szCs w:val="20"/>
              </w:rPr>
            </w:pPr>
          </w:p>
        </w:tc>
        <w:tc>
          <w:tcPr>
            <w:tcW w:w="2126" w:type="dxa"/>
          </w:tcPr>
          <w:p w14:paraId="1AF88706"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tcPr>
          <w:p w14:paraId="4B60B0B8" w14:textId="77777777" w:rsidR="009B316B" w:rsidRPr="001C7213" w:rsidRDefault="009B316B" w:rsidP="009B316B">
            <w:pPr>
              <w:rPr>
                <w:sz w:val="20"/>
                <w:szCs w:val="20"/>
              </w:rPr>
            </w:pPr>
            <w:r w:rsidRPr="001C7213">
              <w:rPr>
                <w:sz w:val="20"/>
                <w:szCs w:val="20"/>
              </w:rPr>
              <w:t>VULSK</w:t>
            </w:r>
          </w:p>
        </w:tc>
        <w:tc>
          <w:tcPr>
            <w:tcW w:w="2552" w:type="dxa"/>
          </w:tcPr>
          <w:p w14:paraId="78ADDDAE" w14:textId="3A80A16F"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57685DE1" w14:textId="6B09F94D" w:rsidR="009B316B" w:rsidRPr="001C7213" w:rsidRDefault="009B316B" w:rsidP="009B316B">
            <w:pPr>
              <w:rPr>
                <w:sz w:val="20"/>
                <w:szCs w:val="20"/>
              </w:rPr>
            </w:pPr>
            <w:r w:rsidRPr="001C7213">
              <w:rPr>
                <w:sz w:val="20"/>
                <w:szCs w:val="20"/>
              </w:rPr>
              <w:t>From 2025</w:t>
            </w:r>
          </w:p>
        </w:tc>
        <w:tc>
          <w:tcPr>
            <w:tcW w:w="1984" w:type="dxa"/>
          </w:tcPr>
          <w:p w14:paraId="59E6752D" w14:textId="290D03EB" w:rsidR="009B316B" w:rsidRPr="001C7213" w:rsidRDefault="009B316B" w:rsidP="009B316B">
            <w:pPr>
              <w:rPr>
                <w:sz w:val="20"/>
                <w:szCs w:val="20"/>
              </w:rPr>
            </w:pPr>
            <w:r w:rsidRPr="001C7213">
              <w:rPr>
                <w:sz w:val="20"/>
                <w:szCs w:val="20"/>
              </w:rPr>
              <w:t>/</w:t>
            </w:r>
          </w:p>
        </w:tc>
        <w:tc>
          <w:tcPr>
            <w:tcW w:w="3402" w:type="dxa"/>
          </w:tcPr>
          <w:p w14:paraId="792A2386" w14:textId="77777777" w:rsidR="009B316B" w:rsidRPr="001C7213" w:rsidRDefault="009B316B" w:rsidP="009B316B">
            <w:pPr>
              <w:rPr>
                <w:sz w:val="20"/>
                <w:szCs w:val="20"/>
              </w:rPr>
            </w:pPr>
            <w:r w:rsidRPr="001C7213">
              <w:rPr>
                <w:sz w:val="20"/>
                <w:szCs w:val="20"/>
              </w:rPr>
              <w:t>See the aims of the B1MGplus.</w:t>
            </w:r>
          </w:p>
        </w:tc>
        <w:tc>
          <w:tcPr>
            <w:tcW w:w="709" w:type="dxa"/>
          </w:tcPr>
          <w:p w14:paraId="60A1C643" w14:textId="656EB95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33AC5D13" w14:textId="77777777" w:rsidTr="00FF142E">
        <w:tc>
          <w:tcPr>
            <w:tcW w:w="1555" w:type="dxa"/>
            <w:vMerge w:val="restart"/>
            <w:shd w:val="clear" w:color="auto" w:fill="FFFFFF" w:themeFill="background1"/>
          </w:tcPr>
          <w:p w14:paraId="61607585" w14:textId="77777777" w:rsidR="009B316B" w:rsidRPr="001C7213" w:rsidRDefault="009B316B" w:rsidP="009B316B">
            <w:pPr>
              <w:rPr>
                <w:b/>
                <w:bCs/>
                <w:sz w:val="20"/>
                <w:szCs w:val="20"/>
              </w:rPr>
            </w:pPr>
            <w:r w:rsidRPr="001C7213">
              <w:rPr>
                <w:b/>
                <w:bCs/>
                <w:sz w:val="20"/>
                <w:szCs w:val="20"/>
              </w:rPr>
              <w:t>Luxembourg</w:t>
            </w:r>
          </w:p>
        </w:tc>
        <w:tc>
          <w:tcPr>
            <w:tcW w:w="2126" w:type="dxa"/>
            <w:shd w:val="clear" w:color="auto" w:fill="FFFFFF" w:themeFill="background1"/>
          </w:tcPr>
          <w:p w14:paraId="4C8947CE"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49949788" w14:textId="77777777" w:rsidR="009B316B" w:rsidRPr="001C7213" w:rsidRDefault="009B316B" w:rsidP="009B316B">
            <w:pPr>
              <w:rPr>
                <w:sz w:val="20"/>
                <w:szCs w:val="20"/>
              </w:rPr>
            </w:pPr>
            <w:r w:rsidRPr="001C7213">
              <w:rPr>
                <w:sz w:val="20"/>
                <w:szCs w:val="20"/>
              </w:rPr>
              <w:t>Ministry of Health</w:t>
            </w:r>
          </w:p>
        </w:tc>
        <w:tc>
          <w:tcPr>
            <w:tcW w:w="2552" w:type="dxa"/>
            <w:shd w:val="clear" w:color="auto" w:fill="FFFFFF" w:themeFill="background1"/>
          </w:tcPr>
          <w:p w14:paraId="379B1963" w14:textId="4D3261AA"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6486133F" w14:textId="4CC834B6" w:rsidR="009B316B" w:rsidRPr="001C7213" w:rsidRDefault="009B316B" w:rsidP="009B316B">
            <w:pPr>
              <w:rPr>
                <w:sz w:val="20"/>
                <w:szCs w:val="20"/>
              </w:rPr>
            </w:pPr>
            <w:r w:rsidRPr="001C7213">
              <w:rPr>
                <w:sz w:val="20"/>
                <w:szCs w:val="20"/>
              </w:rPr>
              <w:t>From 2018</w:t>
            </w:r>
          </w:p>
        </w:tc>
        <w:tc>
          <w:tcPr>
            <w:tcW w:w="1984" w:type="dxa"/>
          </w:tcPr>
          <w:p w14:paraId="069D45BC" w14:textId="735C2549" w:rsidR="009B316B" w:rsidRPr="001C7213" w:rsidRDefault="009B316B" w:rsidP="009B316B">
            <w:pPr>
              <w:rPr>
                <w:sz w:val="20"/>
                <w:szCs w:val="20"/>
              </w:rPr>
            </w:pPr>
            <w:r w:rsidRPr="001C7213">
              <w:rPr>
                <w:sz w:val="20"/>
                <w:szCs w:val="20"/>
              </w:rPr>
              <w:t>/</w:t>
            </w:r>
          </w:p>
        </w:tc>
        <w:tc>
          <w:tcPr>
            <w:tcW w:w="3402" w:type="dxa"/>
          </w:tcPr>
          <w:p w14:paraId="5A88FBB6" w14:textId="77777777" w:rsidR="009B316B" w:rsidRPr="001C7213" w:rsidRDefault="009B316B" w:rsidP="009B316B">
            <w:pPr>
              <w:rPr>
                <w:sz w:val="20"/>
                <w:szCs w:val="20"/>
              </w:rPr>
            </w:pPr>
            <w:r w:rsidRPr="001C7213">
              <w:rPr>
                <w:sz w:val="20"/>
                <w:szCs w:val="20"/>
              </w:rPr>
              <w:t>See the aims of the 1+MG.</w:t>
            </w:r>
          </w:p>
        </w:tc>
        <w:tc>
          <w:tcPr>
            <w:tcW w:w="709" w:type="dxa"/>
          </w:tcPr>
          <w:p w14:paraId="542D5AB8" w14:textId="2B506B2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6AFE2A5F" w14:textId="228BAD0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201269CA" w14:textId="77777777" w:rsidTr="00FF142E">
        <w:tc>
          <w:tcPr>
            <w:tcW w:w="1555" w:type="dxa"/>
            <w:vMerge/>
            <w:shd w:val="clear" w:color="auto" w:fill="FFFFFF" w:themeFill="background1"/>
          </w:tcPr>
          <w:p w14:paraId="767B5E5E" w14:textId="77777777" w:rsidR="009B316B" w:rsidRPr="001C7213" w:rsidRDefault="009B316B" w:rsidP="009B316B">
            <w:pPr>
              <w:rPr>
                <w:b/>
                <w:bCs/>
                <w:sz w:val="20"/>
                <w:szCs w:val="20"/>
              </w:rPr>
            </w:pPr>
          </w:p>
        </w:tc>
        <w:tc>
          <w:tcPr>
            <w:tcW w:w="2126" w:type="dxa"/>
            <w:shd w:val="clear" w:color="auto" w:fill="FFFFFF" w:themeFill="background1"/>
          </w:tcPr>
          <w:p w14:paraId="75E02C63"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 xml:space="preserve">B1MG </w:t>
            </w:r>
          </w:p>
        </w:tc>
        <w:tc>
          <w:tcPr>
            <w:tcW w:w="2551" w:type="dxa"/>
            <w:shd w:val="clear" w:color="auto" w:fill="FFFFFF" w:themeFill="background1"/>
          </w:tcPr>
          <w:p w14:paraId="3413D611" w14:textId="77777777" w:rsidR="009B316B" w:rsidRPr="001C7213" w:rsidRDefault="009B316B" w:rsidP="009B316B">
            <w:pPr>
              <w:rPr>
                <w:sz w:val="20"/>
                <w:szCs w:val="20"/>
              </w:rPr>
            </w:pPr>
            <w:r w:rsidRPr="001C7213">
              <w:rPr>
                <w:sz w:val="20"/>
                <w:szCs w:val="20"/>
              </w:rPr>
              <w:t>University of Luxembourg</w:t>
            </w:r>
          </w:p>
        </w:tc>
        <w:tc>
          <w:tcPr>
            <w:tcW w:w="2552" w:type="dxa"/>
            <w:shd w:val="clear" w:color="auto" w:fill="FFFFFF" w:themeFill="background1"/>
          </w:tcPr>
          <w:p w14:paraId="3D4AB840" w14:textId="78A3F0A5"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780806A4" w14:textId="757C5160" w:rsidR="009B316B" w:rsidRPr="001C7213" w:rsidRDefault="009B316B" w:rsidP="009B316B">
            <w:pPr>
              <w:rPr>
                <w:sz w:val="20"/>
                <w:szCs w:val="20"/>
              </w:rPr>
            </w:pPr>
            <w:r w:rsidRPr="001C7213">
              <w:rPr>
                <w:sz w:val="20"/>
                <w:szCs w:val="20"/>
              </w:rPr>
              <w:t>From 2020</w:t>
            </w:r>
          </w:p>
        </w:tc>
        <w:tc>
          <w:tcPr>
            <w:tcW w:w="1984" w:type="dxa"/>
          </w:tcPr>
          <w:p w14:paraId="66F3B1D2" w14:textId="310F5655" w:rsidR="009B316B" w:rsidRPr="001C7213" w:rsidRDefault="009B316B" w:rsidP="009B316B">
            <w:pPr>
              <w:rPr>
                <w:sz w:val="20"/>
                <w:szCs w:val="20"/>
              </w:rPr>
            </w:pPr>
            <w:r w:rsidRPr="001C7213">
              <w:rPr>
                <w:sz w:val="20"/>
                <w:szCs w:val="20"/>
              </w:rPr>
              <w:t>/</w:t>
            </w:r>
          </w:p>
        </w:tc>
        <w:tc>
          <w:tcPr>
            <w:tcW w:w="3402" w:type="dxa"/>
          </w:tcPr>
          <w:p w14:paraId="2DF9A307" w14:textId="77777777" w:rsidR="009B316B" w:rsidRPr="001C7213" w:rsidRDefault="009B316B" w:rsidP="009B316B">
            <w:pPr>
              <w:rPr>
                <w:sz w:val="20"/>
                <w:szCs w:val="20"/>
              </w:rPr>
            </w:pPr>
            <w:r w:rsidRPr="001C7213">
              <w:rPr>
                <w:sz w:val="20"/>
                <w:szCs w:val="20"/>
              </w:rPr>
              <w:t>See the aims of the B1MG.</w:t>
            </w:r>
          </w:p>
        </w:tc>
        <w:tc>
          <w:tcPr>
            <w:tcW w:w="709" w:type="dxa"/>
          </w:tcPr>
          <w:p w14:paraId="5CEFFFEF" w14:textId="1E19A5A6"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7E3A5D18" w14:textId="1A3F562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051F919A" w14:textId="77777777" w:rsidTr="00FF142E">
        <w:tc>
          <w:tcPr>
            <w:tcW w:w="1555" w:type="dxa"/>
            <w:vMerge/>
            <w:shd w:val="clear" w:color="auto" w:fill="FFFFFF" w:themeFill="background1"/>
          </w:tcPr>
          <w:p w14:paraId="7D713ED3" w14:textId="77777777" w:rsidR="009B316B" w:rsidRPr="001C7213" w:rsidRDefault="009B316B" w:rsidP="009B316B">
            <w:pPr>
              <w:rPr>
                <w:b/>
                <w:bCs/>
                <w:sz w:val="20"/>
                <w:szCs w:val="20"/>
              </w:rPr>
            </w:pPr>
          </w:p>
        </w:tc>
        <w:tc>
          <w:tcPr>
            <w:tcW w:w="2126" w:type="dxa"/>
            <w:shd w:val="clear" w:color="auto" w:fill="FFFFFF" w:themeFill="background1"/>
          </w:tcPr>
          <w:p w14:paraId="7C8419B0"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72DA6AA6" w14:textId="77777777" w:rsidR="009B316B" w:rsidRPr="001C7213" w:rsidRDefault="009B316B" w:rsidP="009B316B">
            <w:pPr>
              <w:pStyle w:val="Odstavekseznama"/>
              <w:numPr>
                <w:ilvl w:val="0"/>
                <w:numId w:val="48"/>
              </w:numPr>
              <w:rPr>
                <w:sz w:val="20"/>
                <w:szCs w:val="20"/>
              </w:rPr>
            </w:pPr>
            <w:r w:rsidRPr="001C7213">
              <w:rPr>
                <w:sz w:val="20"/>
                <w:szCs w:val="20"/>
              </w:rPr>
              <w:t>Ministry of Higher Education, Research and Innovation (MESR)</w:t>
            </w:r>
          </w:p>
          <w:p w14:paraId="403A49EE" w14:textId="77777777" w:rsidR="009B316B" w:rsidRPr="001C7213" w:rsidRDefault="009B316B" w:rsidP="009B316B">
            <w:pPr>
              <w:pStyle w:val="Odstavekseznama"/>
              <w:numPr>
                <w:ilvl w:val="0"/>
                <w:numId w:val="48"/>
              </w:numPr>
              <w:rPr>
                <w:sz w:val="20"/>
                <w:szCs w:val="20"/>
              </w:rPr>
            </w:pPr>
            <w:r w:rsidRPr="001C7213">
              <w:rPr>
                <w:sz w:val="20"/>
                <w:szCs w:val="20"/>
              </w:rPr>
              <w:t>PNED GIE</w:t>
            </w:r>
          </w:p>
        </w:tc>
        <w:tc>
          <w:tcPr>
            <w:tcW w:w="2552" w:type="dxa"/>
            <w:shd w:val="clear" w:color="auto" w:fill="FFFFFF" w:themeFill="background1"/>
          </w:tcPr>
          <w:p w14:paraId="76492A28" w14:textId="7C88D2C8"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17331165" w14:textId="1F681061" w:rsidR="009B316B" w:rsidRPr="001C7213" w:rsidRDefault="009B316B" w:rsidP="009B316B">
            <w:pPr>
              <w:rPr>
                <w:sz w:val="20"/>
                <w:szCs w:val="20"/>
              </w:rPr>
            </w:pPr>
            <w:r w:rsidRPr="001C7213">
              <w:rPr>
                <w:sz w:val="20"/>
                <w:szCs w:val="20"/>
              </w:rPr>
              <w:t>From 2022</w:t>
            </w:r>
          </w:p>
          <w:p w14:paraId="1D2F12AE" w14:textId="77777777" w:rsidR="009B316B" w:rsidRPr="001C7213" w:rsidRDefault="009B316B" w:rsidP="009B316B">
            <w:pPr>
              <w:rPr>
                <w:sz w:val="20"/>
                <w:szCs w:val="20"/>
              </w:rPr>
            </w:pPr>
          </w:p>
          <w:p w14:paraId="31EC5F86" w14:textId="77777777" w:rsidR="009B316B" w:rsidRPr="001C7213" w:rsidRDefault="009B316B" w:rsidP="009B316B">
            <w:pPr>
              <w:rPr>
                <w:sz w:val="20"/>
                <w:szCs w:val="20"/>
              </w:rPr>
            </w:pPr>
          </w:p>
        </w:tc>
        <w:tc>
          <w:tcPr>
            <w:tcW w:w="1984" w:type="dxa"/>
          </w:tcPr>
          <w:p w14:paraId="54196800" w14:textId="346FDB9D" w:rsidR="009B316B" w:rsidRPr="001C7213" w:rsidRDefault="009B316B" w:rsidP="009B316B">
            <w:pPr>
              <w:rPr>
                <w:sz w:val="20"/>
                <w:szCs w:val="20"/>
              </w:rPr>
            </w:pPr>
            <w:r w:rsidRPr="001C7213">
              <w:rPr>
                <w:sz w:val="20"/>
                <w:szCs w:val="20"/>
              </w:rPr>
              <w:t>/</w:t>
            </w:r>
          </w:p>
        </w:tc>
        <w:tc>
          <w:tcPr>
            <w:tcW w:w="3402" w:type="dxa"/>
          </w:tcPr>
          <w:p w14:paraId="6DB7BD69" w14:textId="77777777" w:rsidR="009B316B" w:rsidRPr="001C7213" w:rsidRDefault="009B316B" w:rsidP="009B316B">
            <w:pPr>
              <w:rPr>
                <w:sz w:val="20"/>
                <w:szCs w:val="20"/>
              </w:rPr>
            </w:pPr>
            <w:r w:rsidRPr="001C7213">
              <w:rPr>
                <w:sz w:val="20"/>
                <w:szCs w:val="20"/>
              </w:rPr>
              <w:t>See the aims of the GDI.</w:t>
            </w:r>
          </w:p>
        </w:tc>
        <w:tc>
          <w:tcPr>
            <w:tcW w:w="709" w:type="dxa"/>
          </w:tcPr>
          <w:p w14:paraId="3CEA5730" w14:textId="098FBA62"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038E61B5" w14:textId="77777777" w:rsidTr="00FF142E">
        <w:tc>
          <w:tcPr>
            <w:tcW w:w="1555" w:type="dxa"/>
            <w:vMerge/>
            <w:shd w:val="clear" w:color="auto" w:fill="FFFFFF" w:themeFill="background1"/>
          </w:tcPr>
          <w:p w14:paraId="27216729" w14:textId="77777777" w:rsidR="009B316B" w:rsidRPr="001C7213" w:rsidRDefault="009B316B" w:rsidP="009B316B">
            <w:pPr>
              <w:rPr>
                <w:b/>
                <w:bCs/>
                <w:sz w:val="20"/>
                <w:szCs w:val="20"/>
              </w:rPr>
            </w:pPr>
          </w:p>
        </w:tc>
        <w:tc>
          <w:tcPr>
            <w:tcW w:w="2126" w:type="dxa"/>
            <w:shd w:val="clear" w:color="auto" w:fill="FFFFFF" w:themeFill="background1"/>
          </w:tcPr>
          <w:p w14:paraId="477F5BCC"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7BF17B05" w14:textId="77777777" w:rsidR="009B316B" w:rsidRPr="001C7213" w:rsidRDefault="009B316B" w:rsidP="009B316B">
            <w:pPr>
              <w:pStyle w:val="Odstavekseznama"/>
              <w:numPr>
                <w:ilvl w:val="0"/>
                <w:numId w:val="47"/>
              </w:numPr>
              <w:rPr>
                <w:sz w:val="20"/>
                <w:szCs w:val="20"/>
              </w:rPr>
            </w:pPr>
            <w:r w:rsidRPr="001C7213">
              <w:rPr>
                <w:sz w:val="20"/>
                <w:szCs w:val="20"/>
              </w:rPr>
              <w:t>Luxembourg National Data Service</w:t>
            </w:r>
          </w:p>
          <w:p w14:paraId="7A096DD1" w14:textId="77777777" w:rsidR="009B316B" w:rsidRPr="001C7213" w:rsidRDefault="009B316B" w:rsidP="009B316B">
            <w:pPr>
              <w:pStyle w:val="Odstavekseznama"/>
              <w:numPr>
                <w:ilvl w:val="0"/>
                <w:numId w:val="47"/>
              </w:numPr>
              <w:rPr>
                <w:sz w:val="20"/>
                <w:szCs w:val="20"/>
              </w:rPr>
            </w:pPr>
            <w:r w:rsidRPr="001C7213">
              <w:rPr>
                <w:sz w:val="20"/>
                <w:szCs w:val="20"/>
              </w:rPr>
              <w:t>Luxembourg Institute of Health</w:t>
            </w:r>
          </w:p>
        </w:tc>
        <w:tc>
          <w:tcPr>
            <w:tcW w:w="2552" w:type="dxa"/>
            <w:shd w:val="clear" w:color="auto" w:fill="FFFFFF" w:themeFill="background1"/>
          </w:tcPr>
          <w:p w14:paraId="4BA93AF4" w14:textId="280B34D9"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56C6E6A2" w14:textId="568872CE" w:rsidR="009B316B" w:rsidRPr="001C7213" w:rsidRDefault="009B316B" w:rsidP="009B316B">
            <w:pPr>
              <w:rPr>
                <w:sz w:val="20"/>
                <w:szCs w:val="20"/>
              </w:rPr>
            </w:pPr>
            <w:r w:rsidRPr="001C7213">
              <w:rPr>
                <w:sz w:val="20"/>
                <w:szCs w:val="20"/>
              </w:rPr>
              <w:t>From 2024</w:t>
            </w:r>
          </w:p>
        </w:tc>
        <w:tc>
          <w:tcPr>
            <w:tcW w:w="1984" w:type="dxa"/>
          </w:tcPr>
          <w:p w14:paraId="278AAA7F" w14:textId="77777777" w:rsidR="009B316B" w:rsidRPr="001C7213" w:rsidRDefault="009B316B" w:rsidP="009B316B">
            <w:pPr>
              <w:rPr>
                <w:sz w:val="20"/>
                <w:szCs w:val="20"/>
              </w:rPr>
            </w:pPr>
            <w:r w:rsidRPr="001C7213">
              <w:rPr>
                <w:sz w:val="20"/>
                <w:szCs w:val="20"/>
              </w:rPr>
              <w:t>To sequence 200 samples.</w:t>
            </w:r>
          </w:p>
        </w:tc>
        <w:tc>
          <w:tcPr>
            <w:tcW w:w="3402" w:type="dxa"/>
          </w:tcPr>
          <w:p w14:paraId="0DBB9538" w14:textId="77777777" w:rsidR="009B316B" w:rsidRPr="001C7213" w:rsidRDefault="009B316B" w:rsidP="009B316B">
            <w:pPr>
              <w:rPr>
                <w:sz w:val="20"/>
                <w:szCs w:val="20"/>
              </w:rPr>
            </w:pPr>
            <w:r w:rsidRPr="001C7213">
              <w:rPr>
                <w:sz w:val="20"/>
                <w:szCs w:val="20"/>
              </w:rPr>
              <w:t xml:space="preserve">See the aims of </w:t>
            </w:r>
            <w:proofErr w:type="spellStart"/>
            <w:r w:rsidRPr="001C7213">
              <w:rPr>
                <w:sz w:val="20"/>
                <w:szCs w:val="20"/>
              </w:rPr>
              <w:t>GoE</w:t>
            </w:r>
            <w:proofErr w:type="spellEnd"/>
            <w:r w:rsidRPr="001C7213">
              <w:rPr>
                <w:sz w:val="20"/>
                <w:szCs w:val="20"/>
              </w:rPr>
              <w:t>.</w:t>
            </w:r>
          </w:p>
        </w:tc>
        <w:tc>
          <w:tcPr>
            <w:tcW w:w="709" w:type="dxa"/>
          </w:tcPr>
          <w:p w14:paraId="705838F7" w14:textId="52AA7FF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032C5C3F" w14:textId="77777777" w:rsidTr="00FF142E">
        <w:tc>
          <w:tcPr>
            <w:tcW w:w="1555" w:type="dxa"/>
            <w:vMerge/>
            <w:shd w:val="clear" w:color="auto" w:fill="FFFFFF" w:themeFill="background1"/>
          </w:tcPr>
          <w:p w14:paraId="0847078B" w14:textId="77777777" w:rsidR="009B316B" w:rsidRPr="001C7213" w:rsidRDefault="009B316B" w:rsidP="009B316B">
            <w:pPr>
              <w:rPr>
                <w:b/>
                <w:bCs/>
                <w:sz w:val="20"/>
                <w:szCs w:val="20"/>
              </w:rPr>
            </w:pPr>
          </w:p>
        </w:tc>
        <w:tc>
          <w:tcPr>
            <w:tcW w:w="2126" w:type="dxa"/>
            <w:shd w:val="clear" w:color="auto" w:fill="FFFFFF" w:themeFill="background1"/>
          </w:tcPr>
          <w:p w14:paraId="27F9081C"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17B8DEE2" w14:textId="4B4EFE3A" w:rsidR="009B316B" w:rsidRPr="001C7213" w:rsidRDefault="009B316B" w:rsidP="009B316B">
            <w:pPr>
              <w:rPr>
                <w:sz w:val="20"/>
                <w:szCs w:val="20"/>
              </w:rPr>
            </w:pPr>
            <w:r w:rsidRPr="001C7213">
              <w:rPr>
                <w:sz w:val="20"/>
                <w:szCs w:val="20"/>
              </w:rPr>
              <w:t>MESR</w:t>
            </w:r>
          </w:p>
        </w:tc>
        <w:tc>
          <w:tcPr>
            <w:tcW w:w="2552" w:type="dxa"/>
            <w:shd w:val="clear" w:color="auto" w:fill="FFFFFF" w:themeFill="background1"/>
          </w:tcPr>
          <w:p w14:paraId="3A0DCC7E" w14:textId="7B0DE5BB"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2A4B4D3C" w14:textId="50BE92AD" w:rsidR="009B316B" w:rsidRPr="001C7213" w:rsidRDefault="009B316B" w:rsidP="009B316B">
            <w:pPr>
              <w:rPr>
                <w:sz w:val="20"/>
                <w:szCs w:val="20"/>
              </w:rPr>
            </w:pPr>
            <w:r w:rsidRPr="001C7213">
              <w:rPr>
                <w:sz w:val="20"/>
                <w:szCs w:val="20"/>
              </w:rPr>
              <w:t>From 2025</w:t>
            </w:r>
          </w:p>
        </w:tc>
        <w:tc>
          <w:tcPr>
            <w:tcW w:w="1984" w:type="dxa"/>
          </w:tcPr>
          <w:p w14:paraId="25DEB510" w14:textId="4248DC9E" w:rsidR="009B316B" w:rsidRPr="001C7213" w:rsidRDefault="009B316B" w:rsidP="009B316B">
            <w:pPr>
              <w:rPr>
                <w:sz w:val="20"/>
                <w:szCs w:val="20"/>
              </w:rPr>
            </w:pPr>
            <w:r w:rsidRPr="001C7213">
              <w:rPr>
                <w:sz w:val="20"/>
                <w:szCs w:val="20"/>
              </w:rPr>
              <w:t>/</w:t>
            </w:r>
          </w:p>
        </w:tc>
        <w:tc>
          <w:tcPr>
            <w:tcW w:w="3402" w:type="dxa"/>
          </w:tcPr>
          <w:p w14:paraId="6BD4FE7A" w14:textId="77777777" w:rsidR="009B316B" w:rsidRPr="001C7213" w:rsidRDefault="009B316B" w:rsidP="009B316B">
            <w:pPr>
              <w:rPr>
                <w:sz w:val="20"/>
                <w:szCs w:val="20"/>
              </w:rPr>
            </w:pPr>
            <w:r w:rsidRPr="001C7213">
              <w:rPr>
                <w:sz w:val="20"/>
                <w:szCs w:val="20"/>
              </w:rPr>
              <w:t>See the aims of the B1MGplus.</w:t>
            </w:r>
          </w:p>
        </w:tc>
        <w:tc>
          <w:tcPr>
            <w:tcW w:w="709" w:type="dxa"/>
          </w:tcPr>
          <w:p w14:paraId="65337C17" w14:textId="0B7A7CA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25DC1312" w14:textId="77777777" w:rsidTr="00FF142E">
        <w:tc>
          <w:tcPr>
            <w:tcW w:w="1555" w:type="dxa"/>
            <w:vMerge w:val="restart"/>
            <w:shd w:val="clear" w:color="auto" w:fill="FFFFFF" w:themeFill="background1"/>
          </w:tcPr>
          <w:p w14:paraId="57DB80DA" w14:textId="77777777" w:rsidR="009B316B" w:rsidRPr="001C7213" w:rsidRDefault="009B316B" w:rsidP="009B316B">
            <w:pPr>
              <w:rPr>
                <w:b/>
                <w:bCs/>
                <w:sz w:val="20"/>
                <w:szCs w:val="20"/>
              </w:rPr>
            </w:pPr>
            <w:r w:rsidRPr="001C7213">
              <w:rPr>
                <w:b/>
                <w:bCs/>
                <w:sz w:val="20"/>
                <w:szCs w:val="20"/>
              </w:rPr>
              <w:t>Malta</w:t>
            </w:r>
          </w:p>
        </w:tc>
        <w:tc>
          <w:tcPr>
            <w:tcW w:w="2126" w:type="dxa"/>
            <w:shd w:val="clear" w:color="auto" w:fill="FFFFFF" w:themeFill="background1"/>
          </w:tcPr>
          <w:p w14:paraId="2799F1FE" w14:textId="77777777" w:rsidR="009B316B" w:rsidRPr="001C7213" w:rsidRDefault="009B316B" w:rsidP="009B316B">
            <w:pPr>
              <w:rPr>
                <w:sz w:val="20"/>
                <w:szCs w:val="20"/>
              </w:rPr>
            </w:pPr>
            <w:r w:rsidRPr="001C7213">
              <w:rPr>
                <w:sz w:val="20"/>
                <w:szCs w:val="20"/>
              </w:rPr>
              <w:t xml:space="preserve">Malta </w:t>
            </w:r>
            <w:proofErr w:type="spellStart"/>
            <w:r w:rsidRPr="001C7213">
              <w:rPr>
                <w:sz w:val="20"/>
                <w:szCs w:val="20"/>
              </w:rPr>
              <w:t>BioBank</w:t>
            </w:r>
            <w:proofErr w:type="spellEnd"/>
          </w:p>
          <w:p w14:paraId="18C408F6" w14:textId="77777777" w:rsidR="009B316B" w:rsidRPr="001C7213" w:rsidRDefault="009B316B" w:rsidP="009B316B">
            <w:pPr>
              <w:rPr>
                <w:sz w:val="20"/>
                <w:szCs w:val="20"/>
              </w:rPr>
            </w:pPr>
          </w:p>
          <w:p w14:paraId="7BF92148" w14:textId="77777777" w:rsidR="009B316B" w:rsidRPr="001C7213" w:rsidRDefault="009B316B" w:rsidP="009B316B">
            <w:pPr>
              <w:rPr>
                <w:sz w:val="20"/>
                <w:szCs w:val="20"/>
              </w:rPr>
            </w:pPr>
          </w:p>
          <w:p w14:paraId="5F64F2B7" w14:textId="77777777" w:rsidR="009B316B" w:rsidRPr="001C7213" w:rsidRDefault="009B316B" w:rsidP="009B316B">
            <w:pPr>
              <w:rPr>
                <w:sz w:val="20"/>
                <w:szCs w:val="20"/>
              </w:rPr>
            </w:pPr>
          </w:p>
          <w:p w14:paraId="6ECB22CB" w14:textId="77777777" w:rsidR="009B316B" w:rsidRPr="001C7213" w:rsidRDefault="009B316B" w:rsidP="009B316B">
            <w:pPr>
              <w:rPr>
                <w:sz w:val="20"/>
                <w:szCs w:val="20"/>
              </w:rPr>
            </w:pPr>
          </w:p>
          <w:p w14:paraId="1AEB0C3B" w14:textId="38D5A123" w:rsidR="009B316B" w:rsidRPr="001C7213" w:rsidRDefault="009B316B" w:rsidP="009B316B">
            <w:pPr>
              <w:rPr>
                <w:sz w:val="20"/>
                <w:szCs w:val="20"/>
              </w:rPr>
            </w:pPr>
            <w:proofErr w:type="spellStart"/>
            <w:r w:rsidRPr="001C7213">
              <w:rPr>
                <w:sz w:val="20"/>
                <w:szCs w:val="20"/>
              </w:rPr>
              <w:t>DwarnaBio</w:t>
            </w:r>
            <w:proofErr w:type="spellEnd"/>
            <w:r w:rsidR="00020A4C">
              <w:rPr>
                <w:sz w:val="20"/>
                <w:szCs w:val="20"/>
              </w:rPr>
              <w:t xml:space="preserve"> </w:t>
            </w:r>
            <w:r w:rsidR="00020A4C" w:rsidRPr="00020A4C">
              <w:rPr>
                <w:sz w:val="20"/>
                <w:szCs w:val="20"/>
              </w:rPr>
              <w:t>(associated digital-consent initiative)</w:t>
            </w:r>
          </w:p>
        </w:tc>
        <w:tc>
          <w:tcPr>
            <w:tcW w:w="2551" w:type="dxa"/>
            <w:shd w:val="clear" w:color="auto" w:fill="FFFFFF" w:themeFill="background1"/>
          </w:tcPr>
          <w:p w14:paraId="46410687" w14:textId="77777777" w:rsidR="009B316B" w:rsidRPr="001C7213" w:rsidRDefault="009B316B" w:rsidP="009B316B">
            <w:pPr>
              <w:rPr>
                <w:sz w:val="20"/>
                <w:szCs w:val="20"/>
              </w:rPr>
            </w:pPr>
            <w:r w:rsidRPr="001C7213">
              <w:rPr>
                <w:sz w:val="20"/>
                <w:szCs w:val="20"/>
              </w:rPr>
              <w:t>Academic-led:</w:t>
            </w:r>
          </w:p>
          <w:p w14:paraId="47A453BE" w14:textId="6EA2B14A" w:rsidR="009B316B" w:rsidRPr="001C7213" w:rsidRDefault="009B316B" w:rsidP="009B316B">
            <w:pPr>
              <w:rPr>
                <w:sz w:val="20"/>
                <w:szCs w:val="20"/>
              </w:rPr>
            </w:pPr>
            <w:r w:rsidRPr="001C7213">
              <w:rPr>
                <w:sz w:val="20"/>
                <w:szCs w:val="20"/>
              </w:rPr>
              <w:t>University of Malta, Centre for Molecular Medicine and Biobanking</w:t>
            </w:r>
          </w:p>
        </w:tc>
        <w:tc>
          <w:tcPr>
            <w:tcW w:w="2552" w:type="dxa"/>
            <w:shd w:val="clear" w:color="auto" w:fill="FFFFFF" w:themeFill="background1"/>
          </w:tcPr>
          <w:p w14:paraId="02B3881B" w14:textId="77777777" w:rsidR="009B316B" w:rsidRPr="00A10EF8" w:rsidRDefault="009B316B" w:rsidP="009B316B">
            <w:pPr>
              <w:rPr>
                <w:sz w:val="20"/>
                <w:szCs w:val="20"/>
              </w:rPr>
            </w:pPr>
            <w:r w:rsidRPr="00A10EF8">
              <w:rPr>
                <w:sz w:val="20"/>
                <w:szCs w:val="20"/>
              </w:rPr>
              <w:t>Public + EU co-funding:</w:t>
            </w:r>
          </w:p>
          <w:p w14:paraId="77105D40" w14:textId="77777777" w:rsidR="009B316B" w:rsidRPr="00A10EF8" w:rsidRDefault="009B316B" w:rsidP="009B316B">
            <w:pPr>
              <w:pStyle w:val="Odstavekseznama"/>
              <w:numPr>
                <w:ilvl w:val="0"/>
                <w:numId w:val="121"/>
              </w:numPr>
              <w:rPr>
                <w:sz w:val="20"/>
                <w:szCs w:val="20"/>
              </w:rPr>
            </w:pPr>
            <w:r w:rsidRPr="00A10EF8">
              <w:rPr>
                <w:sz w:val="20"/>
                <w:szCs w:val="20"/>
              </w:rPr>
              <w:t>Government of Malta</w:t>
            </w:r>
          </w:p>
          <w:p w14:paraId="24824526" w14:textId="77777777" w:rsidR="009B316B" w:rsidRPr="00A10EF8" w:rsidRDefault="009B316B" w:rsidP="009B316B">
            <w:pPr>
              <w:pStyle w:val="Odstavekseznama"/>
              <w:numPr>
                <w:ilvl w:val="0"/>
                <w:numId w:val="121"/>
              </w:numPr>
              <w:rPr>
                <w:sz w:val="20"/>
                <w:szCs w:val="20"/>
              </w:rPr>
            </w:pPr>
            <w:r w:rsidRPr="00A10EF8">
              <w:rPr>
                <w:sz w:val="20"/>
                <w:szCs w:val="20"/>
              </w:rPr>
              <w:t>University of Malta</w:t>
            </w:r>
          </w:p>
          <w:p w14:paraId="0F6361BA" w14:textId="491422A7" w:rsidR="009B316B" w:rsidRPr="00A10EF8" w:rsidRDefault="009B316B" w:rsidP="009B316B">
            <w:pPr>
              <w:pStyle w:val="Odstavekseznama"/>
              <w:numPr>
                <w:ilvl w:val="0"/>
                <w:numId w:val="121"/>
              </w:numPr>
              <w:rPr>
                <w:sz w:val="20"/>
                <w:szCs w:val="20"/>
              </w:rPr>
            </w:pPr>
            <w:r w:rsidRPr="00A10EF8">
              <w:rPr>
                <w:sz w:val="20"/>
                <w:szCs w:val="20"/>
              </w:rPr>
              <w:t>European Regional Development Fund</w:t>
            </w:r>
          </w:p>
        </w:tc>
        <w:tc>
          <w:tcPr>
            <w:tcW w:w="1134" w:type="dxa"/>
            <w:shd w:val="clear" w:color="auto" w:fill="FFFFFF" w:themeFill="background1"/>
          </w:tcPr>
          <w:p w14:paraId="66BE5456" w14:textId="4BDA43AF" w:rsidR="009B316B" w:rsidRPr="001C7213" w:rsidRDefault="009B316B" w:rsidP="009B316B">
            <w:pPr>
              <w:rPr>
                <w:sz w:val="20"/>
                <w:szCs w:val="20"/>
              </w:rPr>
            </w:pPr>
            <w:r w:rsidRPr="001C7213">
              <w:rPr>
                <w:sz w:val="20"/>
                <w:szCs w:val="20"/>
              </w:rPr>
              <w:t>1989– ongoing</w:t>
            </w:r>
          </w:p>
          <w:p w14:paraId="22D15E72" w14:textId="77777777" w:rsidR="009B316B" w:rsidRPr="001C7213" w:rsidRDefault="009B316B" w:rsidP="009B316B">
            <w:pPr>
              <w:rPr>
                <w:sz w:val="20"/>
                <w:szCs w:val="20"/>
              </w:rPr>
            </w:pPr>
          </w:p>
          <w:p w14:paraId="7044DB46" w14:textId="77777777" w:rsidR="009B316B" w:rsidRPr="001C7213" w:rsidRDefault="009B316B" w:rsidP="009B316B">
            <w:pPr>
              <w:rPr>
                <w:sz w:val="20"/>
                <w:szCs w:val="20"/>
              </w:rPr>
            </w:pPr>
          </w:p>
          <w:p w14:paraId="50A9CCA2" w14:textId="77777777" w:rsidR="009B316B" w:rsidRPr="001C7213" w:rsidRDefault="009B316B" w:rsidP="009B316B">
            <w:pPr>
              <w:rPr>
                <w:sz w:val="20"/>
                <w:szCs w:val="20"/>
              </w:rPr>
            </w:pPr>
          </w:p>
          <w:p w14:paraId="062D6CAE" w14:textId="504C32FC" w:rsidR="009B316B" w:rsidRPr="001C7213" w:rsidRDefault="009B316B" w:rsidP="009B316B">
            <w:pPr>
              <w:rPr>
                <w:sz w:val="20"/>
                <w:szCs w:val="20"/>
              </w:rPr>
            </w:pPr>
            <w:r w:rsidRPr="001C7213">
              <w:rPr>
                <w:sz w:val="20"/>
                <w:szCs w:val="20"/>
              </w:rPr>
              <w:t>2023– ongoing</w:t>
            </w:r>
          </w:p>
        </w:tc>
        <w:tc>
          <w:tcPr>
            <w:tcW w:w="1984" w:type="dxa"/>
          </w:tcPr>
          <w:p w14:paraId="17AEFBB9" w14:textId="7E8704AF" w:rsidR="009B316B" w:rsidRPr="001C7213" w:rsidRDefault="009B316B" w:rsidP="009B316B">
            <w:pPr>
              <w:rPr>
                <w:sz w:val="20"/>
                <w:szCs w:val="20"/>
              </w:rPr>
            </w:pPr>
            <w:r w:rsidRPr="001C7213">
              <w:rPr>
                <w:sz w:val="20"/>
                <w:szCs w:val="20"/>
              </w:rPr>
              <w:t>Collection of ~41,000 samples.</w:t>
            </w:r>
          </w:p>
        </w:tc>
        <w:tc>
          <w:tcPr>
            <w:tcW w:w="3402" w:type="dxa"/>
          </w:tcPr>
          <w:p w14:paraId="5347CC9E" w14:textId="65F95ECB" w:rsidR="009B316B" w:rsidRPr="001C7213" w:rsidRDefault="009B316B" w:rsidP="009B316B">
            <w:pPr>
              <w:rPr>
                <w:sz w:val="20"/>
                <w:szCs w:val="20"/>
              </w:rPr>
            </w:pPr>
            <w:r w:rsidRPr="001C7213">
              <w:rPr>
                <w:sz w:val="20"/>
                <w:szCs w:val="20"/>
              </w:rPr>
              <w:t>The first national archive of biological samples. It houses a population bank and a clinical bank with specific collections.</w:t>
            </w:r>
          </w:p>
          <w:p w14:paraId="7C4EED9B" w14:textId="77777777" w:rsidR="009B316B" w:rsidRPr="001C7213" w:rsidRDefault="009B316B" w:rsidP="009B316B">
            <w:pPr>
              <w:rPr>
                <w:sz w:val="20"/>
                <w:szCs w:val="20"/>
              </w:rPr>
            </w:pPr>
          </w:p>
          <w:p w14:paraId="2A437E66" w14:textId="610FEA55" w:rsidR="009B316B" w:rsidRPr="001C7213" w:rsidRDefault="009B316B" w:rsidP="009B316B">
            <w:pPr>
              <w:rPr>
                <w:sz w:val="20"/>
                <w:szCs w:val="20"/>
              </w:rPr>
            </w:pPr>
            <w:r w:rsidRPr="001C7213">
              <w:rPr>
                <w:sz w:val="20"/>
                <w:szCs w:val="20"/>
              </w:rPr>
              <w:t>Portal for dynamic consent acting as a hub connecting: biobank managers, researchers, research partners, and the</w:t>
            </w:r>
          </w:p>
          <w:p w14:paraId="2EFB97A3" w14:textId="7A54D423" w:rsidR="009B316B" w:rsidRPr="001C7213" w:rsidRDefault="009B316B" w:rsidP="009B316B">
            <w:pPr>
              <w:rPr>
                <w:sz w:val="20"/>
                <w:szCs w:val="20"/>
              </w:rPr>
            </w:pPr>
            <w:proofErr w:type="gramStart"/>
            <w:r w:rsidRPr="001C7213">
              <w:rPr>
                <w:sz w:val="20"/>
                <w:szCs w:val="20"/>
              </w:rPr>
              <w:t>general public</w:t>
            </w:r>
            <w:proofErr w:type="gramEnd"/>
            <w:r w:rsidRPr="001C7213">
              <w:rPr>
                <w:sz w:val="20"/>
                <w:szCs w:val="20"/>
              </w:rPr>
              <w:t>.</w:t>
            </w:r>
          </w:p>
        </w:tc>
        <w:tc>
          <w:tcPr>
            <w:tcW w:w="709" w:type="dxa"/>
          </w:tcPr>
          <w:p w14:paraId="04F5213C" w14:textId="1F701E8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&lt;EndNote&gt;&lt;Cite&gt;&lt;Author&gt;BBMRI-ERIC&lt;/Author&gt;&lt;Year&gt;n.d.&lt;/Year&gt;&lt;RecNum&gt;427&lt;/RecNum&gt;&lt;DisplayText&gt;[97]&lt;/DisplayText&gt;&lt;record&gt;&lt;rec-number&gt;427&lt;/rec-number&gt;&lt;foreign-keys&gt;&lt;key app="EN" db-id="2pvtx2s5sxfsw6eaap2v2ptlfatdfe5aw5zd" timestamp="1759917241"&gt;427&lt;/key&gt;&lt;/foreign-keys&gt;&lt;ref-type name="Web Page"&gt;12&lt;/ref-type&gt;&lt;contributors&gt;&lt;authors&gt;&lt;author&gt;BBMRI-ERIC, &lt;/author&gt;&lt;/authors&gt;&lt;/contributors&gt;&lt;titles&gt;&lt;title&gt;BBMRI.mt Malta&lt;/title&gt;&lt;/titles&gt;&lt;volume&gt;accessed 8 October 2025&lt;/volume&gt;&lt;dates&gt;&lt;year&gt;n.d.&lt;/year&gt;&lt;/dates&gt;&lt;urls&gt;&lt;related-urls&gt;&lt;url&gt;https://www.bbmri-eric.eu/national-nodes/malta/&lt;/url&gt;&lt;/related-urls&gt;&lt;/urls&gt;&lt;/record&gt;&lt;/Cite&gt;&lt;/EndNote&gt;</w:instrText>
            </w:r>
            <w:r w:rsidRPr="001C7213">
              <w:rPr>
                <w:sz w:val="20"/>
                <w:szCs w:val="20"/>
              </w:rPr>
              <w:fldChar w:fldCharType="separate"/>
            </w:r>
            <w:r>
              <w:rPr>
                <w:noProof/>
                <w:sz w:val="20"/>
                <w:szCs w:val="20"/>
              </w:rPr>
              <w:t>[97]</w:t>
            </w:r>
            <w:r w:rsidRPr="001C7213">
              <w:rPr>
                <w:sz w:val="20"/>
                <w:szCs w:val="20"/>
              </w:rPr>
              <w:fldChar w:fldCharType="end"/>
            </w:r>
          </w:p>
          <w:p w14:paraId="7410D050" w14:textId="27566B1F" w:rsidR="009B316B" w:rsidRDefault="009B316B" w:rsidP="009B316B">
            <w:pPr>
              <w:rPr>
                <w:sz w:val="20"/>
                <w:szCs w:val="20"/>
              </w:rPr>
            </w:pPr>
            <w:r w:rsidRPr="001C7213">
              <w:rPr>
                <w:sz w:val="20"/>
                <w:szCs w:val="20"/>
              </w:rPr>
              <w:fldChar w:fldCharType="begin"/>
            </w:r>
            <w:r>
              <w:rPr>
                <w:sz w:val="20"/>
                <w:szCs w:val="20"/>
              </w:rPr>
              <w:instrText xml:space="preserve"> ADDIN EN.CITE &lt;EndNote&gt;&lt;Cite&gt;&lt;Author&gt;The University of Malta&lt;/Author&gt;&lt;Year&gt;2015&lt;/Year&gt;&lt;RecNum&gt;438&lt;/RecNum&gt;&lt;DisplayText&gt;[98]&lt;/DisplayText&gt;&lt;record&gt;&lt;rec-number&gt;438&lt;/rec-number&gt;&lt;foreign-keys&gt;&lt;key app="EN" db-id="2pvtx2s5sxfsw6eaap2v2ptlfatdfe5aw5zd" timestamp="1760353635"&gt;438&lt;/key&gt;&lt;/foreign-keys&gt;&lt;ref-type name="Web Page"&gt;12&lt;/ref-type&gt;&lt;contributors&gt;&lt;authors&gt;&lt;author&gt;&lt;style face="normal" font="default" size="100%"&gt;The University of Malta,&lt;/style&gt;&lt;style face="normal" font="default" charset="238" size="100%"&gt; &lt;/style&gt;&lt;/author&gt;&lt;/authors&gt;&lt;/contributors&gt;&lt;titles&gt;&lt;title&gt;The Biobank – One of Malta’s Best Kept Secrets&lt;/title&gt;&lt;/titles&gt;&lt;volume&gt;accessed 13 October 2025&lt;/volume&gt;&lt;dates&gt;&lt;year&gt;2015&lt;/year&gt;&lt;/dates&gt;&lt;urls&gt;&lt;related-urls&gt;&lt;url&gt;https://researchtrustmalta.eu/blog/the-biobank-one-of-maltas-best-kept-secrets/&lt;/url&gt;&lt;/related-urls&gt;&lt;/urls&gt;&lt;/record&gt;&lt;/Cite&gt;&lt;/EndNote&gt;</w:instrText>
            </w:r>
            <w:r w:rsidRPr="001C7213">
              <w:rPr>
                <w:sz w:val="20"/>
                <w:szCs w:val="20"/>
              </w:rPr>
              <w:fldChar w:fldCharType="separate"/>
            </w:r>
            <w:r>
              <w:rPr>
                <w:noProof/>
                <w:sz w:val="20"/>
                <w:szCs w:val="20"/>
              </w:rPr>
              <w:t>[98]</w:t>
            </w:r>
            <w:r w:rsidRPr="001C7213">
              <w:rPr>
                <w:sz w:val="20"/>
                <w:szCs w:val="20"/>
              </w:rPr>
              <w:fldChar w:fldCharType="end"/>
            </w:r>
          </w:p>
          <w:p w14:paraId="6946DB05" w14:textId="50BDD1D9" w:rsidR="009B316B" w:rsidRPr="001C7213" w:rsidRDefault="009B316B" w:rsidP="009B316B">
            <w:pPr>
              <w:rPr>
                <w:sz w:val="20"/>
                <w:szCs w:val="20"/>
              </w:rPr>
            </w:pPr>
            <w:r>
              <w:rPr>
                <w:sz w:val="20"/>
                <w:szCs w:val="20"/>
              </w:rPr>
              <w:fldChar w:fldCharType="begin"/>
            </w:r>
            <w:r>
              <w:rPr>
                <w:sz w:val="20"/>
                <w:szCs w:val="20"/>
              </w:rPr>
              <w:instrText xml:space="preserve"> ADDIN EN.CITE &lt;EndNote&gt;&lt;Cite ExcludeAuth="1" ExcludeYear="1"&gt;&lt;RecNum&gt;1077&lt;/RecNum&gt;&lt;DisplayText&gt;[99]&lt;/DisplayText&gt;&lt;record&gt;&lt;rec-number&gt;1077&lt;/rec-number&gt;&lt;foreign-keys&gt;&lt;key app="EN" db-id="2pvtx2s5sxfsw6eaap2v2ptlfatdfe5aw5zd" timestamp="1786983679"&gt;1077&lt;/key&gt;&lt;/foreign-keys&gt;&lt;ref-type name="Web Page"&gt;12&lt;/ref-type&gt;&lt;contributors&gt;&lt;/contributors&gt;&lt;titles&gt;&lt;title&gt;Malta’s first gene bank&lt;/title&gt;&lt;/titles&gt;&lt;volume&gt;&lt;style face="normal" font="default" charset="238" size="100%"&gt;accessed 13 October 2025&lt;/style&gt;&lt;/volume&gt;&lt;dates&gt;&lt;/dates&gt;&lt;urls&gt;&lt;related-urls&gt;&lt;url&gt;https://timesofmalta.com/article/Malta-s-first-gene-bank.415552&lt;/url&gt;&lt;/related-urls&gt;&lt;/urls&gt;&lt;/record&gt;&lt;/Cite&gt;&lt;/EndNote&gt;</w:instrText>
            </w:r>
            <w:r>
              <w:rPr>
                <w:sz w:val="20"/>
                <w:szCs w:val="20"/>
              </w:rPr>
              <w:fldChar w:fldCharType="separate"/>
            </w:r>
            <w:r>
              <w:rPr>
                <w:noProof/>
                <w:sz w:val="20"/>
                <w:szCs w:val="20"/>
              </w:rPr>
              <w:t>[99]</w:t>
            </w:r>
            <w:r>
              <w:rPr>
                <w:sz w:val="20"/>
                <w:szCs w:val="20"/>
              </w:rPr>
              <w:fldChar w:fldCharType="end"/>
            </w:r>
          </w:p>
          <w:p w14:paraId="63487DC7" w14:textId="77777777" w:rsidR="009B316B" w:rsidRPr="001C7213" w:rsidRDefault="009B316B" w:rsidP="009B316B">
            <w:pPr>
              <w:rPr>
                <w:sz w:val="20"/>
                <w:szCs w:val="20"/>
              </w:rPr>
            </w:pPr>
          </w:p>
          <w:p w14:paraId="28273DE8" w14:textId="63675662" w:rsidR="009B316B" w:rsidRPr="001C7213" w:rsidRDefault="009B316B" w:rsidP="009B316B">
            <w:pPr>
              <w:rPr>
                <w:sz w:val="20"/>
                <w:szCs w:val="20"/>
              </w:rPr>
            </w:pPr>
          </w:p>
          <w:p w14:paraId="4B08A62E" w14:textId="1EE98681" w:rsidR="009B316B" w:rsidRPr="001C7213" w:rsidRDefault="009B316B" w:rsidP="009B316B">
            <w:pPr>
              <w:rPr>
                <w:sz w:val="20"/>
                <w:szCs w:val="20"/>
              </w:rPr>
            </w:pPr>
            <w:r w:rsidRPr="001C7213">
              <w:rPr>
                <w:sz w:val="20"/>
                <w:szCs w:val="20"/>
              </w:rPr>
              <w:fldChar w:fldCharType="begin">
                <w:fldData xml:space="preserve">PEVuZE5vdGU+PENpdGU+PEF1dGhvcj5NYW1vPC9BdXRob3I+PFllYXI+MjAyMDwvWWVhcj48UmVj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</w:fldData>
              </w:fldChar>
            </w:r>
            <w:r>
              <w:rPr>
                <w:sz w:val="20"/>
                <w:szCs w:val="20"/>
              </w:rPr>
              <w:instrText xml:space="preserve"> ADDIN EN.CITE </w:instrText>
            </w:r>
            <w:r>
              <w:rPr>
                <w:sz w:val="20"/>
                <w:szCs w:val="20"/>
              </w:rPr>
              <w:fldChar w:fldCharType="begin">
                <w:fldData xml:space="preserve">PEVuZE5vdGU+PENpdGU+PEF1dGhvcj5NYW1vPC9BdXRob3I+PFllYXI+MjAyMDwvWWVhcj48UmVj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[100]</w:t>
            </w:r>
            <w:r w:rsidRPr="001C7213">
              <w:rPr>
                <w:sz w:val="20"/>
                <w:szCs w:val="20"/>
              </w:rPr>
              <w:fldChar w:fldCharType="end"/>
            </w:r>
          </w:p>
        </w:tc>
      </w:tr>
      <w:tr w:rsidR="009B316B" w:rsidRPr="001C7213" w14:paraId="03C4AD56" w14:textId="77777777" w:rsidTr="00FF142E">
        <w:tc>
          <w:tcPr>
            <w:tcW w:w="1555" w:type="dxa"/>
            <w:vMerge/>
            <w:shd w:val="clear" w:color="auto" w:fill="FFFFFF" w:themeFill="background1"/>
          </w:tcPr>
          <w:p w14:paraId="06D463A6" w14:textId="77777777" w:rsidR="009B316B" w:rsidRPr="001C7213" w:rsidRDefault="009B316B" w:rsidP="009B316B">
            <w:pPr>
              <w:rPr>
                <w:b/>
                <w:bCs/>
                <w:sz w:val="20"/>
                <w:szCs w:val="20"/>
              </w:rPr>
            </w:pPr>
          </w:p>
        </w:tc>
        <w:tc>
          <w:tcPr>
            <w:tcW w:w="2126" w:type="dxa"/>
            <w:shd w:val="clear" w:color="auto" w:fill="FFFFFF" w:themeFill="background1"/>
          </w:tcPr>
          <w:p w14:paraId="1CFF7D12" w14:textId="77777777" w:rsidR="009B316B" w:rsidRPr="001C7213" w:rsidRDefault="009B316B" w:rsidP="009B316B">
            <w:pPr>
              <w:rPr>
                <w:sz w:val="20"/>
                <w:szCs w:val="20"/>
              </w:rPr>
            </w:pPr>
            <w:r w:rsidRPr="001C7213">
              <w:rPr>
                <w:sz w:val="20"/>
                <w:szCs w:val="20"/>
              </w:rPr>
              <w:t>Malta Human Genome Project</w:t>
            </w:r>
          </w:p>
        </w:tc>
        <w:tc>
          <w:tcPr>
            <w:tcW w:w="2551" w:type="dxa"/>
            <w:shd w:val="clear" w:color="auto" w:fill="FFFFFF" w:themeFill="background1"/>
          </w:tcPr>
          <w:p w14:paraId="106DE3FF" w14:textId="77777777" w:rsidR="009B316B" w:rsidRPr="001C7213" w:rsidRDefault="009B316B" w:rsidP="009B316B">
            <w:pPr>
              <w:rPr>
                <w:sz w:val="20"/>
                <w:szCs w:val="20"/>
              </w:rPr>
            </w:pPr>
            <w:r w:rsidRPr="001C7213">
              <w:rPr>
                <w:sz w:val="20"/>
                <w:szCs w:val="20"/>
              </w:rPr>
              <w:t>Academic-led:</w:t>
            </w:r>
          </w:p>
          <w:p w14:paraId="62D079E9" w14:textId="09462D79" w:rsidR="009B316B" w:rsidRPr="001C7213" w:rsidRDefault="009B316B" w:rsidP="009B316B">
            <w:pPr>
              <w:rPr>
                <w:sz w:val="20"/>
                <w:szCs w:val="20"/>
              </w:rPr>
            </w:pPr>
            <w:r w:rsidRPr="001C7213">
              <w:rPr>
                <w:sz w:val="20"/>
                <w:szCs w:val="20"/>
              </w:rPr>
              <w:t>University of Malta, Centre for Molecular Medicine and Biobanking</w:t>
            </w:r>
          </w:p>
        </w:tc>
        <w:tc>
          <w:tcPr>
            <w:tcW w:w="2552" w:type="dxa"/>
            <w:shd w:val="clear" w:color="auto" w:fill="FFFFFF" w:themeFill="background1"/>
          </w:tcPr>
          <w:p w14:paraId="6F4DA0F1" w14:textId="77777777" w:rsidR="009B316B" w:rsidRPr="00A10EF8" w:rsidRDefault="009B316B" w:rsidP="009B316B">
            <w:pPr>
              <w:rPr>
                <w:sz w:val="20"/>
                <w:szCs w:val="20"/>
              </w:rPr>
            </w:pPr>
            <w:r w:rsidRPr="00A10EF8">
              <w:rPr>
                <w:sz w:val="20"/>
                <w:szCs w:val="20"/>
              </w:rPr>
              <w:t>Public + EU co-funding:</w:t>
            </w:r>
          </w:p>
          <w:p w14:paraId="10242BEC" w14:textId="77777777" w:rsidR="009B316B" w:rsidRPr="00A10EF8" w:rsidRDefault="009B316B" w:rsidP="009B316B">
            <w:pPr>
              <w:pStyle w:val="Odstavekseznama"/>
              <w:numPr>
                <w:ilvl w:val="0"/>
                <w:numId w:val="121"/>
              </w:numPr>
              <w:rPr>
                <w:sz w:val="20"/>
                <w:szCs w:val="20"/>
              </w:rPr>
            </w:pPr>
            <w:r w:rsidRPr="00A10EF8">
              <w:rPr>
                <w:sz w:val="20"/>
                <w:szCs w:val="20"/>
              </w:rPr>
              <w:t>Government of Malta</w:t>
            </w:r>
          </w:p>
          <w:p w14:paraId="56B5C5A3" w14:textId="77777777" w:rsidR="009B316B" w:rsidRPr="00A10EF8" w:rsidRDefault="009B316B" w:rsidP="009B316B">
            <w:pPr>
              <w:pStyle w:val="Odstavekseznama"/>
              <w:numPr>
                <w:ilvl w:val="0"/>
                <w:numId w:val="121"/>
              </w:numPr>
              <w:rPr>
                <w:sz w:val="20"/>
                <w:szCs w:val="20"/>
              </w:rPr>
            </w:pPr>
            <w:r w:rsidRPr="00A10EF8">
              <w:rPr>
                <w:sz w:val="20"/>
                <w:szCs w:val="20"/>
              </w:rPr>
              <w:t>University of Malta</w:t>
            </w:r>
          </w:p>
          <w:p w14:paraId="21B01E4E" w14:textId="166BF44E" w:rsidR="009B316B" w:rsidRPr="009A1114" w:rsidRDefault="009B316B" w:rsidP="009B316B">
            <w:pPr>
              <w:pStyle w:val="Odstavekseznama"/>
              <w:numPr>
                <w:ilvl w:val="0"/>
                <w:numId w:val="121"/>
              </w:numPr>
              <w:rPr>
                <w:sz w:val="20"/>
                <w:szCs w:val="20"/>
              </w:rPr>
            </w:pPr>
            <w:r w:rsidRPr="009A1114">
              <w:rPr>
                <w:sz w:val="20"/>
                <w:szCs w:val="20"/>
              </w:rPr>
              <w:t>European Regional Development Fund</w:t>
            </w:r>
          </w:p>
        </w:tc>
        <w:tc>
          <w:tcPr>
            <w:tcW w:w="1134" w:type="dxa"/>
            <w:shd w:val="clear" w:color="auto" w:fill="FFFFFF" w:themeFill="background1"/>
          </w:tcPr>
          <w:p w14:paraId="72E1DC66" w14:textId="7D0AC839" w:rsidR="009B316B" w:rsidRPr="001C7213" w:rsidRDefault="009B316B" w:rsidP="009B316B">
            <w:pPr>
              <w:rPr>
                <w:sz w:val="20"/>
                <w:szCs w:val="20"/>
              </w:rPr>
            </w:pPr>
            <w:r w:rsidRPr="001C7213">
              <w:rPr>
                <w:sz w:val="20"/>
                <w:szCs w:val="20"/>
              </w:rPr>
              <w:t>2015–2018</w:t>
            </w:r>
          </w:p>
        </w:tc>
        <w:tc>
          <w:tcPr>
            <w:tcW w:w="1984" w:type="dxa"/>
          </w:tcPr>
          <w:p w14:paraId="5DD11F74" w14:textId="333776D8" w:rsidR="009B316B" w:rsidRPr="001C7213" w:rsidRDefault="009B316B" w:rsidP="009B316B">
            <w:pPr>
              <w:rPr>
                <w:bCs/>
                <w:sz w:val="20"/>
                <w:szCs w:val="20"/>
              </w:rPr>
            </w:pPr>
            <w:r w:rsidRPr="001C7213">
              <w:rPr>
                <w:sz w:val="20"/>
                <w:szCs w:val="20"/>
              </w:rPr>
              <w:t>Random collection of 4,000 Maltese DNA samples (representing 1% of the Maltese population)</w:t>
            </w:r>
          </w:p>
        </w:tc>
        <w:tc>
          <w:tcPr>
            <w:tcW w:w="3402" w:type="dxa"/>
          </w:tcPr>
          <w:p w14:paraId="3AB07C48" w14:textId="77777777" w:rsidR="009B316B" w:rsidRPr="001C7213" w:rsidRDefault="009B316B" w:rsidP="009B316B">
            <w:pPr>
              <w:rPr>
                <w:sz w:val="20"/>
                <w:szCs w:val="20"/>
              </w:rPr>
            </w:pPr>
            <w:r w:rsidRPr="001C7213">
              <w:rPr>
                <w:sz w:val="20"/>
                <w:szCs w:val="20"/>
              </w:rPr>
              <w:t xml:space="preserve">The goals of the project were to provide a complete and accurate sequence of a reference Maltese genome making up the DNA of our population. </w:t>
            </w:r>
          </w:p>
          <w:p w14:paraId="1F9CB983" w14:textId="77777777" w:rsidR="009B316B" w:rsidRPr="001C7213" w:rsidRDefault="009B316B" w:rsidP="009B316B">
            <w:pPr>
              <w:rPr>
                <w:sz w:val="20"/>
                <w:szCs w:val="20"/>
              </w:rPr>
            </w:pPr>
          </w:p>
          <w:p w14:paraId="5A85AAE2" w14:textId="77777777" w:rsidR="009B316B" w:rsidRPr="001C7213" w:rsidRDefault="009B316B" w:rsidP="009B316B">
            <w:pPr>
              <w:rPr>
                <w:b/>
                <w:bCs/>
                <w:sz w:val="20"/>
                <w:szCs w:val="20"/>
              </w:rPr>
            </w:pPr>
            <w:r w:rsidRPr="001C7213">
              <w:rPr>
                <w:b/>
                <w:bCs/>
                <w:sz w:val="20"/>
                <w:szCs w:val="20"/>
              </w:rPr>
              <w:t xml:space="preserve">One of the Malta </w:t>
            </w:r>
            <w:proofErr w:type="spellStart"/>
            <w:r w:rsidRPr="001C7213">
              <w:rPr>
                <w:b/>
                <w:bCs/>
                <w:sz w:val="20"/>
                <w:szCs w:val="20"/>
              </w:rPr>
              <w:t>BioBank</w:t>
            </w:r>
            <w:proofErr w:type="spellEnd"/>
            <w:r w:rsidRPr="001C7213">
              <w:rPr>
                <w:b/>
                <w:bCs/>
                <w:sz w:val="20"/>
                <w:szCs w:val="20"/>
              </w:rPr>
              <w:t xml:space="preserve"> projects.</w:t>
            </w:r>
          </w:p>
        </w:tc>
        <w:tc>
          <w:tcPr>
            <w:tcW w:w="709" w:type="dxa"/>
          </w:tcPr>
          <w:p w14:paraId="14B5FB8F" w14:textId="287FB60D" w:rsidR="009B316B" w:rsidRDefault="009B316B" w:rsidP="009B316B">
            <w:pPr>
              <w:rPr>
                <w:sz w:val="20"/>
                <w:szCs w:val="20"/>
              </w:rPr>
            </w:pPr>
            <w:r w:rsidRPr="001C7213">
              <w:rPr>
                <w:sz w:val="20"/>
                <w:szCs w:val="20"/>
              </w:rPr>
              <w:fldChar w:fldCharType="begin"/>
            </w:r>
            <w:r>
              <w:rPr>
                <w:sz w:val="20"/>
                <w:szCs w:val="20"/>
              </w:rPr>
              <w:instrText xml:space="preserve"> ADDIN EN.CITE &lt;EndNote&gt;&lt;Cite&gt;&lt;Author&gt;Felice&lt;/Author&gt;&lt;Year&gt;2016&lt;/Year&gt;&lt;RecNum&gt;425&lt;/RecNum&gt;&lt;DisplayText&gt;[101]&lt;/DisplayText&gt;&lt;record&gt;&lt;rec-number&gt;425&lt;/rec-number&gt;&lt;foreign-keys&gt;&lt;key app="EN" db-id="2pvtx2s5sxfsw6eaap2v2ptlfatdfe5aw5zd" timestamp="1759916509"&gt;425&lt;/key&gt;&lt;/foreign-keys&gt;&lt;ref-type name="Web Page"&gt;12&lt;/ref-type&gt;&lt;contributors&gt;&lt;authors&gt;&lt;author&gt;&lt;style face="normal" font="default" charset="238" size="100%"&gt;Felice, A.&lt;/style&gt;&lt;/author&gt;&lt;/authors&gt;&lt;/contributors&gt;&lt;titles&gt;&lt;title&gt;The hiden history of the Maltese genome&lt;/title&gt;&lt;/titles&gt;&lt;volume&gt;accessed 8 October 2025&lt;/volume&gt;&lt;dates&gt;&lt;year&gt;&lt;style face="normal" font="default" charset="238" size="100%"&gt;2016&lt;/style&gt;&lt;/year&gt;&lt;/dates&gt;&lt;urls&gt;&lt;related-urls&gt;&lt;url&gt;https://www.academia.edu/110704561/The_hidden_history_of_the_Maltese_genome&lt;/url&gt;&lt;/related-urls&gt;&lt;/urls&gt;&lt;/record&gt;&lt;/Cite&gt;&lt;/EndNote&gt;</w:instrText>
            </w:r>
            <w:r w:rsidRPr="001C7213">
              <w:rPr>
                <w:sz w:val="20"/>
                <w:szCs w:val="20"/>
              </w:rPr>
              <w:fldChar w:fldCharType="separate"/>
            </w:r>
            <w:r>
              <w:rPr>
                <w:noProof/>
                <w:sz w:val="20"/>
                <w:szCs w:val="20"/>
              </w:rPr>
              <w:t>[101]</w:t>
            </w:r>
            <w:r w:rsidRPr="001C7213">
              <w:rPr>
                <w:sz w:val="20"/>
                <w:szCs w:val="20"/>
              </w:rPr>
              <w:fldChar w:fldCharType="end"/>
            </w:r>
          </w:p>
          <w:p w14:paraId="54F98734" w14:textId="52FF0185" w:rsidR="009B316B" w:rsidRPr="001C7213" w:rsidRDefault="009B316B" w:rsidP="009B316B">
            <w:pPr>
              <w:rPr>
                <w:sz w:val="20"/>
                <w:szCs w:val="20"/>
              </w:rPr>
            </w:pPr>
          </w:p>
        </w:tc>
      </w:tr>
      <w:tr w:rsidR="009B316B" w:rsidRPr="001C7213" w14:paraId="4E4E9BC5" w14:textId="77777777" w:rsidTr="00FF142E">
        <w:tc>
          <w:tcPr>
            <w:tcW w:w="1555" w:type="dxa"/>
            <w:vMerge/>
            <w:shd w:val="clear" w:color="auto" w:fill="FFFFFF" w:themeFill="background1"/>
          </w:tcPr>
          <w:p w14:paraId="2B3A6EBF" w14:textId="77777777" w:rsidR="009B316B" w:rsidRPr="001C7213" w:rsidRDefault="009B316B" w:rsidP="009B316B">
            <w:pPr>
              <w:rPr>
                <w:b/>
                <w:bCs/>
                <w:sz w:val="20"/>
                <w:szCs w:val="20"/>
              </w:rPr>
            </w:pPr>
          </w:p>
        </w:tc>
        <w:tc>
          <w:tcPr>
            <w:tcW w:w="2126" w:type="dxa"/>
            <w:shd w:val="clear" w:color="auto" w:fill="FFFFFF" w:themeFill="background1"/>
          </w:tcPr>
          <w:p w14:paraId="7BB7593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43E5BBC4" w14:textId="45109054" w:rsidR="009B316B" w:rsidRPr="001C7213" w:rsidRDefault="009B316B" w:rsidP="009B316B">
            <w:pPr>
              <w:rPr>
                <w:sz w:val="20"/>
                <w:szCs w:val="20"/>
              </w:rPr>
            </w:pPr>
            <w:r w:rsidRPr="001C7213">
              <w:rPr>
                <w:sz w:val="20"/>
                <w:szCs w:val="20"/>
              </w:rPr>
              <w:t>/</w:t>
            </w:r>
          </w:p>
        </w:tc>
        <w:tc>
          <w:tcPr>
            <w:tcW w:w="2552" w:type="dxa"/>
            <w:shd w:val="clear" w:color="auto" w:fill="FFFFFF" w:themeFill="background1"/>
          </w:tcPr>
          <w:p w14:paraId="10880344" w14:textId="57A69712"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5F61178E" w14:textId="7D751A89" w:rsidR="009B316B" w:rsidRPr="001C7213" w:rsidRDefault="009B316B" w:rsidP="009B316B">
            <w:pPr>
              <w:rPr>
                <w:sz w:val="20"/>
                <w:szCs w:val="20"/>
              </w:rPr>
            </w:pPr>
            <w:r w:rsidRPr="001C7213">
              <w:rPr>
                <w:sz w:val="20"/>
                <w:szCs w:val="20"/>
              </w:rPr>
              <w:t>From 2018</w:t>
            </w:r>
          </w:p>
        </w:tc>
        <w:tc>
          <w:tcPr>
            <w:tcW w:w="1984" w:type="dxa"/>
          </w:tcPr>
          <w:p w14:paraId="2AD19C1F" w14:textId="1E3DB540" w:rsidR="009B316B" w:rsidRPr="001C7213" w:rsidRDefault="009B316B" w:rsidP="009B316B">
            <w:pPr>
              <w:rPr>
                <w:bCs/>
                <w:sz w:val="20"/>
                <w:szCs w:val="20"/>
              </w:rPr>
            </w:pPr>
            <w:r w:rsidRPr="001C7213">
              <w:rPr>
                <w:bCs/>
                <w:sz w:val="20"/>
                <w:szCs w:val="20"/>
              </w:rPr>
              <w:t>/</w:t>
            </w:r>
          </w:p>
        </w:tc>
        <w:tc>
          <w:tcPr>
            <w:tcW w:w="3402" w:type="dxa"/>
          </w:tcPr>
          <w:p w14:paraId="465F1C91" w14:textId="77777777" w:rsidR="009B316B" w:rsidRPr="001C7213" w:rsidRDefault="009B316B" w:rsidP="009B316B">
            <w:pPr>
              <w:rPr>
                <w:sz w:val="20"/>
                <w:szCs w:val="20"/>
              </w:rPr>
            </w:pPr>
            <w:r w:rsidRPr="001C7213">
              <w:rPr>
                <w:sz w:val="20"/>
                <w:szCs w:val="20"/>
              </w:rPr>
              <w:t>See the aims of the 1+MG.</w:t>
            </w:r>
          </w:p>
        </w:tc>
        <w:tc>
          <w:tcPr>
            <w:tcW w:w="709" w:type="dxa"/>
          </w:tcPr>
          <w:p w14:paraId="49D7AF35" w14:textId="57C6F7F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7269577F" w14:textId="10BF982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59A96DC6" w14:textId="77777777" w:rsidTr="00FF142E">
        <w:tc>
          <w:tcPr>
            <w:tcW w:w="1555" w:type="dxa"/>
            <w:vMerge/>
            <w:shd w:val="clear" w:color="auto" w:fill="FFFFFF" w:themeFill="background1"/>
          </w:tcPr>
          <w:p w14:paraId="38BABF7D" w14:textId="77777777" w:rsidR="009B316B" w:rsidRPr="001C7213" w:rsidRDefault="009B316B" w:rsidP="009B316B">
            <w:pPr>
              <w:rPr>
                <w:b/>
                <w:bCs/>
                <w:sz w:val="20"/>
                <w:szCs w:val="20"/>
              </w:rPr>
            </w:pPr>
          </w:p>
        </w:tc>
        <w:tc>
          <w:tcPr>
            <w:tcW w:w="2126" w:type="dxa"/>
            <w:shd w:val="clear" w:color="auto" w:fill="FFFFFF" w:themeFill="background1"/>
          </w:tcPr>
          <w:p w14:paraId="6F50FFF7"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p>
        </w:tc>
        <w:tc>
          <w:tcPr>
            <w:tcW w:w="2551" w:type="dxa"/>
            <w:shd w:val="clear" w:color="auto" w:fill="FFFFFF" w:themeFill="background1"/>
          </w:tcPr>
          <w:p w14:paraId="1178939B" w14:textId="277DC00F" w:rsidR="009B316B" w:rsidRPr="001C7213" w:rsidRDefault="009B316B" w:rsidP="009B316B">
            <w:pPr>
              <w:rPr>
                <w:sz w:val="20"/>
                <w:szCs w:val="20"/>
              </w:rPr>
            </w:pPr>
            <w:r w:rsidRPr="001C7213">
              <w:rPr>
                <w:sz w:val="20"/>
                <w:szCs w:val="20"/>
              </w:rPr>
              <w:t>/</w:t>
            </w:r>
          </w:p>
        </w:tc>
        <w:tc>
          <w:tcPr>
            <w:tcW w:w="2552" w:type="dxa"/>
            <w:shd w:val="clear" w:color="auto" w:fill="FFFFFF" w:themeFill="background1"/>
          </w:tcPr>
          <w:p w14:paraId="21BF3405" w14:textId="4453DDA1"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59C351F0" w14:textId="1F97E880" w:rsidR="009B316B" w:rsidRPr="001C7213" w:rsidRDefault="009B316B" w:rsidP="009B316B">
            <w:pPr>
              <w:rPr>
                <w:sz w:val="20"/>
                <w:szCs w:val="20"/>
              </w:rPr>
            </w:pPr>
            <w:r w:rsidRPr="001C7213">
              <w:rPr>
                <w:sz w:val="20"/>
                <w:szCs w:val="20"/>
              </w:rPr>
              <w:t>From 2020</w:t>
            </w:r>
          </w:p>
        </w:tc>
        <w:tc>
          <w:tcPr>
            <w:tcW w:w="1984" w:type="dxa"/>
          </w:tcPr>
          <w:p w14:paraId="352B399B" w14:textId="405F1BC3" w:rsidR="009B316B" w:rsidRPr="001C7213" w:rsidRDefault="009B316B" w:rsidP="009B316B">
            <w:pPr>
              <w:rPr>
                <w:bCs/>
                <w:sz w:val="20"/>
                <w:szCs w:val="20"/>
              </w:rPr>
            </w:pPr>
            <w:r w:rsidRPr="001C7213">
              <w:rPr>
                <w:bCs/>
                <w:sz w:val="20"/>
                <w:szCs w:val="20"/>
              </w:rPr>
              <w:t>/</w:t>
            </w:r>
          </w:p>
        </w:tc>
        <w:tc>
          <w:tcPr>
            <w:tcW w:w="3402" w:type="dxa"/>
          </w:tcPr>
          <w:p w14:paraId="564DCBD8" w14:textId="77777777" w:rsidR="009B316B" w:rsidRPr="001C7213" w:rsidRDefault="009B316B" w:rsidP="009B316B">
            <w:pPr>
              <w:rPr>
                <w:sz w:val="20"/>
                <w:szCs w:val="20"/>
              </w:rPr>
            </w:pPr>
            <w:r w:rsidRPr="001C7213">
              <w:rPr>
                <w:sz w:val="20"/>
                <w:szCs w:val="20"/>
              </w:rPr>
              <w:t>See the aims of the B1MG.</w:t>
            </w:r>
          </w:p>
        </w:tc>
        <w:tc>
          <w:tcPr>
            <w:tcW w:w="709" w:type="dxa"/>
          </w:tcPr>
          <w:p w14:paraId="019203D3" w14:textId="6AA1C281"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5B48CF3C" w14:textId="77777777" w:rsidTr="00FF142E">
        <w:tc>
          <w:tcPr>
            <w:tcW w:w="1555" w:type="dxa"/>
            <w:vMerge/>
            <w:shd w:val="clear" w:color="auto" w:fill="FFFFFF" w:themeFill="background1"/>
          </w:tcPr>
          <w:p w14:paraId="53E520A4" w14:textId="77777777" w:rsidR="009B316B" w:rsidRPr="001C7213" w:rsidRDefault="009B316B" w:rsidP="009B316B">
            <w:pPr>
              <w:rPr>
                <w:b/>
                <w:bCs/>
                <w:sz w:val="20"/>
                <w:szCs w:val="20"/>
              </w:rPr>
            </w:pPr>
          </w:p>
        </w:tc>
        <w:tc>
          <w:tcPr>
            <w:tcW w:w="2126" w:type="dxa"/>
            <w:shd w:val="clear" w:color="auto" w:fill="FFFFFF" w:themeFill="background1"/>
          </w:tcPr>
          <w:p w14:paraId="18222579"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w:t>
            </w:r>
            <w:r w:rsidRPr="001C7213">
              <w:rPr>
                <w:sz w:val="20"/>
                <w:szCs w:val="20"/>
              </w:rPr>
              <w:t>I</w:t>
            </w:r>
          </w:p>
        </w:tc>
        <w:tc>
          <w:tcPr>
            <w:tcW w:w="2551" w:type="dxa"/>
            <w:shd w:val="clear" w:color="auto" w:fill="FFFFFF" w:themeFill="background1"/>
          </w:tcPr>
          <w:p w14:paraId="71044A07" w14:textId="77777777" w:rsidR="009B316B" w:rsidRPr="001C7213" w:rsidRDefault="009B316B" w:rsidP="009B316B">
            <w:pPr>
              <w:rPr>
                <w:sz w:val="20"/>
                <w:szCs w:val="20"/>
              </w:rPr>
            </w:pPr>
            <w:r w:rsidRPr="001C7213">
              <w:rPr>
                <w:sz w:val="20"/>
                <w:szCs w:val="20"/>
              </w:rPr>
              <w:t>Ministry for Health and Active Aging of Malta</w:t>
            </w:r>
          </w:p>
        </w:tc>
        <w:tc>
          <w:tcPr>
            <w:tcW w:w="2552" w:type="dxa"/>
            <w:shd w:val="clear" w:color="auto" w:fill="FFFFFF" w:themeFill="background1"/>
          </w:tcPr>
          <w:p w14:paraId="3BB9E53F" w14:textId="5A18F680"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4C98DBCA" w14:textId="62B458A7" w:rsidR="009B316B" w:rsidRPr="001C7213" w:rsidRDefault="009B316B" w:rsidP="009B316B">
            <w:pPr>
              <w:rPr>
                <w:sz w:val="20"/>
                <w:szCs w:val="20"/>
              </w:rPr>
            </w:pPr>
            <w:r w:rsidRPr="001C7213">
              <w:rPr>
                <w:sz w:val="20"/>
                <w:szCs w:val="20"/>
              </w:rPr>
              <w:t>From 2022</w:t>
            </w:r>
          </w:p>
          <w:p w14:paraId="1F34A7EE" w14:textId="77777777" w:rsidR="009B316B" w:rsidRPr="001C7213" w:rsidRDefault="009B316B" w:rsidP="009B316B">
            <w:pPr>
              <w:rPr>
                <w:sz w:val="20"/>
                <w:szCs w:val="20"/>
              </w:rPr>
            </w:pPr>
          </w:p>
        </w:tc>
        <w:tc>
          <w:tcPr>
            <w:tcW w:w="1984" w:type="dxa"/>
          </w:tcPr>
          <w:p w14:paraId="421B1D3E" w14:textId="1BB8D492" w:rsidR="009B316B" w:rsidRPr="001C7213" w:rsidRDefault="009B316B" w:rsidP="009B316B">
            <w:pPr>
              <w:rPr>
                <w:bCs/>
                <w:sz w:val="20"/>
                <w:szCs w:val="20"/>
              </w:rPr>
            </w:pPr>
            <w:r w:rsidRPr="001C7213">
              <w:rPr>
                <w:bCs/>
                <w:sz w:val="20"/>
                <w:szCs w:val="20"/>
              </w:rPr>
              <w:t>/</w:t>
            </w:r>
          </w:p>
        </w:tc>
        <w:tc>
          <w:tcPr>
            <w:tcW w:w="3402" w:type="dxa"/>
          </w:tcPr>
          <w:p w14:paraId="253DADD0" w14:textId="77777777" w:rsidR="009B316B" w:rsidRPr="001C7213" w:rsidRDefault="009B316B" w:rsidP="009B316B">
            <w:pPr>
              <w:rPr>
                <w:sz w:val="20"/>
                <w:szCs w:val="20"/>
              </w:rPr>
            </w:pPr>
            <w:r w:rsidRPr="001C7213">
              <w:rPr>
                <w:sz w:val="20"/>
                <w:szCs w:val="20"/>
              </w:rPr>
              <w:t>See the aims of the GDI.</w:t>
            </w:r>
          </w:p>
        </w:tc>
        <w:tc>
          <w:tcPr>
            <w:tcW w:w="709" w:type="dxa"/>
          </w:tcPr>
          <w:p w14:paraId="4A41D9AE" w14:textId="61B4A4A2"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39C3B063" w14:textId="77777777" w:rsidTr="00FF142E">
        <w:tc>
          <w:tcPr>
            <w:tcW w:w="1555" w:type="dxa"/>
            <w:vMerge/>
            <w:shd w:val="clear" w:color="auto" w:fill="FFFFFF" w:themeFill="background1"/>
          </w:tcPr>
          <w:p w14:paraId="17BFE081" w14:textId="77777777" w:rsidR="009B316B" w:rsidRPr="001C7213" w:rsidRDefault="009B316B" w:rsidP="009B316B">
            <w:pPr>
              <w:rPr>
                <w:b/>
                <w:bCs/>
                <w:sz w:val="20"/>
                <w:szCs w:val="20"/>
              </w:rPr>
            </w:pPr>
          </w:p>
        </w:tc>
        <w:tc>
          <w:tcPr>
            <w:tcW w:w="2126" w:type="dxa"/>
            <w:shd w:val="clear" w:color="auto" w:fill="FFFFFF" w:themeFill="background1"/>
          </w:tcPr>
          <w:p w14:paraId="37146C03"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25807CF1" w14:textId="77777777" w:rsidR="009B316B" w:rsidRPr="001C7213" w:rsidRDefault="009B316B" w:rsidP="009B316B">
            <w:pPr>
              <w:rPr>
                <w:sz w:val="20"/>
                <w:szCs w:val="20"/>
              </w:rPr>
            </w:pPr>
            <w:r w:rsidRPr="001C7213">
              <w:rPr>
                <w:sz w:val="20"/>
                <w:szCs w:val="20"/>
              </w:rPr>
              <w:t>Ministry for Health and Active Aging of Malta</w:t>
            </w:r>
          </w:p>
        </w:tc>
        <w:tc>
          <w:tcPr>
            <w:tcW w:w="2552" w:type="dxa"/>
            <w:shd w:val="clear" w:color="auto" w:fill="FFFFFF" w:themeFill="background1"/>
          </w:tcPr>
          <w:p w14:paraId="11396390" w14:textId="0AB57A93"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4D45F8D3" w14:textId="6DC7489B" w:rsidR="009B316B" w:rsidRPr="001C7213" w:rsidRDefault="009B316B" w:rsidP="009B316B">
            <w:pPr>
              <w:rPr>
                <w:sz w:val="20"/>
                <w:szCs w:val="20"/>
              </w:rPr>
            </w:pPr>
            <w:r w:rsidRPr="001C7213">
              <w:rPr>
                <w:sz w:val="20"/>
                <w:szCs w:val="20"/>
              </w:rPr>
              <w:t>From 2024</w:t>
            </w:r>
          </w:p>
        </w:tc>
        <w:tc>
          <w:tcPr>
            <w:tcW w:w="1984" w:type="dxa"/>
          </w:tcPr>
          <w:p w14:paraId="1067973D" w14:textId="77777777" w:rsidR="009B316B" w:rsidRPr="001C7213" w:rsidRDefault="009B316B" w:rsidP="009B316B">
            <w:pPr>
              <w:rPr>
                <w:sz w:val="20"/>
                <w:szCs w:val="20"/>
              </w:rPr>
            </w:pPr>
            <w:r w:rsidRPr="001C7213">
              <w:rPr>
                <w:sz w:val="20"/>
                <w:szCs w:val="20"/>
              </w:rPr>
              <w:t>To sequence 200 samples.</w:t>
            </w:r>
          </w:p>
        </w:tc>
        <w:tc>
          <w:tcPr>
            <w:tcW w:w="3402" w:type="dxa"/>
          </w:tcPr>
          <w:p w14:paraId="7121B7CE"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35953FF7" w14:textId="61546AE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3033376B" w14:textId="77777777" w:rsidTr="00FF142E">
        <w:tc>
          <w:tcPr>
            <w:tcW w:w="1555" w:type="dxa"/>
            <w:vMerge w:val="restart"/>
            <w:shd w:val="clear" w:color="auto" w:fill="FFFFFF" w:themeFill="background1"/>
          </w:tcPr>
          <w:p w14:paraId="23528EA6" w14:textId="440D2358" w:rsidR="009B316B" w:rsidRPr="001C7213" w:rsidRDefault="009B316B" w:rsidP="009B316B">
            <w:pPr>
              <w:rPr>
                <w:b/>
                <w:bCs/>
                <w:sz w:val="20"/>
                <w:szCs w:val="20"/>
              </w:rPr>
            </w:pPr>
            <w:r w:rsidRPr="001C7213">
              <w:rPr>
                <w:b/>
                <w:bCs/>
                <w:sz w:val="20"/>
                <w:szCs w:val="20"/>
              </w:rPr>
              <w:t>Netherlands</w:t>
            </w:r>
          </w:p>
        </w:tc>
        <w:tc>
          <w:tcPr>
            <w:tcW w:w="2126" w:type="dxa"/>
            <w:shd w:val="clear" w:color="auto" w:fill="FFFFFF" w:themeFill="background1"/>
          </w:tcPr>
          <w:p w14:paraId="31373120" w14:textId="77777777" w:rsidR="009B316B" w:rsidRPr="001C7213" w:rsidRDefault="009B316B" w:rsidP="009B316B">
            <w:pPr>
              <w:rPr>
                <w:sz w:val="20"/>
                <w:szCs w:val="20"/>
              </w:rPr>
            </w:pPr>
            <w:r w:rsidRPr="001C7213">
              <w:rPr>
                <w:sz w:val="20"/>
                <w:szCs w:val="20"/>
              </w:rPr>
              <w:t>Genome of the Netherlands (</w:t>
            </w:r>
            <w:proofErr w:type="spellStart"/>
            <w:r w:rsidRPr="001C7213">
              <w:rPr>
                <w:sz w:val="20"/>
                <w:szCs w:val="20"/>
              </w:rPr>
              <w:t>GoNL</w:t>
            </w:r>
            <w:proofErr w:type="spellEnd"/>
            <w:r w:rsidRPr="001C7213">
              <w:rPr>
                <w:sz w:val="20"/>
                <w:szCs w:val="20"/>
              </w:rPr>
              <w:t>)</w:t>
            </w:r>
          </w:p>
        </w:tc>
        <w:tc>
          <w:tcPr>
            <w:tcW w:w="2551" w:type="dxa"/>
            <w:shd w:val="clear" w:color="auto" w:fill="FFFFFF" w:themeFill="background1"/>
          </w:tcPr>
          <w:p w14:paraId="2D6462A8" w14:textId="77777777" w:rsidR="009B316B" w:rsidRPr="001C7213" w:rsidRDefault="009B316B" w:rsidP="009B316B">
            <w:pPr>
              <w:rPr>
                <w:sz w:val="20"/>
                <w:szCs w:val="20"/>
              </w:rPr>
            </w:pPr>
            <w:r w:rsidRPr="001C7213">
              <w:rPr>
                <w:sz w:val="20"/>
                <w:szCs w:val="20"/>
              </w:rPr>
              <w:t>Academic-led:</w:t>
            </w:r>
          </w:p>
          <w:p w14:paraId="7F298C30" w14:textId="77777777" w:rsidR="009B316B" w:rsidRPr="001C7213" w:rsidRDefault="009B316B" w:rsidP="009B316B">
            <w:pPr>
              <w:pStyle w:val="Odstavekseznama"/>
              <w:numPr>
                <w:ilvl w:val="0"/>
                <w:numId w:val="46"/>
              </w:numPr>
              <w:rPr>
                <w:sz w:val="20"/>
                <w:szCs w:val="20"/>
              </w:rPr>
            </w:pPr>
            <w:r w:rsidRPr="001C7213">
              <w:rPr>
                <w:sz w:val="20"/>
                <w:szCs w:val="20"/>
              </w:rPr>
              <w:t>University Medical Center Groningen (UMCG)</w:t>
            </w:r>
          </w:p>
          <w:p w14:paraId="77F40060" w14:textId="6D1EA055" w:rsidR="009B316B" w:rsidRPr="001C7213" w:rsidRDefault="009B316B" w:rsidP="009B316B">
            <w:pPr>
              <w:pStyle w:val="Odstavekseznama"/>
              <w:numPr>
                <w:ilvl w:val="0"/>
                <w:numId w:val="46"/>
              </w:numPr>
              <w:rPr>
                <w:sz w:val="20"/>
                <w:szCs w:val="20"/>
              </w:rPr>
            </w:pPr>
            <w:r w:rsidRPr="001C7213">
              <w:rPr>
                <w:sz w:val="20"/>
                <w:szCs w:val="20"/>
              </w:rPr>
              <w:t>Leiden University Medical Center</w:t>
            </w:r>
          </w:p>
          <w:p w14:paraId="66BF554A" w14:textId="05A90212" w:rsidR="009B316B" w:rsidRPr="001C7213" w:rsidRDefault="009B316B" w:rsidP="009B316B">
            <w:pPr>
              <w:pStyle w:val="Odstavekseznama"/>
              <w:numPr>
                <w:ilvl w:val="0"/>
                <w:numId w:val="46"/>
              </w:numPr>
              <w:rPr>
                <w:sz w:val="20"/>
                <w:szCs w:val="20"/>
              </w:rPr>
            </w:pPr>
            <w:r w:rsidRPr="001C7213">
              <w:rPr>
                <w:sz w:val="20"/>
                <w:szCs w:val="20"/>
              </w:rPr>
              <w:t>Erasmus University Medical Center</w:t>
            </w:r>
          </w:p>
          <w:p w14:paraId="5537DFCF" w14:textId="77777777" w:rsidR="009B316B" w:rsidRPr="001C7213" w:rsidRDefault="009B316B" w:rsidP="009B316B">
            <w:pPr>
              <w:pStyle w:val="Odstavekseznama"/>
              <w:numPr>
                <w:ilvl w:val="0"/>
                <w:numId w:val="46"/>
              </w:numPr>
              <w:rPr>
                <w:sz w:val="20"/>
                <w:szCs w:val="20"/>
              </w:rPr>
            </w:pPr>
            <w:r w:rsidRPr="001C7213">
              <w:rPr>
                <w:sz w:val="20"/>
                <w:szCs w:val="20"/>
              </w:rPr>
              <w:lastRenderedPageBreak/>
              <w:t>Vrije Universiteit Amsterdam</w:t>
            </w:r>
          </w:p>
          <w:p w14:paraId="5B91DF90" w14:textId="77777777" w:rsidR="009B316B" w:rsidRPr="001C7213" w:rsidRDefault="009B316B" w:rsidP="009B316B">
            <w:pPr>
              <w:pStyle w:val="Odstavekseznama"/>
              <w:numPr>
                <w:ilvl w:val="0"/>
                <w:numId w:val="46"/>
              </w:numPr>
              <w:rPr>
                <w:sz w:val="20"/>
                <w:szCs w:val="20"/>
              </w:rPr>
            </w:pPr>
            <w:r w:rsidRPr="001C7213">
              <w:rPr>
                <w:sz w:val="20"/>
                <w:szCs w:val="20"/>
              </w:rPr>
              <w:t>University Medical Center Utrecht (UMCU)</w:t>
            </w:r>
          </w:p>
        </w:tc>
        <w:tc>
          <w:tcPr>
            <w:tcW w:w="2552" w:type="dxa"/>
            <w:shd w:val="clear" w:color="auto" w:fill="FFFFFF" w:themeFill="background1"/>
          </w:tcPr>
          <w:p w14:paraId="5D9FD2A3" w14:textId="77777777" w:rsidR="00095382" w:rsidRPr="00095382" w:rsidRDefault="00095382" w:rsidP="00095382">
            <w:pPr>
              <w:rPr>
                <w:sz w:val="20"/>
                <w:szCs w:val="20"/>
              </w:rPr>
            </w:pPr>
            <w:r w:rsidRPr="00095382">
              <w:rPr>
                <w:sz w:val="20"/>
                <w:szCs w:val="20"/>
              </w:rPr>
              <w:lastRenderedPageBreak/>
              <w:t>Public/government funding:</w:t>
            </w:r>
          </w:p>
          <w:p w14:paraId="00C88805" w14:textId="5760AE6D" w:rsidR="009B316B" w:rsidRPr="00565BA2" w:rsidRDefault="00095382" w:rsidP="00565BA2">
            <w:pPr>
              <w:rPr>
                <w:b/>
                <w:bCs/>
                <w:sz w:val="20"/>
                <w:szCs w:val="20"/>
                <w:lang w:val="sl-SI"/>
              </w:rPr>
            </w:pPr>
            <w:r w:rsidRPr="00565BA2">
              <w:rPr>
                <w:sz w:val="20"/>
                <w:szCs w:val="20"/>
              </w:rPr>
              <w:t>BBMRI-NL / Netherlands Organisation for Scientific Research (NWO)</w:t>
            </w:r>
          </w:p>
        </w:tc>
        <w:tc>
          <w:tcPr>
            <w:tcW w:w="1134" w:type="dxa"/>
            <w:shd w:val="clear" w:color="auto" w:fill="FFFFFF" w:themeFill="background1"/>
          </w:tcPr>
          <w:p w14:paraId="063A8F94" w14:textId="73AE4CE3" w:rsidR="009B316B" w:rsidRPr="001C7213" w:rsidRDefault="009B316B" w:rsidP="009B316B">
            <w:pPr>
              <w:rPr>
                <w:sz w:val="20"/>
                <w:szCs w:val="20"/>
              </w:rPr>
            </w:pPr>
            <w:r w:rsidRPr="001C7213">
              <w:rPr>
                <w:sz w:val="20"/>
                <w:szCs w:val="20"/>
              </w:rPr>
              <w:t>2010–2014</w:t>
            </w:r>
          </w:p>
        </w:tc>
        <w:tc>
          <w:tcPr>
            <w:tcW w:w="1984" w:type="dxa"/>
          </w:tcPr>
          <w:p w14:paraId="0FA2C256" w14:textId="77777777" w:rsidR="009B316B" w:rsidRPr="001C7213" w:rsidRDefault="009B316B" w:rsidP="009B316B">
            <w:pPr>
              <w:rPr>
                <w:sz w:val="20"/>
                <w:szCs w:val="20"/>
              </w:rPr>
            </w:pPr>
            <w:r w:rsidRPr="001C7213">
              <w:rPr>
                <w:sz w:val="20"/>
                <w:szCs w:val="20"/>
              </w:rPr>
              <w:t>Sequencing the genomes of 750 Dutch people (250 trio-families) from all provinces in the Netherlands.</w:t>
            </w:r>
          </w:p>
        </w:tc>
        <w:tc>
          <w:tcPr>
            <w:tcW w:w="3402" w:type="dxa"/>
          </w:tcPr>
          <w:p w14:paraId="72061F1A" w14:textId="77777777" w:rsidR="009B316B" w:rsidRPr="001C7213" w:rsidRDefault="009B316B" w:rsidP="009B316B">
            <w:pPr>
              <w:rPr>
                <w:sz w:val="20"/>
                <w:szCs w:val="20"/>
              </w:rPr>
            </w:pPr>
            <w:r w:rsidRPr="001C7213">
              <w:rPr>
                <w:sz w:val="20"/>
                <w:szCs w:val="20"/>
              </w:rPr>
              <w:t>Aims to characterize DNA sequence variation in the Dutch population.</w:t>
            </w:r>
          </w:p>
          <w:p w14:paraId="6FE41BAF" w14:textId="77777777" w:rsidR="009B316B" w:rsidRPr="001C7213" w:rsidRDefault="009B316B" w:rsidP="009B316B">
            <w:pPr>
              <w:rPr>
                <w:sz w:val="20"/>
                <w:szCs w:val="20"/>
              </w:rPr>
            </w:pPr>
          </w:p>
        </w:tc>
        <w:tc>
          <w:tcPr>
            <w:tcW w:w="709" w:type="dxa"/>
          </w:tcPr>
          <w:p w14:paraId="1D06F081" w14:textId="17173CDA" w:rsidR="009B316B" w:rsidRPr="001C7213" w:rsidRDefault="009B316B" w:rsidP="009B316B">
            <w:pPr>
              <w:rPr>
                <w:sz w:val="20"/>
                <w:szCs w:val="20"/>
              </w:rPr>
            </w:pPr>
            <w:r w:rsidRPr="001C7213">
              <w:rPr>
                <w:sz w:val="20"/>
                <w:szCs w:val="20"/>
              </w:rPr>
              <w:fldChar w:fldCharType="begin">
                <w:fldData xml:space="preserve">PEVuZE5vdGU+PENpdGU+PEF1dGhvcj5Cb29tc21hPC9BdXRob3I+PFllYXI+MjAxNDwvWWVhcj48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</w:fldData>
              </w:fldChar>
            </w:r>
            <w:r>
              <w:rPr>
                <w:sz w:val="20"/>
                <w:szCs w:val="20"/>
              </w:rPr>
              <w:instrText xml:space="preserve"> ADDIN EN.CITE </w:instrText>
            </w:r>
            <w:r>
              <w:rPr>
                <w:sz w:val="20"/>
                <w:szCs w:val="20"/>
              </w:rPr>
              <w:fldChar w:fldCharType="begin">
                <w:fldData xml:space="preserve">PEVuZE5vdGU+PENpdGU+PEF1dGhvcj5Cb29tc21hPC9BdXRob3I+PFllYXI+MjAxNDwvWWVhcj48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[102]</w:t>
            </w:r>
            <w:r w:rsidRPr="001C7213">
              <w:rPr>
                <w:sz w:val="20"/>
                <w:szCs w:val="20"/>
              </w:rPr>
              <w:fldChar w:fldCharType="end"/>
            </w:r>
          </w:p>
          <w:p w14:paraId="2E4535F1" w14:textId="2CBFB5B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&lt;EndNote&gt;&lt;Cite&gt;&lt;Author&gt;Netherlands&lt;/Author&gt;&lt;Year&gt;n.d.&lt;/Year&gt;&lt;RecNum&gt;360&lt;/RecNum&gt;&lt;DisplayText&gt;[103]&lt;/DisplayText&gt;&lt;record&gt;&lt;rec-number&gt;360&lt;/rec-number&gt;&lt;foreign-keys&gt;&lt;key app="EN" db-id="2pvtx2s5sxfsw6eaap2v2ptlfatdfe5aw5zd" timestamp="1754292883"&gt;360&lt;/key&gt;&lt;/foreign-keys&gt;&lt;ref-type name="Web Page"&gt;12&lt;/ref-type&gt;&lt;contributors&gt;&lt;authors&gt;&lt;author&gt;Genome of the Netherlands&lt;/author&gt;&lt;/authors&gt;&lt;/contributors&gt;&lt;titles&gt;&lt;title&gt;An ultra-sharp genetic group portrait of the Dutch&lt;/title&gt;&lt;/titles&gt;&lt;volume&gt;accessed 4 August 2025&lt;/volume&gt;&lt;dates&gt;&lt;year&gt;&lt;style face="normal" font="default" charset="238" size="100%"&gt;n.d.&lt;/style&gt;&lt;/year&gt;&lt;/dates&gt;&lt;urls&gt;&lt;related-urls&gt;&lt;url&gt;https://www.nlgenome.nl/menu/main/app-go-nl/&lt;/url&gt;&lt;/related-urls&gt;&lt;/urls&gt;&lt;/record&gt;&lt;/Cite&gt;&lt;/EndNote&gt;</w:instrText>
            </w:r>
            <w:r w:rsidRPr="001C7213">
              <w:rPr>
                <w:sz w:val="20"/>
                <w:szCs w:val="20"/>
              </w:rPr>
              <w:fldChar w:fldCharType="separate"/>
            </w:r>
            <w:r>
              <w:rPr>
                <w:noProof/>
                <w:sz w:val="20"/>
                <w:szCs w:val="20"/>
              </w:rPr>
              <w:t>[103]</w:t>
            </w:r>
            <w:r w:rsidRPr="001C7213">
              <w:rPr>
                <w:sz w:val="20"/>
                <w:szCs w:val="20"/>
              </w:rPr>
              <w:fldChar w:fldCharType="end"/>
            </w:r>
          </w:p>
        </w:tc>
      </w:tr>
      <w:tr w:rsidR="009B316B" w:rsidRPr="001C7213" w14:paraId="12251E3C" w14:textId="77777777" w:rsidTr="00FF142E">
        <w:tc>
          <w:tcPr>
            <w:tcW w:w="1555" w:type="dxa"/>
            <w:vMerge/>
            <w:shd w:val="clear" w:color="auto" w:fill="FFFFFF" w:themeFill="background1"/>
          </w:tcPr>
          <w:p w14:paraId="37E1C7AF" w14:textId="77777777" w:rsidR="009B316B" w:rsidRPr="001C7213" w:rsidRDefault="009B316B" w:rsidP="009B316B">
            <w:pPr>
              <w:rPr>
                <w:b/>
                <w:bCs/>
                <w:sz w:val="20"/>
                <w:szCs w:val="20"/>
              </w:rPr>
            </w:pPr>
          </w:p>
        </w:tc>
        <w:tc>
          <w:tcPr>
            <w:tcW w:w="2126" w:type="dxa"/>
            <w:shd w:val="clear" w:color="auto" w:fill="FFFFFF" w:themeFill="background1"/>
          </w:tcPr>
          <w:p w14:paraId="6BB646CF"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4AC762EB" w14:textId="77777777" w:rsidR="009B316B" w:rsidRPr="001C7213" w:rsidRDefault="009B316B" w:rsidP="009B316B">
            <w:pPr>
              <w:rPr>
                <w:sz w:val="20"/>
                <w:szCs w:val="20"/>
              </w:rPr>
            </w:pPr>
            <w:r w:rsidRPr="001C7213">
              <w:rPr>
                <w:sz w:val="20"/>
                <w:szCs w:val="20"/>
              </w:rPr>
              <w:t>DTL Director</w:t>
            </w:r>
          </w:p>
        </w:tc>
        <w:tc>
          <w:tcPr>
            <w:tcW w:w="2552" w:type="dxa"/>
            <w:shd w:val="clear" w:color="auto" w:fill="FFFFFF" w:themeFill="background1"/>
          </w:tcPr>
          <w:p w14:paraId="73415B74" w14:textId="363E2C82"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5E2AA49D" w14:textId="2808C384" w:rsidR="009B316B" w:rsidRPr="001C7213" w:rsidRDefault="009B316B" w:rsidP="009B316B">
            <w:pPr>
              <w:rPr>
                <w:sz w:val="20"/>
                <w:szCs w:val="20"/>
              </w:rPr>
            </w:pPr>
            <w:r w:rsidRPr="001C7213">
              <w:rPr>
                <w:sz w:val="20"/>
                <w:szCs w:val="20"/>
              </w:rPr>
              <w:t>From 2018</w:t>
            </w:r>
          </w:p>
        </w:tc>
        <w:tc>
          <w:tcPr>
            <w:tcW w:w="1984" w:type="dxa"/>
          </w:tcPr>
          <w:p w14:paraId="24FA13AC" w14:textId="3A58C084" w:rsidR="009B316B" w:rsidRPr="001C7213" w:rsidRDefault="009B316B" w:rsidP="009B316B">
            <w:pPr>
              <w:rPr>
                <w:sz w:val="20"/>
                <w:szCs w:val="20"/>
              </w:rPr>
            </w:pPr>
            <w:r w:rsidRPr="001C7213">
              <w:rPr>
                <w:sz w:val="20"/>
                <w:szCs w:val="20"/>
              </w:rPr>
              <w:t>/</w:t>
            </w:r>
          </w:p>
        </w:tc>
        <w:tc>
          <w:tcPr>
            <w:tcW w:w="3402" w:type="dxa"/>
          </w:tcPr>
          <w:p w14:paraId="28D171E5" w14:textId="77777777" w:rsidR="009B316B" w:rsidRPr="001C7213" w:rsidRDefault="009B316B" w:rsidP="009B316B">
            <w:pPr>
              <w:rPr>
                <w:sz w:val="20"/>
                <w:szCs w:val="20"/>
              </w:rPr>
            </w:pPr>
            <w:r w:rsidRPr="001C7213">
              <w:rPr>
                <w:sz w:val="20"/>
                <w:szCs w:val="20"/>
              </w:rPr>
              <w:t>See the aims of the 1+MG.</w:t>
            </w:r>
          </w:p>
        </w:tc>
        <w:tc>
          <w:tcPr>
            <w:tcW w:w="709" w:type="dxa"/>
          </w:tcPr>
          <w:p w14:paraId="060B31D1" w14:textId="094EAF7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7682C74F" w14:textId="29429AD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182141C1" w14:textId="77777777" w:rsidTr="00FF142E">
        <w:tc>
          <w:tcPr>
            <w:tcW w:w="1555" w:type="dxa"/>
            <w:vMerge/>
            <w:shd w:val="clear" w:color="auto" w:fill="FFFFFF" w:themeFill="background1"/>
          </w:tcPr>
          <w:p w14:paraId="35059314" w14:textId="77777777" w:rsidR="009B316B" w:rsidRPr="001C7213" w:rsidRDefault="009B316B" w:rsidP="009B316B">
            <w:pPr>
              <w:rPr>
                <w:b/>
                <w:bCs/>
                <w:sz w:val="20"/>
                <w:szCs w:val="20"/>
              </w:rPr>
            </w:pPr>
          </w:p>
        </w:tc>
        <w:tc>
          <w:tcPr>
            <w:tcW w:w="2126" w:type="dxa"/>
            <w:shd w:val="clear" w:color="auto" w:fill="FFFFFF" w:themeFill="background1"/>
          </w:tcPr>
          <w:p w14:paraId="31E83158"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 xml:space="preserve">B1MG </w:t>
            </w:r>
          </w:p>
        </w:tc>
        <w:tc>
          <w:tcPr>
            <w:tcW w:w="2551" w:type="dxa"/>
            <w:shd w:val="clear" w:color="auto" w:fill="FFFFFF" w:themeFill="background1"/>
          </w:tcPr>
          <w:p w14:paraId="33B9D6F5" w14:textId="77777777" w:rsidR="009B316B" w:rsidRPr="001C7213" w:rsidRDefault="009B316B" w:rsidP="009B316B">
            <w:pPr>
              <w:pStyle w:val="Odstavekseznama"/>
              <w:numPr>
                <w:ilvl w:val="0"/>
                <w:numId w:val="45"/>
              </w:numPr>
              <w:rPr>
                <w:sz w:val="20"/>
                <w:szCs w:val="20"/>
              </w:rPr>
            </w:pPr>
            <w:r w:rsidRPr="001C7213">
              <w:rPr>
                <w:sz w:val="20"/>
                <w:szCs w:val="20"/>
              </w:rPr>
              <w:t>DTL Director</w:t>
            </w:r>
          </w:p>
          <w:p w14:paraId="7B78549C" w14:textId="77777777" w:rsidR="009B316B" w:rsidRPr="001C7213" w:rsidRDefault="009B316B" w:rsidP="009B316B">
            <w:pPr>
              <w:pStyle w:val="Odstavekseznama"/>
              <w:numPr>
                <w:ilvl w:val="0"/>
                <w:numId w:val="45"/>
              </w:numPr>
              <w:rPr>
                <w:sz w:val="20"/>
                <w:szCs w:val="20"/>
              </w:rPr>
            </w:pPr>
            <w:r w:rsidRPr="001C7213">
              <w:rPr>
                <w:sz w:val="20"/>
                <w:szCs w:val="20"/>
              </w:rPr>
              <w:t>Hartwig Medical Foundation</w:t>
            </w:r>
          </w:p>
          <w:p w14:paraId="5252DC2F" w14:textId="77777777" w:rsidR="009B316B" w:rsidRPr="001C7213" w:rsidRDefault="009B316B" w:rsidP="009B316B">
            <w:pPr>
              <w:pStyle w:val="Odstavekseznama"/>
              <w:numPr>
                <w:ilvl w:val="0"/>
                <w:numId w:val="45"/>
              </w:numPr>
              <w:rPr>
                <w:sz w:val="20"/>
                <w:szCs w:val="20"/>
              </w:rPr>
            </w:pPr>
            <w:proofErr w:type="spellStart"/>
            <w:r w:rsidRPr="001C7213">
              <w:rPr>
                <w:sz w:val="20"/>
                <w:szCs w:val="20"/>
              </w:rPr>
              <w:t>Nationaal</w:t>
            </w:r>
            <w:proofErr w:type="spellEnd"/>
            <w:r w:rsidRPr="001C7213">
              <w:rPr>
                <w:sz w:val="20"/>
                <w:szCs w:val="20"/>
              </w:rPr>
              <w:t xml:space="preserve"> ICT </w:t>
            </w:r>
            <w:proofErr w:type="spellStart"/>
            <w:r w:rsidRPr="001C7213">
              <w:rPr>
                <w:sz w:val="20"/>
                <w:szCs w:val="20"/>
              </w:rPr>
              <w:t>Instituut</w:t>
            </w:r>
            <w:proofErr w:type="spellEnd"/>
            <w:r w:rsidRPr="001C7213">
              <w:rPr>
                <w:sz w:val="20"/>
                <w:szCs w:val="20"/>
              </w:rPr>
              <w:t xml:space="preserve"> in de Zorg (</w:t>
            </w:r>
            <w:proofErr w:type="spellStart"/>
            <w:r w:rsidRPr="001C7213">
              <w:rPr>
                <w:sz w:val="20"/>
                <w:szCs w:val="20"/>
              </w:rPr>
              <w:t>Nictiz</w:t>
            </w:r>
            <w:proofErr w:type="spellEnd"/>
            <w:r w:rsidRPr="001C7213">
              <w:rPr>
                <w:sz w:val="20"/>
                <w:szCs w:val="20"/>
              </w:rPr>
              <w:t>)</w:t>
            </w:r>
          </w:p>
          <w:p w14:paraId="4FD5C61F" w14:textId="77777777" w:rsidR="009B316B" w:rsidRPr="001C7213" w:rsidRDefault="009B316B" w:rsidP="009B316B">
            <w:pPr>
              <w:pStyle w:val="Odstavekseznama"/>
              <w:numPr>
                <w:ilvl w:val="0"/>
                <w:numId w:val="45"/>
              </w:numPr>
              <w:rPr>
                <w:sz w:val="20"/>
                <w:szCs w:val="20"/>
              </w:rPr>
            </w:pPr>
            <w:r w:rsidRPr="001C7213">
              <w:rPr>
                <w:sz w:val="20"/>
                <w:szCs w:val="20"/>
              </w:rPr>
              <w:t>UMCU</w:t>
            </w:r>
          </w:p>
          <w:p w14:paraId="571E854D" w14:textId="77777777" w:rsidR="009B316B" w:rsidRPr="001C7213" w:rsidRDefault="009B316B" w:rsidP="009B316B">
            <w:pPr>
              <w:pStyle w:val="Odstavekseznama"/>
              <w:numPr>
                <w:ilvl w:val="0"/>
                <w:numId w:val="45"/>
              </w:numPr>
              <w:rPr>
                <w:sz w:val="20"/>
                <w:szCs w:val="20"/>
              </w:rPr>
            </w:pPr>
            <w:r w:rsidRPr="001C7213">
              <w:rPr>
                <w:sz w:val="20"/>
                <w:szCs w:val="20"/>
              </w:rPr>
              <w:t xml:space="preserve">University Medical Centre, </w:t>
            </w:r>
            <w:proofErr w:type="spellStart"/>
            <w:r w:rsidRPr="001C7213">
              <w:rPr>
                <w:sz w:val="20"/>
                <w:szCs w:val="20"/>
              </w:rPr>
              <w:t>Vrie</w:t>
            </w:r>
            <w:proofErr w:type="spellEnd"/>
          </w:p>
        </w:tc>
        <w:tc>
          <w:tcPr>
            <w:tcW w:w="2552" w:type="dxa"/>
            <w:shd w:val="clear" w:color="auto" w:fill="FFFFFF" w:themeFill="background1"/>
          </w:tcPr>
          <w:p w14:paraId="19B1DB4E" w14:textId="606A54B6"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48ECC658" w14:textId="04F3D7FE" w:rsidR="009B316B" w:rsidRPr="001C7213" w:rsidRDefault="009B316B" w:rsidP="009B316B">
            <w:pPr>
              <w:rPr>
                <w:sz w:val="20"/>
                <w:szCs w:val="20"/>
              </w:rPr>
            </w:pPr>
            <w:r w:rsidRPr="001C7213">
              <w:rPr>
                <w:sz w:val="20"/>
                <w:szCs w:val="20"/>
              </w:rPr>
              <w:t>From 2020</w:t>
            </w:r>
          </w:p>
        </w:tc>
        <w:tc>
          <w:tcPr>
            <w:tcW w:w="1984" w:type="dxa"/>
          </w:tcPr>
          <w:p w14:paraId="3E8202F9" w14:textId="79DE5640" w:rsidR="009B316B" w:rsidRPr="001C7213" w:rsidRDefault="009B316B" w:rsidP="009B316B">
            <w:pPr>
              <w:rPr>
                <w:sz w:val="20"/>
                <w:szCs w:val="20"/>
              </w:rPr>
            </w:pPr>
            <w:r w:rsidRPr="001C7213">
              <w:rPr>
                <w:sz w:val="20"/>
                <w:szCs w:val="20"/>
              </w:rPr>
              <w:t>/</w:t>
            </w:r>
          </w:p>
        </w:tc>
        <w:tc>
          <w:tcPr>
            <w:tcW w:w="3402" w:type="dxa"/>
          </w:tcPr>
          <w:p w14:paraId="1CB8DE9B" w14:textId="77777777" w:rsidR="009B316B" w:rsidRPr="001C7213" w:rsidRDefault="009B316B" w:rsidP="009B316B">
            <w:pPr>
              <w:rPr>
                <w:sz w:val="20"/>
                <w:szCs w:val="20"/>
              </w:rPr>
            </w:pPr>
            <w:r w:rsidRPr="001C7213">
              <w:rPr>
                <w:sz w:val="20"/>
                <w:szCs w:val="20"/>
              </w:rPr>
              <w:t>See the aims of the B1MG.</w:t>
            </w:r>
          </w:p>
        </w:tc>
        <w:tc>
          <w:tcPr>
            <w:tcW w:w="709" w:type="dxa"/>
          </w:tcPr>
          <w:p w14:paraId="7B40931B" w14:textId="2081ED9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775878DA" w14:textId="1965EAE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6A6D2E8B" w14:textId="77777777" w:rsidTr="00FF142E">
        <w:tc>
          <w:tcPr>
            <w:tcW w:w="1555" w:type="dxa"/>
            <w:vMerge/>
            <w:shd w:val="clear" w:color="auto" w:fill="FFFFFF" w:themeFill="background1"/>
          </w:tcPr>
          <w:p w14:paraId="4EE434A5" w14:textId="77777777" w:rsidR="009B316B" w:rsidRPr="001C7213" w:rsidRDefault="009B316B" w:rsidP="009B316B">
            <w:pPr>
              <w:rPr>
                <w:b/>
                <w:bCs/>
                <w:sz w:val="20"/>
                <w:szCs w:val="20"/>
              </w:rPr>
            </w:pPr>
          </w:p>
        </w:tc>
        <w:tc>
          <w:tcPr>
            <w:tcW w:w="2126" w:type="dxa"/>
            <w:shd w:val="clear" w:color="auto" w:fill="FFFFFF" w:themeFill="background1"/>
          </w:tcPr>
          <w:p w14:paraId="23C48C3D"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4644C206" w14:textId="77777777" w:rsidR="009B316B" w:rsidRPr="001C7213" w:rsidRDefault="009B316B" w:rsidP="009B316B">
            <w:pPr>
              <w:pStyle w:val="Odstavekseznama"/>
              <w:numPr>
                <w:ilvl w:val="0"/>
                <w:numId w:val="44"/>
              </w:numPr>
              <w:rPr>
                <w:sz w:val="20"/>
                <w:szCs w:val="20"/>
              </w:rPr>
            </w:pPr>
            <w:r w:rsidRPr="001C7213">
              <w:rPr>
                <w:sz w:val="20"/>
                <w:szCs w:val="20"/>
              </w:rPr>
              <w:t>Erasmus MC</w:t>
            </w:r>
          </w:p>
          <w:p w14:paraId="56D42D0E" w14:textId="77777777" w:rsidR="009B316B" w:rsidRPr="001C7213" w:rsidRDefault="009B316B" w:rsidP="009B316B">
            <w:pPr>
              <w:pStyle w:val="Odstavekseznama"/>
              <w:numPr>
                <w:ilvl w:val="0"/>
                <w:numId w:val="44"/>
              </w:numPr>
              <w:rPr>
                <w:sz w:val="20"/>
                <w:szCs w:val="20"/>
              </w:rPr>
            </w:pPr>
            <w:r w:rsidRPr="001C7213">
              <w:rPr>
                <w:sz w:val="20"/>
                <w:szCs w:val="20"/>
              </w:rPr>
              <w:t>Health-RI (HRI)</w:t>
            </w:r>
          </w:p>
          <w:p w14:paraId="24D159DD" w14:textId="229BCB92" w:rsidR="009B316B" w:rsidRPr="001C7213" w:rsidRDefault="009B316B" w:rsidP="009B316B">
            <w:pPr>
              <w:pStyle w:val="Odstavekseznama"/>
              <w:numPr>
                <w:ilvl w:val="0"/>
                <w:numId w:val="44"/>
              </w:numPr>
              <w:rPr>
                <w:sz w:val="20"/>
                <w:szCs w:val="20"/>
              </w:rPr>
            </w:pPr>
            <w:r w:rsidRPr="001C7213">
              <w:rPr>
                <w:sz w:val="20"/>
                <w:szCs w:val="20"/>
              </w:rPr>
              <w:t>The Netherlands Cancer Institute</w:t>
            </w:r>
          </w:p>
          <w:p w14:paraId="0E713CB8" w14:textId="77777777" w:rsidR="009B316B" w:rsidRPr="001C7213" w:rsidRDefault="009B316B" w:rsidP="009B316B">
            <w:pPr>
              <w:pStyle w:val="Odstavekseznama"/>
              <w:numPr>
                <w:ilvl w:val="0"/>
                <w:numId w:val="44"/>
              </w:numPr>
              <w:rPr>
                <w:sz w:val="20"/>
                <w:szCs w:val="20"/>
              </w:rPr>
            </w:pPr>
            <w:r w:rsidRPr="001C7213">
              <w:rPr>
                <w:sz w:val="20"/>
                <w:szCs w:val="20"/>
              </w:rPr>
              <w:t>UMCG</w:t>
            </w:r>
          </w:p>
        </w:tc>
        <w:tc>
          <w:tcPr>
            <w:tcW w:w="2552" w:type="dxa"/>
            <w:shd w:val="clear" w:color="auto" w:fill="FFFFFF" w:themeFill="background1"/>
          </w:tcPr>
          <w:p w14:paraId="3243B6A0" w14:textId="61A13BC0"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2933129F" w14:textId="4D362C06" w:rsidR="009B316B" w:rsidRPr="001C7213" w:rsidRDefault="009B316B" w:rsidP="009B316B">
            <w:pPr>
              <w:rPr>
                <w:sz w:val="20"/>
                <w:szCs w:val="20"/>
              </w:rPr>
            </w:pPr>
            <w:r w:rsidRPr="001C7213">
              <w:rPr>
                <w:sz w:val="20"/>
                <w:szCs w:val="20"/>
              </w:rPr>
              <w:t>From 2022</w:t>
            </w:r>
          </w:p>
          <w:p w14:paraId="275E24F2" w14:textId="77777777" w:rsidR="009B316B" w:rsidRPr="001C7213" w:rsidRDefault="009B316B" w:rsidP="009B316B">
            <w:pPr>
              <w:rPr>
                <w:sz w:val="20"/>
                <w:szCs w:val="20"/>
              </w:rPr>
            </w:pPr>
          </w:p>
        </w:tc>
        <w:tc>
          <w:tcPr>
            <w:tcW w:w="1984" w:type="dxa"/>
          </w:tcPr>
          <w:p w14:paraId="61BC20D1" w14:textId="619FCE55" w:rsidR="009B316B" w:rsidRPr="001C7213" w:rsidRDefault="009B316B" w:rsidP="009B316B">
            <w:pPr>
              <w:rPr>
                <w:sz w:val="20"/>
                <w:szCs w:val="20"/>
              </w:rPr>
            </w:pPr>
            <w:r w:rsidRPr="001C7213">
              <w:rPr>
                <w:sz w:val="20"/>
                <w:szCs w:val="20"/>
              </w:rPr>
              <w:t>/</w:t>
            </w:r>
          </w:p>
        </w:tc>
        <w:tc>
          <w:tcPr>
            <w:tcW w:w="3402" w:type="dxa"/>
          </w:tcPr>
          <w:p w14:paraId="0943E804" w14:textId="77777777" w:rsidR="009B316B" w:rsidRPr="001C7213" w:rsidRDefault="009B316B" w:rsidP="009B316B">
            <w:pPr>
              <w:rPr>
                <w:sz w:val="20"/>
                <w:szCs w:val="20"/>
              </w:rPr>
            </w:pPr>
            <w:r w:rsidRPr="001C7213">
              <w:rPr>
                <w:sz w:val="20"/>
                <w:szCs w:val="20"/>
              </w:rPr>
              <w:t>See the aims of the GDI.</w:t>
            </w:r>
          </w:p>
        </w:tc>
        <w:tc>
          <w:tcPr>
            <w:tcW w:w="709" w:type="dxa"/>
          </w:tcPr>
          <w:p w14:paraId="0D289F1F" w14:textId="72F662F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793C76AC" w14:textId="77777777" w:rsidTr="00FF142E">
        <w:tc>
          <w:tcPr>
            <w:tcW w:w="1555" w:type="dxa"/>
            <w:vMerge/>
            <w:shd w:val="clear" w:color="auto" w:fill="FFFFFF" w:themeFill="background1"/>
          </w:tcPr>
          <w:p w14:paraId="799F72DE" w14:textId="77777777" w:rsidR="009B316B" w:rsidRPr="001C7213" w:rsidRDefault="009B316B" w:rsidP="009B316B">
            <w:pPr>
              <w:rPr>
                <w:b/>
                <w:bCs/>
                <w:sz w:val="20"/>
                <w:szCs w:val="20"/>
              </w:rPr>
            </w:pPr>
          </w:p>
        </w:tc>
        <w:tc>
          <w:tcPr>
            <w:tcW w:w="2126" w:type="dxa"/>
            <w:shd w:val="clear" w:color="auto" w:fill="FFFFFF" w:themeFill="background1"/>
          </w:tcPr>
          <w:p w14:paraId="7506AFD2" w14:textId="77777777" w:rsidR="009B316B" w:rsidRPr="001C7213" w:rsidRDefault="009B316B" w:rsidP="009B316B">
            <w:pPr>
              <w:rPr>
                <w:sz w:val="20"/>
                <w:szCs w:val="20"/>
              </w:rPr>
            </w:pPr>
            <w:r w:rsidRPr="001C7213">
              <w:rPr>
                <w:sz w:val="20"/>
                <w:szCs w:val="20"/>
              </w:rPr>
              <w:t xml:space="preserve">Part of </w:t>
            </w:r>
            <w:proofErr w:type="spellStart"/>
            <w:r w:rsidRPr="001C7213">
              <w:rPr>
                <w:b/>
                <w:bCs/>
                <w:sz w:val="20"/>
                <w:szCs w:val="20"/>
              </w:rPr>
              <w:t>GoE</w:t>
            </w:r>
            <w:proofErr w:type="spellEnd"/>
          </w:p>
        </w:tc>
        <w:tc>
          <w:tcPr>
            <w:tcW w:w="2551" w:type="dxa"/>
            <w:shd w:val="clear" w:color="auto" w:fill="FFFFFF" w:themeFill="background1"/>
          </w:tcPr>
          <w:p w14:paraId="1C941130" w14:textId="77777777" w:rsidR="009B316B" w:rsidRPr="001C7213" w:rsidRDefault="009B316B" w:rsidP="009B316B">
            <w:pPr>
              <w:pStyle w:val="Odstavekseznama"/>
              <w:numPr>
                <w:ilvl w:val="0"/>
                <w:numId w:val="43"/>
              </w:numPr>
              <w:rPr>
                <w:sz w:val="20"/>
                <w:szCs w:val="20"/>
              </w:rPr>
            </w:pPr>
            <w:r w:rsidRPr="001C7213">
              <w:rPr>
                <w:sz w:val="20"/>
                <w:szCs w:val="20"/>
              </w:rPr>
              <w:t>Erasmus MC</w:t>
            </w:r>
          </w:p>
          <w:p w14:paraId="776428B0" w14:textId="77777777" w:rsidR="009B316B" w:rsidRPr="001C7213" w:rsidRDefault="009B316B" w:rsidP="009B316B">
            <w:pPr>
              <w:pStyle w:val="Odstavekseznama"/>
              <w:numPr>
                <w:ilvl w:val="0"/>
                <w:numId w:val="43"/>
              </w:numPr>
              <w:rPr>
                <w:sz w:val="20"/>
                <w:szCs w:val="20"/>
              </w:rPr>
            </w:pPr>
            <w:r w:rsidRPr="001C7213">
              <w:rPr>
                <w:sz w:val="20"/>
                <w:szCs w:val="20"/>
              </w:rPr>
              <w:t>Legal Pathways</w:t>
            </w:r>
          </w:p>
        </w:tc>
        <w:tc>
          <w:tcPr>
            <w:tcW w:w="2552" w:type="dxa"/>
            <w:shd w:val="clear" w:color="auto" w:fill="FFFFFF" w:themeFill="background1"/>
          </w:tcPr>
          <w:p w14:paraId="082A3F37" w14:textId="017E20CD"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5879E85D" w14:textId="030C411A" w:rsidR="009B316B" w:rsidRPr="001C7213" w:rsidRDefault="009B316B" w:rsidP="009B316B">
            <w:pPr>
              <w:rPr>
                <w:sz w:val="20"/>
                <w:szCs w:val="20"/>
              </w:rPr>
            </w:pPr>
            <w:r w:rsidRPr="001C7213">
              <w:rPr>
                <w:sz w:val="20"/>
                <w:szCs w:val="20"/>
              </w:rPr>
              <w:t>From 2024</w:t>
            </w:r>
          </w:p>
        </w:tc>
        <w:tc>
          <w:tcPr>
            <w:tcW w:w="1984" w:type="dxa"/>
          </w:tcPr>
          <w:p w14:paraId="57D41E83" w14:textId="71D6F9C2" w:rsidR="009B316B" w:rsidRPr="001C7213" w:rsidRDefault="009B316B" w:rsidP="009B316B">
            <w:pPr>
              <w:rPr>
                <w:sz w:val="20"/>
                <w:szCs w:val="20"/>
              </w:rPr>
            </w:pPr>
            <w:r w:rsidRPr="001C7213">
              <w:rPr>
                <w:sz w:val="20"/>
                <w:szCs w:val="20"/>
              </w:rPr>
              <w:t>To sequence 4,510 samples.</w:t>
            </w:r>
          </w:p>
        </w:tc>
        <w:tc>
          <w:tcPr>
            <w:tcW w:w="3402" w:type="dxa"/>
          </w:tcPr>
          <w:p w14:paraId="7FA3628D" w14:textId="77777777" w:rsidR="009B316B" w:rsidRPr="001C7213" w:rsidRDefault="009B316B" w:rsidP="009B316B">
            <w:pPr>
              <w:rPr>
                <w:sz w:val="20"/>
                <w:szCs w:val="20"/>
              </w:rPr>
            </w:pPr>
            <w:r w:rsidRPr="001C7213">
              <w:rPr>
                <w:sz w:val="20"/>
                <w:szCs w:val="20"/>
              </w:rPr>
              <w:t xml:space="preserve">See the aims of </w:t>
            </w:r>
            <w:proofErr w:type="spellStart"/>
            <w:r w:rsidRPr="001C7213">
              <w:rPr>
                <w:sz w:val="20"/>
                <w:szCs w:val="20"/>
              </w:rPr>
              <w:t>GoE</w:t>
            </w:r>
            <w:proofErr w:type="spellEnd"/>
            <w:r w:rsidRPr="001C7213">
              <w:rPr>
                <w:sz w:val="20"/>
                <w:szCs w:val="20"/>
              </w:rPr>
              <w:t>.</w:t>
            </w:r>
          </w:p>
        </w:tc>
        <w:tc>
          <w:tcPr>
            <w:tcW w:w="709" w:type="dxa"/>
          </w:tcPr>
          <w:p w14:paraId="3A08A8B2" w14:textId="06E80EA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2F1D180C" w14:textId="77777777" w:rsidTr="00FF142E">
        <w:tc>
          <w:tcPr>
            <w:tcW w:w="1555" w:type="dxa"/>
            <w:vMerge/>
            <w:shd w:val="clear" w:color="auto" w:fill="FFFFFF" w:themeFill="background1"/>
          </w:tcPr>
          <w:p w14:paraId="1FA1A5AA" w14:textId="77777777" w:rsidR="009B316B" w:rsidRPr="001C7213" w:rsidRDefault="009B316B" w:rsidP="009B316B">
            <w:pPr>
              <w:rPr>
                <w:b/>
                <w:bCs/>
                <w:sz w:val="20"/>
                <w:szCs w:val="20"/>
              </w:rPr>
            </w:pPr>
          </w:p>
        </w:tc>
        <w:tc>
          <w:tcPr>
            <w:tcW w:w="2126" w:type="dxa"/>
            <w:shd w:val="clear" w:color="auto" w:fill="FFFFFF" w:themeFill="background1"/>
          </w:tcPr>
          <w:p w14:paraId="175D23EE" w14:textId="77777777" w:rsidR="009B316B" w:rsidRPr="001C7213" w:rsidRDefault="009B316B" w:rsidP="009B316B">
            <w:pPr>
              <w:rPr>
                <w:sz w:val="20"/>
                <w:szCs w:val="20"/>
              </w:rPr>
            </w:pPr>
            <w:r w:rsidRPr="001C7213">
              <w:rPr>
                <w:sz w:val="20"/>
                <w:szCs w:val="20"/>
              </w:rPr>
              <w:t xml:space="preserve">Part of </w:t>
            </w:r>
            <w:r w:rsidRPr="001C7213">
              <w:rPr>
                <w:b/>
                <w:bCs/>
                <w:sz w:val="20"/>
                <w:szCs w:val="20"/>
              </w:rPr>
              <w:t>B1MGplus</w:t>
            </w:r>
          </w:p>
        </w:tc>
        <w:tc>
          <w:tcPr>
            <w:tcW w:w="2551" w:type="dxa"/>
            <w:shd w:val="clear" w:color="auto" w:fill="FFFFFF" w:themeFill="background1"/>
          </w:tcPr>
          <w:p w14:paraId="6B382BA3" w14:textId="77777777" w:rsidR="009B316B" w:rsidRPr="001C7213" w:rsidRDefault="009B316B" w:rsidP="009B316B">
            <w:pPr>
              <w:rPr>
                <w:sz w:val="20"/>
                <w:szCs w:val="20"/>
              </w:rPr>
            </w:pPr>
            <w:r w:rsidRPr="001C7213">
              <w:rPr>
                <w:sz w:val="20"/>
                <w:szCs w:val="20"/>
              </w:rPr>
              <w:t>HRI</w:t>
            </w:r>
          </w:p>
        </w:tc>
        <w:tc>
          <w:tcPr>
            <w:tcW w:w="2552" w:type="dxa"/>
            <w:shd w:val="clear" w:color="auto" w:fill="FFFFFF" w:themeFill="background1"/>
          </w:tcPr>
          <w:p w14:paraId="008BB560" w14:textId="0F1D6D22" w:rsidR="009B316B" w:rsidRPr="001C7213" w:rsidRDefault="00967FB9"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64EF05AC" w14:textId="170D9EA4" w:rsidR="009B316B" w:rsidRPr="001C7213" w:rsidRDefault="009B316B" w:rsidP="009B316B">
            <w:pPr>
              <w:rPr>
                <w:sz w:val="20"/>
                <w:szCs w:val="20"/>
              </w:rPr>
            </w:pPr>
            <w:r w:rsidRPr="001C7213">
              <w:rPr>
                <w:sz w:val="20"/>
                <w:szCs w:val="20"/>
              </w:rPr>
              <w:t>From 2025</w:t>
            </w:r>
          </w:p>
        </w:tc>
        <w:tc>
          <w:tcPr>
            <w:tcW w:w="1984" w:type="dxa"/>
          </w:tcPr>
          <w:p w14:paraId="40B98242" w14:textId="2254D03C" w:rsidR="009B316B" w:rsidRPr="001C7213" w:rsidRDefault="009E2784" w:rsidP="009B316B">
            <w:pPr>
              <w:rPr>
                <w:sz w:val="20"/>
                <w:szCs w:val="20"/>
              </w:rPr>
            </w:pPr>
            <w:r>
              <w:rPr>
                <w:sz w:val="20"/>
                <w:szCs w:val="20"/>
              </w:rPr>
              <w:t>/</w:t>
            </w:r>
          </w:p>
        </w:tc>
        <w:tc>
          <w:tcPr>
            <w:tcW w:w="3402" w:type="dxa"/>
          </w:tcPr>
          <w:p w14:paraId="27C6F199" w14:textId="77777777" w:rsidR="009B316B" w:rsidRPr="001C7213" w:rsidRDefault="009B316B" w:rsidP="009B316B">
            <w:pPr>
              <w:rPr>
                <w:sz w:val="20"/>
                <w:szCs w:val="20"/>
              </w:rPr>
            </w:pPr>
            <w:r w:rsidRPr="001C7213">
              <w:rPr>
                <w:sz w:val="20"/>
                <w:szCs w:val="20"/>
              </w:rPr>
              <w:t>See the aims of the B1MGplus.</w:t>
            </w:r>
          </w:p>
        </w:tc>
        <w:tc>
          <w:tcPr>
            <w:tcW w:w="709" w:type="dxa"/>
          </w:tcPr>
          <w:p w14:paraId="162F4956" w14:textId="4796864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56063D21" w14:textId="77777777" w:rsidTr="00FF142E">
        <w:tc>
          <w:tcPr>
            <w:tcW w:w="1555" w:type="dxa"/>
            <w:vMerge w:val="restart"/>
            <w:shd w:val="clear" w:color="auto" w:fill="FFFFFF" w:themeFill="background1"/>
          </w:tcPr>
          <w:p w14:paraId="0A3059DB" w14:textId="77777777" w:rsidR="009B316B" w:rsidRPr="001C7213" w:rsidRDefault="009B316B" w:rsidP="009B316B">
            <w:pPr>
              <w:rPr>
                <w:b/>
                <w:bCs/>
                <w:sz w:val="20"/>
                <w:szCs w:val="20"/>
              </w:rPr>
            </w:pPr>
            <w:r w:rsidRPr="001C7213">
              <w:rPr>
                <w:b/>
                <w:bCs/>
                <w:sz w:val="20"/>
                <w:szCs w:val="20"/>
              </w:rPr>
              <w:t>Norway</w:t>
            </w:r>
          </w:p>
        </w:tc>
        <w:tc>
          <w:tcPr>
            <w:tcW w:w="2126" w:type="dxa"/>
            <w:shd w:val="clear" w:color="auto" w:fill="FFFFFF" w:themeFill="background1"/>
          </w:tcPr>
          <w:p w14:paraId="7BF3E3B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56732C42" w14:textId="77777777" w:rsidR="009B316B" w:rsidRPr="001C7213" w:rsidRDefault="009B316B" w:rsidP="009B316B">
            <w:pPr>
              <w:rPr>
                <w:sz w:val="20"/>
                <w:szCs w:val="20"/>
              </w:rPr>
            </w:pPr>
            <w:r w:rsidRPr="001C7213">
              <w:rPr>
                <w:sz w:val="20"/>
                <w:szCs w:val="20"/>
              </w:rPr>
              <w:t>Norwegian Directorate of Health (HDIR)</w:t>
            </w:r>
          </w:p>
        </w:tc>
        <w:tc>
          <w:tcPr>
            <w:tcW w:w="2552" w:type="dxa"/>
            <w:shd w:val="clear" w:color="auto" w:fill="FFFFFF" w:themeFill="background1"/>
          </w:tcPr>
          <w:p w14:paraId="1F33D73D" w14:textId="10A80E28"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1B75BEEA" w14:textId="30BB5EE2" w:rsidR="009B316B" w:rsidRPr="001C7213" w:rsidRDefault="009B316B" w:rsidP="009B316B">
            <w:pPr>
              <w:rPr>
                <w:sz w:val="20"/>
                <w:szCs w:val="20"/>
              </w:rPr>
            </w:pPr>
            <w:r w:rsidRPr="001C7213">
              <w:rPr>
                <w:sz w:val="20"/>
                <w:szCs w:val="20"/>
              </w:rPr>
              <w:t>From 2019</w:t>
            </w:r>
          </w:p>
        </w:tc>
        <w:tc>
          <w:tcPr>
            <w:tcW w:w="1984" w:type="dxa"/>
          </w:tcPr>
          <w:p w14:paraId="0F29CFCF" w14:textId="2AC55AFA" w:rsidR="009B316B" w:rsidRPr="001C7213" w:rsidRDefault="009E2784" w:rsidP="009B316B">
            <w:pPr>
              <w:rPr>
                <w:sz w:val="20"/>
                <w:szCs w:val="20"/>
              </w:rPr>
            </w:pPr>
            <w:r>
              <w:rPr>
                <w:sz w:val="20"/>
                <w:szCs w:val="20"/>
              </w:rPr>
              <w:t>/</w:t>
            </w:r>
          </w:p>
        </w:tc>
        <w:tc>
          <w:tcPr>
            <w:tcW w:w="3402" w:type="dxa"/>
          </w:tcPr>
          <w:p w14:paraId="5215DF89" w14:textId="77777777" w:rsidR="009B316B" w:rsidRPr="001C7213" w:rsidRDefault="009B316B" w:rsidP="009B316B">
            <w:pPr>
              <w:rPr>
                <w:sz w:val="20"/>
                <w:szCs w:val="20"/>
              </w:rPr>
            </w:pPr>
            <w:r w:rsidRPr="001C7213">
              <w:rPr>
                <w:sz w:val="20"/>
                <w:szCs w:val="20"/>
              </w:rPr>
              <w:t>See the aims of the 1+MG.</w:t>
            </w:r>
          </w:p>
        </w:tc>
        <w:tc>
          <w:tcPr>
            <w:tcW w:w="709" w:type="dxa"/>
          </w:tcPr>
          <w:p w14:paraId="2C2D7279" w14:textId="0B08B3B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commission&lt;/Author&gt;&lt;Year&gt;2019&lt;/Year&gt;&lt;RecNum&gt;319&lt;/RecNum&gt;&lt;DisplayText&gt;[104]&lt;/DisplayText&gt;&lt;record&gt;&lt;rec-number&gt;319&lt;/rec-number&gt;&lt;foreign-keys&gt;&lt;key app="EN" db-id="2pvtx2s5sxfsw6eaap2v2ptlfatdfe5aw5zd" timestamp="1753690836"&gt;319&lt;/key&gt;&lt;/foreign-keys&gt;&lt;ref-type name="Web Page"&gt;12&lt;/ref-type&gt;&lt;contributors&gt;&lt;authors&gt;&lt;author&gt;&lt;style face="normal" font="default" charset="238" size="100%"&gt;European commission, &lt;/style&gt;&lt;/author&gt;&lt;/authors&gt;&lt;/contributors&gt;&lt;titles&gt;&lt;title&gt;Norway signs the 1 Million Genomes Declaration&lt;/title&gt;&lt;/titles&gt;&lt;volume&gt;accessed 28 July 2025&lt;/volume&gt;&lt;dates&gt;&lt;year&gt;&lt;style face="normal" font="default" charset="238" size="100%"&gt;2019&lt;/style&gt;&lt;/year&gt;&lt;/dates&gt;&lt;urls&gt;&lt;related-urls&gt;&lt;url&gt;https://digital-strategy.ec.europa.eu/en/news/norway-signs-1-million-genomes-declaration&lt;/url&gt;&lt;/related-urls&gt;&lt;/urls&gt;&lt;/record&gt;&lt;/Cite&gt;&lt;/EndNote&gt;</w:instrText>
            </w:r>
            <w:r w:rsidRPr="001C7213">
              <w:rPr>
                <w:sz w:val="20"/>
                <w:szCs w:val="20"/>
              </w:rPr>
              <w:fldChar w:fldCharType="separate"/>
            </w:r>
            <w:r>
              <w:rPr>
                <w:noProof/>
                <w:sz w:val="20"/>
                <w:szCs w:val="20"/>
              </w:rPr>
              <w:t>[104]</w:t>
            </w:r>
            <w:r w:rsidRPr="001C7213">
              <w:rPr>
                <w:sz w:val="20"/>
                <w:szCs w:val="20"/>
              </w:rPr>
              <w:fldChar w:fldCharType="end"/>
            </w:r>
          </w:p>
          <w:p w14:paraId="668D4E6B" w14:textId="1DF6B353"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4A313CBD" w14:textId="77777777" w:rsidTr="00FF142E">
        <w:tc>
          <w:tcPr>
            <w:tcW w:w="1555" w:type="dxa"/>
            <w:vMerge/>
            <w:shd w:val="clear" w:color="auto" w:fill="FFFFFF" w:themeFill="background1"/>
          </w:tcPr>
          <w:p w14:paraId="48640829" w14:textId="77777777" w:rsidR="009B316B" w:rsidRPr="001C7213" w:rsidRDefault="009B316B" w:rsidP="009B316B">
            <w:pPr>
              <w:rPr>
                <w:b/>
                <w:bCs/>
                <w:sz w:val="20"/>
                <w:szCs w:val="20"/>
              </w:rPr>
            </w:pPr>
          </w:p>
        </w:tc>
        <w:tc>
          <w:tcPr>
            <w:tcW w:w="2126" w:type="dxa"/>
            <w:shd w:val="clear" w:color="auto" w:fill="FFFFFF" w:themeFill="background1"/>
          </w:tcPr>
          <w:p w14:paraId="4099D95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shd w:val="clear" w:color="auto" w:fill="FFFFFF" w:themeFill="background1"/>
          </w:tcPr>
          <w:p w14:paraId="6933031E" w14:textId="77777777" w:rsidR="009B316B" w:rsidRPr="001C7213" w:rsidRDefault="009B316B" w:rsidP="009B316B">
            <w:pPr>
              <w:pStyle w:val="Odstavekseznama"/>
              <w:numPr>
                <w:ilvl w:val="0"/>
                <w:numId w:val="42"/>
              </w:numPr>
              <w:rPr>
                <w:sz w:val="20"/>
                <w:szCs w:val="20"/>
              </w:rPr>
            </w:pPr>
            <w:r w:rsidRPr="001C7213">
              <w:rPr>
                <w:sz w:val="20"/>
                <w:szCs w:val="20"/>
              </w:rPr>
              <w:t>HDIR</w:t>
            </w:r>
          </w:p>
          <w:p w14:paraId="650B780D" w14:textId="77777777" w:rsidR="009B316B" w:rsidRPr="001C7213" w:rsidRDefault="009B316B" w:rsidP="009B316B">
            <w:pPr>
              <w:pStyle w:val="Odstavekseznama"/>
              <w:numPr>
                <w:ilvl w:val="0"/>
                <w:numId w:val="42"/>
              </w:numPr>
              <w:rPr>
                <w:sz w:val="20"/>
                <w:szCs w:val="20"/>
              </w:rPr>
            </w:pPr>
            <w:r w:rsidRPr="001C7213">
              <w:rPr>
                <w:sz w:val="20"/>
                <w:szCs w:val="20"/>
              </w:rPr>
              <w:t>University of Oslo</w:t>
            </w:r>
          </w:p>
        </w:tc>
        <w:tc>
          <w:tcPr>
            <w:tcW w:w="2552" w:type="dxa"/>
            <w:shd w:val="clear" w:color="auto" w:fill="FFFFFF" w:themeFill="background1"/>
          </w:tcPr>
          <w:p w14:paraId="755D2BF6" w14:textId="4C746476"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040988FB" w14:textId="4A09CF29" w:rsidR="009B316B" w:rsidRPr="001C7213" w:rsidRDefault="009B316B" w:rsidP="009B316B">
            <w:pPr>
              <w:rPr>
                <w:sz w:val="20"/>
                <w:szCs w:val="20"/>
              </w:rPr>
            </w:pPr>
            <w:r w:rsidRPr="001C7213">
              <w:rPr>
                <w:sz w:val="20"/>
                <w:szCs w:val="20"/>
              </w:rPr>
              <w:t>From 2020</w:t>
            </w:r>
          </w:p>
        </w:tc>
        <w:tc>
          <w:tcPr>
            <w:tcW w:w="1984" w:type="dxa"/>
          </w:tcPr>
          <w:p w14:paraId="7CD8BB21" w14:textId="703FDFBD" w:rsidR="009B316B" w:rsidRPr="001C7213" w:rsidRDefault="009E2784" w:rsidP="009B316B">
            <w:pPr>
              <w:rPr>
                <w:sz w:val="20"/>
                <w:szCs w:val="20"/>
              </w:rPr>
            </w:pPr>
            <w:r>
              <w:rPr>
                <w:sz w:val="20"/>
                <w:szCs w:val="20"/>
              </w:rPr>
              <w:t>/</w:t>
            </w:r>
          </w:p>
        </w:tc>
        <w:tc>
          <w:tcPr>
            <w:tcW w:w="3402" w:type="dxa"/>
          </w:tcPr>
          <w:p w14:paraId="218FD8CD" w14:textId="77777777" w:rsidR="009B316B" w:rsidRPr="001C7213" w:rsidRDefault="009B316B" w:rsidP="009B316B">
            <w:pPr>
              <w:rPr>
                <w:sz w:val="20"/>
                <w:szCs w:val="20"/>
              </w:rPr>
            </w:pPr>
            <w:r w:rsidRPr="001C7213">
              <w:rPr>
                <w:sz w:val="20"/>
                <w:szCs w:val="20"/>
              </w:rPr>
              <w:t>See the aims of the B1MG.</w:t>
            </w:r>
          </w:p>
        </w:tc>
        <w:tc>
          <w:tcPr>
            <w:tcW w:w="709" w:type="dxa"/>
          </w:tcPr>
          <w:p w14:paraId="267CF509" w14:textId="638247F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22D11577" w14:textId="2F0E44F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1228EBD6" w14:textId="77777777" w:rsidTr="00FF142E">
        <w:tc>
          <w:tcPr>
            <w:tcW w:w="1555" w:type="dxa"/>
            <w:vMerge/>
            <w:shd w:val="clear" w:color="auto" w:fill="FFFFFF" w:themeFill="background1"/>
          </w:tcPr>
          <w:p w14:paraId="5DF3F593" w14:textId="77777777" w:rsidR="009B316B" w:rsidRPr="001C7213" w:rsidRDefault="009B316B" w:rsidP="009B316B">
            <w:pPr>
              <w:rPr>
                <w:b/>
                <w:bCs/>
                <w:sz w:val="20"/>
                <w:szCs w:val="20"/>
              </w:rPr>
            </w:pPr>
          </w:p>
        </w:tc>
        <w:tc>
          <w:tcPr>
            <w:tcW w:w="2126" w:type="dxa"/>
            <w:shd w:val="clear" w:color="auto" w:fill="FFFFFF" w:themeFill="background1"/>
          </w:tcPr>
          <w:p w14:paraId="7320FD36"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539F07A3" w14:textId="77777777" w:rsidR="009B316B" w:rsidRPr="001C7213" w:rsidRDefault="009B316B" w:rsidP="009B316B">
            <w:pPr>
              <w:pStyle w:val="Odstavekseznama"/>
              <w:numPr>
                <w:ilvl w:val="0"/>
                <w:numId w:val="41"/>
              </w:numPr>
              <w:rPr>
                <w:sz w:val="20"/>
                <w:szCs w:val="20"/>
              </w:rPr>
            </w:pPr>
            <w:r w:rsidRPr="001C7213">
              <w:rPr>
                <w:sz w:val="20"/>
                <w:szCs w:val="20"/>
              </w:rPr>
              <w:t>HDIR</w:t>
            </w:r>
          </w:p>
          <w:p w14:paraId="16F4DE58" w14:textId="77777777" w:rsidR="009B316B" w:rsidRPr="001C7213" w:rsidRDefault="009B316B" w:rsidP="009B316B">
            <w:pPr>
              <w:pStyle w:val="Odstavekseznama"/>
              <w:numPr>
                <w:ilvl w:val="0"/>
                <w:numId w:val="41"/>
              </w:numPr>
              <w:rPr>
                <w:sz w:val="20"/>
                <w:szCs w:val="20"/>
              </w:rPr>
            </w:pPr>
            <w:r w:rsidRPr="001C7213">
              <w:rPr>
                <w:sz w:val="20"/>
                <w:szCs w:val="20"/>
              </w:rPr>
              <w:t xml:space="preserve">University of Bergen </w:t>
            </w:r>
          </w:p>
          <w:p w14:paraId="4B029F8C" w14:textId="77777777" w:rsidR="009B316B" w:rsidRPr="001C7213" w:rsidRDefault="009B316B" w:rsidP="009B316B">
            <w:pPr>
              <w:pStyle w:val="Odstavekseznama"/>
              <w:numPr>
                <w:ilvl w:val="0"/>
                <w:numId w:val="41"/>
              </w:numPr>
              <w:rPr>
                <w:sz w:val="20"/>
                <w:szCs w:val="20"/>
              </w:rPr>
            </w:pPr>
            <w:r w:rsidRPr="001C7213">
              <w:rPr>
                <w:sz w:val="20"/>
                <w:szCs w:val="20"/>
              </w:rPr>
              <w:t xml:space="preserve">University of Oslo </w:t>
            </w:r>
          </w:p>
        </w:tc>
        <w:tc>
          <w:tcPr>
            <w:tcW w:w="2552" w:type="dxa"/>
            <w:shd w:val="clear" w:color="auto" w:fill="FFFFFF" w:themeFill="background1"/>
          </w:tcPr>
          <w:p w14:paraId="15D22FAA" w14:textId="7F9FAAAA"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3EAFA5EF" w14:textId="3FDCD488" w:rsidR="009B316B" w:rsidRPr="001C7213" w:rsidRDefault="009B316B" w:rsidP="009B316B">
            <w:pPr>
              <w:rPr>
                <w:sz w:val="20"/>
                <w:szCs w:val="20"/>
              </w:rPr>
            </w:pPr>
            <w:r w:rsidRPr="001C7213">
              <w:rPr>
                <w:sz w:val="20"/>
                <w:szCs w:val="20"/>
              </w:rPr>
              <w:t>From 2022</w:t>
            </w:r>
          </w:p>
          <w:p w14:paraId="737DA720" w14:textId="77777777" w:rsidR="009B316B" w:rsidRPr="001C7213" w:rsidRDefault="009B316B" w:rsidP="009B316B">
            <w:pPr>
              <w:rPr>
                <w:sz w:val="20"/>
                <w:szCs w:val="20"/>
              </w:rPr>
            </w:pPr>
          </w:p>
        </w:tc>
        <w:tc>
          <w:tcPr>
            <w:tcW w:w="1984" w:type="dxa"/>
          </w:tcPr>
          <w:p w14:paraId="368166A5" w14:textId="5D775B55" w:rsidR="009B316B" w:rsidRPr="001C7213" w:rsidRDefault="009E2784" w:rsidP="009B316B">
            <w:pPr>
              <w:rPr>
                <w:sz w:val="20"/>
                <w:szCs w:val="20"/>
              </w:rPr>
            </w:pPr>
            <w:r>
              <w:rPr>
                <w:sz w:val="20"/>
                <w:szCs w:val="20"/>
              </w:rPr>
              <w:t>/</w:t>
            </w:r>
          </w:p>
        </w:tc>
        <w:tc>
          <w:tcPr>
            <w:tcW w:w="3402" w:type="dxa"/>
          </w:tcPr>
          <w:p w14:paraId="1D4B90B3" w14:textId="77777777" w:rsidR="009B316B" w:rsidRPr="001C7213" w:rsidRDefault="009B316B" w:rsidP="009B316B">
            <w:pPr>
              <w:rPr>
                <w:sz w:val="20"/>
                <w:szCs w:val="20"/>
              </w:rPr>
            </w:pPr>
            <w:r w:rsidRPr="001C7213">
              <w:rPr>
                <w:sz w:val="20"/>
                <w:szCs w:val="20"/>
              </w:rPr>
              <w:t>See the aims of GDI.</w:t>
            </w:r>
          </w:p>
        </w:tc>
        <w:tc>
          <w:tcPr>
            <w:tcW w:w="709" w:type="dxa"/>
          </w:tcPr>
          <w:p w14:paraId="76FAE4D0" w14:textId="13A44EC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19EEBCC3" w14:textId="77777777" w:rsidTr="00FF142E">
        <w:tc>
          <w:tcPr>
            <w:tcW w:w="1555" w:type="dxa"/>
            <w:vMerge/>
            <w:shd w:val="clear" w:color="auto" w:fill="FFFFFF" w:themeFill="background1"/>
          </w:tcPr>
          <w:p w14:paraId="46EC365A" w14:textId="77777777" w:rsidR="009B316B" w:rsidRPr="001C7213" w:rsidRDefault="009B316B" w:rsidP="009B316B">
            <w:pPr>
              <w:rPr>
                <w:b/>
                <w:bCs/>
                <w:sz w:val="20"/>
                <w:szCs w:val="20"/>
              </w:rPr>
            </w:pPr>
          </w:p>
        </w:tc>
        <w:tc>
          <w:tcPr>
            <w:tcW w:w="2126" w:type="dxa"/>
            <w:shd w:val="clear" w:color="auto" w:fill="FFFFFF" w:themeFill="background1"/>
          </w:tcPr>
          <w:p w14:paraId="6EEDEAB7"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38526E62" w14:textId="77777777" w:rsidR="009B316B" w:rsidRPr="001C7213" w:rsidRDefault="009B316B" w:rsidP="009B316B">
            <w:pPr>
              <w:rPr>
                <w:sz w:val="20"/>
                <w:szCs w:val="20"/>
              </w:rPr>
            </w:pPr>
            <w:r w:rsidRPr="001C7213">
              <w:rPr>
                <w:sz w:val="20"/>
                <w:szCs w:val="20"/>
              </w:rPr>
              <w:t xml:space="preserve">University of Oslo </w:t>
            </w:r>
          </w:p>
        </w:tc>
        <w:tc>
          <w:tcPr>
            <w:tcW w:w="2552" w:type="dxa"/>
            <w:shd w:val="clear" w:color="auto" w:fill="FFFFFF" w:themeFill="background1"/>
          </w:tcPr>
          <w:p w14:paraId="151D4D63" w14:textId="2B632DE0"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4D6181D6" w14:textId="6B9D85A7" w:rsidR="009B316B" w:rsidRPr="001C7213" w:rsidRDefault="009B316B" w:rsidP="009B316B">
            <w:pPr>
              <w:rPr>
                <w:sz w:val="20"/>
                <w:szCs w:val="20"/>
              </w:rPr>
            </w:pPr>
            <w:r w:rsidRPr="001C7213">
              <w:rPr>
                <w:sz w:val="20"/>
                <w:szCs w:val="20"/>
              </w:rPr>
              <w:t>From 2024</w:t>
            </w:r>
          </w:p>
        </w:tc>
        <w:tc>
          <w:tcPr>
            <w:tcW w:w="1984" w:type="dxa"/>
          </w:tcPr>
          <w:p w14:paraId="30BEDF96" w14:textId="5F3877A5" w:rsidR="009B316B" w:rsidRPr="001C7213" w:rsidRDefault="009B316B" w:rsidP="009B316B">
            <w:pPr>
              <w:rPr>
                <w:sz w:val="20"/>
                <w:szCs w:val="20"/>
              </w:rPr>
            </w:pPr>
            <w:r w:rsidRPr="001C7213">
              <w:rPr>
                <w:sz w:val="20"/>
                <w:szCs w:val="20"/>
              </w:rPr>
              <w:t>To sequence 1,346 samples.</w:t>
            </w:r>
          </w:p>
        </w:tc>
        <w:tc>
          <w:tcPr>
            <w:tcW w:w="3402" w:type="dxa"/>
          </w:tcPr>
          <w:p w14:paraId="2594461A"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4452074C" w14:textId="141D4DC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2A9C821A" w14:textId="77777777" w:rsidTr="00FF142E">
        <w:tc>
          <w:tcPr>
            <w:tcW w:w="1555" w:type="dxa"/>
            <w:vMerge/>
            <w:shd w:val="clear" w:color="auto" w:fill="FFFFFF" w:themeFill="background1"/>
          </w:tcPr>
          <w:p w14:paraId="76CC499F" w14:textId="77777777" w:rsidR="009B316B" w:rsidRPr="001C7213" w:rsidRDefault="009B316B" w:rsidP="009B316B">
            <w:pPr>
              <w:rPr>
                <w:b/>
                <w:bCs/>
                <w:sz w:val="20"/>
                <w:szCs w:val="20"/>
              </w:rPr>
            </w:pPr>
          </w:p>
        </w:tc>
        <w:tc>
          <w:tcPr>
            <w:tcW w:w="2126" w:type="dxa"/>
            <w:shd w:val="clear" w:color="auto" w:fill="FFFFFF" w:themeFill="background1"/>
          </w:tcPr>
          <w:p w14:paraId="16314F3A"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7CB91E49" w14:textId="77777777" w:rsidR="009B316B" w:rsidRPr="001C7213" w:rsidRDefault="009B316B" w:rsidP="009B316B">
            <w:pPr>
              <w:pStyle w:val="Odstavekseznama"/>
              <w:numPr>
                <w:ilvl w:val="0"/>
                <w:numId w:val="40"/>
              </w:numPr>
              <w:rPr>
                <w:sz w:val="20"/>
                <w:szCs w:val="20"/>
              </w:rPr>
            </w:pPr>
            <w:r w:rsidRPr="001C7213">
              <w:rPr>
                <w:sz w:val="20"/>
                <w:szCs w:val="20"/>
              </w:rPr>
              <w:t>University of Bergen</w:t>
            </w:r>
          </w:p>
          <w:p w14:paraId="64CBDBE4" w14:textId="77777777" w:rsidR="009B316B" w:rsidRPr="001C7213" w:rsidRDefault="009B316B" w:rsidP="009B316B">
            <w:pPr>
              <w:pStyle w:val="Odstavekseznama"/>
              <w:numPr>
                <w:ilvl w:val="0"/>
                <w:numId w:val="40"/>
              </w:numPr>
              <w:rPr>
                <w:sz w:val="20"/>
                <w:szCs w:val="20"/>
              </w:rPr>
            </w:pPr>
            <w:r w:rsidRPr="001C7213">
              <w:rPr>
                <w:sz w:val="20"/>
                <w:szCs w:val="20"/>
              </w:rPr>
              <w:t>HDIR</w:t>
            </w:r>
          </w:p>
        </w:tc>
        <w:tc>
          <w:tcPr>
            <w:tcW w:w="2552" w:type="dxa"/>
            <w:shd w:val="clear" w:color="auto" w:fill="FFFFFF" w:themeFill="background1"/>
          </w:tcPr>
          <w:p w14:paraId="53922B58" w14:textId="60F6E722"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7BBF9FF4" w14:textId="7DE84B00" w:rsidR="009B316B" w:rsidRPr="001C7213" w:rsidRDefault="009B316B" w:rsidP="009B316B">
            <w:pPr>
              <w:rPr>
                <w:sz w:val="20"/>
                <w:szCs w:val="20"/>
              </w:rPr>
            </w:pPr>
            <w:r w:rsidRPr="001C7213">
              <w:rPr>
                <w:sz w:val="20"/>
                <w:szCs w:val="20"/>
              </w:rPr>
              <w:t>From 2025</w:t>
            </w:r>
          </w:p>
        </w:tc>
        <w:tc>
          <w:tcPr>
            <w:tcW w:w="1984" w:type="dxa"/>
          </w:tcPr>
          <w:p w14:paraId="01684396" w14:textId="4ABB8119" w:rsidR="009B316B" w:rsidRPr="001C7213" w:rsidRDefault="009B316B" w:rsidP="009B316B">
            <w:pPr>
              <w:rPr>
                <w:sz w:val="20"/>
                <w:szCs w:val="20"/>
              </w:rPr>
            </w:pPr>
            <w:r w:rsidRPr="001C7213">
              <w:rPr>
                <w:sz w:val="20"/>
                <w:szCs w:val="20"/>
              </w:rPr>
              <w:t>/</w:t>
            </w:r>
          </w:p>
        </w:tc>
        <w:tc>
          <w:tcPr>
            <w:tcW w:w="3402" w:type="dxa"/>
          </w:tcPr>
          <w:p w14:paraId="17F5935B" w14:textId="77777777" w:rsidR="009B316B" w:rsidRPr="001C7213" w:rsidRDefault="009B316B" w:rsidP="009B316B">
            <w:pPr>
              <w:rPr>
                <w:sz w:val="20"/>
                <w:szCs w:val="20"/>
              </w:rPr>
            </w:pPr>
            <w:r w:rsidRPr="001C7213">
              <w:rPr>
                <w:sz w:val="20"/>
                <w:szCs w:val="20"/>
              </w:rPr>
              <w:t>See the aims of the B1MGplus.</w:t>
            </w:r>
          </w:p>
        </w:tc>
        <w:tc>
          <w:tcPr>
            <w:tcW w:w="709" w:type="dxa"/>
          </w:tcPr>
          <w:p w14:paraId="4322D6F0" w14:textId="0B9D6C86"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22274732" w14:textId="77777777" w:rsidTr="00FF142E">
        <w:tc>
          <w:tcPr>
            <w:tcW w:w="1555" w:type="dxa"/>
            <w:vMerge w:val="restart"/>
            <w:shd w:val="clear" w:color="auto" w:fill="FFFFFF" w:themeFill="background1"/>
          </w:tcPr>
          <w:p w14:paraId="5137F78F" w14:textId="77777777" w:rsidR="009B316B" w:rsidRPr="001C7213" w:rsidRDefault="009B316B" w:rsidP="009B316B">
            <w:pPr>
              <w:rPr>
                <w:b/>
                <w:bCs/>
                <w:sz w:val="20"/>
                <w:szCs w:val="20"/>
              </w:rPr>
            </w:pPr>
            <w:r w:rsidRPr="001C7213">
              <w:rPr>
                <w:b/>
                <w:bCs/>
                <w:sz w:val="20"/>
                <w:szCs w:val="20"/>
              </w:rPr>
              <w:t>Poland</w:t>
            </w:r>
          </w:p>
        </w:tc>
        <w:tc>
          <w:tcPr>
            <w:tcW w:w="2126" w:type="dxa"/>
            <w:shd w:val="clear" w:color="auto" w:fill="FFFFFF" w:themeFill="background1"/>
          </w:tcPr>
          <w:p w14:paraId="6B211A2A" w14:textId="77777777" w:rsidR="009B316B" w:rsidRPr="001C7213" w:rsidRDefault="009B316B" w:rsidP="009B316B">
            <w:pPr>
              <w:rPr>
                <w:sz w:val="20"/>
                <w:szCs w:val="20"/>
              </w:rPr>
            </w:pPr>
            <w:r w:rsidRPr="001C7213">
              <w:rPr>
                <w:sz w:val="20"/>
                <w:szCs w:val="20"/>
              </w:rPr>
              <w:t>Polish reference genome for genomic diagnostics and personalized medicine</w:t>
            </w:r>
          </w:p>
        </w:tc>
        <w:tc>
          <w:tcPr>
            <w:tcW w:w="2551" w:type="dxa"/>
            <w:shd w:val="clear" w:color="auto" w:fill="FFFFFF" w:themeFill="background1"/>
          </w:tcPr>
          <w:p w14:paraId="6FF5A8B4" w14:textId="77777777" w:rsidR="009B316B" w:rsidRPr="001C7213" w:rsidRDefault="009B316B" w:rsidP="009B316B">
            <w:pPr>
              <w:rPr>
                <w:sz w:val="20"/>
                <w:szCs w:val="20"/>
              </w:rPr>
            </w:pPr>
            <w:r w:rsidRPr="001C7213">
              <w:rPr>
                <w:sz w:val="20"/>
                <w:szCs w:val="20"/>
              </w:rPr>
              <w:t>Mixed led:</w:t>
            </w:r>
          </w:p>
          <w:p w14:paraId="3E55ED83" w14:textId="77777777" w:rsidR="009B316B" w:rsidRPr="001C7213" w:rsidRDefault="009B316B" w:rsidP="009B316B">
            <w:pPr>
              <w:pStyle w:val="Odstavekseznama"/>
              <w:numPr>
                <w:ilvl w:val="0"/>
                <w:numId w:val="39"/>
              </w:numPr>
              <w:rPr>
                <w:sz w:val="20"/>
                <w:szCs w:val="20"/>
              </w:rPr>
            </w:pPr>
            <w:proofErr w:type="spellStart"/>
            <w:r w:rsidRPr="001C7213">
              <w:rPr>
                <w:sz w:val="20"/>
                <w:szCs w:val="20"/>
              </w:rPr>
              <w:t>Genomed</w:t>
            </w:r>
            <w:proofErr w:type="spellEnd"/>
            <w:r w:rsidRPr="001C7213">
              <w:rPr>
                <w:sz w:val="20"/>
                <w:szCs w:val="20"/>
              </w:rPr>
              <w:t xml:space="preserve"> SA</w:t>
            </w:r>
          </w:p>
          <w:p w14:paraId="018598A1" w14:textId="4BC79F82" w:rsidR="009B316B" w:rsidRPr="001C7213" w:rsidRDefault="009B316B" w:rsidP="009B316B">
            <w:pPr>
              <w:pStyle w:val="Odstavekseznama"/>
              <w:numPr>
                <w:ilvl w:val="0"/>
                <w:numId w:val="39"/>
              </w:numPr>
              <w:rPr>
                <w:sz w:val="20"/>
                <w:szCs w:val="20"/>
              </w:rPr>
            </w:pPr>
            <w:r w:rsidRPr="001C7213">
              <w:rPr>
                <w:sz w:val="20"/>
                <w:szCs w:val="20"/>
              </w:rPr>
              <w:t>International Institute of Molecular and Cell Biology in Warsaw</w:t>
            </w:r>
          </w:p>
          <w:p w14:paraId="7D3D0A63" w14:textId="77777777" w:rsidR="009B316B" w:rsidRPr="001C7213" w:rsidRDefault="009B316B" w:rsidP="009B316B">
            <w:pPr>
              <w:pStyle w:val="Odstavekseznama"/>
              <w:numPr>
                <w:ilvl w:val="0"/>
                <w:numId w:val="38"/>
              </w:numPr>
              <w:rPr>
                <w:sz w:val="20"/>
                <w:szCs w:val="20"/>
              </w:rPr>
            </w:pPr>
            <w:r w:rsidRPr="001C7213">
              <w:rPr>
                <w:sz w:val="20"/>
                <w:szCs w:val="20"/>
              </w:rPr>
              <w:t xml:space="preserve">Mossakowski Medical Research Centre of the </w:t>
            </w:r>
            <w:r w:rsidRPr="001C7213">
              <w:rPr>
                <w:sz w:val="20"/>
                <w:szCs w:val="20"/>
              </w:rPr>
              <w:lastRenderedPageBreak/>
              <w:t>Polish Academy of Science (IBCH PAS)</w:t>
            </w:r>
          </w:p>
          <w:p w14:paraId="29C4771F" w14:textId="77777777" w:rsidR="009B316B" w:rsidRPr="001C7213" w:rsidRDefault="009B316B" w:rsidP="009B316B">
            <w:pPr>
              <w:pStyle w:val="Odstavekseznama"/>
              <w:numPr>
                <w:ilvl w:val="0"/>
                <w:numId w:val="38"/>
              </w:numPr>
              <w:rPr>
                <w:sz w:val="20"/>
                <w:szCs w:val="20"/>
              </w:rPr>
            </w:pPr>
            <w:r w:rsidRPr="001C7213">
              <w:rPr>
                <w:sz w:val="20"/>
                <w:szCs w:val="20"/>
              </w:rPr>
              <w:t>24godziny Sp. z o. o.</w:t>
            </w:r>
          </w:p>
          <w:p w14:paraId="711AA8B7" w14:textId="77777777" w:rsidR="009B316B" w:rsidRPr="001C7213" w:rsidRDefault="009B316B" w:rsidP="009B316B">
            <w:pPr>
              <w:pStyle w:val="Odstavekseznama"/>
              <w:numPr>
                <w:ilvl w:val="0"/>
                <w:numId w:val="38"/>
              </w:numPr>
              <w:rPr>
                <w:sz w:val="20"/>
                <w:szCs w:val="20"/>
              </w:rPr>
            </w:pPr>
            <w:r w:rsidRPr="001C7213">
              <w:rPr>
                <w:sz w:val="20"/>
                <w:szCs w:val="20"/>
              </w:rPr>
              <w:t>National Centre for Research and Development</w:t>
            </w:r>
          </w:p>
        </w:tc>
        <w:tc>
          <w:tcPr>
            <w:tcW w:w="2552" w:type="dxa"/>
            <w:shd w:val="clear" w:color="auto" w:fill="FFFFFF" w:themeFill="background1"/>
          </w:tcPr>
          <w:p w14:paraId="06703AFF" w14:textId="5397AA01" w:rsidR="009B316B" w:rsidRDefault="009B316B" w:rsidP="009B316B">
            <w:pPr>
              <w:rPr>
                <w:sz w:val="20"/>
                <w:szCs w:val="20"/>
              </w:rPr>
            </w:pPr>
            <w:r>
              <w:rPr>
                <w:sz w:val="20"/>
                <w:szCs w:val="20"/>
              </w:rPr>
              <w:lastRenderedPageBreak/>
              <w:t>Public/government funding</w:t>
            </w:r>
            <w:r w:rsidRPr="002114E8">
              <w:rPr>
                <w:sz w:val="20"/>
                <w:szCs w:val="20"/>
              </w:rPr>
              <w:t>:</w:t>
            </w:r>
          </w:p>
          <w:p w14:paraId="3CC183D9" w14:textId="287E188D" w:rsidR="009B316B" w:rsidRPr="001C7213" w:rsidRDefault="009B316B" w:rsidP="009B316B">
            <w:pPr>
              <w:rPr>
                <w:sz w:val="20"/>
                <w:szCs w:val="20"/>
              </w:rPr>
            </w:pPr>
            <w:r w:rsidRPr="00C95DCD">
              <w:rPr>
                <w:sz w:val="20"/>
                <w:szCs w:val="20"/>
              </w:rPr>
              <w:t>National Centre for Research and Development (II Program Competition INNOTECH)</w:t>
            </w:r>
          </w:p>
        </w:tc>
        <w:tc>
          <w:tcPr>
            <w:tcW w:w="1134" w:type="dxa"/>
            <w:shd w:val="clear" w:color="auto" w:fill="FFFFFF" w:themeFill="background1"/>
          </w:tcPr>
          <w:p w14:paraId="26C7671F" w14:textId="33D2E5AA" w:rsidR="009B316B" w:rsidRPr="001C7213" w:rsidRDefault="009B316B" w:rsidP="009B316B">
            <w:pPr>
              <w:rPr>
                <w:sz w:val="20"/>
                <w:szCs w:val="20"/>
              </w:rPr>
            </w:pPr>
            <w:r w:rsidRPr="001C7213">
              <w:rPr>
                <w:sz w:val="20"/>
                <w:szCs w:val="20"/>
              </w:rPr>
              <w:t>2013–2016</w:t>
            </w:r>
          </w:p>
        </w:tc>
        <w:tc>
          <w:tcPr>
            <w:tcW w:w="1984" w:type="dxa"/>
          </w:tcPr>
          <w:p w14:paraId="4ACBE6CE" w14:textId="34CB5FDF" w:rsidR="009B316B" w:rsidRPr="001C7213" w:rsidRDefault="009B316B" w:rsidP="009B316B">
            <w:pPr>
              <w:rPr>
                <w:bCs/>
                <w:sz w:val="20"/>
                <w:szCs w:val="20"/>
              </w:rPr>
            </w:pPr>
            <w:r w:rsidRPr="001C7213">
              <w:rPr>
                <w:bCs/>
                <w:sz w:val="20"/>
                <w:szCs w:val="20"/>
              </w:rPr>
              <w:t>Performed WGS of 126 healthy, long-lived (90+) Poles.</w:t>
            </w:r>
          </w:p>
        </w:tc>
        <w:tc>
          <w:tcPr>
            <w:tcW w:w="3402" w:type="dxa"/>
          </w:tcPr>
          <w:p w14:paraId="0B623ED0" w14:textId="77777777" w:rsidR="009B316B" w:rsidRPr="001C7213" w:rsidRDefault="009B316B" w:rsidP="009B316B">
            <w:pPr>
              <w:rPr>
                <w:sz w:val="20"/>
                <w:szCs w:val="20"/>
              </w:rPr>
            </w:pPr>
            <w:r w:rsidRPr="001C7213">
              <w:rPr>
                <w:sz w:val="20"/>
                <w:szCs w:val="20"/>
              </w:rPr>
              <w:t>The main goal of the project was to create a reference database of the Polish Caucasian subpopulation for use in diagnostic processes and in research in the field of personalized medicine - collecting and presenting genomic data characterizing a healthy, long-lived Pole.</w:t>
            </w:r>
          </w:p>
          <w:p w14:paraId="53105A19" w14:textId="77777777" w:rsidR="009B316B" w:rsidRPr="001C7213" w:rsidRDefault="009B316B" w:rsidP="009B316B">
            <w:pPr>
              <w:rPr>
                <w:sz w:val="20"/>
                <w:szCs w:val="20"/>
              </w:rPr>
            </w:pPr>
          </w:p>
          <w:p w14:paraId="355D5530" w14:textId="77777777" w:rsidR="009B316B" w:rsidRPr="001C7213" w:rsidRDefault="009B316B" w:rsidP="009B316B">
            <w:pPr>
              <w:rPr>
                <w:sz w:val="20"/>
                <w:szCs w:val="20"/>
              </w:rPr>
            </w:pPr>
            <w:r w:rsidRPr="001C7213">
              <w:rPr>
                <w:sz w:val="20"/>
                <w:szCs w:val="20"/>
              </w:rPr>
              <w:t>As a result of this project the Polish Reference Genome Database (POLGENOM) was created.</w:t>
            </w:r>
          </w:p>
        </w:tc>
        <w:tc>
          <w:tcPr>
            <w:tcW w:w="709" w:type="dxa"/>
          </w:tcPr>
          <w:p w14:paraId="5899DFB0" w14:textId="40990AD5" w:rsidR="009B316B" w:rsidRPr="001C7213" w:rsidRDefault="009B316B" w:rsidP="009B316B">
            <w:pPr>
              <w:rPr>
                <w:sz w:val="20"/>
                <w:szCs w:val="20"/>
              </w:rPr>
            </w:pPr>
            <w:r w:rsidRPr="001C7213">
              <w:rPr>
                <w:sz w:val="20"/>
                <w:szCs w:val="20"/>
              </w:rPr>
              <w:lastRenderedPageBreak/>
              <w:fldChar w:fldCharType="begin"/>
            </w:r>
            <w:r>
              <w:rPr>
                <w:sz w:val="20"/>
                <w:szCs w:val="20"/>
              </w:rPr>
              <w:instrText xml:space="preserve"> ADDIN EN.CITE &lt;EndNote&gt;&lt;Cite&gt;&lt;Author&gt;Development&lt;/Author&gt;&lt;Year&gt;n.d.&lt;/Year&gt;&lt;RecNum&gt;401&lt;/RecNum&gt;&lt;DisplayText&gt;[105]&lt;/DisplayText&gt;&lt;record&gt;&lt;rec-number&gt;401&lt;/rec-number&gt;&lt;foreign-keys&gt;&lt;key app="EN" db-id="2pvtx2s5sxfsw6eaap2v2ptlfatdfe5aw5zd" timestamp="1758874025"&gt;401&lt;/key&gt;&lt;/foreign-keys&gt;&lt;ref-type name="Web Page"&gt;12&lt;/ref-type&gt;&lt;contributors&gt;&lt;authors&gt;&lt;author&gt;The National Centre for Research and Development&lt;/author&gt;&lt;/authors&gt;&lt;/contributors&gt;&lt;titles&gt;&lt;title&gt;Polish reference genome for genomic diagnostics and personalized medicine&lt;/title&gt;&lt;/titles&gt;&lt;volume&gt;accessed 26 September 2025&lt;/volume&gt;&lt;dates&gt;&lt;year&gt;&lt;style face="normal" font="default" charset="238" size="100%"&gt;n.d.&lt;/style&gt;&lt;/year&gt;&lt;/dates&gt;&lt;urls&gt;&lt;related-urls&gt;&lt;url&gt;https://www.gov.pl/web/ncbr-en/polish-reference-genome-for-genomic-diagnostics-and-personalized-medicine&lt;/url&gt;&lt;/related-urls&gt;&lt;/urls&gt;&lt;/record&gt;&lt;/Cite&gt;&lt;/EndNote&gt;</w:instrText>
            </w:r>
            <w:r w:rsidRPr="001C7213">
              <w:rPr>
                <w:sz w:val="20"/>
                <w:szCs w:val="20"/>
              </w:rPr>
              <w:fldChar w:fldCharType="separate"/>
            </w:r>
            <w:r>
              <w:rPr>
                <w:noProof/>
                <w:sz w:val="20"/>
                <w:szCs w:val="20"/>
              </w:rPr>
              <w:t>[105]</w:t>
            </w:r>
            <w:r w:rsidRPr="001C7213">
              <w:rPr>
                <w:sz w:val="20"/>
                <w:szCs w:val="20"/>
              </w:rPr>
              <w:fldChar w:fldCharType="end"/>
            </w:r>
          </w:p>
        </w:tc>
      </w:tr>
      <w:tr w:rsidR="009B316B" w:rsidRPr="001C7213" w14:paraId="3D757163" w14:textId="77777777" w:rsidTr="00FF142E">
        <w:tc>
          <w:tcPr>
            <w:tcW w:w="1555" w:type="dxa"/>
            <w:vMerge/>
          </w:tcPr>
          <w:p w14:paraId="57E2FDFD" w14:textId="77777777" w:rsidR="009B316B" w:rsidRPr="001C7213" w:rsidRDefault="009B316B" w:rsidP="009B316B">
            <w:pPr>
              <w:rPr>
                <w:b/>
                <w:bCs/>
                <w:sz w:val="20"/>
                <w:szCs w:val="20"/>
              </w:rPr>
            </w:pPr>
          </w:p>
        </w:tc>
        <w:tc>
          <w:tcPr>
            <w:tcW w:w="2126" w:type="dxa"/>
          </w:tcPr>
          <w:p w14:paraId="3A36AEEC" w14:textId="77777777" w:rsidR="009B316B" w:rsidRPr="001C7213" w:rsidRDefault="009B316B" w:rsidP="009B316B">
            <w:pPr>
              <w:rPr>
                <w:sz w:val="20"/>
                <w:szCs w:val="20"/>
              </w:rPr>
            </w:pPr>
            <w:r w:rsidRPr="001C7213">
              <w:rPr>
                <w:sz w:val="20"/>
                <w:szCs w:val="20"/>
              </w:rPr>
              <w:t>Genomic Map of Poland</w:t>
            </w:r>
          </w:p>
        </w:tc>
        <w:tc>
          <w:tcPr>
            <w:tcW w:w="2551" w:type="dxa"/>
          </w:tcPr>
          <w:p w14:paraId="5EE16FAB" w14:textId="01A3B7EB" w:rsidR="009B316B" w:rsidRPr="001C7213" w:rsidRDefault="009B316B" w:rsidP="009B316B">
            <w:pPr>
              <w:rPr>
                <w:sz w:val="20"/>
                <w:szCs w:val="20"/>
              </w:rPr>
            </w:pPr>
            <w:r w:rsidRPr="001C7213">
              <w:rPr>
                <w:sz w:val="20"/>
                <w:szCs w:val="20"/>
              </w:rPr>
              <w:t>Academic-led:</w:t>
            </w:r>
          </w:p>
          <w:p w14:paraId="0985EE75" w14:textId="77777777" w:rsidR="009B316B" w:rsidRPr="001C7213" w:rsidRDefault="009B316B" w:rsidP="009B316B">
            <w:pPr>
              <w:rPr>
                <w:sz w:val="20"/>
                <w:szCs w:val="20"/>
              </w:rPr>
            </w:pPr>
            <w:r w:rsidRPr="001C7213">
              <w:rPr>
                <w:sz w:val="20"/>
                <w:szCs w:val="20"/>
              </w:rPr>
              <w:t>IBCH PAS</w:t>
            </w:r>
          </w:p>
        </w:tc>
        <w:tc>
          <w:tcPr>
            <w:tcW w:w="2552" w:type="dxa"/>
          </w:tcPr>
          <w:p w14:paraId="437D8C67" w14:textId="77777777" w:rsidR="009B316B" w:rsidRDefault="009B316B" w:rsidP="009B316B">
            <w:pPr>
              <w:rPr>
                <w:sz w:val="20"/>
                <w:szCs w:val="20"/>
              </w:rPr>
            </w:pPr>
            <w:r w:rsidRPr="00926EF4">
              <w:rPr>
                <w:sz w:val="20"/>
                <w:szCs w:val="20"/>
              </w:rPr>
              <w:t>Public + EU co-funding</w:t>
            </w:r>
          </w:p>
          <w:p w14:paraId="795A9390" w14:textId="77777777" w:rsidR="009B316B" w:rsidRPr="0067014A" w:rsidRDefault="009B316B" w:rsidP="009B316B">
            <w:pPr>
              <w:pStyle w:val="Odstavekseznama"/>
              <w:numPr>
                <w:ilvl w:val="0"/>
                <w:numId w:val="123"/>
              </w:numPr>
              <w:rPr>
                <w:sz w:val="20"/>
                <w:szCs w:val="20"/>
              </w:rPr>
            </w:pPr>
            <w:r w:rsidRPr="0067014A">
              <w:rPr>
                <w:sz w:val="20"/>
                <w:szCs w:val="20"/>
              </w:rPr>
              <w:t>European Centre of Bioinformatics and Genomics</w:t>
            </w:r>
          </w:p>
          <w:p w14:paraId="0C02B4EC" w14:textId="75AF8F65" w:rsidR="009B316B" w:rsidRPr="0067014A" w:rsidRDefault="009B316B" w:rsidP="009B316B">
            <w:pPr>
              <w:pStyle w:val="Odstavekseznama"/>
              <w:numPr>
                <w:ilvl w:val="0"/>
                <w:numId w:val="123"/>
              </w:numPr>
              <w:rPr>
                <w:sz w:val="20"/>
                <w:szCs w:val="20"/>
              </w:rPr>
            </w:pPr>
            <w:r w:rsidRPr="0052135F">
              <w:rPr>
                <w:sz w:val="20"/>
                <w:szCs w:val="20"/>
              </w:rPr>
              <w:t>European Regional Development Fund / Operational Programme Smart Growth 2014–2020</w:t>
            </w:r>
          </w:p>
        </w:tc>
        <w:tc>
          <w:tcPr>
            <w:tcW w:w="1134" w:type="dxa"/>
          </w:tcPr>
          <w:p w14:paraId="7219B13A" w14:textId="0AAC3890" w:rsidR="009B316B" w:rsidRPr="001C7213" w:rsidRDefault="009B316B" w:rsidP="009B316B">
            <w:pPr>
              <w:rPr>
                <w:sz w:val="20"/>
                <w:szCs w:val="20"/>
              </w:rPr>
            </w:pPr>
            <w:r w:rsidRPr="001C7213">
              <w:rPr>
                <w:sz w:val="20"/>
                <w:szCs w:val="20"/>
              </w:rPr>
              <w:t>2014–2020</w:t>
            </w:r>
          </w:p>
        </w:tc>
        <w:tc>
          <w:tcPr>
            <w:tcW w:w="1984" w:type="dxa"/>
          </w:tcPr>
          <w:p w14:paraId="5EB0FD26" w14:textId="1892CC1F" w:rsidR="009B316B" w:rsidRPr="001C7213" w:rsidRDefault="009B316B" w:rsidP="009B316B">
            <w:pPr>
              <w:rPr>
                <w:bCs/>
                <w:sz w:val="20"/>
                <w:szCs w:val="20"/>
              </w:rPr>
            </w:pPr>
            <w:r w:rsidRPr="001C7213">
              <w:rPr>
                <w:bCs/>
                <w:sz w:val="20"/>
                <w:szCs w:val="20"/>
              </w:rPr>
              <w:t>Performed WGS of ~5,000 Polish individuals from all over the country.</w:t>
            </w:r>
          </w:p>
        </w:tc>
        <w:tc>
          <w:tcPr>
            <w:tcW w:w="3402" w:type="dxa"/>
          </w:tcPr>
          <w:p w14:paraId="46EC770B" w14:textId="77777777" w:rsidR="009B316B" w:rsidRPr="001C7213" w:rsidRDefault="009B316B" w:rsidP="009B316B">
            <w:pPr>
              <w:rPr>
                <w:sz w:val="20"/>
                <w:szCs w:val="20"/>
              </w:rPr>
            </w:pPr>
            <w:r w:rsidRPr="001C7213">
              <w:rPr>
                <w:sz w:val="20"/>
                <w:szCs w:val="20"/>
              </w:rPr>
              <w:t>To create bioinformatics tools and resources that will enable Polish scientists to fully and equally participate in international genomic research.</w:t>
            </w:r>
          </w:p>
        </w:tc>
        <w:tc>
          <w:tcPr>
            <w:tcW w:w="709" w:type="dxa"/>
          </w:tcPr>
          <w:p w14:paraId="789FAB79" w14:textId="5062A4B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&lt;EndNote&gt;&lt;Cite&gt;&lt;Author&gt;Polish Academy of Science&lt;/Author&gt;&lt;Year&gt;2022&lt;/Year&gt;&lt;RecNum&gt;241&lt;/RecNum&gt;&lt;DisplayText&gt;[106]&lt;/DisplayText&gt;&lt;record&gt;&lt;rec-number&gt;241&lt;/rec-number&gt;&lt;foreign-keys&gt;&lt;key app="EN" db-id="2pvtx2s5sxfsw6eaap2v2ptlfatdfe5aw5zd" timestamp="1751966776"&gt;241&lt;/key&gt;&lt;/foreign-keys&gt;&lt;ref-type name="Web Page"&gt;12&lt;/ref-type&gt;&lt;contributors&gt;&lt;authors&gt;&lt;author&gt;&lt;style face="normal" font="default" charset="238" size="100%"&gt;Polish Academy of Science,&lt;/style&gt;&lt;/author&gt;&lt;/authors&gt;&lt;/contributors&gt;&lt;titles&gt;&lt;title&gt;A project to create the Genomic Map of Poland is underway&lt;/title&gt;&lt;/titles&gt;&lt;volume&gt;accessed 8 July 2025&lt;/volume&gt;&lt;dates&gt;&lt;year&gt;&lt;style face="normal" font="default" charset="238" size="100%"&gt;2022&lt;/style&gt;&lt;/year&gt;&lt;/dates&gt;&lt;urls&gt;&lt;related-urls&gt;&lt;url&gt;https://portal.ichb.pl/a-project-to-create-the-genomic-map-of-poland-is-underway/&lt;/url&gt;&lt;/related-urls&gt;&lt;/urls&gt;&lt;/record&gt;&lt;/Cite&gt;&lt;/EndNote&gt;</w:instrText>
            </w:r>
            <w:r w:rsidRPr="001C7213">
              <w:rPr>
                <w:sz w:val="20"/>
                <w:szCs w:val="20"/>
              </w:rPr>
              <w:fldChar w:fldCharType="separate"/>
            </w:r>
            <w:r>
              <w:rPr>
                <w:noProof/>
                <w:sz w:val="20"/>
                <w:szCs w:val="20"/>
              </w:rPr>
              <w:t>[106]</w:t>
            </w:r>
            <w:r w:rsidRPr="001C7213">
              <w:rPr>
                <w:sz w:val="20"/>
                <w:szCs w:val="20"/>
              </w:rPr>
              <w:fldChar w:fldCharType="end"/>
            </w:r>
          </w:p>
          <w:p w14:paraId="20822FEE" w14:textId="59E35A0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Centre for Bioinformatics and Genomics&lt;/Author&gt;&lt;Year&gt;n.d.&lt;/Year&gt;&lt;RecNum&gt;242&lt;/RecNum&gt;&lt;DisplayText&gt;[107]&lt;/DisplayText&gt;&lt;record&gt;&lt;rec-number&gt;242&lt;/rec-number&gt;&lt;foreign-keys&gt;&lt;key app="EN" db-id="2pvtx2s5sxfsw6eaap2v2ptlfatdfe5aw5zd" timestamp="1751967329"&gt;242&lt;/key&gt;&lt;/foreign-keys&gt;&lt;ref-type name="Web Page"&gt;12&lt;/ref-type&gt;&lt;contributors&gt;&lt;authors&gt;&lt;author&gt;&lt;style face="normal" font="default" size="100%"&gt;European Centre for Bioinformatics and Genomics,&lt;/style&gt;&lt;style face="normal" font="default" charset="238" size="100%"&gt; &lt;/style&gt;&lt;/author&gt;&lt;/authors&gt;&lt;/contributors&gt;&lt;titles&gt;&lt;title&gt;Genomic Map of Poland&lt;/title&gt;&lt;/titles&gt;&lt;volume&gt;accessed 8 July 2025&lt;/volume&gt;&lt;dates&gt;&lt;year&gt;n.d.&lt;/year&gt;&lt;/dates&gt;&lt;urls&gt;&lt;related-urls&gt;&lt;url&gt;https://ecbig.pl/page/genomic-map-of-poland/&lt;/url&gt;&lt;/related-urls&gt;&lt;/urls&gt;&lt;/record&gt;&lt;/Cite&gt;&lt;/EndNote&gt;</w:instrText>
            </w:r>
            <w:r w:rsidRPr="001C7213">
              <w:rPr>
                <w:sz w:val="20"/>
                <w:szCs w:val="20"/>
              </w:rPr>
              <w:fldChar w:fldCharType="separate"/>
            </w:r>
            <w:r>
              <w:rPr>
                <w:noProof/>
                <w:sz w:val="20"/>
                <w:szCs w:val="20"/>
              </w:rPr>
              <w:t>[107]</w:t>
            </w:r>
            <w:r w:rsidRPr="001C7213">
              <w:rPr>
                <w:sz w:val="20"/>
                <w:szCs w:val="20"/>
              </w:rPr>
              <w:fldChar w:fldCharType="end"/>
            </w:r>
          </w:p>
        </w:tc>
      </w:tr>
      <w:tr w:rsidR="009B316B" w:rsidRPr="001C7213" w14:paraId="40FBC4B7" w14:textId="77777777" w:rsidTr="00FF142E">
        <w:tc>
          <w:tcPr>
            <w:tcW w:w="1555" w:type="dxa"/>
            <w:vMerge/>
          </w:tcPr>
          <w:p w14:paraId="5D8BB815" w14:textId="77777777" w:rsidR="009B316B" w:rsidRPr="001C7213" w:rsidRDefault="009B316B" w:rsidP="009B316B">
            <w:pPr>
              <w:rPr>
                <w:b/>
                <w:bCs/>
                <w:sz w:val="20"/>
                <w:szCs w:val="20"/>
              </w:rPr>
            </w:pPr>
          </w:p>
        </w:tc>
        <w:tc>
          <w:tcPr>
            <w:tcW w:w="2126" w:type="dxa"/>
          </w:tcPr>
          <w:p w14:paraId="5421E4A8" w14:textId="77777777" w:rsidR="009B316B" w:rsidRPr="001C7213" w:rsidRDefault="009B316B" w:rsidP="009B316B">
            <w:pPr>
              <w:rPr>
                <w:sz w:val="20"/>
                <w:szCs w:val="20"/>
              </w:rPr>
            </w:pPr>
            <w:r w:rsidRPr="001C7213">
              <w:rPr>
                <w:sz w:val="20"/>
                <w:szCs w:val="20"/>
              </w:rPr>
              <w:t xml:space="preserve">Thousand Polish Genomes database </w:t>
            </w:r>
          </w:p>
        </w:tc>
        <w:tc>
          <w:tcPr>
            <w:tcW w:w="2551" w:type="dxa"/>
          </w:tcPr>
          <w:p w14:paraId="238C06AF" w14:textId="77777777" w:rsidR="009B316B" w:rsidRDefault="009B316B" w:rsidP="009B316B">
            <w:pPr>
              <w:rPr>
                <w:sz w:val="20"/>
                <w:szCs w:val="20"/>
              </w:rPr>
            </w:pPr>
            <w:r w:rsidRPr="000C31BD">
              <w:rPr>
                <w:sz w:val="20"/>
                <w:szCs w:val="20"/>
              </w:rPr>
              <w:t>Private/industry-led:</w:t>
            </w:r>
          </w:p>
          <w:p w14:paraId="4B6B1ED9" w14:textId="1040DDDC" w:rsidR="009B316B" w:rsidRPr="001C7213" w:rsidRDefault="009B316B" w:rsidP="009B316B">
            <w:pPr>
              <w:rPr>
                <w:sz w:val="20"/>
                <w:szCs w:val="20"/>
              </w:rPr>
            </w:pPr>
            <w:r w:rsidRPr="001C7213">
              <w:rPr>
                <w:sz w:val="20"/>
                <w:szCs w:val="20"/>
              </w:rPr>
              <w:t>MNM Bioscience Inc.</w:t>
            </w:r>
          </w:p>
        </w:tc>
        <w:tc>
          <w:tcPr>
            <w:tcW w:w="2552" w:type="dxa"/>
          </w:tcPr>
          <w:p w14:paraId="7423A81F" w14:textId="77777777" w:rsidR="009B316B" w:rsidRPr="009A315C" w:rsidRDefault="009B316B" w:rsidP="009B316B">
            <w:pPr>
              <w:rPr>
                <w:sz w:val="20"/>
                <w:szCs w:val="20"/>
              </w:rPr>
            </w:pPr>
            <w:r w:rsidRPr="009A315C">
              <w:rPr>
                <w:sz w:val="20"/>
                <w:szCs w:val="20"/>
              </w:rPr>
              <w:t>Private-sector funding:</w:t>
            </w:r>
          </w:p>
          <w:p w14:paraId="183046AC" w14:textId="16F59FD4" w:rsidR="009B316B" w:rsidRPr="001C7213" w:rsidRDefault="009B316B" w:rsidP="009B316B">
            <w:pPr>
              <w:rPr>
                <w:sz w:val="20"/>
                <w:szCs w:val="20"/>
              </w:rPr>
            </w:pPr>
            <w:r w:rsidRPr="009A315C">
              <w:rPr>
                <w:sz w:val="20"/>
                <w:szCs w:val="20"/>
              </w:rPr>
              <w:t>MNM Bioscience Inc.</w:t>
            </w:r>
          </w:p>
        </w:tc>
        <w:tc>
          <w:tcPr>
            <w:tcW w:w="1134" w:type="dxa"/>
          </w:tcPr>
          <w:p w14:paraId="678B54A1" w14:textId="6C9E83B9" w:rsidR="009B316B" w:rsidRPr="001C7213" w:rsidRDefault="009B316B" w:rsidP="009B316B">
            <w:pPr>
              <w:rPr>
                <w:sz w:val="20"/>
                <w:szCs w:val="20"/>
              </w:rPr>
            </w:pPr>
            <w:r w:rsidRPr="001C7213">
              <w:rPr>
                <w:sz w:val="20"/>
                <w:szCs w:val="20"/>
              </w:rPr>
              <w:t>2022</w:t>
            </w:r>
          </w:p>
        </w:tc>
        <w:tc>
          <w:tcPr>
            <w:tcW w:w="1984" w:type="dxa"/>
          </w:tcPr>
          <w:p w14:paraId="673A909C" w14:textId="475AE5C2" w:rsidR="009B316B" w:rsidRPr="001C7213" w:rsidRDefault="009B316B" w:rsidP="009B316B">
            <w:pPr>
              <w:rPr>
                <w:bCs/>
                <w:sz w:val="20"/>
                <w:szCs w:val="20"/>
              </w:rPr>
            </w:pPr>
            <w:r w:rsidRPr="001C7213">
              <w:rPr>
                <w:bCs/>
                <w:sz w:val="20"/>
                <w:szCs w:val="20"/>
              </w:rPr>
              <w:t>Sequenced 1,222 individuals of Polish origin.</w:t>
            </w:r>
          </w:p>
        </w:tc>
        <w:tc>
          <w:tcPr>
            <w:tcW w:w="3402" w:type="dxa"/>
          </w:tcPr>
          <w:p w14:paraId="4CCA8EA2" w14:textId="0251541D" w:rsidR="009B316B" w:rsidRPr="001C7213" w:rsidRDefault="009B316B" w:rsidP="009B316B">
            <w:pPr>
              <w:rPr>
                <w:sz w:val="20"/>
                <w:szCs w:val="20"/>
              </w:rPr>
            </w:pPr>
            <w:r w:rsidRPr="001C7213">
              <w:rPr>
                <w:sz w:val="20"/>
                <w:szCs w:val="20"/>
              </w:rPr>
              <w:t>The study aimed to describe the first results of analyses of a newly created national database of Polish genomic variant allele frequencies.</w:t>
            </w:r>
          </w:p>
        </w:tc>
        <w:tc>
          <w:tcPr>
            <w:tcW w:w="709" w:type="dxa"/>
          </w:tcPr>
          <w:p w14:paraId="11CEAE27" w14:textId="64F5A389" w:rsidR="009B316B" w:rsidRPr="001C7213" w:rsidRDefault="009B316B" w:rsidP="009B316B">
            <w:pPr>
              <w:rPr>
                <w:sz w:val="20"/>
                <w:szCs w:val="20"/>
              </w:rPr>
            </w:pPr>
            <w:r w:rsidRPr="001C7213">
              <w:rPr>
                <w:sz w:val="20"/>
                <w:szCs w:val="20"/>
              </w:rPr>
              <w:fldChar w:fldCharType="begin">
                <w:fldData xml:space="preserve">PEVuZE5vdGU+PENpdGU+PEF1dGhvcj5LYWphPC9BdXRob3I+PFllYXI+MjAyMjwvWWVhcj48UmVj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</w:fldData>
              </w:fldChar>
            </w:r>
            <w:r>
              <w:rPr>
                <w:sz w:val="20"/>
                <w:szCs w:val="20"/>
              </w:rPr>
              <w:instrText xml:space="preserve"> ADDIN EN.CITE </w:instrText>
            </w:r>
            <w:r>
              <w:rPr>
                <w:sz w:val="20"/>
                <w:szCs w:val="20"/>
              </w:rPr>
              <w:fldChar w:fldCharType="begin">
                <w:fldData xml:space="preserve">PEVuZE5vdGU+PENpdGU+PEF1dGhvcj5LYWphPC9BdXRob3I+PFllYXI+MjAyMjwvWWVhcj48UmVj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[108]</w:t>
            </w:r>
            <w:r w:rsidRPr="001C7213">
              <w:rPr>
                <w:sz w:val="20"/>
                <w:szCs w:val="20"/>
              </w:rPr>
              <w:fldChar w:fldCharType="end"/>
            </w:r>
          </w:p>
        </w:tc>
      </w:tr>
      <w:tr w:rsidR="009B316B" w:rsidRPr="001C7213" w14:paraId="6D1099BB" w14:textId="77777777" w:rsidTr="00FF142E">
        <w:tc>
          <w:tcPr>
            <w:tcW w:w="1555" w:type="dxa"/>
            <w:vMerge/>
          </w:tcPr>
          <w:p w14:paraId="15B68350" w14:textId="77777777" w:rsidR="009B316B" w:rsidRPr="001C7213" w:rsidRDefault="009B316B" w:rsidP="009B316B">
            <w:pPr>
              <w:rPr>
                <w:b/>
                <w:bCs/>
                <w:sz w:val="20"/>
                <w:szCs w:val="20"/>
              </w:rPr>
            </w:pPr>
          </w:p>
        </w:tc>
        <w:tc>
          <w:tcPr>
            <w:tcW w:w="2126" w:type="dxa"/>
          </w:tcPr>
          <w:p w14:paraId="15D85DF2"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2898C423" w14:textId="77777777" w:rsidR="009B316B" w:rsidRPr="001C7213" w:rsidRDefault="009B316B" w:rsidP="009B316B">
            <w:pPr>
              <w:pStyle w:val="Odstavekseznama"/>
              <w:numPr>
                <w:ilvl w:val="0"/>
                <w:numId w:val="37"/>
              </w:numPr>
              <w:rPr>
                <w:sz w:val="20"/>
                <w:szCs w:val="20"/>
              </w:rPr>
            </w:pPr>
            <w:r w:rsidRPr="001C7213">
              <w:rPr>
                <w:sz w:val="20"/>
                <w:szCs w:val="20"/>
              </w:rPr>
              <w:t>University of Lodz</w:t>
            </w:r>
          </w:p>
          <w:p w14:paraId="07A9478A" w14:textId="77777777" w:rsidR="009B316B" w:rsidRPr="001C7213" w:rsidRDefault="009B316B" w:rsidP="009B316B">
            <w:pPr>
              <w:pStyle w:val="Odstavekseznama"/>
              <w:numPr>
                <w:ilvl w:val="0"/>
                <w:numId w:val="37"/>
              </w:numPr>
              <w:rPr>
                <w:sz w:val="20"/>
                <w:szCs w:val="20"/>
              </w:rPr>
            </w:pPr>
            <w:r w:rsidRPr="001C7213">
              <w:rPr>
                <w:sz w:val="20"/>
                <w:szCs w:val="20"/>
              </w:rPr>
              <w:t>IBCH PAS</w:t>
            </w:r>
          </w:p>
        </w:tc>
        <w:tc>
          <w:tcPr>
            <w:tcW w:w="2552" w:type="dxa"/>
          </w:tcPr>
          <w:p w14:paraId="0F5F25A8" w14:textId="26B32E9D"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042A1DED" w14:textId="02018530" w:rsidR="009B316B" w:rsidRPr="001C7213" w:rsidRDefault="009B316B" w:rsidP="009B316B">
            <w:pPr>
              <w:rPr>
                <w:sz w:val="20"/>
                <w:szCs w:val="20"/>
              </w:rPr>
            </w:pPr>
            <w:r w:rsidRPr="001C7213">
              <w:rPr>
                <w:sz w:val="20"/>
                <w:szCs w:val="20"/>
              </w:rPr>
              <w:t>From 2024</w:t>
            </w:r>
          </w:p>
        </w:tc>
        <w:tc>
          <w:tcPr>
            <w:tcW w:w="1984" w:type="dxa"/>
          </w:tcPr>
          <w:p w14:paraId="5ECAC7B1" w14:textId="77777777" w:rsidR="009B316B" w:rsidRPr="001C7213" w:rsidRDefault="009B316B" w:rsidP="009B316B">
            <w:pPr>
              <w:rPr>
                <w:bCs/>
                <w:sz w:val="20"/>
                <w:szCs w:val="20"/>
              </w:rPr>
            </w:pPr>
            <w:r w:rsidRPr="001C7213">
              <w:rPr>
                <w:sz w:val="20"/>
                <w:szCs w:val="20"/>
              </w:rPr>
              <w:t>To sequence 400 samples.</w:t>
            </w:r>
          </w:p>
        </w:tc>
        <w:tc>
          <w:tcPr>
            <w:tcW w:w="3402" w:type="dxa"/>
          </w:tcPr>
          <w:p w14:paraId="245BACCA"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6C0092E7" w14:textId="5ECA52C2"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4AEA0C04" w14:textId="77777777" w:rsidTr="00FF142E">
        <w:tc>
          <w:tcPr>
            <w:tcW w:w="1555" w:type="dxa"/>
            <w:vMerge/>
          </w:tcPr>
          <w:p w14:paraId="30E697D7" w14:textId="77777777" w:rsidR="009B316B" w:rsidRPr="001C7213" w:rsidRDefault="009B316B" w:rsidP="009B316B">
            <w:pPr>
              <w:rPr>
                <w:b/>
                <w:bCs/>
                <w:sz w:val="20"/>
                <w:szCs w:val="20"/>
              </w:rPr>
            </w:pPr>
          </w:p>
        </w:tc>
        <w:tc>
          <w:tcPr>
            <w:tcW w:w="2126" w:type="dxa"/>
          </w:tcPr>
          <w:p w14:paraId="195BE528"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tcPr>
          <w:p w14:paraId="7572DF08" w14:textId="77777777" w:rsidR="009B316B" w:rsidRPr="001C7213" w:rsidRDefault="009B316B" w:rsidP="009B316B">
            <w:pPr>
              <w:rPr>
                <w:sz w:val="20"/>
                <w:szCs w:val="20"/>
              </w:rPr>
            </w:pPr>
            <w:r w:rsidRPr="001C7213">
              <w:rPr>
                <w:sz w:val="20"/>
                <w:szCs w:val="20"/>
              </w:rPr>
              <w:t>National Institute of Oncology</w:t>
            </w:r>
          </w:p>
        </w:tc>
        <w:tc>
          <w:tcPr>
            <w:tcW w:w="2552" w:type="dxa"/>
          </w:tcPr>
          <w:p w14:paraId="3E1AE619" w14:textId="17EC57F4"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52E33C40" w14:textId="24C89578" w:rsidR="009B316B" w:rsidRPr="001C7213" w:rsidRDefault="009B316B" w:rsidP="009B316B">
            <w:pPr>
              <w:rPr>
                <w:sz w:val="20"/>
                <w:szCs w:val="20"/>
              </w:rPr>
            </w:pPr>
            <w:r w:rsidRPr="001C7213">
              <w:rPr>
                <w:sz w:val="20"/>
                <w:szCs w:val="20"/>
              </w:rPr>
              <w:t>From 2025</w:t>
            </w:r>
          </w:p>
        </w:tc>
        <w:tc>
          <w:tcPr>
            <w:tcW w:w="1984" w:type="dxa"/>
          </w:tcPr>
          <w:p w14:paraId="728B5750" w14:textId="3A6DD1FA" w:rsidR="009B316B" w:rsidRPr="001C7213" w:rsidRDefault="009B316B" w:rsidP="009B316B">
            <w:pPr>
              <w:rPr>
                <w:sz w:val="20"/>
                <w:szCs w:val="20"/>
              </w:rPr>
            </w:pPr>
            <w:r w:rsidRPr="001C7213">
              <w:rPr>
                <w:sz w:val="20"/>
                <w:szCs w:val="20"/>
              </w:rPr>
              <w:t>/</w:t>
            </w:r>
          </w:p>
        </w:tc>
        <w:tc>
          <w:tcPr>
            <w:tcW w:w="3402" w:type="dxa"/>
          </w:tcPr>
          <w:p w14:paraId="66A17FC3" w14:textId="77777777" w:rsidR="009B316B" w:rsidRPr="001C7213" w:rsidRDefault="009B316B" w:rsidP="009B316B">
            <w:pPr>
              <w:rPr>
                <w:sz w:val="20"/>
                <w:szCs w:val="20"/>
              </w:rPr>
            </w:pPr>
            <w:r w:rsidRPr="001C7213">
              <w:rPr>
                <w:sz w:val="20"/>
                <w:szCs w:val="20"/>
              </w:rPr>
              <w:t>See the aims of the B1MGplus.</w:t>
            </w:r>
          </w:p>
        </w:tc>
        <w:tc>
          <w:tcPr>
            <w:tcW w:w="709" w:type="dxa"/>
          </w:tcPr>
          <w:p w14:paraId="5CAF44AA" w14:textId="08A32D4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463E0CD1" w14:textId="77777777" w:rsidTr="00FF142E">
        <w:tc>
          <w:tcPr>
            <w:tcW w:w="1555" w:type="dxa"/>
            <w:vMerge/>
          </w:tcPr>
          <w:p w14:paraId="0FDBE2A0" w14:textId="77777777" w:rsidR="009B316B" w:rsidRPr="001C7213" w:rsidRDefault="009B316B" w:rsidP="009B316B">
            <w:pPr>
              <w:rPr>
                <w:b/>
                <w:bCs/>
                <w:sz w:val="20"/>
                <w:szCs w:val="20"/>
              </w:rPr>
            </w:pPr>
          </w:p>
        </w:tc>
        <w:tc>
          <w:tcPr>
            <w:tcW w:w="2126" w:type="dxa"/>
            <w:shd w:val="clear" w:color="auto" w:fill="FFFFFF" w:themeFill="background1"/>
          </w:tcPr>
          <w:p w14:paraId="0191E08E" w14:textId="710EC10B" w:rsidR="009B316B" w:rsidRPr="001C7213" w:rsidRDefault="009B316B" w:rsidP="009B316B">
            <w:pPr>
              <w:rPr>
                <w:sz w:val="20"/>
                <w:szCs w:val="20"/>
              </w:rPr>
            </w:pPr>
            <w:r w:rsidRPr="001C7213">
              <w:rPr>
                <w:sz w:val="20"/>
                <w:szCs w:val="20"/>
              </w:rPr>
              <w:t>Genomics for Poland project (G4PL)</w:t>
            </w:r>
          </w:p>
        </w:tc>
        <w:tc>
          <w:tcPr>
            <w:tcW w:w="2551" w:type="dxa"/>
            <w:shd w:val="clear" w:color="auto" w:fill="FFFFFF" w:themeFill="background1"/>
          </w:tcPr>
          <w:p w14:paraId="5460658D" w14:textId="00AF20DB" w:rsidR="009B316B" w:rsidRPr="001C7213" w:rsidRDefault="009B316B" w:rsidP="009B316B">
            <w:pPr>
              <w:rPr>
                <w:sz w:val="20"/>
                <w:szCs w:val="20"/>
              </w:rPr>
            </w:pPr>
            <w:r w:rsidRPr="001C7213">
              <w:rPr>
                <w:sz w:val="20"/>
                <w:szCs w:val="20"/>
              </w:rPr>
              <w:t>Academic-led:</w:t>
            </w:r>
          </w:p>
          <w:p w14:paraId="1124B462" w14:textId="0459F553" w:rsidR="009B316B" w:rsidRPr="001C7213" w:rsidRDefault="009B316B" w:rsidP="009B316B">
            <w:pPr>
              <w:rPr>
                <w:sz w:val="20"/>
                <w:szCs w:val="20"/>
              </w:rPr>
            </w:pPr>
            <w:r w:rsidRPr="001C7213">
              <w:rPr>
                <w:sz w:val="20"/>
                <w:szCs w:val="20"/>
              </w:rPr>
              <w:t>Institute of Bioorganic Chemistry of the Polish Academy of Science, Poznan Supercomputing and Networking Center</w:t>
            </w:r>
          </w:p>
          <w:p w14:paraId="60D72B83" w14:textId="77777777" w:rsidR="009B316B" w:rsidRPr="001C7213" w:rsidRDefault="009B316B" w:rsidP="009B316B">
            <w:pPr>
              <w:rPr>
                <w:sz w:val="20"/>
                <w:szCs w:val="20"/>
              </w:rPr>
            </w:pPr>
          </w:p>
        </w:tc>
        <w:tc>
          <w:tcPr>
            <w:tcW w:w="2552" w:type="dxa"/>
            <w:shd w:val="clear" w:color="auto" w:fill="FFFFFF" w:themeFill="background1"/>
          </w:tcPr>
          <w:p w14:paraId="10877321" w14:textId="77777777" w:rsidR="009B316B" w:rsidRPr="009A315C" w:rsidRDefault="009B316B" w:rsidP="009B316B">
            <w:pPr>
              <w:rPr>
                <w:sz w:val="20"/>
                <w:szCs w:val="20"/>
              </w:rPr>
            </w:pPr>
            <w:r w:rsidRPr="009A315C">
              <w:rPr>
                <w:sz w:val="20"/>
                <w:szCs w:val="20"/>
              </w:rPr>
              <w:t>Public + EU co-funding:</w:t>
            </w:r>
          </w:p>
          <w:p w14:paraId="75E6C1E0" w14:textId="3758656C" w:rsidR="009B316B" w:rsidRPr="001C7213" w:rsidRDefault="009B316B" w:rsidP="009B316B">
            <w:pPr>
              <w:rPr>
                <w:sz w:val="20"/>
                <w:szCs w:val="20"/>
              </w:rPr>
            </w:pPr>
            <w:r w:rsidRPr="009A315C">
              <w:rPr>
                <w:sz w:val="20"/>
                <w:szCs w:val="20"/>
              </w:rPr>
              <w:t>European Union – European Funds for a Modern Economy (FENG)</w:t>
            </w:r>
          </w:p>
        </w:tc>
        <w:tc>
          <w:tcPr>
            <w:tcW w:w="1134" w:type="dxa"/>
            <w:shd w:val="clear" w:color="auto" w:fill="FFFFFF" w:themeFill="background1"/>
          </w:tcPr>
          <w:p w14:paraId="39AD27B1" w14:textId="1FBB7791" w:rsidR="009B316B" w:rsidRPr="001C7213" w:rsidRDefault="009B316B" w:rsidP="009B316B">
            <w:pPr>
              <w:rPr>
                <w:sz w:val="20"/>
                <w:szCs w:val="20"/>
              </w:rPr>
            </w:pPr>
            <w:r w:rsidRPr="001C7213">
              <w:rPr>
                <w:sz w:val="20"/>
                <w:szCs w:val="20"/>
              </w:rPr>
              <w:t>2025– ongoing</w:t>
            </w:r>
          </w:p>
        </w:tc>
        <w:tc>
          <w:tcPr>
            <w:tcW w:w="1984" w:type="dxa"/>
            <w:shd w:val="clear" w:color="auto" w:fill="FFFFFF" w:themeFill="background1"/>
          </w:tcPr>
          <w:p w14:paraId="42D888BE" w14:textId="2030C13F" w:rsidR="009B316B" w:rsidRPr="001C7213" w:rsidRDefault="009B316B" w:rsidP="009B316B">
            <w:pPr>
              <w:rPr>
                <w:sz w:val="20"/>
                <w:szCs w:val="20"/>
              </w:rPr>
            </w:pPr>
            <w:r w:rsidRPr="001C7213">
              <w:rPr>
                <w:sz w:val="20"/>
                <w:szCs w:val="20"/>
              </w:rPr>
              <w:t>Aims to sequence 6,000–7,000 samples.</w:t>
            </w:r>
          </w:p>
        </w:tc>
        <w:tc>
          <w:tcPr>
            <w:tcW w:w="3402" w:type="dxa"/>
            <w:shd w:val="clear" w:color="auto" w:fill="FFFFFF" w:themeFill="background1"/>
          </w:tcPr>
          <w:p w14:paraId="0802B9E4" w14:textId="00965225" w:rsidR="009B316B" w:rsidRPr="001C7213" w:rsidRDefault="009B316B" w:rsidP="009B316B">
            <w:pPr>
              <w:rPr>
                <w:sz w:val="20"/>
                <w:szCs w:val="20"/>
              </w:rPr>
            </w:pPr>
            <w:r w:rsidRPr="001C7213">
              <w:rPr>
                <w:sz w:val="20"/>
                <w:szCs w:val="20"/>
              </w:rPr>
              <w:t xml:space="preserve">The main objective of the project is to establish a nationwide network of laboratories conducting research and providing services in the field of genomics, </w:t>
            </w:r>
            <w:r w:rsidR="00D134F8" w:rsidRPr="00D134F8">
              <w:rPr>
                <w:sz w:val="20"/>
                <w:szCs w:val="20"/>
              </w:rPr>
              <w:t>serving academic, commercial, and healthcare institutions.</w:t>
            </w:r>
          </w:p>
        </w:tc>
        <w:tc>
          <w:tcPr>
            <w:tcW w:w="709" w:type="dxa"/>
            <w:shd w:val="clear" w:color="auto" w:fill="FFFFFF" w:themeFill="background1"/>
          </w:tcPr>
          <w:p w14:paraId="6BA223A3" w14:textId="75EDEC3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&lt;EndNote&gt;&lt;Cite&gt;&lt;Year&gt;2026&lt;/Year&gt;&lt;RecNum&gt;616&lt;/RecNum&gt;&lt;DisplayText&gt;[109]&lt;/DisplayText&gt;&lt;record&gt;&lt;rec-number&gt;616&lt;/rec-number&gt;&lt;foreign-keys&gt;&lt;key app="EN" db-id="2pvtx2s5sxfsw6eaap2v2ptlfatdfe5aw5zd" timestamp="1763386389"&gt;616&lt;/key&gt;&lt;/foreign-keys&gt;&lt;ref-type name="Web Page"&gt;12&lt;/ref-type&gt;&lt;contributors&gt;&lt;/contributors&gt;&lt;titles&gt;&lt;title&gt;Poland’s largest genomics project is underway: “Genomika dla Polski” (G4PL) opens a new chapter in population genetics research&lt;/title&gt;&lt;/titles&gt;&lt;volume&gt;accessed 17 November 2025&lt;/volume&gt;&lt;dates&gt;&lt;year&gt;&lt;style face="normal" font="default" size="100%"&gt;202&lt;/style&gt;&lt;style face="normal" font="default" charset="238" size="100%"&gt;6&lt;/style&gt;&lt;/year&gt;&lt;/dates&gt;&lt;urls&gt;&lt;related-urls&gt;&lt;url&gt;https://www.psnc.pl/polands-largest-genomics-project-is-underway-genomika-dla-polski-g4pl-opens-a-new-chapter-in-population-genetics-research/&lt;/url&gt;&lt;/related-urls&gt;&lt;/urls&gt;&lt;/record&gt;&lt;/Cite&gt;&lt;/EndNote&gt;</w:instrText>
            </w:r>
            <w:r w:rsidRPr="001C7213">
              <w:rPr>
                <w:sz w:val="20"/>
                <w:szCs w:val="20"/>
              </w:rPr>
              <w:fldChar w:fldCharType="separate"/>
            </w:r>
            <w:r>
              <w:rPr>
                <w:noProof/>
                <w:sz w:val="20"/>
                <w:szCs w:val="20"/>
              </w:rPr>
              <w:t>[109]</w:t>
            </w:r>
            <w:r w:rsidRPr="001C7213">
              <w:rPr>
                <w:sz w:val="20"/>
                <w:szCs w:val="20"/>
              </w:rPr>
              <w:fldChar w:fldCharType="end"/>
            </w:r>
          </w:p>
        </w:tc>
      </w:tr>
      <w:tr w:rsidR="009B316B" w:rsidRPr="001C7213" w14:paraId="5BB735CC" w14:textId="77777777" w:rsidTr="00FF142E">
        <w:tc>
          <w:tcPr>
            <w:tcW w:w="1555" w:type="dxa"/>
            <w:vMerge w:val="restart"/>
            <w:shd w:val="clear" w:color="auto" w:fill="FFFFFF" w:themeFill="background1"/>
          </w:tcPr>
          <w:p w14:paraId="557E7748" w14:textId="77777777" w:rsidR="009B316B" w:rsidRPr="001C7213" w:rsidRDefault="009B316B" w:rsidP="009B316B">
            <w:pPr>
              <w:rPr>
                <w:b/>
                <w:bCs/>
                <w:sz w:val="20"/>
                <w:szCs w:val="20"/>
              </w:rPr>
            </w:pPr>
            <w:r w:rsidRPr="001C7213">
              <w:rPr>
                <w:b/>
                <w:bCs/>
                <w:sz w:val="20"/>
                <w:szCs w:val="20"/>
              </w:rPr>
              <w:t>Portugal</w:t>
            </w:r>
          </w:p>
        </w:tc>
        <w:tc>
          <w:tcPr>
            <w:tcW w:w="2126" w:type="dxa"/>
            <w:shd w:val="clear" w:color="auto" w:fill="FFFFFF" w:themeFill="background1"/>
          </w:tcPr>
          <w:p w14:paraId="6FB2D853"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shd w:val="clear" w:color="auto" w:fill="FFFFFF" w:themeFill="background1"/>
          </w:tcPr>
          <w:p w14:paraId="1CAE15E6" w14:textId="43DF18D1" w:rsidR="009B316B" w:rsidRPr="001C7213" w:rsidRDefault="009B316B" w:rsidP="009B316B">
            <w:pPr>
              <w:pStyle w:val="Odstavekseznama"/>
              <w:numPr>
                <w:ilvl w:val="0"/>
                <w:numId w:val="35"/>
              </w:numPr>
              <w:rPr>
                <w:sz w:val="20"/>
                <w:szCs w:val="20"/>
              </w:rPr>
            </w:pPr>
            <w:r w:rsidRPr="001C7213">
              <w:rPr>
                <w:bCs/>
                <w:sz w:val="20"/>
                <w:szCs w:val="20"/>
              </w:rPr>
              <w:t xml:space="preserve">National Health Institute </w:t>
            </w:r>
            <w:proofErr w:type="spellStart"/>
            <w:r w:rsidRPr="001C7213">
              <w:rPr>
                <w:bCs/>
                <w:sz w:val="20"/>
                <w:szCs w:val="20"/>
              </w:rPr>
              <w:t>Doutor</w:t>
            </w:r>
            <w:proofErr w:type="spellEnd"/>
            <w:r w:rsidRPr="001C7213">
              <w:rPr>
                <w:bCs/>
                <w:sz w:val="20"/>
                <w:szCs w:val="20"/>
              </w:rPr>
              <w:t xml:space="preserve"> Ricardo Jorge (INSA), </w:t>
            </w:r>
            <w:r w:rsidRPr="001C7213">
              <w:rPr>
                <w:sz w:val="20"/>
                <w:szCs w:val="20"/>
              </w:rPr>
              <w:t>Ministry of Health</w:t>
            </w:r>
          </w:p>
          <w:p w14:paraId="5D8ACC67" w14:textId="77777777" w:rsidR="009B316B" w:rsidRPr="001C7213" w:rsidRDefault="009B316B" w:rsidP="009B316B">
            <w:pPr>
              <w:pStyle w:val="Odstavekseznama"/>
              <w:numPr>
                <w:ilvl w:val="0"/>
                <w:numId w:val="35"/>
              </w:numPr>
              <w:rPr>
                <w:bCs/>
                <w:sz w:val="20"/>
                <w:szCs w:val="20"/>
              </w:rPr>
            </w:pPr>
            <w:r w:rsidRPr="001C7213">
              <w:rPr>
                <w:bCs/>
                <w:sz w:val="20"/>
                <w:szCs w:val="20"/>
              </w:rPr>
              <w:t>University of Aveiro, Institute of Biomedicine, Medical Sciences Department</w:t>
            </w:r>
          </w:p>
        </w:tc>
        <w:tc>
          <w:tcPr>
            <w:tcW w:w="2552" w:type="dxa"/>
            <w:shd w:val="clear" w:color="auto" w:fill="FFFFFF" w:themeFill="background1"/>
          </w:tcPr>
          <w:p w14:paraId="1B68B84F" w14:textId="515B9194"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shd w:val="clear" w:color="auto" w:fill="FFFFFF" w:themeFill="background1"/>
          </w:tcPr>
          <w:p w14:paraId="30D07FEF" w14:textId="57596446" w:rsidR="009B316B" w:rsidRPr="001C7213" w:rsidRDefault="009B316B" w:rsidP="009B316B">
            <w:pPr>
              <w:rPr>
                <w:sz w:val="20"/>
                <w:szCs w:val="20"/>
              </w:rPr>
            </w:pPr>
            <w:r w:rsidRPr="001C7213">
              <w:rPr>
                <w:sz w:val="20"/>
                <w:szCs w:val="20"/>
              </w:rPr>
              <w:t>From 2018</w:t>
            </w:r>
          </w:p>
        </w:tc>
        <w:tc>
          <w:tcPr>
            <w:tcW w:w="1984" w:type="dxa"/>
            <w:shd w:val="clear" w:color="auto" w:fill="FFFFFF" w:themeFill="background1"/>
          </w:tcPr>
          <w:p w14:paraId="49C8B89C" w14:textId="77777777"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345F08C5" w14:textId="77777777" w:rsidR="009B316B" w:rsidRPr="001C7213" w:rsidRDefault="009B316B" w:rsidP="009B316B">
            <w:pPr>
              <w:rPr>
                <w:sz w:val="20"/>
                <w:szCs w:val="20"/>
              </w:rPr>
            </w:pPr>
            <w:r w:rsidRPr="001C7213">
              <w:rPr>
                <w:sz w:val="20"/>
                <w:szCs w:val="20"/>
              </w:rPr>
              <w:t>See the aims of the 1+MG.</w:t>
            </w:r>
          </w:p>
        </w:tc>
        <w:tc>
          <w:tcPr>
            <w:tcW w:w="709" w:type="dxa"/>
            <w:shd w:val="clear" w:color="auto" w:fill="FFFFFF" w:themeFill="background1"/>
          </w:tcPr>
          <w:p w14:paraId="3CE04E13" w14:textId="76E4672E"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042006F2" w14:textId="2B34FFF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49FDADA1" w14:textId="77777777" w:rsidTr="00FF142E">
        <w:tc>
          <w:tcPr>
            <w:tcW w:w="1555" w:type="dxa"/>
            <w:vMerge/>
            <w:shd w:val="clear" w:color="auto" w:fill="FFFFFF" w:themeFill="background1"/>
          </w:tcPr>
          <w:p w14:paraId="1E97C2AE" w14:textId="77777777" w:rsidR="009B316B" w:rsidRPr="001C7213" w:rsidRDefault="009B316B" w:rsidP="009B316B">
            <w:pPr>
              <w:rPr>
                <w:b/>
                <w:bCs/>
                <w:sz w:val="20"/>
                <w:szCs w:val="20"/>
              </w:rPr>
            </w:pPr>
          </w:p>
        </w:tc>
        <w:tc>
          <w:tcPr>
            <w:tcW w:w="2126" w:type="dxa"/>
            <w:shd w:val="clear" w:color="auto" w:fill="FFFFFF" w:themeFill="background1"/>
          </w:tcPr>
          <w:p w14:paraId="3F14527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shd w:val="clear" w:color="auto" w:fill="FFFFFF" w:themeFill="background1"/>
          </w:tcPr>
          <w:p w14:paraId="1AFD4F27" w14:textId="7ABB7B1B" w:rsidR="009B316B" w:rsidRPr="001C7213" w:rsidRDefault="009B316B" w:rsidP="009B316B">
            <w:pPr>
              <w:rPr>
                <w:sz w:val="20"/>
                <w:szCs w:val="20"/>
              </w:rPr>
            </w:pPr>
            <w:r w:rsidRPr="001C7213">
              <w:rPr>
                <w:bCs/>
                <w:sz w:val="20"/>
                <w:szCs w:val="20"/>
              </w:rPr>
              <w:t xml:space="preserve">INSA, </w:t>
            </w:r>
            <w:r w:rsidRPr="001C7213">
              <w:rPr>
                <w:sz w:val="20"/>
                <w:szCs w:val="20"/>
              </w:rPr>
              <w:t>Ministry of Health</w:t>
            </w:r>
          </w:p>
        </w:tc>
        <w:tc>
          <w:tcPr>
            <w:tcW w:w="2552" w:type="dxa"/>
            <w:shd w:val="clear" w:color="auto" w:fill="FFFFFF" w:themeFill="background1"/>
          </w:tcPr>
          <w:p w14:paraId="2223473D" w14:textId="283EDB49"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shd w:val="clear" w:color="auto" w:fill="FFFFFF" w:themeFill="background1"/>
          </w:tcPr>
          <w:p w14:paraId="02D23F19" w14:textId="48C3FF3B" w:rsidR="009B316B" w:rsidRPr="001C7213" w:rsidRDefault="009B316B" w:rsidP="009B316B">
            <w:pPr>
              <w:rPr>
                <w:sz w:val="20"/>
                <w:szCs w:val="20"/>
              </w:rPr>
            </w:pPr>
            <w:r w:rsidRPr="001C7213">
              <w:rPr>
                <w:sz w:val="20"/>
                <w:szCs w:val="20"/>
              </w:rPr>
              <w:t>From 2020</w:t>
            </w:r>
          </w:p>
        </w:tc>
        <w:tc>
          <w:tcPr>
            <w:tcW w:w="1984" w:type="dxa"/>
            <w:shd w:val="clear" w:color="auto" w:fill="FFFFFF" w:themeFill="background1"/>
          </w:tcPr>
          <w:p w14:paraId="56CB50D6" w14:textId="77777777"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50E908C5" w14:textId="77777777" w:rsidR="009B316B" w:rsidRPr="001C7213" w:rsidRDefault="009B316B" w:rsidP="009B316B">
            <w:pPr>
              <w:rPr>
                <w:sz w:val="20"/>
                <w:szCs w:val="20"/>
              </w:rPr>
            </w:pPr>
            <w:r w:rsidRPr="001C7213">
              <w:rPr>
                <w:sz w:val="20"/>
                <w:szCs w:val="20"/>
              </w:rPr>
              <w:t>See the aims of the B1MG.</w:t>
            </w:r>
          </w:p>
        </w:tc>
        <w:tc>
          <w:tcPr>
            <w:tcW w:w="709" w:type="dxa"/>
            <w:shd w:val="clear" w:color="auto" w:fill="FFFFFF" w:themeFill="background1"/>
          </w:tcPr>
          <w:p w14:paraId="1702550C" w14:textId="1C1BB55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4F855AEA" w14:textId="35E18AB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0BF98FAE" w14:textId="77777777" w:rsidTr="00FF142E">
        <w:tc>
          <w:tcPr>
            <w:tcW w:w="1555" w:type="dxa"/>
            <w:vMerge/>
            <w:shd w:val="clear" w:color="auto" w:fill="FFFFFF" w:themeFill="background1"/>
          </w:tcPr>
          <w:p w14:paraId="23FAE589" w14:textId="77777777" w:rsidR="009B316B" w:rsidRPr="001C7213" w:rsidRDefault="009B316B" w:rsidP="009B316B">
            <w:pPr>
              <w:rPr>
                <w:b/>
                <w:bCs/>
                <w:sz w:val="20"/>
                <w:szCs w:val="20"/>
              </w:rPr>
            </w:pPr>
          </w:p>
        </w:tc>
        <w:tc>
          <w:tcPr>
            <w:tcW w:w="2126" w:type="dxa"/>
            <w:shd w:val="clear" w:color="auto" w:fill="FFFFFF" w:themeFill="background1"/>
          </w:tcPr>
          <w:p w14:paraId="6B448FC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shd w:val="clear" w:color="auto" w:fill="FFFFFF" w:themeFill="background1"/>
          </w:tcPr>
          <w:p w14:paraId="3ED91D83" w14:textId="66D34261" w:rsidR="009B316B" w:rsidRPr="001C7213" w:rsidRDefault="009B316B" w:rsidP="009B316B">
            <w:pPr>
              <w:pStyle w:val="Odstavekseznama"/>
              <w:numPr>
                <w:ilvl w:val="0"/>
                <w:numId w:val="34"/>
              </w:numPr>
              <w:rPr>
                <w:sz w:val="20"/>
                <w:szCs w:val="20"/>
              </w:rPr>
            </w:pPr>
            <w:r w:rsidRPr="001C7213">
              <w:rPr>
                <w:sz w:val="20"/>
                <w:szCs w:val="20"/>
              </w:rPr>
              <w:t>Instituto Superior Técnico</w:t>
            </w:r>
          </w:p>
          <w:p w14:paraId="2A4E10F2" w14:textId="4AA02B95" w:rsidR="009B316B" w:rsidRPr="001C7213" w:rsidRDefault="009B316B" w:rsidP="009B316B">
            <w:pPr>
              <w:pStyle w:val="Odstavekseznama"/>
              <w:numPr>
                <w:ilvl w:val="0"/>
                <w:numId w:val="34"/>
              </w:numPr>
              <w:rPr>
                <w:sz w:val="20"/>
                <w:szCs w:val="20"/>
              </w:rPr>
            </w:pPr>
            <w:r w:rsidRPr="001C7213">
              <w:rPr>
                <w:bCs/>
                <w:sz w:val="20"/>
                <w:szCs w:val="20"/>
              </w:rPr>
              <w:lastRenderedPageBreak/>
              <w:t xml:space="preserve">INSA, </w:t>
            </w:r>
            <w:r w:rsidRPr="001C7213">
              <w:rPr>
                <w:sz w:val="20"/>
                <w:szCs w:val="20"/>
              </w:rPr>
              <w:t>Ministry of Health</w:t>
            </w:r>
          </w:p>
          <w:p w14:paraId="0FECCC0A" w14:textId="77777777" w:rsidR="009B316B" w:rsidRPr="001C7213" w:rsidRDefault="009B316B" w:rsidP="009B316B">
            <w:pPr>
              <w:pStyle w:val="Odstavekseznama"/>
              <w:numPr>
                <w:ilvl w:val="0"/>
                <w:numId w:val="34"/>
              </w:numPr>
              <w:rPr>
                <w:sz w:val="20"/>
                <w:szCs w:val="20"/>
              </w:rPr>
            </w:pPr>
            <w:r w:rsidRPr="001C7213">
              <w:rPr>
                <w:sz w:val="20"/>
                <w:szCs w:val="20"/>
              </w:rPr>
              <w:t xml:space="preserve">University of Aveiro </w:t>
            </w:r>
          </w:p>
          <w:p w14:paraId="0A5C50FC" w14:textId="77777777" w:rsidR="009B316B" w:rsidRPr="001C7213" w:rsidRDefault="009B316B" w:rsidP="009B316B">
            <w:pPr>
              <w:pStyle w:val="Odstavekseznama"/>
              <w:numPr>
                <w:ilvl w:val="0"/>
                <w:numId w:val="34"/>
              </w:numPr>
              <w:rPr>
                <w:sz w:val="20"/>
                <w:szCs w:val="20"/>
              </w:rPr>
            </w:pPr>
            <w:r w:rsidRPr="001C7213">
              <w:rPr>
                <w:sz w:val="20"/>
                <w:szCs w:val="20"/>
              </w:rPr>
              <w:t>Association of BIP4DAB</w:t>
            </w:r>
          </w:p>
        </w:tc>
        <w:tc>
          <w:tcPr>
            <w:tcW w:w="2552" w:type="dxa"/>
            <w:shd w:val="clear" w:color="auto" w:fill="FFFFFF" w:themeFill="background1"/>
          </w:tcPr>
          <w:p w14:paraId="7081E3A4" w14:textId="1C39A616" w:rsidR="009B316B" w:rsidRPr="001C7213" w:rsidRDefault="009B316B" w:rsidP="009B316B">
            <w:pPr>
              <w:rPr>
                <w:sz w:val="20"/>
                <w:szCs w:val="20"/>
              </w:rPr>
            </w:pPr>
            <w:r w:rsidRPr="00F33ABA">
              <w:rPr>
                <w:sz w:val="20"/>
                <w:szCs w:val="20"/>
              </w:rPr>
              <w:lastRenderedPageBreak/>
              <w:t>See funding model of</w:t>
            </w:r>
            <w:r w:rsidRPr="001C7213">
              <w:rPr>
                <w:sz w:val="20"/>
                <w:szCs w:val="20"/>
              </w:rPr>
              <w:t xml:space="preserve"> the </w:t>
            </w:r>
            <w:r>
              <w:rPr>
                <w:sz w:val="20"/>
                <w:szCs w:val="20"/>
              </w:rPr>
              <w:t>GDI</w:t>
            </w:r>
            <w:r w:rsidRPr="001C7213">
              <w:rPr>
                <w:sz w:val="20"/>
                <w:szCs w:val="20"/>
              </w:rPr>
              <w:t>.</w:t>
            </w:r>
          </w:p>
        </w:tc>
        <w:tc>
          <w:tcPr>
            <w:tcW w:w="1134" w:type="dxa"/>
            <w:shd w:val="clear" w:color="auto" w:fill="FFFFFF" w:themeFill="background1"/>
          </w:tcPr>
          <w:p w14:paraId="129B939D" w14:textId="1A880DB0" w:rsidR="009B316B" w:rsidRPr="001C7213" w:rsidRDefault="009B316B" w:rsidP="009B316B">
            <w:pPr>
              <w:rPr>
                <w:sz w:val="20"/>
                <w:szCs w:val="20"/>
              </w:rPr>
            </w:pPr>
            <w:r w:rsidRPr="001C7213">
              <w:rPr>
                <w:sz w:val="20"/>
                <w:szCs w:val="20"/>
              </w:rPr>
              <w:t>From 2022</w:t>
            </w:r>
          </w:p>
          <w:p w14:paraId="757AAD1F" w14:textId="77777777" w:rsidR="009B316B" w:rsidRPr="001C7213" w:rsidRDefault="009B316B" w:rsidP="009B316B">
            <w:pPr>
              <w:rPr>
                <w:sz w:val="20"/>
                <w:szCs w:val="20"/>
              </w:rPr>
            </w:pPr>
          </w:p>
        </w:tc>
        <w:tc>
          <w:tcPr>
            <w:tcW w:w="1984" w:type="dxa"/>
            <w:shd w:val="clear" w:color="auto" w:fill="FFFFFF" w:themeFill="background1"/>
          </w:tcPr>
          <w:p w14:paraId="7E507C36" w14:textId="77777777" w:rsidR="009B316B" w:rsidRPr="001C7213" w:rsidRDefault="009B316B" w:rsidP="009B316B">
            <w:pPr>
              <w:rPr>
                <w:bCs/>
                <w:sz w:val="20"/>
                <w:szCs w:val="20"/>
              </w:rPr>
            </w:pPr>
            <w:r w:rsidRPr="001C7213">
              <w:rPr>
                <w:bCs/>
                <w:sz w:val="20"/>
                <w:szCs w:val="20"/>
              </w:rPr>
              <w:t>/</w:t>
            </w:r>
          </w:p>
        </w:tc>
        <w:tc>
          <w:tcPr>
            <w:tcW w:w="3402" w:type="dxa"/>
            <w:shd w:val="clear" w:color="auto" w:fill="FFFFFF" w:themeFill="background1"/>
          </w:tcPr>
          <w:p w14:paraId="70BA30DB" w14:textId="77777777" w:rsidR="009B316B" w:rsidRPr="001C7213" w:rsidRDefault="009B316B" w:rsidP="009B316B">
            <w:pPr>
              <w:rPr>
                <w:sz w:val="20"/>
                <w:szCs w:val="20"/>
              </w:rPr>
            </w:pPr>
            <w:r w:rsidRPr="001C7213">
              <w:rPr>
                <w:sz w:val="20"/>
                <w:szCs w:val="20"/>
              </w:rPr>
              <w:t>See the aims of the GDI.</w:t>
            </w:r>
          </w:p>
        </w:tc>
        <w:tc>
          <w:tcPr>
            <w:tcW w:w="709" w:type="dxa"/>
            <w:shd w:val="clear" w:color="auto" w:fill="FFFFFF" w:themeFill="background1"/>
          </w:tcPr>
          <w:p w14:paraId="31F12A89" w14:textId="48DB32B6"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7706399B" w14:textId="77777777" w:rsidTr="00FF142E">
        <w:tc>
          <w:tcPr>
            <w:tcW w:w="1555" w:type="dxa"/>
            <w:vMerge/>
            <w:shd w:val="clear" w:color="auto" w:fill="FFFFFF" w:themeFill="background1"/>
          </w:tcPr>
          <w:p w14:paraId="0009CBC0" w14:textId="77777777" w:rsidR="009B316B" w:rsidRPr="001C7213" w:rsidRDefault="009B316B" w:rsidP="009B316B">
            <w:pPr>
              <w:rPr>
                <w:b/>
                <w:bCs/>
                <w:sz w:val="20"/>
                <w:szCs w:val="20"/>
              </w:rPr>
            </w:pPr>
          </w:p>
        </w:tc>
        <w:tc>
          <w:tcPr>
            <w:tcW w:w="2126" w:type="dxa"/>
            <w:shd w:val="clear" w:color="auto" w:fill="FFFFFF" w:themeFill="background1"/>
          </w:tcPr>
          <w:p w14:paraId="12DA2772"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shd w:val="clear" w:color="auto" w:fill="FFFFFF" w:themeFill="background1"/>
          </w:tcPr>
          <w:p w14:paraId="5656EA8F" w14:textId="66E3139E" w:rsidR="009B316B" w:rsidRPr="001C7213" w:rsidRDefault="009B316B" w:rsidP="009B316B">
            <w:pPr>
              <w:pStyle w:val="Odstavekseznama"/>
              <w:numPr>
                <w:ilvl w:val="0"/>
                <w:numId w:val="36"/>
              </w:numPr>
              <w:rPr>
                <w:sz w:val="20"/>
                <w:szCs w:val="20"/>
              </w:rPr>
            </w:pPr>
            <w:r w:rsidRPr="001C7213">
              <w:rPr>
                <w:bCs/>
                <w:sz w:val="20"/>
                <w:szCs w:val="20"/>
              </w:rPr>
              <w:t xml:space="preserve">INSA, </w:t>
            </w:r>
            <w:r w:rsidRPr="001C7213">
              <w:rPr>
                <w:sz w:val="20"/>
                <w:szCs w:val="20"/>
              </w:rPr>
              <w:t>Ministry of Health</w:t>
            </w:r>
          </w:p>
          <w:p w14:paraId="5F7157B9" w14:textId="77777777" w:rsidR="009B316B" w:rsidRPr="001C7213" w:rsidRDefault="009B316B" w:rsidP="009B316B">
            <w:pPr>
              <w:pStyle w:val="Odstavekseznama"/>
              <w:numPr>
                <w:ilvl w:val="0"/>
                <w:numId w:val="36"/>
              </w:numPr>
              <w:rPr>
                <w:sz w:val="20"/>
                <w:szCs w:val="20"/>
              </w:rPr>
            </w:pPr>
            <w:r w:rsidRPr="001C7213">
              <w:rPr>
                <w:sz w:val="20"/>
                <w:szCs w:val="20"/>
              </w:rPr>
              <w:t>Association of BIP4DAB</w:t>
            </w:r>
          </w:p>
        </w:tc>
        <w:tc>
          <w:tcPr>
            <w:tcW w:w="2552" w:type="dxa"/>
            <w:shd w:val="clear" w:color="auto" w:fill="FFFFFF" w:themeFill="background1"/>
          </w:tcPr>
          <w:p w14:paraId="4F5A3BC4" w14:textId="6AA552DC"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shd w:val="clear" w:color="auto" w:fill="FFFFFF" w:themeFill="background1"/>
          </w:tcPr>
          <w:p w14:paraId="1A3F4401" w14:textId="20A404D6" w:rsidR="009B316B" w:rsidRPr="001C7213" w:rsidRDefault="009B316B" w:rsidP="009B316B">
            <w:pPr>
              <w:rPr>
                <w:sz w:val="20"/>
                <w:szCs w:val="20"/>
              </w:rPr>
            </w:pPr>
            <w:r w:rsidRPr="001C7213">
              <w:rPr>
                <w:sz w:val="20"/>
                <w:szCs w:val="20"/>
              </w:rPr>
              <w:t>From 2024</w:t>
            </w:r>
          </w:p>
        </w:tc>
        <w:tc>
          <w:tcPr>
            <w:tcW w:w="1984" w:type="dxa"/>
            <w:shd w:val="clear" w:color="auto" w:fill="FFFFFF" w:themeFill="background1"/>
          </w:tcPr>
          <w:p w14:paraId="08208E24" w14:textId="6FBE427B" w:rsidR="009B316B" w:rsidRPr="001C7213" w:rsidRDefault="009B316B" w:rsidP="009B316B">
            <w:pPr>
              <w:rPr>
                <w:bCs/>
                <w:sz w:val="20"/>
                <w:szCs w:val="20"/>
              </w:rPr>
            </w:pPr>
            <w:r w:rsidRPr="001C7213">
              <w:rPr>
                <w:sz w:val="20"/>
                <w:szCs w:val="20"/>
              </w:rPr>
              <w:t>To sequence 2,904 samples.</w:t>
            </w:r>
          </w:p>
        </w:tc>
        <w:tc>
          <w:tcPr>
            <w:tcW w:w="3402" w:type="dxa"/>
            <w:shd w:val="clear" w:color="auto" w:fill="FFFFFF" w:themeFill="background1"/>
          </w:tcPr>
          <w:p w14:paraId="63F9C242"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shd w:val="clear" w:color="auto" w:fill="FFFFFF" w:themeFill="background1"/>
          </w:tcPr>
          <w:p w14:paraId="7F9E4D3E" w14:textId="483107C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2F63F646" w14:textId="77777777" w:rsidTr="00FF142E">
        <w:tc>
          <w:tcPr>
            <w:tcW w:w="1555" w:type="dxa"/>
            <w:vMerge/>
            <w:shd w:val="clear" w:color="auto" w:fill="FFFFFF" w:themeFill="background1"/>
          </w:tcPr>
          <w:p w14:paraId="44DCF9B4" w14:textId="77777777" w:rsidR="009B316B" w:rsidRPr="001C7213" w:rsidRDefault="009B316B" w:rsidP="009B316B">
            <w:pPr>
              <w:rPr>
                <w:b/>
                <w:bCs/>
                <w:sz w:val="20"/>
                <w:szCs w:val="20"/>
              </w:rPr>
            </w:pPr>
          </w:p>
        </w:tc>
        <w:tc>
          <w:tcPr>
            <w:tcW w:w="2126" w:type="dxa"/>
            <w:shd w:val="clear" w:color="auto" w:fill="FFFFFF" w:themeFill="background1"/>
          </w:tcPr>
          <w:p w14:paraId="6C6434BF"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shd w:val="clear" w:color="auto" w:fill="FFFFFF" w:themeFill="background1"/>
          </w:tcPr>
          <w:p w14:paraId="056646C8" w14:textId="30E316E4" w:rsidR="009B316B" w:rsidRPr="001C7213" w:rsidRDefault="009B316B" w:rsidP="009B316B">
            <w:pPr>
              <w:pStyle w:val="Odstavekseznama"/>
              <w:numPr>
                <w:ilvl w:val="0"/>
                <w:numId w:val="33"/>
              </w:numPr>
              <w:rPr>
                <w:sz w:val="20"/>
                <w:szCs w:val="20"/>
              </w:rPr>
            </w:pPr>
            <w:r w:rsidRPr="001C7213">
              <w:rPr>
                <w:bCs/>
                <w:sz w:val="20"/>
                <w:szCs w:val="20"/>
              </w:rPr>
              <w:t xml:space="preserve">INSA, </w:t>
            </w:r>
            <w:r w:rsidRPr="001C7213">
              <w:rPr>
                <w:sz w:val="20"/>
                <w:szCs w:val="20"/>
              </w:rPr>
              <w:t>Ministry of Health</w:t>
            </w:r>
          </w:p>
          <w:p w14:paraId="3FB607C6" w14:textId="77777777" w:rsidR="009B316B" w:rsidRPr="001C7213" w:rsidRDefault="009B316B" w:rsidP="009B316B">
            <w:pPr>
              <w:pStyle w:val="Odstavekseznama"/>
              <w:numPr>
                <w:ilvl w:val="0"/>
                <w:numId w:val="33"/>
              </w:numPr>
              <w:rPr>
                <w:sz w:val="20"/>
                <w:szCs w:val="20"/>
              </w:rPr>
            </w:pPr>
            <w:r w:rsidRPr="001C7213">
              <w:rPr>
                <w:sz w:val="20"/>
                <w:szCs w:val="20"/>
              </w:rPr>
              <w:t>BioData.pt</w:t>
            </w:r>
          </w:p>
        </w:tc>
        <w:tc>
          <w:tcPr>
            <w:tcW w:w="2552" w:type="dxa"/>
            <w:shd w:val="clear" w:color="auto" w:fill="FFFFFF" w:themeFill="background1"/>
          </w:tcPr>
          <w:p w14:paraId="1A5F27F7" w14:textId="07C12670"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shd w:val="clear" w:color="auto" w:fill="FFFFFF" w:themeFill="background1"/>
          </w:tcPr>
          <w:p w14:paraId="45551BB5" w14:textId="18EEC097" w:rsidR="009B316B" w:rsidRPr="001C7213" w:rsidRDefault="009B316B" w:rsidP="009B316B">
            <w:pPr>
              <w:rPr>
                <w:sz w:val="20"/>
                <w:szCs w:val="20"/>
              </w:rPr>
            </w:pPr>
            <w:r w:rsidRPr="001C7213">
              <w:rPr>
                <w:sz w:val="20"/>
                <w:szCs w:val="20"/>
              </w:rPr>
              <w:t>From 2025</w:t>
            </w:r>
          </w:p>
        </w:tc>
        <w:tc>
          <w:tcPr>
            <w:tcW w:w="1984" w:type="dxa"/>
            <w:shd w:val="clear" w:color="auto" w:fill="FFFFFF" w:themeFill="background1"/>
          </w:tcPr>
          <w:p w14:paraId="6D14D45B" w14:textId="77777777" w:rsidR="009B316B" w:rsidRPr="001C7213" w:rsidRDefault="009B316B" w:rsidP="009B316B">
            <w:pPr>
              <w:rPr>
                <w:sz w:val="20"/>
                <w:szCs w:val="20"/>
              </w:rPr>
            </w:pPr>
            <w:r w:rsidRPr="001C7213">
              <w:rPr>
                <w:sz w:val="20"/>
                <w:szCs w:val="20"/>
              </w:rPr>
              <w:t>/</w:t>
            </w:r>
          </w:p>
        </w:tc>
        <w:tc>
          <w:tcPr>
            <w:tcW w:w="3402" w:type="dxa"/>
            <w:shd w:val="clear" w:color="auto" w:fill="FFFFFF" w:themeFill="background1"/>
          </w:tcPr>
          <w:p w14:paraId="53238C96" w14:textId="77777777" w:rsidR="009B316B" w:rsidRPr="001C7213" w:rsidRDefault="009B316B" w:rsidP="009B316B">
            <w:pPr>
              <w:rPr>
                <w:sz w:val="20"/>
                <w:szCs w:val="20"/>
              </w:rPr>
            </w:pPr>
            <w:r w:rsidRPr="001C7213">
              <w:rPr>
                <w:sz w:val="20"/>
                <w:szCs w:val="20"/>
              </w:rPr>
              <w:t>See the aims of the B1MGplus.</w:t>
            </w:r>
          </w:p>
        </w:tc>
        <w:tc>
          <w:tcPr>
            <w:tcW w:w="709" w:type="dxa"/>
            <w:shd w:val="clear" w:color="auto" w:fill="FFFFFF" w:themeFill="background1"/>
          </w:tcPr>
          <w:p w14:paraId="15D53521" w14:textId="4E0F734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4068928E" w14:textId="77777777" w:rsidTr="00FF142E">
        <w:tc>
          <w:tcPr>
            <w:tcW w:w="1555" w:type="dxa"/>
            <w:vMerge w:val="restart"/>
          </w:tcPr>
          <w:p w14:paraId="28EBB99E" w14:textId="77777777" w:rsidR="009B316B" w:rsidRPr="001C7213" w:rsidRDefault="009B316B" w:rsidP="009B316B">
            <w:pPr>
              <w:rPr>
                <w:b/>
                <w:bCs/>
                <w:sz w:val="20"/>
                <w:szCs w:val="20"/>
              </w:rPr>
            </w:pPr>
            <w:r w:rsidRPr="001C7213">
              <w:rPr>
                <w:b/>
                <w:bCs/>
                <w:sz w:val="20"/>
                <w:szCs w:val="20"/>
              </w:rPr>
              <w:t>Romania</w:t>
            </w:r>
          </w:p>
        </w:tc>
        <w:tc>
          <w:tcPr>
            <w:tcW w:w="2126" w:type="dxa"/>
          </w:tcPr>
          <w:p w14:paraId="763CA23C" w14:textId="77777777" w:rsidR="009B316B" w:rsidRPr="001C7213" w:rsidRDefault="009B316B" w:rsidP="009B316B">
            <w:pPr>
              <w:rPr>
                <w:sz w:val="20"/>
                <w:szCs w:val="20"/>
              </w:rPr>
            </w:pPr>
            <w:r w:rsidRPr="001C7213">
              <w:rPr>
                <w:sz w:val="20"/>
                <w:szCs w:val="20"/>
              </w:rPr>
              <w:t>Partnership for Genomic Research in Ukraine and Romania</w:t>
            </w:r>
          </w:p>
        </w:tc>
        <w:tc>
          <w:tcPr>
            <w:tcW w:w="2551" w:type="dxa"/>
          </w:tcPr>
          <w:p w14:paraId="0F28CEB6" w14:textId="77777777" w:rsidR="009B316B" w:rsidRPr="001C7213" w:rsidRDefault="009B316B" w:rsidP="009B316B">
            <w:pPr>
              <w:rPr>
                <w:sz w:val="20"/>
                <w:szCs w:val="20"/>
              </w:rPr>
            </w:pPr>
            <w:r w:rsidRPr="001C7213">
              <w:rPr>
                <w:sz w:val="20"/>
                <w:szCs w:val="20"/>
              </w:rPr>
              <w:t>Academic-led:</w:t>
            </w:r>
          </w:p>
          <w:p w14:paraId="2B8ED9C9" w14:textId="77777777" w:rsidR="009B316B" w:rsidRPr="001C7213" w:rsidRDefault="009B316B" w:rsidP="009B316B">
            <w:pPr>
              <w:pStyle w:val="Odstavekseznama"/>
              <w:numPr>
                <w:ilvl w:val="0"/>
                <w:numId w:val="77"/>
              </w:numPr>
              <w:rPr>
                <w:sz w:val="20"/>
                <w:szCs w:val="20"/>
              </w:rPr>
            </w:pPr>
            <w:r w:rsidRPr="001C7213">
              <w:rPr>
                <w:sz w:val="20"/>
                <w:szCs w:val="20"/>
              </w:rPr>
              <w:t>Uzhhorod National University (Ukraine)</w:t>
            </w:r>
          </w:p>
          <w:p w14:paraId="2245BA4E" w14:textId="77777777" w:rsidR="009B316B" w:rsidRPr="001C7213" w:rsidRDefault="009B316B" w:rsidP="009B316B">
            <w:pPr>
              <w:pStyle w:val="Odstavekseznama"/>
              <w:numPr>
                <w:ilvl w:val="0"/>
                <w:numId w:val="77"/>
              </w:numPr>
              <w:rPr>
                <w:sz w:val="20"/>
                <w:szCs w:val="20"/>
              </w:rPr>
            </w:pPr>
            <w:proofErr w:type="gramStart"/>
            <w:r w:rsidRPr="001C7213">
              <w:rPr>
                <w:sz w:val="20"/>
                <w:szCs w:val="20"/>
              </w:rPr>
              <w:t>”VASILE</w:t>
            </w:r>
            <w:proofErr w:type="gramEnd"/>
            <w:r w:rsidRPr="001C7213">
              <w:rPr>
                <w:sz w:val="20"/>
                <w:szCs w:val="20"/>
              </w:rPr>
              <w:t xml:space="preserve"> GOLDIȘ” University Foundation of Arad, Branch of Satu Mare (Romania)</w:t>
            </w:r>
          </w:p>
          <w:p w14:paraId="68090458" w14:textId="77777777" w:rsidR="009B316B" w:rsidRPr="001C7213" w:rsidRDefault="009B316B" w:rsidP="009B316B">
            <w:pPr>
              <w:rPr>
                <w:sz w:val="20"/>
                <w:szCs w:val="20"/>
              </w:rPr>
            </w:pPr>
          </w:p>
        </w:tc>
        <w:tc>
          <w:tcPr>
            <w:tcW w:w="2552" w:type="dxa"/>
          </w:tcPr>
          <w:p w14:paraId="07046B9B" w14:textId="77777777" w:rsidR="009B316B" w:rsidRPr="007A5E32" w:rsidRDefault="009B316B" w:rsidP="009B316B">
            <w:pPr>
              <w:rPr>
                <w:sz w:val="20"/>
                <w:szCs w:val="20"/>
              </w:rPr>
            </w:pPr>
            <w:r w:rsidRPr="007A5E32">
              <w:rPr>
                <w:sz w:val="20"/>
                <w:szCs w:val="20"/>
              </w:rPr>
              <w:t>Public + EU co-funding:</w:t>
            </w:r>
          </w:p>
          <w:p w14:paraId="132EC508" w14:textId="2F5EE366" w:rsidR="009B316B" w:rsidRPr="00772F15" w:rsidRDefault="009B316B" w:rsidP="009B316B">
            <w:pPr>
              <w:pStyle w:val="Odstavekseznama"/>
              <w:numPr>
                <w:ilvl w:val="0"/>
                <w:numId w:val="119"/>
              </w:numPr>
              <w:rPr>
                <w:sz w:val="20"/>
                <w:szCs w:val="20"/>
              </w:rPr>
            </w:pPr>
            <w:r w:rsidRPr="00772F15">
              <w:rPr>
                <w:sz w:val="20"/>
                <w:szCs w:val="20"/>
              </w:rPr>
              <w:t>participating countries/project partners</w:t>
            </w:r>
          </w:p>
          <w:p w14:paraId="5EDE85EB" w14:textId="1A0D0DEA" w:rsidR="009B316B" w:rsidRPr="00772F15" w:rsidRDefault="009B316B" w:rsidP="009B316B">
            <w:pPr>
              <w:pStyle w:val="Odstavekseznama"/>
              <w:numPr>
                <w:ilvl w:val="0"/>
                <w:numId w:val="119"/>
              </w:numPr>
              <w:rPr>
                <w:sz w:val="20"/>
                <w:szCs w:val="20"/>
              </w:rPr>
            </w:pPr>
            <w:r w:rsidRPr="00772F15">
              <w:rPr>
                <w:sz w:val="20"/>
                <w:szCs w:val="20"/>
              </w:rPr>
              <w:t>European Commission</w:t>
            </w:r>
          </w:p>
        </w:tc>
        <w:tc>
          <w:tcPr>
            <w:tcW w:w="1134" w:type="dxa"/>
          </w:tcPr>
          <w:p w14:paraId="3CF8A525" w14:textId="40141E63" w:rsidR="009B316B" w:rsidRPr="001C7213" w:rsidRDefault="009B316B" w:rsidP="009B316B">
            <w:pPr>
              <w:rPr>
                <w:sz w:val="20"/>
                <w:szCs w:val="20"/>
              </w:rPr>
            </w:pPr>
            <w:r w:rsidRPr="001C7213">
              <w:rPr>
                <w:sz w:val="20"/>
                <w:szCs w:val="20"/>
              </w:rPr>
              <w:t>2020–2022</w:t>
            </w:r>
          </w:p>
        </w:tc>
        <w:tc>
          <w:tcPr>
            <w:tcW w:w="1984" w:type="dxa"/>
          </w:tcPr>
          <w:p w14:paraId="29E45BFA" w14:textId="01367075" w:rsidR="009B316B" w:rsidRPr="001C7213" w:rsidRDefault="009B316B" w:rsidP="009B316B">
            <w:pPr>
              <w:rPr>
                <w:bCs/>
                <w:sz w:val="20"/>
                <w:szCs w:val="20"/>
              </w:rPr>
            </w:pPr>
            <w:r w:rsidRPr="001C7213">
              <w:rPr>
                <w:bCs/>
                <w:sz w:val="20"/>
                <w:szCs w:val="20"/>
              </w:rPr>
              <w:t>Collected and sequenced 300 samples in the Zakarpattia, Satu Mare and Baia Mare (</w:t>
            </w:r>
            <w:proofErr w:type="spellStart"/>
            <w:r w:rsidRPr="001C7213">
              <w:rPr>
                <w:bCs/>
                <w:sz w:val="20"/>
                <w:szCs w:val="20"/>
              </w:rPr>
              <w:t>Maramures</w:t>
            </w:r>
            <w:proofErr w:type="spellEnd"/>
            <w:r w:rsidRPr="001C7213">
              <w:rPr>
                <w:bCs/>
                <w:sz w:val="20"/>
                <w:szCs w:val="20"/>
              </w:rPr>
              <w:t>) regions.</w:t>
            </w:r>
          </w:p>
        </w:tc>
        <w:tc>
          <w:tcPr>
            <w:tcW w:w="3402" w:type="dxa"/>
          </w:tcPr>
          <w:p w14:paraId="38A95000" w14:textId="0972420A" w:rsidR="009B316B" w:rsidRPr="001C7213" w:rsidRDefault="009B316B" w:rsidP="009B316B">
            <w:pPr>
              <w:rPr>
                <w:sz w:val="20"/>
                <w:szCs w:val="20"/>
              </w:rPr>
            </w:pPr>
            <w:r w:rsidRPr="001C7213">
              <w:rPr>
                <w:sz w:val="20"/>
                <w:szCs w:val="20"/>
              </w:rPr>
              <w:t>Aims to establish the foundation for active and sustainable cross-border collaboration in biomedical research between Romania and Ukraine.</w:t>
            </w:r>
          </w:p>
          <w:p w14:paraId="526EE318" w14:textId="77777777" w:rsidR="009B316B" w:rsidRPr="001C7213" w:rsidRDefault="009B316B" w:rsidP="009B316B">
            <w:pPr>
              <w:rPr>
                <w:sz w:val="20"/>
                <w:szCs w:val="20"/>
              </w:rPr>
            </w:pPr>
          </w:p>
          <w:p w14:paraId="030AFA6C" w14:textId="7F8DBFCB" w:rsidR="009B316B" w:rsidRPr="001C7213" w:rsidRDefault="009B316B" w:rsidP="009B316B">
            <w:pPr>
              <w:rPr>
                <w:sz w:val="20"/>
                <w:szCs w:val="20"/>
              </w:rPr>
            </w:pPr>
            <w:r w:rsidRPr="001C7213">
              <w:rPr>
                <w:sz w:val="20"/>
                <w:szCs w:val="20"/>
              </w:rPr>
              <w:t>To create and use new database to identify and describe common, rare, and endemic medically relevant mutations in the ethnically diverse human population of the Romania-Ukraine cross-border region.</w:t>
            </w:r>
          </w:p>
        </w:tc>
        <w:tc>
          <w:tcPr>
            <w:tcW w:w="709" w:type="dxa"/>
          </w:tcPr>
          <w:p w14:paraId="5735A786" w14:textId="478A323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&lt;EndNote&gt;&lt;Cite&gt;&lt;Author&gt;Interreg&lt;/Author&gt;&lt;Year&gt;2023&lt;/Year&gt;&lt;RecNum&gt;402&lt;/RecNum&gt;&lt;DisplayText&gt;[110]&lt;/DisplayText&gt;&lt;record&gt;&lt;rec-number&gt;402&lt;/rec-number&gt;&lt;foreign-keys&gt;&lt;key app="EN" db-id="2pvtx2s5sxfsw6eaap2v2ptlfatdfe5aw5zd" timestamp="1758879694"&gt;402&lt;/key&gt;&lt;/foreign-keys&gt;&lt;ref-type name="Web Page"&gt;12&lt;/ref-type&gt;&lt;contributors&gt;&lt;authors&gt;&lt;author&gt;&lt;style face="normal" font="default" charset="238" size="100%"&gt;Interreg, &lt;/style&gt;&lt;/author&gt;&lt;/authors&gt;&lt;/contributors&gt;&lt;titles&gt;&lt;title&gt;Partnership for Genomic Research in Ukraine and Romania&lt;/title&gt;&lt;/titles&gt;&lt;volume&gt;accessed 26 September 2025&lt;/volume&gt;&lt;dates&gt;&lt;year&gt;&lt;style face="normal" font="default" charset="238" size="100%"&gt;2023&lt;/style&gt;&lt;/year&gt;&lt;/dates&gt;&lt;urls&gt;&lt;related-urls&gt;&lt;url&gt;https://keep.eu/projects/24907/Partnership-for-Genomic-Res-EN/&lt;/url&gt;&lt;/related-urls&gt;&lt;/urls&gt;&lt;/record&gt;&lt;/Cite&gt;&lt;/EndNote&gt;</w:instrText>
            </w:r>
            <w:r w:rsidRPr="001C7213">
              <w:rPr>
                <w:sz w:val="20"/>
                <w:szCs w:val="20"/>
              </w:rPr>
              <w:fldChar w:fldCharType="separate"/>
            </w:r>
            <w:r>
              <w:rPr>
                <w:noProof/>
                <w:sz w:val="20"/>
                <w:szCs w:val="20"/>
              </w:rPr>
              <w:t>[110]</w:t>
            </w:r>
            <w:r w:rsidRPr="001C7213">
              <w:rPr>
                <w:sz w:val="20"/>
                <w:szCs w:val="20"/>
              </w:rPr>
              <w:fldChar w:fldCharType="end"/>
            </w:r>
          </w:p>
        </w:tc>
      </w:tr>
      <w:tr w:rsidR="009B316B" w:rsidRPr="001C7213" w14:paraId="55A56D43" w14:textId="77777777" w:rsidTr="00FF142E">
        <w:tc>
          <w:tcPr>
            <w:tcW w:w="1555" w:type="dxa"/>
            <w:vMerge/>
          </w:tcPr>
          <w:p w14:paraId="06CB1806" w14:textId="77777777" w:rsidR="009B316B" w:rsidRPr="001C7213" w:rsidRDefault="009B316B" w:rsidP="009B316B">
            <w:pPr>
              <w:rPr>
                <w:b/>
                <w:bCs/>
                <w:sz w:val="20"/>
                <w:szCs w:val="20"/>
              </w:rPr>
            </w:pPr>
          </w:p>
        </w:tc>
        <w:tc>
          <w:tcPr>
            <w:tcW w:w="2126" w:type="dxa"/>
          </w:tcPr>
          <w:p w14:paraId="386547C4"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tcPr>
          <w:p w14:paraId="207EFCC7" w14:textId="3B17BDB9" w:rsidR="009B316B" w:rsidRPr="001C7213" w:rsidRDefault="009B316B" w:rsidP="009B316B">
            <w:pPr>
              <w:rPr>
                <w:sz w:val="20"/>
                <w:szCs w:val="20"/>
              </w:rPr>
            </w:pPr>
            <w:r w:rsidRPr="001C7213">
              <w:rPr>
                <w:sz w:val="20"/>
                <w:szCs w:val="20"/>
              </w:rPr>
              <w:t>/</w:t>
            </w:r>
          </w:p>
        </w:tc>
        <w:tc>
          <w:tcPr>
            <w:tcW w:w="2552" w:type="dxa"/>
          </w:tcPr>
          <w:p w14:paraId="15E023A7" w14:textId="52162449"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42B41836" w14:textId="7B26ADA2" w:rsidR="009B316B" w:rsidRPr="001C7213" w:rsidRDefault="009B316B" w:rsidP="009B316B">
            <w:pPr>
              <w:rPr>
                <w:sz w:val="20"/>
                <w:szCs w:val="20"/>
              </w:rPr>
            </w:pPr>
            <w:r w:rsidRPr="001C7213">
              <w:rPr>
                <w:sz w:val="20"/>
                <w:szCs w:val="20"/>
              </w:rPr>
              <w:t>From 2023</w:t>
            </w:r>
          </w:p>
        </w:tc>
        <w:tc>
          <w:tcPr>
            <w:tcW w:w="1984" w:type="dxa"/>
          </w:tcPr>
          <w:p w14:paraId="1211B91F" w14:textId="409EA1D9" w:rsidR="009B316B" w:rsidRPr="001C7213" w:rsidRDefault="009B316B" w:rsidP="009B316B">
            <w:pPr>
              <w:rPr>
                <w:bCs/>
                <w:sz w:val="20"/>
                <w:szCs w:val="20"/>
              </w:rPr>
            </w:pPr>
            <w:r w:rsidRPr="001C7213">
              <w:rPr>
                <w:bCs/>
                <w:sz w:val="20"/>
                <w:szCs w:val="20"/>
              </w:rPr>
              <w:t>/</w:t>
            </w:r>
          </w:p>
        </w:tc>
        <w:tc>
          <w:tcPr>
            <w:tcW w:w="3402" w:type="dxa"/>
          </w:tcPr>
          <w:p w14:paraId="4CF78425" w14:textId="77777777" w:rsidR="009B316B" w:rsidRPr="001C7213" w:rsidRDefault="009B316B" w:rsidP="009B316B">
            <w:pPr>
              <w:rPr>
                <w:sz w:val="20"/>
                <w:szCs w:val="20"/>
              </w:rPr>
            </w:pPr>
            <w:r w:rsidRPr="001C7213">
              <w:rPr>
                <w:sz w:val="20"/>
                <w:szCs w:val="20"/>
              </w:rPr>
              <w:t>See the aims of the 1+MG.</w:t>
            </w:r>
          </w:p>
        </w:tc>
        <w:tc>
          <w:tcPr>
            <w:tcW w:w="709" w:type="dxa"/>
          </w:tcPr>
          <w:p w14:paraId="4E956DE3" w14:textId="031BB3E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&lt;EndNote&gt;&lt;Cite&gt;&lt;Author&gt;Dumitrescu&lt;/Author&gt;&lt;Year&gt;2023&lt;/Year&gt;&lt;RecNum&gt;321&lt;/RecNum&gt;&lt;DisplayText&gt;[111]&lt;/DisplayText&gt;&lt;record&gt;&lt;rec-number&gt;321&lt;/rec-number&gt;&lt;foreign-keys&gt;&lt;key app="EN" db-id="2pvtx2s5sxfsw6eaap2v2ptlfatdfe5aw5zd" timestamp="1753694470"&gt;321&lt;/key&gt;&lt;/foreign-keys&gt;&lt;ref-type name="Web Page"&gt;12&lt;/ref-type&gt;&lt;contributors&gt;&lt;authors&gt;&lt;author&gt;&lt;style face="normal" font="default" size="100%"&gt;Dumitrescu&lt;/style&gt;&lt;style face="normal" font="default" charset="238" size="100%"&gt;, Radu&lt;/style&gt;&lt;/author&gt;&lt;/authors&gt;&lt;/contributors&gt;&lt;titles&gt;&lt;title&gt;Romania to be part of European genomics initiative &amp;quot;1+Million Genomes&amp;quot;&lt;/title&gt;&lt;/titles&gt;&lt;volume&gt;accessed 28 July 2025&lt;/volume&gt;&lt;dates&gt;&lt;year&gt;&lt;style face="normal" font="default" charset="238" size="100%"&gt;2023&lt;/style&gt;&lt;/year&gt;&lt;/dates&gt;&lt;urls&gt;&lt;related-urls&gt;&lt;url&gt;https://www.romania-insider.com/romania-european-initiative-1million-genomes&lt;/url&gt;&lt;/related-urls&gt;&lt;/urls&gt;&lt;/record&gt;&lt;/Cite&gt;&lt;/EndNote&gt;</w:instrText>
            </w:r>
            <w:r w:rsidRPr="001C7213">
              <w:rPr>
                <w:sz w:val="20"/>
                <w:szCs w:val="20"/>
              </w:rPr>
              <w:fldChar w:fldCharType="separate"/>
            </w:r>
            <w:r>
              <w:rPr>
                <w:noProof/>
                <w:sz w:val="20"/>
                <w:szCs w:val="20"/>
              </w:rPr>
              <w:t>[111]</w:t>
            </w:r>
            <w:r w:rsidRPr="001C7213">
              <w:rPr>
                <w:sz w:val="20"/>
                <w:szCs w:val="20"/>
              </w:rPr>
              <w:fldChar w:fldCharType="end"/>
            </w:r>
          </w:p>
        </w:tc>
      </w:tr>
      <w:tr w:rsidR="009B316B" w:rsidRPr="001C7213" w14:paraId="212FAD02" w14:textId="77777777" w:rsidTr="00FF142E">
        <w:tc>
          <w:tcPr>
            <w:tcW w:w="1555" w:type="dxa"/>
            <w:vMerge/>
          </w:tcPr>
          <w:p w14:paraId="465D8E56" w14:textId="77777777" w:rsidR="009B316B" w:rsidRPr="001C7213" w:rsidRDefault="009B316B" w:rsidP="009B316B">
            <w:pPr>
              <w:rPr>
                <w:b/>
                <w:bCs/>
                <w:sz w:val="20"/>
                <w:szCs w:val="20"/>
              </w:rPr>
            </w:pPr>
          </w:p>
        </w:tc>
        <w:tc>
          <w:tcPr>
            <w:tcW w:w="2126" w:type="dxa"/>
          </w:tcPr>
          <w:p w14:paraId="0E2A61C5"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r w:rsidRPr="001C7213">
              <w:rPr>
                <w:sz w:val="20"/>
                <w:szCs w:val="20"/>
              </w:rPr>
              <w:t xml:space="preserve"> </w:t>
            </w:r>
          </w:p>
        </w:tc>
        <w:tc>
          <w:tcPr>
            <w:tcW w:w="2551" w:type="dxa"/>
          </w:tcPr>
          <w:p w14:paraId="0AF584F5" w14:textId="77777777" w:rsidR="009B316B" w:rsidRPr="001C7213" w:rsidRDefault="009B316B" w:rsidP="009B316B">
            <w:pPr>
              <w:pStyle w:val="Odstavekseznama"/>
              <w:numPr>
                <w:ilvl w:val="0"/>
                <w:numId w:val="32"/>
              </w:numPr>
              <w:rPr>
                <w:sz w:val="20"/>
                <w:szCs w:val="20"/>
              </w:rPr>
            </w:pPr>
            <w:r w:rsidRPr="001C7213">
              <w:rPr>
                <w:sz w:val="20"/>
                <w:szCs w:val="20"/>
              </w:rPr>
              <w:t xml:space="preserve">Authority for the Digitisation of Romania </w:t>
            </w:r>
          </w:p>
          <w:p w14:paraId="07FA5BF0" w14:textId="77777777" w:rsidR="009B316B" w:rsidRPr="001C7213" w:rsidRDefault="009B316B" w:rsidP="009B316B">
            <w:pPr>
              <w:pStyle w:val="Odstavekseznama"/>
              <w:numPr>
                <w:ilvl w:val="0"/>
                <w:numId w:val="32"/>
              </w:numPr>
              <w:rPr>
                <w:sz w:val="20"/>
                <w:szCs w:val="20"/>
              </w:rPr>
            </w:pPr>
            <w:r w:rsidRPr="001C7213">
              <w:rPr>
                <w:sz w:val="20"/>
                <w:szCs w:val="20"/>
              </w:rPr>
              <w:t>Genomics Research and Development Institute (GRDI)</w:t>
            </w:r>
          </w:p>
        </w:tc>
        <w:tc>
          <w:tcPr>
            <w:tcW w:w="2552" w:type="dxa"/>
          </w:tcPr>
          <w:p w14:paraId="4368CE0B" w14:textId="10A4B717"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tcPr>
          <w:p w14:paraId="2AA5AAC1" w14:textId="7CB83F7E" w:rsidR="009B316B" w:rsidRPr="001C7213" w:rsidRDefault="009B316B" w:rsidP="009B316B">
            <w:pPr>
              <w:rPr>
                <w:sz w:val="20"/>
                <w:szCs w:val="20"/>
              </w:rPr>
            </w:pPr>
            <w:r w:rsidRPr="001C7213">
              <w:rPr>
                <w:sz w:val="20"/>
                <w:szCs w:val="20"/>
              </w:rPr>
              <w:t>From 2024</w:t>
            </w:r>
          </w:p>
        </w:tc>
        <w:tc>
          <w:tcPr>
            <w:tcW w:w="1984" w:type="dxa"/>
          </w:tcPr>
          <w:p w14:paraId="30947A2B" w14:textId="6102B9CC" w:rsidR="009B316B" w:rsidRPr="001C7213" w:rsidRDefault="009B316B" w:rsidP="009B316B">
            <w:pPr>
              <w:rPr>
                <w:bCs/>
                <w:sz w:val="20"/>
                <w:szCs w:val="20"/>
              </w:rPr>
            </w:pPr>
            <w:r w:rsidRPr="001C7213">
              <w:rPr>
                <w:bCs/>
                <w:sz w:val="20"/>
                <w:szCs w:val="20"/>
              </w:rPr>
              <w:t>/</w:t>
            </w:r>
          </w:p>
        </w:tc>
        <w:tc>
          <w:tcPr>
            <w:tcW w:w="3402" w:type="dxa"/>
          </w:tcPr>
          <w:p w14:paraId="4B1F851C" w14:textId="77777777" w:rsidR="009B316B" w:rsidRPr="001C7213" w:rsidRDefault="009B316B" w:rsidP="009B316B">
            <w:pPr>
              <w:rPr>
                <w:sz w:val="20"/>
                <w:szCs w:val="20"/>
              </w:rPr>
            </w:pPr>
            <w:r w:rsidRPr="001C7213">
              <w:rPr>
                <w:sz w:val="20"/>
                <w:szCs w:val="20"/>
              </w:rPr>
              <w:t>See the aims of the GDI and the 1+MG initiative.</w:t>
            </w:r>
          </w:p>
        </w:tc>
        <w:tc>
          <w:tcPr>
            <w:tcW w:w="709" w:type="dxa"/>
          </w:tcPr>
          <w:p w14:paraId="13425393" w14:textId="7468F66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p w14:paraId="728CDE0E" w14:textId="3AABA333"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Infrastructure&lt;/Author&gt;&lt;Year&gt;2024&lt;/Year&gt;&lt;RecNum&gt;265&lt;/RecNum&gt;&lt;DisplayText&gt;[51]&lt;/DisplayText&gt;&lt;record&gt;&lt;rec-number&gt;265&lt;/rec-number&gt;&lt;foreign-keys&gt;&lt;key app="EN" db-id="2pvtx2s5sxfsw6eaap2v2ptlfatdfe5aw5zd" timestamp="1752217095"&gt;265&lt;/key&gt;&lt;/foreign-keys&gt;&lt;ref-type name="Web Page"&gt;12&lt;/ref-type&gt;&lt;contributors&gt;&lt;authors&gt;&lt;author&gt;&lt;style face="normal" font="default" charset="238" size="100%"&gt;European Genomic Data Infrastructure,&lt;/style&gt;&lt;/author&gt;&lt;/authors&gt;&lt;/contributors&gt;&lt;titles&gt;&lt;title&gt;New countries join the European Genomic Data Infrastructure project&lt;/title&gt;&lt;/titles&gt;&lt;volume&gt;accessed 11 July 2025&lt;/volume&gt;&lt;dates&gt;&lt;year&gt;&lt;style face="normal" font="default" charset="238" size="100%"&gt;2024&lt;/style&gt;&lt;/year&gt;&lt;/dates&gt;&lt;urls&gt;&lt;related-urls&gt;&lt;url&gt;https://gdi.onemilliongenomes.eu/news/new-countries-joining-gdi-project&lt;/url&gt;&lt;/related-urls&gt;&lt;/urls&gt;&lt;/record&gt;&lt;/Cite&gt;&lt;/EndNote&gt;</w:instrText>
            </w:r>
            <w:r w:rsidRPr="001C7213">
              <w:rPr>
                <w:sz w:val="20"/>
                <w:szCs w:val="20"/>
              </w:rPr>
              <w:fldChar w:fldCharType="separate"/>
            </w:r>
            <w:r>
              <w:rPr>
                <w:noProof/>
                <w:sz w:val="20"/>
                <w:szCs w:val="20"/>
              </w:rPr>
              <w:t>[51]</w:t>
            </w:r>
            <w:r w:rsidRPr="001C7213">
              <w:rPr>
                <w:sz w:val="20"/>
                <w:szCs w:val="20"/>
              </w:rPr>
              <w:fldChar w:fldCharType="end"/>
            </w:r>
          </w:p>
        </w:tc>
      </w:tr>
      <w:tr w:rsidR="009B316B" w:rsidRPr="001C7213" w14:paraId="1FBCE7F6" w14:textId="77777777" w:rsidTr="00FF142E">
        <w:tc>
          <w:tcPr>
            <w:tcW w:w="1555" w:type="dxa"/>
            <w:vMerge/>
          </w:tcPr>
          <w:p w14:paraId="3D0CEB30" w14:textId="77777777" w:rsidR="009B316B" w:rsidRPr="001C7213" w:rsidRDefault="009B316B" w:rsidP="009B316B">
            <w:pPr>
              <w:rPr>
                <w:b/>
                <w:bCs/>
                <w:sz w:val="20"/>
                <w:szCs w:val="20"/>
              </w:rPr>
            </w:pPr>
          </w:p>
        </w:tc>
        <w:tc>
          <w:tcPr>
            <w:tcW w:w="2126" w:type="dxa"/>
          </w:tcPr>
          <w:p w14:paraId="33A75286"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3515C076" w14:textId="77777777" w:rsidR="009B316B" w:rsidRPr="001C7213" w:rsidRDefault="009B316B" w:rsidP="009B316B">
            <w:pPr>
              <w:rPr>
                <w:sz w:val="20"/>
                <w:szCs w:val="20"/>
              </w:rPr>
            </w:pPr>
            <w:r w:rsidRPr="001C7213">
              <w:rPr>
                <w:sz w:val="20"/>
                <w:szCs w:val="20"/>
              </w:rPr>
              <w:t>GRDI</w:t>
            </w:r>
          </w:p>
        </w:tc>
        <w:tc>
          <w:tcPr>
            <w:tcW w:w="2552" w:type="dxa"/>
          </w:tcPr>
          <w:p w14:paraId="7E638072" w14:textId="1A10B49D"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1E854A48" w14:textId="223C4D05" w:rsidR="009B316B" w:rsidRPr="001C7213" w:rsidRDefault="009B316B" w:rsidP="009B316B">
            <w:pPr>
              <w:rPr>
                <w:sz w:val="20"/>
                <w:szCs w:val="20"/>
              </w:rPr>
            </w:pPr>
            <w:r w:rsidRPr="001C7213">
              <w:rPr>
                <w:sz w:val="20"/>
                <w:szCs w:val="20"/>
              </w:rPr>
              <w:t>From 2024</w:t>
            </w:r>
          </w:p>
        </w:tc>
        <w:tc>
          <w:tcPr>
            <w:tcW w:w="1984" w:type="dxa"/>
          </w:tcPr>
          <w:p w14:paraId="7A7F76B5" w14:textId="2084DEB8" w:rsidR="009B316B" w:rsidRPr="001C7213" w:rsidRDefault="009B316B" w:rsidP="009B316B">
            <w:pPr>
              <w:rPr>
                <w:bCs/>
                <w:sz w:val="20"/>
                <w:szCs w:val="20"/>
              </w:rPr>
            </w:pPr>
            <w:r w:rsidRPr="001C7213">
              <w:rPr>
                <w:sz w:val="20"/>
                <w:szCs w:val="20"/>
              </w:rPr>
              <w:t>To sequence 2,800 samples.</w:t>
            </w:r>
          </w:p>
        </w:tc>
        <w:tc>
          <w:tcPr>
            <w:tcW w:w="3402" w:type="dxa"/>
          </w:tcPr>
          <w:p w14:paraId="06F9F3B2"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3E06A38B" w14:textId="7ACC375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3DC45475" w14:textId="77777777" w:rsidTr="00FF3DDE">
        <w:tc>
          <w:tcPr>
            <w:tcW w:w="1555" w:type="dxa"/>
            <w:vMerge/>
          </w:tcPr>
          <w:p w14:paraId="2D1B8164" w14:textId="77777777" w:rsidR="009B316B" w:rsidRPr="001C7213" w:rsidRDefault="009B316B" w:rsidP="009B316B">
            <w:pPr>
              <w:rPr>
                <w:b/>
                <w:bCs/>
                <w:sz w:val="20"/>
                <w:szCs w:val="20"/>
              </w:rPr>
            </w:pPr>
          </w:p>
        </w:tc>
        <w:tc>
          <w:tcPr>
            <w:tcW w:w="2126" w:type="dxa"/>
          </w:tcPr>
          <w:p w14:paraId="133F9593" w14:textId="77777777" w:rsidR="009B316B" w:rsidRPr="001C7213" w:rsidRDefault="009B316B" w:rsidP="009B316B">
            <w:pPr>
              <w:rPr>
                <w:sz w:val="20"/>
                <w:szCs w:val="20"/>
              </w:rPr>
            </w:pPr>
            <w:r w:rsidRPr="001C7213">
              <w:rPr>
                <w:sz w:val="20"/>
                <w:szCs w:val="20"/>
              </w:rPr>
              <w:t>Development of Genomic Research in Romania (ROGEN)</w:t>
            </w:r>
          </w:p>
        </w:tc>
        <w:tc>
          <w:tcPr>
            <w:tcW w:w="2551" w:type="dxa"/>
          </w:tcPr>
          <w:p w14:paraId="0959DD61" w14:textId="77777777" w:rsidR="009B316B" w:rsidRPr="001C7213" w:rsidRDefault="009B316B" w:rsidP="009B316B">
            <w:pPr>
              <w:rPr>
                <w:sz w:val="20"/>
                <w:szCs w:val="20"/>
              </w:rPr>
            </w:pPr>
            <w:r w:rsidRPr="001C7213">
              <w:rPr>
                <w:sz w:val="20"/>
                <w:szCs w:val="20"/>
              </w:rPr>
              <w:t>Academic-led:</w:t>
            </w:r>
          </w:p>
          <w:p w14:paraId="578E95D3" w14:textId="77777777" w:rsidR="009B316B" w:rsidRPr="001C7213" w:rsidRDefault="009B316B" w:rsidP="009B316B">
            <w:pPr>
              <w:rPr>
                <w:sz w:val="20"/>
                <w:szCs w:val="20"/>
              </w:rPr>
            </w:pPr>
            <w:r w:rsidRPr="001C7213">
              <w:rPr>
                <w:sz w:val="20"/>
                <w:szCs w:val="20"/>
              </w:rPr>
              <w:t>Carol Davila University of Medicine and Pharmacy in Bucharest</w:t>
            </w:r>
          </w:p>
        </w:tc>
        <w:tc>
          <w:tcPr>
            <w:tcW w:w="2552" w:type="dxa"/>
          </w:tcPr>
          <w:p w14:paraId="7770F2FD" w14:textId="66D10376" w:rsidR="009B316B" w:rsidRPr="0017301A" w:rsidRDefault="009B316B" w:rsidP="009B316B">
            <w:pPr>
              <w:rPr>
                <w:sz w:val="20"/>
                <w:szCs w:val="20"/>
              </w:rPr>
            </w:pPr>
            <w:r w:rsidRPr="0017301A">
              <w:rPr>
                <w:sz w:val="20"/>
                <w:szCs w:val="20"/>
              </w:rPr>
              <w:t>Mixed funding:</w:t>
            </w:r>
          </w:p>
          <w:p w14:paraId="4326DDA1" w14:textId="77777777" w:rsidR="009B316B" w:rsidRPr="0017301A" w:rsidRDefault="009B316B" w:rsidP="009B316B">
            <w:pPr>
              <w:pStyle w:val="Odstavekseznama"/>
              <w:numPr>
                <w:ilvl w:val="0"/>
                <w:numId w:val="110"/>
              </w:numPr>
              <w:rPr>
                <w:sz w:val="20"/>
                <w:szCs w:val="20"/>
              </w:rPr>
            </w:pPr>
            <w:r w:rsidRPr="0017301A">
              <w:rPr>
                <w:sz w:val="20"/>
                <w:szCs w:val="20"/>
              </w:rPr>
              <w:t>European Regional Development Fund</w:t>
            </w:r>
          </w:p>
          <w:p w14:paraId="45114952" w14:textId="77777777" w:rsidR="009B316B" w:rsidRPr="0017301A" w:rsidRDefault="009B316B" w:rsidP="009B316B">
            <w:pPr>
              <w:pStyle w:val="Odstavekseznama"/>
              <w:numPr>
                <w:ilvl w:val="0"/>
                <w:numId w:val="110"/>
              </w:numPr>
              <w:rPr>
                <w:sz w:val="20"/>
                <w:szCs w:val="20"/>
              </w:rPr>
            </w:pPr>
            <w:r w:rsidRPr="0017301A">
              <w:rPr>
                <w:sz w:val="20"/>
                <w:szCs w:val="20"/>
              </w:rPr>
              <w:t>Romanian State Budget</w:t>
            </w:r>
          </w:p>
          <w:p w14:paraId="6C3A9D14" w14:textId="4336B4D7" w:rsidR="009B316B" w:rsidRPr="0017301A" w:rsidRDefault="009B316B" w:rsidP="009B316B">
            <w:pPr>
              <w:pStyle w:val="Odstavekseznama"/>
              <w:numPr>
                <w:ilvl w:val="0"/>
                <w:numId w:val="110"/>
              </w:numPr>
              <w:rPr>
                <w:sz w:val="20"/>
                <w:szCs w:val="20"/>
              </w:rPr>
            </w:pPr>
            <w:r w:rsidRPr="0017301A">
              <w:rPr>
                <w:sz w:val="20"/>
                <w:szCs w:val="20"/>
              </w:rPr>
              <w:t>Private-sector contributions</w:t>
            </w:r>
          </w:p>
        </w:tc>
        <w:tc>
          <w:tcPr>
            <w:tcW w:w="1134" w:type="dxa"/>
          </w:tcPr>
          <w:p w14:paraId="1416935A" w14:textId="37BD177B" w:rsidR="009B316B" w:rsidRPr="001C7213" w:rsidRDefault="009B316B" w:rsidP="009B316B">
            <w:pPr>
              <w:rPr>
                <w:sz w:val="20"/>
                <w:szCs w:val="20"/>
              </w:rPr>
            </w:pPr>
            <w:r w:rsidRPr="001C7213">
              <w:rPr>
                <w:sz w:val="20"/>
                <w:szCs w:val="20"/>
              </w:rPr>
              <w:t>2024–ongoing</w:t>
            </w:r>
          </w:p>
        </w:tc>
        <w:tc>
          <w:tcPr>
            <w:tcW w:w="1984" w:type="dxa"/>
          </w:tcPr>
          <w:p w14:paraId="411F930D" w14:textId="77777777" w:rsidR="009B316B" w:rsidRPr="001C7213" w:rsidRDefault="009B316B" w:rsidP="009B316B">
            <w:pPr>
              <w:rPr>
                <w:sz w:val="20"/>
                <w:szCs w:val="20"/>
              </w:rPr>
            </w:pPr>
            <w:r w:rsidRPr="001C7213">
              <w:rPr>
                <w:bCs/>
                <w:sz w:val="20"/>
                <w:szCs w:val="20"/>
              </w:rPr>
              <w:t>/</w:t>
            </w:r>
          </w:p>
        </w:tc>
        <w:tc>
          <w:tcPr>
            <w:tcW w:w="3402" w:type="dxa"/>
          </w:tcPr>
          <w:p w14:paraId="73592BC4" w14:textId="4CF37F83" w:rsidR="009B316B" w:rsidRPr="001C7213" w:rsidRDefault="009B316B" w:rsidP="009B316B">
            <w:pPr>
              <w:rPr>
                <w:sz w:val="20"/>
                <w:szCs w:val="20"/>
              </w:rPr>
            </w:pPr>
            <w:r w:rsidRPr="001C7213">
              <w:rPr>
                <w:sz w:val="20"/>
                <w:szCs w:val="20"/>
              </w:rPr>
              <w:t>Strategic initiative aimed at modernizing and enhancing genomic research in Romania</w:t>
            </w:r>
            <w:r>
              <w:rPr>
                <w:sz w:val="20"/>
                <w:szCs w:val="20"/>
              </w:rPr>
              <w:t>.</w:t>
            </w:r>
          </w:p>
        </w:tc>
        <w:tc>
          <w:tcPr>
            <w:tcW w:w="709" w:type="dxa"/>
          </w:tcPr>
          <w:p w14:paraId="3EF0FA6F" w14:textId="783240D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&lt;EndNote&gt;&lt;Cite&gt;&lt;Author&gt;Genomics Research and Development Institute&lt;/Author&gt;&lt;Year&gt;2024&lt;/Year&gt;&lt;RecNum&gt;259&lt;/RecNum&gt;&lt;DisplayText&gt;[112]&lt;/DisplayText&gt;&lt;record&gt;&lt;rec-number&gt;259&lt;/rec-number&gt;&lt;foreign-keys&gt;&lt;key app="EN" db-id="2pvtx2s5sxfsw6eaap2v2ptlfatdfe5aw5zd" timestamp="1752062259"&gt;259&lt;/key&gt;&lt;/foreign-keys&gt;&lt;ref-type name="Web Page"&gt;12&lt;/ref-type&gt;&lt;contributors&gt;&lt;authors&gt;&lt;author&gt;&lt;style face="normal" font="default" size="100%"&gt;Genomics Research and Development Institute&lt;/style&gt;&lt;style face="normal" font="default" charset="238" size="100%"&gt;, &lt;/style&gt;&lt;/author&gt;&lt;/authors&gt;&lt;/contributors&gt;&lt;titles&gt;&lt;title&gt;Signing of the ROGEN Project&lt;/title&gt;&lt;/titles&gt;&lt;volume&gt;accessed 9 July 2025&lt;/volume&gt;&lt;dates&gt;&lt;year&gt;&lt;style face="normal" font="default" charset="238" size="100%"&gt;2024&lt;/style&gt;&lt;/year&gt;&lt;/dates&gt;&lt;urls&gt;&lt;related-urls&gt;&lt;url&gt;https://genomica.gov.ro/en/semnarea-proiectului-rogen/&lt;/url&gt;&lt;/related-urls&gt;&lt;/urls&gt;&lt;/record&gt;&lt;/Cite&gt;&lt;/EndNote&gt;</w:instrText>
            </w:r>
            <w:r w:rsidRPr="001C7213">
              <w:rPr>
                <w:sz w:val="20"/>
                <w:szCs w:val="20"/>
              </w:rPr>
              <w:fldChar w:fldCharType="separate"/>
            </w:r>
            <w:r>
              <w:rPr>
                <w:noProof/>
                <w:sz w:val="20"/>
                <w:szCs w:val="20"/>
              </w:rPr>
              <w:t>[112]</w:t>
            </w:r>
            <w:r w:rsidRPr="001C7213">
              <w:rPr>
                <w:sz w:val="20"/>
                <w:szCs w:val="20"/>
              </w:rPr>
              <w:fldChar w:fldCharType="end"/>
            </w:r>
          </w:p>
        </w:tc>
      </w:tr>
      <w:tr w:rsidR="009B316B" w:rsidRPr="001C7213" w14:paraId="2B93EC52" w14:textId="77777777" w:rsidTr="00FF142E">
        <w:tc>
          <w:tcPr>
            <w:tcW w:w="1555" w:type="dxa"/>
            <w:vMerge/>
          </w:tcPr>
          <w:p w14:paraId="2FE8E811" w14:textId="77777777" w:rsidR="009B316B" w:rsidRPr="001C7213" w:rsidRDefault="009B316B" w:rsidP="009B316B">
            <w:pPr>
              <w:rPr>
                <w:b/>
                <w:bCs/>
                <w:sz w:val="20"/>
                <w:szCs w:val="20"/>
              </w:rPr>
            </w:pPr>
          </w:p>
        </w:tc>
        <w:tc>
          <w:tcPr>
            <w:tcW w:w="2126" w:type="dxa"/>
          </w:tcPr>
          <w:p w14:paraId="151BACAB"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tcPr>
          <w:p w14:paraId="61BBE373" w14:textId="77777777" w:rsidR="009B316B" w:rsidRPr="001C7213" w:rsidRDefault="009B316B" w:rsidP="009B316B">
            <w:pPr>
              <w:rPr>
                <w:sz w:val="20"/>
                <w:szCs w:val="20"/>
              </w:rPr>
            </w:pPr>
            <w:r w:rsidRPr="001C7213">
              <w:rPr>
                <w:sz w:val="20"/>
                <w:szCs w:val="20"/>
              </w:rPr>
              <w:t>GRDI</w:t>
            </w:r>
          </w:p>
        </w:tc>
        <w:tc>
          <w:tcPr>
            <w:tcW w:w="2552" w:type="dxa"/>
          </w:tcPr>
          <w:p w14:paraId="1DB65F5D" w14:textId="074546FE"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0011AFFD" w14:textId="36E22BC8" w:rsidR="009B316B" w:rsidRPr="001C7213" w:rsidRDefault="009B316B" w:rsidP="009B316B">
            <w:pPr>
              <w:rPr>
                <w:sz w:val="20"/>
                <w:szCs w:val="20"/>
              </w:rPr>
            </w:pPr>
            <w:r w:rsidRPr="001C7213">
              <w:rPr>
                <w:sz w:val="20"/>
                <w:szCs w:val="20"/>
              </w:rPr>
              <w:t>From 2025</w:t>
            </w:r>
          </w:p>
        </w:tc>
        <w:tc>
          <w:tcPr>
            <w:tcW w:w="1984" w:type="dxa"/>
          </w:tcPr>
          <w:p w14:paraId="41991E07" w14:textId="1ACDB76E" w:rsidR="009B316B" w:rsidRPr="001C7213" w:rsidRDefault="009B316B" w:rsidP="009B316B">
            <w:pPr>
              <w:rPr>
                <w:sz w:val="20"/>
                <w:szCs w:val="20"/>
              </w:rPr>
            </w:pPr>
            <w:r w:rsidRPr="001C7213">
              <w:rPr>
                <w:sz w:val="20"/>
                <w:szCs w:val="20"/>
              </w:rPr>
              <w:t>/</w:t>
            </w:r>
          </w:p>
        </w:tc>
        <w:tc>
          <w:tcPr>
            <w:tcW w:w="3402" w:type="dxa"/>
          </w:tcPr>
          <w:p w14:paraId="2A21D753" w14:textId="77777777" w:rsidR="009B316B" w:rsidRPr="001C7213" w:rsidRDefault="009B316B" w:rsidP="009B316B">
            <w:pPr>
              <w:rPr>
                <w:sz w:val="20"/>
                <w:szCs w:val="20"/>
              </w:rPr>
            </w:pPr>
            <w:r w:rsidRPr="001C7213">
              <w:rPr>
                <w:sz w:val="20"/>
                <w:szCs w:val="20"/>
              </w:rPr>
              <w:t>See the aims of the B1MGplus.</w:t>
            </w:r>
          </w:p>
        </w:tc>
        <w:tc>
          <w:tcPr>
            <w:tcW w:w="709" w:type="dxa"/>
          </w:tcPr>
          <w:p w14:paraId="6F4E5807" w14:textId="19DE6B1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4CEB5386" w14:textId="77777777" w:rsidTr="00FF142E">
        <w:tc>
          <w:tcPr>
            <w:tcW w:w="1555" w:type="dxa"/>
            <w:vMerge w:val="restart"/>
          </w:tcPr>
          <w:p w14:paraId="64DDCF4B" w14:textId="77777777" w:rsidR="009B316B" w:rsidRPr="001C7213" w:rsidRDefault="009B316B" w:rsidP="009B316B">
            <w:pPr>
              <w:rPr>
                <w:b/>
                <w:bCs/>
                <w:sz w:val="20"/>
                <w:szCs w:val="20"/>
              </w:rPr>
            </w:pPr>
            <w:r w:rsidRPr="001C7213">
              <w:rPr>
                <w:b/>
                <w:bCs/>
                <w:sz w:val="20"/>
                <w:szCs w:val="20"/>
              </w:rPr>
              <w:t>Russia</w:t>
            </w:r>
          </w:p>
        </w:tc>
        <w:tc>
          <w:tcPr>
            <w:tcW w:w="2126" w:type="dxa"/>
          </w:tcPr>
          <w:p w14:paraId="2C66515B" w14:textId="606E90AC" w:rsidR="009B316B" w:rsidRPr="001C7213" w:rsidRDefault="009B316B" w:rsidP="009B316B">
            <w:pPr>
              <w:rPr>
                <w:sz w:val="20"/>
                <w:szCs w:val="20"/>
              </w:rPr>
            </w:pPr>
            <w:r w:rsidRPr="001C7213">
              <w:rPr>
                <w:sz w:val="20"/>
                <w:szCs w:val="20"/>
              </w:rPr>
              <w:t>Genome Russia Project</w:t>
            </w:r>
          </w:p>
        </w:tc>
        <w:tc>
          <w:tcPr>
            <w:tcW w:w="2551" w:type="dxa"/>
          </w:tcPr>
          <w:p w14:paraId="0CB0F439" w14:textId="77777777" w:rsidR="009B316B" w:rsidRPr="001C7213" w:rsidRDefault="009B316B" w:rsidP="009B316B">
            <w:pPr>
              <w:rPr>
                <w:sz w:val="20"/>
                <w:szCs w:val="20"/>
              </w:rPr>
            </w:pPr>
            <w:r w:rsidRPr="001C7213">
              <w:rPr>
                <w:sz w:val="20"/>
                <w:szCs w:val="20"/>
              </w:rPr>
              <w:t>Academic-led:</w:t>
            </w:r>
          </w:p>
          <w:p w14:paraId="6C4BD31E" w14:textId="7B95EB19" w:rsidR="009B316B" w:rsidRPr="001C7213" w:rsidRDefault="009B316B" w:rsidP="009B316B">
            <w:pPr>
              <w:rPr>
                <w:sz w:val="20"/>
                <w:szCs w:val="20"/>
              </w:rPr>
            </w:pPr>
            <w:r w:rsidRPr="001C7213">
              <w:rPr>
                <w:sz w:val="20"/>
                <w:szCs w:val="20"/>
              </w:rPr>
              <w:lastRenderedPageBreak/>
              <w:t>St. Petersburg State University</w:t>
            </w:r>
          </w:p>
        </w:tc>
        <w:tc>
          <w:tcPr>
            <w:tcW w:w="2552" w:type="dxa"/>
          </w:tcPr>
          <w:p w14:paraId="5D4858F4" w14:textId="4169075B" w:rsidR="009B316B" w:rsidRPr="001C7213" w:rsidRDefault="009B316B" w:rsidP="009B316B">
            <w:pPr>
              <w:rPr>
                <w:sz w:val="20"/>
                <w:szCs w:val="20"/>
              </w:rPr>
            </w:pPr>
            <w:r>
              <w:rPr>
                <w:color w:val="000000" w:themeColor="text1"/>
                <w:sz w:val="20"/>
                <w:szCs w:val="20"/>
              </w:rPr>
              <w:lastRenderedPageBreak/>
              <w:t>/</w:t>
            </w:r>
          </w:p>
        </w:tc>
        <w:tc>
          <w:tcPr>
            <w:tcW w:w="1134" w:type="dxa"/>
          </w:tcPr>
          <w:p w14:paraId="33EF158B" w14:textId="754C0FD6" w:rsidR="009B316B" w:rsidRPr="001C7213" w:rsidRDefault="009B316B" w:rsidP="009B316B">
            <w:pPr>
              <w:rPr>
                <w:color w:val="000000" w:themeColor="text1"/>
                <w:sz w:val="20"/>
                <w:szCs w:val="20"/>
              </w:rPr>
            </w:pPr>
            <w:r w:rsidRPr="001C7213">
              <w:rPr>
                <w:color w:val="000000" w:themeColor="text1"/>
                <w:sz w:val="20"/>
                <w:szCs w:val="20"/>
              </w:rPr>
              <w:t>2015</w:t>
            </w:r>
            <w:r w:rsidRPr="001C7213">
              <w:rPr>
                <w:sz w:val="20"/>
                <w:szCs w:val="20"/>
              </w:rPr>
              <w:t xml:space="preserve">– </w:t>
            </w:r>
            <w:r w:rsidRPr="001C7213">
              <w:rPr>
                <w:color w:val="000000" w:themeColor="text1"/>
                <w:sz w:val="20"/>
                <w:szCs w:val="20"/>
              </w:rPr>
              <w:t>ongoing</w:t>
            </w:r>
          </w:p>
        </w:tc>
        <w:tc>
          <w:tcPr>
            <w:tcW w:w="1984" w:type="dxa"/>
          </w:tcPr>
          <w:p w14:paraId="761A41D8" w14:textId="02088686" w:rsidR="009B316B" w:rsidRPr="001C7213" w:rsidRDefault="009B316B" w:rsidP="009B316B">
            <w:pPr>
              <w:rPr>
                <w:b/>
                <w:sz w:val="20"/>
                <w:szCs w:val="20"/>
              </w:rPr>
            </w:pPr>
            <w:r w:rsidRPr="001C7213">
              <w:rPr>
                <w:bCs/>
                <w:sz w:val="20"/>
                <w:szCs w:val="20"/>
              </w:rPr>
              <w:t xml:space="preserve">Aims to perform WGS of ~3,500 </w:t>
            </w:r>
            <w:r w:rsidRPr="001C7213">
              <w:rPr>
                <w:bCs/>
                <w:sz w:val="20"/>
                <w:szCs w:val="20"/>
              </w:rPr>
              <w:lastRenderedPageBreak/>
              <w:t>individuals, including family trios.</w:t>
            </w:r>
          </w:p>
        </w:tc>
        <w:tc>
          <w:tcPr>
            <w:tcW w:w="3402" w:type="dxa"/>
          </w:tcPr>
          <w:p w14:paraId="685CFF31" w14:textId="1C1D66DF" w:rsidR="009B316B" w:rsidRPr="001C7213" w:rsidRDefault="009B316B" w:rsidP="009B316B">
            <w:pPr>
              <w:rPr>
                <w:sz w:val="20"/>
                <w:szCs w:val="20"/>
              </w:rPr>
            </w:pPr>
            <w:r w:rsidRPr="001C7213">
              <w:rPr>
                <w:sz w:val="20"/>
                <w:szCs w:val="20"/>
              </w:rPr>
              <w:lastRenderedPageBreak/>
              <w:t xml:space="preserve">To assess the genetic diversity across the Russian Federation and to reveal </w:t>
            </w:r>
            <w:r w:rsidRPr="001C7213">
              <w:rPr>
                <w:sz w:val="20"/>
                <w:szCs w:val="20"/>
              </w:rPr>
              <w:lastRenderedPageBreak/>
              <w:t>functional genomic variation of medical significance.</w:t>
            </w:r>
          </w:p>
        </w:tc>
        <w:tc>
          <w:tcPr>
            <w:tcW w:w="709" w:type="dxa"/>
          </w:tcPr>
          <w:p w14:paraId="2F004897" w14:textId="77777777" w:rsidR="009B316B" w:rsidRPr="001C7213" w:rsidRDefault="009B316B" w:rsidP="009B316B">
            <w:pPr>
              <w:rPr>
                <w:sz w:val="20"/>
                <w:szCs w:val="20"/>
              </w:rPr>
            </w:pPr>
            <w:r w:rsidRPr="001C7213">
              <w:rPr>
                <w:sz w:val="20"/>
                <w:szCs w:val="20"/>
              </w:rPr>
              <w:lastRenderedPageBreak/>
              <w:fldChar w:fldCharType="begin"/>
            </w:r>
            <w:r>
              <w:rPr>
                <w:sz w:val="20"/>
                <w:szCs w:val="20"/>
              </w:rPr>
              <w:instrText xml:space="preserve"> ADDIN EN.CITE &lt;EndNote&gt;&lt;Cite&gt;&lt;Author&gt;Oleksyk&lt;/Author&gt;&lt;Year&gt;2015&lt;/Year&gt;&lt;RecNum&gt;405&lt;/RecNum&gt;&lt;DisplayText&gt;[113]&lt;/DisplayText&gt;&lt;record&gt;&lt;rec-number&gt;405&lt;/rec-number&gt;&lt;foreign-keys&gt;&lt;key app="EN" db-id="2pvtx2s5sxfsw6eaap2v2ptlfatdfe5aw5zd" timestamp="1759051981"&gt;405&lt;/key&gt;&lt;/foreign-keys&gt;&lt;ref-type name="Journal Article"&gt;17&lt;/ref-type&gt;&lt;contributors&gt;&lt;authors&gt;&lt;author&gt;Oleksyk, Taras K.&lt;/author&gt;&lt;author&gt;Brukhin, Vladimir&lt;/author&gt;&lt;author&gt;O’Brien, Stephen J.&lt;/author&gt;&lt;/authors&gt;&lt;/contributors&gt;&lt;titles&gt;&lt;title&gt;The Genome Russia project: closing the largest remaining omission on the world Genome map&lt;/title&gt;&lt;secondary-title&gt;GigaScience&lt;/secondary-title&gt;&lt;/titles&gt;&lt;periodical&gt;&lt;full-title&gt;Gigascience&lt;/full-title&gt;&lt;/periodical&gt;&lt;volume&gt;4&lt;/volume&gt;&lt;number&gt;1&lt;/number&gt;&lt;dates&gt;&lt;year&gt;2015&lt;/year&gt;&lt;/dates&gt;&lt;isbn&gt;2047-217X&lt;/isbn&gt;&lt;urls&gt;&lt;related-urls&gt;&lt;url&gt;https://doi.org/10.1186/s13742-015-0095-0&lt;/url&gt;&lt;/related-urls&gt;&lt;/urls&gt;&lt;custom1&gt;s13742-015-0095-0&lt;/custom1&gt;&lt;electronic-resource-num&gt;10.1186/s13742-015-0095-0&lt;/electronic-resource-num&gt;&lt;access-date&gt;9/28/2025&lt;/access-date&gt;&lt;/record&gt;&lt;/Cite&gt;&lt;/EndNote&gt;</w:instrText>
            </w:r>
            <w:r w:rsidRPr="001C7213">
              <w:rPr>
                <w:sz w:val="20"/>
                <w:szCs w:val="20"/>
              </w:rPr>
              <w:fldChar w:fldCharType="separate"/>
            </w:r>
            <w:r>
              <w:rPr>
                <w:noProof/>
                <w:sz w:val="20"/>
                <w:szCs w:val="20"/>
              </w:rPr>
              <w:t>[113]</w:t>
            </w:r>
            <w:r w:rsidRPr="001C7213">
              <w:rPr>
                <w:sz w:val="20"/>
                <w:szCs w:val="20"/>
              </w:rPr>
              <w:fldChar w:fldCharType="end"/>
            </w:r>
          </w:p>
          <w:p w14:paraId="52B6E13A" w14:textId="38ED8F9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&lt;EndNote&gt;&lt;Cite&gt;&lt;Author&gt;Oleksyk&lt;/Author&gt;&lt;Year&gt;2015&lt;/Year&gt;&lt;RecNum&gt;404&lt;/RecNum&gt;&lt;DisplayText&gt;[114]&lt;/DisplayText&gt;&lt;record&gt;&lt;rec-number&gt;404&lt;/rec-number&gt;&lt;foreign-keys&gt;&lt;key app="EN" db-id="2pvtx2s5sxfsw6eaap2v2ptlfatdfe5aw5zd" timestamp="1759051941"&gt;404&lt;/key&gt;&lt;/foreign-keys&gt;&lt;ref-type name="Journal Article"&gt;17&lt;/ref-type&gt;&lt;contributors&gt;&lt;authors&gt;&lt;author&gt;Oleksyk, T. K.&lt;/author&gt;&lt;author&gt;Brukhin, V.&lt;/author&gt;&lt;author&gt;O&amp;apos;Brien, S. J.&lt;/author&gt;&lt;/authors&gt;&lt;/contributors&gt;&lt;auth-address&gt;Theodosius Dobzhansky Center for Genome Bioinformatics, St. Petersburg State University, St. Petersburg, Russia. University of Puerto Rico, Mayaguez, PR 00680, USA.&amp;#xD;Theodosius Dobzhansky Center for Genome Bioinformatics, St. Petersburg State University, St. Petersburg, Russia.&amp;#xD;Theodosius Dobzhansky Center for Genome Bioinformatics, St. Petersburg State University, St. Petersburg, Russia. lgdchief@gmail.com.&lt;/auth-address&gt;&lt;titles&gt;&lt;title&gt;Putting Russia on the genome map&lt;/title&gt;&lt;secondary-title&gt;Science&lt;/secondary-title&gt;&lt;/titles&gt;&lt;periodical&gt;&lt;full-title&gt;Science&lt;/full-title&gt;&lt;/periodical&gt;&lt;pages&gt;747&lt;/pages&gt;&lt;volume&gt;350&lt;/volume&gt;&lt;number&gt;6262&lt;/number&gt;&lt;keywords&gt;&lt;keyword&gt;DNA/*genetics&lt;/keyword&gt;&lt;keyword&gt;*DNA Mutational Analysis&lt;/keyword&gt;&lt;keyword&gt;Genome, Human/*genetics&lt;/keyword&gt;&lt;keyword&gt;Humans&lt;/keyword&gt;&lt;/keywords&gt;&lt;dates&gt;&lt;year&gt;2015&lt;/year&gt;&lt;pub-dates&gt;&lt;date&gt;Nov 13&lt;/date&gt;&lt;/pub-dates&gt;&lt;/dates&gt;&lt;isbn&gt;0036-8075&lt;/isbn&gt;&lt;accession-num&gt;26564837&lt;/accession-num&gt;&lt;urls&gt;&lt;/urls&gt;&lt;electronic-resource-num&gt;10.1126/science.350.6262.747-a&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[114]</w:t>
            </w:r>
            <w:r w:rsidRPr="001C7213">
              <w:rPr>
                <w:sz w:val="20"/>
                <w:szCs w:val="20"/>
              </w:rPr>
              <w:fldChar w:fldCharType="end"/>
            </w:r>
          </w:p>
        </w:tc>
      </w:tr>
      <w:tr w:rsidR="009B316B" w:rsidRPr="001C7213" w14:paraId="036A66DB" w14:textId="77777777" w:rsidTr="00FF142E">
        <w:tc>
          <w:tcPr>
            <w:tcW w:w="1555" w:type="dxa"/>
            <w:vMerge/>
          </w:tcPr>
          <w:p w14:paraId="2DFD9A94" w14:textId="77777777" w:rsidR="009B316B" w:rsidRPr="001C7213" w:rsidRDefault="009B316B" w:rsidP="009B316B">
            <w:pPr>
              <w:rPr>
                <w:b/>
                <w:bCs/>
                <w:sz w:val="20"/>
                <w:szCs w:val="20"/>
              </w:rPr>
            </w:pPr>
          </w:p>
        </w:tc>
        <w:tc>
          <w:tcPr>
            <w:tcW w:w="2126" w:type="dxa"/>
          </w:tcPr>
          <w:p w14:paraId="751FE91E" w14:textId="4EAD9090" w:rsidR="009B316B" w:rsidRPr="001C7213" w:rsidRDefault="009B316B" w:rsidP="009B316B">
            <w:pPr>
              <w:rPr>
                <w:sz w:val="20"/>
                <w:szCs w:val="20"/>
              </w:rPr>
            </w:pPr>
            <w:r w:rsidRPr="001C7213">
              <w:rPr>
                <w:sz w:val="20"/>
                <w:szCs w:val="20"/>
              </w:rPr>
              <w:t xml:space="preserve">Part of the </w:t>
            </w:r>
            <w:r w:rsidRPr="001C7213">
              <w:rPr>
                <w:b/>
                <w:bCs/>
                <w:sz w:val="20"/>
                <w:szCs w:val="20"/>
              </w:rPr>
              <w:t>T2T</w:t>
            </w:r>
          </w:p>
        </w:tc>
        <w:tc>
          <w:tcPr>
            <w:tcW w:w="2551" w:type="dxa"/>
          </w:tcPr>
          <w:p w14:paraId="738FCD6F" w14:textId="77777777" w:rsidR="009B316B" w:rsidRPr="001C7213" w:rsidRDefault="009B316B" w:rsidP="009B316B">
            <w:pPr>
              <w:rPr>
                <w:sz w:val="20"/>
                <w:szCs w:val="20"/>
              </w:rPr>
            </w:pPr>
            <w:r w:rsidRPr="001C7213">
              <w:rPr>
                <w:sz w:val="20"/>
                <w:szCs w:val="20"/>
              </w:rPr>
              <w:t>International consortium-led:</w:t>
            </w:r>
          </w:p>
          <w:p w14:paraId="643F1D6E" w14:textId="6EC91574" w:rsidR="009B316B" w:rsidRPr="001C7213" w:rsidRDefault="009B316B" w:rsidP="009B316B">
            <w:pPr>
              <w:rPr>
                <w:sz w:val="20"/>
                <w:szCs w:val="20"/>
              </w:rPr>
            </w:pPr>
            <w:r w:rsidRPr="001C7213">
              <w:rPr>
                <w:sz w:val="20"/>
                <w:szCs w:val="20"/>
              </w:rPr>
              <w:t>T2T Consortium</w:t>
            </w:r>
          </w:p>
        </w:tc>
        <w:tc>
          <w:tcPr>
            <w:tcW w:w="2552" w:type="dxa"/>
          </w:tcPr>
          <w:p w14:paraId="6458F6C6" w14:textId="33490657" w:rsidR="009B316B" w:rsidRDefault="009B316B" w:rsidP="009B316B">
            <w:pPr>
              <w:rPr>
                <w:color w:val="000000" w:themeColor="text1"/>
                <w:sz w:val="20"/>
                <w:szCs w:val="20"/>
              </w:rPr>
            </w:pPr>
            <w:r w:rsidRPr="00F33ABA">
              <w:rPr>
                <w:sz w:val="20"/>
                <w:szCs w:val="20"/>
              </w:rPr>
              <w:t>See funding model of</w:t>
            </w:r>
            <w:r w:rsidRPr="001C7213">
              <w:rPr>
                <w:sz w:val="20"/>
                <w:szCs w:val="20"/>
              </w:rPr>
              <w:t xml:space="preserve"> the </w:t>
            </w:r>
            <w:r>
              <w:rPr>
                <w:sz w:val="20"/>
                <w:szCs w:val="20"/>
              </w:rPr>
              <w:t>T2T.</w:t>
            </w:r>
          </w:p>
        </w:tc>
        <w:tc>
          <w:tcPr>
            <w:tcW w:w="1134" w:type="dxa"/>
          </w:tcPr>
          <w:p w14:paraId="440006C3" w14:textId="1385138C" w:rsidR="009B316B" w:rsidRPr="001C7213" w:rsidRDefault="009B316B" w:rsidP="009B316B">
            <w:pPr>
              <w:rPr>
                <w:color w:val="000000" w:themeColor="text1"/>
                <w:sz w:val="20"/>
                <w:szCs w:val="20"/>
              </w:rPr>
            </w:pPr>
            <w:r w:rsidRPr="001C7213">
              <w:rPr>
                <w:sz w:val="20"/>
                <w:szCs w:val="20"/>
              </w:rPr>
              <w:t xml:space="preserve">From </w:t>
            </w:r>
            <w:r>
              <w:rPr>
                <w:sz w:val="20"/>
                <w:szCs w:val="20"/>
              </w:rPr>
              <w:t>2018</w:t>
            </w:r>
          </w:p>
        </w:tc>
        <w:tc>
          <w:tcPr>
            <w:tcW w:w="1984" w:type="dxa"/>
          </w:tcPr>
          <w:p w14:paraId="501031D8" w14:textId="734B9076" w:rsidR="009B316B" w:rsidRPr="001C7213" w:rsidRDefault="009B316B" w:rsidP="009B316B">
            <w:pPr>
              <w:rPr>
                <w:bCs/>
                <w:sz w:val="20"/>
                <w:szCs w:val="20"/>
              </w:rPr>
            </w:pPr>
            <w:r w:rsidRPr="001C7213">
              <w:rPr>
                <w:bCs/>
                <w:sz w:val="20"/>
                <w:szCs w:val="20"/>
              </w:rPr>
              <w:t xml:space="preserve">See sample size of </w:t>
            </w:r>
            <w:r w:rsidRPr="001C7213">
              <w:rPr>
                <w:sz w:val="20"/>
                <w:szCs w:val="20"/>
              </w:rPr>
              <w:t xml:space="preserve">the </w:t>
            </w:r>
            <w:r w:rsidRPr="001C7213">
              <w:rPr>
                <w:bCs/>
                <w:sz w:val="20"/>
                <w:szCs w:val="20"/>
              </w:rPr>
              <w:t>HGP.</w:t>
            </w:r>
          </w:p>
        </w:tc>
        <w:tc>
          <w:tcPr>
            <w:tcW w:w="3402" w:type="dxa"/>
          </w:tcPr>
          <w:p w14:paraId="1854FE7E" w14:textId="34F1FE52" w:rsidR="009B316B" w:rsidRPr="001C7213" w:rsidRDefault="009B316B" w:rsidP="009B316B">
            <w:pPr>
              <w:rPr>
                <w:sz w:val="20"/>
                <w:szCs w:val="20"/>
              </w:rPr>
            </w:pPr>
            <w:r w:rsidRPr="001C7213">
              <w:rPr>
                <w:sz w:val="20"/>
                <w:szCs w:val="20"/>
              </w:rPr>
              <w:t>See the aims of the T2T.</w:t>
            </w:r>
          </w:p>
        </w:tc>
        <w:tc>
          <w:tcPr>
            <w:tcW w:w="709" w:type="dxa"/>
          </w:tcPr>
          <w:p w14:paraId="0FB3E525" w14:textId="597242CE" w:rsidR="009B316B" w:rsidRPr="001C7213" w:rsidRDefault="009B316B" w:rsidP="009B316B">
            <w:pPr>
              <w:rPr>
                <w:sz w:val="20"/>
                <w:szCs w:val="20"/>
              </w:rPr>
            </w:pPr>
            <w:r w:rsidRPr="001C7213">
              <w:rPr>
                <w:sz w:val="20"/>
                <w:szCs w:val="20"/>
              </w:rPr>
              <w:fldChar w:fldCharType="begin"/>
            </w:r>
            <w:r w:rsidR="00161E96">
              <w:rPr>
                <w:sz w:val="20"/>
                <w:szCs w:val="20"/>
              </w:rPr>
              <w:instrText xml:space="preserve"> ADDIN EN.CITE &lt;EndNote&gt;&lt;Cite&gt;&lt;Author&gt;T2T Consortium&lt;/Author&gt;&lt;Year&gt;n.d.&lt;/Year&gt;&lt;RecNum&gt;730&lt;/RecNum&gt;&lt;DisplayText&gt;[80]&lt;/DisplayText&gt;&lt;record&gt;&lt;rec-number&gt;730&lt;/rec-number&gt;&lt;foreign-keys&gt;&lt;key app="EN" db-id="2pvtx2s5sxfsw6eaap2v2ptlfatdfe5aw5zd" timestamp="1765351078"&gt;730&lt;/key&gt;&lt;/foreign-keys&gt;&lt;ref-type name="Web Page"&gt;12&lt;/ref-type&gt;&lt;contributors&gt;&lt;authors&gt;&lt;author&gt;&lt;style face="normal" font="default" size="100%"&gt;T2T Consortium&lt;/style&gt;&lt;style face="normal" font="default" charset="238" size="100%"&gt;, &lt;/style&gt;&lt;/author&gt;&lt;/authors&gt;&lt;/contributors&gt;&lt;titles&gt;&lt;title&gt;Who We Are&lt;/title&gt;&lt;/titles&gt;&lt;volume&gt;accessed 10 December 2025&lt;/volume&gt;&lt;dates&gt;&lt;year&gt;&lt;style face="normal" font="default" charset="238" size="100%"&gt;n.d.&lt;/style&gt;&lt;/year&gt;&lt;/dates&gt;&lt;urls&gt;&lt;related-urls&gt;&lt;url&gt;https://sites.google.com/ucsc.edu/t2tworkinggroup/who-we-are&lt;/url&gt;&lt;/related-urls&gt;&lt;/urls&gt;&lt;/record&gt;&lt;/Cite&gt;&lt;/EndNote&gt;</w:instrText>
            </w:r>
            <w:r w:rsidRPr="001C7213">
              <w:rPr>
                <w:sz w:val="20"/>
                <w:szCs w:val="20"/>
              </w:rPr>
              <w:fldChar w:fldCharType="separate"/>
            </w:r>
            <w:r w:rsidR="00161E96">
              <w:rPr>
                <w:noProof/>
                <w:sz w:val="20"/>
                <w:szCs w:val="20"/>
              </w:rPr>
              <w:t>[80]</w:t>
            </w:r>
            <w:r w:rsidRPr="001C7213">
              <w:rPr>
                <w:sz w:val="20"/>
                <w:szCs w:val="20"/>
              </w:rPr>
              <w:fldChar w:fldCharType="end"/>
            </w:r>
          </w:p>
        </w:tc>
      </w:tr>
      <w:tr w:rsidR="009B316B" w:rsidRPr="001C7213" w14:paraId="22CB547E" w14:textId="77777777" w:rsidTr="00FF142E">
        <w:tc>
          <w:tcPr>
            <w:tcW w:w="1555" w:type="dxa"/>
            <w:vMerge/>
          </w:tcPr>
          <w:p w14:paraId="2D8A1776" w14:textId="77777777" w:rsidR="009B316B" w:rsidRPr="001C7213" w:rsidRDefault="009B316B" w:rsidP="009B316B">
            <w:pPr>
              <w:rPr>
                <w:b/>
                <w:bCs/>
                <w:sz w:val="20"/>
                <w:szCs w:val="20"/>
              </w:rPr>
            </w:pPr>
          </w:p>
        </w:tc>
        <w:tc>
          <w:tcPr>
            <w:tcW w:w="2126" w:type="dxa"/>
          </w:tcPr>
          <w:p w14:paraId="25B2E282" w14:textId="77777777" w:rsidR="009B316B" w:rsidRPr="001C7213" w:rsidRDefault="009B316B" w:rsidP="009B316B">
            <w:pPr>
              <w:rPr>
                <w:sz w:val="20"/>
                <w:szCs w:val="20"/>
              </w:rPr>
            </w:pPr>
            <w:r w:rsidRPr="001C7213">
              <w:rPr>
                <w:sz w:val="20"/>
                <w:szCs w:val="20"/>
              </w:rPr>
              <w:t>National Genomic Information Database (NGID)</w:t>
            </w:r>
          </w:p>
        </w:tc>
        <w:tc>
          <w:tcPr>
            <w:tcW w:w="2551" w:type="dxa"/>
          </w:tcPr>
          <w:p w14:paraId="5AA86A7E" w14:textId="6E80C43C" w:rsidR="009B316B" w:rsidRPr="001C7213" w:rsidRDefault="009B316B" w:rsidP="009B316B">
            <w:pPr>
              <w:rPr>
                <w:sz w:val="20"/>
                <w:szCs w:val="20"/>
              </w:rPr>
            </w:pPr>
            <w:r w:rsidRPr="001C7213">
              <w:rPr>
                <w:sz w:val="20"/>
                <w:szCs w:val="20"/>
              </w:rPr>
              <w:t>Academic-led:</w:t>
            </w:r>
          </w:p>
          <w:p w14:paraId="0A0A58BD" w14:textId="77777777" w:rsidR="009B316B" w:rsidRPr="001C7213" w:rsidRDefault="009B316B" w:rsidP="009B316B">
            <w:pPr>
              <w:rPr>
                <w:sz w:val="20"/>
                <w:szCs w:val="20"/>
              </w:rPr>
            </w:pPr>
            <w:r w:rsidRPr="001C7213">
              <w:rPr>
                <w:sz w:val="20"/>
                <w:szCs w:val="20"/>
              </w:rPr>
              <w:t>National Research Center “Kurchatov Institute”</w:t>
            </w:r>
          </w:p>
        </w:tc>
        <w:tc>
          <w:tcPr>
            <w:tcW w:w="2552" w:type="dxa"/>
          </w:tcPr>
          <w:p w14:paraId="64243059" w14:textId="018A0CD4" w:rsidR="009B316B" w:rsidRPr="001C7213" w:rsidRDefault="009B316B" w:rsidP="009B316B">
            <w:pPr>
              <w:rPr>
                <w:sz w:val="20"/>
                <w:szCs w:val="20"/>
              </w:rPr>
            </w:pPr>
            <w:r>
              <w:rPr>
                <w:sz w:val="20"/>
                <w:szCs w:val="20"/>
              </w:rPr>
              <w:t>/</w:t>
            </w:r>
          </w:p>
        </w:tc>
        <w:tc>
          <w:tcPr>
            <w:tcW w:w="1134" w:type="dxa"/>
          </w:tcPr>
          <w:p w14:paraId="49FB12E4" w14:textId="41653EBA" w:rsidR="009B316B" w:rsidRPr="001C7213" w:rsidRDefault="009B316B" w:rsidP="009B316B">
            <w:pPr>
              <w:rPr>
                <w:sz w:val="20"/>
                <w:szCs w:val="20"/>
              </w:rPr>
            </w:pPr>
            <w:r w:rsidRPr="001C7213">
              <w:rPr>
                <w:sz w:val="20"/>
                <w:szCs w:val="20"/>
              </w:rPr>
              <w:t>2021– ongoing</w:t>
            </w:r>
          </w:p>
        </w:tc>
        <w:tc>
          <w:tcPr>
            <w:tcW w:w="1984" w:type="dxa"/>
          </w:tcPr>
          <w:p w14:paraId="40109290" w14:textId="1CB568B0" w:rsidR="009B316B" w:rsidRPr="001C7213" w:rsidRDefault="009B316B" w:rsidP="009B316B">
            <w:pPr>
              <w:rPr>
                <w:bCs/>
                <w:sz w:val="20"/>
                <w:szCs w:val="20"/>
              </w:rPr>
            </w:pPr>
            <w:r w:rsidRPr="001C7213">
              <w:rPr>
                <w:bCs/>
                <w:sz w:val="20"/>
                <w:szCs w:val="20"/>
              </w:rPr>
              <w:t>Aims to create a database that will contain at least 1 million genomes.</w:t>
            </w:r>
          </w:p>
        </w:tc>
        <w:tc>
          <w:tcPr>
            <w:tcW w:w="3402" w:type="dxa"/>
          </w:tcPr>
          <w:p w14:paraId="56D38111" w14:textId="0324AD44" w:rsidR="009B316B" w:rsidRPr="001C7213" w:rsidRDefault="009B316B" w:rsidP="009B316B">
            <w:pPr>
              <w:rPr>
                <w:sz w:val="20"/>
                <w:szCs w:val="20"/>
              </w:rPr>
            </w:pPr>
            <w:r w:rsidRPr="001C7213">
              <w:rPr>
                <w:sz w:val="20"/>
                <w:szCs w:val="20"/>
              </w:rPr>
              <w:t>It is planned that the NGID will become a key element of the infrastructure for genetic research and development in Russia, providing the storage, integration, and analysis of genetic data.</w:t>
            </w:r>
          </w:p>
        </w:tc>
        <w:tc>
          <w:tcPr>
            <w:tcW w:w="709" w:type="dxa"/>
          </w:tcPr>
          <w:p w14:paraId="0B0B5274" w14:textId="5B8767E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&lt;EndNote&gt;&lt;Cite&gt;&lt;Author&gt;Kolesnikov&lt;/Author&gt;&lt;Year&gt;2023&lt;/Year&gt;&lt;RecNum&gt;407&lt;/RecNum&gt;&lt;DisplayText&gt;[115]&lt;/DisplayText&gt;&lt;record&gt;&lt;rec-number&gt;407&lt;/rec-number&gt;&lt;foreign-keys&gt;&lt;key app="EN" db-id="2pvtx2s5sxfsw6eaap2v2ptlfatdfe5aw5zd" timestamp="1759052560"&gt;407&lt;/key&gt;&lt;/foreign-keys&gt;&lt;ref-type name="Journal Article"&gt;17&lt;/ref-type&gt;&lt;contributors&gt;&lt;authors&gt;&lt;author&gt;Kolesnikov, I. A.&lt;/author&gt;&lt;author&gt;Nikolenko, M. V.&lt;/author&gt;&lt;author&gt;Ermakov, A. V.&lt;/author&gt;&lt;author&gt;Korzhenkov, A. A.&lt;/author&gt;&lt;author&gt;Zaikin, A. A.&lt;/author&gt;&lt;author&gt;Velikhov, V. E.&lt;/author&gt;&lt;author&gt;Bobkov, S. A.&lt;/author&gt;&lt;author&gt;Sharko, F. S.&lt;/author&gt;&lt;author&gt;Namsaraev, Z. B.&lt;/author&gt;&lt;author&gt;Patrushev, M. V.&lt;/author&gt;&lt;/authors&gt;&lt;/contributors&gt;&lt;titles&gt;&lt;title&gt;National Genomic Information Database&lt;/title&gt;&lt;secondary-title&gt;Nanobiotechnology Reports&lt;/secondary-title&gt;&lt;/titles&gt;&lt;periodical&gt;&lt;full-title&gt;Nanobiotechnology Reports&lt;/full-title&gt;&lt;/periodical&gt;&lt;pages&gt;329-336&lt;/pages&gt;&lt;volume&gt;18&lt;/volume&gt;&lt;number&gt;3&lt;/number&gt;&lt;dates&gt;&lt;year&gt;2023&lt;/year&gt;&lt;pub-dates&gt;&lt;date&gt;2023/06/01&lt;/date&gt;&lt;/pub-dates&gt;&lt;/dates&gt;&lt;isbn&gt;2635-1684&lt;/isbn&gt;&lt;urls&gt;&lt;related-urls&gt;&lt;url&gt;https://doi.org/10.1134/S2635167623700209&lt;/url&gt;&lt;/related-urls&gt;&lt;/urls&gt;&lt;electronic-resource-num&gt;10.1134/S2635167623700209&lt;/electronic-resource-num&gt;&lt;/record&gt;&lt;/Cite&gt;&lt;/EndNote&gt;</w:instrText>
            </w:r>
            <w:r w:rsidRPr="001C7213">
              <w:rPr>
                <w:sz w:val="20"/>
                <w:szCs w:val="20"/>
              </w:rPr>
              <w:fldChar w:fldCharType="separate"/>
            </w:r>
            <w:r>
              <w:rPr>
                <w:noProof/>
                <w:sz w:val="20"/>
                <w:szCs w:val="20"/>
              </w:rPr>
              <w:t>[115]</w:t>
            </w:r>
            <w:r w:rsidRPr="001C7213">
              <w:rPr>
                <w:sz w:val="20"/>
                <w:szCs w:val="20"/>
              </w:rPr>
              <w:fldChar w:fldCharType="end"/>
            </w:r>
          </w:p>
          <w:p w14:paraId="4C66E77C" w14:textId="52889DE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&lt;EndNote&gt;&lt;Cite&gt;&lt;Author&gt;Gerden&lt;/Author&gt;&lt;Year&gt;2025&lt;/Year&gt;&lt;RecNum&gt;408&lt;/RecNum&gt;&lt;DisplayText&gt;[116]&lt;/DisplayText&gt;&lt;record&gt;&lt;rec-number&gt;408&lt;/rec-number&gt;&lt;foreign-keys&gt;&lt;key app="EN" db-id="2pvtx2s5sxfsw6eaap2v2ptlfatdfe5aw5zd" timestamp="1759052624"&gt;408&lt;/key&gt;&lt;/foreign-keys&gt;&lt;ref-type name="Web Page"&gt;12&lt;/ref-type&gt;&lt;contributors&gt;&lt;authors&gt;&lt;author&gt;&lt;style face="normal" font="default" size="100%"&gt;Gerden&lt;/style&gt;&lt;style face="normal" font="default" charset="238" size="100%"&gt;, E.&lt;/style&gt;&lt;/author&gt;&lt;/authors&gt;&lt;/contributors&gt;&lt;titles&gt;&lt;title&gt;Russia Targets National Database of 1 Million Genomes by 2030&lt;/title&gt;&lt;/titles&gt;&lt;volume&gt;accessed 28 September 2025&lt;/volume&gt;&lt;dates&gt;&lt;year&gt;&lt;style face="normal" font="default" charset="238" size="100%"&gt;2025&lt;/style&gt;&lt;/year&gt;&lt;/dates&gt;&lt;urls&gt;&lt;related-urls&gt;&lt;url&gt;https://www.bio-itworld.com/news/2025/08/07/russia-targets-national-database-of-1-million-genomes-by-2030&lt;/url&gt;&lt;/related-urls&gt;&lt;/urls&gt;&lt;/record&gt;&lt;/Cite&gt;&lt;/EndNote&gt;</w:instrText>
            </w:r>
            <w:r w:rsidRPr="001C7213">
              <w:rPr>
                <w:sz w:val="20"/>
                <w:szCs w:val="20"/>
              </w:rPr>
              <w:fldChar w:fldCharType="separate"/>
            </w:r>
            <w:r>
              <w:rPr>
                <w:noProof/>
                <w:sz w:val="20"/>
                <w:szCs w:val="20"/>
              </w:rPr>
              <w:t>[116]</w:t>
            </w:r>
            <w:r w:rsidRPr="001C7213">
              <w:rPr>
                <w:sz w:val="20"/>
                <w:szCs w:val="20"/>
              </w:rPr>
              <w:fldChar w:fldCharType="end"/>
            </w:r>
          </w:p>
        </w:tc>
      </w:tr>
      <w:tr w:rsidR="009B316B" w:rsidRPr="001C7213" w14:paraId="23588EA5" w14:textId="77777777" w:rsidTr="00FF142E">
        <w:tc>
          <w:tcPr>
            <w:tcW w:w="1555" w:type="dxa"/>
          </w:tcPr>
          <w:p w14:paraId="6D753472" w14:textId="77777777" w:rsidR="009B316B" w:rsidRPr="001C7213" w:rsidRDefault="009B316B" w:rsidP="009B316B">
            <w:pPr>
              <w:rPr>
                <w:b/>
                <w:bCs/>
                <w:sz w:val="20"/>
                <w:szCs w:val="20"/>
              </w:rPr>
            </w:pPr>
            <w:r w:rsidRPr="001C7213">
              <w:rPr>
                <w:b/>
                <w:bCs/>
                <w:sz w:val="20"/>
                <w:szCs w:val="20"/>
              </w:rPr>
              <w:t>Serbia</w:t>
            </w:r>
          </w:p>
        </w:tc>
        <w:tc>
          <w:tcPr>
            <w:tcW w:w="2126" w:type="dxa"/>
          </w:tcPr>
          <w:p w14:paraId="4469EEFA" w14:textId="77777777" w:rsidR="009B316B" w:rsidRPr="001C7213" w:rsidRDefault="009B316B" w:rsidP="009B316B">
            <w:pPr>
              <w:rPr>
                <w:sz w:val="20"/>
                <w:szCs w:val="20"/>
              </w:rPr>
            </w:pPr>
            <w:r w:rsidRPr="001C7213">
              <w:rPr>
                <w:sz w:val="20"/>
                <w:szCs w:val="20"/>
              </w:rPr>
              <w:t>Balkan Genome Project</w:t>
            </w:r>
          </w:p>
        </w:tc>
        <w:tc>
          <w:tcPr>
            <w:tcW w:w="2551" w:type="dxa"/>
          </w:tcPr>
          <w:p w14:paraId="2F01C683" w14:textId="40698E91" w:rsidR="009B316B" w:rsidRPr="001C7213" w:rsidRDefault="009B316B" w:rsidP="009B316B">
            <w:pPr>
              <w:rPr>
                <w:sz w:val="20"/>
                <w:szCs w:val="20"/>
              </w:rPr>
            </w:pPr>
            <w:r w:rsidRPr="001C7213">
              <w:rPr>
                <w:sz w:val="20"/>
                <w:szCs w:val="20"/>
              </w:rPr>
              <w:t>Academic</w:t>
            </w:r>
            <w:r w:rsidR="00AD4412">
              <w:rPr>
                <w:sz w:val="20"/>
                <w:szCs w:val="20"/>
              </w:rPr>
              <w:t>-</w:t>
            </w:r>
            <w:r w:rsidRPr="001C7213">
              <w:rPr>
                <w:sz w:val="20"/>
                <w:szCs w:val="20"/>
              </w:rPr>
              <w:t>led:</w:t>
            </w:r>
          </w:p>
          <w:p w14:paraId="72295353" w14:textId="0D1DF626" w:rsidR="009B316B" w:rsidRPr="001C7213" w:rsidRDefault="009B316B" w:rsidP="009B316B">
            <w:pPr>
              <w:rPr>
                <w:sz w:val="20"/>
                <w:szCs w:val="20"/>
              </w:rPr>
            </w:pPr>
            <w:r w:rsidRPr="001C7213">
              <w:rPr>
                <w:sz w:val="20"/>
                <w:szCs w:val="20"/>
              </w:rPr>
              <w:t>University of Belgrade, Institute of Molecular Genetics and Genetic Engineering</w:t>
            </w:r>
          </w:p>
        </w:tc>
        <w:tc>
          <w:tcPr>
            <w:tcW w:w="2552" w:type="dxa"/>
          </w:tcPr>
          <w:p w14:paraId="3CC63941" w14:textId="51B8E8AA" w:rsidR="009B316B" w:rsidRPr="001C7213" w:rsidRDefault="009B316B" w:rsidP="009B316B">
            <w:pPr>
              <w:rPr>
                <w:sz w:val="20"/>
                <w:szCs w:val="20"/>
              </w:rPr>
            </w:pPr>
            <w:r>
              <w:rPr>
                <w:sz w:val="20"/>
                <w:szCs w:val="20"/>
              </w:rPr>
              <w:t>/</w:t>
            </w:r>
          </w:p>
        </w:tc>
        <w:tc>
          <w:tcPr>
            <w:tcW w:w="1134" w:type="dxa"/>
          </w:tcPr>
          <w:p w14:paraId="366E78C9" w14:textId="350C87E5" w:rsidR="009B316B" w:rsidRPr="001C7213" w:rsidRDefault="009B316B" w:rsidP="009B316B">
            <w:pPr>
              <w:rPr>
                <w:sz w:val="20"/>
                <w:szCs w:val="20"/>
              </w:rPr>
            </w:pPr>
            <w:r w:rsidRPr="001C7213">
              <w:rPr>
                <w:sz w:val="20"/>
                <w:szCs w:val="20"/>
              </w:rPr>
              <w:t>2024–2026</w:t>
            </w:r>
          </w:p>
        </w:tc>
        <w:tc>
          <w:tcPr>
            <w:tcW w:w="1984" w:type="dxa"/>
          </w:tcPr>
          <w:p w14:paraId="471C8492" w14:textId="26CA0015" w:rsidR="009B316B" w:rsidRPr="001C7213" w:rsidRDefault="009B316B" w:rsidP="009B316B">
            <w:pPr>
              <w:rPr>
                <w:bCs/>
                <w:sz w:val="20"/>
                <w:szCs w:val="20"/>
              </w:rPr>
            </w:pPr>
            <w:r w:rsidRPr="001C7213">
              <w:rPr>
                <w:bCs/>
                <w:sz w:val="20"/>
                <w:szCs w:val="20"/>
              </w:rPr>
              <w:t>Aims to perform WGS of at least 1,000 individuals whose ancestors are from different regions of the Balkan Peninsula.</w:t>
            </w:r>
          </w:p>
        </w:tc>
        <w:tc>
          <w:tcPr>
            <w:tcW w:w="3402" w:type="dxa"/>
          </w:tcPr>
          <w:p w14:paraId="2C16AECE" w14:textId="77777777" w:rsidR="009B316B" w:rsidRPr="001C7213" w:rsidRDefault="009B316B" w:rsidP="009B316B">
            <w:pPr>
              <w:rPr>
                <w:sz w:val="20"/>
                <w:szCs w:val="20"/>
              </w:rPr>
            </w:pPr>
            <w:r w:rsidRPr="001C7213">
              <w:rPr>
                <w:sz w:val="20"/>
                <w:szCs w:val="20"/>
              </w:rPr>
              <w:t>To create a comprehensive and detailed catalogue of human genetic variations specific for populations residing in the Balkan Peninsula.</w:t>
            </w:r>
          </w:p>
        </w:tc>
        <w:tc>
          <w:tcPr>
            <w:tcW w:w="709" w:type="dxa"/>
          </w:tcPr>
          <w:p w14:paraId="4A7B3D5F" w14:textId="409F7443"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&lt;EndNote&gt;&lt;Cite&gt;&lt;Author&gt;Institute of molecular genetics and genetic engineering&lt;/Author&gt;&lt;Year&gt;2024&lt;/Year&gt;&lt;RecNum&gt;945&lt;/RecNum&gt;&lt;DisplayText&gt;[117]&lt;/DisplayText&gt;&lt;record&gt;&lt;rec-number&gt;945&lt;/rec-number&gt;&lt;foreign-keys&gt;&lt;key app="EN" db-id="2pvtx2s5sxfsw6eaap2v2ptlfatdfe5aw5zd" timestamp="1773055788"&gt;945&lt;/key&gt;&lt;/foreign-keys&gt;&lt;ref-type name="Web Page"&gt;12&lt;/ref-type&gt;&lt;contributors&gt;&lt;authors&gt;&lt;author&gt;&lt;style face="normal" font="default" size="100%"&gt;Institute of molecular genetics and genetic engineering&lt;/style&gt;&lt;style face="normal" font="default" charset="238" size="100%"&gt;, &lt;/style&gt;&lt;/author&gt;&lt;/authors&gt;&lt;/contributors&gt;&lt;titles&gt;&lt;title&gt;Establishment of a platform for genetic polymorphism research in the Balkan population&lt;/title&gt;&lt;/titles&gt;&lt;volume&gt;accessed 9 March 2026&lt;/volume&gt;&lt;dates&gt;&lt;year&gt;&lt;style face="normal" font="default" charset="238" size="100%"&gt;2024&lt;/style&gt;&lt;/year&gt;&lt;/dates&gt;&lt;urls&gt;&lt;related-urls&gt;&lt;url&gt;https://imagine.imgge.bg.ac.rs/handle/123456789/2507?show=full&lt;/url&gt;&lt;/related-urls&gt;&lt;/urls&gt;&lt;/record&gt;&lt;/Cite&gt;&lt;/EndNote&gt;</w:instrText>
            </w:r>
            <w:r w:rsidRPr="001C7213">
              <w:rPr>
                <w:sz w:val="20"/>
                <w:szCs w:val="20"/>
              </w:rPr>
              <w:fldChar w:fldCharType="separate"/>
            </w:r>
            <w:r>
              <w:rPr>
                <w:noProof/>
                <w:sz w:val="20"/>
                <w:szCs w:val="20"/>
              </w:rPr>
              <w:t>[117]</w:t>
            </w:r>
            <w:r w:rsidRPr="001C7213">
              <w:rPr>
                <w:sz w:val="20"/>
                <w:szCs w:val="20"/>
              </w:rPr>
              <w:fldChar w:fldCharType="end"/>
            </w:r>
          </w:p>
          <w:p w14:paraId="53A77859" w14:textId="6A5B3C8C" w:rsidR="009B316B" w:rsidRPr="001C7213" w:rsidRDefault="009B316B" w:rsidP="009B316B">
            <w:pPr>
              <w:rPr>
                <w:sz w:val="20"/>
                <w:szCs w:val="20"/>
              </w:rPr>
            </w:pPr>
          </w:p>
          <w:p w14:paraId="7D3CDF89" w14:textId="6F52D54E" w:rsidR="009B316B" w:rsidRPr="001C7213" w:rsidRDefault="009B316B" w:rsidP="009B316B">
            <w:pPr>
              <w:rPr>
                <w:sz w:val="20"/>
                <w:szCs w:val="20"/>
              </w:rPr>
            </w:pPr>
          </w:p>
        </w:tc>
      </w:tr>
      <w:tr w:rsidR="009B316B" w:rsidRPr="001C7213" w14:paraId="427584C2" w14:textId="77777777" w:rsidTr="00FF142E">
        <w:tc>
          <w:tcPr>
            <w:tcW w:w="1555" w:type="dxa"/>
          </w:tcPr>
          <w:p w14:paraId="17651DCB" w14:textId="77777777" w:rsidR="009B316B" w:rsidRPr="001C7213" w:rsidRDefault="009B316B" w:rsidP="009B316B">
            <w:pPr>
              <w:rPr>
                <w:b/>
                <w:bCs/>
                <w:sz w:val="20"/>
                <w:szCs w:val="20"/>
              </w:rPr>
            </w:pPr>
            <w:r w:rsidRPr="001C7213">
              <w:rPr>
                <w:b/>
                <w:bCs/>
                <w:sz w:val="20"/>
                <w:szCs w:val="20"/>
              </w:rPr>
              <w:t>Slovakia</w:t>
            </w:r>
          </w:p>
        </w:tc>
        <w:tc>
          <w:tcPr>
            <w:tcW w:w="2126" w:type="dxa"/>
          </w:tcPr>
          <w:p w14:paraId="1D34C406" w14:textId="77777777" w:rsidR="009B316B" w:rsidRPr="001C7213" w:rsidRDefault="009B316B" w:rsidP="009B316B">
            <w:pPr>
              <w:rPr>
                <w:sz w:val="20"/>
                <w:szCs w:val="20"/>
              </w:rPr>
            </w:pPr>
            <w:r w:rsidRPr="001C7213">
              <w:rPr>
                <w:sz w:val="20"/>
                <w:szCs w:val="20"/>
              </w:rPr>
              <w:t>Slovak Genome Project</w:t>
            </w:r>
          </w:p>
        </w:tc>
        <w:tc>
          <w:tcPr>
            <w:tcW w:w="2551" w:type="dxa"/>
          </w:tcPr>
          <w:p w14:paraId="0C50D467" w14:textId="341FAB0E" w:rsidR="009B316B" w:rsidRPr="001C7213" w:rsidRDefault="009B316B" w:rsidP="009B316B">
            <w:pPr>
              <w:rPr>
                <w:sz w:val="20"/>
                <w:szCs w:val="20"/>
              </w:rPr>
            </w:pPr>
            <w:r w:rsidRPr="001C7213">
              <w:rPr>
                <w:sz w:val="20"/>
                <w:szCs w:val="20"/>
              </w:rPr>
              <w:t>Independent/</w:t>
            </w:r>
            <w:r w:rsidR="00A447FF">
              <w:rPr>
                <w:sz w:val="20"/>
                <w:szCs w:val="20"/>
              </w:rPr>
              <w:t>c</w:t>
            </w:r>
            <w:r w:rsidRPr="001C7213">
              <w:rPr>
                <w:sz w:val="20"/>
                <w:szCs w:val="20"/>
              </w:rPr>
              <w:t>haritable led:</w:t>
            </w:r>
          </w:p>
          <w:p w14:paraId="13F12C11" w14:textId="1ECEEB04" w:rsidR="009B316B" w:rsidRPr="001C7213" w:rsidRDefault="009B316B" w:rsidP="009B316B">
            <w:pPr>
              <w:rPr>
                <w:sz w:val="20"/>
                <w:szCs w:val="20"/>
              </w:rPr>
            </w:pPr>
            <w:proofErr w:type="spellStart"/>
            <w:r w:rsidRPr="001C7213">
              <w:rPr>
                <w:sz w:val="20"/>
                <w:szCs w:val="20"/>
              </w:rPr>
              <w:t>Medirex</w:t>
            </w:r>
            <w:proofErr w:type="spellEnd"/>
            <w:r w:rsidRPr="001C7213">
              <w:rPr>
                <w:sz w:val="20"/>
                <w:szCs w:val="20"/>
              </w:rPr>
              <w:t xml:space="preserve"> Group Academy</w:t>
            </w:r>
          </w:p>
        </w:tc>
        <w:tc>
          <w:tcPr>
            <w:tcW w:w="2552" w:type="dxa"/>
          </w:tcPr>
          <w:p w14:paraId="1923F708" w14:textId="3DC296F4" w:rsidR="009B316B" w:rsidRPr="001C7213" w:rsidRDefault="009B316B" w:rsidP="009B316B">
            <w:pPr>
              <w:rPr>
                <w:sz w:val="20"/>
                <w:szCs w:val="20"/>
              </w:rPr>
            </w:pPr>
            <w:r>
              <w:rPr>
                <w:sz w:val="20"/>
                <w:szCs w:val="20"/>
              </w:rPr>
              <w:t>/</w:t>
            </w:r>
          </w:p>
        </w:tc>
        <w:tc>
          <w:tcPr>
            <w:tcW w:w="1134" w:type="dxa"/>
          </w:tcPr>
          <w:p w14:paraId="5851D392" w14:textId="0B7B6D7C" w:rsidR="009B316B" w:rsidRPr="001C7213" w:rsidRDefault="009B316B" w:rsidP="009B316B">
            <w:pPr>
              <w:rPr>
                <w:sz w:val="20"/>
                <w:szCs w:val="20"/>
              </w:rPr>
            </w:pPr>
            <w:r w:rsidRPr="001C7213">
              <w:rPr>
                <w:sz w:val="20"/>
                <w:szCs w:val="20"/>
              </w:rPr>
              <w:t>2024–</w:t>
            </w:r>
          </w:p>
          <w:p w14:paraId="3CFC3820" w14:textId="6A3D9A35" w:rsidR="009B316B" w:rsidRPr="001C7213" w:rsidRDefault="009B316B" w:rsidP="009B316B">
            <w:pPr>
              <w:rPr>
                <w:sz w:val="20"/>
                <w:szCs w:val="20"/>
              </w:rPr>
            </w:pPr>
            <w:r w:rsidRPr="001C7213">
              <w:rPr>
                <w:sz w:val="20"/>
                <w:szCs w:val="20"/>
              </w:rPr>
              <w:t>ongoing</w:t>
            </w:r>
          </w:p>
          <w:p w14:paraId="263447F1" w14:textId="7C1FF2A8" w:rsidR="009B316B" w:rsidRPr="001C7213" w:rsidRDefault="009B316B" w:rsidP="009B316B">
            <w:pPr>
              <w:rPr>
                <w:sz w:val="20"/>
                <w:szCs w:val="20"/>
              </w:rPr>
            </w:pPr>
          </w:p>
        </w:tc>
        <w:tc>
          <w:tcPr>
            <w:tcW w:w="1984" w:type="dxa"/>
          </w:tcPr>
          <w:p w14:paraId="3EB8B221" w14:textId="0C6C334B" w:rsidR="009B316B" w:rsidRPr="001C7213" w:rsidRDefault="009B316B" w:rsidP="009B316B">
            <w:pPr>
              <w:rPr>
                <w:bCs/>
                <w:sz w:val="20"/>
                <w:szCs w:val="20"/>
              </w:rPr>
            </w:pPr>
            <w:r w:rsidRPr="001C7213">
              <w:rPr>
                <w:bCs/>
                <w:sz w:val="20"/>
                <w:szCs w:val="20"/>
              </w:rPr>
              <w:t>Collected biological samples from 1,250 individuals representative of the entire Slovak population.</w:t>
            </w:r>
          </w:p>
          <w:p w14:paraId="4E968410" w14:textId="77777777" w:rsidR="009B316B" w:rsidRPr="001C7213" w:rsidRDefault="009B316B" w:rsidP="009B316B">
            <w:pPr>
              <w:rPr>
                <w:bCs/>
                <w:sz w:val="20"/>
                <w:szCs w:val="20"/>
              </w:rPr>
            </w:pPr>
          </w:p>
          <w:p w14:paraId="7F553F1D" w14:textId="7A706DE9" w:rsidR="009B316B" w:rsidRPr="001C7213" w:rsidRDefault="009B316B" w:rsidP="009B316B">
            <w:pPr>
              <w:rPr>
                <w:bCs/>
                <w:sz w:val="20"/>
                <w:szCs w:val="20"/>
              </w:rPr>
            </w:pPr>
            <w:r w:rsidRPr="001C7213">
              <w:rPr>
                <w:bCs/>
                <w:sz w:val="20"/>
                <w:szCs w:val="20"/>
              </w:rPr>
              <w:t>So far WGS was performed on samples from 582 individuals.</w:t>
            </w:r>
          </w:p>
        </w:tc>
        <w:tc>
          <w:tcPr>
            <w:tcW w:w="3402" w:type="dxa"/>
          </w:tcPr>
          <w:p w14:paraId="04632B8F" w14:textId="21DC5FA9" w:rsidR="009B316B" w:rsidRPr="001C7213" w:rsidRDefault="009B316B" w:rsidP="009B316B">
            <w:pPr>
              <w:rPr>
                <w:sz w:val="20"/>
                <w:szCs w:val="20"/>
              </w:rPr>
            </w:pPr>
            <w:r w:rsidRPr="001C7213">
              <w:rPr>
                <w:sz w:val="20"/>
                <w:szCs w:val="20"/>
              </w:rPr>
              <w:t>Aims to create a control database of obtained genomic information representative of the Slovak population.</w:t>
            </w:r>
          </w:p>
        </w:tc>
        <w:tc>
          <w:tcPr>
            <w:tcW w:w="709" w:type="dxa"/>
          </w:tcPr>
          <w:p w14:paraId="6B8AAF57" w14:textId="438613C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&lt;EndNote&gt;&lt;Cite&gt;&lt;Author&gt;Medirex Group Academy&lt;/Author&gt;&lt;Year&gt;n.d.&lt;/Year&gt;&lt;RecNum&gt;403&lt;/RecNum&gt;&lt;DisplayText&gt;[118]&lt;/DisplayText&gt;&lt;record&gt;&lt;rec-number&gt;403&lt;/rec-number&gt;&lt;foreign-keys&gt;&lt;key app="EN" db-id="2pvtx2s5sxfsw6eaap2v2ptlfatdfe5aw5zd" timestamp="1758883083"&gt;403&lt;/key&gt;&lt;/foreign-keys&gt;&lt;ref-type name="Web Page"&gt;12&lt;/ref-type&gt;&lt;contributors&gt;&lt;authors&gt;&lt;author&gt;&lt;style face="normal" font="default" charset="238" size="100%"&gt;Medirex Group Academy, &lt;/style&gt;&lt;/author&gt;&lt;/authors&gt;&lt;/contributors&gt;&lt;titles&gt;&lt;title&gt;Slovak Genome Project&lt;/title&gt;&lt;/titles&gt;&lt;volume&gt;accessed 26 September 2025&lt;/volume&gt;&lt;dates&gt;&lt;year&gt;&lt;style face="normal" font="default" charset="238" size="100%"&gt;n.d.&lt;/style&gt;&lt;/year&gt;&lt;/dates&gt;&lt;urls&gt;&lt;related-urls&gt;&lt;url&gt;https://www.medirexgroupacademy.sk/en/projekt/slovak-genome/&lt;/url&gt;&lt;/related-urls&gt;&lt;/urls&gt;&lt;/record&gt;&lt;/Cite&gt;&lt;/EndNote&gt;</w:instrText>
            </w:r>
            <w:r w:rsidRPr="001C7213">
              <w:rPr>
                <w:sz w:val="20"/>
                <w:szCs w:val="20"/>
              </w:rPr>
              <w:fldChar w:fldCharType="separate"/>
            </w:r>
            <w:r>
              <w:rPr>
                <w:noProof/>
                <w:sz w:val="20"/>
                <w:szCs w:val="20"/>
              </w:rPr>
              <w:t>[118]</w:t>
            </w:r>
            <w:r w:rsidRPr="001C7213">
              <w:rPr>
                <w:sz w:val="20"/>
                <w:szCs w:val="20"/>
              </w:rPr>
              <w:fldChar w:fldCharType="end"/>
            </w:r>
          </w:p>
        </w:tc>
      </w:tr>
      <w:tr w:rsidR="009B316B" w:rsidRPr="001C7213" w14:paraId="59D26570" w14:textId="77777777" w:rsidTr="00FF142E">
        <w:tc>
          <w:tcPr>
            <w:tcW w:w="1555" w:type="dxa"/>
            <w:vMerge w:val="restart"/>
          </w:tcPr>
          <w:p w14:paraId="3172CC89" w14:textId="77777777" w:rsidR="009B316B" w:rsidRPr="001C7213" w:rsidRDefault="009B316B" w:rsidP="009B316B">
            <w:pPr>
              <w:rPr>
                <w:b/>
                <w:bCs/>
                <w:sz w:val="20"/>
                <w:szCs w:val="20"/>
              </w:rPr>
            </w:pPr>
            <w:r w:rsidRPr="001C7213">
              <w:rPr>
                <w:b/>
                <w:bCs/>
                <w:sz w:val="20"/>
                <w:szCs w:val="20"/>
              </w:rPr>
              <w:t>Slovenia</w:t>
            </w:r>
          </w:p>
        </w:tc>
        <w:tc>
          <w:tcPr>
            <w:tcW w:w="2126" w:type="dxa"/>
          </w:tcPr>
          <w:p w14:paraId="1C1D773E"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tcPr>
          <w:p w14:paraId="31744656" w14:textId="77777777" w:rsidR="009B316B" w:rsidRPr="001C7213" w:rsidRDefault="009B316B" w:rsidP="009B316B">
            <w:pPr>
              <w:pStyle w:val="Odstavekseznama"/>
              <w:numPr>
                <w:ilvl w:val="0"/>
                <w:numId w:val="28"/>
              </w:numPr>
              <w:rPr>
                <w:sz w:val="20"/>
                <w:szCs w:val="20"/>
              </w:rPr>
            </w:pPr>
            <w:r w:rsidRPr="001C7213">
              <w:rPr>
                <w:sz w:val="20"/>
                <w:szCs w:val="20"/>
              </w:rPr>
              <w:t>Slovene Ministry of Health</w:t>
            </w:r>
          </w:p>
          <w:p w14:paraId="54BB2FA7" w14:textId="35D67843" w:rsidR="009B316B" w:rsidRPr="001C7213" w:rsidRDefault="009B316B" w:rsidP="009B316B">
            <w:pPr>
              <w:pStyle w:val="Odstavekseznama"/>
              <w:numPr>
                <w:ilvl w:val="0"/>
                <w:numId w:val="28"/>
              </w:numPr>
              <w:rPr>
                <w:sz w:val="20"/>
                <w:szCs w:val="20"/>
              </w:rPr>
            </w:pPr>
            <w:r w:rsidRPr="001C7213">
              <w:rPr>
                <w:sz w:val="20"/>
                <w:szCs w:val="20"/>
              </w:rPr>
              <w:t>University of Ljubljana, Medical Faculty</w:t>
            </w:r>
          </w:p>
          <w:p w14:paraId="2C1FEE6A" w14:textId="77777777" w:rsidR="009B316B" w:rsidRPr="001C7213" w:rsidRDefault="009B316B" w:rsidP="009B316B">
            <w:pPr>
              <w:pStyle w:val="Odstavekseznama"/>
              <w:numPr>
                <w:ilvl w:val="0"/>
                <w:numId w:val="28"/>
              </w:numPr>
              <w:rPr>
                <w:sz w:val="20"/>
                <w:szCs w:val="20"/>
              </w:rPr>
            </w:pPr>
            <w:r w:rsidRPr="001C7213">
              <w:rPr>
                <w:sz w:val="20"/>
                <w:szCs w:val="20"/>
              </w:rPr>
              <w:t>ELIXIR-SI</w:t>
            </w:r>
          </w:p>
        </w:tc>
        <w:tc>
          <w:tcPr>
            <w:tcW w:w="2552" w:type="dxa"/>
          </w:tcPr>
          <w:p w14:paraId="086DCA00" w14:textId="21D9AACC"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600A1CB1" w14:textId="38113D69" w:rsidR="009B316B" w:rsidRPr="001C7213" w:rsidRDefault="009B316B" w:rsidP="009B316B">
            <w:pPr>
              <w:rPr>
                <w:sz w:val="20"/>
                <w:szCs w:val="20"/>
              </w:rPr>
            </w:pPr>
            <w:r w:rsidRPr="001C7213">
              <w:rPr>
                <w:sz w:val="20"/>
                <w:szCs w:val="20"/>
              </w:rPr>
              <w:t>From 2018</w:t>
            </w:r>
          </w:p>
        </w:tc>
        <w:tc>
          <w:tcPr>
            <w:tcW w:w="1984" w:type="dxa"/>
          </w:tcPr>
          <w:p w14:paraId="7EFB9760" w14:textId="654E31D4" w:rsidR="009B316B" w:rsidRPr="001C7213" w:rsidRDefault="009B316B" w:rsidP="009B316B">
            <w:pPr>
              <w:rPr>
                <w:bCs/>
                <w:sz w:val="20"/>
                <w:szCs w:val="20"/>
              </w:rPr>
            </w:pPr>
            <w:r w:rsidRPr="001C7213">
              <w:rPr>
                <w:bCs/>
                <w:sz w:val="20"/>
                <w:szCs w:val="20"/>
              </w:rPr>
              <w:t>/</w:t>
            </w:r>
          </w:p>
        </w:tc>
        <w:tc>
          <w:tcPr>
            <w:tcW w:w="3402" w:type="dxa"/>
          </w:tcPr>
          <w:p w14:paraId="14EB3F5B" w14:textId="77777777" w:rsidR="009B316B" w:rsidRPr="001C7213" w:rsidRDefault="009B316B" w:rsidP="009B316B">
            <w:pPr>
              <w:rPr>
                <w:sz w:val="20"/>
                <w:szCs w:val="20"/>
              </w:rPr>
            </w:pPr>
            <w:r w:rsidRPr="001C7213">
              <w:rPr>
                <w:sz w:val="20"/>
                <w:szCs w:val="20"/>
              </w:rPr>
              <w:t>See the aims of the 1+MG.</w:t>
            </w:r>
          </w:p>
        </w:tc>
        <w:tc>
          <w:tcPr>
            <w:tcW w:w="709" w:type="dxa"/>
          </w:tcPr>
          <w:p w14:paraId="1FEA34BE" w14:textId="0E0D2AE3"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76F616B7" w14:textId="5BE8A201"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4BF45F66" w14:textId="77777777" w:rsidTr="00FF142E">
        <w:tc>
          <w:tcPr>
            <w:tcW w:w="1555" w:type="dxa"/>
            <w:vMerge/>
          </w:tcPr>
          <w:p w14:paraId="778A565F" w14:textId="77777777" w:rsidR="009B316B" w:rsidRPr="001C7213" w:rsidRDefault="009B316B" w:rsidP="009B316B">
            <w:pPr>
              <w:rPr>
                <w:b/>
                <w:bCs/>
                <w:sz w:val="20"/>
                <w:szCs w:val="20"/>
              </w:rPr>
            </w:pPr>
          </w:p>
        </w:tc>
        <w:tc>
          <w:tcPr>
            <w:tcW w:w="2126" w:type="dxa"/>
          </w:tcPr>
          <w:p w14:paraId="11206ECE"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tcPr>
          <w:p w14:paraId="244784B8" w14:textId="77777777" w:rsidR="009B316B" w:rsidRPr="001C7213" w:rsidRDefault="009B316B" w:rsidP="009B316B">
            <w:pPr>
              <w:pStyle w:val="Odstavekseznama"/>
              <w:numPr>
                <w:ilvl w:val="0"/>
                <w:numId w:val="29"/>
              </w:numPr>
              <w:rPr>
                <w:sz w:val="20"/>
                <w:szCs w:val="20"/>
              </w:rPr>
            </w:pPr>
            <w:r w:rsidRPr="001C7213">
              <w:rPr>
                <w:sz w:val="20"/>
                <w:szCs w:val="20"/>
              </w:rPr>
              <w:t>Slovene Ministry of Health</w:t>
            </w:r>
          </w:p>
          <w:p w14:paraId="66BB3CF1" w14:textId="783C9588" w:rsidR="009B316B" w:rsidRPr="001C7213" w:rsidRDefault="009B316B" w:rsidP="009B316B">
            <w:pPr>
              <w:pStyle w:val="Odstavekseznama"/>
              <w:numPr>
                <w:ilvl w:val="0"/>
                <w:numId w:val="29"/>
              </w:numPr>
              <w:rPr>
                <w:sz w:val="20"/>
                <w:szCs w:val="20"/>
              </w:rPr>
            </w:pPr>
            <w:r w:rsidRPr="001C7213">
              <w:rPr>
                <w:sz w:val="20"/>
                <w:szCs w:val="20"/>
              </w:rPr>
              <w:t>University of Ljubljana, Medical Faculty</w:t>
            </w:r>
          </w:p>
        </w:tc>
        <w:tc>
          <w:tcPr>
            <w:tcW w:w="2552" w:type="dxa"/>
          </w:tcPr>
          <w:p w14:paraId="75A049AC" w14:textId="31A35575"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tcPr>
          <w:p w14:paraId="381DC8EF" w14:textId="5C0CE454" w:rsidR="009B316B" w:rsidRPr="001C7213" w:rsidRDefault="009B316B" w:rsidP="009B316B">
            <w:pPr>
              <w:rPr>
                <w:sz w:val="20"/>
                <w:szCs w:val="20"/>
              </w:rPr>
            </w:pPr>
            <w:r w:rsidRPr="001C7213">
              <w:rPr>
                <w:sz w:val="20"/>
                <w:szCs w:val="20"/>
              </w:rPr>
              <w:t>From 2020</w:t>
            </w:r>
          </w:p>
        </w:tc>
        <w:tc>
          <w:tcPr>
            <w:tcW w:w="1984" w:type="dxa"/>
          </w:tcPr>
          <w:p w14:paraId="69B25B6D" w14:textId="0C2A23BB" w:rsidR="009B316B" w:rsidRPr="001C7213" w:rsidRDefault="009B316B" w:rsidP="009B316B">
            <w:pPr>
              <w:rPr>
                <w:bCs/>
                <w:sz w:val="20"/>
                <w:szCs w:val="20"/>
              </w:rPr>
            </w:pPr>
            <w:r w:rsidRPr="001C7213">
              <w:rPr>
                <w:bCs/>
                <w:sz w:val="20"/>
                <w:szCs w:val="20"/>
              </w:rPr>
              <w:t>/</w:t>
            </w:r>
          </w:p>
        </w:tc>
        <w:tc>
          <w:tcPr>
            <w:tcW w:w="3402" w:type="dxa"/>
          </w:tcPr>
          <w:p w14:paraId="7A6A664C" w14:textId="77777777" w:rsidR="009B316B" w:rsidRPr="001C7213" w:rsidRDefault="009B316B" w:rsidP="009B316B">
            <w:pPr>
              <w:rPr>
                <w:sz w:val="20"/>
                <w:szCs w:val="20"/>
              </w:rPr>
            </w:pPr>
            <w:r w:rsidRPr="001C7213">
              <w:rPr>
                <w:sz w:val="20"/>
                <w:szCs w:val="20"/>
              </w:rPr>
              <w:t>See the aims of the B1MG.</w:t>
            </w:r>
          </w:p>
        </w:tc>
        <w:tc>
          <w:tcPr>
            <w:tcW w:w="709" w:type="dxa"/>
          </w:tcPr>
          <w:p w14:paraId="5EE35B8E" w14:textId="6B9ED5EE"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533C50CB" w14:textId="34658E36"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25E47FA4" w14:textId="77777777" w:rsidTr="00FF142E">
        <w:tc>
          <w:tcPr>
            <w:tcW w:w="1555" w:type="dxa"/>
            <w:vMerge/>
          </w:tcPr>
          <w:p w14:paraId="78FCBC38" w14:textId="77777777" w:rsidR="009B316B" w:rsidRPr="001C7213" w:rsidRDefault="009B316B" w:rsidP="009B316B">
            <w:pPr>
              <w:rPr>
                <w:b/>
                <w:bCs/>
                <w:sz w:val="20"/>
                <w:szCs w:val="20"/>
              </w:rPr>
            </w:pPr>
          </w:p>
        </w:tc>
        <w:tc>
          <w:tcPr>
            <w:tcW w:w="2126" w:type="dxa"/>
          </w:tcPr>
          <w:p w14:paraId="12CDAD54"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tcPr>
          <w:p w14:paraId="777F2217" w14:textId="6A92E51E" w:rsidR="009B316B" w:rsidRPr="001C7213" w:rsidRDefault="009B316B" w:rsidP="009B316B">
            <w:pPr>
              <w:pStyle w:val="Odstavekseznama"/>
              <w:numPr>
                <w:ilvl w:val="0"/>
                <w:numId w:val="30"/>
              </w:numPr>
              <w:rPr>
                <w:sz w:val="20"/>
                <w:szCs w:val="20"/>
              </w:rPr>
            </w:pPr>
            <w:r w:rsidRPr="001C7213">
              <w:rPr>
                <w:sz w:val="20"/>
                <w:szCs w:val="20"/>
              </w:rPr>
              <w:t>University of Ljubljana, Medical Faculty</w:t>
            </w:r>
          </w:p>
          <w:p w14:paraId="634BBD7F" w14:textId="0368F380" w:rsidR="009B316B" w:rsidRPr="001C7213" w:rsidRDefault="009B316B" w:rsidP="009B316B">
            <w:pPr>
              <w:pStyle w:val="Odstavekseznama"/>
              <w:numPr>
                <w:ilvl w:val="0"/>
                <w:numId w:val="30"/>
              </w:numPr>
              <w:rPr>
                <w:sz w:val="20"/>
                <w:szCs w:val="20"/>
              </w:rPr>
            </w:pPr>
            <w:r w:rsidRPr="001C7213">
              <w:rPr>
                <w:sz w:val="20"/>
                <w:szCs w:val="20"/>
              </w:rPr>
              <w:lastRenderedPageBreak/>
              <w:t xml:space="preserve">University Medical Center Ljubljana (UKC), </w:t>
            </w:r>
            <w:proofErr w:type="spellStart"/>
            <w:r w:rsidRPr="001C7213">
              <w:rPr>
                <w:sz w:val="20"/>
                <w:szCs w:val="20"/>
              </w:rPr>
              <w:t>Pediatric</w:t>
            </w:r>
            <w:proofErr w:type="spellEnd"/>
            <w:r w:rsidRPr="001C7213">
              <w:rPr>
                <w:sz w:val="20"/>
                <w:szCs w:val="20"/>
              </w:rPr>
              <w:t xml:space="preserve"> clinic</w:t>
            </w:r>
          </w:p>
          <w:p w14:paraId="6BB195C3" w14:textId="72A6D2FA" w:rsidR="009B316B" w:rsidRPr="001C7213" w:rsidRDefault="009B316B" w:rsidP="009B316B">
            <w:pPr>
              <w:pStyle w:val="Odstavekseznama"/>
              <w:numPr>
                <w:ilvl w:val="0"/>
                <w:numId w:val="30"/>
              </w:numPr>
              <w:rPr>
                <w:sz w:val="20"/>
                <w:szCs w:val="20"/>
              </w:rPr>
            </w:pPr>
            <w:r w:rsidRPr="001C7213">
              <w:rPr>
                <w:sz w:val="20"/>
                <w:szCs w:val="20"/>
              </w:rPr>
              <w:t xml:space="preserve">University of Maribor, Faculty of Electrical Engineering and Computer Science </w:t>
            </w:r>
          </w:p>
        </w:tc>
        <w:tc>
          <w:tcPr>
            <w:tcW w:w="2552" w:type="dxa"/>
          </w:tcPr>
          <w:p w14:paraId="296EDF15" w14:textId="245749E5" w:rsidR="009B316B" w:rsidRPr="001C7213" w:rsidRDefault="009B316B" w:rsidP="009B316B">
            <w:pPr>
              <w:rPr>
                <w:sz w:val="20"/>
                <w:szCs w:val="20"/>
              </w:rPr>
            </w:pPr>
            <w:r w:rsidRPr="00F33ABA">
              <w:rPr>
                <w:sz w:val="20"/>
                <w:szCs w:val="20"/>
              </w:rPr>
              <w:lastRenderedPageBreak/>
              <w:t>See funding model of</w:t>
            </w:r>
            <w:r w:rsidRPr="001C7213">
              <w:rPr>
                <w:sz w:val="20"/>
                <w:szCs w:val="20"/>
              </w:rPr>
              <w:t xml:space="preserve"> the </w:t>
            </w:r>
            <w:r>
              <w:rPr>
                <w:sz w:val="20"/>
                <w:szCs w:val="20"/>
              </w:rPr>
              <w:t>GDI</w:t>
            </w:r>
            <w:r w:rsidRPr="001C7213">
              <w:rPr>
                <w:sz w:val="20"/>
                <w:szCs w:val="20"/>
              </w:rPr>
              <w:t>.</w:t>
            </w:r>
          </w:p>
        </w:tc>
        <w:tc>
          <w:tcPr>
            <w:tcW w:w="1134" w:type="dxa"/>
          </w:tcPr>
          <w:p w14:paraId="16CB57DF" w14:textId="5CE3C7A5" w:rsidR="009B316B" w:rsidRPr="001C7213" w:rsidRDefault="009B316B" w:rsidP="009B316B">
            <w:pPr>
              <w:rPr>
                <w:sz w:val="20"/>
                <w:szCs w:val="20"/>
              </w:rPr>
            </w:pPr>
            <w:r w:rsidRPr="001C7213">
              <w:rPr>
                <w:sz w:val="20"/>
                <w:szCs w:val="20"/>
              </w:rPr>
              <w:t>From 2022</w:t>
            </w:r>
          </w:p>
          <w:p w14:paraId="11F6CD92" w14:textId="77777777" w:rsidR="009B316B" w:rsidRPr="001C7213" w:rsidRDefault="009B316B" w:rsidP="009B316B">
            <w:pPr>
              <w:rPr>
                <w:sz w:val="20"/>
                <w:szCs w:val="20"/>
              </w:rPr>
            </w:pPr>
          </w:p>
        </w:tc>
        <w:tc>
          <w:tcPr>
            <w:tcW w:w="1984" w:type="dxa"/>
          </w:tcPr>
          <w:p w14:paraId="44391F6C" w14:textId="47A97F05" w:rsidR="009B316B" w:rsidRPr="001C7213" w:rsidRDefault="009B316B" w:rsidP="009B316B">
            <w:pPr>
              <w:rPr>
                <w:bCs/>
                <w:sz w:val="20"/>
                <w:szCs w:val="20"/>
              </w:rPr>
            </w:pPr>
            <w:r w:rsidRPr="001C7213">
              <w:rPr>
                <w:bCs/>
                <w:sz w:val="20"/>
                <w:szCs w:val="20"/>
              </w:rPr>
              <w:t>/</w:t>
            </w:r>
          </w:p>
        </w:tc>
        <w:tc>
          <w:tcPr>
            <w:tcW w:w="3402" w:type="dxa"/>
          </w:tcPr>
          <w:p w14:paraId="5E7753B7" w14:textId="77777777" w:rsidR="009B316B" w:rsidRPr="001C7213" w:rsidRDefault="009B316B" w:rsidP="009B316B">
            <w:pPr>
              <w:rPr>
                <w:sz w:val="20"/>
                <w:szCs w:val="20"/>
              </w:rPr>
            </w:pPr>
            <w:r w:rsidRPr="001C7213">
              <w:rPr>
                <w:sz w:val="20"/>
                <w:szCs w:val="20"/>
              </w:rPr>
              <w:t>See the aims of the GDI.</w:t>
            </w:r>
          </w:p>
        </w:tc>
        <w:tc>
          <w:tcPr>
            <w:tcW w:w="709" w:type="dxa"/>
          </w:tcPr>
          <w:p w14:paraId="22D37963" w14:textId="141D7CA8"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52362535" w14:textId="77777777" w:rsidTr="00FF142E">
        <w:tc>
          <w:tcPr>
            <w:tcW w:w="1555" w:type="dxa"/>
            <w:vMerge/>
          </w:tcPr>
          <w:p w14:paraId="4A0184A7" w14:textId="77777777" w:rsidR="009B316B" w:rsidRPr="001C7213" w:rsidRDefault="009B316B" w:rsidP="009B316B">
            <w:pPr>
              <w:rPr>
                <w:b/>
                <w:bCs/>
                <w:sz w:val="20"/>
                <w:szCs w:val="20"/>
              </w:rPr>
            </w:pPr>
          </w:p>
        </w:tc>
        <w:tc>
          <w:tcPr>
            <w:tcW w:w="2126" w:type="dxa"/>
          </w:tcPr>
          <w:p w14:paraId="374ADED9" w14:textId="058849B6" w:rsidR="009B316B" w:rsidRPr="001C7213" w:rsidRDefault="009B316B" w:rsidP="009B316B">
            <w:pPr>
              <w:rPr>
                <w:sz w:val="20"/>
                <w:szCs w:val="20"/>
              </w:rPr>
            </w:pPr>
            <w:r w:rsidRPr="001C7213">
              <w:rPr>
                <w:sz w:val="20"/>
                <w:szCs w:val="20"/>
              </w:rPr>
              <w:t>Slovenian Genome Project (SGP)</w:t>
            </w:r>
          </w:p>
        </w:tc>
        <w:tc>
          <w:tcPr>
            <w:tcW w:w="2551" w:type="dxa"/>
          </w:tcPr>
          <w:p w14:paraId="4E53FF0D" w14:textId="77777777" w:rsidR="009B316B" w:rsidRPr="001C7213" w:rsidRDefault="009B316B" w:rsidP="009B316B">
            <w:pPr>
              <w:rPr>
                <w:sz w:val="20"/>
                <w:szCs w:val="20"/>
              </w:rPr>
            </w:pPr>
            <w:r w:rsidRPr="001C7213">
              <w:rPr>
                <w:sz w:val="20"/>
                <w:szCs w:val="20"/>
              </w:rPr>
              <w:t>Mixed led:</w:t>
            </w:r>
          </w:p>
          <w:p w14:paraId="076C75DC" w14:textId="497F5DEE" w:rsidR="009B316B" w:rsidRPr="001C7213" w:rsidRDefault="009B316B" w:rsidP="009B316B">
            <w:pPr>
              <w:pStyle w:val="Odstavekseznama"/>
              <w:numPr>
                <w:ilvl w:val="0"/>
                <w:numId w:val="27"/>
              </w:numPr>
              <w:rPr>
                <w:sz w:val="20"/>
                <w:szCs w:val="20"/>
              </w:rPr>
            </w:pPr>
            <w:r w:rsidRPr="001C7213">
              <w:rPr>
                <w:sz w:val="20"/>
                <w:szCs w:val="20"/>
              </w:rPr>
              <w:t>UKC</w:t>
            </w:r>
          </w:p>
          <w:p w14:paraId="66F22E1E" w14:textId="57865EBE" w:rsidR="009B316B" w:rsidRPr="001C7213" w:rsidRDefault="009B316B" w:rsidP="009B316B">
            <w:pPr>
              <w:pStyle w:val="Odstavekseznama"/>
              <w:numPr>
                <w:ilvl w:val="0"/>
                <w:numId w:val="27"/>
              </w:numPr>
              <w:rPr>
                <w:sz w:val="20"/>
                <w:szCs w:val="20"/>
              </w:rPr>
            </w:pPr>
            <w:r w:rsidRPr="001C7213">
              <w:rPr>
                <w:sz w:val="20"/>
                <w:szCs w:val="20"/>
              </w:rPr>
              <w:t>University of Ljubljana, Medical Faculty</w:t>
            </w:r>
          </w:p>
          <w:p w14:paraId="73E033C0" w14:textId="77777777" w:rsidR="009B316B" w:rsidRPr="001C7213" w:rsidRDefault="009B316B" w:rsidP="009B316B">
            <w:pPr>
              <w:pStyle w:val="Odstavekseznama"/>
              <w:numPr>
                <w:ilvl w:val="0"/>
                <w:numId w:val="27"/>
              </w:numPr>
              <w:rPr>
                <w:sz w:val="20"/>
                <w:szCs w:val="20"/>
              </w:rPr>
            </w:pPr>
            <w:r w:rsidRPr="001C7213">
              <w:rPr>
                <w:sz w:val="20"/>
                <w:szCs w:val="20"/>
              </w:rPr>
              <w:t>Oncology Institute Ljubljana</w:t>
            </w:r>
          </w:p>
          <w:p w14:paraId="7B2E3A71" w14:textId="77777777" w:rsidR="009B316B" w:rsidRPr="001C7213" w:rsidRDefault="009B316B" w:rsidP="009B316B">
            <w:pPr>
              <w:pStyle w:val="Odstavekseznama"/>
              <w:numPr>
                <w:ilvl w:val="0"/>
                <w:numId w:val="27"/>
              </w:numPr>
              <w:rPr>
                <w:sz w:val="20"/>
                <w:szCs w:val="20"/>
              </w:rPr>
            </w:pPr>
            <w:r w:rsidRPr="001C7213">
              <w:rPr>
                <w:sz w:val="20"/>
                <w:szCs w:val="20"/>
              </w:rPr>
              <w:t>Institute of Transfusion Medicine of the Republic of Slovenia</w:t>
            </w:r>
          </w:p>
        </w:tc>
        <w:tc>
          <w:tcPr>
            <w:tcW w:w="2552" w:type="dxa"/>
          </w:tcPr>
          <w:p w14:paraId="153E465C" w14:textId="4CF6DB7A" w:rsidR="009B316B" w:rsidRPr="002114E8" w:rsidRDefault="009B316B" w:rsidP="009B316B">
            <w:pPr>
              <w:rPr>
                <w:sz w:val="20"/>
                <w:szCs w:val="20"/>
              </w:rPr>
            </w:pPr>
            <w:r>
              <w:rPr>
                <w:sz w:val="20"/>
                <w:szCs w:val="20"/>
              </w:rPr>
              <w:t>Public/government funding</w:t>
            </w:r>
            <w:r w:rsidRPr="002114E8">
              <w:rPr>
                <w:sz w:val="20"/>
                <w:szCs w:val="20"/>
              </w:rPr>
              <w:t>:</w:t>
            </w:r>
          </w:p>
          <w:p w14:paraId="26FE0575" w14:textId="111DF983" w:rsidR="009B316B" w:rsidRPr="001C7213" w:rsidRDefault="009B316B" w:rsidP="009B316B">
            <w:pPr>
              <w:rPr>
                <w:sz w:val="20"/>
                <w:szCs w:val="20"/>
              </w:rPr>
            </w:pPr>
            <w:r w:rsidRPr="002114E8">
              <w:rPr>
                <w:sz w:val="20"/>
                <w:szCs w:val="20"/>
              </w:rPr>
              <w:t>Slovenian Research Agency (ARRS; now ARIS)</w:t>
            </w:r>
          </w:p>
        </w:tc>
        <w:tc>
          <w:tcPr>
            <w:tcW w:w="1134" w:type="dxa"/>
          </w:tcPr>
          <w:p w14:paraId="4E53CD22" w14:textId="4F6D1651" w:rsidR="009B316B" w:rsidRPr="001C7213" w:rsidRDefault="009B316B" w:rsidP="009B316B">
            <w:pPr>
              <w:rPr>
                <w:sz w:val="20"/>
                <w:szCs w:val="20"/>
              </w:rPr>
            </w:pPr>
            <w:r w:rsidRPr="001C7213">
              <w:rPr>
                <w:sz w:val="20"/>
                <w:szCs w:val="20"/>
              </w:rPr>
              <w:t>2019–2022</w:t>
            </w:r>
          </w:p>
          <w:p w14:paraId="3784FE42" w14:textId="2FA0FE98" w:rsidR="009B316B" w:rsidRPr="001C7213" w:rsidRDefault="009B316B" w:rsidP="009B316B">
            <w:pPr>
              <w:rPr>
                <w:sz w:val="20"/>
                <w:szCs w:val="20"/>
              </w:rPr>
            </w:pPr>
            <w:r w:rsidRPr="001C7213">
              <w:rPr>
                <w:sz w:val="20"/>
                <w:szCs w:val="20"/>
              </w:rPr>
              <w:t xml:space="preserve"> </w:t>
            </w:r>
          </w:p>
        </w:tc>
        <w:tc>
          <w:tcPr>
            <w:tcW w:w="1984" w:type="dxa"/>
          </w:tcPr>
          <w:p w14:paraId="041AF189" w14:textId="4C7AC499" w:rsidR="009B316B" w:rsidRPr="001C7213" w:rsidRDefault="009B316B" w:rsidP="009B316B">
            <w:pPr>
              <w:rPr>
                <w:bCs/>
                <w:sz w:val="20"/>
                <w:szCs w:val="20"/>
              </w:rPr>
            </w:pPr>
            <w:r w:rsidRPr="001C7213">
              <w:rPr>
                <w:bCs/>
                <w:sz w:val="20"/>
                <w:szCs w:val="20"/>
              </w:rPr>
              <w:t>/</w:t>
            </w:r>
          </w:p>
        </w:tc>
        <w:tc>
          <w:tcPr>
            <w:tcW w:w="3402" w:type="dxa"/>
          </w:tcPr>
          <w:p w14:paraId="446D954F" w14:textId="77777777" w:rsidR="009B316B" w:rsidRPr="001C7213" w:rsidRDefault="009B316B" w:rsidP="009B316B">
            <w:pPr>
              <w:rPr>
                <w:sz w:val="20"/>
                <w:szCs w:val="20"/>
              </w:rPr>
            </w:pPr>
            <w:r w:rsidRPr="001C7213">
              <w:rPr>
                <w:sz w:val="20"/>
                <w:szCs w:val="20"/>
              </w:rPr>
              <w:t>To improve the diagnosis and prevention of rare diseases by implementing genomic sequencing, and to lay the foundations for a personalised genomic approach to the prediction, prevention, and improved treatment of common multifactorial diseases and cancer.</w:t>
            </w:r>
          </w:p>
          <w:p w14:paraId="6775A1A0" w14:textId="77777777" w:rsidR="009B316B" w:rsidRPr="001C7213" w:rsidRDefault="009B316B" w:rsidP="009B316B">
            <w:pPr>
              <w:rPr>
                <w:sz w:val="20"/>
                <w:szCs w:val="20"/>
              </w:rPr>
            </w:pPr>
          </w:p>
          <w:p w14:paraId="18B0DA28" w14:textId="20654F06" w:rsidR="009B316B" w:rsidRPr="001C7213" w:rsidRDefault="009B316B" w:rsidP="009B316B">
            <w:pPr>
              <w:rPr>
                <w:sz w:val="20"/>
                <w:szCs w:val="20"/>
              </w:rPr>
            </w:pPr>
            <w:r w:rsidRPr="001C7213">
              <w:rPr>
                <w:sz w:val="20"/>
                <w:szCs w:val="20"/>
              </w:rPr>
              <w:t>As a result, genome variant browser (</w:t>
            </w:r>
            <w:proofErr w:type="spellStart"/>
            <w:r w:rsidRPr="001C7213">
              <w:rPr>
                <w:sz w:val="20"/>
                <w:szCs w:val="20"/>
              </w:rPr>
              <w:t>SloGenVar</w:t>
            </w:r>
            <w:proofErr w:type="spellEnd"/>
            <w:r w:rsidRPr="001C7213">
              <w:rPr>
                <w:sz w:val="20"/>
                <w:szCs w:val="20"/>
              </w:rPr>
              <w:t>) was established.</w:t>
            </w:r>
          </w:p>
        </w:tc>
        <w:tc>
          <w:tcPr>
            <w:tcW w:w="709" w:type="dxa"/>
          </w:tcPr>
          <w:p w14:paraId="441D1926" w14:textId="08A4D39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&lt;EndNote&gt;&lt;Cite&gt;&lt;Author&gt;University Medical Centre Ljubljana&lt;/Author&gt;&lt;Year&gt;n.d.&lt;/Year&gt;&lt;RecNum&gt;984&lt;/RecNum&gt;&lt;DisplayText&gt;[119]&lt;/DisplayText&gt;&lt;record&gt;&lt;rec-number&gt;984&lt;/rec-number&gt;&lt;foreign-keys&gt;&lt;key app="EN" db-id="2pvtx2s5sxfsw6eaap2v2ptlfatdfe5aw5zd" timestamp="1778056742"&gt;984&lt;/key&gt;&lt;/foreign-keys&gt;&lt;ref-type name="Web Page"&gt;12&lt;/ref-type&gt;&lt;contributors&gt;&lt;authors&gt;&lt;author&gt;&lt;style face="normal" font="default" charset="238" size="100%"&gt;University Medical Centre Ljubljana, &lt;/style&gt;&lt;/author&gt;&lt;/authors&gt;&lt;/contributors&gt;&lt;titles&gt;&lt;title&gt;&lt;style face="normal" font="default" size="100%"&gt;Slovenski genomski projekt (&lt;/style&gt;&lt;style face="normal" font="default" charset="238" size="100%"&gt;SGP&lt;/style&gt;&lt;style face="normal" font="default" size="100%"&gt;)&lt;/style&gt;&lt;/title&gt;&lt;/titles&gt;&lt;volume&gt;accessed 11 July 2025&lt;/volume&gt;&lt;dates&gt;&lt;year&gt;&lt;style face="normal" font="default" charset="238" size="100%"&gt;n.d.&lt;/style&gt;&lt;/year&gt;&lt;/dates&gt;&lt;urls&gt;&lt;related-urls&gt;&lt;url&gt;https://www.kclj.si/strokovna_javnost/organiziranost_klinik/klinicni_institut_za_genomsko_medicino/slovenski_genomski_projekt&lt;/url&gt;&lt;/related-urls&gt;&lt;/urls&gt;&lt;/record&gt;&lt;/Cite&gt;&lt;/EndNote&gt;</w:instrText>
            </w:r>
            <w:r w:rsidRPr="001C7213">
              <w:rPr>
                <w:sz w:val="20"/>
                <w:szCs w:val="20"/>
              </w:rPr>
              <w:fldChar w:fldCharType="separate"/>
            </w:r>
            <w:r>
              <w:rPr>
                <w:noProof/>
                <w:sz w:val="20"/>
                <w:szCs w:val="20"/>
              </w:rPr>
              <w:t>[119]</w:t>
            </w:r>
            <w:r w:rsidRPr="001C7213">
              <w:rPr>
                <w:sz w:val="20"/>
                <w:szCs w:val="20"/>
              </w:rPr>
              <w:fldChar w:fldCharType="end"/>
            </w:r>
            <w:r w:rsidRPr="001C7213">
              <w:rPr>
                <w:sz w:val="20"/>
                <w:szCs w:val="20"/>
              </w:rPr>
              <w:t xml:space="preserve"> </w:t>
            </w:r>
          </w:p>
          <w:p w14:paraId="53ADEBA6" w14:textId="7400486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&lt;EndNote&gt;&lt;Cite&gt;&lt;Author&gt;Maver&lt;/Author&gt;&lt;Year&gt;2025&lt;/Year&gt;&lt;RecNum&gt;990&lt;/RecNum&gt;&lt;DisplayText&gt;[120]&lt;/DisplayText&gt;&lt;record&gt;&lt;rec-number&gt;990&lt;/rec-number&gt;&lt;foreign-keys&gt;&lt;key app="EN" db-id="2pvtx2s5sxfsw6eaap2v2ptlfatdfe5aw5zd" timestamp="1779258476"&gt;990&lt;/key&gt;&lt;/foreign-keys&gt;&lt;ref-type name="Journal Article"&gt;17&lt;/ref-type&gt;&lt;contributors&gt;&lt;authors&gt;&lt;author&gt;Maver, Aleš&lt;/author&gt;&lt;author&gt;Juvan, Peter&lt;/author&gt;&lt;author&gt;Kotnik, Urška&lt;/author&gt;&lt;author&gt;Lovrecic, Luca&lt;/author&gt;&lt;author&gt;Bergant, Gaber&lt;/author&gt;&lt;author&gt;Peterlin, Borut&lt;/author&gt;&lt;/authors&gt;&lt;/contributors&gt;&lt;titles&gt;&lt;title&gt;Creating the Slovenian genome database and browser as a source of comprehensive variation of the Slovenian population&lt;/title&gt;&lt;secondary-title&gt;Scientific Reports&lt;/secondary-title&gt;&lt;/titles&gt;&lt;periodical&gt;&lt;full-title&gt;Scientific Reports&lt;/full-title&gt;&lt;/periodical&gt;&lt;pages&gt;41118&lt;/pages&gt;&lt;volume&gt;15&lt;/volume&gt;&lt;number&gt;1&lt;/number&gt;&lt;dates&gt;&lt;year&gt;2025&lt;/year&gt;&lt;pub-dates&gt;&lt;date&gt;2025/11/20&lt;/date&gt;&lt;/pub-dates&gt;&lt;/dates&gt;&lt;isbn&gt;2045-2322&lt;/isbn&gt;&lt;urls&gt;&lt;related-urls&gt;&lt;url&gt;https://doi.org/10.1038/s41598-025-24991-9&lt;/url&gt;&lt;/related-urls&gt;&lt;/urls&gt;&lt;electronic-resource-num&gt;10.1038/s41598-025-24991-9&lt;/electronic-resource-num&gt;&lt;/record&gt;&lt;/Cite&gt;&lt;/EndNote&gt;</w:instrText>
            </w:r>
            <w:r w:rsidRPr="001C7213">
              <w:rPr>
                <w:sz w:val="20"/>
                <w:szCs w:val="20"/>
              </w:rPr>
              <w:fldChar w:fldCharType="separate"/>
            </w:r>
            <w:r>
              <w:rPr>
                <w:noProof/>
                <w:sz w:val="20"/>
                <w:szCs w:val="20"/>
              </w:rPr>
              <w:t>[120]</w:t>
            </w:r>
            <w:r w:rsidRPr="001C7213">
              <w:rPr>
                <w:sz w:val="20"/>
                <w:szCs w:val="20"/>
              </w:rPr>
              <w:fldChar w:fldCharType="end"/>
            </w:r>
          </w:p>
        </w:tc>
      </w:tr>
      <w:tr w:rsidR="009B316B" w:rsidRPr="001C7213" w14:paraId="7EAB68A2" w14:textId="77777777" w:rsidTr="00FF142E">
        <w:tc>
          <w:tcPr>
            <w:tcW w:w="1555" w:type="dxa"/>
            <w:vMerge/>
          </w:tcPr>
          <w:p w14:paraId="023E3D4C" w14:textId="77777777" w:rsidR="009B316B" w:rsidRPr="001C7213" w:rsidRDefault="009B316B" w:rsidP="009B316B">
            <w:pPr>
              <w:rPr>
                <w:b/>
                <w:bCs/>
                <w:sz w:val="20"/>
                <w:szCs w:val="20"/>
              </w:rPr>
            </w:pPr>
          </w:p>
        </w:tc>
        <w:tc>
          <w:tcPr>
            <w:tcW w:w="2126" w:type="dxa"/>
          </w:tcPr>
          <w:p w14:paraId="28C23453"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3D5E11F9" w14:textId="77777777" w:rsidR="009B316B" w:rsidRPr="001C7213" w:rsidRDefault="009B316B" w:rsidP="009B316B">
            <w:pPr>
              <w:pStyle w:val="Odstavekseznama"/>
              <w:numPr>
                <w:ilvl w:val="0"/>
                <w:numId w:val="26"/>
              </w:numPr>
              <w:rPr>
                <w:sz w:val="20"/>
                <w:szCs w:val="20"/>
              </w:rPr>
            </w:pPr>
            <w:r w:rsidRPr="001C7213">
              <w:rPr>
                <w:sz w:val="20"/>
                <w:szCs w:val="20"/>
              </w:rPr>
              <w:t>UKC</w:t>
            </w:r>
          </w:p>
          <w:p w14:paraId="5CE44251" w14:textId="77777777" w:rsidR="009B316B" w:rsidRPr="001C7213" w:rsidRDefault="009B316B" w:rsidP="009B316B">
            <w:pPr>
              <w:pStyle w:val="Odstavekseznama"/>
              <w:numPr>
                <w:ilvl w:val="0"/>
                <w:numId w:val="26"/>
              </w:numPr>
              <w:rPr>
                <w:sz w:val="20"/>
                <w:szCs w:val="20"/>
              </w:rPr>
            </w:pPr>
            <w:r w:rsidRPr="001C7213">
              <w:rPr>
                <w:sz w:val="20"/>
                <w:szCs w:val="20"/>
              </w:rPr>
              <w:t>University of Ljubljana</w:t>
            </w:r>
          </w:p>
        </w:tc>
        <w:tc>
          <w:tcPr>
            <w:tcW w:w="2552" w:type="dxa"/>
          </w:tcPr>
          <w:p w14:paraId="15BC1745" w14:textId="41783DBA"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3BD0F47E" w14:textId="0F06DF95" w:rsidR="009B316B" w:rsidRPr="001C7213" w:rsidRDefault="009B316B" w:rsidP="009B316B">
            <w:pPr>
              <w:rPr>
                <w:sz w:val="20"/>
                <w:szCs w:val="20"/>
              </w:rPr>
            </w:pPr>
            <w:r w:rsidRPr="001C7213">
              <w:rPr>
                <w:sz w:val="20"/>
                <w:szCs w:val="20"/>
              </w:rPr>
              <w:t>From 2025</w:t>
            </w:r>
          </w:p>
        </w:tc>
        <w:tc>
          <w:tcPr>
            <w:tcW w:w="1984" w:type="dxa"/>
          </w:tcPr>
          <w:p w14:paraId="5A406229" w14:textId="77777777" w:rsidR="009B316B" w:rsidRPr="001C7213" w:rsidRDefault="009B316B" w:rsidP="009B316B">
            <w:pPr>
              <w:rPr>
                <w:bCs/>
                <w:sz w:val="20"/>
                <w:szCs w:val="20"/>
              </w:rPr>
            </w:pPr>
            <w:r w:rsidRPr="001C7213">
              <w:rPr>
                <w:sz w:val="20"/>
                <w:szCs w:val="20"/>
              </w:rPr>
              <w:t>To sequence 491 samples.</w:t>
            </w:r>
          </w:p>
        </w:tc>
        <w:tc>
          <w:tcPr>
            <w:tcW w:w="3402" w:type="dxa"/>
          </w:tcPr>
          <w:p w14:paraId="7302974F"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4573986D" w14:textId="3AB96BD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2A97E908" w14:textId="77777777" w:rsidTr="00FF142E">
        <w:tc>
          <w:tcPr>
            <w:tcW w:w="1555" w:type="dxa"/>
            <w:vMerge/>
          </w:tcPr>
          <w:p w14:paraId="10DA034B" w14:textId="77777777" w:rsidR="009B316B" w:rsidRPr="001C7213" w:rsidRDefault="009B316B" w:rsidP="009B316B">
            <w:pPr>
              <w:rPr>
                <w:b/>
                <w:bCs/>
                <w:sz w:val="20"/>
                <w:szCs w:val="20"/>
              </w:rPr>
            </w:pPr>
          </w:p>
        </w:tc>
        <w:tc>
          <w:tcPr>
            <w:tcW w:w="2126" w:type="dxa"/>
          </w:tcPr>
          <w:p w14:paraId="16BD1237"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tcPr>
          <w:p w14:paraId="6E7083C5" w14:textId="77777777" w:rsidR="009B316B" w:rsidRPr="001C7213" w:rsidRDefault="009B316B" w:rsidP="009B316B">
            <w:pPr>
              <w:rPr>
                <w:sz w:val="20"/>
                <w:szCs w:val="20"/>
              </w:rPr>
            </w:pPr>
            <w:r w:rsidRPr="001C7213">
              <w:rPr>
                <w:sz w:val="20"/>
                <w:szCs w:val="20"/>
              </w:rPr>
              <w:t>University of Ljubljana</w:t>
            </w:r>
          </w:p>
        </w:tc>
        <w:tc>
          <w:tcPr>
            <w:tcW w:w="2552" w:type="dxa"/>
          </w:tcPr>
          <w:p w14:paraId="1031416C" w14:textId="43BEBC29"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6D7C1AD1" w14:textId="5A447B0B" w:rsidR="009B316B" w:rsidRPr="001C7213" w:rsidRDefault="009B316B" w:rsidP="009B316B">
            <w:pPr>
              <w:rPr>
                <w:sz w:val="20"/>
                <w:szCs w:val="20"/>
              </w:rPr>
            </w:pPr>
            <w:r w:rsidRPr="001C7213">
              <w:rPr>
                <w:sz w:val="20"/>
                <w:szCs w:val="20"/>
              </w:rPr>
              <w:t>From 2025</w:t>
            </w:r>
          </w:p>
        </w:tc>
        <w:tc>
          <w:tcPr>
            <w:tcW w:w="1984" w:type="dxa"/>
          </w:tcPr>
          <w:p w14:paraId="4D1DC6AD" w14:textId="645750B5" w:rsidR="009B316B" w:rsidRPr="001C7213" w:rsidRDefault="009B316B" w:rsidP="009B316B">
            <w:pPr>
              <w:rPr>
                <w:sz w:val="20"/>
                <w:szCs w:val="20"/>
              </w:rPr>
            </w:pPr>
            <w:r w:rsidRPr="001C7213">
              <w:rPr>
                <w:sz w:val="20"/>
                <w:szCs w:val="20"/>
              </w:rPr>
              <w:t>/</w:t>
            </w:r>
          </w:p>
        </w:tc>
        <w:tc>
          <w:tcPr>
            <w:tcW w:w="3402" w:type="dxa"/>
          </w:tcPr>
          <w:p w14:paraId="0A5BB357" w14:textId="77777777" w:rsidR="009B316B" w:rsidRPr="001C7213" w:rsidRDefault="009B316B" w:rsidP="009B316B">
            <w:pPr>
              <w:rPr>
                <w:sz w:val="20"/>
                <w:szCs w:val="20"/>
              </w:rPr>
            </w:pPr>
            <w:r w:rsidRPr="001C7213">
              <w:rPr>
                <w:sz w:val="20"/>
                <w:szCs w:val="20"/>
              </w:rPr>
              <w:t>See the aims of the B1MGplus.</w:t>
            </w:r>
          </w:p>
        </w:tc>
        <w:tc>
          <w:tcPr>
            <w:tcW w:w="709" w:type="dxa"/>
          </w:tcPr>
          <w:p w14:paraId="7AFBD7EF" w14:textId="7ED04F3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0A9D36E0" w14:textId="77777777" w:rsidTr="00FF142E">
        <w:tc>
          <w:tcPr>
            <w:tcW w:w="1555" w:type="dxa"/>
            <w:vMerge/>
          </w:tcPr>
          <w:p w14:paraId="20D39F77" w14:textId="77777777" w:rsidR="009B316B" w:rsidRPr="001C7213" w:rsidRDefault="009B316B" w:rsidP="009B316B">
            <w:pPr>
              <w:rPr>
                <w:b/>
                <w:bCs/>
                <w:sz w:val="20"/>
                <w:szCs w:val="20"/>
              </w:rPr>
            </w:pPr>
          </w:p>
        </w:tc>
        <w:tc>
          <w:tcPr>
            <w:tcW w:w="2126" w:type="dxa"/>
          </w:tcPr>
          <w:p w14:paraId="71995D9D" w14:textId="7009CA13" w:rsidR="009B316B" w:rsidRPr="001C7213" w:rsidRDefault="009B316B" w:rsidP="009B316B">
            <w:pPr>
              <w:rPr>
                <w:sz w:val="20"/>
                <w:szCs w:val="20"/>
              </w:rPr>
            </w:pPr>
            <w:r w:rsidRPr="001C7213">
              <w:rPr>
                <w:sz w:val="20"/>
                <w:szCs w:val="20"/>
              </w:rPr>
              <w:t>Slovenian Reference Genome Project (SRGP)</w:t>
            </w:r>
          </w:p>
        </w:tc>
        <w:tc>
          <w:tcPr>
            <w:tcW w:w="2551" w:type="dxa"/>
          </w:tcPr>
          <w:p w14:paraId="23A93185" w14:textId="77777777" w:rsidR="009B316B" w:rsidRPr="001C7213" w:rsidRDefault="009B316B" w:rsidP="009B316B">
            <w:pPr>
              <w:rPr>
                <w:sz w:val="20"/>
                <w:szCs w:val="20"/>
              </w:rPr>
            </w:pPr>
            <w:r w:rsidRPr="001C7213">
              <w:rPr>
                <w:sz w:val="20"/>
                <w:szCs w:val="20"/>
              </w:rPr>
              <w:t>Mixed led:</w:t>
            </w:r>
          </w:p>
          <w:p w14:paraId="2CDD7AEF" w14:textId="79CDBA60" w:rsidR="009B316B" w:rsidRPr="001C7213" w:rsidRDefault="009B316B" w:rsidP="009B316B">
            <w:pPr>
              <w:pStyle w:val="Odstavekseznama"/>
              <w:numPr>
                <w:ilvl w:val="0"/>
                <w:numId w:val="25"/>
              </w:numPr>
              <w:rPr>
                <w:sz w:val="20"/>
                <w:szCs w:val="20"/>
              </w:rPr>
            </w:pPr>
            <w:r w:rsidRPr="001C7213">
              <w:rPr>
                <w:sz w:val="20"/>
                <w:szCs w:val="20"/>
              </w:rPr>
              <w:t xml:space="preserve">UKC, </w:t>
            </w:r>
            <w:proofErr w:type="spellStart"/>
            <w:r w:rsidRPr="001C7213">
              <w:rPr>
                <w:sz w:val="20"/>
                <w:szCs w:val="20"/>
              </w:rPr>
              <w:t>Pediatric</w:t>
            </w:r>
            <w:proofErr w:type="spellEnd"/>
            <w:r w:rsidRPr="001C7213">
              <w:rPr>
                <w:sz w:val="20"/>
                <w:szCs w:val="20"/>
              </w:rPr>
              <w:t xml:space="preserve"> clinic</w:t>
            </w:r>
          </w:p>
          <w:p w14:paraId="47C1DE78" w14:textId="387155A9" w:rsidR="009B316B" w:rsidRPr="001C7213" w:rsidRDefault="009B316B" w:rsidP="009B316B">
            <w:pPr>
              <w:pStyle w:val="Odstavekseznama"/>
              <w:numPr>
                <w:ilvl w:val="0"/>
                <w:numId w:val="25"/>
              </w:numPr>
              <w:rPr>
                <w:sz w:val="20"/>
                <w:szCs w:val="20"/>
              </w:rPr>
            </w:pPr>
            <w:r w:rsidRPr="001C7213">
              <w:rPr>
                <w:sz w:val="20"/>
                <w:szCs w:val="20"/>
              </w:rPr>
              <w:t>University of Ljubljana, Medical Faculty</w:t>
            </w:r>
          </w:p>
        </w:tc>
        <w:tc>
          <w:tcPr>
            <w:tcW w:w="2552" w:type="dxa"/>
          </w:tcPr>
          <w:p w14:paraId="4FBB132A" w14:textId="2756BEEA" w:rsidR="009B316B" w:rsidRPr="007A5E32" w:rsidRDefault="009B316B" w:rsidP="009B316B">
            <w:pPr>
              <w:rPr>
                <w:sz w:val="20"/>
                <w:szCs w:val="20"/>
              </w:rPr>
            </w:pPr>
            <w:r>
              <w:rPr>
                <w:sz w:val="20"/>
                <w:szCs w:val="20"/>
              </w:rPr>
              <w:t>Public/government funding</w:t>
            </w:r>
            <w:r w:rsidRPr="007A5E32">
              <w:rPr>
                <w:sz w:val="20"/>
                <w:szCs w:val="20"/>
              </w:rPr>
              <w:t>:</w:t>
            </w:r>
          </w:p>
          <w:p w14:paraId="63E448EB" w14:textId="0EF80189" w:rsidR="009B316B" w:rsidRPr="001C7213" w:rsidRDefault="009B316B" w:rsidP="009B316B">
            <w:pPr>
              <w:rPr>
                <w:sz w:val="20"/>
                <w:szCs w:val="20"/>
              </w:rPr>
            </w:pPr>
            <w:r w:rsidRPr="007A5E32">
              <w:rPr>
                <w:sz w:val="20"/>
                <w:szCs w:val="20"/>
              </w:rPr>
              <w:t>ARIS</w:t>
            </w:r>
          </w:p>
        </w:tc>
        <w:tc>
          <w:tcPr>
            <w:tcW w:w="1134" w:type="dxa"/>
          </w:tcPr>
          <w:p w14:paraId="73806B8C" w14:textId="680A0810" w:rsidR="009B316B" w:rsidRPr="001C7213" w:rsidRDefault="009B316B" w:rsidP="009B316B">
            <w:pPr>
              <w:rPr>
                <w:sz w:val="20"/>
                <w:szCs w:val="20"/>
              </w:rPr>
            </w:pPr>
            <w:r w:rsidRPr="001C7213">
              <w:rPr>
                <w:sz w:val="20"/>
                <w:szCs w:val="20"/>
              </w:rPr>
              <w:t>2025– ongoing</w:t>
            </w:r>
          </w:p>
        </w:tc>
        <w:tc>
          <w:tcPr>
            <w:tcW w:w="1984" w:type="dxa"/>
          </w:tcPr>
          <w:p w14:paraId="5AF38D2C" w14:textId="7BD97016" w:rsidR="009B316B" w:rsidRDefault="006F0A75" w:rsidP="009B316B">
            <w:pPr>
              <w:rPr>
                <w:sz w:val="20"/>
                <w:szCs w:val="20"/>
              </w:rPr>
            </w:pPr>
            <w:r w:rsidRPr="006F0A75">
              <w:rPr>
                <w:sz w:val="20"/>
                <w:szCs w:val="20"/>
              </w:rPr>
              <w:t>So far, samples from 500 healthy volunteers have been collected.</w:t>
            </w:r>
          </w:p>
          <w:p w14:paraId="011F839B" w14:textId="77777777" w:rsidR="006F0A75" w:rsidRPr="001C7213" w:rsidRDefault="006F0A75" w:rsidP="009B316B">
            <w:pPr>
              <w:rPr>
                <w:sz w:val="20"/>
                <w:szCs w:val="20"/>
              </w:rPr>
            </w:pPr>
          </w:p>
          <w:p w14:paraId="20AABE6A" w14:textId="389CA7D9" w:rsidR="009B316B" w:rsidRPr="001C7213" w:rsidRDefault="009B316B" w:rsidP="009B316B">
            <w:pPr>
              <w:rPr>
                <w:sz w:val="20"/>
                <w:szCs w:val="20"/>
              </w:rPr>
            </w:pPr>
            <w:r w:rsidRPr="001C7213">
              <w:rPr>
                <w:sz w:val="20"/>
                <w:szCs w:val="20"/>
              </w:rPr>
              <w:t xml:space="preserve">Aims to perform WGS of </w:t>
            </w:r>
            <w:r w:rsidR="006F0A75" w:rsidRPr="006F0A75">
              <w:rPr>
                <w:sz w:val="20"/>
                <w:szCs w:val="20"/>
              </w:rPr>
              <w:t>20,000 healthy individuals from the Slovenian population.</w:t>
            </w:r>
          </w:p>
        </w:tc>
        <w:tc>
          <w:tcPr>
            <w:tcW w:w="3402" w:type="dxa"/>
          </w:tcPr>
          <w:p w14:paraId="5157B95B" w14:textId="520FBF97" w:rsidR="009B316B" w:rsidRPr="001C7213" w:rsidRDefault="003D1E78" w:rsidP="009B316B">
            <w:pPr>
              <w:rPr>
                <w:sz w:val="20"/>
                <w:szCs w:val="20"/>
              </w:rPr>
            </w:pPr>
            <w:r w:rsidRPr="003D1E78">
              <w:rPr>
                <w:sz w:val="20"/>
                <w:szCs w:val="20"/>
              </w:rPr>
              <w:t>Aims to develop a national reference genome and support personalised healthcare.</w:t>
            </w:r>
          </w:p>
        </w:tc>
        <w:tc>
          <w:tcPr>
            <w:tcW w:w="709" w:type="dxa"/>
          </w:tcPr>
          <w:p w14:paraId="2D6EB186" w14:textId="0F2B69D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&lt;EndNote&gt;&lt;Cite&gt;&lt;Author&gt;The Slovenia Times&lt;/Author&gt;&lt;Year&gt;2025&lt;/Year&gt;&lt;RecNum&gt;266&lt;/RecNum&gt;&lt;DisplayText&gt;[121]&lt;/DisplayText&gt;&lt;record&gt;&lt;rec-number&gt;266&lt;/rec-number&gt;&lt;foreign-keys&gt;&lt;key app="EN" db-id="2pvtx2s5sxfsw6eaap2v2ptlfatdfe5aw5zd" timestamp="1752224123"&gt;266&lt;/key&gt;&lt;/foreign-keys&gt;&lt;ref-type name="Web Page"&gt;12&lt;/ref-type&gt;&lt;contributors&gt;&lt;authors&gt;&lt;author&gt;&lt;style face="normal" font="default" charset="238" size="100%"&gt;The Slovenia Times, &lt;/style&gt;&lt;/author&gt;&lt;/authors&gt;&lt;/contributors&gt;&lt;titles&gt;&lt;title&gt;Slovenian reference genome in the making&lt;/title&gt;&lt;/titles&gt;&lt;volume&gt;accessed 11 July 2025&lt;/volume&gt;&lt;dates&gt;&lt;year&gt;&lt;style face="normal" font="default" charset="238" size="100%"&gt;2025&lt;/style&gt;&lt;/year&gt;&lt;/dates&gt;&lt;urls&gt;&lt;related-urls&gt;&lt;url&gt;https://sloveniatimes.com/42367/slovenian-reference-genome-in-the-making&lt;/url&gt;&lt;/related-urls&gt;&lt;/urls&gt;&lt;/record&gt;&lt;/Cite&gt;&lt;/EndNote&gt;</w:instrText>
            </w:r>
            <w:r w:rsidRPr="001C7213">
              <w:rPr>
                <w:sz w:val="20"/>
                <w:szCs w:val="20"/>
              </w:rPr>
              <w:fldChar w:fldCharType="separate"/>
            </w:r>
            <w:r>
              <w:rPr>
                <w:noProof/>
                <w:sz w:val="20"/>
                <w:szCs w:val="20"/>
              </w:rPr>
              <w:t>[121]</w:t>
            </w:r>
            <w:r w:rsidRPr="001C7213">
              <w:rPr>
                <w:sz w:val="20"/>
                <w:szCs w:val="20"/>
              </w:rPr>
              <w:fldChar w:fldCharType="end"/>
            </w:r>
          </w:p>
        </w:tc>
      </w:tr>
      <w:tr w:rsidR="009B316B" w:rsidRPr="001C7213" w14:paraId="1FEFDD35" w14:textId="77777777" w:rsidTr="00FF142E">
        <w:tc>
          <w:tcPr>
            <w:tcW w:w="1555" w:type="dxa"/>
            <w:vMerge w:val="restart"/>
          </w:tcPr>
          <w:p w14:paraId="4C4EF702" w14:textId="77777777" w:rsidR="009B316B" w:rsidRPr="001C7213" w:rsidRDefault="009B316B" w:rsidP="009B316B">
            <w:pPr>
              <w:rPr>
                <w:b/>
                <w:bCs/>
                <w:sz w:val="20"/>
                <w:szCs w:val="20"/>
              </w:rPr>
            </w:pPr>
            <w:r w:rsidRPr="001C7213">
              <w:rPr>
                <w:b/>
                <w:bCs/>
                <w:sz w:val="20"/>
                <w:szCs w:val="20"/>
              </w:rPr>
              <w:t>Spain</w:t>
            </w:r>
          </w:p>
        </w:tc>
        <w:tc>
          <w:tcPr>
            <w:tcW w:w="2126" w:type="dxa"/>
          </w:tcPr>
          <w:p w14:paraId="0C66D415"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ENCODE Project</w:t>
            </w:r>
          </w:p>
        </w:tc>
        <w:tc>
          <w:tcPr>
            <w:tcW w:w="2551" w:type="dxa"/>
          </w:tcPr>
          <w:p w14:paraId="3C5381A8" w14:textId="77777777" w:rsidR="009B316B" w:rsidRPr="001C7213" w:rsidRDefault="009B316B" w:rsidP="009B316B">
            <w:pPr>
              <w:rPr>
                <w:sz w:val="20"/>
                <w:szCs w:val="20"/>
              </w:rPr>
            </w:pPr>
            <w:r w:rsidRPr="001C7213">
              <w:rPr>
                <w:sz w:val="20"/>
                <w:szCs w:val="20"/>
              </w:rPr>
              <w:t>International consortium-led:</w:t>
            </w:r>
          </w:p>
          <w:p w14:paraId="1FE83916" w14:textId="21A4F072" w:rsidR="009B316B" w:rsidRPr="001C7213" w:rsidRDefault="009B316B" w:rsidP="009B316B">
            <w:pPr>
              <w:rPr>
                <w:sz w:val="20"/>
                <w:szCs w:val="20"/>
              </w:rPr>
            </w:pPr>
            <w:r w:rsidRPr="001C7213">
              <w:rPr>
                <w:sz w:val="20"/>
                <w:szCs w:val="20"/>
              </w:rPr>
              <w:t>ENCODE Project Consortium</w:t>
            </w:r>
          </w:p>
        </w:tc>
        <w:tc>
          <w:tcPr>
            <w:tcW w:w="2552" w:type="dxa"/>
          </w:tcPr>
          <w:p w14:paraId="68E266DF" w14:textId="4A017F14"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ENCODE Project.</w:t>
            </w:r>
          </w:p>
        </w:tc>
        <w:tc>
          <w:tcPr>
            <w:tcW w:w="1134" w:type="dxa"/>
          </w:tcPr>
          <w:p w14:paraId="2AE2C39B" w14:textId="439C93E4" w:rsidR="009B316B" w:rsidRPr="001C7213" w:rsidRDefault="009B316B" w:rsidP="009B316B">
            <w:pPr>
              <w:rPr>
                <w:sz w:val="20"/>
                <w:szCs w:val="20"/>
              </w:rPr>
            </w:pPr>
            <w:r w:rsidRPr="001C7213">
              <w:rPr>
                <w:sz w:val="20"/>
                <w:szCs w:val="20"/>
              </w:rPr>
              <w:t>From 2003–2007</w:t>
            </w:r>
          </w:p>
        </w:tc>
        <w:tc>
          <w:tcPr>
            <w:tcW w:w="1984" w:type="dxa"/>
          </w:tcPr>
          <w:p w14:paraId="5876D724" w14:textId="77777777" w:rsidR="009B316B" w:rsidRPr="001C7213" w:rsidRDefault="009B316B" w:rsidP="009B316B">
            <w:pPr>
              <w:rPr>
                <w:sz w:val="20"/>
                <w:szCs w:val="20"/>
              </w:rPr>
            </w:pPr>
            <w:r w:rsidRPr="001C7213">
              <w:rPr>
                <w:sz w:val="20"/>
                <w:szCs w:val="20"/>
              </w:rPr>
              <w:t>See the sample size of the ENCODE Project.</w:t>
            </w:r>
          </w:p>
        </w:tc>
        <w:tc>
          <w:tcPr>
            <w:tcW w:w="3402" w:type="dxa"/>
          </w:tcPr>
          <w:p w14:paraId="62286501" w14:textId="77777777" w:rsidR="009B316B" w:rsidRPr="001C7213" w:rsidRDefault="009B316B" w:rsidP="009B316B">
            <w:pPr>
              <w:rPr>
                <w:sz w:val="20"/>
                <w:szCs w:val="20"/>
              </w:rPr>
            </w:pPr>
            <w:r w:rsidRPr="001C7213">
              <w:rPr>
                <w:sz w:val="20"/>
                <w:szCs w:val="20"/>
              </w:rPr>
              <w:t>See the aims of the ENCODE Project.</w:t>
            </w:r>
          </w:p>
        </w:tc>
        <w:tc>
          <w:tcPr>
            <w:tcW w:w="709" w:type="dxa"/>
          </w:tcPr>
          <w:p w14:paraId="42B7CAE7" w14:textId="0973E05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&lt;EndNote&gt;&lt;Cite&gt;&lt;Author&gt;National Human Genome Research Institute&lt;/Author&gt;&lt;Year&gt;2012&lt;/Year&gt;&lt;RecNum&gt;734&lt;/RecNum&gt;&lt;DisplayText&gt;[122]&lt;/DisplayText&gt;&lt;record&gt;&lt;rec-number&gt;734&lt;/rec-number&gt;&lt;foreign-keys&gt;&lt;key app="EN" db-id="2pvtx2s5sxfsw6eaap2v2ptlfatdfe5aw5zd" timestamp="1765531955"&gt;734&lt;/key&gt;&lt;/foreign-keys&gt;&lt;ref-type name="Web Page"&gt;12&lt;/ref-type&gt;&lt;contributors&gt;&lt;authors&gt;&lt;author&gt;&lt;style face="normal" font="default" size="100%"&gt;National Human Genome Research Institute&lt;/style&gt;&lt;style face="normal" font="default" charset="238" size="100%"&gt;, &lt;/style&gt;&lt;/author&gt;&lt;/authors&gt;&lt;/contributors&gt;&lt;titles&gt;&lt;title&gt;ENCODE Pilot Project: Participants and Projects&lt;/title&gt;&lt;/titles&gt;&lt;volume&gt;&lt;style face="normal" font="default" charset="238" size="100%"&gt;a&lt;/style&gt;&lt;style face="normal" font="default" size="100%"&gt;ccessed 12 December 2025&lt;/style&gt;&lt;/volume&gt;&lt;dates&gt;&lt;year&gt;&lt;style face="normal" font="default" charset="238" size="100%"&gt;2012&lt;/style&gt;&lt;/year&gt;&lt;/dates&gt;&lt;urls&gt;&lt;related-urls&gt;&lt;url&gt;https://www.genome.gov/Pages/Research/ENCODE/Pilot_Participants_Projects.pdf&lt;/url&gt;&lt;/related-urls&gt;&lt;/urls&gt;&lt;/record&gt;&lt;/Cite&gt;&lt;/EndNote&gt;</w:instrText>
            </w:r>
            <w:r w:rsidRPr="001C7213">
              <w:rPr>
                <w:sz w:val="20"/>
                <w:szCs w:val="20"/>
              </w:rPr>
              <w:fldChar w:fldCharType="separate"/>
            </w:r>
            <w:r>
              <w:rPr>
                <w:noProof/>
                <w:sz w:val="20"/>
                <w:szCs w:val="20"/>
              </w:rPr>
              <w:t>[122]</w:t>
            </w:r>
            <w:r w:rsidRPr="001C7213">
              <w:rPr>
                <w:sz w:val="20"/>
                <w:szCs w:val="20"/>
              </w:rPr>
              <w:fldChar w:fldCharType="end"/>
            </w:r>
          </w:p>
        </w:tc>
      </w:tr>
      <w:tr w:rsidR="009B316B" w:rsidRPr="001C7213" w14:paraId="745FDB98" w14:textId="77777777" w:rsidTr="00FF142E">
        <w:tc>
          <w:tcPr>
            <w:tcW w:w="1555" w:type="dxa"/>
            <w:vMerge/>
          </w:tcPr>
          <w:p w14:paraId="5005F333" w14:textId="77777777" w:rsidR="009B316B" w:rsidRPr="001C7213" w:rsidRDefault="009B316B" w:rsidP="009B316B">
            <w:pPr>
              <w:rPr>
                <w:b/>
                <w:bCs/>
                <w:sz w:val="20"/>
                <w:szCs w:val="20"/>
              </w:rPr>
            </w:pPr>
          </w:p>
        </w:tc>
        <w:tc>
          <w:tcPr>
            <w:tcW w:w="2126" w:type="dxa"/>
          </w:tcPr>
          <w:p w14:paraId="0F4FC72B"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tcPr>
          <w:p w14:paraId="029875B8" w14:textId="57638D58" w:rsidR="009B316B" w:rsidRPr="001C7213" w:rsidRDefault="009B316B" w:rsidP="009B316B">
            <w:pPr>
              <w:rPr>
                <w:sz w:val="20"/>
                <w:szCs w:val="20"/>
              </w:rPr>
            </w:pPr>
            <w:r w:rsidRPr="001C7213">
              <w:rPr>
                <w:sz w:val="20"/>
                <w:szCs w:val="20"/>
              </w:rPr>
              <w:t>Carlos III Health Institute (ISCII</w:t>
            </w:r>
            <w:r>
              <w:rPr>
                <w:sz w:val="20"/>
                <w:szCs w:val="20"/>
              </w:rPr>
              <w:t>I</w:t>
            </w:r>
            <w:r w:rsidRPr="001C7213">
              <w:rPr>
                <w:sz w:val="20"/>
                <w:szCs w:val="20"/>
              </w:rPr>
              <w:t>)</w:t>
            </w:r>
          </w:p>
        </w:tc>
        <w:tc>
          <w:tcPr>
            <w:tcW w:w="2552" w:type="dxa"/>
          </w:tcPr>
          <w:p w14:paraId="052A2AB1" w14:textId="02C3F432"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2DE8D70E" w14:textId="3593E0F7" w:rsidR="009B316B" w:rsidRPr="001C7213" w:rsidRDefault="009B316B" w:rsidP="009B316B">
            <w:pPr>
              <w:rPr>
                <w:sz w:val="20"/>
                <w:szCs w:val="20"/>
              </w:rPr>
            </w:pPr>
            <w:r w:rsidRPr="001C7213">
              <w:rPr>
                <w:sz w:val="20"/>
                <w:szCs w:val="20"/>
              </w:rPr>
              <w:t>From 2018</w:t>
            </w:r>
          </w:p>
        </w:tc>
        <w:tc>
          <w:tcPr>
            <w:tcW w:w="1984" w:type="dxa"/>
          </w:tcPr>
          <w:p w14:paraId="588F0B4E" w14:textId="4DC7188A" w:rsidR="009B316B" w:rsidRPr="001C7213" w:rsidRDefault="009B316B" w:rsidP="009B316B">
            <w:pPr>
              <w:rPr>
                <w:sz w:val="20"/>
                <w:szCs w:val="20"/>
              </w:rPr>
            </w:pPr>
            <w:r w:rsidRPr="001C7213">
              <w:rPr>
                <w:sz w:val="20"/>
                <w:szCs w:val="20"/>
              </w:rPr>
              <w:t>/</w:t>
            </w:r>
          </w:p>
        </w:tc>
        <w:tc>
          <w:tcPr>
            <w:tcW w:w="3402" w:type="dxa"/>
          </w:tcPr>
          <w:p w14:paraId="02B18A4E" w14:textId="77777777" w:rsidR="009B316B" w:rsidRPr="001C7213" w:rsidRDefault="009B316B" w:rsidP="009B316B">
            <w:pPr>
              <w:rPr>
                <w:sz w:val="20"/>
                <w:szCs w:val="20"/>
              </w:rPr>
            </w:pPr>
            <w:r w:rsidRPr="001C7213">
              <w:rPr>
                <w:sz w:val="20"/>
                <w:szCs w:val="20"/>
              </w:rPr>
              <w:t>See the aims of the 1+MG.</w:t>
            </w:r>
          </w:p>
        </w:tc>
        <w:tc>
          <w:tcPr>
            <w:tcW w:w="709" w:type="dxa"/>
          </w:tcPr>
          <w:p w14:paraId="70137314" w14:textId="0E2D2CA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3532AE92" w14:textId="6FB8C91A"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70AA64C5" w14:textId="77777777" w:rsidTr="00FF142E">
        <w:tc>
          <w:tcPr>
            <w:tcW w:w="1555" w:type="dxa"/>
            <w:vMerge/>
          </w:tcPr>
          <w:p w14:paraId="1C785E24" w14:textId="77777777" w:rsidR="009B316B" w:rsidRPr="001C7213" w:rsidRDefault="009B316B" w:rsidP="009B316B">
            <w:pPr>
              <w:rPr>
                <w:b/>
                <w:bCs/>
                <w:sz w:val="20"/>
                <w:szCs w:val="20"/>
              </w:rPr>
            </w:pPr>
          </w:p>
        </w:tc>
        <w:tc>
          <w:tcPr>
            <w:tcW w:w="2126" w:type="dxa"/>
          </w:tcPr>
          <w:p w14:paraId="50C051BC"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tcPr>
          <w:p w14:paraId="7D0C7E26" w14:textId="05679ECA" w:rsidR="009B316B" w:rsidRPr="001C7213" w:rsidRDefault="009B316B" w:rsidP="009B316B">
            <w:pPr>
              <w:pStyle w:val="Odstavekseznama"/>
              <w:numPr>
                <w:ilvl w:val="0"/>
                <w:numId w:val="24"/>
              </w:numPr>
              <w:rPr>
                <w:sz w:val="20"/>
                <w:szCs w:val="20"/>
              </w:rPr>
            </w:pPr>
            <w:r w:rsidRPr="001C7213">
              <w:rPr>
                <w:sz w:val="20"/>
                <w:szCs w:val="20"/>
              </w:rPr>
              <w:t>ISCII</w:t>
            </w:r>
            <w:r w:rsidR="00205D85">
              <w:rPr>
                <w:sz w:val="20"/>
                <w:szCs w:val="20"/>
              </w:rPr>
              <w:t>I</w:t>
            </w:r>
          </w:p>
          <w:p w14:paraId="63506460" w14:textId="77777777" w:rsidR="009B316B" w:rsidRPr="001C7213" w:rsidRDefault="009B316B" w:rsidP="009B316B">
            <w:pPr>
              <w:pStyle w:val="Odstavekseznama"/>
              <w:numPr>
                <w:ilvl w:val="0"/>
                <w:numId w:val="24"/>
              </w:numPr>
              <w:rPr>
                <w:sz w:val="20"/>
                <w:szCs w:val="20"/>
              </w:rPr>
            </w:pPr>
            <w:r w:rsidRPr="001C7213">
              <w:rPr>
                <w:sz w:val="20"/>
                <w:szCs w:val="20"/>
              </w:rPr>
              <w:t>Centre for Genomic Regulation (CRG)</w:t>
            </w:r>
          </w:p>
        </w:tc>
        <w:tc>
          <w:tcPr>
            <w:tcW w:w="2552" w:type="dxa"/>
          </w:tcPr>
          <w:p w14:paraId="7B824FE7" w14:textId="70C862FC"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tcPr>
          <w:p w14:paraId="1E27985C" w14:textId="48518C5B" w:rsidR="009B316B" w:rsidRPr="001C7213" w:rsidRDefault="009B316B" w:rsidP="009B316B">
            <w:pPr>
              <w:rPr>
                <w:sz w:val="20"/>
                <w:szCs w:val="20"/>
              </w:rPr>
            </w:pPr>
            <w:r w:rsidRPr="001C7213">
              <w:rPr>
                <w:sz w:val="20"/>
                <w:szCs w:val="20"/>
              </w:rPr>
              <w:t>From 2020</w:t>
            </w:r>
          </w:p>
        </w:tc>
        <w:tc>
          <w:tcPr>
            <w:tcW w:w="1984" w:type="dxa"/>
          </w:tcPr>
          <w:p w14:paraId="700CC0F5" w14:textId="6A054956" w:rsidR="009B316B" w:rsidRPr="001C7213" w:rsidRDefault="009B316B" w:rsidP="009B316B">
            <w:pPr>
              <w:rPr>
                <w:sz w:val="20"/>
                <w:szCs w:val="20"/>
              </w:rPr>
            </w:pPr>
            <w:r w:rsidRPr="001C7213">
              <w:rPr>
                <w:sz w:val="20"/>
                <w:szCs w:val="20"/>
              </w:rPr>
              <w:t>/</w:t>
            </w:r>
          </w:p>
        </w:tc>
        <w:tc>
          <w:tcPr>
            <w:tcW w:w="3402" w:type="dxa"/>
          </w:tcPr>
          <w:p w14:paraId="34537868" w14:textId="77777777" w:rsidR="009B316B" w:rsidRPr="001C7213" w:rsidRDefault="009B316B" w:rsidP="009B316B">
            <w:pPr>
              <w:rPr>
                <w:sz w:val="20"/>
                <w:szCs w:val="20"/>
              </w:rPr>
            </w:pPr>
            <w:r w:rsidRPr="001C7213">
              <w:rPr>
                <w:sz w:val="20"/>
                <w:szCs w:val="20"/>
              </w:rPr>
              <w:t>See the aims of the B1MG.</w:t>
            </w:r>
          </w:p>
        </w:tc>
        <w:tc>
          <w:tcPr>
            <w:tcW w:w="709" w:type="dxa"/>
          </w:tcPr>
          <w:p w14:paraId="013EFBF0" w14:textId="2D46E48E"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6853C49B" w14:textId="5E030BD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792DB12A" w14:textId="77777777" w:rsidTr="00FF142E">
        <w:tc>
          <w:tcPr>
            <w:tcW w:w="1555" w:type="dxa"/>
            <w:vMerge/>
          </w:tcPr>
          <w:p w14:paraId="53E8C58A" w14:textId="77777777" w:rsidR="009B316B" w:rsidRPr="001C7213" w:rsidRDefault="009B316B" w:rsidP="009B316B">
            <w:pPr>
              <w:rPr>
                <w:b/>
                <w:bCs/>
                <w:sz w:val="20"/>
                <w:szCs w:val="20"/>
              </w:rPr>
            </w:pPr>
          </w:p>
        </w:tc>
        <w:tc>
          <w:tcPr>
            <w:tcW w:w="2126" w:type="dxa"/>
          </w:tcPr>
          <w:p w14:paraId="23EF0F3C"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tcPr>
          <w:p w14:paraId="25282AF1" w14:textId="77777777" w:rsidR="009B316B" w:rsidRPr="001C7213" w:rsidRDefault="009B316B" w:rsidP="009B316B">
            <w:pPr>
              <w:pStyle w:val="Odstavekseznama"/>
              <w:numPr>
                <w:ilvl w:val="0"/>
                <w:numId w:val="23"/>
              </w:numPr>
              <w:rPr>
                <w:sz w:val="20"/>
                <w:szCs w:val="20"/>
              </w:rPr>
            </w:pPr>
            <w:r w:rsidRPr="001C7213">
              <w:rPr>
                <w:sz w:val="20"/>
                <w:szCs w:val="20"/>
              </w:rPr>
              <w:t>Barcelona Supercomputing Center (BSC)</w:t>
            </w:r>
          </w:p>
          <w:p w14:paraId="11043798" w14:textId="21323E2A" w:rsidR="009B316B" w:rsidRPr="001C7213" w:rsidRDefault="009B316B" w:rsidP="009B316B">
            <w:pPr>
              <w:pStyle w:val="Odstavekseznama"/>
              <w:numPr>
                <w:ilvl w:val="0"/>
                <w:numId w:val="23"/>
              </w:numPr>
              <w:rPr>
                <w:sz w:val="20"/>
                <w:szCs w:val="20"/>
              </w:rPr>
            </w:pPr>
            <w:r w:rsidRPr="001C7213">
              <w:rPr>
                <w:sz w:val="20"/>
                <w:szCs w:val="20"/>
              </w:rPr>
              <w:t>ISCII</w:t>
            </w:r>
            <w:r>
              <w:rPr>
                <w:sz w:val="20"/>
                <w:szCs w:val="20"/>
              </w:rPr>
              <w:t>I</w:t>
            </w:r>
          </w:p>
          <w:p w14:paraId="69D5861A" w14:textId="77777777" w:rsidR="009B316B" w:rsidRPr="001C7213" w:rsidRDefault="009B316B" w:rsidP="009B316B">
            <w:pPr>
              <w:pStyle w:val="Odstavekseznama"/>
              <w:numPr>
                <w:ilvl w:val="0"/>
                <w:numId w:val="23"/>
              </w:numPr>
              <w:rPr>
                <w:sz w:val="20"/>
                <w:szCs w:val="20"/>
              </w:rPr>
            </w:pPr>
            <w:r w:rsidRPr="001C7213">
              <w:rPr>
                <w:sz w:val="20"/>
                <w:szCs w:val="20"/>
              </w:rPr>
              <w:t>CRG</w:t>
            </w:r>
          </w:p>
          <w:p w14:paraId="3F868304" w14:textId="77777777" w:rsidR="009B316B" w:rsidRPr="001C7213" w:rsidRDefault="009B316B" w:rsidP="009B316B">
            <w:pPr>
              <w:pStyle w:val="Odstavekseznama"/>
              <w:numPr>
                <w:ilvl w:val="0"/>
                <w:numId w:val="23"/>
              </w:numPr>
              <w:rPr>
                <w:sz w:val="20"/>
                <w:szCs w:val="20"/>
              </w:rPr>
            </w:pPr>
            <w:r w:rsidRPr="001C7213">
              <w:rPr>
                <w:sz w:val="20"/>
                <w:szCs w:val="20"/>
              </w:rPr>
              <w:t>The National Centre for Genomic Analysis (CNAG)</w:t>
            </w:r>
          </w:p>
        </w:tc>
        <w:tc>
          <w:tcPr>
            <w:tcW w:w="2552" w:type="dxa"/>
          </w:tcPr>
          <w:p w14:paraId="486B4BF9" w14:textId="2378A1D3"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tcPr>
          <w:p w14:paraId="265CF5B0" w14:textId="16FECF81" w:rsidR="009B316B" w:rsidRPr="001C7213" w:rsidRDefault="009B316B" w:rsidP="009B316B">
            <w:pPr>
              <w:rPr>
                <w:sz w:val="20"/>
                <w:szCs w:val="20"/>
              </w:rPr>
            </w:pPr>
            <w:r w:rsidRPr="001C7213">
              <w:rPr>
                <w:sz w:val="20"/>
                <w:szCs w:val="20"/>
              </w:rPr>
              <w:t>From 2022</w:t>
            </w:r>
          </w:p>
          <w:p w14:paraId="574A347B" w14:textId="77777777" w:rsidR="009B316B" w:rsidRPr="001C7213" w:rsidRDefault="009B316B" w:rsidP="009B316B">
            <w:pPr>
              <w:rPr>
                <w:sz w:val="20"/>
                <w:szCs w:val="20"/>
              </w:rPr>
            </w:pPr>
          </w:p>
        </w:tc>
        <w:tc>
          <w:tcPr>
            <w:tcW w:w="1984" w:type="dxa"/>
          </w:tcPr>
          <w:p w14:paraId="54CC40D4" w14:textId="67DB54F6" w:rsidR="009B316B" w:rsidRPr="001C7213" w:rsidRDefault="009B316B" w:rsidP="009B316B">
            <w:pPr>
              <w:rPr>
                <w:sz w:val="20"/>
                <w:szCs w:val="20"/>
              </w:rPr>
            </w:pPr>
            <w:r w:rsidRPr="001C7213">
              <w:rPr>
                <w:sz w:val="20"/>
                <w:szCs w:val="20"/>
              </w:rPr>
              <w:t>/</w:t>
            </w:r>
          </w:p>
        </w:tc>
        <w:tc>
          <w:tcPr>
            <w:tcW w:w="3402" w:type="dxa"/>
          </w:tcPr>
          <w:p w14:paraId="3ADFDF4E" w14:textId="77777777" w:rsidR="009B316B" w:rsidRPr="001C7213" w:rsidRDefault="009B316B" w:rsidP="009B316B">
            <w:pPr>
              <w:rPr>
                <w:sz w:val="20"/>
                <w:szCs w:val="20"/>
              </w:rPr>
            </w:pPr>
            <w:r w:rsidRPr="001C7213">
              <w:rPr>
                <w:sz w:val="20"/>
                <w:szCs w:val="20"/>
              </w:rPr>
              <w:t>See the aims of the GDI.</w:t>
            </w:r>
          </w:p>
        </w:tc>
        <w:tc>
          <w:tcPr>
            <w:tcW w:w="709" w:type="dxa"/>
          </w:tcPr>
          <w:p w14:paraId="39868875" w14:textId="20BE3CC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0BD8AA80" w14:textId="77777777" w:rsidTr="00FF142E">
        <w:tc>
          <w:tcPr>
            <w:tcW w:w="1555" w:type="dxa"/>
            <w:vMerge/>
          </w:tcPr>
          <w:p w14:paraId="68F28F18" w14:textId="77777777" w:rsidR="009B316B" w:rsidRPr="001C7213" w:rsidRDefault="009B316B" w:rsidP="009B316B">
            <w:pPr>
              <w:rPr>
                <w:b/>
                <w:bCs/>
                <w:sz w:val="20"/>
                <w:szCs w:val="20"/>
              </w:rPr>
            </w:pPr>
          </w:p>
        </w:tc>
        <w:tc>
          <w:tcPr>
            <w:tcW w:w="2126" w:type="dxa"/>
          </w:tcPr>
          <w:p w14:paraId="3C6868DB"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0C8B6AEF" w14:textId="734369DF" w:rsidR="009B316B" w:rsidRPr="001C7213" w:rsidRDefault="009B316B" w:rsidP="009B316B">
            <w:pPr>
              <w:pStyle w:val="Odstavekseznama"/>
              <w:numPr>
                <w:ilvl w:val="0"/>
                <w:numId w:val="22"/>
              </w:numPr>
              <w:rPr>
                <w:sz w:val="20"/>
                <w:szCs w:val="20"/>
              </w:rPr>
            </w:pPr>
            <w:r w:rsidRPr="001C7213">
              <w:rPr>
                <w:sz w:val="20"/>
                <w:szCs w:val="20"/>
              </w:rPr>
              <w:t>ISCII</w:t>
            </w:r>
            <w:r w:rsidR="00205D85">
              <w:rPr>
                <w:sz w:val="20"/>
                <w:szCs w:val="20"/>
              </w:rPr>
              <w:t>I</w:t>
            </w:r>
          </w:p>
          <w:p w14:paraId="5B921057" w14:textId="77777777" w:rsidR="009B316B" w:rsidRPr="001C7213" w:rsidRDefault="009B316B" w:rsidP="009B316B">
            <w:pPr>
              <w:pStyle w:val="Odstavekseznama"/>
              <w:numPr>
                <w:ilvl w:val="0"/>
                <w:numId w:val="22"/>
              </w:numPr>
              <w:rPr>
                <w:sz w:val="20"/>
                <w:szCs w:val="20"/>
              </w:rPr>
            </w:pPr>
            <w:r w:rsidRPr="001C7213">
              <w:rPr>
                <w:sz w:val="20"/>
                <w:szCs w:val="20"/>
              </w:rPr>
              <w:t>University of the Basque Country</w:t>
            </w:r>
          </w:p>
          <w:p w14:paraId="0D89B851" w14:textId="77777777" w:rsidR="009B316B" w:rsidRPr="001C7213" w:rsidRDefault="009B316B" w:rsidP="009B316B">
            <w:pPr>
              <w:pStyle w:val="Odstavekseznama"/>
              <w:numPr>
                <w:ilvl w:val="0"/>
                <w:numId w:val="22"/>
              </w:numPr>
              <w:rPr>
                <w:sz w:val="20"/>
                <w:szCs w:val="20"/>
              </w:rPr>
            </w:pPr>
            <w:r w:rsidRPr="001C7213">
              <w:rPr>
                <w:sz w:val="20"/>
                <w:szCs w:val="20"/>
              </w:rPr>
              <w:t>CNAG</w:t>
            </w:r>
          </w:p>
          <w:p w14:paraId="7770C5AD" w14:textId="5A278044" w:rsidR="009B316B" w:rsidRPr="001C7213" w:rsidRDefault="009B316B" w:rsidP="009B316B">
            <w:pPr>
              <w:pStyle w:val="Odstavekseznama"/>
              <w:numPr>
                <w:ilvl w:val="0"/>
                <w:numId w:val="22"/>
              </w:numPr>
              <w:rPr>
                <w:sz w:val="20"/>
                <w:szCs w:val="20"/>
              </w:rPr>
            </w:pPr>
            <w:r w:rsidRPr="001C7213">
              <w:rPr>
                <w:sz w:val="20"/>
                <w:szCs w:val="20"/>
              </w:rPr>
              <w:t>Spanish National Cancer Research Center</w:t>
            </w:r>
          </w:p>
          <w:p w14:paraId="3C5C7E46" w14:textId="77777777" w:rsidR="009B316B" w:rsidRPr="001C7213" w:rsidRDefault="009B316B" w:rsidP="009B316B">
            <w:pPr>
              <w:pStyle w:val="Odstavekseznama"/>
              <w:numPr>
                <w:ilvl w:val="0"/>
                <w:numId w:val="22"/>
              </w:numPr>
              <w:rPr>
                <w:sz w:val="20"/>
                <w:szCs w:val="20"/>
              </w:rPr>
            </w:pPr>
            <w:r w:rsidRPr="001C7213">
              <w:rPr>
                <w:sz w:val="20"/>
                <w:szCs w:val="20"/>
              </w:rPr>
              <w:t>CRG</w:t>
            </w:r>
          </w:p>
        </w:tc>
        <w:tc>
          <w:tcPr>
            <w:tcW w:w="2552" w:type="dxa"/>
          </w:tcPr>
          <w:p w14:paraId="629A85CA" w14:textId="65E4DFAF"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43652A28" w14:textId="5F83E950" w:rsidR="009B316B" w:rsidRPr="001C7213" w:rsidRDefault="009B316B" w:rsidP="009B316B">
            <w:pPr>
              <w:rPr>
                <w:sz w:val="20"/>
                <w:szCs w:val="20"/>
              </w:rPr>
            </w:pPr>
            <w:r w:rsidRPr="001C7213">
              <w:rPr>
                <w:sz w:val="20"/>
                <w:szCs w:val="20"/>
              </w:rPr>
              <w:t>From 2025</w:t>
            </w:r>
          </w:p>
        </w:tc>
        <w:tc>
          <w:tcPr>
            <w:tcW w:w="1984" w:type="dxa"/>
          </w:tcPr>
          <w:p w14:paraId="1B0F1B7F" w14:textId="77777777" w:rsidR="009B316B" w:rsidRPr="001C7213" w:rsidRDefault="009B316B" w:rsidP="009B316B">
            <w:pPr>
              <w:rPr>
                <w:sz w:val="20"/>
                <w:szCs w:val="20"/>
              </w:rPr>
            </w:pPr>
            <w:r w:rsidRPr="001C7213">
              <w:rPr>
                <w:sz w:val="20"/>
                <w:szCs w:val="20"/>
              </w:rPr>
              <w:t>To sequence 12,125 samples.</w:t>
            </w:r>
          </w:p>
        </w:tc>
        <w:tc>
          <w:tcPr>
            <w:tcW w:w="3402" w:type="dxa"/>
          </w:tcPr>
          <w:p w14:paraId="2D9E9E3F"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392998D3" w14:textId="3A1D37F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263C6642" w14:textId="77777777" w:rsidTr="00FF142E">
        <w:tc>
          <w:tcPr>
            <w:tcW w:w="1555" w:type="dxa"/>
            <w:vMerge/>
          </w:tcPr>
          <w:p w14:paraId="1211ADCB" w14:textId="77777777" w:rsidR="009B316B" w:rsidRPr="001C7213" w:rsidRDefault="009B316B" w:rsidP="009B316B">
            <w:pPr>
              <w:rPr>
                <w:b/>
                <w:bCs/>
                <w:sz w:val="20"/>
                <w:szCs w:val="20"/>
              </w:rPr>
            </w:pPr>
          </w:p>
        </w:tc>
        <w:tc>
          <w:tcPr>
            <w:tcW w:w="2126" w:type="dxa"/>
          </w:tcPr>
          <w:p w14:paraId="4B450E8D"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tcPr>
          <w:p w14:paraId="334C0DD7" w14:textId="77777777" w:rsidR="009B316B" w:rsidRPr="001C7213" w:rsidRDefault="009B316B" w:rsidP="009B316B">
            <w:pPr>
              <w:pStyle w:val="Odstavekseznama"/>
              <w:numPr>
                <w:ilvl w:val="0"/>
                <w:numId w:val="21"/>
              </w:numPr>
              <w:rPr>
                <w:sz w:val="20"/>
                <w:szCs w:val="20"/>
              </w:rPr>
            </w:pPr>
            <w:r w:rsidRPr="001C7213">
              <w:rPr>
                <w:sz w:val="20"/>
                <w:szCs w:val="20"/>
              </w:rPr>
              <w:t>BSC</w:t>
            </w:r>
          </w:p>
          <w:p w14:paraId="07BBCA0D" w14:textId="77777777" w:rsidR="009B316B" w:rsidRPr="001C7213" w:rsidRDefault="009B316B" w:rsidP="009B316B">
            <w:pPr>
              <w:pStyle w:val="Odstavekseznama"/>
              <w:numPr>
                <w:ilvl w:val="0"/>
                <w:numId w:val="21"/>
              </w:numPr>
              <w:rPr>
                <w:sz w:val="20"/>
                <w:szCs w:val="20"/>
              </w:rPr>
            </w:pPr>
            <w:r w:rsidRPr="001C7213">
              <w:rPr>
                <w:sz w:val="20"/>
                <w:szCs w:val="20"/>
              </w:rPr>
              <w:t>CNAG</w:t>
            </w:r>
          </w:p>
          <w:p w14:paraId="4A42F923" w14:textId="1F8798E4" w:rsidR="009B316B" w:rsidRPr="001C7213" w:rsidRDefault="009B316B" w:rsidP="009B316B">
            <w:pPr>
              <w:pStyle w:val="Odstavekseznama"/>
              <w:numPr>
                <w:ilvl w:val="0"/>
                <w:numId w:val="21"/>
              </w:numPr>
              <w:rPr>
                <w:sz w:val="20"/>
                <w:szCs w:val="20"/>
              </w:rPr>
            </w:pPr>
            <w:r w:rsidRPr="001C7213">
              <w:rPr>
                <w:sz w:val="20"/>
                <w:szCs w:val="20"/>
              </w:rPr>
              <w:t>ISCII</w:t>
            </w:r>
            <w:r>
              <w:rPr>
                <w:sz w:val="20"/>
                <w:szCs w:val="20"/>
              </w:rPr>
              <w:t>I</w:t>
            </w:r>
          </w:p>
          <w:p w14:paraId="065C9833" w14:textId="77777777" w:rsidR="009B316B" w:rsidRPr="001C7213" w:rsidRDefault="009B316B" w:rsidP="009B316B">
            <w:pPr>
              <w:pStyle w:val="Odstavekseznama"/>
              <w:numPr>
                <w:ilvl w:val="0"/>
                <w:numId w:val="21"/>
              </w:numPr>
              <w:rPr>
                <w:sz w:val="20"/>
                <w:szCs w:val="20"/>
              </w:rPr>
            </w:pPr>
            <w:r w:rsidRPr="001C7213">
              <w:rPr>
                <w:sz w:val="20"/>
                <w:szCs w:val="20"/>
              </w:rPr>
              <w:t>CRG</w:t>
            </w:r>
          </w:p>
        </w:tc>
        <w:tc>
          <w:tcPr>
            <w:tcW w:w="2552" w:type="dxa"/>
          </w:tcPr>
          <w:p w14:paraId="4B9C73FF" w14:textId="2DB112E7"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p>
        </w:tc>
        <w:tc>
          <w:tcPr>
            <w:tcW w:w="1134" w:type="dxa"/>
          </w:tcPr>
          <w:p w14:paraId="29477FE5" w14:textId="1ABC79E1" w:rsidR="009B316B" w:rsidRPr="001C7213" w:rsidRDefault="009B316B" w:rsidP="009B316B">
            <w:pPr>
              <w:rPr>
                <w:sz w:val="20"/>
                <w:szCs w:val="20"/>
              </w:rPr>
            </w:pPr>
            <w:r w:rsidRPr="001C7213">
              <w:rPr>
                <w:sz w:val="20"/>
                <w:szCs w:val="20"/>
              </w:rPr>
              <w:t>From 2025</w:t>
            </w:r>
          </w:p>
        </w:tc>
        <w:tc>
          <w:tcPr>
            <w:tcW w:w="1984" w:type="dxa"/>
          </w:tcPr>
          <w:p w14:paraId="370243D7" w14:textId="04C02CD0" w:rsidR="009B316B" w:rsidRPr="001C7213" w:rsidRDefault="009B316B" w:rsidP="009B316B">
            <w:pPr>
              <w:rPr>
                <w:sz w:val="20"/>
                <w:szCs w:val="20"/>
              </w:rPr>
            </w:pPr>
            <w:r w:rsidRPr="001C7213">
              <w:rPr>
                <w:sz w:val="20"/>
                <w:szCs w:val="20"/>
              </w:rPr>
              <w:t>/</w:t>
            </w:r>
          </w:p>
        </w:tc>
        <w:tc>
          <w:tcPr>
            <w:tcW w:w="3402" w:type="dxa"/>
          </w:tcPr>
          <w:p w14:paraId="6CF16C2A" w14:textId="77777777" w:rsidR="009B316B" w:rsidRPr="001C7213" w:rsidRDefault="009B316B" w:rsidP="009B316B">
            <w:pPr>
              <w:rPr>
                <w:sz w:val="20"/>
                <w:szCs w:val="20"/>
              </w:rPr>
            </w:pPr>
            <w:r w:rsidRPr="001C7213">
              <w:rPr>
                <w:sz w:val="20"/>
                <w:szCs w:val="20"/>
              </w:rPr>
              <w:t>See the aims of the B1MGplus.</w:t>
            </w:r>
          </w:p>
        </w:tc>
        <w:tc>
          <w:tcPr>
            <w:tcW w:w="709" w:type="dxa"/>
          </w:tcPr>
          <w:p w14:paraId="04CF7807" w14:textId="6C9B335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6B162946" w14:textId="77777777" w:rsidTr="00FF142E">
        <w:tc>
          <w:tcPr>
            <w:tcW w:w="1555" w:type="dxa"/>
            <w:vMerge/>
          </w:tcPr>
          <w:p w14:paraId="762BB0EA" w14:textId="77777777" w:rsidR="009B316B" w:rsidRPr="001C7213" w:rsidRDefault="009B316B" w:rsidP="009B316B">
            <w:pPr>
              <w:rPr>
                <w:b/>
                <w:bCs/>
                <w:sz w:val="20"/>
                <w:szCs w:val="20"/>
              </w:rPr>
            </w:pPr>
          </w:p>
        </w:tc>
        <w:tc>
          <w:tcPr>
            <w:tcW w:w="2126" w:type="dxa"/>
            <w:shd w:val="clear" w:color="auto" w:fill="D9F2D0" w:themeFill="accent6" w:themeFillTint="33"/>
          </w:tcPr>
          <w:p w14:paraId="052EF108" w14:textId="77777777" w:rsidR="009B316B" w:rsidRPr="001C7213" w:rsidRDefault="009B316B" w:rsidP="009B316B">
            <w:pPr>
              <w:rPr>
                <w:sz w:val="20"/>
                <w:szCs w:val="20"/>
              </w:rPr>
            </w:pPr>
            <w:proofErr w:type="spellStart"/>
            <w:r w:rsidRPr="001C7213">
              <w:rPr>
                <w:sz w:val="20"/>
                <w:szCs w:val="20"/>
              </w:rPr>
              <w:t>IMPaCT-GENóMICA</w:t>
            </w:r>
            <w:proofErr w:type="spellEnd"/>
            <w:r w:rsidRPr="001C7213">
              <w:rPr>
                <w:sz w:val="20"/>
                <w:szCs w:val="20"/>
              </w:rPr>
              <w:t xml:space="preserve"> programme</w:t>
            </w:r>
          </w:p>
        </w:tc>
        <w:tc>
          <w:tcPr>
            <w:tcW w:w="2551" w:type="dxa"/>
            <w:shd w:val="clear" w:color="auto" w:fill="D9F2D0" w:themeFill="accent6" w:themeFillTint="33"/>
          </w:tcPr>
          <w:p w14:paraId="74E1624C" w14:textId="55BC917D" w:rsidR="009B316B" w:rsidRPr="001C7213" w:rsidRDefault="009B316B" w:rsidP="009B316B">
            <w:pPr>
              <w:rPr>
                <w:sz w:val="20"/>
                <w:szCs w:val="20"/>
              </w:rPr>
            </w:pPr>
            <w:r w:rsidRPr="001C7213">
              <w:rPr>
                <w:sz w:val="20"/>
                <w:szCs w:val="20"/>
              </w:rPr>
              <w:t>Government</w:t>
            </w:r>
            <w:r w:rsidR="00FB1FCE">
              <w:rPr>
                <w:sz w:val="20"/>
                <w:szCs w:val="20"/>
              </w:rPr>
              <w:t>-</w:t>
            </w:r>
            <w:r w:rsidRPr="001C7213">
              <w:rPr>
                <w:sz w:val="20"/>
                <w:szCs w:val="20"/>
              </w:rPr>
              <w:t>led:</w:t>
            </w:r>
          </w:p>
          <w:p w14:paraId="0584E5C3" w14:textId="30012F2E" w:rsidR="009B316B" w:rsidRPr="001C7213" w:rsidRDefault="009B316B" w:rsidP="009B316B">
            <w:pPr>
              <w:rPr>
                <w:sz w:val="20"/>
                <w:szCs w:val="20"/>
              </w:rPr>
            </w:pPr>
            <w:r w:rsidRPr="001C7213">
              <w:rPr>
                <w:sz w:val="20"/>
                <w:szCs w:val="20"/>
              </w:rPr>
              <w:t>ISCII</w:t>
            </w:r>
            <w:r>
              <w:rPr>
                <w:sz w:val="20"/>
                <w:szCs w:val="20"/>
              </w:rPr>
              <w:t>I</w:t>
            </w:r>
          </w:p>
        </w:tc>
        <w:tc>
          <w:tcPr>
            <w:tcW w:w="2552" w:type="dxa"/>
            <w:shd w:val="clear" w:color="auto" w:fill="D9F2D0" w:themeFill="accent6" w:themeFillTint="33"/>
          </w:tcPr>
          <w:p w14:paraId="054C0094" w14:textId="5444595E" w:rsidR="009B316B" w:rsidRPr="007A5E32" w:rsidRDefault="009B316B" w:rsidP="009B316B">
            <w:pPr>
              <w:rPr>
                <w:sz w:val="20"/>
                <w:szCs w:val="20"/>
              </w:rPr>
            </w:pPr>
            <w:r w:rsidRPr="007A5E32">
              <w:rPr>
                <w:sz w:val="20"/>
                <w:szCs w:val="20"/>
              </w:rPr>
              <w:t>Public + EU co-funding:</w:t>
            </w:r>
          </w:p>
          <w:p w14:paraId="4FBEEAD5" w14:textId="2FF1BABC" w:rsidR="009B316B" w:rsidRPr="005F2404" w:rsidRDefault="009B316B" w:rsidP="009B316B">
            <w:pPr>
              <w:pStyle w:val="Odstavekseznama"/>
              <w:numPr>
                <w:ilvl w:val="0"/>
                <w:numId w:val="111"/>
              </w:numPr>
              <w:rPr>
                <w:sz w:val="20"/>
                <w:szCs w:val="20"/>
              </w:rPr>
            </w:pPr>
            <w:r w:rsidRPr="005F2404">
              <w:rPr>
                <w:sz w:val="20"/>
                <w:szCs w:val="20"/>
              </w:rPr>
              <w:t>ISCIII</w:t>
            </w:r>
          </w:p>
          <w:p w14:paraId="65F31603" w14:textId="7C417C94" w:rsidR="009B316B" w:rsidRPr="005F2404" w:rsidRDefault="009B316B" w:rsidP="009B316B">
            <w:pPr>
              <w:pStyle w:val="Odstavekseznama"/>
              <w:numPr>
                <w:ilvl w:val="0"/>
                <w:numId w:val="111"/>
              </w:numPr>
              <w:rPr>
                <w:sz w:val="20"/>
                <w:szCs w:val="20"/>
              </w:rPr>
            </w:pPr>
            <w:r w:rsidRPr="005F2404">
              <w:rPr>
                <w:sz w:val="20"/>
                <w:szCs w:val="20"/>
              </w:rPr>
              <w:t>European Commission</w:t>
            </w:r>
          </w:p>
        </w:tc>
        <w:tc>
          <w:tcPr>
            <w:tcW w:w="1134" w:type="dxa"/>
            <w:shd w:val="clear" w:color="auto" w:fill="D9F2D0" w:themeFill="accent6" w:themeFillTint="33"/>
          </w:tcPr>
          <w:p w14:paraId="566F2FE6" w14:textId="436DCA34" w:rsidR="009B316B" w:rsidRPr="001C7213" w:rsidRDefault="009B316B" w:rsidP="009B316B">
            <w:pPr>
              <w:rPr>
                <w:sz w:val="20"/>
                <w:szCs w:val="20"/>
              </w:rPr>
            </w:pPr>
            <w:r w:rsidRPr="001C7213">
              <w:rPr>
                <w:sz w:val="20"/>
                <w:szCs w:val="20"/>
              </w:rPr>
              <w:t>2023– ongoing</w:t>
            </w:r>
          </w:p>
        </w:tc>
        <w:tc>
          <w:tcPr>
            <w:tcW w:w="1984" w:type="dxa"/>
            <w:shd w:val="clear" w:color="auto" w:fill="D9F2D0" w:themeFill="accent6" w:themeFillTint="33"/>
          </w:tcPr>
          <w:p w14:paraId="028D5E07" w14:textId="2DF87D1E" w:rsidR="009B316B" w:rsidRPr="001C7213" w:rsidRDefault="009B316B" w:rsidP="009B316B">
            <w:pPr>
              <w:rPr>
                <w:sz w:val="20"/>
                <w:szCs w:val="20"/>
              </w:rPr>
            </w:pPr>
            <w:r w:rsidRPr="001C7213">
              <w:rPr>
                <w:sz w:val="20"/>
                <w:szCs w:val="20"/>
              </w:rPr>
              <w:t>More than 2,000 patients have accessed the program.</w:t>
            </w:r>
          </w:p>
        </w:tc>
        <w:tc>
          <w:tcPr>
            <w:tcW w:w="3402" w:type="dxa"/>
            <w:shd w:val="clear" w:color="auto" w:fill="D9F2D0" w:themeFill="accent6" w:themeFillTint="33"/>
          </w:tcPr>
          <w:p w14:paraId="045CF35C" w14:textId="77777777" w:rsidR="009B316B" w:rsidRPr="001C7213" w:rsidRDefault="009B316B" w:rsidP="009B316B">
            <w:pPr>
              <w:rPr>
                <w:sz w:val="20"/>
                <w:szCs w:val="20"/>
              </w:rPr>
            </w:pPr>
            <w:r w:rsidRPr="001C7213">
              <w:rPr>
                <w:sz w:val="20"/>
                <w:szCs w:val="20"/>
              </w:rPr>
              <w:t xml:space="preserve">Part of the Spain’s </w:t>
            </w:r>
            <w:proofErr w:type="spellStart"/>
            <w:r w:rsidRPr="001C7213">
              <w:rPr>
                <w:sz w:val="20"/>
                <w:szCs w:val="20"/>
              </w:rPr>
              <w:t>IMPaCT</w:t>
            </w:r>
            <w:proofErr w:type="spellEnd"/>
            <w:r w:rsidRPr="001C7213">
              <w:rPr>
                <w:sz w:val="20"/>
                <w:szCs w:val="20"/>
              </w:rPr>
              <w:t xml:space="preserve"> initiative.</w:t>
            </w:r>
          </w:p>
          <w:p w14:paraId="7CF0C878" w14:textId="77777777" w:rsidR="009B316B" w:rsidRPr="001C7213" w:rsidRDefault="009B316B" w:rsidP="009B316B">
            <w:pPr>
              <w:rPr>
                <w:sz w:val="20"/>
                <w:szCs w:val="20"/>
              </w:rPr>
            </w:pPr>
          </w:p>
          <w:p w14:paraId="2052823A" w14:textId="4160E0E3" w:rsidR="009B316B" w:rsidRPr="001C7213" w:rsidRDefault="009B316B" w:rsidP="009B316B">
            <w:pPr>
              <w:rPr>
                <w:sz w:val="20"/>
                <w:szCs w:val="20"/>
              </w:rPr>
            </w:pPr>
            <w:r w:rsidRPr="001C7213">
              <w:rPr>
                <w:sz w:val="20"/>
                <w:szCs w:val="20"/>
              </w:rPr>
              <w:t>Programme focuses on rare diseases, hereditary and primary cancers of unknown origin, pharmacogenomics, and population genomics, while establishing mechanisms for the future expansion of genomic medicine services.</w:t>
            </w:r>
          </w:p>
        </w:tc>
        <w:tc>
          <w:tcPr>
            <w:tcW w:w="709" w:type="dxa"/>
            <w:shd w:val="clear" w:color="auto" w:fill="D9F2D0" w:themeFill="accent6" w:themeFillTint="33"/>
          </w:tcPr>
          <w:p w14:paraId="185AB673" w14:textId="5BA2B188"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&lt;EndNote&gt;&lt;Cite&gt;&lt;Author&gt;IMPaCT&lt;/Author&gt;&lt;Year&gt;2023&lt;/Year&gt;&lt;RecNum&gt;764&lt;/RecNum&gt;&lt;DisplayText&gt;[123]&lt;/DisplayText&gt;&lt;record&gt;&lt;rec-number&gt;764&lt;/rec-number&gt;&lt;foreign-keys&gt;&lt;key app="EN" db-id="2pvtx2s5sxfsw6eaap2v2ptlfatdfe5aw5zd" timestamp="1768474703"&gt;764&lt;/key&gt;&lt;/foreign-keys&gt;&lt;ref-type name="Web Page"&gt;12&lt;/ref-type&gt;&lt;contributors&gt;&lt;authors&gt;&lt;author&gt;&lt;style face="normal" font="default" charset="238" size="100%"&gt;IMPaCT, &lt;/style&gt;&lt;/author&gt;&lt;/authors&gt;&lt;/contributors&gt;&lt;titles&gt;&lt;title&gt;The IMPaCT-GENóMICA program lays the foundations for the improvement of high-complexity genetic diagnosis in an equitable way throughout Spain&lt;/title&gt;&lt;/titles&gt;&lt;volume&gt;accessed 15 January 2026&lt;/volume&gt;&lt;dates&gt;&lt;year&gt;&lt;style face="normal" font="default" charset="238" size="100%"&gt;2023&lt;/style&gt;&lt;/year&gt;&lt;/dates&gt;&lt;urls&gt;&lt;related-urls&gt;&lt;url&gt;https://impact.isciii.es/en/the-impact-genomica-program-lays-the-foundations-for-the-improvement-of-high-complexity-genetic-diagnosis-in-an-equitable-way-throughout-spain/&lt;/url&gt;&lt;/related-urls&gt;&lt;/urls&gt;&lt;/record&gt;&lt;/Cite&gt;&lt;/EndNote&gt;</w:instrText>
            </w:r>
            <w:r w:rsidRPr="001C7213">
              <w:rPr>
                <w:sz w:val="20"/>
                <w:szCs w:val="20"/>
              </w:rPr>
              <w:fldChar w:fldCharType="separate"/>
            </w:r>
            <w:r>
              <w:rPr>
                <w:noProof/>
                <w:sz w:val="20"/>
                <w:szCs w:val="20"/>
              </w:rPr>
              <w:t>[123]</w:t>
            </w:r>
            <w:r w:rsidRPr="001C7213">
              <w:rPr>
                <w:sz w:val="20"/>
                <w:szCs w:val="20"/>
              </w:rPr>
              <w:fldChar w:fldCharType="end"/>
            </w:r>
          </w:p>
        </w:tc>
      </w:tr>
      <w:tr w:rsidR="009B316B" w:rsidRPr="001C7213" w14:paraId="1A5C60A9" w14:textId="77777777" w:rsidTr="00FF142E">
        <w:tc>
          <w:tcPr>
            <w:tcW w:w="1555" w:type="dxa"/>
            <w:vMerge w:val="restart"/>
          </w:tcPr>
          <w:p w14:paraId="4C3A57EB" w14:textId="1FC24098" w:rsidR="009B316B" w:rsidRPr="001C7213" w:rsidRDefault="009B316B" w:rsidP="009B316B">
            <w:pPr>
              <w:rPr>
                <w:b/>
                <w:bCs/>
                <w:sz w:val="20"/>
                <w:szCs w:val="20"/>
              </w:rPr>
            </w:pPr>
            <w:r w:rsidRPr="001C7213">
              <w:rPr>
                <w:b/>
                <w:bCs/>
                <w:sz w:val="20"/>
                <w:szCs w:val="20"/>
              </w:rPr>
              <w:t>Sweden</w:t>
            </w:r>
          </w:p>
        </w:tc>
        <w:tc>
          <w:tcPr>
            <w:tcW w:w="2126" w:type="dxa"/>
          </w:tcPr>
          <w:p w14:paraId="754BA504" w14:textId="77777777" w:rsidR="009B316B" w:rsidRPr="001C7213" w:rsidRDefault="009B316B" w:rsidP="009B316B">
            <w:pPr>
              <w:rPr>
                <w:sz w:val="20"/>
                <w:szCs w:val="20"/>
              </w:rPr>
            </w:pPr>
            <w:proofErr w:type="spellStart"/>
            <w:r w:rsidRPr="001C7213">
              <w:rPr>
                <w:sz w:val="20"/>
                <w:szCs w:val="20"/>
              </w:rPr>
              <w:t>SweGen</w:t>
            </w:r>
            <w:proofErr w:type="spellEnd"/>
            <w:r w:rsidRPr="001C7213">
              <w:rPr>
                <w:sz w:val="20"/>
                <w:szCs w:val="20"/>
              </w:rPr>
              <w:t xml:space="preserve"> project</w:t>
            </w:r>
          </w:p>
        </w:tc>
        <w:tc>
          <w:tcPr>
            <w:tcW w:w="2551" w:type="dxa"/>
          </w:tcPr>
          <w:p w14:paraId="720671B4" w14:textId="77777777" w:rsidR="009B316B" w:rsidRPr="001C7213" w:rsidRDefault="009B316B" w:rsidP="009B316B">
            <w:pPr>
              <w:rPr>
                <w:sz w:val="20"/>
                <w:szCs w:val="20"/>
              </w:rPr>
            </w:pPr>
            <w:r w:rsidRPr="001C7213">
              <w:rPr>
                <w:sz w:val="20"/>
                <w:szCs w:val="20"/>
              </w:rPr>
              <w:t>Academic-led:</w:t>
            </w:r>
          </w:p>
          <w:p w14:paraId="7C44EBEA" w14:textId="1AFD1478" w:rsidR="009B316B" w:rsidRPr="001C7213" w:rsidRDefault="009B316B" w:rsidP="009B316B">
            <w:pPr>
              <w:rPr>
                <w:sz w:val="20"/>
                <w:szCs w:val="20"/>
              </w:rPr>
            </w:pPr>
            <w:r w:rsidRPr="001C7213">
              <w:rPr>
                <w:sz w:val="20"/>
                <w:szCs w:val="20"/>
              </w:rPr>
              <w:t>Uppsala University,</w:t>
            </w:r>
          </w:p>
          <w:p w14:paraId="7B1B7501" w14:textId="77777777" w:rsidR="009B316B" w:rsidRPr="001C7213" w:rsidRDefault="009B316B" w:rsidP="009B316B">
            <w:pPr>
              <w:rPr>
                <w:sz w:val="20"/>
                <w:szCs w:val="20"/>
              </w:rPr>
            </w:pPr>
            <w:r w:rsidRPr="001C7213">
              <w:rPr>
                <w:sz w:val="20"/>
                <w:szCs w:val="20"/>
              </w:rPr>
              <w:t>Department of Immunology, Genetics and Pathology</w:t>
            </w:r>
          </w:p>
        </w:tc>
        <w:tc>
          <w:tcPr>
            <w:tcW w:w="2552" w:type="dxa"/>
          </w:tcPr>
          <w:p w14:paraId="6D8C3FBB" w14:textId="77777777" w:rsidR="009B316B" w:rsidRPr="00F019CF" w:rsidRDefault="009B316B" w:rsidP="009B316B">
            <w:pPr>
              <w:rPr>
                <w:sz w:val="20"/>
                <w:szCs w:val="20"/>
              </w:rPr>
            </w:pPr>
            <w:r w:rsidRPr="00F019CF">
              <w:rPr>
                <w:sz w:val="20"/>
                <w:szCs w:val="20"/>
              </w:rPr>
              <w:t>Public + philanthropic funding:</w:t>
            </w:r>
          </w:p>
          <w:p w14:paraId="107E7767" w14:textId="5C913BCF" w:rsidR="009B316B" w:rsidRPr="00F019CF" w:rsidRDefault="009B316B" w:rsidP="009B316B">
            <w:pPr>
              <w:pStyle w:val="Odstavekseznama"/>
              <w:numPr>
                <w:ilvl w:val="0"/>
                <w:numId w:val="127"/>
              </w:numPr>
              <w:rPr>
                <w:sz w:val="20"/>
                <w:szCs w:val="20"/>
              </w:rPr>
            </w:pPr>
            <w:r w:rsidRPr="00F019CF">
              <w:rPr>
                <w:sz w:val="20"/>
                <w:szCs w:val="20"/>
              </w:rPr>
              <w:t>Science for Life Laboratory (</w:t>
            </w:r>
            <w:proofErr w:type="spellStart"/>
            <w:r w:rsidRPr="00F019CF">
              <w:rPr>
                <w:sz w:val="20"/>
                <w:szCs w:val="20"/>
              </w:rPr>
              <w:t>SciLifeLab</w:t>
            </w:r>
            <w:proofErr w:type="spellEnd"/>
            <w:r w:rsidRPr="00F019CF">
              <w:rPr>
                <w:sz w:val="20"/>
                <w:szCs w:val="20"/>
              </w:rPr>
              <w:t>)</w:t>
            </w:r>
          </w:p>
          <w:p w14:paraId="3EBEC7A7" w14:textId="2C53B1D9" w:rsidR="009B316B" w:rsidRPr="00F019CF" w:rsidRDefault="009B316B" w:rsidP="009B316B">
            <w:pPr>
              <w:pStyle w:val="Odstavekseznama"/>
              <w:numPr>
                <w:ilvl w:val="0"/>
                <w:numId w:val="127"/>
              </w:numPr>
              <w:rPr>
                <w:sz w:val="20"/>
                <w:szCs w:val="20"/>
              </w:rPr>
            </w:pPr>
            <w:r w:rsidRPr="00F019CF">
              <w:rPr>
                <w:sz w:val="20"/>
                <w:szCs w:val="20"/>
              </w:rPr>
              <w:t>Knut and Alice Wallenberg Foundation</w:t>
            </w:r>
          </w:p>
          <w:p w14:paraId="287DA9A5" w14:textId="5EB772DF" w:rsidR="009B316B" w:rsidRPr="00F019CF" w:rsidRDefault="009B316B" w:rsidP="009B316B">
            <w:pPr>
              <w:pStyle w:val="Odstavekseznama"/>
              <w:numPr>
                <w:ilvl w:val="0"/>
                <w:numId w:val="127"/>
              </w:numPr>
              <w:rPr>
                <w:sz w:val="20"/>
                <w:szCs w:val="20"/>
              </w:rPr>
            </w:pPr>
            <w:r w:rsidRPr="00F019CF">
              <w:rPr>
                <w:sz w:val="20"/>
                <w:szCs w:val="20"/>
              </w:rPr>
              <w:t>Swedish Research Council</w:t>
            </w:r>
          </w:p>
        </w:tc>
        <w:tc>
          <w:tcPr>
            <w:tcW w:w="1134" w:type="dxa"/>
          </w:tcPr>
          <w:p w14:paraId="67649116" w14:textId="221F5E9E" w:rsidR="009B316B" w:rsidRPr="001C7213" w:rsidRDefault="009B316B" w:rsidP="009B316B">
            <w:pPr>
              <w:rPr>
                <w:sz w:val="20"/>
                <w:szCs w:val="20"/>
              </w:rPr>
            </w:pPr>
            <w:r w:rsidRPr="001C7213">
              <w:rPr>
                <w:sz w:val="20"/>
                <w:szCs w:val="20"/>
              </w:rPr>
              <w:t>2014–2016</w:t>
            </w:r>
          </w:p>
        </w:tc>
        <w:tc>
          <w:tcPr>
            <w:tcW w:w="1984" w:type="dxa"/>
          </w:tcPr>
          <w:p w14:paraId="181EDE39" w14:textId="389A65FD" w:rsidR="009B316B" w:rsidRPr="001C7213" w:rsidRDefault="009B316B" w:rsidP="009B316B">
            <w:pPr>
              <w:rPr>
                <w:bCs/>
                <w:sz w:val="20"/>
                <w:szCs w:val="20"/>
              </w:rPr>
            </w:pPr>
            <w:r w:rsidRPr="001C7213">
              <w:rPr>
                <w:bCs/>
                <w:sz w:val="20"/>
                <w:szCs w:val="20"/>
              </w:rPr>
              <w:t>Performed WGS of 1,000 individuals.</w:t>
            </w:r>
          </w:p>
        </w:tc>
        <w:tc>
          <w:tcPr>
            <w:tcW w:w="3402" w:type="dxa"/>
          </w:tcPr>
          <w:p w14:paraId="733FF364" w14:textId="6DF256F2" w:rsidR="009B316B" w:rsidRPr="001C7213" w:rsidRDefault="009B316B" w:rsidP="009B316B">
            <w:pPr>
              <w:rPr>
                <w:sz w:val="20"/>
                <w:szCs w:val="20"/>
              </w:rPr>
            </w:pPr>
            <w:r w:rsidRPr="001C7213">
              <w:rPr>
                <w:sz w:val="20"/>
                <w:szCs w:val="20"/>
              </w:rPr>
              <w:t>A national initiative aimed at mapping the genetic variation in Sweden.</w:t>
            </w:r>
          </w:p>
        </w:tc>
        <w:tc>
          <w:tcPr>
            <w:tcW w:w="709" w:type="dxa"/>
          </w:tcPr>
          <w:p w14:paraId="7769367D" w14:textId="0AD31302" w:rsidR="009B316B" w:rsidRPr="001C7213" w:rsidRDefault="009B316B" w:rsidP="009B316B">
            <w:pPr>
              <w:rPr>
                <w:sz w:val="20"/>
                <w:szCs w:val="20"/>
              </w:rPr>
            </w:pPr>
            <w:r w:rsidRPr="001C7213">
              <w:rPr>
                <w:sz w:val="20"/>
                <w:szCs w:val="20"/>
              </w:rPr>
              <w:fldChar w:fldCharType="begin">
                <w:fldData xml:space="preserve">PEVuZE5vdGU+PENpdGU+PEF1dGhvcj5BbWV1cjwvQXV0aG9yPjxZZWFyPjIwMTc8L1llYXI+PFJl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</w:fldData>
              </w:fldChar>
            </w:r>
            <w:r>
              <w:rPr>
                <w:sz w:val="20"/>
                <w:szCs w:val="20"/>
              </w:rPr>
              <w:instrText xml:space="preserve"> ADDIN EN.CITE </w:instrText>
            </w:r>
            <w:r>
              <w:rPr>
                <w:sz w:val="20"/>
                <w:szCs w:val="20"/>
              </w:rPr>
              <w:fldChar w:fldCharType="begin">
                <w:fldData xml:space="preserve">PEVuZE5vdGU+PENpdGU+PEF1dGhvcj5BbWV1cjwvQXV0aG9yPjxZZWFyPjIwMTc8L1llYXI+PFJl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[124]</w:t>
            </w:r>
            <w:r w:rsidRPr="001C7213">
              <w:rPr>
                <w:sz w:val="20"/>
                <w:szCs w:val="20"/>
              </w:rPr>
              <w:fldChar w:fldCharType="end"/>
            </w:r>
          </w:p>
        </w:tc>
      </w:tr>
      <w:tr w:rsidR="009B316B" w:rsidRPr="001C7213" w14:paraId="46B62B36" w14:textId="77777777" w:rsidTr="00FF142E">
        <w:tc>
          <w:tcPr>
            <w:tcW w:w="1555" w:type="dxa"/>
            <w:vMerge/>
          </w:tcPr>
          <w:p w14:paraId="64F4E1A0" w14:textId="77777777" w:rsidR="009B316B" w:rsidRPr="001C7213" w:rsidRDefault="009B316B" w:rsidP="009B316B">
            <w:pPr>
              <w:rPr>
                <w:b/>
                <w:bCs/>
                <w:sz w:val="20"/>
                <w:szCs w:val="20"/>
              </w:rPr>
            </w:pPr>
          </w:p>
        </w:tc>
        <w:tc>
          <w:tcPr>
            <w:tcW w:w="2126" w:type="dxa"/>
          </w:tcPr>
          <w:p w14:paraId="218093BD"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tcPr>
          <w:p w14:paraId="5CB0809E" w14:textId="77777777" w:rsidR="009B316B" w:rsidRPr="001C7213" w:rsidRDefault="009B316B" w:rsidP="009B316B">
            <w:pPr>
              <w:pStyle w:val="Odstavekseznama"/>
              <w:numPr>
                <w:ilvl w:val="0"/>
                <w:numId w:val="20"/>
              </w:numPr>
              <w:rPr>
                <w:sz w:val="20"/>
                <w:szCs w:val="20"/>
              </w:rPr>
            </w:pPr>
            <w:r w:rsidRPr="001C7213">
              <w:rPr>
                <w:sz w:val="20"/>
                <w:szCs w:val="20"/>
              </w:rPr>
              <w:t>Swedish Research Council</w:t>
            </w:r>
          </w:p>
          <w:p w14:paraId="7A4307C2" w14:textId="77777777" w:rsidR="009B316B" w:rsidRPr="001C7213" w:rsidRDefault="009B316B" w:rsidP="009B316B">
            <w:pPr>
              <w:pStyle w:val="Odstavekseznama"/>
              <w:numPr>
                <w:ilvl w:val="0"/>
                <w:numId w:val="20"/>
              </w:numPr>
              <w:rPr>
                <w:sz w:val="20"/>
                <w:szCs w:val="20"/>
              </w:rPr>
            </w:pPr>
            <w:r w:rsidRPr="001C7213">
              <w:rPr>
                <w:sz w:val="20"/>
                <w:szCs w:val="20"/>
              </w:rPr>
              <w:t>Swedish Innovation Agency</w:t>
            </w:r>
          </w:p>
        </w:tc>
        <w:tc>
          <w:tcPr>
            <w:tcW w:w="2552" w:type="dxa"/>
          </w:tcPr>
          <w:p w14:paraId="7F9CC6A7" w14:textId="50F9C632"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788D9FEC" w14:textId="56F13C22" w:rsidR="009B316B" w:rsidRPr="001C7213" w:rsidRDefault="009B316B" w:rsidP="009B316B">
            <w:pPr>
              <w:rPr>
                <w:sz w:val="20"/>
                <w:szCs w:val="20"/>
              </w:rPr>
            </w:pPr>
            <w:r w:rsidRPr="001C7213">
              <w:rPr>
                <w:sz w:val="20"/>
                <w:szCs w:val="20"/>
              </w:rPr>
              <w:t>From 2018</w:t>
            </w:r>
          </w:p>
        </w:tc>
        <w:tc>
          <w:tcPr>
            <w:tcW w:w="1984" w:type="dxa"/>
          </w:tcPr>
          <w:p w14:paraId="6C3D2A13" w14:textId="148F5678" w:rsidR="009B316B" w:rsidRPr="001C7213" w:rsidRDefault="009B316B" w:rsidP="009B316B">
            <w:pPr>
              <w:rPr>
                <w:bCs/>
                <w:sz w:val="20"/>
                <w:szCs w:val="20"/>
              </w:rPr>
            </w:pPr>
            <w:r w:rsidRPr="001C7213">
              <w:rPr>
                <w:bCs/>
                <w:sz w:val="20"/>
                <w:szCs w:val="20"/>
              </w:rPr>
              <w:t>/</w:t>
            </w:r>
          </w:p>
        </w:tc>
        <w:tc>
          <w:tcPr>
            <w:tcW w:w="3402" w:type="dxa"/>
          </w:tcPr>
          <w:p w14:paraId="01841929" w14:textId="77777777" w:rsidR="009B316B" w:rsidRPr="001C7213" w:rsidRDefault="009B316B" w:rsidP="009B316B">
            <w:pPr>
              <w:rPr>
                <w:sz w:val="20"/>
                <w:szCs w:val="20"/>
              </w:rPr>
            </w:pPr>
            <w:r w:rsidRPr="001C7213">
              <w:rPr>
                <w:sz w:val="20"/>
                <w:szCs w:val="20"/>
              </w:rPr>
              <w:t>See the aims of the 1+MG.</w:t>
            </w:r>
          </w:p>
        </w:tc>
        <w:tc>
          <w:tcPr>
            <w:tcW w:w="709" w:type="dxa"/>
          </w:tcPr>
          <w:p w14:paraId="43C5EFEB" w14:textId="1CC9BF01"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1B91E2CA" w14:textId="3577DAF6"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1791497E" w14:textId="77777777" w:rsidTr="00FF142E">
        <w:tc>
          <w:tcPr>
            <w:tcW w:w="1555" w:type="dxa"/>
            <w:vMerge/>
          </w:tcPr>
          <w:p w14:paraId="55A48990" w14:textId="77777777" w:rsidR="009B316B" w:rsidRPr="001C7213" w:rsidRDefault="009B316B" w:rsidP="009B316B">
            <w:pPr>
              <w:rPr>
                <w:b/>
                <w:bCs/>
                <w:sz w:val="20"/>
                <w:szCs w:val="20"/>
              </w:rPr>
            </w:pPr>
          </w:p>
        </w:tc>
        <w:tc>
          <w:tcPr>
            <w:tcW w:w="2126" w:type="dxa"/>
          </w:tcPr>
          <w:p w14:paraId="243E3613"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w:t>
            </w:r>
            <w:r w:rsidRPr="001C7213">
              <w:rPr>
                <w:sz w:val="20"/>
                <w:szCs w:val="20"/>
              </w:rPr>
              <w:t xml:space="preserve"> </w:t>
            </w:r>
          </w:p>
        </w:tc>
        <w:tc>
          <w:tcPr>
            <w:tcW w:w="2551" w:type="dxa"/>
          </w:tcPr>
          <w:p w14:paraId="01AD4BCD" w14:textId="77777777" w:rsidR="009B316B" w:rsidRPr="001C7213" w:rsidRDefault="009B316B" w:rsidP="009B316B">
            <w:pPr>
              <w:pStyle w:val="Odstavekseznama"/>
              <w:numPr>
                <w:ilvl w:val="0"/>
                <w:numId w:val="19"/>
              </w:numPr>
              <w:rPr>
                <w:sz w:val="20"/>
                <w:szCs w:val="20"/>
              </w:rPr>
            </w:pPr>
            <w:r w:rsidRPr="001C7213">
              <w:rPr>
                <w:sz w:val="20"/>
                <w:szCs w:val="20"/>
              </w:rPr>
              <w:t>Swedish Research Council</w:t>
            </w:r>
          </w:p>
          <w:p w14:paraId="7041A33A" w14:textId="77777777" w:rsidR="009B316B" w:rsidRPr="001C7213" w:rsidRDefault="009B316B" w:rsidP="009B316B">
            <w:pPr>
              <w:pStyle w:val="Odstavekseznama"/>
              <w:numPr>
                <w:ilvl w:val="0"/>
                <w:numId w:val="19"/>
              </w:numPr>
              <w:rPr>
                <w:sz w:val="20"/>
                <w:szCs w:val="20"/>
              </w:rPr>
            </w:pPr>
            <w:r w:rsidRPr="001C7213">
              <w:rPr>
                <w:sz w:val="20"/>
                <w:szCs w:val="20"/>
              </w:rPr>
              <w:lastRenderedPageBreak/>
              <w:t>Swedish Innovation Agency</w:t>
            </w:r>
          </w:p>
          <w:p w14:paraId="211FEB46" w14:textId="77777777" w:rsidR="009B316B" w:rsidRPr="001C7213" w:rsidRDefault="009B316B" w:rsidP="009B316B">
            <w:pPr>
              <w:pStyle w:val="Odstavekseznama"/>
              <w:numPr>
                <w:ilvl w:val="0"/>
                <w:numId w:val="19"/>
              </w:numPr>
              <w:rPr>
                <w:sz w:val="20"/>
                <w:szCs w:val="20"/>
              </w:rPr>
            </w:pPr>
            <w:r w:rsidRPr="001C7213">
              <w:rPr>
                <w:sz w:val="20"/>
                <w:szCs w:val="20"/>
              </w:rPr>
              <w:t>Uppsala University</w:t>
            </w:r>
          </w:p>
          <w:p w14:paraId="6091A8EE" w14:textId="77777777" w:rsidR="009B316B" w:rsidRPr="001C7213" w:rsidRDefault="009B316B" w:rsidP="009B316B">
            <w:pPr>
              <w:pStyle w:val="Odstavekseznama"/>
              <w:numPr>
                <w:ilvl w:val="0"/>
                <w:numId w:val="19"/>
              </w:numPr>
              <w:rPr>
                <w:sz w:val="20"/>
                <w:szCs w:val="20"/>
              </w:rPr>
            </w:pPr>
            <w:r w:rsidRPr="001C7213">
              <w:rPr>
                <w:sz w:val="20"/>
                <w:szCs w:val="20"/>
              </w:rPr>
              <w:t>Karolinska Institute</w:t>
            </w:r>
          </w:p>
        </w:tc>
        <w:tc>
          <w:tcPr>
            <w:tcW w:w="2552" w:type="dxa"/>
          </w:tcPr>
          <w:p w14:paraId="31B6C64A" w14:textId="1ED43C2D" w:rsidR="009B316B" w:rsidRPr="001C7213" w:rsidRDefault="009B316B" w:rsidP="009B316B">
            <w:pPr>
              <w:rPr>
                <w:sz w:val="20"/>
                <w:szCs w:val="20"/>
              </w:rPr>
            </w:pPr>
            <w:r w:rsidRPr="00F33ABA">
              <w:rPr>
                <w:sz w:val="20"/>
                <w:szCs w:val="20"/>
              </w:rPr>
              <w:lastRenderedPageBreak/>
              <w:t>See funding model of</w:t>
            </w:r>
            <w:r w:rsidRPr="001C7213">
              <w:rPr>
                <w:sz w:val="20"/>
                <w:szCs w:val="20"/>
              </w:rPr>
              <w:t xml:space="preserve"> the B1MG.</w:t>
            </w:r>
          </w:p>
        </w:tc>
        <w:tc>
          <w:tcPr>
            <w:tcW w:w="1134" w:type="dxa"/>
          </w:tcPr>
          <w:p w14:paraId="4F0A9DC2" w14:textId="4BE88157" w:rsidR="009B316B" w:rsidRPr="001C7213" w:rsidRDefault="009B316B" w:rsidP="009B316B">
            <w:pPr>
              <w:rPr>
                <w:sz w:val="20"/>
                <w:szCs w:val="20"/>
              </w:rPr>
            </w:pPr>
            <w:r w:rsidRPr="001C7213">
              <w:rPr>
                <w:sz w:val="20"/>
                <w:szCs w:val="20"/>
              </w:rPr>
              <w:t>From 2020</w:t>
            </w:r>
          </w:p>
        </w:tc>
        <w:tc>
          <w:tcPr>
            <w:tcW w:w="1984" w:type="dxa"/>
          </w:tcPr>
          <w:p w14:paraId="6552F982" w14:textId="59F4EA73" w:rsidR="009B316B" w:rsidRPr="001C7213" w:rsidRDefault="009B316B" w:rsidP="009B316B">
            <w:pPr>
              <w:rPr>
                <w:bCs/>
                <w:sz w:val="20"/>
                <w:szCs w:val="20"/>
              </w:rPr>
            </w:pPr>
            <w:r w:rsidRPr="001C7213">
              <w:rPr>
                <w:bCs/>
                <w:sz w:val="20"/>
                <w:szCs w:val="20"/>
              </w:rPr>
              <w:t>/</w:t>
            </w:r>
          </w:p>
        </w:tc>
        <w:tc>
          <w:tcPr>
            <w:tcW w:w="3402" w:type="dxa"/>
          </w:tcPr>
          <w:p w14:paraId="3B3AEEDB" w14:textId="77777777" w:rsidR="009B316B" w:rsidRPr="001C7213" w:rsidRDefault="009B316B" w:rsidP="009B316B">
            <w:pPr>
              <w:rPr>
                <w:sz w:val="20"/>
                <w:szCs w:val="20"/>
              </w:rPr>
            </w:pPr>
            <w:r w:rsidRPr="001C7213">
              <w:rPr>
                <w:sz w:val="20"/>
                <w:szCs w:val="20"/>
              </w:rPr>
              <w:t>See the aims of the B1MG.</w:t>
            </w:r>
          </w:p>
        </w:tc>
        <w:tc>
          <w:tcPr>
            <w:tcW w:w="709" w:type="dxa"/>
          </w:tcPr>
          <w:p w14:paraId="5EEA2059" w14:textId="5E73EF4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p w14:paraId="56E7D989" w14:textId="35F94411"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&lt;EndNote&gt;&lt;Cite&gt;&lt;Author&gt;B1MG&lt;/Author&gt;&lt;Year&gt;n.d.&lt;/Year&gt;&lt;RecNum&gt;288&lt;/RecNum&gt;&lt;DisplayText&gt;[39]&lt;/DisplayText&gt;&lt;record&gt;&lt;rec-number&gt;288&lt;/rec-number&gt;&lt;foreign-keys&gt;&lt;key app="EN" db-id="2pvtx2s5sxfsw6eaap2v2ptlfatdfe5aw5zd" timestamp="1752567013"&gt;288&lt;/key&gt;&lt;/foreign-keys&gt;&lt;ref-type name="Web Page"&gt;12&lt;/ref-type&gt;&lt;contributors&gt;&lt;authors&gt;&lt;author&gt;&lt;style face="normal" font="default" size="100%"&gt;B1MG&lt;/style&gt;&lt;style face="normal" font="default" charset="238" size="100%"&gt;, &lt;/style&gt;&lt;/author&gt;&lt;/authors&gt;&lt;/contributors&gt;&lt;titles&gt;&lt;title&gt;Participants&lt;/title&gt;&lt;/titles&gt;&lt;volume&gt;accessed 15 July 2025&lt;/volume&gt;&lt;dates&gt;&lt;year&gt;&lt;style face="normal" font="default" charset="238" size="100%"&gt;n.d.&lt;/style&gt;&lt;/year&gt;&lt;/dates&gt;&lt;urls&gt;&lt;related-urls&gt;&lt;url&gt;https://b1mg-project.eu/about/participants&lt;/url&gt;&lt;/related-urls&gt;&lt;/urls&gt;&lt;/record&gt;&lt;/Cite&gt;&lt;/EndNote&gt;</w:instrText>
            </w:r>
            <w:r w:rsidRPr="001C7213">
              <w:rPr>
                <w:sz w:val="20"/>
                <w:szCs w:val="20"/>
              </w:rPr>
              <w:fldChar w:fldCharType="separate"/>
            </w:r>
            <w:r>
              <w:rPr>
                <w:noProof/>
                <w:sz w:val="20"/>
                <w:szCs w:val="20"/>
              </w:rPr>
              <w:t>[39]</w:t>
            </w:r>
            <w:r w:rsidRPr="001C7213">
              <w:rPr>
                <w:sz w:val="20"/>
                <w:szCs w:val="20"/>
              </w:rPr>
              <w:fldChar w:fldCharType="end"/>
            </w:r>
          </w:p>
        </w:tc>
      </w:tr>
      <w:tr w:rsidR="009B316B" w:rsidRPr="001C7213" w14:paraId="360448A8" w14:textId="77777777" w:rsidTr="00FF142E">
        <w:tc>
          <w:tcPr>
            <w:tcW w:w="1555" w:type="dxa"/>
            <w:vMerge/>
          </w:tcPr>
          <w:p w14:paraId="3BBD2FC1" w14:textId="77777777" w:rsidR="009B316B" w:rsidRPr="001C7213" w:rsidRDefault="009B316B" w:rsidP="009B316B">
            <w:pPr>
              <w:rPr>
                <w:b/>
                <w:bCs/>
                <w:sz w:val="20"/>
                <w:szCs w:val="20"/>
              </w:rPr>
            </w:pPr>
          </w:p>
        </w:tc>
        <w:tc>
          <w:tcPr>
            <w:tcW w:w="2126" w:type="dxa"/>
          </w:tcPr>
          <w:p w14:paraId="63DDD5CE"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GDI</w:t>
            </w:r>
          </w:p>
        </w:tc>
        <w:tc>
          <w:tcPr>
            <w:tcW w:w="2551" w:type="dxa"/>
          </w:tcPr>
          <w:p w14:paraId="50601FBE" w14:textId="77777777" w:rsidR="009B316B" w:rsidRPr="001C7213" w:rsidRDefault="009B316B" w:rsidP="009B316B">
            <w:pPr>
              <w:pStyle w:val="Odstavekseznama"/>
              <w:numPr>
                <w:ilvl w:val="0"/>
                <w:numId w:val="18"/>
              </w:numPr>
              <w:rPr>
                <w:sz w:val="20"/>
                <w:szCs w:val="20"/>
              </w:rPr>
            </w:pPr>
            <w:r w:rsidRPr="001C7213">
              <w:rPr>
                <w:sz w:val="20"/>
                <w:szCs w:val="20"/>
              </w:rPr>
              <w:t>Stockholm University</w:t>
            </w:r>
          </w:p>
          <w:p w14:paraId="12AEA90C" w14:textId="77777777" w:rsidR="009B316B" w:rsidRPr="001C7213" w:rsidRDefault="009B316B" w:rsidP="009B316B">
            <w:pPr>
              <w:pStyle w:val="Odstavekseznama"/>
              <w:numPr>
                <w:ilvl w:val="0"/>
                <w:numId w:val="18"/>
              </w:numPr>
              <w:rPr>
                <w:sz w:val="20"/>
                <w:szCs w:val="20"/>
              </w:rPr>
            </w:pPr>
            <w:r w:rsidRPr="001C7213">
              <w:rPr>
                <w:sz w:val="20"/>
                <w:szCs w:val="20"/>
              </w:rPr>
              <w:t xml:space="preserve">University of </w:t>
            </w:r>
            <w:proofErr w:type="spellStart"/>
            <w:r w:rsidRPr="001C7213">
              <w:rPr>
                <w:sz w:val="20"/>
                <w:szCs w:val="20"/>
              </w:rPr>
              <w:t>Umeå</w:t>
            </w:r>
            <w:proofErr w:type="spellEnd"/>
            <w:r w:rsidRPr="001C7213">
              <w:rPr>
                <w:sz w:val="20"/>
                <w:szCs w:val="20"/>
              </w:rPr>
              <w:t xml:space="preserve"> </w:t>
            </w:r>
          </w:p>
          <w:p w14:paraId="5197EFD9" w14:textId="77777777" w:rsidR="009B316B" w:rsidRPr="001C7213" w:rsidRDefault="009B316B" w:rsidP="009B316B">
            <w:pPr>
              <w:pStyle w:val="Odstavekseznama"/>
              <w:numPr>
                <w:ilvl w:val="0"/>
                <w:numId w:val="18"/>
              </w:numPr>
              <w:rPr>
                <w:sz w:val="20"/>
                <w:szCs w:val="20"/>
              </w:rPr>
            </w:pPr>
            <w:r w:rsidRPr="001C7213">
              <w:rPr>
                <w:sz w:val="20"/>
                <w:szCs w:val="20"/>
              </w:rPr>
              <w:t xml:space="preserve">University of Uppsala </w:t>
            </w:r>
          </w:p>
          <w:p w14:paraId="4CD94467" w14:textId="36411BCD" w:rsidR="009B316B" w:rsidRPr="001C7213" w:rsidRDefault="009B316B" w:rsidP="009B316B">
            <w:pPr>
              <w:pStyle w:val="Odstavekseznama"/>
              <w:numPr>
                <w:ilvl w:val="0"/>
                <w:numId w:val="18"/>
              </w:numPr>
              <w:rPr>
                <w:sz w:val="20"/>
                <w:szCs w:val="20"/>
              </w:rPr>
            </w:pPr>
            <w:r w:rsidRPr="001C7213">
              <w:rPr>
                <w:sz w:val="20"/>
                <w:szCs w:val="20"/>
              </w:rPr>
              <w:t>Sweden´s Innovation Agency (</w:t>
            </w:r>
            <w:proofErr w:type="spellStart"/>
            <w:r w:rsidRPr="001C7213">
              <w:rPr>
                <w:sz w:val="20"/>
                <w:szCs w:val="20"/>
              </w:rPr>
              <w:t>Vinnova</w:t>
            </w:r>
            <w:proofErr w:type="spellEnd"/>
            <w:r w:rsidRPr="001C7213">
              <w:rPr>
                <w:sz w:val="20"/>
                <w:szCs w:val="20"/>
              </w:rPr>
              <w:t xml:space="preserve">) </w:t>
            </w:r>
          </w:p>
        </w:tc>
        <w:tc>
          <w:tcPr>
            <w:tcW w:w="2552" w:type="dxa"/>
          </w:tcPr>
          <w:p w14:paraId="3A36E88D" w14:textId="28FF998B"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GDI</w:t>
            </w:r>
            <w:r w:rsidRPr="001C7213">
              <w:rPr>
                <w:sz w:val="20"/>
                <w:szCs w:val="20"/>
              </w:rPr>
              <w:t>.</w:t>
            </w:r>
          </w:p>
        </w:tc>
        <w:tc>
          <w:tcPr>
            <w:tcW w:w="1134" w:type="dxa"/>
          </w:tcPr>
          <w:p w14:paraId="462204D3" w14:textId="0C4E7DA5" w:rsidR="009B316B" w:rsidRPr="001C7213" w:rsidRDefault="009B316B" w:rsidP="009B316B">
            <w:pPr>
              <w:rPr>
                <w:sz w:val="20"/>
                <w:szCs w:val="20"/>
              </w:rPr>
            </w:pPr>
            <w:r w:rsidRPr="001C7213">
              <w:rPr>
                <w:sz w:val="20"/>
                <w:szCs w:val="20"/>
              </w:rPr>
              <w:t>From 2022</w:t>
            </w:r>
          </w:p>
          <w:p w14:paraId="221FF197" w14:textId="77777777" w:rsidR="009B316B" w:rsidRPr="001C7213" w:rsidRDefault="009B316B" w:rsidP="009B316B">
            <w:pPr>
              <w:rPr>
                <w:sz w:val="20"/>
                <w:szCs w:val="20"/>
              </w:rPr>
            </w:pPr>
          </w:p>
        </w:tc>
        <w:tc>
          <w:tcPr>
            <w:tcW w:w="1984" w:type="dxa"/>
          </w:tcPr>
          <w:p w14:paraId="3E83E6A7" w14:textId="3E263F1A" w:rsidR="009B316B" w:rsidRPr="001C7213" w:rsidRDefault="00FB1FCE" w:rsidP="009B316B">
            <w:pPr>
              <w:rPr>
                <w:bCs/>
                <w:sz w:val="20"/>
                <w:szCs w:val="20"/>
              </w:rPr>
            </w:pPr>
            <w:r>
              <w:rPr>
                <w:bCs/>
                <w:sz w:val="20"/>
                <w:szCs w:val="20"/>
              </w:rPr>
              <w:t>/</w:t>
            </w:r>
          </w:p>
        </w:tc>
        <w:tc>
          <w:tcPr>
            <w:tcW w:w="3402" w:type="dxa"/>
          </w:tcPr>
          <w:p w14:paraId="6534625E" w14:textId="77777777" w:rsidR="009B316B" w:rsidRPr="001C7213" w:rsidRDefault="009B316B" w:rsidP="009B316B">
            <w:pPr>
              <w:rPr>
                <w:sz w:val="20"/>
                <w:szCs w:val="20"/>
              </w:rPr>
            </w:pPr>
            <w:r w:rsidRPr="001C7213">
              <w:rPr>
                <w:sz w:val="20"/>
                <w:szCs w:val="20"/>
              </w:rPr>
              <w:t>See the aims of the GDI.</w:t>
            </w:r>
          </w:p>
        </w:tc>
        <w:tc>
          <w:tcPr>
            <w:tcW w:w="709" w:type="dxa"/>
          </w:tcPr>
          <w:p w14:paraId="25AE97DA" w14:textId="1EA4756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Genomic Data Infrastructure&lt;/Author&gt;&lt;Year&gt;n.d.&lt;/Year&gt;&lt;RecNum&gt;263&lt;/RecNum&gt;&lt;DisplayText&gt;[42]&lt;/DisplayText&gt;&lt;record&gt;&lt;rec-number&gt;263&lt;/rec-number&gt;&lt;foreign-keys&gt;&lt;key app="EN" db-id="2pvtx2s5sxfsw6eaap2v2ptlfatdfe5aw5zd" timestamp="1752215155"&gt;263&lt;/key&gt;&lt;/foreign-keys&gt;&lt;ref-type name="Web Page"&gt;12&lt;/ref-type&gt;&lt;contributors&gt;&lt;authors&gt;&lt;author&gt;European Genomic Data Infrastructure,&lt;/author&gt;&lt;/authors&gt;&lt;/contributors&gt;&lt;titles&gt;&lt;title&gt;Who is involved&lt;/title&gt;&lt;/titles&gt;&lt;volume&gt;accessed 11 July 2025&lt;/volume&gt;&lt;dates&gt;&lt;year&gt;&lt;style face="normal" font="default" charset="238" size="100%"&gt;n.d.&lt;/style&gt;&lt;/year&gt;&lt;/dates&gt;&lt;urls&gt;&lt;related-urls&gt;&lt;url&gt;https://gdi.onemilliongenomes.eu/about/participants&lt;/url&gt;&lt;/related-urls&gt;&lt;/urls&gt;&lt;/record&gt;&lt;/Cite&gt;&lt;/EndNote&gt;</w:instrText>
            </w:r>
            <w:r w:rsidRPr="001C7213">
              <w:rPr>
                <w:sz w:val="20"/>
                <w:szCs w:val="20"/>
              </w:rPr>
              <w:fldChar w:fldCharType="separate"/>
            </w:r>
            <w:r>
              <w:rPr>
                <w:noProof/>
                <w:sz w:val="20"/>
                <w:szCs w:val="20"/>
              </w:rPr>
              <w:t>[42]</w:t>
            </w:r>
            <w:r w:rsidRPr="001C7213">
              <w:rPr>
                <w:sz w:val="20"/>
                <w:szCs w:val="20"/>
              </w:rPr>
              <w:fldChar w:fldCharType="end"/>
            </w:r>
          </w:p>
        </w:tc>
      </w:tr>
      <w:tr w:rsidR="009B316B" w:rsidRPr="001C7213" w14:paraId="2595BB6B" w14:textId="77777777" w:rsidTr="00FF142E">
        <w:tc>
          <w:tcPr>
            <w:tcW w:w="1555" w:type="dxa"/>
            <w:vMerge/>
          </w:tcPr>
          <w:p w14:paraId="5D64334A" w14:textId="77777777" w:rsidR="009B316B" w:rsidRPr="001C7213" w:rsidRDefault="009B316B" w:rsidP="009B316B">
            <w:pPr>
              <w:rPr>
                <w:b/>
                <w:bCs/>
                <w:sz w:val="20"/>
                <w:szCs w:val="20"/>
              </w:rPr>
            </w:pPr>
          </w:p>
        </w:tc>
        <w:tc>
          <w:tcPr>
            <w:tcW w:w="2126" w:type="dxa"/>
            <w:shd w:val="clear" w:color="auto" w:fill="D9F2D0" w:themeFill="accent6" w:themeFillTint="33"/>
          </w:tcPr>
          <w:p w14:paraId="68108B0D" w14:textId="77777777" w:rsidR="009B316B" w:rsidRPr="001C7213" w:rsidRDefault="009B316B" w:rsidP="009B316B">
            <w:pPr>
              <w:rPr>
                <w:sz w:val="20"/>
                <w:szCs w:val="20"/>
              </w:rPr>
            </w:pPr>
            <w:r w:rsidRPr="001C7213">
              <w:rPr>
                <w:sz w:val="20"/>
                <w:szCs w:val="20"/>
              </w:rPr>
              <w:t>Precision Omics Initiative Sweden (PROMISE)</w:t>
            </w:r>
          </w:p>
        </w:tc>
        <w:tc>
          <w:tcPr>
            <w:tcW w:w="2551" w:type="dxa"/>
            <w:shd w:val="clear" w:color="auto" w:fill="D9F2D0" w:themeFill="accent6" w:themeFillTint="33"/>
          </w:tcPr>
          <w:p w14:paraId="5DB36483" w14:textId="77777777" w:rsidR="009B316B" w:rsidRPr="001C7213" w:rsidRDefault="009B316B" w:rsidP="009B316B">
            <w:pPr>
              <w:rPr>
                <w:sz w:val="20"/>
                <w:szCs w:val="20"/>
              </w:rPr>
            </w:pPr>
            <w:r w:rsidRPr="001C7213">
              <w:rPr>
                <w:sz w:val="20"/>
                <w:szCs w:val="20"/>
              </w:rPr>
              <w:t>Mixed led:</w:t>
            </w:r>
          </w:p>
          <w:p w14:paraId="4623D9EB" w14:textId="77777777" w:rsidR="009B316B" w:rsidRPr="001C7213" w:rsidRDefault="009B316B" w:rsidP="009B316B">
            <w:pPr>
              <w:pStyle w:val="Odstavekseznama"/>
              <w:numPr>
                <w:ilvl w:val="0"/>
                <w:numId w:val="17"/>
              </w:numPr>
              <w:rPr>
                <w:sz w:val="20"/>
                <w:szCs w:val="20"/>
              </w:rPr>
            </w:pPr>
            <w:r w:rsidRPr="001C7213">
              <w:rPr>
                <w:sz w:val="20"/>
                <w:szCs w:val="20"/>
              </w:rPr>
              <w:t>Genomic Medicine Sweden (GMS)</w:t>
            </w:r>
          </w:p>
          <w:p w14:paraId="686BEE86" w14:textId="77777777" w:rsidR="009B316B" w:rsidRPr="001C7213" w:rsidRDefault="009B316B" w:rsidP="009B316B">
            <w:pPr>
              <w:pStyle w:val="Odstavekseznama"/>
              <w:numPr>
                <w:ilvl w:val="0"/>
                <w:numId w:val="17"/>
              </w:numPr>
              <w:rPr>
                <w:sz w:val="20"/>
                <w:szCs w:val="20"/>
              </w:rPr>
            </w:pPr>
            <w:proofErr w:type="spellStart"/>
            <w:r w:rsidRPr="001C7213">
              <w:rPr>
                <w:sz w:val="20"/>
                <w:szCs w:val="20"/>
              </w:rPr>
              <w:t>SciLifeLab</w:t>
            </w:r>
            <w:proofErr w:type="spellEnd"/>
          </w:p>
          <w:p w14:paraId="0FAA88F0" w14:textId="77777777" w:rsidR="009B316B" w:rsidRPr="001C7213" w:rsidRDefault="009B316B" w:rsidP="009B316B">
            <w:pPr>
              <w:pStyle w:val="Odstavekseznama"/>
              <w:numPr>
                <w:ilvl w:val="0"/>
                <w:numId w:val="17"/>
              </w:numPr>
              <w:rPr>
                <w:sz w:val="20"/>
                <w:szCs w:val="20"/>
              </w:rPr>
            </w:pPr>
            <w:r w:rsidRPr="001C7213">
              <w:rPr>
                <w:sz w:val="20"/>
                <w:szCs w:val="20"/>
              </w:rPr>
              <w:t>Karolinska Institute</w:t>
            </w:r>
          </w:p>
          <w:p w14:paraId="1C541523" w14:textId="77777777" w:rsidR="009B316B" w:rsidRPr="001C7213" w:rsidRDefault="009B316B" w:rsidP="009B316B">
            <w:pPr>
              <w:pStyle w:val="Odstavekseznama"/>
              <w:numPr>
                <w:ilvl w:val="0"/>
                <w:numId w:val="17"/>
              </w:numPr>
              <w:rPr>
                <w:sz w:val="20"/>
                <w:szCs w:val="20"/>
              </w:rPr>
            </w:pPr>
            <w:r w:rsidRPr="001C7213">
              <w:rPr>
                <w:sz w:val="20"/>
                <w:szCs w:val="20"/>
              </w:rPr>
              <w:t>Karolinska University</w:t>
            </w:r>
          </w:p>
          <w:p w14:paraId="60BBB129" w14:textId="77777777" w:rsidR="009B316B" w:rsidRPr="001C7213" w:rsidRDefault="009B316B" w:rsidP="009B316B">
            <w:pPr>
              <w:pStyle w:val="Odstavekseznama"/>
              <w:numPr>
                <w:ilvl w:val="0"/>
                <w:numId w:val="17"/>
              </w:numPr>
              <w:rPr>
                <w:sz w:val="20"/>
                <w:szCs w:val="20"/>
              </w:rPr>
            </w:pPr>
            <w:r w:rsidRPr="001C7213">
              <w:rPr>
                <w:sz w:val="20"/>
                <w:szCs w:val="20"/>
              </w:rPr>
              <w:t>Uppsala University</w:t>
            </w:r>
          </w:p>
          <w:p w14:paraId="1B885CBF" w14:textId="77777777" w:rsidR="009B316B" w:rsidRPr="001C7213" w:rsidRDefault="009B316B" w:rsidP="009B316B">
            <w:pPr>
              <w:rPr>
                <w:sz w:val="20"/>
                <w:szCs w:val="20"/>
              </w:rPr>
            </w:pPr>
          </w:p>
        </w:tc>
        <w:tc>
          <w:tcPr>
            <w:tcW w:w="2552" w:type="dxa"/>
            <w:shd w:val="clear" w:color="auto" w:fill="D9F2D0" w:themeFill="accent6" w:themeFillTint="33"/>
          </w:tcPr>
          <w:p w14:paraId="064A005B" w14:textId="2E6AD7E6" w:rsidR="009B316B" w:rsidRPr="001C7213" w:rsidRDefault="009B316B" w:rsidP="009B316B">
            <w:pPr>
              <w:rPr>
                <w:sz w:val="20"/>
                <w:szCs w:val="20"/>
              </w:rPr>
            </w:pPr>
            <w:r>
              <w:rPr>
                <w:sz w:val="20"/>
                <w:szCs w:val="20"/>
              </w:rPr>
              <w:t>/</w:t>
            </w:r>
          </w:p>
        </w:tc>
        <w:tc>
          <w:tcPr>
            <w:tcW w:w="1134" w:type="dxa"/>
            <w:shd w:val="clear" w:color="auto" w:fill="D9F2D0" w:themeFill="accent6" w:themeFillTint="33"/>
          </w:tcPr>
          <w:p w14:paraId="595ABF9C" w14:textId="2D17D4C3" w:rsidR="009B316B" w:rsidRPr="001C7213" w:rsidRDefault="009B316B" w:rsidP="009B316B">
            <w:pPr>
              <w:rPr>
                <w:sz w:val="20"/>
                <w:szCs w:val="20"/>
              </w:rPr>
            </w:pPr>
            <w:r w:rsidRPr="001C7213">
              <w:rPr>
                <w:sz w:val="20"/>
                <w:szCs w:val="20"/>
              </w:rPr>
              <w:t>2024– ongoing</w:t>
            </w:r>
          </w:p>
        </w:tc>
        <w:tc>
          <w:tcPr>
            <w:tcW w:w="1984" w:type="dxa"/>
            <w:shd w:val="clear" w:color="auto" w:fill="D9F2D0" w:themeFill="accent6" w:themeFillTint="33"/>
          </w:tcPr>
          <w:p w14:paraId="0975B4AB" w14:textId="77777777" w:rsidR="009B316B" w:rsidRPr="001C7213" w:rsidRDefault="009B316B" w:rsidP="009B316B">
            <w:pPr>
              <w:rPr>
                <w:bCs/>
                <w:sz w:val="20"/>
                <w:szCs w:val="20"/>
              </w:rPr>
            </w:pPr>
            <w:r w:rsidRPr="001C7213">
              <w:rPr>
                <w:sz w:val="20"/>
                <w:szCs w:val="20"/>
              </w:rPr>
              <w:t>/</w:t>
            </w:r>
          </w:p>
        </w:tc>
        <w:tc>
          <w:tcPr>
            <w:tcW w:w="3402" w:type="dxa"/>
            <w:shd w:val="clear" w:color="auto" w:fill="D9F2D0" w:themeFill="accent6" w:themeFillTint="33"/>
          </w:tcPr>
          <w:p w14:paraId="03A0B44E" w14:textId="6D762864" w:rsidR="009B316B" w:rsidRPr="001C7213" w:rsidRDefault="009B316B" w:rsidP="009B316B">
            <w:pPr>
              <w:rPr>
                <w:sz w:val="20"/>
                <w:szCs w:val="20"/>
              </w:rPr>
            </w:pPr>
            <w:r w:rsidRPr="001C7213">
              <w:rPr>
                <w:sz w:val="20"/>
                <w:szCs w:val="20"/>
              </w:rPr>
              <w:t>Aims to connect research with healthcare and establish Sweden as a world leader in data-driven precision medicine.</w:t>
            </w:r>
          </w:p>
          <w:p w14:paraId="5A9D75D0" w14:textId="77777777" w:rsidR="009B316B" w:rsidRPr="001C7213" w:rsidRDefault="009B316B" w:rsidP="009B316B">
            <w:pPr>
              <w:rPr>
                <w:sz w:val="20"/>
                <w:szCs w:val="20"/>
              </w:rPr>
            </w:pPr>
          </w:p>
          <w:p w14:paraId="7164C9C3" w14:textId="1C5DFCA4" w:rsidR="009B316B" w:rsidRPr="001C7213" w:rsidRDefault="009B316B" w:rsidP="009B316B">
            <w:pPr>
              <w:rPr>
                <w:sz w:val="20"/>
                <w:szCs w:val="20"/>
              </w:rPr>
            </w:pPr>
            <w:r w:rsidRPr="001C7213">
              <w:rPr>
                <w:sz w:val="20"/>
                <w:szCs w:val="20"/>
              </w:rPr>
              <w:t>Aims to generate extensive new large-scale multi-omics data with integration of selected existing research, registry and healthcare data; to maximize research use of ‘-omics’ data created in healthcare; and to develop an improved data-access framework.</w:t>
            </w:r>
          </w:p>
        </w:tc>
        <w:tc>
          <w:tcPr>
            <w:tcW w:w="709" w:type="dxa"/>
            <w:shd w:val="clear" w:color="auto" w:fill="D9F2D0" w:themeFill="accent6" w:themeFillTint="33"/>
          </w:tcPr>
          <w:p w14:paraId="429D3F64" w14:textId="70180FC8" w:rsidR="009B316B" w:rsidRPr="001C7213" w:rsidRDefault="009B316B" w:rsidP="009B316B">
            <w:pPr>
              <w:rPr>
                <w:sz w:val="20"/>
                <w:szCs w:val="20"/>
              </w:rPr>
            </w:pPr>
            <w:r w:rsidRPr="001C7213">
              <w:rPr>
                <w:sz w:val="20"/>
                <w:szCs w:val="20"/>
              </w:rPr>
              <w:fldChar w:fldCharType="begin">
                <w:fldData xml:space="preserve">PEVuZE5vdGU+PENpdGU+PEF1dGhvcj5Lw6RtcGU8L0F1dGhvcj48WWVhcj4yMDI1PC9ZZWFyPjxS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</w:fldData>
              </w:fldChar>
            </w:r>
            <w:r>
              <w:rPr>
                <w:sz w:val="20"/>
                <w:szCs w:val="20"/>
              </w:rPr>
              <w:instrText xml:space="preserve"> ADDIN EN.CITE </w:instrText>
            </w:r>
            <w:r>
              <w:rPr>
                <w:sz w:val="20"/>
                <w:szCs w:val="20"/>
              </w:rPr>
              <w:fldChar w:fldCharType="begin">
                <w:fldData xml:space="preserve">PEVuZE5vdGU+PENpdGU+PEF1dGhvcj5Lw6RtcGU8L0F1dGhvcj48WWVhcj4yMDI1PC9ZZWFyPjxS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[125]</w:t>
            </w:r>
            <w:r w:rsidRPr="001C7213">
              <w:rPr>
                <w:sz w:val="20"/>
                <w:szCs w:val="20"/>
              </w:rPr>
              <w:fldChar w:fldCharType="end"/>
            </w:r>
          </w:p>
        </w:tc>
      </w:tr>
      <w:tr w:rsidR="009B316B" w:rsidRPr="001C7213" w14:paraId="1DACB150" w14:textId="77777777" w:rsidTr="00FF142E">
        <w:tc>
          <w:tcPr>
            <w:tcW w:w="1555" w:type="dxa"/>
            <w:vMerge/>
          </w:tcPr>
          <w:p w14:paraId="7C43B469" w14:textId="77777777" w:rsidR="009B316B" w:rsidRPr="001C7213" w:rsidRDefault="009B316B" w:rsidP="009B316B">
            <w:pPr>
              <w:rPr>
                <w:b/>
                <w:bCs/>
                <w:sz w:val="20"/>
                <w:szCs w:val="20"/>
              </w:rPr>
            </w:pPr>
          </w:p>
        </w:tc>
        <w:tc>
          <w:tcPr>
            <w:tcW w:w="2126" w:type="dxa"/>
          </w:tcPr>
          <w:p w14:paraId="4C6D175B" w14:textId="77777777" w:rsidR="009B316B" w:rsidRPr="001C7213" w:rsidRDefault="009B316B" w:rsidP="009B316B">
            <w:pPr>
              <w:rPr>
                <w:sz w:val="20"/>
                <w:szCs w:val="20"/>
              </w:rPr>
            </w:pPr>
            <w:r w:rsidRPr="001C7213">
              <w:rPr>
                <w:sz w:val="20"/>
                <w:szCs w:val="20"/>
              </w:rPr>
              <w:t xml:space="preserve">Part of the </w:t>
            </w:r>
            <w:proofErr w:type="spellStart"/>
            <w:r w:rsidRPr="001C7213">
              <w:rPr>
                <w:b/>
                <w:bCs/>
                <w:sz w:val="20"/>
                <w:szCs w:val="20"/>
              </w:rPr>
              <w:t>GoE</w:t>
            </w:r>
            <w:proofErr w:type="spellEnd"/>
          </w:p>
        </w:tc>
        <w:tc>
          <w:tcPr>
            <w:tcW w:w="2551" w:type="dxa"/>
          </w:tcPr>
          <w:p w14:paraId="1025D79A" w14:textId="77777777" w:rsidR="009B316B" w:rsidRPr="001C7213" w:rsidRDefault="009B316B" w:rsidP="009B316B">
            <w:pPr>
              <w:rPr>
                <w:sz w:val="20"/>
                <w:szCs w:val="20"/>
              </w:rPr>
            </w:pPr>
            <w:r w:rsidRPr="001C7213">
              <w:rPr>
                <w:sz w:val="20"/>
                <w:szCs w:val="20"/>
              </w:rPr>
              <w:t>Uppsala University</w:t>
            </w:r>
          </w:p>
        </w:tc>
        <w:tc>
          <w:tcPr>
            <w:tcW w:w="2552" w:type="dxa"/>
          </w:tcPr>
          <w:p w14:paraId="577620F1" w14:textId="10A1D876"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proofErr w:type="spellStart"/>
            <w:r>
              <w:rPr>
                <w:sz w:val="20"/>
                <w:szCs w:val="20"/>
              </w:rPr>
              <w:t>GoE</w:t>
            </w:r>
            <w:proofErr w:type="spellEnd"/>
            <w:r w:rsidRPr="001C7213">
              <w:rPr>
                <w:sz w:val="20"/>
                <w:szCs w:val="20"/>
              </w:rPr>
              <w:t>.</w:t>
            </w:r>
          </w:p>
        </w:tc>
        <w:tc>
          <w:tcPr>
            <w:tcW w:w="1134" w:type="dxa"/>
          </w:tcPr>
          <w:p w14:paraId="16CCE4BF" w14:textId="59EC4093" w:rsidR="009B316B" w:rsidRPr="001C7213" w:rsidRDefault="009B316B" w:rsidP="009B316B">
            <w:pPr>
              <w:rPr>
                <w:sz w:val="20"/>
                <w:szCs w:val="20"/>
              </w:rPr>
            </w:pPr>
            <w:r w:rsidRPr="001C7213">
              <w:rPr>
                <w:sz w:val="20"/>
                <w:szCs w:val="20"/>
              </w:rPr>
              <w:t>From 2025</w:t>
            </w:r>
          </w:p>
        </w:tc>
        <w:tc>
          <w:tcPr>
            <w:tcW w:w="1984" w:type="dxa"/>
          </w:tcPr>
          <w:p w14:paraId="4D7036E6" w14:textId="30E4BC92" w:rsidR="009B316B" w:rsidRPr="001C7213" w:rsidRDefault="009B316B" w:rsidP="009B316B">
            <w:pPr>
              <w:rPr>
                <w:bCs/>
                <w:sz w:val="20"/>
                <w:szCs w:val="20"/>
              </w:rPr>
            </w:pPr>
            <w:r w:rsidRPr="001C7213">
              <w:rPr>
                <w:sz w:val="20"/>
                <w:szCs w:val="20"/>
              </w:rPr>
              <w:t>To sequence 2,591 samples.</w:t>
            </w:r>
          </w:p>
        </w:tc>
        <w:tc>
          <w:tcPr>
            <w:tcW w:w="3402" w:type="dxa"/>
          </w:tcPr>
          <w:p w14:paraId="64F6E248" w14:textId="77777777" w:rsidR="009B316B" w:rsidRPr="001C7213" w:rsidRDefault="009B316B" w:rsidP="009B316B">
            <w:pPr>
              <w:rPr>
                <w:sz w:val="20"/>
                <w:szCs w:val="20"/>
              </w:rPr>
            </w:pPr>
            <w:r w:rsidRPr="001C7213">
              <w:rPr>
                <w:sz w:val="20"/>
                <w:szCs w:val="20"/>
              </w:rPr>
              <w:t xml:space="preserve">See the aims of the </w:t>
            </w:r>
            <w:proofErr w:type="spellStart"/>
            <w:r w:rsidRPr="001C7213">
              <w:rPr>
                <w:sz w:val="20"/>
                <w:szCs w:val="20"/>
              </w:rPr>
              <w:t>GoE</w:t>
            </w:r>
            <w:proofErr w:type="spellEnd"/>
            <w:r w:rsidRPr="001C7213">
              <w:rPr>
                <w:sz w:val="20"/>
                <w:szCs w:val="20"/>
              </w:rPr>
              <w:t>.</w:t>
            </w:r>
          </w:p>
        </w:tc>
        <w:tc>
          <w:tcPr>
            <w:tcW w:w="709" w:type="dxa"/>
          </w:tcPr>
          <w:p w14:paraId="6E53BDFE" w14:textId="7AB6288D"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&lt;EndNote&gt;&lt;Cite&gt;&lt;Author&gt;Europe&lt;/Author&gt;&lt;Year&gt;n.d.&lt;/Year&gt;&lt;RecNum&gt;264&lt;/RecNum&gt;&lt;DisplayText&gt;[38]&lt;/DisplayText&gt;&lt;record&gt;&lt;rec-number&gt;264&lt;/rec-number&gt;&lt;foreign-keys&gt;&lt;key app="EN" db-id="2pvtx2s5sxfsw6eaap2v2ptlfatdfe5aw5zd" timestamp="1752216348"&gt;264&lt;/key&gt;&lt;/foreign-keys&gt;&lt;ref-type name="Web Page"&gt;12&lt;/ref-type&gt;&lt;contributors&gt;&lt;authors&gt;&lt;author&gt;Genome of Europe&lt;/author&gt;&lt;/authors&gt;&lt;/contributors&gt;&lt;titles&gt;&lt;title&gt;Project partners&lt;/title&gt;&lt;/titles&gt;&lt;volume&gt;accessed 11 July 2025&lt;/volume&gt;&lt;dates&gt;&lt;year&gt;&lt;style face="normal" font="default" charset="238" size="100%"&gt;n.d.&lt;/style&gt;&lt;/year&gt;&lt;/dates&gt;&lt;urls&gt;&lt;related-urls&gt;&lt;url&gt;https://genomeofeurope.eu/partners/&lt;/url&gt;&lt;/related-urls&gt;&lt;/urls&gt;&lt;/record&gt;&lt;/Cite&gt;&lt;/EndNote&gt;</w:instrText>
            </w:r>
            <w:r w:rsidRPr="001C7213">
              <w:rPr>
                <w:sz w:val="20"/>
                <w:szCs w:val="20"/>
              </w:rPr>
              <w:fldChar w:fldCharType="separate"/>
            </w:r>
            <w:r>
              <w:rPr>
                <w:noProof/>
                <w:sz w:val="20"/>
                <w:szCs w:val="20"/>
              </w:rPr>
              <w:t>[38]</w:t>
            </w:r>
            <w:r w:rsidRPr="001C7213">
              <w:rPr>
                <w:sz w:val="20"/>
                <w:szCs w:val="20"/>
              </w:rPr>
              <w:fldChar w:fldCharType="end"/>
            </w:r>
          </w:p>
        </w:tc>
      </w:tr>
      <w:tr w:rsidR="009B316B" w:rsidRPr="001C7213" w14:paraId="6835EF83" w14:textId="77777777" w:rsidTr="00FF142E">
        <w:tc>
          <w:tcPr>
            <w:tcW w:w="1555" w:type="dxa"/>
            <w:vMerge/>
          </w:tcPr>
          <w:p w14:paraId="051AFD3E" w14:textId="77777777" w:rsidR="009B316B" w:rsidRPr="001C7213" w:rsidRDefault="009B316B" w:rsidP="009B316B">
            <w:pPr>
              <w:rPr>
                <w:b/>
                <w:bCs/>
                <w:sz w:val="20"/>
                <w:szCs w:val="20"/>
              </w:rPr>
            </w:pPr>
          </w:p>
        </w:tc>
        <w:tc>
          <w:tcPr>
            <w:tcW w:w="2126" w:type="dxa"/>
          </w:tcPr>
          <w:p w14:paraId="7771E952"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B1MGplus</w:t>
            </w:r>
          </w:p>
        </w:tc>
        <w:tc>
          <w:tcPr>
            <w:tcW w:w="2551" w:type="dxa"/>
          </w:tcPr>
          <w:p w14:paraId="6810D8A9" w14:textId="77777777" w:rsidR="009B316B" w:rsidRPr="001C7213" w:rsidRDefault="009B316B" w:rsidP="009B316B">
            <w:pPr>
              <w:pStyle w:val="Odstavekseznama"/>
              <w:numPr>
                <w:ilvl w:val="0"/>
                <w:numId w:val="11"/>
              </w:numPr>
              <w:rPr>
                <w:sz w:val="20"/>
                <w:szCs w:val="20"/>
              </w:rPr>
            </w:pPr>
            <w:r w:rsidRPr="001C7213">
              <w:rPr>
                <w:sz w:val="20"/>
                <w:szCs w:val="20"/>
              </w:rPr>
              <w:t>Karolinska Institute</w:t>
            </w:r>
          </w:p>
          <w:p w14:paraId="6954BE8F" w14:textId="3F5B7A9B" w:rsidR="009B316B" w:rsidRPr="001C7213" w:rsidRDefault="009B316B" w:rsidP="009B316B">
            <w:pPr>
              <w:pStyle w:val="Odstavekseznama"/>
              <w:numPr>
                <w:ilvl w:val="0"/>
                <w:numId w:val="11"/>
              </w:numPr>
              <w:rPr>
                <w:sz w:val="20"/>
                <w:szCs w:val="20"/>
              </w:rPr>
            </w:pPr>
            <w:proofErr w:type="spellStart"/>
            <w:r w:rsidRPr="001C7213">
              <w:rPr>
                <w:sz w:val="20"/>
                <w:szCs w:val="20"/>
              </w:rPr>
              <w:t>Vinnova</w:t>
            </w:r>
            <w:proofErr w:type="spellEnd"/>
            <w:r w:rsidRPr="001C7213">
              <w:rPr>
                <w:sz w:val="20"/>
                <w:szCs w:val="20"/>
              </w:rPr>
              <w:t xml:space="preserve"> </w:t>
            </w:r>
          </w:p>
          <w:p w14:paraId="731F54C1" w14:textId="77777777" w:rsidR="009B316B" w:rsidRPr="001C7213" w:rsidRDefault="009B316B" w:rsidP="009B316B">
            <w:pPr>
              <w:pStyle w:val="Odstavekseznama"/>
              <w:numPr>
                <w:ilvl w:val="0"/>
                <w:numId w:val="11"/>
              </w:numPr>
              <w:rPr>
                <w:sz w:val="20"/>
                <w:szCs w:val="20"/>
              </w:rPr>
            </w:pPr>
            <w:r w:rsidRPr="001C7213">
              <w:rPr>
                <w:sz w:val="20"/>
                <w:szCs w:val="20"/>
              </w:rPr>
              <w:t>Uppsala University</w:t>
            </w:r>
          </w:p>
        </w:tc>
        <w:tc>
          <w:tcPr>
            <w:tcW w:w="2552" w:type="dxa"/>
          </w:tcPr>
          <w:p w14:paraId="0B6206D8" w14:textId="1D5AE98E"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14036408" w14:textId="165D1101" w:rsidR="009B316B" w:rsidRPr="001C7213" w:rsidRDefault="009B316B" w:rsidP="009B316B">
            <w:pPr>
              <w:rPr>
                <w:sz w:val="20"/>
                <w:szCs w:val="20"/>
              </w:rPr>
            </w:pPr>
            <w:r w:rsidRPr="001C7213">
              <w:rPr>
                <w:sz w:val="20"/>
                <w:szCs w:val="20"/>
              </w:rPr>
              <w:t>From 2025</w:t>
            </w:r>
          </w:p>
        </w:tc>
        <w:tc>
          <w:tcPr>
            <w:tcW w:w="1984" w:type="dxa"/>
          </w:tcPr>
          <w:p w14:paraId="61213A61" w14:textId="4457C74D" w:rsidR="009B316B" w:rsidRPr="001C7213" w:rsidRDefault="009B316B" w:rsidP="009B316B">
            <w:pPr>
              <w:rPr>
                <w:sz w:val="20"/>
                <w:szCs w:val="20"/>
              </w:rPr>
            </w:pPr>
            <w:r w:rsidRPr="001C7213">
              <w:rPr>
                <w:sz w:val="20"/>
                <w:szCs w:val="20"/>
              </w:rPr>
              <w:t>/</w:t>
            </w:r>
          </w:p>
        </w:tc>
        <w:tc>
          <w:tcPr>
            <w:tcW w:w="3402" w:type="dxa"/>
          </w:tcPr>
          <w:p w14:paraId="52C99346" w14:textId="77777777" w:rsidR="009B316B" w:rsidRPr="001C7213" w:rsidRDefault="009B316B" w:rsidP="009B316B">
            <w:pPr>
              <w:rPr>
                <w:sz w:val="20"/>
                <w:szCs w:val="20"/>
              </w:rPr>
            </w:pPr>
            <w:r w:rsidRPr="001C7213">
              <w:rPr>
                <w:sz w:val="20"/>
                <w:szCs w:val="20"/>
              </w:rPr>
              <w:t>See the aims of the B1MGplus.</w:t>
            </w:r>
          </w:p>
        </w:tc>
        <w:tc>
          <w:tcPr>
            <w:tcW w:w="709" w:type="dxa"/>
          </w:tcPr>
          <w:p w14:paraId="1A23BDD2" w14:textId="1C57CB5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102E5939" w14:textId="77777777" w:rsidTr="00FF142E">
        <w:tc>
          <w:tcPr>
            <w:tcW w:w="1555" w:type="dxa"/>
            <w:vMerge w:val="restart"/>
          </w:tcPr>
          <w:p w14:paraId="783266B4" w14:textId="77777777" w:rsidR="009B316B" w:rsidRPr="001C7213" w:rsidRDefault="009B316B" w:rsidP="009B316B">
            <w:pPr>
              <w:rPr>
                <w:b/>
                <w:bCs/>
                <w:sz w:val="20"/>
                <w:szCs w:val="20"/>
              </w:rPr>
            </w:pPr>
            <w:r w:rsidRPr="001C7213">
              <w:rPr>
                <w:b/>
                <w:bCs/>
                <w:sz w:val="20"/>
                <w:szCs w:val="20"/>
              </w:rPr>
              <w:t>Switzerland</w:t>
            </w:r>
          </w:p>
        </w:tc>
        <w:tc>
          <w:tcPr>
            <w:tcW w:w="2126" w:type="dxa"/>
          </w:tcPr>
          <w:p w14:paraId="409AF9BB" w14:textId="77777777" w:rsidR="009B316B" w:rsidRPr="001C7213" w:rsidRDefault="009B316B" w:rsidP="009B316B">
            <w:pPr>
              <w:rPr>
                <w:sz w:val="20"/>
                <w:szCs w:val="20"/>
              </w:rPr>
            </w:pPr>
            <w:r w:rsidRPr="001C7213">
              <w:rPr>
                <w:sz w:val="20"/>
                <w:szCs w:val="20"/>
              </w:rPr>
              <w:t xml:space="preserve">Part of </w:t>
            </w:r>
            <w:r w:rsidRPr="001C7213">
              <w:rPr>
                <w:b/>
                <w:bCs/>
                <w:sz w:val="20"/>
                <w:szCs w:val="20"/>
              </w:rPr>
              <w:t xml:space="preserve">B1MG </w:t>
            </w:r>
          </w:p>
        </w:tc>
        <w:tc>
          <w:tcPr>
            <w:tcW w:w="2551" w:type="dxa"/>
          </w:tcPr>
          <w:p w14:paraId="146B5BF8" w14:textId="20E49B78" w:rsidR="009B316B" w:rsidRPr="001C7213" w:rsidRDefault="009B316B" w:rsidP="009B316B">
            <w:pPr>
              <w:rPr>
                <w:sz w:val="20"/>
                <w:szCs w:val="20"/>
              </w:rPr>
            </w:pPr>
            <w:r w:rsidRPr="001C7213">
              <w:rPr>
                <w:sz w:val="20"/>
                <w:szCs w:val="20"/>
              </w:rPr>
              <w:t xml:space="preserve">Swiss Personalized Health Network </w:t>
            </w:r>
          </w:p>
        </w:tc>
        <w:tc>
          <w:tcPr>
            <w:tcW w:w="2552" w:type="dxa"/>
          </w:tcPr>
          <w:p w14:paraId="3F00938D" w14:textId="3FDB5FB0"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tcPr>
          <w:p w14:paraId="75B3F52F" w14:textId="1A15523C" w:rsidR="009B316B" w:rsidRPr="001C7213" w:rsidRDefault="009B316B" w:rsidP="009B316B">
            <w:pPr>
              <w:rPr>
                <w:sz w:val="20"/>
                <w:szCs w:val="20"/>
              </w:rPr>
            </w:pPr>
            <w:r w:rsidRPr="001C7213">
              <w:rPr>
                <w:sz w:val="20"/>
                <w:szCs w:val="20"/>
              </w:rPr>
              <w:t>From 2020</w:t>
            </w:r>
          </w:p>
        </w:tc>
        <w:tc>
          <w:tcPr>
            <w:tcW w:w="1984" w:type="dxa"/>
          </w:tcPr>
          <w:p w14:paraId="13D1FFD7" w14:textId="7685A5BE" w:rsidR="009B316B" w:rsidRPr="001C7213" w:rsidRDefault="009B316B" w:rsidP="009B316B">
            <w:pPr>
              <w:rPr>
                <w:bCs/>
                <w:sz w:val="20"/>
                <w:szCs w:val="20"/>
              </w:rPr>
            </w:pPr>
            <w:r w:rsidRPr="001C7213">
              <w:rPr>
                <w:bCs/>
                <w:sz w:val="20"/>
                <w:szCs w:val="20"/>
              </w:rPr>
              <w:t>/</w:t>
            </w:r>
          </w:p>
        </w:tc>
        <w:tc>
          <w:tcPr>
            <w:tcW w:w="3402" w:type="dxa"/>
          </w:tcPr>
          <w:p w14:paraId="7A50A701" w14:textId="77777777" w:rsidR="009B316B" w:rsidRPr="001C7213" w:rsidRDefault="009B316B" w:rsidP="009B316B">
            <w:pPr>
              <w:rPr>
                <w:sz w:val="20"/>
                <w:szCs w:val="20"/>
              </w:rPr>
            </w:pPr>
            <w:r w:rsidRPr="001C7213">
              <w:rPr>
                <w:sz w:val="20"/>
                <w:szCs w:val="20"/>
              </w:rPr>
              <w:t>See the aims of the B1MG.</w:t>
            </w:r>
          </w:p>
        </w:tc>
        <w:tc>
          <w:tcPr>
            <w:tcW w:w="709" w:type="dxa"/>
          </w:tcPr>
          <w:p w14:paraId="0323D1A5" w14:textId="07963A6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3666B39C" w14:textId="77777777" w:rsidTr="00FF142E">
        <w:tc>
          <w:tcPr>
            <w:tcW w:w="1555" w:type="dxa"/>
            <w:vMerge/>
          </w:tcPr>
          <w:p w14:paraId="5D218E9D" w14:textId="77777777" w:rsidR="009B316B" w:rsidRPr="001C7213" w:rsidRDefault="009B316B" w:rsidP="009B316B">
            <w:pPr>
              <w:rPr>
                <w:b/>
                <w:bCs/>
                <w:sz w:val="20"/>
                <w:szCs w:val="20"/>
              </w:rPr>
            </w:pPr>
          </w:p>
        </w:tc>
        <w:tc>
          <w:tcPr>
            <w:tcW w:w="2126" w:type="dxa"/>
          </w:tcPr>
          <w:p w14:paraId="6B6902A3" w14:textId="77777777" w:rsidR="009B316B" w:rsidRPr="001C7213" w:rsidRDefault="009B316B" w:rsidP="009B316B">
            <w:pPr>
              <w:rPr>
                <w:sz w:val="20"/>
                <w:szCs w:val="20"/>
              </w:rPr>
            </w:pPr>
            <w:r w:rsidRPr="001C7213">
              <w:rPr>
                <w:sz w:val="20"/>
                <w:szCs w:val="20"/>
              </w:rPr>
              <w:t xml:space="preserve">Part of </w:t>
            </w:r>
            <w:r w:rsidRPr="001C7213">
              <w:rPr>
                <w:b/>
                <w:bCs/>
                <w:sz w:val="20"/>
                <w:szCs w:val="20"/>
              </w:rPr>
              <w:t>B1MGplus</w:t>
            </w:r>
          </w:p>
        </w:tc>
        <w:tc>
          <w:tcPr>
            <w:tcW w:w="2551" w:type="dxa"/>
          </w:tcPr>
          <w:p w14:paraId="36970CBE" w14:textId="22047AB8" w:rsidR="009B316B" w:rsidRPr="001C7213" w:rsidRDefault="009B316B" w:rsidP="009B316B">
            <w:pPr>
              <w:rPr>
                <w:sz w:val="20"/>
                <w:szCs w:val="20"/>
              </w:rPr>
            </w:pPr>
            <w:r w:rsidRPr="001C7213">
              <w:rPr>
                <w:sz w:val="20"/>
                <w:szCs w:val="20"/>
              </w:rPr>
              <w:t xml:space="preserve">Swiss Institute of Bioinformatics </w:t>
            </w:r>
          </w:p>
        </w:tc>
        <w:tc>
          <w:tcPr>
            <w:tcW w:w="2552" w:type="dxa"/>
          </w:tcPr>
          <w:p w14:paraId="40A2B067" w14:textId="6A27A97E"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r>
              <w:rPr>
                <w:sz w:val="20"/>
                <w:szCs w:val="20"/>
              </w:rPr>
              <w:t>plus</w:t>
            </w:r>
            <w:r w:rsidRPr="001C7213">
              <w:rPr>
                <w:sz w:val="20"/>
                <w:szCs w:val="20"/>
              </w:rPr>
              <w:t>.</w:t>
            </w:r>
          </w:p>
        </w:tc>
        <w:tc>
          <w:tcPr>
            <w:tcW w:w="1134" w:type="dxa"/>
          </w:tcPr>
          <w:p w14:paraId="5BD0B3A8" w14:textId="00C5D5AB" w:rsidR="009B316B" w:rsidRPr="001C7213" w:rsidRDefault="009B316B" w:rsidP="009B316B">
            <w:pPr>
              <w:rPr>
                <w:sz w:val="20"/>
                <w:szCs w:val="20"/>
              </w:rPr>
            </w:pPr>
            <w:r w:rsidRPr="001C7213">
              <w:rPr>
                <w:sz w:val="20"/>
                <w:szCs w:val="20"/>
              </w:rPr>
              <w:t>From 2025</w:t>
            </w:r>
          </w:p>
        </w:tc>
        <w:tc>
          <w:tcPr>
            <w:tcW w:w="1984" w:type="dxa"/>
          </w:tcPr>
          <w:p w14:paraId="70891DAD" w14:textId="003462E3" w:rsidR="009B316B" w:rsidRPr="001C7213" w:rsidRDefault="009B316B" w:rsidP="009B316B">
            <w:pPr>
              <w:rPr>
                <w:bCs/>
                <w:sz w:val="20"/>
                <w:szCs w:val="20"/>
              </w:rPr>
            </w:pPr>
            <w:r w:rsidRPr="001C7213">
              <w:rPr>
                <w:bCs/>
                <w:sz w:val="20"/>
                <w:szCs w:val="20"/>
              </w:rPr>
              <w:t>/</w:t>
            </w:r>
          </w:p>
        </w:tc>
        <w:tc>
          <w:tcPr>
            <w:tcW w:w="3402" w:type="dxa"/>
          </w:tcPr>
          <w:p w14:paraId="57447A65" w14:textId="77777777" w:rsidR="009B316B" w:rsidRPr="001C7213" w:rsidRDefault="009B316B" w:rsidP="009B316B">
            <w:pPr>
              <w:rPr>
                <w:sz w:val="20"/>
                <w:szCs w:val="20"/>
              </w:rPr>
            </w:pPr>
            <w:r w:rsidRPr="001C7213">
              <w:rPr>
                <w:sz w:val="20"/>
                <w:szCs w:val="20"/>
              </w:rPr>
              <w:t>See the aims of the B1MGplus.</w:t>
            </w:r>
          </w:p>
        </w:tc>
        <w:tc>
          <w:tcPr>
            <w:tcW w:w="709" w:type="dxa"/>
          </w:tcPr>
          <w:p w14:paraId="79185AF7" w14:textId="3DD5ECE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&lt;EndNote&gt;&lt;Cite&gt;&lt;Author&gt;B1MGplus&lt;/Author&gt;&lt;Year&gt;n.d.&lt;/Year&gt;&lt;RecNum&gt;289&lt;/RecNum&gt;&lt;DisplayText&gt;[43]&lt;/DisplayText&gt;&lt;record&gt;&lt;rec-number&gt;289&lt;/rec-number&gt;&lt;foreign-keys&gt;&lt;key app="EN" db-id="2pvtx2s5sxfsw6eaap2v2ptlfatdfe5aw5zd" timestamp="1752570311"&gt;289&lt;/key&gt;&lt;/foreign-keys&gt;&lt;ref-type name="Web Page"&gt;12&lt;/ref-type&gt;&lt;contributors&gt;&lt;authors&gt;&lt;author&gt;&lt;style face="normal" font="default" size="100%"&gt;B1MGplus&lt;/style&gt;&lt;style face="normal" font="default" charset="238" size="100%"&gt;, &lt;/style&gt;&lt;/author&gt;&lt;/authors&gt;&lt;/contributors&gt;&lt;titles&gt;&lt;title&gt;About B1MGplus&lt;/title&gt;&lt;/titles&gt;&lt;volume&gt;accessed 15 July 2025&lt;/volume&gt;&lt;dates&gt;&lt;year&gt;&lt;style face="normal" font="default" charset="238" size="100%"&gt;n.d.&lt;/style&gt;&lt;/year&gt;&lt;/dates&gt;&lt;urls&gt;&lt;related-urls&gt;&lt;url&gt;https://b1mgplus.onemilliongenomes.eu/about&lt;/url&gt;&lt;/related-urls&gt;&lt;/urls&gt;&lt;/record&gt;&lt;/Cite&gt;&lt;/EndNote&gt;</w:instrText>
            </w:r>
            <w:r w:rsidRPr="001C7213">
              <w:rPr>
                <w:sz w:val="20"/>
                <w:szCs w:val="20"/>
              </w:rPr>
              <w:fldChar w:fldCharType="separate"/>
            </w:r>
            <w:r>
              <w:rPr>
                <w:noProof/>
                <w:sz w:val="20"/>
                <w:szCs w:val="20"/>
              </w:rPr>
              <w:t>[43]</w:t>
            </w:r>
            <w:r w:rsidRPr="001C7213">
              <w:rPr>
                <w:sz w:val="20"/>
                <w:szCs w:val="20"/>
              </w:rPr>
              <w:fldChar w:fldCharType="end"/>
            </w:r>
          </w:p>
        </w:tc>
      </w:tr>
      <w:tr w:rsidR="009B316B" w:rsidRPr="001C7213" w14:paraId="692D081D" w14:textId="77777777" w:rsidTr="00FF142E">
        <w:tc>
          <w:tcPr>
            <w:tcW w:w="1555" w:type="dxa"/>
            <w:vMerge/>
          </w:tcPr>
          <w:p w14:paraId="1D054782" w14:textId="77777777" w:rsidR="009B316B" w:rsidRPr="001C7213" w:rsidRDefault="009B316B" w:rsidP="009B316B">
            <w:pPr>
              <w:rPr>
                <w:b/>
                <w:bCs/>
                <w:sz w:val="20"/>
                <w:szCs w:val="20"/>
              </w:rPr>
            </w:pPr>
          </w:p>
        </w:tc>
        <w:tc>
          <w:tcPr>
            <w:tcW w:w="2126" w:type="dxa"/>
          </w:tcPr>
          <w:p w14:paraId="6E9505EA" w14:textId="77777777" w:rsidR="009B316B" w:rsidRPr="001C7213" w:rsidRDefault="009B316B" w:rsidP="009B316B">
            <w:pPr>
              <w:rPr>
                <w:sz w:val="20"/>
                <w:szCs w:val="20"/>
              </w:rPr>
            </w:pPr>
            <w:r w:rsidRPr="001C7213">
              <w:rPr>
                <w:sz w:val="20"/>
                <w:szCs w:val="20"/>
              </w:rPr>
              <w:t>Genome of Switzerland (</w:t>
            </w:r>
            <w:proofErr w:type="spellStart"/>
            <w:r w:rsidRPr="001C7213">
              <w:rPr>
                <w:sz w:val="20"/>
                <w:szCs w:val="20"/>
              </w:rPr>
              <w:t>GoS</w:t>
            </w:r>
            <w:proofErr w:type="spellEnd"/>
            <w:r w:rsidRPr="001C7213">
              <w:rPr>
                <w:sz w:val="20"/>
                <w:szCs w:val="20"/>
              </w:rPr>
              <w:t>) pilot project</w:t>
            </w:r>
          </w:p>
        </w:tc>
        <w:tc>
          <w:tcPr>
            <w:tcW w:w="2551" w:type="dxa"/>
          </w:tcPr>
          <w:p w14:paraId="6610CAFB" w14:textId="77777777" w:rsidR="009B316B" w:rsidRPr="001C7213" w:rsidRDefault="009B316B" w:rsidP="009B316B">
            <w:pPr>
              <w:rPr>
                <w:sz w:val="20"/>
                <w:szCs w:val="20"/>
              </w:rPr>
            </w:pPr>
            <w:r w:rsidRPr="001C7213">
              <w:rPr>
                <w:sz w:val="20"/>
                <w:szCs w:val="20"/>
              </w:rPr>
              <w:t>Mixed led:</w:t>
            </w:r>
          </w:p>
          <w:p w14:paraId="2D47EB75" w14:textId="77777777" w:rsidR="009B316B" w:rsidRPr="001C7213" w:rsidRDefault="009B316B" w:rsidP="009B316B">
            <w:pPr>
              <w:pStyle w:val="Odstavekseznama"/>
              <w:numPr>
                <w:ilvl w:val="0"/>
                <w:numId w:val="16"/>
              </w:numPr>
              <w:rPr>
                <w:sz w:val="20"/>
                <w:szCs w:val="20"/>
              </w:rPr>
            </w:pPr>
            <w:r w:rsidRPr="001C7213">
              <w:rPr>
                <w:sz w:val="20"/>
                <w:szCs w:val="20"/>
              </w:rPr>
              <w:t>Health 2030 Genome Center</w:t>
            </w:r>
          </w:p>
          <w:p w14:paraId="3B20AD0A" w14:textId="77777777" w:rsidR="009B316B" w:rsidRPr="001C7213" w:rsidRDefault="009B316B" w:rsidP="009B316B">
            <w:pPr>
              <w:pStyle w:val="Odstavekseznama"/>
              <w:numPr>
                <w:ilvl w:val="0"/>
                <w:numId w:val="16"/>
              </w:numPr>
              <w:rPr>
                <w:sz w:val="20"/>
                <w:szCs w:val="20"/>
              </w:rPr>
            </w:pPr>
            <w:r w:rsidRPr="001C7213">
              <w:rPr>
                <w:sz w:val="20"/>
                <w:szCs w:val="20"/>
              </w:rPr>
              <w:t>Lausanne University Hospital</w:t>
            </w:r>
          </w:p>
          <w:p w14:paraId="6F9B21AF" w14:textId="77777777" w:rsidR="009B316B" w:rsidRPr="001C7213" w:rsidRDefault="009B316B" w:rsidP="009B316B">
            <w:pPr>
              <w:pStyle w:val="Odstavekseznama"/>
              <w:numPr>
                <w:ilvl w:val="0"/>
                <w:numId w:val="16"/>
              </w:numPr>
              <w:rPr>
                <w:sz w:val="20"/>
                <w:szCs w:val="20"/>
              </w:rPr>
            </w:pPr>
            <w:r w:rsidRPr="001C7213">
              <w:rPr>
                <w:sz w:val="20"/>
                <w:szCs w:val="20"/>
              </w:rPr>
              <w:t xml:space="preserve">University of Geneva </w:t>
            </w:r>
          </w:p>
          <w:p w14:paraId="2D683A99" w14:textId="77777777" w:rsidR="009B316B" w:rsidRPr="001C7213" w:rsidRDefault="009B316B" w:rsidP="009B316B">
            <w:pPr>
              <w:pStyle w:val="Odstavekseznama"/>
              <w:numPr>
                <w:ilvl w:val="0"/>
                <w:numId w:val="16"/>
              </w:numPr>
              <w:rPr>
                <w:sz w:val="20"/>
                <w:szCs w:val="20"/>
              </w:rPr>
            </w:pPr>
            <w:r w:rsidRPr="001C7213">
              <w:rPr>
                <w:sz w:val="20"/>
                <w:szCs w:val="20"/>
              </w:rPr>
              <w:t>Swiss Federal Technology Institute of Lausanne</w:t>
            </w:r>
          </w:p>
          <w:p w14:paraId="129CDB86" w14:textId="337B7356" w:rsidR="009B316B" w:rsidRPr="001C7213" w:rsidRDefault="009B316B" w:rsidP="009B316B">
            <w:pPr>
              <w:pStyle w:val="Odstavekseznama"/>
              <w:numPr>
                <w:ilvl w:val="0"/>
                <w:numId w:val="16"/>
              </w:numPr>
              <w:rPr>
                <w:sz w:val="20"/>
                <w:szCs w:val="20"/>
              </w:rPr>
            </w:pPr>
            <w:r w:rsidRPr="001C7213">
              <w:rPr>
                <w:sz w:val="20"/>
                <w:szCs w:val="20"/>
              </w:rPr>
              <w:t xml:space="preserve">Swiss Multi-Omics </w:t>
            </w:r>
            <w:proofErr w:type="spellStart"/>
            <w:r w:rsidRPr="001C7213">
              <w:rPr>
                <w:sz w:val="20"/>
                <w:szCs w:val="20"/>
              </w:rPr>
              <w:t>Centers</w:t>
            </w:r>
            <w:proofErr w:type="spellEnd"/>
            <w:r w:rsidRPr="001C7213">
              <w:rPr>
                <w:sz w:val="20"/>
                <w:szCs w:val="20"/>
              </w:rPr>
              <w:t xml:space="preserve"> </w:t>
            </w:r>
          </w:p>
        </w:tc>
        <w:tc>
          <w:tcPr>
            <w:tcW w:w="2552" w:type="dxa"/>
          </w:tcPr>
          <w:p w14:paraId="5EA033A2" w14:textId="42A500B3" w:rsidR="009B316B" w:rsidRPr="000C127A" w:rsidRDefault="009B316B" w:rsidP="009B316B">
            <w:pPr>
              <w:rPr>
                <w:sz w:val="20"/>
                <w:szCs w:val="20"/>
              </w:rPr>
            </w:pPr>
            <w:r>
              <w:rPr>
                <w:sz w:val="20"/>
                <w:szCs w:val="20"/>
              </w:rPr>
              <w:t>Public/government funding</w:t>
            </w:r>
            <w:r w:rsidRPr="000C127A">
              <w:rPr>
                <w:sz w:val="20"/>
                <w:szCs w:val="20"/>
              </w:rPr>
              <w:t>:</w:t>
            </w:r>
          </w:p>
          <w:p w14:paraId="2970CB6B" w14:textId="765586DE" w:rsidR="009B316B" w:rsidRPr="000C127A" w:rsidRDefault="009B316B" w:rsidP="009B316B">
            <w:pPr>
              <w:pStyle w:val="Odstavekseznama"/>
              <w:numPr>
                <w:ilvl w:val="0"/>
                <w:numId w:val="126"/>
              </w:numPr>
              <w:rPr>
                <w:sz w:val="20"/>
                <w:szCs w:val="20"/>
              </w:rPr>
            </w:pPr>
            <w:r w:rsidRPr="000C127A">
              <w:rPr>
                <w:sz w:val="20"/>
                <w:szCs w:val="20"/>
              </w:rPr>
              <w:t>Personalized Health and Related Technologies</w:t>
            </w:r>
            <w:r>
              <w:rPr>
                <w:sz w:val="20"/>
                <w:szCs w:val="20"/>
              </w:rPr>
              <w:t xml:space="preserve"> (PHRT)</w:t>
            </w:r>
          </w:p>
          <w:p w14:paraId="08597B38" w14:textId="60B94A55" w:rsidR="009B316B" w:rsidRPr="000C127A" w:rsidRDefault="009B316B" w:rsidP="009B316B">
            <w:pPr>
              <w:pStyle w:val="Odstavekseznama"/>
              <w:numPr>
                <w:ilvl w:val="0"/>
                <w:numId w:val="126"/>
              </w:numPr>
              <w:rPr>
                <w:sz w:val="20"/>
                <w:szCs w:val="20"/>
              </w:rPr>
            </w:pPr>
            <w:r w:rsidRPr="000C127A">
              <w:rPr>
                <w:sz w:val="20"/>
                <w:szCs w:val="20"/>
              </w:rPr>
              <w:t xml:space="preserve">Swiss Personalized Health Network </w:t>
            </w:r>
            <w:r>
              <w:rPr>
                <w:sz w:val="20"/>
                <w:szCs w:val="20"/>
              </w:rPr>
              <w:t>(SPHN)</w:t>
            </w:r>
          </w:p>
        </w:tc>
        <w:tc>
          <w:tcPr>
            <w:tcW w:w="1134" w:type="dxa"/>
          </w:tcPr>
          <w:p w14:paraId="269E5249" w14:textId="05938B73" w:rsidR="009B316B" w:rsidRPr="001C7213" w:rsidRDefault="009B316B" w:rsidP="009B316B">
            <w:pPr>
              <w:rPr>
                <w:sz w:val="20"/>
                <w:szCs w:val="20"/>
              </w:rPr>
            </w:pPr>
            <w:r w:rsidRPr="001C7213">
              <w:rPr>
                <w:sz w:val="20"/>
                <w:szCs w:val="20"/>
              </w:rPr>
              <w:t>2025– ongoing</w:t>
            </w:r>
          </w:p>
        </w:tc>
        <w:tc>
          <w:tcPr>
            <w:tcW w:w="1984" w:type="dxa"/>
          </w:tcPr>
          <w:p w14:paraId="44954609" w14:textId="77777777" w:rsidR="009B316B" w:rsidRDefault="009B316B" w:rsidP="009B316B">
            <w:pPr>
              <w:rPr>
                <w:bCs/>
                <w:sz w:val="20"/>
                <w:szCs w:val="20"/>
              </w:rPr>
            </w:pPr>
            <w:r>
              <w:rPr>
                <w:bCs/>
                <w:sz w:val="20"/>
                <w:szCs w:val="20"/>
              </w:rPr>
              <w:t xml:space="preserve">In the pilot phase: </w:t>
            </w:r>
            <w:r w:rsidRPr="001C7213">
              <w:rPr>
                <w:bCs/>
                <w:sz w:val="20"/>
                <w:szCs w:val="20"/>
              </w:rPr>
              <w:t>Aims to generate high-quality WGS from 1,000 individuals of Swiss origin.</w:t>
            </w:r>
          </w:p>
          <w:p w14:paraId="5876B810" w14:textId="77777777" w:rsidR="009B316B" w:rsidRDefault="009B316B" w:rsidP="009B316B">
            <w:pPr>
              <w:rPr>
                <w:bCs/>
                <w:sz w:val="20"/>
                <w:szCs w:val="20"/>
              </w:rPr>
            </w:pPr>
          </w:p>
          <w:p w14:paraId="22C7939D" w14:textId="76FA71B7" w:rsidR="009B316B" w:rsidRPr="001C7213" w:rsidRDefault="009B316B" w:rsidP="009B316B">
            <w:pPr>
              <w:rPr>
                <w:bCs/>
                <w:sz w:val="20"/>
                <w:szCs w:val="20"/>
              </w:rPr>
            </w:pPr>
            <w:r>
              <w:rPr>
                <w:bCs/>
                <w:sz w:val="20"/>
                <w:szCs w:val="20"/>
              </w:rPr>
              <w:t>A</w:t>
            </w:r>
            <w:r w:rsidRPr="00303F8A">
              <w:rPr>
                <w:bCs/>
                <w:sz w:val="20"/>
                <w:szCs w:val="20"/>
              </w:rPr>
              <w:t>nother 14</w:t>
            </w:r>
            <w:r w:rsidR="00FB1FCE">
              <w:rPr>
                <w:bCs/>
                <w:sz w:val="20"/>
                <w:szCs w:val="20"/>
              </w:rPr>
              <w:t>,</w:t>
            </w:r>
            <w:r w:rsidRPr="00303F8A">
              <w:rPr>
                <w:bCs/>
                <w:sz w:val="20"/>
                <w:szCs w:val="20"/>
              </w:rPr>
              <w:t xml:space="preserve">000 participants </w:t>
            </w:r>
            <w:r>
              <w:rPr>
                <w:bCs/>
                <w:sz w:val="20"/>
                <w:szCs w:val="20"/>
              </w:rPr>
              <w:t>are planned to be</w:t>
            </w:r>
            <w:r w:rsidRPr="00303F8A">
              <w:rPr>
                <w:bCs/>
                <w:sz w:val="20"/>
                <w:szCs w:val="20"/>
              </w:rPr>
              <w:t xml:space="preserve"> sequenced.</w:t>
            </w:r>
          </w:p>
        </w:tc>
        <w:tc>
          <w:tcPr>
            <w:tcW w:w="3402" w:type="dxa"/>
          </w:tcPr>
          <w:p w14:paraId="2AF3D234" w14:textId="056162DD" w:rsidR="009B316B" w:rsidRPr="001C7213" w:rsidRDefault="009B316B" w:rsidP="009B316B">
            <w:pPr>
              <w:rPr>
                <w:sz w:val="20"/>
                <w:szCs w:val="20"/>
              </w:rPr>
            </w:pPr>
            <w:r w:rsidRPr="001C7213">
              <w:rPr>
                <w:sz w:val="20"/>
                <w:szCs w:val="20"/>
              </w:rPr>
              <w:t>To comprehensively characterize the genomic diversity of the Swiss population, identify variants of medical relevance, and support the development of personalized medicine strategies.</w:t>
            </w:r>
          </w:p>
        </w:tc>
        <w:tc>
          <w:tcPr>
            <w:tcW w:w="709" w:type="dxa"/>
          </w:tcPr>
          <w:p w14:paraId="66D3DF5E" w14:textId="04720035"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&lt;EndNote&gt;&lt;Cite&gt;&lt;Author&gt;Personalized Health and Related Technologies&lt;/Author&gt;&lt;Year&gt;2025&lt;/Year&gt;&lt;RecNum&gt;409&lt;/RecNum&gt;&lt;DisplayText&gt;[126]&lt;/DisplayText&gt;&lt;record&gt;&lt;rec-number&gt;409&lt;/rec-number&gt;&lt;foreign-keys&gt;&lt;key app="EN" db-id="2pvtx2s5sxfsw6eaap2v2ptlfatdfe5aw5zd" timestamp="1759053115"&gt;409&lt;/key&gt;&lt;/foreign-keys&gt;&lt;ref-type name="Web Page"&gt;12&lt;/ref-type&gt;&lt;contributors&gt;&lt;authors&gt;&lt;author&gt;&lt;style face="normal" font="default" size="100%"&gt;Personalized Health and Related Technologies&lt;/style&gt;&lt;style face="normal" font="default" charset="238" size="100%"&gt;, &lt;/style&gt;&lt;/author&gt;&lt;/authors&gt;&lt;/contributors&gt;&lt;titles&gt;&lt;title&gt;Genome of Switzerland&lt;/title&gt;&lt;/titles&gt;&lt;volume&gt;accessed 28 September 2025&lt;/volume&gt;&lt;dates&gt;&lt;year&gt;&lt;style face="normal" font="default" charset="238" size="100%"&gt;2025&lt;/style&gt;&lt;/year&gt;&lt;/dates&gt;&lt;urls&gt;&lt;related-urls&gt;&lt;url&gt;https://www.sfa-phrt.ch/projects/platform-centers-hubs/genome-of-switzerland/&lt;/url&gt;&lt;/related-urls&gt;&lt;/urls&gt;&lt;/record&gt;&lt;/Cite&gt;&lt;/EndNote&gt;</w:instrText>
            </w:r>
            <w:r w:rsidRPr="001C7213">
              <w:rPr>
                <w:sz w:val="20"/>
                <w:szCs w:val="20"/>
              </w:rPr>
              <w:fldChar w:fldCharType="separate"/>
            </w:r>
            <w:r>
              <w:rPr>
                <w:noProof/>
                <w:sz w:val="20"/>
                <w:szCs w:val="20"/>
              </w:rPr>
              <w:t>[126]</w:t>
            </w:r>
            <w:r w:rsidRPr="001C7213">
              <w:rPr>
                <w:sz w:val="20"/>
                <w:szCs w:val="20"/>
              </w:rPr>
              <w:fldChar w:fldCharType="end"/>
            </w:r>
          </w:p>
        </w:tc>
      </w:tr>
      <w:tr w:rsidR="009B316B" w:rsidRPr="001C7213" w14:paraId="3B7680A2" w14:textId="77777777" w:rsidTr="00FF142E">
        <w:tc>
          <w:tcPr>
            <w:tcW w:w="1555" w:type="dxa"/>
            <w:vMerge w:val="restart"/>
          </w:tcPr>
          <w:p w14:paraId="7F9D411C" w14:textId="77777777" w:rsidR="009B316B" w:rsidRPr="001C7213" w:rsidRDefault="009B316B" w:rsidP="009B316B">
            <w:pPr>
              <w:rPr>
                <w:b/>
                <w:bCs/>
                <w:sz w:val="20"/>
                <w:szCs w:val="20"/>
              </w:rPr>
            </w:pPr>
            <w:r w:rsidRPr="001C7213">
              <w:rPr>
                <w:b/>
                <w:bCs/>
                <w:sz w:val="20"/>
                <w:szCs w:val="20"/>
              </w:rPr>
              <w:lastRenderedPageBreak/>
              <w:t>Ukraine</w:t>
            </w:r>
          </w:p>
        </w:tc>
        <w:tc>
          <w:tcPr>
            <w:tcW w:w="2126" w:type="dxa"/>
          </w:tcPr>
          <w:p w14:paraId="4ED7C3AF" w14:textId="77777777" w:rsidR="009B316B" w:rsidRPr="001C7213" w:rsidRDefault="009B316B" w:rsidP="009B316B">
            <w:pPr>
              <w:rPr>
                <w:sz w:val="20"/>
                <w:szCs w:val="20"/>
              </w:rPr>
            </w:pPr>
            <w:r w:rsidRPr="001C7213">
              <w:rPr>
                <w:sz w:val="20"/>
                <w:szCs w:val="20"/>
              </w:rPr>
              <w:t>Genome Diversity in Ukraine</w:t>
            </w:r>
          </w:p>
        </w:tc>
        <w:tc>
          <w:tcPr>
            <w:tcW w:w="2551" w:type="dxa"/>
          </w:tcPr>
          <w:p w14:paraId="467AFBCC" w14:textId="13D4CF9A" w:rsidR="009B316B" w:rsidRPr="001C7213" w:rsidRDefault="009B316B" w:rsidP="009B316B">
            <w:pPr>
              <w:rPr>
                <w:sz w:val="20"/>
                <w:szCs w:val="20"/>
              </w:rPr>
            </w:pPr>
            <w:r w:rsidRPr="001C7213">
              <w:rPr>
                <w:sz w:val="20"/>
                <w:szCs w:val="20"/>
              </w:rPr>
              <w:t>Academic</w:t>
            </w:r>
            <w:r w:rsidR="00FB1FCE">
              <w:rPr>
                <w:sz w:val="20"/>
                <w:szCs w:val="20"/>
              </w:rPr>
              <w:t>-</w:t>
            </w:r>
            <w:r w:rsidRPr="001C7213">
              <w:rPr>
                <w:sz w:val="20"/>
                <w:szCs w:val="20"/>
              </w:rPr>
              <w:t>led:</w:t>
            </w:r>
          </w:p>
          <w:p w14:paraId="771A982C" w14:textId="77777777" w:rsidR="009B316B" w:rsidRPr="001C7213" w:rsidRDefault="009B316B" w:rsidP="009B316B">
            <w:pPr>
              <w:rPr>
                <w:sz w:val="20"/>
                <w:szCs w:val="20"/>
              </w:rPr>
            </w:pPr>
            <w:r w:rsidRPr="001C7213">
              <w:rPr>
                <w:sz w:val="20"/>
                <w:szCs w:val="20"/>
              </w:rPr>
              <w:t>Oakland University</w:t>
            </w:r>
          </w:p>
        </w:tc>
        <w:tc>
          <w:tcPr>
            <w:tcW w:w="2552" w:type="dxa"/>
          </w:tcPr>
          <w:p w14:paraId="7649FF61" w14:textId="77777777" w:rsidR="009B316B" w:rsidRPr="00A0698B" w:rsidRDefault="009B316B" w:rsidP="009B316B">
            <w:pPr>
              <w:rPr>
                <w:sz w:val="20"/>
                <w:szCs w:val="20"/>
              </w:rPr>
            </w:pPr>
            <w:r w:rsidRPr="00A0698B">
              <w:rPr>
                <w:sz w:val="20"/>
                <w:szCs w:val="20"/>
              </w:rPr>
              <w:t>Mixed funding:</w:t>
            </w:r>
          </w:p>
          <w:p w14:paraId="4E55D7CD" w14:textId="1FFED06E" w:rsidR="009B316B" w:rsidRPr="001D627F" w:rsidRDefault="009B316B" w:rsidP="009B316B">
            <w:pPr>
              <w:pStyle w:val="Odstavekseznama"/>
              <w:numPr>
                <w:ilvl w:val="0"/>
                <w:numId w:val="124"/>
              </w:numPr>
              <w:rPr>
                <w:sz w:val="20"/>
                <w:szCs w:val="20"/>
              </w:rPr>
            </w:pPr>
            <w:r w:rsidRPr="001D627F">
              <w:rPr>
                <w:sz w:val="20"/>
                <w:szCs w:val="20"/>
              </w:rPr>
              <w:t>BGI (China)</w:t>
            </w:r>
          </w:p>
          <w:p w14:paraId="3BB3E7FE" w14:textId="7D72F996" w:rsidR="009B316B" w:rsidRPr="001D627F" w:rsidRDefault="009B316B" w:rsidP="009B316B">
            <w:pPr>
              <w:pStyle w:val="Odstavekseznama"/>
              <w:numPr>
                <w:ilvl w:val="0"/>
                <w:numId w:val="124"/>
              </w:numPr>
              <w:rPr>
                <w:sz w:val="20"/>
                <w:szCs w:val="20"/>
              </w:rPr>
            </w:pPr>
            <w:r w:rsidRPr="001D627F">
              <w:rPr>
                <w:sz w:val="20"/>
                <w:szCs w:val="20"/>
              </w:rPr>
              <w:t>Uzhhorod National University (Ukraine)</w:t>
            </w:r>
          </w:p>
          <w:p w14:paraId="17427DC3" w14:textId="435BFAA9" w:rsidR="009B316B" w:rsidRPr="001D627F" w:rsidRDefault="009B316B" w:rsidP="009B316B">
            <w:pPr>
              <w:pStyle w:val="Odstavekseznama"/>
              <w:numPr>
                <w:ilvl w:val="0"/>
                <w:numId w:val="124"/>
              </w:numPr>
              <w:rPr>
                <w:sz w:val="20"/>
                <w:szCs w:val="20"/>
              </w:rPr>
            </w:pPr>
            <w:r w:rsidRPr="001D627F">
              <w:rPr>
                <w:sz w:val="20"/>
                <w:szCs w:val="20"/>
              </w:rPr>
              <w:t>National Cancer Institute (US)</w:t>
            </w:r>
          </w:p>
          <w:p w14:paraId="680AC36A" w14:textId="5535B326" w:rsidR="009B316B" w:rsidRPr="001D627F" w:rsidRDefault="009B316B" w:rsidP="009B316B">
            <w:pPr>
              <w:pStyle w:val="Odstavekseznama"/>
              <w:numPr>
                <w:ilvl w:val="0"/>
                <w:numId w:val="124"/>
              </w:numPr>
              <w:rPr>
                <w:sz w:val="20"/>
                <w:szCs w:val="20"/>
              </w:rPr>
            </w:pPr>
            <w:r w:rsidRPr="001D627F">
              <w:rPr>
                <w:sz w:val="20"/>
                <w:szCs w:val="20"/>
              </w:rPr>
              <w:t>Oakland University (US)</w:t>
            </w:r>
          </w:p>
        </w:tc>
        <w:tc>
          <w:tcPr>
            <w:tcW w:w="1134" w:type="dxa"/>
          </w:tcPr>
          <w:p w14:paraId="524CD2BC" w14:textId="04345E1A" w:rsidR="009B316B" w:rsidRPr="001C7213" w:rsidRDefault="009B316B" w:rsidP="009B316B">
            <w:pPr>
              <w:rPr>
                <w:sz w:val="20"/>
                <w:szCs w:val="20"/>
              </w:rPr>
            </w:pPr>
            <w:r w:rsidRPr="001C7213">
              <w:rPr>
                <w:sz w:val="20"/>
                <w:szCs w:val="20"/>
              </w:rPr>
              <w:t>2018–2020</w:t>
            </w:r>
          </w:p>
        </w:tc>
        <w:tc>
          <w:tcPr>
            <w:tcW w:w="1984" w:type="dxa"/>
          </w:tcPr>
          <w:p w14:paraId="683D4EC9" w14:textId="5944DA7A" w:rsidR="009B316B" w:rsidRPr="001C7213" w:rsidRDefault="009B316B" w:rsidP="009B316B">
            <w:pPr>
              <w:rPr>
                <w:bCs/>
                <w:sz w:val="20"/>
                <w:szCs w:val="20"/>
              </w:rPr>
            </w:pPr>
            <w:r w:rsidRPr="001C7213">
              <w:rPr>
                <w:bCs/>
                <w:sz w:val="20"/>
                <w:szCs w:val="20"/>
              </w:rPr>
              <w:t>Sequenced 97</w:t>
            </w:r>
            <w:r w:rsidR="00FB1FCE">
              <w:rPr>
                <w:bCs/>
                <w:sz w:val="20"/>
                <w:szCs w:val="20"/>
              </w:rPr>
              <w:t xml:space="preserve"> </w:t>
            </w:r>
            <w:r w:rsidRPr="001C7213">
              <w:rPr>
                <w:bCs/>
                <w:sz w:val="20"/>
                <w:szCs w:val="20"/>
              </w:rPr>
              <w:t>Ukrainian genomes.</w:t>
            </w:r>
          </w:p>
        </w:tc>
        <w:tc>
          <w:tcPr>
            <w:tcW w:w="3402" w:type="dxa"/>
          </w:tcPr>
          <w:p w14:paraId="130462B8" w14:textId="77777777" w:rsidR="009B316B" w:rsidRPr="001C7213" w:rsidRDefault="009B316B" w:rsidP="009B316B">
            <w:pPr>
              <w:rPr>
                <w:sz w:val="20"/>
                <w:szCs w:val="20"/>
              </w:rPr>
            </w:pPr>
            <w:r w:rsidRPr="001C7213">
              <w:rPr>
                <w:sz w:val="20"/>
                <w:szCs w:val="20"/>
              </w:rPr>
              <w:t>To provide genome-wide data for the previously underrepresented population in Eastern Europe, and to provide cross-validation of the data from genome sequences and genotypes of the same individuals acquired by different technologies.</w:t>
            </w:r>
          </w:p>
        </w:tc>
        <w:tc>
          <w:tcPr>
            <w:tcW w:w="709" w:type="dxa"/>
          </w:tcPr>
          <w:p w14:paraId="6DC231CE" w14:textId="13E58794" w:rsidR="009B316B" w:rsidRDefault="009B316B" w:rsidP="009B316B">
            <w:pPr>
              <w:rPr>
                <w:sz w:val="20"/>
                <w:szCs w:val="20"/>
              </w:rPr>
            </w:pPr>
            <w:r>
              <w:rPr>
                <w:sz w:val="20"/>
                <w:szCs w:val="20"/>
              </w:rPr>
              <w:fldChar w:fldCharType="begin"/>
            </w:r>
            <w:r>
              <w:rPr>
                <w:sz w:val="20"/>
                <w:szCs w:val="20"/>
              </w:rPr>
              <w:instrText xml:space="preserve"> ADDIN EN.CITE &lt;EndNote&gt;&lt;Cite&gt;&lt;Author&gt;Oleksyk&lt;/Author&gt;&lt;Year&gt;2021&lt;/Year&gt;&lt;RecNum&gt;1078&lt;/RecNum&gt;&lt;DisplayText&gt;[127]&lt;/DisplayText&gt;&lt;record&gt;&lt;rec-number&gt;1078&lt;/rec-number&gt;&lt;foreign-keys&gt;&lt;key app="EN" db-id="2pvtx2s5sxfsw6eaap2v2ptlfatdfe5aw5zd" timestamp="1786985340"&gt;1078&lt;/key&gt;&lt;/foreign-keys&gt;&lt;ref-type name="Journal Article"&gt;17&lt;/ref-type&gt;&lt;contributors&gt;&lt;authors&gt;&lt;author&gt;Oleksyk, Taras K&lt;/author&gt;&lt;author&gt;Wolfsberger, Walter W&lt;/author&gt;&lt;author&gt;Weber, Alexandra M&lt;/author&gt;&lt;author&gt;Shchubelka, Khrystyna&lt;/author&gt;&lt;author&gt;Oleksyk, Olga T&lt;/author&gt;&lt;author&gt;Levchuk, Olga&lt;/author&gt;&lt;author&gt;Patrus, Alla&lt;/author&gt;&lt;author&gt;Lazar, Nelya&lt;/author&gt;&lt;author&gt;Castro-Marquez, Stephanie O&lt;/author&gt;&lt;author&gt;Hasynets, Yaroslava&lt;/author&gt;&lt;author&gt;Boldyzhar, Patricia&lt;/author&gt;&lt;author&gt;Neymet, Mikhailo&lt;/author&gt;&lt;author&gt;Urbanovych, Alina&lt;/author&gt;&lt;author&gt;Stakhovska, Viktoriya&lt;/author&gt;&lt;author&gt;Malyar, Kateryna&lt;/author&gt;&lt;author&gt;Chervyakova, Svitlana&lt;/author&gt;&lt;author&gt;Podoroha, Olena&lt;/author&gt;&lt;author&gt;Kovalchuk, Natalia&lt;/author&gt;&lt;author&gt;Rodriguez-Flores, Juan L&lt;/author&gt;&lt;author&gt;Zhou, Weichen&lt;/author&gt;&lt;author&gt;Medley, Sarah&lt;/author&gt;&lt;author&gt;Battistuzzi, Fabia&lt;/author&gt;&lt;author&gt;Liu, Ryan&lt;/author&gt;&lt;author&gt;Hou, Yong&lt;/author&gt;&lt;author&gt;Chen, Siru&lt;/author&gt;&lt;author&gt;Yang, Huanming&lt;/author&gt;&lt;author&gt;Yeager, Meredith&lt;/author&gt;&lt;author&gt;Dean, Michael&lt;/author&gt;&lt;author&gt;Mills, Ryan E&lt;/author&gt;&lt;author&gt;Smolanka, Volodymyr&lt;/author&gt;&lt;/authors&gt;&lt;/contributors&gt;&lt;titles&gt;&lt;title&gt;Genome diversity in Ukraine&lt;/title&gt;&lt;secondary-title&gt;GigaScience&lt;/secondary-title&gt;&lt;/titles&gt;&lt;periodical&gt;&lt;full-title&gt;Gigascience&lt;/full-title&gt;&lt;/periodical&gt;&lt;volume&gt;10&lt;/volume&gt;&lt;number&gt;1&lt;/number&gt;&lt;dates&gt;&lt;year&gt;2021&lt;/year&gt;&lt;/dates&gt;&lt;isbn&gt;2047-217X&lt;/isbn&gt;&lt;urls&gt;&lt;related-urls&gt;&lt;url&gt;https://doi.org/10.1093/gigascience/giaa159&lt;/url&gt;&lt;/related-urls&gt;&lt;/urls&gt;&lt;custom1&gt;giaa159&lt;/custom1&gt;&lt;electronic-resource-num&gt;10.1093/gigascience/giaa159&lt;/electronic-resource-num&gt;&lt;access-date&gt;8/17/2026&lt;/access-date&gt;&lt;/record&gt;&lt;/Cite&gt;&lt;/EndNote&gt;</w:instrText>
            </w:r>
            <w:r>
              <w:rPr>
                <w:sz w:val="20"/>
                <w:szCs w:val="20"/>
              </w:rPr>
              <w:fldChar w:fldCharType="separate"/>
            </w:r>
            <w:r>
              <w:rPr>
                <w:noProof/>
                <w:sz w:val="20"/>
                <w:szCs w:val="20"/>
              </w:rPr>
              <w:t>[127]</w:t>
            </w:r>
            <w:r>
              <w:rPr>
                <w:sz w:val="20"/>
                <w:szCs w:val="20"/>
              </w:rPr>
              <w:fldChar w:fldCharType="end"/>
            </w:r>
          </w:p>
          <w:p w14:paraId="2A4BDD53" w14:textId="2529BFD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&lt;EndNote&gt;&lt;Cite&gt;&lt;Author&gt;Stone&lt;/Author&gt;&lt;Year&gt;2025&lt;/Year&gt;&lt;RecNum&gt;763&lt;/RecNum&gt;&lt;DisplayText&gt;[128]&lt;/DisplayText&gt;&lt;record&gt;&lt;rec-number&gt;763&lt;/rec-number&gt;&lt;foreign-keys&gt;&lt;key app="EN" db-id="2pvtx2s5sxfsw6eaap2v2ptlfatdfe5aw5zd" timestamp="1768471986"&gt;763&lt;/key&gt;&lt;/foreign-keys&gt;&lt;ref-type name="Web Page"&gt;12&lt;/ref-type&gt;&lt;contributors&gt;&lt;authors&gt;&lt;author&gt;&lt;style face="normal" font="default" size="100%"&gt;Stone&lt;/style&gt;&lt;style face="normal" font="default" charset="238" size="100%"&gt;, R. &lt;/style&gt;&lt;/author&gt;&lt;/authors&gt;&lt;/contributors&gt;&lt;titles&gt;&lt;title&gt;Amid war, a Ukrainian genomics research program blooms&lt;/title&gt;&lt;/titles&gt;&lt;volume&gt;accessed 15 January 2026&lt;/volume&gt;&lt;dates&gt;&lt;year&gt;&lt;style face="normal" font="default" charset="238" size="100%"&gt;2025&lt;/style&gt;&lt;/year&gt;&lt;/dates&gt;&lt;urls&gt;&lt;related-urls&gt;&lt;url&gt;https://www.science.org/content/article/amid-war-ukrainian-genomics-research-program-blooms&lt;/url&gt;&lt;/related-urls&gt;&lt;/urls&gt;&lt;/record&gt;&lt;/Cite&gt;&lt;/EndNote&gt;</w:instrText>
            </w:r>
            <w:r w:rsidRPr="001C7213">
              <w:rPr>
                <w:sz w:val="20"/>
                <w:szCs w:val="20"/>
              </w:rPr>
              <w:fldChar w:fldCharType="separate"/>
            </w:r>
            <w:r>
              <w:rPr>
                <w:noProof/>
                <w:sz w:val="20"/>
                <w:szCs w:val="20"/>
              </w:rPr>
              <w:t>[128]</w:t>
            </w:r>
            <w:r w:rsidRPr="001C7213">
              <w:rPr>
                <w:sz w:val="20"/>
                <w:szCs w:val="20"/>
              </w:rPr>
              <w:fldChar w:fldCharType="end"/>
            </w:r>
          </w:p>
        </w:tc>
      </w:tr>
      <w:tr w:rsidR="009B316B" w:rsidRPr="001C7213" w14:paraId="1E7AE782" w14:textId="77777777" w:rsidTr="00FF142E">
        <w:tc>
          <w:tcPr>
            <w:tcW w:w="1555" w:type="dxa"/>
            <w:vMerge/>
          </w:tcPr>
          <w:p w14:paraId="4C31ABA1" w14:textId="77777777" w:rsidR="009B316B" w:rsidRPr="001C7213" w:rsidRDefault="009B316B" w:rsidP="009B316B">
            <w:pPr>
              <w:rPr>
                <w:b/>
                <w:bCs/>
                <w:sz w:val="20"/>
                <w:szCs w:val="20"/>
              </w:rPr>
            </w:pPr>
          </w:p>
        </w:tc>
        <w:tc>
          <w:tcPr>
            <w:tcW w:w="2126" w:type="dxa"/>
          </w:tcPr>
          <w:p w14:paraId="28922518" w14:textId="77777777" w:rsidR="009B316B" w:rsidRPr="001C7213" w:rsidRDefault="009B316B" w:rsidP="009B316B">
            <w:pPr>
              <w:rPr>
                <w:sz w:val="20"/>
                <w:szCs w:val="20"/>
              </w:rPr>
            </w:pPr>
            <w:r w:rsidRPr="001C7213">
              <w:rPr>
                <w:sz w:val="20"/>
                <w:szCs w:val="20"/>
              </w:rPr>
              <w:t>Partnership for Genomic Research in Ukraine and Romania</w:t>
            </w:r>
          </w:p>
        </w:tc>
        <w:tc>
          <w:tcPr>
            <w:tcW w:w="2551" w:type="dxa"/>
          </w:tcPr>
          <w:p w14:paraId="09A5C8E3" w14:textId="77777777" w:rsidR="009B316B" w:rsidRPr="001C7213" w:rsidRDefault="009B316B" w:rsidP="009B316B">
            <w:pPr>
              <w:rPr>
                <w:sz w:val="20"/>
                <w:szCs w:val="20"/>
              </w:rPr>
            </w:pPr>
            <w:r w:rsidRPr="001C7213">
              <w:rPr>
                <w:sz w:val="20"/>
                <w:szCs w:val="20"/>
              </w:rPr>
              <w:t>Academic-led:</w:t>
            </w:r>
          </w:p>
          <w:p w14:paraId="381864A9" w14:textId="77777777" w:rsidR="009B316B" w:rsidRPr="001C7213" w:rsidRDefault="009B316B" w:rsidP="009B316B">
            <w:pPr>
              <w:pStyle w:val="Odstavekseznama"/>
              <w:numPr>
                <w:ilvl w:val="0"/>
                <w:numId w:val="15"/>
              </w:numPr>
              <w:rPr>
                <w:sz w:val="20"/>
                <w:szCs w:val="20"/>
              </w:rPr>
            </w:pPr>
            <w:r w:rsidRPr="001C7213">
              <w:rPr>
                <w:sz w:val="20"/>
                <w:szCs w:val="20"/>
              </w:rPr>
              <w:t>Uzhhorod National University (Ukraine)</w:t>
            </w:r>
          </w:p>
          <w:p w14:paraId="1ADA8A14" w14:textId="77777777" w:rsidR="009B316B" w:rsidRPr="001C7213" w:rsidRDefault="009B316B" w:rsidP="009B316B">
            <w:pPr>
              <w:pStyle w:val="Odstavekseznama"/>
              <w:numPr>
                <w:ilvl w:val="0"/>
                <w:numId w:val="15"/>
              </w:numPr>
              <w:rPr>
                <w:sz w:val="20"/>
                <w:szCs w:val="20"/>
              </w:rPr>
            </w:pPr>
            <w:proofErr w:type="gramStart"/>
            <w:r w:rsidRPr="001C7213">
              <w:rPr>
                <w:sz w:val="20"/>
                <w:szCs w:val="20"/>
              </w:rPr>
              <w:t>”VASILE</w:t>
            </w:r>
            <w:proofErr w:type="gramEnd"/>
            <w:r w:rsidRPr="001C7213">
              <w:rPr>
                <w:sz w:val="20"/>
                <w:szCs w:val="20"/>
              </w:rPr>
              <w:t xml:space="preserve"> GOLDIȘ” University Foundation of Arad, Branch of Satu Mare (Romania)</w:t>
            </w:r>
          </w:p>
          <w:p w14:paraId="4CEFDD35" w14:textId="77777777" w:rsidR="009B316B" w:rsidRPr="001C7213" w:rsidRDefault="009B316B" w:rsidP="009B316B">
            <w:pPr>
              <w:rPr>
                <w:sz w:val="20"/>
                <w:szCs w:val="20"/>
              </w:rPr>
            </w:pPr>
          </w:p>
        </w:tc>
        <w:tc>
          <w:tcPr>
            <w:tcW w:w="2552" w:type="dxa"/>
          </w:tcPr>
          <w:p w14:paraId="54DFA5A9" w14:textId="77777777" w:rsidR="009B316B" w:rsidRPr="007A5E32" w:rsidRDefault="009B316B" w:rsidP="009B316B">
            <w:pPr>
              <w:rPr>
                <w:sz w:val="20"/>
                <w:szCs w:val="20"/>
              </w:rPr>
            </w:pPr>
            <w:r w:rsidRPr="007A5E32">
              <w:rPr>
                <w:sz w:val="20"/>
                <w:szCs w:val="20"/>
              </w:rPr>
              <w:t>Public + EU co-funding:</w:t>
            </w:r>
          </w:p>
          <w:p w14:paraId="22E3328B" w14:textId="77777777" w:rsidR="009B316B" w:rsidRPr="001D627F" w:rsidRDefault="009B316B" w:rsidP="009B316B">
            <w:pPr>
              <w:pStyle w:val="Odstavekseznama"/>
              <w:numPr>
                <w:ilvl w:val="0"/>
                <w:numId w:val="125"/>
              </w:numPr>
              <w:rPr>
                <w:sz w:val="20"/>
                <w:szCs w:val="20"/>
              </w:rPr>
            </w:pPr>
            <w:r w:rsidRPr="001D627F">
              <w:rPr>
                <w:sz w:val="20"/>
                <w:szCs w:val="20"/>
              </w:rPr>
              <w:t>participating countries/project partners</w:t>
            </w:r>
          </w:p>
          <w:p w14:paraId="65207B61" w14:textId="649589E4" w:rsidR="009B316B" w:rsidRPr="001D627F" w:rsidRDefault="009B316B" w:rsidP="009B316B">
            <w:pPr>
              <w:pStyle w:val="Odstavekseznama"/>
              <w:numPr>
                <w:ilvl w:val="0"/>
                <w:numId w:val="125"/>
              </w:numPr>
              <w:rPr>
                <w:sz w:val="20"/>
                <w:szCs w:val="20"/>
              </w:rPr>
            </w:pPr>
            <w:r w:rsidRPr="0044646F">
              <w:rPr>
                <w:sz w:val="20"/>
                <w:szCs w:val="20"/>
              </w:rPr>
              <w:t>European Union – European Neighbourhood Instrument (ENI)</w:t>
            </w:r>
          </w:p>
        </w:tc>
        <w:tc>
          <w:tcPr>
            <w:tcW w:w="1134" w:type="dxa"/>
          </w:tcPr>
          <w:p w14:paraId="29062015" w14:textId="75F22273" w:rsidR="009B316B" w:rsidRPr="001C7213" w:rsidRDefault="009B316B" w:rsidP="009B316B">
            <w:pPr>
              <w:rPr>
                <w:sz w:val="20"/>
                <w:szCs w:val="20"/>
              </w:rPr>
            </w:pPr>
            <w:r w:rsidRPr="001C7213">
              <w:rPr>
                <w:sz w:val="20"/>
                <w:szCs w:val="20"/>
              </w:rPr>
              <w:t>2020–2022</w:t>
            </w:r>
          </w:p>
        </w:tc>
        <w:tc>
          <w:tcPr>
            <w:tcW w:w="1984" w:type="dxa"/>
          </w:tcPr>
          <w:p w14:paraId="6B0999B2" w14:textId="77777777" w:rsidR="009B316B" w:rsidRPr="001C7213" w:rsidRDefault="009B316B" w:rsidP="009B316B">
            <w:pPr>
              <w:rPr>
                <w:bCs/>
                <w:sz w:val="20"/>
                <w:szCs w:val="20"/>
              </w:rPr>
            </w:pPr>
            <w:r w:rsidRPr="001C7213">
              <w:rPr>
                <w:bCs/>
                <w:sz w:val="20"/>
                <w:szCs w:val="20"/>
              </w:rPr>
              <w:t>To collect and sequence 300 human genomes in the Zakarpattia, Satu Mare and Baia Mare (</w:t>
            </w:r>
            <w:proofErr w:type="spellStart"/>
            <w:r w:rsidRPr="001C7213">
              <w:rPr>
                <w:bCs/>
                <w:sz w:val="20"/>
                <w:szCs w:val="20"/>
              </w:rPr>
              <w:t>Maramures</w:t>
            </w:r>
            <w:proofErr w:type="spellEnd"/>
            <w:r w:rsidRPr="001C7213">
              <w:rPr>
                <w:bCs/>
                <w:sz w:val="20"/>
                <w:szCs w:val="20"/>
              </w:rPr>
              <w:t>) regions.</w:t>
            </w:r>
          </w:p>
        </w:tc>
        <w:tc>
          <w:tcPr>
            <w:tcW w:w="3402" w:type="dxa"/>
          </w:tcPr>
          <w:p w14:paraId="6A5A3A39" w14:textId="2285C321" w:rsidR="009B316B" w:rsidRPr="001C7213" w:rsidRDefault="009B316B" w:rsidP="009B316B">
            <w:pPr>
              <w:rPr>
                <w:sz w:val="20"/>
                <w:szCs w:val="20"/>
              </w:rPr>
            </w:pPr>
            <w:r w:rsidRPr="001C7213">
              <w:rPr>
                <w:sz w:val="20"/>
                <w:szCs w:val="20"/>
              </w:rPr>
              <w:t>Aims to establish the foundation for active and sustainable cross-border collaboration in biomedical research between Romania and Ukraine.</w:t>
            </w:r>
          </w:p>
          <w:p w14:paraId="22788097" w14:textId="77777777" w:rsidR="009B316B" w:rsidRPr="001C7213" w:rsidRDefault="009B316B" w:rsidP="009B316B">
            <w:pPr>
              <w:rPr>
                <w:sz w:val="20"/>
                <w:szCs w:val="20"/>
              </w:rPr>
            </w:pPr>
          </w:p>
          <w:p w14:paraId="03E9D935" w14:textId="38384865" w:rsidR="009B316B" w:rsidRPr="001C7213" w:rsidRDefault="009B316B" w:rsidP="009B316B">
            <w:pPr>
              <w:rPr>
                <w:sz w:val="20"/>
                <w:szCs w:val="20"/>
              </w:rPr>
            </w:pPr>
            <w:r w:rsidRPr="001C7213">
              <w:rPr>
                <w:sz w:val="20"/>
                <w:szCs w:val="20"/>
              </w:rPr>
              <w:t>To create and use new database to identify and describe common, rare, and endemic medically relevant mutations in the ethnically diverse human population of the Romania-Ukraine cross-border region.</w:t>
            </w:r>
          </w:p>
        </w:tc>
        <w:tc>
          <w:tcPr>
            <w:tcW w:w="709" w:type="dxa"/>
          </w:tcPr>
          <w:p w14:paraId="3D3E6A25" w14:textId="1935B97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&lt;EndNote&gt;&lt;Cite&gt;&lt;Author&gt;Interreg&lt;/Author&gt;&lt;Year&gt;2023&lt;/Year&gt;&lt;RecNum&gt;402&lt;/RecNum&gt;&lt;DisplayText&gt;[110]&lt;/DisplayText&gt;&lt;record&gt;&lt;rec-number&gt;402&lt;/rec-number&gt;&lt;foreign-keys&gt;&lt;key app="EN" db-id="2pvtx2s5sxfsw6eaap2v2ptlfatdfe5aw5zd" timestamp="1758879694"&gt;402&lt;/key&gt;&lt;/foreign-keys&gt;&lt;ref-type name="Web Page"&gt;12&lt;/ref-type&gt;&lt;contributors&gt;&lt;authors&gt;&lt;author&gt;&lt;style face="normal" font="default" charset="238" size="100%"&gt;Interreg, &lt;/style&gt;&lt;/author&gt;&lt;/authors&gt;&lt;/contributors&gt;&lt;titles&gt;&lt;title&gt;Partnership for Genomic Research in Ukraine and Romania&lt;/title&gt;&lt;/titles&gt;&lt;volume&gt;accessed 26 September 2025&lt;/volume&gt;&lt;dates&gt;&lt;year&gt;&lt;style face="normal" font="default" charset="238" size="100%"&gt;2023&lt;/style&gt;&lt;/year&gt;&lt;/dates&gt;&lt;urls&gt;&lt;related-urls&gt;&lt;url&gt;https://keep.eu/projects/24907/Partnership-for-Genomic-Res-EN/&lt;/url&gt;&lt;/related-urls&gt;&lt;/urls&gt;&lt;/record&gt;&lt;/Cite&gt;&lt;/EndNote&gt;</w:instrText>
            </w:r>
            <w:r w:rsidRPr="001C7213">
              <w:rPr>
                <w:sz w:val="20"/>
                <w:szCs w:val="20"/>
              </w:rPr>
              <w:fldChar w:fldCharType="separate"/>
            </w:r>
            <w:r>
              <w:rPr>
                <w:noProof/>
                <w:sz w:val="20"/>
                <w:szCs w:val="20"/>
              </w:rPr>
              <w:t>[110]</w:t>
            </w:r>
            <w:r w:rsidRPr="001C7213">
              <w:rPr>
                <w:sz w:val="20"/>
                <w:szCs w:val="20"/>
              </w:rPr>
              <w:fldChar w:fldCharType="end"/>
            </w:r>
          </w:p>
        </w:tc>
      </w:tr>
      <w:tr w:rsidR="009B316B" w:rsidRPr="001C7213" w14:paraId="3C324A94" w14:textId="77777777" w:rsidTr="00FF142E">
        <w:tc>
          <w:tcPr>
            <w:tcW w:w="1555" w:type="dxa"/>
            <w:vMerge w:val="restart"/>
          </w:tcPr>
          <w:p w14:paraId="6C102670" w14:textId="647AF369" w:rsidR="009B316B" w:rsidRPr="001C7213" w:rsidRDefault="009B316B" w:rsidP="009B316B">
            <w:pPr>
              <w:rPr>
                <w:b/>
                <w:bCs/>
                <w:sz w:val="20"/>
                <w:szCs w:val="20"/>
              </w:rPr>
            </w:pPr>
            <w:r w:rsidRPr="001C7213">
              <w:rPr>
                <w:b/>
                <w:bCs/>
                <w:sz w:val="20"/>
                <w:szCs w:val="20"/>
              </w:rPr>
              <w:t>United Kingdom</w:t>
            </w:r>
            <w:r>
              <w:rPr>
                <w:b/>
                <w:bCs/>
                <w:sz w:val="20"/>
                <w:szCs w:val="20"/>
              </w:rPr>
              <w:t xml:space="preserve"> (UK)</w:t>
            </w:r>
          </w:p>
        </w:tc>
        <w:tc>
          <w:tcPr>
            <w:tcW w:w="2126" w:type="dxa"/>
          </w:tcPr>
          <w:p w14:paraId="429F8A14"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HGP</w:t>
            </w:r>
          </w:p>
        </w:tc>
        <w:tc>
          <w:tcPr>
            <w:tcW w:w="2551" w:type="dxa"/>
          </w:tcPr>
          <w:p w14:paraId="64A36599" w14:textId="77777777" w:rsidR="009B316B" w:rsidRPr="001C7213" w:rsidRDefault="009B316B" w:rsidP="009B316B">
            <w:pPr>
              <w:rPr>
                <w:sz w:val="20"/>
                <w:szCs w:val="20"/>
              </w:rPr>
            </w:pPr>
            <w:r w:rsidRPr="001C7213">
              <w:rPr>
                <w:sz w:val="20"/>
                <w:szCs w:val="20"/>
              </w:rPr>
              <w:t>International consortium-led:</w:t>
            </w:r>
          </w:p>
          <w:p w14:paraId="7D80F09C" w14:textId="77777777" w:rsidR="009B316B" w:rsidRPr="001C7213" w:rsidRDefault="009B316B" w:rsidP="009B316B">
            <w:pPr>
              <w:rPr>
                <w:sz w:val="20"/>
                <w:szCs w:val="20"/>
              </w:rPr>
            </w:pPr>
            <w:r w:rsidRPr="001C7213">
              <w:rPr>
                <w:sz w:val="20"/>
                <w:szCs w:val="20"/>
              </w:rPr>
              <w:t>International Human Genome Sequencing Consortium</w:t>
            </w:r>
          </w:p>
        </w:tc>
        <w:tc>
          <w:tcPr>
            <w:tcW w:w="2552" w:type="dxa"/>
          </w:tcPr>
          <w:p w14:paraId="601C159F" w14:textId="490F1732"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HGP.</w:t>
            </w:r>
          </w:p>
        </w:tc>
        <w:tc>
          <w:tcPr>
            <w:tcW w:w="1134" w:type="dxa"/>
          </w:tcPr>
          <w:p w14:paraId="569B9E96" w14:textId="140A0986" w:rsidR="009B316B" w:rsidRPr="001C7213" w:rsidRDefault="009B316B" w:rsidP="009B316B">
            <w:pPr>
              <w:rPr>
                <w:sz w:val="20"/>
                <w:szCs w:val="20"/>
              </w:rPr>
            </w:pPr>
            <w:r w:rsidRPr="001C7213">
              <w:rPr>
                <w:sz w:val="20"/>
                <w:szCs w:val="20"/>
              </w:rPr>
              <w:t>From 1990</w:t>
            </w:r>
          </w:p>
        </w:tc>
        <w:tc>
          <w:tcPr>
            <w:tcW w:w="1984" w:type="dxa"/>
          </w:tcPr>
          <w:p w14:paraId="2B1FBB88" w14:textId="77777777" w:rsidR="009B316B" w:rsidRPr="001C7213" w:rsidRDefault="009B316B" w:rsidP="009B316B">
            <w:pPr>
              <w:rPr>
                <w:sz w:val="20"/>
                <w:szCs w:val="20"/>
              </w:rPr>
            </w:pPr>
            <w:r w:rsidRPr="001C7213">
              <w:rPr>
                <w:sz w:val="20"/>
                <w:szCs w:val="20"/>
              </w:rPr>
              <w:t>See the sample size of the HGP.</w:t>
            </w:r>
          </w:p>
        </w:tc>
        <w:tc>
          <w:tcPr>
            <w:tcW w:w="3402" w:type="dxa"/>
          </w:tcPr>
          <w:p w14:paraId="7B6A1E7A" w14:textId="77777777" w:rsidR="009B316B" w:rsidRPr="001C7213" w:rsidRDefault="009B316B" w:rsidP="009B316B">
            <w:pPr>
              <w:rPr>
                <w:sz w:val="20"/>
                <w:szCs w:val="20"/>
              </w:rPr>
            </w:pPr>
            <w:r w:rsidRPr="001C7213">
              <w:rPr>
                <w:sz w:val="20"/>
                <w:szCs w:val="20"/>
              </w:rPr>
              <w:t>See the aims of the HGP.</w:t>
            </w:r>
          </w:p>
        </w:tc>
        <w:tc>
          <w:tcPr>
            <w:tcW w:w="709" w:type="dxa"/>
          </w:tcPr>
          <w:p w14:paraId="312038DD" w14:textId="6C33E8C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&lt;EndNote&gt;&lt;Cite&gt;&lt;Author&gt;Watson&lt;/Author&gt;&lt;Year&gt;1990&lt;/Year&gt;&lt;RecNum&gt;124&lt;/RecNum&gt;&lt;DisplayText&gt;[129]&lt;/DisplayText&gt;&lt;record&gt;&lt;rec-number&gt;124&lt;/rec-number&gt;&lt;foreign-keys&gt;&lt;key app="EN" db-id="2pvtx2s5sxfsw6eaap2v2ptlfatdfe5aw5zd" timestamp="1747904333"&gt;124&lt;/key&gt;&lt;/foreign-keys&gt;&lt;ref-type name="Journal Article"&gt;17&lt;/ref-type&gt;&lt;contributors&gt;&lt;authors&gt;&lt;author&gt;&lt;style face="normal" font="default" size="100%"&gt;Watson&lt;/style&gt;&lt;style face="normal" font="default" charset="238" size="100%"&gt;,&lt;/style&gt;&lt;style face="normal" font="default" size="100%"&gt; J. D.&lt;/style&gt;&lt;/author&gt;&lt;/authors&gt;&lt;/contributors&gt;&lt;titles&gt;&lt;title&gt;The human genome project: past, present, and future&lt;/title&gt;&lt;secondary-title&gt;Science&lt;/secondary-title&gt;&lt;/titles&gt;&lt;periodical&gt;&lt;full-title&gt;Science&lt;/full-title&gt;&lt;/periodical&gt;&lt;pages&gt;44–49&lt;/pages&gt;&lt;volume&gt;248&lt;/volume&gt;&lt;number&gt;4951&lt;/number&gt;&lt;dates&gt;&lt;year&gt;1990&lt;/year&gt;&lt;/dates&gt;&lt;urls&gt;&lt;/urls&gt;&lt;electronic-resource-num&gt;https://doi.org/10.1126/science.2181665&lt;/electronic-resource-num&gt;&lt;/record&gt;&lt;/Cite&gt;&lt;/EndNote&gt;</w:instrText>
            </w:r>
            <w:r w:rsidRPr="001C7213">
              <w:rPr>
                <w:sz w:val="20"/>
                <w:szCs w:val="20"/>
              </w:rPr>
              <w:fldChar w:fldCharType="separate"/>
            </w:r>
            <w:r>
              <w:rPr>
                <w:noProof/>
                <w:sz w:val="20"/>
                <w:szCs w:val="20"/>
              </w:rPr>
              <w:t>[129]</w:t>
            </w:r>
            <w:r w:rsidRPr="001C7213">
              <w:rPr>
                <w:sz w:val="20"/>
                <w:szCs w:val="20"/>
              </w:rPr>
              <w:fldChar w:fldCharType="end"/>
            </w:r>
          </w:p>
        </w:tc>
      </w:tr>
      <w:tr w:rsidR="009B316B" w:rsidRPr="001C7213" w14:paraId="589641C1" w14:textId="77777777" w:rsidTr="00FF142E">
        <w:tc>
          <w:tcPr>
            <w:tcW w:w="1555" w:type="dxa"/>
            <w:vMerge/>
          </w:tcPr>
          <w:p w14:paraId="3930F925" w14:textId="77777777" w:rsidR="009B316B" w:rsidRPr="001C7213" w:rsidRDefault="009B316B" w:rsidP="009B316B">
            <w:pPr>
              <w:rPr>
                <w:b/>
                <w:bCs/>
                <w:sz w:val="20"/>
                <w:szCs w:val="20"/>
              </w:rPr>
            </w:pPr>
          </w:p>
        </w:tc>
        <w:tc>
          <w:tcPr>
            <w:tcW w:w="2126" w:type="dxa"/>
          </w:tcPr>
          <w:p w14:paraId="26D2E453"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HapMap</w:t>
            </w:r>
            <w:r w:rsidRPr="001C7213">
              <w:rPr>
                <w:sz w:val="20"/>
                <w:szCs w:val="20"/>
              </w:rPr>
              <w:t xml:space="preserve"> </w:t>
            </w:r>
          </w:p>
        </w:tc>
        <w:tc>
          <w:tcPr>
            <w:tcW w:w="2551" w:type="dxa"/>
          </w:tcPr>
          <w:p w14:paraId="2A4D7393" w14:textId="77777777" w:rsidR="009B316B" w:rsidRPr="001C7213" w:rsidRDefault="009B316B" w:rsidP="009B316B">
            <w:pPr>
              <w:rPr>
                <w:sz w:val="20"/>
                <w:szCs w:val="20"/>
              </w:rPr>
            </w:pPr>
            <w:r w:rsidRPr="001C7213">
              <w:rPr>
                <w:sz w:val="20"/>
                <w:szCs w:val="20"/>
              </w:rPr>
              <w:t>International consortium-led:</w:t>
            </w:r>
          </w:p>
          <w:p w14:paraId="038DFC81" w14:textId="77777777" w:rsidR="009B316B" w:rsidRPr="001C7213" w:rsidRDefault="009B316B" w:rsidP="009B316B">
            <w:pPr>
              <w:rPr>
                <w:sz w:val="20"/>
                <w:szCs w:val="20"/>
              </w:rPr>
            </w:pPr>
            <w:r w:rsidRPr="001C7213">
              <w:rPr>
                <w:sz w:val="20"/>
                <w:szCs w:val="20"/>
              </w:rPr>
              <w:t xml:space="preserve">The International HapMap Consortium </w:t>
            </w:r>
          </w:p>
        </w:tc>
        <w:tc>
          <w:tcPr>
            <w:tcW w:w="2552" w:type="dxa"/>
          </w:tcPr>
          <w:p w14:paraId="36B7F97A" w14:textId="19B4F182"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HapMap.</w:t>
            </w:r>
          </w:p>
        </w:tc>
        <w:tc>
          <w:tcPr>
            <w:tcW w:w="1134" w:type="dxa"/>
          </w:tcPr>
          <w:p w14:paraId="791C84C0" w14:textId="0237EE27" w:rsidR="009B316B" w:rsidRPr="001C7213" w:rsidRDefault="009B316B" w:rsidP="009B316B">
            <w:pPr>
              <w:rPr>
                <w:sz w:val="20"/>
                <w:szCs w:val="20"/>
              </w:rPr>
            </w:pPr>
            <w:r w:rsidRPr="001C7213">
              <w:rPr>
                <w:sz w:val="20"/>
                <w:szCs w:val="20"/>
              </w:rPr>
              <w:t>From 2002</w:t>
            </w:r>
          </w:p>
        </w:tc>
        <w:tc>
          <w:tcPr>
            <w:tcW w:w="1984" w:type="dxa"/>
          </w:tcPr>
          <w:p w14:paraId="561DBA2D" w14:textId="77777777" w:rsidR="009B316B" w:rsidRPr="001C7213" w:rsidRDefault="009B316B" w:rsidP="009B316B">
            <w:pPr>
              <w:rPr>
                <w:bCs/>
                <w:sz w:val="20"/>
                <w:szCs w:val="20"/>
              </w:rPr>
            </w:pPr>
            <w:r w:rsidRPr="001C7213">
              <w:rPr>
                <w:sz w:val="20"/>
                <w:szCs w:val="20"/>
              </w:rPr>
              <w:t>See the sample size of the HapMap.</w:t>
            </w:r>
          </w:p>
        </w:tc>
        <w:tc>
          <w:tcPr>
            <w:tcW w:w="3402" w:type="dxa"/>
          </w:tcPr>
          <w:p w14:paraId="4D7C3713" w14:textId="77777777" w:rsidR="009B316B" w:rsidRPr="001C7213" w:rsidRDefault="009B316B" w:rsidP="009B316B">
            <w:pPr>
              <w:rPr>
                <w:sz w:val="20"/>
                <w:szCs w:val="20"/>
              </w:rPr>
            </w:pPr>
            <w:r w:rsidRPr="001C7213">
              <w:rPr>
                <w:sz w:val="20"/>
                <w:szCs w:val="20"/>
              </w:rPr>
              <w:t>See the aims of the HapMap.</w:t>
            </w:r>
          </w:p>
        </w:tc>
        <w:tc>
          <w:tcPr>
            <w:tcW w:w="709" w:type="dxa"/>
          </w:tcPr>
          <w:p w14:paraId="3159AEDE" w14:textId="7BCE806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&lt;EndNote&gt;&lt;Cite&gt;&lt;Author&gt;The International HapMap Consortium&lt;/Author&gt;&lt;Year&gt;2003&lt;/Year&gt;&lt;RecNum&gt;153&lt;/RecNum&gt;&lt;DisplayText&gt;[5]&lt;/DisplayText&gt;&lt;record&gt;&lt;rec-number&gt;153&lt;/rec-number&gt;&lt;foreign-keys&gt;&lt;key app="EN" db-id="2pvtx2s5sxfsw6eaap2v2ptlfatdfe5aw5zd" timestamp="1748510416"&gt;153&lt;/key&gt;&lt;/foreign-keys&gt;&lt;ref-type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size="100%"&gt;,&lt;/style&gt;&lt;/author&gt;&lt;/authors&gt;&lt;/contributors&gt;&lt;titles&gt;&lt;title&gt;The International HapMap Project&lt;/title&gt;&lt;secondary-title&gt;Nature&lt;/secondary-title&gt;&lt;/titles&gt;&lt;periodical&gt;&lt;full-title&gt;Nature&lt;/full-title&gt;&lt;/periodical&gt;&lt;pages&gt;789–796&lt;/pages&gt;&lt;volume&gt;426&lt;/volume&gt;&lt;number&gt;6968&lt;/number&gt;&lt;dates&gt;&lt;year&gt;2003&lt;/year&gt;&lt;/dates&gt;&lt;urls&gt;&lt;/urls&gt;&lt;electronic-resource-num&gt;https://doi.org/10.1038/nature02168&lt;/electronic-resource-num&gt;&lt;/record&gt;&lt;/Cite&gt;&lt;/EndNote&gt;</w:instrText>
            </w:r>
            <w:r w:rsidRPr="001C7213">
              <w:rPr>
                <w:sz w:val="20"/>
                <w:szCs w:val="20"/>
              </w:rPr>
              <w:fldChar w:fldCharType="separate"/>
            </w:r>
            <w:r>
              <w:rPr>
                <w:noProof/>
                <w:sz w:val="20"/>
                <w:szCs w:val="20"/>
              </w:rPr>
              <w:t>[5]</w:t>
            </w:r>
            <w:r w:rsidRPr="001C7213">
              <w:rPr>
                <w:sz w:val="20"/>
                <w:szCs w:val="20"/>
              </w:rPr>
              <w:fldChar w:fldCharType="end"/>
            </w:r>
          </w:p>
        </w:tc>
      </w:tr>
      <w:tr w:rsidR="009B316B" w:rsidRPr="001C7213" w14:paraId="4D23281D" w14:textId="77777777" w:rsidTr="00FF142E">
        <w:tc>
          <w:tcPr>
            <w:tcW w:w="1555" w:type="dxa"/>
            <w:vMerge/>
          </w:tcPr>
          <w:p w14:paraId="1765716B" w14:textId="77777777" w:rsidR="009B316B" w:rsidRPr="001C7213" w:rsidRDefault="009B316B" w:rsidP="009B316B">
            <w:pPr>
              <w:rPr>
                <w:b/>
                <w:bCs/>
                <w:sz w:val="20"/>
                <w:szCs w:val="20"/>
              </w:rPr>
            </w:pPr>
          </w:p>
        </w:tc>
        <w:tc>
          <w:tcPr>
            <w:tcW w:w="2126" w:type="dxa"/>
          </w:tcPr>
          <w:p w14:paraId="29BCC35B" w14:textId="77777777" w:rsidR="009B316B" w:rsidRPr="001C7213" w:rsidRDefault="009B316B" w:rsidP="009B316B">
            <w:pPr>
              <w:rPr>
                <w:sz w:val="20"/>
                <w:szCs w:val="20"/>
              </w:rPr>
            </w:pPr>
            <w:r w:rsidRPr="001C7213">
              <w:rPr>
                <w:sz w:val="20"/>
                <w:szCs w:val="20"/>
              </w:rPr>
              <w:t>UK Biobank project</w:t>
            </w:r>
          </w:p>
        </w:tc>
        <w:tc>
          <w:tcPr>
            <w:tcW w:w="2551" w:type="dxa"/>
          </w:tcPr>
          <w:p w14:paraId="499F375A" w14:textId="77777777" w:rsidR="009B316B" w:rsidRPr="001C7213" w:rsidRDefault="009B316B" w:rsidP="009B316B">
            <w:pPr>
              <w:rPr>
                <w:sz w:val="20"/>
                <w:szCs w:val="20"/>
              </w:rPr>
            </w:pPr>
            <w:r w:rsidRPr="001C7213">
              <w:rPr>
                <w:sz w:val="20"/>
                <w:szCs w:val="20"/>
              </w:rPr>
              <w:t>Mixed led:</w:t>
            </w:r>
          </w:p>
          <w:p w14:paraId="7C1B417F" w14:textId="77777777" w:rsidR="009B316B" w:rsidRPr="001C7213" w:rsidRDefault="009B316B" w:rsidP="009B316B">
            <w:pPr>
              <w:pStyle w:val="Odstavekseznama"/>
              <w:numPr>
                <w:ilvl w:val="0"/>
                <w:numId w:val="79"/>
              </w:numPr>
              <w:rPr>
                <w:sz w:val="20"/>
                <w:szCs w:val="20"/>
              </w:rPr>
            </w:pPr>
            <w:r w:rsidRPr="001C7213">
              <w:rPr>
                <w:sz w:val="20"/>
                <w:szCs w:val="20"/>
              </w:rPr>
              <w:t>Medical Research Council</w:t>
            </w:r>
          </w:p>
          <w:p w14:paraId="3CACA21E" w14:textId="77777777" w:rsidR="009B316B" w:rsidRPr="001C7213" w:rsidRDefault="009B316B" w:rsidP="009B316B">
            <w:pPr>
              <w:pStyle w:val="Odstavekseznama"/>
              <w:numPr>
                <w:ilvl w:val="0"/>
                <w:numId w:val="78"/>
              </w:numPr>
              <w:rPr>
                <w:sz w:val="20"/>
                <w:szCs w:val="20"/>
              </w:rPr>
            </w:pPr>
            <w:r w:rsidRPr="001C7213">
              <w:rPr>
                <w:sz w:val="20"/>
                <w:szCs w:val="20"/>
              </w:rPr>
              <w:t>Department of Health</w:t>
            </w:r>
          </w:p>
          <w:p w14:paraId="45D431D7" w14:textId="77777777" w:rsidR="009B316B" w:rsidRPr="001C7213" w:rsidRDefault="009B316B" w:rsidP="009B316B">
            <w:pPr>
              <w:pStyle w:val="Odstavekseznama"/>
              <w:numPr>
                <w:ilvl w:val="0"/>
                <w:numId w:val="13"/>
              </w:numPr>
              <w:rPr>
                <w:sz w:val="20"/>
                <w:szCs w:val="20"/>
              </w:rPr>
            </w:pPr>
            <w:r w:rsidRPr="001C7213">
              <w:rPr>
                <w:sz w:val="20"/>
                <w:szCs w:val="20"/>
              </w:rPr>
              <w:t>Wellcome Sanger Institute</w:t>
            </w:r>
          </w:p>
          <w:p w14:paraId="7888CFE1" w14:textId="77777777" w:rsidR="009B316B" w:rsidRPr="001C7213" w:rsidRDefault="009B316B" w:rsidP="009B316B">
            <w:pPr>
              <w:rPr>
                <w:sz w:val="20"/>
                <w:szCs w:val="20"/>
              </w:rPr>
            </w:pPr>
          </w:p>
          <w:p w14:paraId="01291EF0" w14:textId="77777777" w:rsidR="009B316B" w:rsidRPr="001C7213" w:rsidRDefault="009B316B" w:rsidP="009B316B">
            <w:pPr>
              <w:rPr>
                <w:sz w:val="20"/>
                <w:szCs w:val="20"/>
              </w:rPr>
            </w:pPr>
          </w:p>
        </w:tc>
        <w:tc>
          <w:tcPr>
            <w:tcW w:w="2552" w:type="dxa"/>
          </w:tcPr>
          <w:p w14:paraId="3D315CA7" w14:textId="602CBECA" w:rsidR="009B316B" w:rsidRPr="00F958B1" w:rsidRDefault="009B316B" w:rsidP="009B316B">
            <w:pPr>
              <w:rPr>
                <w:sz w:val="20"/>
                <w:szCs w:val="20"/>
              </w:rPr>
            </w:pPr>
            <w:r w:rsidRPr="00F958B1">
              <w:rPr>
                <w:sz w:val="20"/>
                <w:szCs w:val="20"/>
              </w:rPr>
              <w:t>Public + philanthropic funding:</w:t>
            </w:r>
          </w:p>
          <w:p w14:paraId="29BC4025" w14:textId="77777777" w:rsidR="009B316B" w:rsidRPr="00F958B1" w:rsidRDefault="009B316B" w:rsidP="009B316B">
            <w:pPr>
              <w:pStyle w:val="Odstavekseznama"/>
              <w:numPr>
                <w:ilvl w:val="0"/>
                <w:numId w:val="13"/>
              </w:numPr>
              <w:rPr>
                <w:sz w:val="20"/>
                <w:szCs w:val="20"/>
              </w:rPr>
            </w:pPr>
            <w:r w:rsidRPr="00F958B1">
              <w:rPr>
                <w:sz w:val="20"/>
                <w:szCs w:val="20"/>
              </w:rPr>
              <w:t>Medical Research Council</w:t>
            </w:r>
          </w:p>
          <w:p w14:paraId="35F59E3D" w14:textId="77777777" w:rsidR="009B316B" w:rsidRPr="00F958B1" w:rsidRDefault="009B316B" w:rsidP="009B316B">
            <w:pPr>
              <w:pStyle w:val="Odstavekseznama"/>
              <w:numPr>
                <w:ilvl w:val="0"/>
                <w:numId w:val="13"/>
              </w:numPr>
              <w:rPr>
                <w:sz w:val="20"/>
                <w:szCs w:val="20"/>
              </w:rPr>
            </w:pPr>
            <w:r w:rsidRPr="00F958B1">
              <w:rPr>
                <w:sz w:val="20"/>
                <w:szCs w:val="20"/>
              </w:rPr>
              <w:t>Wellcome Trust</w:t>
            </w:r>
          </w:p>
          <w:p w14:paraId="404C529E" w14:textId="650C6806" w:rsidR="009B316B" w:rsidRPr="00F958B1" w:rsidRDefault="009B316B" w:rsidP="009B316B">
            <w:pPr>
              <w:pStyle w:val="Odstavekseznama"/>
              <w:numPr>
                <w:ilvl w:val="0"/>
                <w:numId w:val="13"/>
              </w:numPr>
              <w:rPr>
                <w:sz w:val="20"/>
                <w:szCs w:val="20"/>
              </w:rPr>
            </w:pPr>
            <w:r w:rsidRPr="00F958B1">
              <w:rPr>
                <w:sz w:val="20"/>
                <w:szCs w:val="20"/>
              </w:rPr>
              <w:t>Department of Health / NHS</w:t>
            </w:r>
          </w:p>
        </w:tc>
        <w:tc>
          <w:tcPr>
            <w:tcW w:w="1134" w:type="dxa"/>
          </w:tcPr>
          <w:p w14:paraId="21948D72" w14:textId="5C017E04" w:rsidR="009B316B" w:rsidRPr="001C7213" w:rsidRDefault="009B316B" w:rsidP="009B316B">
            <w:pPr>
              <w:rPr>
                <w:sz w:val="20"/>
                <w:szCs w:val="20"/>
              </w:rPr>
            </w:pPr>
            <w:r w:rsidRPr="001C7213">
              <w:rPr>
                <w:sz w:val="20"/>
                <w:szCs w:val="20"/>
              </w:rPr>
              <w:t>2002– ongoing</w:t>
            </w:r>
          </w:p>
        </w:tc>
        <w:tc>
          <w:tcPr>
            <w:tcW w:w="1984" w:type="dxa"/>
          </w:tcPr>
          <w:p w14:paraId="5B0300FE" w14:textId="1EF28AF4" w:rsidR="009B316B" w:rsidRPr="001C7213" w:rsidRDefault="009B316B" w:rsidP="009B316B">
            <w:pPr>
              <w:rPr>
                <w:sz w:val="20"/>
                <w:szCs w:val="20"/>
              </w:rPr>
            </w:pPr>
            <w:r w:rsidRPr="001C7213">
              <w:rPr>
                <w:sz w:val="20"/>
                <w:szCs w:val="20"/>
              </w:rPr>
              <w:t>Cohort of 500,000 people aged between 40-69 years.</w:t>
            </w:r>
          </w:p>
          <w:p w14:paraId="1D49E68E" w14:textId="77777777" w:rsidR="009B316B" w:rsidRPr="001C7213" w:rsidRDefault="009B316B" w:rsidP="009B316B">
            <w:pPr>
              <w:rPr>
                <w:sz w:val="20"/>
                <w:szCs w:val="20"/>
              </w:rPr>
            </w:pPr>
          </w:p>
          <w:p w14:paraId="371EA250" w14:textId="48C0E62B" w:rsidR="009B316B" w:rsidRPr="001C7213" w:rsidRDefault="009B316B" w:rsidP="009B316B">
            <w:pPr>
              <w:rPr>
                <w:sz w:val="20"/>
                <w:szCs w:val="20"/>
              </w:rPr>
            </w:pPr>
            <w:r w:rsidRPr="001C7213">
              <w:rPr>
                <w:sz w:val="20"/>
                <w:szCs w:val="20"/>
              </w:rPr>
              <w:t>(Samples have been gathered between 2006–2010).</w:t>
            </w:r>
          </w:p>
        </w:tc>
        <w:tc>
          <w:tcPr>
            <w:tcW w:w="3402" w:type="dxa"/>
          </w:tcPr>
          <w:p w14:paraId="2D45B0E7" w14:textId="3119824C" w:rsidR="009B316B" w:rsidRPr="001C7213" w:rsidRDefault="009B316B" w:rsidP="009B316B">
            <w:pPr>
              <w:rPr>
                <w:sz w:val="20"/>
                <w:szCs w:val="20"/>
              </w:rPr>
            </w:pPr>
            <w:r w:rsidRPr="001C7213">
              <w:rPr>
                <w:sz w:val="20"/>
                <w:szCs w:val="20"/>
              </w:rPr>
              <w:t>Aims to correlate genetic, environmental exposure, and baseline data with disease.</w:t>
            </w:r>
          </w:p>
        </w:tc>
        <w:tc>
          <w:tcPr>
            <w:tcW w:w="709" w:type="dxa"/>
          </w:tcPr>
          <w:p w14:paraId="65A05F96" w14:textId="6B45B177" w:rsidR="009B316B" w:rsidRPr="001C7213" w:rsidRDefault="009B316B" w:rsidP="009B316B">
            <w:pPr>
              <w:rPr>
                <w:sz w:val="20"/>
                <w:szCs w:val="20"/>
              </w:rPr>
            </w:pPr>
            <w:r w:rsidRPr="001C7213">
              <w:rPr>
                <w:sz w:val="20"/>
                <w:szCs w:val="20"/>
              </w:rPr>
              <w:fldChar w:fldCharType="begin">
                <w:fldData xml:space="preserve">PEVuZE5vdGU+PENpdGU+PEF1dGhvcj5CYXJib3VyPC9BdXRob3I+PFllYXI+MjAwMzwvWWVhcj48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</w:fldData>
              </w:fldChar>
            </w:r>
            <w:r>
              <w:rPr>
                <w:sz w:val="20"/>
                <w:szCs w:val="20"/>
              </w:rPr>
              <w:instrText xml:space="preserve"> ADDIN EN.CITE </w:instrText>
            </w:r>
            <w:r>
              <w:rPr>
                <w:sz w:val="20"/>
                <w:szCs w:val="20"/>
              </w:rPr>
              <w:fldChar w:fldCharType="begin">
                <w:fldData xml:space="preserve">PEVuZE5vdGU+PENpdGU+PEF1dGhvcj5CYXJib3VyPC9BdXRob3I+PFllYXI+MjAwMzwvWWVhcj48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[130]</w:t>
            </w:r>
            <w:r w:rsidRPr="001C7213">
              <w:rPr>
                <w:sz w:val="20"/>
                <w:szCs w:val="20"/>
              </w:rPr>
              <w:fldChar w:fldCharType="end"/>
            </w:r>
          </w:p>
          <w:p w14:paraId="547FFD3E" w14:textId="60BCBF54" w:rsidR="009B316B" w:rsidRPr="001C7213" w:rsidRDefault="009B316B" w:rsidP="009B316B">
            <w:pPr>
              <w:rPr>
                <w:sz w:val="20"/>
                <w:szCs w:val="20"/>
              </w:rPr>
            </w:pPr>
            <w:r w:rsidRPr="001C7213">
              <w:rPr>
                <w:sz w:val="20"/>
                <w:szCs w:val="20"/>
              </w:rPr>
              <w:fldChar w:fldCharType="begin">
                <w:fldData xml:space="preserve">PEVuZE5vdGU+PENpdGU+PEF1dGhvcj5TdWRsb3c8L0F1dGhvcj48WWVhcj4yMDE1PC9ZZWFyPjxS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</w:fldData>
              </w:fldChar>
            </w:r>
            <w:r>
              <w:rPr>
                <w:sz w:val="20"/>
                <w:szCs w:val="20"/>
              </w:rPr>
              <w:instrText xml:space="preserve"> ADDIN EN.CITE </w:instrText>
            </w:r>
            <w:r>
              <w:rPr>
                <w:sz w:val="20"/>
                <w:szCs w:val="20"/>
              </w:rPr>
              <w:fldChar w:fldCharType="begin">
                <w:fldData xml:space="preserve">PEVuZE5vdGU+PENpdGU+PEF1dGhvcj5TdWRsb3c8L0F1dGhvcj48WWVhcj4yMDE1PC9ZZWFyPjxS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[131]</w:t>
            </w:r>
            <w:r w:rsidRPr="001C7213">
              <w:rPr>
                <w:sz w:val="20"/>
                <w:szCs w:val="20"/>
              </w:rPr>
              <w:fldChar w:fldCharType="end"/>
            </w:r>
          </w:p>
        </w:tc>
      </w:tr>
      <w:tr w:rsidR="009B316B" w:rsidRPr="001C7213" w14:paraId="23CAE7C4" w14:textId="77777777" w:rsidTr="00FF142E">
        <w:tc>
          <w:tcPr>
            <w:tcW w:w="1555" w:type="dxa"/>
            <w:vMerge/>
          </w:tcPr>
          <w:p w14:paraId="58C6AC49" w14:textId="77777777" w:rsidR="009B316B" w:rsidRPr="001C7213" w:rsidRDefault="009B316B" w:rsidP="009B316B">
            <w:pPr>
              <w:rPr>
                <w:b/>
                <w:bCs/>
                <w:sz w:val="20"/>
                <w:szCs w:val="20"/>
              </w:rPr>
            </w:pPr>
          </w:p>
        </w:tc>
        <w:tc>
          <w:tcPr>
            <w:tcW w:w="2126" w:type="dxa"/>
          </w:tcPr>
          <w:p w14:paraId="58CC5EDC"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ENCODE Project</w:t>
            </w:r>
          </w:p>
        </w:tc>
        <w:tc>
          <w:tcPr>
            <w:tcW w:w="2551" w:type="dxa"/>
          </w:tcPr>
          <w:p w14:paraId="513819BC" w14:textId="77777777" w:rsidR="009B316B" w:rsidRPr="001C7213" w:rsidRDefault="009B316B" w:rsidP="009B316B">
            <w:pPr>
              <w:rPr>
                <w:sz w:val="20"/>
                <w:szCs w:val="20"/>
              </w:rPr>
            </w:pPr>
            <w:r w:rsidRPr="001C7213">
              <w:rPr>
                <w:sz w:val="20"/>
                <w:szCs w:val="20"/>
              </w:rPr>
              <w:t>International consortium-led:</w:t>
            </w:r>
          </w:p>
          <w:p w14:paraId="3F4C1E95" w14:textId="40071ACE" w:rsidR="009B316B" w:rsidRPr="001C7213" w:rsidRDefault="009B316B" w:rsidP="009B316B">
            <w:pPr>
              <w:rPr>
                <w:sz w:val="20"/>
                <w:szCs w:val="20"/>
              </w:rPr>
            </w:pPr>
            <w:r w:rsidRPr="001C7213">
              <w:rPr>
                <w:sz w:val="20"/>
                <w:szCs w:val="20"/>
              </w:rPr>
              <w:t>ENCODE Project Consortium</w:t>
            </w:r>
          </w:p>
        </w:tc>
        <w:tc>
          <w:tcPr>
            <w:tcW w:w="2552" w:type="dxa"/>
          </w:tcPr>
          <w:p w14:paraId="60D89CA6" w14:textId="03BFA520"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ENCODE Project.</w:t>
            </w:r>
          </w:p>
        </w:tc>
        <w:tc>
          <w:tcPr>
            <w:tcW w:w="1134" w:type="dxa"/>
          </w:tcPr>
          <w:p w14:paraId="663E19BC" w14:textId="040B6862" w:rsidR="009B316B" w:rsidRPr="001C7213" w:rsidRDefault="009B316B" w:rsidP="009B316B">
            <w:pPr>
              <w:rPr>
                <w:sz w:val="20"/>
                <w:szCs w:val="20"/>
              </w:rPr>
            </w:pPr>
            <w:r w:rsidRPr="001C7213">
              <w:rPr>
                <w:sz w:val="20"/>
                <w:szCs w:val="20"/>
              </w:rPr>
              <w:t>2003–</w:t>
            </w:r>
            <w:r w:rsidR="00FB1FCE">
              <w:rPr>
                <w:sz w:val="20"/>
                <w:szCs w:val="20"/>
              </w:rPr>
              <w:t xml:space="preserve"> </w:t>
            </w:r>
            <w:r w:rsidRPr="001C7213">
              <w:rPr>
                <w:sz w:val="20"/>
                <w:szCs w:val="20"/>
              </w:rPr>
              <w:t xml:space="preserve">2017 </w:t>
            </w:r>
          </w:p>
        </w:tc>
        <w:tc>
          <w:tcPr>
            <w:tcW w:w="1984" w:type="dxa"/>
          </w:tcPr>
          <w:p w14:paraId="776E38CE" w14:textId="77777777" w:rsidR="009B316B" w:rsidRPr="001C7213" w:rsidRDefault="009B316B" w:rsidP="009B316B">
            <w:pPr>
              <w:rPr>
                <w:sz w:val="20"/>
                <w:szCs w:val="20"/>
              </w:rPr>
            </w:pPr>
            <w:r w:rsidRPr="001C7213">
              <w:rPr>
                <w:sz w:val="20"/>
                <w:szCs w:val="20"/>
              </w:rPr>
              <w:t>See the sample size of the ENCODE Project.</w:t>
            </w:r>
          </w:p>
        </w:tc>
        <w:tc>
          <w:tcPr>
            <w:tcW w:w="3402" w:type="dxa"/>
          </w:tcPr>
          <w:p w14:paraId="5A862C2C" w14:textId="77777777" w:rsidR="009B316B" w:rsidRPr="001C7213" w:rsidRDefault="009B316B" w:rsidP="009B316B">
            <w:pPr>
              <w:rPr>
                <w:sz w:val="20"/>
                <w:szCs w:val="20"/>
              </w:rPr>
            </w:pPr>
            <w:r w:rsidRPr="001C7213">
              <w:rPr>
                <w:sz w:val="20"/>
                <w:szCs w:val="20"/>
              </w:rPr>
              <w:t>See the aims of the ENCODE Project.</w:t>
            </w:r>
          </w:p>
        </w:tc>
        <w:tc>
          <w:tcPr>
            <w:tcW w:w="709" w:type="dxa"/>
          </w:tcPr>
          <w:p w14:paraId="68597F34" w14:textId="7468895C"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&lt;EndNote&gt;&lt;Cite&gt;&lt;Author&gt;National Human Genome Research Institute&lt;/Author&gt;&lt;Year&gt;2012&lt;/Year&gt;&lt;RecNum&gt;734&lt;/RecNum&gt;&lt;DisplayText&gt;[122]&lt;/DisplayText&gt;&lt;record&gt;&lt;rec-number&gt;734&lt;/rec-number&gt;&lt;foreign-keys&gt;&lt;key app="EN" db-id="2pvtx2s5sxfsw6eaap2v2ptlfatdfe5aw5zd" timestamp="1765531955"&gt;734&lt;/key&gt;&lt;/foreign-keys&gt;&lt;ref-type name="Web Page"&gt;12&lt;/ref-type&gt;&lt;contributors&gt;&lt;authors&gt;&lt;author&gt;&lt;style face="normal" font="default" size="100%"&gt;National Human Genome Research Institute&lt;/style&gt;&lt;style face="normal" font="default" charset="238" size="100%"&gt;, &lt;/style&gt;&lt;/author&gt;&lt;/authors&gt;&lt;/contributors&gt;&lt;titles&gt;&lt;title&gt;ENCODE Pilot Project: Participants and Projects&lt;/title&gt;&lt;/titles&gt;&lt;volume&gt;&lt;style face="normal" font="default" charset="238" size="100%"&gt;a&lt;/style&gt;&lt;style face="normal" font="default" size="100%"&gt;ccessed 12 December 2025&lt;/style&gt;&lt;/volume&gt;&lt;dates&gt;&lt;year&gt;&lt;style face="normal" font="default" charset="238" size="100%"&gt;2012&lt;/style&gt;&lt;/year&gt;&lt;/dates&gt;&lt;urls&gt;&lt;related-urls&gt;&lt;url&gt;https://www.genome.gov/Pages/Research/ENCODE/Pilot_Participants_Projects.pdf&lt;/url&gt;&lt;/related-urls&gt;&lt;/urls&gt;&lt;/record&gt;&lt;/Cite&gt;&lt;/EndNote&gt;</w:instrText>
            </w:r>
            <w:r w:rsidRPr="001C7213">
              <w:rPr>
                <w:sz w:val="20"/>
                <w:szCs w:val="20"/>
              </w:rPr>
              <w:fldChar w:fldCharType="separate"/>
            </w:r>
            <w:r>
              <w:rPr>
                <w:noProof/>
                <w:sz w:val="20"/>
                <w:szCs w:val="20"/>
              </w:rPr>
              <w:t>[122]</w:t>
            </w:r>
            <w:r w:rsidRPr="001C7213">
              <w:rPr>
                <w:sz w:val="20"/>
                <w:szCs w:val="20"/>
              </w:rPr>
              <w:fldChar w:fldCharType="end"/>
            </w:r>
          </w:p>
          <w:p w14:paraId="4C71EB52" w14:textId="2F576E8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&lt;EndNote&gt;&lt;Cite&gt;&lt;Author&gt;National Human Genome Research Institute&lt;/Author&gt;&lt;Year&gt;2018&lt;/Year&gt;&lt;RecNum&gt;735&lt;/RecNum&gt;&lt;DisplayText&gt;[132]&lt;/DisplayText&gt;&lt;record&gt;&lt;rec-number&gt;735&lt;/rec-number&gt;&lt;foreign-keys&gt;&lt;key app="EN" db-id="2pvtx2s5sxfsw6eaap2v2ptlfatdfe5aw5zd" timestamp="1765531997"&gt;735&lt;/key&gt;&lt;/foreign-keys&gt;&lt;ref-type name="Web Page"&gt;12&lt;/ref-type&gt;&lt;contributors&gt;&lt;authors&gt;&lt;author&gt;&lt;style face="normal" font="default" charset="238" size="100%"&gt;National Human Genome Research Institute, &lt;/style&gt;&lt;/author&gt;&lt;/authors&gt;&lt;/contributors&gt;&lt;titles&gt;&lt;title&gt;ENCODE Phase 2: Participants and Projects&lt;/title&gt;&lt;/titles&gt;&lt;volume&gt;&lt;style face="normal" font="default" charset="238" size="100%"&gt;a&lt;/style&gt;&lt;style face="normal" font="default" size="100%"&gt;ccessed 12 December 2025&lt;/style&gt;&lt;/volume&gt;&lt;dates&gt;&lt;year&gt;&lt;style face="normal" font="default" charset="238" size="100%"&gt;2018&lt;/style&gt;&lt;/year&gt;&lt;/dates&gt;&lt;urls&gt;&lt;related-urls&gt;&lt;url&gt;https://www.genome.gov/Pages/Research/ENCODE/Phase2_Participants_Projects.pdf&lt;/url&gt;&lt;/related-urls&gt;&lt;/urls&gt;&lt;/record&gt;&lt;/Cite&gt;&lt;/EndNote&gt;</w:instrText>
            </w:r>
            <w:r w:rsidRPr="001C7213">
              <w:rPr>
                <w:sz w:val="20"/>
                <w:szCs w:val="20"/>
              </w:rPr>
              <w:fldChar w:fldCharType="separate"/>
            </w:r>
            <w:r>
              <w:rPr>
                <w:noProof/>
                <w:sz w:val="20"/>
                <w:szCs w:val="20"/>
              </w:rPr>
              <w:t>[132]</w:t>
            </w:r>
            <w:r w:rsidRPr="001C7213">
              <w:rPr>
                <w:sz w:val="20"/>
                <w:szCs w:val="20"/>
              </w:rPr>
              <w:fldChar w:fldCharType="end"/>
            </w:r>
          </w:p>
          <w:p w14:paraId="495D852D" w14:textId="0691B5D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&lt;EndNote&gt;&lt;Cite&gt;&lt;Author&gt;national Human Genome Research Institute&lt;/Author&gt;&lt;Year&gt;2018&lt;/Year&gt;&lt;RecNum&gt;736&lt;/RecNum&gt;&lt;DisplayText&gt;[133]&lt;/DisplayText&gt;&lt;record&gt;&lt;rec-number&gt;736&lt;/rec-number&gt;&lt;foreign-keys&gt;&lt;key app="EN" db-id="2pvtx2s5sxfsw6eaap2v2ptlfatdfe5aw5zd" timestamp="1765532178"&gt;736&lt;/key&gt;&lt;/foreign-keys&gt;&lt;ref-type name="Web Page"&gt;12&lt;/ref-type&gt;&lt;contributors&gt;&lt;authors&gt;&lt;author&gt;&lt;style face="normal" font="default" charset="238" size="100%"&gt;national Human Genome Research Institute, &lt;/style&gt;&lt;/author&gt;&lt;/authors&gt;&lt;/contributors&gt;&lt;titles&gt;&lt;title&gt;ENCODE Phase 3: Participants and Projects&lt;/title&gt;&lt;/titles&gt;&lt;volume&gt;accessed 12 December 2025&lt;/volume&gt;&lt;dates&gt;&lt;year&gt;&lt;style face="normal" font="default" charset="238" size="100%"&gt;2018&lt;/style&gt;&lt;/year&gt;&lt;/dates&gt;&lt;urls&gt;&lt;related-urls&gt;&lt;url&gt;https://www.genome.gov/Pages/Research/ENCODE/Phase3_Participants_Projects.pdf&lt;/url&gt;&lt;/related-urls&gt;&lt;/urls&gt;&lt;/record&gt;&lt;/Cite&gt;&lt;/EndNote&gt;</w:instrText>
            </w:r>
            <w:r w:rsidRPr="001C7213">
              <w:rPr>
                <w:sz w:val="20"/>
                <w:szCs w:val="20"/>
              </w:rPr>
              <w:fldChar w:fldCharType="separate"/>
            </w:r>
            <w:r>
              <w:rPr>
                <w:noProof/>
                <w:sz w:val="20"/>
                <w:szCs w:val="20"/>
              </w:rPr>
              <w:t>[133]</w:t>
            </w:r>
            <w:r w:rsidRPr="001C7213">
              <w:rPr>
                <w:sz w:val="20"/>
                <w:szCs w:val="20"/>
              </w:rPr>
              <w:fldChar w:fldCharType="end"/>
            </w:r>
          </w:p>
        </w:tc>
      </w:tr>
      <w:tr w:rsidR="009B316B" w:rsidRPr="001C7213" w14:paraId="5ACCC6FC" w14:textId="77777777" w:rsidTr="00FF142E">
        <w:tc>
          <w:tcPr>
            <w:tcW w:w="1555" w:type="dxa"/>
            <w:vMerge/>
          </w:tcPr>
          <w:p w14:paraId="3A2A0A91" w14:textId="77777777" w:rsidR="009B316B" w:rsidRPr="001C7213" w:rsidRDefault="009B316B" w:rsidP="009B316B">
            <w:pPr>
              <w:rPr>
                <w:b/>
                <w:bCs/>
                <w:sz w:val="20"/>
                <w:szCs w:val="20"/>
              </w:rPr>
            </w:pPr>
          </w:p>
        </w:tc>
        <w:tc>
          <w:tcPr>
            <w:tcW w:w="2126" w:type="dxa"/>
          </w:tcPr>
          <w:p w14:paraId="79E437A3"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1000 Genomes Project</w:t>
            </w:r>
          </w:p>
        </w:tc>
        <w:tc>
          <w:tcPr>
            <w:tcW w:w="2551" w:type="dxa"/>
          </w:tcPr>
          <w:p w14:paraId="690440DD" w14:textId="77777777" w:rsidR="009B316B" w:rsidRPr="001C7213" w:rsidRDefault="009B316B" w:rsidP="009B316B">
            <w:pPr>
              <w:rPr>
                <w:sz w:val="20"/>
                <w:szCs w:val="20"/>
              </w:rPr>
            </w:pPr>
            <w:r w:rsidRPr="001C7213">
              <w:rPr>
                <w:sz w:val="20"/>
                <w:szCs w:val="20"/>
              </w:rPr>
              <w:t>International consortium-led:</w:t>
            </w:r>
          </w:p>
          <w:p w14:paraId="433755AF" w14:textId="77777777" w:rsidR="009B316B" w:rsidRPr="001C7213" w:rsidRDefault="009B316B" w:rsidP="009B316B">
            <w:pPr>
              <w:rPr>
                <w:sz w:val="20"/>
                <w:szCs w:val="20"/>
              </w:rPr>
            </w:pPr>
            <w:r w:rsidRPr="001C7213">
              <w:rPr>
                <w:sz w:val="20"/>
                <w:szCs w:val="20"/>
              </w:rPr>
              <w:t>The 1000 Genomes Project Consortium</w:t>
            </w:r>
          </w:p>
        </w:tc>
        <w:tc>
          <w:tcPr>
            <w:tcW w:w="2552" w:type="dxa"/>
          </w:tcPr>
          <w:p w14:paraId="590F5C34" w14:textId="201691EF" w:rsidR="009B316B" w:rsidRPr="001C7213" w:rsidRDefault="009B316B" w:rsidP="009B316B">
            <w:pPr>
              <w:rPr>
                <w:sz w:val="20"/>
                <w:szCs w:val="20"/>
              </w:rPr>
            </w:pPr>
            <w:r w:rsidRPr="00F33ABA">
              <w:rPr>
                <w:sz w:val="20"/>
                <w:szCs w:val="20"/>
              </w:rPr>
              <w:t>See funding model of</w:t>
            </w:r>
            <w:r w:rsidRPr="001C7213">
              <w:rPr>
                <w:sz w:val="20"/>
                <w:szCs w:val="20"/>
              </w:rPr>
              <w:t xml:space="preserve"> the 1000 Genomes Project.</w:t>
            </w:r>
          </w:p>
        </w:tc>
        <w:tc>
          <w:tcPr>
            <w:tcW w:w="1134" w:type="dxa"/>
          </w:tcPr>
          <w:p w14:paraId="3CDF02F3" w14:textId="691155A4" w:rsidR="009B316B" w:rsidRPr="001C7213" w:rsidRDefault="009B316B" w:rsidP="009B316B">
            <w:pPr>
              <w:rPr>
                <w:sz w:val="20"/>
                <w:szCs w:val="20"/>
              </w:rPr>
            </w:pPr>
            <w:r w:rsidRPr="001C7213">
              <w:rPr>
                <w:sz w:val="20"/>
                <w:szCs w:val="20"/>
              </w:rPr>
              <w:t>From 2008</w:t>
            </w:r>
          </w:p>
        </w:tc>
        <w:tc>
          <w:tcPr>
            <w:tcW w:w="1984" w:type="dxa"/>
          </w:tcPr>
          <w:p w14:paraId="5280FF17" w14:textId="77777777" w:rsidR="009B316B" w:rsidRPr="001C7213" w:rsidRDefault="009B316B" w:rsidP="009B316B">
            <w:pPr>
              <w:rPr>
                <w:sz w:val="20"/>
                <w:szCs w:val="20"/>
              </w:rPr>
            </w:pPr>
            <w:r w:rsidRPr="001C7213">
              <w:rPr>
                <w:sz w:val="20"/>
                <w:szCs w:val="20"/>
              </w:rPr>
              <w:t>See the sample size of the 1000 Genomes Project.</w:t>
            </w:r>
          </w:p>
        </w:tc>
        <w:tc>
          <w:tcPr>
            <w:tcW w:w="3402" w:type="dxa"/>
          </w:tcPr>
          <w:p w14:paraId="39C6F4E4" w14:textId="77777777" w:rsidR="009B316B" w:rsidRPr="001C7213" w:rsidRDefault="009B316B" w:rsidP="009B316B">
            <w:pPr>
              <w:rPr>
                <w:sz w:val="20"/>
                <w:szCs w:val="20"/>
              </w:rPr>
            </w:pPr>
            <w:r w:rsidRPr="001C7213">
              <w:rPr>
                <w:sz w:val="20"/>
                <w:szCs w:val="20"/>
              </w:rPr>
              <w:t>See the aims of the 1000 Genomes Project.</w:t>
            </w:r>
          </w:p>
        </w:tc>
        <w:tc>
          <w:tcPr>
            <w:tcW w:w="709" w:type="dxa"/>
          </w:tcPr>
          <w:p w14:paraId="20AD9902" w14:textId="5DAF3D52" w:rsidR="009B316B" w:rsidRPr="001C7213" w:rsidRDefault="009B316B" w:rsidP="009B316B">
            <w:pPr>
              <w:rPr>
                <w:sz w:val="20"/>
                <w:szCs w:val="20"/>
              </w:rPr>
            </w:pPr>
            <w:r w:rsidRPr="001C7213">
              <w:rPr>
                <w:sz w:val="20"/>
                <w:szCs w:val="20"/>
              </w:rPr>
              <w:fldChar w:fldCharType="begin"/>
            </w:r>
            <w:r w:rsidR="00161E96">
              <w:rPr>
                <w:sz w:val="20"/>
                <w:szCs w:val="20"/>
              </w:rPr>
              <w:instrText xml:space="preserve"> ADDIN EN.CITE &lt;EndNote&gt;&lt;Cite&gt;&lt;Author&gt;National Human Genome Research Institute&lt;/Author&gt;&lt;Year&gt;2017&lt;/Year&gt;&lt;RecNum&gt;738&lt;/RecNum&gt;&lt;DisplayText&gt;[77]&lt;/DisplayText&gt;&lt;record&gt;&lt;rec-number&gt;738&lt;/rec-number&gt;&lt;foreign-keys&gt;&lt;key app="EN" db-id="2pvtx2s5sxfsw6eaap2v2ptlfatdfe5aw5zd" timestamp="1765534967"&gt;738&lt;/key&gt;&lt;/foreign-keys&gt;&lt;ref-type name="Web Page"&gt;12&lt;/ref-type&gt;&lt;contributors&gt;&lt;authors&gt;&lt;author&gt;&lt;style face="normal" font="default" charset="238" size="100%"&gt;National Human Genome Research Institute,  &lt;/style&gt;&lt;/author&gt;&lt;/authors&gt;&lt;/contributors&gt;&lt;titles&gt;&lt;title&gt;1000 Genomes Project: Program Rationale&lt;/title&gt;&lt;/titles&gt;&lt;volume&gt;&lt;style face="normal" font="default" charset="238" size="100%"&gt;a&lt;/style&gt;&lt;style face="normal" font="default" size="100%"&gt;ccessed 12 December 2025&lt;/style&gt;&lt;/volume&gt;&lt;dates&gt;&lt;year&gt;&lt;style face="normal" font="default" charset="238" size="100%"&gt;2017&lt;/style&gt;&lt;/year&gt;&lt;/dates&gt;&lt;urls&gt;&lt;related-urls&gt;&lt;url&gt;https://www.genome.gov/27528684/1000-genomes-project&lt;/url&gt;&lt;/related-urls&gt;&lt;/urls&gt;&lt;/record&gt;&lt;/Cite&gt;&lt;/EndNote&gt;</w:instrText>
            </w:r>
            <w:r w:rsidRPr="001C7213">
              <w:rPr>
                <w:sz w:val="20"/>
                <w:szCs w:val="20"/>
              </w:rPr>
              <w:fldChar w:fldCharType="separate"/>
            </w:r>
            <w:r w:rsidR="00161E96">
              <w:rPr>
                <w:noProof/>
                <w:sz w:val="20"/>
                <w:szCs w:val="20"/>
              </w:rPr>
              <w:t>[77]</w:t>
            </w:r>
            <w:r w:rsidRPr="001C7213">
              <w:rPr>
                <w:sz w:val="20"/>
                <w:szCs w:val="20"/>
              </w:rPr>
              <w:fldChar w:fldCharType="end"/>
            </w:r>
          </w:p>
          <w:p w14:paraId="3ED3B4D3" w14:textId="66105C43" w:rsidR="009B316B" w:rsidRPr="001C7213" w:rsidRDefault="009B316B" w:rsidP="009B316B">
            <w:pPr>
              <w:rPr>
                <w:sz w:val="20"/>
                <w:szCs w:val="20"/>
              </w:rPr>
            </w:pPr>
            <w:r w:rsidRPr="001C7213">
              <w:rPr>
                <w:sz w:val="20"/>
                <w:szCs w:val="20"/>
              </w:rPr>
              <w:fldChar w:fldCharType="begin"/>
            </w:r>
            <w:r w:rsidR="00161E96">
              <w:rPr>
                <w:sz w:val="20"/>
                <w:szCs w:val="20"/>
              </w:rPr>
              <w:instrText xml:space="preserve"> ADDIN EN.CITE &lt;EndNote&gt;&lt;Cite&gt;&lt;Author&gt;Devuyst&lt;/Author&gt;&lt;Year&gt;2015&lt;/Year&gt;&lt;RecNum&gt;381&lt;/RecNum&gt;&lt;DisplayText&gt;[78]&lt;/DisplayText&gt;&lt;record&gt;&lt;rec-number&gt;381&lt;/rec-number&gt;&lt;foreign-keys&gt;&lt;key app="EN" db-id="2pvtx2s5sxfsw6eaap2v2ptlfatdfe5aw5zd" timestamp="1756713490"&gt;381&lt;/key&gt;&lt;/foreign-keys&gt;&lt;ref-type name="Journal Article"&gt;17&lt;/ref-type&gt;&lt;contributors&gt;&lt;authors&gt;&lt;author&gt;Devuyst, O.&lt;/author&gt;&lt;/authors&gt;&lt;/contributors&gt;&lt;auth-address&gt;University of Zurich, Zurich, Switzerland, olivier.devuyst@uzh.ch.&lt;/auth-address&gt;&lt;titles&gt;&lt;title&gt;The 1000 Genomes Project: Welcome to a New World&lt;/title&gt;&lt;secondary-title&gt;Perit Dial Int&lt;/secondary-title&gt;&lt;/titles&gt;&lt;periodical&gt;&lt;full-title&gt;Perit Dial Int&lt;/full-title&gt;&lt;/periodical&gt;&lt;pages&gt;676-7&lt;/pages&gt;&lt;volume&gt;35&lt;/volume&gt;&lt;number&gt;7&lt;/number&gt;&lt;keywords&gt;&lt;keyword&gt;*Human Genome Project&lt;/keyword&gt;&lt;keyword&gt;Humans&lt;/keyword&gt;&lt;/keywords&gt;&lt;dates&gt;&lt;year&gt;2015&lt;/year&gt;&lt;pub-dates&gt;&lt;date&gt;Dec&lt;/date&gt;&lt;/pub-dates&gt;&lt;/dates&gt;&lt;isbn&gt;0896-8608 (Print)&amp;#xD;0896-8608&lt;/isbn&gt;&lt;accession-num&gt;26703842&lt;/accession-num&gt;&lt;urls&gt;&lt;/urls&gt;&lt;custom2&gt;PMC4690620&lt;/custom2&gt;&lt;electronic-resource-num&gt;10.3747/pdi.2015.00261&lt;/electronic-resource-num&gt;&lt;remote-database-provider&gt;NLM&lt;/remote-database-provider&gt;&lt;language&gt;eng&lt;/language&gt;&lt;/record&gt;&lt;/Cite&gt;&lt;/EndNote&gt;</w:instrText>
            </w:r>
            <w:r w:rsidRPr="001C7213">
              <w:rPr>
                <w:sz w:val="20"/>
                <w:szCs w:val="20"/>
              </w:rPr>
              <w:fldChar w:fldCharType="separate"/>
            </w:r>
            <w:r w:rsidR="00161E96">
              <w:rPr>
                <w:noProof/>
                <w:sz w:val="20"/>
                <w:szCs w:val="20"/>
              </w:rPr>
              <w:t>[78]</w:t>
            </w:r>
            <w:r w:rsidRPr="001C7213">
              <w:rPr>
                <w:sz w:val="20"/>
                <w:szCs w:val="20"/>
              </w:rPr>
              <w:fldChar w:fldCharType="end"/>
            </w:r>
          </w:p>
        </w:tc>
      </w:tr>
      <w:tr w:rsidR="009B316B" w:rsidRPr="001C7213" w14:paraId="1EACADD4" w14:textId="77777777" w:rsidTr="00FF142E">
        <w:tc>
          <w:tcPr>
            <w:tcW w:w="1555" w:type="dxa"/>
            <w:vMerge/>
          </w:tcPr>
          <w:p w14:paraId="7CFAA48F" w14:textId="77777777" w:rsidR="009B316B" w:rsidRPr="001C7213" w:rsidRDefault="009B316B" w:rsidP="009B316B">
            <w:pPr>
              <w:rPr>
                <w:b/>
                <w:bCs/>
                <w:sz w:val="20"/>
                <w:szCs w:val="20"/>
              </w:rPr>
            </w:pPr>
          </w:p>
        </w:tc>
        <w:tc>
          <w:tcPr>
            <w:tcW w:w="2126" w:type="dxa"/>
          </w:tcPr>
          <w:p w14:paraId="3687FB2F" w14:textId="77777777" w:rsidR="009B316B" w:rsidRPr="001C7213" w:rsidRDefault="009B316B" w:rsidP="009B316B">
            <w:pPr>
              <w:rPr>
                <w:sz w:val="20"/>
                <w:szCs w:val="20"/>
              </w:rPr>
            </w:pPr>
            <w:r w:rsidRPr="001C7213">
              <w:rPr>
                <w:sz w:val="20"/>
                <w:szCs w:val="20"/>
              </w:rPr>
              <w:t>UK10K</w:t>
            </w:r>
          </w:p>
        </w:tc>
        <w:tc>
          <w:tcPr>
            <w:tcW w:w="2551" w:type="dxa"/>
          </w:tcPr>
          <w:p w14:paraId="19BC1005" w14:textId="77777777" w:rsidR="009B316B" w:rsidRPr="001C7213" w:rsidRDefault="009B316B" w:rsidP="009B316B">
            <w:pPr>
              <w:rPr>
                <w:sz w:val="20"/>
                <w:szCs w:val="20"/>
              </w:rPr>
            </w:pPr>
            <w:r w:rsidRPr="001C7213">
              <w:rPr>
                <w:sz w:val="20"/>
                <w:szCs w:val="20"/>
              </w:rPr>
              <w:t>Mixed led:</w:t>
            </w:r>
          </w:p>
          <w:p w14:paraId="5EBF5067" w14:textId="77777777" w:rsidR="009B316B" w:rsidRPr="001C7213" w:rsidRDefault="009B316B" w:rsidP="009B316B">
            <w:pPr>
              <w:pStyle w:val="Odstavekseznama"/>
              <w:numPr>
                <w:ilvl w:val="0"/>
                <w:numId w:val="13"/>
              </w:numPr>
              <w:rPr>
                <w:sz w:val="20"/>
                <w:szCs w:val="20"/>
              </w:rPr>
            </w:pPr>
            <w:r w:rsidRPr="001C7213">
              <w:rPr>
                <w:sz w:val="20"/>
                <w:szCs w:val="20"/>
              </w:rPr>
              <w:t>Department of Health</w:t>
            </w:r>
          </w:p>
          <w:p w14:paraId="6C7C6F49" w14:textId="77777777" w:rsidR="009B316B" w:rsidRPr="001C7213" w:rsidRDefault="009B316B" w:rsidP="009B316B">
            <w:pPr>
              <w:pStyle w:val="Odstavekseznama"/>
              <w:numPr>
                <w:ilvl w:val="0"/>
                <w:numId w:val="13"/>
              </w:numPr>
              <w:rPr>
                <w:sz w:val="20"/>
                <w:szCs w:val="20"/>
              </w:rPr>
            </w:pPr>
            <w:r w:rsidRPr="001C7213">
              <w:rPr>
                <w:sz w:val="20"/>
                <w:szCs w:val="20"/>
              </w:rPr>
              <w:t>Wellcome Sanger Institute</w:t>
            </w:r>
          </w:p>
          <w:p w14:paraId="7CC624A0" w14:textId="77777777" w:rsidR="009B316B" w:rsidRPr="001C7213" w:rsidRDefault="009B316B" w:rsidP="009B316B">
            <w:pPr>
              <w:pStyle w:val="Odstavekseznama"/>
              <w:numPr>
                <w:ilvl w:val="0"/>
                <w:numId w:val="13"/>
              </w:numPr>
              <w:rPr>
                <w:sz w:val="20"/>
                <w:szCs w:val="20"/>
              </w:rPr>
            </w:pPr>
            <w:r w:rsidRPr="001C7213">
              <w:rPr>
                <w:sz w:val="20"/>
                <w:szCs w:val="20"/>
              </w:rPr>
              <w:t xml:space="preserve">Bristol University </w:t>
            </w:r>
          </w:p>
          <w:p w14:paraId="5877F78C" w14:textId="77777777" w:rsidR="009B316B" w:rsidRPr="001C7213" w:rsidRDefault="009B316B" w:rsidP="009B316B">
            <w:pPr>
              <w:pStyle w:val="Odstavekseznama"/>
              <w:numPr>
                <w:ilvl w:val="0"/>
                <w:numId w:val="13"/>
              </w:numPr>
              <w:rPr>
                <w:sz w:val="20"/>
                <w:szCs w:val="20"/>
              </w:rPr>
            </w:pPr>
            <w:r w:rsidRPr="001C7213">
              <w:rPr>
                <w:sz w:val="20"/>
                <w:szCs w:val="20"/>
              </w:rPr>
              <w:t>King's College London</w:t>
            </w:r>
          </w:p>
          <w:p w14:paraId="0D60A595" w14:textId="77777777" w:rsidR="009B316B" w:rsidRPr="001C7213" w:rsidRDefault="009B316B" w:rsidP="009B316B">
            <w:pPr>
              <w:pStyle w:val="Odstavekseznama"/>
              <w:numPr>
                <w:ilvl w:val="0"/>
                <w:numId w:val="13"/>
              </w:numPr>
              <w:rPr>
                <w:sz w:val="20"/>
                <w:szCs w:val="20"/>
              </w:rPr>
            </w:pPr>
            <w:r w:rsidRPr="001C7213">
              <w:rPr>
                <w:sz w:val="20"/>
                <w:szCs w:val="20"/>
              </w:rPr>
              <w:t xml:space="preserve">Medical Research Council </w:t>
            </w:r>
          </w:p>
        </w:tc>
        <w:tc>
          <w:tcPr>
            <w:tcW w:w="2552" w:type="dxa"/>
          </w:tcPr>
          <w:p w14:paraId="552D537F" w14:textId="1E55A7DA" w:rsidR="009B316B" w:rsidRPr="00C46CCF" w:rsidRDefault="009B316B" w:rsidP="009B316B">
            <w:pPr>
              <w:rPr>
                <w:sz w:val="20"/>
                <w:szCs w:val="20"/>
              </w:rPr>
            </w:pPr>
            <w:r w:rsidRPr="00C46CCF">
              <w:rPr>
                <w:sz w:val="20"/>
                <w:szCs w:val="20"/>
              </w:rPr>
              <w:t>Philanthropic</w:t>
            </w:r>
            <w:r>
              <w:rPr>
                <w:sz w:val="20"/>
                <w:szCs w:val="20"/>
              </w:rPr>
              <w:t xml:space="preserve"> </w:t>
            </w:r>
            <w:r w:rsidRPr="00C46CCF">
              <w:rPr>
                <w:sz w:val="20"/>
                <w:szCs w:val="20"/>
              </w:rPr>
              <w:t>funding:</w:t>
            </w:r>
          </w:p>
          <w:p w14:paraId="4CDB2CF3" w14:textId="46E91F14" w:rsidR="009B316B" w:rsidRPr="001C7213" w:rsidRDefault="009B316B" w:rsidP="009B316B">
            <w:pPr>
              <w:rPr>
                <w:sz w:val="20"/>
                <w:szCs w:val="20"/>
              </w:rPr>
            </w:pPr>
            <w:r w:rsidRPr="00C46CCF">
              <w:rPr>
                <w:sz w:val="20"/>
                <w:szCs w:val="20"/>
              </w:rPr>
              <w:t>Wellcome Trust</w:t>
            </w:r>
          </w:p>
        </w:tc>
        <w:tc>
          <w:tcPr>
            <w:tcW w:w="1134" w:type="dxa"/>
          </w:tcPr>
          <w:p w14:paraId="4FBCF1EF" w14:textId="0DC80101" w:rsidR="009B316B" w:rsidRPr="001C7213" w:rsidRDefault="009B316B" w:rsidP="009B316B">
            <w:pPr>
              <w:rPr>
                <w:sz w:val="20"/>
                <w:szCs w:val="20"/>
              </w:rPr>
            </w:pPr>
            <w:r w:rsidRPr="001C7213">
              <w:rPr>
                <w:sz w:val="20"/>
                <w:szCs w:val="20"/>
              </w:rPr>
              <w:t>2010–2013</w:t>
            </w:r>
          </w:p>
        </w:tc>
        <w:tc>
          <w:tcPr>
            <w:tcW w:w="1984" w:type="dxa"/>
          </w:tcPr>
          <w:p w14:paraId="1E9A4F7E" w14:textId="77777777" w:rsidR="009B316B" w:rsidRPr="001C7213" w:rsidRDefault="009B316B" w:rsidP="009B316B">
            <w:pPr>
              <w:rPr>
                <w:sz w:val="20"/>
                <w:szCs w:val="20"/>
                <w:highlight w:val="yellow"/>
              </w:rPr>
            </w:pPr>
            <w:r w:rsidRPr="001C7213">
              <w:rPr>
                <w:sz w:val="20"/>
                <w:szCs w:val="20"/>
              </w:rPr>
              <w:t>Sequenced 10,000 individuals.</w:t>
            </w:r>
          </w:p>
        </w:tc>
        <w:tc>
          <w:tcPr>
            <w:tcW w:w="3402" w:type="dxa"/>
          </w:tcPr>
          <w:p w14:paraId="20E85D4E" w14:textId="14F6F232" w:rsidR="009B316B" w:rsidRPr="001C7213" w:rsidRDefault="009B316B" w:rsidP="009B316B">
            <w:pPr>
              <w:rPr>
                <w:sz w:val="20"/>
                <w:szCs w:val="20"/>
              </w:rPr>
            </w:pPr>
            <w:r w:rsidRPr="001C7213">
              <w:rPr>
                <w:sz w:val="20"/>
                <w:szCs w:val="20"/>
              </w:rPr>
              <w:t>To investigate how low-frequency and rare genetic variants contribute to human disease, and to provide an enduring data resource for future research into human genetics</w:t>
            </w:r>
          </w:p>
        </w:tc>
        <w:tc>
          <w:tcPr>
            <w:tcW w:w="709" w:type="dxa"/>
          </w:tcPr>
          <w:p w14:paraId="0D504C96" w14:textId="2DF6B6C3" w:rsidR="009B316B" w:rsidRPr="001C7213" w:rsidRDefault="009B316B" w:rsidP="009B316B">
            <w:pPr>
              <w:rPr>
                <w:sz w:val="20"/>
                <w:szCs w:val="20"/>
              </w:rPr>
            </w:pPr>
            <w:r w:rsidRPr="001C7213">
              <w:rPr>
                <w:sz w:val="20"/>
                <w:szCs w:val="20"/>
              </w:rPr>
              <w:fldChar w:fldCharType="begin">
                <w:fldData xml:space="preserve">PEVuZE5vdGU+PENpdGU+PEF1dGhvcj5XYWx0ZXI8L0F1dGhvcj48WWVhcj4yMDE1PC9ZZWFyPjxS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=
</w:fldData>
              </w:fldChar>
            </w:r>
            <w:r>
              <w:rPr>
                <w:sz w:val="20"/>
                <w:szCs w:val="20"/>
              </w:rPr>
              <w:instrText xml:space="preserve"> ADDIN EN.CITE </w:instrText>
            </w:r>
            <w:r>
              <w:rPr>
                <w:sz w:val="20"/>
                <w:szCs w:val="20"/>
              </w:rPr>
              <w:fldChar w:fldCharType="begin">
                <w:fldData xml:space="preserve">PEVuZE5vdGU+PENpdGU+PEF1dGhvcj5XYWx0ZXI8L0F1dGhvcj48WWVhcj4yMDE1PC9ZZWFyPjxS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=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[134]</w:t>
            </w:r>
            <w:r w:rsidRPr="001C7213">
              <w:rPr>
                <w:sz w:val="20"/>
                <w:szCs w:val="20"/>
              </w:rPr>
              <w:fldChar w:fldCharType="end"/>
            </w:r>
          </w:p>
          <w:p w14:paraId="5C96C266" w14:textId="577ADC1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&lt;EndNote&gt;&lt;Cite&gt;&lt;Author&gt;Muddyman&lt;/Author&gt;&lt;Year&gt;2013&lt;/Year&gt;&lt;RecNum&gt;227&lt;/RecNum&gt;&lt;DisplayText&gt;[135]&lt;/DisplayText&gt;&lt;record&gt;&lt;rec-number&gt;227&lt;/rec-number&gt;&lt;foreign-keys&gt;&lt;key app="EN" db-id="2pvtx2s5sxfsw6eaap2v2ptlfatdfe5aw5zd" timestamp="1751957139"&gt;227&lt;/key&gt;&lt;/foreign-keys&gt;&lt;ref-type name="Journal Article"&gt;17&lt;/ref-type&gt;&lt;contributors&gt;&lt;authors&gt;&lt;author&gt;Muddyman, D.&lt;/author&gt;&lt;author&gt;Smee, C.&lt;/author&gt;&lt;author&gt;Griffin, H.&lt;/author&gt;&lt;author&gt;Kaye, J.&lt;/author&gt;&lt;/authors&gt;&lt;/contributors&gt;&lt;auth-address&gt;The Wellcome Trust Sanger Institute, Wellcome Trust Genome Campus, Hinxton, Cambridge CB10 1SA, UK.&amp;#xD;Centre for Health, Law and Emerging Technologies (HeLEX), Nuffield Department of Population Health, University of Oxford, Old Road Campus, Oxford OX3 7LF, UK.&lt;/auth-address&gt;&lt;titles&gt;&lt;title&gt;Implementing a successful data-management framework: the UK10K managed access model&lt;/title&gt;&lt;secondary-title&gt;Genome Med&lt;/secondary-title&gt;&lt;/titles&gt;&lt;periodical&gt;&lt;full-title&gt;Genome Med&lt;/full-title&gt;&lt;/periodical&gt;&lt;pages&gt;100&lt;/pages&gt;&lt;volume&gt;5&lt;/volume&gt;&lt;number&gt;11&lt;/number&gt;&lt;edition&gt;20131115&lt;/edition&gt;&lt;dates&gt;&lt;year&gt;2013&lt;/year&gt;&lt;/dates&gt;&lt;isbn&gt;1756-994X (Print)&amp;#xD;1756-994x&lt;/isbn&gt;&lt;accession-num&gt;24229443&lt;/accession-num&gt;&lt;urls&gt;&lt;/urls&gt;&lt;custom2&gt;PMC3978569&lt;/custom2&gt;&lt;electronic-resource-num&gt;10.1186/gm504&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[135]</w:t>
            </w:r>
            <w:r w:rsidRPr="001C7213">
              <w:rPr>
                <w:sz w:val="20"/>
                <w:szCs w:val="20"/>
              </w:rPr>
              <w:fldChar w:fldCharType="end"/>
            </w:r>
          </w:p>
        </w:tc>
      </w:tr>
      <w:tr w:rsidR="009B316B" w:rsidRPr="001C7213" w14:paraId="447886E8" w14:textId="77777777" w:rsidTr="00FF142E">
        <w:tc>
          <w:tcPr>
            <w:tcW w:w="1555" w:type="dxa"/>
            <w:vMerge/>
          </w:tcPr>
          <w:p w14:paraId="619571A2" w14:textId="77777777" w:rsidR="009B316B" w:rsidRPr="001C7213" w:rsidRDefault="009B316B" w:rsidP="009B316B">
            <w:pPr>
              <w:rPr>
                <w:b/>
                <w:bCs/>
                <w:sz w:val="20"/>
                <w:szCs w:val="20"/>
              </w:rPr>
            </w:pPr>
          </w:p>
        </w:tc>
        <w:tc>
          <w:tcPr>
            <w:tcW w:w="2126" w:type="dxa"/>
          </w:tcPr>
          <w:p w14:paraId="3D3548F7" w14:textId="77777777" w:rsidR="009B316B" w:rsidRPr="001C7213" w:rsidRDefault="009B316B" w:rsidP="009B316B">
            <w:pPr>
              <w:rPr>
                <w:sz w:val="20"/>
                <w:szCs w:val="20"/>
              </w:rPr>
            </w:pPr>
            <w:r w:rsidRPr="001C7213">
              <w:rPr>
                <w:sz w:val="20"/>
                <w:szCs w:val="20"/>
              </w:rPr>
              <w:t xml:space="preserve">Part of </w:t>
            </w:r>
            <w:r w:rsidRPr="001C7213">
              <w:rPr>
                <w:b/>
                <w:bCs/>
                <w:sz w:val="20"/>
                <w:szCs w:val="20"/>
              </w:rPr>
              <w:t>PGP:</w:t>
            </w:r>
          </w:p>
          <w:p w14:paraId="403D01E6" w14:textId="77777777" w:rsidR="009B316B" w:rsidRPr="001C7213" w:rsidRDefault="009B316B" w:rsidP="009B316B">
            <w:pPr>
              <w:rPr>
                <w:sz w:val="20"/>
                <w:szCs w:val="20"/>
              </w:rPr>
            </w:pPr>
            <w:r w:rsidRPr="001C7213">
              <w:rPr>
                <w:sz w:val="20"/>
                <w:szCs w:val="20"/>
              </w:rPr>
              <w:t xml:space="preserve">PGP UK </w:t>
            </w:r>
          </w:p>
          <w:p w14:paraId="7F7EAA0B" w14:textId="77777777" w:rsidR="009B316B" w:rsidRPr="001C7213" w:rsidRDefault="009B316B" w:rsidP="009B316B">
            <w:pPr>
              <w:rPr>
                <w:sz w:val="20"/>
                <w:szCs w:val="20"/>
              </w:rPr>
            </w:pPr>
          </w:p>
        </w:tc>
        <w:tc>
          <w:tcPr>
            <w:tcW w:w="2551" w:type="dxa"/>
          </w:tcPr>
          <w:p w14:paraId="4648EA23" w14:textId="68E6AD00" w:rsidR="009B316B" w:rsidRPr="001C7213" w:rsidRDefault="009B316B" w:rsidP="009B316B">
            <w:pPr>
              <w:rPr>
                <w:sz w:val="20"/>
                <w:szCs w:val="20"/>
              </w:rPr>
            </w:pPr>
            <w:r w:rsidRPr="001C7213">
              <w:rPr>
                <w:sz w:val="20"/>
                <w:szCs w:val="20"/>
              </w:rPr>
              <w:t>Academic-led:</w:t>
            </w:r>
          </w:p>
          <w:p w14:paraId="394E71DD" w14:textId="28D9CAE1" w:rsidR="009B316B" w:rsidRPr="001C7213" w:rsidRDefault="009B316B" w:rsidP="009B316B">
            <w:pPr>
              <w:rPr>
                <w:sz w:val="20"/>
                <w:szCs w:val="20"/>
              </w:rPr>
            </w:pPr>
            <w:r w:rsidRPr="001C7213">
              <w:rPr>
                <w:sz w:val="20"/>
                <w:szCs w:val="20"/>
              </w:rPr>
              <w:t>University College London</w:t>
            </w:r>
          </w:p>
        </w:tc>
        <w:tc>
          <w:tcPr>
            <w:tcW w:w="2552" w:type="dxa"/>
          </w:tcPr>
          <w:p w14:paraId="3AC3FBEA" w14:textId="77777777" w:rsidR="009B316B" w:rsidRPr="00D33A1A" w:rsidRDefault="009B316B" w:rsidP="009B316B">
            <w:pPr>
              <w:rPr>
                <w:sz w:val="20"/>
                <w:szCs w:val="20"/>
              </w:rPr>
            </w:pPr>
            <w:r w:rsidRPr="00D33A1A">
              <w:rPr>
                <w:sz w:val="20"/>
                <w:szCs w:val="20"/>
              </w:rPr>
              <w:t>Mixed funding:</w:t>
            </w:r>
          </w:p>
          <w:p w14:paraId="0BA402C6" w14:textId="4D23CA74" w:rsidR="009B316B" w:rsidRPr="00D33A1A" w:rsidRDefault="009B316B" w:rsidP="009B316B">
            <w:pPr>
              <w:pStyle w:val="Odstavekseznama"/>
              <w:numPr>
                <w:ilvl w:val="0"/>
                <w:numId w:val="118"/>
              </w:numPr>
              <w:rPr>
                <w:sz w:val="20"/>
                <w:szCs w:val="20"/>
              </w:rPr>
            </w:pPr>
            <w:r w:rsidRPr="00D33A1A">
              <w:rPr>
                <w:sz w:val="20"/>
                <w:szCs w:val="20"/>
              </w:rPr>
              <w:t>UCL Cancer Institute Research Trust</w:t>
            </w:r>
          </w:p>
          <w:p w14:paraId="2E0B1356" w14:textId="04DBA755" w:rsidR="009B316B" w:rsidRPr="00D33A1A" w:rsidRDefault="009B316B" w:rsidP="009B316B">
            <w:pPr>
              <w:pStyle w:val="Odstavekseznama"/>
              <w:numPr>
                <w:ilvl w:val="0"/>
                <w:numId w:val="118"/>
              </w:numPr>
              <w:rPr>
                <w:sz w:val="20"/>
                <w:szCs w:val="20"/>
              </w:rPr>
            </w:pPr>
            <w:r w:rsidRPr="00D33A1A">
              <w:rPr>
                <w:sz w:val="20"/>
                <w:szCs w:val="20"/>
              </w:rPr>
              <w:t>Frances and Augustus Newman Foundation</w:t>
            </w:r>
          </w:p>
          <w:p w14:paraId="79F1A6ED" w14:textId="41CD407A" w:rsidR="009B316B" w:rsidRPr="00D33A1A" w:rsidRDefault="009B316B" w:rsidP="009B316B">
            <w:pPr>
              <w:pStyle w:val="Odstavekseznama"/>
              <w:numPr>
                <w:ilvl w:val="0"/>
                <w:numId w:val="118"/>
              </w:numPr>
              <w:rPr>
                <w:sz w:val="20"/>
                <w:szCs w:val="20"/>
              </w:rPr>
            </w:pPr>
            <w:proofErr w:type="spellStart"/>
            <w:r w:rsidRPr="00D33A1A">
              <w:rPr>
                <w:sz w:val="20"/>
                <w:szCs w:val="20"/>
              </w:rPr>
              <w:t>Dangoor</w:t>
            </w:r>
            <w:proofErr w:type="spellEnd"/>
            <w:r w:rsidRPr="00D33A1A">
              <w:rPr>
                <w:sz w:val="20"/>
                <w:szCs w:val="20"/>
              </w:rPr>
              <w:t xml:space="preserve"> Education</w:t>
            </w:r>
          </w:p>
          <w:p w14:paraId="469DC663" w14:textId="41984117" w:rsidR="009B316B" w:rsidRPr="00D33A1A" w:rsidRDefault="009B316B" w:rsidP="009B316B">
            <w:pPr>
              <w:pStyle w:val="Odstavekseznama"/>
              <w:numPr>
                <w:ilvl w:val="0"/>
                <w:numId w:val="118"/>
              </w:numPr>
              <w:rPr>
                <w:sz w:val="20"/>
                <w:szCs w:val="20"/>
              </w:rPr>
            </w:pPr>
            <w:r w:rsidRPr="00D33A1A">
              <w:rPr>
                <w:sz w:val="20"/>
                <w:szCs w:val="20"/>
              </w:rPr>
              <w:t>Wellcome Trust</w:t>
            </w:r>
          </w:p>
          <w:p w14:paraId="15CD8885" w14:textId="197FCD05" w:rsidR="009B316B" w:rsidRPr="00D33A1A" w:rsidRDefault="009B316B" w:rsidP="009B316B">
            <w:pPr>
              <w:pStyle w:val="Odstavekseznama"/>
              <w:numPr>
                <w:ilvl w:val="0"/>
                <w:numId w:val="118"/>
              </w:numPr>
              <w:rPr>
                <w:sz w:val="20"/>
                <w:szCs w:val="20"/>
              </w:rPr>
            </w:pPr>
            <w:r w:rsidRPr="00D33A1A">
              <w:rPr>
                <w:sz w:val="20"/>
                <w:szCs w:val="20"/>
              </w:rPr>
              <w:t>National Institute for Health Research (NIHR) UCLH Biomedical Research Centre</w:t>
            </w:r>
          </w:p>
        </w:tc>
        <w:tc>
          <w:tcPr>
            <w:tcW w:w="1134" w:type="dxa"/>
          </w:tcPr>
          <w:p w14:paraId="11730D85" w14:textId="2D28EB09" w:rsidR="009B316B" w:rsidRPr="001C7213" w:rsidRDefault="009B316B" w:rsidP="009B316B">
            <w:pPr>
              <w:rPr>
                <w:sz w:val="20"/>
                <w:szCs w:val="20"/>
              </w:rPr>
            </w:pPr>
            <w:r w:rsidRPr="001C7213">
              <w:rPr>
                <w:sz w:val="20"/>
                <w:szCs w:val="20"/>
              </w:rPr>
              <w:t>From 2013</w:t>
            </w:r>
          </w:p>
        </w:tc>
        <w:tc>
          <w:tcPr>
            <w:tcW w:w="1984" w:type="dxa"/>
          </w:tcPr>
          <w:p w14:paraId="05DA5FD1" w14:textId="2081A8D1" w:rsidR="009B316B" w:rsidRPr="001C7213" w:rsidRDefault="009B316B" w:rsidP="009B316B">
            <w:pPr>
              <w:rPr>
                <w:sz w:val="20"/>
                <w:szCs w:val="20"/>
              </w:rPr>
            </w:pPr>
            <w:r w:rsidRPr="001C7213">
              <w:rPr>
                <w:sz w:val="20"/>
                <w:szCs w:val="20"/>
              </w:rPr>
              <w:t>Enrolment of 1,100 participants.</w:t>
            </w:r>
          </w:p>
          <w:p w14:paraId="259A86C1" w14:textId="77777777" w:rsidR="009B316B" w:rsidRPr="001C7213" w:rsidRDefault="009B316B" w:rsidP="009B316B">
            <w:pPr>
              <w:rPr>
                <w:sz w:val="20"/>
                <w:szCs w:val="20"/>
              </w:rPr>
            </w:pPr>
          </w:p>
          <w:p w14:paraId="34306BF0" w14:textId="77777777" w:rsidR="009B316B" w:rsidRPr="001C7213" w:rsidRDefault="009B316B" w:rsidP="009B316B">
            <w:pPr>
              <w:rPr>
                <w:sz w:val="20"/>
                <w:szCs w:val="20"/>
              </w:rPr>
            </w:pPr>
            <w:r w:rsidRPr="001C7213">
              <w:rPr>
                <w:sz w:val="20"/>
                <w:szCs w:val="20"/>
              </w:rPr>
              <w:t>WGS data are available for 10 participants.</w:t>
            </w:r>
          </w:p>
        </w:tc>
        <w:tc>
          <w:tcPr>
            <w:tcW w:w="3402" w:type="dxa"/>
          </w:tcPr>
          <w:p w14:paraId="40A99727" w14:textId="77777777" w:rsidR="009B316B" w:rsidRPr="001C7213" w:rsidRDefault="009B316B" w:rsidP="009B316B">
            <w:pPr>
              <w:rPr>
                <w:sz w:val="20"/>
                <w:szCs w:val="20"/>
              </w:rPr>
            </w:pPr>
            <w:r w:rsidRPr="001C7213">
              <w:rPr>
                <w:sz w:val="20"/>
                <w:szCs w:val="20"/>
              </w:rPr>
              <w:t>See the aims of PGP.</w:t>
            </w:r>
          </w:p>
        </w:tc>
        <w:tc>
          <w:tcPr>
            <w:tcW w:w="709" w:type="dxa"/>
          </w:tcPr>
          <w:p w14:paraId="45187927" w14:textId="06366C6F"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&lt;EndNote&gt;&lt;Cite&gt;&lt;Author&gt;Personal Genome Project UK&lt;/Author&gt;&lt;Year&gt;n.d.&lt;/Year&gt;&lt;RecNum&gt;292&lt;/RecNum&gt;&lt;DisplayText&gt;[136]&lt;/DisplayText&gt;&lt;record&gt;&lt;rec-number&gt;292&lt;/rec-number&gt;&lt;foreign-keys&gt;&lt;key app="EN" db-id="2pvtx2s5sxfsw6eaap2v2ptlfatdfe5aw5zd" timestamp="1752576941"&gt;292&lt;/key&gt;&lt;/foreign-keys&gt;&lt;ref-type name="Web Page"&gt;12&lt;/ref-type&gt;&lt;contributors&gt;&lt;authors&gt;&lt;author&gt;&lt;style face="normal" font="default" size="100%"&gt;Personal Genome Project UK&lt;/style&gt;&lt;style face="normal" font="default" charset="238" size="100%"&gt;, &lt;/style&gt;&lt;/author&gt;&lt;/authors&gt;&lt;/contributors&gt;&lt;titles&gt;&lt;title&gt;Personal Genome Project UK&lt;/title&gt;&lt;/titles&gt;&lt;volume&gt;accessed 15 July 2025&lt;/volume&gt;&lt;dates&gt;&lt;year&gt;&lt;style face="normal" font="default" charset="238" size="100%"&gt;n.d.&lt;/style&gt;&lt;/year&gt;&lt;/dates&gt;&lt;urls&gt;&lt;related-urls&gt;&lt;url&gt;https://www.personalgenomes.org.uk/&lt;/url&gt;&lt;/related-urls&gt;&lt;/urls&gt;&lt;/record&gt;&lt;/Cite&gt;&lt;/EndNote&gt;</w:instrText>
            </w:r>
            <w:r w:rsidRPr="001C7213">
              <w:rPr>
                <w:sz w:val="20"/>
                <w:szCs w:val="20"/>
              </w:rPr>
              <w:fldChar w:fldCharType="separate"/>
            </w:r>
            <w:r>
              <w:rPr>
                <w:noProof/>
                <w:sz w:val="20"/>
                <w:szCs w:val="20"/>
              </w:rPr>
              <w:t>[136]</w:t>
            </w:r>
            <w:r w:rsidRPr="001C7213">
              <w:rPr>
                <w:sz w:val="20"/>
                <w:szCs w:val="20"/>
              </w:rPr>
              <w:fldChar w:fldCharType="end"/>
            </w:r>
          </w:p>
          <w:p w14:paraId="56EC99AB" w14:textId="5A6D95E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&lt;EndNote&gt;&lt;Cite&gt;&lt;Author&gt;PGP-UK Consortium&lt;/Author&gt;&lt;Year&gt;2018&lt;/Year&gt;&lt;RecNum&gt;985&lt;/RecNum&gt;&lt;DisplayText&gt;[137]&lt;/DisplayText&gt;&lt;record&gt;&lt;rec-number&gt;985&lt;/rec-number&gt;&lt;foreign-keys&gt;&lt;key app="EN" db-id="2pvtx2s5sxfsw6eaap2v2ptlfatdfe5aw5zd" timestamp="1778227923"&gt;985&lt;/key&gt;&lt;/foreign-keys&gt;&lt;ref-type name="Journal Article"&gt;17&lt;/ref-type&gt;&lt;contributors&gt;&lt;authors&gt;&lt;author&gt;&lt;style face="normal" font="default" size="100%"&gt;PGP-UK Consortium&lt;/style&gt;&lt;style face="normal" font="default" charset="238" size="100%"&gt;,&lt;/style&gt;&lt;/author&gt;&lt;/authors&gt;&lt;/contributors&gt;&lt;titles&gt;&lt;title&gt;Personal Genome Project UK (PGP-UK): a research and citizen science hybrid project in support of personalized medicine&lt;/title&gt;&lt;secondary-title&gt;BMC Medical Genomics&lt;/secondary-title&gt;&lt;/titles&gt;&lt;periodical&gt;&lt;full-title&gt;BMC Medical Genomics&lt;/full-title&gt;&lt;/periodical&gt;&lt;pages&gt;108&lt;/pages&gt;&lt;volume&gt;11&lt;/volume&gt;&lt;number&gt;1&lt;/number&gt;&lt;dates&gt;&lt;year&gt;2018&lt;/year&gt;&lt;pub-dates&gt;&lt;date&gt;2018/11/27&lt;/date&gt;&lt;/pub-dates&gt;&lt;/dates&gt;&lt;isbn&gt;1755-8794&lt;/isbn&gt;&lt;urls&gt;&lt;related-urls&gt;&lt;url&gt;https://doi.org/10.1186/s12920-018-0423-1&lt;/url&gt;&lt;/related-urls&gt;&lt;/urls&gt;&lt;electronic-resource-num&gt;10.1186/s12920-018-0423-1&lt;/electronic-resource-num&gt;&lt;/record&gt;&lt;/Cite&gt;&lt;/EndNote&gt;</w:instrText>
            </w:r>
            <w:r w:rsidRPr="001C7213">
              <w:rPr>
                <w:sz w:val="20"/>
                <w:szCs w:val="20"/>
              </w:rPr>
              <w:fldChar w:fldCharType="separate"/>
            </w:r>
            <w:r>
              <w:rPr>
                <w:noProof/>
                <w:sz w:val="20"/>
                <w:szCs w:val="20"/>
              </w:rPr>
              <w:t>[137]</w:t>
            </w:r>
            <w:r w:rsidRPr="001C7213">
              <w:rPr>
                <w:sz w:val="20"/>
                <w:szCs w:val="20"/>
              </w:rPr>
              <w:fldChar w:fldCharType="end"/>
            </w:r>
          </w:p>
          <w:p w14:paraId="4DD0206B" w14:textId="5330B9D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&lt;EndNote&gt;&lt;Cite&gt;&lt;Author&gt;Chervova&lt;/Author&gt;&lt;Year&gt;2019&lt;/Year&gt;&lt;RecNum&gt;222&lt;/RecNum&gt;&lt;DisplayText&gt;[138]&lt;/DisplayText&gt;&lt;record&gt;&lt;rec-number&gt;222&lt;/rec-number&gt;&lt;foreign-keys&gt;&lt;key app="EN" db-id="2pvtx2s5sxfsw6eaap2v2ptlfatdfe5aw5zd" timestamp="1751885068"&gt;222&lt;/key&gt;&lt;/foreign-keys&gt;&lt;ref-type name="Journal Article"&gt;17&lt;/ref-type&gt;&lt;contributors&gt;&lt;authors&gt;&lt;author&gt;Chervova, Olga&lt;/author&gt;&lt;author&gt;Conde, Lucia&lt;/author&gt;&lt;author&gt;Guerra-Assunção, José Afonso&lt;/author&gt;&lt;author&gt;Moghul, Ismail&lt;/author&gt;&lt;author&gt;Webster, Amy P.&lt;/author&gt;&lt;author&gt;Berner, Alison&lt;/author&gt;&lt;author&gt;Larose Cadieux, Elizabeth&lt;/author&gt;&lt;author&gt;Tian, Yuan&lt;/author&gt;&lt;author&gt;Voloshin, Vitaly&lt;/author&gt;&lt;author&gt;Jesus, Tiago F.&lt;/author&gt;&lt;author&gt;Hamoudi, Rifat&lt;/author&gt;&lt;author&gt;Herrero, Javier&lt;/author&gt;&lt;author&gt;Beck, Stephan&lt;/author&gt;&lt;/authors&gt;&lt;/contributors&gt;&lt;titles&gt;&lt;title&gt;The Personal Genome Project-UK, an open access resource of human multi-omics data&lt;/title&gt;&lt;secondary-title&gt;Scientific Data&lt;/secondary-title&gt;&lt;/titles&gt;&lt;periodical&gt;&lt;full-title&gt;Scientific Data&lt;/full-title&gt;&lt;/periodical&gt;&lt;pages&gt;257&lt;/pages&gt;&lt;volume&gt;6&lt;/volume&gt;&lt;number&gt;1&lt;/number&gt;&lt;dates&gt;&lt;year&gt;2019&lt;/year&gt;&lt;pub-dates&gt;&lt;date&gt;2019/10/31&lt;/date&gt;&lt;/pub-dates&gt;&lt;/dates&gt;&lt;isbn&gt;2052-4463&lt;/isbn&gt;&lt;urls&gt;&lt;related-urls&gt;&lt;url&gt;https://doi.org/10.1038/s41597-019-0205-4&lt;/url&gt;&lt;/related-urls&gt;&lt;/urls&gt;&lt;electronic-resource-num&gt;10.1038/s41597-019-0205-4&lt;/electronic-resource-num&gt;&lt;/record&gt;&lt;/Cite&gt;&lt;/EndNote&gt;</w:instrText>
            </w:r>
            <w:r w:rsidRPr="001C7213">
              <w:rPr>
                <w:sz w:val="20"/>
                <w:szCs w:val="20"/>
              </w:rPr>
              <w:fldChar w:fldCharType="separate"/>
            </w:r>
            <w:r>
              <w:rPr>
                <w:noProof/>
                <w:sz w:val="20"/>
                <w:szCs w:val="20"/>
              </w:rPr>
              <w:t>[138]</w:t>
            </w:r>
            <w:r w:rsidRPr="001C7213">
              <w:rPr>
                <w:sz w:val="20"/>
                <w:szCs w:val="20"/>
              </w:rPr>
              <w:fldChar w:fldCharType="end"/>
            </w:r>
          </w:p>
        </w:tc>
      </w:tr>
      <w:tr w:rsidR="009B316B" w:rsidRPr="001C7213" w14:paraId="0E2F14C8" w14:textId="77777777" w:rsidTr="00FF142E">
        <w:tc>
          <w:tcPr>
            <w:tcW w:w="1555" w:type="dxa"/>
            <w:vMerge/>
          </w:tcPr>
          <w:p w14:paraId="2D4D7BA5" w14:textId="77777777" w:rsidR="009B316B" w:rsidRPr="001C7213" w:rsidRDefault="009B316B" w:rsidP="009B316B">
            <w:pPr>
              <w:rPr>
                <w:b/>
                <w:bCs/>
                <w:sz w:val="20"/>
                <w:szCs w:val="20"/>
              </w:rPr>
            </w:pPr>
          </w:p>
        </w:tc>
        <w:tc>
          <w:tcPr>
            <w:tcW w:w="2126" w:type="dxa"/>
          </w:tcPr>
          <w:p w14:paraId="108D39F1" w14:textId="577E0DED" w:rsidR="009B316B" w:rsidRPr="001C7213" w:rsidRDefault="009B316B" w:rsidP="009B316B">
            <w:pPr>
              <w:rPr>
                <w:sz w:val="20"/>
                <w:szCs w:val="20"/>
              </w:rPr>
            </w:pPr>
            <w:r w:rsidRPr="001C7213">
              <w:rPr>
                <w:sz w:val="20"/>
                <w:szCs w:val="20"/>
              </w:rPr>
              <w:t xml:space="preserve">Part of the </w:t>
            </w:r>
            <w:r w:rsidRPr="001C7213">
              <w:rPr>
                <w:b/>
                <w:bCs/>
                <w:sz w:val="20"/>
                <w:szCs w:val="20"/>
              </w:rPr>
              <w:t>T2T</w:t>
            </w:r>
          </w:p>
        </w:tc>
        <w:tc>
          <w:tcPr>
            <w:tcW w:w="2551" w:type="dxa"/>
          </w:tcPr>
          <w:p w14:paraId="19E91418" w14:textId="77777777" w:rsidR="009B316B" w:rsidRPr="001C7213" w:rsidRDefault="009B316B" w:rsidP="009B316B">
            <w:pPr>
              <w:rPr>
                <w:sz w:val="20"/>
                <w:szCs w:val="20"/>
              </w:rPr>
            </w:pPr>
            <w:r w:rsidRPr="001C7213">
              <w:rPr>
                <w:sz w:val="20"/>
                <w:szCs w:val="20"/>
              </w:rPr>
              <w:t>International consortium-led:</w:t>
            </w:r>
          </w:p>
          <w:p w14:paraId="14F49397" w14:textId="1DB48BC7" w:rsidR="009B316B" w:rsidRPr="001C7213" w:rsidRDefault="009B316B" w:rsidP="009B316B">
            <w:pPr>
              <w:rPr>
                <w:sz w:val="20"/>
                <w:szCs w:val="20"/>
              </w:rPr>
            </w:pPr>
            <w:r w:rsidRPr="001C7213">
              <w:rPr>
                <w:sz w:val="20"/>
                <w:szCs w:val="20"/>
              </w:rPr>
              <w:t>T2T Consortium</w:t>
            </w:r>
          </w:p>
        </w:tc>
        <w:tc>
          <w:tcPr>
            <w:tcW w:w="2552" w:type="dxa"/>
          </w:tcPr>
          <w:p w14:paraId="05CED4D0" w14:textId="32630778" w:rsidR="009B316B" w:rsidRPr="00D33A1A"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T2T.</w:t>
            </w:r>
          </w:p>
        </w:tc>
        <w:tc>
          <w:tcPr>
            <w:tcW w:w="1134" w:type="dxa"/>
          </w:tcPr>
          <w:p w14:paraId="6AC6D194" w14:textId="1C224696" w:rsidR="009B316B" w:rsidRPr="001C7213" w:rsidRDefault="009B316B" w:rsidP="009B316B">
            <w:pPr>
              <w:rPr>
                <w:sz w:val="20"/>
                <w:szCs w:val="20"/>
              </w:rPr>
            </w:pPr>
            <w:r w:rsidRPr="001C7213">
              <w:rPr>
                <w:sz w:val="20"/>
                <w:szCs w:val="20"/>
              </w:rPr>
              <w:t xml:space="preserve">From </w:t>
            </w:r>
            <w:r>
              <w:rPr>
                <w:sz w:val="20"/>
                <w:szCs w:val="20"/>
              </w:rPr>
              <w:t>2018</w:t>
            </w:r>
          </w:p>
        </w:tc>
        <w:tc>
          <w:tcPr>
            <w:tcW w:w="1984" w:type="dxa"/>
          </w:tcPr>
          <w:p w14:paraId="6863066F" w14:textId="69FAA09C" w:rsidR="009B316B" w:rsidRPr="001C7213" w:rsidRDefault="009B316B" w:rsidP="009B316B">
            <w:pPr>
              <w:rPr>
                <w:sz w:val="20"/>
                <w:szCs w:val="20"/>
              </w:rPr>
            </w:pPr>
            <w:r w:rsidRPr="001C7213">
              <w:rPr>
                <w:bCs/>
                <w:sz w:val="20"/>
                <w:szCs w:val="20"/>
              </w:rPr>
              <w:t xml:space="preserve">See sample size of </w:t>
            </w:r>
            <w:r w:rsidRPr="001C7213">
              <w:rPr>
                <w:sz w:val="20"/>
                <w:szCs w:val="20"/>
              </w:rPr>
              <w:t xml:space="preserve">the </w:t>
            </w:r>
            <w:r w:rsidRPr="001C7213">
              <w:rPr>
                <w:bCs/>
                <w:sz w:val="20"/>
                <w:szCs w:val="20"/>
              </w:rPr>
              <w:t>HGP.</w:t>
            </w:r>
          </w:p>
        </w:tc>
        <w:tc>
          <w:tcPr>
            <w:tcW w:w="3402" w:type="dxa"/>
          </w:tcPr>
          <w:p w14:paraId="39FAD147" w14:textId="4EF082BF" w:rsidR="009B316B" w:rsidRPr="001C7213" w:rsidRDefault="009B316B" w:rsidP="009B316B">
            <w:pPr>
              <w:rPr>
                <w:sz w:val="20"/>
                <w:szCs w:val="20"/>
              </w:rPr>
            </w:pPr>
            <w:r w:rsidRPr="001C7213">
              <w:rPr>
                <w:sz w:val="20"/>
                <w:szCs w:val="20"/>
              </w:rPr>
              <w:t>See the aims of the T2T.</w:t>
            </w:r>
          </w:p>
        </w:tc>
        <w:tc>
          <w:tcPr>
            <w:tcW w:w="709" w:type="dxa"/>
          </w:tcPr>
          <w:p w14:paraId="663B5B6B" w14:textId="6C959D88" w:rsidR="009B316B" w:rsidRPr="001C7213" w:rsidRDefault="009B316B" w:rsidP="009B316B">
            <w:pPr>
              <w:rPr>
                <w:sz w:val="20"/>
                <w:szCs w:val="20"/>
              </w:rPr>
            </w:pPr>
            <w:r w:rsidRPr="001C7213">
              <w:rPr>
                <w:sz w:val="20"/>
                <w:szCs w:val="20"/>
              </w:rPr>
              <w:fldChar w:fldCharType="begin"/>
            </w:r>
            <w:r w:rsidR="00161E96">
              <w:rPr>
                <w:sz w:val="20"/>
                <w:szCs w:val="20"/>
              </w:rPr>
              <w:instrText xml:space="preserve"> ADDIN EN.CITE &lt;EndNote&gt;&lt;Cite&gt;&lt;Author&gt;T2T Consortium&lt;/Author&gt;&lt;Year&gt;n.d.&lt;/Year&gt;&lt;RecNum&gt;730&lt;/RecNum&gt;&lt;DisplayText&gt;[80]&lt;/DisplayText&gt;&lt;record&gt;&lt;rec-number&gt;730&lt;/rec-number&gt;&lt;foreign-keys&gt;&lt;key app="EN" db-id="2pvtx2s5sxfsw6eaap2v2ptlfatdfe5aw5zd" timestamp="1765351078"&gt;730&lt;/key&gt;&lt;/foreign-keys&gt;&lt;ref-type name="Web Page"&gt;12&lt;/ref-type&gt;&lt;contributors&gt;&lt;authors&gt;&lt;author&gt;&lt;style face="normal" font="default" size="100%"&gt;T2T Consortium&lt;/style&gt;&lt;style face="normal" font="default" charset="238" size="100%"&gt;, &lt;/style&gt;&lt;/author&gt;&lt;/authors&gt;&lt;/contributors&gt;&lt;titles&gt;&lt;title&gt;Who We Are&lt;/title&gt;&lt;/titles&gt;&lt;volume&gt;accessed 10 December 2025&lt;/volume&gt;&lt;dates&gt;&lt;year&gt;&lt;style face="normal" font="default" charset="238" size="100%"&gt;n.d.&lt;/style&gt;&lt;/year&gt;&lt;/dates&gt;&lt;urls&gt;&lt;related-urls&gt;&lt;url&gt;https://sites.google.com/ucsc.edu/t2tworkinggroup/who-we-are&lt;/url&gt;&lt;/related-urls&gt;&lt;/urls&gt;&lt;/record&gt;&lt;/Cite&gt;&lt;/EndNote&gt;</w:instrText>
            </w:r>
            <w:r w:rsidRPr="001C7213">
              <w:rPr>
                <w:sz w:val="20"/>
                <w:szCs w:val="20"/>
              </w:rPr>
              <w:fldChar w:fldCharType="separate"/>
            </w:r>
            <w:r w:rsidR="00161E96">
              <w:rPr>
                <w:noProof/>
                <w:sz w:val="20"/>
                <w:szCs w:val="20"/>
              </w:rPr>
              <w:t>[80]</w:t>
            </w:r>
            <w:r w:rsidRPr="001C7213">
              <w:rPr>
                <w:sz w:val="20"/>
                <w:szCs w:val="20"/>
              </w:rPr>
              <w:fldChar w:fldCharType="end"/>
            </w:r>
          </w:p>
        </w:tc>
      </w:tr>
      <w:tr w:rsidR="009B316B" w:rsidRPr="001C7213" w14:paraId="2EF8F22B" w14:textId="77777777" w:rsidTr="00FF142E">
        <w:trPr>
          <w:trHeight w:val="428"/>
        </w:trPr>
        <w:tc>
          <w:tcPr>
            <w:tcW w:w="1555" w:type="dxa"/>
            <w:vMerge/>
          </w:tcPr>
          <w:p w14:paraId="5EDC4A8C" w14:textId="77777777" w:rsidR="009B316B" w:rsidRPr="001C7213" w:rsidRDefault="009B316B" w:rsidP="009B316B">
            <w:pPr>
              <w:rPr>
                <w:b/>
                <w:bCs/>
                <w:sz w:val="20"/>
                <w:szCs w:val="20"/>
              </w:rPr>
            </w:pPr>
          </w:p>
        </w:tc>
        <w:tc>
          <w:tcPr>
            <w:tcW w:w="2126" w:type="dxa"/>
          </w:tcPr>
          <w:p w14:paraId="4424B5A6"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1+MG</w:t>
            </w:r>
          </w:p>
        </w:tc>
        <w:tc>
          <w:tcPr>
            <w:tcW w:w="2551" w:type="dxa"/>
          </w:tcPr>
          <w:p w14:paraId="4F598482" w14:textId="0E13DC69" w:rsidR="009B316B" w:rsidRPr="001C7213" w:rsidRDefault="009B316B" w:rsidP="009B316B">
            <w:pPr>
              <w:rPr>
                <w:sz w:val="20"/>
                <w:szCs w:val="20"/>
              </w:rPr>
            </w:pPr>
            <w:r w:rsidRPr="001C7213">
              <w:rPr>
                <w:sz w:val="20"/>
                <w:szCs w:val="20"/>
              </w:rPr>
              <w:t>/</w:t>
            </w:r>
          </w:p>
        </w:tc>
        <w:tc>
          <w:tcPr>
            <w:tcW w:w="2552" w:type="dxa"/>
          </w:tcPr>
          <w:p w14:paraId="44062C53" w14:textId="2C7D9E05"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1+MG</w:t>
            </w:r>
            <w:r w:rsidRPr="001C7213">
              <w:rPr>
                <w:sz w:val="20"/>
                <w:szCs w:val="20"/>
              </w:rPr>
              <w:t>.</w:t>
            </w:r>
          </w:p>
        </w:tc>
        <w:tc>
          <w:tcPr>
            <w:tcW w:w="1134" w:type="dxa"/>
          </w:tcPr>
          <w:p w14:paraId="383D5BF3" w14:textId="7442DC31" w:rsidR="009B316B" w:rsidRPr="001C7213" w:rsidRDefault="009B316B" w:rsidP="009B316B">
            <w:pPr>
              <w:rPr>
                <w:sz w:val="20"/>
                <w:szCs w:val="20"/>
              </w:rPr>
            </w:pPr>
            <w:r w:rsidRPr="001C7213">
              <w:rPr>
                <w:sz w:val="20"/>
                <w:szCs w:val="20"/>
              </w:rPr>
              <w:t>From 2018</w:t>
            </w:r>
          </w:p>
        </w:tc>
        <w:tc>
          <w:tcPr>
            <w:tcW w:w="1984" w:type="dxa"/>
          </w:tcPr>
          <w:p w14:paraId="24FD4242" w14:textId="642528A9" w:rsidR="009B316B" w:rsidRPr="001C7213" w:rsidRDefault="009B316B" w:rsidP="009B316B">
            <w:pPr>
              <w:rPr>
                <w:sz w:val="20"/>
                <w:szCs w:val="20"/>
              </w:rPr>
            </w:pPr>
            <w:r w:rsidRPr="001C7213">
              <w:rPr>
                <w:sz w:val="20"/>
                <w:szCs w:val="20"/>
              </w:rPr>
              <w:t>/</w:t>
            </w:r>
          </w:p>
        </w:tc>
        <w:tc>
          <w:tcPr>
            <w:tcW w:w="3402" w:type="dxa"/>
          </w:tcPr>
          <w:p w14:paraId="22E3B4AC" w14:textId="77777777" w:rsidR="009B316B" w:rsidRPr="001C7213" w:rsidRDefault="009B316B" w:rsidP="009B316B">
            <w:pPr>
              <w:rPr>
                <w:sz w:val="20"/>
                <w:szCs w:val="20"/>
              </w:rPr>
            </w:pPr>
            <w:r w:rsidRPr="001C7213">
              <w:rPr>
                <w:sz w:val="20"/>
                <w:szCs w:val="20"/>
              </w:rPr>
              <w:t>See the aims of the 1+MG.</w:t>
            </w:r>
          </w:p>
        </w:tc>
        <w:tc>
          <w:tcPr>
            <w:tcW w:w="709" w:type="dxa"/>
          </w:tcPr>
          <w:p w14:paraId="1496E408" w14:textId="47B8EC74"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&lt;EndNote&gt;&lt;Cite&gt;&lt;Author&gt;European Commission&lt;/Author&gt;&lt;Year&gt;2020&lt;/Year&gt;&lt;RecNum&gt;316&lt;/RecNum&gt;&lt;DisplayText&gt;[36]&lt;/DisplayText&gt;&lt;record&gt;&lt;rec-number&gt;316&lt;/rec-number&gt;&lt;foreign-keys&gt;&lt;key app="EN" db-id="2pvtx2s5sxfsw6eaap2v2ptlfatdfe5aw5zd" timestamp="1753688102"&gt;316&lt;/key&gt;&lt;/foreign-keys&gt;&lt;ref-type name="Web Page"&gt;12&lt;/ref-type&gt;&lt;contributors&gt;&lt;authors&gt;&lt;author&gt;&lt;style face="normal" font="default" charset="238" size="100%"&gt;European Commission, &lt;/style&gt;&lt;/author&gt;&lt;/authors&gt;&lt;/contributors&gt;&lt;titles&gt;&lt;title&gt;The Roadmap of the 1+Million Genomes Initiative is now clearly illustrated in a new brochure&lt;/title&gt;&lt;/titles&gt;&lt;volume&gt;accessed 28 July 2025&lt;/volume&gt;&lt;dates&gt;&lt;year&gt;&lt;style face="normal" font="default" charset="238" size="100%"&gt;2020&lt;/style&gt;&lt;/year&gt;&lt;/dates&gt;&lt;urls&gt;&lt;related-urls&gt;&lt;url&gt;https://digital-strategy.ec.europa.eu/en/library/roadmap-1million-genomes-initiative-now-clearly-illustrated-new-brochure&lt;/url&gt;&lt;/related-urls&gt;&lt;/urls&gt;&lt;/record&gt;&lt;/Cite&gt;&lt;/EndNote&gt;</w:instrText>
            </w:r>
            <w:r w:rsidRPr="001C7213">
              <w:rPr>
                <w:sz w:val="20"/>
                <w:szCs w:val="20"/>
              </w:rPr>
              <w:fldChar w:fldCharType="separate"/>
            </w:r>
            <w:r>
              <w:rPr>
                <w:noProof/>
                <w:sz w:val="20"/>
                <w:szCs w:val="20"/>
              </w:rPr>
              <w:t>[36]</w:t>
            </w:r>
            <w:r w:rsidRPr="001C7213">
              <w:rPr>
                <w:sz w:val="20"/>
                <w:szCs w:val="20"/>
              </w:rPr>
              <w:fldChar w:fldCharType="end"/>
            </w:r>
          </w:p>
          <w:p w14:paraId="7BB6CD8F" w14:textId="166206FB"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24A35A15" w14:textId="77777777" w:rsidTr="00FF142E">
        <w:trPr>
          <w:trHeight w:val="428"/>
        </w:trPr>
        <w:tc>
          <w:tcPr>
            <w:tcW w:w="1555" w:type="dxa"/>
            <w:vMerge/>
          </w:tcPr>
          <w:p w14:paraId="1F6F21FB" w14:textId="77777777" w:rsidR="009B316B" w:rsidRPr="001C7213" w:rsidRDefault="009B316B" w:rsidP="009B316B">
            <w:pPr>
              <w:rPr>
                <w:b/>
                <w:bCs/>
                <w:sz w:val="20"/>
                <w:szCs w:val="20"/>
              </w:rPr>
            </w:pPr>
          </w:p>
        </w:tc>
        <w:tc>
          <w:tcPr>
            <w:tcW w:w="2126" w:type="dxa"/>
          </w:tcPr>
          <w:p w14:paraId="0577632B"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 xml:space="preserve">Human Pangenome Project </w:t>
            </w:r>
          </w:p>
        </w:tc>
        <w:tc>
          <w:tcPr>
            <w:tcW w:w="2551" w:type="dxa"/>
          </w:tcPr>
          <w:p w14:paraId="7487C5CB" w14:textId="77777777" w:rsidR="009B316B" w:rsidRPr="001C7213" w:rsidRDefault="009B316B" w:rsidP="009B316B">
            <w:pPr>
              <w:rPr>
                <w:sz w:val="20"/>
                <w:szCs w:val="20"/>
              </w:rPr>
            </w:pPr>
            <w:r w:rsidRPr="001C7213">
              <w:rPr>
                <w:sz w:val="20"/>
                <w:szCs w:val="20"/>
              </w:rPr>
              <w:t>International consortium-led:</w:t>
            </w:r>
          </w:p>
          <w:p w14:paraId="502418F3" w14:textId="77777777" w:rsidR="009B316B" w:rsidRPr="001C7213" w:rsidRDefault="009B316B" w:rsidP="009B316B">
            <w:pPr>
              <w:rPr>
                <w:sz w:val="20"/>
                <w:szCs w:val="20"/>
              </w:rPr>
            </w:pPr>
            <w:r w:rsidRPr="001C7213">
              <w:rPr>
                <w:sz w:val="20"/>
                <w:szCs w:val="20"/>
              </w:rPr>
              <w:t>Human Pangenome Project Consortium</w:t>
            </w:r>
          </w:p>
        </w:tc>
        <w:tc>
          <w:tcPr>
            <w:tcW w:w="2552" w:type="dxa"/>
          </w:tcPr>
          <w:p w14:paraId="1C30B21F" w14:textId="51A8194A" w:rsidR="009B316B" w:rsidRPr="001C7213" w:rsidRDefault="009B316B" w:rsidP="009B316B">
            <w:pPr>
              <w:rPr>
                <w:sz w:val="20"/>
                <w:szCs w:val="20"/>
              </w:rPr>
            </w:pPr>
            <w:r w:rsidRPr="00F33ABA">
              <w:rPr>
                <w:sz w:val="20"/>
                <w:szCs w:val="20"/>
              </w:rPr>
              <w:t>See funding model of</w:t>
            </w:r>
            <w:r w:rsidRPr="001C7213">
              <w:rPr>
                <w:sz w:val="20"/>
                <w:szCs w:val="20"/>
              </w:rPr>
              <w:t xml:space="preserve"> the Human Pangenome Project.</w:t>
            </w:r>
          </w:p>
        </w:tc>
        <w:tc>
          <w:tcPr>
            <w:tcW w:w="1134" w:type="dxa"/>
          </w:tcPr>
          <w:p w14:paraId="13DE0230" w14:textId="0453C171" w:rsidR="009B316B" w:rsidRPr="001C7213" w:rsidRDefault="009B316B" w:rsidP="009B316B">
            <w:pPr>
              <w:rPr>
                <w:sz w:val="20"/>
                <w:szCs w:val="20"/>
              </w:rPr>
            </w:pPr>
            <w:r w:rsidRPr="001C7213">
              <w:rPr>
                <w:sz w:val="20"/>
                <w:szCs w:val="20"/>
              </w:rPr>
              <w:t>From 2019</w:t>
            </w:r>
          </w:p>
        </w:tc>
        <w:tc>
          <w:tcPr>
            <w:tcW w:w="1984" w:type="dxa"/>
          </w:tcPr>
          <w:p w14:paraId="4706B218" w14:textId="77777777" w:rsidR="009B316B" w:rsidRPr="001C7213" w:rsidRDefault="009B316B" w:rsidP="009B316B">
            <w:pPr>
              <w:rPr>
                <w:sz w:val="20"/>
                <w:szCs w:val="20"/>
              </w:rPr>
            </w:pPr>
            <w:r w:rsidRPr="001C7213">
              <w:rPr>
                <w:sz w:val="20"/>
                <w:szCs w:val="20"/>
              </w:rPr>
              <w:t>See the sample size of the Human Pangenome Project.</w:t>
            </w:r>
          </w:p>
        </w:tc>
        <w:tc>
          <w:tcPr>
            <w:tcW w:w="3402" w:type="dxa"/>
          </w:tcPr>
          <w:p w14:paraId="66EB2792" w14:textId="77777777" w:rsidR="009B316B" w:rsidRPr="001C7213" w:rsidRDefault="009B316B" w:rsidP="009B316B">
            <w:pPr>
              <w:rPr>
                <w:sz w:val="20"/>
                <w:szCs w:val="20"/>
              </w:rPr>
            </w:pPr>
            <w:r w:rsidRPr="001C7213">
              <w:rPr>
                <w:sz w:val="20"/>
                <w:szCs w:val="20"/>
              </w:rPr>
              <w:t>See the aims of the Human Pangenome Project.</w:t>
            </w:r>
          </w:p>
        </w:tc>
        <w:tc>
          <w:tcPr>
            <w:tcW w:w="709" w:type="dxa"/>
          </w:tcPr>
          <w:p w14:paraId="6659F89C" w14:textId="63AB0D58"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&lt;EndNote&gt;&lt;Cite&gt;&lt;Author&gt;Human Pangenome&lt;/Author&gt;&lt;Year&gt;n.d.&lt;/Year&gt;&lt;RecNum&gt;732&lt;/RecNum&gt;&lt;DisplayText&gt;[82]&lt;/DisplayText&gt;&lt;record&gt;&lt;rec-number&gt;732&lt;/rec-number&gt;&lt;foreign-keys&gt;&lt;key app="EN" db-id="2pvtx2s5sxfsw6eaap2v2ptlfatdfe5aw5zd" timestamp="1765364039"&gt;732&lt;/key&gt;&lt;/foreign-keys&gt;&lt;ref-type name="Web Page"&gt;12&lt;/ref-type&gt;&lt;contributors&gt;&lt;authors&gt;&lt;author&gt;&lt;style face="normal" font="default" charset="238" size="100%"&gt;Human Pangenome, &lt;/style&gt;&lt;/author&gt;&lt;/authors&gt;&lt;/contributors&gt;&lt;titles&gt;&lt;title&gt;Human Pangenome Reference Consortium&lt;/title&gt;&lt;/titles&gt;&lt;volume&gt;&lt;style face="normal" font="default" charset="238" size="100%"&gt;a&lt;/style&gt;&lt;style face="normal" font="default" size="100%"&gt;cces&lt;/style&gt;&lt;style face="normal" font="default" charset="238" size="100%"&gt;s&lt;/style&gt;&lt;style face="normal" font="default" size="100%"&gt;ed 10 December 2025&lt;/style&gt;&lt;/volume&gt;&lt;dates&gt;&lt;year&gt;&lt;style face="normal" font="default" charset="238" size="100%"&gt;n.d.&lt;/style&gt;&lt;/year&gt;&lt;/dates&gt;&lt;urls&gt;&lt;related-urls&gt;&lt;url&gt;https://humanpangenome.org/&lt;/url&gt;&lt;/related-urls&gt;&lt;/urls&gt;&lt;/record&gt;&lt;/Cite&gt;&lt;/EndNote&gt;</w:instrText>
            </w:r>
            <w:r w:rsidRPr="001C7213">
              <w:rPr>
                <w:sz w:val="20"/>
                <w:szCs w:val="20"/>
              </w:rPr>
              <w:fldChar w:fldCharType="separate"/>
            </w:r>
            <w:r>
              <w:rPr>
                <w:noProof/>
                <w:sz w:val="20"/>
                <w:szCs w:val="20"/>
              </w:rPr>
              <w:t>[82]</w:t>
            </w:r>
            <w:r w:rsidRPr="001C7213">
              <w:rPr>
                <w:sz w:val="20"/>
                <w:szCs w:val="20"/>
              </w:rPr>
              <w:fldChar w:fldCharType="end"/>
            </w:r>
          </w:p>
        </w:tc>
      </w:tr>
      <w:tr w:rsidR="009B316B" w:rsidRPr="001C7213" w14:paraId="6F91DA64" w14:textId="77777777" w:rsidTr="00FF142E">
        <w:trPr>
          <w:trHeight w:val="428"/>
        </w:trPr>
        <w:tc>
          <w:tcPr>
            <w:tcW w:w="1555" w:type="dxa"/>
            <w:vMerge/>
          </w:tcPr>
          <w:p w14:paraId="29C39034" w14:textId="77777777" w:rsidR="009B316B" w:rsidRPr="001C7213" w:rsidRDefault="009B316B" w:rsidP="009B316B">
            <w:pPr>
              <w:rPr>
                <w:b/>
                <w:bCs/>
                <w:sz w:val="20"/>
                <w:szCs w:val="20"/>
              </w:rPr>
            </w:pPr>
          </w:p>
        </w:tc>
        <w:tc>
          <w:tcPr>
            <w:tcW w:w="2126" w:type="dxa"/>
          </w:tcPr>
          <w:p w14:paraId="4E7FD3B0"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 xml:space="preserve">B1MG </w:t>
            </w:r>
          </w:p>
        </w:tc>
        <w:tc>
          <w:tcPr>
            <w:tcW w:w="2551" w:type="dxa"/>
          </w:tcPr>
          <w:p w14:paraId="18E8D4A4" w14:textId="07DA013B" w:rsidR="009B316B" w:rsidRPr="001C7213" w:rsidRDefault="009B316B" w:rsidP="009B316B">
            <w:pPr>
              <w:rPr>
                <w:sz w:val="20"/>
                <w:szCs w:val="20"/>
              </w:rPr>
            </w:pPr>
            <w:r w:rsidRPr="001C7213">
              <w:rPr>
                <w:sz w:val="20"/>
                <w:szCs w:val="20"/>
              </w:rPr>
              <w:t>/</w:t>
            </w:r>
          </w:p>
        </w:tc>
        <w:tc>
          <w:tcPr>
            <w:tcW w:w="2552" w:type="dxa"/>
          </w:tcPr>
          <w:p w14:paraId="2CFCD75D" w14:textId="41559197" w:rsidR="009B316B" w:rsidRPr="001C7213" w:rsidRDefault="009B316B" w:rsidP="009B316B">
            <w:pPr>
              <w:rPr>
                <w:sz w:val="20"/>
                <w:szCs w:val="20"/>
              </w:rPr>
            </w:pPr>
            <w:r w:rsidRPr="00F33ABA">
              <w:rPr>
                <w:sz w:val="20"/>
                <w:szCs w:val="20"/>
              </w:rPr>
              <w:t>See funding model of</w:t>
            </w:r>
            <w:r w:rsidRPr="001C7213">
              <w:rPr>
                <w:sz w:val="20"/>
                <w:szCs w:val="20"/>
              </w:rPr>
              <w:t xml:space="preserve"> the B1MG.</w:t>
            </w:r>
          </w:p>
        </w:tc>
        <w:tc>
          <w:tcPr>
            <w:tcW w:w="1134" w:type="dxa"/>
          </w:tcPr>
          <w:p w14:paraId="373258EB" w14:textId="0B53E820" w:rsidR="009B316B" w:rsidRPr="001C7213" w:rsidRDefault="009B316B" w:rsidP="009B316B">
            <w:pPr>
              <w:rPr>
                <w:sz w:val="20"/>
                <w:szCs w:val="20"/>
              </w:rPr>
            </w:pPr>
            <w:r w:rsidRPr="001C7213">
              <w:rPr>
                <w:sz w:val="20"/>
                <w:szCs w:val="20"/>
              </w:rPr>
              <w:t>From 2020</w:t>
            </w:r>
          </w:p>
        </w:tc>
        <w:tc>
          <w:tcPr>
            <w:tcW w:w="1984" w:type="dxa"/>
          </w:tcPr>
          <w:p w14:paraId="2189F1D6" w14:textId="516DF8F4" w:rsidR="009B316B" w:rsidRPr="001C7213" w:rsidRDefault="009B316B" w:rsidP="009B316B">
            <w:pPr>
              <w:rPr>
                <w:sz w:val="20"/>
                <w:szCs w:val="20"/>
              </w:rPr>
            </w:pPr>
            <w:r w:rsidRPr="001C7213">
              <w:rPr>
                <w:sz w:val="20"/>
                <w:szCs w:val="20"/>
              </w:rPr>
              <w:t>/</w:t>
            </w:r>
          </w:p>
        </w:tc>
        <w:tc>
          <w:tcPr>
            <w:tcW w:w="3402" w:type="dxa"/>
          </w:tcPr>
          <w:p w14:paraId="440F56A4" w14:textId="77777777" w:rsidR="009B316B" w:rsidRPr="001C7213" w:rsidRDefault="009B316B" w:rsidP="009B316B">
            <w:pPr>
              <w:rPr>
                <w:sz w:val="20"/>
                <w:szCs w:val="20"/>
              </w:rPr>
            </w:pPr>
            <w:r w:rsidRPr="001C7213">
              <w:rPr>
                <w:sz w:val="20"/>
                <w:szCs w:val="20"/>
              </w:rPr>
              <w:t>See the aims of the B1MG.</w:t>
            </w:r>
          </w:p>
        </w:tc>
        <w:tc>
          <w:tcPr>
            <w:tcW w:w="709" w:type="dxa"/>
          </w:tcPr>
          <w:p w14:paraId="1B7B9863" w14:textId="1303AE03"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&lt;EndNote&gt;&lt;Cite&gt;&lt;Author&gt;B1MG&lt;/Author&gt;&lt;Year&gt;n.d.&lt;/Year&gt;&lt;RecNum&gt;317&lt;/RecNum&gt;&lt;DisplayText&gt;[37]&lt;/DisplayText&gt;&lt;record&gt;&lt;rec-number&gt;317&lt;/rec-number&gt;&lt;foreign-keys&gt;&lt;key app="EN" db-id="2pvtx2s5sxfsw6eaap2v2ptlfatdfe5aw5zd" timestamp="1753689169"&gt;317&lt;/key&gt;&lt;/foreign-keys&gt;&lt;ref-type name="Web Page"&gt;12&lt;/ref-type&gt;&lt;contributors&gt;&lt;authors&gt;&lt;author&gt;&lt;style face="normal" font="default" charset="238" size="100%"&gt;B1MG, &lt;/style&gt;&lt;/author&gt;&lt;/authors&gt;&lt;/contributors&gt;&lt;titles&gt;&lt;title&gt;Governing Board&lt;/title&gt;&lt;/titles&gt;&lt;volume&gt;accessed 28 July 2025&lt;/volume&gt;&lt;dates&gt;&lt;year&gt;&lt;style face="normal" font="default" charset="238" size="100%"&gt;n.d.&lt;/style&gt;&lt;/year&gt;&lt;/dates&gt;&lt;urls&gt;&lt;related-urls&gt;&lt;url&gt;https://b1mg-project.eu/about/how-organised/governing-board&lt;/url&gt;&lt;/related-urls&gt;&lt;/urls&gt;&lt;/record&gt;&lt;/Cite&gt;&lt;/EndNote&gt;</w:instrText>
            </w:r>
            <w:r w:rsidRPr="001C7213">
              <w:rPr>
                <w:sz w:val="20"/>
                <w:szCs w:val="20"/>
              </w:rPr>
              <w:fldChar w:fldCharType="separate"/>
            </w:r>
            <w:r>
              <w:rPr>
                <w:noProof/>
                <w:sz w:val="20"/>
                <w:szCs w:val="20"/>
              </w:rPr>
              <w:t>[37]</w:t>
            </w:r>
            <w:r w:rsidRPr="001C7213">
              <w:rPr>
                <w:sz w:val="20"/>
                <w:szCs w:val="20"/>
              </w:rPr>
              <w:fldChar w:fldCharType="end"/>
            </w:r>
          </w:p>
        </w:tc>
      </w:tr>
      <w:tr w:rsidR="009B316B" w:rsidRPr="001C7213" w14:paraId="32499207" w14:textId="77777777" w:rsidTr="00FF142E">
        <w:trPr>
          <w:trHeight w:val="428"/>
        </w:trPr>
        <w:tc>
          <w:tcPr>
            <w:tcW w:w="1555" w:type="dxa"/>
            <w:vMerge/>
          </w:tcPr>
          <w:p w14:paraId="497412A8" w14:textId="77777777" w:rsidR="009B316B" w:rsidRPr="001C7213" w:rsidRDefault="009B316B" w:rsidP="009B316B">
            <w:pPr>
              <w:rPr>
                <w:b/>
                <w:bCs/>
                <w:sz w:val="20"/>
                <w:szCs w:val="20"/>
              </w:rPr>
            </w:pPr>
          </w:p>
        </w:tc>
        <w:tc>
          <w:tcPr>
            <w:tcW w:w="2126" w:type="dxa"/>
            <w:shd w:val="clear" w:color="auto" w:fill="D9F2D0" w:themeFill="accent6" w:themeFillTint="33"/>
          </w:tcPr>
          <w:p w14:paraId="04FC9944" w14:textId="77777777" w:rsidR="009B316B" w:rsidRPr="001C7213" w:rsidRDefault="009B316B" w:rsidP="009B316B">
            <w:pPr>
              <w:rPr>
                <w:sz w:val="20"/>
                <w:szCs w:val="20"/>
              </w:rPr>
            </w:pPr>
            <w:r w:rsidRPr="001C7213">
              <w:rPr>
                <w:sz w:val="20"/>
                <w:szCs w:val="20"/>
              </w:rPr>
              <w:t>GenomeUK Initiative</w:t>
            </w:r>
          </w:p>
        </w:tc>
        <w:tc>
          <w:tcPr>
            <w:tcW w:w="2551" w:type="dxa"/>
            <w:shd w:val="clear" w:color="auto" w:fill="D9F2D0" w:themeFill="accent6" w:themeFillTint="33"/>
          </w:tcPr>
          <w:p w14:paraId="69907E32" w14:textId="77777777" w:rsidR="009B316B" w:rsidRPr="001C7213" w:rsidRDefault="009B316B" w:rsidP="009B316B">
            <w:pPr>
              <w:rPr>
                <w:sz w:val="20"/>
                <w:szCs w:val="20"/>
              </w:rPr>
            </w:pPr>
            <w:r w:rsidRPr="001C7213">
              <w:rPr>
                <w:sz w:val="20"/>
                <w:szCs w:val="20"/>
              </w:rPr>
              <w:t>Government-led:</w:t>
            </w:r>
          </w:p>
          <w:p w14:paraId="674642B7" w14:textId="77777777" w:rsidR="009B316B" w:rsidRPr="001C7213" w:rsidRDefault="009B316B" w:rsidP="009B316B">
            <w:pPr>
              <w:pStyle w:val="Odstavekseznama"/>
              <w:numPr>
                <w:ilvl w:val="0"/>
                <w:numId w:val="14"/>
              </w:numPr>
              <w:rPr>
                <w:sz w:val="20"/>
                <w:szCs w:val="20"/>
              </w:rPr>
            </w:pPr>
            <w:r w:rsidRPr="001C7213">
              <w:rPr>
                <w:sz w:val="20"/>
                <w:szCs w:val="20"/>
              </w:rPr>
              <w:t>Department of Health and Social Care</w:t>
            </w:r>
          </w:p>
          <w:p w14:paraId="0D7A5EAB" w14:textId="3350D4B9" w:rsidR="009B316B" w:rsidRPr="001C7213" w:rsidRDefault="009B316B" w:rsidP="009B316B">
            <w:pPr>
              <w:pStyle w:val="Odstavekseznama"/>
              <w:numPr>
                <w:ilvl w:val="0"/>
                <w:numId w:val="14"/>
              </w:numPr>
              <w:rPr>
                <w:sz w:val="20"/>
                <w:szCs w:val="20"/>
              </w:rPr>
            </w:pPr>
            <w:r w:rsidRPr="001C7213">
              <w:rPr>
                <w:sz w:val="20"/>
                <w:szCs w:val="20"/>
              </w:rPr>
              <w:t>National Health Service</w:t>
            </w:r>
          </w:p>
        </w:tc>
        <w:tc>
          <w:tcPr>
            <w:tcW w:w="2552" w:type="dxa"/>
            <w:shd w:val="clear" w:color="auto" w:fill="D9F2D0" w:themeFill="accent6" w:themeFillTint="33"/>
          </w:tcPr>
          <w:p w14:paraId="6609069E" w14:textId="028F7C99" w:rsidR="009B316B" w:rsidRPr="00B506B9" w:rsidRDefault="009B316B" w:rsidP="009B316B">
            <w:pPr>
              <w:rPr>
                <w:sz w:val="20"/>
                <w:szCs w:val="20"/>
              </w:rPr>
            </w:pPr>
            <w:r>
              <w:rPr>
                <w:sz w:val="20"/>
                <w:szCs w:val="20"/>
              </w:rPr>
              <w:t>Public/government funding</w:t>
            </w:r>
            <w:r w:rsidRPr="00B506B9">
              <w:rPr>
                <w:sz w:val="20"/>
                <w:szCs w:val="20"/>
              </w:rPr>
              <w:t>:</w:t>
            </w:r>
          </w:p>
          <w:p w14:paraId="0D6A9FBE" w14:textId="2806B97D" w:rsidR="009B316B" w:rsidRPr="001C7213" w:rsidRDefault="009B316B" w:rsidP="009B316B">
            <w:pPr>
              <w:rPr>
                <w:sz w:val="20"/>
                <w:szCs w:val="20"/>
              </w:rPr>
            </w:pPr>
            <w:r w:rsidRPr="00B506B9">
              <w:rPr>
                <w:sz w:val="20"/>
                <w:szCs w:val="20"/>
              </w:rPr>
              <w:t>Department of Health and Social Care / NHS England / Genomics England</w:t>
            </w:r>
          </w:p>
        </w:tc>
        <w:tc>
          <w:tcPr>
            <w:tcW w:w="1134" w:type="dxa"/>
            <w:shd w:val="clear" w:color="auto" w:fill="D9F2D0" w:themeFill="accent6" w:themeFillTint="33"/>
          </w:tcPr>
          <w:p w14:paraId="2A8E8716" w14:textId="50C76B42" w:rsidR="009B316B" w:rsidRPr="001C7213" w:rsidRDefault="009B316B" w:rsidP="009B316B">
            <w:pPr>
              <w:rPr>
                <w:sz w:val="20"/>
                <w:szCs w:val="20"/>
              </w:rPr>
            </w:pPr>
            <w:r w:rsidRPr="001C7213">
              <w:rPr>
                <w:sz w:val="20"/>
                <w:szCs w:val="20"/>
              </w:rPr>
              <w:t>2020– ongoing</w:t>
            </w:r>
          </w:p>
        </w:tc>
        <w:tc>
          <w:tcPr>
            <w:tcW w:w="1984" w:type="dxa"/>
            <w:shd w:val="clear" w:color="auto" w:fill="D9F2D0" w:themeFill="accent6" w:themeFillTint="33"/>
          </w:tcPr>
          <w:p w14:paraId="38E11CFA" w14:textId="77777777" w:rsidR="009B316B" w:rsidRPr="001C7213" w:rsidRDefault="009B316B" w:rsidP="009B316B">
            <w:pPr>
              <w:rPr>
                <w:sz w:val="20"/>
                <w:szCs w:val="20"/>
              </w:rPr>
            </w:pPr>
            <w:r w:rsidRPr="001C7213">
              <w:rPr>
                <w:sz w:val="20"/>
                <w:szCs w:val="20"/>
              </w:rPr>
              <w:t>/</w:t>
            </w:r>
          </w:p>
        </w:tc>
        <w:tc>
          <w:tcPr>
            <w:tcW w:w="3402" w:type="dxa"/>
            <w:shd w:val="clear" w:color="auto" w:fill="D9F2D0" w:themeFill="accent6" w:themeFillTint="33"/>
          </w:tcPr>
          <w:p w14:paraId="2F216F53" w14:textId="77777777" w:rsidR="009B316B" w:rsidRPr="001C7213" w:rsidRDefault="009B316B" w:rsidP="009B316B">
            <w:pPr>
              <w:rPr>
                <w:sz w:val="20"/>
                <w:szCs w:val="20"/>
              </w:rPr>
            </w:pPr>
            <w:r w:rsidRPr="001C7213">
              <w:rPr>
                <w:sz w:val="20"/>
                <w:szCs w:val="20"/>
              </w:rPr>
              <w:t>A 10-year strategy to create the most advanced genomic healthcare system in the world, delivering better health outcomes at lower cost.</w:t>
            </w:r>
          </w:p>
        </w:tc>
        <w:tc>
          <w:tcPr>
            <w:tcW w:w="709" w:type="dxa"/>
            <w:shd w:val="clear" w:color="auto" w:fill="D9F2D0" w:themeFill="accent6" w:themeFillTint="33"/>
          </w:tcPr>
          <w:p w14:paraId="30B88816" w14:textId="6489FF51"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&lt;EndNote&gt;&lt;Cite&gt;&lt;Author&gt;HM Government&lt;/Author&gt;&lt;Year&gt;2022&lt;/Year&gt;&lt;RecNum&gt;495&lt;/RecNum&gt;&lt;DisplayText&gt;[139]&lt;/DisplayText&gt;&lt;record&gt;&lt;rec-number&gt;495&lt;/rec-number&gt;&lt;foreign-keys&gt;&lt;key app="EN" db-id="2pvtx2s5sxfsw6eaap2v2ptlfatdfe5aw5zd" timestamp="1761286833"&gt;495&lt;/key&gt;&lt;/foreign-keys&gt;&lt;ref-type name="Web Page"&gt;12&lt;/ref-type&gt;&lt;contributors&gt;&lt;authors&gt;&lt;author&gt;&lt;style face="normal" font="default" charset="238" size="100%"&gt;HM Government, &lt;/style&gt;&lt;/author&gt;&lt;/authors&gt;&lt;/contributors&gt;&lt;titles&gt;&lt;title&gt;GenomeUK: 2022 to 2025 Implementation plan for England&lt;/title&gt;&lt;/titles&gt;&lt;volume&gt;accessed 24 October 2025&lt;/volume&gt;&lt;dates&gt;&lt;year&gt;&lt;style face="normal" font="default" charset="238" size="100%"&gt;2022&lt;/style&gt;&lt;/year&gt;&lt;/dates&gt;&lt;urls&gt;&lt;related-urls&gt;&lt;url&gt;https://assets.publishing.service.gov.uk/media/6398387e8fa8f55300899840/genome-uk-2022-to-2025-implementation-plan-for-england.pdf&lt;/url&gt;&lt;/related-urls&gt;&lt;/urls&gt;&lt;/record&gt;&lt;/Cite&gt;&lt;/EndNote&gt;</w:instrText>
            </w:r>
            <w:r w:rsidRPr="001C7213">
              <w:rPr>
                <w:sz w:val="20"/>
                <w:szCs w:val="20"/>
              </w:rPr>
              <w:fldChar w:fldCharType="separate"/>
            </w:r>
            <w:r>
              <w:rPr>
                <w:noProof/>
                <w:sz w:val="20"/>
                <w:szCs w:val="20"/>
              </w:rPr>
              <w:t>[139]</w:t>
            </w:r>
            <w:r w:rsidRPr="001C7213">
              <w:rPr>
                <w:sz w:val="20"/>
                <w:szCs w:val="20"/>
              </w:rPr>
              <w:fldChar w:fldCharType="end"/>
            </w:r>
          </w:p>
        </w:tc>
      </w:tr>
      <w:tr w:rsidR="009B316B" w:rsidRPr="001C7213" w14:paraId="253AC84E" w14:textId="77777777" w:rsidTr="00FF142E">
        <w:trPr>
          <w:trHeight w:val="616"/>
        </w:trPr>
        <w:tc>
          <w:tcPr>
            <w:tcW w:w="1555" w:type="dxa"/>
            <w:vMerge/>
          </w:tcPr>
          <w:p w14:paraId="4B73EECF" w14:textId="77777777" w:rsidR="009B316B" w:rsidRPr="001C7213" w:rsidRDefault="009B316B" w:rsidP="009B316B">
            <w:pPr>
              <w:rPr>
                <w:sz w:val="20"/>
                <w:szCs w:val="20"/>
              </w:rPr>
            </w:pPr>
          </w:p>
        </w:tc>
        <w:tc>
          <w:tcPr>
            <w:tcW w:w="2126" w:type="dxa"/>
          </w:tcPr>
          <w:p w14:paraId="399D53FD" w14:textId="77777777" w:rsidR="009B316B" w:rsidRPr="001C7213" w:rsidRDefault="009B316B" w:rsidP="009B316B">
            <w:pPr>
              <w:rPr>
                <w:sz w:val="20"/>
                <w:szCs w:val="20"/>
              </w:rPr>
            </w:pPr>
            <w:r w:rsidRPr="001C7213">
              <w:rPr>
                <w:sz w:val="20"/>
                <w:szCs w:val="20"/>
              </w:rPr>
              <w:t xml:space="preserve">Part of the </w:t>
            </w:r>
            <w:r w:rsidRPr="001C7213">
              <w:rPr>
                <w:b/>
                <w:bCs/>
                <w:sz w:val="20"/>
                <w:szCs w:val="20"/>
              </w:rPr>
              <w:t>Project JAGUAR</w:t>
            </w:r>
          </w:p>
        </w:tc>
        <w:tc>
          <w:tcPr>
            <w:tcW w:w="2551" w:type="dxa"/>
          </w:tcPr>
          <w:p w14:paraId="0B54A354" w14:textId="77777777" w:rsidR="009B316B" w:rsidRPr="001C7213" w:rsidRDefault="009B316B" w:rsidP="009B316B">
            <w:pPr>
              <w:rPr>
                <w:sz w:val="20"/>
                <w:szCs w:val="20"/>
              </w:rPr>
            </w:pPr>
            <w:r w:rsidRPr="001C7213">
              <w:rPr>
                <w:sz w:val="20"/>
                <w:szCs w:val="20"/>
              </w:rPr>
              <w:t>International consortium-led:</w:t>
            </w:r>
          </w:p>
          <w:p w14:paraId="56C0E941" w14:textId="490A7B12" w:rsidR="009B316B" w:rsidRPr="001C7213" w:rsidRDefault="009B316B" w:rsidP="009B316B">
            <w:pPr>
              <w:rPr>
                <w:sz w:val="20"/>
                <w:szCs w:val="20"/>
              </w:rPr>
            </w:pPr>
            <w:r w:rsidRPr="001C7213">
              <w:rPr>
                <w:sz w:val="20"/>
                <w:szCs w:val="20"/>
              </w:rPr>
              <w:t>JAGUAR consortium</w:t>
            </w:r>
          </w:p>
        </w:tc>
        <w:tc>
          <w:tcPr>
            <w:tcW w:w="2552" w:type="dxa"/>
          </w:tcPr>
          <w:p w14:paraId="16973BCC" w14:textId="78A9ADE9" w:rsidR="009B316B" w:rsidRPr="001C7213" w:rsidRDefault="009B316B" w:rsidP="009B316B">
            <w:pPr>
              <w:rPr>
                <w:sz w:val="20"/>
                <w:szCs w:val="20"/>
              </w:rPr>
            </w:pPr>
            <w:r w:rsidRPr="00F33ABA">
              <w:rPr>
                <w:sz w:val="20"/>
                <w:szCs w:val="20"/>
              </w:rPr>
              <w:t>See funding model of</w:t>
            </w:r>
            <w:r w:rsidRPr="001C7213">
              <w:rPr>
                <w:sz w:val="20"/>
                <w:szCs w:val="20"/>
              </w:rPr>
              <w:t xml:space="preserve"> the </w:t>
            </w:r>
            <w:r>
              <w:rPr>
                <w:sz w:val="20"/>
                <w:szCs w:val="20"/>
              </w:rPr>
              <w:t>Project JAGUAR.</w:t>
            </w:r>
          </w:p>
        </w:tc>
        <w:tc>
          <w:tcPr>
            <w:tcW w:w="1134" w:type="dxa"/>
          </w:tcPr>
          <w:p w14:paraId="41C151F5" w14:textId="70A8CB96" w:rsidR="009B316B" w:rsidRPr="001C7213" w:rsidRDefault="009B316B" w:rsidP="009B316B">
            <w:pPr>
              <w:rPr>
                <w:sz w:val="20"/>
                <w:szCs w:val="20"/>
              </w:rPr>
            </w:pPr>
            <w:r w:rsidRPr="001C7213">
              <w:rPr>
                <w:sz w:val="20"/>
                <w:szCs w:val="20"/>
              </w:rPr>
              <w:t>From 2021</w:t>
            </w:r>
          </w:p>
        </w:tc>
        <w:tc>
          <w:tcPr>
            <w:tcW w:w="1984" w:type="dxa"/>
          </w:tcPr>
          <w:p w14:paraId="3071FAB2" w14:textId="77777777" w:rsidR="009B316B" w:rsidRPr="001C7213" w:rsidRDefault="009B316B" w:rsidP="009B316B">
            <w:pPr>
              <w:rPr>
                <w:sz w:val="20"/>
                <w:szCs w:val="20"/>
              </w:rPr>
            </w:pPr>
            <w:r w:rsidRPr="001C7213">
              <w:rPr>
                <w:sz w:val="20"/>
                <w:szCs w:val="20"/>
              </w:rPr>
              <w:t>See the sample size of the Project JAGUAR.</w:t>
            </w:r>
          </w:p>
        </w:tc>
        <w:tc>
          <w:tcPr>
            <w:tcW w:w="3402" w:type="dxa"/>
          </w:tcPr>
          <w:p w14:paraId="1FAB5E93" w14:textId="77777777" w:rsidR="009B316B" w:rsidRPr="001C7213" w:rsidRDefault="009B316B" w:rsidP="009B316B">
            <w:pPr>
              <w:rPr>
                <w:sz w:val="20"/>
                <w:szCs w:val="20"/>
              </w:rPr>
            </w:pPr>
            <w:r w:rsidRPr="001C7213">
              <w:rPr>
                <w:sz w:val="20"/>
                <w:szCs w:val="20"/>
              </w:rPr>
              <w:t>See the aims of the Project JAGUAR.</w:t>
            </w:r>
          </w:p>
        </w:tc>
        <w:tc>
          <w:tcPr>
            <w:tcW w:w="709" w:type="dxa"/>
          </w:tcPr>
          <w:p w14:paraId="0C57F410" w14:textId="39228B00"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&lt;EndNote&gt;&lt;Cite&gt;&lt;RecNum&gt;740&lt;/RecNum&gt;&lt;DisplayText&gt;[140]&lt;/DisplayText&gt;&lt;record&gt;&lt;rec-number&gt;740&lt;/rec-number&gt;&lt;foreign-keys&gt;&lt;key app="EN" db-id="2pvtx2s5sxfsw6eaap2v2ptlfatdfe5aw5zd" timestamp="1765538696"&gt;740&lt;/key&gt;&lt;/foreign-keys&gt;&lt;ref-type name="Journal Article"&gt;17&lt;/ref-type&gt;&lt;contributors&gt;&lt;/contributors&gt;&lt;titles&gt;&lt;title&gt;&lt;style face="normal" font="default" charset="238" size="100%"&gt;Project JAGUAR: Participants&lt;/style&gt;&lt;/title&gt;&lt;secondary-title&gt;https://jaguar.liigh.unam.mx/nosotros.html&lt;/secondary-title&gt;&lt;/titles&gt;&lt;periodical&gt;&lt;full-title&gt;https://jaguar.liigh.unam.mx/nosotros.html&lt;/full-title&gt;&lt;/periodical&gt;&lt;volume&gt;&lt;style face="normal" font="default" charset="238" size="100%"&gt;Accessed 12 December 2025&lt;/style&gt;&lt;/volume&gt;&lt;dates&gt;&lt;/dates&gt;&lt;urls&gt;&lt;/urls&gt;&lt;/record&gt;&lt;/Cite&gt;&lt;/EndNote&gt;</w:instrText>
            </w:r>
            <w:r w:rsidRPr="001C7213">
              <w:rPr>
                <w:sz w:val="20"/>
                <w:szCs w:val="20"/>
              </w:rPr>
              <w:fldChar w:fldCharType="separate"/>
            </w:r>
            <w:r>
              <w:rPr>
                <w:noProof/>
                <w:sz w:val="20"/>
                <w:szCs w:val="20"/>
              </w:rPr>
              <w:t>[140]</w:t>
            </w:r>
            <w:r w:rsidRPr="001C7213">
              <w:rPr>
                <w:sz w:val="20"/>
                <w:szCs w:val="20"/>
              </w:rPr>
              <w:fldChar w:fldCharType="end"/>
            </w:r>
          </w:p>
        </w:tc>
      </w:tr>
      <w:tr w:rsidR="009B316B" w:rsidRPr="001C7213" w14:paraId="1C7BC257" w14:textId="77777777" w:rsidTr="00FF142E">
        <w:trPr>
          <w:trHeight w:val="1485"/>
        </w:trPr>
        <w:tc>
          <w:tcPr>
            <w:tcW w:w="1555" w:type="dxa"/>
            <w:vMerge/>
          </w:tcPr>
          <w:p w14:paraId="5B231E8B" w14:textId="77777777" w:rsidR="009B316B" w:rsidRPr="001C7213" w:rsidRDefault="009B316B" w:rsidP="009B316B">
            <w:pPr>
              <w:rPr>
                <w:sz w:val="20"/>
                <w:szCs w:val="20"/>
              </w:rPr>
            </w:pPr>
          </w:p>
        </w:tc>
        <w:tc>
          <w:tcPr>
            <w:tcW w:w="2126" w:type="dxa"/>
          </w:tcPr>
          <w:p w14:paraId="6D579BE7" w14:textId="77777777" w:rsidR="009B316B" w:rsidRPr="001C7213" w:rsidRDefault="009B316B" w:rsidP="009B316B">
            <w:pPr>
              <w:rPr>
                <w:sz w:val="20"/>
                <w:szCs w:val="20"/>
              </w:rPr>
            </w:pPr>
            <w:r w:rsidRPr="001C7213">
              <w:rPr>
                <w:sz w:val="20"/>
                <w:szCs w:val="20"/>
              </w:rPr>
              <w:t>Our Future Health programme</w:t>
            </w:r>
          </w:p>
        </w:tc>
        <w:tc>
          <w:tcPr>
            <w:tcW w:w="2551" w:type="dxa"/>
          </w:tcPr>
          <w:p w14:paraId="5504CBDA" w14:textId="14FA7D38" w:rsidR="009B316B" w:rsidRPr="001C7213" w:rsidRDefault="009B316B" w:rsidP="009B316B">
            <w:pPr>
              <w:rPr>
                <w:sz w:val="20"/>
                <w:szCs w:val="20"/>
              </w:rPr>
            </w:pPr>
            <w:r w:rsidRPr="001C7213">
              <w:rPr>
                <w:sz w:val="20"/>
                <w:szCs w:val="20"/>
              </w:rPr>
              <w:t>Independent/</w:t>
            </w:r>
            <w:r w:rsidR="008253B6">
              <w:rPr>
                <w:sz w:val="20"/>
                <w:szCs w:val="20"/>
              </w:rPr>
              <w:t>c</w:t>
            </w:r>
            <w:r w:rsidRPr="001C7213">
              <w:rPr>
                <w:sz w:val="20"/>
                <w:szCs w:val="20"/>
              </w:rPr>
              <w:t>haritable led:</w:t>
            </w:r>
          </w:p>
          <w:p w14:paraId="340D496E" w14:textId="77777777" w:rsidR="009B316B" w:rsidRPr="001C7213" w:rsidRDefault="009B316B" w:rsidP="009B316B">
            <w:pPr>
              <w:rPr>
                <w:sz w:val="20"/>
                <w:szCs w:val="20"/>
              </w:rPr>
            </w:pPr>
            <w:r w:rsidRPr="001C7213">
              <w:rPr>
                <w:sz w:val="20"/>
                <w:szCs w:val="20"/>
              </w:rPr>
              <w:t xml:space="preserve">Our Future Health </w:t>
            </w:r>
          </w:p>
        </w:tc>
        <w:tc>
          <w:tcPr>
            <w:tcW w:w="2552" w:type="dxa"/>
          </w:tcPr>
          <w:p w14:paraId="44CB3DE3" w14:textId="77777777" w:rsidR="009B316B" w:rsidRPr="00657C82" w:rsidRDefault="009B316B" w:rsidP="009B316B">
            <w:pPr>
              <w:rPr>
                <w:sz w:val="20"/>
                <w:szCs w:val="20"/>
              </w:rPr>
            </w:pPr>
            <w:r w:rsidRPr="00657C82">
              <w:rPr>
                <w:sz w:val="20"/>
                <w:szCs w:val="20"/>
              </w:rPr>
              <w:t>Mixed funding:</w:t>
            </w:r>
          </w:p>
          <w:p w14:paraId="47EBDB0B" w14:textId="2A653B98" w:rsidR="009B316B" w:rsidRPr="00657C82" w:rsidRDefault="009B316B" w:rsidP="009B316B">
            <w:pPr>
              <w:pStyle w:val="Odstavekseznama"/>
              <w:numPr>
                <w:ilvl w:val="0"/>
                <w:numId w:val="112"/>
              </w:numPr>
              <w:rPr>
                <w:sz w:val="20"/>
                <w:szCs w:val="20"/>
              </w:rPr>
            </w:pPr>
            <w:r w:rsidRPr="00657C82">
              <w:rPr>
                <w:sz w:val="20"/>
                <w:szCs w:val="20"/>
              </w:rPr>
              <w:t>UK Government</w:t>
            </w:r>
          </w:p>
          <w:p w14:paraId="160623F3" w14:textId="6F9B102D" w:rsidR="009B316B" w:rsidRPr="00657C82" w:rsidRDefault="00A47020" w:rsidP="009B316B">
            <w:pPr>
              <w:pStyle w:val="Odstavekseznama"/>
              <w:numPr>
                <w:ilvl w:val="0"/>
                <w:numId w:val="112"/>
              </w:numPr>
              <w:rPr>
                <w:sz w:val="20"/>
                <w:szCs w:val="20"/>
              </w:rPr>
            </w:pPr>
            <w:r>
              <w:rPr>
                <w:sz w:val="20"/>
                <w:szCs w:val="20"/>
              </w:rPr>
              <w:t>R</w:t>
            </w:r>
            <w:r w:rsidR="009B316B" w:rsidRPr="00657C82">
              <w:rPr>
                <w:sz w:val="20"/>
                <w:szCs w:val="20"/>
              </w:rPr>
              <w:t>esearch charities</w:t>
            </w:r>
          </w:p>
          <w:p w14:paraId="6624E58D" w14:textId="682ECA47" w:rsidR="009B316B" w:rsidRPr="00657C82" w:rsidRDefault="00A47020" w:rsidP="009B316B">
            <w:pPr>
              <w:pStyle w:val="Odstavekseznama"/>
              <w:numPr>
                <w:ilvl w:val="0"/>
                <w:numId w:val="112"/>
              </w:numPr>
              <w:rPr>
                <w:sz w:val="20"/>
                <w:szCs w:val="20"/>
              </w:rPr>
            </w:pPr>
            <w:r>
              <w:rPr>
                <w:sz w:val="20"/>
                <w:szCs w:val="20"/>
              </w:rPr>
              <w:t>L</w:t>
            </w:r>
            <w:r w:rsidR="009B316B" w:rsidRPr="00657C82">
              <w:rPr>
                <w:sz w:val="20"/>
                <w:szCs w:val="20"/>
              </w:rPr>
              <w:t>ife-sciences industry partners</w:t>
            </w:r>
          </w:p>
        </w:tc>
        <w:tc>
          <w:tcPr>
            <w:tcW w:w="1134" w:type="dxa"/>
          </w:tcPr>
          <w:p w14:paraId="7CC6D5A0" w14:textId="1C899BA6" w:rsidR="009B316B" w:rsidRPr="001C7213" w:rsidRDefault="009B316B" w:rsidP="009B316B">
            <w:pPr>
              <w:rPr>
                <w:sz w:val="20"/>
                <w:szCs w:val="20"/>
              </w:rPr>
            </w:pPr>
            <w:r w:rsidRPr="001C7213">
              <w:rPr>
                <w:sz w:val="20"/>
                <w:szCs w:val="20"/>
              </w:rPr>
              <w:t>2022– ongoing</w:t>
            </w:r>
          </w:p>
        </w:tc>
        <w:tc>
          <w:tcPr>
            <w:tcW w:w="1984" w:type="dxa"/>
          </w:tcPr>
          <w:p w14:paraId="72FE6511" w14:textId="77777777" w:rsidR="009B316B" w:rsidRPr="001C7213" w:rsidRDefault="009B316B" w:rsidP="009B316B">
            <w:pPr>
              <w:rPr>
                <w:sz w:val="20"/>
                <w:szCs w:val="20"/>
              </w:rPr>
            </w:pPr>
            <w:r w:rsidRPr="001C7213">
              <w:rPr>
                <w:sz w:val="20"/>
                <w:szCs w:val="20"/>
              </w:rPr>
              <w:t>Aims to recruit 5 million volunteers from the UK adult population.</w:t>
            </w:r>
          </w:p>
        </w:tc>
        <w:tc>
          <w:tcPr>
            <w:tcW w:w="3402" w:type="dxa"/>
          </w:tcPr>
          <w:p w14:paraId="24782674" w14:textId="77777777" w:rsidR="009B316B" w:rsidRPr="001C7213" w:rsidRDefault="009B316B" w:rsidP="009B316B">
            <w:pPr>
              <w:rPr>
                <w:sz w:val="20"/>
                <w:szCs w:val="20"/>
              </w:rPr>
            </w:pPr>
            <w:r w:rsidRPr="001C7213">
              <w:rPr>
                <w:sz w:val="20"/>
                <w:szCs w:val="20"/>
              </w:rPr>
              <w:t>To help people live longer, healthier lives through the discovery and testing of more-effective approaches to the prevention, earlier detection, and treatment of diseases</w:t>
            </w:r>
          </w:p>
        </w:tc>
        <w:tc>
          <w:tcPr>
            <w:tcW w:w="709" w:type="dxa"/>
          </w:tcPr>
          <w:p w14:paraId="3067EB8F" w14:textId="4D293D87"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 ExcludeAuth="1" ExcludeYear="1"&gt;&lt;RecNum&gt;232&lt;/RecNum&gt;&lt;DisplayText&gt;[141]&lt;/DisplayText&gt;&lt;record&gt;&lt;rec-number&gt;232&lt;/rec-number&gt;&lt;foreign-keys&gt;&lt;key app="EN" db-id="2pvtx2s5sxfsw6eaap2v2ptlfatdfe5aw5zd" timestamp="1751958701"&gt;232&lt;/key&gt;&lt;/foreign-keys&gt;&lt;ref-type name="Web Page"&gt;12&lt;/ref-type&gt;&lt;contributors&gt;&lt;/contributors&gt;&lt;titles&gt;&lt;title&gt;Our Future Health&lt;/title&gt;&lt;/titles&gt;&lt;volume&gt;accessed 8 July 2025&lt;/volume&gt;&lt;dates&gt;&lt;/dates&gt;&lt;urls&gt;&lt;related-urls&gt;&lt;url&gt;https://ourfuturehealth.org.uk/&lt;/url&gt;&lt;/related-urls&gt;&lt;/urls&gt;&lt;/record&gt;&lt;/Cite&gt;&lt;/EndNote&gt;</w:instrText>
            </w:r>
            <w:r w:rsidRPr="001C7213">
              <w:rPr>
                <w:sz w:val="20"/>
                <w:szCs w:val="20"/>
              </w:rPr>
              <w:fldChar w:fldCharType="separate"/>
            </w:r>
            <w:r>
              <w:rPr>
                <w:noProof/>
                <w:sz w:val="20"/>
                <w:szCs w:val="20"/>
              </w:rPr>
              <w:t>[141]</w:t>
            </w:r>
            <w:r w:rsidRPr="001C7213">
              <w:rPr>
                <w:sz w:val="20"/>
                <w:szCs w:val="20"/>
              </w:rPr>
              <w:fldChar w:fldCharType="end"/>
            </w:r>
          </w:p>
          <w:p w14:paraId="1DC4A85D" w14:textId="1345F8C9" w:rsidR="009B316B" w:rsidRPr="001C7213" w:rsidRDefault="009B316B" w:rsidP="009B316B">
            <w:pPr>
              <w:rPr>
                <w:sz w:val="20"/>
                <w:szCs w:val="20"/>
              </w:rPr>
            </w:pPr>
            <w:r w:rsidRPr="001C7213">
              <w:rPr>
                <w:sz w:val="20"/>
                <w:szCs w:val="20"/>
              </w:rPr>
              <w:fldChar w:fldCharType="begin"/>
            </w:r>
            <w:r>
              <w:rPr>
                <w:sz w:val="20"/>
                <w:szCs w:val="20"/>
              </w:rPr>
              <w:instrText xml:space="preserve"> ADDIN EN.CITE &lt;EndNote&gt;&lt;Cite&gt;&lt;Author&gt;Cook&lt;/Author&gt;&lt;Year&gt;2025&lt;/Year&gt;&lt;RecNum&gt;231&lt;/RecNum&gt;&lt;DisplayText&gt;[142]&lt;/DisplayText&gt;&lt;record&gt;&lt;rec-number&gt;231&lt;/rec-number&gt;&lt;foreign-keys&gt;&lt;key app="EN" db-id="2pvtx2s5sxfsw6eaap2v2ptlfatdfe5aw5zd" timestamp="1751958276"&gt;231&lt;/key&gt;&lt;/foreign-keys&gt;&lt;ref-type name="Journal Article"&gt;17&lt;/ref-type&gt;&lt;contributors&gt;&lt;authors&gt;&lt;author&gt;Cook, Michael B.&lt;/author&gt;&lt;author&gt;Sanderson, Saskia C.&lt;/author&gt;&lt;author&gt;Deanfield, John E.&lt;/author&gt;&lt;author&gt;Reddington, Fiona&lt;/author&gt;&lt;author&gt;Roddam, Andrew&lt;/author&gt;&lt;author&gt;Hunter, David J.&lt;/author&gt;&lt;author&gt;Ali, Raghib&lt;/author&gt;&lt;/authors&gt;&lt;/contributors&gt;&lt;titles&gt;&lt;title&gt;Our Future Health: a unique global resource for discovery and translational research&lt;/title&gt;&lt;secondary-title&gt;Nature Medicine&lt;/secondary-title&gt;&lt;/titles&gt;&lt;periodical&gt;&lt;full-title&gt;Nature Medicine&lt;/full-title&gt;&lt;/periodical&gt;&lt;pages&gt;728-730&lt;/pages&gt;&lt;volume&gt;31&lt;/volume&gt;&lt;number&gt;3&lt;/number&gt;&lt;dates&gt;&lt;year&gt;2025&lt;/year&gt;&lt;pub-dates&gt;&lt;date&gt;2025/03/01&lt;/date&gt;&lt;/pub-dates&gt;&lt;/dates&gt;&lt;isbn&gt;1546-170X&lt;/isbn&gt;&lt;urls&gt;&lt;related-urls&gt;&lt;url&gt;https://doi.org/10.1038/s41591-024-03438-0&lt;/url&gt;&lt;/related-urls&gt;&lt;/urls&gt;&lt;electronic-resource-num&gt;10.1038/s41591-024-03438-0&lt;/electronic-resource-num&gt;&lt;/record&gt;&lt;/Cite&gt;&lt;/EndNote&gt;</w:instrText>
            </w:r>
            <w:r w:rsidRPr="001C7213">
              <w:rPr>
                <w:sz w:val="20"/>
                <w:szCs w:val="20"/>
              </w:rPr>
              <w:fldChar w:fldCharType="separate"/>
            </w:r>
            <w:r>
              <w:rPr>
                <w:noProof/>
                <w:sz w:val="20"/>
                <w:szCs w:val="20"/>
              </w:rPr>
              <w:t>[142]</w:t>
            </w:r>
            <w:r w:rsidRPr="001C7213">
              <w:rPr>
                <w:sz w:val="20"/>
                <w:szCs w:val="20"/>
              </w:rPr>
              <w:fldChar w:fldCharType="end"/>
            </w:r>
          </w:p>
        </w:tc>
      </w:tr>
    </w:tbl>
    <w:p w14:paraId="5E339113" w14:textId="77777777" w:rsidR="000E6150" w:rsidRDefault="000E6150" w:rsidP="000E6150">
      <w:pPr>
        <w:jc w:val="both"/>
        <w:rPr>
          <w:noProof/>
        </w:rPr>
      </w:pPr>
    </w:p>
    <w:p w14:paraId="2B5E5D12" w14:textId="77777777" w:rsidR="000E6150" w:rsidRDefault="000E6150" w:rsidP="000E6150">
      <w:pPr>
        <w:jc w:val="both"/>
        <w:rPr>
          <w:b/>
          <w:bCs/>
          <w:sz w:val="20"/>
          <w:szCs w:val="20"/>
        </w:rPr>
      </w:pPr>
    </w:p>
    <w:p w14:paraId="37978362" w14:textId="18F4BA95" w:rsidR="000E6150" w:rsidRPr="000E6150" w:rsidRDefault="000E6150" w:rsidP="000E6150">
      <w:pPr>
        <w:jc w:val="both"/>
        <w:rPr>
          <w:sz w:val="22"/>
          <w:szCs w:val="22"/>
        </w:rPr>
      </w:pPr>
      <w:r w:rsidRPr="000E6150">
        <w:rPr>
          <w:b/>
          <w:bCs/>
          <w:sz w:val="22"/>
          <w:szCs w:val="22"/>
        </w:rPr>
        <w:t>Supplementary Figure 1:</w:t>
      </w:r>
      <w:r w:rsidRPr="000E6150">
        <w:rPr>
          <w:sz w:val="22"/>
          <w:szCs w:val="22"/>
        </w:rPr>
        <w:t xml:space="preserve"> Selected national genomic sequencing initiatives outside Europe. The figure presents representative genomic sequencing and biobanking (bold) initiatives across North America, Latin America, Africa, the Middle East, Asia, and Australia. Detailed information’s of these projects are provided in Supplementary Table 3.</w:t>
      </w:r>
    </w:p>
    <w:p w14:paraId="48667984" w14:textId="438A9C35" w:rsidR="000E6150" w:rsidRDefault="000E6150" w:rsidP="000E6150">
      <w:pPr>
        <w:jc w:val="center"/>
        <w:rPr>
          <w:sz w:val="20"/>
          <w:szCs w:val="20"/>
        </w:rPr>
      </w:pPr>
      <w:r>
        <w:rPr>
          <w:noProof/>
        </w:rPr>
        <w:drawing>
          <wp:inline distT="0" distB="0" distL="0" distR="0" wp14:anchorId="13F803F5" wp14:editId="67E72E59">
            <wp:extent cx="6408431" cy="3880237"/>
            <wp:effectExtent l="0" t="0" r="0" b="6350"/>
            <wp:docPr id="1540058292"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18507" cy="3886338"/>
                    </a:xfrm>
                    <a:prstGeom prst="rect">
                      <a:avLst/>
                    </a:prstGeom>
                    <a:noFill/>
                    <a:ln>
                      <a:noFill/>
                    </a:ln>
                  </pic:spPr>
                </pic:pic>
              </a:graphicData>
            </a:graphic>
          </wp:inline>
        </w:drawing>
      </w:r>
    </w:p>
    <w:p w14:paraId="5A8BF947" w14:textId="77777777" w:rsidR="000E6150" w:rsidRPr="000E6150" w:rsidRDefault="000E6150" w:rsidP="000E6150"/>
    <w:p w14:paraId="332D42F1" w14:textId="431394EA" w:rsidR="00B81C59" w:rsidRPr="000E6150" w:rsidRDefault="00B81C59" w:rsidP="00B81C59">
      <w:pPr>
        <w:pStyle w:val="Naslov1"/>
        <w:numPr>
          <w:ilvl w:val="0"/>
          <w:numId w:val="0"/>
        </w:numPr>
        <w:rPr>
          <w:rFonts w:ascii="Times New Roman" w:hAnsi="Times New Roman" w:cs="Times New Roman"/>
          <w:b/>
          <w:bCs/>
          <w:sz w:val="22"/>
          <w:szCs w:val="22"/>
        </w:rPr>
      </w:pPr>
      <w:r w:rsidRPr="000E6150">
        <w:rPr>
          <w:rFonts w:ascii="Times New Roman" w:hAnsi="Times New Roman" w:cs="Times New Roman"/>
          <w:b/>
          <w:bCs/>
          <w:sz w:val="22"/>
          <w:szCs w:val="22"/>
        </w:rPr>
        <w:lastRenderedPageBreak/>
        <w:t xml:space="preserve">Supplementary Table 3. List of national genomic projects in North America, Latin America, Africa, Middle </w:t>
      </w:r>
      <w:r w:rsidR="00112C59" w:rsidRPr="000E6150">
        <w:rPr>
          <w:rFonts w:ascii="Times New Roman" w:hAnsi="Times New Roman" w:cs="Times New Roman"/>
          <w:b/>
          <w:bCs/>
          <w:sz w:val="22"/>
          <w:szCs w:val="22"/>
        </w:rPr>
        <w:t>eastern countr</w:t>
      </w:r>
      <w:r w:rsidR="00D02490" w:rsidRPr="000E6150">
        <w:rPr>
          <w:rFonts w:ascii="Times New Roman" w:hAnsi="Times New Roman" w:cs="Times New Roman"/>
          <w:b/>
          <w:bCs/>
          <w:sz w:val="22"/>
          <w:szCs w:val="22"/>
        </w:rPr>
        <w:t>ies</w:t>
      </w:r>
      <w:r w:rsidRPr="000E6150">
        <w:rPr>
          <w:rFonts w:ascii="Times New Roman" w:hAnsi="Times New Roman" w:cs="Times New Roman"/>
          <w:b/>
          <w:bCs/>
          <w:sz w:val="22"/>
          <w:szCs w:val="22"/>
        </w:rPr>
        <w:t xml:space="preserve">, East and </w:t>
      </w:r>
      <w:r w:rsidR="00112C59" w:rsidRPr="000E6150">
        <w:rPr>
          <w:rFonts w:ascii="Times New Roman" w:hAnsi="Times New Roman" w:cs="Times New Roman"/>
          <w:b/>
          <w:bCs/>
          <w:sz w:val="22"/>
          <w:szCs w:val="22"/>
        </w:rPr>
        <w:t>Southeast</w:t>
      </w:r>
      <w:r w:rsidR="00C75F00" w:rsidRPr="000E6150">
        <w:rPr>
          <w:rFonts w:ascii="Times New Roman" w:hAnsi="Times New Roman" w:cs="Times New Roman"/>
          <w:b/>
          <w:bCs/>
          <w:sz w:val="22"/>
          <w:szCs w:val="22"/>
        </w:rPr>
        <w:t xml:space="preserve"> Asia, and Australia</w:t>
      </w:r>
      <w:r w:rsidRPr="000E6150">
        <w:rPr>
          <w:rFonts w:ascii="Times New Roman" w:hAnsi="Times New Roman" w:cs="Times New Roman"/>
          <w:b/>
          <w:bCs/>
          <w:sz w:val="22"/>
          <w:szCs w:val="22"/>
        </w:rPr>
        <w:t>.</w:t>
      </w:r>
    </w:p>
    <w:tbl>
      <w:tblPr>
        <w:tblStyle w:val="Tabelamrea"/>
        <w:tblW w:w="16014" w:type="dxa"/>
        <w:tblLayout w:type="fixed"/>
        <w:tblLook w:val="04A0" w:firstRow="1" w:lastRow="0" w:firstColumn="1" w:lastColumn="0" w:noHBand="0" w:noVBand="1"/>
      </w:tblPr>
      <w:tblGrid>
        <w:gridCol w:w="1417"/>
        <w:gridCol w:w="1842"/>
        <w:gridCol w:w="2975"/>
        <w:gridCol w:w="2550"/>
        <w:gridCol w:w="1134"/>
        <w:gridCol w:w="1984"/>
        <w:gridCol w:w="3403"/>
        <w:gridCol w:w="709"/>
      </w:tblGrid>
      <w:tr w:rsidR="00FF142E" w:rsidRPr="001C7213" w14:paraId="06E0D6BC" w14:textId="77777777" w:rsidTr="00B56BBC">
        <w:trPr>
          <w:trHeight w:val="278"/>
        </w:trPr>
        <w:tc>
          <w:tcPr>
            <w:tcW w:w="1417" w:type="dxa"/>
            <w:shd w:val="clear" w:color="auto" w:fill="E8E8E8" w:themeFill="background2"/>
          </w:tcPr>
          <w:p w14:paraId="4C17557B" w14:textId="77777777" w:rsidR="00FF142E" w:rsidRPr="001C7213" w:rsidRDefault="00FF142E" w:rsidP="001E7025">
            <w:pPr>
              <w:jc w:val="center"/>
              <w:rPr>
                <w:b/>
                <w:bCs/>
                <w:sz w:val="20"/>
                <w:szCs w:val="20"/>
              </w:rPr>
            </w:pPr>
          </w:p>
        </w:tc>
        <w:tc>
          <w:tcPr>
            <w:tcW w:w="14597" w:type="dxa"/>
            <w:gridSpan w:val="7"/>
            <w:shd w:val="clear" w:color="auto" w:fill="E8E8E8" w:themeFill="background2"/>
          </w:tcPr>
          <w:p w14:paraId="6FF78CC8" w14:textId="64E54F12" w:rsidR="00FF142E" w:rsidRPr="001C7213" w:rsidRDefault="00FF142E" w:rsidP="001E7025">
            <w:pPr>
              <w:jc w:val="center"/>
              <w:rPr>
                <w:b/>
                <w:bCs/>
                <w:sz w:val="20"/>
                <w:szCs w:val="20"/>
              </w:rPr>
            </w:pPr>
            <w:r w:rsidRPr="001C7213">
              <w:rPr>
                <w:b/>
                <w:bCs/>
                <w:sz w:val="20"/>
                <w:szCs w:val="20"/>
              </w:rPr>
              <w:t>NORTH AMERICA</w:t>
            </w:r>
          </w:p>
        </w:tc>
      </w:tr>
      <w:tr w:rsidR="00FF142E" w:rsidRPr="001C7213" w14:paraId="03D41879" w14:textId="77777777" w:rsidTr="00B56BBC">
        <w:trPr>
          <w:trHeight w:val="278"/>
        </w:trPr>
        <w:tc>
          <w:tcPr>
            <w:tcW w:w="1417" w:type="dxa"/>
            <w:shd w:val="clear" w:color="auto" w:fill="E8E8E8" w:themeFill="background2"/>
          </w:tcPr>
          <w:p w14:paraId="7A9AAA5B" w14:textId="487FC0C8" w:rsidR="00FF142E" w:rsidRPr="001C7213" w:rsidRDefault="00FF142E" w:rsidP="006E06EE">
            <w:pPr>
              <w:rPr>
                <w:b/>
                <w:bCs/>
                <w:sz w:val="20"/>
                <w:szCs w:val="20"/>
              </w:rPr>
            </w:pPr>
            <w:r w:rsidRPr="001C7213">
              <w:rPr>
                <w:b/>
                <w:bCs/>
                <w:sz w:val="20"/>
                <w:szCs w:val="20"/>
              </w:rPr>
              <w:t>Country</w:t>
            </w:r>
          </w:p>
        </w:tc>
        <w:tc>
          <w:tcPr>
            <w:tcW w:w="1842" w:type="dxa"/>
            <w:shd w:val="clear" w:color="auto" w:fill="E8E8E8" w:themeFill="background2"/>
          </w:tcPr>
          <w:p w14:paraId="1A8670E1" w14:textId="52F8F786" w:rsidR="00FF142E" w:rsidRPr="001C7213" w:rsidRDefault="00FF142E" w:rsidP="006E06EE">
            <w:pPr>
              <w:rPr>
                <w:b/>
                <w:bCs/>
                <w:sz w:val="20"/>
                <w:szCs w:val="20"/>
              </w:rPr>
            </w:pPr>
            <w:r w:rsidRPr="001C7213">
              <w:rPr>
                <w:b/>
                <w:bCs/>
                <w:sz w:val="20"/>
                <w:szCs w:val="20"/>
              </w:rPr>
              <w:t>Name of the project</w:t>
            </w:r>
          </w:p>
        </w:tc>
        <w:tc>
          <w:tcPr>
            <w:tcW w:w="2975" w:type="dxa"/>
            <w:shd w:val="clear" w:color="auto" w:fill="E8E8E8" w:themeFill="background2"/>
          </w:tcPr>
          <w:p w14:paraId="15011359" w14:textId="77777777" w:rsidR="00FF142E" w:rsidRPr="001C7213" w:rsidRDefault="00FF142E" w:rsidP="006E06EE">
            <w:pPr>
              <w:rPr>
                <w:b/>
                <w:bCs/>
                <w:sz w:val="20"/>
                <w:szCs w:val="20"/>
              </w:rPr>
            </w:pPr>
            <w:r w:rsidRPr="001C7213">
              <w:rPr>
                <w:b/>
                <w:bCs/>
                <w:sz w:val="20"/>
                <w:szCs w:val="20"/>
              </w:rPr>
              <w:t>Leadership type:</w:t>
            </w:r>
          </w:p>
          <w:p w14:paraId="02C16247" w14:textId="654FED6F" w:rsidR="00FF142E" w:rsidRPr="001C7213" w:rsidRDefault="00FF142E" w:rsidP="006E06EE">
            <w:pPr>
              <w:rPr>
                <w:b/>
                <w:bCs/>
                <w:sz w:val="20"/>
                <w:szCs w:val="20"/>
              </w:rPr>
            </w:pPr>
            <w:r w:rsidRPr="001C7213">
              <w:rPr>
                <w:b/>
                <w:bCs/>
                <w:sz w:val="20"/>
                <w:szCs w:val="20"/>
              </w:rPr>
              <w:t>Leading institution(s)</w:t>
            </w:r>
          </w:p>
        </w:tc>
        <w:tc>
          <w:tcPr>
            <w:tcW w:w="2550" w:type="dxa"/>
            <w:shd w:val="clear" w:color="auto" w:fill="E8E8E8" w:themeFill="background2"/>
          </w:tcPr>
          <w:p w14:paraId="6FF9B98A" w14:textId="77777777" w:rsidR="00B56BBC" w:rsidRDefault="00B56BBC" w:rsidP="00B56BBC">
            <w:pPr>
              <w:rPr>
                <w:b/>
                <w:bCs/>
                <w:sz w:val="20"/>
                <w:szCs w:val="20"/>
              </w:rPr>
            </w:pPr>
            <w:r>
              <w:rPr>
                <w:b/>
                <w:bCs/>
                <w:sz w:val="20"/>
                <w:szCs w:val="20"/>
              </w:rPr>
              <w:t>F</w:t>
            </w:r>
            <w:r w:rsidRPr="00F37B75">
              <w:rPr>
                <w:b/>
                <w:bCs/>
                <w:sz w:val="20"/>
                <w:szCs w:val="20"/>
              </w:rPr>
              <w:t>unding model</w:t>
            </w:r>
            <w:r>
              <w:rPr>
                <w:b/>
                <w:bCs/>
                <w:sz w:val="20"/>
                <w:szCs w:val="20"/>
              </w:rPr>
              <w:t>:</w:t>
            </w:r>
          </w:p>
          <w:p w14:paraId="71C741D1" w14:textId="5A4FCCEE" w:rsidR="00FF142E" w:rsidRPr="001C7213" w:rsidRDefault="00B56BBC" w:rsidP="00B56BBC">
            <w:pPr>
              <w:rPr>
                <w:b/>
                <w:bCs/>
                <w:sz w:val="20"/>
                <w:szCs w:val="20"/>
              </w:rPr>
            </w:pPr>
            <w:r>
              <w:rPr>
                <w:b/>
                <w:bCs/>
                <w:sz w:val="20"/>
                <w:szCs w:val="20"/>
              </w:rPr>
              <w:t>Main Funding Institution(s)</w:t>
            </w:r>
          </w:p>
        </w:tc>
        <w:tc>
          <w:tcPr>
            <w:tcW w:w="1134" w:type="dxa"/>
            <w:shd w:val="clear" w:color="auto" w:fill="E8E8E8" w:themeFill="background2"/>
          </w:tcPr>
          <w:p w14:paraId="3971D552" w14:textId="1208AC50" w:rsidR="00FF142E" w:rsidRPr="001C7213" w:rsidRDefault="00FF142E" w:rsidP="006E06EE">
            <w:pPr>
              <w:rPr>
                <w:b/>
                <w:bCs/>
                <w:sz w:val="20"/>
                <w:szCs w:val="20"/>
              </w:rPr>
            </w:pPr>
            <w:r w:rsidRPr="001C7213">
              <w:rPr>
                <w:b/>
                <w:bCs/>
                <w:sz w:val="20"/>
                <w:szCs w:val="20"/>
              </w:rPr>
              <w:t>Starting</w:t>
            </w:r>
            <w:r w:rsidRPr="001C7213">
              <w:rPr>
                <w:sz w:val="20"/>
                <w:szCs w:val="20"/>
              </w:rPr>
              <w:t>–</w:t>
            </w:r>
          </w:p>
          <w:p w14:paraId="4FE3F11E" w14:textId="5F118E84" w:rsidR="00FF142E" w:rsidRPr="001C7213" w:rsidRDefault="00FF142E" w:rsidP="006E06EE">
            <w:pPr>
              <w:rPr>
                <w:b/>
                <w:bCs/>
                <w:sz w:val="20"/>
                <w:szCs w:val="20"/>
              </w:rPr>
            </w:pPr>
            <w:r w:rsidRPr="001C7213">
              <w:rPr>
                <w:b/>
                <w:bCs/>
                <w:sz w:val="20"/>
                <w:szCs w:val="20"/>
              </w:rPr>
              <w:t>finishing year</w:t>
            </w:r>
          </w:p>
        </w:tc>
        <w:tc>
          <w:tcPr>
            <w:tcW w:w="1984" w:type="dxa"/>
            <w:shd w:val="clear" w:color="auto" w:fill="E8E8E8" w:themeFill="background2"/>
          </w:tcPr>
          <w:p w14:paraId="76A5F5FF" w14:textId="5EEE25DA" w:rsidR="00FF142E" w:rsidRPr="001C7213" w:rsidRDefault="00FF142E" w:rsidP="006E06EE">
            <w:pPr>
              <w:rPr>
                <w:b/>
                <w:bCs/>
                <w:sz w:val="20"/>
                <w:szCs w:val="20"/>
              </w:rPr>
            </w:pPr>
            <w:r w:rsidRPr="001C7213">
              <w:rPr>
                <w:b/>
                <w:bCs/>
                <w:sz w:val="20"/>
                <w:szCs w:val="20"/>
              </w:rPr>
              <w:t>Population/samples included</w:t>
            </w:r>
          </w:p>
        </w:tc>
        <w:tc>
          <w:tcPr>
            <w:tcW w:w="3403" w:type="dxa"/>
            <w:shd w:val="clear" w:color="auto" w:fill="E8E8E8" w:themeFill="background2"/>
          </w:tcPr>
          <w:p w14:paraId="57DB3045" w14:textId="1B7F0C9C" w:rsidR="00FF142E" w:rsidRPr="001C7213" w:rsidRDefault="00FF142E" w:rsidP="006E06EE">
            <w:pPr>
              <w:rPr>
                <w:b/>
                <w:bCs/>
                <w:sz w:val="20"/>
                <w:szCs w:val="20"/>
              </w:rPr>
            </w:pPr>
            <w:r w:rsidRPr="001C7213">
              <w:rPr>
                <w:b/>
                <w:bCs/>
                <w:sz w:val="20"/>
                <w:szCs w:val="20"/>
              </w:rPr>
              <w:t>Aims/objectives of the project</w:t>
            </w:r>
          </w:p>
        </w:tc>
        <w:tc>
          <w:tcPr>
            <w:tcW w:w="709" w:type="dxa"/>
            <w:shd w:val="clear" w:color="auto" w:fill="E8E8E8" w:themeFill="background2"/>
          </w:tcPr>
          <w:p w14:paraId="0ED7B1FE" w14:textId="5AA6C03A" w:rsidR="00FF142E" w:rsidRPr="001C7213" w:rsidRDefault="00FF142E" w:rsidP="006E06EE">
            <w:pPr>
              <w:rPr>
                <w:b/>
                <w:bCs/>
                <w:sz w:val="20"/>
                <w:szCs w:val="20"/>
              </w:rPr>
            </w:pPr>
            <w:r w:rsidRPr="001C7213">
              <w:rPr>
                <w:b/>
                <w:bCs/>
                <w:sz w:val="20"/>
                <w:szCs w:val="20"/>
              </w:rPr>
              <w:t>Ref.</w:t>
            </w:r>
          </w:p>
        </w:tc>
      </w:tr>
      <w:tr w:rsidR="00FF142E" w:rsidRPr="001C7213" w14:paraId="24ABC25A" w14:textId="77777777" w:rsidTr="00B56BBC">
        <w:trPr>
          <w:trHeight w:val="277"/>
        </w:trPr>
        <w:tc>
          <w:tcPr>
            <w:tcW w:w="1417" w:type="dxa"/>
            <w:vMerge w:val="restart"/>
          </w:tcPr>
          <w:p w14:paraId="7ABB7A19" w14:textId="77777777" w:rsidR="00FF142E" w:rsidRPr="001C7213" w:rsidRDefault="00FF142E" w:rsidP="001E7025">
            <w:pPr>
              <w:rPr>
                <w:b/>
                <w:bCs/>
                <w:sz w:val="20"/>
                <w:szCs w:val="20"/>
              </w:rPr>
            </w:pPr>
            <w:r w:rsidRPr="001C7213">
              <w:rPr>
                <w:b/>
                <w:bCs/>
                <w:sz w:val="20"/>
                <w:szCs w:val="20"/>
              </w:rPr>
              <w:t>Canada</w:t>
            </w:r>
          </w:p>
        </w:tc>
        <w:tc>
          <w:tcPr>
            <w:tcW w:w="1842" w:type="dxa"/>
          </w:tcPr>
          <w:p w14:paraId="05480E5E" w14:textId="77777777" w:rsidR="00FF142E" w:rsidRPr="001C7213" w:rsidRDefault="00FF142E" w:rsidP="001E7025">
            <w:pPr>
              <w:rPr>
                <w:sz w:val="20"/>
                <w:szCs w:val="20"/>
              </w:rPr>
            </w:pPr>
            <w:r w:rsidRPr="001C7213">
              <w:rPr>
                <w:sz w:val="20"/>
                <w:szCs w:val="20"/>
              </w:rPr>
              <w:t xml:space="preserve">Part of the </w:t>
            </w:r>
            <w:r w:rsidRPr="001C7213">
              <w:rPr>
                <w:b/>
                <w:bCs/>
                <w:sz w:val="20"/>
                <w:szCs w:val="20"/>
              </w:rPr>
              <w:t>HapMap</w:t>
            </w:r>
            <w:r w:rsidRPr="001C7213">
              <w:rPr>
                <w:sz w:val="20"/>
                <w:szCs w:val="20"/>
              </w:rPr>
              <w:t xml:space="preserve"> </w:t>
            </w:r>
          </w:p>
        </w:tc>
        <w:tc>
          <w:tcPr>
            <w:tcW w:w="2975" w:type="dxa"/>
          </w:tcPr>
          <w:p w14:paraId="762E62C3" w14:textId="77777777" w:rsidR="00FF142E" w:rsidRPr="001C7213" w:rsidRDefault="00FF142E" w:rsidP="00534136">
            <w:pPr>
              <w:rPr>
                <w:sz w:val="20"/>
                <w:szCs w:val="20"/>
              </w:rPr>
            </w:pPr>
            <w:r w:rsidRPr="001C7213">
              <w:rPr>
                <w:sz w:val="20"/>
                <w:szCs w:val="20"/>
              </w:rPr>
              <w:t>International consortium-led:</w:t>
            </w:r>
          </w:p>
          <w:p w14:paraId="385BD43C" w14:textId="77777777" w:rsidR="00FF142E" w:rsidRPr="001C7213" w:rsidRDefault="00FF142E" w:rsidP="001E7025">
            <w:pPr>
              <w:rPr>
                <w:sz w:val="20"/>
                <w:szCs w:val="20"/>
              </w:rPr>
            </w:pPr>
            <w:r w:rsidRPr="001C7213">
              <w:rPr>
                <w:sz w:val="20"/>
                <w:szCs w:val="20"/>
              </w:rPr>
              <w:t xml:space="preserve">The International HapMap Consortium </w:t>
            </w:r>
          </w:p>
        </w:tc>
        <w:tc>
          <w:tcPr>
            <w:tcW w:w="2550" w:type="dxa"/>
          </w:tcPr>
          <w:p w14:paraId="2416F217" w14:textId="4791FCF0" w:rsidR="00FF142E" w:rsidRPr="001C7213" w:rsidRDefault="00B90CBF" w:rsidP="001E7025">
            <w:pPr>
              <w:rPr>
                <w:sz w:val="20"/>
                <w:szCs w:val="20"/>
              </w:rPr>
            </w:pPr>
            <w:r w:rsidRPr="00F33ABA">
              <w:rPr>
                <w:sz w:val="20"/>
                <w:szCs w:val="20"/>
              </w:rPr>
              <w:t>See funding model of</w:t>
            </w:r>
            <w:r w:rsidRPr="001C7213">
              <w:rPr>
                <w:sz w:val="20"/>
                <w:szCs w:val="20"/>
              </w:rPr>
              <w:t xml:space="preserve"> the </w:t>
            </w:r>
            <w:r>
              <w:rPr>
                <w:sz w:val="20"/>
                <w:szCs w:val="20"/>
              </w:rPr>
              <w:t>HapMap.</w:t>
            </w:r>
          </w:p>
        </w:tc>
        <w:tc>
          <w:tcPr>
            <w:tcW w:w="1134" w:type="dxa"/>
          </w:tcPr>
          <w:p w14:paraId="35E9E275" w14:textId="0049A3A0" w:rsidR="00FF142E" w:rsidRPr="001C7213" w:rsidRDefault="00FF142E" w:rsidP="001E7025">
            <w:pPr>
              <w:rPr>
                <w:sz w:val="20"/>
                <w:szCs w:val="20"/>
              </w:rPr>
            </w:pPr>
            <w:r w:rsidRPr="001C7213">
              <w:rPr>
                <w:sz w:val="20"/>
                <w:szCs w:val="20"/>
              </w:rPr>
              <w:t>From 2002</w:t>
            </w:r>
          </w:p>
        </w:tc>
        <w:tc>
          <w:tcPr>
            <w:tcW w:w="1984" w:type="dxa"/>
          </w:tcPr>
          <w:p w14:paraId="68A1621E" w14:textId="77777777" w:rsidR="00FF142E" w:rsidRPr="001C7213" w:rsidRDefault="00FF142E" w:rsidP="001E7025">
            <w:pPr>
              <w:rPr>
                <w:sz w:val="20"/>
                <w:szCs w:val="20"/>
              </w:rPr>
            </w:pPr>
            <w:r w:rsidRPr="001C7213">
              <w:rPr>
                <w:sz w:val="20"/>
                <w:szCs w:val="20"/>
              </w:rPr>
              <w:t>See the sample size of the HapMap.</w:t>
            </w:r>
          </w:p>
        </w:tc>
        <w:tc>
          <w:tcPr>
            <w:tcW w:w="3403" w:type="dxa"/>
          </w:tcPr>
          <w:p w14:paraId="123DFAE8" w14:textId="77777777" w:rsidR="00FF142E" w:rsidRPr="001C7213" w:rsidRDefault="00FF142E" w:rsidP="001E7025">
            <w:pPr>
              <w:rPr>
                <w:sz w:val="20"/>
                <w:szCs w:val="20"/>
              </w:rPr>
            </w:pPr>
            <w:r w:rsidRPr="001C7213">
              <w:rPr>
                <w:sz w:val="20"/>
                <w:szCs w:val="20"/>
              </w:rPr>
              <w:t>See the aims of the HapMap.</w:t>
            </w:r>
          </w:p>
        </w:tc>
        <w:tc>
          <w:tcPr>
            <w:tcW w:w="709" w:type="dxa"/>
          </w:tcPr>
          <w:p w14:paraId="6ECF603C" w14:textId="1F59732D" w:rsidR="00FF142E" w:rsidRPr="001C7213" w:rsidRDefault="00FF142E" w:rsidP="001E7025">
            <w:pPr>
              <w:rPr>
                <w:sz w:val="20"/>
                <w:szCs w:val="20"/>
              </w:rPr>
            </w:pPr>
            <w:r w:rsidRPr="001C7213">
              <w:rPr>
                <w:sz w:val="20"/>
                <w:szCs w:val="20"/>
              </w:rPr>
              <w:fldChar w:fldCharType="begin"/>
            </w:r>
            <w:r w:rsidR="00F5638D">
              <w:rPr>
                <w:sz w:val="20"/>
                <w:szCs w:val="20"/>
              </w:rPr>
              <w:instrText xml:space="preserve"> ADDIN EN.CITE &lt;EndNote&gt;&lt;Cite&gt;&lt;Author&gt;The International HapMap Consortium&lt;/Author&gt;&lt;Year&gt;2003&lt;/Year&gt;&lt;RecNum&gt;153&lt;/RecNum&gt;&lt;DisplayText&gt;[5]&lt;/DisplayText&gt;&lt;record&gt;&lt;rec-number&gt;153&lt;/rec-number&gt;&lt;foreign-keys&gt;&lt;key app="EN" db-id="2pvtx2s5sxfsw6eaap2v2ptlfatdfe5aw5zd" timestamp="1748510416"&gt;153&lt;/key&gt;&lt;/foreign-keys&gt;&lt;ref-type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size="100%"&gt;,&lt;/style&gt;&lt;/author&gt;&lt;/authors&gt;&lt;/contributors&gt;&lt;titles&gt;&lt;title&gt;The International HapMap Project&lt;/title&gt;&lt;secondary-title&gt;Nature&lt;/secondary-title&gt;&lt;/titles&gt;&lt;periodical&gt;&lt;full-title&gt;Nature&lt;/full-title&gt;&lt;/periodical&gt;&lt;pages&gt;789–796&lt;/pages&gt;&lt;volume&gt;426&lt;/volume&gt;&lt;number&gt;6968&lt;/number&gt;&lt;dates&gt;&lt;year&gt;2003&lt;/year&gt;&lt;/dates&gt;&lt;urls&gt;&lt;/urls&gt;&lt;electronic-resource-num&gt;https://doi.org/10.1038/nature02168&lt;/electronic-resource-num&gt;&lt;/record&gt;&lt;/Cite&gt;&lt;/EndNote&gt;</w:instrText>
            </w:r>
            <w:r w:rsidRPr="001C7213">
              <w:rPr>
                <w:sz w:val="20"/>
                <w:szCs w:val="20"/>
              </w:rPr>
              <w:fldChar w:fldCharType="separate"/>
            </w:r>
            <w:r w:rsidR="00F5638D">
              <w:rPr>
                <w:noProof/>
                <w:sz w:val="20"/>
                <w:szCs w:val="20"/>
              </w:rPr>
              <w:t>[5]</w:t>
            </w:r>
            <w:r w:rsidRPr="001C7213">
              <w:rPr>
                <w:sz w:val="20"/>
                <w:szCs w:val="20"/>
              </w:rPr>
              <w:fldChar w:fldCharType="end"/>
            </w:r>
          </w:p>
        </w:tc>
      </w:tr>
      <w:tr w:rsidR="00FF142E" w:rsidRPr="001C7213" w14:paraId="227A1018" w14:textId="77777777" w:rsidTr="00B56BBC">
        <w:trPr>
          <w:trHeight w:val="277"/>
        </w:trPr>
        <w:tc>
          <w:tcPr>
            <w:tcW w:w="1417" w:type="dxa"/>
            <w:vMerge/>
          </w:tcPr>
          <w:p w14:paraId="6C4BC78A" w14:textId="77777777" w:rsidR="00FF142E" w:rsidRPr="001C7213" w:rsidRDefault="00FF142E" w:rsidP="001E7025">
            <w:pPr>
              <w:rPr>
                <w:b/>
                <w:bCs/>
                <w:sz w:val="20"/>
                <w:szCs w:val="20"/>
              </w:rPr>
            </w:pPr>
          </w:p>
        </w:tc>
        <w:tc>
          <w:tcPr>
            <w:tcW w:w="1842" w:type="dxa"/>
          </w:tcPr>
          <w:p w14:paraId="3232F8F6" w14:textId="77777777" w:rsidR="00FF142E" w:rsidRPr="001C7213" w:rsidRDefault="00FF142E" w:rsidP="001E7025">
            <w:pPr>
              <w:rPr>
                <w:sz w:val="20"/>
                <w:szCs w:val="20"/>
              </w:rPr>
            </w:pPr>
            <w:r w:rsidRPr="001C7213">
              <w:rPr>
                <w:sz w:val="20"/>
                <w:szCs w:val="20"/>
              </w:rPr>
              <w:t xml:space="preserve">Part of the </w:t>
            </w:r>
            <w:r w:rsidRPr="001C7213">
              <w:rPr>
                <w:b/>
                <w:bCs/>
                <w:sz w:val="20"/>
                <w:szCs w:val="20"/>
              </w:rPr>
              <w:t>ENCODE Project</w:t>
            </w:r>
          </w:p>
        </w:tc>
        <w:tc>
          <w:tcPr>
            <w:tcW w:w="2975" w:type="dxa"/>
          </w:tcPr>
          <w:p w14:paraId="61F6DD77" w14:textId="77777777" w:rsidR="00FF142E" w:rsidRPr="001C7213" w:rsidRDefault="00FF142E" w:rsidP="00534136">
            <w:pPr>
              <w:rPr>
                <w:sz w:val="20"/>
                <w:szCs w:val="20"/>
              </w:rPr>
            </w:pPr>
            <w:r w:rsidRPr="001C7213">
              <w:rPr>
                <w:sz w:val="20"/>
                <w:szCs w:val="20"/>
              </w:rPr>
              <w:t>International consortium-led:</w:t>
            </w:r>
          </w:p>
          <w:p w14:paraId="376131C6" w14:textId="78096A69" w:rsidR="00FF142E" w:rsidRPr="001C7213" w:rsidRDefault="00FF142E" w:rsidP="001E7025">
            <w:pPr>
              <w:rPr>
                <w:sz w:val="20"/>
                <w:szCs w:val="20"/>
              </w:rPr>
            </w:pPr>
            <w:r w:rsidRPr="001C7213">
              <w:rPr>
                <w:sz w:val="20"/>
                <w:szCs w:val="20"/>
              </w:rPr>
              <w:t>ENCODE Project Consortium</w:t>
            </w:r>
          </w:p>
        </w:tc>
        <w:tc>
          <w:tcPr>
            <w:tcW w:w="2550" w:type="dxa"/>
          </w:tcPr>
          <w:p w14:paraId="7B25BFD9" w14:textId="721BE1A4" w:rsidR="00FF142E" w:rsidRPr="001C7213" w:rsidRDefault="00B90CBF" w:rsidP="001E7025">
            <w:pPr>
              <w:rPr>
                <w:sz w:val="20"/>
                <w:szCs w:val="20"/>
              </w:rPr>
            </w:pPr>
            <w:r w:rsidRPr="00F33ABA">
              <w:rPr>
                <w:sz w:val="20"/>
                <w:szCs w:val="20"/>
              </w:rPr>
              <w:t>See funding model of</w:t>
            </w:r>
            <w:r w:rsidRPr="001C7213">
              <w:rPr>
                <w:sz w:val="20"/>
                <w:szCs w:val="20"/>
              </w:rPr>
              <w:t xml:space="preserve"> the ENCODE Project</w:t>
            </w:r>
            <w:r>
              <w:rPr>
                <w:sz w:val="20"/>
                <w:szCs w:val="20"/>
              </w:rPr>
              <w:t>.</w:t>
            </w:r>
          </w:p>
        </w:tc>
        <w:tc>
          <w:tcPr>
            <w:tcW w:w="1134" w:type="dxa"/>
          </w:tcPr>
          <w:p w14:paraId="26BF5073" w14:textId="63F64E46" w:rsidR="00FF142E" w:rsidRPr="001C7213" w:rsidRDefault="00FF142E" w:rsidP="001E7025">
            <w:pPr>
              <w:rPr>
                <w:sz w:val="20"/>
                <w:szCs w:val="20"/>
                <w:highlight w:val="yellow"/>
              </w:rPr>
            </w:pPr>
            <w:r w:rsidRPr="001C7213">
              <w:rPr>
                <w:sz w:val="20"/>
                <w:szCs w:val="20"/>
              </w:rPr>
              <w:t>From 2003 to 2007</w:t>
            </w:r>
          </w:p>
        </w:tc>
        <w:tc>
          <w:tcPr>
            <w:tcW w:w="1984" w:type="dxa"/>
          </w:tcPr>
          <w:p w14:paraId="147E0540" w14:textId="77777777" w:rsidR="00FF142E" w:rsidRPr="001C7213" w:rsidRDefault="00FF142E" w:rsidP="001E7025">
            <w:pPr>
              <w:rPr>
                <w:sz w:val="20"/>
                <w:szCs w:val="20"/>
              </w:rPr>
            </w:pPr>
            <w:r w:rsidRPr="001C7213">
              <w:rPr>
                <w:sz w:val="20"/>
                <w:szCs w:val="20"/>
              </w:rPr>
              <w:t>See the sample size of the ENCODE Project.</w:t>
            </w:r>
          </w:p>
        </w:tc>
        <w:tc>
          <w:tcPr>
            <w:tcW w:w="3403" w:type="dxa"/>
          </w:tcPr>
          <w:p w14:paraId="419C27F0" w14:textId="77777777" w:rsidR="00FF142E" w:rsidRPr="001C7213" w:rsidRDefault="00FF142E" w:rsidP="001E7025">
            <w:pPr>
              <w:rPr>
                <w:sz w:val="20"/>
                <w:szCs w:val="20"/>
              </w:rPr>
            </w:pPr>
            <w:r w:rsidRPr="001C7213">
              <w:rPr>
                <w:sz w:val="20"/>
                <w:szCs w:val="20"/>
              </w:rPr>
              <w:t>See the aims of the ENCODE Project.</w:t>
            </w:r>
          </w:p>
        </w:tc>
        <w:tc>
          <w:tcPr>
            <w:tcW w:w="709" w:type="dxa"/>
          </w:tcPr>
          <w:p w14:paraId="1EB50B2A" w14:textId="625BFAC7" w:rsidR="00FF142E" w:rsidRPr="001C7213" w:rsidRDefault="00FF142E" w:rsidP="001E7025">
            <w:pPr>
              <w:rPr>
                <w:sz w:val="20"/>
                <w:szCs w:val="20"/>
              </w:rPr>
            </w:pPr>
            <w:r w:rsidRPr="001C7213">
              <w:rPr>
                <w:sz w:val="20"/>
                <w:szCs w:val="20"/>
              </w:rPr>
              <w:fldChar w:fldCharType="begin"/>
            </w:r>
            <w:r w:rsidR="008B1554">
              <w:rPr>
                <w:sz w:val="20"/>
                <w:szCs w:val="20"/>
              </w:rPr>
              <w:instrText xml:space="preserve"> ADDIN EN.CITE &lt;EndNote&gt;&lt;Cite&gt;&lt;Author&gt;National Human Genome Research Institute&lt;/Author&gt;&lt;Year&gt;2012&lt;/Year&gt;&lt;RecNum&gt;734&lt;/RecNum&gt;&lt;DisplayText&gt;[122]&lt;/DisplayText&gt;&lt;record&gt;&lt;rec-number&gt;734&lt;/rec-number&gt;&lt;foreign-keys&gt;&lt;key app="EN" db-id="2pvtx2s5sxfsw6eaap2v2ptlfatdfe5aw5zd" timestamp="1765531955"&gt;734&lt;/key&gt;&lt;/foreign-keys&gt;&lt;ref-type name="Web Page"&gt;12&lt;/ref-type&gt;&lt;contributors&gt;&lt;authors&gt;&lt;author&gt;&lt;style face="normal" font="default" size="100%"&gt;National Human Genome Research Institute&lt;/style&gt;&lt;style face="normal" font="default" charset="238" size="100%"&gt;, &lt;/style&gt;&lt;/author&gt;&lt;/authors&gt;&lt;/contributors&gt;&lt;titles&gt;&lt;title&gt;ENCODE Pilot Project: Participants and Projects&lt;/title&gt;&lt;/titles&gt;&lt;volume&gt;&lt;style face="normal" font="default" charset="238" size="100%"&gt;a&lt;/style&gt;&lt;style face="normal" font="default" size="100%"&gt;ccessed 12 December 2025&lt;/style&gt;&lt;/volume&gt;&lt;dates&gt;&lt;year&gt;&lt;style face="normal" font="default" charset="238" size="100%"&gt;2012&lt;/style&gt;&lt;/year&gt;&lt;/dates&gt;&lt;urls&gt;&lt;related-urls&gt;&lt;url&gt;https://www.genome.gov/Pages/Research/ENCODE/Pilot_Participants_Projects.pdf&lt;/url&gt;&lt;/related-urls&gt;&lt;/urls&gt;&lt;/record&gt;&lt;/Cite&gt;&lt;/EndNote&gt;</w:instrText>
            </w:r>
            <w:r w:rsidRPr="001C7213">
              <w:rPr>
                <w:sz w:val="20"/>
                <w:szCs w:val="20"/>
              </w:rPr>
              <w:fldChar w:fldCharType="separate"/>
            </w:r>
            <w:r w:rsidR="008B1554">
              <w:rPr>
                <w:noProof/>
                <w:sz w:val="20"/>
                <w:szCs w:val="20"/>
              </w:rPr>
              <w:t>[122]</w:t>
            </w:r>
            <w:r w:rsidRPr="001C7213">
              <w:rPr>
                <w:sz w:val="20"/>
                <w:szCs w:val="20"/>
              </w:rPr>
              <w:fldChar w:fldCharType="end"/>
            </w:r>
          </w:p>
        </w:tc>
      </w:tr>
      <w:tr w:rsidR="00FF142E" w:rsidRPr="001C7213" w14:paraId="600B0BB2" w14:textId="77777777" w:rsidTr="00B56BBC">
        <w:trPr>
          <w:trHeight w:val="277"/>
        </w:trPr>
        <w:tc>
          <w:tcPr>
            <w:tcW w:w="1417" w:type="dxa"/>
            <w:vMerge/>
          </w:tcPr>
          <w:p w14:paraId="3FC82749" w14:textId="77777777" w:rsidR="00FF142E" w:rsidRPr="001C7213" w:rsidRDefault="00FF142E" w:rsidP="001E7025">
            <w:pPr>
              <w:rPr>
                <w:b/>
                <w:bCs/>
                <w:sz w:val="20"/>
                <w:szCs w:val="20"/>
              </w:rPr>
            </w:pPr>
          </w:p>
        </w:tc>
        <w:tc>
          <w:tcPr>
            <w:tcW w:w="1842" w:type="dxa"/>
          </w:tcPr>
          <w:p w14:paraId="7C97E8B1" w14:textId="77777777" w:rsidR="00FF142E" w:rsidRPr="001C7213" w:rsidRDefault="00FF142E" w:rsidP="001E7025">
            <w:pPr>
              <w:rPr>
                <w:sz w:val="20"/>
                <w:szCs w:val="20"/>
              </w:rPr>
            </w:pPr>
            <w:r w:rsidRPr="001C7213">
              <w:rPr>
                <w:sz w:val="20"/>
                <w:szCs w:val="20"/>
              </w:rPr>
              <w:t xml:space="preserve">Part of the </w:t>
            </w:r>
            <w:r w:rsidRPr="001C7213">
              <w:rPr>
                <w:b/>
                <w:bCs/>
                <w:sz w:val="20"/>
                <w:szCs w:val="20"/>
              </w:rPr>
              <w:t>1000 Genomes Project</w:t>
            </w:r>
          </w:p>
        </w:tc>
        <w:tc>
          <w:tcPr>
            <w:tcW w:w="2975" w:type="dxa"/>
          </w:tcPr>
          <w:p w14:paraId="16D7666A" w14:textId="77777777" w:rsidR="00FF142E" w:rsidRPr="001C7213" w:rsidRDefault="00FF142E" w:rsidP="00534136">
            <w:pPr>
              <w:rPr>
                <w:sz w:val="20"/>
                <w:szCs w:val="20"/>
              </w:rPr>
            </w:pPr>
            <w:r w:rsidRPr="001C7213">
              <w:rPr>
                <w:sz w:val="20"/>
                <w:szCs w:val="20"/>
              </w:rPr>
              <w:t>International consortium-led:</w:t>
            </w:r>
          </w:p>
          <w:p w14:paraId="6AC6D1F3" w14:textId="77777777" w:rsidR="00FF142E" w:rsidRPr="001C7213" w:rsidRDefault="00FF142E" w:rsidP="001E7025">
            <w:pPr>
              <w:rPr>
                <w:sz w:val="20"/>
                <w:szCs w:val="20"/>
              </w:rPr>
            </w:pPr>
            <w:r w:rsidRPr="001C7213">
              <w:rPr>
                <w:sz w:val="20"/>
                <w:szCs w:val="20"/>
              </w:rPr>
              <w:t>1000 Genomes Project Consortium</w:t>
            </w:r>
          </w:p>
        </w:tc>
        <w:tc>
          <w:tcPr>
            <w:tcW w:w="2550" w:type="dxa"/>
          </w:tcPr>
          <w:p w14:paraId="5E4DDE31" w14:textId="6670754C" w:rsidR="00FF142E" w:rsidRPr="001C7213" w:rsidRDefault="00B90CBF" w:rsidP="001E7025">
            <w:pPr>
              <w:rPr>
                <w:sz w:val="20"/>
                <w:szCs w:val="20"/>
              </w:rPr>
            </w:pPr>
            <w:r w:rsidRPr="00F33ABA">
              <w:rPr>
                <w:sz w:val="20"/>
                <w:szCs w:val="20"/>
              </w:rPr>
              <w:t>See funding model of</w:t>
            </w:r>
            <w:r w:rsidRPr="001C7213">
              <w:rPr>
                <w:sz w:val="20"/>
                <w:szCs w:val="20"/>
              </w:rPr>
              <w:t xml:space="preserve"> the </w:t>
            </w:r>
            <w:r w:rsidRPr="00B90CBF">
              <w:rPr>
                <w:sz w:val="20"/>
                <w:szCs w:val="20"/>
              </w:rPr>
              <w:t>1000 Genomes Project</w:t>
            </w:r>
            <w:r>
              <w:rPr>
                <w:sz w:val="20"/>
                <w:szCs w:val="20"/>
              </w:rPr>
              <w:t>.</w:t>
            </w:r>
          </w:p>
        </w:tc>
        <w:tc>
          <w:tcPr>
            <w:tcW w:w="1134" w:type="dxa"/>
          </w:tcPr>
          <w:p w14:paraId="687136A9" w14:textId="6B19F80C" w:rsidR="00FF142E" w:rsidRPr="001C7213" w:rsidRDefault="00FF142E" w:rsidP="001E7025">
            <w:pPr>
              <w:rPr>
                <w:sz w:val="20"/>
                <w:szCs w:val="20"/>
              </w:rPr>
            </w:pPr>
            <w:r w:rsidRPr="001C7213">
              <w:rPr>
                <w:sz w:val="20"/>
                <w:szCs w:val="20"/>
              </w:rPr>
              <w:t>From 2008</w:t>
            </w:r>
          </w:p>
        </w:tc>
        <w:tc>
          <w:tcPr>
            <w:tcW w:w="1984" w:type="dxa"/>
          </w:tcPr>
          <w:p w14:paraId="5A4AD413" w14:textId="77777777" w:rsidR="00FF142E" w:rsidRPr="001C7213" w:rsidRDefault="00FF142E" w:rsidP="001E7025">
            <w:pPr>
              <w:rPr>
                <w:sz w:val="20"/>
                <w:szCs w:val="20"/>
              </w:rPr>
            </w:pPr>
            <w:r w:rsidRPr="001C7213">
              <w:rPr>
                <w:sz w:val="20"/>
                <w:szCs w:val="20"/>
              </w:rPr>
              <w:t xml:space="preserve">See the sample size of the </w:t>
            </w:r>
            <w:r w:rsidRPr="00B90CBF">
              <w:rPr>
                <w:sz w:val="20"/>
                <w:szCs w:val="20"/>
              </w:rPr>
              <w:t>1000 Genomes Project.</w:t>
            </w:r>
          </w:p>
        </w:tc>
        <w:tc>
          <w:tcPr>
            <w:tcW w:w="3403" w:type="dxa"/>
          </w:tcPr>
          <w:p w14:paraId="03B6BF36" w14:textId="77777777" w:rsidR="00FF142E" w:rsidRPr="001C7213" w:rsidRDefault="00FF142E" w:rsidP="001E7025">
            <w:pPr>
              <w:rPr>
                <w:sz w:val="20"/>
                <w:szCs w:val="20"/>
              </w:rPr>
            </w:pPr>
            <w:r w:rsidRPr="001C7213">
              <w:rPr>
                <w:sz w:val="20"/>
                <w:szCs w:val="20"/>
              </w:rPr>
              <w:t xml:space="preserve">See the aims of the </w:t>
            </w:r>
            <w:r w:rsidRPr="00B90CBF">
              <w:rPr>
                <w:sz w:val="20"/>
                <w:szCs w:val="20"/>
              </w:rPr>
              <w:t>1000 Genomes Project.</w:t>
            </w:r>
          </w:p>
        </w:tc>
        <w:tc>
          <w:tcPr>
            <w:tcW w:w="709" w:type="dxa"/>
          </w:tcPr>
          <w:p w14:paraId="14D23A16" w14:textId="77777777" w:rsidR="00FF142E" w:rsidRPr="001C7213" w:rsidRDefault="00FF142E" w:rsidP="001E7025">
            <w:pPr>
              <w:rPr>
                <w:sz w:val="20"/>
                <w:szCs w:val="20"/>
              </w:rPr>
            </w:pPr>
          </w:p>
        </w:tc>
      </w:tr>
      <w:tr w:rsidR="00FF142E" w:rsidRPr="001C7213" w14:paraId="4A0618F0" w14:textId="77777777" w:rsidTr="00B56BBC">
        <w:trPr>
          <w:trHeight w:val="277"/>
        </w:trPr>
        <w:tc>
          <w:tcPr>
            <w:tcW w:w="1417" w:type="dxa"/>
            <w:vMerge/>
          </w:tcPr>
          <w:p w14:paraId="22CCA43A" w14:textId="77777777" w:rsidR="00FF142E" w:rsidRPr="001C7213" w:rsidRDefault="00FF142E" w:rsidP="001E7025">
            <w:pPr>
              <w:rPr>
                <w:b/>
                <w:bCs/>
                <w:sz w:val="20"/>
                <w:szCs w:val="20"/>
              </w:rPr>
            </w:pPr>
          </w:p>
        </w:tc>
        <w:tc>
          <w:tcPr>
            <w:tcW w:w="1842" w:type="dxa"/>
          </w:tcPr>
          <w:p w14:paraId="1FC50284" w14:textId="77777777" w:rsidR="00FF142E" w:rsidRPr="001C7213" w:rsidRDefault="00FF142E" w:rsidP="001E7025">
            <w:pPr>
              <w:rPr>
                <w:sz w:val="20"/>
                <w:szCs w:val="20"/>
              </w:rPr>
            </w:pPr>
            <w:proofErr w:type="spellStart"/>
            <w:r w:rsidRPr="001C7213">
              <w:rPr>
                <w:sz w:val="20"/>
                <w:szCs w:val="20"/>
              </w:rPr>
              <w:t>CARTaGENE</w:t>
            </w:r>
            <w:proofErr w:type="spellEnd"/>
            <w:r w:rsidRPr="001C7213">
              <w:rPr>
                <w:sz w:val="20"/>
                <w:szCs w:val="20"/>
              </w:rPr>
              <w:t xml:space="preserve"> (</w:t>
            </w:r>
            <w:proofErr w:type="spellStart"/>
            <w:r w:rsidRPr="001C7213">
              <w:rPr>
                <w:sz w:val="20"/>
                <w:szCs w:val="20"/>
              </w:rPr>
              <w:t>CaG</w:t>
            </w:r>
            <w:proofErr w:type="spellEnd"/>
            <w:r w:rsidRPr="001C7213">
              <w:rPr>
                <w:sz w:val="20"/>
                <w:szCs w:val="20"/>
              </w:rPr>
              <w:t>) study</w:t>
            </w:r>
          </w:p>
          <w:p w14:paraId="63FE3354" w14:textId="77777777" w:rsidR="00FF142E" w:rsidRPr="001C7213" w:rsidRDefault="00FF142E" w:rsidP="001E7025">
            <w:pPr>
              <w:rPr>
                <w:sz w:val="20"/>
                <w:szCs w:val="20"/>
              </w:rPr>
            </w:pPr>
          </w:p>
          <w:p w14:paraId="2A041241" w14:textId="77777777" w:rsidR="00FF142E" w:rsidRPr="001C7213" w:rsidRDefault="00FF142E" w:rsidP="001E7025">
            <w:pPr>
              <w:rPr>
                <w:sz w:val="20"/>
                <w:szCs w:val="20"/>
              </w:rPr>
            </w:pPr>
          </w:p>
        </w:tc>
        <w:tc>
          <w:tcPr>
            <w:tcW w:w="2975" w:type="dxa"/>
          </w:tcPr>
          <w:p w14:paraId="793D214D" w14:textId="77777777" w:rsidR="00FF142E" w:rsidRPr="001C7213" w:rsidRDefault="00FF142E" w:rsidP="001E7025">
            <w:pPr>
              <w:rPr>
                <w:sz w:val="20"/>
                <w:szCs w:val="20"/>
              </w:rPr>
            </w:pPr>
            <w:r w:rsidRPr="001C7213">
              <w:rPr>
                <w:sz w:val="20"/>
                <w:szCs w:val="20"/>
              </w:rPr>
              <w:t>Academic-led:</w:t>
            </w:r>
          </w:p>
          <w:p w14:paraId="39337112" w14:textId="77777777" w:rsidR="00FF142E" w:rsidRPr="001C7213" w:rsidRDefault="00FF142E" w:rsidP="001E7025">
            <w:pPr>
              <w:rPr>
                <w:sz w:val="20"/>
                <w:szCs w:val="20"/>
              </w:rPr>
            </w:pPr>
            <w:r w:rsidRPr="001C7213">
              <w:rPr>
                <w:sz w:val="20"/>
                <w:szCs w:val="20"/>
              </w:rPr>
              <w:t>University of Montreal</w:t>
            </w:r>
          </w:p>
        </w:tc>
        <w:tc>
          <w:tcPr>
            <w:tcW w:w="2550" w:type="dxa"/>
          </w:tcPr>
          <w:p w14:paraId="1789868A" w14:textId="35C4AE01" w:rsidR="00682A8F" w:rsidRDefault="00A9008E" w:rsidP="001E7025">
            <w:pPr>
              <w:rPr>
                <w:sz w:val="20"/>
                <w:szCs w:val="20"/>
              </w:rPr>
            </w:pPr>
            <w:r>
              <w:rPr>
                <w:sz w:val="20"/>
                <w:szCs w:val="20"/>
              </w:rPr>
              <w:t>Public/government funding</w:t>
            </w:r>
            <w:r w:rsidR="00682A8F">
              <w:rPr>
                <w:sz w:val="20"/>
                <w:szCs w:val="20"/>
              </w:rPr>
              <w:t xml:space="preserve">: </w:t>
            </w:r>
          </w:p>
          <w:p w14:paraId="6B417AEC" w14:textId="3BA12C3B" w:rsidR="00682A8F" w:rsidRPr="00682A8F" w:rsidRDefault="00682A8F">
            <w:pPr>
              <w:pStyle w:val="Odstavekseznama"/>
              <w:numPr>
                <w:ilvl w:val="0"/>
                <w:numId w:val="128"/>
              </w:numPr>
              <w:rPr>
                <w:sz w:val="20"/>
                <w:szCs w:val="20"/>
              </w:rPr>
            </w:pPr>
            <w:r w:rsidRPr="00682A8F">
              <w:rPr>
                <w:sz w:val="20"/>
                <w:szCs w:val="20"/>
              </w:rPr>
              <w:t xml:space="preserve">Genome Canada </w:t>
            </w:r>
          </w:p>
          <w:p w14:paraId="2218B60B" w14:textId="4A15A67F" w:rsidR="00FF142E" w:rsidRPr="00682A8F" w:rsidRDefault="00682A8F">
            <w:pPr>
              <w:pStyle w:val="Odstavekseznama"/>
              <w:numPr>
                <w:ilvl w:val="0"/>
                <w:numId w:val="128"/>
              </w:numPr>
              <w:rPr>
                <w:sz w:val="20"/>
                <w:szCs w:val="20"/>
              </w:rPr>
            </w:pPr>
            <w:proofErr w:type="spellStart"/>
            <w:r w:rsidRPr="00682A8F">
              <w:rPr>
                <w:sz w:val="20"/>
                <w:szCs w:val="20"/>
              </w:rPr>
              <w:t>Génome</w:t>
            </w:r>
            <w:proofErr w:type="spellEnd"/>
            <w:r w:rsidRPr="00682A8F">
              <w:rPr>
                <w:sz w:val="20"/>
                <w:szCs w:val="20"/>
              </w:rPr>
              <w:t xml:space="preserve"> Québec</w:t>
            </w:r>
          </w:p>
        </w:tc>
        <w:tc>
          <w:tcPr>
            <w:tcW w:w="1134" w:type="dxa"/>
          </w:tcPr>
          <w:p w14:paraId="0585A12D" w14:textId="6F29651B" w:rsidR="00FF142E" w:rsidRPr="001C7213" w:rsidRDefault="00FF142E" w:rsidP="001E7025">
            <w:pPr>
              <w:rPr>
                <w:sz w:val="20"/>
                <w:szCs w:val="20"/>
              </w:rPr>
            </w:pPr>
            <w:r w:rsidRPr="001C7213">
              <w:rPr>
                <w:sz w:val="20"/>
                <w:szCs w:val="20"/>
              </w:rPr>
              <w:t>2003– ongoing</w:t>
            </w:r>
          </w:p>
        </w:tc>
        <w:tc>
          <w:tcPr>
            <w:tcW w:w="1984" w:type="dxa"/>
          </w:tcPr>
          <w:p w14:paraId="7284E275" w14:textId="38BE333B" w:rsidR="00FF142E" w:rsidRPr="001C7213" w:rsidRDefault="00FF142E" w:rsidP="001E7025">
            <w:pPr>
              <w:rPr>
                <w:sz w:val="20"/>
                <w:szCs w:val="20"/>
              </w:rPr>
            </w:pPr>
            <w:r w:rsidRPr="001C7213">
              <w:rPr>
                <w:sz w:val="20"/>
                <w:szCs w:val="20"/>
              </w:rPr>
              <w:t>Included 20,007 participants (55.7% of the Quebec population) from 2009 to 2010.</w:t>
            </w:r>
          </w:p>
        </w:tc>
        <w:tc>
          <w:tcPr>
            <w:tcW w:w="3403" w:type="dxa"/>
          </w:tcPr>
          <w:p w14:paraId="1F9097A9" w14:textId="02BF779B" w:rsidR="00FF142E" w:rsidRPr="001C7213" w:rsidRDefault="00FF142E" w:rsidP="001E7025">
            <w:pPr>
              <w:rPr>
                <w:sz w:val="20"/>
                <w:szCs w:val="20"/>
              </w:rPr>
            </w:pPr>
            <w:r w:rsidRPr="001C7213">
              <w:rPr>
                <w:sz w:val="20"/>
                <w:szCs w:val="20"/>
              </w:rPr>
              <w:t>A population-based biobank and health study of men and women in Quebec for public health and personalized genomics.</w:t>
            </w:r>
          </w:p>
        </w:tc>
        <w:tc>
          <w:tcPr>
            <w:tcW w:w="709" w:type="dxa"/>
          </w:tcPr>
          <w:p w14:paraId="0916EC37" w14:textId="586D349A" w:rsidR="00FF142E" w:rsidRPr="001C7213" w:rsidRDefault="00FF142E" w:rsidP="001E7025">
            <w:pPr>
              <w:rPr>
                <w:sz w:val="20"/>
                <w:szCs w:val="20"/>
              </w:rPr>
            </w:pPr>
            <w:r w:rsidRPr="001C7213">
              <w:rPr>
                <w:sz w:val="20"/>
                <w:szCs w:val="20"/>
              </w:rPr>
              <w:fldChar w:fldCharType="begin"/>
            </w:r>
            <w:r w:rsidR="002B5CF0">
              <w:rPr>
                <w:sz w:val="20"/>
                <w:szCs w:val="20"/>
              </w:rPr>
              <w:instrText xml:space="preserve"> ADDIN EN.CITE &lt;EndNote&gt;&lt;Cite&gt;&lt;Author&gt;CanPath&lt;/Author&gt;&lt;Year&gt;n.d.&lt;/Year&gt;&lt;RecNum&gt;249&lt;/RecNum&gt;&lt;DisplayText&gt;[143]&lt;/DisplayText&gt;&lt;record&gt;&lt;rec-number&gt;249&lt;/rec-number&gt;&lt;foreign-keys&gt;&lt;key app="EN" db-id="2pvtx2s5sxfsw6eaap2v2ptlfatdfe5aw5zd" timestamp="1751973371"&gt;249&lt;/key&gt;&lt;/foreign-keys&gt;&lt;ref-type name="Web Page"&gt;12&lt;/ref-type&gt;&lt;contributors&gt;&lt;authors&gt;&lt;author&gt;&lt;style face="normal" font="default" charset="238" size="100%"&gt;CanPath, &lt;/style&gt;&lt;/author&gt;&lt;/authors&gt;&lt;/contributors&gt;&lt;titles&gt;&lt;title&gt;CARTaGENE&lt;/title&gt;&lt;/titles&gt;&lt;volume&gt;accessed 8 July 2025&lt;/volume&gt;&lt;dates&gt;&lt;year&gt;&lt;style face="normal" font="default" charset="238" size="100%"&gt;n.d.&lt;/style&gt;&lt;/year&gt;&lt;/dates&gt;&lt;urls&gt;&lt;related-urls&gt;&lt;url&gt;https://portal.canpath.ca/study/cag&lt;/url&gt;&lt;/related-urls&gt;&lt;/urls&gt;&lt;/record&gt;&lt;/Cite&gt;&lt;/EndNote&gt;</w:instrText>
            </w:r>
            <w:r w:rsidRPr="001C7213">
              <w:rPr>
                <w:sz w:val="20"/>
                <w:szCs w:val="20"/>
              </w:rPr>
              <w:fldChar w:fldCharType="separate"/>
            </w:r>
            <w:r w:rsidR="002B5CF0">
              <w:rPr>
                <w:noProof/>
                <w:sz w:val="20"/>
                <w:szCs w:val="20"/>
              </w:rPr>
              <w:t>[143]</w:t>
            </w:r>
            <w:r w:rsidRPr="001C7213">
              <w:rPr>
                <w:sz w:val="20"/>
                <w:szCs w:val="20"/>
              </w:rPr>
              <w:fldChar w:fldCharType="end"/>
            </w:r>
          </w:p>
          <w:p w14:paraId="4F70A7D6" w14:textId="55FA0131" w:rsidR="00FF142E" w:rsidRPr="001C7213" w:rsidRDefault="00FF142E" w:rsidP="001E7025">
            <w:pPr>
              <w:rPr>
                <w:sz w:val="20"/>
                <w:szCs w:val="20"/>
              </w:rPr>
            </w:pPr>
            <w:r w:rsidRPr="001C7213">
              <w:rPr>
                <w:sz w:val="20"/>
                <w:szCs w:val="20"/>
              </w:rPr>
              <w:fldChar w:fldCharType="begin">
                <w:fldData xml:space="preserve">PEVuZE5vdGU+PENpdGU+PEF1dGhvcj5Bd2FkYWxsYTwvQXV0aG9yPjxZZWFyPjIwMTM8L1llYXI+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</w:fldData>
              </w:fldChar>
            </w:r>
            <w:r w:rsidR="002B5CF0">
              <w:rPr>
                <w:sz w:val="20"/>
                <w:szCs w:val="20"/>
              </w:rPr>
              <w:instrText xml:space="preserve"> ADDIN EN.CITE </w:instrText>
            </w:r>
            <w:r w:rsidR="002B5CF0">
              <w:rPr>
                <w:sz w:val="20"/>
                <w:szCs w:val="20"/>
              </w:rPr>
              <w:fldChar w:fldCharType="begin">
                <w:fldData xml:space="preserve">PEVuZE5vdGU+PENpdGU+PEF1dGhvcj5Bd2FkYWxsYTwvQXV0aG9yPjxZZWFyPjIwMTM8L1llYXI+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</w:fldData>
              </w:fldChar>
            </w:r>
            <w:r w:rsidR="002B5CF0">
              <w:rPr>
                <w:sz w:val="20"/>
                <w:szCs w:val="20"/>
              </w:rPr>
              <w:instrText xml:space="preserve"> ADDIN EN.CITE.DATA </w:instrText>
            </w:r>
            <w:r w:rsidR="002B5CF0">
              <w:rPr>
                <w:sz w:val="20"/>
                <w:szCs w:val="20"/>
              </w:rPr>
            </w:r>
            <w:r w:rsidR="002B5CF0">
              <w:rPr>
                <w:sz w:val="20"/>
                <w:szCs w:val="20"/>
              </w:rPr>
              <w:fldChar w:fldCharType="end"/>
            </w:r>
            <w:r w:rsidRPr="001C7213">
              <w:rPr>
                <w:sz w:val="20"/>
                <w:szCs w:val="20"/>
              </w:rPr>
            </w:r>
            <w:r w:rsidRPr="001C7213">
              <w:rPr>
                <w:sz w:val="20"/>
                <w:szCs w:val="20"/>
              </w:rPr>
              <w:fldChar w:fldCharType="separate"/>
            </w:r>
            <w:r w:rsidR="002B5CF0">
              <w:rPr>
                <w:noProof/>
                <w:sz w:val="20"/>
                <w:szCs w:val="20"/>
              </w:rPr>
              <w:t>[144]</w:t>
            </w:r>
            <w:r w:rsidRPr="001C7213">
              <w:rPr>
                <w:sz w:val="20"/>
                <w:szCs w:val="20"/>
              </w:rPr>
              <w:fldChar w:fldCharType="end"/>
            </w:r>
          </w:p>
          <w:p w14:paraId="2FE39CE0" w14:textId="77777777" w:rsidR="00FF142E" w:rsidRPr="001C7213" w:rsidRDefault="00FF142E" w:rsidP="001E7025">
            <w:pPr>
              <w:rPr>
                <w:sz w:val="20"/>
                <w:szCs w:val="20"/>
              </w:rPr>
            </w:pPr>
          </w:p>
        </w:tc>
      </w:tr>
      <w:tr w:rsidR="00FF142E" w:rsidRPr="001C7213" w14:paraId="7C53E55E" w14:textId="77777777" w:rsidTr="00B56BBC">
        <w:trPr>
          <w:trHeight w:val="277"/>
        </w:trPr>
        <w:tc>
          <w:tcPr>
            <w:tcW w:w="1417" w:type="dxa"/>
            <w:vMerge/>
          </w:tcPr>
          <w:p w14:paraId="1A1BE623" w14:textId="77777777" w:rsidR="00FF142E" w:rsidRPr="001C7213" w:rsidRDefault="00FF142E" w:rsidP="005C62B6">
            <w:pPr>
              <w:rPr>
                <w:b/>
                <w:bCs/>
                <w:sz w:val="20"/>
                <w:szCs w:val="20"/>
              </w:rPr>
            </w:pPr>
          </w:p>
        </w:tc>
        <w:tc>
          <w:tcPr>
            <w:tcW w:w="1842" w:type="dxa"/>
          </w:tcPr>
          <w:p w14:paraId="3B5893D3" w14:textId="10F34C14" w:rsidR="00FF142E" w:rsidRPr="001C7213" w:rsidRDefault="00FF142E" w:rsidP="005C62B6">
            <w:pPr>
              <w:rPr>
                <w:sz w:val="20"/>
                <w:szCs w:val="20"/>
              </w:rPr>
            </w:pPr>
            <w:r>
              <w:rPr>
                <w:sz w:val="20"/>
                <w:szCs w:val="20"/>
              </w:rPr>
              <w:t xml:space="preserve">Part of the </w:t>
            </w:r>
            <w:r w:rsidRPr="00A8290C">
              <w:rPr>
                <w:b/>
                <w:bCs/>
                <w:sz w:val="20"/>
                <w:szCs w:val="20"/>
              </w:rPr>
              <w:t>IHEC</w:t>
            </w:r>
          </w:p>
        </w:tc>
        <w:tc>
          <w:tcPr>
            <w:tcW w:w="2975" w:type="dxa"/>
          </w:tcPr>
          <w:p w14:paraId="502BC797" w14:textId="7170462C" w:rsidR="00FF142E" w:rsidRPr="001C7213" w:rsidRDefault="00FF142E" w:rsidP="005C62B6">
            <w:pPr>
              <w:rPr>
                <w:sz w:val="20"/>
                <w:szCs w:val="20"/>
              </w:rPr>
            </w:pPr>
            <w:r w:rsidRPr="00D210C3">
              <w:rPr>
                <w:sz w:val="20"/>
                <w:szCs w:val="20"/>
              </w:rPr>
              <w:t>Canadian Institutes of Health Researc</w:t>
            </w:r>
            <w:r>
              <w:rPr>
                <w:sz w:val="20"/>
                <w:szCs w:val="20"/>
              </w:rPr>
              <w:t xml:space="preserve">h: </w:t>
            </w:r>
            <w:r w:rsidRPr="00D210C3">
              <w:rPr>
                <w:sz w:val="20"/>
                <w:szCs w:val="20"/>
              </w:rPr>
              <w:t>Canadian Epigenetics, Environment and Health Research Consortium (CEEHRC) Network</w:t>
            </w:r>
          </w:p>
        </w:tc>
        <w:tc>
          <w:tcPr>
            <w:tcW w:w="2550" w:type="dxa"/>
          </w:tcPr>
          <w:p w14:paraId="729D363C" w14:textId="54DCFE49" w:rsidR="00FF142E" w:rsidRDefault="00B90CBF" w:rsidP="005C62B6">
            <w:pPr>
              <w:rPr>
                <w:sz w:val="20"/>
                <w:szCs w:val="20"/>
              </w:rPr>
            </w:pPr>
            <w:r w:rsidRPr="00F33ABA">
              <w:rPr>
                <w:sz w:val="20"/>
                <w:szCs w:val="20"/>
              </w:rPr>
              <w:t>See funding model of</w:t>
            </w:r>
            <w:r w:rsidRPr="001C7213">
              <w:rPr>
                <w:sz w:val="20"/>
                <w:szCs w:val="20"/>
              </w:rPr>
              <w:t xml:space="preserve"> the </w:t>
            </w:r>
            <w:r>
              <w:rPr>
                <w:sz w:val="20"/>
                <w:szCs w:val="20"/>
              </w:rPr>
              <w:t>IHEC.</w:t>
            </w:r>
          </w:p>
        </w:tc>
        <w:tc>
          <w:tcPr>
            <w:tcW w:w="1134" w:type="dxa"/>
          </w:tcPr>
          <w:p w14:paraId="3A94BFB3" w14:textId="6B9FF595" w:rsidR="00FF142E" w:rsidRPr="001C7213" w:rsidRDefault="00FF142E" w:rsidP="005C62B6">
            <w:pPr>
              <w:rPr>
                <w:sz w:val="20"/>
                <w:szCs w:val="20"/>
              </w:rPr>
            </w:pPr>
            <w:r>
              <w:rPr>
                <w:sz w:val="20"/>
                <w:szCs w:val="20"/>
              </w:rPr>
              <w:t>From 2010</w:t>
            </w:r>
          </w:p>
        </w:tc>
        <w:tc>
          <w:tcPr>
            <w:tcW w:w="1984" w:type="dxa"/>
          </w:tcPr>
          <w:p w14:paraId="778B19AE" w14:textId="74271E5E" w:rsidR="00FF142E" w:rsidRPr="001C7213" w:rsidRDefault="00FF142E" w:rsidP="005C62B6">
            <w:pPr>
              <w:rPr>
                <w:sz w:val="20"/>
                <w:szCs w:val="20"/>
              </w:rPr>
            </w:pPr>
            <w:r>
              <w:rPr>
                <w:sz w:val="20"/>
                <w:szCs w:val="20"/>
              </w:rPr>
              <w:t>/</w:t>
            </w:r>
          </w:p>
        </w:tc>
        <w:tc>
          <w:tcPr>
            <w:tcW w:w="3403" w:type="dxa"/>
          </w:tcPr>
          <w:p w14:paraId="2E651861" w14:textId="1BC4FAC8" w:rsidR="00FF142E" w:rsidRPr="001C7213" w:rsidRDefault="00FF142E" w:rsidP="005C62B6">
            <w:pPr>
              <w:rPr>
                <w:sz w:val="20"/>
                <w:szCs w:val="20"/>
              </w:rPr>
            </w:pPr>
            <w:r w:rsidRPr="001C7213">
              <w:rPr>
                <w:sz w:val="20"/>
                <w:szCs w:val="20"/>
              </w:rPr>
              <w:t>See the aims of the</w:t>
            </w:r>
            <w:r>
              <w:rPr>
                <w:sz w:val="20"/>
                <w:szCs w:val="20"/>
              </w:rPr>
              <w:t xml:space="preserve"> IHEC.</w:t>
            </w:r>
          </w:p>
        </w:tc>
        <w:tc>
          <w:tcPr>
            <w:tcW w:w="709" w:type="dxa"/>
          </w:tcPr>
          <w:p w14:paraId="776517ED" w14:textId="538F7476" w:rsidR="00FF142E" w:rsidRPr="001C7213" w:rsidRDefault="00FF142E" w:rsidP="005C62B6">
            <w:pPr>
              <w:rPr>
                <w:sz w:val="20"/>
                <w:szCs w:val="20"/>
              </w:rPr>
            </w:pPr>
            <w:r>
              <w:rPr>
                <w:sz w:val="20"/>
                <w:szCs w:val="20"/>
              </w:rPr>
              <w:fldChar w:fldCharType="begin"/>
            </w:r>
            <w:r w:rsidR="00161E96">
              <w:rPr>
                <w:sz w:val="20"/>
                <w:szCs w:val="20"/>
              </w:rPr>
              <w:instrText xml:space="preserve"> ADDIN EN.CITE &lt;EndNote&gt;&lt;Cite&gt;&lt;Author&gt;International Human Epigenome Consortium&lt;/Author&gt;&lt;Year&gt;n.d.&lt;/Year&gt;&lt;RecNum&gt;996&lt;/RecNum&gt;&lt;DisplayText&gt;[79]&lt;/DisplayText&gt;&lt;record&gt;&lt;rec-number&gt;996&lt;/rec-number&gt;&lt;foreign-keys&gt;&lt;key app="EN" db-id="2pvtx2s5sxfsw6eaap2v2ptlfatdfe5aw5zd" timestamp="1779779222"&gt;996&lt;/key&gt;&lt;/foreign-keys&gt;&lt;ref-type name="Web Page"&gt;12&lt;/ref-type&gt;&lt;contributors&gt;&lt;authors&gt;&lt;author&gt;&lt;style face="normal" font="default" size="100%"&gt;International Human Epigenome Consortium&lt;/style&gt;&lt;style face="normal" font="default" charset="238" size="100%"&gt;, &lt;/style&gt;&lt;/author&gt;&lt;/authors&gt;&lt;/contributors&gt;&lt;titles&gt;&lt;title&gt;IHEC Full Members&lt;/title&gt;&lt;/titles&gt;&lt;volume&gt;&lt;style face="normal" font="default" charset="238" size="100%"&gt;accessed 26 May 2025&lt;/style&gt;&lt;/volume&gt;&lt;dates&gt;&lt;year&gt;&lt;style face="normal" font="default" charset="238" size="100%"&gt;n.d.&lt;/style&gt;&lt;/year&gt;&lt;/dates&gt;&lt;urls&gt;&lt;related-urls&gt;&lt;url&gt;https://ihec-epigenomes.org/index.php/about/ihec-countries&lt;/url&gt;&lt;/related-urls&gt;&lt;/urls&gt;&lt;/record&gt;&lt;/Cite&gt;&lt;/EndNote&gt;</w:instrText>
            </w:r>
            <w:r>
              <w:rPr>
                <w:sz w:val="20"/>
                <w:szCs w:val="20"/>
              </w:rPr>
              <w:fldChar w:fldCharType="separate"/>
            </w:r>
            <w:r w:rsidR="00161E96">
              <w:rPr>
                <w:noProof/>
                <w:sz w:val="20"/>
                <w:szCs w:val="20"/>
              </w:rPr>
              <w:t>[79]</w:t>
            </w:r>
            <w:r>
              <w:rPr>
                <w:sz w:val="20"/>
                <w:szCs w:val="20"/>
              </w:rPr>
              <w:fldChar w:fldCharType="end"/>
            </w:r>
          </w:p>
        </w:tc>
      </w:tr>
      <w:tr w:rsidR="00FF142E" w:rsidRPr="001C7213" w14:paraId="57BF1F0E" w14:textId="77777777" w:rsidTr="00B56BBC">
        <w:trPr>
          <w:trHeight w:val="277"/>
        </w:trPr>
        <w:tc>
          <w:tcPr>
            <w:tcW w:w="1417" w:type="dxa"/>
            <w:vMerge/>
          </w:tcPr>
          <w:p w14:paraId="66F787AD" w14:textId="77777777" w:rsidR="00FF142E" w:rsidRPr="001C7213" w:rsidRDefault="00FF142E" w:rsidP="005C62B6">
            <w:pPr>
              <w:rPr>
                <w:b/>
                <w:bCs/>
                <w:sz w:val="20"/>
                <w:szCs w:val="20"/>
              </w:rPr>
            </w:pPr>
          </w:p>
        </w:tc>
        <w:tc>
          <w:tcPr>
            <w:tcW w:w="1842" w:type="dxa"/>
          </w:tcPr>
          <w:p w14:paraId="411CE58B" w14:textId="77777777" w:rsidR="00FF142E" w:rsidRPr="001C7213" w:rsidRDefault="00FF142E" w:rsidP="005C62B6">
            <w:pPr>
              <w:rPr>
                <w:sz w:val="20"/>
                <w:szCs w:val="20"/>
              </w:rPr>
            </w:pPr>
            <w:r w:rsidRPr="001C7213">
              <w:rPr>
                <w:sz w:val="20"/>
                <w:szCs w:val="20"/>
              </w:rPr>
              <w:t xml:space="preserve">Part of the </w:t>
            </w:r>
            <w:r w:rsidRPr="001C7213">
              <w:rPr>
                <w:b/>
                <w:bCs/>
                <w:sz w:val="20"/>
                <w:szCs w:val="20"/>
              </w:rPr>
              <w:t xml:space="preserve">PGP: </w:t>
            </w:r>
            <w:r w:rsidRPr="001C7213">
              <w:rPr>
                <w:sz w:val="20"/>
                <w:szCs w:val="20"/>
              </w:rPr>
              <w:t>PGP-Canada</w:t>
            </w:r>
          </w:p>
        </w:tc>
        <w:tc>
          <w:tcPr>
            <w:tcW w:w="2975" w:type="dxa"/>
          </w:tcPr>
          <w:p w14:paraId="0C9EDC57" w14:textId="77777777" w:rsidR="00FF142E" w:rsidRPr="001C7213" w:rsidRDefault="00FF142E" w:rsidP="005C62B6">
            <w:pPr>
              <w:rPr>
                <w:sz w:val="20"/>
                <w:szCs w:val="20"/>
              </w:rPr>
            </w:pPr>
            <w:r w:rsidRPr="001C7213">
              <w:rPr>
                <w:sz w:val="20"/>
                <w:szCs w:val="20"/>
              </w:rPr>
              <w:t>Academic-led:</w:t>
            </w:r>
          </w:p>
          <w:p w14:paraId="4577BD16" w14:textId="51E8CDB2" w:rsidR="00FF142E" w:rsidRPr="001C7213" w:rsidRDefault="00FF142E" w:rsidP="005C62B6">
            <w:pPr>
              <w:pStyle w:val="Odstavekseznama"/>
              <w:numPr>
                <w:ilvl w:val="0"/>
                <w:numId w:val="81"/>
              </w:numPr>
              <w:rPr>
                <w:sz w:val="20"/>
                <w:szCs w:val="20"/>
              </w:rPr>
            </w:pPr>
            <w:r w:rsidRPr="001C7213">
              <w:rPr>
                <w:sz w:val="20"/>
                <w:szCs w:val="20"/>
              </w:rPr>
              <w:t xml:space="preserve">University of Toronto, McLaughlin Centre </w:t>
            </w:r>
          </w:p>
          <w:p w14:paraId="1D9DD9C6" w14:textId="3DC9E2C0" w:rsidR="00FF142E" w:rsidRPr="001C7213" w:rsidRDefault="00FF142E" w:rsidP="005C62B6">
            <w:pPr>
              <w:pStyle w:val="Odstavekseznama"/>
              <w:numPr>
                <w:ilvl w:val="0"/>
                <w:numId w:val="81"/>
              </w:numPr>
              <w:rPr>
                <w:sz w:val="20"/>
                <w:szCs w:val="20"/>
              </w:rPr>
            </w:pPr>
            <w:r w:rsidRPr="001C7213">
              <w:rPr>
                <w:sz w:val="20"/>
                <w:szCs w:val="20"/>
              </w:rPr>
              <w:t>Hospital for Sick Children, Centre for Applied Genomics</w:t>
            </w:r>
          </w:p>
        </w:tc>
        <w:tc>
          <w:tcPr>
            <w:tcW w:w="2550" w:type="dxa"/>
          </w:tcPr>
          <w:p w14:paraId="4EAFF9D9" w14:textId="77777777" w:rsidR="00A01D75" w:rsidRPr="00A01D75" w:rsidRDefault="00A01D75" w:rsidP="00A01D75">
            <w:pPr>
              <w:rPr>
                <w:sz w:val="20"/>
                <w:szCs w:val="20"/>
              </w:rPr>
            </w:pPr>
            <w:r w:rsidRPr="00A01D75">
              <w:rPr>
                <w:sz w:val="20"/>
                <w:szCs w:val="20"/>
              </w:rPr>
              <w:t>Mixed funding:</w:t>
            </w:r>
          </w:p>
          <w:p w14:paraId="3F3B7208" w14:textId="442BFFCF" w:rsidR="00A01D75" w:rsidRPr="00A01D75" w:rsidRDefault="00A01D75">
            <w:pPr>
              <w:pStyle w:val="Odstavekseznama"/>
              <w:numPr>
                <w:ilvl w:val="0"/>
                <w:numId w:val="130"/>
              </w:numPr>
              <w:rPr>
                <w:sz w:val="20"/>
                <w:szCs w:val="20"/>
              </w:rPr>
            </w:pPr>
            <w:r w:rsidRPr="00A01D75">
              <w:rPr>
                <w:sz w:val="20"/>
                <w:szCs w:val="20"/>
              </w:rPr>
              <w:t>University of Toronto McLaughlin Centre</w:t>
            </w:r>
          </w:p>
          <w:p w14:paraId="1D7D5C91" w14:textId="04E48A3F" w:rsidR="00A01D75" w:rsidRPr="00A01D75" w:rsidRDefault="00A01D75">
            <w:pPr>
              <w:pStyle w:val="Odstavekseznama"/>
              <w:numPr>
                <w:ilvl w:val="0"/>
                <w:numId w:val="130"/>
              </w:numPr>
              <w:rPr>
                <w:sz w:val="20"/>
                <w:szCs w:val="20"/>
              </w:rPr>
            </w:pPr>
            <w:r w:rsidRPr="00A01D75">
              <w:rPr>
                <w:sz w:val="20"/>
                <w:szCs w:val="20"/>
              </w:rPr>
              <w:t xml:space="preserve">Canada Foundation for Innovation </w:t>
            </w:r>
          </w:p>
          <w:p w14:paraId="6EDC9253" w14:textId="05EA3449" w:rsidR="00A01D75" w:rsidRPr="00A01D75" w:rsidRDefault="00A01D75">
            <w:pPr>
              <w:pStyle w:val="Odstavekseznama"/>
              <w:numPr>
                <w:ilvl w:val="0"/>
                <w:numId w:val="130"/>
              </w:numPr>
              <w:rPr>
                <w:sz w:val="20"/>
                <w:szCs w:val="20"/>
              </w:rPr>
            </w:pPr>
            <w:r w:rsidRPr="00A01D75">
              <w:rPr>
                <w:sz w:val="20"/>
                <w:szCs w:val="20"/>
              </w:rPr>
              <w:t>Genome</w:t>
            </w:r>
            <w:r>
              <w:rPr>
                <w:sz w:val="20"/>
                <w:szCs w:val="20"/>
              </w:rPr>
              <w:t xml:space="preserve"> </w:t>
            </w:r>
            <w:r w:rsidRPr="00A01D75">
              <w:rPr>
                <w:sz w:val="20"/>
                <w:szCs w:val="20"/>
              </w:rPr>
              <w:t xml:space="preserve">Canada/Ontario Genomics </w:t>
            </w:r>
          </w:p>
          <w:p w14:paraId="51AE5C21" w14:textId="77777777" w:rsidR="00A01D75" w:rsidRDefault="00A01D75">
            <w:pPr>
              <w:pStyle w:val="Odstavekseznama"/>
              <w:numPr>
                <w:ilvl w:val="0"/>
                <w:numId w:val="130"/>
              </w:numPr>
              <w:rPr>
                <w:sz w:val="20"/>
                <w:szCs w:val="20"/>
              </w:rPr>
            </w:pPr>
            <w:r w:rsidRPr="00A01D75">
              <w:rPr>
                <w:sz w:val="20"/>
                <w:szCs w:val="20"/>
              </w:rPr>
              <w:t>Government of Ontario</w:t>
            </w:r>
          </w:p>
          <w:p w14:paraId="053B92D5" w14:textId="29113A9A" w:rsidR="00A01D75" w:rsidRDefault="00A01D75">
            <w:pPr>
              <w:pStyle w:val="Odstavekseznama"/>
              <w:numPr>
                <w:ilvl w:val="0"/>
                <w:numId w:val="130"/>
              </w:numPr>
              <w:rPr>
                <w:sz w:val="20"/>
                <w:szCs w:val="20"/>
              </w:rPr>
            </w:pPr>
            <w:r w:rsidRPr="00A01D75">
              <w:rPr>
                <w:sz w:val="20"/>
                <w:szCs w:val="20"/>
              </w:rPr>
              <w:t xml:space="preserve">Canadian Institutes of Health Research </w:t>
            </w:r>
          </w:p>
          <w:p w14:paraId="081C6766" w14:textId="0BCE5265" w:rsidR="00A01D75" w:rsidRPr="00A01D75" w:rsidRDefault="00A01D75">
            <w:pPr>
              <w:pStyle w:val="Odstavekseznama"/>
              <w:numPr>
                <w:ilvl w:val="0"/>
                <w:numId w:val="130"/>
              </w:numPr>
              <w:rPr>
                <w:sz w:val="20"/>
                <w:szCs w:val="20"/>
              </w:rPr>
            </w:pPr>
            <w:r w:rsidRPr="00A01D75">
              <w:rPr>
                <w:sz w:val="20"/>
                <w:szCs w:val="20"/>
              </w:rPr>
              <w:t xml:space="preserve">The Hospital for Sick Children Foundation </w:t>
            </w:r>
          </w:p>
          <w:p w14:paraId="7CC573D9" w14:textId="1EE6677A" w:rsidR="00FF142E" w:rsidRPr="00A01D75" w:rsidRDefault="00A01D75">
            <w:pPr>
              <w:pStyle w:val="Odstavekseznama"/>
              <w:numPr>
                <w:ilvl w:val="0"/>
                <w:numId w:val="130"/>
              </w:numPr>
              <w:rPr>
                <w:sz w:val="20"/>
                <w:szCs w:val="20"/>
              </w:rPr>
            </w:pPr>
            <w:proofErr w:type="spellStart"/>
            <w:r w:rsidRPr="00A01D75">
              <w:rPr>
                <w:sz w:val="20"/>
                <w:szCs w:val="20"/>
              </w:rPr>
              <w:t>Medcan</w:t>
            </w:r>
            <w:proofErr w:type="spellEnd"/>
            <w:r w:rsidRPr="00A01D75">
              <w:rPr>
                <w:sz w:val="20"/>
                <w:szCs w:val="20"/>
              </w:rPr>
              <w:t xml:space="preserve"> Health Management Inc.</w:t>
            </w:r>
          </w:p>
        </w:tc>
        <w:tc>
          <w:tcPr>
            <w:tcW w:w="1134" w:type="dxa"/>
          </w:tcPr>
          <w:p w14:paraId="4BB8402B" w14:textId="764629FB" w:rsidR="00FF142E" w:rsidRPr="001C7213" w:rsidRDefault="00FF142E" w:rsidP="005C62B6">
            <w:pPr>
              <w:rPr>
                <w:sz w:val="20"/>
                <w:szCs w:val="20"/>
              </w:rPr>
            </w:pPr>
            <w:r w:rsidRPr="001C7213">
              <w:rPr>
                <w:sz w:val="20"/>
                <w:szCs w:val="20"/>
              </w:rPr>
              <w:t>From 2012</w:t>
            </w:r>
          </w:p>
        </w:tc>
        <w:tc>
          <w:tcPr>
            <w:tcW w:w="1984" w:type="dxa"/>
          </w:tcPr>
          <w:p w14:paraId="76829725" w14:textId="5E48B7DC" w:rsidR="00FF142E" w:rsidRPr="001C7213" w:rsidRDefault="00FF142E" w:rsidP="005C62B6">
            <w:pPr>
              <w:rPr>
                <w:sz w:val="20"/>
                <w:szCs w:val="20"/>
              </w:rPr>
            </w:pPr>
            <w:r w:rsidRPr="001C7213">
              <w:rPr>
                <w:sz w:val="20"/>
                <w:szCs w:val="20"/>
              </w:rPr>
              <w:t>Performed WGS of 56 participants.</w:t>
            </w:r>
          </w:p>
        </w:tc>
        <w:tc>
          <w:tcPr>
            <w:tcW w:w="3403" w:type="dxa"/>
          </w:tcPr>
          <w:p w14:paraId="0AED6B5E" w14:textId="77777777" w:rsidR="00FF142E" w:rsidRPr="001C7213" w:rsidRDefault="00FF142E" w:rsidP="005C62B6">
            <w:pPr>
              <w:rPr>
                <w:sz w:val="20"/>
                <w:szCs w:val="20"/>
              </w:rPr>
            </w:pPr>
            <w:r w:rsidRPr="001C7213">
              <w:rPr>
                <w:sz w:val="20"/>
                <w:szCs w:val="20"/>
              </w:rPr>
              <w:t>See the aims of the PGP.</w:t>
            </w:r>
          </w:p>
        </w:tc>
        <w:tc>
          <w:tcPr>
            <w:tcW w:w="709" w:type="dxa"/>
          </w:tcPr>
          <w:p w14:paraId="513CB19D" w14:textId="1C97E80C" w:rsidR="00FF142E" w:rsidRPr="001C7213" w:rsidRDefault="00FF142E" w:rsidP="005C62B6">
            <w:pPr>
              <w:rPr>
                <w:sz w:val="20"/>
                <w:szCs w:val="20"/>
              </w:rPr>
            </w:pPr>
            <w:r w:rsidRPr="001C7213">
              <w:rPr>
                <w:sz w:val="20"/>
                <w:szCs w:val="20"/>
              </w:rPr>
              <w:fldChar w:fldCharType="begin"/>
            </w:r>
            <w:r w:rsidR="002B5CF0">
              <w:rPr>
                <w:sz w:val="20"/>
                <w:szCs w:val="20"/>
              </w:rPr>
              <w:instrText xml:space="preserve"> ADDIN EN.CITE &lt;EndNote&gt;&lt;Cite&gt;&lt;Author&gt;PGP&lt;/Author&gt;&lt;Year&gt;n.d.&lt;/Year&gt;&lt;RecNum&gt;294&lt;/RecNum&gt;&lt;DisplayText&gt;[145]&lt;/DisplayText&gt;&lt;record&gt;&lt;rec-number&gt;294&lt;/rec-number&gt;&lt;foreign-keys&gt;&lt;key app="EN" db-id="2pvtx2s5sxfsw6eaap2v2ptlfatdfe5aw5zd" timestamp="1752577658"&gt;294&lt;/key&gt;&lt;/foreign-keys&gt;&lt;ref-type name="Web Page"&gt;12&lt;/ref-type&gt;&lt;contributors&gt;&lt;authors&gt;&lt;author&gt;&lt;style face="normal" font="default" charset="238" size="100%"&gt;PGP, &lt;/style&gt;&lt;/author&gt;&lt;/authors&gt;&lt;/contributors&gt;&lt;titles&gt;&lt;title&gt;The Personal Genome Canada&lt;/title&gt;&lt;/titles&gt;&lt;volume&gt;accessed 15 July 2025&lt;/volume&gt;&lt;dates&gt;&lt;year&gt;&lt;style face="normal" font="default" charset="238" size="100%"&gt;n.d.&lt;/style&gt;&lt;/year&gt;&lt;/dates&gt;&lt;urls&gt;&lt;related-urls&gt;&lt;url&gt;https://personalgenomes.ca/&lt;/url&gt;&lt;/related-urls&gt;&lt;/urls&gt;&lt;/record&gt;&lt;/Cite&gt;&lt;/EndNote&gt;</w:instrText>
            </w:r>
            <w:r w:rsidRPr="001C7213">
              <w:rPr>
                <w:sz w:val="20"/>
                <w:szCs w:val="20"/>
              </w:rPr>
              <w:fldChar w:fldCharType="separate"/>
            </w:r>
            <w:r w:rsidR="002B5CF0">
              <w:rPr>
                <w:noProof/>
                <w:sz w:val="20"/>
                <w:szCs w:val="20"/>
              </w:rPr>
              <w:t>[145]</w:t>
            </w:r>
            <w:r w:rsidRPr="001C7213">
              <w:rPr>
                <w:sz w:val="20"/>
                <w:szCs w:val="20"/>
              </w:rPr>
              <w:fldChar w:fldCharType="end"/>
            </w:r>
          </w:p>
          <w:p w14:paraId="2076C448" w14:textId="017E0707" w:rsidR="00FF142E" w:rsidRPr="001C7213" w:rsidRDefault="00FF142E" w:rsidP="005C62B6">
            <w:pPr>
              <w:rPr>
                <w:sz w:val="20"/>
                <w:szCs w:val="20"/>
              </w:rPr>
            </w:pPr>
            <w:r w:rsidRPr="001C7213">
              <w:rPr>
                <w:sz w:val="20"/>
                <w:szCs w:val="20"/>
              </w:rPr>
              <w:fldChar w:fldCharType="begin">
                <w:fldData xml:space="preserve">PEVuZE5vdGU+PENpdGU+PEF1dGhvcj5SZXV0ZXI8L0F1dGhvcj48WWVhcj4yMDE4PC9ZZWFyPjxS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</w:fldData>
              </w:fldChar>
            </w:r>
            <w:r w:rsidR="002B5CF0">
              <w:rPr>
                <w:sz w:val="20"/>
                <w:szCs w:val="20"/>
              </w:rPr>
              <w:instrText xml:space="preserve"> ADDIN EN.CITE </w:instrText>
            </w:r>
            <w:r w:rsidR="002B5CF0">
              <w:rPr>
                <w:sz w:val="20"/>
                <w:szCs w:val="20"/>
              </w:rPr>
              <w:fldChar w:fldCharType="begin">
                <w:fldData xml:space="preserve">PEVuZE5vdGU+PENpdGU+PEF1dGhvcj5SZXV0ZXI8L0F1dGhvcj48WWVhcj4yMDE4PC9ZZWFyPjxS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</w:fldData>
              </w:fldChar>
            </w:r>
            <w:r w:rsidR="002B5CF0">
              <w:rPr>
                <w:sz w:val="20"/>
                <w:szCs w:val="20"/>
              </w:rPr>
              <w:instrText xml:space="preserve"> ADDIN EN.CITE.DATA </w:instrText>
            </w:r>
            <w:r w:rsidR="002B5CF0">
              <w:rPr>
                <w:sz w:val="20"/>
                <w:szCs w:val="20"/>
              </w:rPr>
            </w:r>
            <w:r w:rsidR="002B5CF0">
              <w:rPr>
                <w:sz w:val="20"/>
                <w:szCs w:val="20"/>
              </w:rPr>
              <w:fldChar w:fldCharType="end"/>
            </w:r>
            <w:r w:rsidRPr="001C7213">
              <w:rPr>
                <w:sz w:val="20"/>
                <w:szCs w:val="20"/>
              </w:rPr>
            </w:r>
            <w:r w:rsidRPr="001C7213">
              <w:rPr>
                <w:sz w:val="20"/>
                <w:szCs w:val="20"/>
              </w:rPr>
              <w:fldChar w:fldCharType="separate"/>
            </w:r>
            <w:r w:rsidR="002B5CF0">
              <w:rPr>
                <w:noProof/>
                <w:sz w:val="20"/>
                <w:szCs w:val="20"/>
              </w:rPr>
              <w:t>[146]</w:t>
            </w:r>
            <w:r w:rsidRPr="001C7213">
              <w:rPr>
                <w:sz w:val="20"/>
                <w:szCs w:val="20"/>
              </w:rPr>
              <w:fldChar w:fldCharType="end"/>
            </w:r>
          </w:p>
          <w:p w14:paraId="0754B562" w14:textId="77777777" w:rsidR="00FF142E" w:rsidRPr="001C7213" w:rsidRDefault="00FF142E" w:rsidP="005C62B6">
            <w:pPr>
              <w:rPr>
                <w:sz w:val="20"/>
                <w:szCs w:val="20"/>
              </w:rPr>
            </w:pPr>
          </w:p>
        </w:tc>
      </w:tr>
      <w:tr w:rsidR="00FF142E" w:rsidRPr="001C7213" w14:paraId="31346598" w14:textId="77777777" w:rsidTr="00B56BBC">
        <w:trPr>
          <w:trHeight w:val="277"/>
        </w:trPr>
        <w:tc>
          <w:tcPr>
            <w:tcW w:w="1417" w:type="dxa"/>
            <w:vMerge/>
          </w:tcPr>
          <w:p w14:paraId="5A174D9A" w14:textId="77777777" w:rsidR="00FF142E" w:rsidRPr="001C7213" w:rsidRDefault="00FF142E" w:rsidP="005C62B6">
            <w:pPr>
              <w:rPr>
                <w:b/>
                <w:bCs/>
                <w:sz w:val="20"/>
                <w:szCs w:val="20"/>
              </w:rPr>
            </w:pPr>
          </w:p>
        </w:tc>
        <w:tc>
          <w:tcPr>
            <w:tcW w:w="1842" w:type="dxa"/>
          </w:tcPr>
          <w:p w14:paraId="4B08EDE7" w14:textId="77777777" w:rsidR="00FF142E" w:rsidRPr="001C7213" w:rsidRDefault="00FF142E" w:rsidP="005C62B6">
            <w:pPr>
              <w:rPr>
                <w:sz w:val="20"/>
                <w:szCs w:val="20"/>
              </w:rPr>
            </w:pPr>
            <w:r w:rsidRPr="001C7213">
              <w:rPr>
                <w:sz w:val="20"/>
                <w:szCs w:val="20"/>
              </w:rPr>
              <w:t>Silent Genomes Project</w:t>
            </w:r>
          </w:p>
        </w:tc>
        <w:tc>
          <w:tcPr>
            <w:tcW w:w="2975" w:type="dxa"/>
          </w:tcPr>
          <w:p w14:paraId="309B9268" w14:textId="77777777" w:rsidR="00FF142E" w:rsidRPr="001C7213" w:rsidRDefault="00FF142E" w:rsidP="005C62B6">
            <w:pPr>
              <w:rPr>
                <w:sz w:val="20"/>
                <w:szCs w:val="20"/>
              </w:rPr>
            </w:pPr>
            <w:r w:rsidRPr="001C7213">
              <w:rPr>
                <w:sz w:val="20"/>
                <w:szCs w:val="20"/>
              </w:rPr>
              <w:t>Academic-led:</w:t>
            </w:r>
          </w:p>
          <w:p w14:paraId="5B4C714D" w14:textId="77777777" w:rsidR="00FF142E" w:rsidRPr="001C7213" w:rsidRDefault="00FF142E" w:rsidP="005C62B6">
            <w:pPr>
              <w:rPr>
                <w:sz w:val="20"/>
                <w:szCs w:val="20"/>
              </w:rPr>
            </w:pPr>
            <w:r w:rsidRPr="001C7213">
              <w:rPr>
                <w:sz w:val="20"/>
                <w:szCs w:val="20"/>
              </w:rPr>
              <w:t>University of British Columbia</w:t>
            </w:r>
          </w:p>
        </w:tc>
        <w:tc>
          <w:tcPr>
            <w:tcW w:w="2550" w:type="dxa"/>
          </w:tcPr>
          <w:p w14:paraId="4BDEC835" w14:textId="1999671C" w:rsidR="0086593C" w:rsidRPr="0086593C" w:rsidRDefault="00A9008E" w:rsidP="0086593C">
            <w:pPr>
              <w:rPr>
                <w:sz w:val="20"/>
                <w:szCs w:val="20"/>
              </w:rPr>
            </w:pPr>
            <w:r>
              <w:rPr>
                <w:sz w:val="20"/>
                <w:szCs w:val="20"/>
              </w:rPr>
              <w:t>Public/government funding</w:t>
            </w:r>
            <w:r w:rsidR="0086593C" w:rsidRPr="0086593C">
              <w:rPr>
                <w:sz w:val="20"/>
                <w:szCs w:val="20"/>
              </w:rPr>
              <w:t>:</w:t>
            </w:r>
          </w:p>
          <w:p w14:paraId="26991B08" w14:textId="3CB36801" w:rsidR="00FF142E" w:rsidRPr="001C7213" w:rsidRDefault="0086593C" w:rsidP="0086593C">
            <w:pPr>
              <w:rPr>
                <w:sz w:val="20"/>
                <w:szCs w:val="20"/>
              </w:rPr>
            </w:pPr>
            <w:r w:rsidRPr="0086593C">
              <w:rPr>
                <w:sz w:val="20"/>
                <w:szCs w:val="20"/>
              </w:rPr>
              <w:t>Genome Canada</w:t>
            </w:r>
          </w:p>
        </w:tc>
        <w:tc>
          <w:tcPr>
            <w:tcW w:w="1134" w:type="dxa"/>
          </w:tcPr>
          <w:p w14:paraId="1EA388CB" w14:textId="1DF3A1F6" w:rsidR="00FF142E" w:rsidRPr="001C7213" w:rsidRDefault="00FF142E" w:rsidP="005C62B6">
            <w:pPr>
              <w:rPr>
                <w:sz w:val="20"/>
                <w:szCs w:val="20"/>
              </w:rPr>
            </w:pPr>
            <w:r w:rsidRPr="001C7213">
              <w:rPr>
                <w:sz w:val="20"/>
                <w:szCs w:val="20"/>
              </w:rPr>
              <w:t>2017/2018– ongoing</w:t>
            </w:r>
          </w:p>
        </w:tc>
        <w:tc>
          <w:tcPr>
            <w:tcW w:w="1984" w:type="dxa"/>
          </w:tcPr>
          <w:p w14:paraId="02C383DB" w14:textId="77777777" w:rsidR="00FF142E" w:rsidRPr="001C7213" w:rsidRDefault="00FF142E" w:rsidP="005C62B6">
            <w:pPr>
              <w:rPr>
                <w:sz w:val="20"/>
                <w:szCs w:val="20"/>
              </w:rPr>
            </w:pPr>
            <w:r w:rsidRPr="001C7213">
              <w:rPr>
                <w:sz w:val="20"/>
                <w:szCs w:val="20"/>
              </w:rPr>
              <w:t>/</w:t>
            </w:r>
          </w:p>
        </w:tc>
        <w:tc>
          <w:tcPr>
            <w:tcW w:w="3403" w:type="dxa"/>
          </w:tcPr>
          <w:p w14:paraId="09DB5F1C" w14:textId="77777777" w:rsidR="00FF142E" w:rsidRPr="001C7213" w:rsidRDefault="00FF142E" w:rsidP="005C62B6">
            <w:pPr>
              <w:rPr>
                <w:sz w:val="20"/>
                <w:szCs w:val="20"/>
              </w:rPr>
            </w:pPr>
            <w:r w:rsidRPr="001C7213">
              <w:rPr>
                <w:sz w:val="20"/>
                <w:szCs w:val="20"/>
              </w:rPr>
              <w:t xml:space="preserve">To establish processes for indigenous governance of biological samples and </w:t>
            </w:r>
            <w:r w:rsidRPr="001C7213">
              <w:rPr>
                <w:sz w:val="20"/>
                <w:szCs w:val="20"/>
              </w:rPr>
              <w:lastRenderedPageBreak/>
              <w:t xml:space="preserve">genome data, lead to policy guidelines and best practice models, bringing equitable genomic testing to indigenous children in </w:t>
            </w:r>
          </w:p>
          <w:p w14:paraId="21A60D33" w14:textId="6AE980BA" w:rsidR="00FF142E" w:rsidRPr="001C7213" w:rsidRDefault="00FF142E" w:rsidP="005C62B6">
            <w:pPr>
              <w:rPr>
                <w:sz w:val="20"/>
                <w:szCs w:val="20"/>
              </w:rPr>
            </w:pPr>
            <w:r w:rsidRPr="001C7213">
              <w:rPr>
                <w:sz w:val="20"/>
                <w:szCs w:val="20"/>
              </w:rPr>
              <w:t>Canada with suspected genetic diagnosis and develop an Indigenous Background Variant Library (IBVL) of genetic variation from a diverse group of first nations in Canada.</w:t>
            </w:r>
          </w:p>
        </w:tc>
        <w:tc>
          <w:tcPr>
            <w:tcW w:w="709" w:type="dxa"/>
          </w:tcPr>
          <w:p w14:paraId="7A55308C" w14:textId="3483A748" w:rsidR="00FF142E" w:rsidRPr="001C7213" w:rsidRDefault="00FF142E" w:rsidP="005C62B6">
            <w:pPr>
              <w:rPr>
                <w:sz w:val="20"/>
                <w:szCs w:val="20"/>
              </w:rPr>
            </w:pPr>
            <w:r w:rsidRPr="001C7213">
              <w:rPr>
                <w:sz w:val="20"/>
                <w:szCs w:val="20"/>
              </w:rPr>
              <w:lastRenderedPageBreak/>
              <w:fldChar w:fldCharType="begin"/>
            </w:r>
            <w:r w:rsidR="002B5CF0">
              <w:rPr>
                <w:sz w:val="20"/>
                <w:szCs w:val="20"/>
              </w:rPr>
              <w:instrText xml:space="preserve"> ADDIN EN.CITE &lt;EndNote&gt;&lt;Cite&gt;&lt;Author&gt;Genome Canada&lt;/Author&gt;&lt;Year&gt;n.d.&lt;/Year&gt;&lt;RecNum&gt;854&lt;/RecNum&gt;&lt;DisplayText&gt;[147]&lt;/DisplayText&gt;&lt;record&gt;&lt;rec-number&gt;854&lt;/rec-number&gt;&lt;foreign-keys&gt;&lt;key app="EN" db-id="2pvtx2s5sxfsw6eaap2v2ptlfatdfe5aw5zd" timestamp="1770980391"&gt;854&lt;/key&gt;&lt;/foreign-keys&gt;&lt;ref-type name="Web Page"&gt;12&lt;/ref-type&gt;&lt;contributors&gt;&lt;authors&gt;&lt;author&gt;&lt;style face="normal" font="default" charset="238" size="100%"&gt;Genome Canada, &lt;/style&gt;&lt;/author&gt;&lt;/authors&gt;&lt;/contributors&gt;&lt;titles&gt;&lt;title&gt;Silent Genomes: Reducing health-care disparities and improving diagnostic success for Indigenous children with genetic disease&lt;/title&gt;&lt;/titles&gt;&lt;volume&gt;accessed 12 February 2026&lt;/volume&gt;&lt;dates&gt;&lt;year&gt;&lt;style face="normal" font="default" charset="238" size="100%"&gt;n.d.&lt;/style&gt;&lt;/year&gt;&lt;/dates&gt;&lt;urls&gt;&lt;related-urls&gt;&lt;url&gt;https://genomecanada.ca/project/silent-genomes-reducing-health-care-disparities-and-improving-diagnostic-success-indigenous-children/&lt;/url&gt;&lt;/related-urls&gt;&lt;/urls&gt;&lt;/record&gt;&lt;/Cite&gt;&lt;/EndNote&gt;</w:instrText>
            </w:r>
            <w:r w:rsidRPr="001C7213">
              <w:rPr>
                <w:sz w:val="20"/>
                <w:szCs w:val="20"/>
              </w:rPr>
              <w:fldChar w:fldCharType="separate"/>
            </w:r>
            <w:r w:rsidR="002B5CF0">
              <w:rPr>
                <w:noProof/>
                <w:sz w:val="20"/>
                <w:szCs w:val="20"/>
              </w:rPr>
              <w:t>[147]</w:t>
            </w:r>
            <w:r w:rsidRPr="001C7213">
              <w:rPr>
                <w:sz w:val="20"/>
                <w:szCs w:val="20"/>
              </w:rPr>
              <w:fldChar w:fldCharType="end"/>
            </w:r>
          </w:p>
        </w:tc>
      </w:tr>
      <w:tr w:rsidR="00FF142E" w:rsidRPr="001C7213" w14:paraId="4450E895" w14:textId="77777777" w:rsidTr="00B56BBC">
        <w:trPr>
          <w:trHeight w:val="277"/>
        </w:trPr>
        <w:tc>
          <w:tcPr>
            <w:tcW w:w="1417" w:type="dxa"/>
            <w:vMerge/>
          </w:tcPr>
          <w:p w14:paraId="422A4013" w14:textId="77777777" w:rsidR="00FF142E" w:rsidRPr="001C7213" w:rsidRDefault="00FF142E" w:rsidP="005C62B6">
            <w:pPr>
              <w:rPr>
                <w:sz w:val="20"/>
                <w:szCs w:val="20"/>
              </w:rPr>
            </w:pPr>
          </w:p>
        </w:tc>
        <w:tc>
          <w:tcPr>
            <w:tcW w:w="1842" w:type="dxa"/>
            <w:shd w:val="clear" w:color="auto" w:fill="D9F2D0" w:themeFill="accent6" w:themeFillTint="33"/>
          </w:tcPr>
          <w:p w14:paraId="69E8FA28" w14:textId="77777777" w:rsidR="00FF142E" w:rsidRPr="001C7213" w:rsidRDefault="00FF142E" w:rsidP="005C62B6">
            <w:pPr>
              <w:rPr>
                <w:sz w:val="20"/>
                <w:szCs w:val="20"/>
              </w:rPr>
            </w:pPr>
            <w:r w:rsidRPr="001C7213">
              <w:rPr>
                <w:sz w:val="20"/>
                <w:szCs w:val="20"/>
              </w:rPr>
              <w:t>Canadian Precision Health Initiative</w:t>
            </w:r>
          </w:p>
        </w:tc>
        <w:tc>
          <w:tcPr>
            <w:tcW w:w="2975" w:type="dxa"/>
            <w:shd w:val="clear" w:color="auto" w:fill="D9F2D0" w:themeFill="accent6" w:themeFillTint="33"/>
          </w:tcPr>
          <w:p w14:paraId="29D1C7E5" w14:textId="77777777" w:rsidR="00FF142E" w:rsidRPr="001C7213" w:rsidRDefault="00FF142E" w:rsidP="005C62B6">
            <w:pPr>
              <w:rPr>
                <w:sz w:val="20"/>
                <w:szCs w:val="20"/>
              </w:rPr>
            </w:pPr>
            <w:r w:rsidRPr="001C7213">
              <w:rPr>
                <w:sz w:val="20"/>
                <w:szCs w:val="20"/>
              </w:rPr>
              <w:t>Government-led:</w:t>
            </w:r>
          </w:p>
          <w:p w14:paraId="6FEE5D3A" w14:textId="77777777" w:rsidR="00FF142E" w:rsidRPr="001C7213" w:rsidRDefault="00FF142E" w:rsidP="005C62B6">
            <w:pPr>
              <w:rPr>
                <w:sz w:val="20"/>
                <w:szCs w:val="20"/>
              </w:rPr>
            </w:pPr>
            <w:r w:rsidRPr="001C7213">
              <w:rPr>
                <w:sz w:val="20"/>
                <w:szCs w:val="20"/>
              </w:rPr>
              <w:t>Genome Canada</w:t>
            </w:r>
          </w:p>
        </w:tc>
        <w:tc>
          <w:tcPr>
            <w:tcW w:w="2550" w:type="dxa"/>
            <w:shd w:val="clear" w:color="auto" w:fill="D9F2D0" w:themeFill="accent6" w:themeFillTint="33"/>
          </w:tcPr>
          <w:p w14:paraId="34E17628" w14:textId="281C86F3" w:rsidR="00230C6B" w:rsidRDefault="00A9008E" w:rsidP="005C62B6">
            <w:pPr>
              <w:rPr>
                <w:sz w:val="20"/>
                <w:szCs w:val="20"/>
              </w:rPr>
            </w:pPr>
            <w:r>
              <w:rPr>
                <w:sz w:val="20"/>
                <w:szCs w:val="20"/>
              </w:rPr>
              <w:t>Public/government funding</w:t>
            </w:r>
            <w:r w:rsidR="00230C6B" w:rsidRPr="00230C6B">
              <w:rPr>
                <w:sz w:val="20"/>
                <w:szCs w:val="20"/>
              </w:rPr>
              <w:t xml:space="preserve">: </w:t>
            </w:r>
          </w:p>
          <w:p w14:paraId="2D6E94FC" w14:textId="696DD06B" w:rsidR="00FF142E" w:rsidRPr="001C7213" w:rsidRDefault="00230C6B" w:rsidP="005C62B6">
            <w:pPr>
              <w:rPr>
                <w:sz w:val="20"/>
                <w:szCs w:val="20"/>
              </w:rPr>
            </w:pPr>
            <w:r w:rsidRPr="00230C6B">
              <w:rPr>
                <w:sz w:val="20"/>
                <w:szCs w:val="20"/>
              </w:rPr>
              <w:t>Genome Canada</w:t>
            </w:r>
          </w:p>
        </w:tc>
        <w:tc>
          <w:tcPr>
            <w:tcW w:w="1134" w:type="dxa"/>
            <w:shd w:val="clear" w:color="auto" w:fill="D9F2D0" w:themeFill="accent6" w:themeFillTint="33"/>
          </w:tcPr>
          <w:p w14:paraId="267B6D63" w14:textId="777A6481" w:rsidR="00FF142E" w:rsidRPr="001C7213" w:rsidRDefault="00FF142E" w:rsidP="005C62B6">
            <w:pPr>
              <w:rPr>
                <w:sz w:val="20"/>
                <w:szCs w:val="20"/>
              </w:rPr>
            </w:pPr>
            <w:r w:rsidRPr="001C7213">
              <w:rPr>
                <w:sz w:val="20"/>
                <w:szCs w:val="20"/>
              </w:rPr>
              <w:t>2025– ongoing</w:t>
            </w:r>
          </w:p>
        </w:tc>
        <w:tc>
          <w:tcPr>
            <w:tcW w:w="1984" w:type="dxa"/>
            <w:shd w:val="clear" w:color="auto" w:fill="D9F2D0" w:themeFill="accent6" w:themeFillTint="33"/>
          </w:tcPr>
          <w:p w14:paraId="6820376B" w14:textId="6208DBEF" w:rsidR="00FF142E" w:rsidRPr="001C7213" w:rsidRDefault="00FF142E" w:rsidP="005C62B6">
            <w:pPr>
              <w:rPr>
                <w:sz w:val="20"/>
                <w:szCs w:val="20"/>
              </w:rPr>
            </w:pPr>
            <w:r w:rsidRPr="001C7213">
              <w:rPr>
                <w:sz w:val="20"/>
                <w:szCs w:val="20"/>
              </w:rPr>
              <w:t>Aims to collect more than 100,000 samples from Canadians.</w:t>
            </w:r>
          </w:p>
        </w:tc>
        <w:tc>
          <w:tcPr>
            <w:tcW w:w="3403" w:type="dxa"/>
            <w:shd w:val="clear" w:color="auto" w:fill="D9F2D0" w:themeFill="accent6" w:themeFillTint="33"/>
          </w:tcPr>
          <w:p w14:paraId="36FAF683" w14:textId="77777777" w:rsidR="00FF142E" w:rsidRPr="001C7213" w:rsidRDefault="00FF142E" w:rsidP="005C62B6">
            <w:pPr>
              <w:rPr>
                <w:sz w:val="20"/>
                <w:szCs w:val="20"/>
              </w:rPr>
            </w:pPr>
            <w:r w:rsidRPr="001C7213">
              <w:rPr>
                <w:sz w:val="20"/>
                <w:szCs w:val="20"/>
              </w:rPr>
              <w:t>To build a public genomic data resource by sequencing the genomes of at least 100,000 Canadians.</w:t>
            </w:r>
          </w:p>
        </w:tc>
        <w:tc>
          <w:tcPr>
            <w:tcW w:w="709" w:type="dxa"/>
            <w:shd w:val="clear" w:color="auto" w:fill="D9F2D0" w:themeFill="accent6" w:themeFillTint="33"/>
          </w:tcPr>
          <w:p w14:paraId="54CFD5FB" w14:textId="0FF44A27" w:rsidR="00FF142E" w:rsidRPr="001C7213" w:rsidRDefault="00FF142E" w:rsidP="005C62B6">
            <w:pPr>
              <w:rPr>
                <w:sz w:val="20"/>
                <w:szCs w:val="20"/>
              </w:rPr>
            </w:pPr>
            <w:r w:rsidRPr="001C7213">
              <w:rPr>
                <w:sz w:val="20"/>
                <w:szCs w:val="20"/>
              </w:rPr>
              <w:fldChar w:fldCharType="begin"/>
            </w:r>
            <w:r w:rsidR="002B5CF0">
              <w:rPr>
                <w:sz w:val="20"/>
                <w:szCs w:val="20"/>
              </w:rPr>
              <w:instrText xml:space="preserve"> ADDIN EN.CITE &lt;EndNote&gt;&lt;Cite&gt;&lt;Author&gt;Genome Canada&lt;/Author&gt;&lt;Year&gt;n.d.&lt;/Year&gt;&lt;RecNum&gt;250&lt;/RecNum&gt;&lt;DisplayText&gt;[148]&lt;/DisplayText&gt;&lt;record&gt;&lt;rec-number&gt;250&lt;/rec-number&gt;&lt;foreign-keys&gt;&lt;key app="EN" db-id="2pvtx2s5sxfsw6eaap2v2ptlfatdfe5aw5zd" timestamp="1751974058"&gt;250&lt;/key&gt;&lt;/foreign-keys&gt;&lt;ref-type name="Web Page"&gt;12&lt;/ref-type&gt;&lt;contributors&gt;&lt;authors&gt;&lt;author&gt;&lt;style face="normal" font="default" charset="238" size="100%"&gt;Genome Canada, &lt;/style&gt;&lt;/author&gt;&lt;/authors&gt;&lt;/contributors&gt;&lt;titles&gt;&lt;title&gt;Canadian Precision Health Initiative&lt;/title&gt;&lt;/titles&gt;&lt;volume&gt;accessed 8 July 2025&lt;/volume&gt;&lt;dates&gt;&lt;year&gt;&lt;style face="normal" font="default" charset="238" size="100%"&gt;n.d.&lt;/style&gt;&lt;/year&gt;&lt;/dates&gt;&lt;urls&gt;&lt;related-urls&gt;&lt;url&gt;https://genomecanada.ca/challenge-areas/canadian-precision-health-initiative/&lt;/url&gt;&lt;/related-urls&gt;&lt;/urls&gt;&lt;/record&gt;&lt;/Cite&gt;&lt;/EndNote&gt;</w:instrText>
            </w:r>
            <w:r w:rsidRPr="001C7213">
              <w:rPr>
                <w:sz w:val="20"/>
                <w:szCs w:val="20"/>
              </w:rPr>
              <w:fldChar w:fldCharType="separate"/>
            </w:r>
            <w:r w:rsidR="002B5CF0">
              <w:rPr>
                <w:noProof/>
                <w:sz w:val="20"/>
                <w:szCs w:val="20"/>
              </w:rPr>
              <w:t>[148]</w:t>
            </w:r>
            <w:r w:rsidRPr="001C7213">
              <w:rPr>
                <w:sz w:val="20"/>
                <w:szCs w:val="20"/>
              </w:rPr>
              <w:fldChar w:fldCharType="end"/>
            </w:r>
          </w:p>
        </w:tc>
      </w:tr>
      <w:tr w:rsidR="00FF142E" w:rsidRPr="001C7213" w14:paraId="0C0A933C" w14:textId="77777777" w:rsidTr="00B56BBC">
        <w:trPr>
          <w:trHeight w:val="277"/>
        </w:trPr>
        <w:tc>
          <w:tcPr>
            <w:tcW w:w="1417" w:type="dxa"/>
            <w:vMerge/>
          </w:tcPr>
          <w:p w14:paraId="6EF77345" w14:textId="77777777" w:rsidR="00FF142E" w:rsidRPr="001C7213" w:rsidRDefault="00FF142E" w:rsidP="005C62B6">
            <w:pPr>
              <w:rPr>
                <w:sz w:val="20"/>
                <w:szCs w:val="20"/>
              </w:rPr>
            </w:pPr>
          </w:p>
        </w:tc>
        <w:tc>
          <w:tcPr>
            <w:tcW w:w="1842" w:type="dxa"/>
          </w:tcPr>
          <w:p w14:paraId="260E016C" w14:textId="77777777" w:rsidR="00FF142E" w:rsidRPr="001C7213" w:rsidRDefault="00FF142E" w:rsidP="005C62B6">
            <w:pPr>
              <w:rPr>
                <w:sz w:val="20"/>
                <w:szCs w:val="20"/>
              </w:rPr>
            </w:pPr>
            <w:proofErr w:type="spellStart"/>
            <w:r w:rsidRPr="001C7213">
              <w:rPr>
                <w:sz w:val="20"/>
                <w:szCs w:val="20"/>
              </w:rPr>
              <w:t>geneCARE</w:t>
            </w:r>
            <w:proofErr w:type="spellEnd"/>
            <w:r w:rsidRPr="001C7213">
              <w:rPr>
                <w:sz w:val="20"/>
                <w:szCs w:val="20"/>
              </w:rPr>
              <w:t xml:space="preserve"> study</w:t>
            </w:r>
          </w:p>
        </w:tc>
        <w:tc>
          <w:tcPr>
            <w:tcW w:w="2975" w:type="dxa"/>
          </w:tcPr>
          <w:p w14:paraId="025960AF" w14:textId="67286B85" w:rsidR="00FF142E" w:rsidRPr="001C7213" w:rsidRDefault="00B03DCC" w:rsidP="005C62B6">
            <w:pPr>
              <w:rPr>
                <w:sz w:val="20"/>
                <w:szCs w:val="20"/>
              </w:rPr>
            </w:pPr>
            <w:r w:rsidRPr="001C7213">
              <w:rPr>
                <w:sz w:val="20"/>
                <w:szCs w:val="20"/>
              </w:rPr>
              <w:t>Academic</w:t>
            </w:r>
            <w:r w:rsidR="00091B27">
              <w:rPr>
                <w:sz w:val="20"/>
                <w:szCs w:val="20"/>
              </w:rPr>
              <w:t>-</w:t>
            </w:r>
            <w:r w:rsidR="00FF142E" w:rsidRPr="001C7213">
              <w:rPr>
                <w:sz w:val="20"/>
                <w:szCs w:val="20"/>
              </w:rPr>
              <w:t xml:space="preserve">led: </w:t>
            </w:r>
          </w:p>
          <w:p w14:paraId="39DEC1E3" w14:textId="74D9E11C" w:rsidR="00FF142E" w:rsidRPr="001C7213" w:rsidRDefault="00FF142E" w:rsidP="005C62B6">
            <w:pPr>
              <w:rPr>
                <w:sz w:val="20"/>
                <w:szCs w:val="20"/>
              </w:rPr>
            </w:pPr>
            <w:r w:rsidRPr="001C7213">
              <w:rPr>
                <w:sz w:val="20"/>
                <w:szCs w:val="20"/>
              </w:rPr>
              <w:t>The Hospital for Sick Children (SickKids)</w:t>
            </w:r>
            <w:r w:rsidR="00B03DCC">
              <w:rPr>
                <w:sz w:val="20"/>
                <w:szCs w:val="20"/>
              </w:rPr>
              <w:t>/</w:t>
            </w:r>
            <w:r w:rsidR="00B03DCC" w:rsidRPr="00B03DCC">
              <w:rPr>
                <w:sz w:val="20"/>
                <w:szCs w:val="20"/>
              </w:rPr>
              <w:t>University of Toronto</w:t>
            </w:r>
          </w:p>
        </w:tc>
        <w:tc>
          <w:tcPr>
            <w:tcW w:w="2550" w:type="dxa"/>
          </w:tcPr>
          <w:p w14:paraId="32CC75B8" w14:textId="50B8F938" w:rsidR="00D53F0F" w:rsidRPr="00D53F0F" w:rsidRDefault="00A9008E" w:rsidP="00D53F0F">
            <w:pPr>
              <w:rPr>
                <w:sz w:val="20"/>
                <w:szCs w:val="20"/>
              </w:rPr>
            </w:pPr>
            <w:r>
              <w:rPr>
                <w:sz w:val="20"/>
                <w:szCs w:val="20"/>
              </w:rPr>
              <w:t>Public/government funding</w:t>
            </w:r>
            <w:r w:rsidR="00D53F0F" w:rsidRPr="00D53F0F">
              <w:rPr>
                <w:sz w:val="20"/>
                <w:szCs w:val="20"/>
              </w:rPr>
              <w:t>:</w:t>
            </w:r>
          </w:p>
          <w:p w14:paraId="133D05E4" w14:textId="68CCD99A" w:rsidR="00FF142E" w:rsidRPr="001C7213" w:rsidRDefault="00D53F0F" w:rsidP="00D53F0F">
            <w:pPr>
              <w:rPr>
                <w:sz w:val="20"/>
                <w:szCs w:val="20"/>
              </w:rPr>
            </w:pPr>
            <w:r w:rsidRPr="00D53F0F">
              <w:rPr>
                <w:sz w:val="20"/>
                <w:szCs w:val="20"/>
              </w:rPr>
              <w:t>Genome Canada</w:t>
            </w:r>
          </w:p>
        </w:tc>
        <w:tc>
          <w:tcPr>
            <w:tcW w:w="1134" w:type="dxa"/>
          </w:tcPr>
          <w:p w14:paraId="31C0F0AB" w14:textId="4CD1447B" w:rsidR="00FF142E" w:rsidRPr="001C7213" w:rsidRDefault="00FF142E" w:rsidP="005C62B6">
            <w:pPr>
              <w:rPr>
                <w:sz w:val="20"/>
                <w:szCs w:val="20"/>
              </w:rPr>
            </w:pPr>
            <w:r w:rsidRPr="001C7213">
              <w:rPr>
                <w:sz w:val="20"/>
                <w:szCs w:val="20"/>
              </w:rPr>
              <w:t>2026– ongoing</w:t>
            </w:r>
          </w:p>
        </w:tc>
        <w:tc>
          <w:tcPr>
            <w:tcW w:w="1984" w:type="dxa"/>
          </w:tcPr>
          <w:p w14:paraId="51DD9A60" w14:textId="7B46BDB4" w:rsidR="00FF142E" w:rsidRPr="001C7213" w:rsidRDefault="00FF142E" w:rsidP="005C62B6">
            <w:pPr>
              <w:rPr>
                <w:sz w:val="20"/>
                <w:szCs w:val="20"/>
              </w:rPr>
            </w:pPr>
            <w:r w:rsidRPr="001C7213">
              <w:rPr>
                <w:sz w:val="20"/>
                <w:szCs w:val="20"/>
              </w:rPr>
              <w:t xml:space="preserve">To sequence the genomes of 11,100 black </w:t>
            </w:r>
            <w:r w:rsidR="004B1178">
              <w:rPr>
                <w:sz w:val="20"/>
                <w:szCs w:val="20"/>
              </w:rPr>
              <w:t>individuals</w:t>
            </w:r>
            <w:r w:rsidRPr="001C7213">
              <w:rPr>
                <w:sz w:val="20"/>
                <w:szCs w:val="20"/>
              </w:rPr>
              <w:t xml:space="preserve"> in Canada.</w:t>
            </w:r>
          </w:p>
        </w:tc>
        <w:tc>
          <w:tcPr>
            <w:tcW w:w="3403" w:type="dxa"/>
          </w:tcPr>
          <w:p w14:paraId="3D782EF0" w14:textId="5611F09B" w:rsidR="00FF142E" w:rsidRPr="001C7213" w:rsidRDefault="00FF142E" w:rsidP="005C62B6">
            <w:pPr>
              <w:rPr>
                <w:sz w:val="20"/>
                <w:szCs w:val="20"/>
              </w:rPr>
            </w:pPr>
            <w:r w:rsidRPr="001C7213">
              <w:rPr>
                <w:sz w:val="20"/>
                <w:szCs w:val="20"/>
              </w:rPr>
              <w:t xml:space="preserve">Aims to better understand why chronic diseases impact </w:t>
            </w:r>
            <w:r w:rsidR="00C0319A">
              <w:rPr>
                <w:sz w:val="20"/>
                <w:szCs w:val="20"/>
              </w:rPr>
              <w:t>B</w:t>
            </w:r>
            <w:r w:rsidRPr="001C7213">
              <w:rPr>
                <w:sz w:val="20"/>
                <w:szCs w:val="20"/>
              </w:rPr>
              <w:t xml:space="preserve">lack </w:t>
            </w:r>
            <w:r w:rsidR="004B1178">
              <w:rPr>
                <w:sz w:val="20"/>
                <w:szCs w:val="20"/>
              </w:rPr>
              <w:t>populations</w:t>
            </w:r>
            <w:r w:rsidRPr="001C7213">
              <w:rPr>
                <w:sz w:val="20"/>
                <w:szCs w:val="20"/>
              </w:rPr>
              <w:t xml:space="preserve"> by sequencing 11,100 genomes and building </w:t>
            </w:r>
            <w:r w:rsidR="00AB6190">
              <w:rPr>
                <w:sz w:val="20"/>
                <w:szCs w:val="20"/>
              </w:rPr>
              <w:t xml:space="preserve">a </w:t>
            </w:r>
            <w:r w:rsidRPr="001C7213">
              <w:rPr>
                <w:sz w:val="20"/>
                <w:szCs w:val="20"/>
              </w:rPr>
              <w:t>comprehensive database.</w:t>
            </w:r>
          </w:p>
        </w:tc>
        <w:tc>
          <w:tcPr>
            <w:tcW w:w="709" w:type="dxa"/>
          </w:tcPr>
          <w:p w14:paraId="46AD93C4" w14:textId="3810ACD5" w:rsidR="00FF142E" w:rsidRPr="001C7213" w:rsidRDefault="00FF142E" w:rsidP="005C62B6">
            <w:pPr>
              <w:rPr>
                <w:sz w:val="20"/>
                <w:szCs w:val="20"/>
              </w:rPr>
            </w:pPr>
            <w:r w:rsidRPr="001C7213">
              <w:rPr>
                <w:sz w:val="20"/>
                <w:szCs w:val="20"/>
              </w:rPr>
              <w:fldChar w:fldCharType="begin"/>
            </w:r>
            <w:r w:rsidR="002B5CF0">
              <w:rPr>
                <w:sz w:val="20"/>
                <w:szCs w:val="20"/>
              </w:rPr>
              <w:instrText xml:space="preserve"> ADDIN EN.CITE &lt;EndNote&gt;&lt;Cite&gt;&lt;Author&gt;SickKids&lt;/Author&gt;&lt;Year&gt;2026&lt;/Year&gt;&lt;RecNum&gt;856&lt;/RecNum&gt;&lt;DisplayText&gt;[149]&lt;/DisplayText&gt;&lt;record&gt;&lt;rec-number&gt;856&lt;/rec-number&gt;&lt;foreign-keys&gt;&lt;key app="EN" db-id="2pvtx2s5sxfsw6eaap2v2ptlfatdfe5aw5zd" timestamp="1770981136"&gt;856&lt;/key&gt;&lt;/foreign-keys&gt;&lt;ref-type name="Web Page"&gt;12&lt;/ref-type&gt;&lt;contributors&gt;&lt;authors&gt;&lt;author&gt;&lt;style face="normal" font="default" size="100%"&gt;SickKids&lt;/style&gt;&lt;style face="normal" font="default" charset="238" size="100%"&gt;, &lt;/style&gt;&lt;/author&gt;&lt;/authors&gt;&lt;/contributors&gt;&lt;titles&gt;&lt;title&gt;Landmark genome project to advance precision health for Black communities in Canada launches in Ontario at SickKids&lt;/title&gt;&lt;/titles&gt;&lt;volume&gt;accessed 12 February 2026&lt;/volume&gt;&lt;dates&gt;&lt;year&gt;&lt;style face="normal" font="default" charset="238" size="100%"&gt;2026&lt;/style&gt;&lt;/year&gt;&lt;/dates&gt;&lt;urls&gt;&lt;related-urls&gt;&lt;url&gt;https://www.sickkids.ca/en/news/archive/2026/landmark-genome-project-to-advance-precision-health-for-black-communities-in-canada-launches-in-ontario-at-sickkids/&lt;/url&gt;&lt;/related-urls&gt;&lt;/urls&gt;&lt;/record&gt;&lt;/Cite&gt;&lt;/EndNote&gt;</w:instrText>
            </w:r>
            <w:r w:rsidRPr="001C7213">
              <w:rPr>
                <w:sz w:val="20"/>
                <w:szCs w:val="20"/>
              </w:rPr>
              <w:fldChar w:fldCharType="separate"/>
            </w:r>
            <w:r w:rsidR="002B5CF0">
              <w:rPr>
                <w:noProof/>
                <w:sz w:val="20"/>
                <w:szCs w:val="20"/>
              </w:rPr>
              <w:t>[149]</w:t>
            </w:r>
            <w:r w:rsidRPr="001C7213">
              <w:rPr>
                <w:sz w:val="20"/>
                <w:szCs w:val="20"/>
              </w:rPr>
              <w:fldChar w:fldCharType="end"/>
            </w:r>
          </w:p>
        </w:tc>
      </w:tr>
      <w:tr w:rsidR="00FF142E" w:rsidRPr="001C7213" w14:paraId="2A8833EA" w14:textId="77777777" w:rsidTr="00B56BBC">
        <w:trPr>
          <w:trHeight w:val="277"/>
        </w:trPr>
        <w:tc>
          <w:tcPr>
            <w:tcW w:w="1417" w:type="dxa"/>
            <w:vMerge w:val="restart"/>
          </w:tcPr>
          <w:p w14:paraId="0CBF0DC9" w14:textId="399176E8" w:rsidR="00FF142E" w:rsidRPr="001C7213" w:rsidRDefault="00FF142E" w:rsidP="005C62B6">
            <w:pPr>
              <w:rPr>
                <w:b/>
                <w:bCs/>
                <w:sz w:val="20"/>
                <w:szCs w:val="20"/>
              </w:rPr>
            </w:pPr>
            <w:r w:rsidRPr="001C7213">
              <w:rPr>
                <w:b/>
                <w:bCs/>
                <w:sz w:val="20"/>
                <w:szCs w:val="20"/>
              </w:rPr>
              <w:t>United States of America</w:t>
            </w:r>
            <w:r>
              <w:rPr>
                <w:b/>
                <w:bCs/>
                <w:sz w:val="20"/>
                <w:szCs w:val="20"/>
              </w:rPr>
              <w:t xml:space="preserve"> (US)</w:t>
            </w:r>
          </w:p>
        </w:tc>
        <w:tc>
          <w:tcPr>
            <w:tcW w:w="1842" w:type="dxa"/>
          </w:tcPr>
          <w:p w14:paraId="18809936" w14:textId="77777777" w:rsidR="00FF142E" w:rsidRPr="001C7213" w:rsidRDefault="00FF142E" w:rsidP="005C62B6">
            <w:pPr>
              <w:rPr>
                <w:sz w:val="20"/>
                <w:szCs w:val="20"/>
              </w:rPr>
            </w:pPr>
            <w:r w:rsidRPr="001C7213">
              <w:rPr>
                <w:sz w:val="20"/>
                <w:szCs w:val="20"/>
              </w:rPr>
              <w:t xml:space="preserve">Part of the </w:t>
            </w:r>
            <w:r w:rsidRPr="001C7213">
              <w:rPr>
                <w:b/>
                <w:bCs/>
                <w:sz w:val="20"/>
                <w:szCs w:val="20"/>
              </w:rPr>
              <w:t>HGP</w:t>
            </w:r>
          </w:p>
        </w:tc>
        <w:tc>
          <w:tcPr>
            <w:tcW w:w="2975" w:type="dxa"/>
          </w:tcPr>
          <w:p w14:paraId="553A1947" w14:textId="77777777" w:rsidR="00FF142E" w:rsidRPr="001C7213" w:rsidRDefault="00FF142E" w:rsidP="005C62B6">
            <w:pPr>
              <w:rPr>
                <w:sz w:val="20"/>
                <w:szCs w:val="20"/>
              </w:rPr>
            </w:pPr>
            <w:r w:rsidRPr="001C7213">
              <w:rPr>
                <w:sz w:val="20"/>
                <w:szCs w:val="20"/>
              </w:rPr>
              <w:t>International consortium-led:</w:t>
            </w:r>
          </w:p>
          <w:p w14:paraId="18826125" w14:textId="77777777" w:rsidR="00FF142E" w:rsidRPr="001C7213" w:rsidRDefault="00FF142E" w:rsidP="005C62B6">
            <w:pPr>
              <w:rPr>
                <w:sz w:val="20"/>
                <w:szCs w:val="20"/>
              </w:rPr>
            </w:pPr>
            <w:r w:rsidRPr="001C7213">
              <w:rPr>
                <w:sz w:val="20"/>
                <w:szCs w:val="20"/>
              </w:rPr>
              <w:t>International Human Genome Sequencing Consortium</w:t>
            </w:r>
          </w:p>
        </w:tc>
        <w:tc>
          <w:tcPr>
            <w:tcW w:w="2550" w:type="dxa"/>
          </w:tcPr>
          <w:p w14:paraId="7F018B38" w14:textId="60BB7CE1" w:rsidR="00FF142E" w:rsidRPr="001C7213" w:rsidRDefault="00B90CBF" w:rsidP="005C62B6">
            <w:pPr>
              <w:rPr>
                <w:sz w:val="20"/>
                <w:szCs w:val="20"/>
              </w:rPr>
            </w:pPr>
            <w:r w:rsidRPr="00F33ABA">
              <w:rPr>
                <w:sz w:val="20"/>
                <w:szCs w:val="20"/>
              </w:rPr>
              <w:t>See funding model of</w:t>
            </w:r>
            <w:r w:rsidRPr="001C7213">
              <w:rPr>
                <w:sz w:val="20"/>
                <w:szCs w:val="20"/>
              </w:rPr>
              <w:t xml:space="preserve"> the </w:t>
            </w:r>
            <w:r>
              <w:rPr>
                <w:sz w:val="20"/>
                <w:szCs w:val="20"/>
              </w:rPr>
              <w:t>HGP.</w:t>
            </w:r>
          </w:p>
        </w:tc>
        <w:tc>
          <w:tcPr>
            <w:tcW w:w="1134" w:type="dxa"/>
          </w:tcPr>
          <w:p w14:paraId="5CD58894" w14:textId="625C0390" w:rsidR="00FF142E" w:rsidRPr="001C7213" w:rsidRDefault="00FF142E" w:rsidP="005C62B6">
            <w:pPr>
              <w:rPr>
                <w:sz w:val="20"/>
                <w:szCs w:val="20"/>
              </w:rPr>
            </w:pPr>
            <w:r w:rsidRPr="001C7213">
              <w:rPr>
                <w:sz w:val="20"/>
                <w:szCs w:val="20"/>
              </w:rPr>
              <w:t>From 1990</w:t>
            </w:r>
          </w:p>
        </w:tc>
        <w:tc>
          <w:tcPr>
            <w:tcW w:w="1984" w:type="dxa"/>
          </w:tcPr>
          <w:p w14:paraId="06E58231" w14:textId="77777777" w:rsidR="00FF142E" w:rsidRPr="001C7213" w:rsidRDefault="00FF142E" w:rsidP="005C62B6">
            <w:pPr>
              <w:rPr>
                <w:sz w:val="20"/>
                <w:szCs w:val="20"/>
              </w:rPr>
            </w:pPr>
            <w:r w:rsidRPr="001C7213">
              <w:rPr>
                <w:sz w:val="20"/>
                <w:szCs w:val="20"/>
              </w:rPr>
              <w:t>See the sample size of the HGP.</w:t>
            </w:r>
          </w:p>
        </w:tc>
        <w:tc>
          <w:tcPr>
            <w:tcW w:w="3403" w:type="dxa"/>
          </w:tcPr>
          <w:p w14:paraId="2DC03EE9" w14:textId="77777777" w:rsidR="00FF142E" w:rsidRPr="001C7213" w:rsidRDefault="00FF142E" w:rsidP="005C62B6">
            <w:pPr>
              <w:rPr>
                <w:sz w:val="20"/>
                <w:szCs w:val="20"/>
              </w:rPr>
            </w:pPr>
            <w:r w:rsidRPr="001C7213">
              <w:rPr>
                <w:sz w:val="20"/>
                <w:szCs w:val="20"/>
              </w:rPr>
              <w:t>See the aims of the HGP.</w:t>
            </w:r>
          </w:p>
        </w:tc>
        <w:tc>
          <w:tcPr>
            <w:tcW w:w="709" w:type="dxa"/>
          </w:tcPr>
          <w:p w14:paraId="433A3175" w14:textId="60F273FF" w:rsidR="00FF142E" w:rsidRPr="001C7213" w:rsidRDefault="00FF142E" w:rsidP="005C62B6">
            <w:pPr>
              <w:rPr>
                <w:sz w:val="20"/>
                <w:szCs w:val="20"/>
              </w:rPr>
            </w:pPr>
            <w:r w:rsidRPr="001C7213">
              <w:rPr>
                <w:sz w:val="20"/>
                <w:szCs w:val="20"/>
              </w:rPr>
              <w:fldChar w:fldCharType="begin"/>
            </w:r>
            <w:r w:rsidR="002B5CF0">
              <w:rPr>
                <w:sz w:val="20"/>
                <w:szCs w:val="20"/>
              </w:rPr>
              <w:instrText xml:space="preserve"> ADDIN EN.CITE &lt;EndNote&gt;&lt;Cite&gt;&lt;Author&gt;Watson&lt;/Author&gt;&lt;Year&gt;1990&lt;/Year&gt;&lt;RecNum&gt;124&lt;/RecNum&gt;&lt;DisplayText&gt;[129]&lt;/DisplayText&gt;&lt;record&gt;&lt;rec-number&gt;124&lt;/rec-number&gt;&lt;foreign-keys&gt;&lt;key app="EN" db-id="2pvtx2s5sxfsw6eaap2v2ptlfatdfe5aw5zd" timestamp="1747904333"&gt;124&lt;/key&gt;&lt;/foreign-keys&gt;&lt;ref-type name="Journal Article"&gt;17&lt;/ref-type&gt;&lt;contributors&gt;&lt;authors&gt;&lt;author&gt;&lt;style face="normal" font="default" size="100%"&gt;Watson&lt;/style&gt;&lt;style face="normal" font="default" charset="238" size="100%"&gt;,&lt;/style&gt;&lt;style face="normal" font="default" size="100%"&gt; J. D.&lt;/style&gt;&lt;/author&gt;&lt;/authors&gt;&lt;/contributors&gt;&lt;titles&gt;&lt;title&gt;The human genome project: past, present, and future&lt;/title&gt;&lt;secondary-title&gt;Science&lt;/secondary-title&gt;&lt;/titles&gt;&lt;periodical&gt;&lt;full-title&gt;Science&lt;/full-title&gt;&lt;/periodical&gt;&lt;pages&gt;44–49&lt;/pages&gt;&lt;volume&gt;248&lt;/volume&gt;&lt;number&gt;4951&lt;/number&gt;&lt;dates&gt;&lt;year&gt;1990&lt;/year&gt;&lt;/dates&gt;&lt;urls&gt;&lt;/urls&gt;&lt;electronic-resource-num&gt;https://doi.org/10.1126/science.2181665&lt;/electronic-resource-num&gt;&lt;/record&gt;&lt;/Cite&gt;&lt;/EndNote&gt;</w:instrText>
            </w:r>
            <w:r w:rsidRPr="001C7213">
              <w:rPr>
                <w:sz w:val="20"/>
                <w:szCs w:val="20"/>
              </w:rPr>
              <w:fldChar w:fldCharType="separate"/>
            </w:r>
            <w:r w:rsidR="002B5CF0">
              <w:rPr>
                <w:noProof/>
                <w:sz w:val="20"/>
                <w:szCs w:val="20"/>
              </w:rPr>
              <w:t>[129]</w:t>
            </w:r>
            <w:r w:rsidRPr="001C7213">
              <w:rPr>
                <w:sz w:val="20"/>
                <w:szCs w:val="20"/>
              </w:rPr>
              <w:fldChar w:fldCharType="end"/>
            </w:r>
          </w:p>
        </w:tc>
      </w:tr>
      <w:tr w:rsidR="00FF142E" w:rsidRPr="001C7213" w14:paraId="41B215D2" w14:textId="77777777" w:rsidTr="00B56BBC">
        <w:trPr>
          <w:trHeight w:val="277"/>
        </w:trPr>
        <w:tc>
          <w:tcPr>
            <w:tcW w:w="1417" w:type="dxa"/>
            <w:vMerge/>
          </w:tcPr>
          <w:p w14:paraId="7CE16BA4" w14:textId="77777777" w:rsidR="00FF142E" w:rsidRPr="001C7213" w:rsidRDefault="00FF142E" w:rsidP="005C62B6">
            <w:pPr>
              <w:rPr>
                <w:b/>
                <w:bCs/>
                <w:sz w:val="20"/>
                <w:szCs w:val="20"/>
              </w:rPr>
            </w:pPr>
          </w:p>
        </w:tc>
        <w:tc>
          <w:tcPr>
            <w:tcW w:w="1842" w:type="dxa"/>
          </w:tcPr>
          <w:p w14:paraId="6EEB734E" w14:textId="77777777" w:rsidR="00FF142E" w:rsidRPr="001C7213" w:rsidRDefault="00FF142E" w:rsidP="005C62B6">
            <w:pPr>
              <w:rPr>
                <w:sz w:val="20"/>
                <w:szCs w:val="20"/>
              </w:rPr>
            </w:pPr>
            <w:r w:rsidRPr="001C7213">
              <w:rPr>
                <w:sz w:val="20"/>
                <w:szCs w:val="20"/>
              </w:rPr>
              <w:t xml:space="preserve">Part of the </w:t>
            </w:r>
            <w:r w:rsidRPr="001C7213">
              <w:rPr>
                <w:b/>
                <w:bCs/>
                <w:sz w:val="20"/>
                <w:szCs w:val="20"/>
              </w:rPr>
              <w:t>HapMap</w:t>
            </w:r>
            <w:r w:rsidRPr="001C7213">
              <w:rPr>
                <w:sz w:val="20"/>
                <w:szCs w:val="20"/>
              </w:rPr>
              <w:t xml:space="preserve"> </w:t>
            </w:r>
          </w:p>
        </w:tc>
        <w:tc>
          <w:tcPr>
            <w:tcW w:w="2975" w:type="dxa"/>
          </w:tcPr>
          <w:p w14:paraId="15B452E8" w14:textId="77777777" w:rsidR="00FF142E" w:rsidRPr="001C7213" w:rsidRDefault="00FF142E" w:rsidP="005C62B6">
            <w:pPr>
              <w:rPr>
                <w:sz w:val="20"/>
                <w:szCs w:val="20"/>
              </w:rPr>
            </w:pPr>
            <w:r w:rsidRPr="001C7213">
              <w:rPr>
                <w:sz w:val="20"/>
                <w:szCs w:val="20"/>
              </w:rPr>
              <w:t>International consortium-led:</w:t>
            </w:r>
          </w:p>
          <w:p w14:paraId="59B35EF6" w14:textId="77777777" w:rsidR="00FF142E" w:rsidRPr="001C7213" w:rsidRDefault="00FF142E" w:rsidP="005C62B6">
            <w:pPr>
              <w:rPr>
                <w:sz w:val="20"/>
                <w:szCs w:val="20"/>
              </w:rPr>
            </w:pPr>
            <w:r w:rsidRPr="001C7213">
              <w:rPr>
                <w:sz w:val="20"/>
                <w:szCs w:val="20"/>
              </w:rPr>
              <w:t xml:space="preserve">The International HapMap Consortium </w:t>
            </w:r>
          </w:p>
        </w:tc>
        <w:tc>
          <w:tcPr>
            <w:tcW w:w="2550" w:type="dxa"/>
          </w:tcPr>
          <w:p w14:paraId="12C722A4" w14:textId="46A150E3" w:rsidR="00FF142E" w:rsidRPr="001C7213" w:rsidRDefault="00B90CBF" w:rsidP="005C62B6">
            <w:pPr>
              <w:rPr>
                <w:sz w:val="20"/>
                <w:szCs w:val="20"/>
              </w:rPr>
            </w:pPr>
            <w:r w:rsidRPr="00F33ABA">
              <w:rPr>
                <w:sz w:val="20"/>
                <w:szCs w:val="20"/>
              </w:rPr>
              <w:t>See funding model of</w:t>
            </w:r>
            <w:r w:rsidRPr="001C7213">
              <w:rPr>
                <w:sz w:val="20"/>
                <w:szCs w:val="20"/>
              </w:rPr>
              <w:t xml:space="preserve"> the </w:t>
            </w:r>
            <w:r>
              <w:rPr>
                <w:sz w:val="20"/>
                <w:szCs w:val="20"/>
              </w:rPr>
              <w:t>HapMap.</w:t>
            </w:r>
          </w:p>
        </w:tc>
        <w:tc>
          <w:tcPr>
            <w:tcW w:w="1134" w:type="dxa"/>
          </w:tcPr>
          <w:p w14:paraId="514EE54C" w14:textId="1EA3F3A7" w:rsidR="00FF142E" w:rsidRPr="001C7213" w:rsidRDefault="00FF142E" w:rsidP="005C62B6">
            <w:pPr>
              <w:rPr>
                <w:sz w:val="20"/>
                <w:szCs w:val="20"/>
              </w:rPr>
            </w:pPr>
            <w:r w:rsidRPr="001C7213">
              <w:rPr>
                <w:sz w:val="20"/>
                <w:szCs w:val="20"/>
              </w:rPr>
              <w:t>From 2002</w:t>
            </w:r>
          </w:p>
        </w:tc>
        <w:tc>
          <w:tcPr>
            <w:tcW w:w="1984" w:type="dxa"/>
          </w:tcPr>
          <w:p w14:paraId="5ABF7DF5" w14:textId="77777777" w:rsidR="00FF142E" w:rsidRPr="001C7213" w:rsidRDefault="00FF142E" w:rsidP="005C62B6">
            <w:pPr>
              <w:rPr>
                <w:sz w:val="20"/>
                <w:szCs w:val="20"/>
              </w:rPr>
            </w:pPr>
            <w:r w:rsidRPr="001C7213">
              <w:rPr>
                <w:sz w:val="20"/>
                <w:szCs w:val="20"/>
              </w:rPr>
              <w:t>See the sample size of the HapMap.</w:t>
            </w:r>
          </w:p>
        </w:tc>
        <w:tc>
          <w:tcPr>
            <w:tcW w:w="3403" w:type="dxa"/>
          </w:tcPr>
          <w:p w14:paraId="7F5008AD" w14:textId="77777777" w:rsidR="00FF142E" w:rsidRPr="001C7213" w:rsidRDefault="00FF142E" w:rsidP="005C62B6">
            <w:pPr>
              <w:rPr>
                <w:sz w:val="20"/>
                <w:szCs w:val="20"/>
              </w:rPr>
            </w:pPr>
            <w:r w:rsidRPr="001C7213">
              <w:rPr>
                <w:sz w:val="20"/>
                <w:szCs w:val="20"/>
              </w:rPr>
              <w:t>See the aims of the HapMap.</w:t>
            </w:r>
          </w:p>
        </w:tc>
        <w:tc>
          <w:tcPr>
            <w:tcW w:w="709" w:type="dxa"/>
          </w:tcPr>
          <w:p w14:paraId="3C69CB89" w14:textId="5A543E84" w:rsidR="00FF142E" w:rsidRPr="001C7213" w:rsidRDefault="00FF142E" w:rsidP="005C62B6">
            <w:pPr>
              <w:rPr>
                <w:sz w:val="20"/>
                <w:szCs w:val="20"/>
              </w:rPr>
            </w:pPr>
            <w:r w:rsidRPr="001C7213">
              <w:rPr>
                <w:sz w:val="20"/>
                <w:szCs w:val="20"/>
              </w:rPr>
              <w:fldChar w:fldCharType="begin"/>
            </w:r>
            <w:r w:rsidR="00F5638D">
              <w:rPr>
                <w:sz w:val="20"/>
                <w:szCs w:val="20"/>
              </w:rPr>
              <w:instrText xml:space="preserve"> ADDIN EN.CITE &lt;EndNote&gt;&lt;Cite&gt;&lt;Author&gt;The International HapMap Consortium&lt;/Author&gt;&lt;Year&gt;2003&lt;/Year&gt;&lt;RecNum&gt;153&lt;/RecNum&gt;&lt;DisplayText&gt;[5]&lt;/DisplayText&gt;&lt;record&gt;&lt;rec-number&gt;153&lt;/rec-number&gt;&lt;foreign-keys&gt;&lt;key app="EN" db-id="2pvtx2s5sxfsw6eaap2v2ptlfatdfe5aw5zd" timestamp="1748510416"&gt;153&lt;/key&gt;&lt;/foreign-keys&gt;&lt;ref-type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size="100%"&gt;,&lt;/style&gt;&lt;/author&gt;&lt;/authors&gt;&lt;/contributors&gt;&lt;titles&gt;&lt;title&gt;The International HapMap Project&lt;/title&gt;&lt;secondary-title&gt;Nature&lt;/secondary-title&gt;&lt;/titles&gt;&lt;periodical&gt;&lt;full-title&gt;Nature&lt;/full-title&gt;&lt;/periodical&gt;&lt;pages&gt;789–796&lt;/pages&gt;&lt;volume&gt;426&lt;/volume&gt;&lt;number&gt;6968&lt;/number&gt;&lt;dates&gt;&lt;year&gt;2003&lt;/year&gt;&lt;/dates&gt;&lt;urls&gt;&lt;/urls&gt;&lt;electronic-resource-num&gt;https://doi.org/10.1038/nature02168&lt;/electronic-resource-num&gt;&lt;/record&gt;&lt;/Cite&gt;&lt;/EndNote&gt;</w:instrText>
            </w:r>
            <w:r w:rsidRPr="001C7213">
              <w:rPr>
                <w:sz w:val="20"/>
                <w:szCs w:val="20"/>
              </w:rPr>
              <w:fldChar w:fldCharType="separate"/>
            </w:r>
            <w:r w:rsidR="00F5638D">
              <w:rPr>
                <w:noProof/>
                <w:sz w:val="20"/>
                <w:szCs w:val="20"/>
              </w:rPr>
              <w:t>[5]</w:t>
            </w:r>
            <w:r w:rsidRPr="001C7213">
              <w:rPr>
                <w:sz w:val="20"/>
                <w:szCs w:val="20"/>
              </w:rPr>
              <w:fldChar w:fldCharType="end"/>
            </w:r>
          </w:p>
        </w:tc>
      </w:tr>
      <w:tr w:rsidR="00FF142E" w:rsidRPr="001C7213" w14:paraId="333B9172" w14:textId="77777777" w:rsidTr="00B56BBC">
        <w:trPr>
          <w:trHeight w:val="277"/>
        </w:trPr>
        <w:tc>
          <w:tcPr>
            <w:tcW w:w="1417" w:type="dxa"/>
            <w:vMerge/>
          </w:tcPr>
          <w:p w14:paraId="67FBE4F7" w14:textId="77777777" w:rsidR="00FF142E" w:rsidRPr="001C7213" w:rsidRDefault="00FF142E" w:rsidP="005C62B6">
            <w:pPr>
              <w:rPr>
                <w:b/>
                <w:bCs/>
                <w:sz w:val="20"/>
                <w:szCs w:val="20"/>
              </w:rPr>
            </w:pPr>
          </w:p>
        </w:tc>
        <w:tc>
          <w:tcPr>
            <w:tcW w:w="1842" w:type="dxa"/>
          </w:tcPr>
          <w:p w14:paraId="458BC31A" w14:textId="77777777" w:rsidR="00FF142E" w:rsidRPr="001C7213" w:rsidRDefault="00FF142E" w:rsidP="005C62B6">
            <w:pPr>
              <w:rPr>
                <w:sz w:val="20"/>
                <w:szCs w:val="20"/>
              </w:rPr>
            </w:pPr>
            <w:r w:rsidRPr="001C7213">
              <w:rPr>
                <w:sz w:val="20"/>
                <w:szCs w:val="20"/>
              </w:rPr>
              <w:t xml:space="preserve">Part of the </w:t>
            </w:r>
            <w:r w:rsidRPr="001C7213">
              <w:rPr>
                <w:b/>
                <w:bCs/>
                <w:sz w:val="20"/>
                <w:szCs w:val="20"/>
              </w:rPr>
              <w:t>ENCODE Project</w:t>
            </w:r>
          </w:p>
        </w:tc>
        <w:tc>
          <w:tcPr>
            <w:tcW w:w="2975" w:type="dxa"/>
          </w:tcPr>
          <w:p w14:paraId="606FBE4D" w14:textId="77777777" w:rsidR="00FF142E" w:rsidRPr="001C7213" w:rsidRDefault="00FF142E" w:rsidP="005C62B6">
            <w:pPr>
              <w:rPr>
                <w:sz w:val="20"/>
                <w:szCs w:val="20"/>
              </w:rPr>
            </w:pPr>
            <w:r w:rsidRPr="001C7213">
              <w:rPr>
                <w:sz w:val="20"/>
                <w:szCs w:val="20"/>
              </w:rPr>
              <w:t>International consortium-led:</w:t>
            </w:r>
          </w:p>
          <w:p w14:paraId="46CBB947" w14:textId="75A789CD" w:rsidR="00FF142E" w:rsidRPr="001C7213" w:rsidRDefault="00FF142E" w:rsidP="005C62B6">
            <w:pPr>
              <w:rPr>
                <w:sz w:val="20"/>
                <w:szCs w:val="20"/>
              </w:rPr>
            </w:pPr>
            <w:r w:rsidRPr="001C7213">
              <w:rPr>
                <w:sz w:val="20"/>
                <w:szCs w:val="20"/>
              </w:rPr>
              <w:t>ENCODE Project Consortium</w:t>
            </w:r>
          </w:p>
        </w:tc>
        <w:tc>
          <w:tcPr>
            <w:tcW w:w="2550" w:type="dxa"/>
          </w:tcPr>
          <w:p w14:paraId="483A2ED9" w14:textId="66809A43" w:rsidR="00FF142E" w:rsidRPr="001C7213" w:rsidRDefault="00B90CBF" w:rsidP="005C62B6">
            <w:pPr>
              <w:rPr>
                <w:sz w:val="20"/>
                <w:szCs w:val="20"/>
              </w:rPr>
            </w:pPr>
            <w:r w:rsidRPr="00F33ABA">
              <w:rPr>
                <w:sz w:val="20"/>
                <w:szCs w:val="20"/>
              </w:rPr>
              <w:t>See funding model of</w:t>
            </w:r>
            <w:r w:rsidRPr="001C7213">
              <w:rPr>
                <w:sz w:val="20"/>
                <w:szCs w:val="20"/>
              </w:rPr>
              <w:t xml:space="preserve"> the ENCODE project</w:t>
            </w:r>
            <w:r>
              <w:rPr>
                <w:sz w:val="20"/>
                <w:szCs w:val="20"/>
              </w:rPr>
              <w:t>.</w:t>
            </w:r>
          </w:p>
        </w:tc>
        <w:tc>
          <w:tcPr>
            <w:tcW w:w="1134" w:type="dxa"/>
          </w:tcPr>
          <w:p w14:paraId="108FA3A6" w14:textId="1CB433F6" w:rsidR="00FF142E" w:rsidRPr="001C7213" w:rsidRDefault="00FF142E" w:rsidP="005C62B6">
            <w:pPr>
              <w:rPr>
                <w:sz w:val="20"/>
                <w:szCs w:val="20"/>
              </w:rPr>
            </w:pPr>
            <w:r w:rsidRPr="001C7213">
              <w:rPr>
                <w:sz w:val="20"/>
                <w:szCs w:val="20"/>
              </w:rPr>
              <w:t xml:space="preserve">From 2003 </w:t>
            </w:r>
          </w:p>
        </w:tc>
        <w:tc>
          <w:tcPr>
            <w:tcW w:w="1984" w:type="dxa"/>
          </w:tcPr>
          <w:p w14:paraId="7185DC63" w14:textId="77777777" w:rsidR="00FF142E" w:rsidRPr="001C7213" w:rsidRDefault="00FF142E" w:rsidP="005C62B6">
            <w:pPr>
              <w:rPr>
                <w:sz w:val="20"/>
                <w:szCs w:val="20"/>
              </w:rPr>
            </w:pPr>
            <w:r w:rsidRPr="001C7213">
              <w:rPr>
                <w:sz w:val="20"/>
                <w:szCs w:val="20"/>
              </w:rPr>
              <w:t>See the sample size of the ENCODE project.</w:t>
            </w:r>
          </w:p>
        </w:tc>
        <w:tc>
          <w:tcPr>
            <w:tcW w:w="3403" w:type="dxa"/>
          </w:tcPr>
          <w:p w14:paraId="3764ADF0" w14:textId="77777777" w:rsidR="00FF142E" w:rsidRPr="001C7213" w:rsidRDefault="00FF142E" w:rsidP="005C62B6">
            <w:pPr>
              <w:rPr>
                <w:sz w:val="20"/>
                <w:szCs w:val="20"/>
              </w:rPr>
            </w:pPr>
            <w:r w:rsidRPr="001C7213">
              <w:rPr>
                <w:sz w:val="20"/>
                <w:szCs w:val="20"/>
              </w:rPr>
              <w:t>See the aims of the ENCODE project.</w:t>
            </w:r>
          </w:p>
        </w:tc>
        <w:tc>
          <w:tcPr>
            <w:tcW w:w="709" w:type="dxa"/>
          </w:tcPr>
          <w:p w14:paraId="2C71A04A" w14:textId="12DC7577" w:rsidR="00FF142E" w:rsidRPr="001C7213" w:rsidRDefault="00FF142E" w:rsidP="005C62B6">
            <w:pPr>
              <w:rPr>
                <w:sz w:val="20"/>
                <w:szCs w:val="20"/>
              </w:rPr>
            </w:pPr>
            <w:r w:rsidRPr="001C7213">
              <w:rPr>
                <w:sz w:val="20"/>
                <w:szCs w:val="20"/>
              </w:rPr>
              <w:fldChar w:fldCharType="begin"/>
            </w:r>
            <w:r w:rsidR="008B1554">
              <w:rPr>
                <w:sz w:val="20"/>
                <w:szCs w:val="20"/>
              </w:rPr>
              <w:instrText xml:space="preserve"> ADDIN EN.CITE &lt;EndNote&gt;&lt;Cite&gt;&lt;Author&gt;National Human Genome Research Institute&lt;/Author&gt;&lt;Year&gt;2012&lt;/Year&gt;&lt;RecNum&gt;734&lt;/RecNum&gt;&lt;DisplayText&gt;[122]&lt;/DisplayText&gt;&lt;record&gt;&lt;rec-number&gt;734&lt;/rec-number&gt;&lt;foreign-keys&gt;&lt;key app="EN" db-id="2pvtx2s5sxfsw6eaap2v2ptlfatdfe5aw5zd" timestamp="1765531955"&gt;734&lt;/key&gt;&lt;/foreign-keys&gt;&lt;ref-type name="Web Page"&gt;12&lt;/ref-type&gt;&lt;contributors&gt;&lt;authors&gt;&lt;author&gt;&lt;style face="normal" font="default" size="100%"&gt;National Human Genome Research Institute&lt;/style&gt;&lt;style face="normal" font="default" charset="238" size="100%"&gt;, &lt;/style&gt;&lt;/author&gt;&lt;/authors&gt;&lt;/contributors&gt;&lt;titles&gt;&lt;title&gt;ENCODE Pilot Project: Participants and Projects&lt;/title&gt;&lt;/titles&gt;&lt;volume&gt;&lt;style face="normal" font="default" charset="238" size="100%"&gt;a&lt;/style&gt;&lt;style face="normal" font="default" size="100%"&gt;ccessed 12 December 2025&lt;/style&gt;&lt;/volume&gt;&lt;dates&gt;&lt;year&gt;&lt;style face="normal" font="default" charset="238" size="100%"&gt;2012&lt;/style&gt;&lt;/year&gt;&lt;/dates&gt;&lt;urls&gt;&lt;related-urls&gt;&lt;url&gt;https://www.genome.gov/Pages/Research/ENCODE/Pilot_Participants_Projects.pdf&lt;/url&gt;&lt;/related-urls&gt;&lt;/urls&gt;&lt;/record&gt;&lt;/Cite&gt;&lt;/EndNote&gt;</w:instrText>
            </w:r>
            <w:r w:rsidRPr="001C7213">
              <w:rPr>
                <w:sz w:val="20"/>
                <w:szCs w:val="20"/>
              </w:rPr>
              <w:fldChar w:fldCharType="separate"/>
            </w:r>
            <w:r w:rsidR="008B1554">
              <w:rPr>
                <w:noProof/>
                <w:sz w:val="20"/>
                <w:szCs w:val="20"/>
              </w:rPr>
              <w:t>[122]</w:t>
            </w:r>
            <w:r w:rsidRPr="001C7213">
              <w:rPr>
                <w:sz w:val="20"/>
                <w:szCs w:val="20"/>
              </w:rPr>
              <w:fldChar w:fldCharType="end"/>
            </w:r>
          </w:p>
          <w:p w14:paraId="1E1EF108" w14:textId="7BE7EC1C" w:rsidR="00FF142E" w:rsidRPr="001C7213" w:rsidRDefault="00FF142E" w:rsidP="005C62B6">
            <w:pPr>
              <w:rPr>
                <w:sz w:val="20"/>
                <w:szCs w:val="20"/>
              </w:rPr>
            </w:pPr>
            <w:r w:rsidRPr="001C7213">
              <w:rPr>
                <w:sz w:val="20"/>
                <w:szCs w:val="20"/>
              </w:rPr>
              <w:fldChar w:fldCharType="begin"/>
            </w:r>
            <w:r w:rsidR="002B5CF0">
              <w:rPr>
                <w:sz w:val="20"/>
                <w:szCs w:val="20"/>
              </w:rPr>
              <w:instrText xml:space="preserve"> ADDIN EN.CITE &lt;EndNote&gt;&lt;Cite&gt;&lt;Author&gt;National Human Genome Research Institute&lt;/Author&gt;&lt;Year&gt;2018&lt;/Year&gt;&lt;RecNum&gt;735&lt;/RecNum&gt;&lt;DisplayText&gt;[132]&lt;/DisplayText&gt;&lt;record&gt;&lt;rec-number&gt;735&lt;/rec-number&gt;&lt;foreign-keys&gt;&lt;key app="EN" db-id="2pvtx2s5sxfsw6eaap2v2ptlfatdfe5aw5zd" timestamp="1765531997"&gt;735&lt;/key&gt;&lt;/foreign-keys&gt;&lt;ref-type name="Web Page"&gt;12&lt;/ref-type&gt;&lt;contributors&gt;&lt;authors&gt;&lt;author&gt;&lt;style face="normal" font="default" charset="238" size="100%"&gt;National Human Genome Research Institute, &lt;/style&gt;&lt;/author&gt;&lt;/authors&gt;&lt;/contributors&gt;&lt;titles&gt;&lt;title&gt;ENCODE Phase 2: Participants and Projects&lt;/title&gt;&lt;/titles&gt;&lt;volume&gt;&lt;style face="normal" font="default" charset="238" size="100%"&gt;a&lt;/style&gt;&lt;style face="normal" font="default" size="100%"&gt;ccessed 12 December 2025&lt;/style&gt;&lt;/volume&gt;&lt;dates&gt;&lt;year&gt;&lt;style face="normal" font="default" charset="238" size="100%"&gt;2018&lt;/style&gt;&lt;/year&gt;&lt;/dates&gt;&lt;urls&gt;&lt;related-urls&gt;&lt;url&gt;https://www.genome.gov/Pages/Research/ENCODE/Phase2_Participants_Projects.pdf&lt;/url&gt;&lt;/related-urls&gt;&lt;/urls&gt;&lt;/record&gt;&lt;/Cite&gt;&lt;/EndNote&gt;</w:instrText>
            </w:r>
            <w:r w:rsidRPr="001C7213">
              <w:rPr>
                <w:sz w:val="20"/>
                <w:szCs w:val="20"/>
              </w:rPr>
              <w:fldChar w:fldCharType="separate"/>
            </w:r>
            <w:r w:rsidR="002B5CF0">
              <w:rPr>
                <w:noProof/>
                <w:sz w:val="20"/>
                <w:szCs w:val="20"/>
              </w:rPr>
              <w:t>[132]</w:t>
            </w:r>
            <w:r w:rsidRPr="001C7213">
              <w:rPr>
                <w:sz w:val="20"/>
                <w:szCs w:val="20"/>
              </w:rPr>
              <w:fldChar w:fldCharType="end"/>
            </w:r>
          </w:p>
          <w:p w14:paraId="24117196" w14:textId="00D4EB45" w:rsidR="00FF142E" w:rsidRPr="001C7213" w:rsidRDefault="00FF142E" w:rsidP="005C62B6">
            <w:pPr>
              <w:rPr>
                <w:sz w:val="20"/>
                <w:szCs w:val="20"/>
              </w:rPr>
            </w:pPr>
            <w:r w:rsidRPr="001C7213">
              <w:rPr>
                <w:sz w:val="20"/>
                <w:szCs w:val="20"/>
              </w:rPr>
              <w:fldChar w:fldCharType="begin"/>
            </w:r>
            <w:r w:rsidR="002B5CF0">
              <w:rPr>
                <w:sz w:val="20"/>
                <w:szCs w:val="20"/>
              </w:rPr>
              <w:instrText xml:space="preserve"> ADDIN EN.CITE &lt;EndNote&gt;&lt;Cite&gt;&lt;Author&gt;national Human Genome Research Institute&lt;/Author&gt;&lt;Year&gt;2018&lt;/Year&gt;&lt;RecNum&gt;736&lt;/RecNum&gt;&lt;DisplayText&gt;[133]&lt;/DisplayText&gt;&lt;record&gt;&lt;rec-number&gt;736&lt;/rec-number&gt;&lt;foreign-keys&gt;&lt;key app="EN" db-id="2pvtx2s5sxfsw6eaap2v2ptlfatdfe5aw5zd" timestamp="1765532178"&gt;736&lt;/key&gt;&lt;/foreign-keys&gt;&lt;ref-type name="Web Page"&gt;12&lt;/ref-type&gt;&lt;contributors&gt;&lt;authors&gt;&lt;author&gt;&lt;style face="normal" font="default" charset="238" size="100%"&gt;national Human Genome Research Institute, &lt;/style&gt;&lt;/author&gt;&lt;/authors&gt;&lt;/contributors&gt;&lt;titles&gt;&lt;title&gt;ENCODE Phase 3: Participants and Projects&lt;/title&gt;&lt;/titles&gt;&lt;volume&gt;accessed 12 December 2025&lt;/volume&gt;&lt;dates&gt;&lt;year&gt;&lt;style face="normal" font="default" charset="238" size="100%"&gt;2018&lt;/style&gt;&lt;/year&gt;&lt;/dates&gt;&lt;urls&gt;&lt;related-urls&gt;&lt;url&gt;https://www.genome.gov/Pages/Research/ENCODE/Phase3_Participants_Projects.pdf&lt;/url&gt;&lt;/related-urls&gt;&lt;/urls&gt;&lt;/record&gt;&lt;/Cite&gt;&lt;/EndNote&gt;</w:instrText>
            </w:r>
            <w:r w:rsidRPr="001C7213">
              <w:rPr>
                <w:sz w:val="20"/>
                <w:szCs w:val="20"/>
              </w:rPr>
              <w:fldChar w:fldCharType="separate"/>
            </w:r>
            <w:r w:rsidR="002B5CF0">
              <w:rPr>
                <w:noProof/>
                <w:sz w:val="20"/>
                <w:szCs w:val="20"/>
              </w:rPr>
              <w:t>[133]</w:t>
            </w:r>
            <w:r w:rsidRPr="001C7213">
              <w:rPr>
                <w:sz w:val="20"/>
                <w:szCs w:val="20"/>
              </w:rPr>
              <w:fldChar w:fldCharType="end"/>
            </w:r>
          </w:p>
          <w:p w14:paraId="4C3F4B60" w14:textId="6E6B47BC" w:rsidR="00FF142E" w:rsidRPr="001C7213" w:rsidRDefault="00FF142E" w:rsidP="005C62B6">
            <w:pPr>
              <w:rPr>
                <w:sz w:val="20"/>
                <w:szCs w:val="20"/>
              </w:rPr>
            </w:pPr>
            <w:r w:rsidRPr="001C7213">
              <w:rPr>
                <w:sz w:val="20"/>
                <w:szCs w:val="20"/>
              </w:rPr>
              <w:fldChar w:fldCharType="begin"/>
            </w:r>
            <w:r w:rsidR="002B5CF0">
              <w:rPr>
                <w:sz w:val="20"/>
                <w:szCs w:val="20"/>
              </w:rPr>
              <w:instrText xml:space="preserve"> ADDIN EN.CITE &lt;EndNote&gt;&lt;Cite&gt;&lt;Author&gt;National human Genome Research Institute&lt;/Author&gt;&lt;Year&gt;2018&lt;/Year&gt;&lt;RecNum&gt;737&lt;/RecNum&gt;&lt;DisplayText&gt;[150]&lt;/DisplayText&gt;&lt;record&gt;&lt;rec-number&gt;737&lt;/rec-number&gt;&lt;foreign-keys&gt;&lt;key app="EN" db-id="2pvtx2s5sxfsw6eaap2v2ptlfatdfe5aw5zd" timestamp="1765532215"&gt;737&lt;/key&gt;&lt;/foreign-keys&gt;&lt;ref-type name="Web Page"&gt;12&lt;/ref-type&gt;&lt;contributors&gt;&lt;authors&gt;&lt;author&gt;&lt;style face="normal" font="default" charset="238" size="100%"&gt;National human Genome Research Institute, &lt;/style&gt;&lt;/author&gt;&lt;/authors&gt;&lt;/contributors&gt;&lt;titles&gt;&lt;title&gt;ENCODE Phase 4: Participants and Projects&lt;/title&gt;&lt;/titles&gt;&lt;volume&gt;&lt;style face="normal" font="default" charset="238" size="100%"&gt;a&lt;/style&gt;&lt;style face="normal" font="default" size="100%"&gt;ccessed 12 December 2025&lt;/style&gt;&lt;/volume&gt;&lt;dates&gt;&lt;year&gt;&lt;style face="normal" font="default" charset="238" size="100%"&gt;2018&lt;/style&gt;&lt;/year&gt;&lt;/dates&gt;&lt;urls&gt;&lt;related-urls&gt;&lt;url&gt;https://www.genome.gov/Pages/Research/ENCODE/Phase4_Participants_Projects.pdf&lt;/url&gt;&lt;/related-urls&gt;&lt;/urls&gt;&lt;/record&gt;&lt;/Cite&gt;&lt;/EndNote&gt;</w:instrText>
            </w:r>
            <w:r w:rsidRPr="001C7213">
              <w:rPr>
                <w:sz w:val="20"/>
                <w:szCs w:val="20"/>
              </w:rPr>
              <w:fldChar w:fldCharType="separate"/>
            </w:r>
            <w:r w:rsidR="002B5CF0">
              <w:rPr>
                <w:noProof/>
                <w:sz w:val="20"/>
                <w:szCs w:val="20"/>
              </w:rPr>
              <w:t>[150]</w:t>
            </w:r>
            <w:r w:rsidRPr="001C7213">
              <w:rPr>
                <w:sz w:val="20"/>
                <w:szCs w:val="20"/>
              </w:rPr>
              <w:fldChar w:fldCharType="end"/>
            </w:r>
          </w:p>
        </w:tc>
      </w:tr>
      <w:tr w:rsidR="00FF142E" w:rsidRPr="001C7213" w14:paraId="044A91AE" w14:textId="77777777" w:rsidTr="00B56BBC">
        <w:trPr>
          <w:trHeight w:val="277"/>
        </w:trPr>
        <w:tc>
          <w:tcPr>
            <w:tcW w:w="1417" w:type="dxa"/>
            <w:vMerge/>
          </w:tcPr>
          <w:p w14:paraId="0F4787A7" w14:textId="77777777" w:rsidR="00FF142E" w:rsidRPr="001C7213" w:rsidRDefault="00FF142E" w:rsidP="005C62B6">
            <w:pPr>
              <w:rPr>
                <w:b/>
                <w:bCs/>
                <w:sz w:val="20"/>
                <w:szCs w:val="20"/>
              </w:rPr>
            </w:pPr>
          </w:p>
        </w:tc>
        <w:tc>
          <w:tcPr>
            <w:tcW w:w="1842" w:type="dxa"/>
          </w:tcPr>
          <w:p w14:paraId="462BBEDA" w14:textId="77777777" w:rsidR="00FF142E" w:rsidRPr="001C7213" w:rsidRDefault="00FF142E" w:rsidP="005C62B6">
            <w:pPr>
              <w:rPr>
                <w:b/>
                <w:bCs/>
                <w:sz w:val="20"/>
                <w:szCs w:val="20"/>
              </w:rPr>
            </w:pPr>
            <w:r w:rsidRPr="001C7213">
              <w:rPr>
                <w:sz w:val="20"/>
                <w:szCs w:val="20"/>
              </w:rPr>
              <w:t>Part of</w:t>
            </w:r>
            <w:r w:rsidRPr="001C7213">
              <w:rPr>
                <w:b/>
                <w:bCs/>
                <w:sz w:val="20"/>
                <w:szCs w:val="20"/>
              </w:rPr>
              <w:t xml:space="preserve"> the PGP: </w:t>
            </w:r>
            <w:r w:rsidRPr="001C7213">
              <w:rPr>
                <w:sz w:val="20"/>
                <w:szCs w:val="20"/>
              </w:rPr>
              <w:t>Harvard PGP</w:t>
            </w:r>
          </w:p>
        </w:tc>
        <w:tc>
          <w:tcPr>
            <w:tcW w:w="2975" w:type="dxa"/>
          </w:tcPr>
          <w:p w14:paraId="174578FB" w14:textId="77777777" w:rsidR="00FF142E" w:rsidRPr="001C7213" w:rsidRDefault="00FF142E" w:rsidP="005C62B6">
            <w:pPr>
              <w:rPr>
                <w:sz w:val="20"/>
                <w:szCs w:val="20"/>
              </w:rPr>
            </w:pPr>
            <w:r w:rsidRPr="001C7213">
              <w:rPr>
                <w:sz w:val="20"/>
                <w:szCs w:val="20"/>
              </w:rPr>
              <w:t>Academic-led:</w:t>
            </w:r>
          </w:p>
          <w:p w14:paraId="5F3EE91B" w14:textId="77777777" w:rsidR="00FF142E" w:rsidRPr="001C7213" w:rsidRDefault="00FF142E" w:rsidP="005C62B6">
            <w:pPr>
              <w:rPr>
                <w:sz w:val="20"/>
                <w:szCs w:val="20"/>
              </w:rPr>
            </w:pPr>
            <w:r w:rsidRPr="001C7213">
              <w:rPr>
                <w:sz w:val="20"/>
                <w:szCs w:val="20"/>
              </w:rPr>
              <w:t>Harvard Medical School</w:t>
            </w:r>
          </w:p>
        </w:tc>
        <w:tc>
          <w:tcPr>
            <w:tcW w:w="2550" w:type="dxa"/>
          </w:tcPr>
          <w:p w14:paraId="47885C41" w14:textId="77777777" w:rsidR="000B3780" w:rsidRPr="000B3780" w:rsidRDefault="000B3780" w:rsidP="000B3780">
            <w:pPr>
              <w:rPr>
                <w:sz w:val="20"/>
                <w:szCs w:val="20"/>
              </w:rPr>
            </w:pPr>
            <w:r w:rsidRPr="000B3780">
              <w:rPr>
                <w:sz w:val="20"/>
                <w:szCs w:val="20"/>
              </w:rPr>
              <w:t>Philanthropic funding:</w:t>
            </w:r>
          </w:p>
          <w:p w14:paraId="0AEC0D77" w14:textId="06DC5C9B" w:rsidR="00FF142E" w:rsidRDefault="000B3780" w:rsidP="000B3780">
            <w:pPr>
              <w:rPr>
                <w:sz w:val="20"/>
                <w:szCs w:val="20"/>
              </w:rPr>
            </w:pPr>
            <w:r w:rsidRPr="000B3780">
              <w:rPr>
                <w:sz w:val="20"/>
                <w:szCs w:val="20"/>
              </w:rPr>
              <w:t>Robert Wood Johnson Foundation</w:t>
            </w:r>
            <w:r w:rsidR="00E218C4">
              <w:rPr>
                <w:sz w:val="20"/>
                <w:szCs w:val="20"/>
              </w:rPr>
              <w:t xml:space="preserve"> (p</w:t>
            </w:r>
            <w:r w:rsidR="00E218C4" w:rsidRPr="00E218C4">
              <w:rPr>
                <w:sz w:val="20"/>
                <w:szCs w:val="20"/>
              </w:rPr>
              <w:t>resent source</w:t>
            </w:r>
            <w:r w:rsidR="00E218C4">
              <w:rPr>
                <w:sz w:val="20"/>
                <w:szCs w:val="20"/>
              </w:rPr>
              <w:t xml:space="preserve"> of funding)</w:t>
            </w:r>
          </w:p>
          <w:p w14:paraId="07D1E047" w14:textId="77777777" w:rsidR="000B3780" w:rsidRDefault="000B3780" w:rsidP="000B3780">
            <w:pPr>
              <w:rPr>
                <w:sz w:val="20"/>
                <w:szCs w:val="20"/>
              </w:rPr>
            </w:pPr>
          </w:p>
          <w:p w14:paraId="113BF454" w14:textId="01EC15FE" w:rsidR="000B3780" w:rsidRPr="001C7213" w:rsidRDefault="000B3780" w:rsidP="000B3780">
            <w:pPr>
              <w:rPr>
                <w:sz w:val="20"/>
                <w:szCs w:val="20"/>
              </w:rPr>
            </w:pPr>
            <w:r>
              <w:rPr>
                <w:sz w:val="20"/>
                <w:szCs w:val="20"/>
              </w:rPr>
              <w:t>(</w:t>
            </w:r>
            <w:r w:rsidR="00E218C4" w:rsidRPr="00E218C4">
              <w:rPr>
                <w:sz w:val="20"/>
                <w:szCs w:val="20"/>
              </w:rPr>
              <w:t>Sources of funding for the Harvard PGP have varied over time</w:t>
            </w:r>
            <w:r w:rsidR="00E218C4">
              <w:rPr>
                <w:sz w:val="20"/>
                <w:szCs w:val="20"/>
              </w:rPr>
              <w:t>)</w:t>
            </w:r>
          </w:p>
        </w:tc>
        <w:tc>
          <w:tcPr>
            <w:tcW w:w="1134" w:type="dxa"/>
          </w:tcPr>
          <w:p w14:paraId="0B81AC4B" w14:textId="5D7CA111" w:rsidR="00FF142E" w:rsidRPr="001C7213" w:rsidRDefault="00FF142E" w:rsidP="005C62B6">
            <w:pPr>
              <w:rPr>
                <w:sz w:val="20"/>
                <w:szCs w:val="20"/>
              </w:rPr>
            </w:pPr>
            <w:r w:rsidRPr="001C7213">
              <w:rPr>
                <w:sz w:val="20"/>
                <w:szCs w:val="20"/>
              </w:rPr>
              <w:t>From 2005</w:t>
            </w:r>
          </w:p>
        </w:tc>
        <w:tc>
          <w:tcPr>
            <w:tcW w:w="1984" w:type="dxa"/>
          </w:tcPr>
          <w:p w14:paraId="08BB79EA" w14:textId="5FC024FD" w:rsidR="00FF142E" w:rsidRPr="001C7213" w:rsidRDefault="00FF142E" w:rsidP="005C62B6">
            <w:pPr>
              <w:rPr>
                <w:sz w:val="20"/>
                <w:szCs w:val="20"/>
              </w:rPr>
            </w:pPr>
            <w:r w:rsidRPr="001C7213">
              <w:rPr>
                <w:sz w:val="20"/>
                <w:szCs w:val="20"/>
              </w:rPr>
              <w:t>Samples from over 5000 participants.</w:t>
            </w:r>
          </w:p>
          <w:p w14:paraId="1B40B01F" w14:textId="77777777" w:rsidR="00FF142E" w:rsidRPr="001C7213" w:rsidRDefault="00FF142E" w:rsidP="005C62B6">
            <w:pPr>
              <w:rPr>
                <w:sz w:val="20"/>
                <w:szCs w:val="20"/>
              </w:rPr>
            </w:pPr>
          </w:p>
        </w:tc>
        <w:tc>
          <w:tcPr>
            <w:tcW w:w="3403" w:type="dxa"/>
          </w:tcPr>
          <w:p w14:paraId="1BB14BE3" w14:textId="77777777" w:rsidR="00FF142E" w:rsidRPr="001C7213" w:rsidRDefault="00FF142E" w:rsidP="005C62B6">
            <w:pPr>
              <w:rPr>
                <w:sz w:val="20"/>
                <w:szCs w:val="20"/>
              </w:rPr>
            </w:pPr>
            <w:r w:rsidRPr="001C7213">
              <w:rPr>
                <w:sz w:val="20"/>
                <w:szCs w:val="20"/>
              </w:rPr>
              <w:t>See the aims of the PGP.</w:t>
            </w:r>
          </w:p>
        </w:tc>
        <w:tc>
          <w:tcPr>
            <w:tcW w:w="709" w:type="dxa"/>
          </w:tcPr>
          <w:p w14:paraId="0B091460" w14:textId="2656C992" w:rsidR="00ED59CC" w:rsidRDefault="00E42975" w:rsidP="005C62B6">
            <w:pPr>
              <w:rPr>
                <w:sz w:val="20"/>
                <w:szCs w:val="20"/>
              </w:rPr>
            </w:pPr>
            <w:r>
              <w:rPr>
                <w:sz w:val="20"/>
                <w:szCs w:val="20"/>
              </w:rPr>
              <w:fldChar w:fldCharType="begin">
                <w:fldData xml:space="preserve">PEVuZE5vdGU+PENpdGU+PEF1dGhvcj5CYWxsPC9BdXRob3I+PFllYXI+MjAxMjwvWWVhcj48UmVj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=
</w:fldData>
              </w:fldChar>
            </w:r>
            <w:r>
              <w:rPr>
                <w:sz w:val="20"/>
                <w:szCs w:val="20"/>
              </w:rPr>
              <w:instrText xml:space="preserve"> ADDIN EN.CITE </w:instrText>
            </w:r>
            <w:r>
              <w:rPr>
                <w:sz w:val="20"/>
                <w:szCs w:val="20"/>
              </w:rPr>
              <w:fldChar w:fldCharType="begin">
                <w:fldData xml:space="preserve">PEVuZE5vdGU+PENpdGU+PEF1dGhvcj5CYWxsPC9BdXRob3I+PFllYXI+MjAxMjwvWWVhcj48UmVj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=
</w:fldData>
              </w:fldChar>
            </w:r>
            <w:r>
              <w:rPr>
                <w:sz w:val="20"/>
                <w:szCs w:val="20"/>
              </w:rPr>
              <w:instrText xml:space="preserve"> ADDIN EN.CITE.DATA </w:instrText>
            </w:r>
            <w:r>
              <w:rPr>
                <w:sz w:val="20"/>
                <w:szCs w:val="20"/>
              </w:rPr>
            </w:r>
            <w:r>
              <w:rPr>
                <w:sz w:val="20"/>
                <w:szCs w:val="20"/>
              </w:rPr>
              <w:fldChar w:fldCharType="end"/>
            </w:r>
            <w:r>
              <w:rPr>
                <w:sz w:val="20"/>
                <w:szCs w:val="20"/>
              </w:rPr>
            </w:r>
            <w:r>
              <w:rPr>
                <w:sz w:val="20"/>
                <w:szCs w:val="20"/>
              </w:rPr>
              <w:fldChar w:fldCharType="separate"/>
            </w:r>
            <w:r>
              <w:rPr>
                <w:noProof/>
                <w:sz w:val="20"/>
                <w:szCs w:val="20"/>
              </w:rPr>
              <w:t>[151]</w:t>
            </w:r>
            <w:r>
              <w:rPr>
                <w:sz w:val="20"/>
                <w:szCs w:val="20"/>
              </w:rPr>
              <w:fldChar w:fldCharType="end"/>
            </w:r>
          </w:p>
          <w:p w14:paraId="4439736F" w14:textId="164ACA7A" w:rsidR="00ED59CC" w:rsidRDefault="00E42975" w:rsidP="005C62B6">
            <w:pPr>
              <w:rPr>
                <w:sz w:val="20"/>
                <w:szCs w:val="20"/>
              </w:rPr>
            </w:pPr>
            <w:r>
              <w:rPr>
                <w:sz w:val="20"/>
                <w:szCs w:val="20"/>
              </w:rPr>
              <w:fldChar w:fldCharType="begin"/>
            </w:r>
            <w:r>
              <w:rPr>
                <w:sz w:val="20"/>
                <w:szCs w:val="20"/>
              </w:rPr>
              <w:instrText xml:space="preserve"> ADDIN EN.CITE &lt;EndNote&gt;&lt;Cite&gt;&lt;Author&gt;Ball&lt;/Author&gt;&lt;Year&gt;2014&lt;/Year&gt;&lt;RecNum&gt;388&lt;/RecNum&gt;&lt;DisplayText&gt;[152]&lt;/DisplayText&gt;&lt;record&gt;&lt;rec-number&gt;388&lt;/rec-number&gt;&lt;foreign-keys&gt;&lt;key app="EN" db-id="2pvtx2s5sxfsw6eaap2v2ptlfatdfe5aw5zd" timestamp="1756726669"&gt;388&lt;/key&gt;&lt;/foreign-keys&gt;&lt;ref-type name="Journal Article"&gt;17&lt;/ref-type&gt;&lt;contributors&gt;&lt;authors&gt;&lt;author&gt;Ball, Madeleine P.&lt;/author&gt;&lt;author&gt;Bobe, Jason R.&lt;/author&gt;&lt;author&gt;Chou, Michael F.&lt;/author&gt;&lt;author&gt;Clegg, Tom&lt;/author&gt;&lt;author&gt;Estep, Preston W.&lt;/author&gt;&lt;author&gt;Lunshof, Jeantine E.&lt;/author&gt;&lt;author&gt;Vandewege, Ward&lt;/author&gt;&lt;author&gt;Zaranek, Alexander Wait&lt;/author&gt;&lt;author&gt;Church, George M.&lt;/author&gt;&lt;/authors&gt;&lt;/contributors&gt;&lt;titles&gt;&lt;title&gt;Harvard Personal Genome Project: lessons from participatory public research&lt;/title&gt;&lt;secondary-title&gt;Genome Medicine&lt;/secondary-title&gt;&lt;/titles&gt;&lt;periodical&gt;&lt;full-title&gt;Genome Medicine&lt;/full-title&gt;&lt;/periodical&gt;&lt;pages&gt;10&lt;/pages&gt;&lt;volume&gt;6&lt;/volume&gt;&lt;number&gt;2&lt;/number&gt;&lt;dates&gt;&lt;year&gt;2014&lt;/year&gt;&lt;pub-dates&gt;&lt;date&gt;2014/02/28&lt;/date&gt;&lt;/pub-dates&gt;&lt;/dates&gt;&lt;isbn&gt;1756-994X&lt;/isbn&gt;&lt;urls&gt;&lt;related-urls&gt;&lt;url&gt;https://doi.org/10.1186/gm527&lt;/url&gt;&lt;/related-urls&gt;&lt;/urls&gt;&lt;electronic-resource-num&gt;10.1186/gm527&lt;/electronic-resource-num&gt;&lt;/record&gt;&lt;/Cite&gt;&lt;/EndNote&gt;</w:instrText>
            </w:r>
            <w:r>
              <w:rPr>
                <w:sz w:val="20"/>
                <w:szCs w:val="20"/>
              </w:rPr>
              <w:fldChar w:fldCharType="separate"/>
            </w:r>
            <w:r>
              <w:rPr>
                <w:noProof/>
                <w:sz w:val="20"/>
                <w:szCs w:val="20"/>
              </w:rPr>
              <w:t>[152]</w:t>
            </w:r>
            <w:r>
              <w:rPr>
                <w:sz w:val="20"/>
                <w:szCs w:val="20"/>
              </w:rPr>
              <w:fldChar w:fldCharType="end"/>
            </w:r>
          </w:p>
          <w:p w14:paraId="7BB906E6" w14:textId="6CCFAD70" w:rsidR="00FF142E" w:rsidRPr="001C7213" w:rsidRDefault="00FF142E" w:rsidP="005C62B6">
            <w:pPr>
              <w:rPr>
                <w:sz w:val="20"/>
                <w:szCs w:val="20"/>
              </w:rPr>
            </w:pPr>
            <w:r w:rsidRPr="001C7213">
              <w:rPr>
                <w:sz w:val="20"/>
                <w:szCs w:val="20"/>
              </w:rPr>
              <w:fldChar w:fldCharType="begin"/>
            </w:r>
            <w:r w:rsidR="00E42975">
              <w:rPr>
                <w:sz w:val="20"/>
                <w:szCs w:val="20"/>
              </w:rPr>
              <w:instrText xml:space="preserve"> ADDIN EN.CITE &lt;EndNote&gt;&lt;Cite&gt;&lt;Author&gt;The Harvard Personal Genome Project&lt;/Author&gt;&lt;Year&gt;n.d.&lt;/Year&gt;&lt;RecNum&gt;293&lt;/RecNum&gt;&lt;DisplayText&gt;[153]&lt;/DisplayText&gt;&lt;record&gt;&lt;rec-number&gt;293&lt;/rec-number&gt;&lt;foreign-keys&gt;&lt;key app="EN" db-id="2pvtx2s5sxfsw6eaap2v2ptlfatdfe5aw5zd" timestamp="1752577555"&gt;293&lt;/key&gt;&lt;/foreign-keys&gt;&lt;ref-type name="Web Page"&gt;12&lt;/ref-type&gt;&lt;contributors&gt;&lt;authors&gt;&lt;author&gt;&lt;style face="normal" font="default" size="100%"&gt;The Harvard Personal Genome Project&lt;/style&gt;&lt;style face="normal" font="default" charset="238" size="100%"&gt;, &lt;/style&gt;&lt;/author&gt;&lt;/authors&gt;&lt;/contributors&gt;&lt;titles&gt;&lt;title&gt;&lt;style face="normal" font="default" charset="238" size="100%"&gt;The &lt;/style&gt;&lt;style face="normal" font="default" size="100%"&gt;Harvard Personal Genome Project&lt;/style&gt;&lt;/title&gt;&lt;/titles&gt;&lt;volume&gt;accessed 15 July 2025&lt;/volume&gt;&lt;dates&gt;&lt;year&gt;&lt;style face="normal" font="default" charset="238" size="100%"&gt;n.d.&lt;/style&gt;&lt;/year&gt;&lt;/dates&gt;&lt;urls&gt;&lt;related-urls&gt;&lt;url&gt;https://pgp.med.harvard.edu/&lt;/url&gt;&lt;/related-urls&gt;&lt;/urls&gt;&lt;/record&gt;&lt;/Cite&gt;&lt;/EndNote&gt;</w:instrText>
            </w:r>
            <w:r w:rsidRPr="001C7213">
              <w:rPr>
                <w:sz w:val="20"/>
                <w:szCs w:val="20"/>
              </w:rPr>
              <w:fldChar w:fldCharType="separate"/>
            </w:r>
            <w:r w:rsidR="00E42975">
              <w:rPr>
                <w:noProof/>
                <w:sz w:val="20"/>
                <w:szCs w:val="20"/>
              </w:rPr>
              <w:t>[153]</w:t>
            </w:r>
            <w:r w:rsidRPr="001C7213">
              <w:rPr>
                <w:sz w:val="20"/>
                <w:szCs w:val="20"/>
              </w:rPr>
              <w:fldChar w:fldCharType="end"/>
            </w:r>
          </w:p>
        </w:tc>
      </w:tr>
      <w:tr w:rsidR="00FF142E" w:rsidRPr="001C7213" w14:paraId="4A154ACA" w14:textId="77777777" w:rsidTr="00B56BBC">
        <w:trPr>
          <w:trHeight w:val="277"/>
        </w:trPr>
        <w:tc>
          <w:tcPr>
            <w:tcW w:w="1417" w:type="dxa"/>
            <w:vMerge/>
          </w:tcPr>
          <w:p w14:paraId="3BC377E2" w14:textId="77777777" w:rsidR="00FF142E" w:rsidRPr="001C7213" w:rsidRDefault="00FF142E" w:rsidP="005C62B6">
            <w:pPr>
              <w:rPr>
                <w:b/>
                <w:bCs/>
                <w:sz w:val="20"/>
                <w:szCs w:val="20"/>
              </w:rPr>
            </w:pPr>
          </w:p>
        </w:tc>
        <w:tc>
          <w:tcPr>
            <w:tcW w:w="1842" w:type="dxa"/>
          </w:tcPr>
          <w:p w14:paraId="54DAF15E" w14:textId="77777777" w:rsidR="00FF142E" w:rsidRPr="001C7213" w:rsidRDefault="00FF142E" w:rsidP="005C62B6">
            <w:pPr>
              <w:rPr>
                <w:sz w:val="20"/>
                <w:szCs w:val="20"/>
              </w:rPr>
            </w:pPr>
            <w:r w:rsidRPr="001C7213">
              <w:rPr>
                <w:sz w:val="20"/>
                <w:szCs w:val="20"/>
              </w:rPr>
              <w:t xml:space="preserve">Part of the </w:t>
            </w:r>
            <w:r w:rsidRPr="001C7213">
              <w:rPr>
                <w:b/>
                <w:bCs/>
                <w:sz w:val="20"/>
                <w:szCs w:val="20"/>
              </w:rPr>
              <w:t>1000 Genomes Project</w:t>
            </w:r>
          </w:p>
        </w:tc>
        <w:tc>
          <w:tcPr>
            <w:tcW w:w="2975" w:type="dxa"/>
          </w:tcPr>
          <w:p w14:paraId="0E53F8DA" w14:textId="77777777" w:rsidR="00FF142E" w:rsidRPr="001C7213" w:rsidRDefault="00FF142E" w:rsidP="005C62B6">
            <w:pPr>
              <w:rPr>
                <w:sz w:val="20"/>
                <w:szCs w:val="20"/>
              </w:rPr>
            </w:pPr>
            <w:r w:rsidRPr="001C7213">
              <w:rPr>
                <w:sz w:val="20"/>
                <w:szCs w:val="20"/>
              </w:rPr>
              <w:t>International consortium-led:</w:t>
            </w:r>
          </w:p>
          <w:p w14:paraId="6E6A7BF0" w14:textId="77777777" w:rsidR="00FF142E" w:rsidRPr="001C7213" w:rsidRDefault="00FF142E" w:rsidP="005C62B6">
            <w:pPr>
              <w:rPr>
                <w:sz w:val="20"/>
                <w:szCs w:val="20"/>
              </w:rPr>
            </w:pPr>
            <w:r w:rsidRPr="001C7213">
              <w:rPr>
                <w:sz w:val="20"/>
                <w:szCs w:val="20"/>
              </w:rPr>
              <w:t>The 1000 Genomes Project Consortium</w:t>
            </w:r>
          </w:p>
        </w:tc>
        <w:tc>
          <w:tcPr>
            <w:tcW w:w="2550" w:type="dxa"/>
          </w:tcPr>
          <w:p w14:paraId="08319735" w14:textId="69D06418" w:rsidR="00FF142E" w:rsidRPr="001C7213" w:rsidRDefault="00B90CBF" w:rsidP="005C62B6">
            <w:pPr>
              <w:rPr>
                <w:sz w:val="20"/>
                <w:szCs w:val="20"/>
              </w:rPr>
            </w:pPr>
            <w:r w:rsidRPr="00F33ABA">
              <w:rPr>
                <w:sz w:val="20"/>
                <w:szCs w:val="20"/>
              </w:rPr>
              <w:t>See funding model of</w:t>
            </w:r>
            <w:r w:rsidRPr="001C7213">
              <w:rPr>
                <w:sz w:val="20"/>
                <w:szCs w:val="20"/>
              </w:rPr>
              <w:t xml:space="preserve"> the </w:t>
            </w:r>
            <w:r w:rsidR="00E71F86" w:rsidRPr="001C7213">
              <w:rPr>
                <w:sz w:val="20"/>
                <w:szCs w:val="20"/>
              </w:rPr>
              <w:t>1000 Genomes Project.</w:t>
            </w:r>
          </w:p>
        </w:tc>
        <w:tc>
          <w:tcPr>
            <w:tcW w:w="1134" w:type="dxa"/>
          </w:tcPr>
          <w:p w14:paraId="06218965" w14:textId="3BDC2985" w:rsidR="00FF142E" w:rsidRPr="001C7213" w:rsidRDefault="00FF142E" w:rsidP="005C62B6">
            <w:pPr>
              <w:rPr>
                <w:sz w:val="20"/>
                <w:szCs w:val="20"/>
              </w:rPr>
            </w:pPr>
            <w:r w:rsidRPr="001C7213">
              <w:rPr>
                <w:sz w:val="20"/>
                <w:szCs w:val="20"/>
              </w:rPr>
              <w:t>From 2008</w:t>
            </w:r>
          </w:p>
        </w:tc>
        <w:tc>
          <w:tcPr>
            <w:tcW w:w="1984" w:type="dxa"/>
          </w:tcPr>
          <w:p w14:paraId="4FA0AE0C" w14:textId="77777777" w:rsidR="00FF142E" w:rsidRPr="001C7213" w:rsidRDefault="00FF142E" w:rsidP="005C62B6">
            <w:pPr>
              <w:rPr>
                <w:sz w:val="20"/>
                <w:szCs w:val="20"/>
              </w:rPr>
            </w:pPr>
            <w:r w:rsidRPr="001C7213">
              <w:rPr>
                <w:sz w:val="20"/>
                <w:szCs w:val="20"/>
              </w:rPr>
              <w:t>See the sample size of the 1000 Genomes Project.</w:t>
            </w:r>
          </w:p>
        </w:tc>
        <w:tc>
          <w:tcPr>
            <w:tcW w:w="3403" w:type="dxa"/>
          </w:tcPr>
          <w:p w14:paraId="6241F1B3" w14:textId="77777777" w:rsidR="00FF142E" w:rsidRPr="001C7213" w:rsidRDefault="00FF142E" w:rsidP="005C62B6">
            <w:pPr>
              <w:rPr>
                <w:sz w:val="20"/>
                <w:szCs w:val="20"/>
              </w:rPr>
            </w:pPr>
            <w:r w:rsidRPr="001C7213">
              <w:rPr>
                <w:sz w:val="20"/>
                <w:szCs w:val="20"/>
              </w:rPr>
              <w:t>See the aims of the 1000 Genomes Project.</w:t>
            </w:r>
          </w:p>
        </w:tc>
        <w:tc>
          <w:tcPr>
            <w:tcW w:w="709" w:type="dxa"/>
          </w:tcPr>
          <w:p w14:paraId="16E25D16" w14:textId="1B4FFCED" w:rsidR="00FF142E" w:rsidRPr="001C7213" w:rsidRDefault="00FF142E" w:rsidP="005C62B6">
            <w:pPr>
              <w:rPr>
                <w:sz w:val="20"/>
                <w:szCs w:val="20"/>
              </w:rPr>
            </w:pPr>
            <w:r w:rsidRPr="001C7213">
              <w:rPr>
                <w:sz w:val="20"/>
                <w:szCs w:val="20"/>
              </w:rPr>
              <w:fldChar w:fldCharType="begin"/>
            </w:r>
            <w:r w:rsidR="00161E96">
              <w:rPr>
                <w:sz w:val="20"/>
                <w:szCs w:val="20"/>
              </w:rPr>
              <w:instrText xml:space="preserve"> ADDIN EN.CITE &lt;EndNote&gt;&lt;Cite&gt;&lt;Author&gt;National Human Genome Research Institute&lt;/Author&gt;&lt;Year&gt;2017&lt;/Year&gt;&lt;RecNum&gt;738&lt;/RecNum&gt;&lt;DisplayText&gt;[77]&lt;/DisplayText&gt;&lt;record&gt;&lt;rec-number&gt;738&lt;/rec-number&gt;&lt;foreign-keys&gt;&lt;key app="EN" db-id="2pvtx2s5sxfsw6eaap2v2ptlfatdfe5aw5zd" timestamp="1765534967"&gt;738&lt;/key&gt;&lt;/foreign-keys&gt;&lt;ref-type name="Web Page"&gt;12&lt;/ref-type&gt;&lt;contributors&gt;&lt;authors&gt;&lt;author&gt;&lt;style face="normal" font="default" charset="238" size="100%"&gt;National Human Genome Research Institute,  &lt;/style&gt;&lt;/author&gt;&lt;/authors&gt;&lt;/contributors&gt;&lt;titles&gt;&lt;title&gt;1000 Genomes Project: Program Rationale&lt;/title&gt;&lt;/titles&gt;&lt;volume&gt;&lt;style face="normal" font="default" charset="238" size="100%"&gt;a&lt;/style&gt;&lt;style face="normal" font="default" size="100%"&gt;ccessed 12 December 2025&lt;/style&gt;&lt;/volume&gt;&lt;dates&gt;&lt;year&gt;&lt;style face="normal" font="default" charset="238" size="100%"&gt;2017&lt;/style&gt;&lt;/year&gt;&lt;/dates&gt;&lt;urls&gt;&lt;related-urls&gt;&lt;url&gt;https://www.genome.gov/27528684/1000-genomes-project&lt;/url&gt;&lt;/related-urls&gt;&lt;/urls&gt;&lt;/record&gt;&lt;/Cite&gt;&lt;/EndNote&gt;</w:instrText>
            </w:r>
            <w:r w:rsidRPr="001C7213">
              <w:rPr>
                <w:sz w:val="20"/>
                <w:szCs w:val="20"/>
              </w:rPr>
              <w:fldChar w:fldCharType="separate"/>
            </w:r>
            <w:r w:rsidR="00161E96">
              <w:rPr>
                <w:noProof/>
                <w:sz w:val="20"/>
                <w:szCs w:val="20"/>
              </w:rPr>
              <w:t>[77]</w:t>
            </w:r>
            <w:r w:rsidRPr="001C7213">
              <w:rPr>
                <w:sz w:val="20"/>
                <w:szCs w:val="20"/>
              </w:rPr>
              <w:fldChar w:fldCharType="end"/>
            </w:r>
          </w:p>
          <w:p w14:paraId="0519CE8B" w14:textId="34CC408B" w:rsidR="00FF142E" w:rsidRPr="001C7213" w:rsidRDefault="00FF142E" w:rsidP="005C62B6">
            <w:pPr>
              <w:rPr>
                <w:sz w:val="20"/>
                <w:szCs w:val="20"/>
              </w:rPr>
            </w:pPr>
            <w:r w:rsidRPr="001C7213">
              <w:rPr>
                <w:sz w:val="20"/>
                <w:szCs w:val="20"/>
              </w:rPr>
              <w:fldChar w:fldCharType="begin"/>
            </w:r>
            <w:r w:rsidR="00161E96">
              <w:rPr>
                <w:sz w:val="20"/>
                <w:szCs w:val="20"/>
              </w:rPr>
              <w:instrText xml:space="preserve"> ADDIN EN.CITE &lt;EndNote&gt;&lt;Cite&gt;&lt;Author&gt;Devuyst&lt;/Author&gt;&lt;Year&gt;2015&lt;/Year&gt;&lt;RecNum&gt;381&lt;/RecNum&gt;&lt;DisplayText&gt;[78]&lt;/DisplayText&gt;&lt;record&gt;&lt;rec-number&gt;381&lt;/rec-number&gt;&lt;foreign-keys&gt;&lt;key app="EN" db-id="2pvtx2s5sxfsw6eaap2v2ptlfatdfe5aw5zd" timestamp="1756713490"&gt;381&lt;/key&gt;&lt;/foreign-keys&gt;&lt;ref-type name="Journal Article"&gt;17&lt;/ref-type&gt;&lt;contributors&gt;&lt;authors&gt;&lt;author&gt;Devuyst, O.&lt;/author&gt;&lt;/authors&gt;&lt;/contributors&gt;&lt;auth-address&gt;University of Zurich, Zurich, Switzerland, olivier.devuyst@uzh.ch.&lt;/auth-address&gt;&lt;titles&gt;&lt;title&gt;The 1000 Genomes Project: Welcome to a New World&lt;/title&gt;&lt;secondary-title&gt;Perit Dial Int&lt;/secondary-title&gt;&lt;/titles&gt;&lt;periodical&gt;&lt;full-title&gt;Perit Dial Int&lt;/full-title&gt;&lt;/periodical&gt;&lt;pages&gt;676-7&lt;/pages&gt;&lt;volume&gt;35&lt;/volume&gt;&lt;number&gt;7&lt;/number&gt;&lt;keywords&gt;&lt;keyword&gt;*Human Genome Project&lt;/keyword&gt;&lt;keyword&gt;Humans&lt;/keyword&gt;&lt;/keywords&gt;&lt;dates&gt;&lt;year&gt;2015&lt;/year&gt;&lt;pub-dates&gt;&lt;date&gt;Dec&lt;/date&gt;&lt;/pub-dates&gt;&lt;/dates&gt;&lt;isbn&gt;0896-8608 (Print)&amp;#xD;0896-8608&lt;/isbn&gt;&lt;accession-num&gt;26703842&lt;/accession-num&gt;&lt;urls&gt;&lt;/urls&gt;&lt;custom2&gt;PMC4690620&lt;/custom2&gt;&lt;electronic-resource-num&gt;10.3747/pdi.2015.00261&lt;/electronic-resource-num&gt;&lt;remote-database-provider&gt;NLM&lt;/remote-database-provider&gt;&lt;language&gt;eng&lt;/language&gt;&lt;/record&gt;&lt;/Cite&gt;&lt;/EndNote&gt;</w:instrText>
            </w:r>
            <w:r w:rsidRPr="001C7213">
              <w:rPr>
                <w:sz w:val="20"/>
                <w:szCs w:val="20"/>
              </w:rPr>
              <w:fldChar w:fldCharType="separate"/>
            </w:r>
            <w:r w:rsidR="00161E96">
              <w:rPr>
                <w:noProof/>
                <w:sz w:val="20"/>
                <w:szCs w:val="20"/>
              </w:rPr>
              <w:t>[78]</w:t>
            </w:r>
            <w:r w:rsidRPr="001C7213">
              <w:rPr>
                <w:sz w:val="20"/>
                <w:szCs w:val="20"/>
              </w:rPr>
              <w:fldChar w:fldCharType="end"/>
            </w:r>
          </w:p>
        </w:tc>
      </w:tr>
      <w:tr w:rsidR="00FF142E" w:rsidRPr="001C7213" w14:paraId="76A0AECA" w14:textId="77777777" w:rsidTr="00B56BBC">
        <w:trPr>
          <w:trHeight w:val="277"/>
        </w:trPr>
        <w:tc>
          <w:tcPr>
            <w:tcW w:w="1417" w:type="dxa"/>
            <w:vMerge/>
          </w:tcPr>
          <w:p w14:paraId="19200C9C" w14:textId="77777777" w:rsidR="00FF142E" w:rsidRPr="001C7213" w:rsidRDefault="00FF142E" w:rsidP="005C62B6">
            <w:pPr>
              <w:rPr>
                <w:b/>
                <w:bCs/>
                <w:sz w:val="20"/>
                <w:szCs w:val="20"/>
              </w:rPr>
            </w:pPr>
          </w:p>
        </w:tc>
        <w:tc>
          <w:tcPr>
            <w:tcW w:w="1842" w:type="dxa"/>
          </w:tcPr>
          <w:p w14:paraId="7D908CFE" w14:textId="60441F4B" w:rsidR="00FF142E" w:rsidRPr="001C7213" w:rsidRDefault="00FF142E" w:rsidP="005C62B6">
            <w:pPr>
              <w:rPr>
                <w:sz w:val="20"/>
                <w:szCs w:val="20"/>
              </w:rPr>
            </w:pPr>
            <w:r>
              <w:rPr>
                <w:sz w:val="20"/>
                <w:szCs w:val="20"/>
              </w:rPr>
              <w:t xml:space="preserve">Part of the </w:t>
            </w:r>
            <w:r w:rsidRPr="00A8290C">
              <w:rPr>
                <w:b/>
                <w:bCs/>
                <w:sz w:val="20"/>
                <w:szCs w:val="20"/>
              </w:rPr>
              <w:t>IHEC</w:t>
            </w:r>
          </w:p>
        </w:tc>
        <w:tc>
          <w:tcPr>
            <w:tcW w:w="2975" w:type="dxa"/>
          </w:tcPr>
          <w:p w14:paraId="13CDD65D" w14:textId="2463C2C1" w:rsidR="00FF142E" w:rsidRDefault="00491CAB" w:rsidP="005C62B6">
            <w:pPr>
              <w:rPr>
                <w:sz w:val="20"/>
                <w:szCs w:val="20"/>
              </w:rPr>
            </w:pPr>
            <w:r>
              <w:rPr>
                <w:sz w:val="20"/>
                <w:szCs w:val="20"/>
              </w:rPr>
              <w:t xml:space="preserve">US </w:t>
            </w:r>
            <w:r w:rsidR="00FF142E">
              <w:rPr>
                <w:sz w:val="20"/>
                <w:szCs w:val="20"/>
              </w:rPr>
              <w:t>NIH:</w:t>
            </w:r>
          </w:p>
          <w:p w14:paraId="6E55F2C3" w14:textId="2D2DCBE0" w:rsidR="00FF142E" w:rsidRDefault="00FF142E" w:rsidP="005C62B6">
            <w:pPr>
              <w:rPr>
                <w:sz w:val="20"/>
                <w:szCs w:val="20"/>
              </w:rPr>
            </w:pPr>
            <w:r>
              <w:rPr>
                <w:sz w:val="20"/>
                <w:szCs w:val="20"/>
              </w:rPr>
              <w:t xml:space="preserve">- </w:t>
            </w:r>
            <w:r w:rsidRPr="00045FC7">
              <w:rPr>
                <w:sz w:val="20"/>
                <w:szCs w:val="20"/>
              </w:rPr>
              <w:t>Roadmap Epigenomics Program</w:t>
            </w:r>
          </w:p>
          <w:p w14:paraId="2C724D64" w14:textId="77777777" w:rsidR="00FF142E" w:rsidRDefault="00FF142E" w:rsidP="005C62B6">
            <w:pPr>
              <w:rPr>
                <w:sz w:val="20"/>
                <w:szCs w:val="20"/>
              </w:rPr>
            </w:pPr>
            <w:r>
              <w:rPr>
                <w:sz w:val="20"/>
                <w:szCs w:val="20"/>
              </w:rPr>
              <w:t xml:space="preserve">- </w:t>
            </w:r>
            <w:r w:rsidRPr="001A04B8">
              <w:rPr>
                <w:sz w:val="20"/>
                <w:szCs w:val="20"/>
              </w:rPr>
              <w:t>4D Nucleome Program</w:t>
            </w:r>
          </w:p>
          <w:p w14:paraId="4FB9CB3E" w14:textId="77777777" w:rsidR="00FF142E" w:rsidRDefault="00FF142E" w:rsidP="005C62B6">
            <w:pPr>
              <w:rPr>
                <w:sz w:val="20"/>
                <w:szCs w:val="20"/>
              </w:rPr>
            </w:pPr>
          </w:p>
          <w:p w14:paraId="2D7DE1B0" w14:textId="019321AB" w:rsidR="00FF142E" w:rsidRPr="001C7213" w:rsidRDefault="00491CAB" w:rsidP="005C62B6">
            <w:pPr>
              <w:rPr>
                <w:sz w:val="20"/>
                <w:szCs w:val="20"/>
              </w:rPr>
            </w:pPr>
            <w:r>
              <w:rPr>
                <w:sz w:val="20"/>
                <w:szCs w:val="20"/>
              </w:rPr>
              <w:t xml:space="preserve">US </w:t>
            </w:r>
            <w:r w:rsidR="00FF142E" w:rsidRPr="00045FC7">
              <w:rPr>
                <w:sz w:val="20"/>
                <w:szCs w:val="20"/>
              </w:rPr>
              <w:t>NHGRI</w:t>
            </w:r>
            <w:r w:rsidR="00FF142E">
              <w:rPr>
                <w:sz w:val="20"/>
                <w:szCs w:val="20"/>
              </w:rPr>
              <w:t xml:space="preserve">: </w:t>
            </w:r>
            <w:r w:rsidR="00FF142E" w:rsidRPr="00045FC7">
              <w:rPr>
                <w:sz w:val="20"/>
                <w:szCs w:val="20"/>
              </w:rPr>
              <w:t>ENCODE Project</w:t>
            </w:r>
          </w:p>
        </w:tc>
        <w:tc>
          <w:tcPr>
            <w:tcW w:w="2550" w:type="dxa"/>
          </w:tcPr>
          <w:p w14:paraId="3077453D" w14:textId="6248B98B" w:rsidR="00FF142E" w:rsidRDefault="00B90CBF" w:rsidP="005C62B6">
            <w:pPr>
              <w:rPr>
                <w:sz w:val="20"/>
                <w:szCs w:val="20"/>
              </w:rPr>
            </w:pPr>
            <w:r w:rsidRPr="00F33ABA">
              <w:rPr>
                <w:sz w:val="20"/>
                <w:szCs w:val="20"/>
              </w:rPr>
              <w:t>See funding model of</w:t>
            </w:r>
            <w:r w:rsidRPr="001C7213">
              <w:rPr>
                <w:sz w:val="20"/>
                <w:szCs w:val="20"/>
              </w:rPr>
              <w:t xml:space="preserve"> the </w:t>
            </w:r>
            <w:r w:rsidR="00E71F86">
              <w:rPr>
                <w:sz w:val="20"/>
                <w:szCs w:val="20"/>
              </w:rPr>
              <w:t>IHEC.</w:t>
            </w:r>
          </w:p>
        </w:tc>
        <w:tc>
          <w:tcPr>
            <w:tcW w:w="1134" w:type="dxa"/>
          </w:tcPr>
          <w:p w14:paraId="5147E8B0" w14:textId="200D11F9" w:rsidR="00FF142E" w:rsidRPr="001C7213" w:rsidRDefault="00FF142E" w:rsidP="005C62B6">
            <w:pPr>
              <w:rPr>
                <w:sz w:val="20"/>
                <w:szCs w:val="20"/>
              </w:rPr>
            </w:pPr>
            <w:r>
              <w:rPr>
                <w:sz w:val="20"/>
                <w:szCs w:val="20"/>
              </w:rPr>
              <w:t>From 2010</w:t>
            </w:r>
          </w:p>
        </w:tc>
        <w:tc>
          <w:tcPr>
            <w:tcW w:w="1984" w:type="dxa"/>
          </w:tcPr>
          <w:p w14:paraId="4EB69A47" w14:textId="7E91C6CD" w:rsidR="00FF142E" w:rsidRPr="001C7213" w:rsidRDefault="00FF142E" w:rsidP="005C62B6">
            <w:pPr>
              <w:rPr>
                <w:sz w:val="20"/>
                <w:szCs w:val="20"/>
              </w:rPr>
            </w:pPr>
            <w:r>
              <w:rPr>
                <w:sz w:val="20"/>
                <w:szCs w:val="20"/>
              </w:rPr>
              <w:t>/</w:t>
            </w:r>
          </w:p>
        </w:tc>
        <w:tc>
          <w:tcPr>
            <w:tcW w:w="3403" w:type="dxa"/>
          </w:tcPr>
          <w:p w14:paraId="4E4976AD" w14:textId="1917446C" w:rsidR="00FF142E" w:rsidRPr="001C7213" w:rsidRDefault="00FF142E" w:rsidP="005C62B6">
            <w:pPr>
              <w:rPr>
                <w:sz w:val="20"/>
                <w:szCs w:val="20"/>
              </w:rPr>
            </w:pPr>
            <w:r w:rsidRPr="001C7213">
              <w:rPr>
                <w:sz w:val="20"/>
                <w:szCs w:val="20"/>
              </w:rPr>
              <w:t>See the aims of the</w:t>
            </w:r>
            <w:r>
              <w:rPr>
                <w:sz w:val="20"/>
                <w:szCs w:val="20"/>
              </w:rPr>
              <w:t xml:space="preserve"> IHEC.</w:t>
            </w:r>
          </w:p>
        </w:tc>
        <w:tc>
          <w:tcPr>
            <w:tcW w:w="709" w:type="dxa"/>
          </w:tcPr>
          <w:p w14:paraId="735A9F5D" w14:textId="3D98F22F" w:rsidR="00FF142E" w:rsidRPr="001C7213" w:rsidRDefault="00FF142E" w:rsidP="005C62B6">
            <w:pPr>
              <w:rPr>
                <w:sz w:val="20"/>
                <w:szCs w:val="20"/>
              </w:rPr>
            </w:pPr>
            <w:r>
              <w:rPr>
                <w:sz w:val="20"/>
                <w:szCs w:val="20"/>
              </w:rPr>
              <w:fldChar w:fldCharType="begin"/>
            </w:r>
            <w:r w:rsidR="00161E96">
              <w:rPr>
                <w:sz w:val="20"/>
                <w:szCs w:val="20"/>
              </w:rPr>
              <w:instrText xml:space="preserve"> ADDIN EN.CITE &lt;EndNote&gt;&lt;Cite&gt;&lt;Author&gt;International Human Epigenome Consortium&lt;/Author&gt;&lt;Year&gt;n.d.&lt;/Year&gt;&lt;RecNum&gt;996&lt;/RecNum&gt;&lt;DisplayText&gt;[79]&lt;/DisplayText&gt;&lt;record&gt;&lt;rec-number&gt;996&lt;/rec-number&gt;&lt;foreign-keys&gt;&lt;key app="EN" db-id="2pvtx2s5sxfsw6eaap2v2ptlfatdfe5aw5zd" timestamp="1779779222"&gt;996&lt;/key&gt;&lt;/foreign-keys&gt;&lt;ref-type name="Web Page"&gt;12&lt;/ref-type&gt;&lt;contributors&gt;&lt;authors&gt;&lt;author&gt;&lt;style face="normal" font="default" size="100%"&gt;International Human Epigenome Consortium&lt;/style&gt;&lt;style face="normal" font="default" charset="238" size="100%"&gt;, &lt;/style&gt;&lt;/author&gt;&lt;/authors&gt;&lt;/contributors&gt;&lt;titles&gt;&lt;title&gt;IHEC Full Members&lt;/title&gt;&lt;/titles&gt;&lt;volume&gt;&lt;style face="normal" font="default" charset="238" size="100%"&gt;accessed 26 May 2025&lt;/style&gt;&lt;/volume&gt;&lt;dates&gt;&lt;year&gt;&lt;style face="normal" font="default" charset="238" size="100%"&gt;n.d.&lt;/style&gt;&lt;/year&gt;&lt;/dates&gt;&lt;urls&gt;&lt;related-urls&gt;&lt;url&gt;https://ihec-epigenomes.org/index.php/about/ihec-countries&lt;/url&gt;&lt;/related-urls&gt;&lt;/urls&gt;&lt;/record&gt;&lt;/Cite&gt;&lt;/EndNote&gt;</w:instrText>
            </w:r>
            <w:r>
              <w:rPr>
                <w:sz w:val="20"/>
                <w:szCs w:val="20"/>
              </w:rPr>
              <w:fldChar w:fldCharType="separate"/>
            </w:r>
            <w:r w:rsidR="00161E96">
              <w:rPr>
                <w:noProof/>
                <w:sz w:val="20"/>
                <w:szCs w:val="20"/>
              </w:rPr>
              <w:t>[79]</w:t>
            </w:r>
            <w:r>
              <w:rPr>
                <w:sz w:val="20"/>
                <w:szCs w:val="20"/>
              </w:rPr>
              <w:fldChar w:fldCharType="end"/>
            </w:r>
          </w:p>
        </w:tc>
      </w:tr>
      <w:tr w:rsidR="00FF142E" w:rsidRPr="001C7213" w14:paraId="1F192F66" w14:textId="77777777" w:rsidTr="00B56BBC">
        <w:trPr>
          <w:trHeight w:val="277"/>
        </w:trPr>
        <w:tc>
          <w:tcPr>
            <w:tcW w:w="1417" w:type="dxa"/>
            <w:vMerge/>
          </w:tcPr>
          <w:p w14:paraId="2DE30C3D" w14:textId="77777777" w:rsidR="00FF142E" w:rsidRPr="001C7213" w:rsidRDefault="00FF142E" w:rsidP="005C62B6">
            <w:pPr>
              <w:rPr>
                <w:b/>
                <w:bCs/>
                <w:sz w:val="20"/>
                <w:szCs w:val="20"/>
              </w:rPr>
            </w:pPr>
          </w:p>
        </w:tc>
        <w:tc>
          <w:tcPr>
            <w:tcW w:w="1842" w:type="dxa"/>
          </w:tcPr>
          <w:p w14:paraId="7A59465D" w14:textId="77777777" w:rsidR="00FF142E" w:rsidRPr="001C7213" w:rsidRDefault="00FF142E" w:rsidP="005C62B6">
            <w:pPr>
              <w:rPr>
                <w:sz w:val="20"/>
                <w:szCs w:val="20"/>
              </w:rPr>
            </w:pPr>
            <w:r w:rsidRPr="001C7213">
              <w:rPr>
                <w:sz w:val="20"/>
                <w:szCs w:val="20"/>
              </w:rPr>
              <w:t>Million Veteran Program</w:t>
            </w:r>
          </w:p>
        </w:tc>
        <w:tc>
          <w:tcPr>
            <w:tcW w:w="2975" w:type="dxa"/>
          </w:tcPr>
          <w:p w14:paraId="4DED658E" w14:textId="77777777" w:rsidR="00FF142E" w:rsidRPr="001C7213" w:rsidRDefault="00FF142E" w:rsidP="005C62B6">
            <w:pPr>
              <w:rPr>
                <w:sz w:val="20"/>
                <w:szCs w:val="20"/>
              </w:rPr>
            </w:pPr>
            <w:r w:rsidRPr="001C7213">
              <w:rPr>
                <w:sz w:val="20"/>
                <w:szCs w:val="20"/>
              </w:rPr>
              <w:t>Government-led:</w:t>
            </w:r>
          </w:p>
          <w:p w14:paraId="275DD786" w14:textId="77777777" w:rsidR="00FF142E" w:rsidRPr="001C7213" w:rsidRDefault="00FF142E" w:rsidP="005C62B6">
            <w:pPr>
              <w:rPr>
                <w:sz w:val="20"/>
                <w:szCs w:val="20"/>
              </w:rPr>
            </w:pPr>
            <w:r w:rsidRPr="001C7213">
              <w:rPr>
                <w:sz w:val="20"/>
                <w:szCs w:val="20"/>
              </w:rPr>
              <w:t>United States Department of Veterans Affairs</w:t>
            </w:r>
          </w:p>
        </w:tc>
        <w:tc>
          <w:tcPr>
            <w:tcW w:w="2550" w:type="dxa"/>
          </w:tcPr>
          <w:p w14:paraId="351E7F34" w14:textId="53A22621" w:rsidR="0076563A" w:rsidRDefault="00A9008E" w:rsidP="005C62B6">
            <w:pPr>
              <w:rPr>
                <w:sz w:val="20"/>
                <w:szCs w:val="20"/>
              </w:rPr>
            </w:pPr>
            <w:r>
              <w:rPr>
                <w:sz w:val="20"/>
                <w:szCs w:val="20"/>
              </w:rPr>
              <w:t>Public/government funding</w:t>
            </w:r>
            <w:r w:rsidR="0076563A">
              <w:rPr>
                <w:sz w:val="20"/>
                <w:szCs w:val="20"/>
              </w:rPr>
              <w:t>:</w:t>
            </w:r>
            <w:r w:rsidR="0076563A" w:rsidRPr="0076563A">
              <w:rPr>
                <w:sz w:val="20"/>
                <w:szCs w:val="20"/>
              </w:rPr>
              <w:t xml:space="preserve"> </w:t>
            </w:r>
          </w:p>
          <w:p w14:paraId="27F767D2" w14:textId="5A6D5E83" w:rsidR="00FF142E" w:rsidRPr="001C7213" w:rsidRDefault="0076563A" w:rsidP="005C62B6">
            <w:pPr>
              <w:rPr>
                <w:sz w:val="20"/>
                <w:szCs w:val="20"/>
              </w:rPr>
            </w:pPr>
            <w:r w:rsidRPr="0076563A">
              <w:rPr>
                <w:sz w:val="20"/>
                <w:szCs w:val="20"/>
              </w:rPr>
              <w:t>US Department of Veterans Affairs</w:t>
            </w:r>
          </w:p>
        </w:tc>
        <w:tc>
          <w:tcPr>
            <w:tcW w:w="1134" w:type="dxa"/>
          </w:tcPr>
          <w:p w14:paraId="5621E879" w14:textId="6D81CF37" w:rsidR="00FF142E" w:rsidRPr="001C7213" w:rsidRDefault="00FF142E" w:rsidP="005C62B6">
            <w:pPr>
              <w:rPr>
                <w:sz w:val="20"/>
                <w:szCs w:val="20"/>
              </w:rPr>
            </w:pPr>
            <w:r w:rsidRPr="001C7213">
              <w:rPr>
                <w:sz w:val="20"/>
                <w:szCs w:val="20"/>
              </w:rPr>
              <w:t>2011– ongoing</w:t>
            </w:r>
          </w:p>
          <w:p w14:paraId="6DE05E05" w14:textId="77777777" w:rsidR="00FF142E" w:rsidRPr="001C7213" w:rsidRDefault="00FF142E" w:rsidP="005C62B6">
            <w:pPr>
              <w:rPr>
                <w:sz w:val="20"/>
                <w:szCs w:val="20"/>
              </w:rPr>
            </w:pPr>
          </w:p>
        </w:tc>
        <w:tc>
          <w:tcPr>
            <w:tcW w:w="1984" w:type="dxa"/>
          </w:tcPr>
          <w:p w14:paraId="5383CD84" w14:textId="3EDF31D8" w:rsidR="00FF142E" w:rsidRPr="001C7213" w:rsidRDefault="00FF142E" w:rsidP="005C62B6">
            <w:pPr>
              <w:rPr>
                <w:sz w:val="20"/>
                <w:szCs w:val="20"/>
              </w:rPr>
            </w:pPr>
            <w:r w:rsidRPr="001C7213">
              <w:rPr>
                <w:sz w:val="20"/>
                <w:szCs w:val="20"/>
              </w:rPr>
              <w:t>Participation of 1 million Veterans.</w:t>
            </w:r>
          </w:p>
        </w:tc>
        <w:tc>
          <w:tcPr>
            <w:tcW w:w="3403" w:type="dxa"/>
          </w:tcPr>
          <w:p w14:paraId="027029C8" w14:textId="77777777" w:rsidR="00FF142E" w:rsidRPr="001C7213" w:rsidRDefault="00FF142E" w:rsidP="005C62B6">
            <w:pPr>
              <w:rPr>
                <w:sz w:val="20"/>
                <w:szCs w:val="20"/>
              </w:rPr>
            </w:pPr>
            <w:r w:rsidRPr="001C7213">
              <w:rPr>
                <w:sz w:val="20"/>
                <w:szCs w:val="20"/>
              </w:rPr>
              <w:t>A program that studies how genes, lifestyles, military experiences, and exposures affect health and wellness.</w:t>
            </w:r>
          </w:p>
        </w:tc>
        <w:tc>
          <w:tcPr>
            <w:tcW w:w="709" w:type="dxa"/>
          </w:tcPr>
          <w:p w14:paraId="23FF958E" w14:textId="55FA2760" w:rsidR="00FF142E" w:rsidRPr="001C7213" w:rsidRDefault="00FF142E" w:rsidP="005C62B6">
            <w:pPr>
              <w:rPr>
                <w:sz w:val="20"/>
                <w:szCs w:val="20"/>
              </w:rPr>
            </w:pPr>
            <w:r w:rsidRPr="001C7213">
              <w:rPr>
                <w:sz w:val="20"/>
                <w:szCs w:val="20"/>
              </w:rPr>
              <w:fldChar w:fldCharType="begin"/>
            </w:r>
            <w:r w:rsidR="00E42975">
              <w:rPr>
                <w:sz w:val="20"/>
                <w:szCs w:val="20"/>
              </w:rPr>
              <w:instrText xml:space="preserve"> ADDIN EN.CITE &lt;EndNote&gt;&lt;Cite&gt;&lt;Author&gt;U.S. Department of Veterans Affairs&lt;/Author&gt;&lt;Year&gt;n.d.&lt;/Year&gt;&lt;RecNum&gt;247&lt;/RecNum&gt;&lt;DisplayText&gt;[154]&lt;/DisplayText&gt;&lt;record&gt;&lt;rec-number&gt;247&lt;/rec-number&gt;&lt;foreign-keys&gt;&lt;key app="EN" db-id="2pvtx2s5sxfsw6eaap2v2ptlfatdfe5aw5zd" timestamp="1751972028"&gt;247&lt;/key&gt;&lt;/foreign-keys&gt;&lt;ref-type name="Web Page"&gt;12&lt;/ref-type&gt;&lt;contributors&gt;&lt;authors&gt;&lt;author&gt;&lt;style face="normal" font="default" charset="238" size="100%"&gt;U.S. Department of Veterans Affairs, &lt;/style&gt;&lt;/author&gt;&lt;/authors&gt;&lt;/contributors&gt;&lt;titles&gt;&lt;title&gt;Million Veteran Program (MVP)&lt;/title&gt;&lt;/titles&gt;&lt;volume&gt;accessed 8 July 2025&lt;/volume&gt;&lt;dates&gt;&lt;year&gt;&lt;style face="normal" font="default" charset="238" size="100%"&gt;n.d.&lt;/style&gt;&lt;/year&gt;&lt;/dates&gt;&lt;urls&gt;&lt;related-urls&gt;&lt;url&gt;https://www.research.va.gov/mvp/&lt;/url&gt;&lt;/related-urls&gt;&lt;/urls&gt;&lt;/record&gt;&lt;/Cite&gt;&lt;/EndNote&gt;</w:instrText>
            </w:r>
            <w:r w:rsidRPr="001C7213">
              <w:rPr>
                <w:sz w:val="20"/>
                <w:szCs w:val="20"/>
              </w:rPr>
              <w:fldChar w:fldCharType="separate"/>
            </w:r>
            <w:r w:rsidR="00E42975">
              <w:rPr>
                <w:noProof/>
                <w:sz w:val="20"/>
                <w:szCs w:val="20"/>
              </w:rPr>
              <w:t>[154]</w:t>
            </w:r>
            <w:r w:rsidRPr="001C7213">
              <w:rPr>
                <w:sz w:val="20"/>
                <w:szCs w:val="20"/>
              </w:rPr>
              <w:fldChar w:fldCharType="end"/>
            </w:r>
          </w:p>
        </w:tc>
      </w:tr>
      <w:tr w:rsidR="00FF142E" w:rsidRPr="001C7213" w14:paraId="78122F00" w14:textId="77777777" w:rsidTr="00B56BBC">
        <w:trPr>
          <w:trHeight w:val="277"/>
        </w:trPr>
        <w:tc>
          <w:tcPr>
            <w:tcW w:w="1417" w:type="dxa"/>
            <w:vMerge/>
          </w:tcPr>
          <w:p w14:paraId="243C1920" w14:textId="77777777" w:rsidR="00FF142E" w:rsidRPr="001C7213" w:rsidRDefault="00FF142E" w:rsidP="005C62B6">
            <w:pPr>
              <w:rPr>
                <w:b/>
                <w:bCs/>
                <w:sz w:val="20"/>
                <w:szCs w:val="20"/>
              </w:rPr>
            </w:pPr>
          </w:p>
        </w:tc>
        <w:tc>
          <w:tcPr>
            <w:tcW w:w="1842" w:type="dxa"/>
          </w:tcPr>
          <w:p w14:paraId="309C9587" w14:textId="77777777" w:rsidR="00FF142E" w:rsidRPr="001C7213" w:rsidRDefault="00FF142E" w:rsidP="005C62B6">
            <w:pPr>
              <w:rPr>
                <w:sz w:val="20"/>
                <w:szCs w:val="20"/>
              </w:rPr>
            </w:pPr>
            <w:r w:rsidRPr="001C7213">
              <w:rPr>
                <w:sz w:val="20"/>
                <w:szCs w:val="20"/>
              </w:rPr>
              <w:t xml:space="preserve">Implementing </w:t>
            </w:r>
            <w:proofErr w:type="spellStart"/>
            <w:r w:rsidRPr="001C7213">
              <w:rPr>
                <w:sz w:val="20"/>
                <w:szCs w:val="20"/>
              </w:rPr>
              <w:t>GeNomics</w:t>
            </w:r>
            <w:proofErr w:type="spellEnd"/>
            <w:r w:rsidRPr="001C7213">
              <w:rPr>
                <w:sz w:val="20"/>
                <w:szCs w:val="20"/>
              </w:rPr>
              <w:t xml:space="preserve"> In practice (IGNITE) network</w:t>
            </w:r>
          </w:p>
        </w:tc>
        <w:tc>
          <w:tcPr>
            <w:tcW w:w="2975" w:type="dxa"/>
          </w:tcPr>
          <w:p w14:paraId="022118AA" w14:textId="73D103D4" w:rsidR="00FF142E" w:rsidRPr="001C7213" w:rsidRDefault="00FF142E" w:rsidP="005C62B6">
            <w:pPr>
              <w:rPr>
                <w:sz w:val="20"/>
                <w:szCs w:val="20"/>
              </w:rPr>
            </w:pPr>
            <w:r w:rsidRPr="001C7213">
              <w:rPr>
                <w:sz w:val="20"/>
                <w:szCs w:val="20"/>
              </w:rPr>
              <w:t>Government</w:t>
            </w:r>
            <w:r w:rsidR="00091B27">
              <w:rPr>
                <w:sz w:val="20"/>
                <w:szCs w:val="20"/>
              </w:rPr>
              <w:t>-</w:t>
            </w:r>
            <w:r w:rsidRPr="001C7213">
              <w:rPr>
                <w:sz w:val="20"/>
                <w:szCs w:val="20"/>
              </w:rPr>
              <w:t>led:</w:t>
            </w:r>
          </w:p>
          <w:p w14:paraId="4ABBE336" w14:textId="77777777" w:rsidR="00FF142E" w:rsidRPr="001C7213" w:rsidRDefault="00FF142E" w:rsidP="005C62B6">
            <w:pPr>
              <w:pStyle w:val="Odstavekseznama"/>
              <w:numPr>
                <w:ilvl w:val="0"/>
                <w:numId w:val="90"/>
              </w:numPr>
              <w:rPr>
                <w:sz w:val="20"/>
                <w:szCs w:val="20"/>
              </w:rPr>
            </w:pPr>
            <w:r w:rsidRPr="001C7213">
              <w:rPr>
                <w:sz w:val="20"/>
                <w:szCs w:val="20"/>
              </w:rPr>
              <w:t>University of Pennsylvania, Coordinating Center</w:t>
            </w:r>
          </w:p>
          <w:p w14:paraId="250863F7" w14:textId="3DFE8986" w:rsidR="00FF142E" w:rsidRPr="001C7213" w:rsidRDefault="00491CAB" w:rsidP="005C62B6">
            <w:pPr>
              <w:pStyle w:val="Odstavekseznama"/>
              <w:numPr>
                <w:ilvl w:val="0"/>
                <w:numId w:val="90"/>
              </w:numPr>
              <w:rPr>
                <w:sz w:val="20"/>
                <w:szCs w:val="20"/>
              </w:rPr>
            </w:pPr>
            <w:r>
              <w:rPr>
                <w:sz w:val="20"/>
                <w:szCs w:val="20"/>
              </w:rPr>
              <w:t xml:space="preserve">US </w:t>
            </w:r>
            <w:r w:rsidR="00FF142E" w:rsidRPr="001C7213">
              <w:rPr>
                <w:sz w:val="20"/>
                <w:szCs w:val="20"/>
              </w:rPr>
              <w:t>NHGRI</w:t>
            </w:r>
          </w:p>
        </w:tc>
        <w:tc>
          <w:tcPr>
            <w:tcW w:w="2550" w:type="dxa"/>
          </w:tcPr>
          <w:p w14:paraId="7275C596" w14:textId="515F31F3" w:rsidR="003769CF" w:rsidRDefault="00A9008E" w:rsidP="005C62B6">
            <w:pPr>
              <w:rPr>
                <w:sz w:val="20"/>
                <w:szCs w:val="20"/>
              </w:rPr>
            </w:pPr>
            <w:r>
              <w:rPr>
                <w:sz w:val="20"/>
                <w:szCs w:val="20"/>
              </w:rPr>
              <w:t>Public/government funding</w:t>
            </w:r>
            <w:r w:rsidR="003769CF">
              <w:rPr>
                <w:sz w:val="20"/>
                <w:szCs w:val="20"/>
              </w:rPr>
              <w:t>:</w:t>
            </w:r>
          </w:p>
          <w:p w14:paraId="3F51165A" w14:textId="2BB02BC1" w:rsidR="00FF142E" w:rsidRPr="001C7213" w:rsidRDefault="003769CF" w:rsidP="005C62B6">
            <w:pPr>
              <w:rPr>
                <w:sz w:val="20"/>
                <w:szCs w:val="20"/>
              </w:rPr>
            </w:pPr>
            <w:r>
              <w:rPr>
                <w:sz w:val="20"/>
                <w:szCs w:val="20"/>
              </w:rPr>
              <w:t xml:space="preserve">US </w:t>
            </w:r>
            <w:r w:rsidRPr="003769CF">
              <w:rPr>
                <w:sz w:val="20"/>
                <w:szCs w:val="20"/>
              </w:rPr>
              <w:t>NIH/NHGRI</w:t>
            </w:r>
          </w:p>
        </w:tc>
        <w:tc>
          <w:tcPr>
            <w:tcW w:w="1134" w:type="dxa"/>
          </w:tcPr>
          <w:p w14:paraId="4DEFC0F0" w14:textId="2C75D3F5" w:rsidR="00FF142E" w:rsidRPr="001C7213" w:rsidRDefault="00FF142E" w:rsidP="005C62B6">
            <w:pPr>
              <w:rPr>
                <w:sz w:val="20"/>
                <w:szCs w:val="20"/>
              </w:rPr>
            </w:pPr>
            <w:r w:rsidRPr="001C7213">
              <w:rPr>
                <w:sz w:val="20"/>
                <w:szCs w:val="20"/>
              </w:rPr>
              <w:t>2013–</w:t>
            </w:r>
          </w:p>
          <w:p w14:paraId="01C99899" w14:textId="77777777" w:rsidR="00FF142E" w:rsidRPr="001C7213" w:rsidRDefault="00FF142E" w:rsidP="005C62B6">
            <w:pPr>
              <w:rPr>
                <w:sz w:val="20"/>
                <w:szCs w:val="20"/>
              </w:rPr>
            </w:pPr>
            <w:r w:rsidRPr="001C7213">
              <w:rPr>
                <w:sz w:val="20"/>
                <w:szCs w:val="20"/>
              </w:rPr>
              <w:t>ongoing</w:t>
            </w:r>
          </w:p>
          <w:p w14:paraId="2DEFDE28" w14:textId="77777777" w:rsidR="00FF142E" w:rsidRPr="001C7213" w:rsidRDefault="00FF142E" w:rsidP="005C62B6">
            <w:pPr>
              <w:rPr>
                <w:sz w:val="20"/>
                <w:szCs w:val="20"/>
              </w:rPr>
            </w:pPr>
          </w:p>
          <w:p w14:paraId="662A5D54" w14:textId="77777777" w:rsidR="00FF142E" w:rsidRPr="001C7213" w:rsidRDefault="00FF142E" w:rsidP="005C62B6">
            <w:pPr>
              <w:rPr>
                <w:sz w:val="20"/>
                <w:szCs w:val="20"/>
              </w:rPr>
            </w:pPr>
            <w:r w:rsidRPr="001C7213">
              <w:rPr>
                <w:sz w:val="20"/>
                <w:szCs w:val="20"/>
              </w:rPr>
              <w:t>First phase (INGNITE I):</w:t>
            </w:r>
          </w:p>
          <w:p w14:paraId="024B4439" w14:textId="77777777" w:rsidR="00FF142E" w:rsidRPr="001C7213" w:rsidRDefault="00FF142E" w:rsidP="005C62B6">
            <w:pPr>
              <w:rPr>
                <w:sz w:val="20"/>
                <w:szCs w:val="20"/>
              </w:rPr>
            </w:pPr>
            <w:r w:rsidRPr="001C7213">
              <w:rPr>
                <w:sz w:val="20"/>
                <w:szCs w:val="20"/>
              </w:rPr>
              <w:t>2013-2018</w:t>
            </w:r>
          </w:p>
          <w:p w14:paraId="1C84F6FB" w14:textId="77777777" w:rsidR="00FF142E" w:rsidRPr="001C7213" w:rsidRDefault="00FF142E" w:rsidP="005C62B6">
            <w:pPr>
              <w:rPr>
                <w:sz w:val="20"/>
                <w:szCs w:val="20"/>
              </w:rPr>
            </w:pPr>
          </w:p>
          <w:p w14:paraId="3403BE79" w14:textId="77777777" w:rsidR="00FF142E" w:rsidRPr="001C7213" w:rsidRDefault="00FF142E" w:rsidP="005C62B6">
            <w:pPr>
              <w:rPr>
                <w:sz w:val="20"/>
                <w:szCs w:val="20"/>
              </w:rPr>
            </w:pPr>
            <w:r w:rsidRPr="001C7213">
              <w:rPr>
                <w:sz w:val="20"/>
                <w:szCs w:val="20"/>
              </w:rPr>
              <w:t>Second phase (IGNITE II):</w:t>
            </w:r>
          </w:p>
          <w:p w14:paraId="0EAEF6C9" w14:textId="1387FAAC" w:rsidR="00FF142E" w:rsidRPr="001C7213" w:rsidRDefault="00FF142E" w:rsidP="005C62B6">
            <w:pPr>
              <w:rPr>
                <w:sz w:val="20"/>
                <w:szCs w:val="20"/>
              </w:rPr>
            </w:pPr>
            <w:r w:rsidRPr="001C7213">
              <w:rPr>
                <w:sz w:val="20"/>
                <w:szCs w:val="20"/>
              </w:rPr>
              <w:t>2018–ongoing</w:t>
            </w:r>
          </w:p>
        </w:tc>
        <w:tc>
          <w:tcPr>
            <w:tcW w:w="1984" w:type="dxa"/>
          </w:tcPr>
          <w:p w14:paraId="693E33CA" w14:textId="77777777" w:rsidR="00FF142E" w:rsidRPr="001C7213" w:rsidRDefault="00FF142E" w:rsidP="005C62B6">
            <w:pPr>
              <w:rPr>
                <w:sz w:val="20"/>
                <w:szCs w:val="20"/>
              </w:rPr>
            </w:pPr>
            <w:r w:rsidRPr="001C7213">
              <w:rPr>
                <w:sz w:val="20"/>
                <w:szCs w:val="20"/>
              </w:rPr>
              <w:t>/</w:t>
            </w:r>
          </w:p>
        </w:tc>
        <w:tc>
          <w:tcPr>
            <w:tcW w:w="3403" w:type="dxa"/>
          </w:tcPr>
          <w:p w14:paraId="1255C41F" w14:textId="0E9D4C5E" w:rsidR="00FF142E" w:rsidRPr="001C7213" w:rsidRDefault="00FF142E" w:rsidP="005C62B6">
            <w:pPr>
              <w:rPr>
                <w:sz w:val="20"/>
                <w:szCs w:val="20"/>
              </w:rPr>
            </w:pPr>
            <w:r w:rsidRPr="001C7213">
              <w:rPr>
                <w:sz w:val="20"/>
                <w:szCs w:val="20"/>
              </w:rPr>
              <w:t>Aims to enhance translation of validated actionable genomic information into clinical settings and develop and use measures of outcome in response to genome-based clinical interventions using a pragmatic framework to provide early data and proofs of concept on the utility of these interventions.</w:t>
            </w:r>
          </w:p>
        </w:tc>
        <w:tc>
          <w:tcPr>
            <w:tcW w:w="709" w:type="dxa"/>
          </w:tcPr>
          <w:p w14:paraId="7F5196C6" w14:textId="518747ED" w:rsidR="00FF142E" w:rsidRPr="001C7213" w:rsidRDefault="00FF142E" w:rsidP="005C62B6">
            <w:pPr>
              <w:rPr>
                <w:sz w:val="20"/>
                <w:szCs w:val="20"/>
              </w:rPr>
            </w:pPr>
            <w:r w:rsidRPr="001C7213">
              <w:rPr>
                <w:sz w:val="20"/>
                <w:szCs w:val="20"/>
              </w:rPr>
              <w:fldChar w:fldCharType="begin"/>
            </w:r>
            <w:r w:rsidR="00E42975">
              <w:rPr>
                <w:sz w:val="20"/>
                <w:szCs w:val="20"/>
              </w:rPr>
              <w:instrText xml:space="preserve"> ADDIN EN.CITE &lt;EndNote&gt;&lt;Cite&gt;&lt;Author&gt;Weitzel&lt;/Author&gt;&lt;Year&gt;2016&lt;/Year&gt;&lt;RecNum&gt;798&lt;/RecNum&gt;&lt;DisplayText&gt;[155]&lt;/DisplayText&gt;&lt;record&gt;&lt;rec-number&gt;798&lt;/rec-number&gt;&lt;foreign-keys&gt;&lt;key app="EN" db-id="2pvtx2s5sxfsw6eaap2v2ptlfatdfe5aw5zd" timestamp="1769588979"&gt;798&lt;/key&gt;&lt;/foreign-keys&gt;&lt;ref-type name="Journal Article"&gt;17&lt;/ref-type&gt;&lt;contributors&gt;&lt;authors&gt;&lt;author&gt;Weitzel, Kristin Wiisanen&lt;/author&gt;&lt;author&gt;Alexander, Madeline&lt;/author&gt;&lt;author&gt;Bernhardt, Barbara A.&lt;/author&gt;&lt;author&gt;Calman, Neil&lt;/author&gt;&lt;author&gt;Carey, David J.&lt;/author&gt;&lt;author&gt;Cavallari, Larisa H.&lt;/author&gt;&lt;author&gt;Field, Julie R.&lt;/author&gt;&lt;author&gt;Hauser, Diane&lt;/author&gt;&lt;author&gt;Junkins, Heather A.&lt;/author&gt;&lt;author&gt;Levin, Phillip A.&lt;/author&gt;&lt;author&gt;Levy, Kenneth&lt;/author&gt;&lt;author&gt;Madden, Ebony B.&lt;/author&gt;&lt;author&gt;Manolio, Teri A.&lt;/author&gt;&lt;author&gt;Odgis, Jacqueline&lt;/author&gt;&lt;author&gt;Orlando, Lori A.&lt;/author&gt;&lt;author&gt;Pyeritz, Reed&lt;/author&gt;&lt;author&gt;Wu, R. Ryanne&lt;/author&gt;&lt;author&gt;Shuldiner, Alan R.&lt;/author&gt;&lt;author&gt;Bottinger, Erwin P.&lt;/author&gt;&lt;author&gt;Denny, Joshua C.&lt;/author&gt;&lt;author&gt;Dexter, Paul R.&lt;/author&gt;&lt;author&gt;Flockhart, David A.&lt;/author&gt;&lt;author&gt;Horowitz, Carol R.&lt;/author&gt;&lt;author&gt;Johnson, Julie A.&lt;/author&gt;&lt;author&gt;Kimmel, Stephen E.&lt;/author&gt;&lt;author&gt;Levy, Mia A.&lt;/author&gt;&lt;author&gt;Pollin, Toni I.&lt;/author&gt;&lt;author&gt;Ginsburg, Geoffrey S.&lt;/author&gt;&lt;author&gt;on behalf of the, Ignite Network&lt;/author&gt;&lt;/authors&gt;&lt;/contributors&gt;&lt;titles&gt;&lt;title&gt;The IGNITE network: a model for genomic medicine implementation and research&lt;/title&gt;&lt;secondary-title&gt;BMC Medical Genomics&lt;/secondary-title&gt;&lt;/titles&gt;&lt;periodical&gt;&lt;full-title&gt;BMC Medical Genomics&lt;/full-title&gt;&lt;/periodical&gt;&lt;pages&gt;1&lt;/pages&gt;&lt;volume&gt;9&lt;/volume&gt;&lt;number&gt;1&lt;/number&gt;&lt;dates&gt;&lt;year&gt;2016&lt;/year&gt;&lt;pub-dates&gt;&lt;date&gt;2016/01/05&lt;/date&gt;&lt;/pub-dates&gt;&lt;/dates&gt;&lt;isbn&gt;1755-8794&lt;/isbn&gt;&lt;urls&gt;&lt;related-urls&gt;&lt;url&gt;https://doi.org/10.1186/s12920-015-0162-5&lt;/url&gt;&lt;/related-urls&gt;&lt;/urls&gt;&lt;electronic-resource-num&gt;10.1186/s12920-015-0162-5&lt;/electronic-resource-num&gt;&lt;/record&gt;&lt;/Cite&gt;&lt;/EndNote&gt;</w:instrText>
            </w:r>
            <w:r w:rsidRPr="001C7213">
              <w:rPr>
                <w:sz w:val="20"/>
                <w:szCs w:val="20"/>
              </w:rPr>
              <w:fldChar w:fldCharType="separate"/>
            </w:r>
            <w:r w:rsidR="00E42975">
              <w:rPr>
                <w:noProof/>
                <w:sz w:val="20"/>
                <w:szCs w:val="20"/>
              </w:rPr>
              <w:t>[155]</w:t>
            </w:r>
            <w:r w:rsidRPr="001C7213">
              <w:rPr>
                <w:sz w:val="20"/>
                <w:szCs w:val="20"/>
              </w:rPr>
              <w:fldChar w:fldCharType="end"/>
            </w:r>
          </w:p>
        </w:tc>
      </w:tr>
      <w:tr w:rsidR="00FF142E" w:rsidRPr="001C7213" w14:paraId="2A3688C3" w14:textId="77777777" w:rsidTr="00FF3DDE">
        <w:trPr>
          <w:trHeight w:val="277"/>
        </w:trPr>
        <w:tc>
          <w:tcPr>
            <w:tcW w:w="1417" w:type="dxa"/>
            <w:vMerge/>
          </w:tcPr>
          <w:p w14:paraId="6CA2039D" w14:textId="77777777" w:rsidR="00FF142E" w:rsidRPr="001C7213" w:rsidRDefault="00FF142E" w:rsidP="005C62B6">
            <w:pPr>
              <w:rPr>
                <w:b/>
                <w:bCs/>
                <w:sz w:val="20"/>
                <w:szCs w:val="20"/>
              </w:rPr>
            </w:pPr>
          </w:p>
        </w:tc>
        <w:tc>
          <w:tcPr>
            <w:tcW w:w="1842" w:type="dxa"/>
            <w:shd w:val="clear" w:color="auto" w:fill="D9F2D0" w:themeFill="accent6" w:themeFillTint="33"/>
          </w:tcPr>
          <w:p w14:paraId="1E719E8A" w14:textId="77777777" w:rsidR="00FF142E" w:rsidRPr="001C7213" w:rsidRDefault="00FF142E" w:rsidP="005C62B6">
            <w:pPr>
              <w:rPr>
                <w:sz w:val="20"/>
                <w:szCs w:val="20"/>
              </w:rPr>
            </w:pPr>
            <w:r w:rsidRPr="001C7213">
              <w:rPr>
                <w:i/>
                <w:iCs/>
                <w:sz w:val="20"/>
                <w:szCs w:val="20"/>
              </w:rPr>
              <w:t>All of Us</w:t>
            </w:r>
            <w:r w:rsidRPr="001C7213">
              <w:rPr>
                <w:sz w:val="20"/>
                <w:szCs w:val="20"/>
              </w:rPr>
              <w:t> </w:t>
            </w:r>
          </w:p>
          <w:p w14:paraId="07DBDB65" w14:textId="77777777" w:rsidR="00FF142E" w:rsidRPr="001C7213" w:rsidRDefault="00FF142E" w:rsidP="005C62B6">
            <w:pPr>
              <w:rPr>
                <w:sz w:val="20"/>
                <w:szCs w:val="20"/>
              </w:rPr>
            </w:pPr>
            <w:r w:rsidRPr="001C7213">
              <w:rPr>
                <w:sz w:val="20"/>
                <w:szCs w:val="20"/>
              </w:rPr>
              <w:t>Research Program</w:t>
            </w:r>
          </w:p>
          <w:p w14:paraId="187C5B34" w14:textId="77777777" w:rsidR="00FF142E" w:rsidRPr="001C7213" w:rsidRDefault="00FF142E" w:rsidP="005C62B6">
            <w:pPr>
              <w:rPr>
                <w:i/>
                <w:iCs/>
                <w:sz w:val="20"/>
                <w:szCs w:val="20"/>
              </w:rPr>
            </w:pPr>
            <w:r w:rsidRPr="001C7213">
              <w:rPr>
                <w:sz w:val="20"/>
                <w:szCs w:val="20"/>
              </w:rPr>
              <w:t>(All of Us)</w:t>
            </w:r>
          </w:p>
        </w:tc>
        <w:tc>
          <w:tcPr>
            <w:tcW w:w="2975" w:type="dxa"/>
            <w:shd w:val="clear" w:color="auto" w:fill="D9F2D0" w:themeFill="accent6" w:themeFillTint="33"/>
          </w:tcPr>
          <w:p w14:paraId="75C3A57E" w14:textId="77777777" w:rsidR="00FF142E" w:rsidRPr="001C7213" w:rsidRDefault="00FF142E" w:rsidP="005C62B6">
            <w:pPr>
              <w:rPr>
                <w:sz w:val="20"/>
                <w:szCs w:val="20"/>
              </w:rPr>
            </w:pPr>
            <w:r w:rsidRPr="001C7213">
              <w:rPr>
                <w:sz w:val="20"/>
                <w:szCs w:val="20"/>
              </w:rPr>
              <w:t>Government-led:</w:t>
            </w:r>
          </w:p>
          <w:p w14:paraId="6DB0B72D" w14:textId="67A5E1D7" w:rsidR="00FF142E" w:rsidRPr="001C7213" w:rsidRDefault="00491CAB" w:rsidP="005C62B6">
            <w:pPr>
              <w:rPr>
                <w:sz w:val="20"/>
                <w:szCs w:val="20"/>
              </w:rPr>
            </w:pPr>
            <w:r>
              <w:rPr>
                <w:sz w:val="20"/>
                <w:szCs w:val="20"/>
              </w:rPr>
              <w:t xml:space="preserve">US </w:t>
            </w:r>
            <w:r w:rsidR="00FF142E" w:rsidRPr="001C7213">
              <w:rPr>
                <w:sz w:val="20"/>
                <w:szCs w:val="20"/>
              </w:rPr>
              <w:t>NIH</w:t>
            </w:r>
          </w:p>
        </w:tc>
        <w:tc>
          <w:tcPr>
            <w:tcW w:w="2550" w:type="dxa"/>
            <w:shd w:val="clear" w:color="auto" w:fill="D9F2D0" w:themeFill="accent6" w:themeFillTint="33"/>
          </w:tcPr>
          <w:p w14:paraId="263267B9" w14:textId="097D3518" w:rsidR="003769CF" w:rsidRDefault="00A9008E" w:rsidP="003769CF">
            <w:pPr>
              <w:rPr>
                <w:sz w:val="20"/>
                <w:szCs w:val="20"/>
              </w:rPr>
            </w:pPr>
            <w:r>
              <w:rPr>
                <w:sz w:val="20"/>
                <w:szCs w:val="20"/>
              </w:rPr>
              <w:t>Public/government funding</w:t>
            </w:r>
            <w:r w:rsidR="003769CF">
              <w:rPr>
                <w:sz w:val="20"/>
                <w:szCs w:val="20"/>
              </w:rPr>
              <w:t>:</w:t>
            </w:r>
          </w:p>
          <w:p w14:paraId="1342C01B" w14:textId="76C1E46B" w:rsidR="00FF142E" w:rsidRPr="001C7213" w:rsidRDefault="003769CF" w:rsidP="003769CF">
            <w:pPr>
              <w:rPr>
                <w:sz w:val="20"/>
                <w:szCs w:val="20"/>
              </w:rPr>
            </w:pPr>
            <w:r>
              <w:rPr>
                <w:sz w:val="20"/>
                <w:szCs w:val="20"/>
              </w:rPr>
              <w:t xml:space="preserve">US </w:t>
            </w:r>
            <w:r w:rsidRPr="003769CF">
              <w:rPr>
                <w:sz w:val="20"/>
                <w:szCs w:val="20"/>
              </w:rPr>
              <w:t>NIH</w:t>
            </w:r>
          </w:p>
        </w:tc>
        <w:tc>
          <w:tcPr>
            <w:tcW w:w="1134" w:type="dxa"/>
            <w:shd w:val="clear" w:color="auto" w:fill="D9F2D0" w:themeFill="accent6" w:themeFillTint="33"/>
          </w:tcPr>
          <w:p w14:paraId="2F702279" w14:textId="6B2C082E" w:rsidR="00FF142E" w:rsidRPr="001C7213" w:rsidRDefault="00FF142E" w:rsidP="005C62B6">
            <w:pPr>
              <w:rPr>
                <w:sz w:val="20"/>
                <w:szCs w:val="20"/>
              </w:rPr>
            </w:pPr>
            <w:r w:rsidRPr="001C7213">
              <w:rPr>
                <w:sz w:val="20"/>
                <w:szCs w:val="20"/>
              </w:rPr>
              <w:t>2015– ongoing</w:t>
            </w:r>
          </w:p>
        </w:tc>
        <w:tc>
          <w:tcPr>
            <w:tcW w:w="1984" w:type="dxa"/>
            <w:shd w:val="clear" w:color="auto" w:fill="D9F2D0" w:themeFill="accent6" w:themeFillTint="33"/>
          </w:tcPr>
          <w:p w14:paraId="7BE74FCC" w14:textId="77777777" w:rsidR="00FF142E" w:rsidRPr="001C7213" w:rsidRDefault="00FF142E" w:rsidP="005C62B6">
            <w:pPr>
              <w:rPr>
                <w:sz w:val="20"/>
                <w:szCs w:val="20"/>
              </w:rPr>
            </w:pPr>
            <w:r w:rsidRPr="001C7213">
              <w:rPr>
                <w:sz w:val="20"/>
                <w:szCs w:val="20"/>
              </w:rPr>
              <w:t>WGS of 245,388 participants (in 2022).</w:t>
            </w:r>
          </w:p>
          <w:p w14:paraId="73ED4F20" w14:textId="77777777" w:rsidR="00FF142E" w:rsidRPr="001C7213" w:rsidRDefault="00FF142E" w:rsidP="005C62B6">
            <w:pPr>
              <w:rPr>
                <w:sz w:val="20"/>
                <w:szCs w:val="20"/>
              </w:rPr>
            </w:pPr>
          </w:p>
          <w:p w14:paraId="72016EF1" w14:textId="19417E98" w:rsidR="00FF142E" w:rsidRPr="001C7213" w:rsidRDefault="00FF142E" w:rsidP="005C62B6">
            <w:pPr>
              <w:rPr>
                <w:sz w:val="20"/>
                <w:szCs w:val="20"/>
              </w:rPr>
            </w:pPr>
            <w:r w:rsidRPr="001C7213">
              <w:rPr>
                <w:sz w:val="20"/>
                <w:szCs w:val="20"/>
              </w:rPr>
              <w:t>Aims to perform WGS and genotype 1 million participants.</w:t>
            </w:r>
          </w:p>
        </w:tc>
        <w:tc>
          <w:tcPr>
            <w:tcW w:w="3403" w:type="dxa"/>
            <w:shd w:val="clear" w:color="auto" w:fill="D9F2D0" w:themeFill="accent6" w:themeFillTint="33"/>
          </w:tcPr>
          <w:p w14:paraId="667485A4" w14:textId="634CC3BC" w:rsidR="00FF142E" w:rsidRPr="001C7213" w:rsidRDefault="00FF142E" w:rsidP="005C62B6">
            <w:pPr>
              <w:rPr>
                <w:sz w:val="20"/>
                <w:szCs w:val="20"/>
              </w:rPr>
            </w:pPr>
            <w:r w:rsidRPr="001C7213">
              <w:rPr>
                <w:sz w:val="20"/>
                <w:szCs w:val="20"/>
              </w:rPr>
              <w:t>Aims to accelerate precision medicine by building a diverse database of 1 million or more participants. It focuses on gathering health information to tailor individualized disease prevention, treatments, and care for everyone</w:t>
            </w:r>
          </w:p>
        </w:tc>
        <w:tc>
          <w:tcPr>
            <w:tcW w:w="709" w:type="dxa"/>
            <w:shd w:val="clear" w:color="auto" w:fill="D9F2D0" w:themeFill="accent6" w:themeFillTint="33"/>
          </w:tcPr>
          <w:p w14:paraId="1F37CEAE" w14:textId="495FDA5F" w:rsidR="00FF142E" w:rsidRPr="001C7213" w:rsidRDefault="00FF142E" w:rsidP="005C62B6">
            <w:pPr>
              <w:rPr>
                <w:sz w:val="20"/>
                <w:szCs w:val="20"/>
              </w:rPr>
            </w:pPr>
            <w:r w:rsidRPr="001C7213">
              <w:rPr>
                <w:sz w:val="20"/>
                <w:szCs w:val="20"/>
              </w:rPr>
              <w:fldChar w:fldCharType="begin"/>
            </w:r>
            <w:r w:rsidR="00E42975">
              <w:rPr>
                <w:sz w:val="20"/>
                <w:szCs w:val="20"/>
              </w:rPr>
              <w:instrText xml:space="preserve"> ADDIN EN.CITE &lt;EndNote&gt;&lt;Cite&gt;&lt;Author&gt;All of Us Research Program Genomics Investigators&lt;/Author&gt;&lt;Year&gt;2024&lt;/Year&gt;&lt;RecNum&gt;161&lt;/RecNum&gt;&lt;DisplayText&gt;[156]&lt;/DisplayText&gt;&lt;record&gt;&lt;rec-number&gt;161&lt;/rec-number&gt;&lt;foreign-keys&gt;&lt;key app="EN" db-id="2pvtx2s5sxfsw6eaap2v2ptlfatdfe5aw5zd" timestamp="1748524024"&gt;161&lt;/key&gt;&lt;/foreign-keys&gt;&lt;ref-type name="Journal Article"&gt;17&lt;/ref-type&gt;&lt;contributors&gt;&lt;authors&gt;&lt;author&gt;&lt;style face="normal" font="default" size="100%"&gt;All of Us Research Program Genomics Investigators&lt;/style&gt;&lt;style face="normal" font="default" charset="238" size="100%"&gt;,&lt;/style&gt;&lt;/author&gt;&lt;/authors&gt;&lt;/contributors&gt;&lt;titles&gt;&lt;title&gt;Genomic data in the All of Us Research Program&lt;/title&gt;&lt;secondary-title&gt;Nature&lt;/secondary-title&gt;&lt;/titles&gt;&lt;periodical&gt;&lt;full-title&gt;Nature&lt;/full-title&gt;&lt;/periodical&gt;&lt;pages&gt;340–346&lt;/pages&gt;&lt;volume&gt;627&lt;/volume&gt;&lt;number&gt;8003&lt;/number&gt;&lt;dates&gt;&lt;year&gt;2024&lt;/year&gt;&lt;/dates&gt;&lt;urls&gt;&lt;/urls&gt;&lt;electronic-resource-num&gt;https://doi.org/10.1038/s41586-023-06957-x&lt;/electronic-resource-num&gt;&lt;/record&gt;&lt;/Cite&gt;&lt;/EndNote&gt;</w:instrText>
            </w:r>
            <w:r w:rsidRPr="001C7213">
              <w:rPr>
                <w:sz w:val="20"/>
                <w:szCs w:val="20"/>
              </w:rPr>
              <w:fldChar w:fldCharType="separate"/>
            </w:r>
            <w:r w:rsidR="00E42975">
              <w:rPr>
                <w:noProof/>
                <w:sz w:val="20"/>
                <w:szCs w:val="20"/>
              </w:rPr>
              <w:t>[156]</w:t>
            </w:r>
            <w:r w:rsidRPr="001C7213">
              <w:rPr>
                <w:sz w:val="20"/>
                <w:szCs w:val="20"/>
              </w:rPr>
              <w:fldChar w:fldCharType="end"/>
            </w:r>
          </w:p>
          <w:p w14:paraId="3B00A47B" w14:textId="478D81E0" w:rsidR="00FF142E" w:rsidRPr="001C7213" w:rsidRDefault="00FF142E" w:rsidP="005C62B6">
            <w:pPr>
              <w:rPr>
                <w:sz w:val="20"/>
                <w:szCs w:val="20"/>
              </w:rPr>
            </w:pPr>
          </w:p>
          <w:p w14:paraId="22B2D029" w14:textId="77777777" w:rsidR="00FF142E" w:rsidRPr="001C7213" w:rsidRDefault="00FF142E" w:rsidP="005C62B6">
            <w:pPr>
              <w:rPr>
                <w:sz w:val="20"/>
                <w:szCs w:val="20"/>
              </w:rPr>
            </w:pPr>
          </w:p>
          <w:p w14:paraId="40E887B1" w14:textId="77777777" w:rsidR="00FF142E" w:rsidRPr="001C7213" w:rsidRDefault="00FF142E" w:rsidP="005C62B6">
            <w:pPr>
              <w:rPr>
                <w:sz w:val="20"/>
                <w:szCs w:val="20"/>
              </w:rPr>
            </w:pPr>
          </w:p>
          <w:p w14:paraId="33AA6020" w14:textId="3BCB73AE" w:rsidR="00FF142E" w:rsidRPr="001C7213" w:rsidRDefault="00FF142E" w:rsidP="005C62B6">
            <w:pPr>
              <w:rPr>
                <w:sz w:val="20"/>
                <w:szCs w:val="20"/>
              </w:rPr>
            </w:pPr>
          </w:p>
        </w:tc>
      </w:tr>
      <w:tr w:rsidR="00FF142E" w:rsidRPr="001C7213" w14:paraId="7A2B4A10" w14:textId="77777777" w:rsidTr="00B56BBC">
        <w:trPr>
          <w:trHeight w:val="277"/>
        </w:trPr>
        <w:tc>
          <w:tcPr>
            <w:tcW w:w="1417" w:type="dxa"/>
            <w:vMerge/>
          </w:tcPr>
          <w:p w14:paraId="09297237" w14:textId="77777777" w:rsidR="00FF142E" w:rsidRPr="001C7213" w:rsidRDefault="00FF142E" w:rsidP="005C62B6">
            <w:pPr>
              <w:rPr>
                <w:b/>
                <w:bCs/>
                <w:sz w:val="20"/>
                <w:szCs w:val="20"/>
              </w:rPr>
            </w:pPr>
          </w:p>
        </w:tc>
        <w:tc>
          <w:tcPr>
            <w:tcW w:w="1842" w:type="dxa"/>
          </w:tcPr>
          <w:p w14:paraId="160F6580" w14:textId="77777777" w:rsidR="00FF142E" w:rsidRPr="001C7213" w:rsidRDefault="00FF142E" w:rsidP="005C62B6">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00220D8D" w14:textId="77777777" w:rsidR="00FF142E" w:rsidRPr="001C7213" w:rsidRDefault="00FF142E" w:rsidP="005C62B6">
            <w:pPr>
              <w:rPr>
                <w:sz w:val="20"/>
                <w:szCs w:val="20"/>
              </w:rPr>
            </w:pPr>
            <w:r w:rsidRPr="001C7213">
              <w:rPr>
                <w:sz w:val="20"/>
                <w:szCs w:val="20"/>
              </w:rPr>
              <w:t>International consortium-led:</w:t>
            </w:r>
          </w:p>
          <w:p w14:paraId="5B4E680E" w14:textId="5654EB1C" w:rsidR="00FF142E" w:rsidRPr="001C7213" w:rsidRDefault="00FF142E" w:rsidP="005C62B6">
            <w:pPr>
              <w:rPr>
                <w:sz w:val="20"/>
                <w:szCs w:val="20"/>
              </w:rPr>
            </w:pPr>
            <w:r w:rsidRPr="001C7213">
              <w:rPr>
                <w:sz w:val="20"/>
                <w:szCs w:val="20"/>
              </w:rPr>
              <w:t>Genome Asia 100K Consortium</w:t>
            </w:r>
          </w:p>
        </w:tc>
        <w:tc>
          <w:tcPr>
            <w:tcW w:w="2550" w:type="dxa"/>
          </w:tcPr>
          <w:p w14:paraId="4F1FFAA4" w14:textId="7A9CD29E" w:rsidR="00FF142E" w:rsidRPr="001C7213" w:rsidRDefault="00E71F86" w:rsidP="005C62B6">
            <w:pPr>
              <w:rPr>
                <w:sz w:val="20"/>
                <w:szCs w:val="20"/>
              </w:rPr>
            </w:pPr>
            <w:r>
              <w:rPr>
                <w:sz w:val="20"/>
                <w:szCs w:val="20"/>
              </w:rPr>
              <w:t>/</w:t>
            </w:r>
          </w:p>
        </w:tc>
        <w:tc>
          <w:tcPr>
            <w:tcW w:w="1134" w:type="dxa"/>
          </w:tcPr>
          <w:p w14:paraId="69FAC7A9" w14:textId="0F767981" w:rsidR="00FF142E" w:rsidRPr="001C7213" w:rsidRDefault="00FF142E" w:rsidP="005C62B6">
            <w:pPr>
              <w:rPr>
                <w:sz w:val="20"/>
                <w:szCs w:val="20"/>
              </w:rPr>
            </w:pPr>
            <w:r w:rsidRPr="001C7213">
              <w:rPr>
                <w:sz w:val="20"/>
                <w:szCs w:val="20"/>
              </w:rPr>
              <w:t>From 2016</w:t>
            </w:r>
          </w:p>
        </w:tc>
        <w:tc>
          <w:tcPr>
            <w:tcW w:w="1984" w:type="dxa"/>
          </w:tcPr>
          <w:p w14:paraId="54CA91C8" w14:textId="77777777" w:rsidR="00FF142E" w:rsidRPr="001C7213" w:rsidRDefault="00FF142E" w:rsidP="005C62B6">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7A479B5E" w14:textId="77777777" w:rsidR="00FF142E" w:rsidRPr="001C7213" w:rsidRDefault="00FF142E" w:rsidP="005C62B6">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56AE9192" w14:textId="49FD9357" w:rsidR="00FF142E" w:rsidRPr="001C7213" w:rsidRDefault="00FF142E" w:rsidP="005C62B6">
            <w:pPr>
              <w:rPr>
                <w:sz w:val="20"/>
                <w:szCs w:val="20"/>
              </w:rPr>
            </w:pPr>
            <w:r w:rsidRPr="001C7213">
              <w:rPr>
                <w:sz w:val="20"/>
                <w:szCs w:val="20"/>
              </w:rPr>
              <w:fldChar w:fldCharType="begin"/>
            </w:r>
            <w:r w:rsidR="00F5638D">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sidR="00F5638D">
              <w:rPr>
                <w:noProof/>
                <w:sz w:val="20"/>
                <w:szCs w:val="20"/>
              </w:rPr>
              <w:t>[20]</w:t>
            </w:r>
            <w:r w:rsidRPr="001C7213">
              <w:rPr>
                <w:sz w:val="20"/>
                <w:szCs w:val="20"/>
              </w:rPr>
              <w:fldChar w:fldCharType="end"/>
            </w:r>
          </w:p>
          <w:p w14:paraId="28204CB3" w14:textId="0D2B7184" w:rsidR="00FF142E" w:rsidRPr="001C7213" w:rsidRDefault="00FF142E" w:rsidP="005C62B6">
            <w:pPr>
              <w:rPr>
                <w:sz w:val="20"/>
                <w:szCs w:val="20"/>
              </w:rPr>
            </w:pPr>
          </w:p>
        </w:tc>
      </w:tr>
      <w:tr w:rsidR="00576DC8" w:rsidRPr="001C7213" w14:paraId="51E7C659" w14:textId="77777777" w:rsidTr="00B56BBC">
        <w:trPr>
          <w:trHeight w:val="277"/>
        </w:trPr>
        <w:tc>
          <w:tcPr>
            <w:tcW w:w="1417" w:type="dxa"/>
            <w:vMerge/>
          </w:tcPr>
          <w:p w14:paraId="429B077A" w14:textId="77777777" w:rsidR="00576DC8" w:rsidRPr="001C7213" w:rsidRDefault="00576DC8" w:rsidP="00576DC8">
            <w:pPr>
              <w:rPr>
                <w:b/>
                <w:bCs/>
                <w:sz w:val="20"/>
                <w:szCs w:val="20"/>
              </w:rPr>
            </w:pPr>
          </w:p>
        </w:tc>
        <w:tc>
          <w:tcPr>
            <w:tcW w:w="1842" w:type="dxa"/>
          </w:tcPr>
          <w:p w14:paraId="507AA1C5" w14:textId="56444C36" w:rsidR="00576DC8" w:rsidRPr="001C7213" w:rsidRDefault="00576DC8" w:rsidP="00576DC8">
            <w:pPr>
              <w:rPr>
                <w:sz w:val="20"/>
                <w:szCs w:val="20"/>
              </w:rPr>
            </w:pPr>
            <w:r w:rsidRPr="001C7213">
              <w:rPr>
                <w:sz w:val="20"/>
                <w:szCs w:val="20"/>
              </w:rPr>
              <w:t xml:space="preserve">Part of the </w:t>
            </w:r>
            <w:r w:rsidRPr="001C7213">
              <w:rPr>
                <w:b/>
                <w:bCs/>
                <w:sz w:val="20"/>
                <w:szCs w:val="20"/>
              </w:rPr>
              <w:t>T2T</w:t>
            </w:r>
          </w:p>
        </w:tc>
        <w:tc>
          <w:tcPr>
            <w:tcW w:w="2975" w:type="dxa"/>
          </w:tcPr>
          <w:p w14:paraId="152C95C7" w14:textId="77777777" w:rsidR="00576DC8" w:rsidRPr="001C7213" w:rsidRDefault="00576DC8" w:rsidP="00576DC8">
            <w:pPr>
              <w:rPr>
                <w:sz w:val="20"/>
                <w:szCs w:val="20"/>
              </w:rPr>
            </w:pPr>
            <w:r w:rsidRPr="001C7213">
              <w:rPr>
                <w:sz w:val="20"/>
                <w:szCs w:val="20"/>
              </w:rPr>
              <w:t>International consortium-led:</w:t>
            </w:r>
          </w:p>
          <w:p w14:paraId="0B9CE33A" w14:textId="6A7AA4D1" w:rsidR="00576DC8" w:rsidRPr="001C7213" w:rsidRDefault="00576DC8" w:rsidP="00576DC8">
            <w:pPr>
              <w:rPr>
                <w:sz w:val="20"/>
                <w:szCs w:val="20"/>
              </w:rPr>
            </w:pPr>
            <w:r w:rsidRPr="001C7213">
              <w:rPr>
                <w:sz w:val="20"/>
                <w:szCs w:val="20"/>
              </w:rPr>
              <w:t>T2T Consortium</w:t>
            </w:r>
          </w:p>
        </w:tc>
        <w:tc>
          <w:tcPr>
            <w:tcW w:w="2550" w:type="dxa"/>
          </w:tcPr>
          <w:p w14:paraId="1CC5E7B0" w14:textId="7E11E899" w:rsidR="00576DC8"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T2T.</w:t>
            </w:r>
          </w:p>
        </w:tc>
        <w:tc>
          <w:tcPr>
            <w:tcW w:w="1134" w:type="dxa"/>
          </w:tcPr>
          <w:p w14:paraId="6F560694" w14:textId="10152D65" w:rsidR="00576DC8" w:rsidRPr="001C7213" w:rsidRDefault="00576DC8" w:rsidP="00576DC8">
            <w:pPr>
              <w:rPr>
                <w:sz w:val="20"/>
                <w:szCs w:val="20"/>
              </w:rPr>
            </w:pPr>
            <w:r w:rsidRPr="001C7213">
              <w:rPr>
                <w:sz w:val="20"/>
                <w:szCs w:val="20"/>
              </w:rPr>
              <w:t xml:space="preserve">From </w:t>
            </w:r>
            <w:r>
              <w:rPr>
                <w:sz w:val="20"/>
                <w:szCs w:val="20"/>
              </w:rPr>
              <w:t>2018</w:t>
            </w:r>
          </w:p>
        </w:tc>
        <w:tc>
          <w:tcPr>
            <w:tcW w:w="1984" w:type="dxa"/>
          </w:tcPr>
          <w:p w14:paraId="52474C15" w14:textId="177B4041" w:rsidR="00576DC8" w:rsidRPr="001C7213" w:rsidRDefault="00576DC8" w:rsidP="00576DC8">
            <w:pPr>
              <w:rPr>
                <w:sz w:val="20"/>
                <w:szCs w:val="20"/>
              </w:rPr>
            </w:pPr>
            <w:r w:rsidRPr="001C7213">
              <w:rPr>
                <w:bCs/>
                <w:sz w:val="20"/>
                <w:szCs w:val="20"/>
              </w:rPr>
              <w:t xml:space="preserve">See sample size of </w:t>
            </w:r>
            <w:r w:rsidRPr="001C7213">
              <w:rPr>
                <w:sz w:val="20"/>
                <w:szCs w:val="20"/>
              </w:rPr>
              <w:t xml:space="preserve">the </w:t>
            </w:r>
            <w:r w:rsidRPr="001C7213">
              <w:rPr>
                <w:bCs/>
                <w:sz w:val="20"/>
                <w:szCs w:val="20"/>
              </w:rPr>
              <w:t>HGP.</w:t>
            </w:r>
          </w:p>
        </w:tc>
        <w:tc>
          <w:tcPr>
            <w:tcW w:w="3403" w:type="dxa"/>
          </w:tcPr>
          <w:p w14:paraId="143EA643" w14:textId="6E5CB8CE" w:rsidR="00576DC8" w:rsidRPr="001C7213" w:rsidRDefault="00576DC8" w:rsidP="00576DC8">
            <w:pPr>
              <w:rPr>
                <w:sz w:val="20"/>
                <w:szCs w:val="20"/>
              </w:rPr>
            </w:pPr>
            <w:r w:rsidRPr="001C7213">
              <w:rPr>
                <w:sz w:val="20"/>
                <w:szCs w:val="20"/>
              </w:rPr>
              <w:t>See the aims of the T2T.</w:t>
            </w:r>
          </w:p>
        </w:tc>
        <w:tc>
          <w:tcPr>
            <w:tcW w:w="709" w:type="dxa"/>
          </w:tcPr>
          <w:p w14:paraId="427D09A5" w14:textId="77EA2E24" w:rsidR="00576DC8" w:rsidRPr="001C7213" w:rsidRDefault="00576DC8" w:rsidP="00576DC8">
            <w:pPr>
              <w:rPr>
                <w:sz w:val="20"/>
                <w:szCs w:val="20"/>
              </w:rPr>
            </w:pPr>
            <w:r w:rsidRPr="001C7213">
              <w:rPr>
                <w:sz w:val="20"/>
                <w:szCs w:val="20"/>
              </w:rPr>
              <w:fldChar w:fldCharType="begin"/>
            </w:r>
            <w:r w:rsidR="00161E96">
              <w:rPr>
                <w:sz w:val="20"/>
                <w:szCs w:val="20"/>
              </w:rPr>
              <w:instrText xml:space="preserve"> ADDIN EN.CITE &lt;EndNote&gt;&lt;Cite&gt;&lt;Author&gt;T2T Consortium&lt;/Author&gt;&lt;Year&gt;n.d.&lt;/Year&gt;&lt;RecNum&gt;730&lt;/RecNum&gt;&lt;DisplayText&gt;[80]&lt;/DisplayText&gt;&lt;record&gt;&lt;rec-number&gt;730&lt;/rec-number&gt;&lt;foreign-keys&gt;&lt;key app="EN" db-id="2pvtx2s5sxfsw6eaap2v2ptlfatdfe5aw5zd" timestamp="1765351078"&gt;730&lt;/key&gt;&lt;/foreign-keys&gt;&lt;ref-type name="Web Page"&gt;12&lt;/ref-type&gt;&lt;contributors&gt;&lt;authors&gt;&lt;author&gt;&lt;style face="normal" font="default" size="100%"&gt;T2T Consortium&lt;/style&gt;&lt;style face="normal" font="default" charset="238" size="100%"&gt;, &lt;/style&gt;&lt;/author&gt;&lt;/authors&gt;&lt;/contributors&gt;&lt;titles&gt;&lt;title&gt;Who We Are&lt;/title&gt;&lt;/titles&gt;&lt;volume&gt;accessed 10 December 2025&lt;/volume&gt;&lt;dates&gt;&lt;year&gt;&lt;style face="normal" font="default" charset="238" size="100%"&gt;n.d.&lt;/style&gt;&lt;/year&gt;&lt;/dates&gt;&lt;urls&gt;&lt;related-urls&gt;&lt;url&gt;https://sites.google.com/ucsc.edu/t2tworkinggroup/who-we-are&lt;/url&gt;&lt;/related-urls&gt;&lt;/urls&gt;&lt;/record&gt;&lt;/Cite&gt;&lt;/EndNote&gt;</w:instrText>
            </w:r>
            <w:r w:rsidRPr="001C7213">
              <w:rPr>
                <w:sz w:val="20"/>
                <w:szCs w:val="20"/>
              </w:rPr>
              <w:fldChar w:fldCharType="separate"/>
            </w:r>
            <w:r w:rsidR="00161E96">
              <w:rPr>
                <w:noProof/>
                <w:sz w:val="20"/>
                <w:szCs w:val="20"/>
              </w:rPr>
              <w:t>[80]</w:t>
            </w:r>
            <w:r w:rsidRPr="001C7213">
              <w:rPr>
                <w:sz w:val="20"/>
                <w:szCs w:val="20"/>
              </w:rPr>
              <w:fldChar w:fldCharType="end"/>
            </w:r>
          </w:p>
        </w:tc>
      </w:tr>
      <w:tr w:rsidR="00576DC8" w:rsidRPr="001C7213" w14:paraId="7BE4C51D" w14:textId="77777777" w:rsidTr="00B56BBC">
        <w:trPr>
          <w:trHeight w:val="277"/>
        </w:trPr>
        <w:tc>
          <w:tcPr>
            <w:tcW w:w="1417" w:type="dxa"/>
            <w:vMerge/>
          </w:tcPr>
          <w:p w14:paraId="69C53C40" w14:textId="77777777" w:rsidR="00576DC8" w:rsidRPr="001C7213" w:rsidRDefault="00576DC8" w:rsidP="00576DC8">
            <w:pPr>
              <w:rPr>
                <w:b/>
                <w:bCs/>
                <w:sz w:val="20"/>
                <w:szCs w:val="20"/>
              </w:rPr>
            </w:pPr>
          </w:p>
        </w:tc>
        <w:tc>
          <w:tcPr>
            <w:tcW w:w="1842" w:type="dxa"/>
          </w:tcPr>
          <w:p w14:paraId="4EA54794"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 xml:space="preserve">Human Pangenome Project </w:t>
            </w:r>
          </w:p>
        </w:tc>
        <w:tc>
          <w:tcPr>
            <w:tcW w:w="2975" w:type="dxa"/>
          </w:tcPr>
          <w:p w14:paraId="34FA0C1B" w14:textId="77777777" w:rsidR="00576DC8" w:rsidRPr="001C7213" w:rsidRDefault="00576DC8" w:rsidP="00576DC8">
            <w:pPr>
              <w:rPr>
                <w:sz w:val="20"/>
                <w:szCs w:val="20"/>
              </w:rPr>
            </w:pPr>
            <w:r w:rsidRPr="001C7213">
              <w:rPr>
                <w:sz w:val="20"/>
                <w:szCs w:val="20"/>
              </w:rPr>
              <w:t>International consortium-led:</w:t>
            </w:r>
          </w:p>
          <w:p w14:paraId="35B7DAEC" w14:textId="77777777" w:rsidR="00576DC8" w:rsidRPr="001C7213" w:rsidRDefault="00576DC8" w:rsidP="00576DC8">
            <w:pPr>
              <w:rPr>
                <w:sz w:val="20"/>
                <w:szCs w:val="20"/>
              </w:rPr>
            </w:pPr>
            <w:r w:rsidRPr="001C7213">
              <w:rPr>
                <w:sz w:val="20"/>
                <w:szCs w:val="20"/>
              </w:rPr>
              <w:t>Human Pangenome Project Consortium</w:t>
            </w:r>
          </w:p>
        </w:tc>
        <w:tc>
          <w:tcPr>
            <w:tcW w:w="2550" w:type="dxa"/>
          </w:tcPr>
          <w:p w14:paraId="2821DA71" w14:textId="144328A9" w:rsidR="00576DC8" w:rsidRPr="001C7213" w:rsidRDefault="00576DC8" w:rsidP="00576DC8">
            <w:pPr>
              <w:rPr>
                <w:sz w:val="20"/>
                <w:szCs w:val="20"/>
              </w:rPr>
            </w:pPr>
            <w:r w:rsidRPr="00F33ABA">
              <w:rPr>
                <w:sz w:val="20"/>
                <w:szCs w:val="20"/>
              </w:rPr>
              <w:t>See funding model of</w:t>
            </w:r>
            <w:r w:rsidRPr="001C7213">
              <w:rPr>
                <w:sz w:val="20"/>
                <w:szCs w:val="20"/>
              </w:rPr>
              <w:t xml:space="preserve"> the Human Pangenome Project.</w:t>
            </w:r>
          </w:p>
        </w:tc>
        <w:tc>
          <w:tcPr>
            <w:tcW w:w="1134" w:type="dxa"/>
          </w:tcPr>
          <w:p w14:paraId="695667A0" w14:textId="4BB2DF00" w:rsidR="00576DC8" w:rsidRPr="001C7213" w:rsidRDefault="00576DC8" w:rsidP="00576DC8">
            <w:pPr>
              <w:rPr>
                <w:sz w:val="20"/>
                <w:szCs w:val="20"/>
              </w:rPr>
            </w:pPr>
            <w:r w:rsidRPr="001C7213">
              <w:rPr>
                <w:sz w:val="20"/>
                <w:szCs w:val="20"/>
              </w:rPr>
              <w:t>From 2019</w:t>
            </w:r>
          </w:p>
        </w:tc>
        <w:tc>
          <w:tcPr>
            <w:tcW w:w="1984" w:type="dxa"/>
          </w:tcPr>
          <w:p w14:paraId="32D24170" w14:textId="77777777" w:rsidR="00576DC8" w:rsidRPr="001C7213" w:rsidRDefault="00576DC8" w:rsidP="00576DC8">
            <w:pPr>
              <w:rPr>
                <w:sz w:val="20"/>
                <w:szCs w:val="20"/>
              </w:rPr>
            </w:pPr>
            <w:r w:rsidRPr="001C7213">
              <w:rPr>
                <w:sz w:val="20"/>
                <w:szCs w:val="20"/>
              </w:rPr>
              <w:t>See the sample size of the Human Pangenome Project.</w:t>
            </w:r>
          </w:p>
        </w:tc>
        <w:tc>
          <w:tcPr>
            <w:tcW w:w="3403" w:type="dxa"/>
          </w:tcPr>
          <w:p w14:paraId="47253722" w14:textId="77777777" w:rsidR="00576DC8" w:rsidRPr="001C7213" w:rsidRDefault="00576DC8" w:rsidP="00576DC8">
            <w:pPr>
              <w:rPr>
                <w:sz w:val="20"/>
                <w:szCs w:val="20"/>
              </w:rPr>
            </w:pPr>
            <w:r w:rsidRPr="001C7213">
              <w:rPr>
                <w:sz w:val="20"/>
                <w:szCs w:val="20"/>
              </w:rPr>
              <w:t>See the aims of the Human Pangenome Project.</w:t>
            </w:r>
          </w:p>
        </w:tc>
        <w:tc>
          <w:tcPr>
            <w:tcW w:w="709" w:type="dxa"/>
          </w:tcPr>
          <w:p w14:paraId="79C0FE32" w14:textId="5CFA141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&lt;EndNote&gt;&lt;Cite&gt;&lt;Author&gt;Human Pangenome&lt;/Author&gt;&lt;Year&gt;n.d.&lt;/Year&gt;&lt;RecNum&gt;732&lt;/RecNum&gt;&lt;DisplayText&gt;[82]&lt;/DisplayText&gt;&lt;record&gt;&lt;rec-number&gt;732&lt;/rec-number&gt;&lt;foreign-keys&gt;&lt;key app="EN" db-id="2pvtx2s5sxfsw6eaap2v2ptlfatdfe5aw5zd" timestamp="1765364039"&gt;732&lt;/key&gt;&lt;/foreign-keys&gt;&lt;ref-type name="Web Page"&gt;12&lt;/ref-type&gt;&lt;contributors&gt;&lt;authors&gt;&lt;author&gt;&lt;style face="normal" font="default" charset="238" size="100%"&gt;Human Pangenome, &lt;/style&gt;&lt;/author&gt;&lt;/authors&gt;&lt;/contributors&gt;&lt;titles&gt;&lt;title&gt;Human Pangenome Reference Consortium&lt;/title&gt;&lt;/titles&gt;&lt;volume&gt;&lt;style face="normal" font="default" charset="238" size="100%"&gt;a&lt;/style&gt;&lt;style face="normal" font="default" size="100%"&gt;cces&lt;/style&gt;&lt;style face="normal" font="default" charset="238" size="100%"&gt;s&lt;/style&gt;&lt;style face="normal" font="default" size="100%"&gt;ed 10 December 2025&lt;/style&gt;&lt;/volume&gt;&lt;dates&gt;&lt;year&gt;&lt;style face="normal" font="default" charset="238" size="100%"&gt;n.d.&lt;/style&gt;&lt;/year&gt;&lt;/dates&gt;&lt;urls&gt;&lt;related-urls&gt;&lt;url&gt;https://humanpangenome.org/&lt;/url&gt;&lt;/related-urls&gt;&lt;/urls&gt;&lt;/record&gt;&lt;/Cite&gt;&lt;/EndNote&gt;</w:instrText>
            </w:r>
            <w:r w:rsidRPr="001C7213">
              <w:rPr>
                <w:sz w:val="20"/>
                <w:szCs w:val="20"/>
              </w:rPr>
              <w:fldChar w:fldCharType="separate"/>
            </w:r>
            <w:r>
              <w:rPr>
                <w:noProof/>
                <w:sz w:val="20"/>
                <w:szCs w:val="20"/>
              </w:rPr>
              <w:t>[82]</w:t>
            </w:r>
            <w:r w:rsidRPr="001C7213">
              <w:rPr>
                <w:sz w:val="20"/>
                <w:szCs w:val="20"/>
              </w:rPr>
              <w:fldChar w:fldCharType="end"/>
            </w:r>
          </w:p>
        </w:tc>
      </w:tr>
      <w:tr w:rsidR="00576DC8" w:rsidRPr="001C7213" w14:paraId="1D776175" w14:textId="77777777" w:rsidTr="00B56BBC">
        <w:trPr>
          <w:trHeight w:val="277"/>
        </w:trPr>
        <w:tc>
          <w:tcPr>
            <w:tcW w:w="1417" w:type="dxa"/>
            <w:vMerge/>
          </w:tcPr>
          <w:p w14:paraId="126ADA9B" w14:textId="77777777" w:rsidR="00576DC8" w:rsidRPr="001C7213" w:rsidRDefault="00576DC8" w:rsidP="00576DC8">
            <w:pPr>
              <w:rPr>
                <w:sz w:val="20"/>
                <w:szCs w:val="20"/>
              </w:rPr>
            </w:pPr>
          </w:p>
        </w:tc>
        <w:tc>
          <w:tcPr>
            <w:tcW w:w="1842" w:type="dxa"/>
          </w:tcPr>
          <w:p w14:paraId="28512388" w14:textId="77777777" w:rsidR="00576DC8" w:rsidRPr="001C7213" w:rsidRDefault="00576DC8" w:rsidP="00576DC8">
            <w:pPr>
              <w:rPr>
                <w:sz w:val="20"/>
                <w:szCs w:val="20"/>
              </w:rPr>
            </w:pPr>
            <w:r w:rsidRPr="001C7213">
              <w:rPr>
                <w:sz w:val="20"/>
                <w:szCs w:val="20"/>
              </w:rPr>
              <w:t>Mount Sinai Million Health Discoveries Program</w:t>
            </w:r>
          </w:p>
        </w:tc>
        <w:tc>
          <w:tcPr>
            <w:tcW w:w="2975" w:type="dxa"/>
          </w:tcPr>
          <w:p w14:paraId="4BCCED3A" w14:textId="77777777" w:rsidR="00576DC8" w:rsidRPr="001C7213" w:rsidRDefault="00576DC8" w:rsidP="00576DC8">
            <w:pPr>
              <w:rPr>
                <w:sz w:val="20"/>
                <w:szCs w:val="20"/>
              </w:rPr>
            </w:pPr>
            <w:r w:rsidRPr="001C7213">
              <w:rPr>
                <w:sz w:val="20"/>
                <w:szCs w:val="20"/>
              </w:rPr>
              <w:t>Academic-led:</w:t>
            </w:r>
          </w:p>
          <w:p w14:paraId="0FB5953A" w14:textId="77777777" w:rsidR="00576DC8" w:rsidRPr="001C7213" w:rsidRDefault="00576DC8" w:rsidP="00576DC8">
            <w:pPr>
              <w:pStyle w:val="Odstavekseznama"/>
              <w:numPr>
                <w:ilvl w:val="0"/>
                <w:numId w:val="2"/>
              </w:numPr>
              <w:rPr>
                <w:sz w:val="20"/>
                <w:szCs w:val="20"/>
              </w:rPr>
            </w:pPr>
            <w:r w:rsidRPr="001C7213">
              <w:rPr>
                <w:sz w:val="20"/>
                <w:szCs w:val="20"/>
              </w:rPr>
              <w:t>Mount Sinai Health System</w:t>
            </w:r>
          </w:p>
          <w:p w14:paraId="442A8CAA" w14:textId="77777777" w:rsidR="00576DC8" w:rsidRPr="001C7213" w:rsidRDefault="00576DC8" w:rsidP="00576DC8">
            <w:pPr>
              <w:pStyle w:val="Odstavekseznama"/>
              <w:numPr>
                <w:ilvl w:val="0"/>
                <w:numId w:val="2"/>
              </w:numPr>
              <w:rPr>
                <w:sz w:val="20"/>
                <w:szCs w:val="20"/>
              </w:rPr>
            </w:pPr>
            <w:r w:rsidRPr="001C7213">
              <w:rPr>
                <w:sz w:val="20"/>
                <w:szCs w:val="20"/>
              </w:rPr>
              <w:t xml:space="preserve">Icahn School of Medicine at Mount Sinai </w:t>
            </w:r>
          </w:p>
        </w:tc>
        <w:tc>
          <w:tcPr>
            <w:tcW w:w="2550" w:type="dxa"/>
          </w:tcPr>
          <w:p w14:paraId="5E192F6A" w14:textId="291E68FC" w:rsidR="00576DC8" w:rsidRPr="001C7213" w:rsidRDefault="002B6739" w:rsidP="00576DC8">
            <w:pPr>
              <w:rPr>
                <w:sz w:val="20"/>
                <w:szCs w:val="20"/>
              </w:rPr>
            </w:pPr>
            <w:r>
              <w:rPr>
                <w:sz w:val="20"/>
                <w:szCs w:val="20"/>
              </w:rPr>
              <w:t>/</w:t>
            </w:r>
          </w:p>
        </w:tc>
        <w:tc>
          <w:tcPr>
            <w:tcW w:w="1134" w:type="dxa"/>
          </w:tcPr>
          <w:p w14:paraId="2F63313F" w14:textId="43097D50" w:rsidR="00576DC8" w:rsidRPr="001C7213" w:rsidRDefault="00576DC8" w:rsidP="00576DC8">
            <w:pPr>
              <w:rPr>
                <w:sz w:val="20"/>
                <w:szCs w:val="20"/>
              </w:rPr>
            </w:pPr>
            <w:r w:rsidRPr="001C7213">
              <w:rPr>
                <w:sz w:val="20"/>
                <w:szCs w:val="20"/>
              </w:rPr>
              <w:t>2022– ongoing</w:t>
            </w:r>
          </w:p>
          <w:p w14:paraId="0B650F6A" w14:textId="77777777" w:rsidR="00576DC8" w:rsidRPr="001C7213" w:rsidRDefault="00576DC8" w:rsidP="00576DC8">
            <w:pPr>
              <w:rPr>
                <w:sz w:val="20"/>
                <w:szCs w:val="20"/>
              </w:rPr>
            </w:pPr>
            <w:r w:rsidRPr="001C7213">
              <w:rPr>
                <w:sz w:val="20"/>
                <w:szCs w:val="20"/>
              </w:rPr>
              <w:t>(2027)</w:t>
            </w:r>
          </w:p>
        </w:tc>
        <w:tc>
          <w:tcPr>
            <w:tcW w:w="1984" w:type="dxa"/>
          </w:tcPr>
          <w:p w14:paraId="3F0CFA99" w14:textId="6B20AFF3" w:rsidR="00576DC8" w:rsidRPr="001C7213" w:rsidRDefault="00576DC8" w:rsidP="00576DC8">
            <w:pPr>
              <w:rPr>
                <w:sz w:val="20"/>
                <w:szCs w:val="20"/>
              </w:rPr>
            </w:pPr>
            <w:r w:rsidRPr="001C7213">
              <w:rPr>
                <w:sz w:val="20"/>
                <w:szCs w:val="20"/>
              </w:rPr>
              <w:t>Aims to enrol 1 million Mount Sinai patients. </w:t>
            </w:r>
          </w:p>
        </w:tc>
        <w:tc>
          <w:tcPr>
            <w:tcW w:w="3403" w:type="dxa"/>
          </w:tcPr>
          <w:p w14:paraId="6FF6960C" w14:textId="77777777" w:rsidR="00576DC8" w:rsidRPr="001C7213" w:rsidRDefault="00576DC8" w:rsidP="00576DC8">
            <w:pPr>
              <w:rPr>
                <w:sz w:val="20"/>
                <w:szCs w:val="20"/>
              </w:rPr>
            </w:pPr>
            <w:r w:rsidRPr="001C7213">
              <w:rPr>
                <w:sz w:val="20"/>
                <w:szCs w:val="20"/>
              </w:rPr>
              <w:t>Aims to understand better how genes influence our health.</w:t>
            </w:r>
          </w:p>
        </w:tc>
        <w:tc>
          <w:tcPr>
            <w:tcW w:w="709" w:type="dxa"/>
          </w:tcPr>
          <w:p w14:paraId="61E73BB9" w14:textId="303350DB"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&lt;EndNote&gt;&lt;Cite&gt;&lt;Author&gt;Mount Sinai&lt;/Author&gt;&lt;Year&gt;n.d.&lt;/Year&gt;&lt;RecNum&gt;253&lt;/RecNum&gt;&lt;DisplayText&gt;[157]&lt;/DisplayText&gt;&lt;record&gt;&lt;rec-number&gt;253&lt;/rec-number&gt;&lt;foreign-keys&gt;&lt;key app="EN" db-id="2pvtx2s5sxfsw6eaap2v2ptlfatdfe5aw5zd" timestamp="1751977049"&gt;253&lt;/key&gt;&lt;/foreign-keys&gt;&lt;ref-type name="Web Page"&gt;12&lt;/ref-type&gt;&lt;contributors&gt;&lt;authors&gt;&lt;author&gt;&lt;style face="normal" font="default" size="100%"&gt;Mount Sinai&lt;/style&gt;&lt;style face="normal" font="default" charset="238" size="100%"&gt;, &lt;/style&gt;&lt;/author&gt;&lt;/authors&gt;&lt;/contributors&gt;&lt;titles&gt;&lt;title&gt;Mount Sinai Million Health Discoveries Program&lt;/title&gt;&lt;/titles&gt;&lt;volume&gt;accessed 8 July 2025&lt;/volume&gt;&lt;dates&gt;&lt;year&gt;&lt;style face="normal" font="default" charset="238" size="100%"&gt;n.d.&lt;/style&gt;&lt;/year&gt;&lt;/dates&gt;&lt;urls&gt;&lt;related-urls&gt;&lt;url&gt;https://mountsinaimillion.org/en&lt;/url&gt;&lt;/related-urls&gt;&lt;/urls&gt;&lt;/record&gt;&lt;/Cite&gt;&lt;/EndNote&gt;</w:instrText>
            </w:r>
            <w:r w:rsidRPr="001C7213">
              <w:rPr>
                <w:sz w:val="20"/>
                <w:szCs w:val="20"/>
              </w:rPr>
              <w:fldChar w:fldCharType="separate"/>
            </w:r>
            <w:r>
              <w:rPr>
                <w:noProof/>
                <w:sz w:val="20"/>
                <w:szCs w:val="20"/>
              </w:rPr>
              <w:t>[157]</w:t>
            </w:r>
            <w:r w:rsidRPr="001C7213">
              <w:rPr>
                <w:sz w:val="20"/>
                <w:szCs w:val="20"/>
              </w:rPr>
              <w:fldChar w:fldCharType="end"/>
            </w:r>
          </w:p>
          <w:p w14:paraId="7EEB21AA" w14:textId="07542909" w:rsidR="00576DC8" w:rsidRPr="001C7213" w:rsidRDefault="00576DC8" w:rsidP="00576DC8">
            <w:pPr>
              <w:rPr>
                <w:sz w:val="20"/>
                <w:szCs w:val="20"/>
              </w:rPr>
            </w:pPr>
          </w:p>
        </w:tc>
      </w:tr>
      <w:tr w:rsidR="00576DC8" w:rsidRPr="001C7213" w14:paraId="505438DD" w14:textId="77777777" w:rsidTr="00B56BBC">
        <w:trPr>
          <w:trHeight w:val="277"/>
        </w:trPr>
        <w:tc>
          <w:tcPr>
            <w:tcW w:w="1417" w:type="dxa"/>
            <w:vMerge/>
            <w:shd w:val="clear" w:color="auto" w:fill="FAE2D5" w:themeFill="accent2" w:themeFillTint="33"/>
          </w:tcPr>
          <w:p w14:paraId="07E29229" w14:textId="77777777" w:rsidR="00576DC8" w:rsidRPr="001C7213" w:rsidRDefault="00576DC8" w:rsidP="00576DC8">
            <w:pPr>
              <w:rPr>
                <w:sz w:val="20"/>
                <w:szCs w:val="20"/>
              </w:rPr>
            </w:pPr>
          </w:p>
        </w:tc>
        <w:tc>
          <w:tcPr>
            <w:tcW w:w="1842" w:type="dxa"/>
          </w:tcPr>
          <w:p w14:paraId="1A0DDB68" w14:textId="77777777" w:rsidR="00576DC8" w:rsidRPr="001C7213" w:rsidRDefault="00576DC8" w:rsidP="00576DC8">
            <w:pPr>
              <w:rPr>
                <w:sz w:val="20"/>
                <w:szCs w:val="20"/>
              </w:rPr>
            </w:pPr>
            <w:r w:rsidRPr="001C7213">
              <w:rPr>
                <w:sz w:val="20"/>
                <w:szCs w:val="20"/>
              </w:rPr>
              <w:t>Truveta Genome Project</w:t>
            </w:r>
          </w:p>
        </w:tc>
        <w:tc>
          <w:tcPr>
            <w:tcW w:w="2975" w:type="dxa"/>
          </w:tcPr>
          <w:p w14:paraId="20A6D437" w14:textId="627E2BE5" w:rsidR="00576DC8" w:rsidRPr="001C7213" w:rsidRDefault="00576DC8" w:rsidP="00576DC8">
            <w:pPr>
              <w:rPr>
                <w:sz w:val="20"/>
                <w:szCs w:val="20"/>
              </w:rPr>
            </w:pPr>
            <w:r w:rsidRPr="001C7213">
              <w:rPr>
                <w:sz w:val="20"/>
                <w:szCs w:val="20"/>
              </w:rPr>
              <w:t>Private/industry-led:</w:t>
            </w:r>
          </w:p>
          <w:p w14:paraId="3B27F4A2" w14:textId="77777777" w:rsidR="00576DC8" w:rsidRPr="001C7213" w:rsidRDefault="00576DC8" w:rsidP="00576DC8">
            <w:pPr>
              <w:rPr>
                <w:sz w:val="20"/>
                <w:szCs w:val="20"/>
              </w:rPr>
            </w:pPr>
            <w:r w:rsidRPr="001C7213">
              <w:rPr>
                <w:sz w:val="20"/>
                <w:szCs w:val="20"/>
              </w:rPr>
              <w:t>Truveta</w:t>
            </w:r>
          </w:p>
          <w:p w14:paraId="06E0BC9A" w14:textId="77777777" w:rsidR="00576DC8" w:rsidRPr="001C7213" w:rsidRDefault="00576DC8" w:rsidP="00576DC8">
            <w:pPr>
              <w:rPr>
                <w:sz w:val="20"/>
                <w:szCs w:val="20"/>
              </w:rPr>
            </w:pPr>
          </w:p>
        </w:tc>
        <w:tc>
          <w:tcPr>
            <w:tcW w:w="2550" w:type="dxa"/>
          </w:tcPr>
          <w:p w14:paraId="07874032" w14:textId="77777777" w:rsidR="00576DC8" w:rsidRPr="00A80858" w:rsidRDefault="00576DC8" w:rsidP="00576DC8">
            <w:pPr>
              <w:rPr>
                <w:sz w:val="20"/>
                <w:szCs w:val="20"/>
              </w:rPr>
            </w:pPr>
            <w:r w:rsidRPr="00A80858">
              <w:rPr>
                <w:sz w:val="20"/>
                <w:szCs w:val="20"/>
              </w:rPr>
              <w:t>Private-sector funding:</w:t>
            </w:r>
          </w:p>
          <w:p w14:paraId="698E370B" w14:textId="0B7AB972" w:rsidR="00576DC8" w:rsidRPr="00A80858" w:rsidRDefault="00576DC8" w:rsidP="00576DC8">
            <w:pPr>
              <w:pStyle w:val="Odstavekseznama"/>
              <w:numPr>
                <w:ilvl w:val="0"/>
                <w:numId w:val="129"/>
              </w:numPr>
              <w:rPr>
                <w:sz w:val="20"/>
                <w:szCs w:val="20"/>
              </w:rPr>
            </w:pPr>
            <w:r w:rsidRPr="00A80858">
              <w:rPr>
                <w:sz w:val="20"/>
                <w:szCs w:val="20"/>
              </w:rPr>
              <w:t xml:space="preserve">Regeneron </w:t>
            </w:r>
          </w:p>
          <w:p w14:paraId="023E0B00" w14:textId="15B9944B" w:rsidR="00576DC8" w:rsidRPr="00A80858" w:rsidRDefault="00576DC8" w:rsidP="00576DC8">
            <w:pPr>
              <w:pStyle w:val="Odstavekseznama"/>
              <w:numPr>
                <w:ilvl w:val="0"/>
                <w:numId w:val="129"/>
              </w:numPr>
              <w:rPr>
                <w:sz w:val="20"/>
                <w:szCs w:val="20"/>
              </w:rPr>
            </w:pPr>
            <w:r w:rsidRPr="00A80858">
              <w:rPr>
                <w:sz w:val="20"/>
                <w:szCs w:val="20"/>
              </w:rPr>
              <w:t>Illumina</w:t>
            </w:r>
          </w:p>
          <w:p w14:paraId="01CE561D" w14:textId="0FE2936A" w:rsidR="00576DC8" w:rsidRPr="00A80858" w:rsidRDefault="00576DC8" w:rsidP="00576DC8">
            <w:pPr>
              <w:pStyle w:val="Odstavekseznama"/>
              <w:numPr>
                <w:ilvl w:val="0"/>
                <w:numId w:val="129"/>
              </w:numPr>
              <w:rPr>
                <w:sz w:val="20"/>
                <w:szCs w:val="20"/>
              </w:rPr>
            </w:pPr>
            <w:r w:rsidRPr="00A80858">
              <w:rPr>
                <w:sz w:val="20"/>
                <w:szCs w:val="20"/>
              </w:rPr>
              <w:t>participating Truveta health systems</w:t>
            </w:r>
          </w:p>
        </w:tc>
        <w:tc>
          <w:tcPr>
            <w:tcW w:w="1134" w:type="dxa"/>
          </w:tcPr>
          <w:p w14:paraId="76B019F0" w14:textId="10680682" w:rsidR="00576DC8" w:rsidRPr="001C7213" w:rsidRDefault="00576DC8" w:rsidP="00576DC8">
            <w:pPr>
              <w:rPr>
                <w:sz w:val="20"/>
                <w:szCs w:val="20"/>
              </w:rPr>
            </w:pPr>
            <w:r w:rsidRPr="001C7213">
              <w:rPr>
                <w:sz w:val="20"/>
                <w:szCs w:val="20"/>
              </w:rPr>
              <w:t>2025– ongoing</w:t>
            </w:r>
          </w:p>
        </w:tc>
        <w:tc>
          <w:tcPr>
            <w:tcW w:w="1984" w:type="dxa"/>
          </w:tcPr>
          <w:p w14:paraId="5CDFFCA7" w14:textId="77777777" w:rsidR="00576DC8" w:rsidRPr="001C7213" w:rsidRDefault="00576DC8" w:rsidP="00576DC8">
            <w:pPr>
              <w:rPr>
                <w:sz w:val="20"/>
                <w:szCs w:val="20"/>
              </w:rPr>
            </w:pPr>
            <w:r w:rsidRPr="001C7213">
              <w:rPr>
                <w:sz w:val="20"/>
                <w:szCs w:val="20"/>
              </w:rPr>
              <w:t>Aims to sequence the exomes of the first ten million volunteers.</w:t>
            </w:r>
          </w:p>
        </w:tc>
        <w:tc>
          <w:tcPr>
            <w:tcW w:w="3403" w:type="dxa"/>
          </w:tcPr>
          <w:p w14:paraId="17EC853C" w14:textId="77777777" w:rsidR="00576DC8" w:rsidRPr="001C7213" w:rsidRDefault="00576DC8" w:rsidP="00576DC8">
            <w:pPr>
              <w:rPr>
                <w:sz w:val="20"/>
                <w:szCs w:val="20"/>
              </w:rPr>
            </w:pPr>
            <w:r w:rsidRPr="001C7213">
              <w:rPr>
                <w:sz w:val="20"/>
                <w:szCs w:val="20"/>
              </w:rPr>
              <w:t>Aims to build one of the world’s largest genomic databases linked with clinical data obtained by Truveta.</w:t>
            </w:r>
          </w:p>
        </w:tc>
        <w:tc>
          <w:tcPr>
            <w:tcW w:w="709" w:type="dxa"/>
          </w:tcPr>
          <w:p w14:paraId="67C01E38" w14:textId="32ED13FF"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&lt;EndNote&gt;&lt;Cite&gt;&lt;Author&gt;Truveta&lt;/Author&gt;&lt;Year&gt;n.d.&lt;/Year&gt;&lt;RecNum&gt;948&lt;/RecNum&gt;&lt;DisplayText&gt;[158]&lt;/DisplayText&gt;&lt;record&gt;&lt;rec-number&gt;948&lt;/rec-number&gt;&lt;foreign-keys&gt;&lt;key app="EN" db-id="2pvtx2s5sxfsw6eaap2v2ptlfatdfe5aw5zd" timestamp="1773061161"&gt;948&lt;/key&gt;&lt;/foreign-keys&gt;&lt;ref-type name="Web Page"&gt;12&lt;/ref-type&gt;&lt;contributors&gt;&lt;authors&gt;&lt;author&gt;&lt;style face="normal" font="default" charset="238" size="100%"&gt;Truveta, &lt;/style&gt;&lt;/author&gt;&lt;/authors&gt;&lt;/contributors&gt;&lt;titles&gt;&lt;title&gt;Truveta Genome Project&lt;/title&gt;&lt;/titles&gt;&lt;volume&gt;accessed 9 March 2026&lt;/volume&gt;&lt;dates&gt;&lt;year&gt;&lt;style face="normal" font="default" charset="238" size="100%"&gt;n.d.&lt;/style&gt;&lt;/year&gt;&lt;/dates&gt;&lt;urls&gt;&lt;related-urls&gt;&lt;url&gt;https://www.truveta.com/truveta-genome-project/&lt;/url&gt;&lt;/related-urls&gt;&lt;/urls&gt;&lt;/record&gt;&lt;/Cite&gt;&lt;/EndNote&gt;</w:instrText>
            </w:r>
            <w:r w:rsidRPr="001C7213">
              <w:rPr>
                <w:sz w:val="20"/>
                <w:szCs w:val="20"/>
              </w:rPr>
              <w:fldChar w:fldCharType="separate"/>
            </w:r>
            <w:r>
              <w:rPr>
                <w:noProof/>
                <w:sz w:val="20"/>
                <w:szCs w:val="20"/>
              </w:rPr>
              <w:t>[158]</w:t>
            </w:r>
            <w:r w:rsidRPr="001C7213">
              <w:rPr>
                <w:sz w:val="20"/>
                <w:szCs w:val="20"/>
              </w:rPr>
              <w:fldChar w:fldCharType="end"/>
            </w:r>
          </w:p>
        </w:tc>
      </w:tr>
      <w:tr w:rsidR="00576DC8" w:rsidRPr="001C7213" w14:paraId="5496D299" w14:textId="77777777" w:rsidTr="00B56BBC">
        <w:trPr>
          <w:trHeight w:val="277"/>
        </w:trPr>
        <w:tc>
          <w:tcPr>
            <w:tcW w:w="1417" w:type="dxa"/>
            <w:shd w:val="clear" w:color="auto" w:fill="E8E8E8" w:themeFill="background2"/>
          </w:tcPr>
          <w:p w14:paraId="2DC2D97A" w14:textId="77777777" w:rsidR="00576DC8" w:rsidRPr="001C7213" w:rsidRDefault="00576DC8" w:rsidP="00576DC8">
            <w:pPr>
              <w:jc w:val="center"/>
              <w:rPr>
                <w:b/>
                <w:bCs/>
                <w:sz w:val="20"/>
                <w:szCs w:val="20"/>
              </w:rPr>
            </w:pPr>
          </w:p>
        </w:tc>
        <w:tc>
          <w:tcPr>
            <w:tcW w:w="14597" w:type="dxa"/>
            <w:gridSpan w:val="7"/>
            <w:shd w:val="clear" w:color="auto" w:fill="E8E8E8" w:themeFill="background2"/>
          </w:tcPr>
          <w:p w14:paraId="4A164D0D" w14:textId="4DC23046" w:rsidR="00576DC8" w:rsidRPr="001C7213" w:rsidRDefault="00576DC8" w:rsidP="00576DC8">
            <w:pPr>
              <w:jc w:val="center"/>
              <w:rPr>
                <w:b/>
                <w:bCs/>
                <w:sz w:val="20"/>
                <w:szCs w:val="20"/>
              </w:rPr>
            </w:pPr>
            <w:r w:rsidRPr="001C7213">
              <w:rPr>
                <w:b/>
                <w:bCs/>
                <w:sz w:val="20"/>
                <w:szCs w:val="20"/>
              </w:rPr>
              <w:t>LATIN AMERICA</w:t>
            </w:r>
          </w:p>
        </w:tc>
      </w:tr>
      <w:tr w:rsidR="00576DC8" w:rsidRPr="001C7213" w14:paraId="07E8907A" w14:textId="77777777" w:rsidTr="00B56BBC">
        <w:trPr>
          <w:trHeight w:val="277"/>
        </w:trPr>
        <w:tc>
          <w:tcPr>
            <w:tcW w:w="1417" w:type="dxa"/>
            <w:shd w:val="clear" w:color="auto" w:fill="E8E8E8" w:themeFill="background2"/>
          </w:tcPr>
          <w:p w14:paraId="391A207B" w14:textId="212ED6D5" w:rsidR="00576DC8" w:rsidRPr="001C7213" w:rsidRDefault="00576DC8" w:rsidP="00576DC8">
            <w:pPr>
              <w:rPr>
                <w:b/>
                <w:bCs/>
                <w:sz w:val="20"/>
                <w:szCs w:val="20"/>
              </w:rPr>
            </w:pPr>
            <w:r w:rsidRPr="001C7213">
              <w:rPr>
                <w:b/>
                <w:bCs/>
                <w:sz w:val="20"/>
                <w:szCs w:val="20"/>
              </w:rPr>
              <w:lastRenderedPageBreak/>
              <w:t>Country</w:t>
            </w:r>
          </w:p>
        </w:tc>
        <w:tc>
          <w:tcPr>
            <w:tcW w:w="1842" w:type="dxa"/>
            <w:shd w:val="clear" w:color="auto" w:fill="E8E8E8" w:themeFill="background2"/>
          </w:tcPr>
          <w:p w14:paraId="3A5CF3EA" w14:textId="68BA2B47" w:rsidR="00576DC8" w:rsidRPr="001C7213" w:rsidRDefault="00576DC8" w:rsidP="00576DC8">
            <w:pPr>
              <w:rPr>
                <w:sz w:val="20"/>
                <w:szCs w:val="20"/>
              </w:rPr>
            </w:pPr>
            <w:r w:rsidRPr="001C7213">
              <w:rPr>
                <w:b/>
                <w:bCs/>
                <w:sz w:val="20"/>
                <w:szCs w:val="20"/>
              </w:rPr>
              <w:t>Name of the project</w:t>
            </w:r>
          </w:p>
        </w:tc>
        <w:tc>
          <w:tcPr>
            <w:tcW w:w="2975" w:type="dxa"/>
            <w:shd w:val="clear" w:color="auto" w:fill="E8E8E8" w:themeFill="background2"/>
          </w:tcPr>
          <w:p w14:paraId="30DE3C3F" w14:textId="77777777" w:rsidR="00576DC8" w:rsidRPr="001C7213" w:rsidRDefault="00576DC8" w:rsidP="00576DC8">
            <w:pPr>
              <w:rPr>
                <w:b/>
                <w:bCs/>
                <w:sz w:val="20"/>
                <w:szCs w:val="20"/>
              </w:rPr>
            </w:pPr>
            <w:r w:rsidRPr="001C7213">
              <w:rPr>
                <w:b/>
                <w:bCs/>
                <w:sz w:val="20"/>
                <w:szCs w:val="20"/>
              </w:rPr>
              <w:t>Leadership type:</w:t>
            </w:r>
          </w:p>
          <w:p w14:paraId="543AEB77" w14:textId="58BA1B12" w:rsidR="00576DC8" w:rsidRPr="001C7213" w:rsidRDefault="00576DC8" w:rsidP="00576DC8">
            <w:pPr>
              <w:rPr>
                <w:sz w:val="20"/>
                <w:szCs w:val="20"/>
              </w:rPr>
            </w:pPr>
            <w:r w:rsidRPr="001C7213">
              <w:rPr>
                <w:b/>
                <w:bCs/>
                <w:sz w:val="20"/>
                <w:szCs w:val="20"/>
              </w:rPr>
              <w:t>Leading institution(s)</w:t>
            </w:r>
          </w:p>
        </w:tc>
        <w:tc>
          <w:tcPr>
            <w:tcW w:w="2550" w:type="dxa"/>
            <w:shd w:val="clear" w:color="auto" w:fill="E8E8E8" w:themeFill="background2"/>
          </w:tcPr>
          <w:p w14:paraId="11182FA8" w14:textId="77777777" w:rsidR="00576DC8" w:rsidRDefault="00576DC8" w:rsidP="00576DC8">
            <w:pPr>
              <w:rPr>
                <w:b/>
                <w:bCs/>
                <w:sz w:val="20"/>
                <w:szCs w:val="20"/>
              </w:rPr>
            </w:pPr>
            <w:r>
              <w:rPr>
                <w:b/>
                <w:bCs/>
                <w:sz w:val="20"/>
                <w:szCs w:val="20"/>
              </w:rPr>
              <w:t>F</w:t>
            </w:r>
            <w:r w:rsidRPr="00F37B75">
              <w:rPr>
                <w:b/>
                <w:bCs/>
                <w:sz w:val="20"/>
                <w:szCs w:val="20"/>
              </w:rPr>
              <w:t>unding model</w:t>
            </w:r>
            <w:r>
              <w:rPr>
                <w:b/>
                <w:bCs/>
                <w:sz w:val="20"/>
                <w:szCs w:val="20"/>
              </w:rPr>
              <w:t>:</w:t>
            </w:r>
          </w:p>
          <w:p w14:paraId="28522FB3" w14:textId="67E8F694" w:rsidR="00576DC8" w:rsidRPr="001C7213" w:rsidRDefault="00576DC8" w:rsidP="00576DC8">
            <w:pPr>
              <w:rPr>
                <w:b/>
                <w:bCs/>
                <w:sz w:val="20"/>
                <w:szCs w:val="20"/>
              </w:rPr>
            </w:pPr>
            <w:r>
              <w:rPr>
                <w:b/>
                <w:bCs/>
                <w:sz w:val="20"/>
                <w:szCs w:val="20"/>
              </w:rPr>
              <w:t>Main Funding Institution(s)</w:t>
            </w:r>
          </w:p>
        </w:tc>
        <w:tc>
          <w:tcPr>
            <w:tcW w:w="1134" w:type="dxa"/>
            <w:shd w:val="clear" w:color="auto" w:fill="E8E8E8" w:themeFill="background2"/>
          </w:tcPr>
          <w:p w14:paraId="7571B492" w14:textId="01F82939" w:rsidR="00576DC8" w:rsidRPr="001C7213" w:rsidRDefault="00576DC8" w:rsidP="00576DC8">
            <w:pPr>
              <w:rPr>
                <w:b/>
                <w:bCs/>
                <w:sz w:val="20"/>
                <w:szCs w:val="20"/>
              </w:rPr>
            </w:pPr>
            <w:r w:rsidRPr="001C7213">
              <w:rPr>
                <w:b/>
                <w:bCs/>
                <w:sz w:val="20"/>
                <w:szCs w:val="20"/>
              </w:rPr>
              <w:t>Starting</w:t>
            </w:r>
            <w:r w:rsidRPr="001C7213">
              <w:rPr>
                <w:sz w:val="20"/>
                <w:szCs w:val="20"/>
              </w:rPr>
              <w:t>–</w:t>
            </w:r>
          </w:p>
          <w:p w14:paraId="73681509" w14:textId="26292912" w:rsidR="00576DC8" w:rsidRPr="001C7213" w:rsidRDefault="00576DC8" w:rsidP="00576DC8">
            <w:pPr>
              <w:rPr>
                <w:sz w:val="20"/>
                <w:szCs w:val="20"/>
              </w:rPr>
            </w:pPr>
            <w:r w:rsidRPr="001C7213">
              <w:rPr>
                <w:b/>
                <w:bCs/>
                <w:sz w:val="20"/>
                <w:szCs w:val="20"/>
              </w:rPr>
              <w:t>finishing year</w:t>
            </w:r>
          </w:p>
        </w:tc>
        <w:tc>
          <w:tcPr>
            <w:tcW w:w="1984" w:type="dxa"/>
            <w:shd w:val="clear" w:color="auto" w:fill="E8E8E8" w:themeFill="background2"/>
          </w:tcPr>
          <w:p w14:paraId="7AFBEE2E" w14:textId="2C340989" w:rsidR="00576DC8" w:rsidRPr="001C7213" w:rsidRDefault="00576DC8" w:rsidP="00576DC8">
            <w:pPr>
              <w:rPr>
                <w:sz w:val="20"/>
                <w:szCs w:val="20"/>
              </w:rPr>
            </w:pPr>
            <w:r w:rsidRPr="001C7213">
              <w:rPr>
                <w:b/>
                <w:bCs/>
                <w:sz w:val="20"/>
                <w:szCs w:val="20"/>
              </w:rPr>
              <w:t>Population/samples included</w:t>
            </w:r>
          </w:p>
        </w:tc>
        <w:tc>
          <w:tcPr>
            <w:tcW w:w="3403" w:type="dxa"/>
            <w:shd w:val="clear" w:color="auto" w:fill="E8E8E8" w:themeFill="background2"/>
          </w:tcPr>
          <w:p w14:paraId="2DED5AEA" w14:textId="74138F2A" w:rsidR="00576DC8" w:rsidRPr="001C7213" w:rsidRDefault="00576DC8" w:rsidP="00576DC8">
            <w:pPr>
              <w:rPr>
                <w:sz w:val="20"/>
                <w:szCs w:val="20"/>
              </w:rPr>
            </w:pPr>
            <w:r w:rsidRPr="001C7213">
              <w:rPr>
                <w:b/>
                <w:bCs/>
                <w:sz w:val="20"/>
                <w:szCs w:val="20"/>
              </w:rPr>
              <w:t>Aims/objectives of the project</w:t>
            </w:r>
          </w:p>
        </w:tc>
        <w:tc>
          <w:tcPr>
            <w:tcW w:w="709" w:type="dxa"/>
            <w:shd w:val="clear" w:color="auto" w:fill="E8E8E8" w:themeFill="background2"/>
          </w:tcPr>
          <w:p w14:paraId="05C594C2" w14:textId="513F3421" w:rsidR="00576DC8" w:rsidRPr="001C7213" w:rsidRDefault="00576DC8" w:rsidP="00576DC8">
            <w:pPr>
              <w:rPr>
                <w:sz w:val="20"/>
                <w:szCs w:val="20"/>
              </w:rPr>
            </w:pPr>
            <w:r w:rsidRPr="001C7213">
              <w:rPr>
                <w:b/>
                <w:bCs/>
                <w:sz w:val="20"/>
                <w:szCs w:val="20"/>
              </w:rPr>
              <w:t>Ref.</w:t>
            </w:r>
          </w:p>
        </w:tc>
      </w:tr>
      <w:tr w:rsidR="00576DC8" w:rsidRPr="001C7213" w14:paraId="14B718A2" w14:textId="77777777" w:rsidTr="00B56BBC">
        <w:trPr>
          <w:trHeight w:val="277"/>
        </w:trPr>
        <w:tc>
          <w:tcPr>
            <w:tcW w:w="1417" w:type="dxa"/>
            <w:vMerge w:val="restart"/>
          </w:tcPr>
          <w:p w14:paraId="7FFB3C0F" w14:textId="77777777" w:rsidR="00576DC8" w:rsidRPr="001C7213" w:rsidRDefault="00576DC8" w:rsidP="00576DC8">
            <w:pPr>
              <w:rPr>
                <w:b/>
                <w:bCs/>
                <w:sz w:val="20"/>
                <w:szCs w:val="20"/>
              </w:rPr>
            </w:pPr>
            <w:r w:rsidRPr="001C7213">
              <w:rPr>
                <w:b/>
                <w:bCs/>
                <w:sz w:val="20"/>
                <w:szCs w:val="20"/>
              </w:rPr>
              <w:t>Mexico</w:t>
            </w:r>
          </w:p>
        </w:tc>
        <w:tc>
          <w:tcPr>
            <w:tcW w:w="1842" w:type="dxa"/>
          </w:tcPr>
          <w:p w14:paraId="643BFDF0" w14:textId="77777777" w:rsidR="00576DC8" w:rsidRPr="001C7213" w:rsidRDefault="00576DC8" w:rsidP="00576DC8">
            <w:pPr>
              <w:rPr>
                <w:sz w:val="20"/>
                <w:szCs w:val="20"/>
              </w:rPr>
            </w:pPr>
            <w:r w:rsidRPr="001C7213">
              <w:rPr>
                <w:sz w:val="20"/>
                <w:szCs w:val="20"/>
              </w:rPr>
              <w:t>Mexican Genome Diversity Project</w:t>
            </w:r>
          </w:p>
          <w:p w14:paraId="6C89CF01" w14:textId="77777777" w:rsidR="00576DC8" w:rsidRPr="001C7213" w:rsidRDefault="00576DC8" w:rsidP="00576DC8">
            <w:pPr>
              <w:rPr>
                <w:sz w:val="20"/>
                <w:szCs w:val="20"/>
              </w:rPr>
            </w:pPr>
            <w:r w:rsidRPr="001C7213">
              <w:rPr>
                <w:sz w:val="20"/>
                <w:szCs w:val="20"/>
              </w:rPr>
              <w:t>(MGDP)</w:t>
            </w:r>
          </w:p>
        </w:tc>
        <w:tc>
          <w:tcPr>
            <w:tcW w:w="2975" w:type="dxa"/>
          </w:tcPr>
          <w:p w14:paraId="7DD74C00" w14:textId="77777777" w:rsidR="00576DC8" w:rsidRPr="001C7213" w:rsidRDefault="00576DC8" w:rsidP="00576DC8">
            <w:pPr>
              <w:rPr>
                <w:sz w:val="20"/>
                <w:szCs w:val="20"/>
              </w:rPr>
            </w:pPr>
            <w:r w:rsidRPr="001C7213">
              <w:rPr>
                <w:sz w:val="20"/>
                <w:szCs w:val="20"/>
              </w:rPr>
              <w:t>Government-led:</w:t>
            </w:r>
          </w:p>
          <w:p w14:paraId="478B98E8" w14:textId="13A18F25" w:rsidR="00576DC8" w:rsidRPr="001C7213" w:rsidRDefault="00576DC8" w:rsidP="00576DC8">
            <w:pPr>
              <w:rPr>
                <w:sz w:val="20"/>
                <w:szCs w:val="20"/>
              </w:rPr>
            </w:pPr>
            <w:r w:rsidRPr="001C7213">
              <w:rPr>
                <w:sz w:val="20"/>
                <w:szCs w:val="20"/>
              </w:rPr>
              <w:t xml:space="preserve">National Institute of Genomic Medicine </w:t>
            </w:r>
          </w:p>
        </w:tc>
        <w:tc>
          <w:tcPr>
            <w:tcW w:w="2550" w:type="dxa"/>
          </w:tcPr>
          <w:p w14:paraId="05FCAA6E" w14:textId="4BD110A7" w:rsidR="00576DC8" w:rsidRPr="00061C67" w:rsidRDefault="00576DC8" w:rsidP="00576DC8">
            <w:pPr>
              <w:rPr>
                <w:sz w:val="20"/>
                <w:szCs w:val="20"/>
              </w:rPr>
            </w:pPr>
            <w:r>
              <w:rPr>
                <w:sz w:val="20"/>
                <w:szCs w:val="20"/>
              </w:rPr>
              <w:t>Public/government funding</w:t>
            </w:r>
            <w:r w:rsidRPr="00061C67">
              <w:rPr>
                <w:sz w:val="20"/>
                <w:szCs w:val="20"/>
              </w:rPr>
              <w:t>:</w:t>
            </w:r>
          </w:p>
          <w:p w14:paraId="0E4B4C00" w14:textId="4923001F" w:rsidR="00576DC8" w:rsidRPr="001C7213" w:rsidRDefault="00576DC8" w:rsidP="00576DC8">
            <w:pPr>
              <w:rPr>
                <w:sz w:val="20"/>
                <w:szCs w:val="20"/>
              </w:rPr>
            </w:pPr>
            <w:r w:rsidRPr="00061C67">
              <w:rPr>
                <w:sz w:val="20"/>
                <w:szCs w:val="20"/>
              </w:rPr>
              <w:t>Federal Government of Mexico / National Institute of Genomic Medicine (INMEGEN)</w:t>
            </w:r>
          </w:p>
        </w:tc>
        <w:tc>
          <w:tcPr>
            <w:tcW w:w="1134" w:type="dxa"/>
          </w:tcPr>
          <w:p w14:paraId="5175CE54" w14:textId="293C6DC1" w:rsidR="00576DC8" w:rsidRPr="001C7213" w:rsidRDefault="00576DC8" w:rsidP="00576DC8">
            <w:pPr>
              <w:rPr>
                <w:sz w:val="20"/>
                <w:szCs w:val="20"/>
              </w:rPr>
            </w:pPr>
            <w:r w:rsidRPr="001C7213">
              <w:rPr>
                <w:sz w:val="20"/>
                <w:szCs w:val="20"/>
              </w:rPr>
              <w:t>2009</w:t>
            </w:r>
          </w:p>
        </w:tc>
        <w:tc>
          <w:tcPr>
            <w:tcW w:w="1984" w:type="dxa"/>
          </w:tcPr>
          <w:p w14:paraId="2F794263" w14:textId="77777777" w:rsidR="00576DC8" w:rsidRPr="001C7213" w:rsidRDefault="00576DC8" w:rsidP="00576DC8">
            <w:pPr>
              <w:rPr>
                <w:sz w:val="20"/>
                <w:szCs w:val="20"/>
              </w:rPr>
            </w:pPr>
            <w:r w:rsidRPr="001C7213">
              <w:rPr>
                <w:sz w:val="20"/>
                <w:szCs w:val="20"/>
              </w:rPr>
              <w:t xml:space="preserve">Collected samples from 300 nonrelated and self-defined Mestizos and 30 Amerindian </w:t>
            </w:r>
            <w:proofErr w:type="spellStart"/>
            <w:r w:rsidRPr="001C7213">
              <w:rPr>
                <w:sz w:val="20"/>
                <w:szCs w:val="20"/>
              </w:rPr>
              <w:t>Zapotecos</w:t>
            </w:r>
            <w:proofErr w:type="spellEnd"/>
            <w:r w:rsidRPr="001C7213">
              <w:rPr>
                <w:sz w:val="20"/>
                <w:szCs w:val="20"/>
              </w:rPr>
              <w:t xml:space="preserve"> in 7 states in Mexico.</w:t>
            </w:r>
          </w:p>
        </w:tc>
        <w:tc>
          <w:tcPr>
            <w:tcW w:w="3403" w:type="dxa"/>
          </w:tcPr>
          <w:p w14:paraId="59F48995" w14:textId="77777777" w:rsidR="00576DC8" w:rsidRPr="001C7213" w:rsidRDefault="00576DC8" w:rsidP="00576DC8">
            <w:pPr>
              <w:rPr>
                <w:sz w:val="20"/>
                <w:szCs w:val="20"/>
              </w:rPr>
            </w:pPr>
            <w:r w:rsidRPr="001C7213">
              <w:rPr>
                <w:sz w:val="20"/>
                <w:szCs w:val="20"/>
              </w:rPr>
              <w:t>To develop the basis for genomic medicine to improve the healthcare of its population.</w:t>
            </w:r>
          </w:p>
        </w:tc>
        <w:tc>
          <w:tcPr>
            <w:tcW w:w="709" w:type="dxa"/>
          </w:tcPr>
          <w:p w14:paraId="154F0D1F" w14:textId="0C0A6680" w:rsidR="00576DC8" w:rsidRPr="001C7213" w:rsidRDefault="00576DC8" w:rsidP="00576DC8">
            <w:pPr>
              <w:rPr>
                <w:sz w:val="20"/>
                <w:szCs w:val="20"/>
              </w:rPr>
            </w:pPr>
            <w:r w:rsidRPr="001C7213">
              <w:rPr>
                <w:sz w:val="20"/>
                <w:szCs w:val="20"/>
              </w:rPr>
              <w:fldChar w:fldCharType="begin">
                <w:fldData xml:space="preserve">PEVuZE5vdGU+PENpdGU+PEF1dGhvcj5TaWx2YS1ab2xlenppPC9BdXRob3I+PFllYXI+MjAwOTwv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</w:fldData>
              </w:fldChar>
            </w:r>
            <w:r>
              <w:rPr>
                <w:sz w:val="20"/>
                <w:szCs w:val="20"/>
              </w:rPr>
              <w:instrText xml:space="preserve"> ADDIN EN.CITE </w:instrText>
            </w:r>
            <w:r>
              <w:rPr>
                <w:sz w:val="20"/>
                <w:szCs w:val="20"/>
              </w:rPr>
              <w:fldChar w:fldCharType="begin">
                <w:fldData xml:space="preserve">PEVuZE5vdGU+PENpdGU+PEF1dGhvcj5TaWx2YS1ab2xlenppPC9BdXRob3I+PFllYXI+MjAwOTwv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[159]</w:t>
            </w:r>
            <w:r w:rsidRPr="001C7213">
              <w:rPr>
                <w:sz w:val="20"/>
                <w:szCs w:val="20"/>
              </w:rPr>
              <w:fldChar w:fldCharType="end"/>
            </w:r>
          </w:p>
        </w:tc>
      </w:tr>
      <w:tr w:rsidR="00576DC8" w:rsidRPr="001C7213" w14:paraId="3E8849F7" w14:textId="77777777" w:rsidTr="00B56BBC">
        <w:trPr>
          <w:trHeight w:val="277"/>
        </w:trPr>
        <w:tc>
          <w:tcPr>
            <w:tcW w:w="1417" w:type="dxa"/>
            <w:vMerge/>
          </w:tcPr>
          <w:p w14:paraId="4F38C56F" w14:textId="77777777" w:rsidR="00576DC8" w:rsidRPr="001C7213" w:rsidRDefault="00576DC8" w:rsidP="00576DC8">
            <w:pPr>
              <w:rPr>
                <w:b/>
                <w:bCs/>
                <w:sz w:val="20"/>
                <w:szCs w:val="20"/>
              </w:rPr>
            </w:pPr>
          </w:p>
        </w:tc>
        <w:tc>
          <w:tcPr>
            <w:tcW w:w="1842" w:type="dxa"/>
          </w:tcPr>
          <w:p w14:paraId="4FFB1135"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Project JAGUAR</w:t>
            </w:r>
          </w:p>
        </w:tc>
        <w:tc>
          <w:tcPr>
            <w:tcW w:w="2975" w:type="dxa"/>
          </w:tcPr>
          <w:p w14:paraId="1D66E7EE" w14:textId="77777777" w:rsidR="00576DC8" w:rsidRPr="001C7213" w:rsidRDefault="00576DC8" w:rsidP="00576DC8">
            <w:pPr>
              <w:rPr>
                <w:sz w:val="20"/>
                <w:szCs w:val="20"/>
              </w:rPr>
            </w:pPr>
            <w:r w:rsidRPr="001C7213">
              <w:rPr>
                <w:sz w:val="20"/>
                <w:szCs w:val="20"/>
              </w:rPr>
              <w:t>International consortium-led:</w:t>
            </w:r>
          </w:p>
          <w:p w14:paraId="6DD00EF2" w14:textId="09522AB4" w:rsidR="00576DC8" w:rsidRPr="001C7213" w:rsidRDefault="00576DC8" w:rsidP="00576DC8">
            <w:pPr>
              <w:rPr>
                <w:sz w:val="20"/>
                <w:szCs w:val="20"/>
              </w:rPr>
            </w:pPr>
            <w:r w:rsidRPr="001C7213">
              <w:rPr>
                <w:sz w:val="20"/>
                <w:szCs w:val="20"/>
              </w:rPr>
              <w:t>JAGUAR consortium</w:t>
            </w:r>
          </w:p>
        </w:tc>
        <w:tc>
          <w:tcPr>
            <w:tcW w:w="2550" w:type="dxa"/>
          </w:tcPr>
          <w:p w14:paraId="53782142" w14:textId="51C3AB65"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Project JAGUAR.</w:t>
            </w:r>
          </w:p>
        </w:tc>
        <w:tc>
          <w:tcPr>
            <w:tcW w:w="1134" w:type="dxa"/>
          </w:tcPr>
          <w:p w14:paraId="61DA3AF2" w14:textId="20A4204E" w:rsidR="00576DC8" w:rsidRPr="001C7213" w:rsidRDefault="00576DC8" w:rsidP="00576DC8">
            <w:pPr>
              <w:rPr>
                <w:sz w:val="20"/>
                <w:szCs w:val="20"/>
              </w:rPr>
            </w:pPr>
            <w:r w:rsidRPr="001C7213">
              <w:rPr>
                <w:sz w:val="20"/>
                <w:szCs w:val="20"/>
              </w:rPr>
              <w:t>From 2021</w:t>
            </w:r>
          </w:p>
        </w:tc>
        <w:tc>
          <w:tcPr>
            <w:tcW w:w="1984" w:type="dxa"/>
          </w:tcPr>
          <w:p w14:paraId="0C143873" w14:textId="77777777" w:rsidR="00576DC8" w:rsidRPr="001C7213" w:rsidRDefault="00576DC8" w:rsidP="00576DC8">
            <w:pPr>
              <w:rPr>
                <w:sz w:val="20"/>
                <w:szCs w:val="20"/>
              </w:rPr>
            </w:pPr>
            <w:r w:rsidRPr="001C7213">
              <w:rPr>
                <w:sz w:val="20"/>
                <w:szCs w:val="20"/>
              </w:rPr>
              <w:t>See the sample size of the Project JAGUAR.</w:t>
            </w:r>
          </w:p>
        </w:tc>
        <w:tc>
          <w:tcPr>
            <w:tcW w:w="3403" w:type="dxa"/>
          </w:tcPr>
          <w:p w14:paraId="7EC641C8" w14:textId="77777777" w:rsidR="00576DC8" w:rsidRPr="001C7213" w:rsidRDefault="00576DC8" w:rsidP="00576DC8">
            <w:pPr>
              <w:rPr>
                <w:sz w:val="20"/>
                <w:szCs w:val="20"/>
              </w:rPr>
            </w:pPr>
            <w:r w:rsidRPr="001C7213">
              <w:rPr>
                <w:sz w:val="20"/>
                <w:szCs w:val="20"/>
              </w:rPr>
              <w:t>See the aims of the Project JAGUAR.</w:t>
            </w:r>
          </w:p>
        </w:tc>
        <w:tc>
          <w:tcPr>
            <w:tcW w:w="709" w:type="dxa"/>
          </w:tcPr>
          <w:p w14:paraId="16D683BB" w14:textId="5F4AD20A"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&lt;EndNote&gt;&lt;Cite&gt;&lt;RecNum&gt;740&lt;/RecNum&gt;&lt;DisplayText&gt;[140]&lt;/DisplayText&gt;&lt;record&gt;&lt;rec-number&gt;740&lt;/rec-number&gt;&lt;foreign-keys&gt;&lt;key app="EN" db-id="2pvtx2s5sxfsw6eaap2v2ptlfatdfe5aw5zd" timestamp="1765538696"&gt;740&lt;/key&gt;&lt;/foreign-keys&gt;&lt;ref-type name="Journal Article"&gt;17&lt;/ref-type&gt;&lt;contributors&gt;&lt;/contributors&gt;&lt;titles&gt;&lt;title&gt;&lt;style face="normal" font="default" charset="238" size="100%"&gt;Project JAGUAR: Participants&lt;/style&gt;&lt;/title&gt;&lt;secondary-title&gt;https://jaguar.liigh.unam.mx/nosotros.html&lt;/secondary-title&gt;&lt;/titles&gt;&lt;periodical&gt;&lt;full-title&gt;https://jaguar.liigh.unam.mx/nosotros.html&lt;/full-title&gt;&lt;/periodical&gt;&lt;volume&gt;&lt;style face="normal" font="default" charset="238" size="100%"&gt;Accessed 12 December 2025&lt;/style&gt;&lt;/volume&gt;&lt;dates&gt;&lt;/dates&gt;&lt;urls&gt;&lt;/urls&gt;&lt;/record&gt;&lt;/Cite&gt;&lt;/EndNote&gt;</w:instrText>
            </w:r>
            <w:r w:rsidRPr="001C7213">
              <w:rPr>
                <w:sz w:val="20"/>
                <w:szCs w:val="20"/>
              </w:rPr>
              <w:fldChar w:fldCharType="separate"/>
            </w:r>
            <w:r>
              <w:rPr>
                <w:noProof/>
                <w:sz w:val="20"/>
                <w:szCs w:val="20"/>
              </w:rPr>
              <w:t>[140]</w:t>
            </w:r>
            <w:r w:rsidRPr="001C7213">
              <w:rPr>
                <w:sz w:val="20"/>
                <w:szCs w:val="20"/>
              </w:rPr>
              <w:fldChar w:fldCharType="end"/>
            </w:r>
          </w:p>
        </w:tc>
      </w:tr>
      <w:tr w:rsidR="00576DC8" w:rsidRPr="001C7213" w14:paraId="2EB2DC3E" w14:textId="77777777" w:rsidTr="00B56BBC">
        <w:trPr>
          <w:trHeight w:val="277"/>
        </w:trPr>
        <w:tc>
          <w:tcPr>
            <w:tcW w:w="1417" w:type="dxa"/>
            <w:vMerge/>
          </w:tcPr>
          <w:p w14:paraId="0D8A68F1" w14:textId="77777777" w:rsidR="00576DC8" w:rsidRPr="001C7213" w:rsidRDefault="00576DC8" w:rsidP="00576DC8">
            <w:pPr>
              <w:rPr>
                <w:b/>
                <w:bCs/>
                <w:sz w:val="20"/>
                <w:szCs w:val="20"/>
              </w:rPr>
            </w:pPr>
          </w:p>
        </w:tc>
        <w:tc>
          <w:tcPr>
            <w:tcW w:w="1842" w:type="dxa"/>
          </w:tcPr>
          <w:p w14:paraId="11E8A1B9" w14:textId="77777777" w:rsidR="00576DC8" w:rsidRPr="001C7213" w:rsidRDefault="00576DC8" w:rsidP="00576DC8">
            <w:pPr>
              <w:rPr>
                <w:sz w:val="20"/>
                <w:szCs w:val="20"/>
              </w:rPr>
            </w:pPr>
            <w:r w:rsidRPr="001C7213">
              <w:rPr>
                <w:sz w:val="20"/>
                <w:szCs w:val="20"/>
              </w:rPr>
              <w:t>Mexico City Prospective Study</w:t>
            </w:r>
          </w:p>
        </w:tc>
        <w:tc>
          <w:tcPr>
            <w:tcW w:w="2975" w:type="dxa"/>
          </w:tcPr>
          <w:p w14:paraId="2490E437" w14:textId="77777777" w:rsidR="00576DC8" w:rsidRPr="001C7213" w:rsidRDefault="00576DC8" w:rsidP="00576DC8">
            <w:pPr>
              <w:rPr>
                <w:sz w:val="20"/>
                <w:szCs w:val="20"/>
              </w:rPr>
            </w:pPr>
            <w:r w:rsidRPr="001C7213">
              <w:rPr>
                <w:sz w:val="20"/>
                <w:szCs w:val="20"/>
              </w:rPr>
              <w:t>Academic-led:</w:t>
            </w:r>
          </w:p>
          <w:p w14:paraId="658FD9AF" w14:textId="1EEA0A80" w:rsidR="00576DC8" w:rsidRPr="001C7213" w:rsidRDefault="00576DC8" w:rsidP="00576DC8">
            <w:pPr>
              <w:rPr>
                <w:sz w:val="20"/>
                <w:szCs w:val="20"/>
              </w:rPr>
            </w:pPr>
            <w:r w:rsidRPr="001C7213">
              <w:rPr>
                <w:sz w:val="20"/>
                <w:szCs w:val="20"/>
              </w:rPr>
              <w:t>National Autonomous University of Mexico, Faculty of Medicine</w:t>
            </w:r>
          </w:p>
        </w:tc>
        <w:tc>
          <w:tcPr>
            <w:tcW w:w="2550" w:type="dxa"/>
          </w:tcPr>
          <w:p w14:paraId="6982F9B8" w14:textId="77777777" w:rsidR="00576DC8" w:rsidRPr="00501C55" w:rsidRDefault="00576DC8" w:rsidP="00576DC8">
            <w:pPr>
              <w:rPr>
                <w:sz w:val="20"/>
                <w:szCs w:val="20"/>
              </w:rPr>
            </w:pPr>
            <w:r w:rsidRPr="00501C55">
              <w:rPr>
                <w:sz w:val="20"/>
                <w:szCs w:val="20"/>
              </w:rPr>
              <w:t>Mixed funding:</w:t>
            </w:r>
          </w:p>
          <w:p w14:paraId="0EFD1C1A" w14:textId="4DF9BE9E" w:rsidR="00576DC8" w:rsidRPr="00501C55" w:rsidRDefault="00576DC8" w:rsidP="00576DC8">
            <w:pPr>
              <w:pStyle w:val="Odstavekseznama"/>
              <w:numPr>
                <w:ilvl w:val="0"/>
                <w:numId w:val="131"/>
              </w:numPr>
              <w:rPr>
                <w:sz w:val="20"/>
                <w:szCs w:val="20"/>
              </w:rPr>
            </w:pPr>
            <w:r w:rsidRPr="00501C55">
              <w:rPr>
                <w:sz w:val="20"/>
                <w:szCs w:val="20"/>
              </w:rPr>
              <w:t>Mexican Ministry of Health</w:t>
            </w:r>
          </w:p>
          <w:p w14:paraId="05A04EFD" w14:textId="4959D503" w:rsidR="00576DC8" w:rsidRDefault="00576DC8" w:rsidP="00576DC8">
            <w:pPr>
              <w:pStyle w:val="Odstavekseznama"/>
              <w:numPr>
                <w:ilvl w:val="0"/>
                <w:numId w:val="131"/>
              </w:numPr>
              <w:rPr>
                <w:sz w:val="20"/>
                <w:szCs w:val="20"/>
              </w:rPr>
            </w:pPr>
            <w:r w:rsidRPr="00501C55">
              <w:rPr>
                <w:sz w:val="20"/>
                <w:szCs w:val="20"/>
              </w:rPr>
              <w:t xml:space="preserve">National Council of Science and Technology </w:t>
            </w:r>
            <w:r w:rsidRPr="00F02166">
              <w:rPr>
                <w:sz w:val="20"/>
                <w:szCs w:val="20"/>
              </w:rPr>
              <w:t>(CONACYT)</w:t>
            </w:r>
          </w:p>
          <w:p w14:paraId="2668B323" w14:textId="3B15CA2C" w:rsidR="00576DC8" w:rsidRPr="00501C55" w:rsidRDefault="00576DC8" w:rsidP="00576DC8">
            <w:pPr>
              <w:pStyle w:val="Odstavekseznama"/>
              <w:numPr>
                <w:ilvl w:val="0"/>
                <w:numId w:val="131"/>
              </w:numPr>
              <w:rPr>
                <w:sz w:val="20"/>
                <w:szCs w:val="20"/>
              </w:rPr>
            </w:pPr>
            <w:r w:rsidRPr="00501C55">
              <w:rPr>
                <w:sz w:val="20"/>
                <w:szCs w:val="20"/>
              </w:rPr>
              <w:t>Wellcome Trust</w:t>
            </w:r>
          </w:p>
          <w:p w14:paraId="50F6C727" w14:textId="1C494DCE" w:rsidR="00576DC8" w:rsidRDefault="00576DC8" w:rsidP="00576DC8">
            <w:pPr>
              <w:pStyle w:val="Odstavekseznama"/>
              <w:numPr>
                <w:ilvl w:val="0"/>
                <w:numId w:val="131"/>
              </w:numPr>
              <w:rPr>
                <w:sz w:val="20"/>
                <w:szCs w:val="20"/>
              </w:rPr>
            </w:pPr>
            <w:r w:rsidRPr="00501C55">
              <w:rPr>
                <w:sz w:val="20"/>
                <w:szCs w:val="20"/>
              </w:rPr>
              <w:t>Cancer Research UK</w:t>
            </w:r>
          </w:p>
          <w:p w14:paraId="782B7885" w14:textId="72FF66C0" w:rsidR="00576DC8" w:rsidRDefault="00576DC8" w:rsidP="00576DC8">
            <w:pPr>
              <w:pStyle w:val="Odstavekseznama"/>
              <w:numPr>
                <w:ilvl w:val="0"/>
                <w:numId w:val="131"/>
              </w:numPr>
              <w:rPr>
                <w:sz w:val="20"/>
                <w:szCs w:val="20"/>
              </w:rPr>
            </w:pPr>
            <w:r w:rsidRPr="00501C55">
              <w:rPr>
                <w:sz w:val="20"/>
                <w:szCs w:val="20"/>
              </w:rPr>
              <w:t>British Heart Foundation</w:t>
            </w:r>
          </w:p>
          <w:p w14:paraId="4FD265A2" w14:textId="41F4957C" w:rsidR="00576DC8" w:rsidRPr="00501C55" w:rsidRDefault="00576DC8" w:rsidP="00576DC8">
            <w:pPr>
              <w:pStyle w:val="Odstavekseznama"/>
              <w:numPr>
                <w:ilvl w:val="0"/>
                <w:numId w:val="131"/>
              </w:numPr>
              <w:rPr>
                <w:sz w:val="20"/>
                <w:szCs w:val="20"/>
              </w:rPr>
            </w:pPr>
            <w:r w:rsidRPr="00501C55">
              <w:rPr>
                <w:sz w:val="20"/>
                <w:szCs w:val="20"/>
              </w:rPr>
              <w:t>UK Medical Research Council</w:t>
            </w:r>
          </w:p>
          <w:p w14:paraId="25961900" w14:textId="0A638D6C" w:rsidR="00576DC8" w:rsidRDefault="00576DC8" w:rsidP="00576DC8">
            <w:pPr>
              <w:pStyle w:val="Odstavekseznama"/>
              <w:numPr>
                <w:ilvl w:val="0"/>
                <w:numId w:val="131"/>
              </w:numPr>
              <w:rPr>
                <w:sz w:val="20"/>
                <w:szCs w:val="20"/>
              </w:rPr>
            </w:pPr>
            <w:r w:rsidRPr="00501C55">
              <w:rPr>
                <w:sz w:val="20"/>
                <w:szCs w:val="20"/>
              </w:rPr>
              <w:t>National Autonomous University of Mexico</w:t>
            </w:r>
          </w:p>
          <w:p w14:paraId="0A947081" w14:textId="40369E4C" w:rsidR="00576DC8" w:rsidRDefault="00576DC8" w:rsidP="00576DC8">
            <w:pPr>
              <w:pStyle w:val="Odstavekseznama"/>
              <w:numPr>
                <w:ilvl w:val="0"/>
                <w:numId w:val="131"/>
              </w:numPr>
              <w:rPr>
                <w:sz w:val="20"/>
                <w:szCs w:val="20"/>
              </w:rPr>
            </w:pPr>
            <w:r w:rsidRPr="00501C55">
              <w:rPr>
                <w:sz w:val="20"/>
                <w:szCs w:val="20"/>
              </w:rPr>
              <w:t xml:space="preserve">University of Oxford </w:t>
            </w:r>
          </w:p>
          <w:p w14:paraId="59C0FB75" w14:textId="7BACB2CA" w:rsidR="00576DC8" w:rsidRPr="00501C55" w:rsidRDefault="00576DC8" w:rsidP="00576DC8">
            <w:pPr>
              <w:pStyle w:val="Odstavekseznama"/>
              <w:numPr>
                <w:ilvl w:val="0"/>
                <w:numId w:val="131"/>
              </w:numPr>
              <w:rPr>
                <w:sz w:val="20"/>
                <w:szCs w:val="20"/>
              </w:rPr>
            </w:pPr>
            <w:r w:rsidRPr="00501C55">
              <w:rPr>
                <w:sz w:val="20"/>
                <w:szCs w:val="20"/>
              </w:rPr>
              <w:t xml:space="preserve">Regeneron </w:t>
            </w:r>
          </w:p>
          <w:p w14:paraId="316C2D25" w14:textId="5017E846" w:rsidR="00576DC8" w:rsidRPr="00501C55" w:rsidRDefault="00576DC8" w:rsidP="00576DC8">
            <w:pPr>
              <w:pStyle w:val="Odstavekseznama"/>
              <w:numPr>
                <w:ilvl w:val="0"/>
                <w:numId w:val="131"/>
              </w:numPr>
              <w:rPr>
                <w:sz w:val="20"/>
                <w:szCs w:val="20"/>
              </w:rPr>
            </w:pPr>
            <w:r w:rsidRPr="00501C55">
              <w:rPr>
                <w:sz w:val="20"/>
                <w:szCs w:val="20"/>
              </w:rPr>
              <w:t>AstraZeneca</w:t>
            </w:r>
          </w:p>
          <w:p w14:paraId="1DC2BB87" w14:textId="5B7BA4BF" w:rsidR="00576DC8" w:rsidRPr="00501C55" w:rsidRDefault="00576DC8" w:rsidP="00576DC8">
            <w:pPr>
              <w:pStyle w:val="Odstavekseznama"/>
              <w:numPr>
                <w:ilvl w:val="0"/>
                <w:numId w:val="131"/>
              </w:numPr>
              <w:rPr>
                <w:sz w:val="20"/>
                <w:szCs w:val="20"/>
              </w:rPr>
            </w:pPr>
            <w:r w:rsidRPr="00501C55">
              <w:rPr>
                <w:sz w:val="20"/>
                <w:szCs w:val="20"/>
              </w:rPr>
              <w:t>AbbVie</w:t>
            </w:r>
          </w:p>
        </w:tc>
        <w:tc>
          <w:tcPr>
            <w:tcW w:w="1134" w:type="dxa"/>
          </w:tcPr>
          <w:p w14:paraId="5A9F0842" w14:textId="2F16EE5A" w:rsidR="00576DC8" w:rsidRPr="001C7213" w:rsidRDefault="00576DC8" w:rsidP="00576DC8">
            <w:pPr>
              <w:rPr>
                <w:sz w:val="20"/>
                <w:szCs w:val="20"/>
              </w:rPr>
            </w:pPr>
            <w:r w:rsidRPr="001C7213">
              <w:rPr>
                <w:sz w:val="20"/>
                <w:szCs w:val="20"/>
              </w:rPr>
              <w:t>2023</w:t>
            </w:r>
          </w:p>
        </w:tc>
        <w:tc>
          <w:tcPr>
            <w:tcW w:w="1984" w:type="dxa"/>
          </w:tcPr>
          <w:p w14:paraId="220CA538" w14:textId="77777777" w:rsidR="00576DC8" w:rsidRPr="001C7213" w:rsidRDefault="00576DC8" w:rsidP="00576DC8">
            <w:pPr>
              <w:rPr>
                <w:sz w:val="20"/>
                <w:szCs w:val="20"/>
              </w:rPr>
            </w:pPr>
            <w:r w:rsidRPr="001C7213">
              <w:rPr>
                <w:sz w:val="20"/>
                <w:szCs w:val="20"/>
              </w:rPr>
              <w:t xml:space="preserve">Enrolled 159,755 participants aged at least 35 years from two contiguous urban districts of Mexico City. (Coyoacán and </w:t>
            </w:r>
            <w:proofErr w:type="spellStart"/>
            <w:r w:rsidRPr="001C7213">
              <w:rPr>
                <w:sz w:val="20"/>
                <w:szCs w:val="20"/>
              </w:rPr>
              <w:t>Iztapalapa</w:t>
            </w:r>
            <w:proofErr w:type="spellEnd"/>
            <w:r w:rsidRPr="001C7213">
              <w:rPr>
                <w:sz w:val="20"/>
                <w:szCs w:val="20"/>
              </w:rPr>
              <w:t>)</w:t>
            </w:r>
          </w:p>
        </w:tc>
        <w:tc>
          <w:tcPr>
            <w:tcW w:w="3403" w:type="dxa"/>
          </w:tcPr>
          <w:p w14:paraId="5A2B15A2" w14:textId="77777777" w:rsidR="00576DC8" w:rsidRPr="001C7213" w:rsidRDefault="00576DC8" w:rsidP="00576DC8">
            <w:pPr>
              <w:rPr>
                <w:sz w:val="20"/>
                <w:szCs w:val="20"/>
              </w:rPr>
            </w:pPr>
            <w:r w:rsidRPr="001C7213">
              <w:rPr>
                <w:sz w:val="20"/>
                <w:szCs w:val="20"/>
              </w:rPr>
              <w:t>To bridge the gaps of the genetic studies of Latin American populations and enable the implementation of precision medicine for these populations.</w:t>
            </w:r>
          </w:p>
          <w:p w14:paraId="41E9BBD9" w14:textId="77777777" w:rsidR="00576DC8" w:rsidRPr="001C7213" w:rsidRDefault="00576DC8" w:rsidP="00576DC8">
            <w:pPr>
              <w:rPr>
                <w:sz w:val="20"/>
                <w:szCs w:val="20"/>
              </w:rPr>
            </w:pPr>
          </w:p>
          <w:p w14:paraId="3ED83F0F" w14:textId="77777777" w:rsidR="00576DC8" w:rsidRPr="001C7213" w:rsidRDefault="00576DC8" w:rsidP="00576DC8">
            <w:pPr>
              <w:rPr>
                <w:sz w:val="20"/>
                <w:szCs w:val="20"/>
              </w:rPr>
            </w:pPr>
          </w:p>
        </w:tc>
        <w:tc>
          <w:tcPr>
            <w:tcW w:w="709" w:type="dxa"/>
          </w:tcPr>
          <w:p w14:paraId="08F80A61" w14:textId="5E46E31E" w:rsidR="00576DC8" w:rsidRPr="001C7213" w:rsidRDefault="00576DC8" w:rsidP="00576DC8">
            <w:pPr>
              <w:rPr>
                <w:sz w:val="20"/>
                <w:szCs w:val="20"/>
              </w:rPr>
            </w:pPr>
            <w:r w:rsidRPr="001C7213">
              <w:rPr>
                <w:sz w:val="20"/>
                <w:szCs w:val="20"/>
              </w:rPr>
              <w:fldChar w:fldCharType="begin">
                <w:fldData xml:space="preserve">PEVuZE5vdGU+PENpdGU+PEF1dGhvcj5aaXlhdGRpbm92PC9BdXRob3I+PFllYXI+MjAyMzwvWWVh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</w:fldData>
              </w:fldChar>
            </w:r>
            <w:r>
              <w:rPr>
                <w:sz w:val="20"/>
                <w:szCs w:val="20"/>
              </w:rPr>
              <w:instrText xml:space="preserve"> ADDIN EN.CITE </w:instrText>
            </w:r>
            <w:r>
              <w:rPr>
                <w:sz w:val="20"/>
                <w:szCs w:val="20"/>
              </w:rPr>
              <w:fldChar w:fldCharType="begin">
                <w:fldData xml:space="preserve">PEVuZE5vdGU+PENpdGU+PEF1dGhvcj5aaXlhdGRpbm92PC9BdXRob3I+PFllYXI+MjAyMzwvWWVh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[160]</w:t>
            </w:r>
            <w:r w:rsidRPr="001C7213">
              <w:rPr>
                <w:sz w:val="20"/>
                <w:szCs w:val="20"/>
              </w:rPr>
              <w:fldChar w:fldCharType="end"/>
            </w:r>
          </w:p>
        </w:tc>
      </w:tr>
      <w:tr w:rsidR="00576DC8" w:rsidRPr="001C7213" w14:paraId="13321C2A" w14:textId="77777777" w:rsidTr="00B56BBC">
        <w:trPr>
          <w:trHeight w:val="277"/>
        </w:trPr>
        <w:tc>
          <w:tcPr>
            <w:tcW w:w="1417" w:type="dxa"/>
            <w:vMerge/>
          </w:tcPr>
          <w:p w14:paraId="1EB8086C" w14:textId="77777777" w:rsidR="00576DC8" w:rsidRPr="001C7213" w:rsidRDefault="00576DC8" w:rsidP="00576DC8">
            <w:pPr>
              <w:rPr>
                <w:b/>
                <w:bCs/>
                <w:sz w:val="20"/>
                <w:szCs w:val="20"/>
              </w:rPr>
            </w:pPr>
          </w:p>
        </w:tc>
        <w:tc>
          <w:tcPr>
            <w:tcW w:w="1842" w:type="dxa"/>
          </w:tcPr>
          <w:p w14:paraId="1527DF2B" w14:textId="77777777" w:rsidR="00576DC8" w:rsidRPr="001C7213" w:rsidRDefault="00576DC8" w:rsidP="00576DC8">
            <w:pPr>
              <w:rPr>
                <w:sz w:val="20"/>
                <w:szCs w:val="20"/>
              </w:rPr>
            </w:pPr>
            <w:proofErr w:type="spellStart"/>
            <w:r w:rsidRPr="001C7213">
              <w:rPr>
                <w:sz w:val="20"/>
                <w:szCs w:val="20"/>
              </w:rPr>
              <w:t>OriGen</w:t>
            </w:r>
            <w:proofErr w:type="spellEnd"/>
          </w:p>
        </w:tc>
        <w:tc>
          <w:tcPr>
            <w:tcW w:w="2975" w:type="dxa"/>
          </w:tcPr>
          <w:p w14:paraId="35A9367C" w14:textId="77777777" w:rsidR="00576DC8" w:rsidRPr="001C7213" w:rsidRDefault="00576DC8" w:rsidP="00576DC8">
            <w:pPr>
              <w:rPr>
                <w:sz w:val="20"/>
                <w:szCs w:val="20"/>
              </w:rPr>
            </w:pPr>
            <w:r w:rsidRPr="001C7213">
              <w:rPr>
                <w:sz w:val="20"/>
                <w:szCs w:val="20"/>
              </w:rPr>
              <w:t>Academic-led:</w:t>
            </w:r>
          </w:p>
          <w:p w14:paraId="379BFFED" w14:textId="77777777" w:rsidR="00576DC8" w:rsidRPr="001C7213" w:rsidRDefault="00576DC8" w:rsidP="00576DC8">
            <w:pPr>
              <w:rPr>
                <w:sz w:val="20"/>
                <w:szCs w:val="20"/>
              </w:rPr>
            </w:pPr>
            <w:r w:rsidRPr="001C7213">
              <w:rPr>
                <w:sz w:val="20"/>
                <w:szCs w:val="20"/>
              </w:rPr>
              <w:t>Tecnológico de Monterrey</w:t>
            </w:r>
          </w:p>
        </w:tc>
        <w:tc>
          <w:tcPr>
            <w:tcW w:w="2550" w:type="dxa"/>
          </w:tcPr>
          <w:p w14:paraId="19A970C9" w14:textId="696FB1A5" w:rsidR="00576DC8" w:rsidRPr="001C7213" w:rsidRDefault="00576DC8" w:rsidP="00576DC8">
            <w:pPr>
              <w:rPr>
                <w:sz w:val="20"/>
                <w:szCs w:val="20"/>
              </w:rPr>
            </w:pPr>
            <w:r>
              <w:rPr>
                <w:sz w:val="20"/>
                <w:szCs w:val="20"/>
              </w:rPr>
              <w:t>/</w:t>
            </w:r>
          </w:p>
        </w:tc>
        <w:tc>
          <w:tcPr>
            <w:tcW w:w="1134" w:type="dxa"/>
          </w:tcPr>
          <w:p w14:paraId="76B5E882" w14:textId="2F062440" w:rsidR="00576DC8" w:rsidRPr="001C7213" w:rsidRDefault="00576DC8" w:rsidP="00576DC8">
            <w:pPr>
              <w:rPr>
                <w:sz w:val="20"/>
                <w:szCs w:val="20"/>
              </w:rPr>
            </w:pPr>
            <w:r w:rsidRPr="001C7213">
              <w:rPr>
                <w:sz w:val="20"/>
                <w:szCs w:val="20"/>
              </w:rPr>
              <w:t>2023– ongoing</w:t>
            </w:r>
          </w:p>
        </w:tc>
        <w:tc>
          <w:tcPr>
            <w:tcW w:w="1984" w:type="dxa"/>
          </w:tcPr>
          <w:p w14:paraId="2B189E30" w14:textId="364537FC" w:rsidR="00576DC8" w:rsidRPr="001C7213" w:rsidRDefault="00576DC8" w:rsidP="00576DC8">
            <w:pPr>
              <w:rPr>
                <w:sz w:val="20"/>
                <w:szCs w:val="20"/>
              </w:rPr>
            </w:pPr>
            <w:r w:rsidRPr="001C7213">
              <w:rPr>
                <w:sz w:val="20"/>
                <w:szCs w:val="20"/>
              </w:rPr>
              <w:t>Aims to sequence the genome of 100,000 Mexicans over 18 years.</w:t>
            </w:r>
          </w:p>
        </w:tc>
        <w:tc>
          <w:tcPr>
            <w:tcW w:w="3403" w:type="dxa"/>
          </w:tcPr>
          <w:p w14:paraId="6A796057" w14:textId="17759007" w:rsidR="00576DC8" w:rsidRPr="001C7213" w:rsidRDefault="00576DC8" w:rsidP="00576DC8">
            <w:pPr>
              <w:rPr>
                <w:sz w:val="20"/>
                <w:szCs w:val="20"/>
              </w:rPr>
            </w:pPr>
            <w:r w:rsidRPr="001C7213">
              <w:rPr>
                <w:sz w:val="20"/>
                <w:szCs w:val="20"/>
              </w:rPr>
              <w:t>Creating a genomic database that can be integrated with clinical-epidemiological data and samples (Biorepository) with the purpose of promoting the development of research for the society and health of the country.</w:t>
            </w:r>
          </w:p>
        </w:tc>
        <w:tc>
          <w:tcPr>
            <w:tcW w:w="709" w:type="dxa"/>
          </w:tcPr>
          <w:p w14:paraId="09C03FF5" w14:textId="062DDFA5"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&lt;EndNote&gt;&lt;Cite&gt;&lt;Author&gt;Tecnológico de Monterrey&lt;/Author&gt;&lt;Year&gt;n.d.&lt;/Year&gt;&lt;RecNum&gt;323&lt;/RecNum&gt;&lt;DisplayText&gt;[161]&lt;/DisplayText&gt;&lt;record&gt;&lt;rec-number&gt;323&lt;/rec-number&gt;&lt;foreign-keys&gt;&lt;key app="EN" db-id="2pvtx2s5sxfsw6eaap2v2ptlfatdfe5aw5zd" timestamp="1753704749"&gt;323&lt;/key&gt;&lt;/foreign-keys&gt;&lt;ref-type name="Web Page"&gt;12&lt;/ref-type&gt;&lt;contributors&gt;&lt;authors&gt;&lt;author&gt;&lt;style face="normal" font="default" size="100%"&gt;Tecnológico de Monterrey&lt;/style&gt;&lt;style face="normal" font="default" charset="238" size="100%"&gt;, &lt;/style&gt;&lt;/author&gt;&lt;/authors&gt;&lt;/contributors&gt;&lt;titles&gt;&lt;title&gt;The OriGen Project - official web page&lt;/title&gt;&lt;/titles&gt;&lt;volume&gt;accessed 28 July 2025&lt;/volume&gt;&lt;dates&gt;&lt;year&gt;&lt;style face="normal" font="default" charset="238" size="100%"&gt;n.d.&lt;/style&gt;&lt;/year&gt;&lt;/dates&gt;&lt;urls&gt;&lt;related-urls&gt;&lt;url&gt;https://tec.mx/es/investigacion/proyecto-origen&lt;/url&gt;&lt;/related-urls&gt;&lt;/urls&gt;&lt;/record&gt;&lt;/Cite&gt;&lt;/EndNote&gt;</w:instrText>
            </w:r>
            <w:r w:rsidRPr="001C7213">
              <w:rPr>
                <w:sz w:val="20"/>
                <w:szCs w:val="20"/>
              </w:rPr>
              <w:fldChar w:fldCharType="separate"/>
            </w:r>
            <w:r>
              <w:rPr>
                <w:noProof/>
                <w:sz w:val="20"/>
                <w:szCs w:val="20"/>
              </w:rPr>
              <w:t>[161]</w:t>
            </w:r>
            <w:r w:rsidRPr="001C7213">
              <w:rPr>
                <w:sz w:val="20"/>
                <w:szCs w:val="20"/>
              </w:rPr>
              <w:fldChar w:fldCharType="end"/>
            </w:r>
          </w:p>
          <w:p w14:paraId="2F624517" w14:textId="639E436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&lt;EndNote&gt;&lt;Cite&gt;&lt;Author&gt;TecScience&lt;/Author&gt;&lt;Year&gt;n.d.&lt;/Year&gt;&lt;RecNum&gt;322&lt;/RecNum&gt;&lt;DisplayText&gt;[162]&lt;/DisplayText&gt;&lt;record&gt;&lt;rec-number&gt;322&lt;/rec-number&gt;&lt;foreign-keys&gt;&lt;key app="EN" db-id="2pvtx2s5sxfsw6eaap2v2ptlfatdfe5aw5zd" timestamp="1753704469"&gt;322&lt;/key&gt;&lt;/foreign-keys&gt;&lt;ref-type name="Web Page"&gt;12&lt;/ref-type&gt;&lt;contributors&gt;&lt;authors&gt;&lt;author&gt;&lt;style face="normal" font="default" charset="238" size="100%"&gt;TecScience, &lt;/style&gt;&lt;/author&gt;&lt;/authors&gt;&lt;/contributors&gt;&lt;titles&gt;&lt;title&gt;The OriGen project&lt;/title&gt;&lt;/titles&gt;&lt;volume&gt;accessed 28 July 2025&lt;/volume&gt;&lt;dates&gt;&lt;year&gt;&lt;style face="normal" font="default" charset="238" size="100%"&gt;n.d.&lt;/style&gt;&lt;/year&gt;&lt;/dates&gt;&lt;urls&gt;&lt;related-urls&gt;&lt;url&gt;https://tecscience.tec.mx/en/interactives/origen-project/&lt;/url&gt;&lt;/related-urls&gt;&lt;/urls&gt;&lt;/record&gt;&lt;/Cite&gt;&lt;/EndNote&gt;</w:instrText>
            </w:r>
            <w:r w:rsidRPr="001C7213">
              <w:rPr>
                <w:sz w:val="20"/>
                <w:szCs w:val="20"/>
              </w:rPr>
              <w:fldChar w:fldCharType="separate"/>
            </w:r>
            <w:r>
              <w:rPr>
                <w:noProof/>
                <w:sz w:val="20"/>
                <w:szCs w:val="20"/>
              </w:rPr>
              <w:t>[162]</w:t>
            </w:r>
            <w:r w:rsidRPr="001C7213">
              <w:rPr>
                <w:sz w:val="20"/>
                <w:szCs w:val="20"/>
              </w:rPr>
              <w:fldChar w:fldCharType="end"/>
            </w:r>
          </w:p>
          <w:p w14:paraId="249F6D55" w14:textId="48999476" w:rsidR="00576DC8" w:rsidRPr="001C7213" w:rsidRDefault="00576DC8" w:rsidP="00576DC8">
            <w:pPr>
              <w:rPr>
                <w:sz w:val="20"/>
                <w:szCs w:val="20"/>
              </w:rPr>
            </w:pPr>
          </w:p>
        </w:tc>
      </w:tr>
      <w:tr w:rsidR="00576DC8" w:rsidRPr="001C7213" w14:paraId="384D0CFC" w14:textId="77777777" w:rsidTr="00B56BBC">
        <w:trPr>
          <w:trHeight w:val="277"/>
        </w:trPr>
        <w:tc>
          <w:tcPr>
            <w:tcW w:w="1417" w:type="dxa"/>
            <w:vMerge/>
          </w:tcPr>
          <w:p w14:paraId="046F3946" w14:textId="77777777" w:rsidR="00576DC8" w:rsidRPr="001C7213" w:rsidRDefault="00576DC8" w:rsidP="00576DC8">
            <w:pPr>
              <w:rPr>
                <w:b/>
                <w:bCs/>
                <w:sz w:val="20"/>
                <w:szCs w:val="20"/>
              </w:rPr>
            </w:pPr>
          </w:p>
        </w:tc>
        <w:tc>
          <w:tcPr>
            <w:tcW w:w="1842" w:type="dxa"/>
          </w:tcPr>
          <w:p w14:paraId="39F4E6E1" w14:textId="77777777" w:rsidR="00576DC8" w:rsidRPr="001C7213" w:rsidRDefault="00576DC8" w:rsidP="00576DC8">
            <w:pPr>
              <w:rPr>
                <w:sz w:val="20"/>
                <w:szCs w:val="20"/>
              </w:rPr>
            </w:pPr>
            <w:r w:rsidRPr="001C7213">
              <w:rPr>
                <w:sz w:val="20"/>
                <w:szCs w:val="20"/>
              </w:rPr>
              <w:t>Mexican Biobank (MXB) Project</w:t>
            </w:r>
          </w:p>
        </w:tc>
        <w:tc>
          <w:tcPr>
            <w:tcW w:w="2975" w:type="dxa"/>
          </w:tcPr>
          <w:p w14:paraId="034A2547" w14:textId="77777777" w:rsidR="00576DC8" w:rsidRPr="001C7213" w:rsidRDefault="00576DC8" w:rsidP="00576DC8">
            <w:pPr>
              <w:rPr>
                <w:sz w:val="20"/>
                <w:szCs w:val="20"/>
              </w:rPr>
            </w:pPr>
            <w:r w:rsidRPr="001C7213">
              <w:rPr>
                <w:sz w:val="20"/>
                <w:szCs w:val="20"/>
              </w:rPr>
              <w:t>Mixed led:</w:t>
            </w:r>
          </w:p>
          <w:p w14:paraId="4E84B89C" w14:textId="77777777" w:rsidR="00576DC8" w:rsidRPr="001C7213" w:rsidRDefault="00576DC8" w:rsidP="00576DC8">
            <w:pPr>
              <w:pStyle w:val="Odstavekseznama"/>
              <w:numPr>
                <w:ilvl w:val="0"/>
                <w:numId w:val="82"/>
              </w:numPr>
              <w:rPr>
                <w:sz w:val="20"/>
                <w:szCs w:val="20"/>
              </w:rPr>
            </w:pPr>
            <w:r w:rsidRPr="001C7213">
              <w:rPr>
                <w:sz w:val="20"/>
                <w:szCs w:val="20"/>
              </w:rPr>
              <w:t xml:space="preserve">Mexico's </w:t>
            </w:r>
            <w:proofErr w:type="spellStart"/>
            <w:r w:rsidRPr="001C7213">
              <w:rPr>
                <w:sz w:val="20"/>
                <w:szCs w:val="20"/>
              </w:rPr>
              <w:t>Cinvestav</w:t>
            </w:r>
            <w:proofErr w:type="spellEnd"/>
            <w:r w:rsidRPr="001C7213">
              <w:rPr>
                <w:sz w:val="20"/>
                <w:szCs w:val="20"/>
              </w:rPr>
              <w:t xml:space="preserve"> UGA-</w:t>
            </w:r>
            <w:proofErr w:type="spellStart"/>
            <w:r w:rsidRPr="001C7213">
              <w:rPr>
                <w:sz w:val="20"/>
                <w:szCs w:val="20"/>
              </w:rPr>
              <w:t>Langebio</w:t>
            </w:r>
            <w:proofErr w:type="spellEnd"/>
            <w:r w:rsidRPr="001C7213">
              <w:rPr>
                <w:sz w:val="20"/>
                <w:szCs w:val="20"/>
              </w:rPr>
              <w:t xml:space="preserve"> </w:t>
            </w:r>
          </w:p>
          <w:p w14:paraId="54AB0BC5" w14:textId="2C54F08F" w:rsidR="00576DC8" w:rsidRPr="001C7213" w:rsidRDefault="00576DC8" w:rsidP="00576DC8">
            <w:pPr>
              <w:pStyle w:val="Odstavekseznama"/>
              <w:numPr>
                <w:ilvl w:val="0"/>
                <w:numId w:val="82"/>
              </w:numPr>
              <w:rPr>
                <w:sz w:val="20"/>
                <w:szCs w:val="20"/>
              </w:rPr>
            </w:pPr>
            <w:r w:rsidRPr="001C7213">
              <w:rPr>
                <w:sz w:val="20"/>
                <w:szCs w:val="20"/>
              </w:rPr>
              <w:lastRenderedPageBreak/>
              <w:t>University of Oxford, Wellcome Centre for Human Genetics</w:t>
            </w:r>
          </w:p>
        </w:tc>
        <w:tc>
          <w:tcPr>
            <w:tcW w:w="2550" w:type="dxa"/>
          </w:tcPr>
          <w:p w14:paraId="6D39B21E" w14:textId="77777777" w:rsidR="00206C20" w:rsidRPr="00206C20" w:rsidRDefault="00206C20" w:rsidP="00206C20">
            <w:pPr>
              <w:rPr>
                <w:sz w:val="20"/>
                <w:szCs w:val="20"/>
              </w:rPr>
            </w:pPr>
            <w:r w:rsidRPr="00206C20">
              <w:rPr>
                <w:sz w:val="20"/>
                <w:szCs w:val="20"/>
              </w:rPr>
              <w:lastRenderedPageBreak/>
              <w:t>Public/government funding:</w:t>
            </w:r>
          </w:p>
          <w:p w14:paraId="296C6CE9" w14:textId="670606A4" w:rsidR="00576DC8" w:rsidRPr="00F02166" w:rsidRDefault="00576DC8" w:rsidP="00576DC8">
            <w:pPr>
              <w:pStyle w:val="Odstavekseznama"/>
              <w:numPr>
                <w:ilvl w:val="0"/>
                <w:numId w:val="132"/>
              </w:numPr>
              <w:rPr>
                <w:sz w:val="20"/>
                <w:szCs w:val="20"/>
              </w:rPr>
            </w:pPr>
            <w:r w:rsidRPr="00F02166">
              <w:rPr>
                <w:sz w:val="20"/>
                <w:szCs w:val="20"/>
              </w:rPr>
              <w:t>CONACYT</w:t>
            </w:r>
          </w:p>
          <w:p w14:paraId="1A623A7B" w14:textId="50F3861A" w:rsidR="00576DC8" w:rsidRPr="00F02166" w:rsidRDefault="00576DC8" w:rsidP="00576DC8">
            <w:pPr>
              <w:pStyle w:val="Odstavekseznama"/>
              <w:numPr>
                <w:ilvl w:val="0"/>
                <w:numId w:val="132"/>
              </w:numPr>
              <w:rPr>
                <w:sz w:val="20"/>
                <w:szCs w:val="20"/>
              </w:rPr>
            </w:pPr>
            <w:r w:rsidRPr="00F02166">
              <w:rPr>
                <w:sz w:val="20"/>
                <w:szCs w:val="20"/>
              </w:rPr>
              <w:t xml:space="preserve">Newton Fund through the UK Medical </w:t>
            </w:r>
            <w:r w:rsidRPr="00F02166">
              <w:rPr>
                <w:sz w:val="20"/>
                <w:szCs w:val="20"/>
              </w:rPr>
              <w:lastRenderedPageBreak/>
              <w:t>Research Council (MRC)</w:t>
            </w:r>
          </w:p>
        </w:tc>
        <w:tc>
          <w:tcPr>
            <w:tcW w:w="1134" w:type="dxa"/>
          </w:tcPr>
          <w:p w14:paraId="40EF5FE7" w14:textId="0EA2E61A" w:rsidR="00576DC8" w:rsidRPr="001C7213" w:rsidRDefault="00576DC8" w:rsidP="00576DC8">
            <w:pPr>
              <w:rPr>
                <w:sz w:val="20"/>
                <w:szCs w:val="20"/>
              </w:rPr>
            </w:pPr>
            <w:r w:rsidRPr="001C7213">
              <w:rPr>
                <w:sz w:val="20"/>
                <w:szCs w:val="20"/>
              </w:rPr>
              <w:lastRenderedPageBreak/>
              <w:t>2023– ongoing</w:t>
            </w:r>
          </w:p>
        </w:tc>
        <w:tc>
          <w:tcPr>
            <w:tcW w:w="1984" w:type="dxa"/>
          </w:tcPr>
          <w:p w14:paraId="3A3F0ADE" w14:textId="2CE26A27" w:rsidR="00576DC8" w:rsidRPr="001C7213" w:rsidRDefault="00576DC8" w:rsidP="00576DC8">
            <w:pPr>
              <w:rPr>
                <w:sz w:val="20"/>
                <w:szCs w:val="20"/>
              </w:rPr>
            </w:pPr>
            <w:r w:rsidRPr="001C7213">
              <w:rPr>
                <w:sz w:val="20"/>
                <w:szCs w:val="20"/>
              </w:rPr>
              <w:t xml:space="preserve">Genotyped 6,057 individuals from 898 rural and urban </w:t>
            </w:r>
            <w:r w:rsidRPr="001C7213">
              <w:rPr>
                <w:sz w:val="20"/>
                <w:szCs w:val="20"/>
              </w:rPr>
              <w:lastRenderedPageBreak/>
              <w:t>localities across all 32 states in Mexico</w:t>
            </w:r>
          </w:p>
        </w:tc>
        <w:tc>
          <w:tcPr>
            <w:tcW w:w="3403" w:type="dxa"/>
          </w:tcPr>
          <w:p w14:paraId="1F90BA58" w14:textId="3E164744" w:rsidR="00576DC8" w:rsidRPr="001C7213" w:rsidRDefault="00576DC8" w:rsidP="00576DC8">
            <w:pPr>
              <w:rPr>
                <w:sz w:val="20"/>
                <w:szCs w:val="20"/>
              </w:rPr>
            </w:pPr>
            <w:r w:rsidRPr="001C7213">
              <w:rPr>
                <w:sz w:val="20"/>
                <w:szCs w:val="20"/>
              </w:rPr>
              <w:lastRenderedPageBreak/>
              <w:t>Aims to achieve a comprehensive understanding of all the regions and ancestral backgrounds within the country.</w:t>
            </w:r>
          </w:p>
        </w:tc>
        <w:tc>
          <w:tcPr>
            <w:tcW w:w="709" w:type="dxa"/>
          </w:tcPr>
          <w:p w14:paraId="0E4997B1" w14:textId="543958F4" w:rsidR="00576DC8" w:rsidRPr="001C7213" w:rsidRDefault="00576DC8" w:rsidP="00576DC8">
            <w:pPr>
              <w:rPr>
                <w:sz w:val="20"/>
                <w:szCs w:val="20"/>
              </w:rPr>
            </w:pPr>
            <w:r w:rsidRPr="001C7213">
              <w:rPr>
                <w:sz w:val="20"/>
                <w:szCs w:val="20"/>
              </w:rPr>
              <w:fldChar w:fldCharType="begin">
                <w:fldData xml:space="preserve">PEVuZE5vdGU+PENpdGU+PEF1dGhvcj5Tb2hhaWw8L0F1dGhvcj48WWVhcj4yMDIzPC9ZZWFyPjxS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</w:fldData>
              </w:fldChar>
            </w:r>
            <w:r>
              <w:rPr>
                <w:sz w:val="20"/>
                <w:szCs w:val="20"/>
              </w:rPr>
              <w:instrText xml:space="preserve"> ADDIN EN.CITE </w:instrText>
            </w:r>
            <w:r>
              <w:rPr>
                <w:sz w:val="20"/>
                <w:szCs w:val="20"/>
              </w:rPr>
              <w:fldChar w:fldCharType="begin">
                <w:fldData xml:space="preserve">PEVuZE5vdGU+PENpdGU+PEF1dGhvcj5Tb2hhaWw8L0F1dGhvcj48WWVhcj4yMDIzPC9ZZWFyPjxS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[163]</w:t>
            </w:r>
            <w:r w:rsidRPr="001C7213">
              <w:rPr>
                <w:sz w:val="20"/>
                <w:szCs w:val="20"/>
              </w:rPr>
              <w:fldChar w:fldCharType="end"/>
            </w:r>
          </w:p>
        </w:tc>
      </w:tr>
      <w:tr w:rsidR="00576DC8" w:rsidRPr="001C7213" w14:paraId="0410BE53" w14:textId="77777777" w:rsidTr="00B56BBC">
        <w:trPr>
          <w:trHeight w:val="277"/>
        </w:trPr>
        <w:tc>
          <w:tcPr>
            <w:tcW w:w="1417" w:type="dxa"/>
            <w:vMerge w:val="restart"/>
          </w:tcPr>
          <w:p w14:paraId="7EF7F569" w14:textId="77777777" w:rsidR="00576DC8" w:rsidRPr="001C7213" w:rsidRDefault="00576DC8" w:rsidP="00576DC8">
            <w:pPr>
              <w:rPr>
                <w:b/>
                <w:bCs/>
                <w:sz w:val="20"/>
                <w:szCs w:val="20"/>
              </w:rPr>
            </w:pPr>
            <w:r w:rsidRPr="001C7213">
              <w:rPr>
                <w:b/>
                <w:bCs/>
                <w:sz w:val="20"/>
                <w:szCs w:val="20"/>
              </w:rPr>
              <w:t>Brazil</w:t>
            </w:r>
          </w:p>
        </w:tc>
        <w:tc>
          <w:tcPr>
            <w:tcW w:w="1842" w:type="dxa"/>
            <w:shd w:val="clear" w:color="auto" w:fill="D9F2D0" w:themeFill="accent6" w:themeFillTint="33"/>
          </w:tcPr>
          <w:p w14:paraId="098EC37F" w14:textId="77777777" w:rsidR="00576DC8" w:rsidRPr="001C7213" w:rsidRDefault="00576DC8" w:rsidP="00576DC8">
            <w:pPr>
              <w:rPr>
                <w:sz w:val="20"/>
                <w:szCs w:val="20"/>
              </w:rPr>
            </w:pPr>
            <w:r w:rsidRPr="001C7213">
              <w:rPr>
                <w:sz w:val="20"/>
                <w:szCs w:val="20"/>
              </w:rPr>
              <w:t>Brazilian Initiative on Precision Medicine (</w:t>
            </w:r>
            <w:proofErr w:type="spellStart"/>
            <w:r w:rsidRPr="001C7213">
              <w:rPr>
                <w:sz w:val="20"/>
                <w:szCs w:val="20"/>
              </w:rPr>
              <w:t>BIPMed</w:t>
            </w:r>
            <w:proofErr w:type="spellEnd"/>
            <w:r w:rsidRPr="001C7213">
              <w:rPr>
                <w:sz w:val="20"/>
                <w:szCs w:val="20"/>
              </w:rPr>
              <w:t>)</w:t>
            </w:r>
          </w:p>
        </w:tc>
        <w:tc>
          <w:tcPr>
            <w:tcW w:w="2975" w:type="dxa"/>
            <w:shd w:val="clear" w:color="auto" w:fill="D9F2D0" w:themeFill="accent6" w:themeFillTint="33"/>
          </w:tcPr>
          <w:p w14:paraId="44EE8679" w14:textId="1C19D462" w:rsidR="00576DC8" w:rsidRPr="001C7213" w:rsidRDefault="00576DC8" w:rsidP="00576DC8">
            <w:pPr>
              <w:rPr>
                <w:sz w:val="20"/>
                <w:szCs w:val="20"/>
              </w:rPr>
            </w:pPr>
            <w:r w:rsidRPr="001C7213">
              <w:rPr>
                <w:sz w:val="20"/>
                <w:szCs w:val="20"/>
              </w:rPr>
              <w:t>Academic</w:t>
            </w:r>
            <w:r w:rsidR="00091B27">
              <w:rPr>
                <w:sz w:val="20"/>
                <w:szCs w:val="20"/>
              </w:rPr>
              <w:t>-</w:t>
            </w:r>
            <w:r w:rsidRPr="001C7213">
              <w:rPr>
                <w:sz w:val="20"/>
                <w:szCs w:val="20"/>
              </w:rPr>
              <w:t>led:</w:t>
            </w:r>
          </w:p>
          <w:p w14:paraId="0DA9B7A9" w14:textId="77777777" w:rsidR="00576DC8" w:rsidRPr="001C7213" w:rsidRDefault="00576DC8" w:rsidP="00576DC8">
            <w:pPr>
              <w:pStyle w:val="Odstavekseznama"/>
              <w:numPr>
                <w:ilvl w:val="0"/>
                <w:numId w:val="83"/>
              </w:numPr>
              <w:rPr>
                <w:sz w:val="20"/>
                <w:szCs w:val="20"/>
              </w:rPr>
            </w:pPr>
            <w:r w:rsidRPr="001C7213">
              <w:rPr>
                <w:sz w:val="20"/>
                <w:szCs w:val="20"/>
              </w:rPr>
              <w:t xml:space="preserve">Brazilian Research Institute for Neuroscience and Neurotechnology </w:t>
            </w:r>
          </w:p>
          <w:p w14:paraId="42F790DB" w14:textId="77777777" w:rsidR="00576DC8" w:rsidRPr="001C7213" w:rsidRDefault="00576DC8" w:rsidP="00576DC8">
            <w:pPr>
              <w:pStyle w:val="Odstavekseznama"/>
              <w:numPr>
                <w:ilvl w:val="0"/>
                <w:numId w:val="83"/>
              </w:numPr>
              <w:rPr>
                <w:sz w:val="20"/>
                <w:szCs w:val="20"/>
              </w:rPr>
            </w:pPr>
            <w:r w:rsidRPr="001C7213">
              <w:rPr>
                <w:sz w:val="20"/>
                <w:szCs w:val="20"/>
              </w:rPr>
              <w:t>Center for Computational Science and Engineering</w:t>
            </w:r>
          </w:p>
          <w:p w14:paraId="2E7CFFD2" w14:textId="77777777" w:rsidR="00576DC8" w:rsidRPr="001C7213" w:rsidRDefault="00576DC8" w:rsidP="00576DC8">
            <w:pPr>
              <w:pStyle w:val="Odstavekseznama"/>
              <w:numPr>
                <w:ilvl w:val="0"/>
                <w:numId w:val="83"/>
              </w:numPr>
              <w:rPr>
                <w:sz w:val="20"/>
                <w:szCs w:val="20"/>
              </w:rPr>
            </w:pPr>
            <w:r w:rsidRPr="001C7213">
              <w:rPr>
                <w:sz w:val="20"/>
                <w:szCs w:val="20"/>
              </w:rPr>
              <w:t xml:space="preserve">Center for Research in Cell Therapy </w:t>
            </w:r>
          </w:p>
          <w:p w14:paraId="0C6EE21A" w14:textId="77777777" w:rsidR="00576DC8" w:rsidRPr="001C7213" w:rsidRDefault="00576DC8" w:rsidP="00576DC8">
            <w:pPr>
              <w:pStyle w:val="Odstavekseznama"/>
              <w:numPr>
                <w:ilvl w:val="0"/>
                <w:numId w:val="83"/>
              </w:numPr>
              <w:rPr>
                <w:sz w:val="20"/>
                <w:szCs w:val="20"/>
              </w:rPr>
            </w:pPr>
            <w:r w:rsidRPr="001C7213">
              <w:rPr>
                <w:sz w:val="20"/>
                <w:szCs w:val="20"/>
              </w:rPr>
              <w:t>Center for Research on Inflammatory Diseases Obesity and Comorbidities Research Center</w:t>
            </w:r>
          </w:p>
        </w:tc>
        <w:tc>
          <w:tcPr>
            <w:tcW w:w="2550" w:type="dxa"/>
            <w:shd w:val="clear" w:color="auto" w:fill="D9F2D0" w:themeFill="accent6" w:themeFillTint="33"/>
          </w:tcPr>
          <w:p w14:paraId="553DA1DB" w14:textId="77777777" w:rsidR="00576DC8" w:rsidRDefault="00576DC8" w:rsidP="00576DC8">
            <w:pPr>
              <w:rPr>
                <w:sz w:val="20"/>
                <w:szCs w:val="20"/>
              </w:rPr>
            </w:pPr>
            <w:r w:rsidRPr="00A83142">
              <w:rPr>
                <w:sz w:val="20"/>
                <w:szCs w:val="20"/>
              </w:rPr>
              <w:t xml:space="preserve">Academic/research-grant funding: </w:t>
            </w:r>
          </w:p>
          <w:p w14:paraId="5D9A9CAD" w14:textId="580865FE" w:rsidR="00576DC8" w:rsidRPr="001C7213" w:rsidRDefault="00576DC8" w:rsidP="00576DC8">
            <w:pPr>
              <w:rPr>
                <w:sz w:val="20"/>
                <w:szCs w:val="20"/>
              </w:rPr>
            </w:pPr>
            <w:r w:rsidRPr="00A83142">
              <w:rPr>
                <w:sz w:val="20"/>
                <w:szCs w:val="20"/>
              </w:rPr>
              <w:t>São Paulo Research Foundation (FAPESP)</w:t>
            </w:r>
          </w:p>
        </w:tc>
        <w:tc>
          <w:tcPr>
            <w:tcW w:w="1134" w:type="dxa"/>
            <w:shd w:val="clear" w:color="auto" w:fill="D9F2D0" w:themeFill="accent6" w:themeFillTint="33"/>
          </w:tcPr>
          <w:p w14:paraId="14E4A583" w14:textId="09D22323" w:rsidR="00576DC8" w:rsidRPr="001C7213" w:rsidRDefault="00576DC8" w:rsidP="00576DC8">
            <w:pPr>
              <w:rPr>
                <w:sz w:val="20"/>
                <w:szCs w:val="20"/>
              </w:rPr>
            </w:pPr>
            <w:r w:rsidRPr="001C7213">
              <w:rPr>
                <w:sz w:val="20"/>
                <w:szCs w:val="20"/>
              </w:rPr>
              <w:t>2015– ongoing</w:t>
            </w:r>
          </w:p>
        </w:tc>
        <w:tc>
          <w:tcPr>
            <w:tcW w:w="1984" w:type="dxa"/>
            <w:shd w:val="clear" w:color="auto" w:fill="D9F2D0" w:themeFill="accent6" w:themeFillTint="33"/>
          </w:tcPr>
          <w:p w14:paraId="22AE508F" w14:textId="77777777" w:rsidR="00576DC8" w:rsidRPr="001C7213" w:rsidRDefault="00576DC8" w:rsidP="00576DC8">
            <w:pPr>
              <w:rPr>
                <w:sz w:val="20"/>
                <w:szCs w:val="20"/>
              </w:rPr>
            </w:pPr>
            <w:r w:rsidRPr="001C7213">
              <w:rPr>
                <w:sz w:val="20"/>
                <w:szCs w:val="20"/>
              </w:rPr>
              <w:t>/</w:t>
            </w:r>
          </w:p>
        </w:tc>
        <w:tc>
          <w:tcPr>
            <w:tcW w:w="3403" w:type="dxa"/>
            <w:shd w:val="clear" w:color="auto" w:fill="D9F2D0" w:themeFill="accent6" w:themeFillTint="33"/>
          </w:tcPr>
          <w:p w14:paraId="145539BF" w14:textId="77777777" w:rsidR="00576DC8" w:rsidRPr="001C7213" w:rsidRDefault="00576DC8" w:rsidP="00576DC8">
            <w:pPr>
              <w:rPr>
                <w:sz w:val="20"/>
                <w:szCs w:val="20"/>
              </w:rPr>
            </w:pPr>
            <w:r w:rsidRPr="001C7213">
              <w:rPr>
                <w:sz w:val="20"/>
                <w:szCs w:val="20"/>
              </w:rPr>
              <w:t>Software platform that aims to offer public access to genomic and phenotypic data.</w:t>
            </w:r>
          </w:p>
        </w:tc>
        <w:tc>
          <w:tcPr>
            <w:tcW w:w="709" w:type="dxa"/>
            <w:shd w:val="clear" w:color="auto" w:fill="D9F2D0" w:themeFill="accent6" w:themeFillTint="33"/>
          </w:tcPr>
          <w:p w14:paraId="249505EB" w14:textId="51247773"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&lt;EndNote&gt;&lt;Cite&gt;&lt;Author&gt;Brazilian Initiative on Precision Medicine&lt;/Author&gt;&lt;Year&gt;n.d.&lt;/Year&gt;&lt;RecNum&gt;333&lt;/RecNum&gt;&lt;DisplayText&gt;[164]&lt;/DisplayText&gt;&lt;record&gt;&lt;rec-number&gt;333&lt;/rec-number&gt;&lt;foreign-keys&gt;&lt;key app="EN" db-id="2pvtx2s5sxfsw6eaap2v2ptlfatdfe5aw5zd" timestamp="1753774103"&gt;333&lt;/key&gt;&lt;/foreign-keys&gt;&lt;ref-type name="Web Page"&gt;12&lt;/ref-type&gt;&lt;contributors&gt;&lt;authors&gt;&lt;author&gt;&lt;style face="normal" font="default" size="100%"&gt;Brazilian Initiative on Precision Medicine&lt;/style&gt;&lt;style face="normal" font="default" charset="238" size="100%"&gt;, &lt;/style&gt;&lt;/author&gt;&lt;/authors&gt;&lt;/contributors&gt;&lt;titles&gt;&lt;title&gt;The Brazilian Initiative on Precision Medicine (BIPMed)&lt;/title&gt;&lt;/titles&gt;&lt;volume&gt;accessed 29 July 2025&lt;/volume&gt;&lt;dates&gt;&lt;year&gt;&lt;style face="normal" font="default" charset="238" size="100%"&gt;n.d.&lt;/style&gt;&lt;/year&gt;&lt;/dates&gt;&lt;urls&gt;&lt;related-urls&gt;&lt;url&gt;https://www.bipmed.org/about.html&lt;/url&gt;&lt;/related-urls&gt;&lt;/urls&gt;&lt;/record&gt;&lt;/Cite&gt;&lt;/EndNote&gt;</w:instrText>
            </w:r>
            <w:r w:rsidRPr="001C7213">
              <w:rPr>
                <w:sz w:val="20"/>
                <w:szCs w:val="20"/>
              </w:rPr>
              <w:fldChar w:fldCharType="separate"/>
            </w:r>
            <w:r>
              <w:rPr>
                <w:noProof/>
                <w:sz w:val="20"/>
                <w:szCs w:val="20"/>
              </w:rPr>
              <w:t>[164]</w:t>
            </w:r>
            <w:r w:rsidRPr="001C7213">
              <w:rPr>
                <w:sz w:val="20"/>
                <w:szCs w:val="20"/>
              </w:rPr>
              <w:fldChar w:fldCharType="end"/>
            </w:r>
          </w:p>
        </w:tc>
      </w:tr>
      <w:tr w:rsidR="00576DC8" w:rsidRPr="001C7213" w14:paraId="45C8BB9F" w14:textId="77777777" w:rsidTr="00B56BBC">
        <w:trPr>
          <w:trHeight w:val="277"/>
        </w:trPr>
        <w:tc>
          <w:tcPr>
            <w:tcW w:w="1417" w:type="dxa"/>
            <w:vMerge/>
          </w:tcPr>
          <w:p w14:paraId="1162213D" w14:textId="77777777" w:rsidR="00576DC8" w:rsidRPr="001C7213" w:rsidRDefault="00576DC8" w:rsidP="00576DC8">
            <w:pPr>
              <w:rPr>
                <w:b/>
                <w:bCs/>
                <w:sz w:val="20"/>
                <w:szCs w:val="20"/>
              </w:rPr>
            </w:pPr>
          </w:p>
        </w:tc>
        <w:tc>
          <w:tcPr>
            <w:tcW w:w="1842" w:type="dxa"/>
          </w:tcPr>
          <w:p w14:paraId="7CA1E5A4" w14:textId="77777777" w:rsidR="00576DC8" w:rsidRPr="001C7213" w:rsidRDefault="00576DC8" w:rsidP="00576DC8">
            <w:pPr>
              <w:rPr>
                <w:sz w:val="20"/>
                <w:szCs w:val="20"/>
              </w:rPr>
            </w:pPr>
            <w:r w:rsidRPr="001C7213">
              <w:rPr>
                <w:sz w:val="20"/>
                <w:szCs w:val="20"/>
              </w:rPr>
              <w:t xml:space="preserve">DNA do </w:t>
            </w:r>
            <w:proofErr w:type="spellStart"/>
            <w:r w:rsidRPr="001C7213">
              <w:rPr>
                <w:sz w:val="20"/>
                <w:szCs w:val="20"/>
              </w:rPr>
              <w:t>Brasil</w:t>
            </w:r>
            <w:proofErr w:type="spellEnd"/>
          </w:p>
          <w:p w14:paraId="69F3C587" w14:textId="77777777" w:rsidR="00576DC8" w:rsidRPr="001C7213" w:rsidRDefault="00576DC8" w:rsidP="00576DC8">
            <w:pPr>
              <w:rPr>
                <w:sz w:val="20"/>
                <w:szCs w:val="20"/>
              </w:rPr>
            </w:pPr>
            <w:r w:rsidRPr="001C7213">
              <w:rPr>
                <w:sz w:val="20"/>
                <w:szCs w:val="20"/>
              </w:rPr>
              <w:t>(</w:t>
            </w:r>
            <w:proofErr w:type="spellStart"/>
            <w:r w:rsidRPr="001C7213">
              <w:rPr>
                <w:sz w:val="20"/>
                <w:szCs w:val="20"/>
              </w:rPr>
              <w:t>DNABr</w:t>
            </w:r>
            <w:proofErr w:type="spellEnd"/>
            <w:r w:rsidRPr="001C7213">
              <w:rPr>
                <w:sz w:val="20"/>
                <w:szCs w:val="20"/>
              </w:rPr>
              <w:t>)</w:t>
            </w:r>
          </w:p>
        </w:tc>
        <w:tc>
          <w:tcPr>
            <w:tcW w:w="2975" w:type="dxa"/>
          </w:tcPr>
          <w:p w14:paraId="47EDBD1C" w14:textId="77777777" w:rsidR="00576DC8" w:rsidRPr="001C7213" w:rsidRDefault="00576DC8" w:rsidP="00576DC8">
            <w:pPr>
              <w:rPr>
                <w:sz w:val="20"/>
                <w:szCs w:val="20"/>
              </w:rPr>
            </w:pPr>
            <w:r w:rsidRPr="001C7213">
              <w:rPr>
                <w:sz w:val="20"/>
                <w:szCs w:val="20"/>
              </w:rPr>
              <w:t>Academic-led:</w:t>
            </w:r>
          </w:p>
          <w:p w14:paraId="067CB8B0" w14:textId="77777777" w:rsidR="00576DC8" w:rsidRPr="001C7213" w:rsidRDefault="00576DC8" w:rsidP="00576DC8">
            <w:pPr>
              <w:rPr>
                <w:sz w:val="20"/>
                <w:szCs w:val="20"/>
              </w:rPr>
            </w:pPr>
            <w:r w:rsidRPr="001C7213">
              <w:rPr>
                <w:sz w:val="20"/>
                <w:szCs w:val="20"/>
              </w:rPr>
              <w:t xml:space="preserve">University of São Paulo, Biosciences Institute </w:t>
            </w:r>
          </w:p>
        </w:tc>
        <w:tc>
          <w:tcPr>
            <w:tcW w:w="2550" w:type="dxa"/>
          </w:tcPr>
          <w:p w14:paraId="235260C8" w14:textId="77777777" w:rsidR="009501AA" w:rsidRPr="009501AA" w:rsidRDefault="009501AA" w:rsidP="009501AA">
            <w:pPr>
              <w:rPr>
                <w:sz w:val="20"/>
                <w:szCs w:val="20"/>
              </w:rPr>
            </w:pPr>
            <w:r w:rsidRPr="009501AA">
              <w:rPr>
                <w:sz w:val="20"/>
                <w:szCs w:val="20"/>
              </w:rPr>
              <w:t>Private-sector funding:</w:t>
            </w:r>
          </w:p>
          <w:p w14:paraId="495EA814" w14:textId="515CC984" w:rsidR="00576DC8" w:rsidRPr="009501AA" w:rsidRDefault="00576DC8" w:rsidP="009501AA">
            <w:pPr>
              <w:rPr>
                <w:sz w:val="20"/>
                <w:szCs w:val="20"/>
              </w:rPr>
            </w:pPr>
            <w:proofErr w:type="spellStart"/>
            <w:r w:rsidRPr="009501AA">
              <w:rPr>
                <w:sz w:val="20"/>
                <w:szCs w:val="20"/>
              </w:rPr>
              <w:t>Diagnósticos</w:t>
            </w:r>
            <w:proofErr w:type="spellEnd"/>
            <w:r w:rsidRPr="009501AA">
              <w:rPr>
                <w:sz w:val="20"/>
                <w:szCs w:val="20"/>
              </w:rPr>
              <w:t xml:space="preserve"> da América S.A. (DASA)</w:t>
            </w:r>
          </w:p>
        </w:tc>
        <w:tc>
          <w:tcPr>
            <w:tcW w:w="1134" w:type="dxa"/>
          </w:tcPr>
          <w:p w14:paraId="79C5DF6C" w14:textId="16FB7FB3" w:rsidR="00576DC8" w:rsidRPr="001C7213" w:rsidRDefault="00576DC8" w:rsidP="00576DC8">
            <w:pPr>
              <w:rPr>
                <w:sz w:val="20"/>
                <w:szCs w:val="20"/>
              </w:rPr>
            </w:pPr>
            <w:r w:rsidRPr="001C7213">
              <w:rPr>
                <w:sz w:val="20"/>
                <w:szCs w:val="20"/>
              </w:rPr>
              <w:t>2019– ongoing</w:t>
            </w:r>
          </w:p>
        </w:tc>
        <w:tc>
          <w:tcPr>
            <w:tcW w:w="1984" w:type="dxa"/>
          </w:tcPr>
          <w:p w14:paraId="371927DF" w14:textId="23234E91" w:rsidR="00576DC8" w:rsidRPr="001C7213" w:rsidRDefault="00576DC8" w:rsidP="00576DC8">
            <w:pPr>
              <w:rPr>
                <w:sz w:val="20"/>
                <w:szCs w:val="20"/>
              </w:rPr>
            </w:pPr>
            <w:r w:rsidRPr="001C7213">
              <w:rPr>
                <w:sz w:val="20"/>
                <w:szCs w:val="20"/>
              </w:rPr>
              <w:t>Performed WGS of 2,723 genomes (published in 2025).</w:t>
            </w:r>
          </w:p>
          <w:p w14:paraId="5B1B76BE" w14:textId="77777777" w:rsidR="00576DC8" w:rsidRPr="001C7213" w:rsidRDefault="00576DC8" w:rsidP="00576DC8">
            <w:pPr>
              <w:rPr>
                <w:sz w:val="20"/>
                <w:szCs w:val="20"/>
              </w:rPr>
            </w:pPr>
          </w:p>
          <w:p w14:paraId="47A743F8" w14:textId="3FFA310C" w:rsidR="00576DC8" w:rsidRPr="001C7213" w:rsidRDefault="00576DC8" w:rsidP="00576DC8">
            <w:pPr>
              <w:rPr>
                <w:sz w:val="20"/>
                <w:szCs w:val="20"/>
              </w:rPr>
            </w:pPr>
            <w:r w:rsidRPr="001C7213">
              <w:rPr>
                <w:sz w:val="20"/>
                <w:szCs w:val="20"/>
              </w:rPr>
              <w:t>Aims to sequence 15,000 genomes.</w:t>
            </w:r>
          </w:p>
        </w:tc>
        <w:tc>
          <w:tcPr>
            <w:tcW w:w="3403" w:type="dxa"/>
          </w:tcPr>
          <w:p w14:paraId="76E75EFA" w14:textId="77777777" w:rsidR="00576DC8" w:rsidRPr="001C7213" w:rsidRDefault="00576DC8" w:rsidP="00576DC8">
            <w:pPr>
              <w:rPr>
                <w:sz w:val="20"/>
                <w:szCs w:val="20"/>
              </w:rPr>
            </w:pPr>
            <w:r w:rsidRPr="001C7213">
              <w:rPr>
                <w:sz w:val="20"/>
                <w:szCs w:val="20"/>
              </w:rPr>
              <w:t>Aims to sequence the genomes of thousands of Brazilians to flag and identify the unique characteristics present in the country’s diverse population.</w:t>
            </w:r>
          </w:p>
        </w:tc>
        <w:tc>
          <w:tcPr>
            <w:tcW w:w="709" w:type="dxa"/>
          </w:tcPr>
          <w:p w14:paraId="4569449E" w14:textId="6F6DD85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&lt;EndNote&gt;&lt;Cite&gt;&lt;Author&gt;Revista Pesquisa FAPESP&lt;/Author&gt;&lt;Year&gt;2022&lt;/Year&gt;&lt;RecNum&gt;329&lt;/RecNum&gt;&lt;DisplayText&gt;[165]&lt;/DisplayText&gt;&lt;record&gt;&lt;rec-number&gt;329&lt;/rec-number&gt;&lt;foreign-keys&gt;&lt;key app="EN" db-id="2pvtx2s5sxfsw6eaap2v2ptlfatdfe5aw5zd" timestamp="1753771738"&gt;329&lt;/key&gt;&lt;/foreign-keys&gt;&lt;ref-type name="Web Page"&gt;12&lt;/ref-type&gt;&lt;contributors&gt;&lt;authors&gt;&lt;author&gt;Revista Pesquisa FAPESP, &lt;/author&gt;&lt;/authors&gt;&lt;/contributors&gt;&lt;titles&gt;&lt;title&gt;Understanding the Brazilian genome&lt;/title&gt;&lt;/titles&gt;&lt;volume&gt;accessed 29 July 2025&lt;/volume&gt;&lt;dates&gt;&lt;year&gt;2022&lt;/year&gt;&lt;/dates&gt;&lt;urls&gt;&lt;related-urls&gt;&lt;url&gt;https://revistapesquisa.fapesp.br/en/understanding-the-brazilian-genome/&lt;/url&gt;&lt;/related-urls&gt;&lt;/urls&gt;&lt;/record&gt;&lt;/Cite&gt;&lt;/EndNote&gt;</w:instrText>
            </w:r>
            <w:r w:rsidRPr="001C7213">
              <w:rPr>
                <w:sz w:val="20"/>
                <w:szCs w:val="20"/>
              </w:rPr>
              <w:fldChar w:fldCharType="separate"/>
            </w:r>
            <w:r>
              <w:rPr>
                <w:noProof/>
                <w:sz w:val="20"/>
                <w:szCs w:val="20"/>
              </w:rPr>
              <w:t>[165]</w:t>
            </w:r>
            <w:r w:rsidRPr="001C7213">
              <w:rPr>
                <w:sz w:val="20"/>
                <w:szCs w:val="20"/>
              </w:rPr>
              <w:fldChar w:fldCharType="end"/>
            </w:r>
          </w:p>
          <w:p w14:paraId="5A568072" w14:textId="2A750AB6" w:rsidR="00576DC8" w:rsidRPr="001C7213" w:rsidRDefault="00576DC8" w:rsidP="00576DC8">
            <w:pPr>
              <w:rPr>
                <w:sz w:val="20"/>
                <w:szCs w:val="20"/>
              </w:rPr>
            </w:pPr>
            <w:r w:rsidRPr="001C7213">
              <w:rPr>
                <w:sz w:val="20"/>
                <w:szCs w:val="20"/>
              </w:rPr>
              <w:fldChar w:fldCharType="begin">
                <w:fldData xml:space="preserve">PEVuZE5vdGU+PENpdGU+PEF1dGhvcj5OdW5lczwvQXV0aG9yPjxZZWFyPjIwMjU8L1llYXI+PFJl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</w:fldData>
              </w:fldChar>
            </w:r>
            <w:r>
              <w:rPr>
                <w:sz w:val="20"/>
                <w:szCs w:val="20"/>
              </w:rPr>
              <w:instrText xml:space="preserve"> ADDIN EN.CITE </w:instrText>
            </w:r>
            <w:r>
              <w:rPr>
                <w:sz w:val="20"/>
                <w:szCs w:val="20"/>
              </w:rPr>
              <w:fldChar w:fldCharType="begin">
                <w:fldData xml:space="preserve">PEVuZE5vdGU+PENpdGU+PEF1dGhvcj5OdW5lczwvQXV0aG9yPjxZZWFyPjIwMjU8L1llYXI+PFJl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[166]</w:t>
            </w:r>
            <w:r w:rsidRPr="001C7213">
              <w:rPr>
                <w:sz w:val="20"/>
                <w:szCs w:val="20"/>
              </w:rPr>
              <w:fldChar w:fldCharType="end"/>
            </w:r>
          </w:p>
          <w:p w14:paraId="25338D84" w14:textId="2BDC57BC" w:rsidR="00576DC8" w:rsidRPr="001C7213" w:rsidRDefault="00576DC8" w:rsidP="00576DC8">
            <w:pPr>
              <w:rPr>
                <w:sz w:val="20"/>
                <w:szCs w:val="20"/>
              </w:rPr>
            </w:pPr>
          </w:p>
        </w:tc>
      </w:tr>
      <w:tr w:rsidR="00576DC8" w:rsidRPr="001C7213" w14:paraId="4AEB06DD" w14:textId="77777777" w:rsidTr="00B56BBC">
        <w:trPr>
          <w:trHeight w:val="277"/>
        </w:trPr>
        <w:tc>
          <w:tcPr>
            <w:tcW w:w="1417" w:type="dxa"/>
            <w:vMerge/>
          </w:tcPr>
          <w:p w14:paraId="40D2A538" w14:textId="77777777" w:rsidR="00576DC8" w:rsidRPr="001C7213" w:rsidRDefault="00576DC8" w:rsidP="00576DC8">
            <w:pPr>
              <w:rPr>
                <w:b/>
                <w:bCs/>
                <w:sz w:val="20"/>
                <w:szCs w:val="20"/>
              </w:rPr>
            </w:pPr>
          </w:p>
        </w:tc>
        <w:tc>
          <w:tcPr>
            <w:tcW w:w="1842" w:type="dxa"/>
          </w:tcPr>
          <w:p w14:paraId="6C1922BE" w14:textId="77777777" w:rsidR="00576DC8" w:rsidRPr="001C7213" w:rsidRDefault="00576DC8" w:rsidP="00576DC8">
            <w:pPr>
              <w:rPr>
                <w:sz w:val="20"/>
                <w:szCs w:val="20"/>
              </w:rPr>
            </w:pPr>
            <w:r w:rsidRPr="001C7213">
              <w:rPr>
                <w:sz w:val="20"/>
                <w:szCs w:val="20"/>
              </w:rPr>
              <w:t>Brazilian Rare Genomes Project (BRGP)</w:t>
            </w:r>
          </w:p>
        </w:tc>
        <w:tc>
          <w:tcPr>
            <w:tcW w:w="2975" w:type="dxa"/>
          </w:tcPr>
          <w:p w14:paraId="1B56C537" w14:textId="77777777" w:rsidR="00576DC8" w:rsidRPr="001C7213" w:rsidRDefault="00576DC8" w:rsidP="00576DC8">
            <w:pPr>
              <w:rPr>
                <w:sz w:val="20"/>
                <w:szCs w:val="20"/>
              </w:rPr>
            </w:pPr>
            <w:r w:rsidRPr="001C7213">
              <w:rPr>
                <w:sz w:val="20"/>
                <w:szCs w:val="20"/>
              </w:rPr>
              <w:t>Mixed led:</w:t>
            </w:r>
          </w:p>
          <w:p w14:paraId="6AD8A1EC" w14:textId="77777777" w:rsidR="00576DC8" w:rsidRPr="001C7213" w:rsidRDefault="00576DC8" w:rsidP="00576DC8">
            <w:pPr>
              <w:pStyle w:val="Odstavekseznama"/>
              <w:numPr>
                <w:ilvl w:val="0"/>
                <w:numId w:val="84"/>
              </w:numPr>
              <w:rPr>
                <w:sz w:val="20"/>
                <w:szCs w:val="20"/>
              </w:rPr>
            </w:pPr>
            <w:r w:rsidRPr="001C7213">
              <w:rPr>
                <w:sz w:val="20"/>
                <w:szCs w:val="20"/>
              </w:rPr>
              <w:t>Hospital Israelita Albert Einstein</w:t>
            </w:r>
          </w:p>
          <w:p w14:paraId="13C8DDDD" w14:textId="77777777" w:rsidR="00576DC8" w:rsidRPr="001C7213" w:rsidRDefault="00576DC8" w:rsidP="00576DC8">
            <w:pPr>
              <w:pStyle w:val="Odstavekseznama"/>
              <w:numPr>
                <w:ilvl w:val="0"/>
                <w:numId w:val="84"/>
              </w:numPr>
              <w:rPr>
                <w:sz w:val="20"/>
                <w:szCs w:val="20"/>
              </w:rPr>
            </w:pPr>
            <w:r w:rsidRPr="001C7213">
              <w:rPr>
                <w:sz w:val="20"/>
                <w:szCs w:val="20"/>
              </w:rPr>
              <w:t>Brazilian Ministry of Health</w:t>
            </w:r>
          </w:p>
        </w:tc>
        <w:tc>
          <w:tcPr>
            <w:tcW w:w="2550" w:type="dxa"/>
          </w:tcPr>
          <w:p w14:paraId="76D1B686" w14:textId="77777777" w:rsidR="00576DC8" w:rsidRPr="000C1FE2" w:rsidRDefault="00576DC8" w:rsidP="00576DC8">
            <w:pPr>
              <w:rPr>
                <w:sz w:val="20"/>
                <w:szCs w:val="20"/>
              </w:rPr>
            </w:pPr>
            <w:r w:rsidRPr="000C1FE2">
              <w:rPr>
                <w:sz w:val="20"/>
                <w:szCs w:val="20"/>
              </w:rPr>
              <w:t>Public + private-sector funding:</w:t>
            </w:r>
          </w:p>
          <w:p w14:paraId="3218F604" w14:textId="0FB269CD" w:rsidR="00576DC8" w:rsidRPr="000C1FE2" w:rsidRDefault="00576DC8" w:rsidP="00576DC8">
            <w:pPr>
              <w:pStyle w:val="Odstavekseznama"/>
              <w:numPr>
                <w:ilvl w:val="0"/>
                <w:numId w:val="133"/>
              </w:numPr>
              <w:rPr>
                <w:sz w:val="20"/>
                <w:szCs w:val="20"/>
              </w:rPr>
            </w:pPr>
            <w:r w:rsidRPr="000C1FE2">
              <w:rPr>
                <w:sz w:val="20"/>
                <w:szCs w:val="20"/>
              </w:rPr>
              <w:t xml:space="preserve">Hospital Israelita Albert Einstein </w:t>
            </w:r>
          </w:p>
          <w:p w14:paraId="277F9C01" w14:textId="02A2CEC0" w:rsidR="00576DC8" w:rsidRPr="000C1FE2" w:rsidRDefault="00576DC8" w:rsidP="00576DC8">
            <w:pPr>
              <w:pStyle w:val="Odstavekseznama"/>
              <w:numPr>
                <w:ilvl w:val="0"/>
                <w:numId w:val="133"/>
              </w:numPr>
              <w:rPr>
                <w:sz w:val="20"/>
                <w:szCs w:val="20"/>
              </w:rPr>
            </w:pPr>
            <w:r w:rsidRPr="000C1FE2">
              <w:rPr>
                <w:sz w:val="20"/>
                <w:szCs w:val="20"/>
              </w:rPr>
              <w:t xml:space="preserve">Brazilian Ministry of Health </w:t>
            </w:r>
          </w:p>
        </w:tc>
        <w:tc>
          <w:tcPr>
            <w:tcW w:w="1134" w:type="dxa"/>
          </w:tcPr>
          <w:p w14:paraId="1BF415F8" w14:textId="3C1C5F45" w:rsidR="00576DC8" w:rsidRPr="001C7213" w:rsidRDefault="00576DC8" w:rsidP="00576DC8">
            <w:pPr>
              <w:rPr>
                <w:sz w:val="20"/>
                <w:szCs w:val="20"/>
              </w:rPr>
            </w:pPr>
            <w:r w:rsidRPr="001C7213">
              <w:rPr>
                <w:sz w:val="20"/>
                <w:szCs w:val="20"/>
              </w:rPr>
              <w:t>2021–2023</w:t>
            </w:r>
          </w:p>
          <w:p w14:paraId="7DFB84C9" w14:textId="77777777" w:rsidR="00576DC8" w:rsidRPr="001C7213" w:rsidRDefault="00576DC8" w:rsidP="00576DC8">
            <w:pPr>
              <w:rPr>
                <w:sz w:val="20"/>
                <w:szCs w:val="20"/>
              </w:rPr>
            </w:pPr>
          </w:p>
          <w:p w14:paraId="35220DFA" w14:textId="77777777" w:rsidR="00576DC8" w:rsidRPr="001C7213" w:rsidRDefault="00576DC8" w:rsidP="00576DC8">
            <w:pPr>
              <w:rPr>
                <w:sz w:val="20"/>
                <w:szCs w:val="20"/>
              </w:rPr>
            </w:pPr>
            <w:r w:rsidRPr="001C7213">
              <w:rPr>
                <w:sz w:val="20"/>
                <w:szCs w:val="20"/>
              </w:rPr>
              <w:t xml:space="preserve">2024– ongoing </w:t>
            </w:r>
          </w:p>
          <w:p w14:paraId="767F0C81" w14:textId="77777777" w:rsidR="00576DC8" w:rsidRPr="001C7213" w:rsidRDefault="00576DC8" w:rsidP="00576DC8">
            <w:pPr>
              <w:rPr>
                <w:sz w:val="20"/>
                <w:szCs w:val="20"/>
              </w:rPr>
            </w:pPr>
          </w:p>
        </w:tc>
        <w:tc>
          <w:tcPr>
            <w:tcW w:w="1984" w:type="dxa"/>
          </w:tcPr>
          <w:p w14:paraId="030FA528" w14:textId="5A327276" w:rsidR="00576DC8" w:rsidRPr="001C7213" w:rsidRDefault="00576DC8" w:rsidP="00576DC8">
            <w:pPr>
              <w:rPr>
                <w:sz w:val="20"/>
                <w:szCs w:val="20"/>
              </w:rPr>
            </w:pPr>
            <w:r w:rsidRPr="001C7213">
              <w:rPr>
                <w:sz w:val="20"/>
                <w:szCs w:val="20"/>
              </w:rPr>
              <w:t>Collected samples from 5,402 individuals.</w:t>
            </w:r>
          </w:p>
          <w:p w14:paraId="0A3F9F6A" w14:textId="77777777" w:rsidR="00576DC8" w:rsidRPr="001C7213" w:rsidRDefault="00576DC8" w:rsidP="00576DC8">
            <w:pPr>
              <w:rPr>
                <w:sz w:val="20"/>
                <w:szCs w:val="20"/>
              </w:rPr>
            </w:pPr>
          </w:p>
        </w:tc>
        <w:tc>
          <w:tcPr>
            <w:tcW w:w="3403" w:type="dxa"/>
          </w:tcPr>
          <w:p w14:paraId="45D35B9C" w14:textId="038404B2" w:rsidR="00576DC8" w:rsidRPr="001C7213" w:rsidRDefault="00576DC8" w:rsidP="00576DC8">
            <w:pPr>
              <w:rPr>
                <w:sz w:val="20"/>
                <w:szCs w:val="20"/>
              </w:rPr>
            </w:pPr>
            <w:r w:rsidRPr="001C7213">
              <w:rPr>
                <w:sz w:val="20"/>
                <w:szCs w:val="20"/>
              </w:rPr>
              <w:t xml:space="preserve">To further the implementation of genomic medicine into the Brazilian national public healthcare system (Sistema </w:t>
            </w:r>
            <w:proofErr w:type="spellStart"/>
            <w:r w:rsidRPr="001C7213">
              <w:rPr>
                <w:sz w:val="20"/>
                <w:szCs w:val="20"/>
              </w:rPr>
              <w:t>Único</w:t>
            </w:r>
            <w:proofErr w:type="spellEnd"/>
            <w:r w:rsidRPr="001C7213">
              <w:rPr>
                <w:sz w:val="20"/>
                <w:szCs w:val="20"/>
              </w:rPr>
              <w:t xml:space="preserve"> de </w:t>
            </w:r>
            <w:proofErr w:type="spellStart"/>
            <w:r w:rsidRPr="001C7213">
              <w:rPr>
                <w:sz w:val="20"/>
                <w:szCs w:val="20"/>
              </w:rPr>
              <w:t>Saúde</w:t>
            </w:r>
            <w:proofErr w:type="spellEnd"/>
            <w:r w:rsidRPr="001C7213">
              <w:rPr>
                <w:sz w:val="20"/>
                <w:szCs w:val="20"/>
              </w:rPr>
              <w:t>; SUS), complementing current policies and significantly improving the diagnostic capacity for rare disorders.</w:t>
            </w:r>
          </w:p>
        </w:tc>
        <w:tc>
          <w:tcPr>
            <w:tcW w:w="709" w:type="dxa"/>
          </w:tcPr>
          <w:p w14:paraId="586E3FAF" w14:textId="327D165E"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&lt;EndNote&gt;&lt;Cite&gt;&lt;Author&gt;Coelho&lt;/Author&gt;&lt;Year&gt;2022&lt;/Year&gt;&lt;RecNum&gt;330&lt;/RecNum&gt;&lt;DisplayText&gt;[167]&lt;/DisplayText&gt;&lt;record&gt;&lt;rec-number&gt;330&lt;/rec-number&gt;&lt;foreign-keys&gt;&lt;key app="EN" db-id="2pvtx2s5sxfsw6eaap2v2ptlfatdfe5aw5zd" timestamp="1753772762"&gt;330&lt;/key&gt;&lt;/foreign-keys&gt;&lt;ref-type name="Journal Article"&gt;17&lt;/ref-type&gt;&lt;contributors&gt;&lt;authors&gt;&lt;author&gt;Coelho, A. V. C.&lt;/author&gt;&lt;author&gt;Mascaro-Cordeiro, B.&lt;/author&gt;&lt;author&gt;Lucon, D. R.&lt;/author&gt;&lt;author&gt;Nóbrega, M. S.&lt;/author&gt;&lt;author&gt;Reis, R. S.&lt;/author&gt;&lt;author&gt;de Alexandre, R. B.&lt;/author&gt;&lt;author&gt;Moura, L. M. S.&lt;/author&gt;&lt;author&gt;de Oliveira, G. S.&lt;/author&gt;&lt;author&gt;Guedes, R. L. M.&lt;/author&gt;&lt;author&gt;Caraciolo, M. P.&lt;/author&gt;&lt;author&gt;Zurro, N. B.&lt;/author&gt;&lt;author&gt;Cervato, M. C.&lt;/author&gt;&lt;author&gt;Oliveira, J. B.&lt;/author&gt;&lt;/authors&gt;&lt;/contributors&gt;&lt;auth-address&gt;Hospital Israelita Albert Einstein, São Paulo, Brazil.&lt;/auth-address&gt;&lt;titles&gt;&lt;title&gt;The Brazilian Rare Genomes Project: Validation of Whole Genome Sequencing for Rare Diseases Diagnosis&lt;/title&gt;&lt;secondary-title&gt;Front Mol Biosci&lt;/secondary-title&gt;&lt;/titles&gt;&lt;periodical&gt;&lt;full-title&gt;Front Mol Biosci&lt;/full-title&gt;&lt;/periodical&gt;&lt;pages&gt;821582&lt;/pages&gt;&lt;volume&gt;9&lt;/volume&gt;&lt;edition&gt;20220502&lt;/edition&gt;&lt;keywords&gt;&lt;keyword&gt;genetic diagnostic test&lt;/keyword&gt;&lt;keyword&gt;genomics&lt;/keyword&gt;&lt;keyword&gt;precision medicine&lt;/keyword&gt;&lt;keyword&gt;rare diseases&lt;/keyword&gt;&lt;keyword&gt;whole genome sequencing&lt;/keyword&gt;&lt;/keywords&gt;&lt;dates&gt;&lt;year&gt;2022&lt;/year&gt;&lt;/dates&gt;&lt;isbn&gt;2296-889X (Print)&amp;#xD;2296-889x&lt;/isbn&gt;&lt;accession-num&gt;35586190&lt;/accession-num&gt;&lt;urls&gt;&lt;/urls&gt;&lt;custom1&gt;The authors declare that the research was conducted in the absence of any commercial or financial relationships that could be construed as a potential conflict of interest.&lt;/custom1&gt;&lt;custom2&gt;PMC9108541&lt;/custom2&gt;&lt;electronic-resource-num&gt;10.3389/fmolb.2022.821582&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[167]</w:t>
            </w:r>
            <w:r w:rsidRPr="001C7213">
              <w:rPr>
                <w:sz w:val="20"/>
                <w:szCs w:val="20"/>
              </w:rPr>
              <w:fldChar w:fldCharType="end"/>
            </w:r>
          </w:p>
          <w:p w14:paraId="188E0D32" w14:textId="2545806C" w:rsidR="00576DC8" w:rsidRPr="001C7213" w:rsidRDefault="00576DC8" w:rsidP="00576DC8">
            <w:pPr>
              <w:rPr>
                <w:sz w:val="20"/>
                <w:szCs w:val="20"/>
              </w:rPr>
            </w:pPr>
            <w:r w:rsidRPr="001C7213">
              <w:rPr>
                <w:sz w:val="20"/>
                <w:szCs w:val="20"/>
              </w:rPr>
              <w:fldChar w:fldCharType="begin">
                <w:fldData xml:space="preserve">PEVuZE5vdGU+PENpdGU+PEF1dGhvcj5TdGVpbmVyPC9BdXRob3I+PFllYXI+MjAyNTwvWWVhcj48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</w:fldData>
              </w:fldChar>
            </w:r>
            <w:r>
              <w:rPr>
                <w:sz w:val="20"/>
                <w:szCs w:val="20"/>
              </w:rPr>
              <w:instrText xml:space="preserve"> ADDIN EN.CITE </w:instrText>
            </w:r>
            <w:r>
              <w:rPr>
                <w:sz w:val="20"/>
                <w:szCs w:val="20"/>
              </w:rPr>
              <w:fldChar w:fldCharType="begin">
                <w:fldData xml:space="preserve">PEVuZE5vdGU+PENpdGU+PEF1dGhvcj5TdGVpbmVyPC9BdXRob3I+PFllYXI+MjAyNTwvWWVhcj48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[168]</w:t>
            </w:r>
            <w:r w:rsidRPr="001C7213">
              <w:rPr>
                <w:sz w:val="20"/>
                <w:szCs w:val="20"/>
              </w:rPr>
              <w:fldChar w:fldCharType="end"/>
            </w:r>
          </w:p>
          <w:p w14:paraId="1C9CEADE" w14:textId="3D438FB4" w:rsidR="00576DC8" w:rsidRPr="001C7213" w:rsidRDefault="00576DC8" w:rsidP="00576DC8">
            <w:pPr>
              <w:rPr>
                <w:sz w:val="20"/>
                <w:szCs w:val="20"/>
              </w:rPr>
            </w:pPr>
            <w:r w:rsidRPr="001C7213">
              <w:rPr>
                <w:sz w:val="20"/>
                <w:szCs w:val="20"/>
              </w:rPr>
              <w:fldChar w:fldCharType="begin">
                <w:fldData xml:space="preserve">PEVuZE5vdGU+PENpdGU+PEF1dGhvcj5QZXJyb25lPC9BdXRob3I+PFllYXI+MjAyNTwvWWVhcj48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</w:fldData>
              </w:fldChar>
            </w:r>
            <w:r>
              <w:rPr>
                <w:sz w:val="20"/>
                <w:szCs w:val="20"/>
              </w:rPr>
              <w:instrText xml:space="preserve"> ADDIN EN.CITE </w:instrText>
            </w:r>
            <w:r>
              <w:rPr>
                <w:sz w:val="20"/>
                <w:szCs w:val="20"/>
              </w:rPr>
              <w:fldChar w:fldCharType="begin">
                <w:fldData xml:space="preserve">PEVuZE5vdGU+PENpdGU+PEF1dGhvcj5QZXJyb25lPC9BdXRob3I+PFllYXI+MjAyNTwvWWVhcj48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[169]</w:t>
            </w:r>
            <w:r w:rsidRPr="001C7213">
              <w:rPr>
                <w:sz w:val="20"/>
                <w:szCs w:val="20"/>
              </w:rPr>
              <w:fldChar w:fldCharType="end"/>
            </w:r>
          </w:p>
        </w:tc>
      </w:tr>
      <w:tr w:rsidR="00576DC8" w:rsidRPr="001C7213" w14:paraId="7CF9A902" w14:textId="77777777" w:rsidTr="00B56BBC">
        <w:trPr>
          <w:trHeight w:val="277"/>
        </w:trPr>
        <w:tc>
          <w:tcPr>
            <w:tcW w:w="1417" w:type="dxa"/>
            <w:vMerge/>
          </w:tcPr>
          <w:p w14:paraId="35731950" w14:textId="77777777" w:rsidR="00576DC8" w:rsidRPr="001C7213" w:rsidRDefault="00576DC8" w:rsidP="00576DC8">
            <w:pPr>
              <w:rPr>
                <w:b/>
                <w:bCs/>
                <w:sz w:val="20"/>
                <w:szCs w:val="20"/>
              </w:rPr>
            </w:pPr>
          </w:p>
        </w:tc>
        <w:tc>
          <w:tcPr>
            <w:tcW w:w="1842" w:type="dxa"/>
          </w:tcPr>
          <w:p w14:paraId="1B9EE16A"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Project JAGUAR</w:t>
            </w:r>
          </w:p>
        </w:tc>
        <w:tc>
          <w:tcPr>
            <w:tcW w:w="2975" w:type="dxa"/>
          </w:tcPr>
          <w:p w14:paraId="666F4156" w14:textId="77777777" w:rsidR="00576DC8" w:rsidRPr="001C7213" w:rsidRDefault="00576DC8" w:rsidP="00576DC8">
            <w:pPr>
              <w:rPr>
                <w:sz w:val="20"/>
                <w:szCs w:val="20"/>
              </w:rPr>
            </w:pPr>
            <w:r w:rsidRPr="001C7213">
              <w:rPr>
                <w:sz w:val="20"/>
                <w:szCs w:val="20"/>
              </w:rPr>
              <w:t>International consortium-led:</w:t>
            </w:r>
          </w:p>
          <w:p w14:paraId="0F9C678E" w14:textId="552A62C6" w:rsidR="00576DC8" w:rsidRPr="001C7213" w:rsidRDefault="00576DC8" w:rsidP="00576DC8">
            <w:pPr>
              <w:rPr>
                <w:sz w:val="20"/>
                <w:szCs w:val="20"/>
              </w:rPr>
            </w:pPr>
            <w:r w:rsidRPr="001C7213">
              <w:rPr>
                <w:sz w:val="20"/>
                <w:szCs w:val="20"/>
              </w:rPr>
              <w:t>JAGUAR consortium</w:t>
            </w:r>
          </w:p>
        </w:tc>
        <w:tc>
          <w:tcPr>
            <w:tcW w:w="2550" w:type="dxa"/>
          </w:tcPr>
          <w:p w14:paraId="2F8C2879" w14:textId="590B4962"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Project JAGUAR.</w:t>
            </w:r>
          </w:p>
        </w:tc>
        <w:tc>
          <w:tcPr>
            <w:tcW w:w="1134" w:type="dxa"/>
          </w:tcPr>
          <w:p w14:paraId="7E3D72B9" w14:textId="6C590E72" w:rsidR="00576DC8" w:rsidRPr="001C7213" w:rsidRDefault="00576DC8" w:rsidP="00576DC8">
            <w:pPr>
              <w:rPr>
                <w:sz w:val="20"/>
                <w:szCs w:val="20"/>
              </w:rPr>
            </w:pPr>
            <w:r w:rsidRPr="001C7213">
              <w:rPr>
                <w:sz w:val="20"/>
                <w:szCs w:val="20"/>
              </w:rPr>
              <w:t>From 2021</w:t>
            </w:r>
          </w:p>
        </w:tc>
        <w:tc>
          <w:tcPr>
            <w:tcW w:w="1984" w:type="dxa"/>
          </w:tcPr>
          <w:p w14:paraId="16670FA2" w14:textId="77777777" w:rsidR="00576DC8" w:rsidRPr="001C7213" w:rsidRDefault="00576DC8" w:rsidP="00576DC8">
            <w:pPr>
              <w:rPr>
                <w:sz w:val="20"/>
                <w:szCs w:val="20"/>
              </w:rPr>
            </w:pPr>
            <w:r w:rsidRPr="001C7213">
              <w:rPr>
                <w:sz w:val="20"/>
                <w:szCs w:val="20"/>
              </w:rPr>
              <w:t>See the sample size of the Project JAGUAR.</w:t>
            </w:r>
          </w:p>
        </w:tc>
        <w:tc>
          <w:tcPr>
            <w:tcW w:w="3403" w:type="dxa"/>
          </w:tcPr>
          <w:p w14:paraId="0ACF6709" w14:textId="77777777" w:rsidR="00576DC8" w:rsidRPr="001C7213" w:rsidRDefault="00576DC8" w:rsidP="00576DC8">
            <w:pPr>
              <w:rPr>
                <w:sz w:val="20"/>
                <w:szCs w:val="20"/>
              </w:rPr>
            </w:pPr>
            <w:r w:rsidRPr="001C7213">
              <w:rPr>
                <w:sz w:val="20"/>
                <w:szCs w:val="20"/>
              </w:rPr>
              <w:t>See the aims of the Project JAGUAR.</w:t>
            </w:r>
          </w:p>
        </w:tc>
        <w:tc>
          <w:tcPr>
            <w:tcW w:w="709" w:type="dxa"/>
          </w:tcPr>
          <w:p w14:paraId="51B08C0D" w14:textId="2F5D8424"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&lt;EndNote&gt;&lt;Cite&gt;&lt;RecNum&gt;740&lt;/RecNum&gt;&lt;DisplayText&gt;[140]&lt;/DisplayText&gt;&lt;record&gt;&lt;rec-number&gt;740&lt;/rec-number&gt;&lt;foreign-keys&gt;&lt;key app="EN" db-id="2pvtx2s5sxfsw6eaap2v2ptlfatdfe5aw5zd" timestamp="1765538696"&gt;740&lt;/key&gt;&lt;/foreign-keys&gt;&lt;ref-type name="Journal Article"&gt;17&lt;/ref-type&gt;&lt;contributors&gt;&lt;/contributors&gt;&lt;titles&gt;&lt;title&gt;&lt;style face="normal" font="default" charset="238" size="100%"&gt;Project JAGUAR: Participants&lt;/style&gt;&lt;/title&gt;&lt;secondary-title&gt;https://jaguar.liigh.unam.mx/nosotros.html&lt;/secondary-title&gt;&lt;/titles&gt;&lt;periodical&gt;&lt;full-title&gt;https://jaguar.liigh.unam.mx/nosotros.html&lt;/full-title&gt;&lt;/periodical&gt;&lt;volume&gt;&lt;style face="normal" font="default" charset="238" size="100%"&gt;Accessed 12 December 2025&lt;/style&gt;&lt;/volume&gt;&lt;dates&gt;&lt;/dates&gt;&lt;urls&gt;&lt;/urls&gt;&lt;/record&gt;&lt;/Cite&gt;&lt;/EndNote&gt;</w:instrText>
            </w:r>
            <w:r w:rsidRPr="001C7213">
              <w:rPr>
                <w:sz w:val="20"/>
                <w:szCs w:val="20"/>
              </w:rPr>
              <w:fldChar w:fldCharType="separate"/>
            </w:r>
            <w:r>
              <w:rPr>
                <w:noProof/>
                <w:sz w:val="20"/>
                <w:szCs w:val="20"/>
              </w:rPr>
              <w:t>[140]</w:t>
            </w:r>
            <w:r w:rsidRPr="001C7213">
              <w:rPr>
                <w:sz w:val="20"/>
                <w:szCs w:val="20"/>
              </w:rPr>
              <w:fldChar w:fldCharType="end"/>
            </w:r>
          </w:p>
        </w:tc>
      </w:tr>
      <w:tr w:rsidR="00576DC8" w:rsidRPr="001C7213" w14:paraId="53FAA1EA" w14:textId="77777777" w:rsidTr="00B56BBC">
        <w:trPr>
          <w:trHeight w:val="277"/>
        </w:trPr>
        <w:tc>
          <w:tcPr>
            <w:tcW w:w="1417" w:type="dxa"/>
          </w:tcPr>
          <w:p w14:paraId="10D5AD36" w14:textId="77777777" w:rsidR="00576DC8" w:rsidRPr="001C7213" w:rsidRDefault="00576DC8" w:rsidP="00576DC8">
            <w:pPr>
              <w:rPr>
                <w:b/>
                <w:bCs/>
                <w:sz w:val="20"/>
                <w:szCs w:val="20"/>
              </w:rPr>
            </w:pPr>
            <w:r w:rsidRPr="001C7213">
              <w:rPr>
                <w:b/>
                <w:bCs/>
                <w:sz w:val="20"/>
                <w:szCs w:val="20"/>
              </w:rPr>
              <w:t>Colombia</w:t>
            </w:r>
          </w:p>
        </w:tc>
        <w:tc>
          <w:tcPr>
            <w:tcW w:w="1842" w:type="dxa"/>
            <w:shd w:val="clear" w:color="auto" w:fill="FFFFFF" w:themeFill="background1"/>
          </w:tcPr>
          <w:p w14:paraId="7062B147" w14:textId="7FA6DA25" w:rsidR="00576DC8" w:rsidRPr="001C7213" w:rsidRDefault="00576DC8" w:rsidP="00576DC8">
            <w:pPr>
              <w:rPr>
                <w:sz w:val="20"/>
                <w:szCs w:val="20"/>
              </w:rPr>
            </w:pPr>
            <w:r w:rsidRPr="001C7213">
              <w:rPr>
                <w:sz w:val="20"/>
                <w:szCs w:val="20"/>
              </w:rPr>
              <w:t>Consortium for Genomic Diversity, Ancestry, and Health in Colombia (CÓDIGO)</w:t>
            </w:r>
          </w:p>
        </w:tc>
        <w:tc>
          <w:tcPr>
            <w:tcW w:w="2975" w:type="dxa"/>
            <w:shd w:val="clear" w:color="auto" w:fill="FFFFFF" w:themeFill="background1"/>
          </w:tcPr>
          <w:p w14:paraId="2D551798" w14:textId="77777777" w:rsidR="00576DC8" w:rsidRPr="001C7213" w:rsidRDefault="00576DC8" w:rsidP="00576DC8">
            <w:pPr>
              <w:rPr>
                <w:sz w:val="20"/>
                <w:szCs w:val="20"/>
              </w:rPr>
            </w:pPr>
            <w:r w:rsidRPr="001C7213">
              <w:rPr>
                <w:sz w:val="20"/>
                <w:szCs w:val="20"/>
              </w:rPr>
              <w:t>International consortium-led:</w:t>
            </w:r>
          </w:p>
          <w:p w14:paraId="1537E7A2" w14:textId="3D71F78D" w:rsidR="00576DC8" w:rsidRPr="001C7213" w:rsidRDefault="00576DC8" w:rsidP="00576DC8">
            <w:pPr>
              <w:rPr>
                <w:sz w:val="20"/>
                <w:szCs w:val="20"/>
              </w:rPr>
            </w:pPr>
            <w:r w:rsidRPr="001C7213">
              <w:rPr>
                <w:sz w:val="20"/>
                <w:szCs w:val="20"/>
              </w:rPr>
              <w:t xml:space="preserve">CÓDIGO Consortium </w:t>
            </w:r>
          </w:p>
        </w:tc>
        <w:tc>
          <w:tcPr>
            <w:tcW w:w="2550" w:type="dxa"/>
            <w:shd w:val="clear" w:color="auto" w:fill="FFFFFF" w:themeFill="background1"/>
          </w:tcPr>
          <w:p w14:paraId="56F97765" w14:textId="5EBB25AF" w:rsidR="00576DC8" w:rsidRPr="003F0237" w:rsidRDefault="009A5346" w:rsidP="003F0237">
            <w:pPr>
              <w:rPr>
                <w:sz w:val="20"/>
                <w:szCs w:val="20"/>
              </w:rPr>
            </w:pPr>
            <w:r>
              <w:rPr>
                <w:sz w:val="20"/>
                <w:szCs w:val="20"/>
              </w:rPr>
              <w:t>/</w:t>
            </w:r>
          </w:p>
        </w:tc>
        <w:tc>
          <w:tcPr>
            <w:tcW w:w="1134" w:type="dxa"/>
            <w:shd w:val="clear" w:color="auto" w:fill="FFFFFF" w:themeFill="background1"/>
          </w:tcPr>
          <w:p w14:paraId="1CBDE8A0" w14:textId="04F8C711" w:rsidR="00576DC8" w:rsidRPr="001C7213" w:rsidRDefault="00576DC8" w:rsidP="00576DC8">
            <w:pPr>
              <w:rPr>
                <w:sz w:val="20"/>
                <w:szCs w:val="20"/>
              </w:rPr>
            </w:pPr>
            <w:r w:rsidRPr="001C7213">
              <w:rPr>
                <w:sz w:val="20"/>
                <w:szCs w:val="20"/>
              </w:rPr>
              <w:t>2025– ongoing</w:t>
            </w:r>
          </w:p>
          <w:p w14:paraId="3C92137F" w14:textId="77777777" w:rsidR="00576DC8" w:rsidRPr="001C7213" w:rsidRDefault="00576DC8" w:rsidP="00576DC8">
            <w:pPr>
              <w:rPr>
                <w:sz w:val="20"/>
                <w:szCs w:val="20"/>
              </w:rPr>
            </w:pPr>
          </w:p>
        </w:tc>
        <w:tc>
          <w:tcPr>
            <w:tcW w:w="1984" w:type="dxa"/>
            <w:shd w:val="clear" w:color="auto" w:fill="FFFFFF" w:themeFill="background1"/>
          </w:tcPr>
          <w:p w14:paraId="4CF6646D" w14:textId="77777777" w:rsidR="00576DC8" w:rsidRPr="001C7213" w:rsidRDefault="00576DC8" w:rsidP="00576DC8">
            <w:pPr>
              <w:rPr>
                <w:sz w:val="20"/>
                <w:szCs w:val="20"/>
              </w:rPr>
            </w:pPr>
            <w:r w:rsidRPr="001C7213">
              <w:rPr>
                <w:sz w:val="20"/>
                <w:szCs w:val="20"/>
              </w:rPr>
              <w:t xml:space="preserve">Collected 1,441 samples. </w:t>
            </w:r>
          </w:p>
          <w:p w14:paraId="399E6102" w14:textId="77777777" w:rsidR="00576DC8" w:rsidRPr="001C7213" w:rsidRDefault="00576DC8" w:rsidP="00576DC8">
            <w:pPr>
              <w:rPr>
                <w:sz w:val="20"/>
                <w:szCs w:val="20"/>
              </w:rPr>
            </w:pPr>
          </w:p>
          <w:p w14:paraId="56C65883" w14:textId="23777A5F" w:rsidR="00576DC8" w:rsidRPr="001C7213" w:rsidRDefault="00576DC8" w:rsidP="00576DC8">
            <w:pPr>
              <w:rPr>
                <w:sz w:val="20"/>
                <w:szCs w:val="20"/>
              </w:rPr>
            </w:pPr>
            <w:r w:rsidRPr="001C7213">
              <w:rPr>
                <w:sz w:val="20"/>
                <w:szCs w:val="20"/>
              </w:rPr>
              <w:t>These samples were characterized by whole genome genotyping (793), WES (520), and WGS (128).</w:t>
            </w:r>
          </w:p>
        </w:tc>
        <w:tc>
          <w:tcPr>
            <w:tcW w:w="3403" w:type="dxa"/>
            <w:shd w:val="clear" w:color="auto" w:fill="FFFFFF" w:themeFill="background1"/>
          </w:tcPr>
          <w:p w14:paraId="5BEC03DA" w14:textId="77777777" w:rsidR="00576DC8" w:rsidRPr="001C7213" w:rsidRDefault="00576DC8" w:rsidP="00576DC8">
            <w:pPr>
              <w:rPr>
                <w:sz w:val="20"/>
                <w:szCs w:val="20"/>
              </w:rPr>
            </w:pPr>
            <w:r w:rsidRPr="001C7213">
              <w:rPr>
                <w:sz w:val="20"/>
                <w:szCs w:val="20"/>
              </w:rPr>
              <w:t>Aims to build a community of Colombian researchers in support of local capacity in genomics, bioinformatics, and precision health.</w:t>
            </w:r>
          </w:p>
          <w:p w14:paraId="63763B77" w14:textId="77777777" w:rsidR="00576DC8" w:rsidRPr="001C7213" w:rsidRDefault="00576DC8" w:rsidP="00576DC8">
            <w:pPr>
              <w:rPr>
                <w:sz w:val="20"/>
                <w:szCs w:val="20"/>
              </w:rPr>
            </w:pPr>
          </w:p>
          <w:p w14:paraId="123E73A8" w14:textId="51CAFF80" w:rsidR="00576DC8" w:rsidRPr="001C7213" w:rsidRDefault="00576DC8" w:rsidP="00576DC8">
            <w:pPr>
              <w:rPr>
                <w:sz w:val="20"/>
                <w:szCs w:val="20"/>
              </w:rPr>
            </w:pPr>
            <w:r w:rsidRPr="001C7213">
              <w:rPr>
                <w:sz w:val="20"/>
                <w:szCs w:val="20"/>
              </w:rPr>
              <w:t>As a result, CÓDIGO dataset (release 1.0) is made up of 1441 Colombian genomic variant samples.</w:t>
            </w:r>
          </w:p>
        </w:tc>
        <w:tc>
          <w:tcPr>
            <w:tcW w:w="709" w:type="dxa"/>
            <w:shd w:val="clear" w:color="auto" w:fill="FFFFFF" w:themeFill="background1"/>
          </w:tcPr>
          <w:p w14:paraId="00E7B440" w14:textId="6D8888DA"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&lt;EndNote&gt;&lt;Cite&gt;&lt;Author&gt;Mariño-Ramírez&lt;/Author&gt;&lt;Year&gt;2025&lt;/Year&gt;&lt;RecNum&gt;869&lt;/RecNum&gt;&lt;DisplayText&gt;[170]&lt;/DisplayText&gt;&lt;record&gt;&lt;rec-number&gt;869&lt;/rec-number&gt;&lt;foreign-keys&gt;&lt;key app="EN" db-id="2pvtx2s5sxfsw6eaap2v2ptlfatdfe5aw5zd" timestamp="1771245222"&gt;869&lt;/key&gt;&lt;/foreign-keys&gt;&lt;ref-type name="Journal Article"&gt;17&lt;/ref-type&gt;&lt;contributors&gt;&lt;authors&gt;&lt;author&gt;Mariño-Ramírez, Leonardo&lt;/author&gt;&lt;author&gt;Sharma, Shivam&lt;/author&gt;&lt;author&gt;Hamilton, James Matthew&lt;/author&gt;&lt;author&gt;Nguyen, Thanh Long&lt;/author&gt;&lt;author&gt;Gupta, Sonali&lt;/author&gt;&lt;author&gt;Natarajan, Aravinth Venkatesh&lt;/author&gt;&lt;author&gt;Nagar, Shashwat Deepali&lt;/author&gt;&lt;author&gt;Menuey, Jay Landon&lt;/author&gt;&lt;author&gt;Chen, Wei-An&lt;/author&gt;&lt;author&gt;Sánchez-Gómez, Adalberto&lt;/author&gt;&lt;author&gt;Satizábal-Soto, José María&lt;/author&gt;&lt;author&gt;Martínez, Beatriz&lt;/author&gt;&lt;author&gt;Marrugo, Javier&lt;/author&gt;&lt;author&gt;Medina-Rivas, Miguel A.&lt;/author&gt;&lt;author&gt;Gallo, Juan Esteban&lt;/author&gt;&lt;author&gt;Jordan, I. King&lt;/author&gt;&lt;author&gt;Valderrama-Aguirre, Augusto&lt;/author&gt;&lt;/authors&gt;&lt;/contributors&gt;&lt;titles&gt;&lt;title&gt;The Consortium for Genomic Diversity, Ancestry, and Health in Colombia (CÓDIGO): building local capacity in genomics and bioinformatics&lt;/title&gt;&lt;secondary-title&gt;Communications Biology&lt;/secondary-title&gt;&lt;/titles&gt;&lt;periodical&gt;&lt;full-title&gt;Communications Biology&lt;/full-title&gt;&lt;/periodical&gt;&lt;pages&gt;1062&lt;/pages&gt;&lt;volume&gt;8&lt;/volume&gt;&lt;number&gt;1&lt;/number&gt;&lt;dates&gt;&lt;year&gt;2025&lt;/year&gt;&lt;pub-dates&gt;&lt;date&gt;2025/07/17&lt;/date&gt;&lt;/pub-dates&gt;&lt;/dates&gt;&lt;isbn&gt;2399-3642&lt;/isbn&gt;&lt;urls&gt;&lt;related-urls&gt;&lt;url&gt;https://doi.org/10.1038/s42003-025-08496-9&lt;/url&gt;&lt;/related-urls&gt;&lt;/urls&gt;&lt;electronic-resource-num&gt;10.1038/s42003-025-08496-9&lt;/electronic-resource-num&gt;&lt;/record&gt;&lt;/Cite&gt;&lt;/EndNote&gt;</w:instrText>
            </w:r>
            <w:r w:rsidRPr="001C7213">
              <w:rPr>
                <w:sz w:val="20"/>
                <w:szCs w:val="20"/>
              </w:rPr>
              <w:fldChar w:fldCharType="separate"/>
            </w:r>
            <w:r>
              <w:rPr>
                <w:noProof/>
                <w:sz w:val="20"/>
                <w:szCs w:val="20"/>
              </w:rPr>
              <w:t>[170]</w:t>
            </w:r>
            <w:r w:rsidRPr="001C7213">
              <w:rPr>
                <w:sz w:val="20"/>
                <w:szCs w:val="20"/>
              </w:rPr>
              <w:fldChar w:fldCharType="end"/>
            </w:r>
          </w:p>
        </w:tc>
      </w:tr>
      <w:tr w:rsidR="00576DC8" w:rsidRPr="001C7213" w14:paraId="56F86624" w14:textId="77777777" w:rsidTr="00B56BBC">
        <w:trPr>
          <w:trHeight w:val="277"/>
        </w:trPr>
        <w:tc>
          <w:tcPr>
            <w:tcW w:w="1417" w:type="dxa"/>
            <w:vMerge w:val="restart"/>
          </w:tcPr>
          <w:p w14:paraId="51225D5B" w14:textId="77777777" w:rsidR="00576DC8" w:rsidRPr="001C7213" w:rsidRDefault="00576DC8" w:rsidP="00576DC8">
            <w:pPr>
              <w:rPr>
                <w:b/>
                <w:bCs/>
                <w:sz w:val="20"/>
                <w:szCs w:val="20"/>
              </w:rPr>
            </w:pPr>
            <w:r w:rsidRPr="001C7213">
              <w:rPr>
                <w:b/>
                <w:bCs/>
                <w:sz w:val="20"/>
                <w:szCs w:val="20"/>
              </w:rPr>
              <w:t>Peru</w:t>
            </w:r>
          </w:p>
        </w:tc>
        <w:tc>
          <w:tcPr>
            <w:tcW w:w="1842" w:type="dxa"/>
            <w:shd w:val="clear" w:color="auto" w:fill="FFFFFF" w:themeFill="background1"/>
          </w:tcPr>
          <w:p w14:paraId="2E645F13" w14:textId="77777777" w:rsidR="00576DC8" w:rsidRPr="001C7213" w:rsidRDefault="00576DC8" w:rsidP="00576DC8">
            <w:pPr>
              <w:rPr>
                <w:sz w:val="20"/>
                <w:szCs w:val="20"/>
              </w:rPr>
            </w:pPr>
            <w:r w:rsidRPr="001C7213">
              <w:rPr>
                <w:sz w:val="20"/>
                <w:szCs w:val="20"/>
              </w:rPr>
              <w:t>Peruvian Genome Project</w:t>
            </w:r>
          </w:p>
        </w:tc>
        <w:tc>
          <w:tcPr>
            <w:tcW w:w="2975" w:type="dxa"/>
            <w:shd w:val="clear" w:color="auto" w:fill="FFFFFF" w:themeFill="background1"/>
          </w:tcPr>
          <w:p w14:paraId="5BA02EC6" w14:textId="77777777" w:rsidR="00576DC8" w:rsidRPr="001C7213" w:rsidRDefault="00576DC8" w:rsidP="00576DC8">
            <w:pPr>
              <w:rPr>
                <w:sz w:val="20"/>
                <w:szCs w:val="20"/>
              </w:rPr>
            </w:pPr>
            <w:r w:rsidRPr="001C7213">
              <w:rPr>
                <w:sz w:val="20"/>
                <w:szCs w:val="20"/>
              </w:rPr>
              <w:t>Government-led:</w:t>
            </w:r>
          </w:p>
          <w:p w14:paraId="2B2F37B9" w14:textId="77777777" w:rsidR="00576DC8" w:rsidRPr="001C7213" w:rsidRDefault="00576DC8" w:rsidP="00576DC8">
            <w:pPr>
              <w:rPr>
                <w:sz w:val="20"/>
                <w:szCs w:val="20"/>
              </w:rPr>
            </w:pPr>
            <w:r w:rsidRPr="001C7213">
              <w:rPr>
                <w:sz w:val="20"/>
                <w:szCs w:val="20"/>
              </w:rPr>
              <w:lastRenderedPageBreak/>
              <w:t>Peruvian National Institute of Health</w:t>
            </w:r>
          </w:p>
        </w:tc>
        <w:tc>
          <w:tcPr>
            <w:tcW w:w="2550" w:type="dxa"/>
            <w:shd w:val="clear" w:color="auto" w:fill="FFFFFF" w:themeFill="background1"/>
          </w:tcPr>
          <w:p w14:paraId="5934EC06" w14:textId="6685A37E" w:rsidR="00576DC8" w:rsidRPr="00D53CF0" w:rsidRDefault="00576DC8" w:rsidP="00576DC8">
            <w:pPr>
              <w:rPr>
                <w:sz w:val="20"/>
                <w:szCs w:val="20"/>
              </w:rPr>
            </w:pPr>
            <w:r>
              <w:rPr>
                <w:sz w:val="20"/>
                <w:szCs w:val="20"/>
              </w:rPr>
              <w:lastRenderedPageBreak/>
              <w:t>Public/government funding</w:t>
            </w:r>
            <w:r w:rsidRPr="00D53CF0">
              <w:rPr>
                <w:sz w:val="20"/>
                <w:szCs w:val="20"/>
              </w:rPr>
              <w:t>:</w:t>
            </w:r>
          </w:p>
          <w:p w14:paraId="31BF7C35" w14:textId="3DDEA73D" w:rsidR="00576DC8" w:rsidRPr="001C7213" w:rsidRDefault="00576DC8" w:rsidP="00576DC8">
            <w:pPr>
              <w:rPr>
                <w:sz w:val="20"/>
                <w:szCs w:val="20"/>
              </w:rPr>
            </w:pPr>
            <w:r w:rsidRPr="00D53CF0">
              <w:rPr>
                <w:sz w:val="20"/>
                <w:szCs w:val="20"/>
              </w:rPr>
              <w:lastRenderedPageBreak/>
              <w:t xml:space="preserve">Peruvian National Institute of Health </w:t>
            </w:r>
          </w:p>
        </w:tc>
        <w:tc>
          <w:tcPr>
            <w:tcW w:w="1134" w:type="dxa"/>
            <w:shd w:val="clear" w:color="auto" w:fill="FFFFFF" w:themeFill="background1"/>
          </w:tcPr>
          <w:p w14:paraId="4D798D39" w14:textId="4967E4C0" w:rsidR="00576DC8" w:rsidRPr="001C7213" w:rsidRDefault="00576DC8" w:rsidP="00576DC8">
            <w:pPr>
              <w:rPr>
                <w:sz w:val="20"/>
                <w:szCs w:val="20"/>
              </w:rPr>
            </w:pPr>
            <w:r w:rsidRPr="001C7213">
              <w:rPr>
                <w:sz w:val="20"/>
                <w:szCs w:val="20"/>
              </w:rPr>
              <w:lastRenderedPageBreak/>
              <w:t>2011–2024</w:t>
            </w:r>
          </w:p>
        </w:tc>
        <w:tc>
          <w:tcPr>
            <w:tcW w:w="1984" w:type="dxa"/>
            <w:shd w:val="clear" w:color="auto" w:fill="FFFFFF" w:themeFill="background1"/>
          </w:tcPr>
          <w:p w14:paraId="4B2B9574" w14:textId="277607AE" w:rsidR="00576DC8" w:rsidRPr="001C7213" w:rsidRDefault="00576DC8" w:rsidP="00576DC8">
            <w:pPr>
              <w:rPr>
                <w:sz w:val="20"/>
                <w:szCs w:val="20"/>
              </w:rPr>
            </w:pPr>
            <w:r w:rsidRPr="001C7213">
              <w:rPr>
                <w:sz w:val="20"/>
                <w:szCs w:val="20"/>
              </w:rPr>
              <w:t xml:space="preserve">Collected 1,149 samples from 17 </w:t>
            </w:r>
            <w:r w:rsidRPr="001C7213">
              <w:rPr>
                <w:sz w:val="20"/>
                <w:szCs w:val="20"/>
              </w:rPr>
              <w:lastRenderedPageBreak/>
              <w:t xml:space="preserve">traditional native and 13 </w:t>
            </w:r>
            <w:proofErr w:type="gramStart"/>
            <w:r w:rsidRPr="001C7213">
              <w:rPr>
                <w:sz w:val="20"/>
                <w:szCs w:val="20"/>
              </w:rPr>
              <w:t>mestizo</w:t>
            </w:r>
            <w:proofErr w:type="gramEnd"/>
            <w:r w:rsidRPr="001C7213">
              <w:rPr>
                <w:sz w:val="20"/>
                <w:szCs w:val="20"/>
              </w:rPr>
              <w:t xml:space="preserve"> </w:t>
            </w:r>
            <w:r w:rsidR="006F0FF8" w:rsidRPr="006F0FF8">
              <w:rPr>
                <w:sz w:val="20"/>
                <w:szCs w:val="20"/>
              </w:rPr>
              <w:t>with mixed Native American, African, and European ancestry</w:t>
            </w:r>
          </w:p>
        </w:tc>
        <w:tc>
          <w:tcPr>
            <w:tcW w:w="3403" w:type="dxa"/>
            <w:shd w:val="clear" w:color="auto" w:fill="FFFFFF" w:themeFill="background1"/>
          </w:tcPr>
          <w:p w14:paraId="6211637F" w14:textId="6C706440" w:rsidR="00576DC8" w:rsidRPr="001C7213" w:rsidRDefault="00576DC8" w:rsidP="00576DC8">
            <w:pPr>
              <w:rPr>
                <w:sz w:val="20"/>
                <w:szCs w:val="20"/>
              </w:rPr>
            </w:pPr>
            <w:r w:rsidRPr="001C7213">
              <w:rPr>
                <w:sz w:val="20"/>
                <w:szCs w:val="20"/>
              </w:rPr>
              <w:lastRenderedPageBreak/>
              <w:t>Aims to address the genomic data</w:t>
            </w:r>
          </w:p>
          <w:p w14:paraId="5022EF9A" w14:textId="77777777" w:rsidR="00576DC8" w:rsidRPr="001C7213" w:rsidRDefault="00576DC8" w:rsidP="00576DC8">
            <w:pPr>
              <w:rPr>
                <w:sz w:val="20"/>
                <w:szCs w:val="20"/>
              </w:rPr>
            </w:pPr>
            <w:r w:rsidRPr="001C7213">
              <w:rPr>
                <w:sz w:val="20"/>
                <w:szCs w:val="20"/>
              </w:rPr>
              <w:lastRenderedPageBreak/>
              <w:t>underrepresentation from native South American populations.</w:t>
            </w:r>
          </w:p>
        </w:tc>
        <w:tc>
          <w:tcPr>
            <w:tcW w:w="709" w:type="dxa"/>
            <w:shd w:val="clear" w:color="auto" w:fill="FFFFFF" w:themeFill="background1"/>
          </w:tcPr>
          <w:p w14:paraId="674ED96F" w14:textId="4A03BA64" w:rsidR="00576DC8" w:rsidRPr="001C7213" w:rsidRDefault="00576DC8" w:rsidP="00576DC8">
            <w:pPr>
              <w:rPr>
                <w:sz w:val="20"/>
                <w:szCs w:val="20"/>
              </w:rPr>
            </w:pPr>
            <w:r w:rsidRPr="001C7213">
              <w:rPr>
                <w:sz w:val="20"/>
                <w:szCs w:val="20"/>
              </w:rPr>
              <w:lastRenderedPageBreak/>
              <w:fldChar w:fldCharType="begin"/>
            </w:r>
            <w:r>
              <w:rPr>
                <w:sz w:val="20"/>
                <w:szCs w:val="20"/>
              </w:rPr>
              <w:instrText xml:space="preserve"> ADDIN EN.CITE &lt;EndNote&gt;&lt;Cite&gt;&lt;Author&gt;Guio&lt;/Author&gt;&lt;Year&gt;2025&lt;/Year&gt;&lt;RecNum&gt;334&lt;/RecNum&gt;&lt;DisplayText&gt;[171]&lt;/DisplayText&gt;&lt;record&gt;&lt;rec-number&gt;334&lt;/rec-number&gt;&lt;foreign-keys&gt;&lt;key app="EN" db-id="2pvtx2s5sxfsw6eaap2v2ptlfatdfe5aw5zd" timestamp="1753781395"&gt;334&lt;/key&gt;&lt;/foreign-keys&gt;&lt;ref-type name="Journal Article"&gt;17&lt;/ref-type&gt;&lt;contributors&gt;&lt;authors&gt;&lt;author&gt;Guio,Heinner&lt;/author&gt;&lt;author&gt;Sanchez,Cesar&lt;/author&gt;&lt;author&gt;Borda,Victor&lt;/author&gt;&lt;author&gt;Jaramillo-Valverde,Luis&lt;/author&gt;&lt;author&gt;Caceres,Omar&lt;/author&gt;&lt;author&gt;Padilla,Carlos&lt;/author&gt;&lt;author&gt;Trujillo,Omar&lt;/author&gt;&lt;author&gt;Poterico,Julio A.&lt;/author&gt;&lt;author&gt;Silva-Carvalho,Carolina&lt;/author&gt;&lt;author&gt;Horton,Mary&lt;/author&gt;&lt;author&gt;Lanata,Cristina M.&lt;/author&gt;&lt;author&gt;Carnevale,Alessandra&lt;/author&gt;&lt;author&gt;Romero-Hidalgo,Sandra&lt;/author&gt;&lt;author&gt;Canizales-Quinteros,Samuel&lt;/author&gt;&lt;author&gt;Acuña-Alonzo,Víctor&lt;/author&gt;&lt;author&gt;Machacuay-Romero,Marco&lt;/author&gt;&lt;author&gt;Novoa,Pedro&lt;/author&gt;&lt;author&gt;Frisancho,Roberto&lt;/author&gt;&lt;author&gt;Shady,Ruth&lt;/author&gt;&lt;author&gt;Flores-Villanueva,Pedro&lt;/author&gt;&lt;author&gt;O’Connor,Timothy D.&lt;/author&gt;&lt;author&gt;Corpas,Manuel&lt;/author&gt;&lt;author&gt;Tarazona-Santos,Eduardo&lt;/author&gt;&lt;/authors&gt;&lt;/contributors&gt;&lt;titles&gt;&lt;title&gt;The peruvian genome project: expanding the global pool of genome diversity from South America&lt;/title&gt;&lt;secondary-title&gt;Frontiers in Genetics&lt;/secondary-title&gt;&lt;short-title&gt;Expanding Global Genome Diversity: Peru&lt;/short-title&gt;&lt;/titles&gt;&lt;periodical&gt;&lt;full-title&gt;Frontiers in Genetics&lt;/full-title&gt;&lt;/periodical&gt;&lt;volume&gt;Volume 16 - 2025&lt;/volume&gt;&lt;keywords&gt;&lt;keyword&gt;Latin America,equity,diversity,genomics,ancestry,andes,amazon,global datasets&lt;/keyword&gt;&lt;/keywords&gt;&lt;dates&gt;&lt;year&gt;2025&lt;/year&gt;&lt;pub-dates&gt;&lt;date&gt;2025-July-23&lt;/date&gt;&lt;/pub-dates&gt;&lt;/dates&gt;&lt;isbn&gt;1664-8021&lt;/isbn&gt;&lt;work-type&gt;Perspective&lt;/work-type&gt;&lt;urls&gt;&lt;related-urls&gt;&lt;url&gt;https://www.frontiersin.org/journals/genetics/articles/10.3389/fgene.2025.1614021&lt;/url&gt;&lt;/related-urls&gt;&lt;/urls&gt;&lt;electronic-resource-num&gt;10.3389/fgene.2025.1614021&lt;/electronic-resource-num&gt;&lt;language&gt;English&lt;/language&gt;&lt;/record&gt;&lt;/Cite&gt;&lt;/EndNote&gt;</w:instrText>
            </w:r>
            <w:r w:rsidRPr="001C7213">
              <w:rPr>
                <w:sz w:val="20"/>
                <w:szCs w:val="20"/>
              </w:rPr>
              <w:fldChar w:fldCharType="separate"/>
            </w:r>
            <w:r>
              <w:rPr>
                <w:noProof/>
                <w:sz w:val="20"/>
                <w:szCs w:val="20"/>
              </w:rPr>
              <w:t>[171]</w:t>
            </w:r>
            <w:r w:rsidRPr="001C7213">
              <w:rPr>
                <w:sz w:val="20"/>
                <w:szCs w:val="20"/>
              </w:rPr>
              <w:fldChar w:fldCharType="end"/>
            </w:r>
          </w:p>
        </w:tc>
      </w:tr>
      <w:tr w:rsidR="00576DC8" w:rsidRPr="001C7213" w14:paraId="002CCA87" w14:textId="77777777" w:rsidTr="00B56BBC">
        <w:trPr>
          <w:trHeight w:val="277"/>
        </w:trPr>
        <w:tc>
          <w:tcPr>
            <w:tcW w:w="1417" w:type="dxa"/>
            <w:vMerge/>
          </w:tcPr>
          <w:p w14:paraId="127365B9" w14:textId="77777777" w:rsidR="00576DC8" w:rsidRPr="001C7213" w:rsidRDefault="00576DC8" w:rsidP="00576DC8">
            <w:pPr>
              <w:rPr>
                <w:b/>
                <w:bCs/>
                <w:sz w:val="20"/>
                <w:szCs w:val="20"/>
              </w:rPr>
            </w:pPr>
          </w:p>
        </w:tc>
        <w:tc>
          <w:tcPr>
            <w:tcW w:w="1842" w:type="dxa"/>
            <w:shd w:val="clear" w:color="auto" w:fill="FFFFFF" w:themeFill="background1"/>
          </w:tcPr>
          <w:p w14:paraId="70121A3C"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Project JAGUAR</w:t>
            </w:r>
          </w:p>
        </w:tc>
        <w:tc>
          <w:tcPr>
            <w:tcW w:w="2975" w:type="dxa"/>
            <w:shd w:val="clear" w:color="auto" w:fill="FFFFFF" w:themeFill="background1"/>
          </w:tcPr>
          <w:p w14:paraId="55DFC9F8" w14:textId="77777777" w:rsidR="00576DC8" w:rsidRPr="001C7213" w:rsidRDefault="00576DC8" w:rsidP="00576DC8">
            <w:pPr>
              <w:rPr>
                <w:sz w:val="20"/>
                <w:szCs w:val="20"/>
              </w:rPr>
            </w:pPr>
            <w:r w:rsidRPr="001C7213">
              <w:rPr>
                <w:sz w:val="20"/>
                <w:szCs w:val="20"/>
              </w:rPr>
              <w:t>International consortium-led:</w:t>
            </w:r>
          </w:p>
          <w:p w14:paraId="73E2074E" w14:textId="0554258F" w:rsidR="00576DC8" w:rsidRPr="001C7213" w:rsidRDefault="00576DC8" w:rsidP="00576DC8">
            <w:pPr>
              <w:rPr>
                <w:sz w:val="20"/>
                <w:szCs w:val="20"/>
              </w:rPr>
            </w:pPr>
            <w:r w:rsidRPr="001C7213">
              <w:rPr>
                <w:sz w:val="20"/>
                <w:szCs w:val="20"/>
              </w:rPr>
              <w:t>JAGUAR consortium</w:t>
            </w:r>
          </w:p>
        </w:tc>
        <w:tc>
          <w:tcPr>
            <w:tcW w:w="2550" w:type="dxa"/>
            <w:shd w:val="clear" w:color="auto" w:fill="FFFFFF" w:themeFill="background1"/>
          </w:tcPr>
          <w:p w14:paraId="25C42D7D" w14:textId="210B163C"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Project JAGUAR.</w:t>
            </w:r>
          </w:p>
        </w:tc>
        <w:tc>
          <w:tcPr>
            <w:tcW w:w="1134" w:type="dxa"/>
            <w:shd w:val="clear" w:color="auto" w:fill="FFFFFF" w:themeFill="background1"/>
          </w:tcPr>
          <w:p w14:paraId="413F1EB1" w14:textId="35F57CDE" w:rsidR="00576DC8" w:rsidRPr="001C7213" w:rsidRDefault="00576DC8" w:rsidP="00576DC8">
            <w:pPr>
              <w:rPr>
                <w:sz w:val="20"/>
                <w:szCs w:val="20"/>
              </w:rPr>
            </w:pPr>
            <w:r w:rsidRPr="001C7213">
              <w:rPr>
                <w:sz w:val="20"/>
                <w:szCs w:val="20"/>
              </w:rPr>
              <w:t>From 2021</w:t>
            </w:r>
          </w:p>
        </w:tc>
        <w:tc>
          <w:tcPr>
            <w:tcW w:w="1984" w:type="dxa"/>
            <w:shd w:val="clear" w:color="auto" w:fill="FFFFFF" w:themeFill="background1"/>
          </w:tcPr>
          <w:p w14:paraId="2D894C23" w14:textId="77777777" w:rsidR="00576DC8" w:rsidRPr="001C7213" w:rsidRDefault="00576DC8" w:rsidP="00576DC8">
            <w:pPr>
              <w:rPr>
                <w:sz w:val="20"/>
                <w:szCs w:val="20"/>
              </w:rPr>
            </w:pPr>
            <w:r w:rsidRPr="001C7213">
              <w:rPr>
                <w:sz w:val="20"/>
                <w:szCs w:val="20"/>
              </w:rPr>
              <w:t>See the sample size of the Project JAGUAR.</w:t>
            </w:r>
          </w:p>
        </w:tc>
        <w:tc>
          <w:tcPr>
            <w:tcW w:w="3403" w:type="dxa"/>
            <w:shd w:val="clear" w:color="auto" w:fill="FFFFFF" w:themeFill="background1"/>
          </w:tcPr>
          <w:p w14:paraId="073A9A68" w14:textId="77777777" w:rsidR="00576DC8" w:rsidRPr="001C7213" w:rsidRDefault="00576DC8" w:rsidP="00576DC8">
            <w:pPr>
              <w:rPr>
                <w:sz w:val="20"/>
                <w:szCs w:val="20"/>
              </w:rPr>
            </w:pPr>
            <w:r w:rsidRPr="001C7213">
              <w:rPr>
                <w:sz w:val="20"/>
                <w:szCs w:val="20"/>
              </w:rPr>
              <w:t>See the aims of the Project JAGUAR.</w:t>
            </w:r>
          </w:p>
        </w:tc>
        <w:tc>
          <w:tcPr>
            <w:tcW w:w="709" w:type="dxa"/>
            <w:shd w:val="clear" w:color="auto" w:fill="FFFFFF" w:themeFill="background1"/>
          </w:tcPr>
          <w:p w14:paraId="6E424A64" w14:textId="7C6B940B"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&lt;EndNote&gt;&lt;Cite&gt;&lt;RecNum&gt;740&lt;/RecNum&gt;&lt;DisplayText&gt;[140]&lt;/DisplayText&gt;&lt;record&gt;&lt;rec-number&gt;740&lt;/rec-number&gt;&lt;foreign-keys&gt;&lt;key app="EN" db-id="2pvtx2s5sxfsw6eaap2v2ptlfatdfe5aw5zd" timestamp="1765538696"&gt;740&lt;/key&gt;&lt;/foreign-keys&gt;&lt;ref-type name="Journal Article"&gt;17&lt;/ref-type&gt;&lt;contributors&gt;&lt;/contributors&gt;&lt;titles&gt;&lt;title&gt;&lt;style face="normal" font="default" charset="238" size="100%"&gt;Project JAGUAR: Participants&lt;/style&gt;&lt;/title&gt;&lt;secondary-title&gt;https://jaguar.liigh.unam.mx/nosotros.html&lt;/secondary-title&gt;&lt;/titles&gt;&lt;periodical&gt;&lt;full-title&gt;https://jaguar.liigh.unam.mx/nosotros.html&lt;/full-title&gt;&lt;/periodical&gt;&lt;volume&gt;&lt;style face="normal" font="default" charset="238" size="100%"&gt;Accessed 12 December 2025&lt;/style&gt;&lt;/volume&gt;&lt;dates&gt;&lt;/dates&gt;&lt;urls&gt;&lt;/urls&gt;&lt;/record&gt;&lt;/Cite&gt;&lt;/EndNote&gt;</w:instrText>
            </w:r>
            <w:r w:rsidRPr="001C7213">
              <w:rPr>
                <w:sz w:val="20"/>
                <w:szCs w:val="20"/>
              </w:rPr>
              <w:fldChar w:fldCharType="separate"/>
            </w:r>
            <w:r>
              <w:rPr>
                <w:noProof/>
                <w:sz w:val="20"/>
                <w:szCs w:val="20"/>
              </w:rPr>
              <w:t>[140]</w:t>
            </w:r>
            <w:r w:rsidRPr="001C7213">
              <w:rPr>
                <w:sz w:val="20"/>
                <w:szCs w:val="20"/>
              </w:rPr>
              <w:fldChar w:fldCharType="end"/>
            </w:r>
          </w:p>
        </w:tc>
      </w:tr>
      <w:tr w:rsidR="00576DC8" w:rsidRPr="001C7213" w14:paraId="45613CD9" w14:textId="77777777" w:rsidTr="00B56BBC">
        <w:trPr>
          <w:trHeight w:val="277"/>
        </w:trPr>
        <w:tc>
          <w:tcPr>
            <w:tcW w:w="1417" w:type="dxa"/>
            <w:shd w:val="clear" w:color="auto" w:fill="E8E8E8" w:themeFill="background2"/>
          </w:tcPr>
          <w:p w14:paraId="31D7D061" w14:textId="77777777" w:rsidR="00576DC8" w:rsidRPr="001C7213" w:rsidRDefault="00576DC8" w:rsidP="00576DC8">
            <w:pPr>
              <w:jc w:val="center"/>
              <w:rPr>
                <w:b/>
                <w:bCs/>
                <w:sz w:val="20"/>
                <w:szCs w:val="20"/>
              </w:rPr>
            </w:pPr>
          </w:p>
        </w:tc>
        <w:tc>
          <w:tcPr>
            <w:tcW w:w="14597" w:type="dxa"/>
            <w:gridSpan w:val="7"/>
            <w:shd w:val="clear" w:color="auto" w:fill="E8E8E8" w:themeFill="background2"/>
          </w:tcPr>
          <w:p w14:paraId="51625B9B" w14:textId="3927403A" w:rsidR="00576DC8" w:rsidRPr="001C7213" w:rsidRDefault="00576DC8" w:rsidP="00576DC8">
            <w:pPr>
              <w:jc w:val="center"/>
              <w:rPr>
                <w:sz w:val="20"/>
                <w:szCs w:val="20"/>
              </w:rPr>
            </w:pPr>
            <w:r w:rsidRPr="001C7213">
              <w:rPr>
                <w:b/>
                <w:bCs/>
                <w:sz w:val="20"/>
                <w:szCs w:val="20"/>
              </w:rPr>
              <w:t>AFRICA</w:t>
            </w:r>
          </w:p>
        </w:tc>
      </w:tr>
      <w:tr w:rsidR="00576DC8" w:rsidRPr="001C7213" w14:paraId="4B86E126" w14:textId="77777777" w:rsidTr="00B56BBC">
        <w:tc>
          <w:tcPr>
            <w:tcW w:w="1417" w:type="dxa"/>
            <w:shd w:val="clear" w:color="auto" w:fill="E8E8E8" w:themeFill="background2"/>
          </w:tcPr>
          <w:p w14:paraId="3E683C81" w14:textId="0FD7D53F" w:rsidR="00576DC8" w:rsidRPr="001C7213" w:rsidRDefault="00576DC8" w:rsidP="00576DC8">
            <w:pPr>
              <w:rPr>
                <w:sz w:val="20"/>
                <w:szCs w:val="20"/>
              </w:rPr>
            </w:pPr>
            <w:r w:rsidRPr="001C7213">
              <w:rPr>
                <w:b/>
                <w:bCs/>
                <w:sz w:val="20"/>
                <w:szCs w:val="20"/>
              </w:rPr>
              <w:t>Country</w:t>
            </w:r>
          </w:p>
        </w:tc>
        <w:tc>
          <w:tcPr>
            <w:tcW w:w="1842" w:type="dxa"/>
            <w:shd w:val="clear" w:color="auto" w:fill="E8E8E8" w:themeFill="background2"/>
          </w:tcPr>
          <w:p w14:paraId="3FE5FB61" w14:textId="700F88A0" w:rsidR="00576DC8" w:rsidRPr="001C7213" w:rsidRDefault="00576DC8" w:rsidP="00576DC8">
            <w:pPr>
              <w:rPr>
                <w:sz w:val="20"/>
                <w:szCs w:val="20"/>
              </w:rPr>
            </w:pPr>
            <w:r w:rsidRPr="001C7213">
              <w:rPr>
                <w:b/>
                <w:bCs/>
                <w:sz w:val="20"/>
                <w:szCs w:val="20"/>
              </w:rPr>
              <w:t>Name of the project</w:t>
            </w:r>
          </w:p>
        </w:tc>
        <w:tc>
          <w:tcPr>
            <w:tcW w:w="2975" w:type="dxa"/>
            <w:shd w:val="clear" w:color="auto" w:fill="E8E8E8" w:themeFill="background2"/>
          </w:tcPr>
          <w:p w14:paraId="5F3B4DE6" w14:textId="77777777" w:rsidR="00576DC8" w:rsidRPr="001C7213" w:rsidRDefault="00576DC8" w:rsidP="00576DC8">
            <w:pPr>
              <w:rPr>
                <w:b/>
                <w:bCs/>
                <w:sz w:val="20"/>
                <w:szCs w:val="20"/>
              </w:rPr>
            </w:pPr>
            <w:r w:rsidRPr="001C7213">
              <w:rPr>
                <w:b/>
                <w:bCs/>
                <w:sz w:val="20"/>
                <w:szCs w:val="20"/>
              </w:rPr>
              <w:t>Leadership type:</w:t>
            </w:r>
          </w:p>
          <w:p w14:paraId="3C430138" w14:textId="01286A8B" w:rsidR="00576DC8" w:rsidRPr="001C7213" w:rsidRDefault="00576DC8" w:rsidP="00576DC8">
            <w:pPr>
              <w:rPr>
                <w:sz w:val="20"/>
                <w:szCs w:val="20"/>
              </w:rPr>
            </w:pPr>
            <w:r w:rsidRPr="001C7213">
              <w:rPr>
                <w:b/>
                <w:bCs/>
                <w:sz w:val="20"/>
                <w:szCs w:val="20"/>
              </w:rPr>
              <w:t>Leading institution(s)</w:t>
            </w:r>
          </w:p>
        </w:tc>
        <w:tc>
          <w:tcPr>
            <w:tcW w:w="2550" w:type="dxa"/>
            <w:shd w:val="clear" w:color="auto" w:fill="E8E8E8" w:themeFill="background2"/>
          </w:tcPr>
          <w:p w14:paraId="2F56659B" w14:textId="77777777" w:rsidR="00576DC8" w:rsidRDefault="00576DC8" w:rsidP="00576DC8">
            <w:pPr>
              <w:rPr>
                <w:b/>
                <w:bCs/>
                <w:sz w:val="20"/>
                <w:szCs w:val="20"/>
              </w:rPr>
            </w:pPr>
            <w:r>
              <w:rPr>
                <w:b/>
                <w:bCs/>
                <w:sz w:val="20"/>
                <w:szCs w:val="20"/>
              </w:rPr>
              <w:t>F</w:t>
            </w:r>
            <w:r w:rsidRPr="00F37B75">
              <w:rPr>
                <w:b/>
                <w:bCs/>
                <w:sz w:val="20"/>
                <w:szCs w:val="20"/>
              </w:rPr>
              <w:t>unding model</w:t>
            </w:r>
            <w:r>
              <w:rPr>
                <w:b/>
                <w:bCs/>
                <w:sz w:val="20"/>
                <w:szCs w:val="20"/>
              </w:rPr>
              <w:t>:</w:t>
            </w:r>
          </w:p>
          <w:p w14:paraId="31A21FDC" w14:textId="2084A7B4" w:rsidR="00576DC8" w:rsidRPr="001C7213" w:rsidRDefault="00576DC8" w:rsidP="00576DC8">
            <w:pPr>
              <w:rPr>
                <w:b/>
                <w:bCs/>
                <w:sz w:val="20"/>
                <w:szCs w:val="20"/>
              </w:rPr>
            </w:pPr>
            <w:r>
              <w:rPr>
                <w:b/>
                <w:bCs/>
                <w:sz w:val="20"/>
                <w:szCs w:val="20"/>
              </w:rPr>
              <w:t>Main Funding Institution(s)</w:t>
            </w:r>
          </w:p>
        </w:tc>
        <w:tc>
          <w:tcPr>
            <w:tcW w:w="1134" w:type="dxa"/>
            <w:shd w:val="clear" w:color="auto" w:fill="E8E8E8" w:themeFill="background2"/>
          </w:tcPr>
          <w:p w14:paraId="43BDFA45" w14:textId="00B818F5" w:rsidR="00576DC8" w:rsidRPr="001C7213" w:rsidRDefault="00576DC8" w:rsidP="00576DC8">
            <w:pPr>
              <w:rPr>
                <w:b/>
                <w:bCs/>
                <w:sz w:val="20"/>
                <w:szCs w:val="20"/>
              </w:rPr>
            </w:pPr>
            <w:r w:rsidRPr="001C7213">
              <w:rPr>
                <w:b/>
                <w:bCs/>
                <w:sz w:val="20"/>
                <w:szCs w:val="20"/>
              </w:rPr>
              <w:t>Starting</w:t>
            </w:r>
            <w:r w:rsidRPr="001C7213">
              <w:rPr>
                <w:sz w:val="20"/>
                <w:szCs w:val="20"/>
              </w:rPr>
              <w:t>–</w:t>
            </w:r>
          </w:p>
          <w:p w14:paraId="71929316" w14:textId="6A370A0E" w:rsidR="00576DC8" w:rsidRPr="001C7213" w:rsidRDefault="00576DC8" w:rsidP="00576DC8">
            <w:pPr>
              <w:rPr>
                <w:sz w:val="20"/>
                <w:szCs w:val="20"/>
              </w:rPr>
            </w:pPr>
            <w:r w:rsidRPr="001C7213">
              <w:rPr>
                <w:b/>
                <w:bCs/>
                <w:sz w:val="20"/>
                <w:szCs w:val="20"/>
              </w:rPr>
              <w:t>finishing year</w:t>
            </w:r>
          </w:p>
        </w:tc>
        <w:tc>
          <w:tcPr>
            <w:tcW w:w="1984" w:type="dxa"/>
            <w:shd w:val="clear" w:color="auto" w:fill="E8E8E8" w:themeFill="background2"/>
          </w:tcPr>
          <w:p w14:paraId="1F21B9B7" w14:textId="27A41CEE" w:rsidR="00576DC8" w:rsidRPr="001C7213" w:rsidRDefault="00576DC8" w:rsidP="00576DC8">
            <w:pPr>
              <w:rPr>
                <w:sz w:val="20"/>
                <w:szCs w:val="20"/>
              </w:rPr>
            </w:pPr>
            <w:r w:rsidRPr="001C7213">
              <w:rPr>
                <w:b/>
                <w:bCs/>
                <w:sz w:val="20"/>
                <w:szCs w:val="20"/>
              </w:rPr>
              <w:t>Population/samples included</w:t>
            </w:r>
          </w:p>
        </w:tc>
        <w:tc>
          <w:tcPr>
            <w:tcW w:w="3403" w:type="dxa"/>
            <w:shd w:val="clear" w:color="auto" w:fill="E8E8E8" w:themeFill="background2"/>
          </w:tcPr>
          <w:p w14:paraId="6BDE6BBB" w14:textId="75567461" w:rsidR="00576DC8" w:rsidRPr="001C7213" w:rsidRDefault="00576DC8" w:rsidP="00576DC8">
            <w:pPr>
              <w:rPr>
                <w:sz w:val="20"/>
                <w:szCs w:val="20"/>
              </w:rPr>
            </w:pPr>
            <w:r w:rsidRPr="001C7213">
              <w:rPr>
                <w:b/>
                <w:bCs/>
                <w:sz w:val="20"/>
                <w:szCs w:val="20"/>
              </w:rPr>
              <w:t>Aims/objectives of the project</w:t>
            </w:r>
          </w:p>
        </w:tc>
        <w:tc>
          <w:tcPr>
            <w:tcW w:w="709" w:type="dxa"/>
            <w:shd w:val="clear" w:color="auto" w:fill="E8E8E8" w:themeFill="background2"/>
          </w:tcPr>
          <w:p w14:paraId="4ED7E55C" w14:textId="0943288E" w:rsidR="00576DC8" w:rsidRPr="001C7213" w:rsidRDefault="00576DC8" w:rsidP="00576DC8">
            <w:pPr>
              <w:rPr>
                <w:b/>
                <w:bCs/>
                <w:sz w:val="20"/>
                <w:szCs w:val="20"/>
              </w:rPr>
            </w:pPr>
            <w:r w:rsidRPr="001C7213">
              <w:rPr>
                <w:b/>
                <w:bCs/>
                <w:sz w:val="20"/>
                <w:szCs w:val="20"/>
              </w:rPr>
              <w:t>Ref.</w:t>
            </w:r>
          </w:p>
        </w:tc>
      </w:tr>
      <w:tr w:rsidR="00576DC8" w:rsidRPr="001C7213" w14:paraId="4081B79D" w14:textId="77777777" w:rsidTr="00B56BBC">
        <w:tc>
          <w:tcPr>
            <w:tcW w:w="1417" w:type="dxa"/>
          </w:tcPr>
          <w:p w14:paraId="107849C5" w14:textId="77777777" w:rsidR="00576DC8" w:rsidRPr="001C7213" w:rsidRDefault="00576DC8" w:rsidP="00576DC8">
            <w:pPr>
              <w:rPr>
                <w:b/>
                <w:bCs/>
                <w:sz w:val="20"/>
                <w:szCs w:val="20"/>
              </w:rPr>
            </w:pPr>
            <w:r w:rsidRPr="001C7213">
              <w:rPr>
                <w:b/>
                <w:bCs/>
                <w:sz w:val="20"/>
                <w:szCs w:val="20"/>
              </w:rPr>
              <w:t>Egypt</w:t>
            </w:r>
          </w:p>
        </w:tc>
        <w:tc>
          <w:tcPr>
            <w:tcW w:w="1842" w:type="dxa"/>
          </w:tcPr>
          <w:p w14:paraId="71B2D1AC" w14:textId="77777777" w:rsidR="00576DC8" w:rsidRPr="001C7213" w:rsidRDefault="00576DC8" w:rsidP="00576DC8">
            <w:pPr>
              <w:rPr>
                <w:sz w:val="20"/>
                <w:szCs w:val="20"/>
              </w:rPr>
            </w:pPr>
            <w:r w:rsidRPr="001C7213">
              <w:rPr>
                <w:sz w:val="20"/>
                <w:szCs w:val="20"/>
              </w:rPr>
              <w:t>Egypt Genome Project</w:t>
            </w:r>
          </w:p>
        </w:tc>
        <w:tc>
          <w:tcPr>
            <w:tcW w:w="2975" w:type="dxa"/>
          </w:tcPr>
          <w:p w14:paraId="74229BC8" w14:textId="77777777" w:rsidR="00576DC8" w:rsidRPr="001C7213" w:rsidRDefault="00576DC8" w:rsidP="00576DC8">
            <w:pPr>
              <w:rPr>
                <w:sz w:val="20"/>
                <w:szCs w:val="20"/>
              </w:rPr>
            </w:pPr>
            <w:r w:rsidRPr="001C7213">
              <w:rPr>
                <w:sz w:val="20"/>
                <w:szCs w:val="20"/>
              </w:rPr>
              <w:t>Academic-led:</w:t>
            </w:r>
          </w:p>
          <w:p w14:paraId="6EBF41DD" w14:textId="77777777" w:rsidR="00576DC8" w:rsidRPr="001C7213" w:rsidRDefault="00576DC8" w:rsidP="00576DC8">
            <w:pPr>
              <w:pStyle w:val="Odstavekseznama"/>
              <w:numPr>
                <w:ilvl w:val="0"/>
                <w:numId w:val="85"/>
              </w:numPr>
              <w:rPr>
                <w:sz w:val="20"/>
                <w:szCs w:val="20"/>
              </w:rPr>
            </w:pPr>
            <w:r w:rsidRPr="001C7213">
              <w:rPr>
                <w:sz w:val="20"/>
                <w:szCs w:val="20"/>
              </w:rPr>
              <w:t xml:space="preserve">Academy of Scientific Research and Technology </w:t>
            </w:r>
          </w:p>
          <w:p w14:paraId="3A4E9F04" w14:textId="77777777" w:rsidR="00576DC8" w:rsidRPr="001C7213" w:rsidRDefault="00576DC8" w:rsidP="00576DC8">
            <w:pPr>
              <w:pStyle w:val="Odstavekseznama"/>
              <w:numPr>
                <w:ilvl w:val="0"/>
                <w:numId w:val="85"/>
              </w:numPr>
              <w:rPr>
                <w:sz w:val="20"/>
                <w:szCs w:val="20"/>
              </w:rPr>
            </w:pPr>
            <w:r w:rsidRPr="001C7213">
              <w:rPr>
                <w:sz w:val="20"/>
                <w:szCs w:val="20"/>
              </w:rPr>
              <w:t>Center for Research and Regenerative Medicine</w:t>
            </w:r>
          </w:p>
          <w:p w14:paraId="75372D4C" w14:textId="77777777" w:rsidR="00576DC8" w:rsidRPr="001C7213" w:rsidRDefault="00576DC8" w:rsidP="00576DC8">
            <w:pPr>
              <w:pStyle w:val="Odstavekseznama"/>
              <w:ind w:left="360"/>
              <w:rPr>
                <w:sz w:val="20"/>
                <w:szCs w:val="20"/>
              </w:rPr>
            </w:pPr>
          </w:p>
        </w:tc>
        <w:tc>
          <w:tcPr>
            <w:tcW w:w="2550" w:type="dxa"/>
          </w:tcPr>
          <w:p w14:paraId="5616BD5E" w14:textId="736043CC" w:rsidR="00576DC8" w:rsidRPr="0049636D" w:rsidRDefault="00576DC8" w:rsidP="00576DC8">
            <w:pPr>
              <w:rPr>
                <w:sz w:val="20"/>
                <w:szCs w:val="20"/>
              </w:rPr>
            </w:pPr>
            <w:r>
              <w:rPr>
                <w:sz w:val="20"/>
                <w:szCs w:val="20"/>
              </w:rPr>
              <w:t>Public/government funding</w:t>
            </w:r>
            <w:r w:rsidRPr="0049636D">
              <w:rPr>
                <w:sz w:val="20"/>
                <w:szCs w:val="20"/>
              </w:rPr>
              <w:t>:</w:t>
            </w:r>
          </w:p>
          <w:p w14:paraId="2DACFE6B" w14:textId="07875E39" w:rsidR="00576DC8" w:rsidRPr="001C7213" w:rsidRDefault="00576DC8" w:rsidP="00576DC8">
            <w:pPr>
              <w:rPr>
                <w:sz w:val="20"/>
                <w:szCs w:val="20"/>
              </w:rPr>
            </w:pPr>
            <w:r w:rsidRPr="0049636D">
              <w:rPr>
                <w:sz w:val="20"/>
                <w:szCs w:val="20"/>
              </w:rPr>
              <w:t>Academy of Scientific Research and Technology, Ministry of Higher Education and Scientific Research</w:t>
            </w:r>
          </w:p>
        </w:tc>
        <w:tc>
          <w:tcPr>
            <w:tcW w:w="1134" w:type="dxa"/>
          </w:tcPr>
          <w:p w14:paraId="60D1BC6F" w14:textId="36F3450E" w:rsidR="00576DC8" w:rsidRPr="001C7213" w:rsidRDefault="00576DC8" w:rsidP="00576DC8">
            <w:pPr>
              <w:rPr>
                <w:sz w:val="20"/>
                <w:szCs w:val="20"/>
              </w:rPr>
            </w:pPr>
            <w:r w:rsidRPr="001C7213">
              <w:rPr>
                <w:sz w:val="20"/>
                <w:szCs w:val="20"/>
              </w:rPr>
              <w:t>2022– ongoing (2027)</w:t>
            </w:r>
          </w:p>
        </w:tc>
        <w:tc>
          <w:tcPr>
            <w:tcW w:w="1984" w:type="dxa"/>
          </w:tcPr>
          <w:p w14:paraId="7ABD0A79" w14:textId="52812892" w:rsidR="00576DC8" w:rsidRPr="001C7213" w:rsidRDefault="00576DC8" w:rsidP="00576DC8">
            <w:pPr>
              <w:rPr>
                <w:sz w:val="20"/>
                <w:szCs w:val="20"/>
              </w:rPr>
            </w:pPr>
            <w:r w:rsidRPr="001C7213">
              <w:rPr>
                <w:sz w:val="20"/>
                <w:szCs w:val="20"/>
              </w:rPr>
              <w:t>Aims to sequence genomic variants of 100,000 apparently healthy Egyptian adults (with around 8,000 individuals suspected to have a genetic disease) and 200 ancient</w:t>
            </w:r>
          </w:p>
          <w:p w14:paraId="4147AE6E" w14:textId="77777777" w:rsidR="00576DC8" w:rsidRPr="001C7213" w:rsidRDefault="00576DC8" w:rsidP="00576DC8">
            <w:pPr>
              <w:rPr>
                <w:sz w:val="20"/>
                <w:szCs w:val="20"/>
              </w:rPr>
            </w:pPr>
            <w:r w:rsidRPr="001C7213">
              <w:rPr>
                <w:sz w:val="20"/>
                <w:szCs w:val="20"/>
              </w:rPr>
              <w:t>Egyptian mummies.</w:t>
            </w:r>
          </w:p>
        </w:tc>
        <w:tc>
          <w:tcPr>
            <w:tcW w:w="3403" w:type="dxa"/>
          </w:tcPr>
          <w:p w14:paraId="4ED5C1A5" w14:textId="227AAF31" w:rsidR="00576DC8" w:rsidRPr="001C7213" w:rsidRDefault="00576DC8" w:rsidP="00576DC8">
            <w:pPr>
              <w:rPr>
                <w:sz w:val="20"/>
                <w:szCs w:val="20"/>
              </w:rPr>
            </w:pPr>
            <w:r w:rsidRPr="001C7213">
              <w:rPr>
                <w:sz w:val="20"/>
                <w:szCs w:val="20"/>
              </w:rPr>
              <w:t>The project aims to provide the first comprehensive genomic dataset from Egypt and North Africa.</w:t>
            </w:r>
          </w:p>
        </w:tc>
        <w:tc>
          <w:tcPr>
            <w:tcW w:w="709" w:type="dxa"/>
          </w:tcPr>
          <w:p w14:paraId="7972A77C" w14:textId="2D710CB5"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&lt;EndNote&gt;&lt;Cite&gt;&lt;Author&gt;Elmonem&lt;/Author&gt;&lt;Year&gt;2024&lt;/Year&gt;&lt;RecNum&gt;496&lt;/RecNum&gt;&lt;DisplayText&gt;[172]&lt;/DisplayText&gt;&lt;record&gt;&lt;rec-number&gt;496&lt;/rec-number&gt;&lt;foreign-keys&gt;&lt;key app="EN" db-id="2pvtx2s5sxfsw6eaap2v2ptlfatdfe5aw5zd" timestamp="1761294087"&gt;496&lt;/key&gt;&lt;/foreign-keys&gt;&lt;ref-type name="Journal Article"&gt;17&lt;/ref-type&gt;&lt;contributors&gt;&lt;authors&gt;&lt;author&gt;Elmonem, Mohamed A.&lt;/author&gt;&lt;author&gt;Soliman, Neveen A.&lt;/author&gt;&lt;author&gt;Moustafa, Ahmed&lt;/author&gt;&lt;author&gt;Gad, Yehia Z.&lt;/author&gt;&lt;author&gt;Hassan, Wael A.&lt;/author&gt;&lt;author&gt;Taha, Tarek&lt;/author&gt;&lt;author&gt;El-Feky, Gina&lt;/author&gt;&lt;author&gt;Sakr, Mahmoud&lt;/author&gt;&lt;author&gt;Amer, Khaled&lt;/author&gt;&lt;/authors&gt;&lt;/contributors&gt;&lt;titles&gt;&lt;title&gt;The Egypt Genome Project&lt;/title&gt;&lt;secondary-title&gt;Nature Genetics&lt;/secondary-title&gt;&lt;/titles&gt;&lt;periodical&gt;&lt;full-title&gt;Nature genetics&lt;/full-title&gt;&lt;/periodical&gt;&lt;pages&gt;1035-1037&lt;/pages&gt;&lt;volume&gt;56&lt;/volume&gt;&lt;number&gt;6&lt;/number&gt;&lt;dates&gt;&lt;year&gt;2024&lt;/year&gt;&lt;pub-dates&gt;&lt;date&gt;2024/06/01&lt;/date&gt;&lt;/pub-dates&gt;&lt;/dates&gt;&lt;isbn&gt;1546-1718&lt;/isbn&gt;&lt;urls&gt;&lt;related-urls&gt;&lt;url&gt;https://doi.org/10.1038/s41588-024-01739-1&lt;/url&gt;&lt;/related-urls&gt;&lt;/urls&gt;&lt;electronic-resource-num&gt;10.1038/s41588-024-01739-1&lt;/electronic-resource-num&gt;&lt;/record&gt;&lt;/Cite&gt;&lt;/EndNote&gt;</w:instrText>
            </w:r>
            <w:r w:rsidRPr="001C7213">
              <w:rPr>
                <w:sz w:val="20"/>
                <w:szCs w:val="20"/>
              </w:rPr>
              <w:fldChar w:fldCharType="separate"/>
            </w:r>
            <w:r>
              <w:rPr>
                <w:noProof/>
                <w:sz w:val="20"/>
                <w:szCs w:val="20"/>
              </w:rPr>
              <w:t>[172]</w:t>
            </w:r>
            <w:r w:rsidRPr="001C7213">
              <w:rPr>
                <w:sz w:val="20"/>
                <w:szCs w:val="20"/>
              </w:rPr>
              <w:fldChar w:fldCharType="end"/>
            </w:r>
          </w:p>
          <w:p w14:paraId="3E904A5D" w14:textId="6D3B99EC" w:rsidR="00576DC8" w:rsidRPr="001C7213" w:rsidRDefault="00576DC8" w:rsidP="00576DC8">
            <w:pPr>
              <w:rPr>
                <w:sz w:val="20"/>
                <w:szCs w:val="20"/>
              </w:rPr>
            </w:pPr>
            <w:r w:rsidRPr="001C7213">
              <w:rPr>
                <w:sz w:val="20"/>
                <w:szCs w:val="20"/>
              </w:rPr>
              <w:fldChar w:fldCharType="begin">
                <w:fldData xml:space="preserve">PEVuZE5vdGU+PENpdGU+PEF1dGhvcj5BbWVyPC9BdXRob3I+PFllYXI+MjAyNTwvWWVhcj48UmVj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</w:fldData>
              </w:fldChar>
            </w:r>
            <w:r>
              <w:rPr>
                <w:sz w:val="20"/>
                <w:szCs w:val="20"/>
              </w:rPr>
              <w:instrText xml:space="preserve"> ADDIN EN.CITE </w:instrText>
            </w:r>
            <w:r>
              <w:rPr>
                <w:sz w:val="20"/>
                <w:szCs w:val="20"/>
              </w:rPr>
              <w:fldChar w:fldCharType="begin">
                <w:fldData xml:space="preserve">PEVuZE5vdGU+PENpdGU+PEF1dGhvcj5BbWVyPC9BdXRob3I+PFllYXI+MjAyNTwvWWVhcj48UmVj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[173]</w:t>
            </w:r>
            <w:r w:rsidRPr="001C7213">
              <w:rPr>
                <w:sz w:val="20"/>
                <w:szCs w:val="20"/>
              </w:rPr>
              <w:fldChar w:fldCharType="end"/>
            </w:r>
          </w:p>
        </w:tc>
      </w:tr>
      <w:tr w:rsidR="00576DC8" w:rsidRPr="001C7213" w14:paraId="639DCE7C" w14:textId="77777777" w:rsidTr="00B56BBC">
        <w:tc>
          <w:tcPr>
            <w:tcW w:w="1417" w:type="dxa"/>
          </w:tcPr>
          <w:p w14:paraId="4B6DD61B" w14:textId="5A42C5CD" w:rsidR="00576DC8" w:rsidRPr="001C7213" w:rsidRDefault="00576DC8" w:rsidP="00576DC8">
            <w:pPr>
              <w:rPr>
                <w:b/>
                <w:bCs/>
                <w:sz w:val="20"/>
                <w:szCs w:val="20"/>
              </w:rPr>
            </w:pPr>
            <w:r w:rsidRPr="001C7213">
              <w:rPr>
                <w:b/>
                <w:bCs/>
                <w:sz w:val="20"/>
                <w:szCs w:val="20"/>
              </w:rPr>
              <w:t>M</w:t>
            </w:r>
            <w:r w:rsidR="000F2779">
              <w:rPr>
                <w:b/>
                <w:bCs/>
                <w:sz w:val="20"/>
                <w:szCs w:val="20"/>
              </w:rPr>
              <w:t>o</w:t>
            </w:r>
            <w:r w:rsidRPr="001C7213">
              <w:rPr>
                <w:b/>
                <w:bCs/>
                <w:sz w:val="20"/>
                <w:szCs w:val="20"/>
              </w:rPr>
              <w:t xml:space="preserve">rocco </w:t>
            </w:r>
          </w:p>
        </w:tc>
        <w:tc>
          <w:tcPr>
            <w:tcW w:w="1842" w:type="dxa"/>
          </w:tcPr>
          <w:p w14:paraId="4FBB9C01" w14:textId="77777777" w:rsidR="00576DC8" w:rsidRPr="001C7213" w:rsidRDefault="00576DC8" w:rsidP="00576DC8">
            <w:pPr>
              <w:rPr>
                <w:sz w:val="20"/>
                <w:szCs w:val="20"/>
              </w:rPr>
            </w:pPr>
            <w:r w:rsidRPr="001C7213">
              <w:rPr>
                <w:sz w:val="20"/>
                <w:szCs w:val="20"/>
              </w:rPr>
              <w:t>Moroccan Genome Project (MGP)</w:t>
            </w:r>
          </w:p>
        </w:tc>
        <w:tc>
          <w:tcPr>
            <w:tcW w:w="2975" w:type="dxa"/>
          </w:tcPr>
          <w:p w14:paraId="7FE48D08" w14:textId="77777777" w:rsidR="000F2779" w:rsidRDefault="000F2779" w:rsidP="00576DC8">
            <w:pPr>
              <w:rPr>
                <w:sz w:val="20"/>
                <w:szCs w:val="20"/>
              </w:rPr>
            </w:pPr>
            <w:r w:rsidRPr="000F2779">
              <w:rPr>
                <w:sz w:val="20"/>
                <w:szCs w:val="20"/>
              </w:rPr>
              <w:t>Independent/charitable led</w:t>
            </w:r>
            <w:r>
              <w:rPr>
                <w:sz w:val="20"/>
                <w:szCs w:val="20"/>
              </w:rPr>
              <w:t>:</w:t>
            </w:r>
          </w:p>
          <w:p w14:paraId="5EC5675C" w14:textId="5AB8D587" w:rsidR="00576DC8" w:rsidRPr="001C7213" w:rsidRDefault="00576DC8" w:rsidP="00576DC8">
            <w:pPr>
              <w:rPr>
                <w:sz w:val="20"/>
                <w:szCs w:val="20"/>
              </w:rPr>
            </w:pPr>
            <w:r w:rsidRPr="001C7213">
              <w:rPr>
                <w:sz w:val="20"/>
                <w:szCs w:val="20"/>
              </w:rPr>
              <w:t>Mohammed VI Center for Research and Innovation</w:t>
            </w:r>
          </w:p>
        </w:tc>
        <w:tc>
          <w:tcPr>
            <w:tcW w:w="2550" w:type="dxa"/>
          </w:tcPr>
          <w:p w14:paraId="3CDF2A09" w14:textId="77777777" w:rsidR="00576DC8" w:rsidRPr="0049636D" w:rsidRDefault="00576DC8" w:rsidP="00576DC8">
            <w:pPr>
              <w:rPr>
                <w:sz w:val="20"/>
                <w:szCs w:val="20"/>
              </w:rPr>
            </w:pPr>
            <w:r w:rsidRPr="0049636D">
              <w:rPr>
                <w:sz w:val="20"/>
                <w:szCs w:val="20"/>
              </w:rPr>
              <w:t>Philanthropic funding:</w:t>
            </w:r>
          </w:p>
          <w:p w14:paraId="0A74E078" w14:textId="585C6E84" w:rsidR="00576DC8" w:rsidRPr="001C7213" w:rsidRDefault="00576DC8" w:rsidP="00576DC8">
            <w:pPr>
              <w:rPr>
                <w:sz w:val="20"/>
                <w:szCs w:val="20"/>
              </w:rPr>
            </w:pPr>
            <w:r w:rsidRPr="0049636D">
              <w:rPr>
                <w:sz w:val="20"/>
                <w:szCs w:val="20"/>
              </w:rPr>
              <w:t>Mohammed VI Foundation for Sciences and Health</w:t>
            </w:r>
          </w:p>
        </w:tc>
        <w:tc>
          <w:tcPr>
            <w:tcW w:w="1134" w:type="dxa"/>
          </w:tcPr>
          <w:p w14:paraId="561B293C" w14:textId="546A3B61" w:rsidR="00576DC8" w:rsidRPr="001C7213" w:rsidRDefault="00576DC8" w:rsidP="00576DC8">
            <w:pPr>
              <w:rPr>
                <w:sz w:val="20"/>
                <w:szCs w:val="20"/>
              </w:rPr>
            </w:pPr>
            <w:r w:rsidRPr="001C7213">
              <w:rPr>
                <w:sz w:val="20"/>
                <w:szCs w:val="20"/>
              </w:rPr>
              <w:t>2024– ongoing</w:t>
            </w:r>
          </w:p>
        </w:tc>
        <w:tc>
          <w:tcPr>
            <w:tcW w:w="1984" w:type="dxa"/>
          </w:tcPr>
          <w:p w14:paraId="3062A3FB" w14:textId="2145BE71" w:rsidR="00576DC8" w:rsidRPr="001C7213" w:rsidRDefault="00576DC8" w:rsidP="00576DC8">
            <w:pPr>
              <w:rPr>
                <w:sz w:val="20"/>
                <w:szCs w:val="20"/>
              </w:rPr>
            </w:pPr>
            <w:r w:rsidRPr="001C7213">
              <w:rPr>
                <w:sz w:val="20"/>
                <w:szCs w:val="20"/>
              </w:rPr>
              <w:t>Aims to study 1,000 Moroccan genomes.</w:t>
            </w:r>
          </w:p>
        </w:tc>
        <w:tc>
          <w:tcPr>
            <w:tcW w:w="3403" w:type="dxa"/>
          </w:tcPr>
          <w:p w14:paraId="5339A52E" w14:textId="05E39BD2" w:rsidR="00576DC8" w:rsidRPr="001C7213" w:rsidRDefault="00576DC8" w:rsidP="00576DC8">
            <w:pPr>
              <w:rPr>
                <w:sz w:val="20"/>
                <w:szCs w:val="20"/>
              </w:rPr>
            </w:pPr>
            <w:r w:rsidRPr="001C7213">
              <w:rPr>
                <w:sz w:val="20"/>
                <w:szCs w:val="20"/>
              </w:rPr>
              <w:t>Aims to advance genomics by building expertise, creating bioinformatics infrastructure, and establishing a Moroccan biobank.</w:t>
            </w:r>
          </w:p>
        </w:tc>
        <w:tc>
          <w:tcPr>
            <w:tcW w:w="709" w:type="dxa"/>
          </w:tcPr>
          <w:p w14:paraId="6582BD1C" w14:textId="66CC1A68"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&lt;EndNote&gt;&lt;Cite&gt;&lt;Author&gt;El Fahime&lt;/Author&gt;&lt;Year&gt;2025&lt;/Year&gt;&lt;RecNum&gt;791&lt;/RecNum&gt;&lt;DisplayText&gt;[174]&lt;/DisplayText&gt;&lt;record&gt;&lt;rec-number&gt;791&lt;/rec-number&gt;&lt;foreign-keys&gt;&lt;key app="EN" db-id="2pvtx2s5sxfsw6eaap2v2ptlfatdfe5aw5zd" timestamp="1769000511"&gt;791&lt;/key&gt;&lt;/foreign-keys&gt;&lt;ref-type name="Journal Article"&gt;17&lt;/ref-type&gt;&lt;contributors&gt;&lt;authors&gt;&lt;author&gt;El Fahime, Elmostafa&lt;/author&gt;&lt;author&gt;Kartti, Souad&lt;/author&gt;&lt;author&gt;Chemao-Elfihri, Mohammed Walid&lt;/author&gt;&lt;author&gt;Festali, Rihab&lt;/author&gt;&lt;author&gt;Hakmi, Mohammed&lt;/author&gt;&lt;author&gt;Ibrahimi, Azeddine&lt;/author&gt;&lt;author&gt;Boutayeb, Saber&lt;/author&gt;&lt;author&gt;Belyamani, Lahcen&lt;/author&gt;&lt;/authors&gt;&lt;/contributors&gt;&lt;titles&gt;&lt;title&gt;Moroccan genome project: genomic insight into a North African population&lt;/title&gt;&lt;secondary-title&gt;Communications Biology&lt;/secondary-title&gt;&lt;/titles&gt;&lt;periodical&gt;&lt;full-title&gt;Communications Biology&lt;/full-title&gt;&lt;/periodical&gt;&lt;pages&gt;584&lt;/pages&gt;&lt;volume&gt;8&lt;/volume&gt;&lt;number&gt;1&lt;/number&gt;&lt;dates&gt;&lt;year&gt;2025&lt;/year&gt;&lt;pub-dates&gt;&lt;date&gt;2025/04/09&lt;/date&gt;&lt;/pub-dates&gt;&lt;/dates&gt;&lt;isbn&gt;2399-3642&lt;/isbn&gt;&lt;urls&gt;&lt;related-urls&gt;&lt;url&gt;https://doi.org/10.1038/s42003-025-08020-z&lt;/url&gt;&lt;/related-urls&gt;&lt;/urls&gt;&lt;electronic-resource-num&gt;10.1038/s42003-025-08020-z&lt;/electronic-resource-num&gt;&lt;/record&gt;&lt;/Cite&gt;&lt;/EndNote&gt;</w:instrText>
            </w:r>
            <w:r w:rsidRPr="001C7213">
              <w:rPr>
                <w:sz w:val="20"/>
                <w:szCs w:val="20"/>
              </w:rPr>
              <w:fldChar w:fldCharType="separate"/>
            </w:r>
            <w:r>
              <w:rPr>
                <w:noProof/>
                <w:sz w:val="20"/>
                <w:szCs w:val="20"/>
              </w:rPr>
              <w:t>[174]</w:t>
            </w:r>
            <w:r w:rsidRPr="001C7213">
              <w:rPr>
                <w:sz w:val="20"/>
                <w:szCs w:val="20"/>
              </w:rPr>
              <w:fldChar w:fldCharType="end"/>
            </w:r>
          </w:p>
        </w:tc>
      </w:tr>
      <w:tr w:rsidR="00576DC8" w:rsidRPr="001C7213" w14:paraId="4B605693" w14:textId="77777777" w:rsidTr="00B56BBC">
        <w:tc>
          <w:tcPr>
            <w:tcW w:w="1417" w:type="dxa"/>
            <w:vMerge w:val="restart"/>
          </w:tcPr>
          <w:p w14:paraId="380759CB" w14:textId="77777777" w:rsidR="00576DC8" w:rsidRPr="001C7213" w:rsidRDefault="00576DC8" w:rsidP="00576DC8">
            <w:pPr>
              <w:rPr>
                <w:b/>
                <w:bCs/>
                <w:sz w:val="20"/>
                <w:szCs w:val="20"/>
              </w:rPr>
            </w:pPr>
            <w:r w:rsidRPr="001C7213">
              <w:rPr>
                <w:b/>
                <w:bCs/>
                <w:sz w:val="20"/>
                <w:szCs w:val="20"/>
              </w:rPr>
              <w:t>Nigeria</w:t>
            </w:r>
          </w:p>
        </w:tc>
        <w:tc>
          <w:tcPr>
            <w:tcW w:w="1842" w:type="dxa"/>
          </w:tcPr>
          <w:p w14:paraId="0D0C860F"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HapMap</w:t>
            </w:r>
            <w:r w:rsidRPr="001C7213">
              <w:rPr>
                <w:sz w:val="20"/>
                <w:szCs w:val="20"/>
              </w:rPr>
              <w:t xml:space="preserve"> </w:t>
            </w:r>
          </w:p>
        </w:tc>
        <w:tc>
          <w:tcPr>
            <w:tcW w:w="2975" w:type="dxa"/>
          </w:tcPr>
          <w:p w14:paraId="1BD46C1C" w14:textId="77777777" w:rsidR="000031A2" w:rsidRDefault="000031A2" w:rsidP="00576DC8">
            <w:pPr>
              <w:rPr>
                <w:sz w:val="20"/>
                <w:szCs w:val="20"/>
              </w:rPr>
            </w:pPr>
            <w:r w:rsidRPr="000031A2">
              <w:rPr>
                <w:sz w:val="20"/>
                <w:szCs w:val="20"/>
              </w:rPr>
              <w:t>International consortium-led:</w:t>
            </w:r>
          </w:p>
          <w:p w14:paraId="347FA19A" w14:textId="3547BAC2" w:rsidR="00576DC8" w:rsidRPr="001C7213" w:rsidRDefault="00576DC8" w:rsidP="00576DC8">
            <w:pPr>
              <w:rPr>
                <w:sz w:val="20"/>
                <w:szCs w:val="20"/>
              </w:rPr>
            </w:pPr>
            <w:r w:rsidRPr="001C7213">
              <w:rPr>
                <w:sz w:val="20"/>
                <w:szCs w:val="20"/>
              </w:rPr>
              <w:t xml:space="preserve">The International HapMap Consortium </w:t>
            </w:r>
          </w:p>
        </w:tc>
        <w:tc>
          <w:tcPr>
            <w:tcW w:w="2550" w:type="dxa"/>
          </w:tcPr>
          <w:p w14:paraId="4F5B63DF" w14:textId="068BEDB6"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HapMap.</w:t>
            </w:r>
          </w:p>
        </w:tc>
        <w:tc>
          <w:tcPr>
            <w:tcW w:w="1134" w:type="dxa"/>
          </w:tcPr>
          <w:p w14:paraId="1F67549C" w14:textId="5E4D1CEC" w:rsidR="00576DC8" w:rsidRPr="001C7213" w:rsidRDefault="00576DC8" w:rsidP="00576DC8">
            <w:pPr>
              <w:rPr>
                <w:sz w:val="20"/>
                <w:szCs w:val="20"/>
              </w:rPr>
            </w:pPr>
            <w:r w:rsidRPr="001C7213">
              <w:rPr>
                <w:sz w:val="20"/>
                <w:szCs w:val="20"/>
              </w:rPr>
              <w:t>From 2002</w:t>
            </w:r>
          </w:p>
        </w:tc>
        <w:tc>
          <w:tcPr>
            <w:tcW w:w="1984" w:type="dxa"/>
          </w:tcPr>
          <w:p w14:paraId="5A2598F8" w14:textId="77777777" w:rsidR="00576DC8" w:rsidRPr="001C7213" w:rsidRDefault="00576DC8" w:rsidP="00576DC8">
            <w:pPr>
              <w:rPr>
                <w:sz w:val="20"/>
                <w:szCs w:val="20"/>
              </w:rPr>
            </w:pPr>
            <w:r w:rsidRPr="001C7213">
              <w:rPr>
                <w:sz w:val="20"/>
                <w:szCs w:val="20"/>
              </w:rPr>
              <w:t>See the sample size of the HapMap.</w:t>
            </w:r>
          </w:p>
        </w:tc>
        <w:tc>
          <w:tcPr>
            <w:tcW w:w="3403" w:type="dxa"/>
          </w:tcPr>
          <w:p w14:paraId="6F6A5A0D" w14:textId="77777777" w:rsidR="00576DC8" w:rsidRPr="001C7213" w:rsidRDefault="00576DC8" w:rsidP="00576DC8">
            <w:pPr>
              <w:rPr>
                <w:sz w:val="20"/>
                <w:szCs w:val="20"/>
              </w:rPr>
            </w:pPr>
            <w:r w:rsidRPr="001C7213">
              <w:rPr>
                <w:sz w:val="20"/>
                <w:szCs w:val="20"/>
              </w:rPr>
              <w:t>See the aims of the HapMap.</w:t>
            </w:r>
          </w:p>
        </w:tc>
        <w:tc>
          <w:tcPr>
            <w:tcW w:w="709" w:type="dxa"/>
          </w:tcPr>
          <w:p w14:paraId="5E0D9D81" w14:textId="64DDB3B6"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&lt;EndNote&gt;&lt;Cite&gt;&lt;Author&gt;The International HapMap Consortium&lt;/Author&gt;&lt;Year&gt;2003&lt;/Year&gt;&lt;RecNum&gt;153&lt;/RecNum&gt;&lt;DisplayText&gt;[5]&lt;/DisplayText&gt;&lt;record&gt;&lt;rec-number&gt;153&lt;/rec-number&gt;&lt;foreign-keys&gt;&lt;key app="EN" db-id="2pvtx2s5sxfsw6eaap2v2ptlfatdfe5aw5zd" timestamp="1748510416"&gt;153&lt;/key&gt;&lt;/foreign-keys&gt;&lt;ref-type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size="100%"&gt;,&lt;/style&gt;&lt;/author&gt;&lt;/authors&gt;&lt;/contributors&gt;&lt;titles&gt;&lt;title&gt;The International HapMap Project&lt;/title&gt;&lt;secondary-title&gt;Nature&lt;/secondary-title&gt;&lt;/titles&gt;&lt;periodical&gt;&lt;full-title&gt;Nature&lt;/full-title&gt;&lt;/periodical&gt;&lt;pages&gt;789–796&lt;/pages&gt;&lt;volume&gt;426&lt;/volume&gt;&lt;number&gt;6968&lt;/number&gt;&lt;dates&gt;&lt;year&gt;2003&lt;/year&gt;&lt;/dates&gt;&lt;urls&gt;&lt;/urls&gt;&lt;electronic-resource-num&gt;https://doi.org/10.1038/nature02168&lt;/electronic-resource-num&gt;&lt;/record&gt;&lt;/Cite&gt;&lt;/EndNote&gt;</w:instrText>
            </w:r>
            <w:r w:rsidRPr="001C7213">
              <w:rPr>
                <w:sz w:val="20"/>
                <w:szCs w:val="20"/>
              </w:rPr>
              <w:fldChar w:fldCharType="separate"/>
            </w:r>
            <w:r>
              <w:rPr>
                <w:noProof/>
                <w:sz w:val="20"/>
                <w:szCs w:val="20"/>
              </w:rPr>
              <w:t>[5]</w:t>
            </w:r>
            <w:r w:rsidRPr="001C7213">
              <w:rPr>
                <w:sz w:val="20"/>
                <w:szCs w:val="20"/>
              </w:rPr>
              <w:fldChar w:fldCharType="end"/>
            </w:r>
          </w:p>
        </w:tc>
      </w:tr>
      <w:tr w:rsidR="00576DC8" w:rsidRPr="001C7213" w14:paraId="717D3E31" w14:textId="77777777" w:rsidTr="00B56BBC">
        <w:tc>
          <w:tcPr>
            <w:tcW w:w="1417" w:type="dxa"/>
            <w:vMerge/>
          </w:tcPr>
          <w:p w14:paraId="49E610C8" w14:textId="77777777" w:rsidR="00576DC8" w:rsidRPr="001C7213" w:rsidRDefault="00576DC8" w:rsidP="00576DC8">
            <w:pPr>
              <w:rPr>
                <w:b/>
                <w:bCs/>
                <w:sz w:val="20"/>
                <w:szCs w:val="20"/>
              </w:rPr>
            </w:pPr>
          </w:p>
        </w:tc>
        <w:tc>
          <w:tcPr>
            <w:tcW w:w="1842" w:type="dxa"/>
          </w:tcPr>
          <w:p w14:paraId="1A1E9828" w14:textId="77777777" w:rsidR="00576DC8" w:rsidRPr="001C7213" w:rsidRDefault="00576DC8" w:rsidP="00576DC8">
            <w:pPr>
              <w:rPr>
                <w:b/>
                <w:bCs/>
                <w:sz w:val="20"/>
                <w:szCs w:val="20"/>
              </w:rPr>
            </w:pPr>
            <w:r w:rsidRPr="001C7213">
              <w:rPr>
                <w:sz w:val="20"/>
                <w:szCs w:val="20"/>
              </w:rPr>
              <w:t>Nigerian 100K Genome Project</w:t>
            </w:r>
          </w:p>
        </w:tc>
        <w:tc>
          <w:tcPr>
            <w:tcW w:w="2975" w:type="dxa"/>
          </w:tcPr>
          <w:p w14:paraId="3B52CD5C" w14:textId="081A0021" w:rsidR="00576DC8" w:rsidRDefault="00576DC8" w:rsidP="00576DC8">
            <w:pPr>
              <w:rPr>
                <w:sz w:val="20"/>
                <w:szCs w:val="20"/>
              </w:rPr>
            </w:pPr>
            <w:r w:rsidRPr="001C7213">
              <w:rPr>
                <w:sz w:val="20"/>
                <w:szCs w:val="20"/>
              </w:rPr>
              <w:t>Independent/</w:t>
            </w:r>
            <w:r w:rsidR="00A447FF">
              <w:rPr>
                <w:sz w:val="20"/>
                <w:szCs w:val="20"/>
              </w:rPr>
              <w:t>c</w:t>
            </w:r>
            <w:r w:rsidRPr="001C7213">
              <w:rPr>
                <w:sz w:val="20"/>
                <w:szCs w:val="20"/>
              </w:rPr>
              <w:t>haritable led:</w:t>
            </w:r>
          </w:p>
          <w:p w14:paraId="22C005A8" w14:textId="33432C8C" w:rsidR="00576DC8" w:rsidRPr="00D42754" w:rsidRDefault="00576DC8" w:rsidP="00576DC8">
            <w:pPr>
              <w:rPr>
                <w:sz w:val="20"/>
                <w:szCs w:val="20"/>
              </w:rPr>
            </w:pPr>
            <w:r w:rsidRPr="00D42754">
              <w:rPr>
                <w:sz w:val="20"/>
                <w:szCs w:val="20"/>
              </w:rPr>
              <w:t>54gene</w:t>
            </w:r>
            <w:r>
              <w:rPr>
                <w:sz w:val="20"/>
                <w:szCs w:val="20"/>
              </w:rPr>
              <w:t xml:space="preserve"> (through </w:t>
            </w:r>
            <w:r w:rsidRPr="00304B98">
              <w:rPr>
                <w:sz w:val="20"/>
                <w:szCs w:val="20"/>
              </w:rPr>
              <w:t>African Centre for Translational Genomics (ACTG)</w:t>
            </w:r>
            <w:r>
              <w:rPr>
                <w:sz w:val="20"/>
                <w:szCs w:val="20"/>
              </w:rPr>
              <w:t xml:space="preserve"> initiative)</w:t>
            </w:r>
          </w:p>
          <w:p w14:paraId="63436419" w14:textId="77777777" w:rsidR="00576DC8" w:rsidRPr="001C7213" w:rsidRDefault="00576DC8" w:rsidP="00576DC8">
            <w:pPr>
              <w:rPr>
                <w:b/>
                <w:bCs/>
                <w:sz w:val="20"/>
                <w:szCs w:val="20"/>
              </w:rPr>
            </w:pPr>
          </w:p>
        </w:tc>
        <w:tc>
          <w:tcPr>
            <w:tcW w:w="2550" w:type="dxa"/>
          </w:tcPr>
          <w:p w14:paraId="4D6429F9" w14:textId="6E076DE4" w:rsidR="00576DC8" w:rsidRPr="001C7213" w:rsidRDefault="00576DC8" w:rsidP="00576DC8">
            <w:pPr>
              <w:rPr>
                <w:sz w:val="20"/>
                <w:szCs w:val="20"/>
              </w:rPr>
            </w:pPr>
            <w:r>
              <w:rPr>
                <w:sz w:val="20"/>
                <w:szCs w:val="20"/>
              </w:rPr>
              <w:t>/</w:t>
            </w:r>
          </w:p>
        </w:tc>
        <w:tc>
          <w:tcPr>
            <w:tcW w:w="1134" w:type="dxa"/>
          </w:tcPr>
          <w:p w14:paraId="2B63F876" w14:textId="4C1B4649" w:rsidR="00576DC8" w:rsidRPr="001C7213" w:rsidRDefault="00576DC8" w:rsidP="00576DC8">
            <w:pPr>
              <w:rPr>
                <w:b/>
                <w:bCs/>
                <w:sz w:val="20"/>
                <w:szCs w:val="20"/>
              </w:rPr>
            </w:pPr>
            <w:r w:rsidRPr="001C7213">
              <w:rPr>
                <w:sz w:val="20"/>
                <w:szCs w:val="20"/>
              </w:rPr>
              <w:t>2020– ongoing</w:t>
            </w:r>
          </w:p>
        </w:tc>
        <w:tc>
          <w:tcPr>
            <w:tcW w:w="1984" w:type="dxa"/>
          </w:tcPr>
          <w:p w14:paraId="353F977E" w14:textId="264F91BA" w:rsidR="00576DC8" w:rsidRPr="001C7213" w:rsidRDefault="00576DC8" w:rsidP="00576DC8">
            <w:pPr>
              <w:rPr>
                <w:b/>
                <w:bCs/>
                <w:sz w:val="20"/>
                <w:szCs w:val="20"/>
              </w:rPr>
            </w:pPr>
            <w:r w:rsidRPr="001C7213">
              <w:rPr>
                <w:sz w:val="20"/>
                <w:szCs w:val="20"/>
              </w:rPr>
              <w:t>Aims to collect samples of 100,000 Nigerians from 300 ethnolinguistic groups.</w:t>
            </w:r>
          </w:p>
        </w:tc>
        <w:tc>
          <w:tcPr>
            <w:tcW w:w="3403" w:type="dxa"/>
          </w:tcPr>
          <w:p w14:paraId="63A38155" w14:textId="77777777" w:rsidR="00576DC8" w:rsidRPr="001C7213" w:rsidRDefault="00576DC8" w:rsidP="00576DC8">
            <w:pPr>
              <w:rPr>
                <w:b/>
                <w:bCs/>
                <w:sz w:val="20"/>
                <w:szCs w:val="20"/>
              </w:rPr>
            </w:pPr>
            <w:r w:rsidRPr="001C7213">
              <w:rPr>
                <w:sz w:val="20"/>
                <w:szCs w:val="20"/>
              </w:rPr>
              <w:t xml:space="preserve">To produce a comprehensive </w:t>
            </w:r>
            <w:proofErr w:type="spellStart"/>
            <w:r w:rsidRPr="001C7213">
              <w:rPr>
                <w:sz w:val="20"/>
                <w:szCs w:val="20"/>
              </w:rPr>
              <w:t>catalog</w:t>
            </w:r>
            <w:proofErr w:type="spellEnd"/>
            <w:r w:rsidRPr="001C7213">
              <w:rPr>
                <w:sz w:val="20"/>
                <w:szCs w:val="20"/>
              </w:rPr>
              <w:t xml:space="preserve"> of human genetic variation in Nigeria and assess the burden and etiological characteristics of non-communicable diseases.</w:t>
            </w:r>
          </w:p>
        </w:tc>
        <w:tc>
          <w:tcPr>
            <w:tcW w:w="709" w:type="dxa"/>
          </w:tcPr>
          <w:p w14:paraId="12A57B70" w14:textId="441081BF" w:rsidR="00576DC8" w:rsidRPr="001C7213" w:rsidRDefault="00576DC8" w:rsidP="00576DC8">
            <w:pPr>
              <w:rPr>
                <w:b/>
                <w:bCs/>
                <w:sz w:val="20"/>
                <w:szCs w:val="20"/>
              </w:rPr>
            </w:pPr>
            <w:r w:rsidRPr="001C7213">
              <w:rPr>
                <w:sz w:val="20"/>
                <w:szCs w:val="20"/>
              </w:rPr>
              <w:fldChar w:fldCharType="begin"/>
            </w:r>
            <w:r>
              <w:rPr>
                <w:sz w:val="20"/>
                <w:szCs w:val="20"/>
              </w:rPr>
              <w:instrText xml:space="preserve"> ADDIN EN.CITE &lt;EndNote&gt;&lt;Cite&gt;&lt;Author&gt;Fatumo&lt;/Author&gt;&lt;Year&gt;2022&lt;/Year&gt;&lt;RecNum&gt;159&lt;/RecNum&gt;&lt;DisplayText&gt;[175]&lt;/DisplayText&gt;&lt;record&gt;&lt;rec-number&gt;159&lt;/rec-number&gt;&lt;foreign-keys&gt;&lt;key app="EN" db-id="2pvtx2s5sxfsw6eaap2v2ptlfatdfe5aw5zd" timestamp="1748521908"&gt;159&lt;/key&gt;&lt;/foreign-keys&gt;&lt;ref-type name="Journal Article"&gt;17&lt;/ref-type&gt;&lt;contributors&gt;&lt;authors&gt;&lt;author&gt;Fatumo, S.&lt;/author&gt;&lt;author&gt;Yakubu, A.&lt;/author&gt;&lt;author&gt;Oyedele, O.&lt;/author&gt;&lt;author&gt;Popoola, J.&lt;/author&gt;&lt;author&gt;Attipoe, D. A.&lt;/author&gt;&lt;author&gt;Eze-Echesi, G.&lt;/author&gt;&lt;author&gt;Modibbo, F. Z.&lt;/author&gt;&lt;author&gt;Ado-Wanka, N.&lt;/author&gt;&lt;author&gt;54gene Team, &lt;/author&gt;&lt;author&gt;NCD-GHS Consortium, &lt;/author&gt;&lt;author&gt;Salako, O.&lt;/author&gt;&lt;author&gt;Nashiru, O.&lt;/author&gt;&lt;author&gt;Salako, B. L.&lt;/author&gt;&lt;author&gt;O&amp;apos;Dushlaine, C.&lt;/author&gt;&lt;author&gt;Ene-Obong, A.&lt;/author&gt;&lt;/authors&gt;&lt;/contributors&gt;&lt;titles&gt;&lt;title&gt;Promoting the genomic revolution in Africa through the Nigerian 100K Genome Project&lt;/title&gt;&lt;secondary-title&gt;Nature genetics&lt;/secondary-title&gt;&lt;/titles&gt;&lt;periodical&gt;&lt;full-title&gt;Nature genetics&lt;/full-title&gt;&lt;/periodical&gt;&lt;pages&gt;531–536&lt;/pages&gt;&lt;volume&gt;54&lt;/volume&gt;&lt;number&gt;5&lt;/number&gt;&lt;dates&gt;&lt;year&gt;2022&lt;/year&gt;&lt;/dates&gt;&lt;urls&gt;&lt;/urls&gt;&lt;electronic-resource-num&gt;https://doi.org/10.1038/s41588-022-01071-6&lt;/electronic-resource-num&gt;&lt;/record&gt;&lt;/Cite&gt;&lt;/EndNote&gt;</w:instrText>
            </w:r>
            <w:r w:rsidRPr="001C7213">
              <w:rPr>
                <w:sz w:val="20"/>
                <w:szCs w:val="20"/>
              </w:rPr>
              <w:fldChar w:fldCharType="separate"/>
            </w:r>
            <w:r>
              <w:rPr>
                <w:noProof/>
                <w:sz w:val="20"/>
                <w:szCs w:val="20"/>
              </w:rPr>
              <w:t>[175]</w:t>
            </w:r>
            <w:r w:rsidRPr="001C7213">
              <w:rPr>
                <w:sz w:val="20"/>
                <w:szCs w:val="20"/>
              </w:rPr>
              <w:fldChar w:fldCharType="end"/>
            </w:r>
          </w:p>
        </w:tc>
      </w:tr>
      <w:tr w:rsidR="00576DC8" w:rsidRPr="001C7213" w14:paraId="4A2C8314" w14:textId="77777777" w:rsidTr="00B56BBC">
        <w:tc>
          <w:tcPr>
            <w:tcW w:w="1417" w:type="dxa"/>
            <w:shd w:val="clear" w:color="auto" w:fill="E8E8E8" w:themeFill="background2"/>
          </w:tcPr>
          <w:p w14:paraId="02B1CEF7" w14:textId="77777777" w:rsidR="00576DC8" w:rsidRPr="001C7213" w:rsidRDefault="00576DC8" w:rsidP="00576DC8">
            <w:pPr>
              <w:jc w:val="center"/>
              <w:rPr>
                <w:b/>
                <w:bCs/>
                <w:sz w:val="20"/>
                <w:szCs w:val="20"/>
              </w:rPr>
            </w:pPr>
          </w:p>
        </w:tc>
        <w:tc>
          <w:tcPr>
            <w:tcW w:w="14597" w:type="dxa"/>
            <w:gridSpan w:val="7"/>
            <w:shd w:val="clear" w:color="auto" w:fill="E8E8E8" w:themeFill="background2"/>
          </w:tcPr>
          <w:p w14:paraId="6CC7DB14" w14:textId="6FC20E77" w:rsidR="00576DC8" w:rsidRPr="001C7213" w:rsidRDefault="00576DC8" w:rsidP="00576DC8">
            <w:pPr>
              <w:jc w:val="center"/>
              <w:rPr>
                <w:b/>
                <w:bCs/>
                <w:sz w:val="20"/>
                <w:szCs w:val="20"/>
              </w:rPr>
            </w:pPr>
            <w:r w:rsidRPr="001C7213">
              <w:rPr>
                <w:b/>
                <w:bCs/>
                <w:sz w:val="20"/>
                <w:szCs w:val="20"/>
              </w:rPr>
              <w:t>MIDDLE EASTERN COUNTRIES</w:t>
            </w:r>
          </w:p>
        </w:tc>
      </w:tr>
      <w:tr w:rsidR="00576DC8" w:rsidRPr="001C7213" w14:paraId="5CCCB2BF" w14:textId="77777777" w:rsidTr="00B56BBC">
        <w:tc>
          <w:tcPr>
            <w:tcW w:w="1417" w:type="dxa"/>
            <w:shd w:val="clear" w:color="auto" w:fill="E8E8E8" w:themeFill="background2"/>
          </w:tcPr>
          <w:p w14:paraId="28AD7700" w14:textId="3FF9CF25" w:rsidR="00576DC8" w:rsidRPr="001C7213" w:rsidRDefault="00576DC8" w:rsidP="00576DC8">
            <w:pPr>
              <w:tabs>
                <w:tab w:val="left" w:pos="818"/>
              </w:tabs>
              <w:rPr>
                <w:b/>
                <w:bCs/>
                <w:sz w:val="20"/>
                <w:szCs w:val="20"/>
              </w:rPr>
            </w:pPr>
            <w:r w:rsidRPr="001C7213">
              <w:rPr>
                <w:b/>
                <w:bCs/>
                <w:sz w:val="20"/>
                <w:szCs w:val="20"/>
              </w:rPr>
              <w:t>Country</w:t>
            </w:r>
          </w:p>
        </w:tc>
        <w:tc>
          <w:tcPr>
            <w:tcW w:w="1842" w:type="dxa"/>
            <w:shd w:val="clear" w:color="auto" w:fill="E8E8E8" w:themeFill="background2"/>
          </w:tcPr>
          <w:p w14:paraId="21BB0196" w14:textId="43B84AFA" w:rsidR="00576DC8" w:rsidRPr="001C7213" w:rsidRDefault="00576DC8" w:rsidP="00576DC8">
            <w:pPr>
              <w:rPr>
                <w:sz w:val="20"/>
                <w:szCs w:val="20"/>
              </w:rPr>
            </w:pPr>
            <w:r w:rsidRPr="001C7213">
              <w:rPr>
                <w:b/>
                <w:bCs/>
                <w:sz w:val="20"/>
                <w:szCs w:val="20"/>
              </w:rPr>
              <w:t>Name of the project</w:t>
            </w:r>
          </w:p>
        </w:tc>
        <w:tc>
          <w:tcPr>
            <w:tcW w:w="2975" w:type="dxa"/>
            <w:shd w:val="clear" w:color="auto" w:fill="E8E8E8" w:themeFill="background2"/>
          </w:tcPr>
          <w:p w14:paraId="65E34094" w14:textId="77777777" w:rsidR="00576DC8" w:rsidRPr="001C7213" w:rsidRDefault="00576DC8" w:rsidP="00576DC8">
            <w:pPr>
              <w:rPr>
                <w:b/>
                <w:bCs/>
                <w:sz w:val="20"/>
                <w:szCs w:val="20"/>
              </w:rPr>
            </w:pPr>
            <w:r w:rsidRPr="001C7213">
              <w:rPr>
                <w:b/>
                <w:bCs/>
                <w:sz w:val="20"/>
                <w:szCs w:val="20"/>
              </w:rPr>
              <w:t>Leadership type:</w:t>
            </w:r>
          </w:p>
          <w:p w14:paraId="7AD356C7" w14:textId="5A316C51" w:rsidR="00576DC8" w:rsidRPr="001C7213" w:rsidRDefault="00576DC8" w:rsidP="00576DC8">
            <w:pPr>
              <w:rPr>
                <w:sz w:val="20"/>
                <w:szCs w:val="20"/>
              </w:rPr>
            </w:pPr>
            <w:r w:rsidRPr="001C7213">
              <w:rPr>
                <w:b/>
                <w:bCs/>
                <w:sz w:val="20"/>
                <w:szCs w:val="20"/>
              </w:rPr>
              <w:t>Leading institution(s)</w:t>
            </w:r>
          </w:p>
        </w:tc>
        <w:tc>
          <w:tcPr>
            <w:tcW w:w="2550" w:type="dxa"/>
            <w:shd w:val="clear" w:color="auto" w:fill="E8E8E8" w:themeFill="background2"/>
          </w:tcPr>
          <w:p w14:paraId="68F5A5A7" w14:textId="77777777" w:rsidR="00576DC8" w:rsidRDefault="00576DC8" w:rsidP="00576DC8">
            <w:pPr>
              <w:rPr>
                <w:b/>
                <w:bCs/>
                <w:sz w:val="20"/>
                <w:szCs w:val="20"/>
              </w:rPr>
            </w:pPr>
            <w:r>
              <w:rPr>
                <w:b/>
                <w:bCs/>
                <w:sz w:val="20"/>
                <w:szCs w:val="20"/>
              </w:rPr>
              <w:t>F</w:t>
            </w:r>
            <w:r w:rsidRPr="00F37B75">
              <w:rPr>
                <w:b/>
                <w:bCs/>
                <w:sz w:val="20"/>
                <w:szCs w:val="20"/>
              </w:rPr>
              <w:t>unding model</w:t>
            </w:r>
            <w:r>
              <w:rPr>
                <w:b/>
                <w:bCs/>
                <w:sz w:val="20"/>
                <w:szCs w:val="20"/>
              </w:rPr>
              <w:t>:</w:t>
            </w:r>
          </w:p>
          <w:p w14:paraId="26B1258C" w14:textId="32E0ECC8" w:rsidR="00576DC8" w:rsidRPr="001C7213" w:rsidRDefault="00576DC8" w:rsidP="00576DC8">
            <w:pPr>
              <w:rPr>
                <w:b/>
                <w:bCs/>
                <w:sz w:val="20"/>
                <w:szCs w:val="20"/>
              </w:rPr>
            </w:pPr>
            <w:r>
              <w:rPr>
                <w:b/>
                <w:bCs/>
                <w:sz w:val="20"/>
                <w:szCs w:val="20"/>
              </w:rPr>
              <w:t>Main Funding Institution(s)</w:t>
            </w:r>
          </w:p>
        </w:tc>
        <w:tc>
          <w:tcPr>
            <w:tcW w:w="1134" w:type="dxa"/>
            <w:shd w:val="clear" w:color="auto" w:fill="E8E8E8" w:themeFill="background2"/>
          </w:tcPr>
          <w:p w14:paraId="0ECEE300" w14:textId="2D1200B0" w:rsidR="00576DC8" w:rsidRPr="001C7213" w:rsidRDefault="00576DC8" w:rsidP="00576DC8">
            <w:pPr>
              <w:rPr>
                <w:b/>
                <w:bCs/>
                <w:sz w:val="20"/>
                <w:szCs w:val="20"/>
              </w:rPr>
            </w:pPr>
            <w:r w:rsidRPr="001C7213">
              <w:rPr>
                <w:b/>
                <w:bCs/>
                <w:sz w:val="20"/>
                <w:szCs w:val="20"/>
              </w:rPr>
              <w:t>Starting</w:t>
            </w:r>
            <w:r w:rsidRPr="001C7213">
              <w:rPr>
                <w:sz w:val="20"/>
                <w:szCs w:val="20"/>
              </w:rPr>
              <w:t>–</w:t>
            </w:r>
          </w:p>
          <w:p w14:paraId="18B517B1" w14:textId="31E73CFC" w:rsidR="00576DC8" w:rsidRPr="001C7213" w:rsidRDefault="00576DC8" w:rsidP="00576DC8">
            <w:pPr>
              <w:rPr>
                <w:sz w:val="20"/>
                <w:szCs w:val="20"/>
              </w:rPr>
            </w:pPr>
            <w:r w:rsidRPr="001C7213">
              <w:rPr>
                <w:b/>
                <w:bCs/>
                <w:sz w:val="20"/>
                <w:szCs w:val="20"/>
              </w:rPr>
              <w:t>finishing year</w:t>
            </w:r>
          </w:p>
        </w:tc>
        <w:tc>
          <w:tcPr>
            <w:tcW w:w="1984" w:type="dxa"/>
            <w:shd w:val="clear" w:color="auto" w:fill="E8E8E8" w:themeFill="background2"/>
          </w:tcPr>
          <w:p w14:paraId="765A9D77" w14:textId="27A723A9" w:rsidR="00576DC8" w:rsidRPr="001C7213" w:rsidRDefault="00576DC8" w:rsidP="00576DC8">
            <w:pPr>
              <w:rPr>
                <w:sz w:val="20"/>
                <w:szCs w:val="20"/>
              </w:rPr>
            </w:pPr>
            <w:r w:rsidRPr="001C7213">
              <w:rPr>
                <w:b/>
                <w:bCs/>
                <w:sz w:val="20"/>
                <w:szCs w:val="20"/>
              </w:rPr>
              <w:t>Population/samples included</w:t>
            </w:r>
          </w:p>
        </w:tc>
        <w:tc>
          <w:tcPr>
            <w:tcW w:w="3403" w:type="dxa"/>
            <w:shd w:val="clear" w:color="auto" w:fill="E8E8E8" w:themeFill="background2"/>
          </w:tcPr>
          <w:p w14:paraId="0D57D8F7" w14:textId="10BB941E" w:rsidR="00576DC8" w:rsidRPr="001C7213" w:rsidRDefault="00576DC8" w:rsidP="00576DC8">
            <w:pPr>
              <w:rPr>
                <w:sz w:val="20"/>
                <w:szCs w:val="20"/>
              </w:rPr>
            </w:pPr>
            <w:r w:rsidRPr="001C7213">
              <w:rPr>
                <w:b/>
                <w:bCs/>
                <w:sz w:val="20"/>
                <w:szCs w:val="20"/>
              </w:rPr>
              <w:t>Aims/objectives of the project</w:t>
            </w:r>
          </w:p>
        </w:tc>
        <w:tc>
          <w:tcPr>
            <w:tcW w:w="709" w:type="dxa"/>
            <w:shd w:val="clear" w:color="auto" w:fill="E8E8E8" w:themeFill="background2"/>
          </w:tcPr>
          <w:p w14:paraId="7E2B4395" w14:textId="6850B44F" w:rsidR="00576DC8" w:rsidRPr="001C7213" w:rsidRDefault="00576DC8" w:rsidP="00576DC8">
            <w:pPr>
              <w:rPr>
                <w:sz w:val="20"/>
                <w:szCs w:val="20"/>
              </w:rPr>
            </w:pPr>
            <w:r w:rsidRPr="001C7213">
              <w:rPr>
                <w:b/>
                <w:bCs/>
                <w:sz w:val="20"/>
                <w:szCs w:val="20"/>
              </w:rPr>
              <w:t>Ref.</w:t>
            </w:r>
          </w:p>
        </w:tc>
      </w:tr>
      <w:tr w:rsidR="00576DC8" w:rsidRPr="001C7213" w14:paraId="1C57046A" w14:textId="77777777" w:rsidTr="00B56BBC">
        <w:tc>
          <w:tcPr>
            <w:tcW w:w="1417" w:type="dxa"/>
          </w:tcPr>
          <w:p w14:paraId="33F240E6" w14:textId="77777777" w:rsidR="00576DC8" w:rsidRPr="001C7213" w:rsidRDefault="00576DC8" w:rsidP="00576DC8">
            <w:pPr>
              <w:tabs>
                <w:tab w:val="left" w:pos="818"/>
              </w:tabs>
              <w:rPr>
                <w:b/>
                <w:bCs/>
                <w:sz w:val="20"/>
                <w:szCs w:val="20"/>
              </w:rPr>
            </w:pPr>
            <w:r w:rsidRPr="001C7213">
              <w:rPr>
                <w:b/>
                <w:bCs/>
                <w:sz w:val="20"/>
                <w:szCs w:val="20"/>
              </w:rPr>
              <w:t>Bahrain</w:t>
            </w:r>
            <w:r w:rsidRPr="001C7213">
              <w:rPr>
                <w:b/>
                <w:bCs/>
                <w:sz w:val="20"/>
                <w:szCs w:val="20"/>
              </w:rPr>
              <w:tab/>
            </w:r>
          </w:p>
        </w:tc>
        <w:tc>
          <w:tcPr>
            <w:tcW w:w="1842" w:type="dxa"/>
          </w:tcPr>
          <w:p w14:paraId="6FB08687" w14:textId="77777777" w:rsidR="00576DC8" w:rsidRPr="001C7213" w:rsidRDefault="00576DC8" w:rsidP="00576DC8">
            <w:pPr>
              <w:rPr>
                <w:sz w:val="20"/>
                <w:szCs w:val="20"/>
              </w:rPr>
            </w:pPr>
            <w:r w:rsidRPr="001C7213">
              <w:rPr>
                <w:sz w:val="20"/>
                <w:szCs w:val="20"/>
              </w:rPr>
              <w:t>Bahrain Genome Project</w:t>
            </w:r>
          </w:p>
        </w:tc>
        <w:tc>
          <w:tcPr>
            <w:tcW w:w="2975" w:type="dxa"/>
          </w:tcPr>
          <w:p w14:paraId="6225D41D" w14:textId="77777777" w:rsidR="00576DC8" w:rsidRPr="001C7213" w:rsidRDefault="00576DC8" w:rsidP="00576DC8">
            <w:pPr>
              <w:rPr>
                <w:sz w:val="20"/>
                <w:szCs w:val="20"/>
              </w:rPr>
            </w:pPr>
            <w:r w:rsidRPr="001C7213">
              <w:rPr>
                <w:sz w:val="20"/>
                <w:szCs w:val="20"/>
              </w:rPr>
              <w:t>Government-led:</w:t>
            </w:r>
          </w:p>
          <w:p w14:paraId="60474C1A" w14:textId="77777777" w:rsidR="00576DC8" w:rsidRPr="001C7213" w:rsidRDefault="00576DC8" w:rsidP="00576DC8">
            <w:pPr>
              <w:rPr>
                <w:sz w:val="20"/>
                <w:szCs w:val="20"/>
              </w:rPr>
            </w:pPr>
            <w:r w:rsidRPr="001C7213">
              <w:rPr>
                <w:sz w:val="20"/>
                <w:szCs w:val="20"/>
              </w:rPr>
              <w:t>Bahrain Ministry of Health, National Genome Center</w:t>
            </w:r>
          </w:p>
        </w:tc>
        <w:tc>
          <w:tcPr>
            <w:tcW w:w="2550" w:type="dxa"/>
          </w:tcPr>
          <w:p w14:paraId="4C034567" w14:textId="4BAE7627" w:rsidR="00576DC8" w:rsidRPr="001C7213" w:rsidRDefault="00576DC8" w:rsidP="00576DC8">
            <w:pPr>
              <w:rPr>
                <w:sz w:val="20"/>
                <w:szCs w:val="20"/>
              </w:rPr>
            </w:pPr>
            <w:r>
              <w:rPr>
                <w:sz w:val="20"/>
                <w:szCs w:val="20"/>
              </w:rPr>
              <w:t>/</w:t>
            </w:r>
          </w:p>
        </w:tc>
        <w:tc>
          <w:tcPr>
            <w:tcW w:w="1134" w:type="dxa"/>
          </w:tcPr>
          <w:p w14:paraId="2A3F6D0B" w14:textId="054F3DD2" w:rsidR="00576DC8" w:rsidRPr="001C7213" w:rsidRDefault="00576DC8" w:rsidP="00576DC8">
            <w:pPr>
              <w:rPr>
                <w:sz w:val="20"/>
                <w:szCs w:val="20"/>
              </w:rPr>
            </w:pPr>
            <w:r w:rsidRPr="001C7213">
              <w:rPr>
                <w:sz w:val="20"/>
                <w:szCs w:val="20"/>
              </w:rPr>
              <w:t>2019– ongoing</w:t>
            </w:r>
          </w:p>
          <w:p w14:paraId="5E47128A" w14:textId="77777777" w:rsidR="00576DC8" w:rsidRPr="001C7213" w:rsidRDefault="00576DC8" w:rsidP="00576DC8">
            <w:pPr>
              <w:rPr>
                <w:sz w:val="20"/>
                <w:szCs w:val="20"/>
              </w:rPr>
            </w:pPr>
            <w:r w:rsidRPr="001C7213">
              <w:rPr>
                <w:sz w:val="20"/>
                <w:szCs w:val="20"/>
              </w:rPr>
              <w:t>(2029)</w:t>
            </w:r>
          </w:p>
        </w:tc>
        <w:tc>
          <w:tcPr>
            <w:tcW w:w="1984" w:type="dxa"/>
          </w:tcPr>
          <w:p w14:paraId="679F2646" w14:textId="77777777" w:rsidR="00576DC8" w:rsidRPr="001C7213" w:rsidRDefault="00576DC8" w:rsidP="00576DC8">
            <w:pPr>
              <w:rPr>
                <w:sz w:val="20"/>
                <w:szCs w:val="20"/>
              </w:rPr>
            </w:pPr>
            <w:r w:rsidRPr="001C7213">
              <w:rPr>
                <w:sz w:val="20"/>
                <w:szCs w:val="20"/>
              </w:rPr>
              <w:t xml:space="preserve">Aims to collect and analyse 100,000 </w:t>
            </w:r>
            <w:r w:rsidRPr="001C7213">
              <w:rPr>
                <w:sz w:val="20"/>
                <w:szCs w:val="20"/>
              </w:rPr>
              <w:lastRenderedPageBreak/>
              <w:t>DNA samples from Bahraini citizens.</w:t>
            </w:r>
          </w:p>
        </w:tc>
        <w:tc>
          <w:tcPr>
            <w:tcW w:w="3403" w:type="dxa"/>
          </w:tcPr>
          <w:p w14:paraId="5F8C4C14" w14:textId="77777777" w:rsidR="00576DC8" w:rsidRPr="001C7213" w:rsidRDefault="00576DC8" w:rsidP="00576DC8">
            <w:pPr>
              <w:rPr>
                <w:sz w:val="20"/>
                <w:szCs w:val="20"/>
              </w:rPr>
            </w:pPr>
            <w:r w:rsidRPr="001C7213">
              <w:rPr>
                <w:sz w:val="20"/>
                <w:szCs w:val="20"/>
              </w:rPr>
              <w:lastRenderedPageBreak/>
              <w:t xml:space="preserve">To draw Bahrain’s genetic map and create a comprehensive database that </w:t>
            </w:r>
            <w:r w:rsidRPr="001C7213">
              <w:rPr>
                <w:sz w:val="20"/>
                <w:szCs w:val="20"/>
              </w:rPr>
              <w:lastRenderedPageBreak/>
              <w:t>contributes to monitoring and preventing genetic diseases.</w:t>
            </w:r>
          </w:p>
        </w:tc>
        <w:tc>
          <w:tcPr>
            <w:tcW w:w="709" w:type="dxa"/>
          </w:tcPr>
          <w:p w14:paraId="244F96C0" w14:textId="560CB43F" w:rsidR="00576DC8" w:rsidRPr="001C7213" w:rsidRDefault="00576DC8" w:rsidP="00576DC8">
            <w:pPr>
              <w:rPr>
                <w:sz w:val="20"/>
                <w:szCs w:val="20"/>
              </w:rPr>
            </w:pPr>
            <w:r w:rsidRPr="001C7213">
              <w:rPr>
                <w:sz w:val="20"/>
                <w:szCs w:val="20"/>
              </w:rPr>
              <w:lastRenderedPageBreak/>
              <w:fldChar w:fldCharType="begin"/>
            </w:r>
            <w:r>
              <w:rPr>
                <w:sz w:val="20"/>
                <w:szCs w:val="20"/>
              </w:rPr>
              <w:instrText xml:space="preserve"> ADDIN EN.CITE &lt;EndNote&gt;&lt;Cite&gt;&lt;Author&gt;Ministry of Health&lt;/Author&gt;&lt;Year&gt;n.d.&lt;/Year&gt;&lt;RecNum&gt;373&lt;/RecNum&gt;&lt;DisplayText&gt;[176]&lt;/DisplayText&gt;&lt;record&gt;&lt;rec-number&gt;373&lt;/rec-number&gt;&lt;foreign-keys&gt;&lt;key app="EN" db-id="2pvtx2s5sxfsw6eaap2v2ptlfatdfe5aw5zd" timestamp="1754301833"&gt;373&lt;/key&gt;&lt;/foreign-keys&gt;&lt;ref-type name="Web Page"&gt;12&lt;/ref-type&gt;&lt;contributors&gt;&lt;authors&gt;&lt;author&gt;&lt;style face="normal" font="default" charset="238" size="100%"&gt;Ministry of Health, &lt;/style&gt;&lt;/author&gt;&lt;/authors&gt;&lt;/contributors&gt;&lt;titles&gt;&lt;title&gt;Bahraini Genome Program&lt;/title&gt;&lt;/titles&gt;&lt;volume&gt;accessed 4 August 2025&lt;/volume&gt;&lt;dates&gt;&lt;year&gt;&lt;style face="normal" font="default" charset="238" size="100%"&gt;n.d.&lt;/style&gt;&lt;/year&gt;&lt;/dates&gt;&lt;urls&gt;&lt;related-urls&gt;&lt;url&gt;https://www.moh.gov.bh/GenomeProject/NationalGenomeProgram?lang=en&lt;/url&gt;&lt;/related-urls&gt;&lt;/urls&gt;&lt;/record&gt;&lt;/Cite&gt;&lt;/EndNote&gt;</w:instrText>
            </w:r>
            <w:r w:rsidRPr="001C7213">
              <w:rPr>
                <w:sz w:val="20"/>
                <w:szCs w:val="20"/>
              </w:rPr>
              <w:fldChar w:fldCharType="separate"/>
            </w:r>
            <w:r>
              <w:rPr>
                <w:noProof/>
                <w:sz w:val="20"/>
                <w:szCs w:val="20"/>
              </w:rPr>
              <w:t>[176]</w:t>
            </w:r>
            <w:r w:rsidRPr="001C7213">
              <w:rPr>
                <w:sz w:val="20"/>
                <w:szCs w:val="20"/>
              </w:rPr>
              <w:fldChar w:fldCharType="end"/>
            </w:r>
          </w:p>
        </w:tc>
      </w:tr>
      <w:tr w:rsidR="00576DC8" w:rsidRPr="001C7213" w14:paraId="77ACB33A" w14:textId="77777777" w:rsidTr="00B56BBC">
        <w:tc>
          <w:tcPr>
            <w:tcW w:w="1417" w:type="dxa"/>
            <w:vMerge w:val="restart"/>
          </w:tcPr>
          <w:p w14:paraId="515126FB" w14:textId="77777777" w:rsidR="00576DC8" w:rsidRPr="001C7213" w:rsidRDefault="00576DC8" w:rsidP="00576DC8">
            <w:pPr>
              <w:tabs>
                <w:tab w:val="left" w:pos="818"/>
              </w:tabs>
              <w:rPr>
                <w:b/>
                <w:bCs/>
                <w:sz w:val="20"/>
                <w:szCs w:val="20"/>
              </w:rPr>
            </w:pPr>
            <w:r w:rsidRPr="001C7213">
              <w:rPr>
                <w:b/>
                <w:bCs/>
                <w:sz w:val="20"/>
                <w:szCs w:val="20"/>
              </w:rPr>
              <w:t>Israel</w:t>
            </w:r>
          </w:p>
        </w:tc>
        <w:tc>
          <w:tcPr>
            <w:tcW w:w="1842" w:type="dxa"/>
            <w:shd w:val="clear" w:color="auto" w:fill="FFFFFF" w:themeFill="background1"/>
          </w:tcPr>
          <w:p w14:paraId="3151482C" w14:textId="77777777" w:rsidR="00576DC8" w:rsidRPr="001C7213" w:rsidRDefault="00576DC8" w:rsidP="00576DC8">
            <w:pPr>
              <w:rPr>
                <w:sz w:val="20"/>
                <w:szCs w:val="20"/>
              </w:rPr>
            </w:pPr>
            <w:proofErr w:type="spellStart"/>
            <w:r w:rsidRPr="001C7213">
              <w:rPr>
                <w:sz w:val="20"/>
                <w:szCs w:val="20"/>
              </w:rPr>
              <w:t>Psifas</w:t>
            </w:r>
            <w:proofErr w:type="spellEnd"/>
            <w:r w:rsidRPr="001C7213">
              <w:rPr>
                <w:sz w:val="20"/>
                <w:szCs w:val="20"/>
              </w:rPr>
              <w:t xml:space="preserve">  </w:t>
            </w:r>
          </w:p>
          <w:p w14:paraId="164A836C" w14:textId="77777777" w:rsidR="00576DC8" w:rsidRPr="001C7213" w:rsidRDefault="00576DC8" w:rsidP="00576DC8">
            <w:pPr>
              <w:rPr>
                <w:sz w:val="20"/>
                <w:szCs w:val="20"/>
              </w:rPr>
            </w:pPr>
            <w:r w:rsidRPr="001C7213">
              <w:rPr>
                <w:sz w:val="20"/>
                <w:szCs w:val="20"/>
              </w:rPr>
              <w:t>(Also known as Israeli Genome Project)</w:t>
            </w:r>
          </w:p>
        </w:tc>
        <w:tc>
          <w:tcPr>
            <w:tcW w:w="2975" w:type="dxa"/>
            <w:shd w:val="clear" w:color="auto" w:fill="FFFFFF" w:themeFill="background1"/>
          </w:tcPr>
          <w:p w14:paraId="43A08BFE" w14:textId="77777777" w:rsidR="00576DC8" w:rsidRPr="001C7213" w:rsidRDefault="00576DC8" w:rsidP="00576DC8">
            <w:pPr>
              <w:rPr>
                <w:sz w:val="20"/>
                <w:szCs w:val="20"/>
              </w:rPr>
            </w:pPr>
            <w:r w:rsidRPr="001C7213">
              <w:rPr>
                <w:sz w:val="20"/>
                <w:szCs w:val="20"/>
              </w:rPr>
              <w:t>Academic-led:</w:t>
            </w:r>
          </w:p>
          <w:p w14:paraId="01276D3D" w14:textId="07C7CAC8" w:rsidR="00576DC8" w:rsidRPr="001C7213" w:rsidRDefault="00576DC8" w:rsidP="00576DC8">
            <w:pPr>
              <w:rPr>
                <w:sz w:val="20"/>
                <w:szCs w:val="20"/>
              </w:rPr>
            </w:pPr>
            <w:proofErr w:type="spellStart"/>
            <w:r w:rsidRPr="001C7213">
              <w:rPr>
                <w:sz w:val="20"/>
                <w:szCs w:val="20"/>
              </w:rPr>
              <w:t>Psifas</w:t>
            </w:r>
            <w:proofErr w:type="spellEnd"/>
          </w:p>
        </w:tc>
        <w:tc>
          <w:tcPr>
            <w:tcW w:w="2550" w:type="dxa"/>
            <w:shd w:val="clear" w:color="auto" w:fill="FFFFFF" w:themeFill="background1"/>
          </w:tcPr>
          <w:p w14:paraId="1F7195D4" w14:textId="12B38121" w:rsidR="00576DC8" w:rsidRDefault="00576DC8" w:rsidP="00576DC8">
            <w:pPr>
              <w:rPr>
                <w:sz w:val="20"/>
                <w:szCs w:val="20"/>
              </w:rPr>
            </w:pPr>
            <w:r>
              <w:rPr>
                <w:sz w:val="20"/>
                <w:szCs w:val="20"/>
              </w:rPr>
              <w:t>Public/government funding</w:t>
            </w:r>
            <w:r w:rsidRPr="004561EC">
              <w:rPr>
                <w:sz w:val="20"/>
                <w:szCs w:val="20"/>
              </w:rPr>
              <w:t xml:space="preserve">: </w:t>
            </w:r>
          </w:p>
          <w:p w14:paraId="11DAE813" w14:textId="05FEEA5D" w:rsidR="00576DC8" w:rsidRPr="001C7213" w:rsidRDefault="00576DC8" w:rsidP="00576DC8">
            <w:pPr>
              <w:rPr>
                <w:sz w:val="20"/>
                <w:szCs w:val="20"/>
              </w:rPr>
            </w:pPr>
            <w:r w:rsidRPr="004561EC">
              <w:rPr>
                <w:sz w:val="20"/>
                <w:szCs w:val="20"/>
              </w:rPr>
              <w:t>Government of Israel</w:t>
            </w:r>
          </w:p>
        </w:tc>
        <w:tc>
          <w:tcPr>
            <w:tcW w:w="1134" w:type="dxa"/>
            <w:shd w:val="clear" w:color="auto" w:fill="FFFFFF" w:themeFill="background1"/>
          </w:tcPr>
          <w:p w14:paraId="60966818" w14:textId="55E6C9DC" w:rsidR="00576DC8" w:rsidRPr="001C7213" w:rsidRDefault="00576DC8" w:rsidP="00576DC8">
            <w:pPr>
              <w:rPr>
                <w:sz w:val="20"/>
                <w:szCs w:val="20"/>
              </w:rPr>
            </w:pPr>
            <w:r w:rsidRPr="001C7213">
              <w:rPr>
                <w:sz w:val="20"/>
                <w:szCs w:val="20"/>
              </w:rPr>
              <w:t>2024– ongoing</w:t>
            </w:r>
          </w:p>
        </w:tc>
        <w:tc>
          <w:tcPr>
            <w:tcW w:w="1984" w:type="dxa"/>
            <w:shd w:val="clear" w:color="auto" w:fill="FFFFFF" w:themeFill="background1"/>
          </w:tcPr>
          <w:p w14:paraId="05243DA3" w14:textId="0980AF79" w:rsidR="00576DC8" w:rsidRPr="001C7213" w:rsidRDefault="00546F36" w:rsidP="00576DC8">
            <w:pPr>
              <w:rPr>
                <w:sz w:val="20"/>
                <w:szCs w:val="20"/>
              </w:rPr>
            </w:pPr>
            <w:r w:rsidRPr="00546F36">
              <w:rPr>
                <w:sz w:val="20"/>
                <w:szCs w:val="20"/>
              </w:rPr>
              <w:t>Aims to collect samples from 100,000 Israelis.</w:t>
            </w:r>
          </w:p>
        </w:tc>
        <w:tc>
          <w:tcPr>
            <w:tcW w:w="3403" w:type="dxa"/>
            <w:shd w:val="clear" w:color="auto" w:fill="FFFFFF" w:themeFill="background1"/>
          </w:tcPr>
          <w:p w14:paraId="24CD39FB" w14:textId="16C53569" w:rsidR="00576DC8" w:rsidRPr="001C7213" w:rsidRDefault="00576DC8" w:rsidP="00576DC8">
            <w:pPr>
              <w:rPr>
                <w:sz w:val="20"/>
                <w:szCs w:val="20"/>
              </w:rPr>
            </w:pPr>
            <w:r w:rsidRPr="001C7213">
              <w:rPr>
                <w:sz w:val="20"/>
                <w:szCs w:val="20"/>
              </w:rPr>
              <w:t xml:space="preserve">The </w:t>
            </w:r>
            <w:proofErr w:type="spellStart"/>
            <w:r w:rsidRPr="001C7213">
              <w:rPr>
                <w:sz w:val="20"/>
                <w:szCs w:val="20"/>
              </w:rPr>
              <w:t>Psifas</w:t>
            </w:r>
            <w:proofErr w:type="spellEnd"/>
            <w:r w:rsidRPr="001C7213">
              <w:rPr>
                <w:sz w:val="20"/>
                <w:szCs w:val="20"/>
              </w:rPr>
              <w:t xml:space="preserve"> Israeli virtual biobank is </w:t>
            </w:r>
            <w:r w:rsidR="004A5E72" w:rsidRPr="004A5E72">
              <w:rPr>
                <w:sz w:val="20"/>
                <w:szCs w:val="20"/>
              </w:rPr>
              <w:t>a non-profit, research-driven virtual biobank established as a centralized platform for clinical and genomic research.</w:t>
            </w:r>
          </w:p>
        </w:tc>
        <w:tc>
          <w:tcPr>
            <w:tcW w:w="709" w:type="dxa"/>
            <w:shd w:val="clear" w:color="auto" w:fill="FFFFFF" w:themeFill="background1"/>
          </w:tcPr>
          <w:p w14:paraId="2D55AD1F" w14:textId="36797356"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&lt;EndNote&gt;&lt;Cite&gt;&lt;Author&gt;Psifas&lt;/Author&gt;&lt;Year&gt;n.d.&lt;/Year&gt;&lt;RecNum&gt;987&lt;/RecNum&gt;&lt;DisplayText&gt;[177]&lt;/DisplayText&gt;&lt;record&gt;&lt;rec-number&gt;987&lt;/rec-number&gt;&lt;foreign-keys&gt;&lt;key app="EN" db-id="2pvtx2s5sxfsw6eaap2v2ptlfatdfe5aw5zd" timestamp="1778666325"&gt;987&lt;/key&gt;&lt;/foreign-keys&gt;&lt;ref-type name="Web Page"&gt;12&lt;/ref-type&gt;&lt;contributors&gt;&lt;authors&gt;&lt;author&gt;&lt;style face="normal" font="default" charset="238" size="100%"&gt;Psifas, &lt;/style&gt;&lt;/author&gt;&lt;/authors&gt;&lt;/contributors&gt;&lt;titles&gt;&lt;title&gt;Psifas Israeli Biobank for Genomic Research and Personalized Medicine&lt;/title&gt;&lt;/titles&gt;&lt;volume&gt;accessed 13 May 2026&lt;/volume&gt;&lt;dates&gt;&lt;year&gt;n.d.&lt;/year&gt;&lt;/dates&gt;&lt;urls&gt;&lt;related-urls&gt;&lt;url&gt;https://partnership.psifas.org.il/&lt;/url&gt;&lt;/related-urls&gt;&lt;/urls&gt;&lt;/record&gt;&lt;/Cite&gt;&lt;/EndNote&gt;</w:instrText>
            </w:r>
            <w:r w:rsidRPr="001C7213">
              <w:rPr>
                <w:sz w:val="20"/>
                <w:szCs w:val="20"/>
              </w:rPr>
              <w:fldChar w:fldCharType="separate"/>
            </w:r>
            <w:r>
              <w:rPr>
                <w:noProof/>
                <w:sz w:val="20"/>
                <w:szCs w:val="20"/>
              </w:rPr>
              <w:t>[177]</w:t>
            </w:r>
            <w:r w:rsidRPr="001C7213">
              <w:rPr>
                <w:sz w:val="20"/>
                <w:szCs w:val="20"/>
              </w:rPr>
              <w:fldChar w:fldCharType="end"/>
            </w:r>
          </w:p>
          <w:p w14:paraId="659A9E03" w14:textId="344A13C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&lt;EndNote&gt;&lt;Cite&gt;&lt;Author&gt;Dori&lt;/Author&gt;&lt;Year&gt;2024&lt;/Year&gt;&lt;RecNum&gt;465&lt;/RecNum&gt;&lt;DisplayText&gt;[178]&lt;/DisplayText&gt;&lt;record&gt;&lt;rec-number&gt;465&lt;/rec-number&gt;&lt;foreign-keys&gt;&lt;key app="EN" db-id="2pvtx2s5sxfsw6eaap2v2ptlfatdfe5aw5zd" timestamp="1760697209"&gt;465&lt;/key&gt;&lt;/foreign-keys&gt;&lt;ref-type name="Web Page"&gt;12&lt;/ref-type&gt;&lt;contributors&gt;&lt;authors&gt;&lt;author&gt;&lt;style face="normal" font="default" size="100%"&gt;Dori&lt;/style&gt;&lt;style face="normal" font="default" charset="238" size="100%"&gt;, R. &lt;/style&gt;&lt;/author&gt;&lt;/authors&gt;&lt;/contributors&gt;&lt;titles&gt;&lt;title&gt;The genome project will change the face of medicine in Israel and save human lives&lt;/title&gt;&lt;/titles&gt;&lt;volume&gt;accessed 17 October 2025&lt;/volume&gt;&lt;dates&gt;&lt;year&gt;&lt;style face="normal" font="default" charset="238" size="100%"&gt;2024&lt;/style&gt;&lt;/year&gt;&lt;/dates&gt;&lt;urls&gt;&lt;related-urls&gt;&lt;url&gt;https://www.calcalistech.com/ctechnews/article/8l45gkhby&lt;/url&gt;&lt;/related-urls&gt;&lt;/urls&gt;&lt;/record&gt;&lt;/Cite&gt;&lt;/EndNote&gt;</w:instrText>
            </w:r>
            <w:r w:rsidRPr="001C7213">
              <w:rPr>
                <w:sz w:val="20"/>
                <w:szCs w:val="20"/>
              </w:rPr>
              <w:fldChar w:fldCharType="separate"/>
            </w:r>
            <w:r>
              <w:rPr>
                <w:noProof/>
                <w:sz w:val="20"/>
                <w:szCs w:val="20"/>
              </w:rPr>
              <w:t>[178]</w:t>
            </w:r>
            <w:r w:rsidRPr="001C7213">
              <w:rPr>
                <w:sz w:val="20"/>
                <w:szCs w:val="20"/>
              </w:rPr>
              <w:fldChar w:fldCharType="end"/>
            </w:r>
          </w:p>
        </w:tc>
      </w:tr>
      <w:tr w:rsidR="00576DC8" w:rsidRPr="001C7213" w14:paraId="4A3357F8" w14:textId="77777777" w:rsidTr="00B56BBC">
        <w:tc>
          <w:tcPr>
            <w:tcW w:w="1417" w:type="dxa"/>
            <w:vMerge/>
          </w:tcPr>
          <w:p w14:paraId="3764A59E" w14:textId="77777777" w:rsidR="00576DC8" w:rsidRPr="001C7213" w:rsidRDefault="00576DC8" w:rsidP="00576DC8">
            <w:pPr>
              <w:tabs>
                <w:tab w:val="left" w:pos="818"/>
              </w:tabs>
              <w:rPr>
                <w:b/>
                <w:bCs/>
                <w:sz w:val="20"/>
                <w:szCs w:val="20"/>
              </w:rPr>
            </w:pPr>
          </w:p>
        </w:tc>
        <w:tc>
          <w:tcPr>
            <w:tcW w:w="1842" w:type="dxa"/>
            <w:shd w:val="clear" w:color="auto" w:fill="FFFFFF" w:themeFill="background1"/>
          </w:tcPr>
          <w:p w14:paraId="2B326775" w14:textId="77777777" w:rsidR="00576DC8" w:rsidRPr="001C7213" w:rsidRDefault="00576DC8" w:rsidP="00576DC8">
            <w:pPr>
              <w:rPr>
                <w:sz w:val="20"/>
                <w:szCs w:val="20"/>
              </w:rPr>
            </w:pPr>
            <w:r w:rsidRPr="001C7213">
              <w:rPr>
                <w:sz w:val="20"/>
                <w:szCs w:val="20"/>
              </w:rPr>
              <w:t>Israel Reference Genome Study (IRGS)</w:t>
            </w:r>
          </w:p>
        </w:tc>
        <w:tc>
          <w:tcPr>
            <w:tcW w:w="2975" w:type="dxa"/>
            <w:shd w:val="clear" w:color="auto" w:fill="FFFFFF" w:themeFill="background1"/>
          </w:tcPr>
          <w:p w14:paraId="47B7AACD" w14:textId="77777777" w:rsidR="00576DC8" w:rsidRPr="001C7213" w:rsidRDefault="00576DC8" w:rsidP="00576DC8">
            <w:pPr>
              <w:rPr>
                <w:sz w:val="20"/>
                <w:szCs w:val="20"/>
              </w:rPr>
            </w:pPr>
            <w:r w:rsidRPr="001C7213">
              <w:rPr>
                <w:sz w:val="20"/>
                <w:szCs w:val="20"/>
              </w:rPr>
              <w:t>Academic-led:</w:t>
            </w:r>
          </w:p>
          <w:p w14:paraId="6C205642" w14:textId="6A5F6AA8" w:rsidR="00576DC8" w:rsidRPr="001C7213" w:rsidRDefault="00576DC8" w:rsidP="00576DC8">
            <w:pPr>
              <w:rPr>
                <w:sz w:val="20"/>
                <w:szCs w:val="20"/>
              </w:rPr>
            </w:pPr>
            <w:proofErr w:type="spellStart"/>
            <w:r w:rsidRPr="001C7213">
              <w:rPr>
                <w:sz w:val="20"/>
                <w:szCs w:val="20"/>
              </w:rPr>
              <w:t>Psifas</w:t>
            </w:r>
            <w:proofErr w:type="spellEnd"/>
          </w:p>
        </w:tc>
        <w:tc>
          <w:tcPr>
            <w:tcW w:w="2550" w:type="dxa"/>
            <w:shd w:val="clear" w:color="auto" w:fill="FFFFFF" w:themeFill="background1"/>
          </w:tcPr>
          <w:p w14:paraId="3D686F36" w14:textId="33C836B5" w:rsidR="00576DC8" w:rsidRPr="001C7213" w:rsidRDefault="00576DC8" w:rsidP="00576DC8">
            <w:pPr>
              <w:rPr>
                <w:sz w:val="20"/>
                <w:szCs w:val="20"/>
              </w:rPr>
            </w:pPr>
            <w:r w:rsidRPr="004561EC">
              <w:rPr>
                <w:sz w:val="20"/>
                <w:szCs w:val="20"/>
              </w:rPr>
              <w:t>Private-sector funding: Illumina</w:t>
            </w:r>
          </w:p>
        </w:tc>
        <w:tc>
          <w:tcPr>
            <w:tcW w:w="1134" w:type="dxa"/>
            <w:shd w:val="clear" w:color="auto" w:fill="FFFFFF" w:themeFill="background1"/>
          </w:tcPr>
          <w:p w14:paraId="2F9A0F60" w14:textId="47D1243F" w:rsidR="00576DC8" w:rsidRPr="001C7213" w:rsidRDefault="00576DC8" w:rsidP="00576DC8">
            <w:pPr>
              <w:rPr>
                <w:sz w:val="20"/>
                <w:szCs w:val="20"/>
              </w:rPr>
            </w:pPr>
            <w:r w:rsidRPr="001C7213">
              <w:rPr>
                <w:sz w:val="20"/>
                <w:szCs w:val="20"/>
              </w:rPr>
              <w:t>2024– ongoing</w:t>
            </w:r>
          </w:p>
        </w:tc>
        <w:tc>
          <w:tcPr>
            <w:tcW w:w="1984" w:type="dxa"/>
            <w:shd w:val="clear" w:color="auto" w:fill="FFFFFF" w:themeFill="background1"/>
          </w:tcPr>
          <w:p w14:paraId="444C90D8" w14:textId="56AA43A6" w:rsidR="00576DC8" w:rsidRPr="001C7213" w:rsidRDefault="00576DC8" w:rsidP="00576DC8">
            <w:pPr>
              <w:rPr>
                <w:sz w:val="20"/>
                <w:szCs w:val="20"/>
              </w:rPr>
            </w:pPr>
            <w:r w:rsidRPr="001C7213">
              <w:rPr>
                <w:sz w:val="20"/>
                <w:szCs w:val="20"/>
              </w:rPr>
              <w:t>Aims to perform WGS of 50 individuals from over 60 distinct subpopulations.</w:t>
            </w:r>
          </w:p>
        </w:tc>
        <w:tc>
          <w:tcPr>
            <w:tcW w:w="3403" w:type="dxa"/>
            <w:shd w:val="clear" w:color="auto" w:fill="FFFFFF" w:themeFill="background1"/>
          </w:tcPr>
          <w:p w14:paraId="35F2411F" w14:textId="4F188590" w:rsidR="00576DC8" w:rsidRPr="001C7213" w:rsidRDefault="00576DC8" w:rsidP="00576DC8">
            <w:pPr>
              <w:rPr>
                <w:sz w:val="20"/>
                <w:szCs w:val="20"/>
              </w:rPr>
            </w:pPr>
            <w:r w:rsidRPr="001C7213">
              <w:rPr>
                <w:sz w:val="20"/>
                <w:szCs w:val="20"/>
              </w:rPr>
              <w:t xml:space="preserve">A cornerstone project of </w:t>
            </w:r>
            <w:proofErr w:type="spellStart"/>
            <w:r w:rsidRPr="001C7213">
              <w:rPr>
                <w:sz w:val="20"/>
                <w:szCs w:val="20"/>
              </w:rPr>
              <w:t>Psifas</w:t>
            </w:r>
            <w:proofErr w:type="spellEnd"/>
            <w:r w:rsidRPr="001C7213">
              <w:rPr>
                <w:sz w:val="20"/>
                <w:szCs w:val="20"/>
              </w:rPr>
              <w:t>, aiming to better understand genetic variation across Israel’s diverse population groups.</w:t>
            </w:r>
          </w:p>
          <w:p w14:paraId="2DF78EA3" w14:textId="138B497A" w:rsidR="00576DC8" w:rsidRPr="001C7213" w:rsidRDefault="00576DC8" w:rsidP="00576DC8">
            <w:pPr>
              <w:rPr>
                <w:sz w:val="20"/>
                <w:szCs w:val="20"/>
              </w:rPr>
            </w:pPr>
          </w:p>
        </w:tc>
        <w:tc>
          <w:tcPr>
            <w:tcW w:w="709" w:type="dxa"/>
            <w:shd w:val="clear" w:color="auto" w:fill="FFFFFF" w:themeFill="background1"/>
          </w:tcPr>
          <w:p w14:paraId="0D27C814" w14:textId="494EA79A"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&lt;EndNote&gt;&lt;Cite&gt;&lt;Author&gt;Psifas&lt;/Author&gt;&lt;Year&gt;n.d.&lt;/Year&gt;&lt;RecNum&gt;467&lt;/RecNum&gt;&lt;DisplayText&gt;[179]&lt;/DisplayText&gt;&lt;record&gt;&lt;rec-number&gt;467&lt;/rec-number&gt;&lt;foreign-keys&gt;&lt;key app="EN" db-id="2pvtx2s5sxfsw6eaap2v2ptlfatdfe5aw5zd" timestamp="1760697346"&gt;467&lt;/key&gt;&lt;/foreign-keys&gt;&lt;ref-type name="Web Page"&gt;12&lt;/ref-type&gt;&lt;contributors&gt;&lt;authors&gt;&lt;author&gt;&lt;style face="normal" font="default" charset="238" size="100%"&gt;Psifas, &lt;/style&gt;&lt;/author&gt;&lt;/authors&gt;&lt;/contributors&gt;&lt;titles&gt;&lt;title&gt;Israel Reference Genome Study (IRGS)&lt;/title&gt;&lt;/titles&gt;&lt;volume&gt;accessed 17 October 2025&lt;/volume&gt;&lt;dates&gt;&lt;year&gt;&lt;style face="normal" font="default" charset="238" size="100%"&gt;n.d.&lt;/style&gt;&lt;/year&gt;&lt;/dates&gt;&lt;urls&gt;&lt;related-urls&gt;&lt;url&gt;https://partnership.psifas.org.il/reference-genome-study/&lt;/url&gt;&lt;/related-urls&gt;&lt;/urls&gt;&lt;/record&gt;&lt;/Cite&gt;&lt;/EndNote&gt;</w:instrText>
            </w:r>
            <w:r w:rsidRPr="001C7213">
              <w:rPr>
                <w:sz w:val="20"/>
                <w:szCs w:val="20"/>
              </w:rPr>
              <w:fldChar w:fldCharType="separate"/>
            </w:r>
            <w:r>
              <w:rPr>
                <w:noProof/>
                <w:sz w:val="20"/>
                <w:szCs w:val="20"/>
              </w:rPr>
              <w:t>[179]</w:t>
            </w:r>
            <w:r w:rsidRPr="001C7213">
              <w:rPr>
                <w:sz w:val="20"/>
                <w:szCs w:val="20"/>
              </w:rPr>
              <w:fldChar w:fldCharType="end"/>
            </w:r>
          </w:p>
        </w:tc>
      </w:tr>
      <w:tr w:rsidR="00576DC8" w:rsidRPr="001C7213" w14:paraId="299A4BCA" w14:textId="77777777" w:rsidTr="00B56BBC">
        <w:tc>
          <w:tcPr>
            <w:tcW w:w="1417" w:type="dxa"/>
          </w:tcPr>
          <w:p w14:paraId="2EC2A17B" w14:textId="77777777" w:rsidR="00576DC8" w:rsidRPr="001C7213" w:rsidRDefault="00576DC8" w:rsidP="00576DC8">
            <w:pPr>
              <w:rPr>
                <w:b/>
                <w:bCs/>
                <w:sz w:val="20"/>
                <w:szCs w:val="20"/>
              </w:rPr>
            </w:pPr>
            <w:r w:rsidRPr="001C7213">
              <w:rPr>
                <w:b/>
                <w:bCs/>
                <w:sz w:val="20"/>
                <w:szCs w:val="20"/>
              </w:rPr>
              <w:t>Qatar</w:t>
            </w:r>
          </w:p>
        </w:tc>
        <w:tc>
          <w:tcPr>
            <w:tcW w:w="1842" w:type="dxa"/>
          </w:tcPr>
          <w:p w14:paraId="7BB9C418" w14:textId="77777777" w:rsidR="00576DC8" w:rsidRPr="001C7213" w:rsidRDefault="00576DC8" w:rsidP="00576DC8">
            <w:pPr>
              <w:rPr>
                <w:sz w:val="20"/>
                <w:szCs w:val="20"/>
              </w:rPr>
            </w:pPr>
            <w:r w:rsidRPr="001C7213">
              <w:rPr>
                <w:sz w:val="20"/>
                <w:szCs w:val="20"/>
              </w:rPr>
              <w:t>Qatar Genome Program</w:t>
            </w:r>
          </w:p>
        </w:tc>
        <w:tc>
          <w:tcPr>
            <w:tcW w:w="2975" w:type="dxa"/>
          </w:tcPr>
          <w:p w14:paraId="20A4D9D0" w14:textId="77777777" w:rsidR="00576DC8" w:rsidRPr="001C7213" w:rsidRDefault="00576DC8" w:rsidP="00576DC8">
            <w:pPr>
              <w:rPr>
                <w:sz w:val="20"/>
                <w:szCs w:val="20"/>
              </w:rPr>
            </w:pPr>
            <w:r w:rsidRPr="001C7213">
              <w:rPr>
                <w:sz w:val="20"/>
                <w:szCs w:val="20"/>
              </w:rPr>
              <w:t>Academic-led:</w:t>
            </w:r>
          </w:p>
          <w:p w14:paraId="6F44B53C" w14:textId="77777777" w:rsidR="00576DC8" w:rsidRPr="001C7213" w:rsidRDefault="00576DC8" w:rsidP="00576DC8">
            <w:pPr>
              <w:rPr>
                <w:sz w:val="20"/>
                <w:szCs w:val="20"/>
              </w:rPr>
            </w:pPr>
            <w:r w:rsidRPr="001C7213">
              <w:rPr>
                <w:sz w:val="20"/>
                <w:szCs w:val="20"/>
              </w:rPr>
              <w:t>Qatar University, Biomedical Research Center</w:t>
            </w:r>
          </w:p>
        </w:tc>
        <w:tc>
          <w:tcPr>
            <w:tcW w:w="2550" w:type="dxa"/>
          </w:tcPr>
          <w:p w14:paraId="1C989FA4" w14:textId="77777777" w:rsidR="00576DC8" w:rsidRDefault="00576DC8" w:rsidP="00576DC8">
            <w:pPr>
              <w:rPr>
                <w:sz w:val="20"/>
                <w:szCs w:val="20"/>
              </w:rPr>
            </w:pPr>
            <w:r w:rsidRPr="004561EC">
              <w:rPr>
                <w:sz w:val="20"/>
                <w:szCs w:val="20"/>
              </w:rPr>
              <w:t xml:space="preserve">Philanthropic funding: </w:t>
            </w:r>
          </w:p>
          <w:p w14:paraId="171F8FBB" w14:textId="329F1941" w:rsidR="00576DC8" w:rsidRPr="001C7213" w:rsidRDefault="00576DC8" w:rsidP="00576DC8">
            <w:pPr>
              <w:rPr>
                <w:sz w:val="20"/>
                <w:szCs w:val="20"/>
              </w:rPr>
            </w:pPr>
            <w:r w:rsidRPr="004561EC">
              <w:rPr>
                <w:sz w:val="20"/>
                <w:szCs w:val="20"/>
              </w:rPr>
              <w:t>Qatar Foundation</w:t>
            </w:r>
          </w:p>
        </w:tc>
        <w:tc>
          <w:tcPr>
            <w:tcW w:w="1134" w:type="dxa"/>
          </w:tcPr>
          <w:p w14:paraId="39E9B33C" w14:textId="341B51D8" w:rsidR="00576DC8" w:rsidRPr="001C7213" w:rsidRDefault="00576DC8" w:rsidP="00576DC8">
            <w:pPr>
              <w:rPr>
                <w:sz w:val="20"/>
                <w:szCs w:val="20"/>
              </w:rPr>
            </w:pPr>
            <w:r w:rsidRPr="001C7213">
              <w:rPr>
                <w:sz w:val="20"/>
                <w:szCs w:val="20"/>
              </w:rPr>
              <w:t>2015–2025</w:t>
            </w:r>
          </w:p>
        </w:tc>
        <w:tc>
          <w:tcPr>
            <w:tcW w:w="1984" w:type="dxa"/>
          </w:tcPr>
          <w:p w14:paraId="558DE920" w14:textId="2D97CA30" w:rsidR="00576DC8" w:rsidRPr="001C7213" w:rsidRDefault="00576DC8" w:rsidP="00576DC8">
            <w:pPr>
              <w:rPr>
                <w:sz w:val="20"/>
                <w:szCs w:val="20"/>
              </w:rPr>
            </w:pPr>
            <w:r w:rsidRPr="001C7213">
              <w:rPr>
                <w:sz w:val="20"/>
                <w:szCs w:val="20"/>
              </w:rPr>
              <w:t>Performed WGS of 6,047 individuals from Qatar (Phase I)</w:t>
            </w:r>
          </w:p>
          <w:p w14:paraId="403552C8" w14:textId="77777777" w:rsidR="00576DC8" w:rsidRPr="001C7213" w:rsidRDefault="00576DC8" w:rsidP="00576DC8">
            <w:pPr>
              <w:rPr>
                <w:sz w:val="20"/>
                <w:szCs w:val="20"/>
              </w:rPr>
            </w:pPr>
          </w:p>
          <w:p w14:paraId="58B59A8C" w14:textId="093A35DF" w:rsidR="00576DC8" w:rsidRPr="001C7213" w:rsidRDefault="00576DC8" w:rsidP="00576DC8">
            <w:pPr>
              <w:rPr>
                <w:sz w:val="20"/>
                <w:szCs w:val="20"/>
              </w:rPr>
            </w:pPr>
            <w:r w:rsidRPr="001C7213">
              <w:rPr>
                <w:sz w:val="20"/>
                <w:szCs w:val="20"/>
              </w:rPr>
              <w:t>Aims to</w:t>
            </w:r>
            <w:r w:rsidR="004A5E72">
              <w:rPr>
                <w:sz w:val="20"/>
                <w:szCs w:val="20"/>
              </w:rPr>
              <w:t xml:space="preserve"> perform</w:t>
            </w:r>
            <w:r w:rsidRPr="001C7213">
              <w:rPr>
                <w:sz w:val="20"/>
                <w:szCs w:val="20"/>
              </w:rPr>
              <w:t xml:space="preserve"> WGS</w:t>
            </w:r>
            <w:r w:rsidR="00291AE6">
              <w:rPr>
                <w:sz w:val="20"/>
                <w:szCs w:val="20"/>
              </w:rPr>
              <w:t xml:space="preserve"> of</w:t>
            </w:r>
            <w:r w:rsidRPr="001C7213">
              <w:rPr>
                <w:sz w:val="20"/>
                <w:szCs w:val="20"/>
              </w:rPr>
              <w:t xml:space="preserve"> 100,000</w:t>
            </w:r>
            <w:r w:rsidR="00291AE6">
              <w:rPr>
                <w:sz w:val="20"/>
                <w:szCs w:val="20"/>
              </w:rPr>
              <w:t xml:space="preserve"> </w:t>
            </w:r>
            <w:r w:rsidRPr="001C7213">
              <w:rPr>
                <w:sz w:val="20"/>
                <w:szCs w:val="20"/>
              </w:rPr>
              <w:t>individuals from Qatar.</w:t>
            </w:r>
          </w:p>
        </w:tc>
        <w:tc>
          <w:tcPr>
            <w:tcW w:w="3403" w:type="dxa"/>
          </w:tcPr>
          <w:p w14:paraId="49F6C92C" w14:textId="77BB1FFC" w:rsidR="00576DC8" w:rsidRPr="001C7213" w:rsidRDefault="00576DC8" w:rsidP="00576DC8">
            <w:pPr>
              <w:rPr>
                <w:sz w:val="20"/>
                <w:szCs w:val="20"/>
              </w:rPr>
            </w:pPr>
            <w:r w:rsidRPr="001C7213">
              <w:rPr>
                <w:sz w:val="20"/>
                <w:szCs w:val="20"/>
              </w:rPr>
              <w:t>Aims to sequence the genomes of</w:t>
            </w:r>
            <w:r w:rsidR="004A5E72">
              <w:rPr>
                <w:sz w:val="20"/>
                <w:szCs w:val="20"/>
              </w:rPr>
              <w:t xml:space="preserve"> the</w:t>
            </w:r>
            <w:r w:rsidRPr="001C7213">
              <w:rPr>
                <w:sz w:val="20"/>
                <w:szCs w:val="20"/>
              </w:rPr>
              <w:t xml:space="preserve"> local population for the purpose of supporting genomic medicine in the country and the region.</w:t>
            </w:r>
          </w:p>
        </w:tc>
        <w:tc>
          <w:tcPr>
            <w:tcW w:w="709" w:type="dxa"/>
          </w:tcPr>
          <w:p w14:paraId="1B906E6F" w14:textId="2137EBA8" w:rsidR="00576DC8" w:rsidRPr="001C7213" w:rsidRDefault="00576DC8" w:rsidP="00576DC8">
            <w:pPr>
              <w:rPr>
                <w:sz w:val="20"/>
                <w:szCs w:val="20"/>
              </w:rPr>
            </w:pPr>
            <w:r w:rsidRPr="001C7213">
              <w:rPr>
                <w:sz w:val="20"/>
                <w:szCs w:val="20"/>
              </w:rPr>
              <w:fldChar w:fldCharType="begin">
                <w:fldData xml:space="preserve">PEVuZE5vdGU+PENpdGU+PEF1dGhvcj5NYmFyZWs8L0F1dGhvcj48WWVhcj4yMDIyPC9ZZWFyPjxS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==
</w:fldData>
              </w:fldChar>
            </w:r>
            <w:r>
              <w:rPr>
                <w:sz w:val="20"/>
                <w:szCs w:val="20"/>
              </w:rPr>
              <w:instrText xml:space="preserve"> ADDIN EN.CITE </w:instrText>
            </w:r>
            <w:r>
              <w:rPr>
                <w:sz w:val="20"/>
                <w:szCs w:val="20"/>
              </w:rPr>
              <w:fldChar w:fldCharType="begin">
                <w:fldData xml:space="preserve">PEVuZE5vdGU+PENpdGU+PEF1dGhvcj5NYmFyZWs8L0F1dGhvcj48WWVhcj4yMDIyPC9ZZWFyPjxS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==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[180]</w:t>
            </w:r>
            <w:r w:rsidRPr="001C7213">
              <w:rPr>
                <w:sz w:val="20"/>
                <w:szCs w:val="20"/>
              </w:rPr>
              <w:fldChar w:fldCharType="end"/>
            </w:r>
          </w:p>
          <w:p w14:paraId="0EE95CD0" w14:textId="00C83A45"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&lt;EndNote&gt;&lt;Cite&gt;&lt;Author&gt;Turkish Genome Project Data Sharing Portal&lt;/Author&gt;&lt;Year&gt;n.d.&lt;/Year&gt;&lt;RecNum&gt;375&lt;/RecNum&gt;&lt;DisplayText&gt;[181]&lt;/DisplayText&gt;&lt;record&gt;&lt;rec-number&gt;375&lt;/rec-number&gt;&lt;foreign-keys&gt;&lt;key app="EN" db-id="2pvtx2s5sxfsw6eaap2v2ptlfatdfe5aw5zd" timestamp="1754303743"&gt;375&lt;/key&gt;&lt;/foreign-keys&gt;&lt;ref-type name="Web Page"&gt;12&lt;/ref-type&gt;&lt;contributors&gt;&lt;authors&gt;&lt;author&gt;&lt;style face="normal" font="default" size="100%"&gt;Turkish Genome Project Data Sharing Portal&lt;/style&gt;&lt;style face="normal" font="default" charset="238" size="100%"&gt;, &lt;/style&gt;&lt;/author&gt;&lt;/authors&gt;&lt;/contributors&gt;&lt;titles&gt;&lt;title&gt;About the Turkish Genome Database&lt;/title&gt;&lt;/titles&gt;&lt;volume&gt;accessed 4 August 2025&lt;/volume&gt;&lt;dates&gt;&lt;year&gt;&lt;style face="normal" font="default" charset="238" size="100%"&gt;n.d.&lt;/style&gt;&lt;/year&gt;&lt;/dates&gt;&lt;urls&gt;&lt;related-urls&gt;&lt;url&gt;https://tgd.tuseb.gov.tr/en/about&lt;/url&gt;&lt;/related-urls&gt;&lt;/urls&gt;&lt;/record&gt;&lt;/Cite&gt;&lt;/EndNote&gt;</w:instrText>
            </w:r>
            <w:r w:rsidRPr="001C7213">
              <w:rPr>
                <w:sz w:val="20"/>
                <w:szCs w:val="20"/>
              </w:rPr>
              <w:fldChar w:fldCharType="separate"/>
            </w:r>
            <w:r>
              <w:rPr>
                <w:noProof/>
                <w:sz w:val="20"/>
                <w:szCs w:val="20"/>
              </w:rPr>
              <w:t>[181]</w:t>
            </w:r>
            <w:r w:rsidRPr="001C7213">
              <w:rPr>
                <w:sz w:val="20"/>
                <w:szCs w:val="20"/>
              </w:rPr>
              <w:fldChar w:fldCharType="end"/>
            </w:r>
          </w:p>
        </w:tc>
      </w:tr>
      <w:tr w:rsidR="00576DC8" w:rsidRPr="001C7213" w14:paraId="2FE13163" w14:textId="77777777" w:rsidTr="00B56BBC">
        <w:tc>
          <w:tcPr>
            <w:tcW w:w="1417" w:type="dxa"/>
          </w:tcPr>
          <w:p w14:paraId="1F5A4F04" w14:textId="77777777" w:rsidR="00576DC8" w:rsidRPr="001C7213" w:rsidRDefault="00576DC8" w:rsidP="00576DC8">
            <w:pPr>
              <w:rPr>
                <w:b/>
                <w:bCs/>
                <w:sz w:val="20"/>
                <w:szCs w:val="20"/>
              </w:rPr>
            </w:pPr>
            <w:r w:rsidRPr="001C7213">
              <w:rPr>
                <w:b/>
                <w:bCs/>
                <w:sz w:val="20"/>
                <w:szCs w:val="20"/>
              </w:rPr>
              <w:t>Saudi Arabia</w:t>
            </w:r>
          </w:p>
        </w:tc>
        <w:tc>
          <w:tcPr>
            <w:tcW w:w="1842" w:type="dxa"/>
          </w:tcPr>
          <w:p w14:paraId="6695FCA1" w14:textId="77777777" w:rsidR="00576DC8" w:rsidRPr="001C7213" w:rsidRDefault="00576DC8" w:rsidP="00576DC8">
            <w:pPr>
              <w:rPr>
                <w:sz w:val="20"/>
                <w:szCs w:val="20"/>
              </w:rPr>
            </w:pPr>
            <w:r w:rsidRPr="001C7213">
              <w:rPr>
                <w:sz w:val="20"/>
                <w:szCs w:val="20"/>
              </w:rPr>
              <w:t>Saudi Human Genome Program (SHGP)</w:t>
            </w:r>
          </w:p>
        </w:tc>
        <w:tc>
          <w:tcPr>
            <w:tcW w:w="2975" w:type="dxa"/>
          </w:tcPr>
          <w:p w14:paraId="2309A4D3" w14:textId="77777777" w:rsidR="00576DC8" w:rsidRPr="001C7213" w:rsidRDefault="00576DC8" w:rsidP="00576DC8">
            <w:pPr>
              <w:rPr>
                <w:sz w:val="20"/>
                <w:szCs w:val="20"/>
              </w:rPr>
            </w:pPr>
            <w:r w:rsidRPr="001C7213">
              <w:rPr>
                <w:sz w:val="20"/>
                <w:szCs w:val="20"/>
              </w:rPr>
              <w:t>Government-led:</w:t>
            </w:r>
          </w:p>
          <w:p w14:paraId="4405018D" w14:textId="0E97BCAE" w:rsidR="00576DC8" w:rsidRPr="001C7213" w:rsidRDefault="00576DC8" w:rsidP="00576DC8">
            <w:pPr>
              <w:rPr>
                <w:sz w:val="20"/>
                <w:szCs w:val="20"/>
              </w:rPr>
            </w:pPr>
            <w:r w:rsidRPr="001C7213">
              <w:rPr>
                <w:sz w:val="20"/>
                <w:szCs w:val="20"/>
              </w:rPr>
              <w:t xml:space="preserve">King Abdulaziz City for Science and Technology </w:t>
            </w:r>
          </w:p>
        </w:tc>
        <w:tc>
          <w:tcPr>
            <w:tcW w:w="2550" w:type="dxa"/>
          </w:tcPr>
          <w:p w14:paraId="67416917" w14:textId="072F52FF" w:rsidR="00576DC8" w:rsidRDefault="00576DC8" w:rsidP="00576DC8">
            <w:pPr>
              <w:rPr>
                <w:sz w:val="20"/>
                <w:szCs w:val="20"/>
              </w:rPr>
            </w:pPr>
            <w:r>
              <w:rPr>
                <w:sz w:val="20"/>
                <w:szCs w:val="20"/>
              </w:rPr>
              <w:t>Public/government funding</w:t>
            </w:r>
            <w:r w:rsidRPr="00D64D05">
              <w:rPr>
                <w:sz w:val="20"/>
                <w:szCs w:val="20"/>
              </w:rPr>
              <w:t xml:space="preserve">: </w:t>
            </w:r>
          </w:p>
          <w:p w14:paraId="011AC2ED" w14:textId="761D909A" w:rsidR="00576DC8" w:rsidRPr="001C7213" w:rsidRDefault="00576DC8" w:rsidP="00576DC8">
            <w:pPr>
              <w:rPr>
                <w:sz w:val="20"/>
                <w:szCs w:val="20"/>
              </w:rPr>
            </w:pPr>
            <w:r w:rsidRPr="00D64D05">
              <w:rPr>
                <w:sz w:val="20"/>
                <w:szCs w:val="20"/>
              </w:rPr>
              <w:t>King Abdulaziz City for Science and Technology (KACST)</w:t>
            </w:r>
          </w:p>
        </w:tc>
        <w:tc>
          <w:tcPr>
            <w:tcW w:w="1134" w:type="dxa"/>
          </w:tcPr>
          <w:p w14:paraId="0F196255" w14:textId="4133F3BF" w:rsidR="00576DC8" w:rsidRPr="001C7213" w:rsidRDefault="00576DC8" w:rsidP="00576DC8">
            <w:pPr>
              <w:rPr>
                <w:sz w:val="20"/>
                <w:szCs w:val="20"/>
              </w:rPr>
            </w:pPr>
            <w:r w:rsidRPr="001C7213">
              <w:rPr>
                <w:sz w:val="20"/>
                <w:szCs w:val="20"/>
              </w:rPr>
              <w:t>2013– ongoing</w:t>
            </w:r>
          </w:p>
        </w:tc>
        <w:tc>
          <w:tcPr>
            <w:tcW w:w="1984" w:type="dxa"/>
          </w:tcPr>
          <w:p w14:paraId="2AAED062" w14:textId="77777777" w:rsidR="001163E8" w:rsidRDefault="00576DC8" w:rsidP="00576DC8">
            <w:pPr>
              <w:rPr>
                <w:sz w:val="20"/>
                <w:szCs w:val="20"/>
              </w:rPr>
            </w:pPr>
            <w:r w:rsidRPr="001C7213">
              <w:rPr>
                <w:sz w:val="20"/>
                <w:szCs w:val="20"/>
              </w:rPr>
              <w:t>Sequenced more than 65,000 samples.</w:t>
            </w:r>
          </w:p>
          <w:p w14:paraId="077F5FB2" w14:textId="020C3DE3" w:rsidR="00576DC8" w:rsidRPr="001C7213" w:rsidRDefault="00576DC8" w:rsidP="00576DC8">
            <w:pPr>
              <w:rPr>
                <w:sz w:val="20"/>
                <w:szCs w:val="20"/>
              </w:rPr>
            </w:pPr>
            <w:r w:rsidRPr="001C7213">
              <w:rPr>
                <w:sz w:val="20"/>
                <w:szCs w:val="20"/>
              </w:rPr>
              <w:t>Aims to sequence up to 100,000 Saudi genomes.</w:t>
            </w:r>
          </w:p>
        </w:tc>
        <w:tc>
          <w:tcPr>
            <w:tcW w:w="3403" w:type="dxa"/>
          </w:tcPr>
          <w:p w14:paraId="3C86E563" w14:textId="184A32AF" w:rsidR="00576DC8" w:rsidRPr="001C7213" w:rsidRDefault="001163E8" w:rsidP="00576DC8">
            <w:pPr>
              <w:rPr>
                <w:sz w:val="20"/>
                <w:szCs w:val="20"/>
              </w:rPr>
            </w:pPr>
            <w:r w:rsidRPr="001163E8">
              <w:rPr>
                <w:sz w:val="20"/>
                <w:szCs w:val="20"/>
              </w:rPr>
              <w:t>To build a genomic database for the Saudi population, characterize disease-associated genetic variants, support genomic research, and develop improved diagnostic and preventive approaches for genetic diseases.</w:t>
            </w:r>
          </w:p>
        </w:tc>
        <w:tc>
          <w:tcPr>
            <w:tcW w:w="709" w:type="dxa"/>
          </w:tcPr>
          <w:p w14:paraId="1E1AE9DF" w14:textId="3587905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&lt;EndNote&gt;&lt;Cite&gt;&lt;Author&gt;Project Team&lt;/Author&gt;&lt;Year&gt;2015&lt;/Year&gt;&lt;RecNum&gt;371&lt;/RecNum&gt;&lt;DisplayText&gt;[182]&lt;/DisplayText&gt;&lt;record&gt;&lt;rec-number&gt;371&lt;/rec-number&gt;&lt;foreign-keys&gt;&lt;key app="EN" db-id="2pvtx2s5sxfsw6eaap2v2ptlfatdfe5aw5zd" timestamp="1754300941"&gt;371&lt;/key&gt;&lt;/foreign-keys&gt;&lt;ref-type name="Journal Article"&gt;17&lt;/ref-type&gt;&lt;contributors&gt;&lt;authors&gt;&lt;author&gt;Project Team, S. G.&lt;/author&gt;&lt;/authors&gt;&lt;/contributors&gt;&lt;titles&gt;&lt;title&gt;The Saudi Human Genome Program: An oasis in the desert of Arab medicine is providing clues to genetic disease&lt;/title&gt;&lt;secondary-title&gt;IEEE Pulse&lt;/secondary-title&gt;&lt;/titles&gt;&lt;periodical&gt;&lt;full-title&gt;IEEE Pulse&lt;/full-title&gt;&lt;/periodical&gt;&lt;pages&gt;22-6&lt;/pages&gt;&lt;volume&gt;6&lt;/volume&gt;&lt;number&gt;6&lt;/number&gt;&lt;keywords&gt;&lt;keyword&gt;Genetic Diseases, Inborn/*genetics&lt;/keyword&gt;&lt;keyword&gt;*Genome, Human&lt;/keyword&gt;&lt;keyword&gt;*Human Genome Project&lt;/keyword&gt;&lt;keyword&gt;Humans&lt;/keyword&gt;&lt;keyword&gt;*Molecular Medicine/methods/trends&lt;/keyword&gt;&lt;keyword&gt;Saudi Arabia&lt;/keyword&gt;&lt;/keywords&gt;&lt;dates&gt;&lt;year&gt;2015&lt;/year&gt;&lt;pub-dates&gt;&lt;date&gt;Nov-Dec&lt;/date&gt;&lt;/pub-dates&gt;&lt;/dates&gt;&lt;isbn&gt;2154-2287&lt;/isbn&gt;&lt;accession-num&gt;26583887&lt;/accession-num&gt;&lt;urls&gt;&lt;/urls&gt;&lt;electronic-resource-num&gt;10.1109/mpul.2015.2476541&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[182]</w:t>
            </w:r>
            <w:r w:rsidRPr="001C7213">
              <w:rPr>
                <w:sz w:val="20"/>
                <w:szCs w:val="20"/>
              </w:rPr>
              <w:fldChar w:fldCharType="end"/>
            </w:r>
          </w:p>
          <w:p w14:paraId="098AE0DD" w14:textId="1DFBCDAB"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&lt;EndNote&gt;&lt;Cite&gt;&lt;Author&gt;Alrefaei&lt;/Author&gt;&lt;Year&gt;2022&lt;/Year&gt;&lt;RecNum&gt;372&lt;/RecNum&gt;&lt;DisplayText&gt;[183]&lt;/DisplayText&gt;&lt;record&gt;&lt;rec-number&gt;372&lt;/rec-number&gt;&lt;foreign-keys&gt;&lt;key app="EN" db-id="2pvtx2s5sxfsw6eaap2v2ptlfatdfe5aw5zd" timestamp="1754301253"&gt;372&lt;/key&gt;&lt;/foreign-keys&gt;&lt;ref-type name="Journal Article"&gt;17&lt;/ref-type&gt;&lt;contributors&gt;&lt;authors&gt;&lt;author&gt;Alrefaei, Abdulmajeed F.&lt;/author&gt;&lt;author&gt;Hawsawi, Yousef M.&lt;/author&gt;&lt;author&gt;Almaleki, Deyab&lt;/author&gt;&lt;author&gt;Alafif, Tarik&lt;/author&gt;&lt;author&gt;Alzahrani, Faisal A.&lt;/author&gt;&lt;author&gt;Bakhrebah, Muhammed A.&lt;/author&gt;&lt;/authors&gt;&lt;/contributors&gt;&lt;titles&gt;&lt;title&gt;Genetic data sharing and artificial intelligence in the era of personalized medicine based on a cross‐sectional analysis of the Saudi human genome program&lt;/title&gt;&lt;secondary-title&gt;Scientific Reports&lt;/secondary-title&gt;&lt;/titles&gt;&lt;periodical&gt;&lt;full-title&gt;Scientific Reports&lt;/full-title&gt;&lt;/periodical&gt;&lt;pages&gt;1405&lt;/pages&gt;&lt;volume&gt;12&lt;/volume&gt;&lt;number&gt;1&lt;/number&gt;&lt;dates&gt;&lt;year&gt;2022&lt;/year&gt;&lt;pub-dates&gt;&lt;date&gt;2022/01/26&lt;/date&gt;&lt;/pub-dates&gt;&lt;/dates&gt;&lt;isbn&gt;2045-2322&lt;/isbn&gt;&lt;urls&gt;&lt;related-urls&gt;&lt;url&gt;https://doi.org/10.1038/s41598-022-05296-7&lt;/url&gt;&lt;/related-urls&gt;&lt;/urls&gt;&lt;electronic-resource-num&gt;10.1038/s41598-022-05296-7&lt;/electronic-resource-num&gt;&lt;/record&gt;&lt;/Cite&gt;&lt;/EndNote&gt;</w:instrText>
            </w:r>
            <w:r w:rsidRPr="001C7213">
              <w:rPr>
                <w:sz w:val="20"/>
                <w:szCs w:val="20"/>
              </w:rPr>
              <w:fldChar w:fldCharType="separate"/>
            </w:r>
            <w:r>
              <w:rPr>
                <w:noProof/>
                <w:sz w:val="20"/>
                <w:szCs w:val="20"/>
              </w:rPr>
              <w:t>[183]</w:t>
            </w:r>
            <w:r w:rsidRPr="001C7213">
              <w:rPr>
                <w:sz w:val="20"/>
                <w:szCs w:val="20"/>
              </w:rPr>
              <w:fldChar w:fldCharType="end"/>
            </w:r>
          </w:p>
        </w:tc>
      </w:tr>
      <w:tr w:rsidR="00576DC8" w:rsidRPr="001C7213" w14:paraId="28A21750" w14:textId="77777777" w:rsidTr="00B56BBC">
        <w:tc>
          <w:tcPr>
            <w:tcW w:w="1417" w:type="dxa"/>
          </w:tcPr>
          <w:p w14:paraId="6D307828" w14:textId="77777777" w:rsidR="00576DC8" w:rsidRPr="001C7213" w:rsidRDefault="00576DC8" w:rsidP="00576DC8">
            <w:pPr>
              <w:rPr>
                <w:b/>
                <w:bCs/>
                <w:sz w:val="20"/>
                <w:szCs w:val="20"/>
              </w:rPr>
            </w:pPr>
            <w:r w:rsidRPr="001C7213">
              <w:rPr>
                <w:b/>
                <w:bCs/>
                <w:sz w:val="20"/>
                <w:szCs w:val="20"/>
              </w:rPr>
              <w:t>Turkey</w:t>
            </w:r>
          </w:p>
        </w:tc>
        <w:tc>
          <w:tcPr>
            <w:tcW w:w="1842" w:type="dxa"/>
          </w:tcPr>
          <w:p w14:paraId="777E8486" w14:textId="77777777" w:rsidR="00576DC8" w:rsidRPr="001C7213" w:rsidRDefault="00576DC8" w:rsidP="00576DC8">
            <w:pPr>
              <w:rPr>
                <w:sz w:val="20"/>
                <w:szCs w:val="20"/>
              </w:rPr>
            </w:pPr>
            <w:r w:rsidRPr="001C7213">
              <w:rPr>
                <w:sz w:val="20"/>
                <w:szCs w:val="20"/>
              </w:rPr>
              <w:t>Turkey National Genome and Bioinformatics Project</w:t>
            </w:r>
          </w:p>
        </w:tc>
        <w:tc>
          <w:tcPr>
            <w:tcW w:w="2975" w:type="dxa"/>
          </w:tcPr>
          <w:p w14:paraId="4BAEFB65" w14:textId="77777777" w:rsidR="00576DC8" w:rsidRPr="001C7213" w:rsidRDefault="00576DC8" w:rsidP="00576DC8">
            <w:pPr>
              <w:rPr>
                <w:sz w:val="20"/>
                <w:szCs w:val="20"/>
              </w:rPr>
            </w:pPr>
            <w:r w:rsidRPr="001C7213">
              <w:rPr>
                <w:sz w:val="20"/>
                <w:szCs w:val="20"/>
              </w:rPr>
              <w:t>Government-led:</w:t>
            </w:r>
          </w:p>
          <w:p w14:paraId="12EF2F21" w14:textId="21160B9F" w:rsidR="00576DC8" w:rsidRPr="001C7213" w:rsidRDefault="001E3FC2" w:rsidP="00576DC8">
            <w:pPr>
              <w:rPr>
                <w:sz w:val="20"/>
                <w:szCs w:val="20"/>
              </w:rPr>
            </w:pPr>
            <w:r w:rsidRPr="00D64D05">
              <w:rPr>
                <w:sz w:val="20"/>
                <w:szCs w:val="20"/>
              </w:rPr>
              <w:t>Health Institutes of Türkiye (TÜSEB)</w:t>
            </w:r>
          </w:p>
        </w:tc>
        <w:tc>
          <w:tcPr>
            <w:tcW w:w="2550" w:type="dxa"/>
          </w:tcPr>
          <w:p w14:paraId="0E89FCE6" w14:textId="4C25F7E8" w:rsidR="00576DC8" w:rsidRDefault="00576DC8" w:rsidP="00576DC8">
            <w:pPr>
              <w:rPr>
                <w:sz w:val="20"/>
                <w:szCs w:val="20"/>
              </w:rPr>
            </w:pPr>
            <w:r>
              <w:rPr>
                <w:sz w:val="20"/>
                <w:szCs w:val="20"/>
              </w:rPr>
              <w:t>Public/government funding</w:t>
            </w:r>
            <w:r w:rsidRPr="00D64D05">
              <w:rPr>
                <w:sz w:val="20"/>
                <w:szCs w:val="20"/>
              </w:rPr>
              <w:t xml:space="preserve">: </w:t>
            </w:r>
          </w:p>
          <w:p w14:paraId="4F1E694A" w14:textId="01E6CE6E" w:rsidR="00576DC8" w:rsidRPr="001C7213" w:rsidRDefault="00576DC8" w:rsidP="00576DC8">
            <w:pPr>
              <w:rPr>
                <w:sz w:val="20"/>
                <w:szCs w:val="20"/>
              </w:rPr>
            </w:pPr>
            <w:r w:rsidRPr="00D64D05">
              <w:rPr>
                <w:sz w:val="20"/>
                <w:szCs w:val="20"/>
              </w:rPr>
              <w:t>Health Institutes of Türkiye (TÜSEB)</w:t>
            </w:r>
          </w:p>
        </w:tc>
        <w:tc>
          <w:tcPr>
            <w:tcW w:w="1134" w:type="dxa"/>
          </w:tcPr>
          <w:p w14:paraId="7CEFCBDE" w14:textId="60699FA5" w:rsidR="00576DC8" w:rsidRPr="001C7213" w:rsidRDefault="00576DC8" w:rsidP="00576DC8">
            <w:pPr>
              <w:rPr>
                <w:sz w:val="20"/>
                <w:szCs w:val="20"/>
              </w:rPr>
            </w:pPr>
            <w:r w:rsidRPr="001C7213">
              <w:rPr>
                <w:sz w:val="20"/>
                <w:szCs w:val="20"/>
              </w:rPr>
              <w:t>2017– ongoing</w:t>
            </w:r>
          </w:p>
        </w:tc>
        <w:tc>
          <w:tcPr>
            <w:tcW w:w="1984" w:type="dxa"/>
          </w:tcPr>
          <w:p w14:paraId="166CFD69" w14:textId="484AA217" w:rsidR="00576DC8" w:rsidRPr="001C7213" w:rsidRDefault="00576DC8" w:rsidP="00576DC8">
            <w:pPr>
              <w:rPr>
                <w:sz w:val="20"/>
                <w:szCs w:val="20"/>
              </w:rPr>
            </w:pPr>
            <w:r w:rsidRPr="001C7213">
              <w:rPr>
                <w:sz w:val="20"/>
                <w:szCs w:val="20"/>
              </w:rPr>
              <w:t xml:space="preserve">Aims </w:t>
            </w:r>
            <w:r w:rsidR="001163E8">
              <w:rPr>
                <w:sz w:val="20"/>
                <w:szCs w:val="20"/>
              </w:rPr>
              <w:t>perform</w:t>
            </w:r>
            <w:r w:rsidRPr="001C7213">
              <w:rPr>
                <w:sz w:val="20"/>
                <w:szCs w:val="20"/>
              </w:rPr>
              <w:t xml:space="preserve"> WGS of 557 samples from Turkish citizens.</w:t>
            </w:r>
          </w:p>
        </w:tc>
        <w:tc>
          <w:tcPr>
            <w:tcW w:w="3403" w:type="dxa"/>
          </w:tcPr>
          <w:p w14:paraId="6E425F10" w14:textId="77777777" w:rsidR="00576DC8" w:rsidRPr="001C7213" w:rsidRDefault="00576DC8" w:rsidP="00576DC8">
            <w:pPr>
              <w:rPr>
                <w:sz w:val="20"/>
                <w:szCs w:val="20"/>
              </w:rPr>
            </w:pPr>
            <w:r w:rsidRPr="001C7213">
              <w:rPr>
                <w:sz w:val="20"/>
                <w:szCs w:val="20"/>
              </w:rPr>
              <w:t>To analyse the molecular mechanisms of diseases, develop new diagnostic and therapeutic methods and initiate individual-specific medicine studies.</w:t>
            </w:r>
          </w:p>
        </w:tc>
        <w:tc>
          <w:tcPr>
            <w:tcW w:w="709" w:type="dxa"/>
          </w:tcPr>
          <w:p w14:paraId="0345D251" w14:textId="3101117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&lt;EndNote&gt;&lt;Cite&gt;&lt;Author&gt;Turkish Genome Project Data Sharing Portal&lt;/Author&gt;&lt;Year&gt;n.d.&lt;/Year&gt;&lt;RecNum&gt;375&lt;/RecNum&gt;&lt;DisplayText&gt;[181]&lt;/DisplayText&gt;&lt;record&gt;&lt;rec-number&gt;375&lt;/rec-number&gt;&lt;foreign-keys&gt;&lt;key app="EN" db-id="2pvtx2s5sxfsw6eaap2v2ptlfatdfe5aw5zd" timestamp="1754303743"&gt;375&lt;/key&gt;&lt;/foreign-keys&gt;&lt;ref-type name="Web Page"&gt;12&lt;/ref-type&gt;&lt;contributors&gt;&lt;authors&gt;&lt;author&gt;&lt;style face="normal" font="default" size="100%"&gt;Turkish Genome Project Data Sharing Portal&lt;/style&gt;&lt;style face="normal" font="default" charset="238" size="100%"&gt;, &lt;/style&gt;&lt;/author&gt;&lt;/authors&gt;&lt;/contributors&gt;&lt;titles&gt;&lt;title&gt;About the Turkish Genome Database&lt;/title&gt;&lt;/titles&gt;&lt;volume&gt;accessed 4 August 2025&lt;/volume&gt;&lt;dates&gt;&lt;year&gt;&lt;style face="normal" font="default" charset="238" size="100%"&gt;n.d.&lt;/style&gt;&lt;/year&gt;&lt;/dates&gt;&lt;urls&gt;&lt;related-urls&gt;&lt;url&gt;https://tgd.tuseb.gov.tr/en/about&lt;/url&gt;&lt;/related-urls&gt;&lt;/urls&gt;&lt;/record&gt;&lt;/Cite&gt;&lt;/EndNote&gt;</w:instrText>
            </w:r>
            <w:r w:rsidRPr="001C7213">
              <w:rPr>
                <w:sz w:val="20"/>
                <w:szCs w:val="20"/>
              </w:rPr>
              <w:fldChar w:fldCharType="separate"/>
            </w:r>
            <w:r>
              <w:rPr>
                <w:noProof/>
                <w:sz w:val="20"/>
                <w:szCs w:val="20"/>
              </w:rPr>
              <w:t>[181]</w:t>
            </w:r>
            <w:r w:rsidRPr="001C7213">
              <w:rPr>
                <w:sz w:val="20"/>
                <w:szCs w:val="20"/>
              </w:rPr>
              <w:fldChar w:fldCharType="end"/>
            </w:r>
          </w:p>
        </w:tc>
      </w:tr>
      <w:tr w:rsidR="00576DC8" w:rsidRPr="001C7213" w14:paraId="228A6B7E" w14:textId="77777777" w:rsidTr="00B56BBC">
        <w:tc>
          <w:tcPr>
            <w:tcW w:w="1417" w:type="dxa"/>
          </w:tcPr>
          <w:p w14:paraId="6D652025" w14:textId="77777777" w:rsidR="00576DC8" w:rsidRPr="001C7213" w:rsidRDefault="00576DC8" w:rsidP="00576DC8">
            <w:pPr>
              <w:rPr>
                <w:b/>
                <w:bCs/>
                <w:sz w:val="20"/>
                <w:szCs w:val="20"/>
              </w:rPr>
            </w:pPr>
            <w:r w:rsidRPr="001C7213">
              <w:rPr>
                <w:b/>
                <w:bCs/>
                <w:sz w:val="20"/>
                <w:szCs w:val="20"/>
              </w:rPr>
              <w:t xml:space="preserve">United Arab Emirates </w:t>
            </w:r>
          </w:p>
        </w:tc>
        <w:tc>
          <w:tcPr>
            <w:tcW w:w="1842" w:type="dxa"/>
          </w:tcPr>
          <w:p w14:paraId="5B8F123E" w14:textId="67B2FAE8" w:rsidR="00576DC8" w:rsidRPr="001C7213" w:rsidRDefault="00576DC8" w:rsidP="00576DC8">
            <w:pPr>
              <w:rPr>
                <w:sz w:val="20"/>
                <w:szCs w:val="20"/>
              </w:rPr>
            </w:pPr>
            <w:r w:rsidRPr="001C7213">
              <w:rPr>
                <w:sz w:val="20"/>
                <w:szCs w:val="20"/>
              </w:rPr>
              <w:t>Emirati Genome Program (EGP)</w:t>
            </w:r>
          </w:p>
        </w:tc>
        <w:tc>
          <w:tcPr>
            <w:tcW w:w="2975" w:type="dxa"/>
          </w:tcPr>
          <w:p w14:paraId="1ABBB675" w14:textId="77777777" w:rsidR="00576DC8" w:rsidRPr="001C7213" w:rsidRDefault="00576DC8" w:rsidP="00576DC8">
            <w:pPr>
              <w:rPr>
                <w:sz w:val="20"/>
                <w:szCs w:val="20"/>
              </w:rPr>
            </w:pPr>
            <w:r w:rsidRPr="001C7213">
              <w:rPr>
                <w:sz w:val="20"/>
                <w:szCs w:val="20"/>
              </w:rPr>
              <w:t>Mixed led:</w:t>
            </w:r>
          </w:p>
          <w:p w14:paraId="2E53697E" w14:textId="77777777" w:rsidR="00576DC8" w:rsidRPr="001C7213" w:rsidRDefault="00576DC8" w:rsidP="00576DC8">
            <w:pPr>
              <w:pStyle w:val="Odstavekseznama"/>
              <w:numPr>
                <w:ilvl w:val="0"/>
                <w:numId w:val="80"/>
              </w:numPr>
              <w:rPr>
                <w:sz w:val="20"/>
                <w:szCs w:val="20"/>
              </w:rPr>
            </w:pPr>
            <w:r w:rsidRPr="001C7213">
              <w:rPr>
                <w:sz w:val="20"/>
                <w:szCs w:val="20"/>
              </w:rPr>
              <w:t xml:space="preserve">Department of Health, Abu Dhabi </w:t>
            </w:r>
          </w:p>
          <w:p w14:paraId="5102C916" w14:textId="69BACC74" w:rsidR="00576DC8" w:rsidRPr="001C7213" w:rsidRDefault="00576DC8" w:rsidP="00576DC8">
            <w:pPr>
              <w:pStyle w:val="Odstavekseznama"/>
              <w:numPr>
                <w:ilvl w:val="0"/>
                <w:numId w:val="80"/>
              </w:numPr>
              <w:rPr>
                <w:sz w:val="20"/>
                <w:szCs w:val="20"/>
              </w:rPr>
            </w:pPr>
            <w:r w:rsidRPr="001C7213">
              <w:rPr>
                <w:sz w:val="20"/>
                <w:szCs w:val="20"/>
              </w:rPr>
              <w:t xml:space="preserve">M42 </w:t>
            </w:r>
          </w:p>
        </w:tc>
        <w:tc>
          <w:tcPr>
            <w:tcW w:w="2550" w:type="dxa"/>
          </w:tcPr>
          <w:p w14:paraId="4F0BD67E" w14:textId="273DE8F6" w:rsidR="00576DC8" w:rsidRDefault="00576DC8" w:rsidP="00576DC8">
            <w:pPr>
              <w:rPr>
                <w:sz w:val="20"/>
                <w:szCs w:val="20"/>
              </w:rPr>
            </w:pPr>
            <w:r>
              <w:rPr>
                <w:sz w:val="20"/>
                <w:szCs w:val="20"/>
              </w:rPr>
              <w:t>Public/government funding</w:t>
            </w:r>
            <w:r w:rsidRPr="00D64D05">
              <w:rPr>
                <w:sz w:val="20"/>
                <w:szCs w:val="20"/>
              </w:rPr>
              <w:t xml:space="preserve">: </w:t>
            </w:r>
          </w:p>
          <w:p w14:paraId="43B79A85" w14:textId="2A9FC9C2" w:rsidR="00576DC8" w:rsidRPr="001C7213" w:rsidRDefault="00576DC8" w:rsidP="00576DC8">
            <w:pPr>
              <w:rPr>
                <w:sz w:val="20"/>
                <w:szCs w:val="20"/>
              </w:rPr>
            </w:pPr>
            <w:r w:rsidRPr="00D64D05">
              <w:rPr>
                <w:sz w:val="20"/>
                <w:szCs w:val="20"/>
              </w:rPr>
              <w:t>Department of Health</w:t>
            </w:r>
            <w:r>
              <w:rPr>
                <w:sz w:val="20"/>
                <w:szCs w:val="20"/>
              </w:rPr>
              <w:t xml:space="preserve">, </w:t>
            </w:r>
            <w:r w:rsidRPr="00D64D05">
              <w:rPr>
                <w:sz w:val="20"/>
                <w:szCs w:val="20"/>
              </w:rPr>
              <w:t>Abu Dhabi</w:t>
            </w:r>
          </w:p>
        </w:tc>
        <w:tc>
          <w:tcPr>
            <w:tcW w:w="1134" w:type="dxa"/>
          </w:tcPr>
          <w:p w14:paraId="72E92150" w14:textId="697B8C05" w:rsidR="00576DC8" w:rsidRPr="001C7213" w:rsidRDefault="00576DC8" w:rsidP="00576DC8">
            <w:pPr>
              <w:rPr>
                <w:sz w:val="20"/>
                <w:szCs w:val="20"/>
              </w:rPr>
            </w:pPr>
            <w:r w:rsidRPr="001C7213">
              <w:rPr>
                <w:sz w:val="20"/>
                <w:szCs w:val="20"/>
              </w:rPr>
              <w:t>2019– ongoing</w:t>
            </w:r>
          </w:p>
        </w:tc>
        <w:tc>
          <w:tcPr>
            <w:tcW w:w="1984" w:type="dxa"/>
          </w:tcPr>
          <w:p w14:paraId="74AFEF79" w14:textId="77777777" w:rsidR="00576DC8" w:rsidRPr="001C7213" w:rsidRDefault="00576DC8" w:rsidP="00576DC8">
            <w:pPr>
              <w:rPr>
                <w:sz w:val="20"/>
                <w:szCs w:val="20"/>
              </w:rPr>
            </w:pPr>
            <w:r w:rsidRPr="001C7213">
              <w:rPr>
                <w:sz w:val="20"/>
                <w:szCs w:val="20"/>
              </w:rPr>
              <w:t>Collected genomic data from more than 600,000 citizens.</w:t>
            </w:r>
          </w:p>
        </w:tc>
        <w:tc>
          <w:tcPr>
            <w:tcW w:w="3403" w:type="dxa"/>
          </w:tcPr>
          <w:p w14:paraId="1C82E713" w14:textId="77777777" w:rsidR="00576DC8" w:rsidRPr="001C7213" w:rsidRDefault="00576DC8" w:rsidP="00576DC8">
            <w:pPr>
              <w:rPr>
                <w:sz w:val="20"/>
                <w:szCs w:val="20"/>
              </w:rPr>
            </w:pPr>
            <w:r w:rsidRPr="001C7213">
              <w:rPr>
                <w:sz w:val="20"/>
                <w:szCs w:val="20"/>
              </w:rPr>
              <w:t>Aims to use genomic data to improve the health of the Emirati population.</w:t>
            </w:r>
          </w:p>
        </w:tc>
        <w:tc>
          <w:tcPr>
            <w:tcW w:w="709" w:type="dxa"/>
          </w:tcPr>
          <w:p w14:paraId="64E78FF4" w14:textId="41077964"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&lt;EndNote&gt;&lt;Cite&gt;&lt;Author&gt;M2&lt;/Author&gt;&lt;Year&gt;n.d.&lt;/Year&gt;&lt;RecNum&gt;376&lt;/RecNum&gt;&lt;DisplayText&gt;[184]&lt;/DisplayText&gt;&lt;record&gt;&lt;rec-number&gt;376&lt;/rec-number&gt;&lt;foreign-keys&gt;&lt;key app="EN" db-id="2pvtx2s5sxfsw6eaap2v2ptlfatdfe5aw5zd" timestamp="1754304469"&gt;376&lt;/key&gt;&lt;/foreign-keys&gt;&lt;ref-type name="Web Page"&gt;12&lt;/ref-type&gt;&lt;contributors&gt;&lt;authors&gt;&lt;author&gt;&lt;style face="normal" font="default" charset="238" size="100%"&gt;M2, &lt;/style&gt;&lt;/author&gt;&lt;/authors&gt;&lt;/contributors&gt;&lt;titles&gt;&lt;title&gt;The Emirati Genome Programme&lt;/title&gt;&lt;/titles&gt;&lt;volume&gt;accessed 4 August 2025&lt;/volume&gt;&lt;dates&gt;&lt;year&gt;&lt;style face="normal" font="default" charset="238" size="100%"&gt;n.d.&lt;/style&gt;&lt;/year&gt;&lt;/dates&gt;&lt;urls&gt;&lt;related-urls&gt;&lt;url&gt;https://m42.ae/what-we-do/integrated-health-solutions/emirati-genome-program/&lt;/url&gt;&lt;/related-urls&gt;&lt;/urls&gt;&lt;/record&gt;&lt;/Cite&gt;&lt;/EndNote&gt;</w:instrText>
            </w:r>
            <w:r w:rsidRPr="001C7213">
              <w:rPr>
                <w:sz w:val="20"/>
                <w:szCs w:val="20"/>
              </w:rPr>
              <w:fldChar w:fldCharType="separate"/>
            </w:r>
            <w:r>
              <w:rPr>
                <w:noProof/>
                <w:sz w:val="20"/>
                <w:szCs w:val="20"/>
              </w:rPr>
              <w:t>[184]</w:t>
            </w:r>
            <w:r w:rsidRPr="001C7213">
              <w:rPr>
                <w:sz w:val="20"/>
                <w:szCs w:val="20"/>
              </w:rPr>
              <w:fldChar w:fldCharType="end"/>
            </w:r>
          </w:p>
        </w:tc>
      </w:tr>
      <w:tr w:rsidR="00576DC8" w:rsidRPr="001C7213" w14:paraId="4EB01B00" w14:textId="77777777" w:rsidTr="00B56BBC">
        <w:tc>
          <w:tcPr>
            <w:tcW w:w="1417" w:type="dxa"/>
            <w:shd w:val="clear" w:color="auto" w:fill="E8E8E8" w:themeFill="background2"/>
          </w:tcPr>
          <w:p w14:paraId="3F92BE59" w14:textId="77777777" w:rsidR="00576DC8" w:rsidRPr="001C7213" w:rsidRDefault="00576DC8" w:rsidP="00576DC8">
            <w:pPr>
              <w:jc w:val="center"/>
              <w:rPr>
                <w:b/>
                <w:bCs/>
                <w:sz w:val="20"/>
                <w:szCs w:val="20"/>
              </w:rPr>
            </w:pPr>
          </w:p>
        </w:tc>
        <w:tc>
          <w:tcPr>
            <w:tcW w:w="14597" w:type="dxa"/>
            <w:gridSpan w:val="7"/>
            <w:shd w:val="clear" w:color="auto" w:fill="E8E8E8" w:themeFill="background2"/>
          </w:tcPr>
          <w:p w14:paraId="334A912C" w14:textId="2CCFEBB8" w:rsidR="00576DC8" w:rsidRPr="001C7213" w:rsidRDefault="00576DC8" w:rsidP="00576DC8">
            <w:pPr>
              <w:jc w:val="center"/>
              <w:rPr>
                <w:b/>
                <w:bCs/>
                <w:sz w:val="20"/>
                <w:szCs w:val="20"/>
              </w:rPr>
            </w:pPr>
            <w:r w:rsidRPr="001C7213">
              <w:rPr>
                <w:b/>
                <w:bCs/>
                <w:sz w:val="20"/>
                <w:szCs w:val="20"/>
              </w:rPr>
              <w:t>EAST and SOUTHEAST ASIA</w:t>
            </w:r>
          </w:p>
        </w:tc>
      </w:tr>
      <w:tr w:rsidR="00576DC8" w:rsidRPr="001C7213" w14:paraId="773E3DA8" w14:textId="77777777" w:rsidTr="00B56BBC">
        <w:tc>
          <w:tcPr>
            <w:tcW w:w="1417" w:type="dxa"/>
            <w:shd w:val="clear" w:color="auto" w:fill="E8E8E8" w:themeFill="background2"/>
          </w:tcPr>
          <w:p w14:paraId="5508BCEB" w14:textId="39BF33E9" w:rsidR="00576DC8" w:rsidRPr="001C7213" w:rsidRDefault="00576DC8" w:rsidP="00576DC8">
            <w:pPr>
              <w:rPr>
                <w:b/>
                <w:bCs/>
                <w:sz w:val="20"/>
                <w:szCs w:val="20"/>
              </w:rPr>
            </w:pPr>
            <w:r w:rsidRPr="001C7213">
              <w:rPr>
                <w:b/>
                <w:bCs/>
                <w:sz w:val="20"/>
                <w:szCs w:val="20"/>
              </w:rPr>
              <w:t>Country</w:t>
            </w:r>
          </w:p>
        </w:tc>
        <w:tc>
          <w:tcPr>
            <w:tcW w:w="1842" w:type="dxa"/>
            <w:shd w:val="clear" w:color="auto" w:fill="E8E8E8" w:themeFill="background2"/>
          </w:tcPr>
          <w:p w14:paraId="4B446F1E" w14:textId="1EE1CB06" w:rsidR="00576DC8" w:rsidRPr="001C7213" w:rsidRDefault="00576DC8" w:rsidP="00576DC8">
            <w:pPr>
              <w:rPr>
                <w:sz w:val="20"/>
                <w:szCs w:val="20"/>
              </w:rPr>
            </w:pPr>
            <w:r w:rsidRPr="001C7213">
              <w:rPr>
                <w:b/>
                <w:bCs/>
                <w:sz w:val="20"/>
                <w:szCs w:val="20"/>
              </w:rPr>
              <w:t>Name of the project</w:t>
            </w:r>
          </w:p>
        </w:tc>
        <w:tc>
          <w:tcPr>
            <w:tcW w:w="2975" w:type="dxa"/>
            <w:shd w:val="clear" w:color="auto" w:fill="E8E8E8" w:themeFill="background2"/>
          </w:tcPr>
          <w:p w14:paraId="5D389C94" w14:textId="77777777" w:rsidR="00576DC8" w:rsidRPr="001C7213" w:rsidRDefault="00576DC8" w:rsidP="00576DC8">
            <w:pPr>
              <w:rPr>
                <w:b/>
                <w:bCs/>
                <w:sz w:val="20"/>
                <w:szCs w:val="20"/>
              </w:rPr>
            </w:pPr>
            <w:r w:rsidRPr="001C7213">
              <w:rPr>
                <w:b/>
                <w:bCs/>
                <w:sz w:val="20"/>
                <w:szCs w:val="20"/>
              </w:rPr>
              <w:t>Leadership type:</w:t>
            </w:r>
          </w:p>
          <w:p w14:paraId="74597623" w14:textId="5FDBBEB1" w:rsidR="00576DC8" w:rsidRPr="001C7213" w:rsidRDefault="00576DC8" w:rsidP="00576DC8">
            <w:pPr>
              <w:rPr>
                <w:sz w:val="20"/>
                <w:szCs w:val="20"/>
              </w:rPr>
            </w:pPr>
            <w:r w:rsidRPr="001C7213">
              <w:rPr>
                <w:b/>
                <w:bCs/>
                <w:sz w:val="20"/>
                <w:szCs w:val="20"/>
              </w:rPr>
              <w:t>Leading institution(s)</w:t>
            </w:r>
          </w:p>
        </w:tc>
        <w:tc>
          <w:tcPr>
            <w:tcW w:w="2550" w:type="dxa"/>
            <w:shd w:val="clear" w:color="auto" w:fill="E8E8E8" w:themeFill="background2"/>
          </w:tcPr>
          <w:p w14:paraId="6EE6ED05" w14:textId="77777777" w:rsidR="00576DC8" w:rsidRDefault="00576DC8" w:rsidP="00576DC8">
            <w:pPr>
              <w:rPr>
                <w:b/>
                <w:bCs/>
                <w:sz w:val="20"/>
                <w:szCs w:val="20"/>
              </w:rPr>
            </w:pPr>
            <w:r>
              <w:rPr>
                <w:b/>
                <w:bCs/>
                <w:sz w:val="20"/>
                <w:szCs w:val="20"/>
              </w:rPr>
              <w:t>F</w:t>
            </w:r>
            <w:r w:rsidRPr="00F37B75">
              <w:rPr>
                <w:b/>
                <w:bCs/>
                <w:sz w:val="20"/>
                <w:szCs w:val="20"/>
              </w:rPr>
              <w:t>unding model</w:t>
            </w:r>
            <w:r>
              <w:rPr>
                <w:b/>
                <w:bCs/>
                <w:sz w:val="20"/>
                <w:szCs w:val="20"/>
              </w:rPr>
              <w:t>:</w:t>
            </w:r>
          </w:p>
          <w:p w14:paraId="30AD21C2" w14:textId="2C1FC204" w:rsidR="00576DC8" w:rsidRPr="001C7213" w:rsidRDefault="00576DC8" w:rsidP="00576DC8">
            <w:pPr>
              <w:rPr>
                <w:b/>
                <w:bCs/>
                <w:sz w:val="20"/>
                <w:szCs w:val="20"/>
              </w:rPr>
            </w:pPr>
            <w:r>
              <w:rPr>
                <w:b/>
                <w:bCs/>
                <w:sz w:val="20"/>
                <w:szCs w:val="20"/>
              </w:rPr>
              <w:t>Main Funding Institution(s)</w:t>
            </w:r>
          </w:p>
        </w:tc>
        <w:tc>
          <w:tcPr>
            <w:tcW w:w="1134" w:type="dxa"/>
            <w:shd w:val="clear" w:color="auto" w:fill="E8E8E8" w:themeFill="background2"/>
          </w:tcPr>
          <w:p w14:paraId="15483865" w14:textId="0D592A01" w:rsidR="00576DC8" w:rsidRPr="001C7213" w:rsidRDefault="00576DC8" w:rsidP="00576DC8">
            <w:pPr>
              <w:rPr>
                <w:b/>
                <w:bCs/>
                <w:sz w:val="20"/>
                <w:szCs w:val="20"/>
              </w:rPr>
            </w:pPr>
            <w:r w:rsidRPr="001C7213">
              <w:rPr>
                <w:b/>
                <w:bCs/>
                <w:sz w:val="20"/>
                <w:szCs w:val="20"/>
              </w:rPr>
              <w:t>Starting</w:t>
            </w:r>
            <w:r w:rsidRPr="001C7213">
              <w:rPr>
                <w:sz w:val="20"/>
                <w:szCs w:val="20"/>
              </w:rPr>
              <w:t>–</w:t>
            </w:r>
          </w:p>
          <w:p w14:paraId="27161E1E" w14:textId="0EA833A4" w:rsidR="00576DC8" w:rsidRPr="001C7213" w:rsidRDefault="00576DC8" w:rsidP="00576DC8">
            <w:pPr>
              <w:rPr>
                <w:sz w:val="20"/>
                <w:szCs w:val="20"/>
              </w:rPr>
            </w:pPr>
            <w:r w:rsidRPr="001C7213">
              <w:rPr>
                <w:b/>
                <w:bCs/>
                <w:sz w:val="20"/>
                <w:szCs w:val="20"/>
              </w:rPr>
              <w:t>finishing year</w:t>
            </w:r>
          </w:p>
        </w:tc>
        <w:tc>
          <w:tcPr>
            <w:tcW w:w="1984" w:type="dxa"/>
            <w:shd w:val="clear" w:color="auto" w:fill="E8E8E8" w:themeFill="background2"/>
          </w:tcPr>
          <w:p w14:paraId="168E330D" w14:textId="3D1FBDA8" w:rsidR="00576DC8" w:rsidRPr="001C7213" w:rsidRDefault="00576DC8" w:rsidP="00576DC8">
            <w:pPr>
              <w:rPr>
                <w:sz w:val="20"/>
                <w:szCs w:val="20"/>
              </w:rPr>
            </w:pPr>
            <w:r w:rsidRPr="001C7213">
              <w:rPr>
                <w:b/>
                <w:bCs/>
                <w:sz w:val="20"/>
                <w:szCs w:val="20"/>
              </w:rPr>
              <w:t>Population/samples included</w:t>
            </w:r>
          </w:p>
        </w:tc>
        <w:tc>
          <w:tcPr>
            <w:tcW w:w="3403" w:type="dxa"/>
            <w:shd w:val="clear" w:color="auto" w:fill="E8E8E8" w:themeFill="background2"/>
          </w:tcPr>
          <w:p w14:paraId="68493E81" w14:textId="072E0583" w:rsidR="00576DC8" w:rsidRPr="001C7213" w:rsidRDefault="00576DC8" w:rsidP="00576DC8">
            <w:pPr>
              <w:rPr>
                <w:sz w:val="20"/>
                <w:szCs w:val="20"/>
              </w:rPr>
            </w:pPr>
            <w:r w:rsidRPr="001C7213">
              <w:rPr>
                <w:b/>
                <w:bCs/>
                <w:sz w:val="20"/>
                <w:szCs w:val="20"/>
              </w:rPr>
              <w:t>Aims/objectives of the project</w:t>
            </w:r>
          </w:p>
        </w:tc>
        <w:tc>
          <w:tcPr>
            <w:tcW w:w="709" w:type="dxa"/>
            <w:shd w:val="clear" w:color="auto" w:fill="E8E8E8" w:themeFill="background2"/>
          </w:tcPr>
          <w:p w14:paraId="5CEFD153" w14:textId="190445B9" w:rsidR="00576DC8" w:rsidRPr="001C7213" w:rsidRDefault="00576DC8" w:rsidP="00576DC8">
            <w:pPr>
              <w:rPr>
                <w:sz w:val="20"/>
                <w:szCs w:val="20"/>
              </w:rPr>
            </w:pPr>
            <w:r w:rsidRPr="001C7213">
              <w:rPr>
                <w:b/>
                <w:bCs/>
                <w:sz w:val="20"/>
                <w:szCs w:val="20"/>
              </w:rPr>
              <w:t>Ref.</w:t>
            </w:r>
          </w:p>
        </w:tc>
      </w:tr>
      <w:tr w:rsidR="00576DC8" w:rsidRPr="001C7213" w14:paraId="3E432E33" w14:textId="77777777" w:rsidTr="00B56BBC">
        <w:tc>
          <w:tcPr>
            <w:tcW w:w="1417" w:type="dxa"/>
            <w:vMerge w:val="restart"/>
          </w:tcPr>
          <w:p w14:paraId="29D05470" w14:textId="77777777" w:rsidR="00576DC8" w:rsidRPr="001C7213" w:rsidRDefault="00576DC8" w:rsidP="00576DC8">
            <w:pPr>
              <w:rPr>
                <w:b/>
                <w:bCs/>
                <w:sz w:val="20"/>
                <w:szCs w:val="20"/>
              </w:rPr>
            </w:pPr>
            <w:r w:rsidRPr="001C7213">
              <w:rPr>
                <w:b/>
                <w:bCs/>
                <w:sz w:val="20"/>
                <w:szCs w:val="20"/>
              </w:rPr>
              <w:t>China</w:t>
            </w:r>
          </w:p>
        </w:tc>
        <w:tc>
          <w:tcPr>
            <w:tcW w:w="1842" w:type="dxa"/>
          </w:tcPr>
          <w:p w14:paraId="384410A6"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HGP</w:t>
            </w:r>
          </w:p>
        </w:tc>
        <w:tc>
          <w:tcPr>
            <w:tcW w:w="2975" w:type="dxa"/>
          </w:tcPr>
          <w:p w14:paraId="199F7FC7" w14:textId="77777777" w:rsidR="0073536F" w:rsidRDefault="0073536F" w:rsidP="00576DC8">
            <w:pPr>
              <w:rPr>
                <w:sz w:val="20"/>
                <w:szCs w:val="20"/>
              </w:rPr>
            </w:pPr>
            <w:r w:rsidRPr="0073536F">
              <w:rPr>
                <w:sz w:val="20"/>
                <w:szCs w:val="20"/>
              </w:rPr>
              <w:t>International consortium-led</w:t>
            </w:r>
            <w:r>
              <w:rPr>
                <w:sz w:val="20"/>
                <w:szCs w:val="20"/>
              </w:rPr>
              <w:t>:</w:t>
            </w:r>
          </w:p>
          <w:p w14:paraId="263F807B" w14:textId="1D7B2DFA" w:rsidR="00576DC8" w:rsidRPr="001C7213" w:rsidRDefault="00576DC8" w:rsidP="00576DC8">
            <w:pPr>
              <w:rPr>
                <w:sz w:val="20"/>
                <w:szCs w:val="20"/>
              </w:rPr>
            </w:pPr>
            <w:r w:rsidRPr="001C7213">
              <w:rPr>
                <w:sz w:val="20"/>
                <w:szCs w:val="20"/>
              </w:rPr>
              <w:t>International Human Genome Sequencing Consortium</w:t>
            </w:r>
          </w:p>
        </w:tc>
        <w:tc>
          <w:tcPr>
            <w:tcW w:w="2550" w:type="dxa"/>
          </w:tcPr>
          <w:p w14:paraId="1DDE0061" w14:textId="3A3AB39F"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HGP.</w:t>
            </w:r>
          </w:p>
        </w:tc>
        <w:tc>
          <w:tcPr>
            <w:tcW w:w="1134" w:type="dxa"/>
          </w:tcPr>
          <w:p w14:paraId="6D30AFCB" w14:textId="12107ED2" w:rsidR="00576DC8" w:rsidRPr="001C7213" w:rsidRDefault="00576DC8" w:rsidP="00576DC8">
            <w:pPr>
              <w:rPr>
                <w:sz w:val="20"/>
                <w:szCs w:val="20"/>
              </w:rPr>
            </w:pPr>
            <w:r w:rsidRPr="001C7213">
              <w:rPr>
                <w:sz w:val="20"/>
                <w:szCs w:val="20"/>
              </w:rPr>
              <w:t>From 1999</w:t>
            </w:r>
          </w:p>
        </w:tc>
        <w:tc>
          <w:tcPr>
            <w:tcW w:w="1984" w:type="dxa"/>
          </w:tcPr>
          <w:p w14:paraId="7FD4F907" w14:textId="77777777" w:rsidR="00576DC8" w:rsidRPr="001C7213" w:rsidRDefault="00576DC8" w:rsidP="00576DC8">
            <w:pPr>
              <w:rPr>
                <w:sz w:val="20"/>
                <w:szCs w:val="20"/>
              </w:rPr>
            </w:pPr>
            <w:r w:rsidRPr="001C7213">
              <w:rPr>
                <w:sz w:val="20"/>
                <w:szCs w:val="20"/>
              </w:rPr>
              <w:t>See the sample size of the HGP.</w:t>
            </w:r>
          </w:p>
        </w:tc>
        <w:tc>
          <w:tcPr>
            <w:tcW w:w="3403" w:type="dxa"/>
          </w:tcPr>
          <w:p w14:paraId="28626C2B" w14:textId="77777777" w:rsidR="00576DC8" w:rsidRPr="001C7213" w:rsidRDefault="00576DC8" w:rsidP="00576DC8">
            <w:pPr>
              <w:rPr>
                <w:sz w:val="20"/>
                <w:szCs w:val="20"/>
              </w:rPr>
            </w:pPr>
            <w:r w:rsidRPr="001C7213">
              <w:rPr>
                <w:sz w:val="20"/>
                <w:szCs w:val="20"/>
              </w:rPr>
              <w:t>See the aims of the HGP.</w:t>
            </w:r>
          </w:p>
        </w:tc>
        <w:tc>
          <w:tcPr>
            <w:tcW w:w="709" w:type="dxa"/>
          </w:tcPr>
          <w:p w14:paraId="62DC7361" w14:textId="764370DB"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&lt;EndNote&gt;&lt;Cite&gt;&lt;Author&gt;Qiang&lt;/Author&gt;&lt;Year&gt;2004&lt;/Year&gt;&lt;RecNum&gt;345&lt;/RecNum&gt;&lt;DisplayText&gt;[185]&lt;/DisplayText&gt;&lt;record&gt;&lt;rec-number&gt;345&lt;/rec-number&gt;&lt;foreign-keys&gt;&lt;key app="EN" db-id="2pvtx2s5sxfsw6eaap2v2ptlfatdfe5aw5zd" timestamp="1754042740"&gt;345&lt;/key&gt;&lt;/foreign-keys&gt;&lt;ref-type name="Journal Article"&gt;17&lt;/ref-type&gt;&lt;contributors&gt;&lt;authors&gt;&lt;author&gt;Qiang, B.&lt;/author&gt;&lt;/authors&gt;&lt;/contributors&gt;&lt;auth-address&gt;State Key Laboratory of Medical Molecular Biology, Chinese Academy of Medical Sciences and Peking Union Medical College, Beijing, China. chiangbq@ms.imicams.ac.cn&lt;/auth-address&gt;&lt;titles&gt;&lt;title&gt;Human genome research in China&lt;/title&gt;&lt;secondary-title&gt;J Mol Med (Berl)&lt;/secondary-title&gt;&lt;/titles&gt;&lt;periodical&gt;&lt;full-title&gt;J Mol Med (Berl)&lt;/full-title&gt;&lt;/periodical&gt;&lt;pages&gt;214-22&lt;/pages&gt;&lt;volume&gt;82&lt;/volume&gt;&lt;number&gt;4&lt;/number&gt;&lt;keywords&gt;&lt;keyword&gt;China&lt;/keyword&gt;&lt;keyword&gt;Genetics, Medical/*organization &amp;amp; administration&lt;/keyword&gt;&lt;keyword&gt;Genome, Bacterial&lt;/keyword&gt;&lt;keyword&gt;*Genome, Human&lt;/keyword&gt;&lt;keyword&gt;Human Genome Project/*organization &amp;amp; administration&lt;/keyword&gt;&lt;keyword&gt;Humans&lt;/keyword&gt;&lt;keyword&gt;Oryza/genetics&lt;/keyword&gt;&lt;/keywords&gt;&lt;dates&gt;&lt;year&gt;2004&lt;/year&gt;&lt;pub-dates&gt;&lt;date&gt;Apr&lt;/date&gt;&lt;/pub-dates&gt;&lt;/dates&gt;&lt;isbn&gt;0946-2716 (Print)&amp;#xD;0946-2716&lt;/isbn&gt;&lt;accession-num&gt;15168679&lt;/accession-num&gt;&lt;urls&gt;&lt;/urls&gt;&lt;custom2&gt;PMC7079922&lt;/custom2&gt;&lt;electronic-resource-num&gt;10.1007/s00109-003-0515-y&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[185]</w:t>
            </w:r>
            <w:r w:rsidRPr="001C7213">
              <w:rPr>
                <w:sz w:val="20"/>
                <w:szCs w:val="20"/>
              </w:rPr>
              <w:fldChar w:fldCharType="end"/>
            </w:r>
          </w:p>
        </w:tc>
      </w:tr>
      <w:tr w:rsidR="00576DC8" w:rsidRPr="001C7213" w14:paraId="0AB279E3" w14:textId="77777777" w:rsidTr="00B56BBC">
        <w:tc>
          <w:tcPr>
            <w:tcW w:w="1417" w:type="dxa"/>
            <w:vMerge/>
          </w:tcPr>
          <w:p w14:paraId="32502BD3" w14:textId="77777777" w:rsidR="00576DC8" w:rsidRPr="001C7213" w:rsidRDefault="00576DC8" w:rsidP="00576DC8">
            <w:pPr>
              <w:rPr>
                <w:b/>
                <w:bCs/>
                <w:sz w:val="20"/>
                <w:szCs w:val="20"/>
              </w:rPr>
            </w:pPr>
          </w:p>
        </w:tc>
        <w:tc>
          <w:tcPr>
            <w:tcW w:w="1842" w:type="dxa"/>
          </w:tcPr>
          <w:p w14:paraId="48AE1A90"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HapMap</w:t>
            </w:r>
            <w:r w:rsidRPr="001C7213">
              <w:rPr>
                <w:sz w:val="20"/>
                <w:szCs w:val="20"/>
              </w:rPr>
              <w:t xml:space="preserve"> </w:t>
            </w:r>
          </w:p>
        </w:tc>
        <w:tc>
          <w:tcPr>
            <w:tcW w:w="2975" w:type="dxa"/>
          </w:tcPr>
          <w:p w14:paraId="217F728F" w14:textId="77777777" w:rsidR="0073536F" w:rsidRDefault="0073536F" w:rsidP="0073536F">
            <w:pPr>
              <w:rPr>
                <w:sz w:val="20"/>
                <w:szCs w:val="20"/>
              </w:rPr>
            </w:pPr>
            <w:r w:rsidRPr="0073536F">
              <w:rPr>
                <w:sz w:val="20"/>
                <w:szCs w:val="20"/>
              </w:rPr>
              <w:t>International consortium-led</w:t>
            </w:r>
            <w:r>
              <w:rPr>
                <w:sz w:val="20"/>
                <w:szCs w:val="20"/>
              </w:rPr>
              <w:t>:</w:t>
            </w:r>
          </w:p>
          <w:p w14:paraId="5A3DE924" w14:textId="77777777" w:rsidR="00576DC8" w:rsidRPr="001C7213" w:rsidRDefault="00576DC8" w:rsidP="00576DC8">
            <w:pPr>
              <w:rPr>
                <w:sz w:val="20"/>
                <w:szCs w:val="20"/>
              </w:rPr>
            </w:pPr>
            <w:r w:rsidRPr="001C7213">
              <w:rPr>
                <w:sz w:val="20"/>
                <w:szCs w:val="20"/>
              </w:rPr>
              <w:t xml:space="preserve">The International HapMap Consortium </w:t>
            </w:r>
          </w:p>
        </w:tc>
        <w:tc>
          <w:tcPr>
            <w:tcW w:w="2550" w:type="dxa"/>
          </w:tcPr>
          <w:p w14:paraId="55D098AB" w14:textId="1739E78F"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HapMap.</w:t>
            </w:r>
          </w:p>
        </w:tc>
        <w:tc>
          <w:tcPr>
            <w:tcW w:w="1134" w:type="dxa"/>
          </w:tcPr>
          <w:p w14:paraId="1425FA53" w14:textId="48112BF8" w:rsidR="00576DC8" w:rsidRPr="001C7213" w:rsidRDefault="00576DC8" w:rsidP="00576DC8">
            <w:pPr>
              <w:rPr>
                <w:sz w:val="20"/>
                <w:szCs w:val="20"/>
              </w:rPr>
            </w:pPr>
            <w:r w:rsidRPr="001C7213">
              <w:rPr>
                <w:sz w:val="20"/>
                <w:szCs w:val="20"/>
              </w:rPr>
              <w:t>From 2002</w:t>
            </w:r>
          </w:p>
        </w:tc>
        <w:tc>
          <w:tcPr>
            <w:tcW w:w="1984" w:type="dxa"/>
          </w:tcPr>
          <w:p w14:paraId="1000F961" w14:textId="77777777" w:rsidR="00576DC8" w:rsidRPr="001C7213" w:rsidRDefault="00576DC8" w:rsidP="00576DC8">
            <w:pPr>
              <w:rPr>
                <w:sz w:val="20"/>
                <w:szCs w:val="20"/>
              </w:rPr>
            </w:pPr>
            <w:r w:rsidRPr="001C7213">
              <w:rPr>
                <w:sz w:val="20"/>
                <w:szCs w:val="20"/>
              </w:rPr>
              <w:t>See the sample size of the HapMap.</w:t>
            </w:r>
          </w:p>
        </w:tc>
        <w:tc>
          <w:tcPr>
            <w:tcW w:w="3403" w:type="dxa"/>
          </w:tcPr>
          <w:p w14:paraId="106BACB2" w14:textId="77777777" w:rsidR="00576DC8" w:rsidRPr="001C7213" w:rsidRDefault="00576DC8" w:rsidP="00576DC8">
            <w:pPr>
              <w:rPr>
                <w:sz w:val="20"/>
                <w:szCs w:val="20"/>
              </w:rPr>
            </w:pPr>
            <w:r w:rsidRPr="001C7213">
              <w:rPr>
                <w:sz w:val="20"/>
                <w:szCs w:val="20"/>
              </w:rPr>
              <w:t>See the aims of the HapMap.</w:t>
            </w:r>
          </w:p>
        </w:tc>
        <w:tc>
          <w:tcPr>
            <w:tcW w:w="709" w:type="dxa"/>
          </w:tcPr>
          <w:p w14:paraId="0DCCF3D2" w14:textId="07336993"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&lt;EndNote&gt;&lt;Cite&gt;&lt;Author&gt;The International HapMap Consortium&lt;/Author&gt;&lt;Year&gt;2003&lt;/Year&gt;&lt;RecNum&gt;153&lt;/RecNum&gt;&lt;DisplayText&gt;[5]&lt;/DisplayText&gt;&lt;record&gt;&lt;rec-number&gt;153&lt;/rec-number&gt;&lt;foreign-keys&gt;&lt;key app="EN" db-id="2pvtx2s5sxfsw6eaap2v2ptlfatdfe5aw5zd" timestamp="1748510416"&gt;153&lt;/key&gt;&lt;/foreign-keys&gt;&lt;ref-type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size="100%"&gt;,&lt;/style&gt;&lt;/author&gt;&lt;/authors&gt;&lt;/contributors&gt;&lt;titles&gt;&lt;title&gt;The International HapMap Project&lt;/title&gt;&lt;secondary-title&gt;Nature&lt;/secondary-title&gt;&lt;/titles&gt;&lt;periodical&gt;&lt;full-title&gt;Nature&lt;/full-title&gt;&lt;/periodical&gt;&lt;pages&gt;789–796&lt;/pages&gt;&lt;volume&gt;426&lt;/volume&gt;&lt;number&gt;6968&lt;/number&gt;&lt;dates&gt;&lt;year&gt;2003&lt;/year&gt;&lt;/dates&gt;&lt;urls&gt;&lt;/urls&gt;&lt;electronic-resource-num&gt;https://doi.org/10.1038/nature02168&lt;/electronic-resource-num&gt;&lt;/record&gt;&lt;/Cite&gt;&lt;/EndNote&gt;</w:instrText>
            </w:r>
            <w:r w:rsidRPr="001C7213">
              <w:rPr>
                <w:sz w:val="20"/>
                <w:szCs w:val="20"/>
              </w:rPr>
              <w:fldChar w:fldCharType="separate"/>
            </w:r>
            <w:r>
              <w:rPr>
                <w:noProof/>
                <w:sz w:val="20"/>
                <w:szCs w:val="20"/>
              </w:rPr>
              <w:t>[5]</w:t>
            </w:r>
            <w:r w:rsidRPr="001C7213">
              <w:rPr>
                <w:sz w:val="20"/>
                <w:szCs w:val="20"/>
              </w:rPr>
              <w:fldChar w:fldCharType="end"/>
            </w:r>
          </w:p>
        </w:tc>
      </w:tr>
      <w:tr w:rsidR="00576DC8" w:rsidRPr="001C7213" w14:paraId="39302210" w14:textId="77777777" w:rsidTr="00B56BBC">
        <w:tc>
          <w:tcPr>
            <w:tcW w:w="1417" w:type="dxa"/>
            <w:vMerge/>
          </w:tcPr>
          <w:p w14:paraId="7BFAAE96" w14:textId="77777777" w:rsidR="00576DC8" w:rsidRPr="001C7213" w:rsidRDefault="00576DC8" w:rsidP="00576DC8">
            <w:pPr>
              <w:rPr>
                <w:b/>
                <w:bCs/>
                <w:sz w:val="20"/>
                <w:szCs w:val="20"/>
              </w:rPr>
            </w:pPr>
          </w:p>
        </w:tc>
        <w:tc>
          <w:tcPr>
            <w:tcW w:w="1842" w:type="dxa"/>
          </w:tcPr>
          <w:p w14:paraId="5B08A860"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1000 Genomes Project</w:t>
            </w:r>
          </w:p>
        </w:tc>
        <w:tc>
          <w:tcPr>
            <w:tcW w:w="2975" w:type="dxa"/>
          </w:tcPr>
          <w:p w14:paraId="7958E9A1" w14:textId="77777777" w:rsidR="0073536F" w:rsidRDefault="0073536F" w:rsidP="0073536F">
            <w:pPr>
              <w:rPr>
                <w:sz w:val="20"/>
                <w:szCs w:val="20"/>
              </w:rPr>
            </w:pPr>
            <w:r w:rsidRPr="0073536F">
              <w:rPr>
                <w:sz w:val="20"/>
                <w:szCs w:val="20"/>
              </w:rPr>
              <w:t>International consortium-led</w:t>
            </w:r>
            <w:r>
              <w:rPr>
                <w:sz w:val="20"/>
                <w:szCs w:val="20"/>
              </w:rPr>
              <w:t>:</w:t>
            </w:r>
          </w:p>
          <w:p w14:paraId="76305CB0" w14:textId="77777777" w:rsidR="00576DC8" w:rsidRPr="001C7213" w:rsidRDefault="00576DC8" w:rsidP="00576DC8">
            <w:pPr>
              <w:rPr>
                <w:sz w:val="20"/>
                <w:szCs w:val="20"/>
              </w:rPr>
            </w:pPr>
            <w:r w:rsidRPr="001C7213">
              <w:rPr>
                <w:sz w:val="20"/>
                <w:szCs w:val="20"/>
              </w:rPr>
              <w:t>The 1000 Genomes Project Consortium</w:t>
            </w:r>
          </w:p>
        </w:tc>
        <w:tc>
          <w:tcPr>
            <w:tcW w:w="2550" w:type="dxa"/>
          </w:tcPr>
          <w:p w14:paraId="52843B57" w14:textId="2064182B" w:rsidR="00576DC8" w:rsidRPr="001C7213" w:rsidRDefault="00576DC8" w:rsidP="00576DC8">
            <w:pPr>
              <w:rPr>
                <w:sz w:val="20"/>
                <w:szCs w:val="20"/>
              </w:rPr>
            </w:pPr>
            <w:r w:rsidRPr="00F33ABA">
              <w:rPr>
                <w:sz w:val="20"/>
                <w:szCs w:val="20"/>
              </w:rPr>
              <w:t>See funding model of</w:t>
            </w:r>
            <w:r w:rsidRPr="001C7213">
              <w:rPr>
                <w:sz w:val="20"/>
                <w:szCs w:val="20"/>
              </w:rPr>
              <w:t xml:space="preserve"> the 1000 Genomes Project.</w:t>
            </w:r>
          </w:p>
        </w:tc>
        <w:tc>
          <w:tcPr>
            <w:tcW w:w="1134" w:type="dxa"/>
          </w:tcPr>
          <w:p w14:paraId="3860C8C5" w14:textId="3DB1367D" w:rsidR="00576DC8" w:rsidRPr="001C7213" w:rsidRDefault="00576DC8" w:rsidP="00576DC8">
            <w:pPr>
              <w:rPr>
                <w:sz w:val="20"/>
                <w:szCs w:val="20"/>
              </w:rPr>
            </w:pPr>
            <w:r w:rsidRPr="001C7213">
              <w:rPr>
                <w:sz w:val="20"/>
                <w:szCs w:val="20"/>
              </w:rPr>
              <w:t>From 2008</w:t>
            </w:r>
          </w:p>
        </w:tc>
        <w:tc>
          <w:tcPr>
            <w:tcW w:w="1984" w:type="dxa"/>
          </w:tcPr>
          <w:p w14:paraId="7402F8B7" w14:textId="77777777" w:rsidR="00576DC8" w:rsidRPr="001C7213" w:rsidRDefault="00576DC8" w:rsidP="00576DC8">
            <w:pPr>
              <w:rPr>
                <w:sz w:val="20"/>
                <w:szCs w:val="20"/>
              </w:rPr>
            </w:pPr>
            <w:r w:rsidRPr="001C7213">
              <w:rPr>
                <w:sz w:val="20"/>
                <w:szCs w:val="20"/>
              </w:rPr>
              <w:t>See the sample size of the 1000 Genomes Project.</w:t>
            </w:r>
          </w:p>
        </w:tc>
        <w:tc>
          <w:tcPr>
            <w:tcW w:w="3403" w:type="dxa"/>
          </w:tcPr>
          <w:p w14:paraId="310C8BCD" w14:textId="77777777" w:rsidR="00576DC8" w:rsidRPr="001C7213" w:rsidRDefault="00576DC8" w:rsidP="00576DC8">
            <w:pPr>
              <w:rPr>
                <w:sz w:val="20"/>
                <w:szCs w:val="20"/>
              </w:rPr>
            </w:pPr>
            <w:r w:rsidRPr="001C7213">
              <w:rPr>
                <w:sz w:val="20"/>
                <w:szCs w:val="20"/>
              </w:rPr>
              <w:t>See the aims of the 1000 Genomes Project.</w:t>
            </w:r>
          </w:p>
        </w:tc>
        <w:tc>
          <w:tcPr>
            <w:tcW w:w="709" w:type="dxa"/>
          </w:tcPr>
          <w:p w14:paraId="495C131C" w14:textId="5C27797B" w:rsidR="00576DC8" w:rsidRPr="001C7213" w:rsidRDefault="00576DC8" w:rsidP="00576DC8">
            <w:pPr>
              <w:rPr>
                <w:sz w:val="20"/>
                <w:szCs w:val="20"/>
              </w:rPr>
            </w:pPr>
            <w:r w:rsidRPr="001C7213">
              <w:rPr>
                <w:sz w:val="20"/>
                <w:szCs w:val="20"/>
              </w:rPr>
              <w:fldChar w:fldCharType="begin"/>
            </w:r>
            <w:r w:rsidR="00161E96">
              <w:rPr>
                <w:sz w:val="20"/>
                <w:szCs w:val="20"/>
              </w:rPr>
              <w:instrText xml:space="preserve"> ADDIN EN.CITE &lt;EndNote&gt;&lt;Cite&gt;&lt;Author&gt;National Human Genome Research Institute&lt;/Author&gt;&lt;Year&gt;2017&lt;/Year&gt;&lt;RecNum&gt;738&lt;/RecNum&gt;&lt;DisplayText&gt;[77]&lt;/DisplayText&gt;&lt;record&gt;&lt;rec-number&gt;738&lt;/rec-number&gt;&lt;foreign-keys&gt;&lt;key app="EN" db-id="2pvtx2s5sxfsw6eaap2v2ptlfatdfe5aw5zd" timestamp="1765534967"&gt;738&lt;/key&gt;&lt;/foreign-keys&gt;&lt;ref-type name="Web Page"&gt;12&lt;/ref-type&gt;&lt;contributors&gt;&lt;authors&gt;&lt;author&gt;&lt;style face="normal" font="default" charset="238" size="100%"&gt;National Human Genome Research Institute,  &lt;/style&gt;&lt;/author&gt;&lt;/authors&gt;&lt;/contributors&gt;&lt;titles&gt;&lt;title&gt;1000 Genomes Project: Program Rationale&lt;/title&gt;&lt;/titles&gt;&lt;volume&gt;&lt;style face="normal" font="default" charset="238" size="100%"&gt;a&lt;/style&gt;&lt;style face="normal" font="default" size="100%"&gt;ccessed 12 December 2025&lt;/style&gt;&lt;/volume&gt;&lt;dates&gt;&lt;year&gt;&lt;style face="normal" font="default" charset="238" size="100%"&gt;2017&lt;/style&gt;&lt;/year&gt;&lt;/dates&gt;&lt;urls&gt;&lt;related-urls&gt;&lt;url&gt;https://www.genome.gov/27528684/1000-genomes-project&lt;/url&gt;&lt;/related-urls&gt;&lt;/urls&gt;&lt;/record&gt;&lt;/Cite&gt;&lt;/EndNote&gt;</w:instrText>
            </w:r>
            <w:r w:rsidRPr="001C7213">
              <w:rPr>
                <w:sz w:val="20"/>
                <w:szCs w:val="20"/>
              </w:rPr>
              <w:fldChar w:fldCharType="separate"/>
            </w:r>
            <w:r w:rsidR="00161E96">
              <w:rPr>
                <w:noProof/>
                <w:sz w:val="20"/>
                <w:szCs w:val="20"/>
              </w:rPr>
              <w:t>[77]</w:t>
            </w:r>
            <w:r w:rsidRPr="001C7213">
              <w:rPr>
                <w:sz w:val="20"/>
                <w:szCs w:val="20"/>
              </w:rPr>
              <w:fldChar w:fldCharType="end"/>
            </w:r>
          </w:p>
          <w:p w14:paraId="6C55F8A1" w14:textId="7B6096BF" w:rsidR="00576DC8" w:rsidRPr="001C7213" w:rsidRDefault="00576DC8" w:rsidP="00576DC8">
            <w:pPr>
              <w:rPr>
                <w:sz w:val="20"/>
                <w:szCs w:val="20"/>
              </w:rPr>
            </w:pPr>
            <w:r w:rsidRPr="001C7213">
              <w:rPr>
                <w:sz w:val="20"/>
                <w:szCs w:val="20"/>
              </w:rPr>
              <w:fldChar w:fldCharType="begin"/>
            </w:r>
            <w:r w:rsidR="00161E96">
              <w:rPr>
                <w:sz w:val="20"/>
                <w:szCs w:val="20"/>
              </w:rPr>
              <w:instrText xml:space="preserve"> ADDIN EN.CITE &lt;EndNote&gt;&lt;Cite&gt;&lt;Author&gt;Devuyst&lt;/Author&gt;&lt;Year&gt;2015&lt;/Year&gt;&lt;RecNum&gt;381&lt;/RecNum&gt;&lt;DisplayText&gt;[78]&lt;/DisplayText&gt;&lt;record&gt;&lt;rec-number&gt;381&lt;/rec-number&gt;&lt;foreign-keys&gt;&lt;key app="EN" db-id="2pvtx2s5sxfsw6eaap2v2ptlfatdfe5aw5zd" timestamp="1756713490"&gt;381&lt;/key&gt;&lt;/foreign-keys&gt;&lt;ref-type name="Journal Article"&gt;17&lt;/ref-type&gt;&lt;contributors&gt;&lt;authors&gt;&lt;author&gt;Devuyst, O.&lt;/author&gt;&lt;/authors&gt;&lt;/contributors&gt;&lt;auth-address&gt;University of Zurich, Zurich, Switzerland, olivier.devuyst@uzh.ch.&lt;/auth-address&gt;&lt;titles&gt;&lt;title&gt;The 1000 Genomes Project: Welcome to a New World&lt;/title&gt;&lt;secondary-title&gt;Perit Dial Int&lt;/secondary-title&gt;&lt;/titles&gt;&lt;periodical&gt;&lt;full-title&gt;Perit Dial Int&lt;/full-title&gt;&lt;/periodical&gt;&lt;pages&gt;676-7&lt;/pages&gt;&lt;volume&gt;35&lt;/volume&gt;&lt;number&gt;7&lt;/number&gt;&lt;keywords&gt;&lt;keyword&gt;*Human Genome Project&lt;/keyword&gt;&lt;keyword&gt;Humans&lt;/keyword&gt;&lt;/keywords&gt;&lt;dates&gt;&lt;year&gt;2015&lt;/year&gt;&lt;pub-dates&gt;&lt;date&gt;Dec&lt;/date&gt;&lt;/pub-dates&gt;&lt;/dates&gt;&lt;isbn&gt;0896-8608 (Print)&amp;#xD;0896-8608&lt;/isbn&gt;&lt;accession-num&gt;26703842&lt;/accession-num&gt;&lt;urls&gt;&lt;/urls&gt;&lt;custom2&gt;PMC4690620&lt;/custom2&gt;&lt;electronic-resource-num&gt;10.3747/pdi.2015.00261&lt;/electronic-resource-num&gt;&lt;remote-database-provider&gt;NLM&lt;/remote-database-provider&gt;&lt;language&gt;eng&lt;/language&gt;&lt;/record&gt;&lt;/Cite&gt;&lt;/EndNote&gt;</w:instrText>
            </w:r>
            <w:r w:rsidRPr="001C7213">
              <w:rPr>
                <w:sz w:val="20"/>
                <w:szCs w:val="20"/>
              </w:rPr>
              <w:fldChar w:fldCharType="separate"/>
            </w:r>
            <w:r w:rsidR="00161E96">
              <w:rPr>
                <w:noProof/>
                <w:sz w:val="20"/>
                <w:szCs w:val="20"/>
              </w:rPr>
              <w:t>[78]</w:t>
            </w:r>
            <w:r w:rsidRPr="001C7213">
              <w:rPr>
                <w:sz w:val="20"/>
                <w:szCs w:val="20"/>
              </w:rPr>
              <w:fldChar w:fldCharType="end"/>
            </w:r>
          </w:p>
        </w:tc>
      </w:tr>
      <w:tr w:rsidR="00576DC8" w:rsidRPr="001C7213" w14:paraId="4FDA041E" w14:textId="77777777" w:rsidTr="00B56BBC">
        <w:tc>
          <w:tcPr>
            <w:tcW w:w="1417" w:type="dxa"/>
            <w:vMerge/>
          </w:tcPr>
          <w:p w14:paraId="5EE1D982" w14:textId="77777777" w:rsidR="00576DC8" w:rsidRPr="001C7213" w:rsidRDefault="00576DC8" w:rsidP="00576DC8">
            <w:pPr>
              <w:rPr>
                <w:b/>
                <w:bCs/>
                <w:sz w:val="20"/>
                <w:szCs w:val="20"/>
              </w:rPr>
            </w:pPr>
          </w:p>
        </w:tc>
        <w:tc>
          <w:tcPr>
            <w:tcW w:w="1842" w:type="dxa"/>
          </w:tcPr>
          <w:p w14:paraId="196231DC" w14:textId="4D88EE91" w:rsidR="00576DC8" w:rsidRPr="001C7213" w:rsidRDefault="00576DC8" w:rsidP="00576DC8">
            <w:pPr>
              <w:rPr>
                <w:sz w:val="20"/>
                <w:szCs w:val="20"/>
              </w:rPr>
            </w:pPr>
            <w:r>
              <w:rPr>
                <w:sz w:val="20"/>
                <w:szCs w:val="20"/>
              </w:rPr>
              <w:t xml:space="preserve">Part of the </w:t>
            </w:r>
            <w:r w:rsidRPr="00A8290C">
              <w:rPr>
                <w:b/>
                <w:bCs/>
                <w:sz w:val="20"/>
                <w:szCs w:val="20"/>
              </w:rPr>
              <w:t>IHEC</w:t>
            </w:r>
          </w:p>
        </w:tc>
        <w:tc>
          <w:tcPr>
            <w:tcW w:w="2975" w:type="dxa"/>
          </w:tcPr>
          <w:p w14:paraId="671F9265" w14:textId="5ADA6B14" w:rsidR="00576DC8" w:rsidRPr="001C7213" w:rsidRDefault="00576DC8" w:rsidP="00576DC8">
            <w:pPr>
              <w:rPr>
                <w:sz w:val="20"/>
                <w:szCs w:val="20"/>
              </w:rPr>
            </w:pPr>
            <w:r w:rsidRPr="00717743">
              <w:rPr>
                <w:sz w:val="20"/>
                <w:szCs w:val="20"/>
              </w:rPr>
              <w:t>Hong Kong University of Science and Technology</w:t>
            </w:r>
            <w:r>
              <w:rPr>
                <w:sz w:val="20"/>
                <w:szCs w:val="20"/>
              </w:rPr>
              <w:t>:</w:t>
            </w:r>
            <w:r w:rsidRPr="00717743">
              <w:rPr>
                <w:sz w:val="20"/>
                <w:szCs w:val="20"/>
              </w:rPr>
              <w:t xml:space="preserve"> Hong Kong Epigenomics Project</w:t>
            </w:r>
          </w:p>
        </w:tc>
        <w:tc>
          <w:tcPr>
            <w:tcW w:w="2550" w:type="dxa"/>
          </w:tcPr>
          <w:p w14:paraId="02BBC1CE" w14:textId="0ED99B96" w:rsidR="00576DC8"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IHEC.</w:t>
            </w:r>
          </w:p>
        </w:tc>
        <w:tc>
          <w:tcPr>
            <w:tcW w:w="1134" w:type="dxa"/>
          </w:tcPr>
          <w:p w14:paraId="414025DA" w14:textId="5CBE11BF" w:rsidR="00576DC8" w:rsidRPr="001C7213" w:rsidRDefault="00576DC8" w:rsidP="00576DC8">
            <w:pPr>
              <w:rPr>
                <w:sz w:val="20"/>
                <w:szCs w:val="20"/>
              </w:rPr>
            </w:pPr>
            <w:r>
              <w:rPr>
                <w:sz w:val="20"/>
                <w:szCs w:val="20"/>
              </w:rPr>
              <w:t>From 2010</w:t>
            </w:r>
          </w:p>
        </w:tc>
        <w:tc>
          <w:tcPr>
            <w:tcW w:w="1984" w:type="dxa"/>
          </w:tcPr>
          <w:p w14:paraId="54F8EB05" w14:textId="15A68C5D" w:rsidR="00576DC8" w:rsidRPr="001C7213" w:rsidRDefault="00576DC8" w:rsidP="00576DC8">
            <w:pPr>
              <w:rPr>
                <w:sz w:val="20"/>
                <w:szCs w:val="20"/>
              </w:rPr>
            </w:pPr>
            <w:r>
              <w:rPr>
                <w:sz w:val="20"/>
                <w:szCs w:val="20"/>
              </w:rPr>
              <w:t>/</w:t>
            </w:r>
          </w:p>
        </w:tc>
        <w:tc>
          <w:tcPr>
            <w:tcW w:w="3403" w:type="dxa"/>
          </w:tcPr>
          <w:p w14:paraId="6C5CFBF3" w14:textId="31637B84" w:rsidR="00576DC8" w:rsidRPr="001C7213" w:rsidRDefault="00576DC8" w:rsidP="00576DC8">
            <w:pPr>
              <w:rPr>
                <w:sz w:val="20"/>
                <w:szCs w:val="20"/>
              </w:rPr>
            </w:pPr>
            <w:r w:rsidRPr="001C7213">
              <w:rPr>
                <w:sz w:val="20"/>
                <w:szCs w:val="20"/>
              </w:rPr>
              <w:t>See the aims of the</w:t>
            </w:r>
            <w:r>
              <w:rPr>
                <w:sz w:val="20"/>
                <w:szCs w:val="20"/>
              </w:rPr>
              <w:t xml:space="preserve"> IHEC.</w:t>
            </w:r>
          </w:p>
        </w:tc>
        <w:tc>
          <w:tcPr>
            <w:tcW w:w="709" w:type="dxa"/>
          </w:tcPr>
          <w:p w14:paraId="463A9103" w14:textId="0D22471D" w:rsidR="00576DC8" w:rsidRPr="001C7213" w:rsidRDefault="00576DC8" w:rsidP="00576DC8">
            <w:pPr>
              <w:rPr>
                <w:sz w:val="20"/>
                <w:szCs w:val="20"/>
              </w:rPr>
            </w:pPr>
            <w:r>
              <w:rPr>
                <w:sz w:val="20"/>
                <w:szCs w:val="20"/>
              </w:rPr>
              <w:fldChar w:fldCharType="begin"/>
            </w:r>
            <w:r w:rsidR="00161E96">
              <w:rPr>
                <w:sz w:val="20"/>
                <w:szCs w:val="20"/>
              </w:rPr>
              <w:instrText xml:space="preserve"> ADDIN EN.CITE &lt;EndNote&gt;&lt;Cite&gt;&lt;Author&gt;International Human Epigenome Consortium&lt;/Author&gt;&lt;Year&gt;n.d.&lt;/Year&gt;&lt;RecNum&gt;996&lt;/RecNum&gt;&lt;DisplayText&gt;[79]&lt;/DisplayText&gt;&lt;record&gt;&lt;rec-number&gt;996&lt;/rec-number&gt;&lt;foreign-keys&gt;&lt;key app="EN" db-id="2pvtx2s5sxfsw6eaap2v2ptlfatdfe5aw5zd" timestamp="1779779222"&gt;996&lt;/key&gt;&lt;/foreign-keys&gt;&lt;ref-type name="Web Page"&gt;12&lt;/ref-type&gt;&lt;contributors&gt;&lt;authors&gt;&lt;author&gt;&lt;style face="normal" font="default" size="100%"&gt;International Human Epigenome Consortium&lt;/style&gt;&lt;style face="normal" font="default" charset="238" size="100%"&gt;, &lt;/style&gt;&lt;/author&gt;&lt;/authors&gt;&lt;/contributors&gt;&lt;titles&gt;&lt;title&gt;IHEC Full Members&lt;/title&gt;&lt;/titles&gt;&lt;volume&gt;&lt;style face="normal" font="default" charset="238" size="100%"&gt;accessed 26 May 2025&lt;/style&gt;&lt;/volume&gt;&lt;dates&gt;&lt;year&gt;&lt;style face="normal" font="default" charset="238" size="100%"&gt;n.d.&lt;/style&gt;&lt;/year&gt;&lt;/dates&gt;&lt;urls&gt;&lt;related-urls&gt;&lt;url&gt;https://ihec-epigenomes.org/index.php/about/ihec-countries&lt;/url&gt;&lt;/related-urls&gt;&lt;/urls&gt;&lt;/record&gt;&lt;/Cite&gt;&lt;/EndNote&gt;</w:instrText>
            </w:r>
            <w:r>
              <w:rPr>
                <w:sz w:val="20"/>
                <w:szCs w:val="20"/>
              </w:rPr>
              <w:fldChar w:fldCharType="separate"/>
            </w:r>
            <w:r w:rsidR="00161E96">
              <w:rPr>
                <w:noProof/>
                <w:sz w:val="20"/>
                <w:szCs w:val="20"/>
              </w:rPr>
              <w:t>[79]</w:t>
            </w:r>
            <w:r>
              <w:rPr>
                <w:sz w:val="20"/>
                <w:szCs w:val="20"/>
              </w:rPr>
              <w:fldChar w:fldCharType="end"/>
            </w:r>
          </w:p>
        </w:tc>
      </w:tr>
      <w:tr w:rsidR="00576DC8" w:rsidRPr="001C7213" w14:paraId="1FDDBC40" w14:textId="77777777" w:rsidTr="00B56BBC">
        <w:tc>
          <w:tcPr>
            <w:tcW w:w="1417" w:type="dxa"/>
            <w:vMerge/>
          </w:tcPr>
          <w:p w14:paraId="0697971C" w14:textId="77777777" w:rsidR="00576DC8" w:rsidRPr="001C7213" w:rsidRDefault="00576DC8" w:rsidP="00576DC8">
            <w:pPr>
              <w:rPr>
                <w:b/>
                <w:bCs/>
                <w:sz w:val="20"/>
                <w:szCs w:val="20"/>
              </w:rPr>
            </w:pPr>
          </w:p>
        </w:tc>
        <w:tc>
          <w:tcPr>
            <w:tcW w:w="1842" w:type="dxa"/>
          </w:tcPr>
          <w:p w14:paraId="008CB1BE" w14:textId="77777777" w:rsidR="00576DC8" w:rsidRPr="001C7213" w:rsidRDefault="00576DC8" w:rsidP="00576DC8">
            <w:pPr>
              <w:rPr>
                <w:sz w:val="20"/>
                <w:szCs w:val="20"/>
              </w:rPr>
            </w:pPr>
            <w:r w:rsidRPr="001C7213">
              <w:rPr>
                <w:sz w:val="20"/>
                <w:szCs w:val="20"/>
              </w:rPr>
              <w:t>China Metabolic Analytics Project (</w:t>
            </w:r>
            <w:proofErr w:type="spellStart"/>
            <w:r w:rsidRPr="001C7213">
              <w:rPr>
                <w:sz w:val="20"/>
                <w:szCs w:val="20"/>
              </w:rPr>
              <w:t>ChinaMAP</w:t>
            </w:r>
            <w:proofErr w:type="spellEnd"/>
            <w:r w:rsidRPr="001C7213">
              <w:rPr>
                <w:sz w:val="20"/>
                <w:szCs w:val="20"/>
              </w:rPr>
              <w:t>)</w:t>
            </w:r>
          </w:p>
        </w:tc>
        <w:tc>
          <w:tcPr>
            <w:tcW w:w="2975" w:type="dxa"/>
          </w:tcPr>
          <w:p w14:paraId="308B6BB7" w14:textId="77777777" w:rsidR="00576DC8" w:rsidRPr="001C7213" w:rsidRDefault="00576DC8" w:rsidP="00576DC8">
            <w:pPr>
              <w:rPr>
                <w:sz w:val="20"/>
                <w:szCs w:val="20"/>
              </w:rPr>
            </w:pPr>
            <w:r w:rsidRPr="001C7213">
              <w:rPr>
                <w:sz w:val="20"/>
                <w:szCs w:val="20"/>
              </w:rPr>
              <w:t>Government-led:</w:t>
            </w:r>
          </w:p>
          <w:p w14:paraId="6FB00CF7" w14:textId="77777777" w:rsidR="00576DC8" w:rsidRPr="001C7213" w:rsidRDefault="00576DC8" w:rsidP="00576DC8">
            <w:pPr>
              <w:rPr>
                <w:sz w:val="20"/>
                <w:szCs w:val="20"/>
              </w:rPr>
            </w:pPr>
            <w:r w:rsidRPr="001C7213">
              <w:rPr>
                <w:sz w:val="20"/>
                <w:szCs w:val="20"/>
              </w:rPr>
              <w:t>National Clinical Research Center for Metabolic Diseases, Ruijin Hospital</w:t>
            </w:r>
          </w:p>
        </w:tc>
        <w:tc>
          <w:tcPr>
            <w:tcW w:w="2550" w:type="dxa"/>
          </w:tcPr>
          <w:p w14:paraId="7ABD47A9" w14:textId="766B65DE" w:rsidR="00576DC8" w:rsidRDefault="00576DC8" w:rsidP="00576DC8">
            <w:pPr>
              <w:rPr>
                <w:sz w:val="20"/>
                <w:szCs w:val="20"/>
              </w:rPr>
            </w:pPr>
            <w:r>
              <w:rPr>
                <w:sz w:val="20"/>
                <w:szCs w:val="20"/>
              </w:rPr>
              <w:t>Public/government funding</w:t>
            </w:r>
            <w:r w:rsidRPr="00A37126">
              <w:rPr>
                <w:sz w:val="20"/>
                <w:szCs w:val="20"/>
              </w:rPr>
              <w:t xml:space="preserve">: </w:t>
            </w:r>
          </w:p>
          <w:p w14:paraId="3B13C03B" w14:textId="6A95EF5E" w:rsidR="00576DC8" w:rsidRPr="00A37126" w:rsidRDefault="00576DC8" w:rsidP="00576DC8">
            <w:pPr>
              <w:pStyle w:val="Odstavekseznama"/>
              <w:numPr>
                <w:ilvl w:val="0"/>
                <w:numId w:val="136"/>
              </w:numPr>
              <w:rPr>
                <w:sz w:val="20"/>
                <w:szCs w:val="20"/>
              </w:rPr>
            </w:pPr>
            <w:r w:rsidRPr="00A37126">
              <w:rPr>
                <w:sz w:val="20"/>
                <w:szCs w:val="20"/>
              </w:rPr>
              <w:t>National Basic Research Program of China</w:t>
            </w:r>
          </w:p>
          <w:p w14:paraId="5EB49C4D" w14:textId="2A10A280" w:rsidR="00576DC8" w:rsidRPr="00A37126" w:rsidRDefault="00576DC8" w:rsidP="00576DC8">
            <w:pPr>
              <w:pStyle w:val="Odstavekseznama"/>
              <w:numPr>
                <w:ilvl w:val="0"/>
                <w:numId w:val="136"/>
              </w:numPr>
              <w:rPr>
                <w:sz w:val="20"/>
                <w:szCs w:val="20"/>
              </w:rPr>
            </w:pPr>
            <w:r w:rsidRPr="00A37126">
              <w:rPr>
                <w:sz w:val="20"/>
                <w:szCs w:val="20"/>
              </w:rPr>
              <w:t>National Natural Science Foundation of China</w:t>
            </w:r>
          </w:p>
          <w:p w14:paraId="3A506A23" w14:textId="7FC25E9D" w:rsidR="00576DC8" w:rsidRPr="00A37126" w:rsidRDefault="00576DC8" w:rsidP="00576DC8">
            <w:pPr>
              <w:pStyle w:val="Odstavekseznama"/>
              <w:numPr>
                <w:ilvl w:val="0"/>
                <w:numId w:val="136"/>
              </w:numPr>
              <w:rPr>
                <w:sz w:val="20"/>
                <w:szCs w:val="20"/>
              </w:rPr>
            </w:pPr>
            <w:r w:rsidRPr="00A37126">
              <w:rPr>
                <w:sz w:val="20"/>
                <w:szCs w:val="20"/>
              </w:rPr>
              <w:t>National Key R&amp;D Program</w:t>
            </w:r>
          </w:p>
        </w:tc>
        <w:tc>
          <w:tcPr>
            <w:tcW w:w="1134" w:type="dxa"/>
          </w:tcPr>
          <w:p w14:paraId="4FEE61FE" w14:textId="75362C5A" w:rsidR="00576DC8" w:rsidRPr="001C7213" w:rsidRDefault="00576DC8" w:rsidP="00576DC8">
            <w:pPr>
              <w:rPr>
                <w:sz w:val="20"/>
                <w:szCs w:val="20"/>
              </w:rPr>
            </w:pPr>
            <w:r w:rsidRPr="001C7213">
              <w:rPr>
                <w:sz w:val="20"/>
                <w:szCs w:val="20"/>
              </w:rPr>
              <w:t>2010– ongoing</w:t>
            </w:r>
          </w:p>
        </w:tc>
        <w:tc>
          <w:tcPr>
            <w:tcW w:w="1984" w:type="dxa"/>
          </w:tcPr>
          <w:p w14:paraId="0732320E" w14:textId="62FCFC35" w:rsidR="00576DC8" w:rsidRPr="001C7213" w:rsidRDefault="00576DC8" w:rsidP="00576DC8">
            <w:pPr>
              <w:rPr>
                <w:sz w:val="20"/>
                <w:szCs w:val="20"/>
              </w:rPr>
            </w:pPr>
            <w:r w:rsidRPr="001C7213">
              <w:rPr>
                <w:sz w:val="20"/>
                <w:szCs w:val="20"/>
              </w:rPr>
              <w:t>Performed WGS analysis of 10,588 Chinese Han</w:t>
            </w:r>
            <w:r w:rsidR="0041662C">
              <w:rPr>
                <w:sz w:val="20"/>
                <w:szCs w:val="20"/>
              </w:rPr>
              <w:t xml:space="preserve"> individuals</w:t>
            </w:r>
            <w:r w:rsidRPr="001C7213">
              <w:rPr>
                <w:sz w:val="20"/>
                <w:szCs w:val="20"/>
              </w:rPr>
              <w:t>.</w:t>
            </w:r>
          </w:p>
          <w:p w14:paraId="2BB70254" w14:textId="77777777" w:rsidR="00576DC8" w:rsidRPr="001C7213" w:rsidRDefault="00576DC8" w:rsidP="00576DC8">
            <w:pPr>
              <w:rPr>
                <w:sz w:val="20"/>
                <w:szCs w:val="20"/>
              </w:rPr>
            </w:pPr>
          </w:p>
        </w:tc>
        <w:tc>
          <w:tcPr>
            <w:tcW w:w="3403" w:type="dxa"/>
          </w:tcPr>
          <w:p w14:paraId="26E10FAF" w14:textId="77777777" w:rsidR="00576DC8" w:rsidRPr="001C7213" w:rsidRDefault="00576DC8" w:rsidP="00576DC8">
            <w:pPr>
              <w:rPr>
                <w:sz w:val="20"/>
                <w:szCs w:val="20"/>
              </w:rPr>
            </w:pPr>
            <w:r w:rsidRPr="001C7213">
              <w:rPr>
                <w:sz w:val="20"/>
                <w:szCs w:val="20"/>
              </w:rPr>
              <w:t>Project was designed to comprehensively characterize the diverse genetic architectures of Chinese Han, and investigate their contribution to metabolic diseases and a broad spectrum of biomedically relevant quantitative traits</w:t>
            </w:r>
          </w:p>
        </w:tc>
        <w:tc>
          <w:tcPr>
            <w:tcW w:w="709" w:type="dxa"/>
          </w:tcPr>
          <w:p w14:paraId="232364C6" w14:textId="0AC476E4" w:rsidR="00576DC8" w:rsidRPr="001C7213" w:rsidRDefault="00576DC8" w:rsidP="00576DC8">
            <w:pPr>
              <w:rPr>
                <w:sz w:val="20"/>
                <w:szCs w:val="20"/>
              </w:rPr>
            </w:pPr>
            <w:r w:rsidRPr="001C7213">
              <w:rPr>
                <w:sz w:val="20"/>
                <w:szCs w:val="20"/>
              </w:rPr>
              <w:fldChar w:fldCharType="begin">
                <w:fldData xml:space="preserve">PEVuZE5vdGU+PENpdGU+PEF1dGhvcj5DYW88L0F1dGhvcj48WWVhcj4yMDIwPC9ZZWFyPjxSZWNO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</w:fldData>
              </w:fldChar>
            </w:r>
            <w:r>
              <w:rPr>
                <w:sz w:val="20"/>
                <w:szCs w:val="20"/>
              </w:rPr>
              <w:instrText xml:space="preserve"> ADDIN EN.CITE </w:instrText>
            </w:r>
            <w:r>
              <w:rPr>
                <w:sz w:val="20"/>
                <w:szCs w:val="20"/>
              </w:rPr>
              <w:fldChar w:fldCharType="begin">
                <w:fldData xml:space="preserve">PEVuZE5vdGU+PENpdGU+PEF1dGhvcj5DYW88L0F1dGhvcj48WWVhcj4yMDIwPC9ZZWFyPjxSZWNO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[186]</w:t>
            </w:r>
            <w:r w:rsidRPr="001C7213">
              <w:rPr>
                <w:sz w:val="20"/>
                <w:szCs w:val="20"/>
              </w:rPr>
              <w:fldChar w:fldCharType="end"/>
            </w:r>
          </w:p>
        </w:tc>
      </w:tr>
      <w:tr w:rsidR="00576DC8" w:rsidRPr="001C7213" w14:paraId="17AEE220" w14:textId="77777777" w:rsidTr="00B56BBC">
        <w:tc>
          <w:tcPr>
            <w:tcW w:w="1417" w:type="dxa"/>
            <w:vMerge/>
          </w:tcPr>
          <w:p w14:paraId="188B9F32" w14:textId="77777777" w:rsidR="00576DC8" w:rsidRPr="001C7213" w:rsidRDefault="00576DC8" w:rsidP="00576DC8">
            <w:pPr>
              <w:rPr>
                <w:b/>
                <w:bCs/>
                <w:sz w:val="20"/>
                <w:szCs w:val="20"/>
              </w:rPr>
            </w:pPr>
          </w:p>
        </w:tc>
        <w:tc>
          <w:tcPr>
            <w:tcW w:w="1842" w:type="dxa"/>
          </w:tcPr>
          <w:p w14:paraId="3F6700A1" w14:textId="77777777" w:rsidR="00576DC8" w:rsidRPr="001C7213" w:rsidRDefault="00576DC8" w:rsidP="00576DC8">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3AF5F788" w14:textId="77777777" w:rsidR="0073536F" w:rsidRDefault="0073536F" w:rsidP="0073536F">
            <w:pPr>
              <w:rPr>
                <w:sz w:val="20"/>
                <w:szCs w:val="20"/>
              </w:rPr>
            </w:pPr>
            <w:r w:rsidRPr="0073536F">
              <w:rPr>
                <w:sz w:val="20"/>
                <w:szCs w:val="20"/>
              </w:rPr>
              <w:t>International consortium-led</w:t>
            </w:r>
            <w:r>
              <w:rPr>
                <w:sz w:val="20"/>
                <w:szCs w:val="20"/>
              </w:rPr>
              <w:t>:</w:t>
            </w:r>
          </w:p>
          <w:p w14:paraId="652E4352" w14:textId="2AAAE12C" w:rsidR="00576DC8" w:rsidRPr="001C7213" w:rsidRDefault="00576DC8" w:rsidP="00576DC8">
            <w:pPr>
              <w:rPr>
                <w:sz w:val="20"/>
                <w:szCs w:val="20"/>
              </w:rPr>
            </w:pPr>
            <w:r w:rsidRPr="001C7213">
              <w:rPr>
                <w:sz w:val="20"/>
                <w:szCs w:val="20"/>
              </w:rPr>
              <w:t>Genome Asia 100K Consortium</w:t>
            </w:r>
          </w:p>
        </w:tc>
        <w:tc>
          <w:tcPr>
            <w:tcW w:w="2550" w:type="dxa"/>
          </w:tcPr>
          <w:p w14:paraId="293E7130" w14:textId="23751FD5" w:rsidR="00576DC8" w:rsidRPr="001C7213" w:rsidRDefault="00576DC8" w:rsidP="00576DC8">
            <w:pPr>
              <w:rPr>
                <w:sz w:val="20"/>
                <w:szCs w:val="20"/>
              </w:rPr>
            </w:pPr>
            <w:r>
              <w:rPr>
                <w:sz w:val="20"/>
                <w:szCs w:val="20"/>
              </w:rPr>
              <w:t>/</w:t>
            </w:r>
          </w:p>
        </w:tc>
        <w:tc>
          <w:tcPr>
            <w:tcW w:w="1134" w:type="dxa"/>
          </w:tcPr>
          <w:p w14:paraId="3AD97F80" w14:textId="189863EE" w:rsidR="00576DC8" w:rsidRPr="001C7213" w:rsidRDefault="00576DC8" w:rsidP="00576DC8">
            <w:pPr>
              <w:rPr>
                <w:sz w:val="20"/>
                <w:szCs w:val="20"/>
              </w:rPr>
            </w:pPr>
            <w:r w:rsidRPr="001C7213">
              <w:rPr>
                <w:sz w:val="20"/>
                <w:szCs w:val="20"/>
              </w:rPr>
              <w:t>From 2016</w:t>
            </w:r>
          </w:p>
        </w:tc>
        <w:tc>
          <w:tcPr>
            <w:tcW w:w="1984" w:type="dxa"/>
          </w:tcPr>
          <w:p w14:paraId="44FD1BC1" w14:textId="77777777" w:rsidR="00576DC8" w:rsidRPr="001C7213" w:rsidRDefault="00576DC8" w:rsidP="00576DC8">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3D1E952D" w14:textId="77777777" w:rsidR="00576DC8" w:rsidRPr="001C7213" w:rsidRDefault="00576DC8" w:rsidP="00576DC8">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3D3757E7" w14:textId="34C2E288"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594DC5EC" w14:textId="021365DC" w:rsidR="00576DC8" w:rsidRPr="001C7213" w:rsidRDefault="00576DC8" w:rsidP="00576DC8">
            <w:pPr>
              <w:rPr>
                <w:sz w:val="20"/>
                <w:szCs w:val="20"/>
              </w:rPr>
            </w:pPr>
          </w:p>
        </w:tc>
      </w:tr>
      <w:tr w:rsidR="00576DC8" w:rsidRPr="001C7213" w14:paraId="0397345E" w14:textId="77777777" w:rsidTr="00B56BBC">
        <w:tc>
          <w:tcPr>
            <w:tcW w:w="1417" w:type="dxa"/>
            <w:vMerge/>
          </w:tcPr>
          <w:p w14:paraId="2B25B4FA" w14:textId="77777777" w:rsidR="00576DC8" w:rsidRPr="001C7213" w:rsidRDefault="00576DC8" w:rsidP="00576DC8">
            <w:pPr>
              <w:rPr>
                <w:b/>
                <w:bCs/>
                <w:sz w:val="20"/>
                <w:szCs w:val="20"/>
              </w:rPr>
            </w:pPr>
          </w:p>
        </w:tc>
        <w:tc>
          <w:tcPr>
            <w:tcW w:w="1842" w:type="dxa"/>
          </w:tcPr>
          <w:p w14:paraId="609C9C02" w14:textId="77777777" w:rsidR="00576DC8" w:rsidRPr="001C7213" w:rsidRDefault="00576DC8" w:rsidP="00576DC8">
            <w:pPr>
              <w:rPr>
                <w:sz w:val="20"/>
                <w:szCs w:val="20"/>
              </w:rPr>
            </w:pPr>
            <w:r w:rsidRPr="001C7213">
              <w:rPr>
                <w:sz w:val="20"/>
                <w:szCs w:val="20"/>
              </w:rPr>
              <w:t xml:space="preserve">China National </w:t>
            </w:r>
            <w:proofErr w:type="spellStart"/>
            <w:r w:rsidRPr="001C7213">
              <w:rPr>
                <w:sz w:val="20"/>
                <w:szCs w:val="20"/>
              </w:rPr>
              <w:t>GeneBank</w:t>
            </w:r>
            <w:proofErr w:type="spellEnd"/>
            <w:r w:rsidRPr="001C7213">
              <w:rPr>
                <w:sz w:val="20"/>
                <w:szCs w:val="20"/>
              </w:rPr>
              <w:t xml:space="preserve"> (CNGB)</w:t>
            </w:r>
          </w:p>
          <w:p w14:paraId="7319D39D" w14:textId="77777777" w:rsidR="00576DC8" w:rsidRPr="001C7213" w:rsidRDefault="00576DC8" w:rsidP="00576DC8">
            <w:pPr>
              <w:rPr>
                <w:sz w:val="20"/>
                <w:szCs w:val="20"/>
              </w:rPr>
            </w:pPr>
          </w:p>
          <w:p w14:paraId="40D8148A" w14:textId="77777777" w:rsidR="00576DC8" w:rsidRPr="001C7213" w:rsidRDefault="00576DC8" w:rsidP="00576DC8">
            <w:pPr>
              <w:rPr>
                <w:sz w:val="20"/>
                <w:szCs w:val="20"/>
              </w:rPr>
            </w:pPr>
            <w:r w:rsidRPr="001C7213">
              <w:rPr>
                <w:sz w:val="20"/>
                <w:szCs w:val="20"/>
              </w:rPr>
              <w:t xml:space="preserve">China National </w:t>
            </w:r>
            <w:proofErr w:type="spellStart"/>
            <w:r w:rsidRPr="001C7213">
              <w:rPr>
                <w:sz w:val="20"/>
                <w:szCs w:val="20"/>
              </w:rPr>
              <w:t>GeneBank</w:t>
            </w:r>
            <w:proofErr w:type="spellEnd"/>
            <w:r w:rsidRPr="001C7213">
              <w:rPr>
                <w:sz w:val="20"/>
                <w:szCs w:val="20"/>
              </w:rPr>
              <w:t xml:space="preserve"> </w:t>
            </w:r>
            <w:proofErr w:type="spellStart"/>
            <w:r w:rsidRPr="001C7213">
              <w:rPr>
                <w:sz w:val="20"/>
                <w:szCs w:val="20"/>
              </w:rPr>
              <w:t>DataBase</w:t>
            </w:r>
            <w:proofErr w:type="spellEnd"/>
            <w:r w:rsidRPr="001C7213">
              <w:rPr>
                <w:sz w:val="20"/>
                <w:szCs w:val="20"/>
              </w:rPr>
              <w:t xml:space="preserve"> (</w:t>
            </w:r>
            <w:proofErr w:type="spellStart"/>
            <w:r w:rsidRPr="001C7213">
              <w:rPr>
                <w:sz w:val="20"/>
                <w:szCs w:val="20"/>
              </w:rPr>
              <w:t>CNGBdb</w:t>
            </w:r>
            <w:proofErr w:type="spellEnd"/>
            <w:r w:rsidRPr="001C7213">
              <w:rPr>
                <w:sz w:val="20"/>
                <w:szCs w:val="20"/>
              </w:rPr>
              <w:t>)</w:t>
            </w:r>
          </w:p>
        </w:tc>
        <w:tc>
          <w:tcPr>
            <w:tcW w:w="2975" w:type="dxa"/>
          </w:tcPr>
          <w:p w14:paraId="3C98B831" w14:textId="77777777" w:rsidR="00576DC8" w:rsidRPr="001C7213" w:rsidRDefault="00576DC8" w:rsidP="00576DC8">
            <w:pPr>
              <w:rPr>
                <w:sz w:val="20"/>
                <w:szCs w:val="20"/>
              </w:rPr>
            </w:pPr>
            <w:r w:rsidRPr="001C7213">
              <w:rPr>
                <w:sz w:val="20"/>
                <w:szCs w:val="20"/>
              </w:rPr>
              <w:t>Government-led:</w:t>
            </w:r>
          </w:p>
          <w:p w14:paraId="0B8D553F" w14:textId="39B1D362" w:rsidR="00576DC8" w:rsidRPr="001C7213" w:rsidRDefault="00576DC8" w:rsidP="00576DC8">
            <w:pPr>
              <w:rPr>
                <w:sz w:val="20"/>
                <w:szCs w:val="20"/>
              </w:rPr>
            </w:pPr>
            <w:r w:rsidRPr="001C7213">
              <w:rPr>
                <w:sz w:val="20"/>
                <w:szCs w:val="20"/>
              </w:rPr>
              <w:t>CNGB</w:t>
            </w:r>
          </w:p>
        </w:tc>
        <w:tc>
          <w:tcPr>
            <w:tcW w:w="2550" w:type="dxa"/>
          </w:tcPr>
          <w:p w14:paraId="0FB7321E" w14:textId="75373DB3" w:rsidR="00576DC8" w:rsidRDefault="00576DC8" w:rsidP="00576DC8">
            <w:pPr>
              <w:rPr>
                <w:sz w:val="20"/>
                <w:szCs w:val="20"/>
              </w:rPr>
            </w:pPr>
            <w:r>
              <w:rPr>
                <w:sz w:val="20"/>
                <w:szCs w:val="20"/>
              </w:rPr>
              <w:t>Public/government funding</w:t>
            </w:r>
            <w:r w:rsidRPr="00A37126">
              <w:rPr>
                <w:sz w:val="20"/>
                <w:szCs w:val="20"/>
              </w:rPr>
              <w:t xml:space="preserve">: </w:t>
            </w:r>
          </w:p>
          <w:p w14:paraId="394160BF" w14:textId="56838CA3" w:rsidR="00576DC8" w:rsidRPr="001C7213" w:rsidRDefault="00576DC8" w:rsidP="00576DC8">
            <w:pPr>
              <w:rPr>
                <w:sz w:val="20"/>
                <w:szCs w:val="20"/>
              </w:rPr>
            </w:pPr>
            <w:r w:rsidRPr="00A37126">
              <w:rPr>
                <w:sz w:val="20"/>
                <w:szCs w:val="20"/>
              </w:rPr>
              <w:t>Chinese Government</w:t>
            </w:r>
          </w:p>
        </w:tc>
        <w:tc>
          <w:tcPr>
            <w:tcW w:w="1134" w:type="dxa"/>
          </w:tcPr>
          <w:p w14:paraId="480C09EF" w14:textId="73F280BA" w:rsidR="00576DC8" w:rsidRPr="001C7213" w:rsidRDefault="00576DC8" w:rsidP="00576DC8">
            <w:pPr>
              <w:rPr>
                <w:sz w:val="20"/>
                <w:szCs w:val="20"/>
              </w:rPr>
            </w:pPr>
            <w:r w:rsidRPr="001C7213">
              <w:rPr>
                <w:sz w:val="20"/>
                <w:szCs w:val="20"/>
              </w:rPr>
              <w:t>2016– ongoing</w:t>
            </w:r>
          </w:p>
          <w:p w14:paraId="10E5EA92" w14:textId="77777777" w:rsidR="00576DC8" w:rsidRPr="001C7213" w:rsidRDefault="00576DC8" w:rsidP="00576DC8">
            <w:pPr>
              <w:rPr>
                <w:sz w:val="20"/>
                <w:szCs w:val="20"/>
              </w:rPr>
            </w:pPr>
          </w:p>
          <w:p w14:paraId="5F64A739" w14:textId="77777777" w:rsidR="00576DC8" w:rsidRPr="001C7213" w:rsidRDefault="00576DC8" w:rsidP="00576DC8">
            <w:pPr>
              <w:rPr>
                <w:sz w:val="20"/>
                <w:szCs w:val="20"/>
              </w:rPr>
            </w:pPr>
            <w:proofErr w:type="spellStart"/>
            <w:r w:rsidRPr="001C7213">
              <w:rPr>
                <w:sz w:val="20"/>
                <w:szCs w:val="20"/>
              </w:rPr>
              <w:t>CNGBdb</w:t>
            </w:r>
            <w:proofErr w:type="spellEnd"/>
            <w:r w:rsidRPr="001C7213">
              <w:rPr>
                <w:sz w:val="20"/>
                <w:szCs w:val="20"/>
              </w:rPr>
              <w:t>: established in 2020</w:t>
            </w:r>
          </w:p>
          <w:p w14:paraId="33701AC9" w14:textId="77777777" w:rsidR="00576DC8" w:rsidRPr="001C7213" w:rsidRDefault="00576DC8" w:rsidP="00576DC8">
            <w:pPr>
              <w:rPr>
                <w:sz w:val="20"/>
                <w:szCs w:val="20"/>
              </w:rPr>
            </w:pPr>
          </w:p>
          <w:p w14:paraId="6EC06C21" w14:textId="77777777" w:rsidR="00576DC8" w:rsidRPr="001C7213" w:rsidRDefault="00576DC8" w:rsidP="00576DC8">
            <w:pPr>
              <w:rPr>
                <w:sz w:val="20"/>
                <w:szCs w:val="20"/>
              </w:rPr>
            </w:pPr>
          </w:p>
          <w:p w14:paraId="67012965" w14:textId="77777777" w:rsidR="00576DC8" w:rsidRPr="001C7213" w:rsidRDefault="00576DC8" w:rsidP="00576DC8">
            <w:pPr>
              <w:rPr>
                <w:sz w:val="20"/>
                <w:szCs w:val="20"/>
              </w:rPr>
            </w:pPr>
          </w:p>
        </w:tc>
        <w:tc>
          <w:tcPr>
            <w:tcW w:w="1984" w:type="dxa"/>
          </w:tcPr>
          <w:p w14:paraId="329DE7D3" w14:textId="0CE7D7D5" w:rsidR="00576DC8" w:rsidRPr="001C7213" w:rsidRDefault="00576DC8" w:rsidP="00576DC8">
            <w:pPr>
              <w:rPr>
                <w:sz w:val="20"/>
                <w:szCs w:val="20"/>
              </w:rPr>
            </w:pPr>
            <w:proofErr w:type="spellStart"/>
            <w:r w:rsidRPr="001C7213">
              <w:rPr>
                <w:sz w:val="20"/>
                <w:szCs w:val="20"/>
              </w:rPr>
              <w:t>CNGBdb</w:t>
            </w:r>
            <w:proofErr w:type="spellEnd"/>
            <w:r w:rsidRPr="001C7213">
              <w:rPr>
                <w:sz w:val="20"/>
                <w:szCs w:val="20"/>
              </w:rPr>
              <w:t xml:space="preserve"> has archived 2,176 research projects and more than 2221 TB sequencing data.</w:t>
            </w:r>
          </w:p>
        </w:tc>
        <w:tc>
          <w:tcPr>
            <w:tcW w:w="3403" w:type="dxa"/>
          </w:tcPr>
          <w:p w14:paraId="6ED36536" w14:textId="3BCE2A4B" w:rsidR="00576DC8" w:rsidRPr="001C7213" w:rsidRDefault="0041662C" w:rsidP="00576DC8">
            <w:pPr>
              <w:rPr>
                <w:sz w:val="20"/>
                <w:szCs w:val="20"/>
              </w:rPr>
            </w:pPr>
            <w:r w:rsidRPr="0041662C">
              <w:rPr>
                <w:sz w:val="20"/>
                <w:szCs w:val="20"/>
              </w:rPr>
              <w:t>Data platform aiming to systematically archive and share multi-omics data in the life sciences.</w:t>
            </w:r>
          </w:p>
        </w:tc>
        <w:tc>
          <w:tcPr>
            <w:tcW w:w="709" w:type="dxa"/>
          </w:tcPr>
          <w:p w14:paraId="3EDEC779" w14:textId="56517AB5"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&lt;EndNote&gt;&lt;Cite&gt;&lt;Author&gt;Chen&lt;/Author&gt;&lt;Year&gt;2020&lt;/Year&gt;&lt;RecNum&gt;378&lt;/RecNum&gt;&lt;DisplayText&gt;[187]&lt;/DisplayText&gt;&lt;record&gt;&lt;rec-number&gt;378&lt;/rec-number&gt;&lt;foreign-keys&gt;&lt;key app="EN" db-id="2pvtx2s5sxfsw6eaap2v2ptlfatdfe5aw5zd" timestamp="1754989303"&gt;378&lt;/key&gt;&lt;/foreign-keys&gt;&lt;ref-type name="Journal Article"&gt;17&lt;/ref-type&gt;&lt;contributors&gt;&lt;authors&gt;&lt;author&gt;Chen, F. Z.&lt;/author&gt;&lt;author&gt;You, L. J.&lt;/author&gt;&lt;author&gt;Yang, F.&lt;/author&gt;&lt;author&gt;Wang, L. N.&lt;/author&gt;&lt;author&gt;Guo, X. Q.&lt;/author&gt;&lt;author&gt;Gao, F.&lt;/author&gt;&lt;author&gt;Hua, C.&lt;/author&gt;&lt;author&gt;Tan, C.&lt;/author&gt;&lt;author&gt;Fang, L.&lt;/author&gt;&lt;author&gt;Shan, R. Q.&lt;/author&gt;&lt;author&gt;Zeng, W. J.&lt;/author&gt;&lt;author&gt;Wang, B.&lt;/author&gt;&lt;author&gt;Wang, R.&lt;/author&gt;&lt;author&gt;Xu, X.&lt;/author&gt;&lt;author&gt;Wei, X. F.&lt;/author&gt;&lt;/authors&gt;&lt;/contributors&gt;&lt;auth-address&gt;China National GeneBank, Shenzhen 518120, China.&amp;#xD;BGI-Shenzhen, Shenzhen 518083, China.&amp;#xD;MGI-Shenzhen, Shenzhen 518083, China.&amp;#xD;Guangdong Provincial Key Laboratory of Genome Read and Write, Shenzhen 518120, China.&lt;/auth-address&gt;&lt;titles&gt;&lt;title&gt;CNGBdb: China National GeneBank DataBase&lt;/title&gt;&lt;secondary-title&gt;Yi Chuan&lt;/secondary-title&gt;&lt;/titles&gt;&lt;periodical&gt;&lt;full-title&gt;Yi Chuan&lt;/full-title&gt;&lt;/periodical&gt;&lt;pages&gt;799-809&lt;/pages&gt;&lt;volume&gt;42&lt;/volume&gt;&lt;number&gt;8&lt;/number&gt;&lt;keywords&gt;&lt;keyword&gt;Big Data&lt;/keyword&gt;&lt;keyword&gt;China&lt;/keyword&gt;&lt;keyword&gt;*Databases, Genetic&lt;/keyword&gt;&lt;keyword&gt;Genomics&lt;/keyword&gt;&lt;keyword&gt;Information Dissemination&lt;/keyword&gt;&lt;keyword&gt;China National GenBank Database&lt;/keyword&gt;&lt;keyword&gt;data archiving&lt;/keyword&gt;&lt;keyword&gt;data sharing&lt;/keyword&gt;&lt;keyword&gt;omics data&lt;/keyword&gt;&lt;/keywords&gt;&lt;dates&gt;&lt;year&gt;2020&lt;/year&gt;&lt;pub-dates&gt;&lt;date&gt;Aug 20&lt;/date&gt;&lt;/pub-dates&gt;&lt;/dates&gt;&lt;isbn&gt;0253-9772 (Print)&amp;#xD;0253-9772&lt;/isbn&gt;&lt;accession-num&gt;32952115&lt;/accession-num&gt;&lt;urls&gt;&lt;/urls&gt;&lt;electronic-resource-num&gt;10.16288/j.yczz.20-080&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[187]</w:t>
            </w:r>
            <w:r w:rsidRPr="001C7213">
              <w:rPr>
                <w:sz w:val="20"/>
                <w:szCs w:val="20"/>
              </w:rPr>
              <w:fldChar w:fldCharType="end"/>
            </w:r>
          </w:p>
        </w:tc>
      </w:tr>
      <w:tr w:rsidR="00576DC8" w:rsidRPr="001C7213" w14:paraId="21633D37" w14:textId="77777777" w:rsidTr="00B56BBC">
        <w:tc>
          <w:tcPr>
            <w:tcW w:w="1417" w:type="dxa"/>
            <w:vMerge/>
          </w:tcPr>
          <w:p w14:paraId="5AC0B198" w14:textId="77777777" w:rsidR="00576DC8" w:rsidRPr="001C7213" w:rsidRDefault="00576DC8" w:rsidP="00576DC8">
            <w:pPr>
              <w:rPr>
                <w:b/>
                <w:bCs/>
                <w:sz w:val="20"/>
                <w:szCs w:val="20"/>
              </w:rPr>
            </w:pPr>
          </w:p>
        </w:tc>
        <w:tc>
          <w:tcPr>
            <w:tcW w:w="1842" w:type="dxa"/>
          </w:tcPr>
          <w:p w14:paraId="2D69FDF2" w14:textId="77777777" w:rsidR="00576DC8" w:rsidRPr="001C7213" w:rsidRDefault="00576DC8" w:rsidP="00576DC8">
            <w:pPr>
              <w:rPr>
                <w:b/>
                <w:bCs/>
                <w:sz w:val="20"/>
                <w:szCs w:val="20"/>
              </w:rPr>
            </w:pPr>
            <w:r w:rsidRPr="001C7213">
              <w:rPr>
                <w:sz w:val="20"/>
                <w:szCs w:val="20"/>
              </w:rPr>
              <w:t>Part of the</w:t>
            </w:r>
            <w:r w:rsidRPr="001C7213">
              <w:rPr>
                <w:b/>
                <w:bCs/>
                <w:sz w:val="20"/>
                <w:szCs w:val="20"/>
              </w:rPr>
              <w:t xml:space="preserve"> PGP:</w:t>
            </w:r>
          </w:p>
          <w:p w14:paraId="563FEBB4" w14:textId="77777777" w:rsidR="00576DC8" w:rsidRPr="001C7213" w:rsidRDefault="00576DC8" w:rsidP="00576DC8">
            <w:pPr>
              <w:rPr>
                <w:sz w:val="20"/>
                <w:szCs w:val="20"/>
              </w:rPr>
            </w:pPr>
            <w:r w:rsidRPr="001C7213">
              <w:rPr>
                <w:sz w:val="20"/>
                <w:szCs w:val="20"/>
              </w:rPr>
              <w:t>PGP-China</w:t>
            </w:r>
          </w:p>
          <w:p w14:paraId="6D423A78" w14:textId="77777777" w:rsidR="00576DC8" w:rsidRPr="001C7213" w:rsidRDefault="00576DC8" w:rsidP="00576DC8">
            <w:pPr>
              <w:rPr>
                <w:sz w:val="20"/>
                <w:szCs w:val="20"/>
              </w:rPr>
            </w:pPr>
          </w:p>
        </w:tc>
        <w:tc>
          <w:tcPr>
            <w:tcW w:w="2975" w:type="dxa"/>
          </w:tcPr>
          <w:p w14:paraId="20CA04E2" w14:textId="304BDF78" w:rsidR="00576DC8" w:rsidRPr="001C7213" w:rsidRDefault="00576DC8" w:rsidP="00576DC8">
            <w:pPr>
              <w:rPr>
                <w:sz w:val="20"/>
                <w:szCs w:val="20"/>
              </w:rPr>
            </w:pPr>
            <w:r w:rsidRPr="001C7213">
              <w:rPr>
                <w:sz w:val="20"/>
                <w:szCs w:val="20"/>
              </w:rPr>
              <w:t xml:space="preserve">Fudan University, </w:t>
            </w:r>
            <w:r w:rsidRPr="002D25CB">
              <w:rPr>
                <w:sz w:val="20"/>
                <w:szCs w:val="20"/>
              </w:rPr>
              <w:t>Human Phenome Institute</w:t>
            </w:r>
          </w:p>
        </w:tc>
        <w:tc>
          <w:tcPr>
            <w:tcW w:w="2550" w:type="dxa"/>
          </w:tcPr>
          <w:p w14:paraId="6E271937" w14:textId="020A67C4" w:rsidR="00576DC8" w:rsidRPr="001C7213" w:rsidRDefault="00576DC8" w:rsidP="00576DC8">
            <w:pPr>
              <w:rPr>
                <w:sz w:val="20"/>
                <w:szCs w:val="20"/>
              </w:rPr>
            </w:pPr>
            <w:r>
              <w:rPr>
                <w:sz w:val="20"/>
                <w:szCs w:val="20"/>
              </w:rPr>
              <w:t>/</w:t>
            </w:r>
          </w:p>
        </w:tc>
        <w:tc>
          <w:tcPr>
            <w:tcW w:w="1134" w:type="dxa"/>
          </w:tcPr>
          <w:p w14:paraId="012A0C2D" w14:textId="6A58DD1A" w:rsidR="00576DC8" w:rsidRPr="001C7213" w:rsidRDefault="00576DC8" w:rsidP="00576DC8">
            <w:pPr>
              <w:rPr>
                <w:sz w:val="20"/>
                <w:szCs w:val="20"/>
              </w:rPr>
            </w:pPr>
            <w:r w:rsidRPr="001C7213">
              <w:rPr>
                <w:sz w:val="20"/>
                <w:szCs w:val="20"/>
              </w:rPr>
              <w:t>From 2017</w:t>
            </w:r>
          </w:p>
        </w:tc>
        <w:tc>
          <w:tcPr>
            <w:tcW w:w="1984" w:type="dxa"/>
          </w:tcPr>
          <w:p w14:paraId="4521C50F" w14:textId="77777777" w:rsidR="00576DC8" w:rsidRPr="001C7213" w:rsidRDefault="00576DC8" w:rsidP="00576DC8">
            <w:pPr>
              <w:rPr>
                <w:sz w:val="20"/>
                <w:szCs w:val="20"/>
              </w:rPr>
            </w:pPr>
            <w:r w:rsidRPr="001C7213">
              <w:rPr>
                <w:sz w:val="20"/>
                <w:szCs w:val="20"/>
              </w:rPr>
              <w:t>/</w:t>
            </w:r>
          </w:p>
        </w:tc>
        <w:tc>
          <w:tcPr>
            <w:tcW w:w="3403" w:type="dxa"/>
          </w:tcPr>
          <w:p w14:paraId="3B919875" w14:textId="77777777" w:rsidR="00576DC8" w:rsidRPr="001C7213" w:rsidRDefault="00576DC8" w:rsidP="00576DC8">
            <w:pPr>
              <w:rPr>
                <w:sz w:val="20"/>
                <w:szCs w:val="20"/>
              </w:rPr>
            </w:pPr>
            <w:r w:rsidRPr="001C7213">
              <w:rPr>
                <w:sz w:val="20"/>
                <w:szCs w:val="20"/>
              </w:rPr>
              <w:t>See the aims of the PGP.</w:t>
            </w:r>
          </w:p>
        </w:tc>
        <w:tc>
          <w:tcPr>
            <w:tcW w:w="709" w:type="dxa"/>
          </w:tcPr>
          <w:p w14:paraId="5B9294CC" w14:textId="0F76A47A"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&lt;EndNote&gt;&lt;Cite&gt;&lt;Author&gt;PGP China&lt;/Author&gt;&lt;Year&gt;n.d.&lt;/Year&gt;&lt;RecNum&gt;295&lt;/RecNum&gt;&lt;DisplayText&gt;[188]&lt;/DisplayText&gt;&lt;record&gt;&lt;rec-number&gt;295&lt;/rec-number&gt;&lt;foreign-keys&gt;&lt;key app="EN" db-id="2pvtx2s5sxfsw6eaap2v2ptlfatdfe5aw5zd" timestamp="1752577879"&gt;295&lt;/key&gt;&lt;/foreign-keys&gt;&lt;ref-type name="Web Page"&gt;12&lt;/ref-type&gt;&lt;contributors&gt;&lt;authors&gt;&lt;author&gt;&lt;style face="normal" font="default" charset="238" size="100%"&gt;PGP China, &lt;/style&gt;&lt;/author&gt;&lt;/authors&gt;&lt;/contributors&gt;&lt;titles&gt;&lt;title&gt;Personal Genome Project: China&lt;/title&gt;&lt;/titles&gt;&lt;volume&gt;accessed 15 July 2025&lt;/volume&gt;&lt;dates&gt;&lt;year&gt;&lt;style face="normal" font="default" charset="238" size="100%"&gt;n.d.&lt;/style&gt;&lt;/year&gt;&lt;/dates&gt;&lt;urls&gt;&lt;related-urls&gt;&lt;url&gt;http://pgpchina.org/&lt;/url&gt;&lt;/related-urls&gt;&lt;/urls&gt;&lt;/record&gt;&lt;/Cite&gt;&lt;/EndNote&gt;</w:instrText>
            </w:r>
            <w:r w:rsidRPr="001C7213">
              <w:rPr>
                <w:sz w:val="20"/>
                <w:szCs w:val="20"/>
              </w:rPr>
              <w:fldChar w:fldCharType="separate"/>
            </w:r>
            <w:r>
              <w:rPr>
                <w:noProof/>
                <w:sz w:val="20"/>
                <w:szCs w:val="20"/>
              </w:rPr>
              <w:t>[188]</w:t>
            </w:r>
            <w:r w:rsidRPr="001C7213">
              <w:rPr>
                <w:sz w:val="20"/>
                <w:szCs w:val="20"/>
              </w:rPr>
              <w:fldChar w:fldCharType="end"/>
            </w:r>
          </w:p>
        </w:tc>
      </w:tr>
      <w:tr w:rsidR="00576DC8" w:rsidRPr="001C7213" w14:paraId="628E617D" w14:textId="77777777" w:rsidTr="00B56BBC">
        <w:tc>
          <w:tcPr>
            <w:tcW w:w="1417" w:type="dxa"/>
            <w:vMerge/>
          </w:tcPr>
          <w:p w14:paraId="427A4FA8" w14:textId="77777777" w:rsidR="00576DC8" w:rsidRPr="001C7213" w:rsidRDefault="00576DC8" w:rsidP="00576DC8">
            <w:pPr>
              <w:rPr>
                <w:b/>
                <w:bCs/>
                <w:sz w:val="20"/>
                <w:szCs w:val="20"/>
              </w:rPr>
            </w:pPr>
          </w:p>
        </w:tc>
        <w:tc>
          <w:tcPr>
            <w:tcW w:w="1842" w:type="dxa"/>
          </w:tcPr>
          <w:p w14:paraId="694ECAA7" w14:textId="0ACDD272" w:rsidR="00576DC8" w:rsidRPr="001C7213" w:rsidRDefault="00576DC8" w:rsidP="00576DC8">
            <w:pPr>
              <w:rPr>
                <w:sz w:val="20"/>
                <w:szCs w:val="20"/>
              </w:rPr>
            </w:pPr>
            <w:proofErr w:type="spellStart"/>
            <w:r w:rsidRPr="001C7213">
              <w:rPr>
                <w:sz w:val="20"/>
                <w:szCs w:val="20"/>
              </w:rPr>
              <w:t>HuaBiao</w:t>
            </w:r>
            <w:proofErr w:type="spellEnd"/>
            <w:r w:rsidRPr="001C7213">
              <w:rPr>
                <w:sz w:val="20"/>
                <w:szCs w:val="20"/>
              </w:rPr>
              <w:t xml:space="preserve"> project</w:t>
            </w:r>
          </w:p>
        </w:tc>
        <w:tc>
          <w:tcPr>
            <w:tcW w:w="2975" w:type="dxa"/>
          </w:tcPr>
          <w:p w14:paraId="150F1EF5" w14:textId="1D4BDE9C" w:rsidR="00576DC8" w:rsidRPr="001C7213" w:rsidRDefault="00576DC8" w:rsidP="00576DC8">
            <w:pPr>
              <w:rPr>
                <w:sz w:val="20"/>
                <w:szCs w:val="20"/>
              </w:rPr>
            </w:pPr>
            <w:r w:rsidRPr="001C7213">
              <w:rPr>
                <w:sz w:val="20"/>
                <w:szCs w:val="20"/>
              </w:rPr>
              <w:t>Academic</w:t>
            </w:r>
            <w:r w:rsidR="0097188F">
              <w:rPr>
                <w:sz w:val="20"/>
                <w:szCs w:val="20"/>
              </w:rPr>
              <w:t>-</w:t>
            </w:r>
            <w:r w:rsidRPr="001C7213">
              <w:rPr>
                <w:sz w:val="20"/>
                <w:szCs w:val="20"/>
              </w:rPr>
              <w:t>led:</w:t>
            </w:r>
          </w:p>
          <w:p w14:paraId="0EC154B8" w14:textId="002351AF" w:rsidR="00576DC8" w:rsidRPr="001C7213" w:rsidRDefault="00576DC8" w:rsidP="00576DC8">
            <w:pPr>
              <w:rPr>
                <w:sz w:val="20"/>
                <w:szCs w:val="20"/>
              </w:rPr>
            </w:pPr>
            <w:r w:rsidRPr="001C7213">
              <w:rPr>
                <w:sz w:val="20"/>
                <w:szCs w:val="20"/>
              </w:rPr>
              <w:t>Fudan University</w:t>
            </w:r>
          </w:p>
        </w:tc>
        <w:tc>
          <w:tcPr>
            <w:tcW w:w="2550" w:type="dxa"/>
          </w:tcPr>
          <w:p w14:paraId="695966BF" w14:textId="77777777" w:rsidR="00576DC8" w:rsidRPr="0072593B" w:rsidRDefault="00576DC8" w:rsidP="00576DC8">
            <w:pPr>
              <w:rPr>
                <w:sz w:val="20"/>
                <w:szCs w:val="20"/>
              </w:rPr>
            </w:pPr>
            <w:r w:rsidRPr="0072593B">
              <w:rPr>
                <w:sz w:val="20"/>
                <w:szCs w:val="20"/>
              </w:rPr>
              <w:t>Academic/research-grant funding:</w:t>
            </w:r>
          </w:p>
          <w:p w14:paraId="3FAB562A" w14:textId="2332A897" w:rsidR="00576DC8" w:rsidRPr="0072593B" w:rsidRDefault="00576DC8" w:rsidP="00576DC8">
            <w:pPr>
              <w:pStyle w:val="Odstavekseznama"/>
              <w:numPr>
                <w:ilvl w:val="0"/>
                <w:numId w:val="137"/>
              </w:numPr>
              <w:rPr>
                <w:sz w:val="20"/>
                <w:szCs w:val="20"/>
              </w:rPr>
            </w:pPr>
            <w:r w:rsidRPr="0072593B">
              <w:rPr>
                <w:sz w:val="20"/>
                <w:szCs w:val="20"/>
              </w:rPr>
              <w:t>Shanghai Municipal Science and Technology Major Project</w:t>
            </w:r>
          </w:p>
          <w:p w14:paraId="705652EE" w14:textId="697A64B9" w:rsidR="00576DC8" w:rsidRPr="0072593B" w:rsidRDefault="00576DC8" w:rsidP="00576DC8">
            <w:pPr>
              <w:pStyle w:val="Odstavekseznama"/>
              <w:numPr>
                <w:ilvl w:val="0"/>
                <w:numId w:val="137"/>
              </w:numPr>
              <w:rPr>
                <w:sz w:val="20"/>
                <w:szCs w:val="20"/>
              </w:rPr>
            </w:pPr>
            <w:r w:rsidRPr="0072593B">
              <w:rPr>
                <w:sz w:val="20"/>
                <w:szCs w:val="20"/>
              </w:rPr>
              <w:t xml:space="preserve">CAMS Innovation Fund for Medical Sciences </w:t>
            </w:r>
          </w:p>
          <w:p w14:paraId="22287290" w14:textId="6FB5E7E8" w:rsidR="00576DC8" w:rsidRPr="0072593B" w:rsidRDefault="00576DC8" w:rsidP="00576DC8">
            <w:pPr>
              <w:pStyle w:val="Odstavekseznama"/>
              <w:numPr>
                <w:ilvl w:val="0"/>
                <w:numId w:val="137"/>
              </w:numPr>
              <w:rPr>
                <w:sz w:val="20"/>
                <w:szCs w:val="20"/>
              </w:rPr>
            </w:pPr>
            <w:r w:rsidRPr="0072593B">
              <w:rPr>
                <w:sz w:val="20"/>
                <w:szCs w:val="20"/>
              </w:rPr>
              <w:t>National Basic Research Program of China</w:t>
            </w:r>
          </w:p>
        </w:tc>
        <w:tc>
          <w:tcPr>
            <w:tcW w:w="1134" w:type="dxa"/>
          </w:tcPr>
          <w:p w14:paraId="29DBC779" w14:textId="24F33AEE" w:rsidR="00576DC8" w:rsidRPr="001C7213" w:rsidRDefault="00576DC8" w:rsidP="00576DC8">
            <w:pPr>
              <w:rPr>
                <w:sz w:val="20"/>
                <w:szCs w:val="20"/>
              </w:rPr>
            </w:pPr>
            <w:r w:rsidRPr="001C7213">
              <w:rPr>
                <w:sz w:val="20"/>
                <w:szCs w:val="20"/>
              </w:rPr>
              <w:t>2017–2021</w:t>
            </w:r>
          </w:p>
        </w:tc>
        <w:tc>
          <w:tcPr>
            <w:tcW w:w="1984" w:type="dxa"/>
          </w:tcPr>
          <w:p w14:paraId="6F80425F" w14:textId="6C56C35D" w:rsidR="00576DC8" w:rsidRPr="001C7213" w:rsidRDefault="00576DC8" w:rsidP="00576DC8">
            <w:pPr>
              <w:rPr>
                <w:sz w:val="20"/>
                <w:szCs w:val="20"/>
              </w:rPr>
            </w:pPr>
            <w:r w:rsidRPr="001C7213">
              <w:rPr>
                <w:sz w:val="20"/>
                <w:szCs w:val="20"/>
              </w:rPr>
              <w:t>Performed WES of 5,000 unrelated healthy Han Chinese individuals.</w:t>
            </w:r>
          </w:p>
        </w:tc>
        <w:tc>
          <w:tcPr>
            <w:tcW w:w="3403" w:type="dxa"/>
          </w:tcPr>
          <w:p w14:paraId="267F396A" w14:textId="5470F358" w:rsidR="00576DC8" w:rsidRPr="001C7213" w:rsidRDefault="005F77C4" w:rsidP="00576DC8">
            <w:pPr>
              <w:rPr>
                <w:sz w:val="20"/>
                <w:szCs w:val="20"/>
              </w:rPr>
            </w:pPr>
            <w:r w:rsidRPr="005F77C4">
              <w:rPr>
                <w:sz w:val="20"/>
                <w:szCs w:val="20"/>
              </w:rPr>
              <w:t>To establish a high-quality WES database representing Han Chinese subpopulations.</w:t>
            </w:r>
          </w:p>
        </w:tc>
        <w:tc>
          <w:tcPr>
            <w:tcW w:w="709" w:type="dxa"/>
          </w:tcPr>
          <w:p w14:paraId="79CA5791" w14:textId="1C7C4AD7" w:rsidR="00576DC8" w:rsidRPr="001C7213" w:rsidRDefault="00576DC8" w:rsidP="00576DC8">
            <w:pPr>
              <w:rPr>
                <w:sz w:val="20"/>
                <w:szCs w:val="20"/>
              </w:rPr>
            </w:pPr>
            <w:r w:rsidRPr="001C7213">
              <w:rPr>
                <w:sz w:val="20"/>
                <w:szCs w:val="20"/>
              </w:rPr>
              <w:fldChar w:fldCharType="begin">
                <w:fldData xml:space="preserve">PEVuZE5vdGU+PENpdGU+PEF1dGhvcj5IYW88L0F1dGhvcj48WWVhcj4yMDIxPC9ZZWFyPjxSZWNO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</w:fldData>
              </w:fldChar>
            </w:r>
            <w:r>
              <w:rPr>
                <w:sz w:val="20"/>
                <w:szCs w:val="20"/>
              </w:rPr>
              <w:instrText xml:space="preserve"> ADDIN EN.CITE </w:instrText>
            </w:r>
            <w:r>
              <w:rPr>
                <w:sz w:val="20"/>
                <w:szCs w:val="20"/>
              </w:rPr>
              <w:fldChar w:fldCharType="begin">
                <w:fldData xml:space="preserve">PEVuZE5vdGU+PENpdGU+PEF1dGhvcj5IYW88L0F1dGhvcj48WWVhcj4yMDIxPC9ZZWFyPjxSZWNO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[189]</w:t>
            </w:r>
            <w:r w:rsidRPr="001C7213">
              <w:rPr>
                <w:sz w:val="20"/>
                <w:szCs w:val="20"/>
              </w:rPr>
              <w:fldChar w:fldCharType="end"/>
            </w:r>
          </w:p>
        </w:tc>
      </w:tr>
      <w:tr w:rsidR="00576DC8" w:rsidRPr="001C7213" w14:paraId="12BD8271" w14:textId="77777777" w:rsidTr="00B56BBC">
        <w:tc>
          <w:tcPr>
            <w:tcW w:w="1417" w:type="dxa"/>
            <w:vMerge w:val="restart"/>
          </w:tcPr>
          <w:p w14:paraId="7730180E" w14:textId="77777777" w:rsidR="00576DC8" w:rsidRPr="001C7213" w:rsidRDefault="00576DC8" w:rsidP="00576DC8">
            <w:pPr>
              <w:rPr>
                <w:b/>
                <w:bCs/>
                <w:sz w:val="20"/>
                <w:szCs w:val="20"/>
              </w:rPr>
            </w:pPr>
            <w:r w:rsidRPr="001C7213">
              <w:rPr>
                <w:b/>
                <w:bCs/>
                <w:sz w:val="20"/>
                <w:szCs w:val="20"/>
              </w:rPr>
              <w:lastRenderedPageBreak/>
              <w:t>India</w:t>
            </w:r>
          </w:p>
        </w:tc>
        <w:tc>
          <w:tcPr>
            <w:tcW w:w="1842" w:type="dxa"/>
          </w:tcPr>
          <w:p w14:paraId="0B17D051" w14:textId="77777777" w:rsidR="00576DC8" w:rsidRPr="001C7213" w:rsidRDefault="00576DC8" w:rsidP="00576DC8">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118CB33E" w14:textId="77777777" w:rsidR="0073536F" w:rsidRDefault="0073536F" w:rsidP="0073536F">
            <w:pPr>
              <w:rPr>
                <w:sz w:val="20"/>
                <w:szCs w:val="20"/>
              </w:rPr>
            </w:pPr>
            <w:r w:rsidRPr="0073536F">
              <w:rPr>
                <w:sz w:val="20"/>
                <w:szCs w:val="20"/>
              </w:rPr>
              <w:t>International consortium-led</w:t>
            </w:r>
            <w:r>
              <w:rPr>
                <w:sz w:val="20"/>
                <w:szCs w:val="20"/>
              </w:rPr>
              <w:t>:</w:t>
            </w:r>
          </w:p>
          <w:p w14:paraId="2B9F7763" w14:textId="77777777" w:rsidR="00576DC8" w:rsidRPr="001C7213" w:rsidRDefault="00576DC8" w:rsidP="00576DC8">
            <w:pPr>
              <w:rPr>
                <w:sz w:val="20"/>
                <w:szCs w:val="20"/>
              </w:rPr>
            </w:pPr>
            <w:r w:rsidRPr="001C7213">
              <w:rPr>
                <w:sz w:val="20"/>
                <w:szCs w:val="20"/>
              </w:rPr>
              <w:t>Genome Asia 100K Consortium</w:t>
            </w:r>
          </w:p>
          <w:p w14:paraId="52D0E331" w14:textId="55336E61" w:rsidR="00576DC8" w:rsidRPr="001C7213" w:rsidRDefault="00576DC8" w:rsidP="00576DC8">
            <w:pPr>
              <w:rPr>
                <w:sz w:val="20"/>
                <w:szCs w:val="20"/>
              </w:rPr>
            </w:pPr>
          </w:p>
        </w:tc>
        <w:tc>
          <w:tcPr>
            <w:tcW w:w="2550" w:type="dxa"/>
          </w:tcPr>
          <w:p w14:paraId="265EB38D" w14:textId="3AFFFC45" w:rsidR="00576DC8" w:rsidRPr="001C7213" w:rsidRDefault="00576DC8" w:rsidP="00576DC8">
            <w:pPr>
              <w:rPr>
                <w:sz w:val="20"/>
                <w:szCs w:val="20"/>
              </w:rPr>
            </w:pPr>
            <w:r>
              <w:rPr>
                <w:sz w:val="20"/>
                <w:szCs w:val="20"/>
              </w:rPr>
              <w:t>/</w:t>
            </w:r>
          </w:p>
        </w:tc>
        <w:tc>
          <w:tcPr>
            <w:tcW w:w="1134" w:type="dxa"/>
          </w:tcPr>
          <w:p w14:paraId="32A8A2B9" w14:textId="0EA9E263" w:rsidR="00576DC8" w:rsidRPr="001C7213" w:rsidRDefault="00576DC8" w:rsidP="00576DC8">
            <w:pPr>
              <w:rPr>
                <w:sz w:val="20"/>
                <w:szCs w:val="20"/>
              </w:rPr>
            </w:pPr>
            <w:r w:rsidRPr="001C7213">
              <w:rPr>
                <w:sz w:val="20"/>
                <w:szCs w:val="20"/>
              </w:rPr>
              <w:t>From 2016</w:t>
            </w:r>
          </w:p>
        </w:tc>
        <w:tc>
          <w:tcPr>
            <w:tcW w:w="1984" w:type="dxa"/>
          </w:tcPr>
          <w:p w14:paraId="0A775778" w14:textId="77777777" w:rsidR="00576DC8" w:rsidRPr="001C7213" w:rsidRDefault="00576DC8" w:rsidP="00576DC8">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1F635C48" w14:textId="77777777" w:rsidR="00576DC8" w:rsidRPr="001C7213" w:rsidRDefault="00576DC8" w:rsidP="00576DC8">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5B1CAC86" w14:textId="30B35BD4"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41D7E6C9" w14:textId="0F340E7E" w:rsidR="00576DC8" w:rsidRPr="001C7213" w:rsidRDefault="00576DC8" w:rsidP="00576DC8">
            <w:pPr>
              <w:rPr>
                <w:sz w:val="20"/>
                <w:szCs w:val="20"/>
              </w:rPr>
            </w:pPr>
          </w:p>
        </w:tc>
      </w:tr>
      <w:tr w:rsidR="00576DC8" w:rsidRPr="001C7213" w14:paraId="72EE58A8" w14:textId="77777777" w:rsidTr="00B56BBC">
        <w:tc>
          <w:tcPr>
            <w:tcW w:w="1417" w:type="dxa"/>
            <w:vMerge/>
          </w:tcPr>
          <w:p w14:paraId="0B41DF3A" w14:textId="77777777" w:rsidR="00576DC8" w:rsidRPr="001C7213" w:rsidRDefault="00576DC8" w:rsidP="00576DC8">
            <w:pPr>
              <w:rPr>
                <w:b/>
                <w:bCs/>
                <w:sz w:val="20"/>
                <w:szCs w:val="20"/>
              </w:rPr>
            </w:pPr>
          </w:p>
        </w:tc>
        <w:tc>
          <w:tcPr>
            <w:tcW w:w="1842" w:type="dxa"/>
          </w:tcPr>
          <w:p w14:paraId="791D740E" w14:textId="77777777" w:rsidR="00576DC8" w:rsidRPr="001C7213" w:rsidRDefault="00576DC8" w:rsidP="00576DC8">
            <w:pPr>
              <w:rPr>
                <w:sz w:val="20"/>
                <w:szCs w:val="20"/>
              </w:rPr>
            </w:pPr>
            <w:r w:rsidRPr="001C7213">
              <w:rPr>
                <w:sz w:val="20"/>
                <w:szCs w:val="20"/>
              </w:rPr>
              <w:t>Genomics for Public Health in India (</w:t>
            </w:r>
            <w:proofErr w:type="spellStart"/>
            <w:r w:rsidRPr="001C7213">
              <w:rPr>
                <w:sz w:val="20"/>
                <w:szCs w:val="20"/>
              </w:rPr>
              <w:t>IndiGen</w:t>
            </w:r>
            <w:proofErr w:type="spellEnd"/>
            <w:r w:rsidRPr="001C7213">
              <w:rPr>
                <w:sz w:val="20"/>
                <w:szCs w:val="20"/>
              </w:rPr>
              <w:t>) programme</w:t>
            </w:r>
          </w:p>
        </w:tc>
        <w:tc>
          <w:tcPr>
            <w:tcW w:w="2975" w:type="dxa"/>
          </w:tcPr>
          <w:p w14:paraId="79FA41EE" w14:textId="77777777" w:rsidR="00576DC8" w:rsidRPr="001C7213" w:rsidRDefault="00576DC8" w:rsidP="00576DC8">
            <w:pPr>
              <w:rPr>
                <w:sz w:val="20"/>
                <w:szCs w:val="20"/>
              </w:rPr>
            </w:pPr>
            <w:r w:rsidRPr="001C7213">
              <w:rPr>
                <w:sz w:val="20"/>
                <w:szCs w:val="20"/>
              </w:rPr>
              <w:t>Government-led:</w:t>
            </w:r>
          </w:p>
          <w:p w14:paraId="10C0499D" w14:textId="3C0D0E79" w:rsidR="00576DC8" w:rsidRPr="001C7213" w:rsidRDefault="00576DC8" w:rsidP="00576DC8">
            <w:pPr>
              <w:rPr>
                <w:sz w:val="20"/>
                <w:szCs w:val="20"/>
              </w:rPr>
            </w:pPr>
            <w:r w:rsidRPr="001C7213">
              <w:rPr>
                <w:sz w:val="20"/>
                <w:szCs w:val="20"/>
              </w:rPr>
              <w:t>The Council for Scientific and Industrial Research</w:t>
            </w:r>
          </w:p>
        </w:tc>
        <w:tc>
          <w:tcPr>
            <w:tcW w:w="2550" w:type="dxa"/>
          </w:tcPr>
          <w:p w14:paraId="76F3480C" w14:textId="33616B1D" w:rsidR="00576DC8" w:rsidRDefault="00576DC8" w:rsidP="00576DC8">
            <w:pPr>
              <w:rPr>
                <w:sz w:val="20"/>
                <w:szCs w:val="20"/>
              </w:rPr>
            </w:pPr>
            <w:r>
              <w:rPr>
                <w:sz w:val="20"/>
                <w:szCs w:val="20"/>
              </w:rPr>
              <w:t>Public/government funding</w:t>
            </w:r>
            <w:r w:rsidRPr="00293B5E">
              <w:rPr>
                <w:sz w:val="20"/>
                <w:szCs w:val="20"/>
              </w:rPr>
              <w:t xml:space="preserve">: </w:t>
            </w:r>
          </w:p>
          <w:p w14:paraId="570F1549" w14:textId="12EF072F" w:rsidR="00576DC8" w:rsidRPr="001C7213" w:rsidRDefault="00576DC8" w:rsidP="00576DC8">
            <w:pPr>
              <w:rPr>
                <w:sz w:val="20"/>
                <w:szCs w:val="20"/>
              </w:rPr>
            </w:pPr>
            <w:r w:rsidRPr="00293B5E">
              <w:rPr>
                <w:sz w:val="20"/>
                <w:szCs w:val="20"/>
              </w:rPr>
              <w:t>Council of Scientific and Industrial Research (CSIR), Government of India</w:t>
            </w:r>
          </w:p>
        </w:tc>
        <w:tc>
          <w:tcPr>
            <w:tcW w:w="1134" w:type="dxa"/>
          </w:tcPr>
          <w:p w14:paraId="3BD4D325" w14:textId="4CF11067" w:rsidR="00576DC8" w:rsidRPr="001C7213" w:rsidRDefault="00576DC8" w:rsidP="00576DC8">
            <w:pPr>
              <w:rPr>
                <w:sz w:val="20"/>
                <w:szCs w:val="20"/>
              </w:rPr>
            </w:pPr>
            <w:r w:rsidRPr="001C7213">
              <w:rPr>
                <w:sz w:val="20"/>
                <w:szCs w:val="20"/>
              </w:rPr>
              <w:t>2019–2020</w:t>
            </w:r>
          </w:p>
        </w:tc>
        <w:tc>
          <w:tcPr>
            <w:tcW w:w="1984" w:type="dxa"/>
          </w:tcPr>
          <w:p w14:paraId="2F100116" w14:textId="0F7D98EA" w:rsidR="00576DC8" w:rsidRPr="001C7213" w:rsidRDefault="00576DC8" w:rsidP="00576DC8">
            <w:pPr>
              <w:rPr>
                <w:sz w:val="20"/>
                <w:szCs w:val="20"/>
              </w:rPr>
            </w:pPr>
            <w:r w:rsidRPr="001C7213">
              <w:rPr>
                <w:sz w:val="20"/>
                <w:szCs w:val="20"/>
              </w:rPr>
              <w:t>Performed WGS analysis of 1,029 healthy Indian individuals (in the pilot phase).</w:t>
            </w:r>
          </w:p>
        </w:tc>
        <w:tc>
          <w:tcPr>
            <w:tcW w:w="3403" w:type="dxa"/>
          </w:tcPr>
          <w:p w14:paraId="1406665D" w14:textId="78D4FD1E" w:rsidR="00576DC8" w:rsidRPr="001C7213" w:rsidRDefault="00576DC8" w:rsidP="00576DC8">
            <w:pPr>
              <w:rPr>
                <w:sz w:val="20"/>
                <w:szCs w:val="20"/>
              </w:rPr>
            </w:pPr>
            <w:r w:rsidRPr="001C7213">
              <w:rPr>
                <w:sz w:val="20"/>
                <w:szCs w:val="20"/>
              </w:rPr>
              <w:t>Aims to undertake WGS of a thousand Indian individuals representing diverse ethnic groups from India.</w:t>
            </w:r>
          </w:p>
        </w:tc>
        <w:tc>
          <w:tcPr>
            <w:tcW w:w="709" w:type="dxa"/>
          </w:tcPr>
          <w:p w14:paraId="5491A832" w14:textId="53614B6B" w:rsidR="00576DC8" w:rsidRPr="001C7213" w:rsidRDefault="00576DC8" w:rsidP="00576DC8">
            <w:pPr>
              <w:rPr>
                <w:sz w:val="20"/>
                <w:szCs w:val="20"/>
              </w:rPr>
            </w:pPr>
            <w:r w:rsidRPr="001C7213">
              <w:rPr>
                <w:sz w:val="20"/>
                <w:szCs w:val="20"/>
              </w:rPr>
              <w:fldChar w:fldCharType="begin">
                <w:fldData xml:space="preserve">PEVuZE5vdGU+PENpdGU+PEF1dGhvcj5KYWluPC9BdXRob3I+PFllYXI+MjAyMTwvWWVhcj48UmVj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</w:fldData>
              </w:fldChar>
            </w:r>
            <w:r>
              <w:rPr>
                <w:sz w:val="20"/>
                <w:szCs w:val="20"/>
              </w:rPr>
              <w:instrText xml:space="preserve"> ADDIN EN.CITE </w:instrText>
            </w:r>
            <w:r>
              <w:rPr>
                <w:sz w:val="20"/>
                <w:szCs w:val="20"/>
              </w:rPr>
              <w:fldChar w:fldCharType="begin">
                <w:fldData xml:space="preserve">PEVuZE5vdGU+PENpdGU+PEF1dGhvcj5KYWluPC9BdXRob3I+PFllYXI+MjAyMTwvWWVhcj48UmVj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[190]</w:t>
            </w:r>
            <w:r w:rsidRPr="001C7213">
              <w:rPr>
                <w:sz w:val="20"/>
                <w:szCs w:val="20"/>
              </w:rPr>
              <w:fldChar w:fldCharType="end"/>
            </w:r>
          </w:p>
        </w:tc>
      </w:tr>
      <w:tr w:rsidR="00576DC8" w:rsidRPr="001C7213" w14:paraId="2E795536" w14:textId="77777777" w:rsidTr="00B56BBC">
        <w:tc>
          <w:tcPr>
            <w:tcW w:w="1417" w:type="dxa"/>
            <w:vMerge/>
          </w:tcPr>
          <w:p w14:paraId="3CCC24B6" w14:textId="77777777" w:rsidR="00576DC8" w:rsidRPr="001C7213" w:rsidRDefault="00576DC8" w:rsidP="00576DC8">
            <w:pPr>
              <w:rPr>
                <w:sz w:val="20"/>
                <w:szCs w:val="20"/>
              </w:rPr>
            </w:pPr>
          </w:p>
        </w:tc>
        <w:tc>
          <w:tcPr>
            <w:tcW w:w="1842" w:type="dxa"/>
          </w:tcPr>
          <w:p w14:paraId="7EA9215F" w14:textId="77777777" w:rsidR="00576DC8" w:rsidRPr="001C7213" w:rsidRDefault="00576DC8" w:rsidP="00576DC8">
            <w:pPr>
              <w:rPr>
                <w:sz w:val="20"/>
                <w:szCs w:val="20"/>
              </w:rPr>
            </w:pPr>
            <w:proofErr w:type="spellStart"/>
            <w:r w:rsidRPr="001C7213">
              <w:rPr>
                <w:sz w:val="20"/>
                <w:szCs w:val="20"/>
              </w:rPr>
              <w:t>GenomeIndia</w:t>
            </w:r>
            <w:proofErr w:type="spellEnd"/>
          </w:p>
        </w:tc>
        <w:tc>
          <w:tcPr>
            <w:tcW w:w="2975" w:type="dxa"/>
          </w:tcPr>
          <w:p w14:paraId="39722FC0" w14:textId="77777777" w:rsidR="00576DC8" w:rsidRPr="001C7213" w:rsidRDefault="00576DC8" w:rsidP="00576DC8">
            <w:pPr>
              <w:rPr>
                <w:sz w:val="20"/>
                <w:szCs w:val="20"/>
              </w:rPr>
            </w:pPr>
            <w:r w:rsidRPr="001C7213">
              <w:rPr>
                <w:sz w:val="20"/>
                <w:szCs w:val="20"/>
              </w:rPr>
              <w:t>Academic-led:</w:t>
            </w:r>
          </w:p>
          <w:p w14:paraId="6C9EA480" w14:textId="77777777" w:rsidR="00576DC8" w:rsidRPr="001C7213" w:rsidRDefault="00576DC8" w:rsidP="00576DC8">
            <w:pPr>
              <w:rPr>
                <w:sz w:val="20"/>
                <w:szCs w:val="20"/>
              </w:rPr>
            </w:pPr>
            <w:r w:rsidRPr="001C7213">
              <w:rPr>
                <w:sz w:val="20"/>
                <w:szCs w:val="20"/>
              </w:rPr>
              <w:t>Indian Institute of Science in Bangalore, Centre for Brain Research</w:t>
            </w:r>
          </w:p>
        </w:tc>
        <w:tc>
          <w:tcPr>
            <w:tcW w:w="2550" w:type="dxa"/>
          </w:tcPr>
          <w:p w14:paraId="3AF62DA7" w14:textId="136B2245" w:rsidR="00576DC8" w:rsidRDefault="00576DC8" w:rsidP="00576DC8">
            <w:pPr>
              <w:rPr>
                <w:sz w:val="20"/>
                <w:szCs w:val="20"/>
              </w:rPr>
            </w:pPr>
            <w:r>
              <w:rPr>
                <w:sz w:val="20"/>
                <w:szCs w:val="20"/>
              </w:rPr>
              <w:t>Public/government funding</w:t>
            </w:r>
            <w:r w:rsidRPr="00293B5E">
              <w:rPr>
                <w:sz w:val="20"/>
                <w:szCs w:val="20"/>
              </w:rPr>
              <w:t xml:space="preserve">: </w:t>
            </w:r>
          </w:p>
          <w:p w14:paraId="60C4E506" w14:textId="3E360F4F" w:rsidR="00576DC8" w:rsidRPr="001C7213" w:rsidRDefault="00576DC8" w:rsidP="00576DC8">
            <w:pPr>
              <w:rPr>
                <w:sz w:val="20"/>
                <w:szCs w:val="20"/>
              </w:rPr>
            </w:pPr>
            <w:r w:rsidRPr="00293B5E">
              <w:rPr>
                <w:sz w:val="20"/>
                <w:szCs w:val="20"/>
              </w:rPr>
              <w:t>Department of Biotechnology (DBT), Ministry of Science and Technology, Government of India</w:t>
            </w:r>
          </w:p>
        </w:tc>
        <w:tc>
          <w:tcPr>
            <w:tcW w:w="1134" w:type="dxa"/>
          </w:tcPr>
          <w:p w14:paraId="1D19B4D8" w14:textId="0FCDAF25" w:rsidR="00576DC8" w:rsidRPr="001C7213" w:rsidRDefault="00576DC8" w:rsidP="00576DC8">
            <w:pPr>
              <w:rPr>
                <w:sz w:val="20"/>
                <w:szCs w:val="20"/>
              </w:rPr>
            </w:pPr>
            <w:r w:rsidRPr="001C7213">
              <w:rPr>
                <w:sz w:val="20"/>
                <w:szCs w:val="20"/>
              </w:rPr>
              <w:t>2020–2025</w:t>
            </w:r>
          </w:p>
        </w:tc>
        <w:tc>
          <w:tcPr>
            <w:tcW w:w="1984" w:type="dxa"/>
          </w:tcPr>
          <w:p w14:paraId="7E3B7D22" w14:textId="4F54B217" w:rsidR="00576DC8" w:rsidRPr="001C7213" w:rsidRDefault="005F77C4" w:rsidP="00576DC8">
            <w:pPr>
              <w:rPr>
                <w:sz w:val="20"/>
                <w:szCs w:val="20"/>
              </w:rPr>
            </w:pPr>
            <w:r w:rsidRPr="005F77C4">
              <w:rPr>
                <w:sz w:val="20"/>
                <w:szCs w:val="20"/>
              </w:rPr>
              <w:t>Generated WGS data from 10,000 individuals.</w:t>
            </w:r>
          </w:p>
        </w:tc>
        <w:tc>
          <w:tcPr>
            <w:tcW w:w="3403" w:type="dxa"/>
          </w:tcPr>
          <w:p w14:paraId="4B3C8A2C" w14:textId="77777777" w:rsidR="00576DC8" w:rsidRPr="001C7213" w:rsidRDefault="00576DC8" w:rsidP="00576DC8">
            <w:pPr>
              <w:rPr>
                <w:sz w:val="20"/>
                <w:szCs w:val="20"/>
              </w:rPr>
            </w:pPr>
            <w:r w:rsidRPr="001C7213">
              <w:rPr>
                <w:sz w:val="20"/>
                <w:szCs w:val="20"/>
              </w:rPr>
              <w:t>To build a comprehensive catalogue of genetic variations that reflect the unique diversity of the Indian population.</w:t>
            </w:r>
          </w:p>
        </w:tc>
        <w:tc>
          <w:tcPr>
            <w:tcW w:w="709" w:type="dxa"/>
          </w:tcPr>
          <w:p w14:paraId="6C8D8788" w14:textId="3E769ACA" w:rsidR="00576DC8" w:rsidRPr="001C7213" w:rsidRDefault="00576DC8" w:rsidP="00576DC8">
            <w:pPr>
              <w:rPr>
                <w:sz w:val="20"/>
                <w:szCs w:val="20"/>
              </w:rPr>
            </w:pPr>
            <w:r w:rsidRPr="001C7213">
              <w:rPr>
                <w:sz w:val="20"/>
                <w:szCs w:val="20"/>
              </w:rPr>
              <w:fldChar w:fldCharType="begin">
                <w:fldData xml:space="preserve">PEVuZE5vdGU+PENpdGU+PEF1dGhvcj5CaGF0dGFjaGFyeXlhPC9BdXRob3I+PFllYXI+MjAyNTwv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</w:fldData>
              </w:fldChar>
            </w:r>
            <w:r>
              <w:rPr>
                <w:sz w:val="20"/>
                <w:szCs w:val="20"/>
              </w:rPr>
              <w:instrText xml:space="preserve"> ADDIN EN.CITE </w:instrText>
            </w:r>
            <w:r>
              <w:rPr>
                <w:sz w:val="20"/>
                <w:szCs w:val="20"/>
              </w:rPr>
              <w:fldChar w:fldCharType="begin">
                <w:fldData xml:space="preserve">PEVuZE5vdGU+PENpdGU+PEF1dGhvcj5CaGF0dGFjaGFyeXlhPC9BdXRob3I+PFllYXI+MjAyNTwv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[191]</w:t>
            </w:r>
            <w:r w:rsidRPr="001C7213">
              <w:rPr>
                <w:sz w:val="20"/>
                <w:szCs w:val="20"/>
              </w:rPr>
              <w:fldChar w:fldCharType="end"/>
            </w:r>
          </w:p>
          <w:p w14:paraId="0C956C89" w14:textId="579DAABF" w:rsidR="00576DC8" w:rsidRPr="001C7213" w:rsidRDefault="00576DC8" w:rsidP="00576DC8">
            <w:pPr>
              <w:rPr>
                <w:sz w:val="20"/>
                <w:szCs w:val="20"/>
              </w:rPr>
            </w:pPr>
          </w:p>
          <w:p w14:paraId="5B718E9F" w14:textId="77777777" w:rsidR="00576DC8" w:rsidRPr="001C7213" w:rsidRDefault="00576DC8" w:rsidP="00576DC8">
            <w:pPr>
              <w:rPr>
                <w:sz w:val="20"/>
                <w:szCs w:val="20"/>
              </w:rPr>
            </w:pPr>
          </w:p>
        </w:tc>
      </w:tr>
      <w:tr w:rsidR="00576DC8" w:rsidRPr="001C7213" w14:paraId="54830DA9" w14:textId="77777777" w:rsidTr="00B56BBC">
        <w:tc>
          <w:tcPr>
            <w:tcW w:w="1417" w:type="dxa"/>
            <w:vMerge w:val="restart"/>
          </w:tcPr>
          <w:p w14:paraId="7FC6BE39" w14:textId="77777777" w:rsidR="00576DC8" w:rsidRPr="001C7213" w:rsidRDefault="00576DC8" w:rsidP="00576DC8">
            <w:pPr>
              <w:rPr>
                <w:b/>
                <w:bCs/>
                <w:sz w:val="20"/>
                <w:szCs w:val="20"/>
              </w:rPr>
            </w:pPr>
            <w:r w:rsidRPr="001C7213">
              <w:rPr>
                <w:b/>
                <w:bCs/>
                <w:sz w:val="20"/>
                <w:szCs w:val="20"/>
              </w:rPr>
              <w:t>Indonesia</w:t>
            </w:r>
          </w:p>
        </w:tc>
        <w:tc>
          <w:tcPr>
            <w:tcW w:w="1842" w:type="dxa"/>
          </w:tcPr>
          <w:p w14:paraId="067C8719" w14:textId="77777777" w:rsidR="00576DC8" w:rsidRPr="001C7213" w:rsidRDefault="00576DC8" w:rsidP="00576DC8">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69ED87B7" w14:textId="77777777" w:rsidR="0073536F" w:rsidRDefault="0073536F" w:rsidP="0073536F">
            <w:pPr>
              <w:rPr>
                <w:sz w:val="20"/>
                <w:szCs w:val="20"/>
              </w:rPr>
            </w:pPr>
            <w:r w:rsidRPr="0073536F">
              <w:rPr>
                <w:sz w:val="20"/>
                <w:szCs w:val="20"/>
              </w:rPr>
              <w:t>International consortium-led</w:t>
            </w:r>
            <w:r>
              <w:rPr>
                <w:sz w:val="20"/>
                <w:szCs w:val="20"/>
              </w:rPr>
              <w:t>:</w:t>
            </w:r>
          </w:p>
          <w:p w14:paraId="72577D41" w14:textId="77777777" w:rsidR="00576DC8" w:rsidRPr="001C7213" w:rsidRDefault="00576DC8" w:rsidP="00576DC8">
            <w:pPr>
              <w:rPr>
                <w:sz w:val="20"/>
                <w:szCs w:val="20"/>
              </w:rPr>
            </w:pPr>
            <w:r w:rsidRPr="001C7213">
              <w:rPr>
                <w:sz w:val="20"/>
                <w:szCs w:val="20"/>
              </w:rPr>
              <w:t>Genome Asia 100K Consortium</w:t>
            </w:r>
          </w:p>
          <w:p w14:paraId="73D00DBC" w14:textId="45115E93" w:rsidR="00576DC8" w:rsidRPr="001C7213" w:rsidRDefault="00576DC8" w:rsidP="00576DC8">
            <w:pPr>
              <w:rPr>
                <w:sz w:val="20"/>
                <w:szCs w:val="20"/>
              </w:rPr>
            </w:pPr>
          </w:p>
        </w:tc>
        <w:tc>
          <w:tcPr>
            <w:tcW w:w="2550" w:type="dxa"/>
          </w:tcPr>
          <w:p w14:paraId="268FC3A6" w14:textId="097DA3F5" w:rsidR="00576DC8" w:rsidRPr="001C7213" w:rsidRDefault="00576DC8" w:rsidP="00576DC8">
            <w:pPr>
              <w:rPr>
                <w:sz w:val="20"/>
                <w:szCs w:val="20"/>
              </w:rPr>
            </w:pPr>
            <w:r>
              <w:rPr>
                <w:sz w:val="20"/>
                <w:szCs w:val="20"/>
              </w:rPr>
              <w:t>/</w:t>
            </w:r>
          </w:p>
        </w:tc>
        <w:tc>
          <w:tcPr>
            <w:tcW w:w="1134" w:type="dxa"/>
          </w:tcPr>
          <w:p w14:paraId="0FABE654" w14:textId="4FB9D0E5" w:rsidR="00576DC8" w:rsidRPr="001C7213" w:rsidRDefault="00576DC8" w:rsidP="00576DC8">
            <w:pPr>
              <w:rPr>
                <w:sz w:val="20"/>
                <w:szCs w:val="20"/>
              </w:rPr>
            </w:pPr>
            <w:r w:rsidRPr="001C7213">
              <w:rPr>
                <w:sz w:val="20"/>
                <w:szCs w:val="20"/>
              </w:rPr>
              <w:t>From 2016</w:t>
            </w:r>
          </w:p>
        </w:tc>
        <w:tc>
          <w:tcPr>
            <w:tcW w:w="1984" w:type="dxa"/>
          </w:tcPr>
          <w:p w14:paraId="50AFCFE6" w14:textId="77777777" w:rsidR="00576DC8" w:rsidRPr="001C7213" w:rsidRDefault="00576DC8" w:rsidP="00576DC8">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03C78AEB" w14:textId="77777777" w:rsidR="00576DC8" w:rsidRPr="001C7213" w:rsidRDefault="00576DC8" w:rsidP="00576DC8">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61324A43" w14:textId="09E335C8"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1928FD1D" w14:textId="761365B8" w:rsidR="00576DC8" w:rsidRPr="001C7213" w:rsidRDefault="00576DC8" w:rsidP="00576DC8">
            <w:pPr>
              <w:rPr>
                <w:sz w:val="20"/>
                <w:szCs w:val="20"/>
              </w:rPr>
            </w:pPr>
          </w:p>
        </w:tc>
      </w:tr>
      <w:tr w:rsidR="00576DC8" w:rsidRPr="001C7213" w14:paraId="795EA0FE" w14:textId="77777777" w:rsidTr="00B56BBC">
        <w:tc>
          <w:tcPr>
            <w:tcW w:w="1417" w:type="dxa"/>
            <w:vMerge/>
          </w:tcPr>
          <w:p w14:paraId="42AFFB37" w14:textId="77777777" w:rsidR="00576DC8" w:rsidRPr="001C7213" w:rsidRDefault="00576DC8" w:rsidP="00576DC8">
            <w:pPr>
              <w:rPr>
                <w:b/>
                <w:bCs/>
                <w:sz w:val="20"/>
                <w:szCs w:val="20"/>
              </w:rPr>
            </w:pPr>
          </w:p>
        </w:tc>
        <w:tc>
          <w:tcPr>
            <w:tcW w:w="1842" w:type="dxa"/>
          </w:tcPr>
          <w:p w14:paraId="74453941" w14:textId="77777777" w:rsidR="00576DC8" w:rsidRPr="001C7213" w:rsidRDefault="00576DC8" w:rsidP="00576DC8">
            <w:pPr>
              <w:rPr>
                <w:sz w:val="20"/>
                <w:szCs w:val="20"/>
              </w:rPr>
            </w:pPr>
            <w:r w:rsidRPr="001C7213">
              <w:rPr>
                <w:sz w:val="20"/>
                <w:szCs w:val="20"/>
              </w:rPr>
              <w:t>Indonesian Genome Diversity Project</w:t>
            </w:r>
          </w:p>
          <w:p w14:paraId="1EB26F5F" w14:textId="77777777" w:rsidR="00576DC8" w:rsidRPr="001C7213" w:rsidRDefault="00576DC8" w:rsidP="00576DC8">
            <w:pPr>
              <w:rPr>
                <w:sz w:val="20"/>
                <w:szCs w:val="20"/>
              </w:rPr>
            </w:pPr>
          </w:p>
          <w:p w14:paraId="3E67539F" w14:textId="77777777" w:rsidR="00576DC8" w:rsidRPr="001C7213" w:rsidRDefault="00576DC8" w:rsidP="00576DC8">
            <w:pPr>
              <w:rPr>
                <w:sz w:val="20"/>
                <w:szCs w:val="20"/>
              </w:rPr>
            </w:pPr>
          </w:p>
          <w:p w14:paraId="1CFFD8E0" w14:textId="77777777" w:rsidR="00576DC8" w:rsidRPr="001C7213" w:rsidRDefault="00576DC8" w:rsidP="00576DC8">
            <w:pPr>
              <w:rPr>
                <w:sz w:val="20"/>
                <w:szCs w:val="20"/>
              </w:rPr>
            </w:pPr>
          </w:p>
          <w:p w14:paraId="1E2FC23F" w14:textId="77777777" w:rsidR="00576DC8" w:rsidRPr="001C7213" w:rsidRDefault="00576DC8" w:rsidP="00576DC8">
            <w:pPr>
              <w:rPr>
                <w:sz w:val="20"/>
                <w:szCs w:val="20"/>
              </w:rPr>
            </w:pPr>
            <w:r w:rsidRPr="001C7213">
              <w:rPr>
                <w:sz w:val="20"/>
                <w:szCs w:val="20"/>
              </w:rPr>
              <w:t>Indonesian Genome Diversity Project 2</w:t>
            </w:r>
          </w:p>
        </w:tc>
        <w:tc>
          <w:tcPr>
            <w:tcW w:w="2975" w:type="dxa"/>
          </w:tcPr>
          <w:p w14:paraId="293BBF8F" w14:textId="77777777" w:rsidR="00576DC8" w:rsidRPr="001C7213" w:rsidRDefault="00576DC8" w:rsidP="00576DC8">
            <w:pPr>
              <w:rPr>
                <w:sz w:val="20"/>
                <w:szCs w:val="20"/>
              </w:rPr>
            </w:pPr>
            <w:r w:rsidRPr="001C7213">
              <w:rPr>
                <w:sz w:val="20"/>
                <w:szCs w:val="20"/>
              </w:rPr>
              <w:t>Government-led:</w:t>
            </w:r>
          </w:p>
          <w:p w14:paraId="74308E2A" w14:textId="77777777" w:rsidR="00576DC8" w:rsidRPr="001C7213" w:rsidRDefault="00576DC8" w:rsidP="00576DC8">
            <w:pPr>
              <w:rPr>
                <w:sz w:val="20"/>
                <w:szCs w:val="20"/>
              </w:rPr>
            </w:pPr>
            <w:r w:rsidRPr="001C7213">
              <w:rPr>
                <w:sz w:val="20"/>
                <w:szCs w:val="20"/>
              </w:rPr>
              <w:t>Eijkman Institute for Molecular Biology</w:t>
            </w:r>
          </w:p>
        </w:tc>
        <w:tc>
          <w:tcPr>
            <w:tcW w:w="2550" w:type="dxa"/>
          </w:tcPr>
          <w:p w14:paraId="0F2CF7BE" w14:textId="036273C4" w:rsidR="00576DC8" w:rsidRPr="001C7213" w:rsidRDefault="00576DC8" w:rsidP="00576DC8">
            <w:pPr>
              <w:rPr>
                <w:sz w:val="20"/>
                <w:szCs w:val="20"/>
              </w:rPr>
            </w:pPr>
            <w:r>
              <w:rPr>
                <w:sz w:val="20"/>
                <w:szCs w:val="20"/>
              </w:rPr>
              <w:t>/</w:t>
            </w:r>
          </w:p>
        </w:tc>
        <w:tc>
          <w:tcPr>
            <w:tcW w:w="1134" w:type="dxa"/>
          </w:tcPr>
          <w:p w14:paraId="05CACA76" w14:textId="63FA2A13" w:rsidR="00576DC8" w:rsidRPr="001C7213" w:rsidRDefault="00576DC8" w:rsidP="00576DC8">
            <w:pPr>
              <w:rPr>
                <w:sz w:val="20"/>
                <w:szCs w:val="20"/>
              </w:rPr>
            </w:pPr>
            <w:r w:rsidRPr="001C7213">
              <w:rPr>
                <w:sz w:val="20"/>
                <w:szCs w:val="20"/>
              </w:rPr>
              <w:t>2018</w:t>
            </w:r>
          </w:p>
          <w:p w14:paraId="4FC5C53E" w14:textId="77777777" w:rsidR="00576DC8" w:rsidRPr="001C7213" w:rsidRDefault="00576DC8" w:rsidP="00576DC8">
            <w:pPr>
              <w:rPr>
                <w:sz w:val="20"/>
                <w:szCs w:val="20"/>
              </w:rPr>
            </w:pPr>
          </w:p>
          <w:p w14:paraId="712CB416" w14:textId="77777777" w:rsidR="00576DC8" w:rsidRPr="001C7213" w:rsidRDefault="00576DC8" w:rsidP="00576DC8">
            <w:pPr>
              <w:rPr>
                <w:sz w:val="20"/>
                <w:szCs w:val="20"/>
              </w:rPr>
            </w:pPr>
          </w:p>
          <w:p w14:paraId="5B05A4A7" w14:textId="77777777" w:rsidR="00576DC8" w:rsidRPr="001C7213" w:rsidRDefault="00576DC8" w:rsidP="00576DC8">
            <w:pPr>
              <w:rPr>
                <w:sz w:val="20"/>
                <w:szCs w:val="20"/>
              </w:rPr>
            </w:pPr>
          </w:p>
          <w:p w14:paraId="028A93D5" w14:textId="77777777" w:rsidR="00576DC8" w:rsidRPr="001C7213" w:rsidRDefault="00576DC8" w:rsidP="00576DC8">
            <w:pPr>
              <w:rPr>
                <w:sz w:val="20"/>
                <w:szCs w:val="20"/>
              </w:rPr>
            </w:pPr>
          </w:p>
          <w:p w14:paraId="1955FAD8" w14:textId="77777777" w:rsidR="00576DC8" w:rsidRPr="001C7213" w:rsidRDefault="00576DC8" w:rsidP="00576DC8">
            <w:pPr>
              <w:rPr>
                <w:sz w:val="20"/>
                <w:szCs w:val="20"/>
              </w:rPr>
            </w:pPr>
          </w:p>
          <w:p w14:paraId="1284E73F" w14:textId="77777777" w:rsidR="00576DC8" w:rsidRPr="001C7213" w:rsidRDefault="00576DC8" w:rsidP="00576DC8">
            <w:pPr>
              <w:rPr>
                <w:sz w:val="20"/>
                <w:szCs w:val="20"/>
              </w:rPr>
            </w:pPr>
          </w:p>
          <w:p w14:paraId="0FA81DE7" w14:textId="77777777" w:rsidR="00576DC8" w:rsidRPr="001C7213" w:rsidRDefault="00576DC8" w:rsidP="00576DC8">
            <w:pPr>
              <w:rPr>
                <w:sz w:val="20"/>
                <w:szCs w:val="20"/>
              </w:rPr>
            </w:pPr>
          </w:p>
          <w:p w14:paraId="3F8FDB5E" w14:textId="77777777" w:rsidR="00576DC8" w:rsidRPr="001C7213" w:rsidRDefault="00576DC8" w:rsidP="00576DC8">
            <w:pPr>
              <w:rPr>
                <w:sz w:val="20"/>
                <w:szCs w:val="20"/>
              </w:rPr>
            </w:pPr>
          </w:p>
          <w:p w14:paraId="0CDF84AF" w14:textId="77777777" w:rsidR="00576DC8" w:rsidRPr="001C7213" w:rsidRDefault="00576DC8" w:rsidP="00576DC8">
            <w:pPr>
              <w:rPr>
                <w:sz w:val="20"/>
                <w:szCs w:val="20"/>
              </w:rPr>
            </w:pPr>
          </w:p>
        </w:tc>
        <w:tc>
          <w:tcPr>
            <w:tcW w:w="1984" w:type="dxa"/>
          </w:tcPr>
          <w:p w14:paraId="75F1F7C0" w14:textId="77777777" w:rsidR="00576DC8" w:rsidRPr="001C7213" w:rsidRDefault="00576DC8" w:rsidP="00576DC8">
            <w:pPr>
              <w:rPr>
                <w:sz w:val="20"/>
                <w:szCs w:val="20"/>
              </w:rPr>
            </w:pPr>
            <w:r w:rsidRPr="001C7213">
              <w:rPr>
                <w:sz w:val="20"/>
                <w:szCs w:val="20"/>
              </w:rPr>
              <w:t>Sequenced the genomes of 161 individuals from Indonesia and New Guinea.</w:t>
            </w:r>
          </w:p>
          <w:p w14:paraId="5EBA7A35" w14:textId="77777777" w:rsidR="00576DC8" w:rsidRPr="001C7213" w:rsidRDefault="00576DC8" w:rsidP="00576DC8">
            <w:pPr>
              <w:rPr>
                <w:sz w:val="20"/>
                <w:szCs w:val="20"/>
              </w:rPr>
            </w:pPr>
          </w:p>
          <w:p w14:paraId="32EF2E07" w14:textId="77777777" w:rsidR="00576DC8" w:rsidRPr="001C7213" w:rsidRDefault="00576DC8" w:rsidP="00576DC8">
            <w:pPr>
              <w:rPr>
                <w:sz w:val="20"/>
                <w:szCs w:val="20"/>
              </w:rPr>
            </w:pPr>
            <w:r w:rsidRPr="001C7213">
              <w:rPr>
                <w:sz w:val="20"/>
                <w:szCs w:val="20"/>
              </w:rPr>
              <w:t>Sequenced the genomes of 82 individuals from Mentawai, New Guinea, Sumatra and Sumba islands.</w:t>
            </w:r>
          </w:p>
        </w:tc>
        <w:tc>
          <w:tcPr>
            <w:tcW w:w="3403" w:type="dxa"/>
          </w:tcPr>
          <w:p w14:paraId="1CC5962A" w14:textId="77777777" w:rsidR="00576DC8" w:rsidRPr="001C7213" w:rsidRDefault="00576DC8" w:rsidP="00576DC8">
            <w:pPr>
              <w:rPr>
                <w:sz w:val="20"/>
                <w:szCs w:val="20"/>
              </w:rPr>
            </w:pPr>
            <w:r w:rsidRPr="001C7213">
              <w:rPr>
                <w:sz w:val="20"/>
                <w:szCs w:val="20"/>
              </w:rPr>
              <w:t>Dataset of WGS to study patterns of genomic variation across the broad geography of Indonesia and New Guinea.</w:t>
            </w:r>
          </w:p>
          <w:p w14:paraId="631E9801" w14:textId="77777777" w:rsidR="00576DC8" w:rsidRPr="001C7213" w:rsidRDefault="00576DC8" w:rsidP="00576DC8">
            <w:pPr>
              <w:rPr>
                <w:sz w:val="20"/>
                <w:szCs w:val="20"/>
              </w:rPr>
            </w:pPr>
          </w:p>
          <w:p w14:paraId="27BA5AE5" w14:textId="77777777" w:rsidR="00576DC8" w:rsidRPr="001C7213" w:rsidRDefault="00576DC8" w:rsidP="00576DC8">
            <w:pPr>
              <w:rPr>
                <w:sz w:val="20"/>
                <w:szCs w:val="20"/>
              </w:rPr>
            </w:pPr>
            <w:r w:rsidRPr="001C7213">
              <w:rPr>
                <w:sz w:val="20"/>
                <w:szCs w:val="20"/>
              </w:rPr>
              <w:t>The data are held by the European Genome-Phenome archive.</w:t>
            </w:r>
          </w:p>
        </w:tc>
        <w:tc>
          <w:tcPr>
            <w:tcW w:w="709" w:type="dxa"/>
          </w:tcPr>
          <w:p w14:paraId="333DD8B0" w14:textId="21914392"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&lt;EndNote&gt;&lt;Cite&gt;&lt;Author&gt;European genome-phenome archive&lt;/Author&gt;&lt;Year&gt;2018&lt;/Year&gt;&lt;RecNum&gt;351&lt;/RecNum&gt;&lt;DisplayText&gt;[192]&lt;/DisplayText&gt;&lt;record&gt;&lt;rec-number&gt;351&lt;/rec-number&gt;&lt;foreign-keys&gt;&lt;key app="EN" db-id="2pvtx2s5sxfsw6eaap2v2ptlfatdfe5aw5zd" timestamp="1754286566"&gt;351&lt;/key&gt;&lt;/foreign-keys&gt;&lt;ref-type name="Web Page"&gt;12&lt;/ref-type&gt;&lt;contributors&gt;&lt;authors&gt;&lt;author&gt;&lt;style face="normal" font="default" charset="238" size="100%"&gt;European genome-phenome archive, &lt;/style&gt;&lt;/author&gt;&lt;/authors&gt;&lt;/contributors&gt;&lt;titles&gt;&lt;title&gt;Indonesian Genome Diversity Project&lt;/title&gt;&lt;/titles&gt;&lt;volume&gt;accessed 4 August 2025&lt;/volume&gt;&lt;dates&gt;&lt;year&gt;&lt;style face="normal" font="default" charset="238" size="100%"&gt;2018&lt;/style&gt;&lt;/year&gt;&lt;/dates&gt;&lt;urls&gt;&lt;related-urls&gt;&lt;url&gt;https://ega-archive.org/datasets/EGAD00001004156&lt;/url&gt;&lt;/related-urls&gt;&lt;/urls&gt;&lt;/record&gt;&lt;/Cite&gt;&lt;/EndNote&gt;</w:instrText>
            </w:r>
            <w:r w:rsidRPr="001C7213">
              <w:rPr>
                <w:sz w:val="20"/>
                <w:szCs w:val="20"/>
              </w:rPr>
              <w:fldChar w:fldCharType="separate"/>
            </w:r>
            <w:r>
              <w:rPr>
                <w:noProof/>
                <w:sz w:val="20"/>
                <w:szCs w:val="20"/>
              </w:rPr>
              <w:t>[192]</w:t>
            </w:r>
            <w:r w:rsidRPr="001C7213">
              <w:rPr>
                <w:sz w:val="20"/>
                <w:szCs w:val="20"/>
              </w:rPr>
              <w:fldChar w:fldCharType="end"/>
            </w:r>
          </w:p>
          <w:p w14:paraId="10A97E5D" w14:textId="77777777" w:rsidR="00576DC8" w:rsidRPr="001C7213" w:rsidRDefault="00576DC8" w:rsidP="00576DC8">
            <w:pPr>
              <w:rPr>
                <w:sz w:val="20"/>
                <w:szCs w:val="20"/>
              </w:rPr>
            </w:pPr>
          </w:p>
          <w:p w14:paraId="2296EF6D" w14:textId="77777777" w:rsidR="00576DC8" w:rsidRPr="001C7213" w:rsidRDefault="00576DC8" w:rsidP="00576DC8">
            <w:pPr>
              <w:rPr>
                <w:sz w:val="20"/>
                <w:szCs w:val="20"/>
              </w:rPr>
            </w:pPr>
          </w:p>
          <w:p w14:paraId="2E143D7D" w14:textId="77777777" w:rsidR="00576DC8" w:rsidRPr="001C7213" w:rsidRDefault="00576DC8" w:rsidP="00576DC8">
            <w:pPr>
              <w:rPr>
                <w:sz w:val="20"/>
                <w:szCs w:val="20"/>
              </w:rPr>
            </w:pPr>
          </w:p>
          <w:p w14:paraId="42B5274F" w14:textId="77777777" w:rsidR="00576DC8" w:rsidRPr="001C7213" w:rsidRDefault="00576DC8" w:rsidP="00576DC8">
            <w:pPr>
              <w:rPr>
                <w:sz w:val="20"/>
                <w:szCs w:val="20"/>
              </w:rPr>
            </w:pPr>
          </w:p>
          <w:p w14:paraId="66AE9514" w14:textId="6CCA7B24"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&lt;EndNote&gt;&lt;Cite&gt;&lt;Author&gt;European genome-phenome archive&lt;/Author&gt;&lt;Year&gt;n.d.&lt;/Year&gt;&lt;RecNum&gt;352&lt;/RecNum&gt;&lt;DisplayText&gt;[193]&lt;/DisplayText&gt;&lt;record&gt;&lt;rec-number&gt;352&lt;/rec-number&gt;&lt;foreign-keys&gt;&lt;key app="EN" db-id="2pvtx2s5sxfsw6eaap2v2ptlfatdfe5aw5zd" timestamp="1754286607"&gt;352&lt;/key&gt;&lt;/foreign-keys&gt;&lt;ref-type name="Web Page"&gt;12&lt;/ref-type&gt;&lt;contributors&gt;&lt;authors&gt;&lt;author&gt;European genome-phenome archive, &lt;/author&gt;&lt;/authors&gt;&lt;/contributors&gt;&lt;titles&gt;&lt;title&gt;Indonesian Genome Diversity Project 2&lt;/title&gt;&lt;/titles&gt;&lt;volume&gt;accessed 4 August 2025&lt;/volume&gt;&lt;dates&gt;&lt;year&gt;&lt;style face="normal" font="default" charset="238" size="100%"&gt;n.d.&lt;/style&gt;&lt;/year&gt;&lt;/dates&gt;&lt;urls&gt;&lt;related-urls&gt;&lt;url&gt;https://ega-archive.org/studies/EGAS00001003654?utm_source=chatgpt.com&lt;/url&gt;&lt;/related-urls&gt;&lt;/urls&gt;&lt;/record&gt;&lt;/Cite&gt;&lt;/EndNote&gt;</w:instrText>
            </w:r>
            <w:r w:rsidRPr="001C7213">
              <w:rPr>
                <w:sz w:val="20"/>
                <w:szCs w:val="20"/>
              </w:rPr>
              <w:fldChar w:fldCharType="separate"/>
            </w:r>
            <w:r>
              <w:rPr>
                <w:noProof/>
                <w:sz w:val="20"/>
                <w:szCs w:val="20"/>
              </w:rPr>
              <w:t>[193]</w:t>
            </w:r>
            <w:r w:rsidRPr="001C7213">
              <w:rPr>
                <w:sz w:val="20"/>
                <w:szCs w:val="20"/>
              </w:rPr>
              <w:fldChar w:fldCharType="end"/>
            </w:r>
          </w:p>
          <w:p w14:paraId="529A027F" w14:textId="5C36B38C" w:rsidR="00576DC8" w:rsidRPr="001C7213" w:rsidRDefault="00576DC8" w:rsidP="00576DC8">
            <w:pPr>
              <w:rPr>
                <w:sz w:val="20"/>
                <w:szCs w:val="20"/>
              </w:rPr>
            </w:pPr>
            <w:r w:rsidRPr="001C7213">
              <w:rPr>
                <w:sz w:val="20"/>
                <w:szCs w:val="20"/>
              </w:rPr>
              <w:fldChar w:fldCharType="begin">
                <w:fldData xml:space="preserve">PEVuZE5vdGU+PENpdGU+PEF1dGhvcj5OYXRyaTwvQXV0aG9yPjxZZWFyPjIwMjI8L1llYXI+PFJl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=
</w:fldData>
              </w:fldChar>
            </w:r>
            <w:r>
              <w:rPr>
                <w:sz w:val="20"/>
                <w:szCs w:val="20"/>
              </w:rPr>
              <w:instrText xml:space="preserve"> ADDIN EN.CITE </w:instrText>
            </w:r>
            <w:r>
              <w:rPr>
                <w:sz w:val="20"/>
                <w:szCs w:val="20"/>
              </w:rPr>
              <w:fldChar w:fldCharType="begin">
                <w:fldData xml:space="preserve">PEVuZE5vdGU+PENpdGU+PEF1dGhvcj5OYXRyaTwvQXV0aG9yPjxZZWFyPjIwMjI8L1llYXI+PFJl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=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[194]</w:t>
            </w:r>
            <w:r w:rsidRPr="001C7213">
              <w:rPr>
                <w:sz w:val="20"/>
                <w:szCs w:val="20"/>
              </w:rPr>
              <w:fldChar w:fldCharType="end"/>
            </w:r>
          </w:p>
        </w:tc>
      </w:tr>
      <w:tr w:rsidR="00576DC8" w:rsidRPr="001C7213" w14:paraId="1FBFA388" w14:textId="77777777" w:rsidTr="00B56BBC">
        <w:tc>
          <w:tcPr>
            <w:tcW w:w="1417" w:type="dxa"/>
            <w:vMerge/>
          </w:tcPr>
          <w:p w14:paraId="3E532ED4" w14:textId="77777777" w:rsidR="00576DC8" w:rsidRPr="001C7213" w:rsidRDefault="00576DC8" w:rsidP="00576DC8">
            <w:pPr>
              <w:rPr>
                <w:b/>
                <w:bCs/>
                <w:sz w:val="20"/>
                <w:szCs w:val="20"/>
              </w:rPr>
            </w:pPr>
          </w:p>
        </w:tc>
        <w:tc>
          <w:tcPr>
            <w:tcW w:w="1842" w:type="dxa"/>
          </w:tcPr>
          <w:p w14:paraId="18384CEA" w14:textId="77777777" w:rsidR="00576DC8" w:rsidRPr="001C7213" w:rsidRDefault="00576DC8" w:rsidP="00576DC8">
            <w:pPr>
              <w:rPr>
                <w:sz w:val="20"/>
                <w:szCs w:val="20"/>
              </w:rPr>
            </w:pPr>
            <w:r w:rsidRPr="001C7213">
              <w:rPr>
                <w:sz w:val="20"/>
                <w:szCs w:val="20"/>
              </w:rPr>
              <w:t>Indonesian National Genome Project</w:t>
            </w:r>
          </w:p>
        </w:tc>
        <w:tc>
          <w:tcPr>
            <w:tcW w:w="2975" w:type="dxa"/>
          </w:tcPr>
          <w:p w14:paraId="42EB74F0" w14:textId="77777777" w:rsidR="00576DC8" w:rsidRPr="001C7213" w:rsidRDefault="00576DC8" w:rsidP="00576DC8">
            <w:pPr>
              <w:rPr>
                <w:sz w:val="20"/>
                <w:szCs w:val="20"/>
              </w:rPr>
            </w:pPr>
            <w:r w:rsidRPr="001C7213">
              <w:rPr>
                <w:sz w:val="20"/>
                <w:szCs w:val="20"/>
              </w:rPr>
              <w:t>Mixed led:</w:t>
            </w:r>
          </w:p>
          <w:p w14:paraId="5DF20369" w14:textId="77777777" w:rsidR="00576DC8" w:rsidRPr="001C7213" w:rsidRDefault="00576DC8" w:rsidP="00576DC8">
            <w:pPr>
              <w:pStyle w:val="Odstavekseznama"/>
              <w:numPr>
                <w:ilvl w:val="0"/>
                <w:numId w:val="86"/>
              </w:numPr>
              <w:rPr>
                <w:sz w:val="20"/>
                <w:szCs w:val="20"/>
              </w:rPr>
            </w:pPr>
            <w:r w:rsidRPr="001C7213">
              <w:rPr>
                <w:sz w:val="20"/>
                <w:szCs w:val="20"/>
              </w:rPr>
              <w:t>Indonesian Ministry of Health</w:t>
            </w:r>
          </w:p>
          <w:p w14:paraId="2879C663" w14:textId="77777777" w:rsidR="00576DC8" w:rsidRPr="001C7213" w:rsidRDefault="00576DC8" w:rsidP="00576DC8">
            <w:pPr>
              <w:pStyle w:val="Odstavekseznama"/>
              <w:numPr>
                <w:ilvl w:val="0"/>
                <w:numId w:val="86"/>
              </w:numPr>
              <w:rPr>
                <w:sz w:val="20"/>
                <w:szCs w:val="20"/>
              </w:rPr>
            </w:pPr>
            <w:r w:rsidRPr="001C7213">
              <w:rPr>
                <w:rFonts w:hint="eastAsia"/>
                <w:sz w:val="20"/>
                <w:szCs w:val="20"/>
              </w:rPr>
              <w:t>MGI Tech Co. Ltd. (MGI)</w:t>
            </w:r>
          </w:p>
        </w:tc>
        <w:tc>
          <w:tcPr>
            <w:tcW w:w="2550" w:type="dxa"/>
          </w:tcPr>
          <w:p w14:paraId="3FB70EC7" w14:textId="14284F2E" w:rsidR="00576DC8" w:rsidRDefault="00576DC8" w:rsidP="00576DC8">
            <w:pPr>
              <w:rPr>
                <w:sz w:val="20"/>
                <w:szCs w:val="20"/>
              </w:rPr>
            </w:pPr>
            <w:r>
              <w:rPr>
                <w:sz w:val="20"/>
                <w:szCs w:val="20"/>
              </w:rPr>
              <w:t>Public/government funding</w:t>
            </w:r>
            <w:r w:rsidRPr="00E25D01">
              <w:rPr>
                <w:sz w:val="20"/>
                <w:szCs w:val="20"/>
              </w:rPr>
              <w:t xml:space="preserve">: </w:t>
            </w:r>
          </w:p>
          <w:p w14:paraId="6A623693" w14:textId="08D3C847" w:rsidR="00576DC8" w:rsidRPr="001C7213" w:rsidRDefault="00576DC8" w:rsidP="00576DC8">
            <w:pPr>
              <w:rPr>
                <w:sz w:val="20"/>
                <w:szCs w:val="20"/>
              </w:rPr>
            </w:pPr>
            <w:r w:rsidRPr="00E25D01">
              <w:rPr>
                <w:sz w:val="20"/>
                <w:szCs w:val="20"/>
              </w:rPr>
              <w:t>Ministry of Health, Republic of Indonesia</w:t>
            </w:r>
          </w:p>
        </w:tc>
        <w:tc>
          <w:tcPr>
            <w:tcW w:w="1134" w:type="dxa"/>
          </w:tcPr>
          <w:p w14:paraId="62BC8560" w14:textId="65C8FB6B" w:rsidR="00576DC8" w:rsidRPr="001C7213" w:rsidRDefault="00576DC8" w:rsidP="00576DC8">
            <w:pPr>
              <w:rPr>
                <w:sz w:val="20"/>
                <w:szCs w:val="20"/>
              </w:rPr>
            </w:pPr>
            <w:r w:rsidRPr="001C7213">
              <w:rPr>
                <w:sz w:val="20"/>
                <w:szCs w:val="20"/>
              </w:rPr>
              <w:t>2022– ongoing</w:t>
            </w:r>
          </w:p>
        </w:tc>
        <w:tc>
          <w:tcPr>
            <w:tcW w:w="1984" w:type="dxa"/>
          </w:tcPr>
          <w:p w14:paraId="7555A3AA" w14:textId="77777777" w:rsidR="00576DC8" w:rsidRPr="001C7213" w:rsidRDefault="00576DC8" w:rsidP="00576DC8">
            <w:pPr>
              <w:rPr>
                <w:sz w:val="20"/>
                <w:szCs w:val="20"/>
              </w:rPr>
            </w:pPr>
            <w:r w:rsidRPr="001C7213">
              <w:rPr>
                <w:sz w:val="20"/>
                <w:szCs w:val="20"/>
              </w:rPr>
              <w:t>Aims to collect genetic data from over 10,000 Indonesian individuals.</w:t>
            </w:r>
          </w:p>
        </w:tc>
        <w:tc>
          <w:tcPr>
            <w:tcW w:w="3403" w:type="dxa"/>
          </w:tcPr>
          <w:p w14:paraId="7174B142" w14:textId="07EE41E0" w:rsidR="00576DC8" w:rsidRPr="001C7213" w:rsidRDefault="00576DC8" w:rsidP="00576DC8">
            <w:pPr>
              <w:rPr>
                <w:sz w:val="20"/>
                <w:szCs w:val="20"/>
              </w:rPr>
            </w:pPr>
            <w:r w:rsidRPr="001C7213">
              <w:rPr>
                <w:sz w:val="20"/>
                <w:szCs w:val="20"/>
              </w:rPr>
              <w:t>Aims to establish an accountable, accurate and credible population database.</w:t>
            </w:r>
          </w:p>
        </w:tc>
        <w:tc>
          <w:tcPr>
            <w:tcW w:w="709" w:type="dxa"/>
          </w:tcPr>
          <w:p w14:paraId="24C11E99" w14:textId="45141310"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&lt;EndNote&gt;&lt;Cite&gt;&lt;Author&gt;Burhaini Faizal&lt;/Author&gt;&lt;Year&gt;2022&lt;/Year&gt;&lt;RecNum&gt;350&lt;/RecNum&gt;&lt;DisplayText&gt;[195]&lt;/DisplayText&gt;&lt;record&gt;&lt;rec-number&gt;350&lt;/rec-number&gt;&lt;foreign-keys&gt;&lt;key app="EN" db-id="2pvtx2s5sxfsw6eaap2v2ptlfatdfe5aw5zd" timestamp="1754055766"&gt;350&lt;/key&gt;&lt;/foreign-keys&gt;&lt;ref-type name="Web Page"&gt;12&lt;/ref-type&gt;&lt;contributors&gt;&lt;authors&gt;&lt;author&gt;&lt;style face="normal" font="default" size="100%"&gt;Burhaini Faizal&lt;/style&gt;&lt;style face="normal" font="default" charset="238" size="100%"&gt;, E.&lt;/style&gt;&lt;/author&gt;&lt;/authors&gt;&lt;/contributors&gt;&lt;titles&gt;&lt;title&gt;Genome sequencing and teh future of percision medicine in Indonesia&lt;/title&gt;&lt;/titles&gt;&lt;volume&gt;accessed 1 August 2025&lt;/volume&gt;&lt;dates&gt;&lt;year&gt;&lt;style face="normal" font="default" charset="238" size="100%"&gt;2022&lt;/style&gt;&lt;/year&gt;&lt;/dates&gt;&lt;urls&gt;&lt;related-urls&gt;&lt;url&gt;https://www.thejakartapost.com/paper/2022/11/09/genome-sequencing-and-the-future-of-precision-medicine-in-indonesia.html&lt;/url&gt;&lt;/related-urls&gt;&lt;/urls&gt;&lt;/record&gt;&lt;/Cite&gt;&lt;/EndNote&gt;</w:instrText>
            </w:r>
            <w:r w:rsidRPr="001C7213">
              <w:rPr>
                <w:sz w:val="20"/>
                <w:szCs w:val="20"/>
              </w:rPr>
              <w:fldChar w:fldCharType="separate"/>
            </w:r>
            <w:r>
              <w:rPr>
                <w:noProof/>
                <w:sz w:val="20"/>
                <w:szCs w:val="20"/>
              </w:rPr>
              <w:t>[195]</w:t>
            </w:r>
            <w:r w:rsidRPr="001C7213">
              <w:rPr>
                <w:sz w:val="20"/>
                <w:szCs w:val="20"/>
              </w:rPr>
              <w:fldChar w:fldCharType="end"/>
            </w:r>
          </w:p>
        </w:tc>
      </w:tr>
      <w:tr w:rsidR="00576DC8" w:rsidRPr="001C7213" w14:paraId="56AA810B" w14:textId="77777777" w:rsidTr="00B56BBC">
        <w:tc>
          <w:tcPr>
            <w:tcW w:w="1417" w:type="dxa"/>
            <w:vMerge w:val="restart"/>
          </w:tcPr>
          <w:p w14:paraId="15F16AFB" w14:textId="77777777" w:rsidR="00576DC8" w:rsidRPr="001C7213" w:rsidRDefault="00576DC8" w:rsidP="00576DC8">
            <w:pPr>
              <w:rPr>
                <w:b/>
                <w:bCs/>
                <w:sz w:val="20"/>
                <w:szCs w:val="20"/>
              </w:rPr>
            </w:pPr>
            <w:r w:rsidRPr="001C7213">
              <w:rPr>
                <w:b/>
                <w:bCs/>
                <w:sz w:val="20"/>
                <w:szCs w:val="20"/>
              </w:rPr>
              <w:t>Japan</w:t>
            </w:r>
          </w:p>
        </w:tc>
        <w:tc>
          <w:tcPr>
            <w:tcW w:w="1842" w:type="dxa"/>
          </w:tcPr>
          <w:p w14:paraId="69A1D91A"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HGP</w:t>
            </w:r>
          </w:p>
        </w:tc>
        <w:tc>
          <w:tcPr>
            <w:tcW w:w="2975" w:type="dxa"/>
          </w:tcPr>
          <w:p w14:paraId="354E1CB1" w14:textId="77777777" w:rsidR="0073536F" w:rsidRDefault="0073536F" w:rsidP="0073536F">
            <w:pPr>
              <w:rPr>
                <w:sz w:val="20"/>
                <w:szCs w:val="20"/>
              </w:rPr>
            </w:pPr>
            <w:r w:rsidRPr="0073536F">
              <w:rPr>
                <w:sz w:val="20"/>
                <w:szCs w:val="20"/>
              </w:rPr>
              <w:t>International consortium-led</w:t>
            </w:r>
            <w:r>
              <w:rPr>
                <w:sz w:val="20"/>
                <w:szCs w:val="20"/>
              </w:rPr>
              <w:t>:</w:t>
            </w:r>
          </w:p>
          <w:p w14:paraId="0112A3F3" w14:textId="77777777" w:rsidR="00576DC8" w:rsidRPr="001C7213" w:rsidRDefault="00576DC8" w:rsidP="00576DC8">
            <w:pPr>
              <w:rPr>
                <w:sz w:val="20"/>
                <w:szCs w:val="20"/>
              </w:rPr>
            </w:pPr>
            <w:r w:rsidRPr="001C7213">
              <w:rPr>
                <w:sz w:val="20"/>
                <w:szCs w:val="20"/>
              </w:rPr>
              <w:t>International Human Genome Sequencing Consortium</w:t>
            </w:r>
          </w:p>
        </w:tc>
        <w:tc>
          <w:tcPr>
            <w:tcW w:w="2550" w:type="dxa"/>
          </w:tcPr>
          <w:p w14:paraId="4E62E7D4" w14:textId="115367A8"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HGP.</w:t>
            </w:r>
          </w:p>
        </w:tc>
        <w:tc>
          <w:tcPr>
            <w:tcW w:w="1134" w:type="dxa"/>
          </w:tcPr>
          <w:p w14:paraId="43284B2A" w14:textId="7F99E7EA" w:rsidR="00576DC8" w:rsidRPr="001C7213" w:rsidRDefault="00576DC8" w:rsidP="00576DC8">
            <w:pPr>
              <w:rPr>
                <w:sz w:val="20"/>
                <w:szCs w:val="20"/>
              </w:rPr>
            </w:pPr>
            <w:r w:rsidRPr="001C7213">
              <w:rPr>
                <w:sz w:val="20"/>
                <w:szCs w:val="20"/>
              </w:rPr>
              <w:t>From 1990</w:t>
            </w:r>
          </w:p>
        </w:tc>
        <w:tc>
          <w:tcPr>
            <w:tcW w:w="1984" w:type="dxa"/>
          </w:tcPr>
          <w:p w14:paraId="7BD85256" w14:textId="77777777" w:rsidR="00576DC8" w:rsidRPr="001C7213" w:rsidRDefault="00576DC8" w:rsidP="00576DC8">
            <w:pPr>
              <w:rPr>
                <w:sz w:val="20"/>
                <w:szCs w:val="20"/>
              </w:rPr>
            </w:pPr>
            <w:r w:rsidRPr="001C7213">
              <w:rPr>
                <w:sz w:val="20"/>
                <w:szCs w:val="20"/>
              </w:rPr>
              <w:t>See the sample size of the HGP.</w:t>
            </w:r>
          </w:p>
        </w:tc>
        <w:tc>
          <w:tcPr>
            <w:tcW w:w="3403" w:type="dxa"/>
          </w:tcPr>
          <w:p w14:paraId="34DBAEDF" w14:textId="77777777" w:rsidR="00576DC8" w:rsidRPr="001C7213" w:rsidRDefault="00576DC8" w:rsidP="00576DC8">
            <w:pPr>
              <w:rPr>
                <w:sz w:val="20"/>
                <w:szCs w:val="20"/>
              </w:rPr>
            </w:pPr>
            <w:r w:rsidRPr="001C7213">
              <w:rPr>
                <w:sz w:val="20"/>
                <w:szCs w:val="20"/>
              </w:rPr>
              <w:t>See the aims of the HGP.</w:t>
            </w:r>
          </w:p>
        </w:tc>
        <w:tc>
          <w:tcPr>
            <w:tcW w:w="709" w:type="dxa"/>
          </w:tcPr>
          <w:p w14:paraId="6AD05DC7" w14:textId="731553D5"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&lt;EndNote&gt;&lt;Cite&gt;&lt;Author&gt;Sakaki&lt;/Author&gt;&lt;Year&gt;2019&lt;/Year&gt;&lt;RecNum&gt;354&lt;/RecNum&gt;&lt;DisplayText&gt;[196]&lt;/DisplayText&gt;&lt;record&gt;&lt;rec-number&gt;354&lt;/rec-number&gt;&lt;foreign-keys&gt;&lt;key app="EN" db-id="2pvtx2s5sxfsw6eaap2v2ptlfatdfe5aw5zd" timestamp="1754288827"&gt;354&lt;/key&gt;&lt;/foreign-keys&gt;&lt;ref-type name="Journal Article"&gt;17&lt;/ref-type&gt;&lt;contributors&gt;&lt;authors&gt;&lt;author&gt;Sakaki, Y.&lt;/author&gt;&lt;/authors&gt;&lt;/contributors&gt;&lt;auth-address&gt;The University of Tokyo.&amp;#xD;Kyushu University.&amp;#xD;Riken.&lt;/auth-address&gt;&lt;titles&gt;&lt;title&gt;A Japanese history of the Human Genome Project&lt;/title&gt;&lt;secondary-title&gt;Proc Jpn Acad Ser B Phys Biol Sci&lt;/secondary-title&gt;&lt;/titles&gt;&lt;periodical&gt;&lt;full-title&gt;Proc Jpn Acad Ser B Phys Biol Sci&lt;/full-title&gt;&lt;/periodical&gt;&lt;pages&gt;441-458&lt;/pages&gt;&lt;volume&gt;95&lt;/volume&gt;&lt;number&gt;8&lt;/number&gt;&lt;keywords&gt;&lt;keyword&gt;History, 20th Century&lt;/keyword&gt;&lt;keyword&gt;History, 21st Century&lt;/keyword&gt;&lt;keyword&gt;Human Genome Project/*history&lt;/keyword&gt;&lt;keyword&gt;Humans&lt;/keyword&gt;&lt;keyword&gt;Japan&lt;/keyword&gt;&lt;keyword&gt;DNA sequencing&lt;/keyword&gt;&lt;keyword&gt;Human Genome Project&lt;/keyword&gt;&lt;keyword&gt;Human Genome Research Center&lt;/keyword&gt;&lt;keyword&gt;RIKEN Genomic Sciences Center&lt;/keyword&gt;&lt;keyword&gt;chromosome 21&lt;/keyword&gt;&lt;keyword&gt;genome sciences&lt;/keyword&gt;&lt;/keywords&gt;&lt;dates&gt;&lt;year&gt;2019&lt;/year&gt;&lt;/dates&gt;&lt;isbn&gt;0386-2208 (Print)&amp;#xD;0386-2208&lt;/isbn&gt;&lt;accession-num&gt;31611500&lt;/accession-num&gt;&lt;urls&gt;&lt;/urls&gt;&lt;custom2&gt;PMC6819149&lt;/custom2&gt;&lt;electronic-resource-num&gt;10.2183/pjab.95.031&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[196]</w:t>
            </w:r>
            <w:r w:rsidRPr="001C7213">
              <w:rPr>
                <w:sz w:val="20"/>
                <w:szCs w:val="20"/>
              </w:rPr>
              <w:fldChar w:fldCharType="end"/>
            </w:r>
          </w:p>
        </w:tc>
      </w:tr>
      <w:tr w:rsidR="00576DC8" w:rsidRPr="001C7213" w14:paraId="52DEBDB4" w14:textId="77777777" w:rsidTr="00B56BBC">
        <w:tc>
          <w:tcPr>
            <w:tcW w:w="1417" w:type="dxa"/>
            <w:vMerge/>
          </w:tcPr>
          <w:p w14:paraId="6625769C" w14:textId="77777777" w:rsidR="00576DC8" w:rsidRPr="001C7213" w:rsidRDefault="00576DC8" w:rsidP="00576DC8">
            <w:pPr>
              <w:rPr>
                <w:b/>
                <w:bCs/>
                <w:sz w:val="20"/>
                <w:szCs w:val="20"/>
              </w:rPr>
            </w:pPr>
          </w:p>
        </w:tc>
        <w:tc>
          <w:tcPr>
            <w:tcW w:w="1842" w:type="dxa"/>
          </w:tcPr>
          <w:p w14:paraId="464422ED"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HapMap</w:t>
            </w:r>
            <w:r w:rsidRPr="001C7213">
              <w:rPr>
                <w:sz w:val="20"/>
                <w:szCs w:val="20"/>
              </w:rPr>
              <w:t xml:space="preserve"> </w:t>
            </w:r>
          </w:p>
        </w:tc>
        <w:tc>
          <w:tcPr>
            <w:tcW w:w="2975" w:type="dxa"/>
          </w:tcPr>
          <w:p w14:paraId="3EFCB949" w14:textId="77777777" w:rsidR="00576DC8" w:rsidRPr="001C7213" w:rsidRDefault="00576DC8" w:rsidP="00576DC8">
            <w:pPr>
              <w:rPr>
                <w:sz w:val="20"/>
                <w:szCs w:val="20"/>
              </w:rPr>
            </w:pPr>
            <w:r w:rsidRPr="001C7213">
              <w:rPr>
                <w:sz w:val="20"/>
                <w:szCs w:val="20"/>
              </w:rPr>
              <w:t xml:space="preserve">The International HapMap Consortium </w:t>
            </w:r>
          </w:p>
        </w:tc>
        <w:tc>
          <w:tcPr>
            <w:tcW w:w="2550" w:type="dxa"/>
          </w:tcPr>
          <w:p w14:paraId="1CC56C9F" w14:textId="0A2AD89D" w:rsidR="00576DC8" w:rsidRPr="001C7213"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HapMap.</w:t>
            </w:r>
          </w:p>
        </w:tc>
        <w:tc>
          <w:tcPr>
            <w:tcW w:w="1134" w:type="dxa"/>
          </w:tcPr>
          <w:p w14:paraId="005D0189" w14:textId="08D98B66" w:rsidR="00576DC8" w:rsidRPr="001C7213" w:rsidRDefault="00576DC8" w:rsidP="00576DC8">
            <w:pPr>
              <w:rPr>
                <w:sz w:val="20"/>
                <w:szCs w:val="20"/>
              </w:rPr>
            </w:pPr>
            <w:r w:rsidRPr="001C7213">
              <w:rPr>
                <w:sz w:val="20"/>
                <w:szCs w:val="20"/>
              </w:rPr>
              <w:t>From 2002</w:t>
            </w:r>
          </w:p>
        </w:tc>
        <w:tc>
          <w:tcPr>
            <w:tcW w:w="1984" w:type="dxa"/>
          </w:tcPr>
          <w:p w14:paraId="0B109A59" w14:textId="77777777" w:rsidR="00576DC8" w:rsidRPr="001C7213" w:rsidRDefault="00576DC8" w:rsidP="00576DC8">
            <w:pPr>
              <w:rPr>
                <w:sz w:val="20"/>
                <w:szCs w:val="20"/>
              </w:rPr>
            </w:pPr>
            <w:r w:rsidRPr="001C7213">
              <w:rPr>
                <w:sz w:val="20"/>
                <w:szCs w:val="20"/>
              </w:rPr>
              <w:t>See the sample size of the HapMap.</w:t>
            </w:r>
          </w:p>
        </w:tc>
        <w:tc>
          <w:tcPr>
            <w:tcW w:w="3403" w:type="dxa"/>
          </w:tcPr>
          <w:p w14:paraId="16FDF6F1" w14:textId="77777777" w:rsidR="00576DC8" w:rsidRPr="001C7213" w:rsidRDefault="00576DC8" w:rsidP="00576DC8">
            <w:pPr>
              <w:rPr>
                <w:sz w:val="20"/>
                <w:szCs w:val="20"/>
              </w:rPr>
            </w:pPr>
            <w:r w:rsidRPr="001C7213">
              <w:rPr>
                <w:sz w:val="20"/>
                <w:szCs w:val="20"/>
              </w:rPr>
              <w:t>See the aims of the HapMap.</w:t>
            </w:r>
          </w:p>
        </w:tc>
        <w:tc>
          <w:tcPr>
            <w:tcW w:w="709" w:type="dxa"/>
          </w:tcPr>
          <w:p w14:paraId="27F73CA8" w14:textId="68BBD04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&lt;EndNote&gt;&lt;Cite&gt;&lt;Author&gt;The International HapMap Consortium&lt;/Author&gt;&lt;Year&gt;2003&lt;/Year&gt;&lt;RecNum&gt;153&lt;/RecNum&gt;&lt;DisplayText&gt;[5]&lt;/DisplayText&gt;&lt;record&gt;&lt;rec-number&gt;153&lt;/rec-number&gt;&lt;foreign-keys&gt;&lt;key app="EN" db-id="2pvtx2s5sxfsw6eaap2v2ptlfatdfe5aw5zd" timestamp="1748510416"&gt;153&lt;/key&gt;&lt;/foreign-keys&gt;&lt;ref-type name="Journal Article"&gt;17&lt;/ref-type&gt;&lt;contributors&gt;&lt;authors&gt;&lt;author&gt;&lt;style face="normal" font="default" size="100%"&gt;The International HapMap Consortium&lt;/style&gt;&lt;style face="normal" font="default" charset="238" size="100%"&gt;,&lt;/style&gt;&lt;/author&gt;&lt;/authors&gt;&lt;/contributors&gt;&lt;titles&gt;&lt;title&gt;The International HapMap Project&lt;/title&gt;&lt;secondary-title&gt;Nature&lt;/secondary-title&gt;&lt;/titles&gt;&lt;periodical&gt;&lt;full-title&gt;Nature&lt;/full-title&gt;&lt;/periodical&gt;&lt;pages&gt;789–796&lt;/pages&gt;&lt;volume&gt;426&lt;/volume&gt;&lt;number&gt;6968&lt;/number&gt;&lt;dates&gt;&lt;year&gt;2003&lt;/year&gt;&lt;/dates&gt;&lt;urls&gt;&lt;/urls&gt;&lt;electronic-resource-num&gt;https://doi.org/10.1038/nature02168&lt;/electronic-resource-num&gt;&lt;/record&gt;&lt;/Cite&gt;&lt;/EndNote&gt;</w:instrText>
            </w:r>
            <w:r w:rsidRPr="001C7213">
              <w:rPr>
                <w:sz w:val="20"/>
                <w:szCs w:val="20"/>
              </w:rPr>
              <w:fldChar w:fldCharType="separate"/>
            </w:r>
            <w:r>
              <w:rPr>
                <w:noProof/>
                <w:sz w:val="20"/>
                <w:szCs w:val="20"/>
              </w:rPr>
              <w:t>[5]</w:t>
            </w:r>
            <w:r w:rsidRPr="001C7213">
              <w:rPr>
                <w:sz w:val="20"/>
                <w:szCs w:val="20"/>
              </w:rPr>
              <w:fldChar w:fldCharType="end"/>
            </w:r>
          </w:p>
        </w:tc>
      </w:tr>
      <w:tr w:rsidR="00576DC8" w:rsidRPr="001C7213" w14:paraId="18E74FC1" w14:textId="77777777" w:rsidTr="00B56BBC">
        <w:tc>
          <w:tcPr>
            <w:tcW w:w="1417" w:type="dxa"/>
            <w:vMerge/>
          </w:tcPr>
          <w:p w14:paraId="46207B38" w14:textId="77777777" w:rsidR="00576DC8" w:rsidRPr="001C7213" w:rsidRDefault="00576DC8" w:rsidP="00576DC8">
            <w:pPr>
              <w:rPr>
                <w:b/>
                <w:bCs/>
                <w:sz w:val="20"/>
                <w:szCs w:val="20"/>
              </w:rPr>
            </w:pPr>
          </w:p>
        </w:tc>
        <w:tc>
          <w:tcPr>
            <w:tcW w:w="1842" w:type="dxa"/>
          </w:tcPr>
          <w:p w14:paraId="6723E6D0" w14:textId="331CA8CE" w:rsidR="00576DC8" w:rsidRPr="001C7213" w:rsidRDefault="00576DC8" w:rsidP="00576DC8">
            <w:pPr>
              <w:rPr>
                <w:sz w:val="20"/>
                <w:szCs w:val="20"/>
              </w:rPr>
            </w:pPr>
            <w:proofErr w:type="spellStart"/>
            <w:r w:rsidRPr="001C7213">
              <w:rPr>
                <w:sz w:val="20"/>
                <w:szCs w:val="20"/>
              </w:rPr>
              <w:t>BioBank</w:t>
            </w:r>
            <w:proofErr w:type="spellEnd"/>
            <w:r w:rsidRPr="001C7213">
              <w:rPr>
                <w:sz w:val="20"/>
                <w:szCs w:val="20"/>
              </w:rPr>
              <w:t xml:space="preserve"> Japan (BBJ)</w:t>
            </w:r>
            <w:r>
              <w:rPr>
                <w:sz w:val="20"/>
                <w:szCs w:val="20"/>
              </w:rPr>
              <w:t xml:space="preserve"> </w:t>
            </w:r>
            <w:r w:rsidRPr="001C7213">
              <w:rPr>
                <w:sz w:val="20"/>
                <w:szCs w:val="20"/>
              </w:rPr>
              <w:t>Project</w:t>
            </w:r>
          </w:p>
        </w:tc>
        <w:tc>
          <w:tcPr>
            <w:tcW w:w="2975" w:type="dxa"/>
          </w:tcPr>
          <w:p w14:paraId="675AA0BD" w14:textId="77777777" w:rsidR="00576DC8" w:rsidRPr="001C7213" w:rsidRDefault="00576DC8" w:rsidP="00576DC8">
            <w:pPr>
              <w:rPr>
                <w:sz w:val="20"/>
                <w:szCs w:val="20"/>
              </w:rPr>
            </w:pPr>
            <w:r w:rsidRPr="001C7213">
              <w:rPr>
                <w:sz w:val="20"/>
                <w:szCs w:val="20"/>
              </w:rPr>
              <w:t>Government-led:</w:t>
            </w:r>
          </w:p>
          <w:p w14:paraId="1AD55113" w14:textId="77777777" w:rsidR="00576DC8" w:rsidRPr="001C7213" w:rsidRDefault="00576DC8" w:rsidP="00576DC8">
            <w:pPr>
              <w:rPr>
                <w:sz w:val="20"/>
                <w:szCs w:val="20"/>
              </w:rPr>
            </w:pPr>
            <w:r w:rsidRPr="001C7213">
              <w:rPr>
                <w:sz w:val="20"/>
                <w:szCs w:val="20"/>
              </w:rPr>
              <w:lastRenderedPageBreak/>
              <w:t>Japanese Ministry of Education, Culture, Sports, Science and Technology</w:t>
            </w:r>
          </w:p>
        </w:tc>
        <w:tc>
          <w:tcPr>
            <w:tcW w:w="2550" w:type="dxa"/>
          </w:tcPr>
          <w:p w14:paraId="042C6F4A" w14:textId="5FE96B8C" w:rsidR="00576DC8" w:rsidRDefault="00576DC8" w:rsidP="00576DC8">
            <w:pPr>
              <w:rPr>
                <w:sz w:val="20"/>
                <w:szCs w:val="20"/>
              </w:rPr>
            </w:pPr>
            <w:r>
              <w:rPr>
                <w:sz w:val="20"/>
                <w:szCs w:val="20"/>
              </w:rPr>
              <w:lastRenderedPageBreak/>
              <w:t>Public/government funding</w:t>
            </w:r>
            <w:r w:rsidRPr="00E25D01">
              <w:rPr>
                <w:sz w:val="20"/>
                <w:szCs w:val="20"/>
              </w:rPr>
              <w:t xml:space="preserve">: </w:t>
            </w:r>
          </w:p>
          <w:p w14:paraId="3624DBBA" w14:textId="557AA7A0" w:rsidR="00576DC8" w:rsidRPr="00BF631E" w:rsidRDefault="00576DC8" w:rsidP="00576DC8">
            <w:pPr>
              <w:pStyle w:val="Odstavekseznama"/>
              <w:numPr>
                <w:ilvl w:val="0"/>
                <w:numId w:val="142"/>
              </w:numPr>
              <w:rPr>
                <w:sz w:val="20"/>
                <w:szCs w:val="20"/>
              </w:rPr>
            </w:pPr>
            <w:r w:rsidRPr="00BF631E">
              <w:rPr>
                <w:sz w:val="20"/>
                <w:szCs w:val="20"/>
              </w:rPr>
              <w:t xml:space="preserve">Japanese Ministry of Education, Culture, </w:t>
            </w:r>
            <w:r w:rsidRPr="00BF631E">
              <w:rPr>
                <w:sz w:val="20"/>
                <w:szCs w:val="20"/>
              </w:rPr>
              <w:lastRenderedPageBreak/>
              <w:t>Sports, Science and Technology (MEXT)</w:t>
            </w:r>
          </w:p>
          <w:p w14:paraId="603A764C" w14:textId="6A4F01DA" w:rsidR="00576DC8" w:rsidRPr="00BF631E" w:rsidRDefault="00576DC8" w:rsidP="00576DC8">
            <w:pPr>
              <w:pStyle w:val="Odstavekseznama"/>
              <w:numPr>
                <w:ilvl w:val="0"/>
                <w:numId w:val="142"/>
              </w:numPr>
              <w:rPr>
                <w:sz w:val="20"/>
                <w:szCs w:val="20"/>
              </w:rPr>
            </w:pPr>
            <w:r w:rsidRPr="00BF631E">
              <w:rPr>
                <w:sz w:val="20"/>
                <w:szCs w:val="20"/>
              </w:rPr>
              <w:t>Japan Agency for Medical Research and Development (AMED)</w:t>
            </w:r>
          </w:p>
        </w:tc>
        <w:tc>
          <w:tcPr>
            <w:tcW w:w="1134" w:type="dxa"/>
          </w:tcPr>
          <w:p w14:paraId="0493F449" w14:textId="4F508CE8" w:rsidR="00576DC8" w:rsidRPr="001C7213" w:rsidRDefault="00576DC8" w:rsidP="00576DC8">
            <w:pPr>
              <w:rPr>
                <w:sz w:val="20"/>
                <w:szCs w:val="20"/>
              </w:rPr>
            </w:pPr>
            <w:r w:rsidRPr="001C7213">
              <w:rPr>
                <w:sz w:val="20"/>
                <w:szCs w:val="20"/>
              </w:rPr>
              <w:lastRenderedPageBreak/>
              <w:t xml:space="preserve">2003–2018 </w:t>
            </w:r>
          </w:p>
          <w:p w14:paraId="3B0F58B4" w14:textId="77777777" w:rsidR="00576DC8" w:rsidRPr="001C7213" w:rsidRDefault="00576DC8" w:rsidP="00576DC8">
            <w:pPr>
              <w:rPr>
                <w:sz w:val="20"/>
                <w:szCs w:val="20"/>
              </w:rPr>
            </w:pPr>
          </w:p>
          <w:p w14:paraId="56CAD678" w14:textId="77777777" w:rsidR="00576DC8" w:rsidRPr="001C7213" w:rsidRDefault="00576DC8" w:rsidP="00576DC8">
            <w:pPr>
              <w:rPr>
                <w:sz w:val="20"/>
                <w:szCs w:val="20"/>
              </w:rPr>
            </w:pPr>
            <w:r w:rsidRPr="001C7213">
              <w:rPr>
                <w:sz w:val="20"/>
                <w:szCs w:val="20"/>
              </w:rPr>
              <w:t xml:space="preserve">Phase I: </w:t>
            </w:r>
          </w:p>
          <w:p w14:paraId="3E9294B5" w14:textId="77777777" w:rsidR="00576DC8" w:rsidRPr="001C7213" w:rsidRDefault="00576DC8" w:rsidP="00576DC8">
            <w:pPr>
              <w:rPr>
                <w:sz w:val="20"/>
                <w:szCs w:val="20"/>
              </w:rPr>
            </w:pPr>
            <w:r w:rsidRPr="001C7213">
              <w:rPr>
                <w:sz w:val="20"/>
                <w:szCs w:val="20"/>
              </w:rPr>
              <w:lastRenderedPageBreak/>
              <w:t>2003–2008</w:t>
            </w:r>
          </w:p>
          <w:p w14:paraId="185FB8CD" w14:textId="77777777" w:rsidR="00576DC8" w:rsidRPr="001C7213" w:rsidRDefault="00576DC8" w:rsidP="00576DC8">
            <w:pPr>
              <w:rPr>
                <w:sz w:val="20"/>
                <w:szCs w:val="20"/>
              </w:rPr>
            </w:pPr>
          </w:p>
          <w:p w14:paraId="2B414A2B" w14:textId="77777777" w:rsidR="00576DC8" w:rsidRPr="001C7213" w:rsidRDefault="00576DC8" w:rsidP="00576DC8">
            <w:pPr>
              <w:rPr>
                <w:sz w:val="20"/>
                <w:szCs w:val="20"/>
              </w:rPr>
            </w:pPr>
            <w:r w:rsidRPr="001C7213">
              <w:rPr>
                <w:sz w:val="20"/>
                <w:szCs w:val="20"/>
              </w:rPr>
              <w:t xml:space="preserve">Phase II: </w:t>
            </w:r>
          </w:p>
          <w:p w14:paraId="02C72838" w14:textId="77777777" w:rsidR="00576DC8" w:rsidRPr="001C7213" w:rsidRDefault="00576DC8" w:rsidP="00576DC8">
            <w:pPr>
              <w:rPr>
                <w:sz w:val="20"/>
                <w:szCs w:val="20"/>
              </w:rPr>
            </w:pPr>
            <w:r w:rsidRPr="001C7213">
              <w:rPr>
                <w:sz w:val="20"/>
                <w:szCs w:val="20"/>
              </w:rPr>
              <w:t>2008–2013</w:t>
            </w:r>
          </w:p>
          <w:p w14:paraId="2D5EA298" w14:textId="77777777" w:rsidR="00576DC8" w:rsidRPr="001C7213" w:rsidRDefault="00576DC8" w:rsidP="00576DC8">
            <w:pPr>
              <w:rPr>
                <w:sz w:val="20"/>
                <w:szCs w:val="20"/>
              </w:rPr>
            </w:pPr>
          </w:p>
          <w:p w14:paraId="2290682E" w14:textId="77777777" w:rsidR="00576DC8" w:rsidRPr="001C7213" w:rsidRDefault="00576DC8" w:rsidP="00576DC8">
            <w:pPr>
              <w:rPr>
                <w:sz w:val="20"/>
                <w:szCs w:val="20"/>
              </w:rPr>
            </w:pPr>
            <w:r w:rsidRPr="001C7213">
              <w:rPr>
                <w:sz w:val="20"/>
                <w:szCs w:val="20"/>
              </w:rPr>
              <w:t>Phase III: 2013–2018</w:t>
            </w:r>
          </w:p>
        </w:tc>
        <w:tc>
          <w:tcPr>
            <w:tcW w:w="1984" w:type="dxa"/>
          </w:tcPr>
          <w:p w14:paraId="18F977B8" w14:textId="5872D357" w:rsidR="00576DC8" w:rsidRPr="001C7213" w:rsidRDefault="00576DC8" w:rsidP="00576DC8">
            <w:pPr>
              <w:rPr>
                <w:sz w:val="20"/>
                <w:szCs w:val="20"/>
              </w:rPr>
            </w:pPr>
            <w:r w:rsidRPr="001C7213">
              <w:rPr>
                <w:sz w:val="20"/>
                <w:szCs w:val="20"/>
              </w:rPr>
              <w:lastRenderedPageBreak/>
              <w:t>Registered 200,000 participants.</w:t>
            </w:r>
          </w:p>
        </w:tc>
        <w:tc>
          <w:tcPr>
            <w:tcW w:w="3403" w:type="dxa"/>
          </w:tcPr>
          <w:p w14:paraId="03D2643C" w14:textId="795C4E8F" w:rsidR="00576DC8" w:rsidRPr="001C7213" w:rsidRDefault="00576DC8" w:rsidP="00576DC8">
            <w:pPr>
              <w:rPr>
                <w:sz w:val="20"/>
                <w:szCs w:val="20"/>
              </w:rPr>
            </w:pPr>
            <w:r w:rsidRPr="001C7213">
              <w:rPr>
                <w:sz w:val="20"/>
                <w:szCs w:val="20"/>
              </w:rPr>
              <w:t xml:space="preserve">To provide evidence for the implementation of personalized </w:t>
            </w:r>
            <w:r w:rsidRPr="001C7213">
              <w:rPr>
                <w:sz w:val="20"/>
                <w:szCs w:val="20"/>
              </w:rPr>
              <w:lastRenderedPageBreak/>
              <w:t>medicine by constructing a large, patient-based biobank (BBJ).</w:t>
            </w:r>
          </w:p>
        </w:tc>
        <w:tc>
          <w:tcPr>
            <w:tcW w:w="709" w:type="dxa"/>
          </w:tcPr>
          <w:p w14:paraId="395BFC35" w14:textId="56A04978" w:rsidR="00576DC8" w:rsidRPr="001C7213" w:rsidRDefault="00576DC8" w:rsidP="00576DC8">
            <w:pPr>
              <w:rPr>
                <w:sz w:val="20"/>
                <w:szCs w:val="20"/>
              </w:rPr>
            </w:pPr>
            <w:r w:rsidRPr="001C7213">
              <w:rPr>
                <w:sz w:val="20"/>
                <w:szCs w:val="20"/>
              </w:rPr>
              <w:lastRenderedPageBreak/>
              <w:fldChar w:fldCharType="begin">
                <w:fldData xml:space="preserve">PEVuZE5vdGU+PENpdGU+PEF1dGhvcj5OYWdhaTwvQXV0aG9yPjxZZWFyPjIwMTc8L1llYXI+PFJl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</w:fldData>
              </w:fldChar>
            </w:r>
            <w:r>
              <w:rPr>
                <w:sz w:val="20"/>
                <w:szCs w:val="20"/>
              </w:rPr>
              <w:instrText xml:space="preserve"> ADDIN EN.CITE </w:instrText>
            </w:r>
            <w:r>
              <w:rPr>
                <w:sz w:val="20"/>
                <w:szCs w:val="20"/>
              </w:rPr>
              <w:fldChar w:fldCharType="begin">
                <w:fldData xml:space="preserve">PEVuZE5vdGU+PENpdGU+PEF1dGhvcj5OYWdhaTwvQXV0aG9yPjxZZWFyPjIwMTc8L1llYXI+PFJl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[197]</w:t>
            </w:r>
            <w:r w:rsidRPr="001C7213">
              <w:rPr>
                <w:sz w:val="20"/>
                <w:szCs w:val="20"/>
              </w:rPr>
              <w:fldChar w:fldCharType="end"/>
            </w:r>
          </w:p>
        </w:tc>
      </w:tr>
      <w:tr w:rsidR="00576DC8" w:rsidRPr="001C7213" w14:paraId="0F2365AC" w14:textId="77777777" w:rsidTr="00B56BBC">
        <w:tc>
          <w:tcPr>
            <w:tcW w:w="1417" w:type="dxa"/>
            <w:vMerge/>
          </w:tcPr>
          <w:p w14:paraId="5D93D8FB" w14:textId="77777777" w:rsidR="00576DC8" w:rsidRPr="001C7213" w:rsidRDefault="00576DC8" w:rsidP="00576DC8">
            <w:pPr>
              <w:rPr>
                <w:b/>
                <w:bCs/>
                <w:sz w:val="20"/>
                <w:szCs w:val="20"/>
              </w:rPr>
            </w:pPr>
          </w:p>
        </w:tc>
        <w:tc>
          <w:tcPr>
            <w:tcW w:w="1842" w:type="dxa"/>
          </w:tcPr>
          <w:p w14:paraId="0BF8014F" w14:textId="71117F42" w:rsidR="00576DC8" w:rsidRPr="001C7213" w:rsidRDefault="00576DC8" w:rsidP="00576DC8">
            <w:pPr>
              <w:rPr>
                <w:sz w:val="20"/>
                <w:szCs w:val="20"/>
              </w:rPr>
            </w:pPr>
            <w:r>
              <w:rPr>
                <w:sz w:val="20"/>
                <w:szCs w:val="20"/>
              </w:rPr>
              <w:t xml:space="preserve">Part of the </w:t>
            </w:r>
            <w:r w:rsidRPr="00A8290C">
              <w:rPr>
                <w:b/>
                <w:bCs/>
                <w:sz w:val="20"/>
                <w:szCs w:val="20"/>
              </w:rPr>
              <w:t>IHEC</w:t>
            </w:r>
          </w:p>
        </w:tc>
        <w:tc>
          <w:tcPr>
            <w:tcW w:w="2975" w:type="dxa"/>
          </w:tcPr>
          <w:p w14:paraId="4456EB4C" w14:textId="6DB2D377" w:rsidR="00576DC8" w:rsidRPr="001C7213" w:rsidRDefault="00576DC8" w:rsidP="00576DC8">
            <w:pPr>
              <w:rPr>
                <w:sz w:val="20"/>
                <w:szCs w:val="20"/>
              </w:rPr>
            </w:pPr>
            <w:r w:rsidRPr="007B1060">
              <w:rPr>
                <w:sz w:val="20"/>
                <w:szCs w:val="20"/>
              </w:rPr>
              <w:t>Japan Agency for Medical Research and Development</w:t>
            </w:r>
            <w:r>
              <w:rPr>
                <w:sz w:val="20"/>
                <w:szCs w:val="20"/>
              </w:rPr>
              <w:t xml:space="preserve">: </w:t>
            </w:r>
            <w:r w:rsidRPr="007B1060">
              <w:rPr>
                <w:sz w:val="20"/>
                <w:szCs w:val="20"/>
              </w:rPr>
              <w:t>CREST Program</w:t>
            </w:r>
          </w:p>
        </w:tc>
        <w:tc>
          <w:tcPr>
            <w:tcW w:w="2550" w:type="dxa"/>
          </w:tcPr>
          <w:p w14:paraId="20899331" w14:textId="480EF08A" w:rsidR="00576DC8" w:rsidRDefault="00576DC8" w:rsidP="00576DC8">
            <w:pPr>
              <w:rPr>
                <w:sz w:val="20"/>
                <w:szCs w:val="20"/>
              </w:rPr>
            </w:pPr>
            <w:r w:rsidRPr="00F33ABA">
              <w:rPr>
                <w:sz w:val="20"/>
                <w:szCs w:val="20"/>
              </w:rPr>
              <w:t>See funding model of</w:t>
            </w:r>
            <w:r w:rsidRPr="001C7213">
              <w:rPr>
                <w:sz w:val="20"/>
                <w:szCs w:val="20"/>
              </w:rPr>
              <w:t xml:space="preserve"> the </w:t>
            </w:r>
            <w:r>
              <w:rPr>
                <w:sz w:val="20"/>
                <w:szCs w:val="20"/>
              </w:rPr>
              <w:t>IHEC.</w:t>
            </w:r>
          </w:p>
        </w:tc>
        <w:tc>
          <w:tcPr>
            <w:tcW w:w="1134" w:type="dxa"/>
          </w:tcPr>
          <w:p w14:paraId="558D93E8" w14:textId="5A12DBDD" w:rsidR="00576DC8" w:rsidRPr="001C7213" w:rsidRDefault="00576DC8" w:rsidP="00576DC8">
            <w:pPr>
              <w:rPr>
                <w:sz w:val="20"/>
                <w:szCs w:val="20"/>
              </w:rPr>
            </w:pPr>
            <w:r>
              <w:rPr>
                <w:sz w:val="20"/>
                <w:szCs w:val="20"/>
              </w:rPr>
              <w:t>From 2010</w:t>
            </w:r>
          </w:p>
        </w:tc>
        <w:tc>
          <w:tcPr>
            <w:tcW w:w="1984" w:type="dxa"/>
          </w:tcPr>
          <w:p w14:paraId="33700832" w14:textId="76629325" w:rsidR="00576DC8" w:rsidRPr="001C7213" w:rsidRDefault="00576DC8" w:rsidP="00576DC8">
            <w:pPr>
              <w:rPr>
                <w:sz w:val="20"/>
                <w:szCs w:val="20"/>
              </w:rPr>
            </w:pPr>
            <w:r>
              <w:rPr>
                <w:sz w:val="20"/>
                <w:szCs w:val="20"/>
              </w:rPr>
              <w:t>/</w:t>
            </w:r>
          </w:p>
        </w:tc>
        <w:tc>
          <w:tcPr>
            <w:tcW w:w="3403" w:type="dxa"/>
          </w:tcPr>
          <w:p w14:paraId="6BF722A1" w14:textId="3EB3F6B1" w:rsidR="00576DC8" w:rsidRPr="001C7213" w:rsidRDefault="00576DC8" w:rsidP="00576DC8">
            <w:pPr>
              <w:rPr>
                <w:sz w:val="20"/>
                <w:szCs w:val="20"/>
              </w:rPr>
            </w:pPr>
            <w:r w:rsidRPr="001C7213">
              <w:rPr>
                <w:sz w:val="20"/>
                <w:szCs w:val="20"/>
              </w:rPr>
              <w:t>See the aims of the</w:t>
            </w:r>
            <w:r>
              <w:rPr>
                <w:sz w:val="20"/>
                <w:szCs w:val="20"/>
              </w:rPr>
              <w:t xml:space="preserve"> IHEC.</w:t>
            </w:r>
          </w:p>
        </w:tc>
        <w:tc>
          <w:tcPr>
            <w:tcW w:w="709" w:type="dxa"/>
          </w:tcPr>
          <w:p w14:paraId="02F86ABC" w14:textId="296D553C" w:rsidR="00576DC8" w:rsidRPr="001C7213" w:rsidRDefault="00576DC8" w:rsidP="00576DC8">
            <w:pPr>
              <w:rPr>
                <w:sz w:val="20"/>
                <w:szCs w:val="20"/>
              </w:rPr>
            </w:pPr>
            <w:r>
              <w:rPr>
                <w:sz w:val="20"/>
                <w:szCs w:val="20"/>
              </w:rPr>
              <w:fldChar w:fldCharType="begin"/>
            </w:r>
            <w:r w:rsidR="00161E96">
              <w:rPr>
                <w:sz w:val="20"/>
                <w:szCs w:val="20"/>
              </w:rPr>
              <w:instrText xml:space="preserve"> ADDIN EN.CITE &lt;EndNote&gt;&lt;Cite&gt;&lt;Author&gt;International Human Epigenome Consortium&lt;/Author&gt;&lt;Year&gt;n.d.&lt;/Year&gt;&lt;RecNum&gt;996&lt;/RecNum&gt;&lt;DisplayText&gt;[79]&lt;/DisplayText&gt;&lt;record&gt;&lt;rec-number&gt;996&lt;/rec-number&gt;&lt;foreign-keys&gt;&lt;key app="EN" db-id="2pvtx2s5sxfsw6eaap2v2ptlfatdfe5aw5zd" timestamp="1779779222"&gt;996&lt;/key&gt;&lt;/foreign-keys&gt;&lt;ref-type name="Web Page"&gt;12&lt;/ref-type&gt;&lt;contributors&gt;&lt;authors&gt;&lt;author&gt;&lt;style face="normal" font="default" size="100%"&gt;International Human Epigenome Consortium&lt;/style&gt;&lt;style face="normal" font="default" charset="238" size="100%"&gt;, &lt;/style&gt;&lt;/author&gt;&lt;/authors&gt;&lt;/contributors&gt;&lt;titles&gt;&lt;title&gt;IHEC Full Members&lt;/title&gt;&lt;/titles&gt;&lt;volume&gt;&lt;style face="normal" font="default" charset="238" size="100%"&gt;accessed 26 May 2025&lt;/style&gt;&lt;/volume&gt;&lt;dates&gt;&lt;year&gt;&lt;style face="normal" font="default" charset="238" size="100%"&gt;n.d.&lt;/style&gt;&lt;/year&gt;&lt;/dates&gt;&lt;urls&gt;&lt;related-urls&gt;&lt;url&gt;https://ihec-epigenomes.org/index.php/about/ihec-countries&lt;/url&gt;&lt;/related-urls&gt;&lt;/urls&gt;&lt;/record&gt;&lt;/Cite&gt;&lt;/EndNote&gt;</w:instrText>
            </w:r>
            <w:r>
              <w:rPr>
                <w:sz w:val="20"/>
                <w:szCs w:val="20"/>
              </w:rPr>
              <w:fldChar w:fldCharType="separate"/>
            </w:r>
            <w:r w:rsidR="00161E96">
              <w:rPr>
                <w:noProof/>
                <w:sz w:val="20"/>
                <w:szCs w:val="20"/>
              </w:rPr>
              <w:t>[79]</w:t>
            </w:r>
            <w:r>
              <w:rPr>
                <w:sz w:val="20"/>
                <w:szCs w:val="20"/>
              </w:rPr>
              <w:fldChar w:fldCharType="end"/>
            </w:r>
          </w:p>
        </w:tc>
      </w:tr>
      <w:tr w:rsidR="00576DC8" w:rsidRPr="001C7213" w14:paraId="76D39711" w14:textId="77777777" w:rsidTr="00B56BBC">
        <w:tc>
          <w:tcPr>
            <w:tcW w:w="1417" w:type="dxa"/>
            <w:vMerge/>
          </w:tcPr>
          <w:p w14:paraId="4E46F93C" w14:textId="77777777" w:rsidR="00576DC8" w:rsidRPr="001C7213" w:rsidRDefault="00576DC8" w:rsidP="00576DC8">
            <w:pPr>
              <w:rPr>
                <w:b/>
                <w:bCs/>
                <w:sz w:val="20"/>
                <w:szCs w:val="20"/>
              </w:rPr>
            </w:pPr>
          </w:p>
        </w:tc>
        <w:tc>
          <w:tcPr>
            <w:tcW w:w="1842" w:type="dxa"/>
          </w:tcPr>
          <w:p w14:paraId="13D45D93" w14:textId="2868B2D3" w:rsidR="00576DC8" w:rsidRPr="001C7213" w:rsidRDefault="00576DC8" w:rsidP="00576DC8">
            <w:pPr>
              <w:rPr>
                <w:sz w:val="20"/>
                <w:szCs w:val="20"/>
              </w:rPr>
            </w:pPr>
            <w:r w:rsidRPr="001C7213">
              <w:rPr>
                <w:sz w:val="20"/>
                <w:szCs w:val="20"/>
              </w:rPr>
              <w:t>National Center Biobank Network (NCBN)</w:t>
            </w:r>
          </w:p>
        </w:tc>
        <w:tc>
          <w:tcPr>
            <w:tcW w:w="2975" w:type="dxa"/>
          </w:tcPr>
          <w:p w14:paraId="53A118F9" w14:textId="77777777" w:rsidR="00576DC8" w:rsidRPr="001C7213" w:rsidRDefault="00576DC8" w:rsidP="00576DC8">
            <w:pPr>
              <w:rPr>
                <w:sz w:val="20"/>
                <w:szCs w:val="20"/>
              </w:rPr>
            </w:pPr>
            <w:r w:rsidRPr="001C7213">
              <w:rPr>
                <w:sz w:val="20"/>
                <w:szCs w:val="20"/>
              </w:rPr>
              <w:t>Government-led:</w:t>
            </w:r>
          </w:p>
          <w:p w14:paraId="55167DA8" w14:textId="6647FDDE" w:rsidR="00576DC8" w:rsidRPr="001C7213" w:rsidRDefault="00576DC8" w:rsidP="00576DC8">
            <w:pPr>
              <w:rPr>
                <w:sz w:val="20"/>
                <w:szCs w:val="20"/>
              </w:rPr>
            </w:pPr>
            <w:r w:rsidRPr="001C7213">
              <w:rPr>
                <w:sz w:val="20"/>
                <w:szCs w:val="20"/>
              </w:rPr>
              <w:t>Ministry of Health, Labour and Welfare</w:t>
            </w:r>
          </w:p>
        </w:tc>
        <w:tc>
          <w:tcPr>
            <w:tcW w:w="2550" w:type="dxa"/>
          </w:tcPr>
          <w:p w14:paraId="06E455DB" w14:textId="77F354BC" w:rsidR="00576DC8" w:rsidRDefault="00576DC8" w:rsidP="00576DC8">
            <w:pPr>
              <w:rPr>
                <w:sz w:val="20"/>
                <w:szCs w:val="20"/>
              </w:rPr>
            </w:pPr>
            <w:r>
              <w:rPr>
                <w:sz w:val="20"/>
                <w:szCs w:val="20"/>
              </w:rPr>
              <w:t>Public/government funding</w:t>
            </w:r>
            <w:r w:rsidRPr="009E01D7">
              <w:rPr>
                <w:sz w:val="20"/>
                <w:szCs w:val="20"/>
              </w:rPr>
              <w:t xml:space="preserve">: </w:t>
            </w:r>
          </w:p>
          <w:p w14:paraId="2520F23C" w14:textId="54A2DC25" w:rsidR="00576DC8" w:rsidRPr="001C7213" w:rsidRDefault="00576DC8" w:rsidP="00576DC8">
            <w:pPr>
              <w:rPr>
                <w:sz w:val="20"/>
                <w:szCs w:val="20"/>
              </w:rPr>
            </w:pPr>
            <w:r w:rsidRPr="009E01D7">
              <w:rPr>
                <w:sz w:val="20"/>
                <w:szCs w:val="20"/>
              </w:rPr>
              <w:t>Ministry of Health, Labour and Welfare</w:t>
            </w:r>
          </w:p>
        </w:tc>
        <w:tc>
          <w:tcPr>
            <w:tcW w:w="1134" w:type="dxa"/>
          </w:tcPr>
          <w:p w14:paraId="5ADF8B25" w14:textId="5CCC4FDE" w:rsidR="00576DC8" w:rsidRPr="001C7213" w:rsidRDefault="00576DC8" w:rsidP="00576DC8">
            <w:pPr>
              <w:rPr>
                <w:sz w:val="20"/>
                <w:szCs w:val="20"/>
              </w:rPr>
            </w:pPr>
            <w:r w:rsidRPr="001C7213">
              <w:rPr>
                <w:sz w:val="20"/>
                <w:szCs w:val="20"/>
              </w:rPr>
              <w:t>2011– ongoing</w:t>
            </w:r>
          </w:p>
        </w:tc>
        <w:tc>
          <w:tcPr>
            <w:tcW w:w="1984" w:type="dxa"/>
          </w:tcPr>
          <w:p w14:paraId="4CE9E09C" w14:textId="6A065BE2" w:rsidR="00576DC8" w:rsidRPr="001C7213" w:rsidRDefault="00472ABA" w:rsidP="00576DC8">
            <w:pPr>
              <w:rPr>
                <w:sz w:val="20"/>
                <w:szCs w:val="20"/>
              </w:rPr>
            </w:pPr>
            <w:r w:rsidRPr="00472ABA">
              <w:rPr>
                <w:sz w:val="20"/>
                <w:szCs w:val="20"/>
              </w:rPr>
              <w:t>Contains more than 1 million samples from 240,008 registrants.</w:t>
            </w:r>
          </w:p>
        </w:tc>
        <w:tc>
          <w:tcPr>
            <w:tcW w:w="3403" w:type="dxa"/>
          </w:tcPr>
          <w:p w14:paraId="435A962A" w14:textId="50B751C7" w:rsidR="00576DC8" w:rsidRPr="001C7213" w:rsidRDefault="00576DC8" w:rsidP="00576DC8">
            <w:pPr>
              <w:rPr>
                <w:sz w:val="20"/>
                <w:szCs w:val="20"/>
              </w:rPr>
            </w:pPr>
            <w:r w:rsidRPr="001C7213">
              <w:rPr>
                <w:sz w:val="20"/>
                <w:szCs w:val="20"/>
              </w:rPr>
              <w:t xml:space="preserve">Coordinates the biobanks and researchers of the six national </w:t>
            </w:r>
            <w:proofErr w:type="spellStart"/>
            <w:r w:rsidRPr="001C7213">
              <w:rPr>
                <w:sz w:val="20"/>
                <w:szCs w:val="20"/>
              </w:rPr>
              <w:t>centers</w:t>
            </w:r>
            <w:proofErr w:type="spellEnd"/>
            <w:r w:rsidRPr="001C7213">
              <w:rPr>
                <w:sz w:val="20"/>
                <w:szCs w:val="20"/>
              </w:rPr>
              <w:t xml:space="preserve"> via an open-access database as an efficient means of providing registered biological resources and data for use in research communities.</w:t>
            </w:r>
          </w:p>
        </w:tc>
        <w:tc>
          <w:tcPr>
            <w:tcW w:w="709" w:type="dxa"/>
          </w:tcPr>
          <w:p w14:paraId="053FACC4" w14:textId="6BA3883D"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&lt;EndNote&gt;&lt;Cite&gt;&lt;Author&gt;Omae&lt;/Author&gt;&lt;Year&gt;2022&lt;/Year&gt;&lt;RecNum&gt;951&lt;/RecNum&gt;&lt;DisplayText&gt;[198]&lt;/DisplayText&gt;&lt;record&gt;&lt;rec-number&gt;951&lt;/rec-number&gt;&lt;foreign-keys&gt;&lt;key app="EN" db-id="2pvtx2s5sxfsw6eaap2v2ptlfatdfe5aw5zd" timestamp="1773221554"&gt;951&lt;/key&gt;&lt;/foreign-keys&gt;&lt;ref-type name="Journal Article"&gt;17&lt;/ref-type&gt;&lt;contributors&gt;&lt;authors&gt;&lt;author&gt;Omae, Yosuke&lt;/author&gt;&lt;author&gt;Goto, Yu-ichi&lt;/author&gt;&lt;author&gt;Tokunaga, Katsushi&lt;/author&gt;&lt;/authors&gt;&lt;/contributors&gt;&lt;titles&gt;&lt;title&gt;National Center Biobank Network&lt;/title&gt;&lt;secondary-title&gt;Human Genome Variation&lt;/secondary-title&gt;&lt;/titles&gt;&lt;periodical&gt;&lt;full-title&gt;Human Genome Variation&lt;/full-title&gt;&lt;/periodical&gt;&lt;pages&gt;38&lt;/pages&gt;&lt;volume&gt;9&lt;/volume&gt;&lt;number&gt;1&lt;/number&gt;&lt;dates&gt;&lt;year&gt;2022&lt;/year&gt;&lt;pub-dates&gt;&lt;date&gt;2022/11/04&lt;/date&gt;&lt;/pub-dates&gt;&lt;/dates&gt;&lt;isbn&gt;2054-345X&lt;/isbn&gt;&lt;urls&gt;&lt;related-urls&gt;&lt;url&gt;https://doi.org/10.1038/s41439-022-00217-6&lt;/url&gt;&lt;/related-urls&gt;&lt;/urls&gt;&lt;electronic-resource-num&gt;10.1038/s41439-022-00217-6&lt;/electronic-resource-num&gt;&lt;/record&gt;&lt;/Cite&gt;&lt;/EndNote&gt;</w:instrText>
            </w:r>
            <w:r w:rsidRPr="001C7213">
              <w:rPr>
                <w:sz w:val="20"/>
                <w:szCs w:val="20"/>
              </w:rPr>
              <w:fldChar w:fldCharType="separate"/>
            </w:r>
            <w:r>
              <w:rPr>
                <w:noProof/>
                <w:sz w:val="20"/>
                <w:szCs w:val="20"/>
              </w:rPr>
              <w:t>[198]</w:t>
            </w:r>
            <w:r w:rsidRPr="001C7213">
              <w:rPr>
                <w:sz w:val="20"/>
                <w:szCs w:val="20"/>
              </w:rPr>
              <w:fldChar w:fldCharType="end"/>
            </w:r>
          </w:p>
        </w:tc>
      </w:tr>
      <w:tr w:rsidR="00576DC8" w:rsidRPr="001C7213" w14:paraId="74EF1A1E" w14:textId="77777777" w:rsidTr="00B56BBC">
        <w:tc>
          <w:tcPr>
            <w:tcW w:w="1417" w:type="dxa"/>
            <w:vMerge/>
          </w:tcPr>
          <w:p w14:paraId="7A16D9CC" w14:textId="77777777" w:rsidR="00576DC8" w:rsidRPr="001C7213" w:rsidRDefault="00576DC8" w:rsidP="00576DC8">
            <w:pPr>
              <w:rPr>
                <w:b/>
                <w:bCs/>
                <w:sz w:val="20"/>
                <w:szCs w:val="20"/>
              </w:rPr>
            </w:pPr>
          </w:p>
        </w:tc>
        <w:tc>
          <w:tcPr>
            <w:tcW w:w="1842" w:type="dxa"/>
            <w:shd w:val="clear" w:color="auto" w:fill="D9F2D0" w:themeFill="accent6" w:themeFillTint="33"/>
          </w:tcPr>
          <w:p w14:paraId="59AE4F2F" w14:textId="2B851BCA" w:rsidR="00576DC8" w:rsidRPr="001C7213" w:rsidRDefault="00576DC8" w:rsidP="00576DC8">
            <w:pPr>
              <w:rPr>
                <w:sz w:val="20"/>
                <w:szCs w:val="20"/>
              </w:rPr>
            </w:pPr>
            <w:r w:rsidRPr="001C7213">
              <w:rPr>
                <w:sz w:val="20"/>
                <w:szCs w:val="20"/>
              </w:rPr>
              <w:t>Implementation of Genomic Medicine Project</w:t>
            </w:r>
          </w:p>
        </w:tc>
        <w:tc>
          <w:tcPr>
            <w:tcW w:w="2975" w:type="dxa"/>
            <w:shd w:val="clear" w:color="auto" w:fill="D9F2D0" w:themeFill="accent6" w:themeFillTint="33"/>
          </w:tcPr>
          <w:p w14:paraId="2C87E109" w14:textId="77777777" w:rsidR="00576DC8" w:rsidRPr="001C7213" w:rsidRDefault="00576DC8" w:rsidP="00576DC8">
            <w:pPr>
              <w:rPr>
                <w:sz w:val="20"/>
                <w:szCs w:val="20"/>
              </w:rPr>
            </w:pPr>
            <w:r w:rsidRPr="001C7213">
              <w:rPr>
                <w:sz w:val="20"/>
                <w:szCs w:val="20"/>
              </w:rPr>
              <w:t>Government-led:</w:t>
            </w:r>
          </w:p>
          <w:p w14:paraId="73D0E923" w14:textId="77777777" w:rsidR="00576DC8" w:rsidRPr="001C7213" w:rsidRDefault="00576DC8" w:rsidP="00576DC8">
            <w:pPr>
              <w:pStyle w:val="Odstavekseznama"/>
              <w:numPr>
                <w:ilvl w:val="0"/>
                <w:numId w:val="92"/>
              </w:numPr>
              <w:rPr>
                <w:sz w:val="20"/>
                <w:szCs w:val="20"/>
              </w:rPr>
            </w:pPr>
            <w:r w:rsidRPr="001C7213">
              <w:rPr>
                <w:sz w:val="20"/>
                <w:szCs w:val="20"/>
              </w:rPr>
              <w:t>Ministry of Education, Culture, Sports, Science and Technology</w:t>
            </w:r>
          </w:p>
          <w:p w14:paraId="0F20A375" w14:textId="308CDFDF" w:rsidR="00576DC8" w:rsidRPr="001C7213" w:rsidRDefault="00576DC8" w:rsidP="00576DC8">
            <w:pPr>
              <w:pStyle w:val="Odstavekseznama"/>
              <w:numPr>
                <w:ilvl w:val="0"/>
                <w:numId w:val="92"/>
              </w:numPr>
              <w:rPr>
                <w:sz w:val="20"/>
                <w:szCs w:val="20"/>
              </w:rPr>
            </w:pPr>
            <w:r w:rsidRPr="001C7213">
              <w:rPr>
                <w:sz w:val="20"/>
                <w:szCs w:val="20"/>
              </w:rPr>
              <w:t>Ministry of Health, Labour and Welfare</w:t>
            </w:r>
          </w:p>
        </w:tc>
        <w:tc>
          <w:tcPr>
            <w:tcW w:w="2550" w:type="dxa"/>
            <w:shd w:val="clear" w:color="auto" w:fill="D9F2D0" w:themeFill="accent6" w:themeFillTint="33"/>
          </w:tcPr>
          <w:p w14:paraId="3FCD0760" w14:textId="10D9BC6D" w:rsidR="00576DC8" w:rsidRDefault="00576DC8" w:rsidP="00576DC8">
            <w:pPr>
              <w:rPr>
                <w:sz w:val="20"/>
                <w:szCs w:val="20"/>
              </w:rPr>
            </w:pPr>
            <w:r>
              <w:rPr>
                <w:sz w:val="20"/>
                <w:szCs w:val="20"/>
              </w:rPr>
              <w:t>Public/government funding</w:t>
            </w:r>
            <w:r w:rsidRPr="009E01D7">
              <w:rPr>
                <w:sz w:val="20"/>
                <w:szCs w:val="20"/>
              </w:rPr>
              <w:t xml:space="preserve">: </w:t>
            </w:r>
          </w:p>
          <w:p w14:paraId="048AB9A5" w14:textId="77777777" w:rsidR="00576DC8" w:rsidRPr="009E01D7" w:rsidRDefault="00576DC8" w:rsidP="00576DC8">
            <w:pPr>
              <w:pStyle w:val="Odstavekseznama"/>
              <w:numPr>
                <w:ilvl w:val="0"/>
                <w:numId w:val="138"/>
              </w:numPr>
              <w:rPr>
                <w:sz w:val="20"/>
                <w:szCs w:val="20"/>
              </w:rPr>
            </w:pPr>
            <w:r w:rsidRPr="009E01D7">
              <w:rPr>
                <w:sz w:val="20"/>
                <w:szCs w:val="20"/>
              </w:rPr>
              <w:t>Japanese Ministry of Education, Culture, Sports, Science and Technology</w:t>
            </w:r>
          </w:p>
          <w:p w14:paraId="1B1E04BE" w14:textId="20B61685" w:rsidR="00576DC8" w:rsidRPr="009E01D7" w:rsidRDefault="00576DC8" w:rsidP="00576DC8">
            <w:pPr>
              <w:pStyle w:val="Odstavekseznama"/>
              <w:numPr>
                <w:ilvl w:val="0"/>
                <w:numId w:val="138"/>
              </w:numPr>
              <w:rPr>
                <w:sz w:val="20"/>
                <w:szCs w:val="20"/>
              </w:rPr>
            </w:pPr>
            <w:r w:rsidRPr="009E01D7">
              <w:rPr>
                <w:sz w:val="20"/>
                <w:szCs w:val="20"/>
              </w:rPr>
              <w:t>Ministry of Health, Labour and Welfare</w:t>
            </w:r>
          </w:p>
        </w:tc>
        <w:tc>
          <w:tcPr>
            <w:tcW w:w="1134" w:type="dxa"/>
            <w:shd w:val="clear" w:color="auto" w:fill="D9F2D0" w:themeFill="accent6" w:themeFillTint="33"/>
          </w:tcPr>
          <w:p w14:paraId="2775471A" w14:textId="5AC6E3CD" w:rsidR="00576DC8" w:rsidRPr="001C7213" w:rsidRDefault="00576DC8" w:rsidP="00576DC8">
            <w:pPr>
              <w:rPr>
                <w:sz w:val="20"/>
                <w:szCs w:val="20"/>
              </w:rPr>
            </w:pPr>
            <w:r w:rsidRPr="001C7213">
              <w:rPr>
                <w:sz w:val="20"/>
                <w:szCs w:val="20"/>
              </w:rPr>
              <w:t>2013– ongoing</w:t>
            </w:r>
          </w:p>
          <w:p w14:paraId="722B69C3" w14:textId="77777777" w:rsidR="00576DC8" w:rsidRPr="001C7213" w:rsidRDefault="00576DC8" w:rsidP="00576DC8">
            <w:pPr>
              <w:rPr>
                <w:sz w:val="20"/>
                <w:szCs w:val="20"/>
              </w:rPr>
            </w:pPr>
          </w:p>
        </w:tc>
        <w:tc>
          <w:tcPr>
            <w:tcW w:w="1984" w:type="dxa"/>
            <w:shd w:val="clear" w:color="auto" w:fill="D9F2D0" w:themeFill="accent6" w:themeFillTint="33"/>
          </w:tcPr>
          <w:p w14:paraId="068548C4" w14:textId="59358929" w:rsidR="00576DC8" w:rsidRPr="001C7213" w:rsidRDefault="00576DC8" w:rsidP="00576DC8">
            <w:pPr>
              <w:rPr>
                <w:sz w:val="20"/>
                <w:szCs w:val="20"/>
              </w:rPr>
            </w:pPr>
            <w:r w:rsidRPr="001C7213">
              <w:rPr>
                <w:sz w:val="20"/>
                <w:szCs w:val="20"/>
              </w:rPr>
              <w:t>/</w:t>
            </w:r>
          </w:p>
        </w:tc>
        <w:tc>
          <w:tcPr>
            <w:tcW w:w="3403" w:type="dxa"/>
            <w:shd w:val="clear" w:color="auto" w:fill="D9F2D0" w:themeFill="accent6" w:themeFillTint="33"/>
          </w:tcPr>
          <w:p w14:paraId="42454279" w14:textId="75DBC621" w:rsidR="00576DC8" w:rsidRPr="001C7213" w:rsidRDefault="00576DC8" w:rsidP="00576DC8">
            <w:pPr>
              <w:rPr>
                <w:sz w:val="20"/>
                <w:szCs w:val="20"/>
              </w:rPr>
            </w:pPr>
            <w:r w:rsidRPr="001C7213">
              <w:rPr>
                <w:sz w:val="20"/>
                <w:szCs w:val="20"/>
              </w:rPr>
              <w:t>To promote the clinical application of genomic research and integrate genomic data into healthcare.</w:t>
            </w:r>
          </w:p>
        </w:tc>
        <w:tc>
          <w:tcPr>
            <w:tcW w:w="709" w:type="dxa"/>
            <w:shd w:val="clear" w:color="auto" w:fill="D9F2D0" w:themeFill="accent6" w:themeFillTint="33"/>
          </w:tcPr>
          <w:p w14:paraId="7613E96E" w14:textId="3B79BD5E"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&lt;EndNote&gt;&lt;Cite&gt;&lt;Author&gt;Global leaders in genomic medicine&lt;/Author&gt;&lt;Year&gt;2014&lt;/Year&gt;&lt;RecNum&gt;950&lt;/RecNum&gt;&lt;DisplayText&gt;[199]&lt;/DisplayText&gt;&lt;record&gt;&lt;rec-number&gt;950&lt;/rec-number&gt;&lt;foreign-keys&gt;&lt;key app="EN" db-id="2pvtx2s5sxfsw6eaap2v2ptlfatdfe5aw5zd" timestamp="1773217799"&gt;950&lt;/key&gt;&lt;/foreign-keys&gt;&lt;ref-type name="Web Page"&gt;12&lt;/ref-type&gt;&lt;contributors&gt;&lt;authors&gt;&lt;author&gt;&lt;style face="normal" font="default" charset="238" size="100%"&gt;Global leaders in genomic medicine, &lt;/style&gt;&lt;/author&gt;&lt;/authors&gt;&lt;/contributors&gt;&lt;titles&gt;&lt;title&gt;New initiative for the implementation of Genomic Medicine in Japan&lt;/title&gt;&lt;/titles&gt;&lt;volume&gt;accessed 11 March 2026&lt;/volume&gt;&lt;dates&gt;&lt;year&gt;&lt;style face="normal" font="default" charset="238" size="100%"&gt;2014&lt;/style&gt;&lt;/year&gt;&lt;/dates&gt;&lt;urls&gt;&lt;related-urls&gt;&lt;url&gt;https://www.genome.gov/Multimedia/Slides/GM6/21_Okamura_Kubo_Miyano_Japan.pdf&lt;/url&gt;&lt;/related-urls&gt;&lt;/urls&gt;&lt;/record&gt;&lt;/Cite&gt;&lt;/EndNote&gt;</w:instrText>
            </w:r>
            <w:r w:rsidRPr="001C7213">
              <w:rPr>
                <w:sz w:val="20"/>
                <w:szCs w:val="20"/>
              </w:rPr>
              <w:fldChar w:fldCharType="separate"/>
            </w:r>
            <w:r>
              <w:rPr>
                <w:noProof/>
                <w:sz w:val="20"/>
                <w:szCs w:val="20"/>
              </w:rPr>
              <w:t>[199]</w:t>
            </w:r>
            <w:r w:rsidRPr="001C7213">
              <w:rPr>
                <w:sz w:val="20"/>
                <w:szCs w:val="20"/>
              </w:rPr>
              <w:fldChar w:fldCharType="end"/>
            </w:r>
          </w:p>
        </w:tc>
      </w:tr>
      <w:tr w:rsidR="00576DC8" w:rsidRPr="001C7213" w14:paraId="3C4EAAD5" w14:textId="77777777" w:rsidTr="00B56BBC">
        <w:tc>
          <w:tcPr>
            <w:tcW w:w="1417" w:type="dxa"/>
            <w:vMerge/>
          </w:tcPr>
          <w:p w14:paraId="7CEB5210" w14:textId="77777777" w:rsidR="00576DC8" w:rsidRPr="001C7213" w:rsidRDefault="00576DC8" w:rsidP="00576DC8">
            <w:pPr>
              <w:rPr>
                <w:b/>
                <w:bCs/>
                <w:sz w:val="20"/>
                <w:szCs w:val="20"/>
              </w:rPr>
            </w:pPr>
          </w:p>
        </w:tc>
        <w:tc>
          <w:tcPr>
            <w:tcW w:w="1842" w:type="dxa"/>
          </w:tcPr>
          <w:p w14:paraId="6AB81D6E" w14:textId="77777777" w:rsidR="00576DC8" w:rsidRPr="001C7213" w:rsidRDefault="00576DC8" w:rsidP="00576DC8">
            <w:pPr>
              <w:rPr>
                <w:sz w:val="20"/>
                <w:szCs w:val="20"/>
              </w:rPr>
            </w:pPr>
            <w:r w:rsidRPr="001C7213">
              <w:rPr>
                <w:sz w:val="20"/>
                <w:szCs w:val="20"/>
              </w:rPr>
              <w:t>Tohoku Medical Megabank (TMM) Project</w:t>
            </w:r>
          </w:p>
        </w:tc>
        <w:tc>
          <w:tcPr>
            <w:tcW w:w="2975" w:type="dxa"/>
          </w:tcPr>
          <w:p w14:paraId="344DFB46" w14:textId="77777777" w:rsidR="00576DC8" w:rsidRPr="001C7213" w:rsidRDefault="00576DC8" w:rsidP="00576DC8">
            <w:pPr>
              <w:rPr>
                <w:sz w:val="20"/>
                <w:szCs w:val="20"/>
              </w:rPr>
            </w:pPr>
            <w:r w:rsidRPr="001C7213">
              <w:rPr>
                <w:sz w:val="20"/>
                <w:szCs w:val="20"/>
              </w:rPr>
              <w:t>Academic-led:</w:t>
            </w:r>
          </w:p>
          <w:p w14:paraId="2EAD7F01" w14:textId="260D59A8" w:rsidR="00576DC8" w:rsidRPr="001C7213" w:rsidRDefault="00576DC8" w:rsidP="00576DC8">
            <w:pPr>
              <w:pStyle w:val="Odstavekseznama"/>
              <w:numPr>
                <w:ilvl w:val="0"/>
                <w:numId w:val="87"/>
              </w:numPr>
              <w:rPr>
                <w:sz w:val="20"/>
                <w:szCs w:val="20"/>
              </w:rPr>
            </w:pPr>
            <w:r w:rsidRPr="001C7213">
              <w:rPr>
                <w:sz w:val="20"/>
                <w:szCs w:val="20"/>
              </w:rPr>
              <w:t>Tohoku University Tohoku Medical Megabank Organization</w:t>
            </w:r>
          </w:p>
          <w:p w14:paraId="50EE0348" w14:textId="2F9C2BE1" w:rsidR="00576DC8" w:rsidRPr="001C7213" w:rsidRDefault="00576DC8" w:rsidP="00576DC8">
            <w:pPr>
              <w:pStyle w:val="Odstavekseznama"/>
              <w:numPr>
                <w:ilvl w:val="0"/>
                <w:numId w:val="87"/>
              </w:numPr>
              <w:rPr>
                <w:sz w:val="20"/>
                <w:szCs w:val="20"/>
              </w:rPr>
            </w:pPr>
            <w:r w:rsidRPr="001C7213">
              <w:rPr>
                <w:sz w:val="20"/>
                <w:szCs w:val="20"/>
              </w:rPr>
              <w:t xml:space="preserve">Iwate Medical University Iwate Tohoku Medical Megabank Organization </w:t>
            </w:r>
          </w:p>
        </w:tc>
        <w:tc>
          <w:tcPr>
            <w:tcW w:w="2550" w:type="dxa"/>
          </w:tcPr>
          <w:p w14:paraId="22088F4F" w14:textId="0298ACBE" w:rsidR="00576DC8" w:rsidRDefault="00576DC8" w:rsidP="00576DC8">
            <w:pPr>
              <w:rPr>
                <w:sz w:val="20"/>
                <w:szCs w:val="20"/>
              </w:rPr>
            </w:pPr>
            <w:r>
              <w:rPr>
                <w:sz w:val="20"/>
                <w:szCs w:val="20"/>
              </w:rPr>
              <w:t>Public/government funding</w:t>
            </w:r>
            <w:r w:rsidRPr="007849F0">
              <w:rPr>
                <w:sz w:val="20"/>
                <w:szCs w:val="20"/>
              </w:rPr>
              <w:t xml:space="preserve">: </w:t>
            </w:r>
          </w:p>
          <w:p w14:paraId="086F63FB" w14:textId="77777777" w:rsidR="00576DC8" w:rsidRDefault="00576DC8" w:rsidP="00576DC8">
            <w:pPr>
              <w:pStyle w:val="Odstavekseznama"/>
              <w:numPr>
                <w:ilvl w:val="0"/>
                <w:numId w:val="143"/>
              </w:numPr>
              <w:rPr>
                <w:sz w:val="20"/>
                <w:szCs w:val="20"/>
              </w:rPr>
            </w:pPr>
            <w:r w:rsidRPr="001E7865">
              <w:rPr>
                <w:sz w:val="20"/>
                <w:szCs w:val="20"/>
              </w:rPr>
              <w:t>Reconstruction Agency</w:t>
            </w:r>
          </w:p>
          <w:p w14:paraId="538B5E7B" w14:textId="345B3980" w:rsidR="00576DC8" w:rsidRPr="001E7865" w:rsidRDefault="00576DC8" w:rsidP="00576DC8">
            <w:pPr>
              <w:pStyle w:val="Odstavekseznama"/>
              <w:numPr>
                <w:ilvl w:val="0"/>
                <w:numId w:val="143"/>
              </w:numPr>
              <w:rPr>
                <w:sz w:val="20"/>
                <w:szCs w:val="20"/>
              </w:rPr>
            </w:pPr>
            <w:r w:rsidRPr="001E7865">
              <w:rPr>
                <w:sz w:val="20"/>
                <w:szCs w:val="20"/>
              </w:rPr>
              <w:t>MEXT</w:t>
            </w:r>
          </w:p>
          <w:p w14:paraId="1745C781" w14:textId="3D6E8259" w:rsidR="00576DC8" w:rsidRPr="001E7865" w:rsidRDefault="00576DC8" w:rsidP="00576DC8">
            <w:pPr>
              <w:pStyle w:val="Odstavekseznama"/>
              <w:numPr>
                <w:ilvl w:val="0"/>
                <w:numId w:val="143"/>
              </w:numPr>
              <w:rPr>
                <w:sz w:val="20"/>
                <w:szCs w:val="20"/>
              </w:rPr>
            </w:pPr>
            <w:r w:rsidRPr="001E7865">
              <w:rPr>
                <w:sz w:val="20"/>
                <w:szCs w:val="20"/>
              </w:rPr>
              <w:t>AMED</w:t>
            </w:r>
          </w:p>
        </w:tc>
        <w:tc>
          <w:tcPr>
            <w:tcW w:w="1134" w:type="dxa"/>
          </w:tcPr>
          <w:p w14:paraId="5600CAA7" w14:textId="78CACDCA" w:rsidR="00576DC8" w:rsidRPr="001C7213" w:rsidRDefault="00576DC8" w:rsidP="00576DC8">
            <w:pPr>
              <w:rPr>
                <w:sz w:val="20"/>
                <w:szCs w:val="20"/>
              </w:rPr>
            </w:pPr>
            <w:r w:rsidRPr="001C7213">
              <w:rPr>
                <w:sz w:val="20"/>
                <w:szCs w:val="20"/>
              </w:rPr>
              <w:t>2013–</w:t>
            </w:r>
          </w:p>
          <w:p w14:paraId="776B5F47" w14:textId="77777777" w:rsidR="00576DC8" w:rsidRPr="001C7213" w:rsidRDefault="00576DC8" w:rsidP="00576DC8">
            <w:pPr>
              <w:rPr>
                <w:sz w:val="20"/>
                <w:szCs w:val="20"/>
              </w:rPr>
            </w:pPr>
            <w:r w:rsidRPr="001C7213">
              <w:rPr>
                <w:sz w:val="20"/>
                <w:szCs w:val="20"/>
              </w:rPr>
              <w:t>ongoing</w:t>
            </w:r>
          </w:p>
          <w:p w14:paraId="6D33153C" w14:textId="77777777" w:rsidR="00576DC8" w:rsidRPr="001C7213" w:rsidRDefault="00576DC8" w:rsidP="00576DC8">
            <w:pPr>
              <w:rPr>
                <w:sz w:val="20"/>
                <w:szCs w:val="20"/>
              </w:rPr>
            </w:pPr>
          </w:p>
          <w:p w14:paraId="5BC2951B" w14:textId="77777777" w:rsidR="00576DC8" w:rsidRPr="001C7213" w:rsidRDefault="00576DC8" w:rsidP="00576DC8">
            <w:pPr>
              <w:rPr>
                <w:sz w:val="20"/>
                <w:szCs w:val="20"/>
              </w:rPr>
            </w:pPr>
            <w:r w:rsidRPr="001C7213">
              <w:rPr>
                <w:sz w:val="20"/>
                <w:szCs w:val="20"/>
              </w:rPr>
              <w:t>(2013–2017: baseline studies)</w:t>
            </w:r>
          </w:p>
        </w:tc>
        <w:tc>
          <w:tcPr>
            <w:tcW w:w="1984" w:type="dxa"/>
          </w:tcPr>
          <w:p w14:paraId="52DF25D1" w14:textId="77777777" w:rsidR="00576DC8" w:rsidRPr="001C7213" w:rsidRDefault="00576DC8" w:rsidP="00576DC8">
            <w:pPr>
              <w:rPr>
                <w:sz w:val="20"/>
                <w:szCs w:val="20"/>
              </w:rPr>
            </w:pPr>
            <w:r w:rsidRPr="001C7213">
              <w:rPr>
                <w:sz w:val="20"/>
                <w:szCs w:val="20"/>
              </w:rPr>
              <w:t>Incorporates the individual cohort/clinical</w:t>
            </w:r>
          </w:p>
          <w:p w14:paraId="55BAAA2D" w14:textId="77777777" w:rsidR="00576DC8" w:rsidRPr="001C7213" w:rsidRDefault="00576DC8" w:rsidP="00576DC8">
            <w:pPr>
              <w:rPr>
                <w:sz w:val="20"/>
                <w:szCs w:val="20"/>
              </w:rPr>
            </w:pPr>
            <w:r w:rsidRPr="001C7213">
              <w:rPr>
                <w:sz w:val="20"/>
                <w:szCs w:val="20"/>
              </w:rPr>
              <w:t>data and the genome/</w:t>
            </w:r>
            <w:proofErr w:type="spellStart"/>
            <w:r w:rsidRPr="001C7213">
              <w:rPr>
                <w:sz w:val="20"/>
                <w:szCs w:val="20"/>
              </w:rPr>
              <w:t>multiomics</w:t>
            </w:r>
            <w:proofErr w:type="spellEnd"/>
            <w:r w:rsidRPr="001C7213">
              <w:rPr>
                <w:sz w:val="20"/>
                <w:szCs w:val="20"/>
              </w:rPr>
              <w:t xml:space="preserve"> data of 157,191 participants </w:t>
            </w:r>
          </w:p>
          <w:p w14:paraId="751F65B9" w14:textId="77777777" w:rsidR="00576DC8" w:rsidRPr="001C7213" w:rsidRDefault="00576DC8" w:rsidP="00576DC8">
            <w:pPr>
              <w:rPr>
                <w:sz w:val="20"/>
                <w:szCs w:val="20"/>
              </w:rPr>
            </w:pPr>
            <w:r w:rsidRPr="001C7213">
              <w:rPr>
                <w:sz w:val="20"/>
                <w:szCs w:val="20"/>
              </w:rPr>
              <w:t>(called “</w:t>
            </w:r>
            <w:proofErr w:type="spellStart"/>
            <w:r w:rsidRPr="001C7213">
              <w:rPr>
                <w:sz w:val="20"/>
                <w:szCs w:val="20"/>
              </w:rPr>
              <w:t>dbTMM</w:t>
            </w:r>
            <w:proofErr w:type="spellEnd"/>
            <w:r w:rsidRPr="001C7213">
              <w:rPr>
                <w:sz w:val="20"/>
                <w:szCs w:val="20"/>
              </w:rPr>
              <w:t>”).</w:t>
            </w:r>
          </w:p>
        </w:tc>
        <w:tc>
          <w:tcPr>
            <w:tcW w:w="3403" w:type="dxa"/>
          </w:tcPr>
          <w:p w14:paraId="01337FBA" w14:textId="484B25CE" w:rsidR="00576DC8" w:rsidRDefault="00472ABA" w:rsidP="00576DC8">
            <w:pPr>
              <w:rPr>
                <w:sz w:val="20"/>
                <w:szCs w:val="20"/>
              </w:rPr>
            </w:pPr>
            <w:r w:rsidRPr="00472ABA">
              <w:rPr>
                <w:sz w:val="20"/>
                <w:szCs w:val="20"/>
              </w:rPr>
              <w:t>An integrated biobank incorporating cohort, clinical, genomic, and multi-omics data, together with analytical facilities for genomic and multi-omics research.</w:t>
            </w:r>
          </w:p>
          <w:p w14:paraId="4D947363" w14:textId="77777777" w:rsidR="00472ABA" w:rsidRPr="001C7213" w:rsidRDefault="00472ABA" w:rsidP="00576DC8">
            <w:pPr>
              <w:rPr>
                <w:sz w:val="20"/>
                <w:szCs w:val="20"/>
              </w:rPr>
            </w:pPr>
          </w:p>
          <w:p w14:paraId="2FB7BDC4" w14:textId="77777777" w:rsidR="00576DC8" w:rsidRPr="001C7213" w:rsidRDefault="00576DC8" w:rsidP="00576DC8">
            <w:pPr>
              <w:rPr>
                <w:sz w:val="20"/>
                <w:szCs w:val="20"/>
              </w:rPr>
            </w:pPr>
            <w:r w:rsidRPr="001C7213">
              <w:rPr>
                <w:sz w:val="20"/>
                <w:szCs w:val="20"/>
              </w:rPr>
              <w:t>Data was collected based on the two large-scale genome cohorts studies: the TMM Community‐Based Cohort study and the TMM Birth and Three‐generation Cohort study.</w:t>
            </w:r>
          </w:p>
        </w:tc>
        <w:tc>
          <w:tcPr>
            <w:tcW w:w="709" w:type="dxa"/>
          </w:tcPr>
          <w:p w14:paraId="36F7CEB6" w14:textId="5BF1650C" w:rsidR="00576DC8" w:rsidRPr="001C7213" w:rsidRDefault="00576DC8" w:rsidP="00576DC8">
            <w:pPr>
              <w:rPr>
                <w:sz w:val="20"/>
                <w:szCs w:val="20"/>
              </w:rPr>
            </w:pPr>
            <w:r w:rsidRPr="001C7213">
              <w:rPr>
                <w:sz w:val="20"/>
                <w:szCs w:val="20"/>
              </w:rPr>
              <w:fldChar w:fldCharType="begin">
                <w:fldData xml:space="preserve">PEVuZE5vdGU+PENpdGU+PEF1dGhvcj5LdXJpeWFtYTwvQXV0aG9yPjxZZWFyPjIwMTY8L1llYXI+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</w:fldData>
              </w:fldChar>
            </w:r>
            <w:r>
              <w:rPr>
                <w:sz w:val="20"/>
                <w:szCs w:val="20"/>
              </w:rPr>
              <w:instrText xml:space="preserve"> ADDIN EN.CITE </w:instrText>
            </w:r>
            <w:r>
              <w:rPr>
                <w:sz w:val="20"/>
                <w:szCs w:val="20"/>
              </w:rPr>
              <w:fldChar w:fldCharType="begin">
                <w:fldData xml:space="preserve">PEVuZE5vdGU+PENpdGU+PEF1dGhvcj5LdXJpeWFtYTwvQXV0aG9yPjxZZWFyPjIwMTY8L1llYXI+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[200]</w:t>
            </w:r>
            <w:r w:rsidRPr="001C7213">
              <w:rPr>
                <w:sz w:val="20"/>
                <w:szCs w:val="20"/>
              </w:rPr>
              <w:fldChar w:fldCharType="end"/>
            </w:r>
          </w:p>
          <w:p w14:paraId="5BC1FE89" w14:textId="00C9DA11" w:rsidR="00576DC8" w:rsidRPr="001C7213" w:rsidRDefault="00576DC8" w:rsidP="00576DC8">
            <w:pPr>
              <w:rPr>
                <w:sz w:val="20"/>
                <w:szCs w:val="20"/>
              </w:rPr>
            </w:pPr>
            <w:r w:rsidRPr="001C7213">
              <w:rPr>
                <w:sz w:val="20"/>
                <w:szCs w:val="20"/>
              </w:rPr>
              <w:fldChar w:fldCharType="begin">
                <w:fldData xml:space="preserve">PEVuZE5vdGU+PENpdGU+PEF1dGhvcj5PZ2lzaGltYTwvQXV0aG9yPjxZZWFyPjIwMjE8L1llYXI+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==
</w:fldData>
              </w:fldChar>
            </w:r>
            <w:r>
              <w:rPr>
                <w:sz w:val="20"/>
                <w:szCs w:val="20"/>
              </w:rPr>
              <w:instrText xml:space="preserve"> ADDIN EN.CITE </w:instrText>
            </w:r>
            <w:r>
              <w:rPr>
                <w:sz w:val="20"/>
                <w:szCs w:val="20"/>
              </w:rPr>
              <w:fldChar w:fldCharType="begin">
                <w:fldData xml:space="preserve">PEVuZE5vdGU+PENpdGU+PEF1dGhvcj5PZ2lzaGltYTwvQXV0aG9yPjxZZWFyPjIwMjE8L1llYXI+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==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[201]</w:t>
            </w:r>
            <w:r w:rsidRPr="001C7213">
              <w:rPr>
                <w:sz w:val="20"/>
                <w:szCs w:val="20"/>
              </w:rPr>
              <w:fldChar w:fldCharType="end"/>
            </w:r>
          </w:p>
        </w:tc>
      </w:tr>
      <w:tr w:rsidR="00576DC8" w:rsidRPr="001C7213" w14:paraId="2B4C3E17" w14:textId="77777777" w:rsidTr="00B56BBC">
        <w:tc>
          <w:tcPr>
            <w:tcW w:w="1417" w:type="dxa"/>
            <w:vMerge/>
          </w:tcPr>
          <w:p w14:paraId="30FC77C9" w14:textId="77777777" w:rsidR="00576DC8" w:rsidRPr="001C7213" w:rsidRDefault="00576DC8" w:rsidP="00576DC8">
            <w:pPr>
              <w:rPr>
                <w:b/>
                <w:bCs/>
                <w:sz w:val="20"/>
                <w:szCs w:val="20"/>
              </w:rPr>
            </w:pPr>
          </w:p>
        </w:tc>
        <w:tc>
          <w:tcPr>
            <w:tcW w:w="1842" w:type="dxa"/>
          </w:tcPr>
          <w:p w14:paraId="608C1BA8" w14:textId="77777777" w:rsidR="00576DC8" w:rsidRPr="001C7213" w:rsidRDefault="00576DC8" w:rsidP="00576DC8">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3AD964A7" w14:textId="77777777" w:rsidR="0073536F" w:rsidRDefault="0073536F" w:rsidP="0073536F">
            <w:pPr>
              <w:rPr>
                <w:sz w:val="20"/>
                <w:szCs w:val="20"/>
              </w:rPr>
            </w:pPr>
            <w:r w:rsidRPr="0073536F">
              <w:rPr>
                <w:sz w:val="20"/>
                <w:szCs w:val="20"/>
              </w:rPr>
              <w:t>International consortium-led</w:t>
            </w:r>
            <w:r>
              <w:rPr>
                <w:sz w:val="20"/>
                <w:szCs w:val="20"/>
              </w:rPr>
              <w:t>:</w:t>
            </w:r>
          </w:p>
          <w:p w14:paraId="7A0DDA5D" w14:textId="77777777" w:rsidR="00576DC8" w:rsidRPr="001C7213" w:rsidRDefault="00576DC8" w:rsidP="00576DC8">
            <w:pPr>
              <w:rPr>
                <w:sz w:val="20"/>
                <w:szCs w:val="20"/>
              </w:rPr>
            </w:pPr>
            <w:r w:rsidRPr="001C7213">
              <w:rPr>
                <w:sz w:val="20"/>
                <w:szCs w:val="20"/>
              </w:rPr>
              <w:t>Genome Asia 100K Consortium</w:t>
            </w:r>
          </w:p>
          <w:p w14:paraId="2678ED8E" w14:textId="73B7B827" w:rsidR="00576DC8" w:rsidRPr="001C7213" w:rsidRDefault="00576DC8" w:rsidP="00576DC8">
            <w:pPr>
              <w:rPr>
                <w:sz w:val="20"/>
                <w:szCs w:val="20"/>
              </w:rPr>
            </w:pPr>
          </w:p>
        </w:tc>
        <w:tc>
          <w:tcPr>
            <w:tcW w:w="2550" w:type="dxa"/>
          </w:tcPr>
          <w:p w14:paraId="7915BE4A" w14:textId="47BC57A5" w:rsidR="00576DC8" w:rsidRPr="001C7213" w:rsidRDefault="00576DC8" w:rsidP="00576DC8">
            <w:pPr>
              <w:rPr>
                <w:sz w:val="20"/>
                <w:szCs w:val="20"/>
              </w:rPr>
            </w:pPr>
            <w:r>
              <w:rPr>
                <w:sz w:val="20"/>
                <w:szCs w:val="20"/>
              </w:rPr>
              <w:t>/</w:t>
            </w:r>
          </w:p>
        </w:tc>
        <w:tc>
          <w:tcPr>
            <w:tcW w:w="1134" w:type="dxa"/>
          </w:tcPr>
          <w:p w14:paraId="083E2CDE" w14:textId="4A174097" w:rsidR="00576DC8" w:rsidRPr="001C7213" w:rsidRDefault="00576DC8" w:rsidP="00576DC8">
            <w:pPr>
              <w:rPr>
                <w:sz w:val="20"/>
                <w:szCs w:val="20"/>
              </w:rPr>
            </w:pPr>
            <w:r w:rsidRPr="001C7213">
              <w:rPr>
                <w:sz w:val="20"/>
                <w:szCs w:val="20"/>
              </w:rPr>
              <w:t>From 2016</w:t>
            </w:r>
          </w:p>
        </w:tc>
        <w:tc>
          <w:tcPr>
            <w:tcW w:w="1984" w:type="dxa"/>
          </w:tcPr>
          <w:p w14:paraId="544BFC2E" w14:textId="77777777" w:rsidR="00576DC8" w:rsidRPr="001C7213" w:rsidRDefault="00576DC8" w:rsidP="00576DC8">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02164366" w14:textId="77777777" w:rsidR="00576DC8" w:rsidRPr="001C7213" w:rsidRDefault="00576DC8" w:rsidP="00576DC8">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0456EAF7" w14:textId="63BCC309"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2B245136" w14:textId="6157E772" w:rsidR="00576DC8" w:rsidRPr="001C7213" w:rsidRDefault="00576DC8" w:rsidP="00576DC8">
            <w:pPr>
              <w:rPr>
                <w:sz w:val="20"/>
                <w:szCs w:val="20"/>
              </w:rPr>
            </w:pPr>
          </w:p>
        </w:tc>
      </w:tr>
      <w:tr w:rsidR="00576DC8" w:rsidRPr="001C7213" w14:paraId="6FC0E4A0" w14:textId="77777777" w:rsidTr="00B56BBC">
        <w:tc>
          <w:tcPr>
            <w:tcW w:w="1417" w:type="dxa"/>
            <w:vMerge/>
          </w:tcPr>
          <w:p w14:paraId="26F6CF0D" w14:textId="77777777" w:rsidR="00576DC8" w:rsidRPr="001C7213" w:rsidRDefault="00576DC8" w:rsidP="00576DC8">
            <w:pPr>
              <w:rPr>
                <w:b/>
                <w:bCs/>
                <w:sz w:val="20"/>
                <w:szCs w:val="20"/>
              </w:rPr>
            </w:pPr>
          </w:p>
        </w:tc>
        <w:tc>
          <w:tcPr>
            <w:tcW w:w="1842" w:type="dxa"/>
          </w:tcPr>
          <w:p w14:paraId="6571DF44" w14:textId="77777777" w:rsidR="00576DC8" w:rsidRPr="001C7213" w:rsidRDefault="00576DC8" w:rsidP="00576DC8">
            <w:pPr>
              <w:rPr>
                <w:sz w:val="20"/>
                <w:szCs w:val="20"/>
              </w:rPr>
            </w:pPr>
            <w:r w:rsidRPr="001C7213">
              <w:rPr>
                <w:sz w:val="20"/>
                <w:szCs w:val="20"/>
              </w:rPr>
              <w:t xml:space="preserve">Part of the </w:t>
            </w:r>
            <w:r w:rsidRPr="001C7213">
              <w:rPr>
                <w:b/>
                <w:bCs/>
                <w:sz w:val="20"/>
                <w:szCs w:val="20"/>
              </w:rPr>
              <w:t xml:space="preserve">Human Pangenome Project </w:t>
            </w:r>
          </w:p>
        </w:tc>
        <w:tc>
          <w:tcPr>
            <w:tcW w:w="2975" w:type="dxa"/>
          </w:tcPr>
          <w:p w14:paraId="68413E67" w14:textId="77777777" w:rsidR="0073536F" w:rsidRDefault="0073536F" w:rsidP="0073536F">
            <w:pPr>
              <w:rPr>
                <w:sz w:val="20"/>
                <w:szCs w:val="20"/>
              </w:rPr>
            </w:pPr>
            <w:r w:rsidRPr="0073536F">
              <w:rPr>
                <w:sz w:val="20"/>
                <w:szCs w:val="20"/>
              </w:rPr>
              <w:t>International consortium-led</w:t>
            </w:r>
            <w:r>
              <w:rPr>
                <w:sz w:val="20"/>
                <w:szCs w:val="20"/>
              </w:rPr>
              <w:t>:</w:t>
            </w:r>
          </w:p>
          <w:p w14:paraId="5C8F20B9" w14:textId="77777777" w:rsidR="00576DC8" w:rsidRPr="001C7213" w:rsidRDefault="00576DC8" w:rsidP="00576DC8">
            <w:pPr>
              <w:rPr>
                <w:sz w:val="20"/>
                <w:szCs w:val="20"/>
              </w:rPr>
            </w:pPr>
            <w:r w:rsidRPr="001C7213">
              <w:rPr>
                <w:sz w:val="20"/>
                <w:szCs w:val="20"/>
              </w:rPr>
              <w:t>Human Pangenome Project Consortium</w:t>
            </w:r>
          </w:p>
        </w:tc>
        <w:tc>
          <w:tcPr>
            <w:tcW w:w="2550" w:type="dxa"/>
          </w:tcPr>
          <w:p w14:paraId="33248D83" w14:textId="3333AB33" w:rsidR="00576DC8" w:rsidRPr="001C7213" w:rsidRDefault="00576DC8" w:rsidP="00576DC8">
            <w:pPr>
              <w:rPr>
                <w:sz w:val="20"/>
                <w:szCs w:val="20"/>
              </w:rPr>
            </w:pPr>
            <w:r w:rsidRPr="00F33ABA">
              <w:rPr>
                <w:sz w:val="20"/>
                <w:szCs w:val="20"/>
              </w:rPr>
              <w:t>See funding model of</w:t>
            </w:r>
            <w:r w:rsidRPr="001C7213">
              <w:rPr>
                <w:sz w:val="20"/>
                <w:szCs w:val="20"/>
              </w:rPr>
              <w:t xml:space="preserve"> the Human Pangenome Project.</w:t>
            </w:r>
          </w:p>
        </w:tc>
        <w:tc>
          <w:tcPr>
            <w:tcW w:w="1134" w:type="dxa"/>
          </w:tcPr>
          <w:p w14:paraId="79E73E0F" w14:textId="047FBA8E" w:rsidR="00576DC8" w:rsidRPr="001C7213" w:rsidRDefault="00576DC8" w:rsidP="00576DC8">
            <w:pPr>
              <w:rPr>
                <w:sz w:val="20"/>
                <w:szCs w:val="20"/>
              </w:rPr>
            </w:pPr>
            <w:r w:rsidRPr="001C7213">
              <w:rPr>
                <w:sz w:val="20"/>
                <w:szCs w:val="20"/>
              </w:rPr>
              <w:t>From 2019</w:t>
            </w:r>
          </w:p>
        </w:tc>
        <w:tc>
          <w:tcPr>
            <w:tcW w:w="1984" w:type="dxa"/>
          </w:tcPr>
          <w:p w14:paraId="3744B205" w14:textId="77777777" w:rsidR="00576DC8" w:rsidRPr="001C7213" w:rsidRDefault="00576DC8" w:rsidP="00576DC8">
            <w:pPr>
              <w:rPr>
                <w:sz w:val="20"/>
                <w:szCs w:val="20"/>
              </w:rPr>
            </w:pPr>
            <w:r w:rsidRPr="001C7213">
              <w:rPr>
                <w:sz w:val="20"/>
                <w:szCs w:val="20"/>
              </w:rPr>
              <w:t>See the sample size of the Human Pangenome Project.</w:t>
            </w:r>
          </w:p>
        </w:tc>
        <w:tc>
          <w:tcPr>
            <w:tcW w:w="3403" w:type="dxa"/>
          </w:tcPr>
          <w:p w14:paraId="616E4B4C" w14:textId="77777777" w:rsidR="00576DC8" w:rsidRPr="001C7213" w:rsidRDefault="00576DC8" w:rsidP="00576DC8">
            <w:pPr>
              <w:rPr>
                <w:sz w:val="20"/>
                <w:szCs w:val="20"/>
              </w:rPr>
            </w:pPr>
            <w:r w:rsidRPr="001C7213">
              <w:rPr>
                <w:sz w:val="20"/>
                <w:szCs w:val="20"/>
              </w:rPr>
              <w:t>See the aims of the Human Pangenome Project.</w:t>
            </w:r>
          </w:p>
        </w:tc>
        <w:tc>
          <w:tcPr>
            <w:tcW w:w="709" w:type="dxa"/>
          </w:tcPr>
          <w:p w14:paraId="5F4B8883" w14:textId="639EB780"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&lt;EndNote&gt;&lt;Cite&gt;&lt;Author&gt;Human Pangenome&lt;/Author&gt;&lt;Year&gt;n.d.&lt;/Year&gt;&lt;RecNum&gt;732&lt;/RecNum&gt;&lt;DisplayText&gt;[82]&lt;/DisplayText&gt;&lt;record&gt;&lt;rec-number&gt;732&lt;/rec-number&gt;&lt;foreign-keys&gt;&lt;key app="EN" db-id="2pvtx2s5sxfsw6eaap2v2ptlfatdfe5aw5zd" timestamp="1765364039"&gt;732&lt;/key&gt;&lt;/foreign-keys&gt;&lt;ref-type name="Web Page"&gt;12&lt;/ref-type&gt;&lt;contributors&gt;&lt;authors&gt;&lt;author&gt;&lt;style face="normal" font="default" charset="238" size="100%"&gt;Human Pangenome, &lt;/style&gt;&lt;/author&gt;&lt;/authors&gt;&lt;/contributors&gt;&lt;titles&gt;&lt;title&gt;Human Pangenome Reference Consortium&lt;/title&gt;&lt;/titles&gt;&lt;volume&gt;&lt;style face="normal" font="default" charset="238" size="100%"&gt;a&lt;/style&gt;&lt;style face="normal" font="default" size="100%"&gt;cces&lt;/style&gt;&lt;style face="normal" font="default" charset="238" size="100%"&gt;s&lt;/style&gt;&lt;style face="normal" font="default" size="100%"&gt;ed 10 December 2025&lt;/style&gt;&lt;/volume&gt;&lt;dates&gt;&lt;year&gt;&lt;style face="normal" font="default" charset="238" size="100%"&gt;n.d.&lt;/style&gt;&lt;/year&gt;&lt;/dates&gt;&lt;urls&gt;&lt;related-urls&gt;&lt;url&gt;https://humanpangenome.org/&lt;/url&gt;&lt;/related-urls&gt;&lt;/urls&gt;&lt;/record&gt;&lt;/Cite&gt;&lt;/EndNote&gt;</w:instrText>
            </w:r>
            <w:r w:rsidRPr="001C7213">
              <w:rPr>
                <w:sz w:val="20"/>
                <w:szCs w:val="20"/>
              </w:rPr>
              <w:fldChar w:fldCharType="separate"/>
            </w:r>
            <w:r>
              <w:rPr>
                <w:noProof/>
                <w:sz w:val="20"/>
                <w:szCs w:val="20"/>
              </w:rPr>
              <w:t>[82]</w:t>
            </w:r>
            <w:r w:rsidRPr="001C7213">
              <w:rPr>
                <w:sz w:val="20"/>
                <w:szCs w:val="20"/>
              </w:rPr>
              <w:fldChar w:fldCharType="end"/>
            </w:r>
          </w:p>
        </w:tc>
      </w:tr>
      <w:tr w:rsidR="00576DC8" w:rsidRPr="001C7213" w14:paraId="557479AD" w14:textId="77777777" w:rsidTr="00A65FB0">
        <w:tc>
          <w:tcPr>
            <w:tcW w:w="1417" w:type="dxa"/>
            <w:vMerge w:val="restart"/>
          </w:tcPr>
          <w:p w14:paraId="560FC290" w14:textId="77777777" w:rsidR="00576DC8" w:rsidRPr="001C7213" w:rsidRDefault="00576DC8" w:rsidP="00576DC8">
            <w:pPr>
              <w:rPr>
                <w:b/>
                <w:bCs/>
                <w:sz w:val="20"/>
                <w:szCs w:val="20"/>
              </w:rPr>
            </w:pPr>
            <w:r w:rsidRPr="001C7213">
              <w:rPr>
                <w:b/>
                <w:bCs/>
                <w:sz w:val="20"/>
                <w:szCs w:val="20"/>
              </w:rPr>
              <w:t>Philippines</w:t>
            </w:r>
          </w:p>
        </w:tc>
        <w:tc>
          <w:tcPr>
            <w:tcW w:w="1842" w:type="dxa"/>
          </w:tcPr>
          <w:p w14:paraId="0910AA34" w14:textId="77777777" w:rsidR="00576DC8" w:rsidRPr="001C7213" w:rsidRDefault="00576DC8" w:rsidP="00576DC8">
            <w:pPr>
              <w:rPr>
                <w:sz w:val="20"/>
                <w:szCs w:val="20"/>
              </w:rPr>
            </w:pPr>
            <w:r w:rsidRPr="001C7213">
              <w:rPr>
                <w:sz w:val="20"/>
                <w:szCs w:val="20"/>
              </w:rPr>
              <w:t>Genomics</w:t>
            </w:r>
          </w:p>
          <w:p w14:paraId="5F5E3CB1" w14:textId="77777777" w:rsidR="00576DC8" w:rsidRPr="001C7213" w:rsidRDefault="00576DC8" w:rsidP="00576DC8">
            <w:pPr>
              <w:rPr>
                <w:sz w:val="20"/>
                <w:szCs w:val="20"/>
              </w:rPr>
            </w:pPr>
            <w:r w:rsidRPr="001C7213">
              <w:rPr>
                <w:sz w:val="20"/>
                <w:szCs w:val="20"/>
              </w:rPr>
              <w:t>for a better</w:t>
            </w:r>
          </w:p>
          <w:p w14:paraId="35A7F2A4" w14:textId="3D4B4E28" w:rsidR="00576DC8" w:rsidRPr="001C7213" w:rsidRDefault="00576DC8" w:rsidP="00576DC8">
            <w:pPr>
              <w:rPr>
                <w:sz w:val="20"/>
                <w:szCs w:val="20"/>
              </w:rPr>
            </w:pPr>
            <w:r w:rsidRPr="001C7213">
              <w:rPr>
                <w:sz w:val="20"/>
                <w:szCs w:val="20"/>
              </w:rPr>
              <w:lastRenderedPageBreak/>
              <w:t>Philippines: Strategic plan</w:t>
            </w:r>
          </w:p>
        </w:tc>
        <w:tc>
          <w:tcPr>
            <w:tcW w:w="2975" w:type="dxa"/>
          </w:tcPr>
          <w:p w14:paraId="0D02380A" w14:textId="7A7CF45E" w:rsidR="00576DC8" w:rsidRPr="001C7213" w:rsidRDefault="00576DC8" w:rsidP="00576DC8">
            <w:pPr>
              <w:rPr>
                <w:sz w:val="20"/>
                <w:szCs w:val="20"/>
              </w:rPr>
            </w:pPr>
            <w:r w:rsidRPr="001C7213">
              <w:rPr>
                <w:sz w:val="20"/>
                <w:szCs w:val="20"/>
              </w:rPr>
              <w:lastRenderedPageBreak/>
              <w:t>Academic</w:t>
            </w:r>
            <w:r w:rsidR="0097188F">
              <w:rPr>
                <w:sz w:val="20"/>
                <w:szCs w:val="20"/>
              </w:rPr>
              <w:t>-</w:t>
            </w:r>
            <w:r w:rsidRPr="001C7213">
              <w:rPr>
                <w:sz w:val="20"/>
                <w:szCs w:val="20"/>
              </w:rPr>
              <w:t>led:</w:t>
            </w:r>
          </w:p>
          <w:p w14:paraId="07145FBD" w14:textId="292C9381" w:rsidR="00576DC8" w:rsidRPr="001C7213" w:rsidRDefault="00576DC8" w:rsidP="00576DC8">
            <w:pPr>
              <w:rPr>
                <w:sz w:val="20"/>
                <w:szCs w:val="20"/>
              </w:rPr>
            </w:pPr>
            <w:r w:rsidRPr="001C7213">
              <w:rPr>
                <w:sz w:val="20"/>
                <w:szCs w:val="20"/>
              </w:rPr>
              <w:lastRenderedPageBreak/>
              <w:t xml:space="preserve">University of the Philippines, Philippine Genome Center </w:t>
            </w:r>
          </w:p>
        </w:tc>
        <w:tc>
          <w:tcPr>
            <w:tcW w:w="2550" w:type="dxa"/>
          </w:tcPr>
          <w:p w14:paraId="114D6AE9" w14:textId="2A35EB26" w:rsidR="00576DC8" w:rsidRPr="00420820" w:rsidRDefault="00576DC8" w:rsidP="00576DC8">
            <w:pPr>
              <w:rPr>
                <w:sz w:val="20"/>
                <w:szCs w:val="20"/>
              </w:rPr>
            </w:pPr>
            <w:r>
              <w:rPr>
                <w:sz w:val="20"/>
                <w:szCs w:val="20"/>
              </w:rPr>
              <w:lastRenderedPageBreak/>
              <w:t>Public/government funding</w:t>
            </w:r>
            <w:r w:rsidRPr="00420820">
              <w:rPr>
                <w:sz w:val="20"/>
                <w:szCs w:val="20"/>
              </w:rPr>
              <w:t>:</w:t>
            </w:r>
          </w:p>
          <w:p w14:paraId="49A5A815" w14:textId="4B819818" w:rsidR="00576DC8" w:rsidRPr="00420820" w:rsidRDefault="00576DC8" w:rsidP="00576DC8">
            <w:pPr>
              <w:pStyle w:val="Odstavekseznama"/>
              <w:numPr>
                <w:ilvl w:val="0"/>
                <w:numId w:val="144"/>
              </w:numPr>
              <w:rPr>
                <w:sz w:val="20"/>
                <w:szCs w:val="20"/>
              </w:rPr>
            </w:pPr>
            <w:r w:rsidRPr="00420820">
              <w:rPr>
                <w:sz w:val="20"/>
                <w:szCs w:val="20"/>
              </w:rPr>
              <w:lastRenderedPageBreak/>
              <w:t xml:space="preserve">Department of Science and Technology </w:t>
            </w:r>
          </w:p>
          <w:p w14:paraId="0539C86F" w14:textId="55358B0A" w:rsidR="00576DC8" w:rsidRPr="00420820" w:rsidRDefault="00576DC8" w:rsidP="00576DC8">
            <w:pPr>
              <w:pStyle w:val="Odstavekseznama"/>
              <w:numPr>
                <w:ilvl w:val="0"/>
                <w:numId w:val="144"/>
              </w:numPr>
              <w:rPr>
                <w:sz w:val="20"/>
                <w:szCs w:val="20"/>
              </w:rPr>
            </w:pPr>
            <w:r w:rsidRPr="00420820">
              <w:rPr>
                <w:sz w:val="20"/>
                <w:szCs w:val="20"/>
              </w:rPr>
              <w:t>Commission on Higher Education</w:t>
            </w:r>
          </w:p>
          <w:p w14:paraId="780F5DFC" w14:textId="7668C40C" w:rsidR="00576DC8" w:rsidRPr="00420820" w:rsidRDefault="00576DC8" w:rsidP="00576DC8">
            <w:pPr>
              <w:pStyle w:val="Odstavekseznama"/>
              <w:numPr>
                <w:ilvl w:val="0"/>
                <w:numId w:val="144"/>
              </w:numPr>
              <w:rPr>
                <w:sz w:val="20"/>
                <w:szCs w:val="20"/>
              </w:rPr>
            </w:pPr>
            <w:r w:rsidRPr="00420820">
              <w:rPr>
                <w:sz w:val="20"/>
                <w:szCs w:val="20"/>
              </w:rPr>
              <w:t xml:space="preserve">Department of Agriculture </w:t>
            </w:r>
          </w:p>
          <w:p w14:paraId="67B1F4F9" w14:textId="28919401" w:rsidR="00576DC8" w:rsidRPr="00420820" w:rsidRDefault="00576DC8" w:rsidP="00576DC8">
            <w:pPr>
              <w:pStyle w:val="Odstavekseznama"/>
              <w:numPr>
                <w:ilvl w:val="0"/>
                <w:numId w:val="144"/>
              </w:numPr>
              <w:rPr>
                <w:sz w:val="20"/>
                <w:szCs w:val="20"/>
              </w:rPr>
            </w:pPr>
            <w:r w:rsidRPr="00420820">
              <w:rPr>
                <w:sz w:val="20"/>
                <w:szCs w:val="20"/>
              </w:rPr>
              <w:t>University of the Philippines</w:t>
            </w:r>
          </w:p>
        </w:tc>
        <w:tc>
          <w:tcPr>
            <w:tcW w:w="1134" w:type="dxa"/>
          </w:tcPr>
          <w:p w14:paraId="1288D944" w14:textId="77777777" w:rsidR="00992B32" w:rsidRDefault="00992B32" w:rsidP="00576DC8">
            <w:pPr>
              <w:rPr>
                <w:sz w:val="20"/>
                <w:szCs w:val="20"/>
              </w:rPr>
            </w:pPr>
            <w:r w:rsidRPr="00992B32">
              <w:rPr>
                <w:sz w:val="20"/>
                <w:szCs w:val="20"/>
              </w:rPr>
              <w:lastRenderedPageBreak/>
              <w:t xml:space="preserve">development/earlier </w:t>
            </w:r>
            <w:r w:rsidRPr="00992B32">
              <w:rPr>
                <w:sz w:val="20"/>
                <w:szCs w:val="20"/>
              </w:rPr>
              <w:lastRenderedPageBreak/>
              <w:t>strategic period</w:t>
            </w:r>
            <w:r>
              <w:rPr>
                <w:sz w:val="20"/>
                <w:szCs w:val="20"/>
              </w:rPr>
              <w:t>:</w:t>
            </w:r>
          </w:p>
          <w:p w14:paraId="2E23745C" w14:textId="2E97D9BC" w:rsidR="00576DC8" w:rsidRDefault="00576DC8" w:rsidP="00576DC8">
            <w:pPr>
              <w:rPr>
                <w:sz w:val="20"/>
                <w:szCs w:val="20"/>
              </w:rPr>
            </w:pPr>
            <w:r w:rsidRPr="001C7213">
              <w:rPr>
                <w:sz w:val="20"/>
                <w:szCs w:val="20"/>
              </w:rPr>
              <w:t>2011–2019</w:t>
            </w:r>
          </w:p>
          <w:p w14:paraId="7BE1DAC2" w14:textId="77777777" w:rsidR="003405EC" w:rsidRDefault="003405EC" w:rsidP="00576DC8">
            <w:pPr>
              <w:rPr>
                <w:sz w:val="20"/>
                <w:szCs w:val="20"/>
              </w:rPr>
            </w:pPr>
          </w:p>
          <w:p w14:paraId="5EDD8A57" w14:textId="77290E18" w:rsidR="003405EC" w:rsidRPr="001C7213" w:rsidRDefault="003405EC" w:rsidP="00576DC8">
            <w:pPr>
              <w:rPr>
                <w:sz w:val="20"/>
                <w:szCs w:val="20"/>
              </w:rPr>
            </w:pPr>
            <w:r w:rsidRPr="003405EC">
              <w:rPr>
                <w:sz w:val="20"/>
                <w:szCs w:val="20"/>
              </w:rPr>
              <w:t>Strategic Plan:</w:t>
            </w:r>
          </w:p>
          <w:p w14:paraId="33A98730" w14:textId="2133C59D" w:rsidR="00576DC8" w:rsidRPr="001C7213" w:rsidRDefault="00576DC8" w:rsidP="00576DC8">
            <w:pPr>
              <w:rPr>
                <w:sz w:val="20"/>
                <w:szCs w:val="20"/>
              </w:rPr>
            </w:pPr>
            <w:r w:rsidRPr="001C7213">
              <w:rPr>
                <w:sz w:val="20"/>
                <w:szCs w:val="20"/>
              </w:rPr>
              <w:t>2019–2025</w:t>
            </w:r>
          </w:p>
        </w:tc>
        <w:tc>
          <w:tcPr>
            <w:tcW w:w="1984" w:type="dxa"/>
          </w:tcPr>
          <w:p w14:paraId="09B418C1" w14:textId="5A30E9DB" w:rsidR="00576DC8" w:rsidRPr="001C7213" w:rsidRDefault="00576DC8" w:rsidP="00576DC8">
            <w:pPr>
              <w:rPr>
                <w:sz w:val="20"/>
                <w:szCs w:val="20"/>
              </w:rPr>
            </w:pPr>
            <w:r w:rsidRPr="001C7213">
              <w:rPr>
                <w:sz w:val="20"/>
                <w:szCs w:val="20"/>
              </w:rPr>
              <w:lastRenderedPageBreak/>
              <w:t>/</w:t>
            </w:r>
          </w:p>
        </w:tc>
        <w:tc>
          <w:tcPr>
            <w:tcW w:w="3403" w:type="dxa"/>
          </w:tcPr>
          <w:p w14:paraId="5D264F32" w14:textId="21885DE3" w:rsidR="00576DC8" w:rsidRPr="001C7213" w:rsidRDefault="00576DC8" w:rsidP="00576DC8">
            <w:pPr>
              <w:rPr>
                <w:sz w:val="20"/>
                <w:szCs w:val="20"/>
              </w:rPr>
            </w:pPr>
            <w:r w:rsidRPr="001C7213">
              <w:rPr>
                <w:sz w:val="20"/>
                <w:szCs w:val="20"/>
              </w:rPr>
              <w:t xml:space="preserve">Aims to use the research to connect scientists with society by developing </w:t>
            </w:r>
            <w:r w:rsidRPr="001C7213">
              <w:rPr>
                <w:sz w:val="20"/>
                <w:szCs w:val="20"/>
              </w:rPr>
              <w:lastRenderedPageBreak/>
              <w:t xml:space="preserve">novel solutions in areas of national need namely health; agriculture, livestock, fisheries and forestry; biodiversity, ethnicity and forensics; and computational genomics and systems biology. </w:t>
            </w:r>
          </w:p>
        </w:tc>
        <w:tc>
          <w:tcPr>
            <w:tcW w:w="709" w:type="dxa"/>
          </w:tcPr>
          <w:p w14:paraId="21B91C04" w14:textId="013E0687" w:rsidR="00576DC8" w:rsidRPr="001C7213" w:rsidRDefault="00576DC8" w:rsidP="00576DC8">
            <w:pPr>
              <w:rPr>
                <w:sz w:val="20"/>
                <w:szCs w:val="20"/>
              </w:rPr>
            </w:pPr>
            <w:r w:rsidRPr="001C7213">
              <w:rPr>
                <w:sz w:val="20"/>
                <w:szCs w:val="20"/>
              </w:rPr>
              <w:lastRenderedPageBreak/>
              <w:fldChar w:fldCharType="begin"/>
            </w:r>
            <w:r>
              <w:rPr>
                <w:sz w:val="20"/>
                <w:szCs w:val="20"/>
              </w:rPr>
              <w:instrText xml:space="preserve"> ADDIN EN.CITE &lt;EndNote&gt;&lt;Cite&gt;&lt;Author&gt;University of the Philippines&lt;/Author&gt;&lt;Year&gt;n.d.&lt;/Year&gt;&lt;RecNum&gt;793&lt;/RecNum&gt;&lt;DisplayText&gt;[202]&lt;/DisplayText&gt;&lt;record&gt;&lt;rec-number&gt;793&lt;/rec-number&gt;&lt;foreign-keys&gt;&lt;key app="EN" db-id="2pvtx2s5sxfsw6eaap2v2ptlfatdfe5aw5zd" timestamp="1769066903"&gt;793&lt;/key&gt;&lt;/foreign-keys&gt;&lt;ref-type name="Web Page"&gt;12&lt;/ref-type&gt;&lt;contributors&gt;&lt;authors&gt;&lt;author&gt;&lt;style face="normal" font="default" size="100%"&gt;University of the Philippines&lt;/style&gt;&lt;style face="normal" font="default" charset="238" size="100%"&gt;, &lt;/style&gt;&lt;/author&gt;&lt;/authors&gt;&lt;/contributors&gt;&lt;titles&gt;&lt;title&gt;Genomics for a better Philippines: Strategic plan 2019 - 2025&lt;/title&gt;&lt;/titles&gt;&lt;volume&gt;accessed 22 January 2026&lt;/volume&gt;&lt;dates&gt;&lt;year&gt;&lt;style face="normal" font="default" charset="238" size="100%"&gt;n.d.&lt;/style&gt;&lt;/year&gt;&lt;/dates&gt;&lt;urls&gt;&lt;related-urls&gt;&lt;url&gt;https://pgc.up.edu.ph/wp-content/uploads/2020/12/Pr_STRATEGIC-PLAN_2019-2025-SPREAD-LR.pdf&lt;/url&gt;&lt;/related-urls&gt;&lt;/urls&gt;&lt;/record&gt;&lt;/Cite&gt;&lt;/EndNote&gt;</w:instrText>
            </w:r>
            <w:r w:rsidRPr="001C7213">
              <w:rPr>
                <w:sz w:val="20"/>
                <w:szCs w:val="20"/>
              </w:rPr>
              <w:fldChar w:fldCharType="separate"/>
            </w:r>
            <w:r>
              <w:rPr>
                <w:noProof/>
                <w:sz w:val="20"/>
                <w:szCs w:val="20"/>
              </w:rPr>
              <w:t>[202]</w:t>
            </w:r>
            <w:r w:rsidRPr="001C7213">
              <w:rPr>
                <w:sz w:val="20"/>
                <w:szCs w:val="20"/>
              </w:rPr>
              <w:fldChar w:fldCharType="end"/>
            </w:r>
          </w:p>
        </w:tc>
      </w:tr>
      <w:tr w:rsidR="00576DC8" w:rsidRPr="001C7213" w14:paraId="51896623" w14:textId="77777777" w:rsidTr="00B56BBC">
        <w:tc>
          <w:tcPr>
            <w:tcW w:w="1417" w:type="dxa"/>
            <w:vMerge/>
          </w:tcPr>
          <w:p w14:paraId="4CF82554" w14:textId="77777777" w:rsidR="00576DC8" w:rsidRPr="001C7213" w:rsidRDefault="00576DC8" w:rsidP="00576DC8">
            <w:pPr>
              <w:rPr>
                <w:b/>
                <w:bCs/>
                <w:sz w:val="20"/>
                <w:szCs w:val="20"/>
              </w:rPr>
            </w:pPr>
          </w:p>
        </w:tc>
        <w:tc>
          <w:tcPr>
            <w:tcW w:w="1842" w:type="dxa"/>
          </w:tcPr>
          <w:p w14:paraId="66BCEED7" w14:textId="6FF8308E" w:rsidR="00576DC8" w:rsidRPr="001C7213" w:rsidRDefault="00576DC8" w:rsidP="00576DC8">
            <w:pPr>
              <w:rPr>
                <w:sz w:val="20"/>
                <w:szCs w:val="20"/>
              </w:rPr>
            </w:pPr>
            <w:r w:rsidRPr="001C7213">
              <w:rPr>
                <w:sz w:val="20"/>
                <w:szCs w:val="20"/>
              </w:rPr>
              <w:t>Filipino Genome Research Project (FGRP)</w:t>
            </w:r>
          </w:p>
        </w:tc>
        <w:tc>
          <w:tcPr>
            <w:tcW w:w="2975" w:type="dxa"/>
          </w:tcPr>
          <w:p w14:paraId="1F6B9B05" w14:textId="6E83D940" w:rsidR="00576DC8" w:rsidRDefault="00576DC8" w:rsidP="00576DC8">
            <w:pPr>
              <w:rPr>
                <w:sz w:val="20"/>
                <w:szCs w:val="20"/>
              </w:rPr>
            </w:pPr>
            <w:r w:rsidRPr="001C7213">
              <w:rPr>
                <w:sz w:val="20"/>
                <w:szCs w:val="20"/>
              </w:rPr>
              <w:t>Academic</w:t>
            </w:r>
            <w:r w:rsidR="0097188F">
              <w:rPr>
                <w:sz w:val="20"/>
                <w:szCs w:val="20"/>
              </w:rPr>
              <w:t>-</w:t>
            </w:r>
            <w:r w:rsidRPr="001C7213">
              <w:rPr>
                <w:sz w:val="20"/>
                <w:szCs w:val="20"/>
              </w:rPr>
              <w:t>led:</w:t>
            </w:r>
          </w:p>
          <w:p w14:paraId="79239A73" w14:textId="7E26C3CA" w:rsidR="00576DC8" w:rsidRPr="001C7213" w:rsidRDefault="00576DC8" w:rsidP="00576DC8">
            <w:pPr>
              <w:rPr>
                <w:sz w:val="20"/>
                <w:szCs w:val="20"/>
              </w:rPr>
            </w:pPr>
            <w:r w:rsidRPr="001C7213">
              <w:rPr>
                <w:sz w:val="20"/>
                <w:szCs w:val="20"/>
              </w:rPr>
              <w:t>University of the Philippines, Natural Science Research Institute</w:t>
            </w:r>
          </w:p>
        </w:tc>
        <w:tc>
          <w:tcPr>
            <w:tcW w:w="2550" w:type="dxa"/>
          </w:tcPr>
          <w:p w14:paraId="52E02C18" w14:textId="79AEC9BB" w:rsidR="00576DC8" w:rsidRDefault="00576DC8" w:rsidP="00576DC8">
            <w:pPr>
              <w:rPr>
                <w:sz w:val="20"/>
                <w:szCs w:val="20"/>
              </w:rPr>
            </w:pPr>
            <w:r>
              <w:rPr>
                <w:sz w:val="20"/>
                <w:szCs w:val="20"/>
              </w:rPr>
              <w:t>Public/government funding</w:t>
            </w:r>
            <w:r w:rsidRPr="007849F0">
              <w:rPr>
                <w:sz w:val="20"/>
                <w:szCs w:val="20"/>
              </w:rPr>
              <w:t xml:space="preserve">: </w:t>
            </w:r>
          </w:p>
          <w:p w14:paraId="7F16AE79" w14:textId="6AE421D9" w:rsidR="00576DC8" w:rsidRPr="001C7213" w:rsidRDefault="00576DC8" w:rsidP="00576DC8">
            <w:pPr>
              <w:rPr>
                <w:sz w:val="20"/>
                <w:szCs w:val="20"/>
              </w:rPr>
            </w:pPr>
            <w:r w:rsidRPr="007849F0">
              <w:rPr>
                <w:sz w:val="20"/>
                <w:szCs w:val="20"/>
              </w:rPr>
              <w:t>Department of Science and Technology</w:t>
            </w:r>
          </w:p>
        </w:tc>
        <w:tc>
          <w:tcPr>
            <w:tcW w:w="1134" w:type="dxa"/>
          </w:tcPr>
          <w:p w14:paraId="65E920A4" w14:textId="1C1C2726" w:rsidR="00576DC8" w:rsidRPr="001C7213" w:rsidRDefault="00576DC8" w:rsidP="00576DC8">
            <w:pPr>
              <w:rPr>
                <w:sz w:val="20"/>
                <w:szCs w:val="20"/>
              </w:rPr>
            </w:pPr>
            <w:r w:rsidRPr="001C7213">
              <w:rPr>
                <w:sz w:val="20"/>
                <w:szCs w:val="20"/>
              </w:rPr>
              <w:t>2022– ongoing</w:t>
            </w:r>
          </w:p>
        </w:tc>
        <w:tc>
          <w:tcPr>
            <w:tcW w:w="1984" w:type="dxa"/>
          </w:tcPr>
          <w:p w14:paraId="3B961EF3" w14:textId="0A29BEBA" w:rsidR="00576DC8" w:rsidRPr="001C7213" w:rsidRDefault="00576DC8" w:rsidP="00576DC8">
            <w:pPr>
              <w:rPr>
                <w:sz w:val="20"/>
                <w:szCs w:val="20"/>
              </w:rPr>
            </w:pPr>
            <w:r w:rsidRPr="001C7213">
              <w:rPr>
                <w:sz w:val="20"/>
                <w:szCs w:val="20"/>
              </w:rPr>
              <w:t>Sample the DNA of 2,870 adults.</w:t>
            </w:r>
          </w:p>
        </w:tc>
        <w:tc>
          <w:tcPr>
            <w:tcW w:w="3403" w:type="dxa"/>
          </w:tcPr>
          <w:p w14:paraId="092E3549" w14:textId="7E86A2DC" w:rsidR="00576DC8" w:rsidRPr="001C7213" w:rsidRDefault="00576DC8" w:rsidP="00576DC8">
            <w:pPr>
              <w:rPr>
                <w:sz w:val="20"/>
                <w:szCs w:val="20"/>
              </w:rPr>
            </w:pPr>
            <w:r w:rsidRPr="001C7213">
              <w:rPr>
                <w:sz w:val="20"/>
                <w:szCs w:val="20"/>
              </w:rPr>
              <w:t>To determine the nation’s diverse genetic heritage to establish a local genome databank representing the various regions and ethnicities.</w:t>
            </w:r>
          </w:p>
        </w:tc>
        <w:tc>
          <w:tcPr>
            <w:tcW w:w="709" w:type="dxa"/>
          </w:tcPr>
          <w:p w14:paraId="4CBEDF4D" w14:textId="6A5FE2B3" w:rsidR="00576DC8" w:rsidRPr="001C7213" w:rsidRDefault="00576DC8" w:rsidP="00576DC8">
            <w:pPr>
              <w:rPr>
                <w:sz w:val="20"/>
                <w:szCs w:val="20"/>
              </w:rPr>
            </w:pPr>
            <w:r w:rsidRPr="001C7213">
              <w:rPr>
                <w:sz w:val="20"/>
                <w:szCs w:val="20"/>
              </w:rPr>
              <w:fldChar w:fldCharType="begin"/>
            </w:r>
            <w:r>
              <w:rPr>
                <w:sz w:val="20"/>
                <w:szCs w:val="20"/>
              </w:rPr>
              <w:instrText xml:space="preserve"> ADDIN EN.CITE &lt;EndNote&gt;&lt;Cite&gt;&lt;Author&gt;Subingsubing&lt;/Author&gt;&lt;Year&gt;2022&lt;/Year&gt;&lt;RecNum&gt;794&lt;/RecNum&gt;&lt;DisplayText&gt;[203]&lt;/DisplayText&gt;&lt;record&gt;&lt;rec-number&gt;794&lt;/rec-number&gt;&lt;foreign-keys&gt;&lt;key app="EN" db-id="2pvtx2s5sxfsw6eaap2v2ptlfatdfe5aw5zd" timestamp="1769067443"&gt;794&lt;/key&gt;&lt;/foreign-keys&gt;&lt;ref-type name="Web Page"&gt;12&lt;/ref-type&gt;&lt;contributors&gt;&lt;authors&gt;&lt;author&gt;&lt;style face="normal" font="default" size="100%"&gt;Subingsubing&lt;/style&gt;&lt;style face="normal" font="default" charset="238" size="100%"&gt;, K.&lt;/style&gt;&lt;/author&gt;&lt;/authors&gt;&lt;/contributors&gt;&lt;titles&gt;&lt;title&gt;‘Ghosts that shape who we are’: The PH genome project&lt;/title&gt;&lt;/titles&gt;&lt;volume&gt;accessed 22 January 2026&lt;/volume&gt;&lt;dates&gt;&lt;year&gt;&lt;style face="normal" font="default" charset="238" size="100%"&gt;2022&lt;/style&gt;&lt;/year&gt;&lt;/dates&gt;&lt;urls&gt;&lt;related-urls&gt;&lt;url&gt;https://newsinfo.inquirer.net/1689793/ghosts-that-shape-who-we-are-the-ph-genome-project&lt;/url&gt;&lt;/related-urls&gt;&lt;/urls&gt;&lt;/record&gt;&lt;/Cite&gt;&lt;/EndNote&gt;</w:instrText>
            </w:r>
            <w:r w:rsidRPr="001C7213">
              <w:rPr>
                <w:sz w:val="20"/>
                <w:szCs w:val="20"/>
              </w:rPr>
              <w:fldChar w:fldCharType="separate"/>
            </w:r>
            <w:r>
              <w:rPr>
                <w:noProof/>
                <w:sz w:val="20"/>
                <w:szCs w:val="20"/>
              </w:rPr>
              <w:t>[203]</w:t>
            </w:r>
            <w:r w:rsidRPr="001C7213">
              <w:rPr>
                <w:sz w:val="20"/>
                <w:szCs w:val="20"/>
              </w:rPr>
              <w:fldChar w:fldCharType="end"/>
            </w:r>
          </w:p>
        </w:tc>
      </w:tr>
      <w:tr w:rsidR="00A02964" w:rsidRPr="001C7213" w14:paraId="4B189A85" w14:textId="77777777" w:rsidTr="00B56BBC">
        <w:tc>
          <w:tcPr>
            <w:tcW w:w="1417" w:type="dxa"/>
            <w:vMerge w:val="restart"/>
          </w:tcPr>
          <w:p w14:paraId="65A360E0" w14:textId="77777777" w:rsidR="00A02964" w:rsidRPr="001C7213" w:rsidRDefault="00A02964" w:rsidP="00A02964">
            <w:pPr>
              <w:rPr>
                <w:b/>
                <w:bCs/>
                <w:sz w:val="20"/>
                <w:szCs w:val="20"/>
              </w:rPr>
            </w:pPr>
            <w:r w:rsidRPr="001C7213">
              <w:rPr>
                <w:b/>
                <w:bCs/>
                <w:sz w:val="20"/>
                <w:szCs w:val="20"/>
              </w:rPr>
              <w:t>Malaysia</w:t>
            </w:r>
          </w:p>
        </w:tc>
        <w:tc>
          <w:tcPr>
            <w:tcW w:w="1842" w:type="dxa"/>
          </w:tcPr>
          <w:p w14:paraId="47C851CF" w14:textId="31B52B1F" w:rsidR="00A02964" w:rsidRPr="001C7213" w:rsidRDefault="00A02964" w:rsidP="00A02964">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0E440F1E" w14:textId="77777777" w:rsidR="00A02964" w:rsidRDefault="00A02964" w:rsidP="00A02964">
            <w:pPr>
              <w:rPr>
                <w:sz w:val="20"/>
                <w:szCs w:val="20"/>
              </w:rPr>
            </w:pPr>
            <w:r w:rsidRPr="0073536F">
              <w:rPr>
                <w:sz w:val="20"/>
                <w:szCs w:val="20"/>
              </w:rPr>
              <w:t>International consortium-led</w:t>
            </w:r>
            <w:r>
              <w:rPr>
                <w:sz w:val="20"/>
                <w:szCs w:val="20"/>
              </w:rPr>
              <w:t>:</w:t>
            </w:r>
          </w:p>
          <w:p w14:paraId="6404B6FB" w14:textId="77777777" w:rsidR="00A02964" w:rsidRPr="001C7213" w:rsidRDefault="00A02964" w:rsidP="00A02964">
            <w:pPr>
              <w:rPr>
                <w:sz w:val="20"/>
                <w:szCs w:val="20"/>
              </w:rPr>
            </w:pPr>
            <w:r w:rsidRPr="001C7213">
              <w:rPr>
                <w:sz w:val="20"/>
                <w:szCs w:val="20"/>
              </w:rPr>
              <w:t>Genome Asia 100K Consortium</w:t>
            </w:r>
          </w:p>
          <w:p w14:paraId="2ADC9C70" w14:textId="23D03593" w:rsidR="00A02964" w:rsidRPr="001C7213" w:rsidRDefault="00A02964" w:rsidP="00A02964">
            <w:pPr>
              <w:rPr>
                <w:sz w:val="20"/>
                <w:szCs w:val="20"/>
              </w:rPr>
            </w:pPr>
          </w:p>
        </w:tc>
        <w:tc>
          <w:tcPr>
            <w:tcW w:w="2550" w:type="dxa"/>
          </w:tcPr>
          <w:p w14:paraId="40468513" w14:textId="23ECA728" w:rsidR="00A02964" w:rsidRPr="00A02964" w:rsidRDefault="00A02964" w:rsidP="00A02964">
            <w:pPr>
              <w:rPr>
                <w:sz w:val="20"/>
                <w:szCs w:val="20"/>
              </w:rPr>
            </w:pPr>
            <w:r w:rsidRPr="00A02964">
              <w:rPr>
                <w:sz w:val="20"/>
                <w:szCs w:val="20"/>
              </w:rPr>
              <w:t>/</w:t>
            </w:r>
          </w:p>
        </w:tc>
        <w:tc>
          <w:tcPr>
            <w:tcW w:w="1134" w:type="dxa"/>
          </w:tcPr>
          <w:p w14:paraId="6C6A3D97" w14:textId="48D5798E" w:rsidR="00A02964" w:rsidRPr="001C7213" w:rsidRDefault="00A02964" w:rsidP="00A02964">
            <w:pPr>
              <w:rPr>
                <w:sz w:val="20"/>
                <w:szCs w:val="20"/>
              </w:rPr>
            </w:pPr>
            <w:r w:rsidRPr="001C7213">
              <w:rPr>
                <w:sz w:val="20"/>
                <w:szCs w:val="20"/>
              </w:rPr>
              <w:t>From 2016</w:t>
            </w:r>
          </w:p>
        </w:tc>
        <w:tc>
          <w:tcPr>
            <w:tcW w:w="1984" w:type="dxa"/>
          </w:tcPr>
          <w:p w14:paraId="42C9BFF1" w14:textId="40A51620" w:rsidR="00A02964" w:rsidRPr="001C7213" w:rsidRDefault="00A02964" w:rsidP="00A02964">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50D56494" w14:textId="184EA5CA" w:rsidR="00A02964" w:rsidRPr="001C7213" w:rsidRDefault="00A02964" w:rsidP="00A02964">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1C3AF9E5" w14:textId="77777777"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25806E6A" w14:textId="7776C198" w:rsidR="00A02964" w:rsidRPr="001C7213" w:rsidRDefault="00A02964" w:rsidP="00A02964">
            <w:pPr>
              <w:rPr>
                <w:sz w:val="20"/>
                <w:szCs w:val="20"/>
              </w:rPr>
            </w:pPr>
          </w:p>
        </w:tc>
      </w:tr>
      <w:tr w:rsidR="00A02964" w:rsidRPr="001C7213" w14:paraId="34938138" w14:textId="77777777" w:rsidTr="00B56BBC">
        <w:tc>
          <w:tcPr>
            <w:tcW w:w="1417" w:type="dxa"/>
            <w:vMerge/>
          </w:tcPr>
          <w:p w14:paraId="40CB2253" w14:textId="77777777" w:rsidR="00A02964" w:rsidRPr="001C7213" w:rsidRDefault="00A02964" w:rsidP="00A02964">
            <w:pPr>
              <w:rPr>
                <w:b/>
                <w:bCs/>
                <w:sz w:val="20"/>
                <w:szCs w:val="20"/>
              </w:rPr>
            </w:pPr>
          </w:p>
        </w:tc>
        <w:tc>
          <w:tcPr>
            <w:tcW w:w="1842" w:type="dxa"/>
          </w:tcPr>
          <w:p w14:paraId="4BF09468" w14:textId="77777777" w:rsidR="00A02964" w:rsidRPr="001C7213" w:rsidRDefault="00A02964" w:rsidP="00A02964">
            <w:pPr>
              <w:rPr>
                <w:sz w:val="20"/>
                <w:szCs w:val="20"/>
              </w:rPr>
            </w:pPr>
            <w:proofErr w:type="spellStart"/>
            <w:r w:rsidRPr="001C7213">
              <w:rPr>
                <w:sz w:val="20"/>
                <w:szCs w:val="20"/>
              </w:rPr>
              <w:t>MyGenom</w:t>
            </w:r>
            <w:proofErr w:type="spellEnd"/>
            <w:r w:rsidRPr="001C7213">
              <w:rPr>
                <w:sz w:val="20"/>
                <w:szCs w:val="20"/>
              </w:rPr>
              <w:t xml:space="preserve"> Project</w:t>
            </w:r>
          </w:p>
        </w:tc>
        <w:tc>
          <w:tcPr>
            <w:tcW w:w="2975" w:type="dxa"/>
          </w:tcPr>
          <w:p w14:paraId="677A33D8" w14:textId="4FDF16D1" w:rsidR="00A02964" w:rsidRPr="001C7213" w:rsidRDefault="00A02964" w:rsidP="00A02964">
            <w:pPr>
              <w:rPr>
                <w:sz w:val="20"/>
                <w:szCs w:val="20"/>
              </w:rPr>
            </w:pPr>
            <w:r w:rsidRPr="001C7213">
              <w:rPr>
                <w:sz w:val="20"/>
                <w:szCs w:val="20"/>
              </w:rPr>
              <w:t>Government</w:t>
            </w:r>
            <w:r>
              <w:rPr>
                <w:sz w:val="20"/>
                <w:szCs w:val="20"/>
              </w:rPr>
              <w:t>-</w:t>
            </w:r>
            <w:r w:rsidRPr="001C7213">
              <w:rPr>
                <w:sz w:val="20"/>
                <w:szCs w:val="20"/>
              </w:rPr>
              <w:t>led:</w:t>
            </w:r>
          </w:p>
          <w:p w14:paraId="5623CC0B" w14:textId="4A480283" w:rsidR="00A02964" w:rsidRPr="001C7213" w:rsidRDefault="00A02964" w:rsidP="00A02964">
            <w:pPr>
              <w:pStyle w:val="Odstavekseznama"/>
              <w:numPr>
                <w:ilvl w:val="0"/>
                <w:numId w:val="89"/>
              </w:numPr>
              <w:rPr>
                <w:sz w:val="20"/>
                <w:szCs w:val="20"/>
              </w:rPr>
            </w:pPr>
            <w:r w:rsidRPr="001C7213">
              <w:rPr>
                <w:sz w:val="20"/>
                <w:szCs w:val="20"/>
              </w:rPr>
              <w:t>National Institutes of Biotechnology Malaysia</w:t>
            </w:r>
          </w:p>
          <w:p w14:paraId="3657B563" w14:textId="77777777" w:rsidR="00A02964" w:rsidRPr="001C7213" w:rsidRDefault="00A02964" w:rsidP="00A02964">
            <w:pPr>
              <w:pStyle w:val="Odstavekseznama"/>
              <w:numPr>
                <w:ilvl w:val="0"/>
                <w:numId w:val="89"/>
              </w:numPr>
              <w:rPr>
                <w:sz w:val="20"/>
                <w:szCs w:val="20"/>
              </w:rPr>
            </w:pPr>
            <w:r w:rsidRPr="001C7213">
              <w:rPr>
                <w:sz w:val="20"/>
                <w:szCs w:val="20"/>
              </w:rPr>
              <w:t>National Institutes of Health Malaysia</w:t>
            </w:r>
            <w:r w:rsidRPr="001C7213">
              <w:rPr>
                <w:sz w:val="20"/>
                <w:szCs w:val="20"/>
              </w:rPr>
              <w:tab/>
            </w:r>
          </w:p>
        </w:tc>
        <w:tc>
          <w:tcPr>
            <w:tcW w:w="2550" w:type="dxa"/>
          </w:tcPr>
          <w:p w14:paraId="5DA03F56" w14:textId="4AB09CD8" w:rsidR="00A02964" w:rsidRDefault="00A02964" w:rsidP="00A02964">
            <w:pPr>
              <w:rPr>
                <w:sz w:val="20"/>
                <w:szCs w:val="20"/>
              </w:rPr>
            </w:pPr>
            <w:r>
              <w:rPr>
                <w:sz w:val="20"/>
                <w:szCs w:val="20"/>
              </w:rPr>
              <w:t>Public/government funding</w:t>
            </w:r>
            <w:r w:rsidRPr="000A112E">
              <w:rPr>
                <w:sz w:val="20"/>
                <w:szCs w:val="20"/>
              </w:rPr>
              <w:t xml:space="preserve">: </w:t>
            </w:r>
          </w:p>
          <w:p w14:paraId="73E4D9F7" w14:textId="725F92DB" w:rsidR="00A02964" w:rsidRPr="000A112E" w:rsidRDefault="00A02964" w:rsidP="00A02964">
            <w:pPr>
              <w:pStyle w:val="Odstavekseznama"/>
              <w:numPr>
                <w:ilvl w:val="0"/>
                <w:numId w:val="139"/>
              </w:numPr>
              <w:rPr>
                <w:sz w:val="20"/>
                <w:szCs w:val="20"/>
              </w:rPr>
            </w:pPr>
            <w:r w:rsidRPr="000A112E">
              <w:rPr>
                <w:sz w:val="20"/>
                <w:szCs w:val="20"/>
              </w:rPr>
              <w:t>Ministry of Science, Technology and Innovation</w:t>
            </w:r>
          </w:p>
          <w:p w14:paraId="43E0301D" w14:textId="67AAA879" w:rsidR="00A02964" w:rsidRPr="000A112E" w:rsidRDefault="00A02964" w:rsidP="00A02964">
            <w:pPr>
              <w:pStyle w:val="Odstavekseznama"/>
              <w:numPr>
                <w:ilvl w:val="0"/>
                <w:numId w:val="139"/>
              </w:numPr>
              <w:rPr>
                <w:sz w:val="20"/>
                <w:szCs w:val="20"/>
              </w:rPr>
            </w:pPr>
            <w:r w:rsidRPr="000A112E">
              <w:rPr>
                <w:sz w:val="20"/>
                <w:szCs w:val="20"/>
              </w:rPr>
              <w:t>Ministry of Health Malaysia</w:t>
            </w:r>
          </w:p>
        </w:tc>
        <w:tc>
          <w:tcPr>
            <w:tcW w:w="1134" w:type="dxa"/>
          </w:tcPr>
          <w:p w14:paraId="5DD66650" w14:textId="007C83FD" w:rsidR="00A02964" w:rsidRPr="001C7213" w:rsidRDefault="00A02964" w:rsidP="00A02964">
            <w:pPr>
              <w:rPr>
                <w:sz w:val="20"/>
                <w:szCs w:val="20"/>
              </w:rPr>
            </w:pPr>
            <w:r w:rsidRPr="001C7213">
              <w:rPr>
                <w:sz w:val="20"/>
                <w:szCs w:val="20"/>
              </w:rPr>
              <w:t>2024– ongoing</w:t>
            </w:r>
          </w:p>
        </w:tc>
        <w:tc>
          <w:tcPr>
            <w:tcW w:w="1984" w:type="dxa"/>
          </w:tcPr>
          <w:p w14:paraId="051FF29E" w14:textId="77777777" w:rsidR="00A02964" w:rsidRPr="001C7213" w:rsidRDefault="00A02964" w:rsidP="00A02964">
            <w:pPr>
              <w:rPr>
                <w:sz w:val="20"/>
                <w:szCs w:val="20"/>
              </w:rPr>
            </w:pPr>
            <w:r w:rsidRPr="001C7213">
              <w:rPr>
                <w:sz w:val="20"/>
                <w:szCs w:val="20"/>
              </w:rPr>
              <w:t>Aims to sequence 10,000 genomes from all ethnicities in Malaysia.</w:t>
            </w:r>
          </w:p>
        </w:tc>
        <w:tc>
          <w:tcPr>
            <w:tcW w:w="3403" w:type="dxa"/>
          </w:tcPr>
          <w:p w14:paraId="35AB4BED" w14:textId="468C0708" w:rsidR="00A02964" w:rsidRPr="001C7213" w:rsidRDefault="00A02964" w:rsidP="00A02964">
            <w:pPr>
              <w:rPr>
                <w:sz w:val="20"/>
                <w:szCs w:val="20"/>
              </w:rPr>
            </w:pPr>
            <w:r w:rsidRPr="001C7213">
              <w:rPr>
                <w:sz w:val="20"/>
                <w:szCs w:val="20"/>
              </w:rPr>
              <w:t xml:space="preserve">Aims to understand the genetic makeup of Malaysians. </w:t>
            </w:r>
            <w:r w:rsidRPr="009A49C3">
              <w:rPr>
                <w:sz w:val="20"/>
                <w:szCs w:val="20"/>
              </w:rPr>
              <w:t>Over time, the project aims to create a Malaysian reference genomic dataset reflecting the diversity of the population and supporting the implementation of precision medicine.</w:t>
            </w:r>
          </w:p>
        </w:tc>
        <w:tc>
          <w:tcPr>
            <w:tcW w:w="709" w:type="dxa"/>
          </w:tcPr>
          <w:p w14:paraId="078C833D" w14:textId="5F6FEF34" w:rsidR="00A02964" w:rsidRPr="001C7213" w:rsidRDefault="00A02964" w:rsidP="00A02964">
            <w:pPr>
              <w:rPr>
                <w:sz w:val="20"/>
                <w:szCs w:val="20"/>
              </w:rPr>
            </w:pPr>
            <w:r w:rsidRPr="001C7213">
              <w:rPr>
                <w:sz w:val="20"/>
                <w:szCs w:val="20"/>
              </w:rPr>
              <w:fldChar w:fldCharType="begin"/>
            </w:r>
            <w:r w:rsidR="00161E96">
              <w:rPr>
                <w:sz w:val="20"/>
                <w:szCs w:val="20"/>
              </w:rPr>
              <w:instrText xml:space="preserve"> ADDIN EN.CITE &lt;EndNote&gt;&lt;Cite&gt;&lt;Author&gt;MyGenom&lt;/Author&gt;&lt;Year&gt;n.d.&lt;/Year&gt;&lt;RecNum&gt;792&lt;/RecNum&gt;&lt;DisplayText&gt;[204]&lt;/DisplayText&gt;&lt;record&gt;&lt;rec-number&gt;792&lt;/rec-number&gt;&lt;foreign-keys&gt;&lt;key app="EN" db-id="2pvtx2s5sxfsw6eaap2v2ptlfatdfe5aw5zd" timestamp="1769001672"&gt;792&lt;/key&gt;&lt;/foreign-keys&gt;&lt;ref-type name="Web Page"&gt;12&lt;/ref-type&gt;&lt;contributors&gt;&lt;authors&gt;&lt;author&gt;&lt;style face="normal" font="default" size="100%"&gt;MyGenom&lt;/style&gt;&lt;style face="normal" font="default" charset="238" size="100%"&gt;, &lt;/style&gt;&lt;/author&gt;&lt;/authors&gt;&lt;/contributors&gt;&lt;titles&gt;&lt;title&gt;What is the MyGenom Project?&lt;/title&gt;&lt;/titles&gt;&lt;volume&gt;accessed 21 January 2026&lt;/volume&gt;&lt;dates&gt;&lt;year&gt;&lt;style face="normal" font="default" charset="238" size="100%"&gt;n.d.&lt;/style&gt;&lt;/year&gt;&lt;/dates&gt;&lt;urls&gt;&lt;related-urls&gt;&lt;url&gt;https://mygenom.gov.my/en/&lt;/url&gt;&lt;/related-urls&gt;&lt;/urls&gt;&lt;/record&gt;&lt;/Cite&gt;&lt;/EndNote&gt;</w:instrText>
            </w:r>
            <w:r w:rsidRPr="001C7213">
              <w:rPr>
                <w:sz w:val="20"/>
                <w:szCs w:val="20"/>
              </w:rPr>
              <w:fldChar w:fldCharType="separate"/>
            </w:r>
            <w:r w:rsidR="00161E96">
              <w:rPr>
                <w:noProof/>
                <w:sz w:val="20"/>
                <w:szCs w:val="20"/>
              </w:rPr>
              <w:t>[204]</w:t>
            </w:r>
            <w:r w:rsidRPr="001C7213">
              <w:rPr>
                <w:sz w:val="20"/>
                <w:szCs w:val="20"/>
              </w:rPr>
              <w:fldChar w:fldCharType="end"/>
            </w:r>
          </w:p>
        </w:tc>
      </w:tr>
      <w:tr w:rsidR="00A02964" w:rsidRPr="001C7213" w14:paraId="0BE9585B" w14:textId="77777777" w:rsidTr="00B56BBC">
        <w:tc>
          <w:tcPr>
            <w:tcW w:w="1417" w:type="dxa"/>
            <w:vMerge w:val="restart"/>
          </w:tcPr>
          <w:p w14:paraId="19D114D1" w14:textId="77777777" w:rsidR="00A02964" w:rsidRPr="001C7213" w:rsidRDefault="00A02964" w:rsidP="00A02964">
            <w:pPr>
              <w:rPr>
                <w:b/>
                <w:bCs/>
                <w:sz w:val="20"/>
                <w:szCs w:val="20"/>
              </w:rPr>
            </w:pPr>
            <w:r w:rsidRPr="001C7213">
              <w:rPr>
                <w:b/>
                <w:bCs/>
                <w:sz w:val="20"/>
                <w:szCs w:val="20"/>
              </w:rPr>
              <w:t>Singapore</w:t>
            </w:r>
          </w:p>
        </w:tc>
        <w:tc>
          <w:tcPr>
            <w:tcW w:w="1842" w:type="dxa"/>
          </w:tcPr>
          <w:p w14:paraId="051856BE" w14:textId="77777777" w:rsidR="00A02964" w:rsidRPr="001C7213" w:rsidRDefault="00A02964" w:rsidP="00A02964">
            <w:pPr>
              <w:rPr>
                <w:sz w:val="20"/>
                <w:szCs w:val="20"/>
              </w:rPr>
            </w:pPr>
            <w:r w:rsidRPr="001C7213">
              <w:rPr>
                <w:sz w:val="20"/>
                <w:szCs w:val="20"/>
              </w:rPr>
              <w:t xml:space="preserve">Part of the </w:t>
            </w:r>
            <w:r w:rsidRPr="001C7213">
              <w:rPr>
                <w:b/>
                <w:bCs/>
                <w:sz w:val="20"/>
                <w:szCs w:val="20"/>
              </w:rPr>
              <w:t>ENCODE Project</w:t>
            </w:r>
          </w:p>
        </w:tc>
        <w:tc>
          <w:tcPr>
            <w:tcW w:w="2975" w:type="dxa"/>
          </w:tcPr>
          <w:p w14:paraId="30426921" w14:textId="77777777" w:rsidR="00A02964" w:rsidRDefault="00A02964" w:rsidP="00A02964">
            <w:pPr>
              <w:rPr>
                <w:sz w:val="20"/>
                <w:szCs w:val="20"/>
              </w:rPr>
            </w:pPr>
            <w:r w:rsidRPr="0073536F">
              <w:rPr>
                <w:sz w:val="20"/>
                <w:szCs w:val="20"/>
              </w:rPr>
              <w:t>International consortium-led</w:t>
            </w:r>
            <w:r>
              <w:rPr>
                <w:sz w:val="20"/>
                <w:szCs w:val="20"/>
              </w:rPr>
              <w:t>:</w:t>
            </w:r>
          </w:p>
          <w:p w14:paraId="4CDC12B5" w14:textId="2DD3F7BD" w:rsidR="00A02964" w:rsidRPr="001C7213" w:rsidRDefault="00A02964" w:rsidP="00A02964">
            <w:pPr>
              <w:rPr>
                <w:sz w:val="20"/>
                <w:szCs w:val="20"/>
              </w:rPr>
            </w:pPr>
            <w:r w:rsidRPr="001C7213">
              <w:rPr>
                <w:sz w:val="20"/>
                <w:szCs w:val="20"/>
              </w:rPr>
              <w:t>ENCODE Project Consortium</w:t>
            </w:r>
          </w:p>
        </w:tc>
        <w:tc>
          <w:tcPr>
            <w:tcW w:w="2550" w:type="dxa"/>
          </w:tcPr>
          <w:p w14:paraId="33983DC3" w14:textId="5E3D419C" w:rsidR="00A02964" w:rsidRPr="001C7213" w:rsidRDefault="00A02964" w:rsidP="00A02964">
            <w:pPr>
              <w:rPr>
                <w:sz w:val="20"/>
                <w:szCs w:val="20"/>
              </w:rPr>
            </w:pPr>
            <w:r w:rsidRPr="00F33ABA">
              <w:rPr>
                <w:sz w:val="20"/>
                <w:szCs w:val="20"/>
              </w:rPr>
              <w:t>See funding model of</w:t>
            </w:r>
            <w:r w:rsidRPr="001C7213">
              <w:rPr>
                <w:sz w:val="20"/>
                <w:szCs w:val="20"/>
              </w:rPr>
              <w:t xml:space="preserve"> the ENCODE project.</w:t>
            </w:r>
          </w:p>
        </w:tc>
        <w:tc>
          <w:tcPr>
            <w:tcW w:w="1134" w:type="dxa"/>
          </w:tcPr>
          <w:p w14:paraId="31C67ECC" w14:textId="69CE8A30" w:rsidR="00A02964" w:rsidRPr="001C7213" w:rsidRDefault="00A02964" w:rsidP="00A02964">
            <w:pPr>
              <w:rPr>
                <w:sz w:val="20"/>
                <w:szCs w:val="20"/>
              </w:rPr>
            </w:pPr>
            <w:r w:rsidRPr="001C7213">
              <w:rPr>
                <w:sz w:val="20"/>
                <w:szCs w:val="20"/>
              </w:rPr>
              <w:t xml:space="preserve">From 2003 </w:t>
            </w:r>
          </w:p>
        </w:tc>
        <w:tc>
          <w:tcPr>
            <w:tcW w:w="1984" w:type="dxa"/>
          </w:tcPr>
          <w:p w14:paraId="26FB382B" w14:textId="77777777" w:rsidR="00A02964" w:rsidRPr="001C7213" w:rsidRDefault="00A02964" w:rsidP="00A02964">
            <w:pPr>
              <w:rPr>
                <w:sz w:val="20"/>
                <w:szCs w:val="20"/>
              </w:rPr>
            </w:pPr>
            <w:r w:rsidRPr="001C7213">
              <w:rPr>
                <w:sz w:val="20"/>
                <w:szCs w:val="20"/>
              </w:rPr>
              <w:t>See the sample size of the ENCODE project.</w:t>
            </w:r>
          </w:p>
        </w:tc>
        <w:tc>
          <w:tcPr>
            <w:tcW w:w="3403" w:type="dxa"/>
          </w:tcPr>
          <w:p w14:paraId="0EA69E38" w14:textId="77777777" w:rsidR="00A02964" w:rsidRPr="001C7213" w:rsidRDefault="00A02964" w:rsidP="00A02964">
            <w:pPr>
              <w:rPr>
                <w:sz w:val="20"/>
                <w:szCs w:val="20"/>
              </w:rPr>
            </w:pPr>
            <w:r w:rsidRPr="001C7213">
              <w:rPr>
                <w:sz w:val="20"/>
                <w:szCs w:val="20"/>
              </w:rPr>
              <w:t>See the aims of the ENCODE project.</w:t>
            </w:r>
          </w:p>
        </w:tc>
        <w:tc>
          <w:tcPr>
            <w:tcW w:w="709" w:type="dxa"/>
          </w:tcPr>
          <w:p w14:paraId="29108098" w14:textId="4392F96A"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&lt;EndNote&gt;&lt;Cite&gt;&lt;Author&gt;National Human Genome Research Institute&lt;/Author&gt;&lt;Year&gt;2012&lt;/Year&gt;&lt;RecNum&gt;734&lt;/RecNum&gt;&lt;DisplayText&gt;[122]&lt;/DisplayText&gt;&lt;record&gt;&lt;rec-number&gt;734&lt;/rec-number&gt;&lt;foreign-keys&gt;&lt;key app="EN" db-id="2pvtx2s5sxfsw6eaap2v2ptlfatdfe5aw5zd" timestamp="1765531955"&gt;734&lt;/key&gt;&lt;/foreign-keys&gt;&lt;ref-type name="Web Page"&gt;12&lt;/ref-type&gt;&lt;contributors&gt;&lt;authors&gt;&lt;author&gt;&lt;style face="normal" font="default" size="100%"&gt;National Human Genome Research Institute&lt;/style&gt;&lt;style face="normal" font="default" charset="238" size="100%"&gt;, &lt;/style&gt;&lt;/author&gt;&lt;/authors&gt;&lt;/contributors&gt;&lt;titles&gt;&lt;title&gt;ENCODE Pilot Project: Participants and Projects&lt;/title&gt;&lt;/titles&gt;&lt;volume&gt;&lt;style face="normal" font="default" charset="238" size="100%"&gt;a&lt;/style&gt;&lt;style face="normal" font="default" size="100%"&gt;ccessed 12 December 2025&lt;/style&gt;&lt;/volume&gt;&lt;dates&gt;&lt;year&gt;&lt;style face="normal" font="default" charset="238" size="100%"&gt;2012&lt;/style&gt;&lt;/year&gt;&lt;/dates&gt;&lt;urls&gt;&lt;related-urls&gt;&lt;url&gt;https://www.genome.gov/Pages/Research/ENCODE/Pilot_Participants_Projects.pdf&lt;/url&gt;&lt;/related-urls&gt;&lt;/urls&gt;&lt;/record&gt;&lt;/Cite&gt;&lt;/EndNote&gt;</w:instrText>
            </w:r>
            <w:r w:rsidRPr="001C7213">
              <w:rPr>
                <w:sz w:val="20"/>
                <w:szCs w:val="20"/>
              </w:rPr>
              <w:fldChar w:fldCharType="separate"/>
            </w:r>
            <w:r>
              <w:rPr>
                <w:noProof/>
                <w:sz w:val="20"/>
                <w:szCs w:val="20"/>
              </w:rPr>
              <w:t>[122]</w:t>
            </w:r>
            <w:r w:rsidRPr="001C7213">
              <w:rPr>
                <w:sz w:val="20"/>
                <w:szCs w:val="20"/>
              </w:rPr>
              <w:fldChar w:fldCharType="end"/>
            </w:r>
          </w:p>
          <w:p w14:paraId="79220E2C" w14:textId="1DA4CEFA"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&lt;EndNote&gt;&lt;Cite&gt;&lt;Author&gt;National Human Genome Research Institute&lt;/Author&gt;&lt;Year&gt;2018&lt;/Year&gt;&lt;RecNum&gt;735&lt;/RecNum&gt;&lt;DisplayText&gt;[132]&lt;/DisplayText&gt;&lt;record&gt;&lt;rec-number&gt;735&lt;/rec-number&gt;&lt;foreign-keys&gt;&lt;key app="EN" db-id="2pvtx2s5sxfsw6eaap2v2ptlfatdfe5aw5zd" timestamp="1765531997"&gt;735&lt;/key&gt;&lt;/foreign-keys&gt;&lt;ref-type name="Web Page"&gt;12&lt;/ref-type&gt;&lt;contributors&gt;&lt;authors&gt;&lt;author&gt;&lt;style face="normal" font="default" charset="238" size="100%"&gt;National Human Genome Research Institute, &lt;/style&gt;&lt;/author&gt;&lt;/authors&gt;&lt;/contributors&gt;&lt;titles&gt;&lt;title&gt;ENCODE Phase 2: Participants and Projects&lt;/title&gt;&lt;/titles&gt;&lt;volume&gt;&lt;style face="normal" font="default" charset="238" size="100%"&gt;a&lt;/style&gt;&lt;style face="normal" font="default" size="100%"&gt;ccessed 12 December 2025&lt;/style&gt;&lt;/volume&gt;&lt;dates&gt;&lt;year&gt;&lt;style face="normal" font="default" charset="238" size="100%"&gt;2018&lt;/style&gt;&lt;/year&gt;&lt;/dates&gt;&lt;urls&gt;&lt;related-urls&gt;&lt;url&gt;https://www.genome.gov/Pages/Research/ENCODE/Phase2_Participants_Projects.pdf&lt;/url&gt;&lt;/related-urls&gt;&lt;/urls&gt;&lt;/record&gt;&lt;/Cite&gt;&lt;/EndNote&gt;</w:instrText>
            </w:r>
            <w:r w:rsidRPr="001C7213">
              <w:rPr>
                <w:sz w:val="20"/>
                <w:szCs w:val="20"/>
              </w:rPr>
              <w:fldChar w:fldCharType="separate"/>
            </w:r>
            <w:r>
              <w:rPr>
                <w:noProof/>
                <w:sz w:val="20"/>
                <w:szCs w:val="20"/>
              </w:rPr>
              <w:t>[132]</w:t>
            </w:r>
            <w:r w:rsidRPr="001C7213">
              <w:rPr>
                <w:sz w:val="20"/>
                <w:szCs w:val="20"/>
              </w:rPr>
              <w:fldChar w:fldCharType="end"/>
            </w:r>
          </w:p>
          <w:p w14:paraId="2A86AEB6" w14:textId="77777777" w:rsidR="00A02964" w:rsidRPr="001C7213" w:rsidRDefault="00A02964" w:rsidP="00A02964">
            <w:pPr>
              <w:rPr>
                <w:sz w:val="20"/>
                <w:szCs w:val="20"/>
              </w:rPr>
            </w:pPr>
          </w:p>
        </w:tc>
      </w:tr>
      <w:tr w:rsidR="00A02964" w:rsidRPr="001C7213" w14:paraId="5DF90FB3" w14:textId="77777777" w:rsidTr="00B56BBC">
        <w:tc>
          <w:tcPr>
            <w:tcW w:w="1417" w:type="dxa"/>
            <w:vMerge/>
          </w:tcPr>
          <w:p w14:paraId="7403C1DA" w14:textId="77777777" w:rsidR="00A02964" w:rsidRPr="001C7213" w:rsidRDefault="00A02964" w:rsidP="00A02964">
            <w:pPr>
              <w:rPr>
                <w:b/>
                <w:bCs/>
                <w:sz w:val="20"/>
                <w:szCs w:val="20"/>
              </w:rPr>
            </w:pPr>
          </w:p>
        </w:tc>
        <w:tc>
          <w:tcPr>
            <w:tcW w:w="1842" w:type="dxa"/>
          </w:tcPr>
          <w:p w14:paraId="4F30B25E" w14:textId="7A5052D3" w:rsidR="00A02964" w:rsidRPr="001C7213" w:rsidRDefault="00A02964" w:rsidP="00A02964">
            <w:pPr>
              <w:rPr>
                <w:sz w:val="20"/>
                <w:szCs w:val="20"/>
              </w:rPr>
            </w:pPr>
            <w:r>
              <w:rPr>
                <w:sz w:val="20"/>
                <w:szCs w:val="20"/>
              </w:rPr>
              <w:t xml:space="preserve">Part of the </w:t>
            </w:r>
            <w:r w:rsidRPr="00A8290C">
              <w:rPr>
                <w:b/>
                <w:bCs/>
                <w:sz w:val="20"/>
                <w:szCs w:val="20"/>
              </w:rPr>
              <w:t>IHEC</w:t>
            </w:r>
          </w:p>
        </w:tc>
        <w:tc>
          <w:tcPr>
            <w:tcW w:w="2975" w:type="dxa"/>
          </w:tcPr>
          <w:p w14:paraId="1A37A8D3" w14:textId="0FED0149" w:rsidR="00A02964" w:rsidRPr="001C7213" w:rsidRDefault="00A02964" w:rsidP="00A02964">
            <w:pPr>
              <w:rPr>
                <w:sz w:val="20"/>
                <w:szCs w:val="20"/>
              </w:rPr>
            </w:pPr>
            <w:r w:rsidRPr="007B1060">
              <w:rPr>
                <w:sz w:val="20"/>
                <w:szCs w:val="20"/>
              </w:rPr>
              <w:t>The Genome Institute of Singapore</w:t>
            </w:r>
            <w:r>
              <w:rPr>
                <w:sz w:val="20"/>
                <w:szCs w:val="20"/>
              </w:rPr>
              <w:t xml:space="preserve">: </w:t>
            </w:r>
            <w:r w:rsidRPr="007B1060">
              <w:rPr>
                <w:sz w:val="20"/>
                <w:szCs w:val="20"/>
              </w:rPr>
              <w:t>Singapore Epigenome Project</w:t>
            </w:r>
          </w:p>
        </w:tc>
        <w:tc>
          <w:tcPr>
            <w:tcW w:w="2550" w:type="dxa"/>
          </w:tcPr>
          <w:p w14:paraId="2064CBB7" w14:textId="0D9416F4" w:rsidR="00A02964" w:rsidRDefault="00A02964" w:rsidP="00A02964">
            <w:pPr>
              <w:rPr>
                <w:sz w:val="20"/>
                <w:szCs w:val="20"/>
              </w:rPr>
            </w:pPr>
            <w:r w:rsidRPr="00F33ABA">
              <w:rPr>
                <w:sz w:val="20"/>
                <w:szCs w:val="20"/>
              </w:rPr>
              <w:t>See funding model of</w:t>
            </w:r>
            <w:r w:rsidRPr="001C7213">
              <w:rPr>
                <w:sz w:val="20"/>
                <w:szCs w:val="20"/>
              </w:rPr>
              <w:t xml:space="preserve"> the </w:t>
            </w:r>
            <w:r>
              <w:rPr>
                <w:sz w:val="20"/>
                <w:szCs w:val="20"/>
              </w:rPr>
              <w:t>IHEC</w:t>
            </w:r>
            <w:r w:rsidRPr="001C7213">
              <w:rPr>
                <w:sz w:val="20"/>
                <w:szCs w:val="20"/>
              </w:rPr>
              <w:t>.</w:t>
            </w:r>
          </w:p>
        </w:tc>
        <w:tc>
          <w:tcPr>
            <w:tcW w:w="1134" w:type="dxa"/>
          </w:tcPr>
          <w:p w14:paraId="645476F9" w14:textId="369F82AC" w:rsidR="00A02964" w:rsidRPr="001C7213" w:rsidRDefault="00A02964" w:rsidP="00A02964">
            <w:pPr>
              <w:rPr>
                <w:sz w:val="20"/>
                <w:szCs w:val="20"/>
              </w:rPr>
            </w:pPr>
            <w:r>
              <w:rPr>
                <w:sz w:val="20"/>
                <w:szCs w:val="20"/>
              </w:rPr>
              <w:t>From 2010</w:t>
            </w:r>
          </w:p>
        </w:tc>
        <w:tc>
          <w:tcPr>
            <w:tcW w:w="1984" w:type="dxa"/>
          </w:tcPr>
          <w:p w14:paraId="176523DF" w14:textId="5ECD6CCC" w:rsidR="00A02964" w:rsidRPr="001C7213" w:rsidRDefault="00A02964" w:rsidP="00A02964">
            <w:pPr>
              <w:rPr>
                <w:sz w:val="20"/>
                <w:szCs w:val="20"/>
              </w:rPr>
            </w:pPr>
            <w:r>
              <w:rPr>
                <w:sz w:val="20"/>
                <w:szCs w:val="20"/>
              </w:rPr>
              <w:t>/</w:t>
            </w:r>
          </w:p>
        </w:tc>
        <w:tc>
          <w:tcPr>
            <w:tcW w:w="3403" w:type="dxa"/>
          </w:tcPr>
          <w:p w14:paraId="1E1DEDB1" w14:textId="09D3C9BF" w:rsidR="00A02964" w:rsidRPr="001C7213" w:rsidRDefault="00A02964" w:rsidP="00A02964">
            <w:pPr>
              <w:rPr>
                <w:sz w:val="20"/>
                <w:szCs w:val="20"/>
              </w:rPr>
            </w:pPr>
            <w:r w:rsidRPr="001C7213">
              <w:rPr>
                <w:sz w:val="20"/>
                <w:szCs w:val="20"/>
              </w:rPr>
              <w:t>See the aims of the</w:t>
            </w:r>
            <w:r>
              <w:rPr>
                <w:sz w:val="20"/>
                <w:szCs w:val="20"/>
              </w:rPr>
              <w:t xml:space="preserve"> IHEC.</w:t>
            </w:r>
          </w:p>
        </w:tc>
        <w:tc>
          <w:tcPr>
            <w:tcW w:w="709" w:type="dxa"/>
          </w:tcPr>
          <w:p w14:paraId="7D34644E" w14:textId="3CA7A45B" w:rsidR="00A02964" w:rsidRPr="001C7213" w:rsidRDefault="00A02964" w:rsidP="00A02964">
            <w:pPr>
              <w:rPr>
                <w:sz w:val="20"/>
                <w:szCs w:val="20"/>
              </w:rPr>
            </w:pPr>
            <w:r>
              <w:rPr>
                <w:sz w:val="20"/>
                <w:szCs w:val="20"/>
              </w:rPr>
              <w:fldChar w:fldCharType="begin"/>
            </w:r>
            <w:r w:rsidR="00161E96">
              <w:rPr>
                <w:sz w:val="20"/>
                <w:szCs w:val="20"/>
              </w:rPr>
              <w:instrText xml:space="preserve"> ADDIN EN.CITE &lt;EndNote&gt;&lt;Cite&gt;&lt;Author&gt;International Human Epigenome Consortium&lt;/Author&gt;&lt;Year&gt;n.d.&lt;/Year&gt;&lt;RecNum&gt;996&lt;/RecNum&gt;&lt;DisplayText&gt;[79]&lt;/DisplayText&gt;&lt;record&gt;&lt;rec-number&gt;996&lt;/rec-number&gt;&lt;foreign-keys&gt;&lt;key app="EN" db-id="2pvtx2s5sxfsw6eaap2v2ptlfatdfe5aw5zd" timestamp="1779779222"&gt;996&lt;/key&gt;&lt;/foreign-keys&gt;&lt;ref-type name="Web Page"&gt;12&lt;/ref-type&gt;&lt;contributors&gt;&lt;authors&gt;&lt;author&gt;&lt;style face="normal" font="default" size="100%"&gt;International Human Epigenome Consortium&lt;/style&gt;&lt;style face="normal" font="default" charset="238" size="100%"&gt;, &lt;/style&gt;&lt;/author&gt;&lt;/authors&gt;&lt;/contributors&gt;&lt;titles&gt;&lt;title&gt;IHEC Full Members&lt;/title&gt;&lt;/titles&gt;&lt;volume&gt;&lt;style face="normal" font="default" charset="238" size="100%"&gt;accessed 26 May 2025&lt;/style&gt;&lt;/volume&gt;&lt;dates&gt;&lt;year&gt;&lt;style face="normal" font="default" charset="238" size="100%"&gt;n.d.&lt;/style&gt;&lt;/year&gt;&lt;/dates&gt;&lt;urls&gt;&lt;related-urls&gt;&lt;url&gt;https://ihec-epigenomes.org/index.php/about/ihec-countries&lt;/url&gt;&lt;/related-urls&gt;&lt;/urls&gt;&lt;/record&gt;&lt;/Cite&gt;&lt;/EndNote&gt;</w:instrText>
            </w:r>
            <w:r>
              <w:rPr>
                <w:sz w:val="20"/>
                <w:szCs w:val="20"/>
              </w:rPr>
              <w:fldChar w:fldCharType="separate"/>
            </w:r>
            <w:r w:rsidR="00161E96">
              <w:rPr>
                <w:noProof/>
                <w:sz w:val="20"/>
                <w:szCs w:val="20"/>
              </w:rPr>
              <w:t>[79]</w:t>
            </w:r>
            <w:r>
              <w:rPr>
                <w:sz w:val="20"/>
                <w:szCs w:val="20"/>
              </w:rPr>
              <w:fldChar w:fldCharType="end"/>
            </w:r>
          </w:p>
        </w:tc>
      </w:tr>
      <w:tr w:rsidR="00A02964" w:rsidRPr="001C7213" w14:paraId="76DAB841" w14:textId="77777777" w:rsidTr="00B56BBC">
        <w:tc>
          <w:tcPr>
            <w:tcW w:w="1417" w:type="dxa"/>
            <w:vMerge/>
          </w:tcPr>
          <w:p w14:paraId="739CF009" w14:textId="77777777" w:rsidR="00A02964" w:rsidRPr="001C7213" w:rsidRDefault="00A02964" w:rsidP="00A02964">
            <w:pPr>
              <w:rPr>
                <w:b/>
                <w:bCs/>
                <w:sz w:val="20"/>
                <w:szCs w:val="20"/>
              </w:rPr>
            </w:pPr>
          </w:p>
        </w:tc>
        <w:tc>
          <w:tcPr>
            <w:tcW w:w="1842" w:type="dxa"/>
          </w:tcPr>
          <w:p w14:paraId="66B19156" w14:textId="675058EF" w:rsidR="00A02964" w:rsidRDefault="00A02964" w:rsidP="00A02964">
            <w:pPr>
              <w:rPr>
                <w:sz w:val="20"/>
                <w:szCs w:val="20"/>
              </w:rPr>
            </w:pPr>
            <w:r w:rsidRPr="001C7213">
              <w:rPr>
                <w:sz w:val="20"/>
                <w:szCs w:val="20"/>
              </w:rPr>
              <w:t>Singapore Sequencing Malay Project (SSMP)</w:t>
            </w:r>
          </w:p>
        </w:tc>
        <w:tc>
          <w:tcPr>
            <w:tcW w:w="2975" w:type="dxa"/>
          </w:tcPr>
          <w:p w14:paraId="1070C309" w14:textId="77777777" w:rsidR="00A02964" w:rsidRPr="001C7213" w:rsidRDefault="00A02964" w:rsidP="00A02964">
            <w:pPr>
              <w:rPr>
                <w:sz w:val="20"/>
                <w:szCs w:val="20"/>
              </w:rPr>
            </w:pPr>
            <w:r w:rsidRPr="001C7213">
              <w:rPr>
                <w:sz w:val="20"/>
                <w:szCs w:val="20"/>
              </w:rPr>
              <w:t>Academic-led:</w:t>
            </w:r>
          </w:p>
          <w:p w14:paraId="45218B0D" w14:textId="50F6ED8F" w:rsidR="00A02964" w:rsidRPr="007B1060" w:rsidRDefault="00A02964" w:rsidP="00A02964">
            <w:pPr>
              <w:rPr>
                <w:sz w:val="20"/>
                <w:szCs w:val="20"/>
              </w:rPr>
            </w:pPr>
            <w:r w:rsidRPr="001C7213">
              <w:rPr>
                <w:sz w:val="20"/>
                <w:szCs w:val="20"/>
              </w:rPr>
              <w:t xml:space="preserve">National University of Singapore </w:t>
            </w:r>
          </w:p>
        </w:tc>
        <w:tc>
          <w:tcPr>
            <w:tcW w:w="2550" w:type="dxa"/>
          </w:tcPr>
          <w:p w14:paraId="2C04771E" w14:textId="77777777" w:rsidR="00A02964" w:rsidRPr="00DF19D5" w:rsidRDefault="00A02964" w:rsidP="00A02964">
            <w:pPr>
              <w:rPr>
                <w:sz w:val="20"/>
                <w:szCs w:val="20"/>
              </w:rPr>
            </w:pPr>
            <w:r>
              <w:rPr>
                <w:sz w:val="20"/>
                <w:szCs w:val="20"/>
              </w:rPr>
              <w:t>Public/government funding</w:t>
            </w:r>
            <w:r w:rsidRPr="00DF19D5">
              <w:rPr>
                <w:sz w:val="20"/>
                <w:szCs w:val="20"/>
              </w:rPr>
              <w:t>:</w:t>
            </w:r>
          </w:p>
          <w:p w14:paraId="425A9084" w14:textId="77777777" w:rsidR="00A02964" w:rsidRPr="00DF19D5" w:rsidRDefault="00A02964" w:rsidP="00A02964">
            <w:pPr>
              <w:pStyle w:val="Odstavekseznama"/>
              <w:numPr>
                <w:ilvl w:val="0"/>
                <w:numId w:val="145"/>
              </w:numPr>
              <w:rPr>
                <w:sz w:val="20"/>
                <w:szCs w:val="20"/>
              </w:rPr>
            </w:pPr>
            <w:r w:rsidRPr="00DF19D5">
              <w:rPr>
                <w:sz w:val="20"/>
                <w:szCs w:val="20"/>
              </w:rPr>
              <w:t xml:space="preserve">National Research Foundation (NRF), Singapore </w:t>
            </w:r>
          </w:p>
          <w:p w14:paraId="32E04066" w14:textId="2766F0E5" w:rsidR="00A02964" w:rsidRPr="00F33ABA" w:rsidRDefault="00A02964" w:rsidP="00A02964">
            <w:pPr>
              <w:rPr>
                <w:sz w:val="20"/>
                <w:szCs w:val="20"/>
              </w:rPr>
            </w:pPr>
            <w:r w:rsidRPr="00DF19D5">
              <w:rPr>
                <w:sz w:val="20"/>
                <w:szCs w:val="20"/>
              </w:rPr>
              <w:t>Biomedical Research Council (BMRC), Singapore</w:t>
            </w:r>
          </w:p>
        </w:tc>
        <w:tc>
          <w:tcPr>
            <w:tcW w:w="1134" w:type="dxa"/>
          </w:tcPr>
          <w:p w14:paraId="60135841" w14:textId="33344BF9" w:rsidR="00A02964" w:rsidRDefault="00A02964" w:rsidP="00A02964">
            <w:pPr>
              <w:rPr>
                <w:sz w:val="20"/>
                <w:szCs w:val="20"/>
              </w:rPr>
            </w:pPr>
            <w:r w:rsidRPr="001C7213">
              <w:rPr>
                <w:sz w:val="20"/>
                <w:szCs w:val="20"/>
              </w:rPr>
              <w:t>2013</w:t>
            </w:r>
          </w:p>
        </w:tc>
        <w:tc>
          <w:tcPr>
            <w:tcW w:w="1984" w:type="dxa"/>
          </w:tcPr>
          <w:p w14:paraId="612D8F3A" w14:textId="78534D92" w:rsidR="00A02964" w:rsidRDefault="00A02964" w:rsidP="00A02964">
            <w:pPr>
              <w:rPr>
                <w:sz w:val="20"/>
                <w:szCs w:val="20"/>
              </w:rPr>
            </w:pPr>
            <w:r w:rsidRPr="001C7213">
              <w:rPr>
                <w:sz w:val="20"/>
                <w:szCs w:val="20"/>
              </w:rPr>
              <w:t>WGS of 100 healthy Malays.</w:t>
            </w:r>
          </w:p>
        </w:tc>
        <w:tc>
          <w:tcPr>
            <w:tcW w:w="3403" w:type="dxa"/>
          </w:tcPr>
          <w:p w14:paraId="2BDC8734" w14:textId="2ED3CA22" w:rsidR="00A02964" w:rsidRPr="001C7213" w:rsidRDefault="00A02964" w:rsidP="00A02964">
            <w:pPr>
              <w:rPr>
                <w:sz w:val="20"/>
                <w:szCs w:val="20"/>
              </w:rPr>
            </w:pPr>
            <w:r w:rsidRPr="001C7213">
              <w:rPr>
                <w:sz w:val="20"/>
                <w:szCs w:val="20"/>
              </w:rPr>
              <w:t xml:space="preserve">Aims to collect genetic data of Malay individuals to improve the health. </w:t>
            </w:r>
          </w:p>
        </w:tc>
        <w:tc>
          <w:tcPr>
            <w:tcW w:w="709" w:type="dxa"/>
          </w:tcPr>
          <w:p w14:paraId="463B9548" w14:textId="09917524" w:rsidR="00A02964" w:rsidRDefault="00A02964" w:rsidP="00A02964">
            <w:pPr>
              <w:rPr>
                <w:sz w:val="20"/>
                <w:szCs w:val="20"/>
              </w:rPr>
            </w:pPr>
            <w:r w:rsidRPr="001C7213">
              <w:rPr>
                <w:sz w:val="20"/>
                <w:szCs w:val="20"/>
              </w:rPr>
              <w:fldChar w:fldCharType="begin">
                <w:fldData xml:space="preserve">PEVuZE5vdGU+PENpdGU+PEF1dGhvcj5Xb25nPC9BdXRob3I+PFllYXI+MjAxMzwvWWVhcj48UmVj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</w:fldData>
              </w:fldChar>
            </w:r>
            <w:r w:rsidR="00161E96">
              <w:rPr>
                <w:sz w:val="20"/>
                <w:szCs w:val="20"/>
              </w:rPr>
              <w:instrText xml:space="preserve"> ADDIN EN.CITE </w:instrText>
            </w:r>
            <w:r w:rsidR="00161E96">
              <w:rPr>
                <w:sz w:val="20"/>
                <w:szCs w:val="20"/>
              </w:rPr>
              <w:fldChar w:fldCharType="begin">
                <w:fldData xml:space="preserve">PEVuZE5vdGU+PENpdGU+PEF1dGhvcj5Xb25nPC9BdXRob3I+PFllYXI+MjAxMzwvWWVhcj48UmVj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</w:fldData>
              </w:fldChar>
            </w:r>
            <w:r w:rsidR="00161E96">
              <w:rPr>
                <w:sz w:val="20"/>
                <w:szCs w:val="20"/>
              </w:rPr>
              <w:instrText xml:space="preserve"> ADDIN EN.CITE.DATA </w:instrText>
            </w:r>
            <w:r w:rsidR="00161E96">
              <w:rPr>
                <w:sz w:val="20"/>
                <w:szCs w:val="20"/>
              </w:rPr>
            </w:r>
            <w:r w:rsidR="00161E96">
              <w:rPr>
                <w:sz w:val="20"/>
                <w:szCs w:val="20"/>
              </w:rPr>
              <w:fldChar w:fldCharType="end"/>
            </w:r>
            <w:r w:rsidRPr="001C7213">
              <w:rPr>
                <w:sz w:val="20"/>
                <w:szCs w:val="20"/>
              </w:rPr>
            </w:r>
            <w:r w:rsidRPr="001C7213">
              <w:rPr>
                <w:sz w:val="20"/>
                <w:szCs w:val="20"/>
              </w:rPr>
              <w:fldChar w:fldCharType="separate"/>
            </w:r>
            <w:r w:rsidR="00161E96">
              <w:rPr>
                <w:noProof/>
                <w:sz w:val="20"/>
                <w:szCs w:val="20"/>
              </w:rPr>
              <w:t>[205]</w:t>
            </w:r>
            <w:r w:rsidRPr="001C7213">
              <w:rPr>
                <w:sz w:val="20"/>
                <w:szCs w:val="20"/>
              </w:rPr>
              <w:fldChar w:fldCharType="end"/>
            </w:r>
          </w:p>
        </w:tc>
      </w:tr>
      <w:tr w:rsidR="00A02964" w:rsidRPr="001C7213" w14:paraId="521E8BB9" w14:textId="77777777" w:rsidTr="00B56BBC">
        <w:tc>
          <w:tcPr>
            <w:tcW w:w="1417" w:type="dxa"/>
            <w:vMerge/>
          </w:tcPr>
          <w:p w14:paraId="11EF658A" w14:textId="77777777" w:rsidR="00A02964" w:rsidRPr="001C7213" w:rsidRDefault="00A02964" w:rsidP="00A02964">
            <w:pPr>
              <w:rPr>
                <w:b/>
                <w:bCs/>
                <w:sz w:val="20"/>
                <w:szCs w:val="20"/>
              </w:rPr>
            </w:pPr>
          </w:p>
        </w:tc>
        <w:tc>
          <w:tcPr>
            <w:tcW w:w="1842" w:type="dxa"/>
          </w:tcPr>
          <w:p w14:paraId="281727BD" w14:textId="77777777" w:rsidR="00A02964" w:rsidRPr="001C7213" w:rsidRDefault="00A02964" w:rsidP="00A02964">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54BA05DB" w14:textId="77777777" w:rsidR="00A02964" w:rsidRDefault="00A02964" w:rsidP="00A02964">
            <w:pPr>
              <w:rPr>
                <w:sz w:val="20"/>
                <w:szCs w:val="20"/>
              </w:rPr>
            </w:pPr>
            <w:r w:rsidRPr="0073536F">
              <w:rPr>
                <w:sz w:val="20"/>
                <w:szCs w:val="20"/>
              </w:rPr>
              <w:t>International consortium-led</w:t>
            </w:r>
            <w:r>
              <w:rPr>
                <w:sz w:val="20"/>
                <w:szCs w:val="20"/>
              </w:rPr>
              <w:t>:</w:t>
            </w:r>
          </w:p>
          <w:p w14:paraId="6DCED1D3" w14:textId="4E518F1B" w:rsidR="00A02964" w:rsidRPr="001C7213" w:rsidRDefault="00A02964" w:rsidP="00A02964">
            <w:pPr>
              <w:rPr>
                <w:sz w:val="20"/>
                <w:szCs w:val="20"/>
              </w:rPr>
            </w:pPr>
            <w:r w:rsidRPr="001C7213">
              <w:rPr>
                <w:sz w:val="20"/>
                <w:szCs w:val="20"/>
              </w:rPr>
              <w:t>Genome Asia 100K Consortium</w:t>
            </w:r>
          </w:p>
        </w:tc>
        <w:tc>
          <w:tcPr>
            <w:tcW w:w="2550" w:type="dxa"/>
          </w:tcPr>
          <w:p w14:paraId="55DDE481" w14:textId="6A9AEA9C" w:rsidR="00A02964" w:rsidRPr="001C7213" w:rsidRDefault="00A02964" w:rsidP="00A02964">
            <w:pPr>
              <w:rPr>
                <w:sz w:val="20"/>
                <w:szCs w:val="20"/>
              </w:rPr>
            </w:pPr>
            <w:r>
              <w:rPr>
                <w:sz w:val="20"/>
                <w:szCs w:val="20"/>
              </w:rPr>
              <w:t>/</w:t>
            </w:r>
          </w:p>
        </w:tc>
        <w:tc>
          <w:tcPr>
            <w:tcW w:w="1134" w:type="dxa"/>
          </w:tcPr>
          <w:p w14:paraId="3254821D" w14:textId="15FE3FAF" w:rsidR="00A02964" w:rsidRPr="001C7213" w:rsidRDefault="00A02964" w:rsidP="00A02964">
            <w:pPr>
              <w:rPr>
                <w:sz w:val="20"/>
                <w:szCs w:val="20"/>
              </w:rPr>
            </w:pPr>
            <w:r w:rsidRPr="001C7213">
              <w:rPr>
                <w:sz w:val="20"/>
                <w:szCs w:val="20"/>
              </w:rPr>
              <w:t>From 2016</w:t>
            </w:r>
          </w:p>
        </w:tc>
        <w:tc>
          <w:tcPr>
            <w:tcW w:w="1984" w:type="dxa"/>
          </w:tcPr>
          <w:p w14:paraId="6F10731D" w14:textId="77777777" w:rsidR="00A02964" w:rsidRPr="001C7213" w:rsidRDefault="00A02964" w:rsidP="00A02964">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651D24E8" w14:textId="77777777" w:rsidR="00A02964" w:rsidRPr="001C7213" w:rsidRDefault="00A02964" w:rsidP="00A02964">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63C8400C" w14:textId="6F6F1E75"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2A1DBE69" w14:textId="156F2417" w:rsidR="00A02964" w:rsidRPr="001C7213" w:rsidRDefault="00A02964" w:rsidP="00A02964">
            <w:pPr>
              <w:rPr>
                <w:sz w:val="20"/>
                <w:szCs w:val="20"/>
              </w:rPr>
            </w:pPr>
          </w:p>
        </w:tc>
      </w:tr>
      <w:tr w:rsidR="00A02964" w:rsidRPr="001C7213" w14:paraId="2417BF53" w14:textId="77777777" w:rsidTr="00B56BBC">
        <w:tc>
          <w:tcPr>
            <w:tcW w:w="1417" w:type="dxa"/>
            <w:vMerge/>
          </w:tcPr>
          <w:p w14:paraId="78E32047" w14:textId="77777777" w:rsidR="00A02964" w:rsidRPr="001C7213" w:rsidRDefault="00A02964" w:rsidP="00A02964">
            <w:pPr>
              <w:rPr>
                <w:b/>
                <w:bCs/>
                <w:sz w:val="20"/>
                <w:szCs w:val="20"/>
              </w:rPr>
            </w:pPr>
          </w:p>
        </w:tc>
        <w:tc>
          <w:tcPr>
            <w:tcW w:w="1842" w:type="dxa"/>
            <w:shd w:val="clear" w:color="auto" w:fill="D9F2D0" w:themeFill="accent6" w:themeFillTint="33"/>
          </w:tcPr>
          <w:p w14:paraId="3C5A4F76" w14:textId="77777777" w:rsidR="00A02964" w:rsidRPr="001C7213" w:rsidRDefault="00A02964" w:rsidP="00A02964">
            <w:pPr>
              <w:rPr>
                <w:sz w:val="20"/>
                <w:szCs w:val="20"/>
              </w:rPr>
            </w:pPr>
            <w:r w:rsidRPr="001C7213">
              <w:rPr>
                <w:sz w:val="20"/>
                <w:szCs w:val="20"/>
              </w:rPr>
              <w:t>Precision Health Research, Singapore (PRECISE)</w:t>
            </w:r>
          </w:p>
        </w:tc>
        <w:tc>
          <w:tcPr>
            <w:tcW w:w="2975" w:type="dxa"/>
            <w:shd w:val="clear" w:color="auto" w:fill="D9F2D0" w:themeFill="accent6" w:themeFillTint="33"/>
          </w:tcPr>
          <w:p w14:paraId="6FA72B85" w14:textId="0D78229E" w:rsidR="00A02964" w:rsidRPr="001C7213" w:rsidRDefault="00A02964" w:rsidP="00A02964">
            <w:pPr>
              <w:rPr>
                <w:sz w:val="20"/>
                <w:szCs w:val="20"/>
              </w:rPr>
            </w:pPr>
            <w:r w:rsidRPr="001C7213">
              <w:rPr>
                <w:sz w:val="20"/>
                <w:szCs w:val="20"/>
              </w:rPr>
              <w:t>Government</w:t>
            </w:r>
            <w:r>
              <w:rPr>
                <w:sz w:val="20"/>
                <w:szCs w:val="20"/>
              </w:rPr>
              <w:t>-</w:t>
            </w:r>
            <w:r w:rsidRPr="001C7213">
              <w:rPr>
                <w:sz w:val="20"/>
                <w:szCs w:val="20"/>
              </w:rPr>
              <w:t>led:</w:t>
            </w:r>
          </w:p>
          <w:p w14:paraId="7B3D7C5B" w14:textId="77777777" w:rsidR="00A02964" w:rsidRPr="001C7213" w:rsidRDefault="00A02964" w:rsidP="00A02964">
            <w:pPr>
              <w:pStyle w:val="Odstavekseznama"/>
              <w:numPr>
                <w:ilvl w:val="0"/>
                <w:numId w:val="91"/>
              </w:numPr>
              <w:rPr>
                <w:sz w:val="20"/>
                <w:szCs w:val="20"/>
              </w:rPr>
            </w:pPr>
            <w:r w:rsidRPr="001C7213">
              <w:rPr>
                <w:sz w:val="20"/>
                <w:szCs w:val="20"/>
              </w:rPr>
              <w:t>Prime Minister’s office</w:t>
            </w:r>
          </w:p>
          <w:p w14:paraId="00D8B6C2" w14:textId="5E50BB7D" w:rsidR="00A02964" w:rsidRPr="001C7213" w:rsidRDefault="00A02964" w:rsidP="00A02964">
            <w:pPr>
              <w:pStyle w:val="Odstavekseznama"/>
              <w:numPr>
                <w:ilvl w:val="0"/>
                <w:numId w:val="91"/>
              </w:numPr>
              <w:rPr>
                <w:sz w:val="20"/>
                <w:szCs w:val="20"/>
              </w:rPr>
            </w:pPr>
            <w:r w:rsidRPr="001C7213">
              <w:rPr>
                <w:sz w:val="20"/>
                <w:szCs w:val="20"/>
              </w:rPr>
              <w:t>Ministry of Health</w:t>
            </w:r>
          </w:p>
        </w:tc>
        <w:tc>
          <w:tcPr>
            <w:tcW w:w="2550" w:type="dxa"/>
            <w:shd w:val="clear" w:color="auto" w:fill="D9F2D0" w:themeFill="accent6" w:themeFillTint="33"/>
          </w:tcPr>
          <w:p w14:paraId="531DDF6E" w14:textId="1AB57301" w:rsidR="00A02964" w:rsidRDefault="00A02964" w:rsidP="00A02964">
            <w:pPr>
              <w:rPr>
                <w:sz w:val="20"/>
                <w:szCs w:val="20"/>
              </w:rPr>
            </w:pPr>
            <w:r>
              <w:rPr>
                <w:sz w:val="20"/>
                <w:szCs w:val="20"/>
              </w:rPr>
              <w:t>Public/government funding</w:t>
            </w:r>
            <w:r w:rsidRPr="00E90F42">
              <w:rPr>
                <w:sz w:val="20"/>
                <w:szCs w:val="20"/>
              </w:rPr>
              <w:t xml:space="preserve">: </w:t>
            </w:r>
          </w:p>
          <w:p w14:paraId="68B4AA7B" w14:textId="77777777" w:rsidR="00A02964" w:rsidRPr="00E90F42" w:rsidRDefault="00A02964" w:rsidP="00A02964">
            <w:pPr>
              <w:pStyle w:val="Odstavekseznama"/>
              <w:numPr>
                <w:ilvl w:val="0"/>
                <w:numId w:val="140"/>
              </w:numPr>
              <w:rPr>
                <w:sz w:val="20"/>
                <w:szCs w:val="20"/>
              </w:rPr>
            </w:pPr>
            <w:r w:rsidRPr="00E90F42">
              <w:rPr>
                <w:sz w:val="20"/>
                <w:szCs w:val="20"/>
              </w:rPr>
              <w:t>National Research Foundation Singapore</w:t>
            </w:r>
          </w:p>
          <w:p w14:paraId="4AC6100C" w14:textId="75FD317B" w:rsidR="00A02964" w:rsidRPr="00E90F42" w:rsidRDefault="00A02964" w:rsidP="00A02964">
            <w:pPr>
              <w:pStyle w:val="Odstavekseznama"/>
              <w:numPr>
                <w:ilvl w:val="0"/>
                <w:numId w:val="140"/>
              </w:numPr>
              <w:rPr>
                <w:sz w:val="20"/>
                <w:szCs w:val="20"/>
              </w:rPr>
            </w:pPr>
            <w:r w:rsidRPr="00E90F42">
              <w:rPr>
                <w:sz w:val="20"/>
                <w:szCs w:val="20"/>
              </w:rPr>
              <w:t>Ministry of Health / NMRC</w:t>
            </w:r>
          </w:p>
        </w:tc>
        <w:tc>
          <w:tcPr>
            <w:tcW w:w="1134" w:type="dxa"/>
            <w:shd w:val="clear" w:color="auto" w:fill="D9F2D0" w:themeFill="accent6" w:themeFillTint="33"/>
          </w:tcPr>
          <w:p w14:paraId="14E7E228" w14:textId="6924FB35" w:rsidR="00A02964" w:rsidRPr="001C7213" w:rsidRDefault="00A02964" w:rsidP="00A02964">
            <w:pPr>
              <w:rPr>
                <w:sz w:val="20"/>
                <w:szCs w:val="20"/>
              </w:rPr>
            </w:pPr>
            <w:r w:rsidRPr="001C7213">
              <w:rPr>
                <w:sz w:val="20"/>
                <w:szCs w:val="20"/>
              </w:rPr>
              <w:t>2017– ongoing (2027)</w:t>
            </w:r>
          </w:p>
        </w:tc>
        <w:tc>
          <w:tcPr>
            <w:tcW w:w="1984" w:type="dxa"/>
            <w:shd w:val="clear" w:color="auto" w:fill="D9F2D0" w:themeFill="accent6" w:themeFillTint="33"/>
          </w:tcPr>
          <w:p w14:paraId="1EDBDC6B" w14:textId="77777777" w:rsidR="00A02964" w:rsidRPr="001C7213" w:rsidRDefault="00A02964" w:rsidP="00A02964">
            <w:pPr>
              <w:rPr>
                <w:sz w:val="20"/>
                <w:szCs w:val="20"/>
              </w:rPr>
            </w:pPr>
            <w:r w:rsidRPr="001C7213">
              <w:rPr>
                <w:sz w:val="20"/>
                <w:szCs w:val="20"/>
              </w:rPr>
              <w:t>Aims to generate WGS of 1 million Singaporeans.</w:t>
            </w:r>
          </w:p>
        </w:tc>
        <w:tc>
          <w:tcPr>
            <w:tcW w:w="3403" w:type="dxa"/>
            <w:shd w:val="clear" w:color="auto" w:fill="D9F2D0" w:themeFill="accent6" w:themeFillTint="33"/>
          </w:tcPr>
          <w:p w14:paraId="73A3C993" w14:textId="77777777" w:rsidR="00A02964" w:rsidRPr="001C7213" w:rsidRDefault="00A02964" w:rsidP="00A02964">
            <w:pPr>
              <w:rPr>
                <w:sz w:val="20"/>
                <w:szCs w:val="20"/>
              </w:rPr>
            </w:pPr>
            <w:r w:rsidRPr="001C7213">
              <w:rPr>
                <w:sz w:val="20"/>
                <w:szCs w:val="20"/>
              </w:rPr>
              <w:t>Multi-phase National Precision Medicine (NPM) programme.</w:t>
            </w:r>
          </w:p>
          <w:p w14:paraId="6D7906A5" w14:textId="77777777" w:rsidR="00A02964" w:rsidRPr="001C7213" w:rsidRDefault="00A02964" w:rsidP="00A02964">
            <w:pPr>
              <w:rPr>
                <w:sz w:val="20"/>
                <w:szCs w:val="20"/>
              </w:rPr>
            </w:pPr>
          </w:p>
          <w:p w14:paraId="5700E24C" w14:textId="3F7B2F9C" w:rsidR="00A02964" w:rsidRPr="001C7213" w:rsidRDefault="00A02964" w:rsidP="00A02964">
            <w:pPr>
              <w:rPr>
                <w:sz w:val="20"/>
                <w:szCs w:val="20"/>
              </w:rPr>
            </w:pPr>
            <w:r w:rsidRPr="001C7213">
              <w:rPr>
                <w:sz w:val="20"/>
                <w:szCs w:val="20"/>
              </w:rPr>
              <w:t xml:space="preserve">Aims to generate precision medicine data of up to one million individuals, </w:t>
            </w:r>
            <w:r w:rsidRPr="001C7213">
              <w:rPr>
                <w:sz w:val="20"/>
                <w:szCs w:val="20"/>
              </w:rPr>
              <w:lastRenderedPageBreak/>
              <w:t>integrating genomic, lifestyle, health, social and environmental data.</w:t>
            </w:r>
          </w:p>
        </w:tc>
        <w:tc>
          <w:tcPr>
            <w:tcW w:w="709" w:type="dxa"/>
            <w:shd w:val="clear" w:color="auto" w:fill="D9F2D0" w:themeFill="accent6" w:themeFillTint="33"/>
          </w:tcPr>
          <w:p w14:paraId="57F66F46" w14:textId="3C55144C" w:rsidR="00A02964" w:rsidRPr="001C7213" w:rsidRDefault="00A02964" w:rsidP="00A02964">
            <w:pPr>
              <w:rPr>
                <w:sz w:val="20"/>
                <w:szCs w:val="20"/>
              </w:rPr>
            </w:pPr>
            <w:r w:rsidRPr="001C7213">
              <w:rPr>
                <w:sz w:val="20"/>
                <w:szCs w:val="20"/>
              </w:rPr>
              <w:lastRenderedPageBreak/>
              <w:fldChar w:fldCharType="begin">
                <w:fldData xml:space="preserve">PEVuZE5vdGU+PENpdGU+PEF1dGhvcj5Xb25nPC9BdXRob3I+PFllYXI+MjAyMzwvWWVhcj48UmVj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</w:fldData>
              </w:fldChar>
            </w:r>
            <w:r>
              <w:rPr>
                <w:sz w:val="20"/>
                <w:szCs w:val="20"/>
              </w:rPr>
              <w:instrText xml:space="preserve"> ADDIN EN.CITE </w:instrText>
            </w:r>
            <w:r>
              <w:rPr>
                <w:sz w:val="20"/>
                <w:szCs w:val="20"/>
              </w:rPr>
              <w:fldChar w:fldCharType="begin">
                <w:fldData xml:space="preserve">PEVuZE5vdGU+PENpdGU+PEF1dGhvcj5Xb25nPC9BdXRob3I+PFllYXI+MjAyMzwvWWVhcj48UmVj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[206]</w:t>
            </w:r>
            <w:r w:rsidRPr="001C7213">
              <w:rPr>
                <w:sz w:val="20"/>
                <w:szCs w:val="20"/>
              </w:rPr>
              <w:fldChar w:fldCharType="end"/>
            </w:r>
          </w:p>
        </w:tc>
      </w:tr>
      <w:tr w:rsidR="00A02964" w:rsidRPr="001C7213" w14:paraId="25F3B315" w14:textId="77777777" w:rsidTr="00B56BBC">
        <w:tc>
          <w:tcPr>
            <w:tcW w:w="1417" w:type="dxa"/>
            <w:vMerge w:val="restart"/>
          </w:tcPr>
          <w:p w14:paraId="3E13A666" w14:textId="21AB67B6" w:rsidR="00A02964" w:rsidRPr="001C7213" w:rsidRDefault="00A02964" w:rsidP="00A02964">
            <w:pPr>
              <w:rPr>
                <w:b/>
                <w:bCs/>
                <w:sz w:val="20"/>
                <w:szCs w:val="20"/>
              </w:rPr>
            </w:pPr>
            <w:r w:rsidRPr="001C7213">
              <w:rPr>
                <w:b/>
                <w:bCs/>
                <w:sz w:val="20"/>
                <w:szCs w:val="20"/>
              </w:rPr>
              <w:t>South Korea</w:t>
            </w:r>
          </w:p>
        </w:tc>
        <w:tc>
          <w:tcPr>
            <w:tcW w:w="1842" w:type="dxa"/>
          </w:tcPr>
          <w:p w14:paraId="46D47AB8" w14:textId="269CBE75" w:rsidR="00A02964" w:rsidRPr="001C7213" w:rsidRDefault="00A02964" w:rsidP="00A02964">
            <w:pPr>
              <w:rPr>
                <w:sz w:val="20"/>
                <w:szCs w:val="20"/>
              </w:rPr>
            </w:pPr>
            <w:r>
              <w:rPr>
                <w:sz w:val="20"/>
                <w:szCs w:val="20"/>
              </w:rPr>
              <w:t xml:space="preserve">Part of the </w:t>
            </w:r>
            <w:r w:rsidRPr="00A8290C">
              <w:rPr>
                <w:b/>
                <w:bCs/>
                <w:sz w:val="20"/>
                <w:szCs w:val="20"/>
              </w:rPr>
              <w:t>IHEC</w:t>
            </w:r>
          </w:p>
        </w:tc>
        <w:tc>
          <w:tcPr>
            <w:tcW w:w="2975" w:type="dxa"/>
          </w:tcPr>
          <w:p w14:paraId="781AA462" w14:textId="56A9C98E" w:rsidR="00A02964" w:rsidRPr="001C7213" w:rsidRDefault="00A02964" w:rsidP="00A02964">
            <w:pPr>
              <w:rPr>
                <w:sz w:val="20"/>
                <w:szCs w:val="20"/>
              </w:rPr>
            </w:pPr>
            <w:r w:rsidRPr="00920CD7">
              <w:rPr>
                <w:sz w:val="20"/>
                <w:szCs w:val="20"/>
              </w:rPr>
              <w:t>National Institute of Health</w:t>
            </w:r>
            <w:r>
              <w:rPr>
                <w:sz w:val="20"/>
                <w:szCs w:val="20"/>
              </w:rPr>
              <w:t>:</w:t>
            </w:r>
            <w:r w:rsidRPr="00920CD7">
              <w:rPr>
                <w:sz w:val="20"/>
                <w:szCs w:val="20"/>
              </w:rPr>
              <w:t xml:space="preserve"> Metabolic Epigenome Project</w:t>
            </w:r>
          </w:p>
        </w:tc>
        <w:tc>
          <w:tcPr>
            <w:tcW w:w="2550" w:type="dxa"/>
          </w:tcPr>
          <w:p w14:paraId="78ABA37B" w14:textId="1087D7D1" w:rsidR="00A02964" w:rsidRDefault="00A02964" w:rsidP="00A02964">
            <w:pPr>
              <w:rPr>
                <w:sz w:val="20"/>
                <w:szCs w:val="20"/>
              </w:rPr>
            </w:pPr>
            <w:r w:rsidRPr="00F33ABA">
              <w:rPr>
                <w:sz w:val="20"/>
                <w:szCs w:val="20"/>
              </w:rPr>
              <w:t>See funding model of</w:t>
            </w:r>
            <w:r w:rsidRPr="001C7213">
              <w:rPr>
                <w:sz w:val="20"/>
                <w:szCs w:val="20"/>
              </w:rPr>
              <w:t xml:space="preserve"> the </w:t>
            </w:r>
            <w:r>
              <w:rPr>
                <w:sz w:val="20"/>
                <w:szCs w:val="20"/>
              </w:rPr>
              <w:t>IHEC</w:t>
            </w:r>
            <w:r w:rsidRPr="001C7213">
              <w:rPr>
                <w:sz w:val="20"/>
                <w:szCs w:val="20"/>
              </w:rPr>
              <w:t>.</w:t>
            </w:r>
          </w:p>
        </w:tc>
        <w:tc>
          <w:tcPr>
            <w:tcW w:w="1134" w:type="dxa"/>
          </w:tcPr>
          <w:p w14:paraId="31213F76" w14:textId="7F8DA97A" w:rsidR="00A02964" w:rsidRPr="001C7213" w:rsidRDefault="00A02964" w:rsidP="00A02964">
            <w:pPr>
              <w:rPr>
                <w:sz w:val="20"/>
                <w:szCs w:val="20"/>
              </w:rPr>
            </w:pPr>
            <w:r>
              <w:rPr>
                <w:sz w:val="20"/>
                <w:szCs w:val="20"/>
              </w:rPr>
              <w:t>From 2010</w:t>
            </w:r>
          </w:p>
        </w:tc>
        <w:tc>
          <w:tcPr>
            <w:tcW w:w="1984" w:type="dxa"/>
          </w:tcPr>
          <w:p w14:paraId="4A6CB183" w14:textId="535C9D12" w:rsidR="00A02964" w:rsidRPr="001C7213" w:rsidRDefault="00A02964" w:rsidP="00A02964">
            <w:pPr>
              <w:rPr>
                <w:sz w:val="20"/>
                <w:szCs w:val="20"/>
              </w:rPr>
            </w:pPr>
            <w:r>
              <w:rPr>
                <w:sz w:val="20"/>
                <w:szCs w:val="20"/>
              </w:rPr>
              <w:t>/</w:t>
            </w:r>
          </w:p>
        </w:tc>
        <w:tc>
          <w:tcPr>
            <w:tcW w:w="3403" w:type="dxa"/>
          </w:tcPr>
          <w:p w14:paraId="46E2D850" w14:textId="23028E30" w:rsidR="00A02964" w:rsidRPr="001C7213" w:rsidRDefault="00A02964" w:rsidP="00A02964">
            <w:pPr>
              <w:rPr>
                <w:sz w:val="20"/>
                <w:szCs w:val="20"/>
              </w:rPr>
            </w:pPr>
            <w:r w:rsidRPr="001C7213">
              <w:rPr>
                <w:sz w:val="20"/>
                <w:szCs w:val="20"/>
              </w:rPr>
              <w:t>See the aims of the</w:t>
            </w:r>
            <w:r>
              <w:rPr>
                <w:sz w:val="20"/>
                <w:szCs w:val="20"/>
              </w:rPr>
              <w:t xml:space="preserve"> IHEC.</w:t>
            </w:r>
          </w:p>
        </w:tc>
        <w:tc>
          <w:tcPr>
            <w:tcW w:w="709" w:type="dxa"/>
          </w:tcPr>
          <w:p w14:paraId="50108CBB" w14:textId="5EAE5C5F" w:rsidR="00A02964" w:rsidRPr="001C7213" w:rsidRDefault="00A02964" w:rsidP="00A02964">
            <w:pPr>
              <w:rPr>
                <w:sz w:val="20"/>
                <w:szCs w:val="20"/>
              </w:rPr>
            </w:pPr>
            <w:r>
              <w:rPr>
                <w:sz w:val="20"/>
                <w:szCs w:val="20"/>
              </w:rPr>
              <w:fldChar w:fldCharType="begin"/>
            </w:r>
            <w:r w:rsidR="00161E96">
              <w:rPr>
                <w:sz w:val="20"/>
                <w:szCs w:val="20"/>
              </w:rPr>
              <w:instrText xml:space="preserve"> ADDIN EN.CITE &lt;EndNote&gt;&lt;Cite&gt;&lt;Author&gt;International Human Epigenome Consortium&lt;/Author&gt;&lt;Year&gt;n.d.&lt;/Year&gt;&lt;RecNum&gt;996&lt;/RecNum&gt;&lt;DisplayText&gt;[79]&lt;/DisplayText&gt;&lt;record&gt;&lt;rec-number&gt;996&lt;/rec-number&gt;&lt;foreign-keys&gt;&lt;key app="EN" db-id="2pvtx2s5sxfsw6eaap2v2ptlfatdfe5aw5zd" timestamp="1779779222"&gt;996&lt;/key&gt;&lt;/foreign-keys&gt;&lt;ref-type name="Web Page"&gt;12&lt;/ref-type&gt;&lt;contributors&gt;&lt;authors&gt;&lt;author&gt;&lt;style face="normal" font="default" size="100%"&gt;International Human Epigenome Consortium&lt;/style&gt;&lt;style face="normal" font="default" charset="238" size="100%"&gt;, &lt;/style&gt;&lt;/author&gt;&lt;/authors&gt;&lt;/contributors&gt;&lt;titles&gt;&lt;title&gt;IHEC Full Members&lt;/title&gt;&lt;/titles&gt;&lt;volume&gt;&lt;style face="normal" font="default" charset="238" size="100%"&gt;accessed 26 May 2025&lt;/style&gt;&lt;/volume&gt;&lt;dates&gt;&lt;year&gt;&lt;style face="normal" font="default" charset="238" size="100%"&gt;n.d.&lt;/style&gt;&lt;/year&gt;&lt;/dates&gt;&lt;urls&gt;&lt;related-urls&gt;&lt;url&gt;https://ihec-epigenomes.org/index.php/about/ihec-countries&lt;/url&gt;&lt;/related-urls&gt;&lt;/urls&gt;&lt;/record&gt;&lt;/Cite&gt;&lt;/EndNote&gt;</w:instrText>
            </w:r>
            <w:r>
              <w:rPr>
                <w:sz w:val="20"/>
                <w:szCs w:val="20"/>
              </w:rPr>
              <w:fldChar w:fldCharType="separate"/>
            </w:r>
            <w:r w:rsidR="00161E96">
              <w:rPr>
                <w:noProof/>
                <w:sz w:val="20"/>
                <w:szCs w:val="20"/>
              </w:rPr>
              <w:t>[79]</w:t>
            </w:r>
            <w:r>
              <w:rPr>
                <w:sz w:val="20"/>
                <w:szCs w:val="20"/>
              </w:rPr>
              <w:fldChar w:fldCharType="end"/>
            </w:r>
          </w:p>
        </w:tc>
      </w:tr>
      <w:tr w:rsidR="00A02964" w:rsidRPr="001C7213" w14:paraId="15E1B0EA" w14:textId="77777777" w:rsidTr="00B56BBC">
        <w:tc>
          <w:tcPr>
            <w:tcW w:w="1417" w:type="dxa"/>
            <w:vMerge/>
          </w:tcPr>
          <w:p w14:paraId="50E10149" w14:textId="77777777" w:rsidR="00A02964" w:rsidRPr="001C7213" w:rsidRDefault="00A02964" w:rsidP="00A02964">
            <w:pPr>
              <w:rPr>
                <w:b/>
                <w:bCs/>
                <w:sz w:val="20"/>
                <w:szCs w:val="20"/>
              </w:rPr>
            </w:pPr>
          </w:p>
        </w:tc>
        <w:tc>
          <w:tcPr>
            <w:tcW w:w="1842" w:type="dxa"/>
          </w:tcPr>
          <w:p w14:paraId="47E9106B" w14:textId="77777777" w:rsidR="00A02964" w:rsidRPr="001C7213" w:rsidRDefault="00A02964" w:rsidP="00A02964">
            <w:pPr>
              <w:rPr>
                <w:sz w:val="20"/>
                <w:szCs w:val="20"/>
              </w:rPr>
            </w:pPr>
            <w:r w:rsidRPr="001C7213">
              <w:rPr>
                <w:sz w:val="20"/>
                <w:szCs w:val="20"/>
              </w:rPr>
              <w:t>Korean Reference Genome (KRG) project</w:t>
            </w:r>
          </w:p>
          <w:p w14:paraId="5327B508" w14:textId="77777777" w:rsidR="00A02964" w:rsidRPr="001C7213" w:rsidRDefault="00A02964" w:rsidP="00A02964">
            <w:pPr>
              <w:rPr>
                <w:sz w:val="20"/>
                <w:szCs w:val="20"/>
              </w:rPr>
            </w:pPr>
          </w:p>
          <w:p w14:paraId="62FB2F73" w14:textId="3558DDC8" w:rsidR="00A02964" w:rsidRPr="001C7213" w:rsidRDefault="00A02964" w:rsidP="00A02964">
            <w:pPr>
              <w:rPr>
                <w:sz w:val="20"/>
                <w:szCs w:val="20"/>
              </w:rPr>
            </w:pPr>
            <w:r w:rsidRPr="001C7213">
              <w:rPr>
                <w:sz w:val="20"/>
                <w:szCs w:val="20"/>
              </w:rPr>
              <w:t>Korean Reference Genome Database (KRGDB)</w:t>
            </w:r>
          </w:p>
        </w:tc>
        <w:tc>
          <w:tcPr>
            <w:tcW w:w="2975" w:type="dxa"/>
          </w:tcPr>
          <w:p w14:paraId="2D410E62" w14:textId="77777777" w:rsidR="00A02964" w:rsidRPr="001C7213" w:rsidRDefault="00A02964" w:rsidP="00A02964">
            <w:pPr>
              <w:rPr>
                <w:sz w:val="20"/>
                <w:szCs w:val="20"/>
              </w:rPr>
            </w:pPr>
            <w:r w:rsidRPr="001C7213">
              <w:rPr>
                <w:sz w:val="20"/>
                <w:szCs w:val="20"/>
              </w:rPr>
              <w:t>Government-led:</w:t>
            </w:r>
          </w:p>
          <w:p w14:paraId="59583820" w14:textId="33D19F71" w:rsidR="00A02964" w:rsidRPr="001C7213" w:rsidRDefault="00A02964" w:rsidP="00A02964">
            <w:pPr>
              <w:rPr>
                <w:sz w:val="20"/>
                <w:szCs w:val="20"/>
              </w:rPr>
            </w:pPr>
            <w:r w:rsidRPr="001C7213">
              <w:rPr>
                <w:sz w:val="20"/>
                <w:szCs w:val="20"/>
              </w:rPr>
              <w:t>National Institute of Health, Center for Genome Science</w:t>
            </w:r>
          </w:p>
        </w:tc>
        <w:tc>
          <w:tcPr>
            <w:tcW w:w="2550" w:type="dxa"/>
          </w:tcPr>
          <w:p w14:paraId="5DECE7E5" w14:textId="16F57588" w:rsidR="00A02964" w:rsidRPr="00150FC1" w:rsidRDefault="00A02964" w:rsidP="00A02964">
            <w:pPr>
              <w:rPr>
                <w:sz w:val="20"/>
                <w:szCs w:val="20"/>
              </w:rPr>
            </w:pPr>
            <w:r>
              <w:rPr>
                <w:sz w:val="20"/>
                <w:szCs w:val="20"/>
              </w:rPr>
              <w:t>Public/government funding</w:t>
            </w:r>
            <w:r w:rsidRPr="00150FC1">
              <w:rPr>
                <w:sz w:val="20"/>
                <w:szCs w:val="20"/>
              </w:rPr>
              <w:t>:</w:t>
            </w:r>
          </w:p>
          <w:p w14:paraId="1AB6F16F" w14:textId="2AD6038E" w:rsidR="00A02964" w:rsidRPr="00150FC1" w:rsidRDefault="00A02964" w:rsidP="00A02964">
            <w:pPr>
              <w:pStyle w:val="Odstavekseznama"/>
              <w:numPr>
                <w:ilvl w:val="0"/>
                <w:numId w:val="146"/>
              </w:numPr>
              <w:rPr>
                <w:sz w:val="20"/>
                <w:szCs w:val="20"/>
              </w:rPr>
            </w:pPr>
            <w:r w:rsidRPr="00150FC1">
              <w:rPr>
                <w:sz w:val="20"/>
                <w:szCs w:val="20"/>
              </w:rPr>
              <w:t>Korea National Institute of Health (KNIH)</w:t>
            </w:r>
          </w:p>
          <w:p w14:paraId="3472C19E" w14:textId="4B01AF82" w:rsidR="00A02964" w:rsidRPr="00150FC1" w:rsidRDefault="00A02964" w:rsidP="00A02964">
            <w:pPr>
              <w:pStyle w:val="Odstavekseznama"/>
              <w:numPr>
                <w:ilvl w:val="0"/>
                <w:numId w:val="146"/>
              </w:numPr>
              <w:rPr>
                <w:sz w:val="20"/>
                <w:szCs w:val="20"/>
              </w:rPr>
            </w:pPr>
            <w:r w:rsidRPr="00150FC1">
              <w:rPr>
                <w:sz w:val="20"/>
                <w:szCs w:val="20"/>
              </w:rPr>
              <w:t>Post-genome Multi-ministerial Project</w:t>
            </w:r>
          </w:p>
        </w:tc>
        <w:tc>
          <w:tcPr>
            <w:tcW w:w="1134" w:type="dxa"/>
          </w:tcPr>
          <w:p w14:paraId="286E0C4D" w14:textId="52E19DE2" w:rsidR="00A02964" w:rsidRPr="001C7213" w:rsidRDefault="00A02964" w:rsidP="00A02964">
            <w:pPr>
              <w:rPr>
                <w:sz w:val="20"/>
                <w:szCs w:val="20"/>
              </w:rPr>
            </w:pPr>
            <w:r w:rsidRPr="001C7213">
              <w:rPr>
                <w:sz w:val="20"/>
                <w:szCs w:val="20"/>
              </w:rPr>
              <w:t>2012– ongoing</w:t>
            </w:r>
          </w:p>
        </w:tc>
        <w:tc>
          <w:tcPr>
            <w:tcW w:w="1984" w:type="dxa"/>
          </w:tcPr>
          <w:p w14:paraId="72702998" w14:textId="77777777" w:rsidR="00A02964" w:rsidRPr="001C7213" w:rsidRDefault="00A02964" w:rsidP="00A02964">
            <w:pPr>
              <w:rPr>
                <w:sz w:val="20"/>
                <w:szCs w:val="20"/>
              </w:rPr>
            </w:pPr>
            <w:r w:rsidRPr="001C7213">
              <w:rPr>
                <w:sz w:val="20"/>
                <w:szCs w:val="20"/>
              </w:rPr>
              <w:t>Analysed the data from 1,490 participants (pilot phase).</w:t>
            </w:r>
          </w:p>
          <w:p w14:paraId="53F8A0CE" w14:textId="77777777" w:rsidR="00A02964" w:rsidRPr="001C7213" w:rsidRDefault="00A02964" w:rsidP="00A02964">
            <w:pPr>
              <w:rPr>
                <w:sz w:val="20"/>
                <w:szCs w:val="20"/>
              </w:rPr>
            </w:pPr>
          </w:p>
          <w:p w14:paraId="043DF0F5" w14:textId="77777777" w:rsidR="00A02964" w:rsidRPr="001C7213" w:rsidRDefault="00A02964" w:rsidP="00A02964">
            <w:pPr>
              <w:rPr>
                <w:sz w:val="20"/>
                <w:szCs w:val="20"/>
              </w:rPr>
            </w:pPr>
            <w:r w:rsidRPr="001C7213">
              <w:rPr>
                <w:sz w:val="20"/>
                <w:szCs w:val="20"/>
              </w:rPr>
              <w:t>Performed WGS of 1,722 Korean participants.</w:t>
            </w:r>
          </w:p>
          <w:p w14:paraId="57518C9E" w14:textId="77777777" w:rsidR="00A02964" w:rsidRPr="001C7213" w:rsidRDefault="00A02964" w:rsidP="00A02964">
            <w:pPr>
              <w:rPr>
                <w:sz w:val="20"/>
                <w:szCs w:val="20"/>
              </w:rPr>
            </w:pPr>
          </w:p>
          <w:p w14:paraId="20DAB64C" w14:textId="6E8C6A47" w:rsidR="00A02964" w:rsidRPr="001C7213" w:rsidRDefault="00A02964" w:rsidP="00A02964">
            <w:pPr>
              <w:rPr>
                <w:sz w:val="20"/>
                <w:szCs w:val="20"/>
              </w:rPr>
            </w:pPr>
            <w:r w:rsidRPr="001C7213">
              <w:rPr>
                <w:sz w:val="20"/>
                <w:szCs w:val="20"/>
              </w:rPr>
              <w:t xml:space="preserve">Aims to perform WGS of </w:t>
            </w:r>
            <w:r w:rsidRPr="001C7213">
              <w:rPr>
                <w:rFonts w:ascii="Cambria Math" w:hAnsi="Cambria Math" w:cs="Cambria Math"/>
                <w:sz w:val="20"/>
                <w:szCs w:val="20"/>
              </w:rPr>
              <w:t>∼</w:t>
            </w:r>
            <w:r w:rsidRPr="001C7213">
              <w:rPr>
                <w:sz w:val="20"/>
                <w:szCs w:val="20"/>
              </w:rPr>
              <w:t>20,000 Korean participants.</w:t>
            </w:r>
          </w:p>
        </w:tc>
        <w:tc>
          <w:tcPr>
            <w:tcW w:w="3403" w:type="dxa"/>
          </w:tcPr>
          <w:p w14:paraId="019050AA" w14:textId="1BD620AE" w:rsidR="00A02964" w:rsidRPr="001C7213" w:rsidRDefault="00A02964" w:rsidP="00A02964">
            <w:pPr>
              <w:rPr>
                <w:sz w:val="20"/>
                <w:szCs w:val="20"/>
              </w:rPr>
            </w:pPr>
            <w:r w:rsidRPr="001C7213">
              <w:rPr>
                <w:sz w:val="20"/>
                <w:szCs w:val="20"/>
              </w:rPr>
              <w:t>Aims to provide a comprehensive map of Korean genomic variants for future studies regarding disease association and population genetics.</w:t>
            </w:r>
          </w:p>
        </w:tc>
        <w:tc>
          <w:tcPr>
            <w:tcW w:w="709" w:type="dxa"/>
          </w:tcPr>
          <w:p w14:paraId="00B0627F" w14:textId="23385910"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&lt;EndNote&gt;&lt;Cite&gt;&lt;Author&gt;Hwang&lt;/Author&gt;&lt;Year&gt;2022&lt;/Year&gt;&lt;RecNum&gt;364&lt;/RecNum&gt;&lt;DisplayText&gt;[207]&lt;/DisplayText&gt;&lt;record&gt;&lt;rec-number&gt;364&lt;/rec-number&gt;&lt;foreign-keys&gt;&lt;key app="EN" db-id="2pvtx2s5sxfsw6eaap2v2ptlfatdfe5aw5zd" timestamp="1754295993"&gt;364&lt;/key&gt;&lt;/foreign-keys&gt;&lt;ref-type name="Journal Article"&gt;17&lt;/ref-type&gt;&lt;contributors&gt;&lt;authors&gt;&lt;author&gt;Hwang, M. Y.&lt;/author&gt;&lt;author&gt;Choi, N. H.&lt;/author&gt;&lt;author&gt;Won, H. H.&lt;/author&gt;&lt;author&gt;Kim, B. J.&lt;/author&gt;&lt;author&gt;Kim, Y. J.&lt;/author&gt;&lt;/authors&gt;&lt;/contributors&gt;&lt;auth-address&gt;Division of Genome Science, Department of Precision Medicine, National Institute of Health, Cheongju-si, South Korea.&amp;#xD;Department of Digital Health, Samsung Advanced Institute for Health Sciences and Technology (SAIHST), Samsung Medical Center, Sungkyunkwan University, Seoul, South Korea.&lt;/auth-address&gt;&lt;titles&gt;&lt;title&gt;Analyzing the Korean reference genome with meta-imputation increased the imputation accuracy and spectrum of rare variants in the Korean population&lt;/title&gt;&lt;secondary-title&gt;Front Genet&lt;/secondary-title&gt;&lt;/titles&gt;&lt;periodical&gt;&lt;full-title&gt;Front Genet&lt;/full-title&gt;&lt;/periodical&gt;&lt;pages&gt;1008646&lt;/pages&gt;&lt;volume&gt;13&lt;/volume&gt;&lt;edition&gt;20221124&lt;/edition&gt;&lt;keywords&gt;&lt;keyword&gt;Korean reference genome&lt;/keyword&gt;&lt;keyword&gt;genotype imputation&lt;/keyword&gt;&lt;keyword&gt;meta-imputation&lt;/keyword&gt;&lt;keyword&gt;variant&lt;/keyword&gt;&lt;keyword&gt;whole-genome sequencing (WGS)&lt;/keyword&gt;&lt;/keywords&gt;&lt;dates&gt;&lt;year&gt;2022&lt;/year&gt;&lt;/dates&gt;&lt;isbn&gt;1664-8021 (Print)&amp;#xD;1664-8021&lt;/isbn&gt;&lt;accession-num&gt;36506321&lt;/accession-num&gt;&lt;urls&gt;&lt;/urls&gt;&lt;custom1&gt;The authors declare that the research was conducted in the absence of any commercial or financial relationships that could be construed as a potential conflict of interest.&lt;/custom1&gt;&lt;custom2&gt;PMC9731225&lt;/custom2&gt;&lt;electronic-resource-num&gt;10.3389/fgene.2022.1008646&lt;/electronic-resource-num&gt;&lt;remote-database-provider&gt;NLM&lt;/remote-database-provider&gt;&lt;language&gt;eng&lt;/language&gt;&lt;/record&gt;&lt;/Cite&gt;&lt;/EndNote&gt;</w:instrText>
            </w:r>
            <w:r w:rsidRPr="001C7213">
              <w:rPr>
                <w:sz w:val="20"/>
                <w:szCs w:val="20"/>
              </w:rPr>
              <w:fldChar w:fldCharType="separate"/>
            </w:r>
            <w:r>
              <w:rPr>
                <w:noProof/>
                <w:sz w:val="20"/>
                <w:szCs w:val="20"/>
              </w:rPr>
              <w:t>[207]</w:t>
            </w:r>
            <w:r w:rsidRPr="001C7213">
              <w:rPr>
                <w:sz w:val="20"/>
                <w:szCs w:val="20"/>
              </w:rPr>
              <w:fldChar w:fldCharType="end"/>
            </w:r>
          </w:p>
          <w:p w14:paraId="09BF46DB" w14:textId="71B2ADC9"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&lt;EndNote&gt;&lt;Cite&gt;&lt;Author&gt;Jung&lt;/Author&gt;&lt;Year&gt;2020&lt;/Year&gt;&lt;RecNum&gt;365&lt;/RecNum&gt;&lt;DisplayText&gt;[208]&lt;/DisplayText&gt;&lt;record&gt;&lt;rec-number&gt;365&lt;/rec-number&gt;&lt;foreign-keys&gt;&lt;key app="EN" db-id="2pvtx2s5sxfsw6eaap2v2ptlfatdfe5aw5zd" timestamp="1754296256"&gt;365&lt;/key&gt;&lt;/foreign-keys&gt;&lt;ref-type name="Journal Article"&gt;17&lt;/ref-type&gt;&lt;contributors&gt;&lt;authors&gt;&lt;author&gt;Jung, Kwang Su&lt;/author&gt;&lt;author&gt;Hong, Kyung-Won&lt;/author&gt;&lt;author&gt;Jo, Hyun Youn&lt;/author&gt;&lt;author&gt;Choi, Jongpill&lt;/author&gt;&lt;author&gt;Ban, Hyo-Jeong&lt;/author&gt;&lt;author&gt;Cho, Seong Beom&lt;/author&gt;&lt;author&gt;Chung, Myungguen&lt;/author&gt;&lt;/authors&gt;&lt;/contributors&gt;&lt;titles&gt;&lt;title&gt;KRGDB: the large-scale variant database of 1722 Koreans based on whole genome sequencing&lt;/title&gt;&lt;secondary-title&gt;Database&lt;/secondary-title&gt;&lt;/titles&gt;&lt;periodical&gt;&lt;full-title&gt;Database&lt;/full-title&gt;&lt;/periodical&gt;&lt;volume&gt;2020&lt;/volume&gt;&lt;dates&gt;&lt;year&gt;2020&lt;/year&gt;&lt;/dates&gt;&lt;isbn&gt;1758-0463&lt;/isbn&gt;&lt;urls&gt;&lt;related-urls&gt;&lt;url&gt;https://doi.org/10.1093/database/baz146&lt;/url&gt;&lt;/related-urls&gt;&lt;/urls&gt;&lt;custom1&gt;baz146&lt;/custom1&gt;&lt;electronic-resource-num&gt;10.1093/database/baz146&lt;/electronic-resource-num&gt;&lt;access-date&gt;8/4/2025&lt;/access-date&gt;&lt;/record&gt;&lt;/Cite&gt;&lt;/EndNote&gt;</w:instrText>
            </w:r>
            <w:r w:rsidRPr="001C7213">
              <w:rPr>
                <w:sz w:val="20"/>
                <w:szCs w:val="20"/>
              </w:rPr>
              <w:fldChar w:fldCharType="separate"/>
            </w:r>
            <w:r>
              <w:rPr>
                <w:noProof/>
                <w:sz w:val="20"/>
                <w:szCs w:val="20"/>
              </w:rPr>
              <w:t>[208]</w:t>
            </w:r>
            <w:r w:rsidRPr="001C7213">
              <w:rPr>
                <w:sz w:val="20"/>
                <w:szCs w:val="20"/>
              </w:rPr>
              <w:fldChar w:fldCharType="end"/>
            </w:r>
          </w:p>
          <w:p w14:paraId="0A0DF330" w14:textId="77777777" w:rsidR="00A02964" w:rsidRPr="001C7213" w:rsidRDefault="00A02964" w:rsidP="00A02964">
            <w:pPr>
              <w:rPr>
                <w:sz w:val="20"/>
                <w:szCs w:val="20"/>
              </w:rPr>
            </w:pPr>
          </w:p>
          <w:p w14:paraId="18732F13" w14:textId="77777777" w:rsidR="00A02964" w:rsidRPr="001C7213" w:rsidRDefault="00A02964" w:rsidP="00A02964">
            <w:pPr>
              <w:rPr>
                <w:sz w:val="20"/>
                <w:szCs w:val="20"/>
              </w:rPr>
            </w:pPr>
          </w:p>
        </w:tc>
      </w:tr>
      <w:tr w:rsidR="00A02964" w:rsidRPr="001C7213" w14:paraId="1F587EEF" w14:textId="77777777" w:rsidTr="00B56BBC">
        <w:tc>
          <w:tcPr>
            <w:tcW w:w="1417" w:type="dxa"/>
            <w:vMerge/>
          </w:tcPr>
          <w:p w14:paraId="1129FB9B" w14:textId="77777777" w:rsidR="00A02964" w:rsidRPr="001C7213" w:rsidRDefault="00A02964" w:rsidP="00A02964">
            <w:pPr>
              <w:rPr>
                <w:b/>
                <w:bCs/>
                <w:sz w:val="20"/>
                <w:szCs w:val="20"/>
              </w:rPr>
            </w:pPr>
          </w:p>
        </w:tc>
        <w:tc>
          <w:tcPr>
            <w:tcW w:w="1842" w:type="dxa"/>
          </w:tcPr>
          <w:p w14:paraId="12A62E05" w14:textId="77777777" w:rsidR="00A02964" w:rsidRPr="001C7213" w:rsidRDefault="00A02964" w:rsidP="00A02964">
            <w:pPr>
              <w:rPr>
                <w:sz w:val="20"/>
                <w:szCs w:val="20"/>
              </w:rPr>
            </w:pPr>
            <w:r w:rsidRPr="001C7213">
              <w:rPr>
                <w:sz w:val="20"/>
                <w:szCs w:val="20"/>
              </w:rPr>
              <w:t>Korean Genome Project (KGP)</w:t>
            </w:r>
          </w:p>
        </w:tc>
        <w:tc>
          <w:tcPr>
            <w:tcW w:w="2975" w:type="dxa"/>
          </w:tcPr>
          <w:p w14:paraId="0C403EF3" w14:textId="77777777" w:rsidR="00A02964" w:rsidRPr="001C7213" w:rsidRDefault="00A02964" w:rsidP="00A02964">
            <w:pPr>
              <w:rPr>
                <w:sz w:val="20"/>
                <w:szCs w:val="20"/>
              </w:rPr>
            </w:pPr>
            <w:r w:rsidRPr="001C7213">
              <w:rPr>
                <w:sz w:val="20"/>
                <w:szCs w:val="20"/>
              </w:rPr>
              <w:t>Academic-led:</w:t>
            </w:r>
          </w:p>
          <w:p w14:paraId="17BBAE8C" w14:textId="3451AD09" w:rsidR="00A02964" w:rsidRPr="001C7213" w:rsidRDefault="00A02964" w:rsidP="00A02964">
            <w:pPr>
              <w:rPr>
                <w:sz w:val="20"/>
                <w:szCs w:val="20"/>
              </w:rPr>
            </w:pPr>
            <w:r w:rsidRPr="001C7213">
              <w:rPr>
                <w:sz w:val="20"/>
                <w:szCs w:val="20"/>
              </w:rPr>
              <w:t xml:space="preserve">Ulsan National Institute of Science and Technology, Korean Genomics Center </w:t>
            </w:r>
          </w:p>
        </w:tc>
        <w:tc>
          <w:tcPr>
            <w:tcW w:w="2550" w:type="dxa"/>
          </w:tcPr>
          <w:p w14:paraId="737CFDA6" w14:textId="77777777" w:rsidR="00A02964" w:rsidRPr="002C08EC" w:rsidRDefault="00A02964" w:rsidP="00A02964">
            <w:pPr>
              <w:rPr>
                <w:sz w:val="20"/>
                <w:szCs w:val="20"/>
              </w:rPr>
            </w:pPr>
            <w:r w:rsidRPr="002C08EC">
              <w:rPr>
                <w:sz w:val="20"/>
                <w:szCs w:val="20"/>
              </w:rPr>
              <w:t>Mixed funding:</w:t>
            </w:r>
          </w:p>
          <w:p w14:paraId="1CBE3EA6" w14:textId="497AD611" w:rsidR="00A02964" w:rsidRPr="00622304" w:rsidRDefault="00A02964" w:rsidP="00A02964">
            <w:pPr>
              <w:pStyle w:val="Odstavekseznama"/>
              <w:numPr>
                <w:ilvl w:val="0"/>
                <w:numId w:val="147"/>
              </w:numPr>
              <w:rPr>
                <w:sz w:val="20"/>
                <w:szCs w:val="20"/>
              </w:rPr>
            </w:pPr>
            <w:r w:rsidRPr="00622304">
              <w:rPr>
                <w:sz w:val="20"/>
                <w:szCs w:val="20"/>
              </w:rPr>
              <w:t>Ulsan City Research Fund</w:t>
            </w:r>
          </w:p>
          <w:p w14:paraId="473C7121" w14:textId="137F7BD4" w:rsidR="00A02964" w:rsidRPr="008B298E" w:rsidRDefault="00A02964" w:rsidP="00A02964">
            <w:pPr>
              <w:pStyle w:val="Odstavekseznama"/>
              <w:numPr>
                <w:ilvl w:val="0"/>
                <w:numId w:val="147"/>
              </w:numPr>
              <w:rPr>
                <w:sz w:val="20"/>
                <w:szCs w:val="20"/>
              </w:rPr>
            </w:pPr>
            <w:r w:rsidRPr="00622304">
              <w:rPr>
                <w:sz w:val="20"/>
                <w:szCs w:val="20"/>
              </w:rPr>
              <w:t>Ulsan National Institute of Science and Technology</w:t>
            </w:r>
            <w:r>
              <w:rPr>
                <w:sz w:val="20"/>
                <w:szCs w:val="20"/>
              </w:rPr>
              <w:t xml:space="preserve"> (</w:t>
            </w:r>
            <w:r w:rsidRPr="008B298E">
              <w:rPr>
                <w:sz w:val="20"/>
                <w:szCs w:val="20"/>
              </w:rPr>
              <w:t>UNIST</w:t>
            </w:r>
            <w:r>
              <w:rPr>
                <w:sz w:val="20"/>
                <w:szCs w:val="20"/>
              </w:rPr>
              <w:t>)</w:t>
            </w:r>
          </w:p>
          <w:p w14:paraId="21B6B186" w14:textId="6F5273C1" w:rsidR="00A02964" w:rsidRDefault="00A02964" w:rsidP="00A02964">
            <w:pPr>
              <w:pStyle w:val="Odstavekseznama"/>
              <w:numPr>
                <w:ilvl w:val="0"/>
                <w:numId w:val="147"/>
              </w:numPr>
              <w:rPr>
                <w:sz w:val="20"/>
                <w:szCs w:val="20"/>
              </w:rPr>
            </w:pPr>
            <w:r w:rsidRPr="008B298E">
              <w:rPr>
                <w:sz w:val="20"/>
                <w:szCs w:val="20"/>
              </w:rPr>
              <w:t xml:space="preserve">Ministry of Trade, Industry and Energy </w:t>
            </w:r>
            <w:r>
              <w:rPr>
                <w:sz w:val="20"/>
                <w:szCs w:val="20"/>
              </w:rPr>
              <w:t>(MOTIE)</w:t>
            </w:r>
          </w:p>
          <w:p w14:paraId="07EC5CC7" w14:textId="239B8E81" w:rsidR="00A02964" w:rsidRPr="008B298E" w:rsidRDefault="00A02964" w:rsidP="00A02964">
            <w:pPr>
              <w:pStyle w:val="Odstavekseznama"/>
              <w:numPr>
                <w:ilvl w:val="0"/>
                <w:numId w:val="147"/>
              </w:numPr>
              <w:rPr>
                <w:sz w:val="20"/>
                <w:szCs w:val="20"/>
              </w:rPr>
            </w:pPr>
            <w:r w:rsidRPr="008B298E">
              <w:rPr>
                <w:sz w:val="20"/>
                <w:szCs w:val="20"/>
              </w:rPr>
              <w:t>Ministry of SMEs and Startups (MSS)</w:t>
            </w:r>
          </w:p>
        </w:tc>
        <w:tc>
          <w:tcPr>
            <w:tcW w:w="1134" w:type="dxa"/>
          </w:tcPr>
          <w:p w14:paraId="1623E22A" w14:textId="73791A21" w:rsidR="00A02964" w:rsidRPr="001C7213" w:rsidRDefault="00A02964" w:rsidP="00A02964">
            <w:pPr>
              <w:rPr>
                <w:sz w:val="20"/>
                <w:szCs w:val="20"/>
              </w:rPr>
            </w:pPr>
            <w:r w:rsidRPr="001C7213">
              <w:rPr>
                <w:sz w:val="20"/>
                <w:szCs w:val="20"/>
              </w:rPr>
              <w:t>2015– ongoing</w:t>
            </w:r>
          </w:p>
        </w:tc>
        <w:tc>
          <w:tcPr>
            <w:tcW w:w="1984" w:type="dxa"/>
          </w:tcPr>
          <w:p w14:paraId="79A82CA9" w14:textId="0D7D296C" w:rsidR="00A02964" w:rsidRPr="001C7213" w:rsidRDefault="00A02964" w:rsidP="00A02964">
            <w:pPr>
              <w:rPr>
                <w:sz w:val="20"/>
                <w:szCs w:val="20"/>
              </w:rPr>
            </w:pPr>
            <w:r w:rsidRPr="001C7213">
              <w:rPr>
                <w:sz w:val="20"/>
                <w:szCs w:val="20"/>
              </w:rPr>
              <w:t>Phase I (Korea1K): performed WGS of 1</w:t>
            </w:r>
            <w:r>
              <w:rPr>
                <w:sz w:val="20"/>
                <w:szCs w:val="20"/>
              </w:rPr>
              <w:t>,</w:t>
            </w:r>
            <w:r w:rsidRPr="001C7213">
              <w:rPr>
                <w:sz w:val="20"/>
                <w:szCs w:val="20"/>
              </w:rPr>
              <w:t>094 Koreans.</w:t>
            </w:r>
          </w:p>
          <w:p w14:paraId="43C65391" w14:textId="77777777" w:rsidR="00A02964" w:rsidRPr="001C7213" w:rsidRDefault="00A02964" w:rsidP="00A02964">
            <w:pPr>
              <w:rPr>
                <w:sz w:val="20"/>
                <w:szCs w:val="20"/>
              </w:rPr>
            </w:pPr>
          </w:p>
          <w:p w14:paraId="2A80CB67" w14:textId="2C3BCEE6" w:rsidR="00A02964" w:rsidRPr="001C7213" w:rsidRDefault="00A02964" w:rsidP="00A02964">
            <w:pPr>
              <w:rPr>
                <w:sz w:val="20"/>
                <w:szCs w:val="20"/>
              </w:rPr>
            </w:pPr>
            <w:r w:rsidRPr="001C7213">
              <w:rPr>
                <w:sz w:val="20"/>
                <w:szCs w:val="20"/>
              </w:rPr>
              <w:t>Phase II (Korea4K): performed WGS of 4</w:t>
            </w:r>
            <w:r>
              <w:rPr>
                <w:sz w:val="20"/>
                <w:szCs w:val="20"/>
              </w:rPr>
              <w:t>,</w:t>
            </w:r>
            <w:r w:rsidRPr="001C7213">
              <w:rPr>
                <w:sz w:val="20"/>
                <w:szCs w:val="20"/>
              </w:rPr>
              <w:t>157 Koreans.</w:t>
            </w:r>
          </w:p>
        </w:tc>
        <w:tc>
          <w:tcPr>
            <w:tcW w:w="3403" w:type="dxa"/>
          </w:tcPr>
          <w:p w14:paraId="2A07ED36" w14:textId="77777777" w:rsidR="00A02964" w:rsidRPr="001C7213" w:rsidRDefault="00A02964" w:rsidP="00A02964">
            <w:pPr>
              <w:rPr>
                <w:sz w:val="20"/>
                <w:szCs w:val="20"/>
              </w:rPr>
            </w:pPr>
            <w:r w:rsidRPr="001C7213">
              <w:rPr>
                <w:sz w:val="20"/>
                <w:szCs w:val="20"/>
              </w:rPr>
              <w:t>To create a comprehensive Korean reference genome database.</w:t>
            </w:r>
          </w:p>
        </w:tc>
        <w:tc>
          <w:tcPr>
            <w:tcW w:w="709" w:type="dxa"/>
          </w:tcPr>
          <w:p w14:paraId="0D23EC57" w14:textId="326EC5DB" w:rsidR="00A02964" w:rsidRPr="001C7213" w:rsidRDefault="00A02964" w:rsidP="00A02964">
            <w:pPr>
              <w:rPr>
                <w:sz w:val="20"/>
                <w:szCs w:val="20"/>
              </w:rPr>
            </w:pPr>
            <w:r w:rsidRPr="001C7213">
              <w:rPr>
                <w:sz w:val="20"/>
                <w:szCs w:val="20"/>
              </w:rPr>
              <w:fldChar w:fldCharType="begin">
                <w:fldData xml:space="preserve">PEVuZE5vdGU+PENpdGU+PEF1dGhvcj5KZW9uPC9BdXRob3I+PFllYXI+MjAyMDwvWWVhcj48UmVj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==
</w:fldData>
              </w:fldChar>
            </w:r>
            <w:r>
              <w:rPr>
                <w:sz w:val="20"/>
                <w:szCs w:val="20"/>
              </w:rPr>
              <w:instrText xml:space="preserve"> ADDIN EN.CITE </w:instrText>
            </w:r>
            <w:r>
              <w:rPr>
                <w:sz w:val="20"/>
                <w:szCs w:val="20"/>
              </w:rPr>
              <w:fldChar w:fldCharType="begin">
                <w:fldData xml:space="preserve">PEVuZE5vdGU+PENpdGU+PEF1dGhvcj5KZW9uPC9BdXRob3I+PFllYXI+MjAyMDwvWWVhcj48UmVj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==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[209]</w:t>
            </w:r>
            <w:r w:rsidRPr="001C7213">
              <w:rPr>
                <w:sz w:val="20"/>
                <w:szCs w:val="20"/>
              </w:rPr>
              <w:fldChar w:fldCharType="end"/>
            </w:r>
          </w:p>
          <w:p w14:paraId="362E702A" w14:textId="77777777" w:rsidR="00A02964" w:rsidRPr="001C7213" w:rsidRDefault="00A02964" w:rsidP="00A02964">
            <w:pPr>
              <w:rPr>
                <w:sz w:val="20"/>
                <w:szCs w:val="20"/>
              </w:rPr>
            </w:pPr>
          </w:p>
          <w:p w14:paraId="2E91DBB1" w14:textId="77777777" w:rsidR="00A02964" w:rsidRPr="001C7213" w:rsidRDefault="00A02964" w:rsidP="00A02964">
            <w:pPr>
              <w:rPr>
                <w:sz w:val="20"/>
                <w:szCs w:val="20"/>
              </w:rPr>
            </w:pPr>
          </w:p>
          <w:p w14:paraId="1275E83E" w14:textId="77777777" w:rsidR="00A02964" w:rsidRPr="001C7213" w:rsidRDefault="00A02964" w:rsidP="00A02964">
            <w:pPr>
              <w:rPr>
                <w:sz w:val="20"/>
                <w:szCs w:val="20"/>
              </w:rPr>
            </w:pPr>
          </w:p>
          <w:p w14:paraId="2CA5E660" w14:textId="50569AFA" w:rsidR="00A02964" w:rsidRPr="001C7213" w:rsidRDefault="00A02964" w:rsidP="00A02964">
            <w:pPr>
              <w:rPr>
                <w:sz w:val="20"/>
                <w:szCs w:val="20"/>
              </w:rPr>
            </w:pPr>
            <w:r w:rsidRPr="001C7213">
              <w:rPr>
                <w:sz w:val="20"/>
                <w:szCs w:val="20"/>
              </w:rPr>
              <w:fldChar w:fldCharType="begin">
                <w:fldData xml:space="preserve">PEVuZE5vdGU+PENpdGU+PEF1dGhvcj5KZW9uPC9BdXRob3I+PFllYXI+MjAyNDwvWWVhcj48UmVj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</w:fldData>
              </w:fldChar>
            </w:r>
            <w:r>
              <w:rPr>
                <w:sz w:val="20"/>
                <w:szCs w:val="20"/>
              </w:rPr>
              <w:instrText xml:space="preserve"> ADDIN EN.CITE </w:instrText>
            </w:r>
            <w:r>
              <w:rPr>
                <w:sz w:val="20"/>
                <w:szCs w:val="20"/>
              </w:rPr>
              <w:fldChar w:fldCharType="begin">
                <w:fldData xml:space="preserve">PEVuZE5vdGU+PENpdGU+PEF1dGhvcj5KZW9uPC9BdXRob3I+PFllYXI+MjAyNDwvWWVhcj48UmVj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[210]</w:t>
            </w:r>
            <w:r w:rsidRPr="001C7213">
              <w:rPr>
                <w:sz w:val="20"/>
                <w:szCs w:val="20"/>
              </w:rPr>
              <w:fldChar w:fldCharType="end"/>
            </w:r>
          </w:p>
          <w:p w14:paraId="7383B8E1" w14:textId="77777777" w:rsidR="00A02964" w:rsidRPr="001C7213" w:rsidRDefault="00A02964" w:rsidP="00A02964">
            <w:pPr>
              <w:rPr>
                <w:sz w:val="20"/>
                <w:szCs w:val="20"/>
              </w:rPr>
            </w:pPr>
          </w:p>
        </w:tc>
      </w:tr>
      <w:tr w:rsidR="00A02964" w:rsidRPr="001C7213" w14:paraId="44282B5D" w14:textId="77777777" w:rsidTr="00B56BBC">
        <w:tc>
          <w:tcPr>
            <w:tcW w:w="1417" w:type="dxa"/>
            <w:vMerge/>
          </w:tcPr>
          <w:p w14:paraId="210A5F95" w14:textId="77777777" w:rsidR="00A02964" w:rsidRPr="001C7213" w:rsidRDefault="00A02964" w:rsidP="00A02964">
            <w:pPr>
              <w:rPr>
                <w:b/>
                <w:bCs/>
                <w:sz w:val="20"/>
                <w:szCs w:val="20"/>
              </w:rPr>
            </w:pPr>
          </w:p>
        </w:tc>
        <w:tc>
          <w:tcPr>
            <w:tcW w:w="1842" w:type="dxa"/>
          </w:tcPr>
          <w:p w14:paraId="260198EB" w14:textId="77777777" w:rsidR="00A02964" w:rsidRPr="001C7213" w:rsidRDefault="00A02964" w:rsidP="00A02964">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5821EEBE" w14:textId="77777777" w:rsidR="00A02964" w:rsidRDefault="00A02964" w:rsidP="00A02964">
            <w:pPr>
              <w:rPr>
                <w:sz w:val="20"/>
                <w:szCs w:val="20"/>
              </w:rPr>
            </w:pPr>
            <w:r w:rsidRPr="0073536F">
              <w:rPr>
                <w:sz w:val="20"/>
                <w:szCs w:val="20"/>
              </w:rPr>
              <w:t>International consortium-led</w:t>
            </w:r>
            <w:r>
              <w:rPr>
                <w:sz w:val="20"/>
                <w:szCs w:val="20"/>
              </w:rPr>
              <w:t>:</w:t>
            </w:r>
          </w:p>
          <w:p w14:paraId="402EDF5B" w14:textId="107F76C4" w:rsidR="00A02964" w:rsidRPr="001C7213" w:rsidRDefault="00A02964" w:rsidP="00A02964">
            <w:pPr>
              <w:rPr>
                <w:sz w:val="20"/>
                <w:szCs w:val="20"/>
              </w:rPr>
            </w:pPr>
            <w:r w:rsidRPr="001C7213">
              <w:rPr>
                <w:sz w:val="20"/>
                <w:szCs w:val="20"/>
              </w:rPr>
              <w:t>Genome Asia 100K Consortium</w:t>
            </w:r>
          </w:p>
        </w:tc>
        <w:tc>
          <w:tcPr>
            <w:tcW w:w="2550" w:type="dxa"/>
          </w:tcPr>
          <w:p w14:paraId="5B0E882B" w14:textId="466F25F2" w:rsidR="00A02964" w:rsidRPr="001C7213" w:rsidRDefault="00A02964" w:rsidP="00A02964">
            <w:pPr>
              <w:rPr>
                <w:sz w:val="20"/>
                <w:szCs w:val="20"/>
              </w:rPr>
            </w:pPr>
            <w:r>
              <w:rPr>
                <w:sz w:val="20"/>
                <w:szCs w:val="20"/>
              </w:rPr>
              <w:t>/</w:t>
            </w:r>
          </w:p>
        </w:tc>
        <w:tc>
          <w:tcPr>
            <w:tcW w:w="1134" w:type="dxa"/>
          </w:tcPr>
          <w:p w14:paraId="613B83B8" w14:textId="45F1747C" w:rsidR="00A02964" w:rsidRPr="001C7213" w:rsidRDefault="00A02964" w:rsidP="00A02964">
            <w:pPr>
              <w:rPr>
                <w:sz w:val="20"/>
                <w:szCs w:val="20"/>
              </w:rPr>
            </w:pPr>
            <w:r w:rsidRPr="001C7213">
              <w:rPr>
                <w:sz w:val="20"/>
                <w:szCs w:val="20"/>
              </w:rPr>
              <w:t>From 2016</w:t>
            </w:r>
          </w:p>
        </w:tc>
        <w:tc>
          <w:tcPr>
            <w:tcW w:w="1984" w:type="dxa"/>
          </w:tcPr>
          <w:p w14:paraId="433905A2" w14:textId="77777777" w:rsidR="00A02964" w:rsidRPr="001C7213" w:rsidRDefault="00A02964" w:rsidP="00A02964">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7D99DEE1" w14:textId="77777777" w:rsidR="00A02964" w:rsidRPr="001C7213" w:rsidRDefault="00A02964" w:rsidP="00A02964">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107B8B0A" w14:textId="219A9BAA"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13086570" w14:textId="144E0752" w:rsidR="00A02964" w:rsidRPr="001C7213" w:rsidRDefault="00A02964" w:rsidP="00A02964">
            <w:pPr>
              <w:rPr>
                <w:sz w:val="20"/>
                <w:szCs w:val="20"/>
              </w:rPr>
            </w:pPr>
          </w:p>
        </w:tc>
      </w:tr>
      <w:tr w:rsidR="00A02964" w:rsidRPr="001C7213" w14:paraId="4383416D" w14:textId="77777777" w:rsidTr="00B56BBC">
        <w:tc>
          <w:tcPr>
            <w:tcW w:w="1417" w:type="dxa"/>
            <w:vMerge/>
          </w:tcPr>
          <w:p w14:paraId="54147908" w14:textId="77777777" w:rsidR="00A02964" w:rsidRPr="001C7213" w:rsidRDefault="00A02964" w:rsidP="00A02964">
            <w:pPr>
              <w:rPr>
                <w:b/>
                <w:bCs/>
                <w:sz w:val="20"/>
                <w:szCs w:val="20"/>
              </w:rPr>
            </w:pPr>
          </w:p>
        </w:tc>
        <w:tc>
          <w:tcPr>
            <w:tcW w:w="1842" w:type="dxa"/>
          </w:tcPr>
          <w:p w14:paraId="3074177A" w14:textId="77777777" w:rsidR="00A02964" w:rsidRPr="001C7213" w:rsidRDefault="00A02964" w:rsidP="00A02964">
            <w:pPr>
              <w:rPr>
                <w:sz w:val="20"/>
                <w:szCs w:val="20"/>
              </w:rPr>
            </w:pPr>
            <w:r w:rsidRPr="001C7213">
              <w:rPr>
                <w:sz w:val="20"/>
                <w:szCs w:val="20"/>
              </w:rPr>
              <w:t>Welfare Genome Project (WGP)</w:t>
            </w:r>
          </w:p>
        </w:tc>
        <w:tc>
          <w:tcPr>
            <w:tcW w:w="2975" w:type="dxa"/>
          </w:tcPr>
          <w:p w14:paraId="70B5688D" w14:textId="77777777" w:rsidR="00A02964" w:rsidRPr="001C7213" w:rsidRDefault="00A02964" w:rsidP="00A02964">
            <w:pPr>
              <w:rPr>
                <w:sz w:val="20"/>
                <w:szCs w:val="20"/>
              </w:rPr>
            </w:pPr>
            <w:r w:rsidRPr="001C7213">
              <w:rPr>
                <w:sz w:val="20"/>
                <w:szCs w:val="20"/>
              </w:rPr>
              <w:t>Academic-led:</w:t>
            </w:r>
          </w:p>
          <w:p w14:paraId="7A78E321" w14:textId="5C741C98" w:rsidR="00A02964" w:rsidRPr="001C7213" w:rsidRDefault="00A02964" w:rsidP="00A02964">
            <w:pPr>
              <w:pStyle w:val="Odstavekseznama"/>
              <w:numPr>
                <w:ilvl w:val="0"/>
                <w:numId w:val="88"/>
              </w:numPr>
              <w:ind w:left="360"/>
              <w:rPr>
                <w:sz w:val="20"/>
                <w:szCs w:val="20"/>
              </w:rPr>
            </w:pPr>
            <w:r w:rsidRPr="001C7213">
              <w:rPr>
                <w:sz w:val="20"/>
                <w:szCs w:val="20"/>
              </w:rPr>
              <w:t xml:space="preserve">Ulsan National Institute of Science and Technology, Korean Genomics Center </w:t>
            </w:r>
          </w:p>
          <w:p w14:paraId="0AAE5736" w14:textId="3C680D28" w:rsidR="00A02964" w:rsidRPr="001C7213" w:rsidRDefault="00A02964" w:rsidP="00A02964">
            <w:pPr>
              <w:pStyle w:val="Odstavekseznama"/>
              <w:numPr>
                <w:ilvl w:val="0"/>
                <w:numId w:val="88"/>
              </w:numPr>
              <w:ind w:left="360"/>
              <w:rPr>
                <w:sz w:val="20"/>
                <w:szCs w:val="20"/>
              </w:rPr>
            </w:pPr>
            <w:r w:rsidRPr="001C7213">
              <w:rPr>
                <w:sz w:val="20"/>
                <w:szCs w:val="20"/>
              </w:rPr>
              <w:t xml:space="preserve">Ulsan University Hospital </w:t>
            </w:r>
          </w:p>
        </w:tc>
        <w:tc>
          <w:tcPr>
            <w:tcW w:w="2550" w:type="dxa"/>
          </w:tcPr>
          <w:p w14:paraId="70D9F5F9" w14:textId="77454C8A" w:rsidR="00A02964" w:rsidRPr="00DE46DC" w:rsidRDefault="00A02964" w:rsidP="00A02964">
            <w:pPr>
              <w:rPr>
                <w:sz w:val="20"/>
                <w:szCs w:val="20"/>
              </w:rPr>
            </w:pPr>
            <w:r w:rsidRPr="00DE46DC">
              <w:rPr>
                <w:sz w:val="20"/>
                <w:szCs w:val="20"/>
              </w:rPr>
              <w:t>Mixed funding:</w:t>
            </w:r>
          </w:p>
          <w:p w14:paraId="161EECD0" w14:textId="77777777" w:rsidR="00A02964" w:rsidRPr="00DE46DC" w:rsidRDefault="00A02964" w:rsidP="00A02964">
            <w:pPr>
              <w:pStyle w:val="Odstavekseznama"/>
              <w:numPr>
                <w:ilvl w:val="0"/>
                <w:numId w:val="149"/>
              </w:numPr>
              <w:rPr>
                <w:sz w:val="20"/>
                <w:szCs w:val="20"/>
              </w:rPr>
            </w:pPr>
            <w:r w:rsidRPr="00DE46DC">
              <w:rPr>
                <w:sz w:val="20"/>
                <w:szCs w:val="20"/>
              </w:rPr>
              <w:t>Ulsan City Research Fund</w:t>
            </w:r>
          </w:p>
          <w:p w14:paraId="24FA7FDA" w14:textId="39078771" w:rsidR="00A02964" w:rsidRPr="00DE46DC" w:rsidRDefault="00A02964" w:rsidP="00A02964">
            <w:pPr>
              <w:pStyle w:val="Odstavekseznama"/>
              <w:numPr>
                <w:ilvl w:val="0"/>
                <w:numId w:val="149"/>
              </w:numPr>
              <w:rPr>
                <w:sz w:val="20"/>
                <w:szCs w:val="20"/>
              </w:rPr>
            </w:pPr>
            <w:r w:rsidRPr="00DE46DC">
              <w:rPr>
                <w:sz w:val="20"/>
                <w:szCs w:val="20"/>
              </w:rPr>
              <w:t xml:space="preserve">Miryang City Research Fund </w:t>
            </w:r>
          </w:p>
          <w:p w14:paraId="365B4142" w14:textId="42FAA78C" w:rsidR="00A02964" w:rsidRPr="00DE46DC" w:rsidRDefault="00A02964" w:rsidP="00A02964">
            <w:pPr>
              <w:pStyle w:val="Odstavekseznama"/>
              <w:numPr>
                <w:ilvl w:val="0"/>
                <w:numId w:val="149"/>
              </w:numPr>
              <w:rPr>
                <w:sz w:val="20"/>
                <w:szCs w:val="20"/>
              </w:rPr>
            </w:pPr>
            <w:r w:rsidRPr="00DE46DC">
              <w:rPr>
                <w:sz w:val="20"/>
                <w:szCs w:val="20"/>
              </w:rPr>
              <w:t>UNIST (U-K BRAND Research Fund)</w:t>
            </w:r>
          </w:p>
        </w:tc>
        <w:tc>
          <w:tcPr>
            <w:tcW w:w="1134" w:type="dxa"/>
          </w:tcPr>
          <w:p w14:paraId="5D546D96" w14:textId="5DAFA509" w:rsidR="00A02964" w:rsidRPr="001C7213" w:rsidRDefault="00A02964" w:rsidP="00A02964">
            <w:pPr>
              <w:rPr>
                <w:sz w:val="20"/>
                <w:szCs w:val="20"/>
              </w:rPr>
            </w:pPr>
            <w:r w:rsidRPr="001C7213">
              <w:rPr>
                <w:sz w:val="20"/>
                <w:szCs w:val="20"/>
              </w:rPr>
              <w:t>2016–2020</w:t>
            </w:r>
          </w:p>
        </w:tc>
        <w:tc>
          <w:tcPr>
            <w:tcW w:w="1984" w:type="dxa"/>
          </w:tcPr>
          <w:p w14:paraId="23E1CAC9" w14:textId="1D3C435A" w:rsidR="00A02964" w:rsidRPr="001C7213" w:rsidRDefault="00A02964" w:rsidP="00A02964">
            <w:pPr>
              <w:rPr>
                <w:sz w:val="20"/>
                <w:szCs w:val="20"/>
              </w:rPr>
            </w:pPr>
            <w:r w:rsidRPr="001C7213">
              <w:rPr>
                <w:sz w:val="20"/>
                <w:szCs w:val="20"/>
              </w:rPr>
              <w:t>Collected and banked genomic, clinical, and lifestyle data from 1,000 healthy volunteers.</w:t>
            </w:r>
          </w:p>
        </w:tc>
        <w:tc>
          <w:tcPr>
            <w:tcW w:w="3403" w:type="dxa"/>
          </w:tcPr>
          <w:p w14:paraId="03BA3BDF" w14:textId="1C3F21F1" w:rsidR="00A02964" w:rsidRPr="001C7213" w:rsidRDefault="00A02964" w:rsidP="00A02964">
            <w:pPr>
              <w:rPr>
                <w:sz w:val="20"/>
                <w:szCs w:val="20"/>
              </w:rPr>
            </w:pPr>
            <w:r w:rsidRPr="001C7213">
              <w:rPr>
                <w:sz w:val="20"/>
                <w:szCs w:val="20"/>
              </w:rPr>
              <w:t>The project was designed to find ways to maximize health and welfare benefits to citizens of participating cities.</w:t>
            </w:r>
          </w:p>
        </w:tc>
        <w:tc>
          <w:tcPr>
            <w:tcW w:w="709" w:type="dxa"/>
          </w:tcPr>
          <w:p w14:paraId="1A979030" w14:textId="3C975AD0" w:rsidR="00A02964" w:rsidRPr="001C7213" w:rsidRDefault="00A02964" w:rsidP="00A02964">
            <w:pPr>
              <w:rPr>
                <w:sz w:val="20"/>
                <w:szCs w:val="20"/>
              </w:rPr>
            </w:pPr>
            <w:r w:rsidRPr="001C7213">
              <w:rPr>
                <w:sz w:val="20"/>
                <w:szCs w:val="20"/>
              </w:rPr>
              <w:fldChar w:fldCharType="begin">
                <w:fldData xml:space="preserve">PEVuZE5vdGU+PENpdGU+PEF1dGhvcj5KZW9uPC9BdXRob3I+PFllYXI+MjAyMTwvWWVhcj48UmVj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</w:fldData>
              </w:fldChar>
            </w:r>
            <w:r>
              <w:rPr>
                <w:sz w:val="20"/>
                <w:szCs w:val="20"/>
              </w:rPr>
              <w:instrText xml:space="preserve"> ADDIN EN.CITE </w:instrText>
            </w:r>
            <w:r>
              <w:rPr>
                <w:sz w:val="20"/>
                <w:szCs w:val="20"/>
              </w:rPr>
              <w:fldChar w:fldCharType="begin">
                <w:fldData xml:space="preserve">PEVuZE5vdGU+PENpdGU+PEF1dGhvcj5KZW9uPC9BdXRob3I+PFllYXI+MjAyMTwvWWVhcj48UmVj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[211]</w:t>
            </w:r>
            <w:r w:rsidRPr="001C7213">
              <w:rPr>
                <w:sz w:val="20"/>
                <w:szCs w:val="20"/>
              </w:rPr>
              <w:fldChar w:fldCharType="end"/>
            </w:r>
          </w:p>
        </w:tc>
      </w:tr>
      <w:tr w:rsidR="00A02964" w:rsidRPr="001C7213" w14:paraId="008A7E55" w14:textId="77777777" w:rsidTr="00B56BBC">
        <w:tc>
          <w:tcPr>
            <w:tcW w:w="1417" w:type="dxa"/>
            <w:vMerge/>
          </w:tcPr>
          <w:p w14:paraId="1D71D116" w14:textId="77777777" w:rsidR="00A02964" w:rsidRPr="001C7213" w:rsidRDefault="00A02964" w:rsidP="00A02964">
            <w:pPr>
              <w:rPr>
                <w:b/>
                <w:bCs/>
                <w:sz w:val="20"/>
                <w:szCs w:val="20"/>
              </w:rPr>
            </w:pPr>
          </w:p>
        </w:tc>
        <w:tc>
          <w:tcPr>
            <w:tcW w:w="1842" w:type="dxa"/>
          </w:tcPr>
          <w:p w14:paraId="326EEE58" w14:textId="77777777" w:rsidR="00A02964" w:rsidRPr="001C7213" w:rsidRDefault="00A02964" w:rsidP="00A02964">
            <w:pPr>
              <w:rPr>
                <w:sz w:val="20"/>
                <w:szCs w:val="20"/>
              </w:rPr>
            </w:pPr>
            <w:r w:rsidRPr="001C7213">
              <w:rPr>
                <w:sz w:val="20"/>
                <w:szCs w:val="20"/>
              </w:rPr>
              <w:t xml:space="preserve">Korean National Standard Reference </w:t>
            </w:r>
            <w:proofErr w:type="spellStart"/>
            <w:r w:rsidRPr="001C7213">
              <w:rPr>
                <w:sz w:val="20"/>
                <w:szCs w:val="20"/>
              </w:rPr>
              <w:t>Variome</w:t>
            </w:r>
            <w:proofErr w:type="spellEnd"/>
            <w:r w:rsidRPr="001C7213">
              <w:rPr>
                <w:sz w:val="20"/>
                <w:szCs w:val="20"/>
              </w:rPr>
              <w:t xml:space="preserve"> (</w:t>
            </w:r>
            <w:proofErr w:type="spellStart"/>
            <w:r w:rsidRPr="001C7213">
              <w:rPr>
                <w:sz w:val="20"/>
                <w:szCs w:val="20"/>
              </w:rPr>
              <w:t>KoVariome</w:t>
            </w:r>
            <w:proofErr w:type="spellEnd"/>
            <w:r w:rsidRPr="001C7213">
              <w:rPr>
                <w:sz w:val="20"/>
                <w:szCs w:val="20"/>
              </w:rPr>
              <w:t>)</w:t>
            </w:r>
          </w:p>
        </w:tc>
        <w:tc>
          <w:tcPr>
            <w:tcW w:w="2975" w:type="dxa"/>
          </w:tcPr>
          <w:p w14:paraId="64BA6608" w14:textId="77777777" w:rsidR="00A02964" w:rsidRPr="001C7213" w:rsidRDefault="00A02964" w:rsidP="00A02964">
            <w:pPr>
              <w:rPr>
                <w:sz w:val="20"/>
                <w:szCs w:val="20"/>
              </w:rPr>
            </w:pPr>
            <w:r w:rsidRPr="001C7213">
              <w:rPr>
                <w:sz w:val="20"/>
                <w:szCs w:val="20"/>
              </w:rPr>
              <w:t>Government-led:</w:t>
            </w:r>
          </w:p>
          <w:p w14:paraId="5DE9265C" w14:textId="77777777" w:rsidR="00A02964" w:rsidRPr="001C7213" w:rsidRDefault="00A02964" w:rsidP="00A02964">
            <w:pPr>
              <w:rPr>
                <w:sz w:val="20"/>
                <w:szCs w:val="20"/>
              </w:rPr>
            </w:pPr>
            <w:r w:rsidRPr="001C7213">
              <w:rPr>
                <w:sz w:val="20"/>
                <w:szCs w:val="20"/>
              </w:rPr>
              <w:t>Korean Bioinformation Center (KOBIC)</w:t>
            </w:r>
          </w:p>
        </w:tc>
        <w:tc>
          <w:tcPr>
            <w:tcW w:w="2550" w:type="dxa"/>
          </w:tcPr>
          <w:p w14:paraId="7774E625" w14:textId="1918BD92" w:rsidR="00A02964" w:rsidRDefault="00A02964" w:rsidP="00A02964">
            <w:pPr>
              <w:rPr>
                <w:sz w:val="20"/>
                <w:szCs w:val="20"/>
              </w:rPr>
            </w:pPr>
            <w:r w:rsidRPr="002041AA">
              <w:rPr>
                <w:sz w:val="20"/>
                <w:szCs w:val="20"/>
              </w:rPr>
              <w:t>Academic/research-grant funding</w:t>
            </w:r>
            <w:r w:rsidRPr="002A6F66">
              <w:rPr>
                <w:sz w:val="20"/>
                <w:szCs w:val="20"/>
              </w:rPr>
              <w:t xml:space="preserve">: </w:t>
            </w:r>
          </w:p>
          <w:p w14:paraId="644E5E5C" w14:textId="50FD2743" w:rsidR="00A02964" w:rsidRPr="002A6F66" w:rsidRDefault="00A02964" w:rsidP="00A02964">
            <w:pPr>
              <w:pStyle w:val="Odstavekseznama"/>
              <w:numPr>
                <w:ilvl w:val="0"/>
                <w:numId w:val="141"/>
              </w:numPr>
              <w:rPr>
                <w:sz w:val="20"/>
                <w:szCs w:val="20"/>
              </w:rPr>
            </w:pPr>
            <w:r w:rsidRPr="002A6F66">
              <w:rPr>
                <w:sz w:val="20"/>
                <w:szCs w:val="20"/>
              </w:rPr>
              <w:t xml:space="preserve">MOTIE </w:t>
            </w:r>
          </w:p>
          <w:p w14:paraId="283FB15D" w14:textId="50A70F34" w:rsidR="00A02964" w:rsidRPr="002A6F66" w:rsidRDefault="00A02964" w:rsidP="00A02964">
            <w:pPr>
              <w:pStyle w:val="Odstavekseznama"/>
              <w:numPr>
                <w:ilvl w:val="0"/>
                <w:numId w:val="141"/>
              </w:numPr>
              <w:rPr>
                <w:sz w:val="20"/>
                <w:szCs w:val="20"/>
              </w:rPr>
            </w:pPr>
            <w:r w:rsidRPr="002471C5">
              <w:rPr>
                <w:sz w:val="20"/>
                <w:szCs w:val="20"/>
              </w:rPr>
              <w:t>National Research Foundation of Korea</w:t>
            </w:r>
            <w:r>
              <w:rPr>
                <w:sz w:val="20"/>
                <w:szCs w:val="20"/>
              </w:rPr>
              <w:t xml:space="preserve"> </w:t>
            </w:r>
            <w:r>
              <w:rPr>
                <w:sz w:val="20"/>
                <w:szCs w:val="20"/>
              </w:rPr>
              <w:lastRenderedPageBreak/>
              <w:t>(</w:t>
            </w:r>
            <w:r w:rsidRPr="002A6F66">
              <w:rPr>
                <w:sz w:val="20"/>
                <w:szCs w:val="20"/>
              </w:rPr>
              <w:t>NRF</w:t>
            </w:r>
            <w:r>
              <w:rPr>
                <w:sz w:val="20"/>
                <w:szCs w:val="20"/>
              </w:rPr>
              <w:t>)</w:t>
            </w:r>
            <w:r w:rsidRPr="002A6F66">
              <w:rPr>
                <w:sz w:val="20"/>
                <w:szCs w:val="20"/>
              </w:rPr>
              <w:t xml:space="preserve">/Ministry of Science and ICT </w:t>
            </w:r>
          </w:p>
          <w:p w14:paraId="702B5018" w14:textId="2D86D254" w:rsidR="00A02964" w:rsidRPr="002A6F66" w:rsidRDefault="00A02964" w:rsidP="00A02964">
            <w:pPr>
              <w:pStyle w:val="Odstavekseznama"/>
              <w:numPr>
                <w:ilvl w:val="0"/>
                <w:numId w:val="141"/>
              </w:numPr>
              <w:rPr>
                <w:sz w:val="20"/>
                <w:szCs w:val="20"/>
              </w:rPr>
            </w:pPr>
            <w:r w:rsidRPr="002A6F66">
              <w:rPr>
                <w:sz w:val="20"/>
                <w:szCs w:val="20"/>
              </w:rPr>
              <w:t>UNIST</w:t>
            </w:r>
          </w:p>
        </w:tc>
        <w:tc>
          <w:tcPr>
            <w:tcW w:w="1134" w:type="dxa"/>
          </w:tcPr>
          <w:p w14:paraId="54716F03" w14:textId="3034AF06" w:rsidR="00A02964" w:rsidRPr="001C7213" w:rsidRDefault="00A02964" w:rsidP="00A02964">
            <w:pPr>
              <w:rPr>
                <w:sz w:val="20"/>
                <w:szCs w:val="20"/>
              </w:rPr>
            </w:pPr>
            <w:r w:rsidRPr="001C7213">
              <w:rPr>
                <w:sz w:val="20"/>
                <w:szCs w:val="20"/>
              </w:rPr>
              <w:lastRenderedPageBreak/>
              <w:t>2018</w:t>
            </w:r>
          </w:p>
        </w:tc>
        <w:tc>
          <w:tcPr>
            <w:tcW w:w="1984" w:type="dxa"/>
          </w:tcPr>
          <w:p w14:paraId="1EBCACE5" w14:textId="7049E90C" w:rsidR="00A02964" w:rsidRPr="001C7213" w:rsidRDefault="00A02964" w:rsidP="00A02964">
            <w:pPr>
              <w:rPr>
                <w:sz w:val="20"/>
                <w:szCs w:val="20"/>
              </w:rPr>
            </w:pPr>
            <w:r w:rsidRPr="00B574C5">
              <w:rPr>
                <w:sz w:val="20"/>
                <w:szCs w:val="20"/>
              </w:rPr>
              <w:t>Performed WGS of 50 healthy Korean individuals.</w:t>
            </w:r>
          </w:p>
        </w:tc>
        <w:tc>
          <w:tcPr>
            <w:tcW w:w="3403" w:type="dxa"/>
          </w:tcPr>
          <w:p w14:paraId="474188C2" w14:textId="77777777" w:rsidR="00A02964" w:rsidRPr="001C7213" w:rsidRDefault="00A02964" w:rsidP="00A02964">
            <w:pPr>
              <w:rPr>
                <w:sz w:val="20"/>
                <w:szCs w:val="20"/>
              </w:rPr>
            </w:pPr>
            <w:r w:rsidRPr="001C7213">
              <w:rPr>
                <w:sz w:val="20"/>
                <w:szCs w:val="20"/>
              </w:rPr>
              <w:t xml:space="preserve">Constructed as part of the </w:t>
            </w:r>
            <w:r w:rsidRPr="001C7213">
              <w:rPr>
                <w:b/>
                <w:bCs/>
                <w:sz w:val="20"/>
                <w:szCs w:val="20"/>
              </w:rPr>
              <w:t>PGP-Korea.</w:t>
            </w:r>
          </w:p>
        </w:tc>
        <w:tc>
          <w:tcPr>
            <w:tcW w:w="709" w:type="dxa"/>
          </w:tcPr>
          <w:p w14:paraId="382863D4" w14:textId="193ED175"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&lt;EndNote&gt;&lt;Cite&gt;&lt;Author&gt;Kim&lt;/Author&gt;&lt;Year&gt;2018&lt;/Year&gt;&lt;RecNum&gt;369&lt;/RecNum&gt;&lt;DisplayText&gt;[212]&lt;/DisplayText&gt;&lt;record&gt;&lt;rec-number&gt;369&lt;/rec-number&gt;&lt;foreign-keys&gt;&lt;key app="EN" db-id="2pvtx2s5sxfsw6eaap2v2ptlfatdfe5aw5zd" timestamp="1754298006"&gt;369&lt;/key&gt;&lt;/foreign-keys&gt;&lt;ref-type name="Journal Article"&gt;17&lt;/ref-type&gt;&lt;contributors&gt;&lt;authors&gt;&lt;author&gt;Kim, Jungeun&lt;/author&gt;&lt;author&gt;Weber, Jessica A.&lt;/author&gt;&lt;author&gt;Jho, Sungwoong&lt;/author&gt;&lt;author&gt;Jang, Jinho&lt;/author&gt;&lt;author&gt;Jun, JeHoon&lt;/author&gt;&lt;author&gt;Cho, Yun Sung&lt;/author&gt;&lt;author&gt;Kim, Hak-Min&lt;/author&gt;&lt;author&gt;Kim, Hyunho&lt;/author&gt;&lt;author&gt;Kim, Yumi&lt;/author&gt;&lt;author&gt;Chung, OkSung&lt;/author&gt;&lt;author&gt;Kim, Chang Geun&lt;/author&gt;&lt;author&gt;Lee, HyeJin&lt;/author&gt;&lt;author&gt;Kim, Byung Chul&lt;/author&gt;&lt;author&gt;Han, Kyudong&lt;/author&gt;&lt;author&gt;Koh, InSong&lt;/author&gt;&lt;author&gt;Chae, Kyun Shik&lt;/author&gt;&lt;author&gt;Lee, Semin&lt;/author&gt;&lt;author&gt;Edwards, Jeremy S.&lt;/author&gt;&lt;author&gt;Bhak, Jong&lt;/author&gt;&lt;/authors&gt;&lt;/contributors&gt;&lt;titles&gt;&lt;title&gt;KoVariome: Korean National Standard Reference Variome database of whole genomes with comprehensive SNV, indel, CNV, and SV analyses&lt;/title&gt;&lt;secondary-title&gt;Scientific Reports&lt;/secondary-title&gt;&lt;/titles&gt;&lt;periodical&gt;&lt;full-title&gt;Scientific Reports&lt;/full-title&gt;&lt;/periodical&gt;&lt;pages&gt;5677&lt;/pages&gt;&lt;volume&gt;8&lt;/volume&gt;&lt;number&gt;1&lt;/number&gt;&lt;dates&gt;&lt;year&gt;2018&lt;/year&gt;&lt;pub-dates&gt;&lt;date&gt;2018/04/04&lt;/date&gt;&lt;/pub-dates&gt;&lt;/dates&gt;&lt;isbn&gt;2045-2322&lt;/isbn&gt;&lt;urls&gt;&lt;related-urls&gt;&lt;url&gt;https://doi.org/10.1038/s41598-018-23837-x&lt;/url&gt;&lt;/related-urls&gt;&lt;/urls&gt;&lt;electronic-resource-num&gt;10.1038/s41598-018-23837-x&lt;/electronic-resource-num&gt;&lt;/record&gt;&lt;/Cite&gt;&lt;/EndNote&gt;</w:instrText>
            </w:r>
            <w:r w:rsidRPr="001C7213">
              <w:rPr>
                <w:sz w:val="20"/>
                <w:szCs w:val="20"/>
              </w:rPr>
              <w:fldChar w:fldCharType="separate"/>
            </w:r>
            <w:r>
              <w:rPr>
                <w:noProof/>
                <w:sz w:val="20"/>
                <w:szCs w:val="20"/>
              </w:rPr>
              <w:t>[212]</w:t>
            </w:r>
            <w:r w:rsidRPr="001C7213">
              <w:rPr>
                <w:sz w:val="20"/>
                <w:szCs w:val="20"/>
              </w:rPr>
              <w:fldChar w:fldCharType="end"/>
            </w:r>
          </w:p>
        </w:tc>
      </w:tr>
      <w:tr w:rsidR="00A02964" w:rsidRPr="001C7213" w14:paraId="2E498BD9" w14:textId="77777777" w:rsidTr="00B56BBC">
        <w:tc>
          <w:tcPr>
            <w:tcW w:w="1417" w:type="dxa"/>
            <w:vMerge/>
          </w:tcPr>
          <w:p w14:paraId="5C1D2CD6" w14:textId="77777777" w:rsidR="00A02964" w:rsidRPr="001C7213" w:rsidRDefault="00A02964" w:rsidP="00A02964">
            <w:pPr>
              <w:rPr>
                <w:sz w:val="20"/>
                <w:szCs w:val="20"/>
              </w:rPr>
            </w:pPr>
          </w:p>
        </w:tc>
        <w:tc>
          <w:tcPr>
            <w:tcW w:w="1842" w:type="dxa"/>
          </w:tcPr>
          <w:p w14:paraId="664E0327" w14:textId="77777777" w:rsidR="00A02964" w:rsidRPr="001C7213" w:rsidRDefault="00A02964" w:rsidP="00A02964">
            <w:pPr>
              <w:rPr>
                <w:sz w:val="20"/>
                <w:szCs w:val="20"/>
              </w:rPr>
            </w:pPr>
            <w:r w:rsidRPr="001C7213">
              <w:rPr>
                <w:sz w:val="20"/>
                <w:szCs w:val="20"/>
              </w:rPr>
              <w:t>Korean Variant Archive (KOVA)</w:t>
            </w:r>
          </w:p>
          <w:p w14:paraId="59DBECAC" w14:textId="77777777" w:rsidR="00A02964" w:rsidRPr="001C7213" w:rsidRDefault="00A02964" w:rsidP="00A02964">
            <w:pPr>
              <w:rPr>
                <w:sz w:val="20"/>
                <w:szCs w:val="20"/>
              </w:rPr>
            </w:pPr>
          </w:p>
          <w:p w14:paraId="651365D6" w14:textId="77777777" w:rsidR="00A02964" w:rsidRPr="001C7213" w:rsidRDefault="00A02964" w:rsidP="00A02964">
            <w:pPr>
              <w:rPr>
                <w:sz w:val="20"/>
                <w:szCs w:val="20"/>
              </w:rPr>
            </w:pPr>
            <w:r w:rsidRPr="001C7213">
              <w:rPr>
                <w:sz w:val="20"/>
                <w:szCs w:val="20"/>
              </w:rPr>
              <w:t>Korean Variant Archive 2 (KOVA 2)</w:t>
            </w:r>
          </w:p>
        </w:tc>
        <w:tc>
          <w:tcPr>
            <w:tcW w:w="2975" w:type="dxa"/>
          </w:tcPr>
          <w:p w14:paraId="3436BD67" w14:textId="77777777" w:rsidR="00A02964" w:rsidRPr="001C7213" w:rsidRDefault="00A02964" w:rsidP="00A02964">
            <w:pPr>
              <w:rPr>
                <w:sz w:val="20"/>
                <w:szCs w:val="20"/>
              </w:rPr>
            </w:pPr>
            <w:r w:rsidRPr="001C7213">
              <w:rPr>
                <w:sz w:val="20"/>
                <w:szCs w:val="20"/>
              </w:rPr>
              <w:t>Academic-led:</w:t>
            </w:r>
          </w:p>
          <w:p w14:paraId="330CD928" w14:textId="77777777" w:rsidR="00A02964" w:rsidRPr="001C7213" w:rsidRDefault="00A02964" w:rsidP="00A02964">
            <w:pPr>
              <w:rPr>
                <w:sz w:val="20"/>
                <w:szCs w:val="20"/>
              </w:rPr>
            </w:pPr>
            <w:r w:rsidRPr="001C7213">
              <w:rPr>
                <w:sz w:val="20"/>
                <w:szCs w:val="20"/>
              </w:rPr>
              <w:t>Seoul National University College of Medicine</w:t>
            </w:r>
          </w:p>
        </w:tc>
        <w:tc>
          <w:tcPr>
            <w:tcW w:w="2550" w:type="dxa"/>
          </w:tcPr>
          <w:p w14:paraId="7D764566" w14:textId="560F8C94" w:rsidR="00A02964" w:rsidRDefault="00A02964" w:rsidP="00A02964">
            <w:pPr>
              <w:rPr>
                <w:sz w:val="20"/>
                <w:szCs w:val="20"/>
              </w:rPr>
            </w:pPr>
            <w:r w:rsidRPr="002041AA">
              <w:rPr>
                <w:sz w:val="20"/>
                <w:szCs w:val="20"/>
              </w:rPr>
              <w:t>Academic/research-grant funding</w:t>
            </w:r>
            <w:r w:rsidRPr="00111402">
              <w:rPr>
                <w:sz w:val="20"/>
                <w:szCs w:val="20"/>
              </w:rPr>
              <w:t xml:space="preserve">: </w:t>
            </w:r>
          </w:p>
          <w:p w14:paraId="68FFB347" w14:textId="2F196CF8" w:rsidR="00A02964" w:rsidRPr="001C7213" w:rsidRDefault="00A02964" w:rsidP="00A02964">
            <w:pPr>
              <w:rPr>
                <w:sz w:val="20"/>
                <w:szCs w:val="20"/>
              </w:rPr>
            </w:pPr>
            <w:r w:rsidRPr="00111402">
              <w:rPr>
                <w:sz w:val="20"/>
                <w:szCs w:val="20"/>
              </w:rPr>
              <w:t>Korean government research programmes / NRF and participating research institutions</w:t>
            </w:r>
          </w:p>
        </w:tc>
        <w:tc>
          <w:tcPr>
            <w:tcW w:w="1134" w:type="dxa"/>
          </w:tcPr>
          <w:p w14:paraId="0EF3AAFA" w14:textId="08636AAA" w:rsidR="00A02964" w:rsidRPr="001C7213" w:rsidRDefault="00A02964" w:rsidP="00A02964">
            <w:pPr>
              <w:rPr>
                <w:sz w:val="20"/>
                <w:szCs w:val="20"/>
              </w:rPr>
            </w:pPr>
            <w:r w:rsidRPr="001C7213">
              <w:rPr>
                <w:sz w:val="20"/>
                <w:szCs w:val="20"/>
              </w:rPr>
              <w:t xml:space="preserve">2017 </w:t>
            </w:r>
          </w:p>
          <w:p w14:paraId="34F2EB53" w14:textId="77777777" w:rsidR="00A02964" w:rsidRPr="001C7213" w:rsidRDefault="00A02964" w:rsidP="00A02964">
            <w:pPr>
              <w:rPr>
                <w:sz w:val="20"/>
                <w:szCs w:val="20"/>
              </w:rPr>
            </w:pPr>
          </w:p>
          <w:p w14:paraId="663A92F6" w14:textId="77777777" w:rsidR="00A02964" w:rsidRPr="001C7213" w:rsidRDefault="00A02964" w:rsidP="00A02964">
            <w:pPr>
              <w:rPr>
                <w:sz w:val="20"/>
                <w:szCs w:val="20"/>
              </w:rPr>
            </w:pPr>
          </w:p>
          <w:p w14:paraId="7024CFF7" w14:textId="77777777" w:rsidR="00A02964" w:rsidRPr="001C7213" w:rsidRDefault="00A02964" w:rsidP="00A02964">
            <w:pPr>
              <w:rPr>
                <w:sz w:val="20"/>
                <w:szCs w:val="20"/>
              </w:rPr>
            </w:pPr>
            <w:r w:rsidRPr="001C7213">
              <w:rPr>
                <w:sz w:val="20"/>
                <w:szCs w:val="20"/>
              </w:rPr>
              <w:t>2022</w:t>
            </w:r>
          </w:p>
        </w:tc>
        <w:tc>
          <w:tcPr>
            <w:tcW w:w="1984" w:type="dxa"/>
          </w:tcPr>
          <w:p w14:paraId="4F4B2673" w14:textId="35B0496E" w:rsidR="00A02964" w:rsidRPr="001C7213" w:rsidRDefault="00A02964" w:rsidP="00A02964">
            <w:pPr>
              <w:rPr>
                <w:sz w:val="20"/>
                <w:szCs w:val="20"/>
              </w:rPr>
            </w:pPr>
            <w:r w:rsidRPr="001C7213">
              <w:rPr>
                <w:sz w:val="20"/>
                <w:szCs w:val="20"/>
              </w:rPr>
              <w:t>Contains 1,896 WGS and 3,409 WES data from healthy individuals of Korean ethnicity.</w:t>
            </w:r>
          </w:p>
        </w:tc>
        <w:tc>
          <w:tcPr>
            <w:tcW w:w="3403" w:type="dxa"/>
          </w:tcPr>
          <w:p w14:paraId="110EDD07" w14:textId="77777777" w:rsidR="00A02964" w:rsidRPr="001C7213" w:rsidRDefault="00A02964" w:rsidP="00A02964">
            <w:pPr>
              <w:rPr>
                <w:sz w:val="20"/>
                <w:szCs w:val="20"/>
              </w:rPr>
            </w:pPr>
            <w:r w:rsidRPr="001C7213">
              <w:rPr>
                <w:sz w:val="20"/>
                <w:szCs w:val="20"/>
              </w:rPr>
              <w:t>Genome database aiming to alleviate the paucity of East Asian population genome resources.</w:t>
            </w:r>
          </w:p>
        </w:tc>
        <w:tc>
          <w:tcPr>
            <w:tcW w:w="709" w:type="dxa"/>
          </w:tcPr>
          <w:p w14:paraId="02420174" w14:textId="4B4D39A9" w:rsidR="00A02964" w:rsidRPr="001C7213" w:rsidRDefault="00A02964" w:rsidP="00A02964">
            <w:pPr>
              <w:rPr>
                <w:sz w:val="20"/>
                <w:szCs w:val="20"/>
              </w:rPr>
            </w:pPr>
            <w:r w:rsidRPr="001C7213">
              <w:rPr>
                <w:sz w:val="20"/>
                <w:szCs w:val="20"/>
              </w:rPr>
              <w:fldChar w:fldCharType="begin">
                <w:fldData xml:space="preserve">PEVuZE5vdGU+PENpdGU+PEF1dGhvcj5MZWU8L0F1dGhvcj48WWVhcj4yMDE3PC9ZZWFyPjxSZWNO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</w:fldData>
              </w:fldChar>
            </w:r>
            <w:r>
              <w:rPr>
                <w:sz w:val="20"/>
                <w:szCs w:val="20"/>
              </w:rPr>
              <w:instrText xml:space="preserve"> ADDIN EN.CITE </w:instrText>
            </w:r>
            <w:r>
              <w:rPr>
                <w:sz w:val="20"/>
                <w:szCs w:val="20"/>
              </w:rPr>
              <w:fldChar w:fldCharType="begin">
                <w:fldData xml:space="preserve">PEVuZE5vdGU+PENpdGU+PEF1dGhvcj5MZWU8L0F1dGhvcj48WWVhcj4yMDE3PC9ZZWFyPjxSZWNO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[213]</w:t>
            </w:r>
            <w:r w:rsidRPr="001C7213">
              <w:rPr>
                <w:sz w:val="20"/>
                <w:szCs w:val="20"/>
              </w:rPr>
              <w:fldChar w:fldCharType="end"/>
            </w:r>
          </w:p>
          <w:p w14:paraId="393E838D" w14:textId="28197F59" w:rsidR="00A02964" w:rsidRPr="001C7213" w:rsidRDefault="00A02964" w:rsidP="00A02964">
            <w:pPr>
              <w:rPr>
                <w:sz w:val="20"/>
                <w:szCs w:val="20"/>
              </w:rPr>
            </w:pPr>
            <w:r w:rsidRPr="001C7213">
              <w:rPr>
                <w:sz w:val="20"/>
                <w:szCs w:val="20"/>
              </w:rPr>
              <w:fldChar w:fldCharType="begin">
                <w:fldData xml:space="preserve">PEVuZE5vdGU+PENpdGU+PEF1dGhvcj5MZWU8L0F1dGhvcj48WWVhcj4yMDIyPC9ZZWFyPjxSZWNO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</w:fldData>
              </w:fldChar>
            </w:r>
            <w:r>
              <w:rPr>
                <w:sz w:val="20"/>
                <w:szCs w:val="20"/>
              </w:rPr>
              <w:instrText xml:space="preserve"> ADDIN EN.CITE </w:instrText>
            </w:r>
            <w:r>
              <w:rPr>
                <w:sz w:val="20"/>
                <w:szCs w:val="20"/>
              </w:rPr>
              <w:fldChar w:fldCharType="begin">
                <w:fldData xml:space="preserve">PEVuZE5vdGU+PENpdGU+PEF1dGhvcj5MZWU8L0F1dGhvcj48WWVhcj4yMDIyPC9ZZWFyPjxSZWNO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[214]</w:t>
            </w:r>
            <w:r w:rsidRPr="001C7213">
              <w:rPr>
                <w:sz w:val="20"/>
                <w:szCs w:val="20"/>
              </w:rPr>
              <w:fldChar w:fldCharType="end"/>
            </w:r>
          </w:p>
        </w:tc>
      </w:tr>
      <w:tr w:rsidR="00A02964" w:rsidRPr="001C7213" w14:paraId="22E5BDFE" w14:textId="77777777" w:rsidTr="00B56BBC">
        <w:tc>
          <w:tcPr>
            <w:tcW w:w="1417" w:type="dxa"/>
            <w:vMerge w:val="restart"/>
          </w:tcPr>
          <w:p w14:paraId="5686C338" w14:textId="77777777" w:rsidR="00A02964" w:rsidRPr="001C7213" w:rsidRDefault="00A02964" w:rsidP="00A02964">
            <w:pPr>
              <w:rPr>
                <w:b/>
                <w:bCs/>
                <w:sz w:val="20"/>
                <w:szCs w:val="20"/>
              </w:rPr>
            </w:pPr>
            <w:r w:rsidRPr="001C7213">
              <w:rPr>
                <w:b/>
                <w:bCs/>
                <w:sz w:val="20"/>
                <w:szCs w:val="20"/>
              </w:rPr>
              <w:t>Thailand</w:t>
            </w:r>
          </w:p>
        </w:tc>
        <w:tc>
          <w:tcPr>
            <w:tcW w:w="1842" w:type="dxa"/>
          </w:tcPr>
          <w:p w14:paraId="0AFC2ED0" w14:textId="77777777" w:rsidR="00A02964" w:rsidRPr="001C7213" w:rsidRDefault="00A02964" w:rsidP="00A02964">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7070ED05" w14:textId="77777777" w:rsidR="00A02964" w:rsidRDefault="00A02964" w:rsidP="00A02964">
            <w:pPr>
              <w:rPr>
                <w:sz w:val="20"/>
                <w:szCs w:val="20"/>
              </w:rPr>
            </w:pPr>
            <w:r w:rsidRPr="0073536F">
              <w:rPr>
                <w:sz w:val="20"/>
                <w:szCs w:val="20"/>
              </w:rPr>
              <w:t>International consortium-led</w:t>
            </w:r>
            <w:r>
              <w:rPr>
                <w:sz w:val="20"/>
                <w:szCs w:val="20"/>
              </w:rPr>
              <w:t>:</w:t>
            </w:r>
          </w:p>
          <w:p w14:paraId="0F5682DE" w14:textId="79932812" w:rsidR="00A02964" w:rsidRPr="001C7213" w:rsidRDefault="00A02964" w:rsidP="00A02964">
            <w:pPr>
              <w:rPr>
                <w:sz w:val="20"/>
                <w:szCs w:val="20"/>
              </w:rPr>
            </w:pPr>
            <w:r w:rsidRPr="001C7213">
              <w:rPr>
                <w:sz w:val="20"/>
                <w:szCs w:val="20"/>
              </w:rPr>
              <w:t>Genome Asia 100K Consortium</w:t>
            </w:r>
          </w:p>
        </w:tc>
        <w:tc>
          <w:tcPr>
            <w:tcW w:w="2550" w:type="dxa"/>
          </w:tcPr>
          <w:p w14:paraId="4400F09C" w14:textId="310F9785" w:rsidR="00A02964" w:rsidRPr="001C7213" w:rsidRDefault="00A02964" w:rsidP="00A02964">
            <w:pPr>
              <w:rPr>
                <w:sz w:val="20"/>
                <w:szCs w:val="20"/>
              </w:rPr>
            </w:pPr>
            <w:r>
              <w:rPr>
                <w:sz w:val="20"/>
                <w:szCs w:val="20"/>
              </w:rPr>
              <w:t>/</w:t>
            </w:r>
          </w:p>
        </w:tc>
        <w:tc>
          <w:tcPr>
            <w:tcW w:w="1134" w:type="dxa"/>
          </w:tcPr>
          <w:p w14:paraId="04E73B45" w14:textId="149F72B9" w:rsidR="00A02964" w:rsidRPr="001C7213" w:rsidRDefault="00A02964" w:rsidP="00A02964">
            <w:pPr>
              <w:rPr>
                <w:sz w:val="20"/>
                <w:szCs w:val="20"/>
              </w:rPr>
            </w:pPr>
            <w:r w:rsidRPr="001C7213">
              <w:rPr>
                <w:sz w:val="20"/>
                <w:szCs w:val="20"/>
              </w:rPr>
              <w:t>From 2016</w:t>
            </w:r>
          </w:p>
        </w:tc>
        <w:tc>
          <w:tcPr>
            <w:tcW w:w="1984" w:type="dxa"/>
          </w:tcPr>
          <w:p w14:paraId="35D97785" w14:textId="77777777" w:rsidR="00A02964" w:rsidRPr="001C7213" w:rsidRDefault="00A02964" w:rsidP="00A02964">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72CAFEA8" w14:textId="77777777" w:rsidR="00A02964" w:rsidRPr="001C7213" w:rsidRDefault="00A02964" w:rsidP="00A02964">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69560C38" w14:textId="168D1EA0"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70986EF6" w14:textId="6E91C596" w:rsidR="00A02964" w:rsidRPr="001C7213" w:rsidRDefault="00A02964" w:rsidP="00A02964">
            <w:pPr>
              <w:rPr>
                <w:sz w:val="20"/>
                <w:szCs w:val="20"/>
              </w:rPr>
            </w:pPr>
          </w:p>
        </w:tc>
      </w:tr>
      <w:tr w:rsidR="00A02964" w:rsidRPr="001C7213" w14:paraId="35D22FD8" w14:textId="77777777" w:rsidTr="00B56BBC">
        <w:tc>
          <w:tcPr>
            <w:tcW w:w="1417" w:type="dxa"/>
            <w:vMerge/>
          </w:tcPr>
          <w:p w14:paraId="62B67F08" w14:textId="77777777" w:rsidR="00A02964" w:rsidRPr="001C7213" w:rsidRDefault="00A02964" w:rsidP="00A02964">
            <w:pPr>
              <w:rPr>
                <w:b/>
                <w:bCs/>
                <w:sz w:val="20"/>
                <w:szCs w:val="20"/>
              </w:rPr>
            </w:pPr>
          </w:p>
        </w:tc>
        <w:tc>
          <w:tcPr>
            <w:tcW w:w="1842" w:type="dxa"/>
          </w:tcPr>
          <w:p w14:paraId="0E3433DF" w14:textId="77777777" w:rsidR="00A02964" w:rsidRPr="001C7213" w:rsidRDefault="00A02964" w:rsidP="00A02964">
            <w:pPr>
              <w:rPr>
                <w:sz w:val="20"/>
                <w:szCs w:val="20"/>
              </w:rPr>
            </w:pPr>
            <w:r w:rsidRPr="001C7213">
              <w:rPr>
                <w:sz w:val="20"/>
                <w:szCs w:val="20"/>
              </w:rPr>
              <w:t>Genomics Thailand Initiative</w:t>
            </w:r>
          </w:p>
        </w:tc>
        <w:tc>
          <w:tcPr>
            <w:tcW w:w="2975" w:type="dxa"/>
          </w:tcPr>
          <w:p w14:paraId="03B69CF3" w14:textId="77777777" w:rsidR="00A02964" w:rsidRPr="001C7213" w:rsidRDefault="00A02964" w:rsidP="00A02964">
            <w:pPr>
              <w:rPr>
                <w:sz w:val="20"/>
                <w:szCs w:val="20"/>
              </w:rPr>
            </w:pPr>
            <w:r w:rsidRPr="001C7213">
              <w:rPr>
                <w:sz w:val="20"/>
                <w:szCs w:val="20"/>
              </w:rPr>
              <w:t>Government-led:</w:t>
            </w:r>
          </w:p>
          <w:p w14:paraId="0FAFCCD4" w14:textId="4871D21E" w:rsidR="00A02964" w:rsidRPr="001C7213" w:rsidRDefault="00A02964" w:rsidP="00A02964">
            <w:pPr>
              <w:rPr>
                <w:sz w:val="20"/>
                <w:szCs w:val="20"/>
              </w:rPr>
            </w:pPr>
            <w:r w:rsidRPr="001C7213">
              <w:rPr>
                <w:sz w:val="20"/>
                <w:szCs w:val="20"/>
              </w:rPr>
              <w:t xml:space="preserve">Thailand National Institute of Health, Department of Medical Sciences, Ministry of </w:t>
            </w:r>
            <w:r>
              <w:rPr>
                <w:sz w:val="20"/>
                <w:szCs w:val="20"/>
              </w:rPr>
              <w:t>P</w:t>
            </w:r>
            <w:r w:rsidRPr="001C7213">
              <w:rPr>
                <w:sz w:val="20"/>
                <w:szCs w:val="20"/>
              </w:rPr>
              <w:t xml:space="preserve">ublic </w:t>
            </w:r>
            <w:r>
              <w:rPr>
                <w:sz w:val="20"/>
                <w:szCs w:val="20"/>
              </w:rPr>
              <w:t>H</w:t>
            </w:r>
            <w:r w:rsidRPr="001C7213">
              <w:rPr>
                <w:sz w:val="20"/>
                <w:szCs w:val="20"/>
              </w:rPr>
              <w:t>ealth (</w:t>
            </w:r>
            <w:proofErr w:type="spellStart"/>
            <w:r w:rsidRPr="001C7213">
              <w:rPr>
                <w:sz w:val="20"/>
                <w:szCs w:val="20"/>
              </w:rPr>
              <w:t>DMSc-MoPH</w:t>
            </w:r>
            <w:proofErr w:type="spellEnd"/>
            <w:r w:rsidRPr="001C7213">
              <w:rPr>
                <w:sz w:val="20"/>
                <w:szCs w:val="20"/>
              </w:rPr>
              <w:t>)</w:t>
            </w:r>
          </w:p>
        </w:tc>
        <w:tc>
          <w:tcPr>
            <w:tcW w:w="2550" w:type="dxa"/>
          </w:tcPr>
          <w:p w14:paraId="6FDAF322" w14:textId="6BA8E9B7" w:rsidR="00A02964" w:rsidRDefault="00A02964" w:rsidP="00A02964">
            <w:pPr>
              <w:rPr>
                <w:sz w:val="20"/>
                <w:szCs w:val="20"/>
              </w:rPr>
            </w:pPr>
            <w:r>
              <w:rPr>
                <w:sz w:val="20"/>
                <w:szCs w:val="20"/>
              </w:rPr>
              <w:t>Public/government funding</w:t>
            </w:r>
            <w:r w:rsidRPr="00111402">
              <w:rPr>
                <w:sz w:val="20"/>
                <w:szCs w:val="20"/>
              </w:rPr>
              <w:t xml:space="preserve">: </w:t>
            </w:r>
          </w:p>
          <w:p w14:paraId="0629F231" w14:textId="0A36B56E" w:rsidR="00A02964" w:rsidRPr="001C7213" w:rsidRDefault="00A02964" w:rsidP="00A02964">
            <w:pPr>
              <w:rPr>
                <w:sz w:val="20"/>
                <w:szCs w:val="20"/>
              </w:rPr>
            </w:pPr>
            <w:r w:rsidRPr="00111402">
              <w:rPr>
                <w:sz w:val="20"/>
                <w:szCs w:val="20"/>
              </w:rPr>
              <w:t>Government of Thailand / Ministry of Public Health</w:t>
            </w:r>
          </w:p>
        </w:tc>
        <w:tc>
          <w:tcPr>
            <w:tcW w:w="1134" w:type="dxa"/>
          </w:tcPr>
          <w:p w14:paraId="66519D7B" w14:textId="6D4B8B3F" w:rsidR="00A02964" w:rsidRPr="001C7213" w:rsidRDefault="00A02964" w:rsidP="00A02964">
            <w:pPr>
              <w:rPr>
                <w:sz w:val="20"/>
                <w:szCs w:val="20"/>
              </w:rPr>
            </w:pPr>
            <w:r w:rsidRPr="001C7213">
              <w:rPr>
                <w:sz w:val="20"/>
                <w:szCs w:val="20"/>
              </w:rPr>
              <w:t>2019–2024</w:t>
            </w:r>
          </w:p>
        </w:tc>
        <w:tc>
          <w:tcPr>
            <w:tcW w:w="1984" w:type="dxa"/>
          </w:tcPr>
          <w:p w14:paraId="641367ED" w14:textId="527D7D17" w:rsidR="00A02964" w:rsidRPr="001C7213" w:rsidRDefault="00A02964" w:rsidP="00A02964">
            <w:pPr>
              <w:rPr>
                <w:sz w:val="20"/>
                <w:szCs w:val="20"/>
              </w:rPr>
            </w:pPr>
            <w:r w:rsidRPr="001F15E3">
              <w:rPr>
                <w:sz w:val="20"/>
                <w:szCs w:val="20"/>
              </w:rPr>
              <w:t>Aims to sequence the genomes of 50,000 Thai individuals</w:t>
            </w:r>
          </w:p>
        </w:tc>
        <w:tc>
          <w:tcPr>
            <w:tcW w:w="3403" w:type="dxa"/>
          </w:tcPr>
          <w:p w14:paraId="5786CCAF" w14:textId="109AE05C" w:rsidR="00A02964" w:rsidRPr="001C7213" w:rsidRDefault="00A02964" w:rsidP="00A02964">
            <w:pPr>
              <w:rPr>
                <w:sz w:val="20"/>
                <w:szCs w:val="20"/>
              </w:rPr>
            </w:pPr>
            <w:r w:rsidRPr="001C7213">
              <w:rPr>
                <w:sz w:val="20"/>
                <w:szCs w:val="20"/>
              </w:rPr>
              <w:t>Aims to better understand Southeast Asia’s unique genomic complexity and advances in personalised diagnostics, drug selection, and treatment in non-communicable diseases, cancer, infectious diseases, and rare diseases.</w:t>
            </w:r>
          </w:p>
        </w:tc>
        <w:tc>
          <w:tcPr>
            <w:tcW w:w="709" w:type="dxa"/>
          </w:tcPr>
          <w:p w14:paraId="69672A64" w14:textId="028A9960"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&lt;EndNote&gt;&lt;Cite&gt;&lt;Author&gt;Genomics Thailand&lt;/Author&gt;&lt;Year&gt;n.d.&lt;/Year&gt;&lt;RecNum&gt;338&lt;/RecNum&gt;&lt;DisplayText&gt;[215]&lt;/DisplayText&gt;&lt;record&gt;&lt;rec-number&gt;338&lt;/rec-number&gt;&lt;foreign-keys&gt;&lt;key app="EN" db-id="2pvtx2s5sxfsw6eaap2v2ptlfatdfe5aw5zd" timestamp="1753789188"&gt;338&lt;/key&gt;&lt;/foreign-keys&gt;&lt;ref-type name="Web Page"&gt;12&lt;/ref-type&gt;&lt;contributors&gt;&lt;authors&gt;&lt;author&gt;&lt;style face="normal" font="default" size="100%"&gt;Genomics Thailand&lt;/style&gt;&lt;style face="normal" font="default" charset="238" size="100%"&gt;, &lt;/style&gt;&lt;/author&gt;&lt;/authors&gt;&lt;/contributors&gt;&lt;titles&gt;&lt;title&gt;Genomics Thailand Initiative&lt;/title&gt;&lt;/titles&gt;&lt;volume&gt;accessed 29 July 2025&lt;/volume&gt;&lt;dates&gt;&lt;year&gt;&lt;style face="normal" font="default" charset="238" size="100%"&gt;n.d.&lt;/style&gt;&lt;/year&gt;&lt;/dates&gt;&lt;urls&gt;&lt;related-urls&gt;&lt;url&gt;https://genomicsthailand.com/Genomic/home&lt;/url&gt;&lt;/related-urls&gt;&lt;/urls&gt;&lt;/record&gt;&lt;/Cite&gt;&lt;/EndNote&gt;</w:instrText>
            </w:r>
            <w:r w:rsidRPr="001C7213">
              <w:rPr>
                <w:sz w:val="20"/>
                <w:szCs w:val="20"/>
              </w:rPr>
              <w:fldChar w:fldCharType="separate"/>
            </w:r>
            <w:r>
              <w:rPr>
                <w:noProof/>
                <w:sz w:val="20"/>
                <w:szCs w:val="20"/>
              </w:rPr>
              <w:t>[215]</w:t>
            </w:r>
            <w:r w:rsidRPr="001C7213">
              <w:rPr>
                <w:sz w:val="20"/>
                <w:szCs w:val="20"/>
              </w:rPr>
              <w:fldChar w:fldCharType="end"/>
            </w:r>
          </w:p>
        </w:tc>
      </w:tr>
      <w:tr w:rsidR="00A02964" w:rsidRPr="001C7213" w14:paraId="707148B3" w14:textId="77777777" w:rsidTr="00B56BBC">
        <w:tc>
          <w:tcPr>
            <w:tcW w:w="1417" w:type="dxa"/>
            <w:vMerge w:val="restart"/>
          </w:tcPr>
          <w:p w14:paraId="56A9E36A" w14:textId="77777777" w:rsidR="00A02964" w:rsidRPr="001C7213" w:rsidRDefault="00A02964" w:rsidP="00A02964">
            <w:pPr>
              <w:rPr>
                <w:b/>
                <w:bCs/>
                <w:sz w:val="20"/>
                <w:szCs w:val="20"/>
              </w:rPr>
            </w:pPr>
            <w:r w:rsidRPr="001C7213">
              <w:rPr>
                <w:b/>
                <w:bCs/>
                <w:sz w:val="20"/>
                <w:szCs w:val="20"/>
              </w:rPr>
              <w:t>Vietnam</w:t>
            </w:r>
          </w:p>
        </w:tc>
        <w:tc>
          <w:tcPr>
            <w:tcW w:w="1842" w:type="dxa"/>
          </w:tcPr>
          <w:p w14:paraId="4E8632D2" w14:textId="77777777" w:rsidR="00A02964" w:rsidRPr="001C7213" w:rsidRDefault="00A02964" w:rsidP="00A02964">
            <w:pPr>
              <w:rPr>
                <w:sz w:val="20"/>
                <w:szCs w:val="20"/>
              </w:rPr>
            </w:pPr>
            <w:r w:rsidRPr="001C7213">
              <w:rPr>
                <w:sz w:val="20"/>
                <w:szCs w:val="20"/>
              </w:rPr>
              <w:t xml:space="preserve">Part of the </w:t>
            </w:r>
            <w:proofErr w:type="spellStart"/>
            <w:r w:rsidRPr="001C7213">
              <w:rPr>
                <w:b/>
                <w:bCs/>
                <w:sz w:val="20"/>
                <w:szCs w:val="20"/>
              </w:rPr>
              <w:t>GenomeAsia</w:t>
            </w:r>
            <w:proofErr w:type="spellEnd"/>
            <w:r w:rsidRPr="001C7213">
              <w:rPr>
                <w:b/>
                <w:bCs/>
                <w:sz w:val="20"/>
                <w:szCs w:val="20"/>
              </w:rPr>
              <w:t xml:space="preserve"> 100K</w:t>
            </w:r>
          </w:p>
        </w:tc>
        <w:tc>
          <w:tcPr>
            <w:tcW w:w="2975" w:type="dxa"/>
          </w:tcPr>
          <w:p w14:paraId="704CD34F" w14:textId="77777777" w:rsidR="00A02964" w:rsidRDefault="00A02964" w:rsidP="00A02964">
            <w:pPr>
              <w:rPr>
                <w:sz w:val="20"/>
                <w:szCs w:val="20"/>
              </w:rPr>
            </w:pPr>
            <w:r w:rsidRPr="0073536F">
              <w:rPr>
                <w:sz w:val="20"/>
                <w:szCs w:val="20"/>
              </w:rPr>
              <w:t>International consortium-led</w:t>
            </w:r>
            <w:r>
              <w:rPr>
                <w:sz w:val="20"/>
                <w:szCs w:val="20"/>
              </w:rPr>
              <w:t>:</w:t>
            </w:r>
          </w:p>
          <w:p w14:paraId="1E2E92EC" w14:textId="0D9C394C" w:rsidR="00A02964" w:rsidRPr="001C7213" w:rsidRDefault="00A02964" w:rsidP="00A02964">
            <w:pPr>
              <w:rPr>
                <w:sz w:val="20"/>
                <w:szCs w:val="20"/>
              </w:rPr>
            </w:pPr>
            <w:r w:rsidRPr="001C7213">
              <w:rPr>
                <w:sz w:val="20"/>
                <w:szCs w:val="20"/>
              </w:rPr>
              <w:t>Genome Asia 100K Consortium</w:t>
            </w:r>
          </w:p>
        </w:tc>
        <w:tc>
          <w:tcPr>
            <w:tcW w:w="2550" w:type="dxa"/>
          </w:tcPr>
          <w:p w14:paraId="7B6E7102" w14:textId="3E34A4A8" w:rsidR="00A02964" w:rsidRPr="001C7213" w:rsidRDefault="00A02964" w:rsidP="00A02964">
            <w:pPr>
              <w:rPr>
                <w:sz w:val="20"/>
                <w:szCs w:val="20"/>
              </w:rPr>
            </w:pPr>
            <w:r>
              <w:rPr>
                <w:sz w:val="20"/>
                <w:szCs w:val="20"/>
              </w:rPr>
              <w:t>/</w:t>
            </w:r>
          </w:p>
        </w:tc>
        <w:tc>
          <w:tcPr>
            <w:tcW w:w="1134" w:type="dxa"/>
          </w:tcPr>
          <w:p w14:paraId="7BC725C6" w14:textId="7A25139D" w:rsidR="00A02964" w:rsidRPr="001C7213" w:rsidRDefault="00A02964" w:rsidP="00A02964">
            <w:pPr>
              <w:rPr>
                <w:sz w:val="20"/>
                <w:szCs w:val="20"/>
              </w:rPr>
            </w:pPr>
            <w:r w:rsidRPr="001C7213">
              <w:rPr>
                <w:sz w:val="20"/>
                <w:szCs w:val="20"/>
              </w:rPr>
              <w:t>From 2016</w:t>
            </w:r>
          </w:p>
        </w:tc>
        <w:tc>
          <w:tcPr>
            <w:tcW w:w="1984" w:type="dxa"/>
          </w:tcPr>
          <w:p w14:paraId="2201060E" w14:textId="77777777" w:rsidR="00A02964" w:rsidRPr="001C7213" w:rsidRDefault="00A02964" w:rsidP="00A02964">
            <w:pPr>
              <w:rPr>
                <w:sz w:val="20"/>
                <w:szCs w:val="20"/>
              </w:rPr>
            </w:pPr>
            <w:r w:rsidRPr="001C7213">
              <w:rPr>
                <w:sz w:val="20"/>
                <w:szCs w:val="20"/>
              </w:rPr>
              <w:t xml:space="preserve">See the sample size of the </w:t>
            </w:r>
            <w:proofErr w:type="spellStart"/>
            <w:r w:rsidRPr="001C7213">
              <w:rPr>
                <w:sz w:val="20"/>
                <w:szCs w:val="20"/>
              </w:rPr>
              <w:t>GenomeAsia</w:t>
            </w:r>
            <w:proofErr w:type="spellEnd"/>
            <w:r w:rsidRPr="001C7213">
              <w:rPr>
                <w:sz w:val="20"/>
                <w:szCs w:val="20"/>
              </w:rPr>
              <w:t xml:space="preserve"> 100K.</w:t>
            </w:r>
          </w:p>
        </w:tc>
        <w:tc>
          <w:tcPr>
            <w:tcW w:w="3403" w:type="dxa"/>
          </w:tcPr>
          <w:p w14:paraId="1C521AEF" w14:textId="77777777" w:rsidR="00A02964" w:rsidRPr="001C7213" w:rsidRDefault="00A02964" w:rsidP="00A02964">
            <w:pPr>
              <w:rPr>
                <w:sz w:val="20"/>
                <w:szCs w:val="20"/>
              </w:rPr>
            </w:pPr>
            <w:r w:rsidRPr="001C7213">
              <w:rPr>
                <w:sz w:val="20"/>
                <w:szCs w:val="20"/>
              </w:rPr>
              <w:t xml:space="preserve">See the aims of the </w:t>
            </w:r>
            <w:proofErr w:type="spellStart"/>
            <w:r w:rsidRPr="001C7213">
              <w:rPr>
                <w:sz w:val="20"/>
                <w:szCs w:val="20"/>
              </w:rPr>
              <w:t>GenomeAsia</w:t>
            </w:r>
            <w:proofErr w:type="spellEnd"/>
            <w:r w:rsidRPr="001C7213">
              <w:rPr>
                <w:sz w:val="20"/>
                <w:szCs w:val="20"/>
              </w:rPr>
              <w:t xml:space="preserve"> 100K.</w:t>
            </w:r>
          </w:p>
        </w:tc>
        <w:tc>
          <w:tcPr>
            <w:tcW w:w="709" w:type="dxa"/>
          </w:tcPr>
          <w:p w14:paraId="48C6CA9B" w14:textId="554642FE"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&lt;EndNote&gt;&lt;Cite&gt;&lt;Author&gt;GenomeAsia100K Consortium&lt;/Author&gt;&lt;Year&gt;2019&lt;/Year&gt;&lt;RecNum&gt;149&lt;/RecNum&gt;&lt;DisplayText&gt;[20]&lt;/DisplayText&gt;&lt;record&gt;&lt;rec-number&gt;149&lt;/rec-number&gt;&lt;foreign-keys&gt;&lt;key app="EN" db-id="2pvtx2s5sxfsw6eaap2v2ptlfatdfe5aw5zd" timestamp="1748507345"&gt;149&lt;/key&gt;&lt;/foreign-keys&gt;&lt;ref-type name="Journal Article"&gt;17&lt;/ref-type&gt;&lt;contributors&gt;&lt;authors&gt;&lt;author&gt;&lt;style face="normal" font="default" size="100%"&gt;GenomeAsia100K Consortium&lt;/style&gt;&lt;style face="normal" font="default" charset="238" size="100%"&gt;,&lt;/style&gt;&lt;/author&gt;&lt;/authors&gt;&lt;/contributors&gt;&lt;titles&gt;&lt;title&gt;The GenomeAsia 100K Project enables genetic discoveries across Asia&lt;/title&gt;&lt;secondary-title&gt;Nature Biotechnology&lt;/secondary-title&gt;&lt;/titles&gt;&lt;periodical&gt;&lt;full-title&gt;Nature Biotechnology&lt;/full-title&gt;&lt;/periodical&gt;&lt;pages&gt;106–111&lt;/pages&gt;&lt;volume&gt;576&lt;/volume&gt;&lt;number&gt;7785&lt;/number&gt;&lt;dates&gt;&lt;year&gt;2019&lt;/year&gt;&lt;/dates&gt;&lt;urls&gt;&lt;/urls&gt;&lt;electronic-resource-num&gt;https://doi.org/10.1038/s41586-019-1793-z&lt;/electronic-resource-num&gt;&lt;/record&gt;&lt;/Cite&gt;&lt;/EndNote&gt;</w:instrText>
            </w:r>
            <w:r w:rsidRPr="001C7213">
              <w:rPr>
                <w:sz w:val="20"/>
                <w:szCs w:val="20"/>
              </w:rPr>
              <w:fldChar w:fldCharType="separate"/>
            </w:r>
            <w:r>
              <w:rPr>
                <w:noProof/>
                <w:sz w:val="20"/>
                <w:szCs w:val="20"/>
              </w:rPr>
              <w:t>[20]</w:t>
            </w:r>
            <w:r w:rsidRPr="001C7213">
              <w:rPr>
                <w:sz w:val="20"/>
                <w:szCs w:val="20"/>
              </w:rPr>
              <w:fldChar w:fldCharType="end"/>
            </w:r>
          </w:p>
          <w:p w14:paraId="14E0001E" w14:textId="251F9C95" w:rsidR="00A02964" w:rsidRPr="001C7213" w:rsidRDefault="00A02964" w:rsidP="00A02964">
            <w:pPr>
              <w:rPr>
                <w:sz w:val="20"/>
                <w:szCs w:val="20"/>
              </w:rPr>
            </w:pPr>
          </w:p>
        </w:tc>
      </w:tr>
      <w:tr w:rsidR="00A02964" w:rsidRPr="001C7213" w14:paraId="1228B896" w14:textId="77777777" w:rsidTr="00B56BBC">
        <w:tc>
          <w:tcPr>
            <w:tcW w:w="1417" w:type="dxa"/>
            <w:vMerge/>
          </w:tcPr>
          <w:p w14:paraId="44FEF802" w14:textId="77777777" w:rsidR="00A02964" w:rsidRPr="001C7213" w:rsidRDefault="00A02964" w:rsidP="00A02964">
            <w:pPr>
              <w:rPr>
                <w:b/>
                <w:bCs/>
                <w:sz w:val="20"/>
                <w:szCs w:val="20"/>
              </w:rPr>
            </w:pPr>
          </w:p>
        </w:tc>
        <w:tc>
          <w:tcPr>
            <w:tcW w:w="1842" w:type="dxa"/>
          </w:tcPr>
          <w:p w14:paraId="047D3DAC" w14:textId="77777777" w:rsidR="00A02964" w:rsidRPr="001C7213" w:rsidRDefault="00A02964" w:rsidP="00A02964">
            <w:pPr>
              <w:rPr>
                <w:sz w:val="20"/>
                <w:szCs w:val="20"/>
              </w:rPr>
            </w:pPr>
            <w:r w:rsidRPr="001C7213">
              <w:rPr>
                <w:sz w:val="20"/>
                <w:szCs w:val="20"/>
              </w:rPr>
              <w:t>1000 Vietnamese Genome Project (1KVG)</w:t>
            </w:r>
          </w:p>
          <w:p w14:paraId="53B393E6" w14:textId="77777777" w:rsidR="00A02964" w:rsidRPr="001C7213" w:rsidRDefault="00A02964" w:rsidP="00A02964">
            <w:pPr>
              <w:rPr>
                <w:sz w:val="20"/>
                <w:szCs w:val="20"/>
              </w:rPr>
            </w:pPr>
          </w:p>
          <w:p w14:paraId="2B3DC309" w14:textId="77777777" w:rsidR="00A02964" w:rsidRPr="001C7213" w:rsidRDefault="00A02964" w:rsidP="00A02964">
            <w:pPr>
              <w:rPr>
                <w:sz w:val="20"/>
                <w:szCs w:val="20"/>
              </w:rPr>
            </w:pPr>
          </w:p>
        </w:tc>
        <w:tc>
          <w:tcPr>
            <w:tcW w:w="2975" w:type="dxa"/>
          </w:tcPr>
          <w:p w14:paraId="50489B67" w14:textId="77777777" w:rsidR="00A02964" w:rsidRDefault="00A02964" w:rsidP="00A02964">
            <w:pPr>
              <w:rPr>
                <w:sz w:val="20"/>
                <w:szCs w:val="20"/>
              </w:rPr>
            </w:pPr>
            <w:r w:rsidRPr="00125D37">
              <w:rPr>
                <w:sz w:val="20"/>
                <w:szCs w:val="20"/>
              </w:rPr>
              <w:t>Private/industry-led:</w:t>
            </w:r>
          </w:p>
          <w:p w14:paraId="11D6A1A7" w14:textId="181DF4E4" w:rsidR="00A02964" w:rsidRPr="001C7213" w:rsidRDefault="00A02964" w:rsidP="00A02964">
            <w:pPr>
              <w:rPr>
                <w:sz w:val="20"/>
                <w:szCs w:val="20"/>
              </w:rPr>
            </w:pPr>
            <w:r w:rsidRPr="001C7213">
              <w:rPr>
                <w:sz w:val="20"/>
                <w:szCs w:val="20"/>
              </w:rPr>
              <w:t>Vingroup Bigdata Institute (</w:t>
            </w:r>
            <w:proofErr w:type="spellStart"/>
            <w:r w:rsidRPr="001C7213">
              <w:rPr>
                <w:sz w:val="20"/>
                <w:szCs w:val="20"/>
              </w:rPr>
              <w:t>VinBigData</w:t>
            </w:r>
            <w:proofErr w:type="spellEnd"/>
            <w:r w:rsidRPr="001C7213">
              <w:rPr>
                <w:sz w:val="20"/>
                <w:szCs w:val="20"/>
              </w:rPr>
              <w:t>)</w:t>
            </w:r>
          </w:p>
        </w:tc>
        <w:tc>
          <w:tcPr>
            <w:tcW w:w="2550" w:type="dxa"/>
          </w:tcPr>
          <w:p w14:paraId="1B2BA0ED" w14:textId="77777777" w:rsidR="00A02964" w:rsidRPr="009F791D" w:rsidRDefault="00A02964" w:rsidP="00A02964">
            <w:pPr>
              <w:rPr>
                <w:sz w:val="20"/>
                <w:szCs w:val="20"/>
              </w:rPr>
            </w:pPr>
            <w:r w:rsidRPr="009F791D">
              <w:rPr>
                <w:sz w:val="20"/>
                <w:szCs w:val="20"/>
              </w:rPr>
              <w:t xml:space="preserve">Private-sector funding: </w:t>
            </w:r>
          </w:p>
          <w:p w14:paraId="4E2918C3" w14:textId="6C4B2DDE" w:rsidR="00A02964" w:rsidRPr="009F791D" w:rsidRDefault="00A02964" w:rsidP="00A02964">
            <w:pPr>
              <w:pStyle w:val="Odstavekseznama"/>
              <w:numPr>
                <w:ilvl w:val="0"/>
                <w:numId w:val="148"/>
              </w:numPr>
              <w:rPr>
                <w:sz w:val="20"/>
                <w:szCs w:val="20"/>
              </w:rPr>
            </w:pPr>
            <w:r w:rsidRPr="009F791D">
              <w:rPr>
                <w:sz w:val="20"/>
                <w:szCs w:val="20"/>
              </w:rPr>
              <w:t>Vingroup JSC</w:t>
            </w:r>
          </w:p>
          <w:p w14:paraId="557C640B" w14:textId="017A5C07" w:rsidR="00A02964" w:rsidRPr="00A033AA" w:rsidRDefault="00A02964" w:rsidP="00A02964">
            <w:pPr>
              <w:pStyle w:val="Odstavekseznama"/>
              <w:numPr>
                <w:ilvl w:val="0"/>
                <w:numId w:val="148"/>
              </w:numPr>
              <w:rPr>
                <w:sz w:val="20"/>
                <w:szCs w:val="20"/>
              </w:rPr>
            </w:pPr>
            <w:r w:rsidRPr="00A033AA">
              <w:rPr>
                <w:sz w:val="20"/>
                <w:szCs w:val="20"/>
              </w:rPr>
              <w:t>Vingroup Innovation Foundation (VINIF)</w:t>
            </w:r>
          </w:p>
        </w:tc>
        <w:tc>
          <w:tcPr>
            <w:tcW w:w="1134" w:type="dxa"/>
          </w:tcPr>
          <w:p w14:paraId="72043A70" w14:textId="37C6822A" w:rsidR="00A02964" w:rsidRPr="001C7213" w:rsidRDefault="00A02964" w:rsidP="00A02964">
            <w:pPr>
              <w:rPr>
                <w:sz w:val="20"/>
                <w:szCs w:val="20"/>
              </w:rPr>
            </w:pPr>
            <w:r w:rsidRPr="001C7213">
              <w:rPr>
                <w:sz w:val="20"/>
                <w:szCs w:val="20"/>
              </w:rPr>
              <w:t>2018–2021</w:t>
            </w:r>
          </w:p>
        </w:tc>
        <w:tc>
          <w:tcPr>
            <w:tcW w:w="1984" w:type="dxa"/>
          </w:tcPr>
          <w:p w14:paraId="2742D26D" w14:textId="0ABB6EF6" w:rsidR="00A02964" w:rsidRPr="001C7213" w:rsidRDefault="00A02964" w:rsidP="00A02964">
            <w:pPr>
              <w:rPr>
                <w:sz w:val="20"/>
                <w:szCs w:val="20"/>
              </w:rPr>
            </w:pPr>
            <w:r w:rsidRPr="001C7213">
              <w:rPr>
                <w:sz w:val="20"/>
                <w:szCs w:val="20"/>
              </w:rPr>
              <w:t xml:space="preserve">Performed WGS of over 1,000 healthy individuals </w:t>
            </w:r>
          </w:p>
          <w:p w14:paraId="498F5D43" w14:textId="473F0E84" w:rsidR="00A02964" w:rsidRPr="001C7213" w:rsidRDefault="00A02964" w:rsidP="00A02964">
            <w:pPr>
              <w:rPr>
                <w:sz w:val="20"/>
                <w:szCs w:val="20"/>
              </w:rPr>
            </w:pPr>
            <w:r w:rsidRPr="001C7213">
              <w:rPr>
                <w:sz w:val="20"/>
                <w:szCs w:val="20"/>
              </w:rPr>
              <w:t>(aged 35–55 years).</w:t>
            </w:r>
          </w:p>
        </w:tc>
        <w:tc>
          <w:tcPr>
            <w:tcW w:w="3403" w:type="dxa"/>
          </w:tcPr>
          <w:p w14:paraId="57470EEC" w14:textId="0B6EF159" w:rsidR="00A02964" w:rsidRDefault="00A02964" w:rsidP="00A02964">
            <w:pPr>
              <w:rPr>
                <w:sz w:val="20"/>
                <w:szCs w:val="20"/>
              </w:rPr>
            </w:pPr>
            <w:r w:rsidRPr="001C7213">
              <w:rPr>
                <w:sz w:val="20"/>
                <w:szCs w:val="20"/>
              </w:rPr>
              <w:t xml:space="preserve">Aims to build a genetic database for Vietnamese people, </w:t>
            </w:r>
            <w:r w:rsidRPr="00125D37">
              <w:rPr>
                <w:sz w:val="20"/>
                <w:szCs w:val="20"/>
              </w:rPr>
              <w:t>contributing to the characterization of genetic variation specific to the Vietnamese population.</w:t>
            </w:r>
          </w:p>
          <w:p w14:paraId="08D3C33B" w14:textId="77777777" w:rsidR="00A02964" w:rsidRPr="001C7213" w:rsidRDefault="00A02964" w:rsidP="00A02964">
            <w:pPr>
              <w:rPr>
                <w:sz w:val="20"/>
                <w:szCs w:val="20"/>
              </w:rPr>
            </w:pPr>
          </w:p>
          <w:p w14:paraId="5C144E8C" w14:textId="77777777" w:rsidR="00A02964" w:rsidRPr="001C7213" w:rsidRDefault="00A02964" w:rsidP="00A02964">
            <w:pPr>
              <w:rPr>
                <w:sz w:val="20"/>
                <w:szCs w:val="20"/>
              </w:rPr>
            </w:pPr>
            <w:r w:rsidRPr="001C7213">
              <w:rPr>
                <w:sz w:val="20"/>
                <w:szCs w:val="20"/>
              </w:rPr>
              <w:t xml:space="preserve">At the end of the project the </w:t>
            </w:r>
          </w:p>
          <w:p w14:paraId="12163065" w14:textId="77777777" w:rsidR="00A02964" w:rsidRPr="001C7213" w:rsidRDefault="00A02964" w:rsidP="00A02964">
            <w:pPr>
              <w:rPr>
                <w:sz w:val="20"/>
                <w:szCs w:val="20"/>
              </w:rPr>
            </w:pPr>
            <w:r w:rsidRPr="001C7213">
              <w:rPr>
                <w:b/>
                <w:bCs/>
                <w:sz w:val="20"/>
                <w:szCs w:val="20"/>
              </w:rPr>
              <w:t>Vietnamese Genetic Variation Database</w:t>
            </w:r>
            <w:r w:rsidRPr="001C7213">
              <w:rPr>
                <w:sz w:val="20"/>
                <w:szCs w:val="20"/>
              </w:rPr>
              <w:t xml:space="preserve"> was established.</w:t>
            </w:r>
          </w:p>
        </w:tc>
        <w:tc>
          <w:tcPr>
            <w:tcW w:w="709" w:type="dxa"/>
          </w:tcPr>
          <w:p w14:paraId="784B5CDE" w14:textId="75DC9B78"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&lt;EndNote&gt;&lt;Cite&gt;&lt;Author&gt;Vingroup Bigdata Institute&lt;/Author&gt;&lt;Year&gt;n.d.&lt;/Year&gt;&lt;RecNum&gt;336&lt;/RecNum&gt;&lt;DisplayText&gt;[216]&lt;/DisplayText&gt;&lt;record&gt;&lt;rec-number&gt;336&lt;/rec-number&gt;&lt;foreign-keys&gt;&lt;key app="EN" db-id="2pvtx2s5sxfsw6eaap2v2ptlfatdfe5aw5zd" timestamp="1753788402"&gt;336&lt;/key&gt;&lt;/foreign-keys&gt;&lt;ref-type name="Web Page"&gt;12&lt;/ref-type&gt;&lt;contributors&gt;&lt;authors&gt;&lt;author&gt;&lt;style face="normal" font="default" charset="238" size="100%"&gt;Vingroup Bigdata Institute, &lt;/style&gt;&lt;/author&gt;&lt;/authors&gt;&lt;/contributors&gt;&lt;titles&gt;&lt;title&gt;The 1,000 Vietnamese genomes project (1KVG)&lt;/title&gt;&lt;/titles&gt;&lt;volume&gt;accessed 29 July 2025&lt;/volume&gt;&lt;dates&gt;&lt;year&gt;&lt;style face="normal" font="default" charset="238" size="100%"&gt;n.d.&lt;/style&gt;&lt;/year&gt;&lt;/dates&gt;&lt;urls&gt;&lt;related-urls&gt;&lt;url&gt;https://vingen.vinbigdata.org/en/vn1k/&lt;/url&gt;&lt;/related-urls&gt;&lt;/urls&gt;&lt;/record&gt;&lt;/Cite&gt;&lt;/EndNote&gt;</w:instrText>
            </w:r>
            <w:r w:rsidRPr="001C7213">
              <w:rPr>
                <w:sz w:val="20"/>
                <w:szCs w:val="20"/>
              </w:rPr>
              <w:fldChar w:fldCharType="separate"/>
            </w:r>
            <w:r>
              <w:rPr>
                <w:noProof/>
                <w:sz w:val="20"/>
                <w:szCs w:val="20"/>
              </w:rPr>
              <w:t>[216]</w:t>
            </w:r>
            <w:r w:rsidRPr="001C7213">
              <w:rPr>
                <w:sz w:val="20"/>
                <w:szCs w:val="20"/>
              </w:rPr>
              <w:fldChar w:fldCharType="end"/>
            </w:r>
          </w:p>
          <w:p w14:paraId="7E36AA1B" w14:textId="184263A8" w:rsidR="00A02964" w:rsidRPr="001C7213" w:rsidRDefault="00A02964" w:rsidP="00A02964">
            <w:pPr>
              <w:rPr>
                <w:sz w:val="20"/>
                <w:szCs w:val="20"/>
              </w:rPr>
            </w:pPr>
            <w:r w:rsidRPr="001C7213">
              <w:rPr>
                <w:sz w:val="20"/>
                <w:szCs w:val="20"/>
              </w:rPr>
              <w:fldChar w:fldCharType="begin"/>
            </w:r>
            <w:r>
              <w:rPr>
                <w:sz w:val="20"/>
                <w:szCs w:val="20"/>
              </w:rPr>
              <w:instrText xml:space="preserve"> ADDIN EN.CITE &lt;EndNote&gt;&lt;Cite&gt;&lt;Author&gt;VietNamNews&lt;/Author&gt;&lt;Year&gt;2021&lt;/Year&gt;&lt;RecNum&gt;337&lt;/RecNum&gt;&lt;DisplayText&gt;[217]&lt;/DisplayText&gt;&lt;record&gt;&lt;rec-number&gt;337&lt;/rec-number&gt;&lt;foreign-keys&gt;&lt;key app="EN" db-id="2pvtx2s5sxfsw6eaap2v2ptlfatdfe5aw5zd" timestamp="1753788531"&gt;337&lt;/key&gt;&lt;/foreign-keys&gt;&lt;ref-type name="Web Page"&gt;12&lt;/ref-type&gt;&lt;contributors&gt;&lt;authors&gt;&lt;author&gt;&lt;style face="normal" font="default" charset="238" size="100%"&gt;VietNamNews, &lt;/style&gt;&lt;/author&gt;&lt;/authors&gt;&lt;/contributors&gt;&lt;titles&gt;&lt;title&gt;Vingroup completes first genome project for Vietnamese people&lt;/title&gt;&lt;/titles&gt;&lt;volume&gt;accessed 29 July 2025&lt;/volume&gt;&lt;dates&gt;&lt;year&gt;&lt;style face="normal" font="default" charset="238" size="100%"&gt;2021&lt;/style&gt;&lt;/year&gt;&lt;/dates&gt;&lt;urls&gt;&lt;related-urls&gt;&lt;url&gt;https://vietnamnews.vn/pr/brand-info/1107157/vingroup-completes-first-genome-project-for-vietnamese-people.html&lt;/url&gt;&lt;/related-urls&gt;&lt;/urls&gt;&lt;/record&gt;&lt;/Cite&gt;&lt;/EndNote&gt;</w:instrText>
            </w:r>
            <w:r w:rsidRPr="001C7213">
              <w:rPr>
                <w:sz w:val="20"/>
                <w:szCs w:val="20"/>
              </w:rPr>
              <w:fldChar w:fldCharType="separate"/>
            </w:r>
            <w:r>
              <w:rPr>
                <w:noProof/>
                <w:sz w:val="20"/>
                <w:szCs w:val="20"/>
              </w:rPr>
              <w:t>[217]</w:t>
            </w:r>
            <w:r w:rsidRPr="001C7213">
              <w:rPr>
                <w:sz w:val="20"/>
                <w:szCs w:val="20"/>
              </w:rPr>
              <w:fldChar w:fldCharType="end"/>
            </w:r>
          </w:p>
        </w:tc>
      </w:tr>
      <w:tr w:rsidR="00A02964" w:rsidRPr="001C7213" w14:paraId="488C175F" w14:textId="77777777" w:rsidTr="00B56BBC">
        <w:tc>
          <w:tcPr>
            <w:tcW w:w="1417" w:type="dxa"/>
            <w:shd w:val="clear" w:color="auto" w:fill="E8E8E8" w:themeFill="background2"/>
          </w:tcPr>
          <w:p w14:paraId="72388775" w14:textId="77777777" w:rsidR="00A02964" w:rsidRPr="001C7213" w:rsidRDefault="00A02964" w:rsidP="00A02964">
            <w:pPr>
              <w:jc w:val="center"/>
              <w:rPr>
                <w:b/>
                <w:bCs/>
                <w:sz w:val="20"/>
                <w:szCs w:val="20"/>
              </w:rPr>
            </w:pPr>
          </w:p>
        </w:tc>
        <w:tc>
          <w:tcPr>
            <w:tcW w:w="14597" w:type="dxa"/>
            <w:gridSpan w:val="7"/>
            <w:shd w:val="clear" w:color="auto" w:fill="E8E8E8" w:themeFill="background2"/>
          </w:tcPr>
          <w:p w14:paraId="3F3DFFD3" w14:textId="132E4C79" w:rsidR="00A02964" w:rsidRPr="001C7213" w:rsidRDefault="00A02964" w:rsidP="00A02964">
            <w:pPr>
              <w:jc w:val="center"/>
              <w:rPr>
                <w:b/>
                <w:bCs/>
                <w:sz w:val="20"/>
                <w:szCs w:val="20"/>
              </w:rPr>
            </w:pPr>
            <w:r w:rsidRPr="001C7213">
              <w:rPr>
                <w:b/>
                <w:bCs/>
                <w:sz w:val="20"/>
                <w:szCs w:val="20"/>
              </w:rPr>
              <w:t>AUSTRALIA</w:t>
            </w:r>
          </w:p>
        </w:tc>
      </w:tr>
      <w:tr w:rsidR="00A02964" w:rsidRPr="001C7213" w14:paraId="5A32FFC9" w14:textId="77777777" w:rsidTr="00B56BBC">
        <w:tc>
          <w:tcPr>
            <w:tcW w:w="3259" w:type="dxa"/>
            <w:gridSpan w:val="2"/>
            <w:shd w:val="clear" w:color="auto" w:fill="E8E8E8" w:themeFill="background2"/>
          </w:tcPr>
          <w:p w14:paraId="4169698F" w14:textId="77777777" w:rsidR="00A02964" w:rsidRPr="001C7213" w:rsidRDefault="00A02964" w:rsidP="00A02964">
            <w:pPr>
              <w:rPr>
                <w:sz w:val="20"/>
                <w:szCs w:val="20"/>
              </w:rPr>
            </w:pPr>
            <w:r w:rsidRPr="001C7213">
              <w:rPr>
                <w:b/>
                <w:bCs/>
                <w:sz w:val="20"/>
                <w:szCs w:val="20"/>
              </w:rPr>
              <w:t>Project name</w:t>
            </w:r>
          </w:p>
        </w:tc>
        <w:tc>
          <w:tcPr>
            <w:tcW w:w="2975" w:type="dxa"/>
            <w:shd w:val="clear" w:color="auto" w:fill="E8E8E8" w:themeFill="background2"/>
          </w:tcPr>
          <w:p w14:paraId="040368D2" w14:textId="77777777" w:rsidR="00A02964" w:rsidRPr="001C7213" w:rsidRDefault="00A02964" w:rsidP="00A02964">
            <w:pPr>
              <w:rPr>
                <w:b/>
                <w:bCs/>
                <w:sz w:val="20"/>
                <w:szCs w:val="20"/>
              </w:rPr>
            </w:pPr>
            <w:r w:rsidRPr="001C7213">
              <w:rPr>
                <w:b/>
                <w:bCs/>
                <w:sz w:val="20"/>
                <w:szCs w:val="20"/>
              </w:rPr>
              <w:t>Leadership type:</w:t>
            </w:r>
          </w:p>
          <w:p w14:paraId="11D8F9E9" w14:textId="77777777" w:rsidR="00A02964" w:rsidRPr="001C7213" w:rsidRDefault="00A02964" w:rsidP="00A02964">
            <w:pPr>
              <w:rPr>
                <w:sz w:val="20"/>
                <w:szCs w:val="20"/>
              </w:rPr>
            </w:pPr>
            <w:r w:rsidRPr="001C7213">
              <w:rPr>
                <w:b/>
                <w:bCs/>
                <w:sz w:val="20"/>
                <w:szCs w:val="20"/>
              </w:rPr>
              <w:t>Leading institution(s)</w:t>
            </w:r>
          </w:p>
        </w:tc>
        <w:tc>
          <w:tcPr>
            <w:tcW w:w="2550" w:type="dxa"/>
            <w:shd w:val="clear" w:color="auto" w:fill="E8E8E8" w:themeFill="background2"/>
          </w:tcPr>
          <w:p w14:paraId="3AF33273" w14:textId="77777777" w:rsidR="00A02964" w:rsidRDefault="00A02964" w:rsidP="00A02964">
            <w:pPr>
              <w:rPr>
                <w:b/>
                <w:bCs/>
                <w:sz w:val="20"/>
                <w:szCs w:val="20"/>
              </w:rPr>
            </w:pPr>
            <w:r>
              <w:rPr>
                <w:b/>
                <w:bCs/>
                <w:sz w:val="20"/>
                <w:szCs w:val="20"/>
              </w:rPr>
              <w:t>F</w:t>
            </w:r>
            <w:r w:rsidRPr="00F37B75">
              <w:rPr>
                <w:b/>
                <w:bCs/>
                <w:sz w:val="20"/>
                <w:szCs w:val="20"/>
              </w:rPr>
              <w:t>unding model</w:t>
            </w:r>
            <w:r>
              <w:rPr>
                <w:b/>
                <w:bCs/>
                <w:sz w:val="20"/>
                <w:szCs w:val="20"/>
              </w:rPr>
              <w:t>:</w:t>
            </w:r>
          </w:p>
          <w:p w14:paraId="0026C9AE" w14:textId="1EE33880" w:rsidR="00A02964" w:rsidRPr="001C7213" w:rsidRDefault="00A02964" w:rsidP="00A02964">
            <w:pPr>
              <w:rPr>
                <w:b/>
                <w:bCs/>
                <w:sz w:val="20"/>
                <w:szCs w:val="20"/>
              </w:rPr>
            </w:pPr>
            <w:r>
              <w:rPr>
                <w:b/>
                <w:bCs/>
                <w:sz w:val="20"/>
                <w:szCs w:val="20"/>
              </w:rPr>
              <w:t>Main Funding Institution(s)</w:t>
            </w:r>
          </w:p>
        </w:tc>
        <w:tc>
          <w:tcPr>
            <w:tcW w:w="1134" w:type="dxa"/>
            <w:shd w:val="clear" w:color="auto" w:fill="E8E8E8" w:themeFill="background2"/>
          </w:tcPr>
          <w:p w14:paraId="4BF82D45" w14:textId="26074675" w:rsidR="00A02964" w:rsidRPr="001C7213" w:rsidRDefault="00A02964" w:rsidP="00A02964">
            <w:pPr>
              <w:rPr>
                <w:sz w:val="20"/>
                <w:szCs w:val="20"/>
              </w:rPr>
            </w:pPr>
            <w:r w:rsidRPr="001C7213">
              <w:rPr>
                <w:b/>
                <w:bCs/>
                <w:sz w:val="20"/>
                <w:szCs w:val="20"/>
              </w:rPr>
              <w:t>Starting</w:t>
            </w:r>
            <w:r w:rsidRPr="001C7213">
              <w:rPr>
                <w:sz w:val="20"/>
                <w:szCs w:val="20"/>
              </w:rPr>
              <w:t>–</w:t>
            </w:r>
            <w:r w:rsidRPr="001C7213">
              <w:rPr>
                <w:b/>
                <w:bCs/>
                <w:sz w:val="20"/>
                <w:szCs w:val="20"/>
              </w:rPr>
              <w:t>finishing year</w:t>
            </w:r>
          </w:p>
        </w:tc>
        <w:tc>
          <w:tcPr>
            <w:tcW w:w="1984" w:type="dxa"/>
            <w:shd w:val="clear" w:color="auto" w:fill="E8E8E8" w:themeFill="background2"/>
          </w:tcPr>
          <w:p w14:paraId="0AED90CD" w14:textId="7C6583DE" w:rsidR="00A02964" w:rsidRPr="001C7213" w:rsidRDefault="00A02964" w:rsidP="00A02964">
            <w:pPr>
              <w:rPr>
                <w:sz w:val="20"/>
                <w:szCs w:val="20"/>
              </w:rPr>
            </w:pPr>
            <w:r w:rsidRPr="001C7213">
              <w:rPr>
                <w:b/>
                <w:bCs/>
                <w:sz w:val="20"/>
                <w:szCs w:val="20"/>
              </w:rPr>
              <w:t>Population/samples included</w:t>
            </w:r>
          </w:p>
        </w:tc>
        <w:tc>
          <w:tcPr>
            <w:tcW w:w="3403" w:type="dxa"/>
            <w:shd w:val="clear" w:color="auto" w:fill="E8E8E8" w:themeFill="background2"/>
          </w:tcPr>
          <w:p w14:paraId="56D8CF0E" w14:textId="0B96386D" w:rsidR="00A02964" w:rsidRPr="001C7213" w:rsidRDefault="00A02964" w:rsidP="00A02964">
            <w:pPr>
              <w:rPr>
                <w:sz w:val="20"/>
                <w:szCs w:val="20"/>
              </w:rPr>
            </w:pPr>
            <w:r w:rsidRPr="001C7213">
              <w:rPr>
                <w:b/>
                <w:bCs/>
                <w:sz w:val="20"/>
                <w:szCs w:val="20"/>
              </w:rPr>
              <w:t>Aims/objectives of the project</w:t>
            </w:r>
          </w:p>
        </w:tc>
        <w:tc>
          <w:tcPr>
            <w:tcW w:w="709" w:type="dxa"/>
            <w:shd w:val="clear" w:color="auto" w:fill="E8E8E8" w:themeFill="background2"/>
          </w:tcPr>
          <w:p w14:paraId="568C29F8" w14:textId="41B14255" w:rsidR="00A02964" w:rsidRPr="001C7213" w:rsidRDefault="00A02964" w:rsidP="00A02964">
            <w:pPr>
              <w:rPr>
                <w:sz w:val="20"/>
                <w:szCs w:val="20"/>
              </w:rPr>
            </w:pPr>
            <w:r w:rsidRPr="001C7213">
              <w:rPr>
                <w:b/>
                <w:bCs/>
                <w:sz w:val="20"/>
                <w:szCs w:val="20"/>
              </w:rPr>
              <w:t>Ref.</w:t>
            </w:r>
          </w:p>
        </w:tc>
      </w:tr>
      <w:tr w:rsidR="00A02964" w:rsidRPr="001C7213" w14:paraId="26C2D95E" w14:textId="77777777" w:rsidTr="00B56BBC">
        <w:tc>
          <w:tcPr>
            <w:tcW w:w="3259" w:type="dxa"/>
            <w:gridSpan w:val="2"/>
          </w:tcPr>
          <w:p w14:paraId="718BA30D" w14:textId="77777777" w:rsidR="00A02964" w:rsidRPr="001C7213" w:rsidRDefault="00A02964" w:rsidP="00A02964">
            <w:pPr>
              <w:rPr>
                <w:sz w:val="20"/>
                <w:szCs w:val="20"/>
              </w:rPr>
            </w:pPr>
            <w:r w:rsidRPr="001C7213">
              <w:rPr>
                <w:sz w:val="20"/>
                <w:szCs w:val="20"/>
              </w:rPr>
              <w:t>Australian Genomics</w:t>
            </w:r>
          </w:p>
        </w:tc>
        <w:tc>
          <w:tcPr>
            <w:tcW w:w="2975" w:type="dxa"/>
          </w:tcPr>
          <w:p w14:paraId="14FB0C2E" w14:textId="684A345B" w:rsidR="00A02964" w:rsidRPr="001C7213" w:rsidRDefault="00A02964" w:rsidP="00A02964">
            <w:pPr>
              <w:rPr>
                <w:sz w:val="20"/>
                <w:szCs w:val="20"/>
              </w:rPr>
            </w:pPr>
            <w:r>
              <w:rPr>
                <w:sz w:val="20"/>
                <w:szCs w:val="20"/>
              </w:rPr>
              <w:t xml:space="preserve">Mixed </w:t>
            </w:r>
            <w:r w:rsidRPr="001C7213">
              <w:rPr>
                <w:sz w:val="20"/>
                <w:szCs w:val="20"/>
              </w:rPr>
              <w:t>led:</w:t>
            </w:r>
          </w:p>
          <w:p w14:paraId="2EDF50E0" w14:textId="77777777" w:rsidR="00A02964" w:rsidRDefault="00A02964" w:rsidP="00A02964">
            <w:pPr>
              <w:rPr>
                <w:sz w:val="20"/>
                <w:szCs w:val="20"/>
              </w:rPr>
            </w:pPr>
            <w:r w:rsidRPr="001C7213">
              <w:rPr>
                <w:sz w:val="20"/>
                <w:szCs w:val="20"/>
              </w:rPr>
              <w:t>Australian Genomics</w:t>
            </w:r>
            <w:r>
              <w:rPr>
                <w:sz w:val="20"/>
                <w:szCs w:val="20"/>
              </w:rPr>
              <w:t xml:space="preserve"> </w:t>
            </w:r>
          </w:p>
          <w:p w14:paraId="7E0F0E42" w14:textId="376EC098" w:rsidR="00A02964" w:rsidRPr="001C7213" w:rsidRDefault="00A02964" w:rsidP="00A02964">
            <w:pPr>
              <w:rPr>
                <w:b/>
                <w:bCs/>
                <w:sz w:val="20"/>
                <w:szCs w:val="20"/>
              </w:rPr>
            </w:pPr>
            <w:r>
              <w:rPr>
                <w:sz w:val="20"/>
                <w:szCs w:val="20"/>
              </w:rPr>
              <w:t>(</w:t>
            </w:r>
            <w:r w:rsidRPr="000166D6">
              <w:rPr>
                <w:sz w:val="20"/>
                <w:szCs w:val="20"/>
              </w:rPr>
              <w:t>national partnership of clinical genetics services, hospitals, research institutes, professional bodies, and patient organisations</w:t>
            </w:r>
            <w:r>
              <w:rPr>
                <w:sz w:val="20"/>
                <w:szCs w:val="20"/>
              </w:rPr>
              <w:t>)</w:t>
            </w:r>
          </w:p>
        </w:tc>
        <w:tc>
          <w:tcPr>
            <w:tcW w:w="2550" w:type="dxa"/>
          </w:tcPr>
          <w:p w14:paraId="37DD3A42" w14:textId="08E75654" w:rsidR="00A02964" w:rsidRPr="00141AF5" w:rsidRDefault="00A02964" w:rsidP="00A02964">
            <w:pPr>
              <w:rPr>
                <w:sz w:val="20"/>
                <w:szCs w:val="20"/>
              </w:rPr>
            </w:pPr>
            <w:r>
              <w:rPr>
                <w:sz w:val="20"/>
                <w:szCs w:val="20"/>
              </w:rPr>
              <w:t>Public/government funding</w:t>
            </w:r>
            <w:r w:rsidRPr="00141AF5">
              <w:rPr>
                <w:sz w:val="20"/>
                <w:szCs w:val="20"/>
              </w:rPr>
              <w:t>:</w:t>
            </w:r>
          </w:p>
          <w:p w14:paraId="0914D5F3" w14:textId="3D10CCAB" w:rsidR="00A02964" w:rsidRPr="001C7213" w:rsidRDefault="00A02964" w:rsidP="00A02964">
            <w:pPr>
              <w:rPr>
                <w:sz w:val="20"/>
                <w:szCs w:val="20"/>
              </w:rPr>
            </w:pPr>
            <w:r w:rsidRPr="00141AF5">
              <w:rPr>
                <w:sz w:val="20"/>
                <w:szCs w:val="20"/>
              </w:rPr>
              <w:t>National Health and Medical Research Council (NHMRC), Australian Government</w:t>
            </w:r>
          </w:p>
        </w:tc>
        <w:tc>
          <w:tcPr>
            <w:tcW w:w="1134" w:type="dxa"/>
          </w:tcPr>
          <w:p w14:paraId="22A2FA1B" w14:textId="5CB439A8" w:rsidR="00A02964" w:rsidRPr="001C7213" w:rsidRDefault="00A02964" w:rsidP="00A02964">
            <w:pPr>
              <w:rPr>
                <w:sz w:val="20"/>
                <w:szCs w:val="20"/>
              </w:rPr>
            </w:pPr>
            <w:r w:rsidRPr="001C7213">
              <w:rPr>
                <w:sz w:val="20"/>
                <w:szCs w:val="20"/>
              </w:rPr>
              <w:t>2018– ongoing</w:t>
            </w:r>
          </w:p>
        </w:tc>
        <w:tc>
          <w:tcPr>
            <w:tcW w:w="1984" w:type="dxa"/>
          </w:tcPr>
          <w:p w14:paraId="6161A8A9" w14:textId="25A850DF" w:rsidR="00A02964" w:rsidRPr="001C7213" w:rsidRDefault="00A02964" w:rsidP="00A02964">
            <w:pPr>
              <w:rPr>
                <w:sz w:val="20"/>
                <w:szCs w:val="20"/>
              </w:rPr>
            </w:pPr>
            <w:r w:rsidRPr="001C7213">
              <w:rPr>
                <w:sz w:val="20"/>
                <w:szCs w:val="20"/>
              </w:rPr>
              <w:t>Genomic testing of more than 5,200 individuals (2023).</w:t>
            </w:r>
          </w:p>
        </w:tc>
        <w:tc>
          <w:tcPr>
            <w:tcW w:w="3403" w:type="dxa"/>
          </w:tcPr>
          <w:p w14:paraId="7A9046D7" w14:textId="4205A351" w:rsidR="00A02964" w:rsidRPr="001C7213" w:rsidRDefault="00A02964" w:rsidP="00A02964">
            <w:pPr>
              <w:rPr>
                <w:sz w:val="20"/>
                <w:szCs w:val="20"/>
              </w:rPr>
            </w:pPr>
            <w:r w:rsidRPr="001C7213">
              <w:rPr>
                <w:sz w:val="20"/>
                <w:szCs w:val="20"/>
              </w:rPr>
              <w:t>National program aiming to evaluate and accelerate the implementation of genomic testing into healthcare.</w:t>
            </w:r>
          </w:p>
        </w:tc>
        <w:tc>
          <w:tcPr>
            <w:tcW w:w="709" w:type="dxa"/>
          </w:tcPr>
          <w:p w14:paraId="0BFA9215" w14:textId="132B9F68" w:rsidR="00A02964" w:rsidRPr="001C7213" w:rsidRDefault="00A02964" w:rsidP="00A02964">
            <w:pPr>
              <w:rPr>
                <w:sz w:val="20"/>
                <w:szCs w:val="20"/>
              </w:rPr>
            </w:pPr>
            <w:r w:rsidRPr="001C7213">
              <w:rPr>
                <w:sz w:val="20"/>
                <w:szCs w:val="20"/>
              </w:rPr>
              <w:fldChar w:fldCharType="begin">
                <w:fldData xml:space="preserve">PEVuZE5vdGU+PENpdGU+PEF1dGhvcj5TdGFyazwvQXV0aG9yPjxZZWFyPjIwMjM8L1llYXI+PFJl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=
</w:fldData>
              </w:fldChar>
            </w:r>
            <w:r>
              <w:rPr>
                <w:sz w:val="20"/>
                <w:szCs w:val="20"/>
              </w:rPr>
              <w:instrText xml:space="preserve"> ADDIN EN.CITE </w:instrText>
            </w:r>
            <w:r>
              <w:rPr>
                <w:sz w:val="20"/>
                <w:szCs w:val="20"/>
              </w:rPr>
              <w:fldChar w:fldCharType="begin">
                <w:fldData xml:space="preserve">PEVuZE5vdGU+PENpdGU+PEF1dGhvcj5TdGFyazwvQXV0aG9yPjxZZWFyPjIwMjM8L1llYXI+PFJl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=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[218]</w:t>
            </w:r>
            <w:r w:rsidRPr="001C7213">
              <w:rPr>
                <w:sz w:val="20"/>
                <w:szCs w:val="20"/>
              </w:rPr>
              <w:fldChar w:fldCharType="end"/>
            </w:r>
          </w:p>
        </w:tc>
      </w:tr>
      <w:tr w:rsidR="00A02964" w:rsidRPr="001C7213" w14:paraId="39FEB7DE" w14:textId="77777777" w:rsidTr="00B56BBC">
        <w:tc>
          <w:tcPr>
            <w:tcW w:w="3259" w:type="dxa"/>
            <w:gridSpan w:val="2"/>
          </w:tcPr>
          <w:p w14:paraId="1C19A54C" w14:textId="77777777" w:rsidR="00A02964" w:rsidRPr="001C7213" w:rsidRDefault="00A02964" w:rsidP="00A02964">
            <w:pPr>
              <w:rPr>
                <w:sz w:val="20"/>
                <w:szCs w:val="20"/>
              </w:rPr>
            </w:pPr>
            <w:r w:rsidRPr="001C7213">
              <w:rPr>
                <w:sz w:val="20"/>
                <w:szCs w:val="20"/>
              </w:rPr>
              <w:t xml:space="preserve">ORIGINS Project </w:t>
            </w:r>
          </w:p>
          <w:p w14:paraId="1EE7064A" w14:textId="77777777" w:rsidR="00A02964" w:rsidRPr="001C7213" w:rsidRDefault="00A02964" w:rsidP="00A02964">
            <w:pPr>
              <w:rPr>
                <w:sz w:val="20"/>
                <w:szCs w:val="20"/>
              </w:rPr>
            </w:pPr>
          </w:p>
          <w:p w14:paraId="1FE908C5" w14:textId="77777777" w:rsidR="00A02964" w:rsidRPr="001C7213" w:rsidRDefault="00A02964" w:rsidP="00A02964">
            <w:pPr>
              <w:rPr>
                <w:sz w:val="20"/>
                <w:szCs w:val="20"/>
              </w:rPr>
            </w:pPr>
            <w:r w:rsidRPr="001C7213">
              <w:rPr>
                <w:sz w:val="20"/>
                <w:szCs w:val="20"/>
              </w:rPr>
              <w:t>ORIGINS Databank and Biobank</w:t>
            </w:r>
          </w:p>
        </w:tc>
        <w:tc>
          <w:tcPr>
            <w:tcW w:w="2975" w:type="dxa"/>
          </w:tcPr>
          <w:p w14:paraId="4A0236C5" w14:textId="77777777" w:rsidR="00A02964" w:rsidRPr="001C7213" w:rsidRDefault="00A02964" w:rsidP="00A02964">
            <w:pPr>
              <w:rPr>
                <w:sz w:val="20"/>
                <w:szCs w:val="20"/>
              </w:rPr>
            </w:pPr>
            <w:r w:rsidRPr="001C7213">
              <w:rPr>
                <w:sz w:val="20"/>
                <w:szCs w:val="20"/>
              </w:rPr>
              <w:t>Academic-led:</w:t>
            </w:r>
          </w:p>
          <w:p w14:paraId="51FC0F2A" w14:textId="77777777" w:rsidR="00A02964" w:rsidRPr="001C7213" w:rsidRDefault="00A02964" w:rsidP="00A02964">
            <w:pPr>
              <w:rPr>
                <w:sz w:val="20"/>
                <w:szCs w:val="20"/>
              </w:rPr>
            </w:pPr>
            <w:r w:rsidRPr="001C7213">
              <w:rPr>
                <w:sz w:val="20"/>
                <w:szCs w:val="20"/>
              </w:rPr>
              <w:t>Kids Research Institute Australia</w:t>
            </w:r>
          </w:p>
        </w:tc>
        <w:tc>
          <w:tcPr>
            <w:tcW w:w="2550" w:type="dxa"/>
          </w:tcPr>
          <w:p w14:paraId="2BC74E1F" w14:textId="77777777" w:rsidR="00A02964" w:rsidRPr="00D8163C" w:rsidRDefault="00A02964" w:rsidP="00A02964">
            <w:pPr>
              <w:rPr>
                <w:sz w:val="20"/>
                <w:szCs w:val="20"/>
              </w:rPr>
            </w:pPr>
            <w:r w:rsidRPr="00D8163C">
              <w:rPr>
                <w:sz w:val="20"/>
                <w:szCs w:val="20"/>
              </w:rPr>
              <w:t>Mixed funding:</w:t>
            </w:r>
          </w:p>
          <w:p w14:paraId="2B6F2461" w14:textId="0B377EE5" w:rsidR="00A02964" w:rsidRPr="00D8163C" w:rsidRDefault="00A02964" w:rsidP="00A02964">
            <w:pPr>
              <w:pStyle w:val="Odstavekseznama"/>
              <w:numPr>
                <w:ilvl w:val="0"/>
                <w:numId w:val="150"/>
              </w:numPr>
              <w:rPr>
                <w:sz w:val="20"/>
                <w:szCs w:val="20"/>
              </w:rPr>
            </w:pPr>
            <w:r w:rsidRPr="00D8163C">
              <w:rPr>
                <w:sz w:val="20"/>
                <w:szCs w:val="20"/>
              </w:rPr>
              <w:t>WA Child Health Research Fund</w:t>
            </w:r>
          </w:p>
          <w:p w14:paraId="07F97289" w14:textId="3EDAEEC0" w:rsidR="00A02964" w:rsidRPr="00D8163C" w:rsidRDefault="00A02964" w:rsidP="00A02964">
            <w:pPr>
              <w:pStyle w:val="Odstavekseznama"/>
              <w:numPr>
                <w:ilvl w:val="0"/>
                <w:numId w:val="150"/>
              </w:numPr>
              <w:rPr>
                <w:sz w:val="20"/>
                <w:szCs w:val="20"/>
              </w:rPr>
            </w:pPr>
            <w:r w:rsidRPr="00D8163C">
              <w:rPr>
                <w:sz w:val="20"/>
                <w:szCs w:val="20"/>
              </w:rPr>
              <w:lastRenderedPageBreak/>
              <w:t>Joondalup Health Campus</w:t>
            </w:r>
          </w:p>
          <w:p w14:paraId="619E34A6" w14:textId="3351E0B8" w:rsidR="00A02964" w:rsidRPr="00D8163C" w:rsidRDefault="00A02964" w:rsidP="00A02964">
            <w:pPr>
              <w:pStyle w:val="Odstavekseznama"/>
              <w:numPr>
                <w:ilvl w:val="0"/>
                <w:numId w:val="150"/>
              </w:numPr>
              <w:rPr>
                <w:sz w:val="20"/>
                <w:szCs w:val="20"/>
              </w:rPr>
            </w:pPr>
            <w:r w:rsidRPr="00D8163C">
              <w:rPr>
                <w:sz w:val="20"/>
                <w:szCs w:val="20"/>
              </w:rPr>
              <w:t>Paul Ramsay Foundation</w:t>
            </w:r>
          </w:p>
          <w:p w14:paraId="50CC8E4B" w14:textId="5636AADE" w:rsidR="00A02964" w:rsidRPr="00D8163C" w:rsidRDefault="00A02964" w:rsidP="00A02964">
            <w:pPr>
              <w:pStyle w:val="Odstavekseznama"/>
              <w:numPr>
                <w:ilvl w:val="0"/>
                <w:numId w:val="150"/>
              </w:numPr>
              <w:rPr>
                <w:sz w:val="20"/>
                <w:szCs w:val="20"/>
              </w:rPr>
            </w:pPr>
            <w:r w:rsidRPr="00D8163C">
              <w:rPr>
                <w:sz w:val="20"/>
                <w:szCs w:val="20"/>
              </w:rPr>
              <w:t>Commonwealth Government of Australia</w:t>
            </w:r>
          </w:p>
          <w:p w14:paraId="6BE8AAF7" w14:textId="35BC2D57" w:rsidR="00A02964" w:rsidRPr="00D8163C" w:rsidRDefault="00A02964" w:rsidP="00A02964">
            <w:pPr>
              <w:pStyle w:val="Odstavekseznama"/>
              <w:numPr>
                <w:ilvl w:val="0"/>
                <w:numId w:val="150"/>
              </w:numPr>
              <w:rPr>
                <w:sz w:val="20"/>
                <w:szCs w:val="20"/>
              </w:rPr>
            </w:pPr>
            <w:r w:rsidRPr="00D8163C">
              <w:rPr>
                <w:sz w:val="20"/>
                <w:szCs w:val="20"/>
              </w:rPr>
              <w:t>Stan Perron Charitable Foundation</w:t>
            </w:r>
          </w:p>
          <w:p w14:paraId="37E00D0A" w14:textId="527BA152" w:rsidR="00A02964" w:rsidRPr="00D8163C" w:rsidRDefault="00A02964" w:rsidP="00A02964">
            <w:pPr>
              <w:pStyle w:val="Odstavekseznama"/>
              <w:numPr>
                <w:ilvl w:val="0"/>
                <w:numId w:val="150"/>
              </w:numPr>
              <w:rPr>
                <w:sz w:val="20"/>
                <w:szCs w:val="20"/>
              </w:rPr>
            </w:pPr>
            <w:r w:rsidRPr="00D8163C">
              <w:rPr>
                <w:sz w:val="20"/>
                <w:szCs w:val="20"/>
              </w:rPr>
              <w:t>Future Health Research and Innovation Fund</w:t>
            </w:r>
          </w:p>
        </w:tc>
        <w:tc>
          <w:tcPr>
            <w:tcW w:w="1134" w:type="dxa"/>
          </w:tcPr>
          <w:p w14:paraId="4DDE91CD" w14:textId="7EE52597" w:rsidR="00A02964" w:rsidRPr="001C7213" w:rsidRDefault="00A02964" w:rsidP="00A02964">
            <w:pPr>
              <w:rPr>
                <w:sz w:val="20"/>
                <w:szCs w:val="20"/>
              </w:rPr>
            </w:pPr>
            <w:r w:rsidRPr="001C7213">
              <w:rPr>
                <w:sz w:val="20"/>
                <w:szCs w:val="20"/>
              </w:rPr>
              <w:lastRenderedPageBreak/>
              <w:t>2017– ongoing</w:t>
            </w:r>
          </w:p>
        </w:tc>
        <w:tc>
          <w:tcPr>
            <w:tcW w:w="1984" w:type="dxa"/>
          </w:tcPr>
          <w:p w14:paraId="6E8C539D" w14:textId="0951F110" w:rsidR="00A02964" w:rsidRPr="001C7213" w:rsidRDefault="00A02964" w:rsidP="00A02964">
            <w:pPr>
              <w:rPr>
                <w:sz w:val="20"/>
                <w:szCs w:val="20"/>
              </w:rPr>
            </w:pPr>
            <w:r w:rsidRPr="001C7213">
              <w:rPr>
                <w:sz w:val="20"/>
                <w:szCs w:val="20"/>
              </w:rPr>
              <w:t>Enrolled 8,000 pregnant people (Dec. 2022).</w:t>
            </w:r>
          </w:p>
          <w:p w14:paraId="1870AEB1" w14:textId="77777777" w:rsidR="00A02964" w:rsidRPr="001C7213" w:rsidRDefault="00A02964" w:rsidP="00A02964">
            <w:pPr>
              <w:rPr>
                <w:sz w:val="20"/>
                <w:szCs w:val="20"/>
              </w:rPr>
            </w:pPr>
          </w:p>
          <w:p w14:paraId="35EA6B22" w14:textId="3CE39C50" w:rsidR="00A02964" w:rsidRPr="001C7213" w:rsidRDefault="00A02964" w:rsidP="00A02964">
            <w:pPr>
              <w:rPr>
                <w:sz w:val="20"/>
                <w:szCs w:val="20"/>
              </w:rPr>
            </w:pPr>
            <w:r w:rsidRPr="001C7213">
              <w:rPr>
                <w:sz w:val="20"/>
                <w:szCs w:val="20"/>
              </w:rPr>
              <w:t>Aims to recruit 10,000 birthing families from Perth, Western Australia.</w:t>
            </w:r>
          </w:p>
        </w:tc>
        <w:tc>
          <w:tcPr>
            <w:tcW w:w="3403" w:type="dxa"/>
          </w:tcPr>
          <w:p w14:paraId="61215827" w14:textId="721EAF4B" w:rsidR="00A02964" w:rsidRPr="001C7213" w:rsidRDefault="00A02964" w:rsidP="00A02964">
            <w:pPr>
              <w:rPr>
                <w:sz w:val="20"/>
                <w:szCs w:val="20"/>
              </w:rPr>
            </w:pPr>
            <w:r w:rsidRPr="001C7213">
              <w:rPr>
                <w:sz w:val="20"/>
                <w:szCs w:val="20"/>
              </w:rPr>
              <w:lastRenderedPageBreak/>
              <w:t xml:space="preserve">An observational and interventional birthing cohort study that will enable investigations of early antecedent </w:t>
            </w:r>
            <w:r w:rsidRPr="001C7213">
              <w:rPr>
                <w:sz w:val="20"/>
                <w:szCs w:val="20"/>
              </w:rPr>
              <w:lastRenderedPageBreak/>
              <w:t>pathways to non-communicable diseases and how to curtail these.</w:t>
            </w:r>
          </w:p>
          <w:p w14:paraId="573FC9ED" w14:textId="77777777" w:rsidR="00A02964" w:rsidRPr="001C7213" w:rsidRDefault="00A02964" w:rsidP="00A02964">
            <w:pPr>
              <w:rPr>
                <w:sz w:val="20"/>
                <w:szCs w:val="20"/>
              </w:rPr>
            </w:pPr>
          </w:p>
        </w:tc>
        <w:tc>
          <w:tcPr>
            <w:tcW w:w="709" w:type="dxa"/>
          </w:tcPr>
          <w:p w14:paraId="4532694E" w14:textId="55012274" w:rsidR="00A02964" w:rsidRPr="001C7213" w:rsidRDefault="00A02964" w:rsidP="00A02964">
            <w:pPr>
              <w:rPr>
                <w:sz w:val="20"/>
                <w:szCs w:val="20"/>
              </w:rPr>
            </w:pPr>
            <w:r w:rsidRPr="001C7213">
              <w:rPr>
                <w:sz w:val="20"/>
                <w:szCs w:val="20"/>
              </w:rPr>
              <w:lastRenderedPageBreak/>
              <w:fldChar w:fldCharType="begin">
                <w:fldData xml:space="preserve">PEVuZE5vdGU+PENpdGU+PEF1dGhvcj5EJmFwb3M7VmF6PC9BdXRob3I+PFllYXI+MjAyMzwvWWVh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</w:fldData>
              </w:fldChar>
            </w:r>
            <w:r>
              <w:rPr>
                <w:sz w:val="20"/>
                <w:szCs w:val="20"/>
              </w:rPr>
              <w:instrText xml:space="preserve"> ADDIN EN.CITE </w:instrText>
            </w:r>
            <w:r>
              <w:rPr>
                <w:sz w:val="20"/>
                <w:szCs w:val="20"/>
              </w:rPr>
              <w:fldChar w:fldCharType="begin">
                <w:fldData xml:space="preserve">PEVuZE5vdGU+PENpdGU+PEF1dGhvcj5EJmFwb3M7VmF6PC9BdXRob3I+PFllYXI+MjAyMzwvWWVh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</w:fldData>
              </w:fldChar>
            </w:r>
            <w:r>
              <w:rPr>
                <w:sz w:val="20"/>
                <w:szCs w:val="20"/>
              </w:rPr>
              <w:instrText xml:space="preserve"> ADDIN EN.CITE.DATA </w:instrText>
            </w:r>
            <w:r>
              <w:rPr>
                <w:sz w:val="20"/>
                <w:szCs w:val="20"/>
              </w:rPr>
            </w:r>
            <w:r>
              <w:rPr>
                <w:sz w:val="20"/>
                <w:szCs w:val="20"/>
              </w:rPr>
              <w:fldChar w:fldCharType="end"/>
            </w:r>
            <w:r w:rsidRPr="001C7213">
              <w:rPr>
                <w:sz w:val="20"/>
                <w:szCs w:val="20"/>
              </w:rPr>
            </w:r>
            <w:r w:rsidRPr="001C7213">
              <w:rPr>
                <w:sz w:val="20"/>
                <w:szCs w:val="20"/>
              </w:rPr>
              <w:fldChar w:fldCharType="separate"/>
            </w:r>
            <w:r>
              <w:rPr>
                <w:noProof/>
                <w:sz w:val="20"/>
                <w:szCs w:val="20"/>
              </w:rPr>
              <w:t>[219]</w:t>
            </w:r>
            <w:r w:rsidRPr="001C7213">
              <w:rPr>
                <w:sz w:val="20"/>
                <w:szCs w:val="20"/>
              </w:rPr>
              <w:fldChar w:fldCharType="end"/>
            </w:r>
          </w:p>
        </w:tc>
      </w:tr>
    </w:tbl>
    <w:p w14:paraId="21539CA0" w14:textId="77777777" w:rsidR="005138DF" w:rsidRDefault="005138DF" w:rsidP="00B85E64">
      <w:pPr>
        <w:rPr>
          <w:b/>
          <w:bCs/>
          <w:sz w:val="20"/>
          <w:szCs w:val="20"/>
        </w:rPr>
      </w:pPr>
    </w:p>
    <w:p w14:paraId="7CAC4CCD" w14:textId="77777777" w:rsidR="0044793F" w:rsidRPr="001C7213" w:rsidRDefault="0044793F" w:rsidP="00B85E64">
      <w:pPr>
        <w:rPr>
          <w:b/>
          <w:bCs/>
          <w:sz w:val="20"/>
          <w:szCs w:val="20"/>
        </w:rPr>
      </w:pPr>
    </w:p>
    <w:p w14:paraId="322B9193" w14:textId="77777777" w:rsidR="00B85E64" w:rsidRPr="0044793F" w:rsidRDefault="00B85E64" w:rsidP="00B85E64">
      <w:pPr>
        <w:rPr>
          <w:b/>
          <w:bCs/>
          <w:sz w:val="20"/>
          <w:szCs w:val="20"/>
        </w:rPr>
      </w:pPr>
      <w:r w:rsidRPr="0044793F">
        <w:rPr>
          <w:b/>
          <w:bCs/>
          <w:sz w:val="20"/>
          <w:szCs w:val="20"/>
        </w:rPr>
        <w:t>References</w:t>
      </w:r>
    </w:p>
    <w:p w14:paraId="6256E5AC" w14:textId="73E9268A" w:rsidR="00161E96" w:rsidRPr="00161E96" w:rsidRDefault="00B85E64" w:rsidP="00161E96">
      <w:pPr>
        <w:pStyle w:val="EndNoteBibliography"/>
        <w:spacing w:after="0"/>
        <w:ind w:left="720" w:hanging="720"/>
      </w:pPr>
      <w:r w:rsidRPr="0044793F">
        <w:rPr>
          <w:noProof w:val="0"/>
          <w:sz w:val="20"/>
          <w:szCs w:val="20"/>
          <w:lang w:val="en-GB"/>
        </w:rPr>
        <w:fldChar w:fldCharType="begin"/>
      </w:r>
      <w:r w:rsidRPr="0044793F">
        <w:rPr>
          <w:noProof w:val="0"/>
          <w:sz w:val="20"/>
          <w:szCs w:val="20"/>
          <w:lang w:val="en-GB"/>
        </w:rPr>
        <w:instrText xml:space="preserve"> ADDIN EN.REFLIST </w:instrText>
      </w:r>
      <w:r w:rsidRPr="0044793F">
        <w:rPr>
          <w:noProof w:val="0"/>
          <w:sz w:val="20"/>
          <w:szCs w:val="20"/>
          <w:lang w:val="en-GB"/>
        </w:rPr>
        <w:fldChar w:fldCharType="separate"/>
      </w:r>
      <w:r w:rsidR="00161E96" w:rsidRPr="00161E96">
        <w:t>1.</w:t>
      </w:r>
      <w:r w:rsidR="00161E96" w:rsidRPr="00161E96">
        <w:tab/>
        <w:t xml:space="preserve">International Human Genome Sequencing Consortium, 2004. Finishing the euchromatic sequence of the human genome. Nature </w:t>
      </w:r>
      <w:r w:rsidR="00161E96" w:rsidRPr="00161E96">
        <w:rPr>
          <w:b/>
        </w:rPr>
        <w:t>431</w:t>
      </w:r>
      <w:r w:rsidR="00161E96" w:rsidRPr="00161E96">
        <w:t xml:space="preserve">, 931–945. </w:t>
      </w:r>
      <w:hyperlink r:id="rId8" w:history="1">
        <w:r w:rsidR="00161E96" w:rsidRPr="00161E96">
          <w:rPr>
            <w:rStyle w:val="Hiperpovezava"/>
          </w:rPr>
          <w:t>https://doi.org/10.1038/nature03001</w:t>
        </w:r>
      </w:hyperlink>
    </w:p>
    <w:p w14:paraId="7184B745" w14:textId="043848C0" w:rsidR="00161E96" w:rsidRPr="00161E96" w:rsidRDefault="00161E96" w:rsidP="00161E96">
      <w:pPr>
        <w:pStyle w:val="EndNoteBibliography"/>
        <w:spacing w:after="0"/>
        <w:ind w:left="720" w:hanging="720"/>
      </w:pPr>
      <w:r w:rsidRPr="00161E96">
        <w:t>2.</w:t>
      </w:r>
      <w:r w:rsidRPr="00161E96">
        <w:tab/>
        <w:t xml:space="preserve">National Human Genome Research Institute, 2024. Human Genome Project. </w:t>
      </w:r>
      <w:hyperlink r:id="rId9" w:history="1">
        <w:r w:rsidRPr="00161E96">
          <w:rPr>
            <w:rStyle w:val="Hiperpovezava"/>
          </w:rPr>
          <w:t>https://www.genome.gov/about-genomics/educational-resources/fact-sheets/human-genome-project</w:t>
        </w:r>
      </w:hyperlink>
      <w:r w:rsidRPr="00161E96">
        <w:t xml:space="preserve"> (accessed 8 July 2025)</w:t>
      </w:r>
    </w:p>
    <w:p w14:paraId="0DAAFFC0" w14:textId="77777777" w:rsidR="00161E96" w:rsidRPr="00161E96" w:rsidRDefault="00161E96" w:rsidP="00161E96">
      <w:pPr>
        <w:pStyle w:val="EndNoteBibliography"/>
        <w:spacing w:after="0"/>
        <w:ind w:left="720" w:hanging="720"/>
      </w:pPr>
      <w:r w:rsidRPr="00161E96">
        <w:t>3.</w:t>
      </w:r>
      <w:r w:rsidRPr="00161E96">
        <w:tab/>
        <w:t xml:space="preserve">Cavalli-Sforza, L.L., 2005. The Human Genome Diversity Project: past, present and future. Nature Reviews Genetics </w:t>
      </w:r>
      <w:r w:rsidRPr="00161E96">
        <w:rPr>
          <w:b/>
        </w:rPr>
        <w:t>6</w:t>
      </w:r>
      <w:r w:rsidRPr="00161E96">
        <w:t>, 333-340. 10.1038/nrg1596</w:t>
      </w:r>
    </w:p>
    <w:p w14:paraId="0258EB69" w14:textId="77777777" w:rsidR="00161E96" w:rsidRPr="00161E96" w:rsidRDefault="00161E96" w:rsidP="00161E96">
      <w:pPr>
        <w:pStyle w:val="EndNoteBibliography"/>
        <w:spacing w:after="0"/>
        <w:ind w:left="720" w:hanging="720"/>
      </w:pPr>
      <w:r w:rsidRPr="00161E96">
        <w:t>4.</w:t>
      </w:r>
      <w:r w:rsidRPr="00161E96">
        <w:tab/>
        <w:t xml:space="preserve">Bergström, A., et al., 2020. Insights into human genetic variation and population history from 929 diverse genomes. Science </w:t>
      </w:r>
      <w:r w:rsidRPr="00161E96">
        <w:rPr>
          <w:b/>
        </w:rPr>
        <w:t>367</w:t>
      </w:r>
      <w:r w:rsidRPr="00161E96">
        <w:t>. 10.1126/science.aay5012</w:t>
      </w:r>
    </w:p>
    <w:p w14:paraId="2069531E" w14:textId="3142B373" w:rsidR="00161E96" w:rsidRPr="00161E96" w:rsidRDefault="00161E96" w:rsidP="00161E96">
      <w:pPr>
        <w:pStyle w:val="EndNoteBibliography"/>
        <w:spacing w:after="0"/>
        <w:ind w:left="720" w:hanging="720"/>
      </w:pPr>
      <w:r w:rsidRPr="00161E96">
        <w:t>5.</w:t>
      </w:r>
      <w:r w:rsidRPr="00161E96">
        <w:tab/>
        <w:t xml:space="preserve">The International HapMap Consortium, 2003. The International HapMap Project. Nature </w:t>
      </w:r>
      <w:r w:rsidRPr="00161E96">
        <w:rPr>
          <w:b/>
        </w:rPr>
        <w:t>426</w:t>
      </w:r>
      <w:r w:rsidRPr="00161E96">
        <w:t xml:space="preserve">, 789–796. </w:t>
      </w:r>
      <w:hyperlink r:id="rId10" w:history="1">
        <w:r w:rsidRPr="00161E96">
          <w:rPr>
            <w:rStyle w:val="Hiperpovezava"/>
          </w:rPr>
          <w:t>https://doi.org/10.1038/nature02168</w:t>
        </w:r>
      </w:hyperlink>
    </w:p>
    <w:p w14:paraId="238854F8" w14:textId="77777777" w:rsidR="00161E96" w:rsidRPr="00161E96" w:rsidRDefault="00161E96" w:rsidP="00161E96">
      <w:pPr>
        <w:pStyle w:val="EndNoteBibliography"/>
        <w:spacing w:after="0"/>
        <w:ind w:left="720" w:hanging="720"/>
      </w:pPr>
      <w:r w:rsidRPr="00161E96">
        <w:t>6.</w:t>
      </w:r>
      <w:r w:rsidRPr="00161E96">
        <w:tab/>
        <w:t xml:space="preserve">The International HapMap Consortium, 2004. Integrating ethics and science in the International HapMap Project. Nat Rev Genet </w:t>
      </w:r>
      <w:r w:rsidRPr="00161E96">
        <w:rPr>
          <w:b/>
        </w:rPr>
        <w:t>5</w:t>
      </w:r>
      <w:r w:rsidRPr="00161E96">
        <w:t>, 467-75. 10.1038/nrg1351</w:t>
      </w:r>
    </w:p>
    <w:p w14:paraId="135897AD" w14:textId="77777777" w:rsidR="00161E96" w:rsidRPr="00161E96" w:rsidRDefault="00161E96" w:rsidP="00161E96">
      <w:pPr>
        <w:pStyle w:val="EndNoteBibliography"/>
        <w:spacing w:after="0"/>
        <w:ind w:left="720" w:hanging="720"/>
      </w:pPr>
      <w:r w:rsidRPr="00161E96">
        <w:t>7.</w:t>
      </w:r>
      <w:r w:rsidRPr="00161E96">
        <w:tab/>
        <w:t xml:space="preserve">The International HapMap Consortium, 2005. A haplotype map of the human genome. Nature </w:t>
      </w:r>
      <w:r w:rsidRPr="00161E96">
        <w:rPr>
          <w:b/>
        </w:rPr>
        <w:t>437</w:t>
      </w:r>
      <w:r w:rsidRPr="00161E96">
        <w:t>, 1299-320. 10.1038/nature04226</w:t>
      </w:r>
    </w:p>
    <w:p w14:paraId="7782F2F2" w14:textId="07981F25" w:rsidR="00161E96" w:rsidRPr="00161E96" w:rsidRDefault="00161E96" w:rsidP="00161E96">
      <w:pPr>
        <w:pStyle w:val="EndNoteBibliography"/>
        <w:spacing w:after="0"/>
        <w:ind w:left="720" w:hanging="720"/>
      </w:pPr>
      <w:r w:rsidRPr="00161E96">
        <w:t>8.</w:t>
      </w:r>
      <w:r w:rsidRPr="00161E96">
        <w:tab/>
        <w:t xml:space="preserve">The International HapMap 3 Consortium, 2010. Integrating common and rare genetic variation in diverse human populations. Nature </w:t>
      </w:r>
      <w:r w:rsidRPr="00161E96">
        <w:rPr>
          <w:b/>
        </w:rPr>
        <w:t>467</w:t>
      </w:r>
      <w:r w:rsidRPr="00161E96">
        <w:t xml:space="preserve">, 52–58. </w:t>
      </w:r>
      <w:hyperlink r:id="rId11" w:history="1">
        <w:r w:rsidRPr="00161E96">
          <w:rPr>
            <w:rStyle w:val="Hiperpovezava"/>
          </w:rPr>
          <w:t>https://doi.org/10.1038/nature09298</w:t>
        </w:r>
      </w:hyperlink>
    </w:p>
    <w:p w14:paraId="6648B8C5" w14:textId="77777777" w:rsidR="00161E96" w:rsidRPr="00161E96" w:rsidRDefault="00161E96" w:rsidP="00161E96">
      <w:pPr>
        <w:pStyle w:val="EndNoteBibliography"/>
        <w:spacing w:after="0"/>
        <w:ind w:left="720" w:hanging="720"/>
      </w:pPr>
      <w:r w:rsidRPr="00161E96">
        <w:t>9.</w:t>
      </w:r>
      <w:r w:rsidRPr="00161E96">
        <w:tab/>
        <w:t xml:space="preserve">The ENCODE Project Consortium, et al., 2020. Perspectives on ENCODE. Nature </w:t>
      </w:r>
      <w:r w:rsidRPr="00161E96">
        <w:rPr>
          <w:b/>
        </w:rPr>
        <w:t>583</w:t>
      </w:r>
      <w:r w:rsidRPr="00161E96">
        <w:t>, 693-698. 10.1038/s41586-020-2449-8</w:t>
      </w:r>
    </w:p>
    <w:p w14:paraId="0ED850ED" w14:textId="1AE68870" w:rsidR="00161E96" w:rsidRPr="00161E96" w:rsidRDefault="00161E96" w:rsidP="00161E96">
      <w:pPr>
        <w:pStyle w:val="EndNoteBibliography"/>
        <w:spacing w:after="0"/>
        <w:ind w:left="720" w:hanging="720"/>
      </w:pPr>
      <w:r w:rsidRPr="00161E96">
        <w:t>10.</w:t>
      </w:r>
      <w:r w:rsidRPr="00161E96">
        <w:tab/>
        <w:t xml:space="preserve">Personal Genome Project, n.d. Personal Genome Project. </w:t>
      </w:r>
      <w:hyperlink r:id="rId12" w:history="1">
        <w:r w:rsidRPr="00161E96">
          <w:rPr>
            <w:rStyle w:val="Hiperpovezava"/>
          </w:rPr>
          <w:t>https://www.personalgenomes.org/</w:t>
        </w:r>
      </w:hyperlink>
      <w:r w:rsidRPr="00161E96">
        <w:t xml:space="preserve"> (accessed 29 May 2025)</w:t>
      </w:r>
    </w:p>
    <w:p w14:paraId="4E6398EE" w14:textId="77777777" w:rsidR="00161E96" w:rsidRPr="00161E96" w:rsidRDefault="00161E96" w:rsidP="00161E96">
      <w:pPr>
        <w:pStyle w:val="EndNoteBibliography"/>
        <w:spacing w:after="0"/>
        <w:ind w:left="720" w:hanging="720"/>
      </w:pPr>
      <w:r w:rsidRPr="00161E96">
        <w:t>11.</w:t>
      </w:r>
      <w:r w:rsidRPr="00161E96">
        <w:tab/>
        <w:t xml:space="preserve">Harrow, J., et al., 2012. GENCODE: the reference human genome annotation for The ENCODE Project. Genome Res </w:t>
      </w:r>
      <w:r w:rsidRPr="00161E96">
        <w:rPr>
          <w:b/>
        </w:rPr>
        <w:t>22</w:t>
      </w:r>
      <w:r w:rsidRPr="00161E96">
        <w:t>, 1760-74. 10.1101/gr.135350.111</w:t>
      </w:r>
    </w:p>
    <w:p w14:paraId="2A4D6C8F" w14:textId="77777777" w:rsidR="00161E96" w:rsidRPr="00161E96" w:rsidRDefault="00161E96" w:rsidP="00161E96">
      <w:pPr>
        <w:pStyle w:val="EndNoteBibliography"/>
        <w:spacing w:after="0"/>
        <w:ind w:left="720" w:hanging="720"/>
      </w:pPr>
      <w:r w:rsidRPr="00161E96">
        <w:t>12.</w:t>
      </w:r>
      <w:r w:rsidRPr="00161E96">
        <w:tab/>
        <w:t xml:space="preserve">Pei, B., et al., 2012. The GENCODE pseudogene resource. Genome Biol </w:t>
      </w:r>
      <w:r w:rsidRPr="00161E96">
        <w:rPr>
          <w:b/>
        </w:rPr>
        <w:t>13</w:t>
      </w:r>
      <w:r w:rsidRPr="00161E96">
        <w:t>, R51. 10.1186/gb-2012-13-9-r51</w:t>
      </w:r>
    </w:p>
    <w:p w14:paraId="4A3F0CB0" w14:textId="1E24BAF3" w:rsidR="00161E96" w:rsidRPr="00161E96" w:rsidRDefault="00161E96" w:rsidP="00161E96">
      <w:pPr>
        <w:pStyle w:val="EndNoteBibliography"/>
        <w:spacing w:after="0"/>
        <w:ind w:left="720" w:hanging="720"/>
      </w:pPr>
      <w:r w:rsidRPr="00161E96">
        <w:t>13.</w:t>
      </w:r>
      <w:r w:rsidRPr="00161E96">
        <w:tab/>
        <w:t xml:space="preserve">Birney, E. and N. Soranzo, 2015. Human genomics: The end of the start for population sequencing. Nature Biotechnology </w:t>
      </w:r>
      <w:r w:rsidRPr="00161E96">
        <w:rPr>
          <w:b/>
        </w:rPr>
        <w:t>526</w:t>
      </w:r>
      <w:r w:rsidRPr="00161E96">
        <w:t xml:space="preserve">, 52–53. </w:t>
      </w:r>
      <w:hyperlink r:id="rId13" w:history="1">
        <w:r w:rsidRPr="00161E96">
          <w:rPr>
            <w:rStyle w:val="Hiperpovezava"/>
          </w:rPr>
          <w:t>https://doi.org/10.1038/526052a</w:t>
        </w:r>
      </w:hyperlink>
    </w:p>
    <w:p w14:paraId="1A1E246A" w14:textId="7CEDCC8A" w:rsidR="00161E96" w:rsidRPr="00161E96" w:rsidRDefault="00161E96" w:rsidP="00161E96">
      <w:pPr>
        <w:pStyle w:val="EndNoteBibliography"/>
        <w:spacing w:after="0"/>
        <w:ind w:left="720" w:hanging="720"/>
      </w:pPr>
      <w:r w:rsidRPr="00161E96">
        <w:t>14.</w:t>
      </w:r>
      <w:r w:rsidRPr="00161E96">
        <w:tab/>
        <w:t xml:space="preserve">The 1000 Genomes Project Consortium, 2015. A global reference for human genetic variation. Nature Biotechnology </w:t>
      </w:r>
      <w:r w:rsidRPr="00161E96">
        <w:rPr>
          <w:b/>
        </w:rPr>
        <w:t>526</w:t>
      </w:r>
      <w:r w:rsidRPr="00161E96">
        <w:t xml:space="preserve">, 68–74. </w:t>
      </w:r>
      <w:hyperlink r:id="rId14" w:history="1">
        <w:r w:rsidRPr="00161E96">
          <w:rPr>
            <w:rStyle w:val="Hiperpovezava"/>
          </w:rPr>
          <w:t>https://doi.org/10.1038/nature15393</w:t>
        </w:r>
      </w:hyperlink>
    </w:p>
    <w:p w14:paraId="54E1ECD3" w14:textId="26320FBE" w:rsidR="00161E96" w:rsidRPr="00161E96" w:rsidRDefault="00161E96" w:rsidP="00161E96">
      <w:pPr>
        <w:pStyle w:val="EndNoteBibliography"/>
        <w:spacing w:after="0"/>
        <w:ind w:left="720" w:hanging="720"/>
      </w:pPr>
      <w:r w:rsidRPr="00161E96">
        <w:lastRenderedPageBreak/>
        <w:t>15.</w:t>
      </w:r>
      <w:r w:rsidRPr="00161E96">
        <w:tab/>
        <w:t xml:space="preserve">Sudmant, P.H., et al., 2015. An integrated map of structural variation in 2,504 human genomes. Nature Biotechnology </w:t>
      </w:r>
      <w:r w:rsidRPr="00161E96">
        <w:rPr>
          <w:b/>
        </w:rPr>
        <w:t>526</w:t>
      </w:r>
      <w:r w:rsidRPr="00161E96">
        <w:t xml:space="preserve">, 75–81. </w:t>
      </w:r>
      <w:hyperlink r:id="rId15" w:history="1">
        <w:r w:rsidRPr="00161E96">
          <w:rPr>
            <w:rStyle w:val="Hiperpovezava"/>
          </w:rPr>
          <w:t>https://doi.org/10.1038/nature15394</w:t>
        </w:r>
      </w:hyperlink>
    </w:p>
    <w:p w14:paraId="7F61C405" w14:textId="77777777" w:rsidR="00161E96" w:rsidRPr="00161E96" w:rsidRDefault="00161E96" w:rsidP="00161E96">
      <w:pPr>
        <w:pStyle w:val="EndNoteBibliography"/>
        <w:spacing w:after="0"/>
        <w:ind w:left="720" w:hanging="720"/>
      </w:pPr>
      <w:r w:rsidRPr="00161E96">
        <w:t>16.</w:t>
      </w:r>
      <w:r w:rsidRPr="00161E96">
        <w:tab/>
        <w:t xml:space="preserve">Stunnenberg, H.G. and M. Hirst, 2016. The International Human Epigenome Consortium: A Blueprint for Scientific Collaboration and Discovery. Cell </w:t>
      </w:r>
      <w:r w:rsidRPr="00161E96">
        <w:rPr>
          <w:b/>
        </w:rPr>
        <w:t>167</w:t>
      </w:r>
      <w:r w:rsidRPr="00161E96">
        <w:t>, 1145-1149. 10.1016/j.cell.2016.11.007</w:t>
      </w:r>
    </w:p>
    <w:p w14:paraId="68B5421C" w14:textId="2DC9412D" w:rsidR="00161E96" w:rsidRPr="00161E96" w:rsidRDefault="00161E96" w:rsidP="00161E96">
      <w:pPr>
        <w:pStyle w:val="EndNoteBibliography"/>
        <w:spacing w:after="0"/>
        <w:ind w:left="720" w:hanging="720"/>
      </w:pPr>
      <w:r w:rsidRPr="00161E96">
        <w:t>17.</w:t>
      </w:r>
      <w:r w:rsidRPr="00161E96">
        <w:tab/>
        <w:t xml:space="preserve">H3Africa, n.d. H3Africa. </w:t>
      </w:r>
      <w:hyperlink r:id="rId16" w:history="1">
        <w:r w:rsidRPr="00161E96">
          <w:rPr>
            <w:rStyle w:val="Hiperpovezava"/>
          </w:rPr>
          <w:t>https://h3africa.org/index.php/about/</w:t>
        </w:r>
      </w:hyperlink>
      <w:r w:rsidRPr="00161E96">
        <w:t xml:space="preserve"> (accessed 7 July 2025)</w:t>
      </w:r>
    </w:p>
    <w:p w14:paraId="1ADA32E8" w14:textId="08FB6634" w:rsidR="00161E96" w:rsidRPr="00161E96" w:rsidRDefault="00161E96" w:rsidP="00161E96">
      <w:pPr>
        <w:pStyle w:val="EndNoteBibliography"/>
        <w:spacing w:after="0"/>
        <w:ind w:left="720" w:hanging="720"/>
      </w:pPr>
      <w:r w:rsidRPr="00161E96">
        <w:t>18.</w:t>
      </w:r>
      <w:r w:rsidRPr="00161E96">
        <w:tab/>
        <w:t xml:space="preserve">Gurdasani, D., et al., 2015. The African Genome Variation Project shapes medical genetics in Africa. Nature </w:t>
      </w:r>
      <w:r w:rsidRPr="00161E96">
        <w:rPr>
          <w:b/>
        </w:rPr>
        <w:t>517</w:t>
      </w:r>
      <w:r w:rsidRPr="00161E96">
        <w:t xml:space="preserve">, 327–332. </w:t>
      </w:r>
      <w:hyperlink r:id="rId17" w:history="1">
        <w:r w:rsidRPr="00161E96">
          <w:rPr>
            <w:rStyle w:val="Hiperpovezava"/>
          </w:rPr>
          <w:t>https://doi.org/10.1038/nature13997</w:t>
        </w:r>
      </w:hyperlink>
    </w:p>
    <w:p w14:paraId="1A173C84" w14:textId="77777777" w:rsidR="00161E96" w:rsidRPr="00161E96" w:rsidRDefault="00161E96" w:rsidP="00161E96">
      <w:pPr>
        <w:pStyle w:val="EndNoteBibliography"/>
        <w:spacing w:after="0"/>
        <w:ind w:left="720" w:hanging="720"/>
      </w:pPr>
      <w:r w:rsidRPr="00161E96">
        <w:t>19.</w:t>
      </w:r>
      <w:r w:rsidRPr="00161E96">
        <w:tab/>
        <w:t xml:space="preserve">Mallick, S., et al., 2016. The Simons Genome Diversity Project: 300 genomes from 142 diverse populations. Nature </w:t>
      </w:r>
      <w:r w:rsidRPr="00161E96">
        <w:rPr>
          <w:b/>
        </w:rPr>
        <w:t>538</w:t>
      </w:r>
      <w:r w:rsidRPr="00161E96">
        <w:t>, 201-206. 10.1038/nature18964</w:t>
      </w:r>
    </w:p>
    <w:p w14:paraId="3253F181" w14:textId="798845F0" w:rsidR="00161E96" w:rsidRPr="00161E96" w:rsidRDefault="00161E96" w:rsidP="00161E96">
      <w:pPr>
        <w:pStyle w:val="EndNoteBibliography"/>
        <w:spacing w:after="0"/>
        <w:ind w:left="720" w:hanging="720"/>
      </w:pPr>
      <w:r w:rsidRPr="00161E96">
        <w:t>20.</w:t>
      </w:r>
      <w:r w:rsidRPr="00161E96">
        <w:tab/>
        <w:t xml:space="preserve">GenomeAsia100K Consortium, 2019. The GenomeAsia 100K Project enables genetic discoveries across Asia. Nature Biotechnology </w:t>
      </w:r>
      <w:r w:rsidRPr="00161E96">
        <w:rPr>
          <w:b/>
        </w:rPr>
        <w:t>576</w:t>
      </w:r>
      <w:r w:rsidRPr="00161E96">
        <w:t xml:space="preserve">, 106–111. </w:t>
      </w:r>
      <w:hyperlink r:id="rId18" w:history="1">
        <w:r w:rsidRPr="00161E96">
          <w:rPr>
            <w:rStyle w:val="Hiperpovezava"/>
          </w:rPr>
          <w:t>https://doi.org/10.1038/s41586-019-1793-z</w:t>
        </w:r>
      </w:hyperlink>
    </w:p>
    <w:p w14:paraId="48BD14BA" w14:textId="77777777" w:rsidR="00161E96" w:rsidRPr="00161E96" w:rsidRDefault="00161E96" w:rsidP="00161E96">
      <w:pPr>
        <w:pStyle w:val="EndNoteBibliography"/>
        <w:spacing w:after="0"/>
        <w:ind w:left="720" w:hanging="720"/>
      </w:pPr>
      <w:r w:rsidRPr="00161E96">
        <w:t>21.</w:t>
      </w:r>
      <w:r w:rsidRPr="00161E96">
        <w:tab/>
        <w:t xml:space="preserve">Vimal, M., W.P. Devi, and I. McGonigle, 2021. GenomeAsia100K: Singapore Builds National Science with Asian DNA. East Asian Science, Technology and Society: An International Journal </w:t>
      </w:r>
      <w:r w:rsidRPr="00161E96">
        <w:rPr>
          <w:b/>
        </w:rPr>
        <w:t>15</w:t>
      </w:r>
      <w:r w:rsidRPr="00161E96">
        <w:t>, 238-259. 10.1080/18752160.2021.1896138</w:t>
      </w:r>
    </w:p>
    <w:p w14:paraId="3914CDEE" w14:textId="6E85E293" w:rsidR="00161E96" w:rsidRPr="00161E96" w:rsidRDefault="00161E96" w:rsidP="00161E96">
      <w:pPr>
        <w:pStyle w:val="EndNoteBibliography"/>
        <w:spacing w:after="0"/>
        <w:ind w:left="720" w:hanging="720"/>
      </w:pPr>
      <w:r w:rsidRPr="00161E96">
        <w:t>22.</w:t>
      </w:r>
      <w:r w:rsidRPr="00161E96">
        <w:tab/>
        <w:t xml:space="preserve">Nurk, S., et al., 2022. The complete sequence of a human genome. Science </w:t>
      </w:r>
      <w:r w:rsidRPr="00161E96">
        <w:rPr>
          <w:b/>
        </w:rPr>
        <w:t>376</w:t>
      </w:r>
      <w:r w:rsidRPr="00161E96">
        <w:t xml:space="preserve">, 44–53. </w:t>
      </w:r>
      <w:hyperlink r:id="rId19" w:history="1">
        <w:r w:rsidRPr="00161E96">
          <w:rPr>
            <w:rStyle w:val="Hiperpovezava"/>
          </w:rPr>
          <w:t>https://doi.org/10.1126/science.abj6987</w:t>
        </w:r>
      </w:hyperlink>
    </w:p>
    <w:p w14:paraId="506E3417" w14:textId="47A62197" w:rsidR="00161E96" w:rsidRPr="00161E96" w:rsidRDefault="00161E96" w:rsidP="00161E96">
      <w:pPr>
        <w:pStyle w:val="EndNoteBibliography"/>
        <w:spacing w:after="0"/>
        <w:ind w:left="720" w:hanging="720"/>
      </w:pPr>
      <w:r w:rsidRPr="00161E96">
        <w:t>23.</w:t>
      </w:r>
      <w:r w:rsidRPr="00161E96">
        <w:tab/>
        <w:t xml:space="preserve">European Commission, 2025. 1+ Million Genomes Initiative (1+MG). </w:t>
      </w:r>
      <w:hyperlink r:id="rId20" w:history="1">
        <w:r w:rsidRPr="00161E96">
          <w:rPr>
            <w:rStyle w:val="Hiperpovezava"/>
          </w:rPr>
          <w:t>https://digital-strategy.ec.europa.eu/en/policies/1-million-genomes</w:t>
        </w:r>
      </w:hyperlink>
      <w:r w:rsidRPr="00161E96">
        <w:t xml:space="preserve"> (accessed 28 May 2025)</w:t>
      </w:r>
    </w:p>
    <w:p w14:paraId="62119892" w14:textId="77777777" w:rsidR="00161E96" w:rsidRPr="00161E96" w:rsidRDefault="00161E96" w:rsidP="00161E96">
      <w:pPr>
        <w:pStyle w:val="EndNoteBibliography"/>
        <w:spacing w:after="0"/>
        <w:ind w:left="720" w:hanging="720"/>
      </w:pPr>
      <w:r w:rsidRPr="00161E96">
        <w:t>24.</w:t>
      </w:r>
      <w:r w:rsidRPr="00161E96">
        <w:tab/>
        <w:t xml:space="preserve">Wang, T., et al., 2022. The Human Pangenome Project: a global resource to map genomic diversity. Nature </w:t>
      </w:r>
      <w:r w:rsidRPr="00161E96">
        <w:rPr>
          <w:b/>
        </w:rPr>
        <w:t>604</w:t>
      </w:r>
      <w:r w:rsidRPr="00161E96">
        <w:t>, 437-446. 10.1038/s41586-022-04601-8</w:t>
      </w:r>
    </w:p>
    <w:p w14:paraId="08A91747" w14:textId="77777777" w:rsidR="00161E96" w:rsidRPr="00161E96" w:rsidRDefault="00161E96" w:rsidP="00161E96">
      <w:pPr>
        <w:pStyle w:val="EndNoteBibliography"/>
        <w:spacing w:after="0"/>
        <w:ind w:left="720" w:hanging="720"/>
      </w:pPr>
      <w:r w:rsidRPr="00161E96">
        <w:t>25.</w:t>
      </w:r>
      <w:r w:rsidRPr="00161E96">
        <w:tab/>
        <w:t xml:space="preserve">Liao, W.-W., et al., 2023. A draft human pangenome reference. Nature </w:t>
      </w:r>
      <w:r w:rsidRPr="00161E96">
        <w:rPr>
          <w:b/>
        </w:rPr>
        <w:t>617</w:t>
      </w:r>
      <w:r w:rsidRPr="00161E96">
        <w:t>, 312-324. 10.1038/s41586-023-05896-x</w:t>
      </w:r>
    </w:p>
    <w:p w14:paraId="359051F9" w14:textId="57B1AE16" w:rsidR="00161E96" w:rsidRPr="00161E96" w:rsidRDefault="00161E96" w:rsidP="00161E96">
      <w:pPr>
        <w:pStyle w:val="EndNoteBibliography"/>
        <w:spacing w:after="0"/>
        <w:ind w:left="720" w:hanging="720"/>
      </w:pPr>
      <w:r w:rsidRPr="00161E96">
        <w:t>26.</w:t>
      </w:r>
      <w:r w:rsidRPr="00161E96">
        <w:tab/>
        <w:t xml:space="preserve">Beyond 1 Million Genomes (B1MG), n.d. Beyond 1 Million Genomes (B1MG). </w:t>
      </w:r>
      <w:hyperlink r:id="rId21" w:history="1">
        <w:r w:rsidRPr="00161E96">
          <w:rPr>
            <w:rStyle w:val="Hiperpovezava"/>
          </w:rPr>
          <w:t>https://b1mg-project.eu/</w:t>
        </w:r>
      </w:hyperlink>
      <w:r w:rsidRPr="00161E96">
        <w:t xml:space="preserve"> (accessed 28 May 2025)</w:t>
      </w:r>
    </w:p>
    <w:p w14:paraId="76FD980A" w14:textId="77777777" w:rsidR="00161E96" w:rsidRPr="00161E96" w:rsidRDefault="00161E96" w:rsidP="00161E96">
      <w:pPr>
        <w:pStyle w:val="EndNoteBibliography"/>
        <w:spacing w:after="0"/>
        <w:ind w:left="720" w:hanging="720"/>
      </w:pPr>
      <w:r w:rsidRPr="00161E96">
        <w:t>27.</w:t>
      </w:r>
      <w:r w:rsidRPr="00161E96">
        <w:tab/>
        <w:t xml:space="preserve">Wonkam, A., 2021. Sequence three million genomes across Africa. Nature </w:t>
      </w:r>
      <w:r w:rsidRPr="00161E96">
        <w:rPr>
          <w:b/>
        </w:rPr>
        <w:t>590</w:t>
      </w:r>
      <w:r w:rsidRPr="00161E96">
        <w:t>, 209-211. 10.1038/d41586-021-00313-7</w:t>
      </w:r>
    </w:p>
    <w:p w14:paraId="01C1A156" w14:textId="7ABCD8FF" w:rsidR="00161E96" w:rsidRPr="00161E96" w:rsidRDefault="00161E96" w:rsidP="00161E96">
      <w:pPr>
        <w:pStyle w:val="EndNoteBibliography"/>
        <w:spacing w:after="0"/>
        <w:ind w:left="720" w:hanging="720"/>
      </w:pPr>
      <w:r w:rsidRPr="00161E96">
        <w:t>28.</w:t>
      </w:r>
      <w:r w:rsidRPr="00161E96">
        <w:tab/>
        <w:t xml:space="preserve">Costa, K., 2025. Making genomics data more representative through Latin American research: Project JAGUAR. </w:t>
      </w:r>
      <w:hyperlink r:id="rId22" w:history="1">
        <w:r w:rsidRPr="00161E96">
          <w:rPr>
            <w:rStyle w:val="Hiperpovezava"/>
          </w:rPr>
          <w:t>https://sangerinstitute.blog/2025/07/24/making-genomics-data-more-representative-through-latin-american-research/</w:t>
        </w:r>
      </w:hyperlink>
      <w:r w:rsidRPr="00161E96">
        <w:t xml:space="preserve"> (accessed 28 July 2025)</w:t>
      </w:r>
    </w:p>
    <w:p w14:paraId="024347A5" w14:textId="714C4EF0" w:rsidR="00161E96" w:rsidRPr="00161E96" w:rsidRDefault="00161E96" w:rsidP="00161E96">
      <w:pPr>
        <w:pStyle w:val="EndNoteBibliography"/>
        <w:spacing w:after="0"/>
        <w:ind w:left="720" w:hanging="720"/>
      </w:pPr>
      <w:r w:rsidRPr="00161E96">
        <w:t>29.</w:t>
      </w:r>
      <w:r w:rsidRPr="00161E96">
        <w:tab/>
        <w:t xml:space="preserve">European Genomic Data Infrastructure, n.d. Genomic Data Infrastructure project (GDI). </w:t>
      </w:r>
      <w:hyperlink r:id="rId23" w:history="1">
        <w:r w:rsidRPr="00161E96">
          <w:rPr>
            <w:rStyle w:val="Hiperpovezava"/>
          </w:rPr>
          <w:t>https://gdi.onemilliongenomes.eu/</w:t>
        </w:r>
      </w:hyperlink>
      <w:r w:rsidRPr="00161E96">
        <w:t xml:space="preserve"> (accessed 28 May 2025)</w:t>
      </w:r>
    </w:p>
    <w:p w14:paraId="7299C19A" w14:textId="06F93B5C" w:rsidR="00161E96" w:rsidRPr="00161E96" w:rsidRDefault="00161E96" w:rsidP="00161E96">
      <w:pPr>
        <w:pStyle w:val="EndNoteBibliography"/>
        <w:spacing w:after="0"/>
        <w:ind w:left="720" w:hanging="720"/>
      </w:pPr>
      <w:r w:rsidRPr="00161E96">
        <w:t>30.</w:t>
      </w:r>
      <w:r w:rsidRPr="00161E96">
        <w:tab/>
        <w:t xml:space="preserve">Genome of Europe, n.d. Genome of Europe. </w:t>
      </w:r>
      <w:hyperlink r:id="rId24" w:history="1">
        <w:r w:rsidRPr="00161E96">
          <w:rPr>
            <w:rStyle w:val="Hiperpovezava"/>
          </w:rPr>
          <w:t>https://genomeofeurope.eu/</w:t>
        </w:r>
      </w:hyperlink>
      <w:r w:rsidRPr="00161E96">
        <w:t xml:space="preserve"> (accessed 28 May 2025)</w:t>
      </w:r>
    </w:p>
    <w:p w14:paraId="28F77CB3" w14:textId="77777777" w:rsidR="00161E96" w:rsidRPr="00161E96" w:rsidRDefault="00161E96" w:rsidP="00161E96">
      <w:pPr>
        <w:pStyle w:val="EndNoteBibliography"/>
        <w:spacing w:after="0"/>
        <w:ind w:left="720" w:hanging="720"/>
      </w:pPr>
      <w:r w:rsidRPr="00161E96">
        <w:t>31.</w:t>
      </w:r>
      <w:r w:rsidRPr="00161E96">
        <w:tab/>
        <w:t xml:space="preserve">Borda, V., et al., 2024. Genetics of Latin American Diversity Project: Insights into population genetics and association studies in admixed groups in the Americas. Cell Genom </w:t>
      </w:r>
      <w:r w:rsidRPr="00161E96">
        <w:rPr>
          <w:b/>
        </w:rPr>
        <w:t>4</w:t>
      </w:r>
      <w:r w:rsidRPr="00161E96">
        <w:t>, 100692. 10.1016/j.xgen.2024.100692</w:t>
      </w:r>
    </w:p>
    <w:p w14:paraId="1AC663C2" w14:textId="0A8E4E7F" w:rsidR="00161E96" w:rsidRPr="00161E96" w:rsidRDefault="00161E96" w:rsidP="00161E96">
      <w:pPr>
        <w:pStyle w:val="EndNoteBibliography"/>
        <w:spacing w:after="0"/>
        <w:ind w:left="720" w:hanging="720"/>
      </w:pPr>
      <w:r w:rsidRPr="00161E96">
        <w:t>32.</w:t>
      </w:r>
      <w:r w:rsidRPr="00161E96">
        <w:tab/>
        <w:t xml:space="preserve">B1MGplus, n.d. Driving the future of evidence-based healthcare. </w:t>
      </w:r>
      <w:hyperlink r:id="rId25" w:history="1">
        <w:r w:rsidRPr="00161E96">
          <w:rPr>
            <w:rStyle w:val="Hiperpovezava"/>
          </w:rPr>
          <w:t>https://b1mgplus.onemilliongenomes.eu/</w:t>
        </w:r>
      </w:hyperlink>
      <w:r w:rsidRPr="00161E96">
        <w:t xml:space="preserve"> (accessed 15 July 2025)</w:t>
      </w:r>
    </w:p>
    <w:p w14:paraId="098D2AC0" w14:textId="004C9BF2" w:rsidR="00161E96" w:rsidRPr="00161E96" w:rsidRDefault="00161E96" w:rsidP="00161E96">
      <w:pPr>
        <w:pStyle w:val="EndNoteBibliography"/>
        <w:spacing w:after="0"/>
        <w:ind w:left="720" w:hanging="720"/>
      </w:pPr>
      <w:r w:rsidRPr="00161E96">
        <w:t>33.</w:t>
      </w:r>
      <w:r w:rsidRPr="00161E96">
        <w:tab/>
        <w:t xml:space="preserve">Zinoecker, K., et al., 2013. Austrian Genome Research Programme GEN-AU: Mid Term Program Evaluation. </w:t>
      </w:r>
      <w:hyperlink r:id="rId26" w:history="1">
        <w:r w:rsidRPr="00161E96">
          <w:rPr>
            <w:rStyle w:val="Hiperpovezava"/>
          </w:rPr>
          <w:t>https://doi.org/10.6084/m9.figshare.737989.v2</w:t>
        </w:r>
      </w:hyperlink>
      <w:r w:rsidRPr="00161E96">
        <w:t xml:space="preserve"> (accessed 9 July 2025)</w:t>
      </w:r>
    </w:p>
    <w:p w14:paraId="17B91861" w14:textId="77777777" w:rsidR="00161E96" w:rsidRPr="00161E96" w:rsidRDefault="00161E96" w:rsidP="00161E96">
      <w:pPr>
        <w:pStyle w:val="EndNoteBibliography"/>
        <w:spacing w:after="0"/>
        <w:ind w:left="720" w:hanging="720"/>
      </w:pPr>
      <w:r w:rsidRPr="00161E96">
        <w:t>34.</w:t>
      </w:r>
      <w:r w:rsidRPr="00161E96">
        <w:tab/>
        <w:t xml:space="preserve">Asslaber, M., et al., 2007. The Genome Austria Tissue Bank (GATiB). Pathobiology </w:t>
      </w:r>
      <w:r w:rsidRPr="00161E96">
        <w:rPr>
          <w:b/>
        </w:rPr>
        <w:t>74</w:t>
      </w:r>
      <w:r w:rsidRPr="00161E96">
        <w:t>, 251-8. 10.1159/000104453</w:t>
      </w:r>
    </w:p>
    <w:p w14:paraId="2D9F268D" w14:textId="3AAAF739" w:rsidR="00161E96" w:rsidRPr="00161E96" w:rsidRDefault="00161E96" w:rsidP="00161E96">
      <w:pPr>
        <w:pStyle w:val="EndNoteBibliography"/>
        <w:spacing w:after="0"/>
        <w:ind w:left="720" w:hanging="720"/>
      </w:pPr>
      <w:r w:rsidRPr="00161E96">
        <w:t>35.</w:t>
      </w:r>
      <w:r w:rsidRPr="00161E96">
        <w:tab/>
        <w:t xml:space="preserve">CeMM, n.d. Genom Austria: A Scientific and Cultural Pioneering and Educational Project. </w:t>
      </w:r>
      <w:hyperlink r:id="rId27" w:history="1">
        <w:r w:rsidRPr="00161E96">
          <w:rPr>
            <w:rStyle w:val="Hiperpovezava"/>
          </w:rPr>
          <w:t>https://cemm.at/about-cemm/arts-society/genom-austria</w:t>
        </w:r>
      </w:hyperlink>
      <w:r w:rsidRPr="00161E96">
        <w:t xml:space="preserve"> (accessed 9 December 2025)</w:t>
      </w:r>
    </w:p>
    <w:p w14:paraId="408A039B" w14:textId="0AB3B29A" w:rsidR="00161E96" w:rsidRPr="00161E96" w:rsidRDefault="00161E96" w:rsidP="00161E96">
      <w:pPr>
        <w:pStyle w:val="EndNoteBibliography"/>
        <w:spacing w:after="0"/>
        <w:ind w:left="720" w:hanging="720"/>
      </w:pPr>
      <w:r w:rsidRPr="00161E96">
        <w:t>36.</w:t>
      </w:r>
      <w:r w:rsidRPr="00161E96">
        <w:tab/>
        <w:t xml:space="preserve">European Commission, 2020. The Roadmap of the 1+Million Genomes Initiative is now clearly illustrated in a new brochure. </w:t>
      </w:r>
      <w:hyperlink r:id="rId28" w:history="1">
        <w:r w:rsidRPr="00161E96">
          <w:rPr>
            <w:rStyle w:val="Hiperpovezava"/>
          </w:rPr>
          <w:t>https://digital-strategy.ec.europa.eu/en/library/roadmap-1million-genomes-initiative-now-clearly-illustrated-new-brochure</w:t>
        </w:r>
      </w:hyperlink>
      <w:r w:rsidRPr="00161E96">
        <w:t xml:space="preserve"> (accessed 28 July 2025)</w:t>
      </w:r>
    </w:p>
    <w:p w14:paraId="1CFBC209" w14:textId="4A7DBE92" w:rsidR="00161E96" w:rsidRPr="00161E96" w:rsidRDefault="00161E96" w:rsidP="00161E96">
      <w:pPr>
        <w:pStyle w:val="EndNoteBibliography"/>
        <w:spacing w:after="0"/>
        <w:ind w:left="720" w:hanging="720"/>
      </w:pPr>
      <w:r w:rsidRPr="00161E96">
        <w:t>37.</w:t>
      </w:r>
      <w:r w:rsidRPr="00161E96">
        <w:tab/>
        <w:t xml:space="preserve">B1MG, n.d. Governing Board. </w:t>
      </w:r>
      <w:hyperlink r:id="rId29" w:history="1">
        <w:r w:rsidRPr="00161E96">
          <w:rPr>
            <w:rStyle w:val="Hiperpovezava"/>
          </w:rPr>
          <w:t>https://b1mg-project.eu/about/how-organised/governing-board</w:t>
        </w:r>
      </w:hyperlink>
      <w:r w:rsidRPr="00161E96">
        <w:t xml:space="preserve"> (accessed 28 July 2025)</w:t>
      </w:r>
    </w:p>
    <w:p w14:paraId="641651DE" w14:textId="0505D745" w:rsidR="00161E96" w:rsidRPr="00161E96" w:rsidRDefault="00161E96" w:rsidP="00161E96">
      <w:pPr>
        <w:pStyle w:val="EndNoteBibliography"/>
        <w:spacing w:after="0"/>
        <w:ind w:left="720" w:hanging="720"/>
      </w:pPr>
      <w:r w:rsidRPr="00161E96">
        <w:t>38.</w:t>
      </w:r>
      <w:r w:rsidRPr="00161E96">
        <w:tab/>
        <w:t xml:space="preserve">Europe, G.o., n.d. Project partners. </w:t>
      </w:r>
      <w:hyperlink r:id="rId30" w:history="1">
        <w:r w:rsidRPr="00161E96">
          <w:rPr>
            <w:rStyle w:val="Hiperpovezava"/>
          </w:rPr>
          <w:t>https://genomeofeurope.eu/partners/</w:t>
        </w:r>
      </w:hyperlink>
      <w:r w:rsidRPr="00161E96">
        <w:t xml:space="preserve"> (accessed 11 July 2025)</w:t>
      </w:r>
    </w:p>
    <w:p w14:paraId="76A5C57B" w14:textId="10AB318B" w:rsidR="00161E96" w:rsidRPr="00161E96" w:rsidRDefault="00161E96" w:rsidP="00161E96">
      <w:pPr>
        <w:pStyle w:val="EndNoteBibliography"/>
        <w:spacing w:after="0"/>
        <w:ind w:left="720" w:hanging="720"/>
      </w:pPr>
      <w:r w:rsidRPr="00161E96">
        <w:lastRenderedPageBreak/>
        <w:t>39.</w:t>
      </w:r>
      <w:r w:rsidRPr="00161E96">
        <w:tab/>
        <w:t xml:space="preserve">B1MG, n.d. Participants. </w:t>
      </w:r>
      <w:hyperlink r:id="rId31" w:history="1">
        <w:r w:rsidRPr="00161E96">
          <w:rPr>
            <w:rStyle w:val="Hiperpovezava"/>
          </w:rPr>
          <w:t>https://b1mg-project.eu/about/participants</w:t>
        </w:r>
      </w:hyperlink>
      <w:r w:rsidRPr="00161E96">
        <w:t xml:space="preserve"> (accessed 15 July 2025)</w:t>
      </w:r>
    </w:p>
    <w:p w14:paraId="222DDFC1" w14:textId="0C925391" w:rsidR="00161E96" w:rsidRPr="00161E96" w:rsidRDefault="00161E96" w:rsidP="00161E96">
      <w:pPr>
        <w:pStyle w:val="EndNoteBibliography"/>
        <w:spacing w:after="0"/>
        <w:ind w:left="720" w:hanging="720"/>
      </w:pPr>
      <w:r w:rsidRPr="00161E96">
        <w:t>40.</w:t>
      </w:r>
      <w:r w:rsidRPr="00161E96">
        <w:tab/>
        <w:t xml:space="preserve">VITO, n.d. BGB: Belgian Genome Biobank. </w:t>
      </w:r>
      <w:hyperlink r:id="rId32" w:history="1">
        <w:r w:rsidRPr="00161E96">
          <w:rPr>
            <w:rStyle w:val="Hiperpovezava"/>
          </w:rPr>
          <w:t>https://vito.be/en/projects/belgian-genome-biobank</w:t>
        </w:r>
      </w:hyperlink>
      <w:r w:rsidRPr="00161E96">
        <w:t xml:space="preserve"> (accessed 11 July 2025)</w:t>
      </w:r>
    </w:p>
    <w:p w14:paraId="46B02844" w14:textId="031AF8B1" w:rsidR="00161E96" w:rsidRPr="00161E96" w:rsidRDefault="00161E96" w:rsidP="00161E96">
      <w:pPr>
        <w:pStyle w:val="EndNoteBibliography"/>
        <w:spacing w:after="0"/>
        <w:ind w:left="720" w:hanging="720"/>
      </w:pPr>
      <w:r w:rsidRPr="00161E96">
        <w:t>41.</w:t>
      </w:r>
      <w:r w:rsidRPr="00161E96">
        <w:tab/>
        <w:t xml:space="preserve">Schmitt, T., et al., 2024. Unlocking the genomic landscape: Results of the Beyond 1 Million Genomes (B1MG) pilot in Belgium towards Genomic Data Infrastructure (GDI). Health Policy </w:t>
      </w:r>
      <w:r w:rsidRPr="00161E96">
        <w:rPr>
          <w:b/>
        </w:rPr>
        <w:t>143</w:t>
      </w:r>
      <w:r w:rsidRPr="00161E96">
        <w:t xml:space="preserve">, 105060. </w:t>
      </w:r>
      <w:hyperlink r:id="rId33" w:history="1">
        <w:r w:rsidRPr="00161E96">
          <w:rPr>
            <w:rStyle w:val="Hiperpovezava"/>
          </w:rPr>
          <w:t>https://doi.org/10.1016/j.healthpol.2024.105060</w:t>
        </w:r>
      </w:hyperlink>
    </w:p>
    <w:p w14:paraId="278AAD19" w14:textId="55EB47CA" w:rsidR="00161E96" w:rsidRPr="00161E96" w:rsidRDefault="00161E96" w:rsidP="00161E96">
      <w:pPr>
        <w:pStyle w:val="EndNoteBibliography"/>
        <w:spacing w:after="0"/>
        <w:ind w:left="720" w:hanging="720"/>
      </w:pPr>
      <w:r w:rsidRPr="00161E96">
        <w:t>42.</w:t>
      </w:r>
      <w:r w:rsidRPr="00161E96">
        <w:tab/>
        <w:t xml:space="preserve">European Genomic Data Infrastructure, n.d. Who is involved. </w:t>
      </w:r>
      <w:hyperlink r:id="rId34" w:history="1">
        <w:r w:rsidRPr="00161E96">
          <w:rPr>
            <w:rStyle w:val="Hiperpovezava"/>
          </w:rPr>
          <w:t>https://gdi.onemilliongenomes.eu/about/participants</w:t>
        </w:r>
      </w:hyperlink>
      <w:r w:rsidRPr="00161E96">
        <w:t xml:space="preserve"> (accessed 11 July 2025)</w:t>
      </w:r>
    </w:p>
    <w:p w14:paraId="65CCEEA4" w14:textId="088B4E00" w:rsidR="00161E96" w:rsidRPr="00161E96" w:rsidRDefault="00161E96" w:rsidP="00161E96">
      <w:pPr>
        <w:pStyle w:val="EndNoteBibliography"/>
        <w:spacing w:after="0"/>
        <w:ind w:left="720" w:hanging="720"/>
      </w:pPr>
      <w:r w:rsidRPr="00161E96">
        <w:t>43.</w:t>
      </w:r>
      <w:r w:rsidRPr="00161E96">
        <w:tab/>
        <w:t xml:space="preserve">B1MGplus, n.d. About B1MGplus. </w:t>
      </w:r>
      <w:hyperlink r:id="rId35" w:history="1">
        <w:r w:rsidRPr="00161E96">
          <w:rPr>
            <w:rStyle w:val="Hiperpovezava"/>
          </w:rPr>
          <w:t>https://b1mgplus.onemilliongenomes.eu/about</w:t>
        </w:r>
      </w:hyperlink>
      <w:r w:rsidRPr="00161E96">
        <w:t xml:space="preserve"> (accessed 15 July 2025)</w:t>
      </w:r>
    </w:p>
    <w:p w14:paraId="7BBFA557" w14:textId="0DE84BE1" w:rsidR="00161E96" w:rsidRPr="00161E96" w:rsidRDefault="00161E96" w:rsidP="00161E96">
      <w:pPr>
        <w:pStyle w:val="EndNoteBibliography"/>
        <w:spacing w:after="0"/>
        <w:ind w:left="720" w:hanging="720"/>
      </w:pPr>
      <w:r w:rsidRPr="00161E96">
        <w:t>44.</w:t>
      </w:r>
      <w:r w:rsidRPr="00161E96">
        <w:tab/>
        <w:t xml:space="preserve">National University Complex for Biomedical and Translational Research, 2026. We invite you to join the first large-scale Bulgarian project for whole genome sequencing ''The Genom of Bulgaria''. </w:t>
      </w:r>
      <w:hyperlink r:id="rId36" w:history="1">
        <w:r w:rsidRPr="00161E96">
          <w:rPr>
            <w:rStyle w:val="Hiperpovezava"/>
          </w:rPr>
          <w:t>https://nucbtr.mu-sofia.bg/en/news/genomat-na-balgaria</w:t>
        </w:r>
      </w:hyperlink>
      <w:r w:rsidRPr="00161E96">
        <w:t xml:space="preserve"> (accessed 11 July 2025)</w:t>
      </w:r>
    </w:p>
    <w:p w14:paraId="5F7B180B" w14:textId="77777777" w:rsidR="00161E96" w:rsidRPr="00161E96" w:rsidRDefault="00161E96" w:rsidP="00161E96">
      <w:pPr>
        <w:pStyle w:val="EndNoteBibliography"/>
        <w:spacing w:after="0"/>
        <w:ind w:left="720" w:hanging="720"/>
      </w:pPr>
      <w:r w:rsidRPr="00161E96">
        <w:t>45.</w:t>
      </w:r>
      <w:r w:rsidRPr="00161E96">
        <w:tab/>
        <w:t xml:space="preserve">Rudan, I., et al., 2006. Effects of inbreeding, endogamy, genetic admixture, and outbreeding on human health: a (1001 Dalmatians) study. Croatian medical journal </w:t>
      </w:r>
      <w:r w:rsidRPr="00161E96">
        <w:rPr>
          <w:b/>
        </w:rPr>
        <w:t>47</w:t>
      </w:r>
      <w:r w:rsidRPr="00161E96">
        <w:t xml:space="preserve">, 601–610. </w:t>
      </w:r>
    </w:p>
    <w:p w14:paraId="57863474" w14:textId="77777777" w:rsidR="00161E96" w:rsidRPr="00161E96" w:rsidRDefault="00161E96" w:rsidP="00161E96">
      <w:pPr>
        <w:pStyle w:val="EndNoteBibliography"/>
        <w:spacing w:after="0"/>
        <w:ind w:left="720" w:hanging="720"/>
      </w:pPr>
      <w:r w:rsidRPr="00161E96">
        <w:t>46.</w:t>
      </w:r>
      <w:r w:rsidRPr="00161E96">
        <w:tab/>
        <w:t xml:space="preserve">Rudan, I., et al., 2009. "10001 Dalmatians:" Croatia launches its national biobank. Croat Med J </w:t>
      </w:r>
      <w:r w:rsidRPr="00161E96">
        <w:rPr>
          <w:b/>
        </w:rPr>
        <w:t>50</w:t>
      </w:r>
      <w:r w:rsidRPr="00161E96">
        <w:t>, 4-6. 10.3325/cmj.2009.50.4</w:t>
      </w:r>
    </w:p>
    <w:p w14:paraId="1B4FC5D3" w14:textId="576F5267" w:rsidR="00161E96" w:rsidRPr="00161E96" w:rsidRDefault="00161E96" w:rsidP="00161E96">
      <w:pPr>
        <w:pStyle w:val="EndNoteBibliography"/>
        <w:spacing w:after="0"/>
        <w:ind w:left="720" w:hanging="720"/>
      </w:pPr>
      <w:r w:rsidRPr="00161E96">
        <w:t>47.</w:t>
      </w:r>
      <w:r w:rsidRPr="00161E96">
        <w:tab/>
        <w:t xml:space="preserve">University of Split, n.d. Department for Large Population Studies. </w:t>
      </w:r>
      <w:hyperlink r:id="rId37" w:history="1">
        <w:r w:rsidRPr="00161E96">
          <w:rPr>
            <w:rStyle w:val="Hiperpovezava"/>
          </w:rPr>
          <w:t>https://mefst.unist.hr/research/centre-for-global-health/department-for-large-population-studies/746</w:t>
        </w:r>
      </w:hyperlink>
      <w:r w:rsidRPr="00161E96">
        <w:t xml:space="preserve"> (accessed 16 July 2025)</w:t>
      </w:r>
    </w:p>
    <w:p w14:paraId="10F4CF0B" w14:textId="2F041B4C" w:rsidR="00161E96" w:rsidRPr="00161E96" w:rsidRDefault="00161E96" w:rsidP="00161E96">
      <w:pPr>
        <w:pStyle w:val="EndNoteBibliography"/>
        <w:spacing w:after="0"/>
        <w:ind w:left="720" w:hanging="720"/>
      </w:pPr>
      <w:r w:rsidRPr="00161E96">
        <w:t>48.</w:t>
      </w:r>
      <w:r w:rsidRPr="00161E96">
        <w:tab/>
        <w:t xml:space="preserve">Stremble, n.d. Cyprus Genome Project. </w:t>
      </w:r>
      <w:hyperlink r:id="rId38" w:history="1">
        <w:r w:rsidRPr="00161E96">
          <w:rPr>
            <w:rStyle w:val="Hiperpovezava"/>
          </w:rPr>
          <w:t>https://www.stremble.com/projects/cyprus-genome-project/</w:t>
        </w:r>
      </w:hyperlink>
      <w:r w:rsidRPr="00161E96">
        <w:t xml:space="preserve"> (accessed 11 July 2025)</w:t>
      </w:r>
    </w:p>
    <w:p w14:paraId="0F2D28C7" w14:textId="209B398B" w:rsidR="00161E96" w:rsidRPr="00161E96" w:rsidRDefault="00161E96" w:rsidP="00161E96">
      <w:pPr>
        <w:pStyle w:val="EndNoteBibliography"/>
        <w:spacing w:after="0"/>
        <w:ind w:left="720" w:hanging="720"/>
      </w:pPr>
      <w:r w:rsidRPr="00161E96">
        <w:t>49.</w:t>
      </w:r>
      <w:r w:rsidRPr="00161E96">
        <w:tab/>
        <w:t xml:space="preserve">European Commission, 2025. Biobanking and the Cyprus Human Genome Project. </w:t>
      </w:r>
      <w:hyperlink r:id="rId39" w:history="1">
        <w:r w:rsidRPr="00161E96">
          <w:rPr>
            <w:rStyle w:val="Hiperpovezava"/>
          </w:rPr>
          <w:t>https://cordis.europa.eu/project/id/857122</w:t>
        </w:r>
      </w:hyperlink>
      <w:r w:rsidRPr="00161E96">
        <w:t xml:space="preserve"> (accessed 3 October 2025)</w:t>
      </w:r>
    </w:p>
    <w:p w14:paraId="4C9F430A" w14:textId="77777777" w:rsidR="00161E96" w:rsidRPr="00161E96" w:rsidRDefault="00161E96" w:rsidP="00161E96">
      <w:pPr>
        <w:pStyle w:val="EndNoteBibliography"/>
        <w:spacing w:after="0"/>
        <w:ind w:left="720" w:hanging="720"/>
      </w:pPr>
      <w:r w:rsidRPr="00161E96">
        <w:t>50.</w:t>
      </w:r>
      <w:r w:rsidRPr="00161E96">
        <w:tab/>
        <w:t xml:space="preserve">Loizidou, E.M., et al., 2024. biobank.cy: the Biobank of Cyprus past, present and future. Scientific Reports </w:t>
      </w:r>
      <w:r w:rsidRPr="00161E96">
        <w:rPr>
          <w:b/>
        </w:rPr>
        <w:t>14</w:t>
      </w:r>
      <w:r w:rsidRPr="00161E96">
        <w:t>, 28517. 10.1038/s41598-024-78644-4</w:t>
      </w:r>
    </w:p>
    <w:p w14:paraId="5716D741" w14:textId="532E2BBD" w:rsidR="00161E96" w:rsidRPr="00161E96" w:rsidRDefault="00161E96" w:rsidP="00161E96">
      <w:pPr>
        <w:pStyle w:val="EndNoteBibliography"/>
        <w:spacing w:after="0"/>
        <w:ind w:left="720" w:hanging="720"/>
      </w:pPr>
      <w:r w:rsidRPr="00161E96">
        <w:t>51.</w:t>
      </w:r>
      <w:r w:rsidRPr="00161E96">
        <w:tab/>
        <w:t xml:space="preserve">European Genomic Data Infrastructure, 2024. New countries join the European Genomic Data Infrastructure project. </w:t>
      </w:r>
      <w:hyperlink r:id="rId40" w:history="1">
        <w:r w:rsidRPr="00161E96">
          <w:rPr>
            <w:rStyle w:val="Hiperpovezava"/>
          </w:rPr>
          <w:t>https://gdi.onemilliongenomes.eu/news/new-countries-joining-gdi-project</w:t>
        </w:r>
      </w:hyperlink>
      <w:r w:rsidRPr="00161E96">
        <w:t xml:space="preserve"> (accessed 11 July 2025)</w:t>
      </w:r>
    </w:p>
    <w:p w14:paraId="769A18F4" w14:textId="2C95D1FD" w:rsidR="00161E96" w:rsidRPr="00161E96" w:rsidRDefault="00161E96" w:rsidP="00161E96">
      <w:pPr>
        <w:pStyle w:val="EndNoteBibliography"/>
        <w:spacing w:after="0"/>
        <w:ind w:left="720" w:hanging="720"/>
      </w:pPr>
      <w:r w:rsidRPr="00161E96">
        <w:t>52.</w:t>
      </w:r>
      <w:r w:rsidRPr="00161E96">
        <w:tab/>
        <w:t xml:space="preserve">Institute of Applied Biotehnologies, 2025. ENIGMA CZ – Etalon národní interpretované genomové mapy ČR. </w:t>
      </w:r>
      <w:hyperlink r:id="rId41" w:history="1">
        <w:r w:rsidRPr="00161E96">
          <w:rPr>
            <w:rStyle w:val="Hiperpovezava"/>
          </w:rPr>
          <w:t>https://www.iabio.eu/enigma/</w:t>
        </w:r>
      </w:hyperlink>
      <w:r w:rsidRPr="00161E96">
        <w:t xml:space="preserve"> (accessed 11 July 2025)</w:t>
      </w:r>
    </w:p>
    <w:p w14:paraId="46542F4E" w14:textId="5FA5D808" w:rsidR="00161E96" w:rsidRPr="00161E96" w:rsidRDefault="00161E96" w:rsidP="00161E96">
      <w:pPr>
        <w:pStyle w:val="EndNoteBibliography"/>
        <w:spacing w:after="0"/>
        <w:ind w:left="720" w:hanging="720"/>
      </w:pPr>
      <w:r w:rsidRPr="00161E96">
        <w:t>53.</w:t>
      </w:r>
      <w:r w:rsidRPr="00161E96">
        <w:tab/>
        <w:t xml:space="preserve">Institute of molecular and translational medicine, n.d. ENIGMA CZ - Czech National Genomic Map. </w:t>
      </w:r>
      <w:hyperlink r:id="rId42" w:history="1">
        <w:r w:rsidRPr="00161E96">
          <w:rPr>
            <w:rStyle w:val="Hiperpovezava"/>
          </w:rPr>
          <w:t>https://imtm.cz/research-projects/enigma-cz?language_content_entity=en</w:t>
        </w:r>
      </w:hyperlink>
      <w:r w:rsidRPr="00161E96">
        <w:t xml:space="preserve"> (accessed 11 July 2025)</w:t>
      </w:r>
    </w:p>
    <w:p w14:paraId="4101CEBF" w14:textId="263FE82F" w:rsidR="00161E96" w:rsidRPr="00161E96" w:rsidRDefault="00161E96" w:rsidP="00161E96">
      <w:pPr>
        <w:pStyle w:val="EndNoteBibliography"/>
        <w:spacing w:after="0"/>
        <w:ind w:left="720" w:hanging="720"/>
      </w:pPr>
      <w:r w:rsidRPr="00161E96">
        <w:t>54.</w:t>
      </w:r>
      <w:r w:rsidRPr="00161E96">
        <w:tab/>
        <w:t xml:space="preserve">Central European Institute of Technology, n.d. ACGT Genomic Projects. </w:t>
      </w:r>
      <w:hyperlink r:id="rId43" w:history="1">
        <w:r w:rsidRPr="00161E96">
          <w:rPr>
            <w:rStyle w:val="Hiperpovezava"/>
          </w:rPr>
          <w:t>https://www.acgt.cz/</w:t>
        </w:r>
      </w:hyperlink>
      <w:r w:rsidRPr="00161E96">
        <w:t xml:space="preserve"> (accessed 14 July 2025)</w:t>
      </w:r>
    </w:p>
    <w:p w14:paraId="2F5E7B1E" w14:textId="77777777" w:rsidR="00161E96" w:rsidRPr="00161E96" w:rsidRDefault="00161E96" w:rsidP="00161E96">
      <w:pPr>
        <w:pStyle w:val="EndNoteBibliography"/>
        <w:spacing w:after="0"/>
        <w:ind w:left="720" w:hanging="720"/>
      </w:pPr>
      <w:r w:rsidRPr="00161E96">
        <w:t>55.</w:t>
      </w:r>
      <w:r w:rsidRPr="00161E96">
        <w:tab/>
        <w:t xml:space="preserve">Maretty, L., et al., 2017. Sequencing and de novo assembly of 150 genomes from Denmark as a population reference. Nature </w:t>
      </w:r>
      <w:r w:rsidRPr="00161E96">
        <w:rPr>
          <w:b/>
        </w:rPr>
        <w:t>548</w:t>
      </w:r>
      <w:r w:rsidRPr="00161E96">
        <w:t>, 87-91. 10.1038/nature23264</w:t>
      </w:r>
    </w:p>
    <w:p w14:paraId="29DD9B4D" w14:textId="481C5E46" w:rsidR="00161E96" w:rsidRPr="00161E96" w:rsidRDefault="00161E96" w:rsidP="00161E96">
      <w:pPr>
        <w:pStyle w:val="EndNoteBibliography"/>
        <w:spacing w:after="0"/>
        <w:ind w:left="720" w:hanging="720"/>
      </w:pPr>
      <w:r w:rsidRPr="00161E96">
        <w:t>56.</w:t>
      </w:r>
      <w:r w:rsidRPr="00161E96">
        <w:tab/>
        <w:t xml:space="preserve">Aarhus University, 2026. Mapping the Danish genome was the Danish Research Result of the Year. </w:t>
      </w:r>
      <w:hyperlink r:id="rId44" w:history="1">
        <w:r w:rsidRPr="00161E96">
          <w:rPr>
            <w:rStyle w:val="Hiperpovezava"/>
          </w:rPr>
          <w:t>https://international.au.dk/currently/news/preview/artikel/mapping-the-danish-genome-was-the-danish-research-result-of-the-year</w:t>
        </w:r>
      </w:hyperlink>
      <w:r w:rsidRPr="00161E96">
        <w:t xml:space="preserve"> (accessed 6 October 2025)</w:t>
      </w:r>
    </w:p>
    <w:p w14:paraId="59669F4B" w14:textId="77777777" w:rsidR="00161E96" w:rsidRPr="00161E96" w:rsidRDefault="00161E96" w:rsidP="00161E96">
      <w:pPr>
        <w:pStyle w:val="EndNoteBibliography"/>
        <w:spacing w:after="0"/>
        <w:ind w:left="720" w:hanging="720"/>
      </w:pPr>
      <w:r w:rsidRPr="00161E96">
        <w:t>57.</w:t>
      </w:r>
      <w:r w:rsidRPr="00161E96">
        <w:tab/>
        <w:t xml:space="preserve">Athanasiadis, G., et al., 2016. Nationwide Genomic Study in Denmark Reveals Remarkable Population Homogeneity. Genetics </w:t>
      </w:r>
      <w:r w:rsidRPr="00161E96">
        <w:rPr>
          <w:b/>
        </w:rPr>
        <w:t>204</w:t>
      </w:r>
      <w:r w:rsidRPr="00161E96">
        <w:t>, 711-722. 10.1534/genetics.116.189241</w:t>
      </w:r>
    </w:p>
    <w:p w14:paraId="4D3A42A6" w14:textId="77777777" w:rsidR="00161E96" w:rsidRPr="00161E96" w:rsidRDefault="00161E96" w:rsidP="00161E96">
      <w:pPr>
        <w:pStyle w:val="EndNoteBibliography"/>
        <w:spacing w:after="0"/>
        <w:ind w:left="720" w:hanging="720"/>
      </w:pPr>
      <w:r w:rsidRPr="00161E96">
        <w:t>58.</w:t>
      </w:r>
      <w:r w:rsidRPr="00161E96">
        <w:tab/>
        <w:t xml:space="preserve">Athanasiadis, G., et al., 2016. Spitting for Science: Danish High School Students Commit to a Large-Scale Self-Reported Genetic Study. PLoS One </w:t>
      </w:r>
      <w:r w:rsidRPr="00161E96">
        <w:rPr>
          <w:b/>
        </w:rPr>
        <w:t>11</w:t>
      </w:r>
      <w:r w:rsidRPr="00161E96">
        <w:t>, e0161822. 10.1371/journal.pone.0161822</w:t>
      </w:r>
    </w:p>
    <w:p w14:paraId="74E92077" w14:textId="5414D004" w:rsidR="00161E96" w:rsidRPr="00161E96" w:rsidRDefault="00161E96" w:rsidP="00161E96">
      <w:pPr>
        <w:pStyle w:val="EndNoteBibliography"/>
        <w:spacing w:after="0"/>
        <w:ind w:left="720" w:hanging="720"/>
      </w:pPr>
      <w:r w:rsidRPr="00161E96">
        <w:t>59.</w:t>
      </w:r>
      <w:r w:rsidRPr="00161E96">
        <w:tab/>
        <w:t xml:space="preserve">European Commission, 2021. Denmark joins the 1+ Million Genomes Initiative. </w:t>
      </w:r>
      <w:hyperlink r:id="rId45" w:history="1">
        <w:r w:rsidRPr="00161E96">
          <w:rPr>
            <w:rStyle w:val="Hiperpovezava"/>
          </w:rPr>
          <w:t>https://digital-strategy.ec.europa.eu/en/news/denmark-joins-1-million-genomes-initiative</w:t>
        </w:r>
      </w:hyperlink>
      <w:r w:rsidRPr="00161E96">
        <w:t xml:space="preserve"> (accessed 21 April 2026)</w:t>
      </w:r>
    </w:p>
    <w:p w14:paraId="0BB7387F" w14:textId="11497444" w:rsidR="00161E96" w:rsidRPr="00161E96" w:rsidRDefault="00161E96" w:rsidP="00161E96">
      <w:pPr>
        <w:pStyle w:val="EndNoteBibliography"/>
        <w:spacing w:after="0"/>
        <w:ind w:left="720" w:hanging="720"/>
      </w:pPr>
      <w:r w:rsidRPr="00161E96">
        <w:lastRenderedPageBreak/>
        <w:t>60.</w:t>
      </w:r>
      <w:r w:rsidRPr="00161E96">
        <w:tab/>
        <w:t xml:space="preserve">National Genome Center, n.d. National strategy for Personalised medicine 2017 - 2020. </w:t>
      </w:r>
      <w:hyperlink r:id="rId46" w:history="1">
        <w:r w:rsidRPr="00161E96">
          <w:rPr>
            <w:rStyle w:val="Hiperpovezava"/>
          </w:rPr>
          <w:t>https://www.eng.ngc.dk/about-the-danish-national-genome-center/national-strategy-for-personalised-medicine-2017-2020</w:t>
        </w:r>
      </w:hyperlink>
      <w:r w:rsidRPr="00161E96">
        <w:t xml:space="preserve"> (accessed 14 July 2025)</w:t>
      </w:r>
    </w:p>
    <w:p w14:paraId="67DD6ECB" w14:textId="39B4E705" w:rsidR="00161E96" w:rsidRPr="00161E96" w:rsidRDefault="00161E96" w:rsidP="00161E96">
      <w:pPr>
        <w:pStyle w:val="EndNoteBibliography"/>
        <w:spacing w:after="0"/>
        <w:ind w:left="720" w:hanging="720"/>
      </w:pPr>
      <w:r w:rsidRPr="00161E96">
        <w:t>61.</w:t>
      </w:r>
      <w:r w:rsidRPr="00161E96">
        <w:tab/>
        <w:t xml:space="preserve">National Genome Center, n.d. Danish Strategy for Personalised Medicine 2021-2022. </w:t>
      </w:r>
      <w:hyperlink r:id="rId47" w:history="1">
        <w:r w:rsidRPr="00161E96">
          <w:rPr>
            <w:rStyle w:val="Hiperpovezava"/>
          </w:rPr>
          <w:t>https://www.eng.ngc.dk/about-the-danish-national-genome-center/national-strategy-for-personalised-medicine-2021-2022</w:t>
        </w:r>
      </w:hyperlink>
      <w:r w:rsidRPr="00161E96">
        <w:t xml:space="preserve"> (accessed 14 July 2025)</w:t>
      </w:r>
    </w:p>
    <w:p w14:paraId="0166C16F" w14:textId="77777777" w:rsidR="00161E96" w:rsidRPr="00161E96" w:rsidRDefault="00161E96" w:rsidP="00161E96">
      <w:pPr>
        <w:pStyle w:val="EndNoteBibliography"/>
        <w:spacing w:after="0"/>
        <w:ind w:left="720" w:hanging="720"/>
      </w:pPr>
      <w:r w:rsidRPr="00161E96">
        <w:t>62.</w:t>
      </w:r>
      <w:r w:rsidRPr="00161E96">
        <w:tab/>
        <w:t xml:space="preserve">Metspalun, A., 2004. The Estonian Genome Project. Drug Development Research </w:t>
      </w:r>
      <w:r w:rsidRPr="00161E96">
        <w:rPr>
          <w:b/>
        </w:rPr>
        <w:t>62</w:t>
      </w:r>
      <w:r w:rsidRPr="00161E96">
        <w:t xml:space="preserve">, 97–101. </w:t>
      </w:r>
    </w:p>
    <w:p w14:paraId="7535C40D" w14:textId="77777777" w:rsidR="00161E96" w:rsidRPr="00161E96" w:rsidRDefault="00161E96" w:rsidP="00161E96">
      <w:pPr>
        <w:pStyle w:val="EndNoteBibliography"/>
        <w:spacing w:after="0"/>
        <w:ind w:left="720" w:hanging="720"/>
      </w:pPr>
      <w:r w:rsidRPr="00161E96">
        <w:t>63.</w:t>
      </w:r>
      <w:r w:rsidRPr="00161E96">
        <w:tab/>
        <w:t xml:space="preserve">Kattel, R. and M. Suurna, 2008. The Rise and Fall of the Estonian Genome Project. Studies in Ethics, Law, and Technology </w:t>
      </w:r>
      <w:r w:rsidRPr="00161E96">
        <w:rPr>
          <w:b/>
        </w:rPr>
        <w:t>2</w:t>
      </w:r>
      <w:r w:rsidRPr="00161E96">
        <w:t xml:space="preserve">. </w:t>
      </w:r>
    </w:p>
    <w:p w14:paraId="76D9752B" w14:textId="77777777" w:rsidR="00161E96" w:rsidRPr="00161E96" w:rsidRDefault="00161E96" w:rsidP="00161E96">
      <w:pPr>
        <w:pStyle w:val="EndNoteBibliography"/>
        <w:spacing w:after="0"/>
        <w:ind w:left="720" w:hanging="720"/>
      </w:pPr>
      <w:r w:rsidRPr="00161E96">
        <w:t>64.</w:t>
      </w:r>
      <w:r w:rsidRPr="00161E96">
        <w:tab/>
        <w:t xml:space="preserve">Leitsalu, L., et al., 2015. Cohort Profile: Estonian Biobank of the Estonian Genome Center, University of Tartu. Int J Epidemiol </w:t>
      </w:r>
      <w:r w:rsidRPr="00161E96">
        <w:rPr>
          <w:b/>
        </w:rPr>
        <w:t>44</w:t>
      </w:r>
      <w:r w:rsidRPr="00161E96">
        <w:t>, 1137-47. 10.1093/ije/dyt268</w:t>
      </w:r>
    </w:p>
    <w:p w14:paraId="7C510CB0" w14:textId="77777777" w:rsidR="00161E96" w:rsidRPr="00161E96" w:rsidRDefault="00161E96" w:rsidP="00161E96">
      <w:pPr>
        <w:pStyle w:val="EndNoteBibliography"/>
        <w:spacing w:after="0"/>
        <w:ind w:left="720" w:hanging="720"/>
      </w:pPr>
      <w:r w:rsidRPr="00161E96">
        <w:t>65.</w:t>
      </w:r>
      <w:r w:rsidRPr="00161E96">
        <w:tab/>
        <w:t xml:space="preserve">Milani, L., et al., 2025. The Estonian Biobank's journey from biobanking to personalized medicine. Nat Commun </w:t>
      </w:r>
      <w:r w:rsidRPr="00161E96">
        <w:rPr>
          <w:b/>
        </w:rPr>
        <w:t>16</w:t>
      </w:r>
      <w:r w:rsidRPr="00161E96">
        <w:t>, 3270. 10.1038/s41467-025-58465-3</w:t>
      </w:r>
    </w:p>
    <w:p w14:paraId="7B02EF46" w14:textId="426C0F36" w:rsidR="00161E96" w:rsidRPr="00161E96" w:rsidRDefault="00161E96" w:rsidP="00161E96">
      <w:pPr>
        <w:pStyle w:val="EndNoteBibliography"/>
        <w:spacing w:after="0"/>
        <w:ind w:left="720" w:hanging="720"/>
      </w:pPr>
      <w:r w:rsidRPr="00161E96">
        <w:t>66.</w:t>
      </w:r>
      <w:r w:rsidRPr="00161E96">
        <w:tab/>
        <w:t xml:space="preserve">FinnGen, n.d. FinnGen. </w:t>
      </w:r>
      <w:hyperlink r:id="rId48" w:history="1">
        <w:r w:rsidRPr="00161E96">
          <w:rPr>
            <w:rStyle w:val="Hiperpovezava"/>
          </w:rPr>
          <w:t>https://www.finngen.fi/en</w:t>
        </w:r>
      </w:hyperlink>
      <w:r w:rsidRPr="00161E96">
        <w:t xml:space="preserve"> (accessed 16 December 2025)</w:t>
      </w:r>
    </w:p>
    <w:p w14:paraId="7DC30234" w14:textId="77777777" w:rsidR="00161E96" w:rsidRPr="00161E96" w:rsidRDefault="00161E96" w:rsidP="00161E96">
      <w:pPr>
        <w:pStyle w:val="EndNoteBibliography"/>
        <w:spacing w:after="0"/>
        <w:ind w:left="720" w:hanging="720"/>
      </w:pPr>
      <w:r w:rsidRPr="00161E96">
        <w:t>67.</w:t>
      </w:r>
      <w:r w:rsidRPr="00161E96">
        <w:tab/>
        <w:t xml:space="preserve">Kurki, M.I., et al., 2023. FinnGen provides genetic insights from a well-phenotyped isolated population. Nature </w:t>
      </w:r>
      <w:r w:rsidRPr="00161E96">
        <w:rPr>
          <w:b/>
        </w:rPr>
        <w:t>613</w:t>
      </w:r>
      <w:r w:rsidRPr="00161E96">
        <w:t>, 508-518. 10.1038/s41586-022-05473-8</w:t>
      </w:r>
    </w:p>
    <w:p w14:paraId="456F0E19" w14:textId="77777777" w:rsidR="00161E96" w:rsidRPr="00161E96" w:rsidRDefault="00161E96" w:rsidP="00161E96">
      <w:pPr>
        <w:pStyle w:val="EndNoteBibliography"/>
        <w:spacing w:after="0"/>
        <w:ind w:left="720" w:hanging="720"/>
      </w:pPr>
      <w:r w:rsidRPr="00161E96">
        <w:t>68.</w:t>
      </w:r>
      <w:r w:rsidRPr="00161E96">
        <w:tab/>
        <w:t xml:space="preserve">Wahlfors, T., et al., 2022. Reaching for Precision Healthcare in Finland via Use of Genomic Data. Front Genet </w:t>
      </w:r>
      <w:r w:rsidRPr="00161E96">
        <w:rPr>
          <w:b/>
        </w:rPr>
        <w:t>13</w:t>
      </w:r>
      <w:r w:rsidRPr="00161E96">
        <w:t>, 877891. 10.3389/fgene.2022.877891</w:t>
      </w:r>
    </w:p>
    <w:p w14:paraId="59B42C63" w14:textId="77777777" w:rsidR="00161E96" w:rsidRPr="00161E96" w:rsidRDefault="00161E96" w:rsidP="00161E96">
      <w:pPr>
        <w:pStyle w:val="EndNoteBibliography"/>
        <w:spacing w:after="0"/>
        <w:ind w:left="720" w:hanging="720"/>
      </w:pPr>
      <w:r w:rsidRPr="00161E96">
        <w:t>69.</w:t>
      </w:r>
      <w:r w:rsidRPr="00161E96">
        <w:tab/>
        <w:t xml:space="preserve">Jordan, B.R., 1991. The French human genome program. Genomics </w:t>
      </w:r>
      <w:r w:rsidRPr="00161E96">
        <w:rPr>
          <w:b/>
        </w:rPr>
        <w:t>9</w:t>
      </w:r>
      <w:r w:rsidRPr="00161E96">
        <w:t>, 562-3. 10.1016/0888-7543(91)90428-h</w:t>
      </w:r>
    </w:p>
    <w:p w14:paraId="0E12A399" w14:textId="6259AB96" w:rsidR="00161E96" w:rsidRPr="00161E96" w:rsidRDefault="00161E96" w:rsidP="00161E96">
      <w:pPr>
        <w:pStyle w:val="EndNoteBibliography"/>
        <w:spacing w:after="0"/>
        <w:ind w:left="720" w:hanging="720"/>
      </w:pPr>
      <w:r w:rsidRPr="00161E96">
        <w:t>70.</w:t>
      </w:r>
      <w:r w:rsidRPr="00161E96">
        <w:tab/>
        <w:t xml:space="preserve">French exome project, n.d. The French exome (FREX) project: A reference panel of exomes from French regions. </w:t>
      </w:r>
      <w:hyperlink r:id="rId49" w:history="1">
        <w:r w:rsidRPr="00161E96">
          <w:rPr>
            <w:rStyle w:val="Hiperpovezava"/>
          </w:rPr>
          <w:t>https://lysine.univ-brest.fr/FrExAC/</w:t>
        </w:r>
      </w:hyperlink>
      <w:r w:rsidRPr="00161E96">
        <w:t xml:space="preserve"> (accessed on 7 October 2025)</w:t>
      </w:r>
    </w:p>
    <w:p w14:paraId="2CE828BC" w14:textId="0841E446" w:rsidR="00161E96" w:rsidRPr="00161E96" w:rsidRDefault="00161E96" w:rsidP="00161E96">
      <w:pPr>
        <w:pStyle w:val="EndNoteBibliography"/>
        <w:spacing w:after="0"/>
        <w:ind w:left="720" w:hanging="720"/>
      </w:pPr>
      <w:r w:rsidRPr="00161E96">
        <w:t>71.</w:t>
      </w:r>
      <w:r w:rsidRPr="00161E96">
        <w:tab/>
        <w:t xml:space="preserve">French National Research Agency, n.d. FRench Regional Origins in Genetics for Health – FROGH. </w:t>
      </w:r>
      <w:hyperlink r:id="rId50" w:history="1">
        <w:r w:rsidRPr="00161E96">
          <w:rPr>
            <w:rStyle w:val="Hiperpovezava"/>
          </w:rPr>
          <w:t>https://anr.fr/Project-ANR-16-CE12-0033</w:t>
        </w:r>
      </w:hyperlink>
      <w:r w:rsidRPr="00161E96">
        <w:t xml:space="preserve"> (accessed 17 July 2025)</w:t>
      </w:r>
    </w:p>
    <w:p w14:paraId="32B5ABF1" w14:textId="29EA1727" w:rsidR="00161E96" w:rsidRPr="00161E96" w:rsidRDefault="00161E96" w:rsidP="00161E96">
      <w:pPr>
        <w:pStyle w:val="EndNoteBibliography"/>
        <w:spacing w:after="0"/>
        <w:ind w:left="720" w:hanging="720"/>
      </w:pPr>
      <w:r w:rsidRPr="00161E96">
        <w:t>72.</w:t>
      </w:r>
      <w:r w:rsidRPr="00161E96">
        <w:tab/>
        <w:t xml:space="preserve">National Library of Medicine, 2026. Population Genomic Diversity of France (POPGEN). </w:t>
      </w:r>
      <w:hyperlink r:id="rId51" w:history="1">
        <w:r w:rsidRPr="00161E96">
          <w:rPr>
            <w:rStyle w:val="Hiperpovezava"/>
          </w:rPr>
          <w:t>https://clinicaltrials.gov/study/NCT04183023</w:t>
        </w:r>
      </w:hyperlink>
      <w:r w:rsidRPr="00161E96">
        <w:t xml:space="preserve"> (accessed 17 July 2025)</w:t>
      </w:r>
    </w:p>
    <w:p w14:paraId="68E5D163" w14:textId="0C802D34" w:rsidR="00161E96" w:rsidRPr="00161E96" w:rsidRDefault="00161E96" w:rsidP="00161E96">
      <w:pPr>
        <w:pStyle w:val="EndNoteBibliography"/>
        <w:spacing w:after="0"/>
        <w:ind w:left="720" w:hanging="720"/>
      </w:pPr>
      <w:r w:rsidRPr="00161E96">
        <w:t>73.</w:t>
      </w:r>
      <w:r w:rsidRPr="00161E96">
        <w:tab/>
        <w:t xml:space="preserve">European Commission, 2022. 1+ Million Genomes Initiative: Ireland and France join the EU initiative on genetic data-sharing for research. </w:t>
      </w:r>
      <w:hyperlink r:id="rId52" w:history="1">
        <w:r w:rsidRPr="00161E96">
          <w:rPr>
            <w:rStyle w:val="Hiperpovezava"/>
          </w:rPr>
          <w:t>https://digital-strategy.ec.europa.eu/en/news/1-million-genomes-initiative-ireland-and-france-join-eu-initiative-genetic-data-sharing-research</w:t>
        </w:r>
      </w:hyperlink>
      <w:r w:rsidRPr="00161E96">
        <w:t xml:space="preserve"> (accessed 28 July 2025)</w:t>
      </w:r>
    </w:p>
    <w:p w14:paraId="51E76702" w14:textId="77777777" w:rsidR="00161E96" w:rsidRPr="00161E96" w:rsidRDefault="00161E96" w:rsidP="00161E96">
      <w:pPr>
        <w:pStyle w:val="EndNoteBibliography"/>
        <w:spacing w:after="0"/>
        <w:ind w:left="720" w:hanging="720"/>
      </w:pPr>
      <w:r w:rsidRPr="00161E96">
        <w:t>74.</w:t>
      </w:r>
      <w:r w:rsidRPr="00161E96">
        <w:tab/>
        <w:t xml:space="preserve">Abadie, C., et al., 2025. Integrating genomic medicine into the national healthcare system in France. The Lancet Regional Health – Europe </w:t>
      </w:r>
      <w:r w:rsidRPr="00161E96">
        <w:rPr>
          <w:b/>
        </w:rPr>
        <w:t>50</w:t>
      </w:r>
      <w:r w:rsidRPr="00161E96">
        <w:t>. 10.1016/j.lanepe.2024.101183</w:t>
      </w:r>
    </w:p>
    <w:p w14:paraId="798D07A0" w14:textId="4086C295" w:rsidR="00161E96" w:rsidRPr="00161E96" w:rsidRDefault="00161E96" w:rsidP="00161E96">
      <w:pPr>
        <w:pStyle w:val="EndNoteBibliography"/>
        <w:spacing w:after="0"/>
        <w:ind w:left="720" w:hanging="720"/>
      </w:pPr>
      <w:r w:rsidRPr="00161E96">
        <w:t>75.</w:t>
      </w:r>
      <w:r w:rsidRPr="00161E96">
        <w:tab/>
        <w:t xml:space="preserve">2025 French Genomic Medicine Initiative, n.d. 2025 french genomic medicine initiative. </w:t>
      </w:r>
      <w:hyperlink r:id="rId53" w:history="1">
        <w:r w:rsidRPr="00161E96">
          <w:rPr>
            <w:rStyle w:val="Hiperpovezava"/>
          </w:rPr>
          <w:t>https://pfmg2025.fr/en/2025-french-genomic-medicine-initiative/</w:t>
        </w:r>
      </w:hyperlink>
      <w:r w:rsidRPr="00161E96">
        <w:t xml:space="preserve"> (accessed 17 July 2025)</w:t>
      </w:r>
    </w:p>
    <w:p w14:paraId="3A5BE6EB" w14:textId="7F4469CC" w:rsidR="00161E96" w:rsidRPr="00161E96" w:rsidRDefault="00161E96" w:rsidP="00161E96">
      <w:pPr>
        <w:pStyle w:val="EndNoteBibliography"/>
        <w:spacing w:after="0"/>
        <w:ind w:left="720" w:hanging="720"/>
      </w:pPr>
      <w:r w:rsidRPr="00161E96">
        <w:t>76.</w:t>
      </w:r>
      <w:r w:rsidRPr="00161E96">
        <w:tab/>
        <w:t xml:space="preserve">Highlights of the German Human Genome Project, n.d. Highlights of the German Human Genome Project. </w:t>
      </w:r>
      <w:hyperlink r:id="rId54" w:history="1">
        <w:r w:rsidRPr="00161E96">
          <w:rPr>
            <w:rStyle w:val="Hiperpovezava"/>
          </w:rPr>
          <w:t>https://edocs.tib.eu/files/e01fb06/518442934.pdf</w:t>
        </w:r>
      </w:hyperlink>
      <w:r w:rsidRPr="00161E96">
        <w:t xml:space="preserve"> (accessed 14 July 2025)</w:t>
      </w:r>
    </w:p>
    <w:p w14:paraId="28103F03" w14:textId="0CEAE3A8" w:rsidR="00161E96" w:rsidRPr="00161E96" w:rsidRDefault="00161E96" w:rsidP="00161E96">
      <w:pPr>
        <w:pStyle w:val="EndNoteBibliography"/>
        <w:spacing w:after="0"/>
        <w:ind w:left="720" w:hanging="720"/>
      </w:pPr>
      <w:r w:rsidRPr="00161E96">
        <w:t>77.</w:t>
      </w:r>
      <w:r w:rsidRPr="00161E96">
        <w:tab/>
        <w:t xml:space="preserve">National Human Genome Research Institute, 2017. 1000 Genomes Project: Program Rationale. </w:t>
      </w:r>
      <w:hyperlink r:id="rId55" w:history="1">
        <w:r w:rsidRPr="00161E96">
          <w:rPr>
            <w:rStyle w:val="Hiperpovezava"/>
          </w:rPr>
          <w:t>https://www.genome.gov/27528684/1000-genomes-project</w:t>
        </w:r>
      </w:hyperlink>
      <w:r w:rsidRPr="00161E96">
        <w:t xml:space="preserve"> (accessed 12 December 2025)</w:t>
      </w:r>
    </w:p>
    <w:p w14:paraId="29D9ECE2" w14:textId="77777777" w:rsidR="00161E96" w:rsidRPr="00161E96" w:rsidRDefault="00161E96" w:rsidP="00161E96">
      <w:pPr>
        <w:pStyle w:val="EndNoteBibliography"/>
        <w:spacing w:after="0"/>
        <w:ind w:left="720" w:hanging="720"/>
      </w:pPr>
      <w:r w:rsidRPr="00161E96">
        <w:t>78.</w:t>
      </w:r>
      <w:r w:rsidRPr="00161E96">
        <w:tab/>
        <w:t xml:space="preserve">Devuyst, O., 2015. The 1000 Genomes Project: Welcome to a New World. Perit Dial Int </w:t>
      </w:r>
      <w:r w:rsidRPr="00161E96">
        <w:rPr>
          <w:b/>
        </w:rPr>
        <w:t>35</w:t>
      </w:r>
      <w:r w:rsidRPr="00161E96">
        <w:t>, 676-7. 10.3747/pdi.2015.00261</w:t>
      </w:r>
    </w:p>
    <w:p w14:paraId="3CE07F47" w14:textId="3708FF66" w:rsidR="00161E96" w:rsidRPr="00161E96" w:rsidRDefault="00161E96" w:rsidP="00161E96">
      <w:pPr>
        <w:pStyle w:val="EndNoteBibliography"/>
        <w:spacing w:after="0"/>
        <w:ind w:left="720" w:hanging="720"/>
      </w:pPr>
      <w:r w:rsidRPr="00161E96">
        <w:t>79.</w:t>
      </w:r>
      <w:r w:rsidRPr="00161E96">
        <w:tab/>
        <w:t xml:space="preserve">International Human Epigenome Consortium, n.d. IHEC Full Members. </w:t>
      </w:r>
      <w:hyperlink r:id="rId56" w:history="1">
        <w:r w:rsidRPr="00161E96">
          <w:rPr>
            <w:rStyle w:val="Hiperpovezava"/>
          </w:rPr>
          <w:t>https://ihec-epigenomes.org/index.php/about/ihec-countries</w:t>
        </w:r>
      </w:hyperlink>
      <w:r w:rsidRPr="00161E96">
        <w:t xml:space="preserve"> (accessed 26 May 2025)</w:t>
      </w:r>
    </w:p>
    <w:p w14:paraId="0C2F09A0" w14:textId="6556C4FA" w:rsidR="00161E96" w:rsidRPr="00161E96" w:rsidRDefault="00161E96" w:rsidP="00161E96">
      <w:pPr>
        <w:pStyle w:val="EndNoteBibliography"/>
        <w:spacing w:after="0"/>
        <w:ind w:left="720" w:hanging="720"/>
      </w:pPr>
      <w:r w:rsidRPr="00161E96">
        <w:lastRenderedPageBreak/>
        <w:t>80.</w:t>
      </w:r>
      <w:r w:rsidRPr="00161E96">
        <w:tab/>
        <w:t xml:space="preserve">T2T Consortium, n.d. Who We Are. </w:t>
      </w:r>
      <w:hyperlink r:id="rId57" w:history="1">
        <w:r w:rsidRPr="00161E96">
          <w:rPr>
            <w:rStyle w:val="Hiperpovezava"/>
          </w:rPr>
          <w:t>https://sites.google.com/ucsc.edu/t2tworkinggroup/who-we-are</w:t>
        </w:r>
      </w:hyperlink>
      <w:r w:rsidRPr="00161E96">
        <w:t xml:space="preserve"> (accessed 10 December 2025)</w:t>
      </w:r>
    </w:p>
    <w:p w14:paraId="6C139FF7" w14:textId="702C3D3F" w:rsidR="00161E96" w:rsidRPr="00161E96" w:rsidRDefault="00161E96" w:rsidP="00161E96">
      <w:pPr>
        <w:pStyle w:val="EndNoteBibliography"/>
        <w:spacing w:after="0"/>
        <w:ind w:left="720" w:hanging="720"/>
      </w:pPr>
      <w:r w:rsidRPr="00161E96">
        <w:t>81.</w:t>
      </w:r>
      <w:r w:rsidRPr="00161E96">
        <w:tab/>
        <w:t xml:space="preserve">Federal Ministry of Health, 2026. genomeDE – National Strategy for Genomic Medicine. </w:t>
      </w:r>
      <w:hyperlink r:id="rId58" w:history="1">
        <w:r w:rsidRPr="00161E96">
          <w:rPr>
            <w:rStyle w:val="Hiperpovezava"/>
          </w:rPr>
          <w:t>https://www.bundesgesundheitsministerium.de/en/en/international/european-health-policy/genomde-en.html</w:t>
        </w:r>
      </w:hyperlink>
      <w:r w:rsidRPr="00161E96">
        <w:t xml:space="preserve"> (accessed 28 July 2025)</w:t>
      </w:r>
    </w:p>
    <w:p w14:paraId="618A314A" w14:textId="229FE768" w:rsidR="00161E96" w:rsidRPr="00161E96" w:rsidRDefault="00161E96" w:rsidP="00161E96">
      <w:pPr>
        <w:pStyle w:val="EndNoteBibliography"/>
        <w:spacing w:after="0"/>
        <w:ind w:left="720" w:hanging="720"/>
      </w:pPr>
      <w:r w:rsidRPr="00161E96">
        <w:t>82.</w:t>
      </w:r>
      <w:r w:rsidRPr="00161E96">
        <w:tab/>
        <w:t xml:space="preserve">Human Pangenome, n.d. Human Pangenome Reference Consortium. </w:t>
      </w:r>
      <w:hyperlink r:id="rId59" w:history="1">
        <w:r w:rsidRPr="00161E96">
          <w:rPr>
            <w:rStyle w:val="Hiperpovezava"/>
          </w:rPr>
          <w:t>https://humanpangenome.org/</w:t>
        </w:r>
      </w:hyperlink>
      <w:r w:rsidRPr="00161E96">
        <w:t xml:space="preserve"> (accessed 10 December 2025)</w:t>
      </w:r>
    </w:p>
    <w:p w14:paraId="3F814C61" w14:textId="77777777" w:rsidR="00161E96" w:rsidRPr="00161E96" w:rsidRDefault="00161E96" w:rsidP="00161E96">
      <w:pPr>
        <w:pStyle w:val="EndNoteBibliography"/>
        <w:spacing w:after="0"/>
        <w:ind w:left="720" w:hanging="720"/>
      </w:pPr>
      <w:r w:rsidRPr="00161E96">
        <w:t>83.</w:t>
      </w:r>
      <w:r w:rsidRPr="00161E96">
        <w:tab/>
        <w:t xml:space="preserve">Patrinos, G.P., et al., 2020. Roadmap for Establishing Large-Scale Genomic Medicine Initiatives in Low- and Middle-Income Countries. Am J Hum Genet </w:t>
      </w:r>
      <w:r w:rsidRPr="00161E96">
        <w:rPr>
          <w:b/>
        </w:rPr>
        <w:t>107</w:t>
      </w:r>
      <w:r w:rsidRPr="00161E96">
        <w:t>, 589-595. 10.1016/j.ajhg.2020.08.005</w:t>
      </w:r>
    </w:p>
    <w:p w14:paraId="0B246AA1" w14:textId="1CA1CE48" w:rsidR="00161E96" w:rsidRPr="00161E96" w:rsidRDefault="00161E96" w:rsidP="00161E96">
      <w:pPr>
        <w:pStyle w:val="EndNoteBibliography"/>
        <w:spacing w:after="0"/>
        <w:ind w:left="720" w:hanging="720"/>
      </w:pPr>
      <w:r w:rsidRPr="00161E96">
        <w:t>84.</w:t>
      </w:r>
      <w:r w:rsidRPr="00161E96">
        <w:tab/>
        <w:t xml:space="preserve">Genome of Greece, n.d. Genome of Greece. </w:t>
      </w:r>
      <w:hyperlink r:id="rId60" w:history="1">
        <w:r w:rsidRPr="00161E96">
          <w:rPr>
            <w:rStyle w:val="Hiperpovezava"/>
          </w:rPr>
          <w:t>https://www.gogreece.org.gr/</w:t>
        </w:r>
      </w:hyperlink>
      <w:r w:rsidRPr="00161E96">
        <w:t xml:space="preserve"> (accessed 10 July 2025)</w:t>
      </w:r>
    </w:p>
    <w:p w14:paraId="56CD2C98" w14:textId="71EA2994" w:rsidR="00161E96" w:rsidRPr="00161E96" w:rsidRDefault="00161E96" w:rsidP="00161E96">
      <w:pPr>
        <w:pStyle w:val="EndNoteBibliography"/>
        <w:spacing w:after="0"/>
        <w:ind w:left="720" w:hanging="720"/>
      </w:pPr>
      <w:r w:rsidRPr="00161E96">
        <w:t>85.</w:t>
      </w:r>
      <w:r w:rsidRPr="00161E96">
        <w:tab/>
        <w:t xml:space="preserve">Szeged Biobank, n.d. SZTE Biobank network. </w:t>
      </w:r>
      <w:hyperlink r:id="rId61" w:history="1">
        <w:r w:rsidRPr="00161E96">
          <w:rPr>
            <w:rStyle w:val="Hiperpovezava"/>
          </w:rPr>
          <w:t>https://u-szeged.hu/acf/biobank/rolunk/tortenet</w:t>
        </w:r>
      </w:hyperlink>
      <w:r w:rsidRPr="00161E96">
        <w:t xml:space="preserve"> (accessed 17 July 2025)</w:t>
      </w:r>
    </w:p>
    <w:p w14:paraId="559BE882" w14:textId="15A42F84" w:rsidR="00161E96" w:rsidRPr="00161E96" w:rsidRDefault="00161E96" w:rsidP="00161E96">
      <w:pPr>
        <w:pStyle w:val="EndNoteBibliography"/>
        <w:spacing w:after="0"/>
        <w:ind w:left="720" w:hanging="720"/>
      </w:pPr>
      <w:r w:rsidRPr="00161E96">
        <w:t>86.</w:t>
      </w:r>
      <w:r w:rsidRPr="00161E96">
        <w:tab/>
        <w:t xml:space="preserve">University of Győr, 2023. SZE joined forces with several partners to implement the Hungarian Genome Programme. </w:t>
      </w:r>
      <w:hyperlink r:id="rId62" w:history="1">
        <w:r w:rsidRPr="00161E96">
          <w:rPr>
            <w:rStyle w:val="Hiperpovezava"/>
          </w:rPr>
          <w:t>https://admissions.sze.hu/sze-joined-forces-with-several-partners-to-implement-the-hungarian-genome-programme</w:t>
        </w:r>
      </w:hyperlink>
      <w:r w:rsidRPr="00161E96">
        <w:t xml:space="preserve"> (accessed 17 July 2025)</w:t>
      </w:r>
    </w:p>
    <w:p w14:paraId="2F2B43AC" w14:textId="38E13EF7" w:rsidR="00161E96" w:rsidRPr="00161E96" w:rsidRDefault="00161E96" w:rsidP="00161E96">
      <w:pPr>
        <w:pStyle w:val="EndNoteBibliography"/>
        <w:spacing w:after="0"/>
        <w:ind w:left="720" w:hanging="720"/>
      </w:pPr>
      <w:r w:rsidRPr="00161E96">
        <w:t>87.</w:t>
      </w:r>
      <w:r w:rsidRPr="00161E96">
        <w:tab/>
        <w:t xml:space="preserve">Gudbjartsson, D.F., et al., 2015. Large-scale whole-genome sequencing of the Icelandic population. Nature genetics </w:t>
      </w:r>
      <w:r w:rsidRPr="00161E96">
        <w:rPr>
          <w:b/>
        </w:rPr>
        <w:t>47</w:t>
      </w:r>
      <w:r w:rsidRPr="00161E96">
        <w:t xml:space="preserve">, 435–444. </w:t>
      </w:r>
      <w:hyperlink r:id="rId63" w:history="1">
        <w:r w:rsidRPr="00161E96">
          <w:rPr>
            <w:rStyle w:val="Hiperpovezava"/>
          </w:rPr>
          <w:t>https://doi.org/10.1038/ng.3247</w:t>
        </w:r>
      </w:hyperlink>
    </w:p>
    <w:p w14:paraId="052E34F3" w14:textId="7C1BB4D1" w:rsidR="00161E96" w:rsidRPr="00161E96" w:rsidRDefault="00161E96" w:rsidP="00161E96">
      <w:pPr>
        <w:pStyle w:val="EndNoteBibliography"/>
        <w:spacing w:after="0"/>
        <w:ind w:left="720" w:hanging="720"/>
      </w:pPr>
      <w:r w:rsidRPr="00161E96">
        <w:t>88.</w:t>
      </w:r>
      <w:r w:rsidRPr="00161E96">
        <w:tab/>
        <w:t xml:space="preserve">Genome of Ireland, n.d. Genome of Ireland (GoI) project. </w:t>
      </w:r>
      <w:hyperlink r:id="rId64" w:history="1">
        <w:r w:rsidRPr="00161E96">
          <w:rPr>
            <w:rStyle w:val="Hiperpovezava"/>
          </w:rPr>
          <w:t>https://genomicdata.ie/genomeofireland/</w:t>
        </w:r>
      </w:hyperlink>
      <w:r w:rsidRPr="00161E96">
        <w:t xml:space="preserve"> (accessed 18 July 2025)</w:t>
      </w:r>
    </w:p>
    <w:p w14:paraId="3D5C58EB" w14:textId="77777777" w:rsidR="00161E96" w:rsidRPr="00161E96" w:rsidRDefault="00161E96" w:rsidP="00161E96">
      <w:pPr>
        <w:pStyle w:val="EndNoteBibliography"/>
        <w:spacing w:after="0"/>
        <w:ind w:left="720" w:hanging="720"/>
      </w:pPr>
      <w:r w:rsidRPr="00161E96">
        <w:t>89.</w:t>
      </w:r>
      <w:r w:rsidRPr="00161E96">
        <w:tab/>
        <w:t xml:space="preserve">Dulbecco, R., 1990. The Italian genome project. Genomics </w:t>
      </w:r>
      <w:r w:rsidRPr="00161E96">
        <w:rPr>
          <w:b/>
        </w:rPr>
        <w:t>7</w:t>
      </w:r>
      <w:r w:rsidRPr="00161E96">
        <w:t>, 294-7. 10.1016/0888-7543(90)90555-9</w:t>
      </w:r>
    </w:p>
    <w:p w14:paraId="50985F4A" w14:textId="77777777" w:rsidR="00161E96" w:rsidRPr="00161E96" w:rsidRDefault="00161E96" w:rsidP="00161E96">
      <w:pPr>
        <w:pStyle w:val="EndNoteBibliography"/>
        <w:spacing w:after="0"/>
        <w:ind w:left="720" w:hanging="720"/>
      </w:pPr>
      <w:r w:rsidRPr="00161E96">
        <w:t>90.</w:t>
      </w:r>
      <w:r w:rsidRPr="00161E96">
        <w:tab/>
        <w:t xml:space="preserve">Dulbecco, R., 1997. Human genome project: Italian contribution. Future directions. J Cell Physiol </w:t>
      </w:r>
      <w:r w:rsidRPr="00161E96">
        <w:rPr>
          <w:b/>
        </w:rPr>
        <w:t>173</w:t>
      </w:r>
      <w:r w:rsidRPr="00161E96">
        <w:t>, 140-3. 10.1002/(sici)1097-4652(199711)173:2&lt;140::Aid-jcp11&gt;3.0.Co;2-k</w:t>
      </w:r>
    </w:p>
    <w:p w14:paraId="2604201B" w14:textId="3AD54FA2" w:rsidR="00161E96" w:rsidRPr="00161E96" w:rsidRDefault="00161E96" w:rsidP="00161E96">
      <w:pPr>
        <w:pStyle w:val="EndNoteBibliography"/>
        <w:spacing w:after="0"/>
        <w:ind w:left="720" w:hanging="720"/>
      </w:pPr>
      <w:r w:rsidRPr="00161E96">
        <w:t>91.</w:t>
      </w:r>
      <w:r w:rsidRPr="00161E96">
        <w:tab/>
        <w:t xml:space="preserve">Network for Italian Genomes, n.d. Network for Italian Genomes (NIG). </w:t>
      </w:r>
      <w:hyperlink r:id="rId65" w:history="1">
        <w:r w:rsidRPr="00161E96">
          <w:rPr>
            <w:rStyle w:val="Hiperpovezava"/>
          </w:rPr>
          <w:t>https://www.nig.cineca.it/?page_id=25</w:t>
        </w:r>
      </w:hyperlink>
      <w:r w:rsidRPr="00161E96">
        <w:t xml:space="preserve"> (accessed 14 October 2025)</w:t>
      </w:r>
    </w:p>
    <w:p w14:paraId="69CAE94A" w14:textId="77777777" w:rsidR="00161E96" w:rsidRPr="00161E96" w:rsidRDefault="00161E96" w:rsidP="00161E96">
      <w:pPr>
        <w:pStyle w:val="EndNoteBibliography"/>
        <w:spacing w:after="0"/>
        <w:ind w:left="720" w:hanging="720"/>
      </w:pPr>
      <w:r w:rsidRPr="00161E96">
        <w:t>92.</w:t>
      </w:r>
      <w:r w:rsidRPr="00161E96">
        <w:tab/>
        <w:t xml:space="preserve">Rovite, V., et al., 2018. Genome Database of the Latvian Population (LGDB): Design, Goals, and Primary Results. J Epidemiol </w:t>
      </w:r>
      <w:r w:rsidRPr="00161E96">
        <w:rPr>
          <w:b/>
        </w:rPr>
        <w:t>28</w:t>
      </w:r>
      <w:r w:rsidRPr="00161E96">
        <w:t>, 353-360. 10.2188/jea.JE20170079</w:t>
      </w:r>
    </w:p>
    <w:p w14:paraId="2A83CD21" w14:textId="76B98D15" w:rsidR="00161E96" w:rsidRPr="00161E96" w:rsidRDefault="00161E96" w:rsidP="00161E96">
      <w:pPr>
        <w:pStyle w:val="EndNoteBibliography"/>
        <w:spacing w:after="0"/>
        <w:ind w:left="720" w:hanging="720"/>
      </w:pPr>
      <w:r w:rsidRPr="00161E96">
        <w:t>93.</w:t>
      </w:r>
      <w:r w:rsidRPr="00161E96">
        <w:tab/>
        <w:t xml:space="preserve">Genome database of Latvian population, n.d. Latvian Population Genome Reference Project. </w:t>
      </w:r>
      <w:hyperlink r:id="rId66" w:history="1">
        <w:r w:rsidRPr="00161E96">
          <w:rPr>
            <w:rStyle w:val="Hiperpovezava"/>
          </w:rPr>
          <w:t>https://www.genomadatubaze.lv/en/latvian-population-genome-reference-project</w:t>
        </w:r>
      </w:hyperlink>
      <w:r w:rsidRPr="00161E96">
        <w:t xml:space="preserve"> (accessed 8 July 2025)</w:t>
      </w:r>
    </w:p>
    <w:p w14:paraId="6AF86F30" w14:textId="77777777" w:rsidR="00161E96" w:rsidRPr="00161E96" w:rsidRDefault="00161E96" w:rsidP="00161E96">
      <w:pPr>
        <w:pStyle w:val="EndNoteBibliography"/>
        <w:spacing w:after="0"/>
        <w:ind w:left="720" w:hanging="720"/>
      </w:pPr>
      <w:r w:rsidRPr="00161E96">
        <w:t>94.</w:t>
      </w:r>
      <w:r w:rsidRPr="00161E96">
        <w:tab/>
        <w:t xml:space="preserve">Mikstiene, V., et al., 2016. The high frequency of GJB2 gene mutation c.313_326del14 suggests its possible origin in ancestors of Lithuanian population. BMC Genet </w:t>
      </w:r>
      <w:r w:rsidRPr="00161E96">
        <w:rPr>
          <w:b/>
        </w:rPr>
        <w:t>17</w:t>
      </w:r>
      <w:r w:rsidRPr="00161E96">
        <w:t>, 45. 10.1186/s12863-016-0354-9</w:t>
      </w:r>
    </w:p>
    <w:p w14:paraId="25DADABF" w14:textId="77777777" w:rsidR="00161E96" w:rsidRPr="00161E96" w:rsidRDefault="00161E96" w:rsidP="00161E96">
      <w:pPr>
        <w:pStyle w:val="EndNoteBibliography"/>
        <w:spacing w:after="0"/>
        <w:ind w:left="720" w:hanging="720"/>
      </w:pPr>
      <w:r w:rsidRPr="00161E96">
        <w:t>95.</w:t>
      </w:r>
      <w:r w:rsidRPr="00161E96">
        <w:tab/>
        <w:t xml:space="preserve">Urnikyte, A., et al., 2016. CNV analysis in the Lithuanian population. BMC Genet </w:t>
      </w:r>
      <w:r w:rsidRPr="00161E96">
        <w:rPr>
          <w:b/>
        </w:rPr>
        <w:t>17</w:t>
      </w:r>
      <w:r w:rsidRPr="00161E96">
        <w:t>, 64. 10.1186/s12863-016-0373-6</w:t>
      </w:r>
    </w:p>
    <w:p w14:paraId="7912B004" w14:textId="77777777" w:rsidR="00161E96" w:rsidRPr="00161E96" w:rsidRDefault="00161E96" w:rsidP="00161E96">
      <w:pPr>
        <w:pStyle w:val="EndNoteBibliography"/>
        <w:spacing w:after="0"/>
        <w:ind w:left="720" w:hanging="720"/>
      </w:pPr>
      <w:r w:rsidRPr="00161E96">
        <w:t>96.</w:t>
      </w:r>
      <w:r w:rsidRPr="00161E96">
        <w:tab/>
        <w:t xml:space="preserve">Urnikyte, A., et al., 2019. Patterns of genetic structure and adaptive positive selection in the Lithuanian population from high-density SNP data. Sci Rep </w:t>
      </w:r>
      <w:r w:rsidRPr="00161E96">
        <w:rPr>
          <w:b/>
        </w:rPr>
        <w:t>9</w:t>
      </w:r>
      <w:r w:rsidRPr="00161E96">
        <w:t>, 9163. 10.1038/s41598-019-45746-3</w:t>
      </w:r>
    </w:p>
    <w:p w14:paraId="1DF8D456" w14:textId="48C77ADA" w:rsidR="00161E96" w:rsidRPr="00161E96" w:rsidRDefault="00161E96" w:rsidP="00161E96">
      <w:pPr>
        <w:pStyle w:val="EndNoteBibliography"/>
        <w:spacing w:after="0"/>
        <w:ind w:left="720" w:hanging="720"/>
      </w:pPr>
      <w:r w:rsidRPr="00161E96">
        <w:t>97.</w:t>
      </w:r>
      <w:r w:rsidRPr="00161E96">
        <w:tab/>
        <w:t xml:space="preserve">BBMRI-ERIC, n.d. BBMRI.mt Malta. </w:t>
      </w:r>
      <w:hyperlink r:id="rId67" w:history="1">
        <w:r w:rsidRPr="00161E96">
          <w:rPr>
            <w:rStyle w:val="Hiperpovezava"/>
          </w:rPr>
          <w:t>https://www.bbmri-eric.eu/national-nodes/malta/</w:t>
        </w:r>
      </w:hyperlink>
      <w:r w:rsidRPr="00161E96">
        <w:t xml:space="preserve"> (accessed 8 October 2025)</w:t>
      </w:r>
    </w:p>
    <w:p w14:paraId="1AAEE9E7" w14:textId="617C9985" w:rsidR="00161E96" w:rsidRPr="00161E96" w:rsidRDefault="00161E96" w:rsidP="00161E96">
      <w:pPr>
        <w:pStyle w:val="EndNoteBibliography"/>
        <w:spacing w:after="0"/>
        <w:ind w:left="720" w:hanging="720"/>
      </w:pPr>
      <w:r w:rsidRPr="00161E96">
        <w:t>98.</w:t>
      </w:r>
      <w:r w:rsidRPr="00161E96">
        <w:tab/>
        <w:t xml:space="preserve">The University of Malta, 2015. The Biobank – One of Malta’s Best Kept Secrets. </w:t>
      </w:r>
      <w:hyperlink r:id="rId68" w:history="1">
        <w:r w:rsidRPr="00161E96">
          <w:rPr>
            <w:rStyle w:val="Hiperpovezava"/>
          </w:rPr>
          <w:t>https://researchtrustmalta.eu/blog/the-biobank-one-of-maltas-best-kept-secrets/</w:t>
        </w:r>
      </w:hyperlink>
      <w:r w:rsidRPr="00161E96">
        <w:t xml:space="preserve"> (accessed 13 October 2025)</w:t>
      </w:r>
    </w:p>
    <w:p w14:paraId="706C92AD" w14:textId="0820FE5C" w:rsidR="00161E96" w:rsidRPr="00161E96" w:rsidRDefault="00161E96" w:rsidP="00161E96">
      <w:pPr>
        <w:pStyle w:val="EndNoteBibliography"/>
        <w:spacing w:after="0"/>
        <w:ind w:left="720" w:hanging="720"/>
      </w:pPr>
      <w:r w:rsidRPr="00161E96">
        <w:t>99.</w:t>
      </w:r>
      <w:r w:rsidRPr="00161E96">
        <w:tab/>
        <w:t xml:space="preserve">Malta’s first gene bank. </w:t>
      </w:r>
      <w:hyperlink r:id="rId69" w:history="1">
        <w:r w:rsidRPr="00161E96">
          <w:rPr>
            <w:rStyle w:val="Hiperpovezava"/>
          </w:rPr>
          <w:t>https://timesofmalta.com/article/Malta-s-first-gene-bank.415552</w:t>
        </w:r>
      </w:hyperlink>
      <w:r w:rsidRPr="00161E96">
        <w:t xml:space="preserve"> (accessed 13 October 2025)</w:t>
      </w:r>
    </w:p>
    <w:p w14:paraId="0FD2F74E" w14:textId="77777777" w:rsidR="00161E96" w:rsidRPr="00161E96" w:rsidRDefault="00161E96" w:rsidP="00161E96">
      <w:pPr>
        <w:pStyle w:val="EndNoteBibliography"/>
        <w:spacing w:after="0"/>
        <w:ind w:left="720" w:hanging="720"/>
      </w:pPr>
      <w:r w:rsidRPr="00161E96">
        <w:t>100.</w:t>
      </w:r>
      <w:r w:rsidRPr="00161E96">
        <w:tab/>
        <w:t xml:space="preserve">Mamo, N., et al., 2020. Dwarna: a blockchain solution for dynamic consent in biobanking. Eur J Hum Genet </w:t>
      </w:r>
      <w:r w:rsidRPr="00161E96">
        <w:rPr>
          <w:b/>
        </w:rPr>
        <w:t>28</w:t>
      </w:r>
      <w:r w:rsidRPr="00161E96">
        <w:t>, 609-626. 10.1038/s41431-019-0560-9</w:t>
      </w:r>
    </w:p>
    <w:p w14:paraId="4F4ABB97" w14:textId="0C05B509" w:rsidR="00161E96" w:rsidRPr="00161E96" w:rsidRDefault="00161E96" w:rsidP="00161E96">
      <w:pPr>
        <w:pStyle w:val="EndNoteBibliography"/>
        <w:spacing w:after="0"/>
        <w:ind w:left="720" w:hanging="720"/>
      </w:pPr>
      <w:r w:rsidRPr="00161E96">
        <w:t>101.</w:t>
      </w:r>
      <w:r w:rsidRPr="00161E96">
        <w:tab/>
        <w:t xml:space="preserve">Felice, A., 2016. The hiden history of the Maltese genome. </w:t>
      </w:r>
      <w:hyperlink r:id="rId70" w:history="1">
        <w:r w:rsidRPr="00161E96">
          <w:rPr>
            <w:rStyle w:val="Hiperpovezava"/>
          </w:rPr>
          <w:t>https://www.academia.edu/110704561/The_hidden_history_of_the_Maltese_genome</w:t>
        </w:r>
      </w:hyperlink>
      <w:r w:rsidRPr="00161E96">
        <w:t xml:space="preserve"> (accessed 8 October 2025)</w:t>
      </w:r>
    </w:p>
    <w:p w14:paraId="2D10CCC7" w14:textId="77777777" w:rsidR="00161E96" w:rsidRPr="00161E96" w:rsidRDefault="00161E96" w:rsidP="00161E96">
      <w:pPr>
        <w:pStyle w:val="EndNoteBibliography"/>
        <w:spacing w:after="0"/>
        <w:ind w:left="720" w:hanging="720"/>
      </w:pPr>
      <w:r w:rsidRPr="00161E96">
        <w:t>102.</w:t>
      </w:r>
      <w:r w:rsidRPr="00161E96">
        <w:tab/>
        <w:t xml:space="preserve">Boomsma, D.I., et al., 2014. The Genome of the Netherlands: design, and project goals. European Journal of Human Genetics </w:t>
      </w:r>
      <w:r w:rsidRPr="00161E96">
        <w:rPr>
          <w:b/>
        </w:rPr>
        <w:t>22</w:t>
      </w:r>
      <w:r w:rsidRPr="00161E96">
        <w:t>, 221-227. 10.1038/ejhg.2013.118</w:t>
      </w:r>
    </w:p>
    <w:p w14:paraId="6F480957" w14:textId="2412D7A1" w:rsidR="00161E96" w:rsidRPr="00161E96" w:rsidRDefault="00161E96" w:rsidP="00161E96">
      <w:pPr>
        <w:pStyle w:val="EndNoteBibliography"/>
        <w:spacing w:after="0"/>
        <w:ind w:left="720" w:hanging="720"/>
      </w:pPr>
      <w:r w:rsidRPr="00161E96">
        <w:lastRenderedPageBreak/>
        <w:t>103.</w:t>
      </w:r>
      <w:r w:rsidRPr="00161E96">
        <w:tab/>
        <w:t xml:space="preserve">Netherlands, G.o.t., n.d. An ultra-sharp genetic group portrait of the Dutch. </w:t>
      </w:r>
      <w:hyperlink r:id="rId71" w:history="1">
        <w:r w:rsidRPr="00161E96">
          <w:rPr>
            <w:rStyle w:val="Hiperpovezava"/>
          </w:rPr>
          <w:t>https://www.nlgenome.nl/menu/main/app-go-nl/</w:t>
        </w:r>
      </w:hyperlink>
      <w:r w:rsidRPr="00161E96">
        <w:t xml:space="preserve"> (accessed 4 August 2025)</w:t>
      </w:r>
    </w:p>
    <w:p w14:paraId="276ED2CF" w14:textId="3FCA6FA7" w:rsidR="00161E96" w:rsidRPr="00161E96" w:rsidRDefault="00161E96" w:rsidP="00161E96">
      <w:pPr>
        <w:pStyle w:val="EndNoteBibliography"/>
        <w:spacing w:after="0"/>
        <w:ind w:left="720" w:hanging="720"/>
      </w:pPr>
      <w:r w:rsidRPr="00161E96">
        <w:t>104.</w:t>
      </w:r>
      <w:r w:rsidRPr="00161E96">
        <w:tab/>
        <w:t xml:space="preserve">European commission, 2019. Norway signs the 1 Million Genomes Declaration. </w:t>
      </w:r>
      <w:hyperlink r:id="rId72" w:history="1">
        <w:r w:rsidRPr="00161E96">
          <w:rPr>
            <w:rStyle w:val="Hiperpovezava"/>
          </w:rPr>
          <w:t>https://digital-strategy.ec.europa.eu/en/news/norway-signs-1-million-genomes-declaration</w:t>
        </w:r>
      </w:hyperlink>
      <w:r w:rsidRPr="00161E96">
        <w:t xml:space="preserve"> (accessed 28 July 2025)</w:t>
      </w:r>
    </w:p>
    <w:p w14:paraId="7978380F" w14:textId="7E78EA55" w:rsidR="00161E96" w:rsidRPr="00161E96" w:rsidRDefault="00161E96" w:rsidP="00161E96">
      <w:pPr>
        <w:pStyle w:val="EndNoteBibliography"/>
        <w:spacing w:after="0"/>
        <w:ind w:left="720" w:hanging="720"/>
      </w:pPr>
      <w:r w:rsidRPr="00161E96">
        <w:t>105.</w:t>
      </w:r>
      <w:r w:rsidRPr="00161E96">
        <w:tab/>
        <w:t xml:space="preserve">Development, T.N.C.f.R.a., n.d. Polish reference genome for genomic diagnostics and personalized medicine. </w:t>
      </w:r>
      <w:hyperlink r:id="rId73" w:history="1">
        <w:r w:rsidRPr="00161E96">
          <w:rPr>
            <w:rStyle w:val="Hiperpovezava"/>
          </w:rPr>
          <w:t>https://www.gov.pl/web/ncbr-en/polish-reference-genome-for-genomic-diagnostics-and-personalized-medicine</w:t>
        </w:r>
      </w:hyperlink>
      <w:r w:rsidRPr="00161E96">
        <w:t xml:space="preserve"> (accessed 26 September 2025)</w:t>
      </w:r>
    </w:p>
    <w:p w14:paraId="1B193B2D" w14:textId="61C3744F" w:rsidR="00161E96" w:rsidRPr="00161E96" w:rsidRDefault="00161E96" w:rsidP="00161E96">
      <w:pPr>
        <w:pStyle w:val="EndNoteBibliography"/>
        <w:spacing w:after="0"/>
        <w:ind w:left="720" w:hanging="720"/>
      </w:pPr>
      <w:r w:rsidRPr="00161E96">
        <w:t>106.</w:t>
      </w:r>
      <w:r w:rsidRPr="00161E96">
        <w:tab/>
        <w:t xml:space="preserve">Polish Academy of Science, 2022. A project to create the Genomic Map of Poland is underway. </w:t>
      </w:r>
      <w:hyperlink r:id="rId74" w:history="1">
        <w:r w:rsidRPr="00161E96">
          <w:rPr>
            <w:rStyle w:val="Hiperpovezava"/>
          </w:rPr>
          <w:t>https://portal.ichb.pl/a-project-to-create-the-genomic-map-of-poland-is-underway/</w:t>
        </w:r>
      </w:hyperlink>
      <w:r w:rsidRPr="00161E96">
        <w:t xml:space="preserve"> (accessed 8 July 2025)</w:t>
      </w:r>
    </w:p>
    <w:p w14:paraId="0DC9251B" w14:textId="49BEF8B0" w:rsidR="00161E96" w:rsidRPr="00161E96" w:rsidRDefault="00161E96" w:rsidP="00161E96">
      <w:pPr>
        <w:pStyle w:val="EndNoteBibliography"/>
        <w:spacing w:after="0"/>
        <w:ind w:left="720" w:hanging="720"/>
      </w:pPr>
      <w:r w:rsidRPr="00161E96">
        <w:t>107.</w:t>
      </w:r>
      <w:r w:rsidRPr="00161E96">
        <w:tab/>
        <w:t xml:space="preserve">European Centre for Bioinformatics and Genomics, n.d. Genomic Map of Poland. </w:t>
      </w:r>
      <w:hyperlink r:id="rId75" w:history="1">
        <w:r w:rsidRPr="00161E96">
          <w:rPr>
            <w:rStyle w:val="Hiperpovezava"/>
          </w:rPr>
          <w:t>https://ecbig.pl/page/genomic-map-of-poland/</w:t>
        </w:r>
      </w:hyperlink>
      <w:r w:rsidRPr="00161E96">
        <w:t xml:space="preserve"> (accessed 8 July 2025)</w:t>
      </w:r>
    </w:p>
    <w:p w14:paraId="08986007" w14:textId="77777777" w:rsidR="00161E96" w:rsidRPr="00161E96" w:rsidRDefault="00161E96" w:rsidP="00161E96">
      <w:pPr>
        <w:pStyle w:val="EndNoteBibliography"/>
        <w:spacing w:after="0"/>
        <w:ind w:left="720" w:hanging="720"/>
      </w:pPr>
      <w:r w:rsidRPr="00161E96">
        <w:t>108.</w:t>
      </w:r>
      <w:r w:rsidRPr="00161E96">
        <w:tab/>
        <w:t xml:space="preserve">Kaja, E., et al., 2022. The Thousand Polish Genomes-A Database of Polish Variant Allele Frequencies. Int J Mol Sci </w:t>
      </w:r>
      <w:r w:rsidRPr="00161E96">
        <w:rPr>
          <w:b/>
        </w:rPr>
        <w:t>23</w:t>
      </w:r>
      <w:r w:rsidRPr="00161E96">
        <w:t>. 10.3390/ijms23094532</w:t>
      </w:r>
    </w:p>
    <w:p w14:paraId="7CEB93D7" w14:textId="69880529" w:rsidR="00161E96" w:rsidRPr="00161E96" w:rsidRDefault="00161E96" w:rsidP="00161E96">
      <w:pPr>
        <w:pStyle w:val="EndNoteBibliography"/>
        <w:spacing w:after="0"/>
        <w:ind w:left="720" w:hanging="720"/>
      </w:pPr>
      <w:r w:rsidRPr="00161E96">
        <w:t>109.</w:t>
      </w:r>
      <w:r w:rsidRPr="00161E96">
        <w:tab/>
        <w:t xml:space="preserve">2026. Poland’s largest genomics project is underway: “Genomika dla Polski” (G4PL) opens a new chapter in population genetics research. </w:t>
      </w:r>
      <w:hyperlink r:id="rId76" w:history="1">
        <w:r w:rsidRPr="00161E96">
          <w:rPr>
            <w:rStyle w:val="Hiperpovezava"/>
          </w:rPr>
          <w:t>https://www.psnc.pl/polands-largest-genomics-project-is-underway-genomika-dla-polski-g4pl-opens-a-new-chapter-in-population-genetics-research/</w:t>
        </w:r>
      </w:hyperlink>
      <w:r w:rsidRPr="00161E96">
        <w:t xml:space="preserve"> (accessed 17 November 2025)</w:t>
      </w:r>
    </w:p>
    <w:p w14:paraId="6041D533" w14:textId="40A10AC2" w:rsidR="00161E96" w:rsidRPr="00161E96" w:rsidRDefault="00161E96" w:rsidP="00161E96">
      <w:pPr>
        <w:pStyle w:val="EndNoteBibliography"/>
        <w:spacing w:after="0"/>
        <w:ind w:left="720" w:hanging="720"/>
      </w:pPr>
      <w:r w:rsidRPr="00161E96">
        <w:t>110.</w:t>
      </w:r>
      <w:r w:rsidRPr="00161E96">
        <w:tab/>
        <w:t xml:space="preserve">Interreg, 2023. Partnership for Genomic Research in Ukraine and Romania. </w:t>
      </w:r>
      <w:hyperlink r:id="rId77" w:history="1">
        <w:r w:rsidRPr="00161E96">
          <w:rPr>
            <w:rStyle w:val="Hiperpovezava"/>
          </w:rPr>
          <w:t>https://keep.eu/projects/24907/Partnership-for-Genomic-Res-EN/</w:t>
        </w:r>
      </w:hyperlink>
      <w:r w:rsidRPr="00161E96">
        <w:t xml:space="preserve"> (accessed 26 September 2025)</w:t>
      </w:r>
    </w:p>
    <w:p w14:paraId="10F594C2" w14:textId="7430EBBB" w:rsidR="00161E96" w:rsidRPr="00161E96" w:rsidRDefault="00161E96" w:rsidP="00161E96">
      <w:pPr>
        <w:pStyle w:val="EndNoteBibliography"/>
        <w:spacing w:after="0"/>
        <w:ind w:left="720" w:hanging="720"/>
      </w:pPr>
      <w:r w:rsidRPr="00161E96">
        <w:t>111.</w:t>
      </w:r>
      <w:r w:rsidRPr="00161E96">
        <w:tab/>
        <w:t xml:space="preserve">Dumitrescu, R., 2023. Romania to be part of European genomics initiative "1+Million Genomes". </w:t>
      </w:r>
      <w:hyperlink r:id="rId78" w:history="1">
        <w:r w:rsidRPr="00161E96">
          <w:rPr>
            <w:rStyle w:val="Hiperpovezava"/>
          </w:rPr>
          <w:t>https://www.romania-insider.com/romania-european-initiative-1million-genomes</w:t>
        </w:r>
      </w:hyperlink>
      <w:r w:rsidRPr="00161E96">
        <w:t xml:space="preserve"> (accessed 28 July 2025)</w:t>
      </w:r>
    </w:p>
    <w:p w14:paraId="78B8D1B8" w14:textId="4AFDFDA1" w:rsidR="00161E96" w:rsidRPr="00161E96" w:rsidRDefault="00161E96" w:rsidP="00161E96">
      <w:pPr>
        <w:pStyle w:val="EndNoteBibliography"/>
        <w:spacing w:after="0"/>
        <w:ind w:left="720" w:hanging="720"/>
      </w:pPr>
      <w:r w:rsidRPr="00161E96">
        <w:t>112.</w:t>
      </w:r>
      <w:r w:rsidRPr="00161E96">
        <w:tab/>
        <w:t xml:space="preserve">Genomics Research and Development Institute, 2024. Signing of the ROGEN Project. </w:t>
      </w:r>
      <w:hyperlink r:id="rId79" w:history="1">
        <w:r w:rsidRPr="00161E96">
          <w:rPr>
            <w:rStyle w:val="Hiperpovezava"/>
          </w:rPr>
          <w:t>https://genomica.gov.ro/en/semnarea-proiectului-rogen/</w:t>
        </w:r>
      </w:hyperlink>
      <w:r w:rsidRPr="00161E96">
        <w:t xml:space="preserve"> (accessed 9 July 2025)</w:t>
      </w:r>
    </w:p>
    <w:p w14:paraId="700AFE70" w14:textId="77777777" w:rsidR="00161E96" w:rsidRPr="00161E96" w:rsidRDefault="00161E96" w:rsidP="00161E96">
      <w:pPr>
        <w:pStyle w:val="EndNoteBibliography"/>
        <w:spacing w:after="0"/>
        <w:ind w:left="720" w:hanging="720"/>
      </w:pPr>
      <w:r w:rsidRPr="00161E96">
        <w:t>113.</w:t>
      </w:r>
      <w:r w:rsidRPr="00161E96">
        <w:tab/>
        <w:t xml:space="preserve">Oleksyk, T.K., V. Brukhin, and S.J. O’Brien, 2015. The Genome Russia project: closing the largest remaining omission on the world Genome map. GigaScience </w:t>
      </w:r>
      <w:r w:rsidRPr="00161E96">
        <w:rPr>
          <w:b/>
        </w:rPr>
        <w:t>4</w:t>
      </w:r>
      <w:r w:rsidRPr="00161E96">
        <w:t>. 10.1186/s13742-015-0095-0</w:t>
      </w:r>
    </w:p>
    <w:p w14:paraId="758538DA" w14:textId="77777777" w:rsidR="00161E96" w:rsidRPr="00161E96" w:rsidRDefault="00161E96" w:rsidP="00161E96">
      <w:pPr>
        <w:pStyle w:val="EndNoteBibliography"/>
        <w:spacing w:after="0"/>
        <w:ind w:left="720" w:hanging="720"/>
      </w:pPr>
      <w:r w:rsidRPr="00161E96">
        <w:t>114.</w:t>
      </w:r>
      <w:r w:rsidRPr="00161E96">
        <w:tab/>
        <w:t xml:space="preserve">Oleksyk, T.K., V. Brukhin, and S.J. O'Brien, 2015. Putting Russia on the genome map. Science </w:t>
      </w:r>
      <w:r w:rsidRPr="00161E96">
        <w:rPr>
          <w:b/>
        </w:rPr>
        <w:t>350</w:t>
      </w:r>
      <w:r w:rsidRPr="00161E96">
        <w:t>, 747. 10.1126/science.350.6262.747-a</w:t>
      </w:r>
    </w:p>
    <w:p w14:paraId="664AC794" w14:textId="77777777" w:rsidR="00161E96" w:rsidRPr="00161E96" w:rsidRDefault="00161E96" w:rsidP="00161E96">
      <w:pPr>
        <w:pStyle w:val="EndNoteBibliography"/>
        <w:spacing w:after="0"/>
        <w:ind w:left="720" w:hanging="720"/>
      </w:pPr>
      <w:r w:rsidRPr="00161E96">
        <w:t>115.</w:t>
      </w:r>
      <w:r w:rsidRPr="00161E96">
        <w:tab/>
        <w:t xml:space="preserve">Kolesnikov, I.A., et al., 2023. National Genomic Information Database. Nanobiotechnology Reports </w:t>
      </w:r>
      <w:r w:rsidRPr="00161E96">
        <w:rPr>
          <w:b/>
        </w:rPr>
        <w:t>18</w:t>
      </w:r>
      <w:r w:rsidRPr="00161E96">
        <w:t>, 329-336. 10.1134/S2635167623700209</w:t>
      </w:r>
    </w:p>
    <w:p w14:paraId="4595AB4D" w14:textId="3A0FA192" w:rsidR="00161E96" w:rsidRPr="00161E96" w:rsidRDefault="00161E96" w:rsidP="00161E96">
      <w:pPr>
        <w:pStyle w:val="EndNoteBibliography"/>
        <w:spacing w:after="0"/>
        <w:ind w:left="720" w:hanging="720"/>
      </w:pPr>
      <w:r w:rsidRPr="00161E96">
        <w:t>116.</w:t>
      </w:r>
      <w:r w:rsidRPr="00161E96">
        <w:tab/>
        <w:t xml:space="preserve">Gerden, E., 2025. Russia Targets National Database of 1 Million Genomes by 2030. </w:t>
      </w:r>
      <w:hyperlink r:id="rId80" w:history="1">
        <w:r w:rsidRPr="00161E96">
          <w:rPr>
            <w:rStyle w:val="Hiperpovezava"/>
          </w:rPr>
          <w:t>https://www.bio-itworld.com/news/2025/08/07/russia-targets-national-database-of-1-million-genomes-by-2030</w:t>
        </w:r>
      </w:hyperlink>
      <w:r w:rsidRPr="00161E96">
        <w:t xml:space="preserve"> (accessed 28 September 2025)</w:t>
      </w:r>
    </w:p>
    <w:p w14:paraId="47B5E028" w14:textId="1745356B" w:rsidR="00161E96" w:rsidRPr="00161E96" w:rsidRDefault="00161E96" w:rsidP="00161E96">
      <w:pPr>
        <w:pStyle w:val="EndNoteBibliography"/>
        <w:spacing w:after="0"/>
        <w:ind w:left="720" w:hanging="720"/>
      </w:pPr>
      <w:r w:rsidRPr="00161E96">
        <w:t>117.</w:t>
      </w:r>
      <w:r w:rsidRPr="00161E96">
        <w:tab/>
        <w:t xml:space="preserve">Institute of molecular genetics and genetic engineering, 2024. Establishment of a platform for genetic polymorphism research in the Balkan population. </w:t>
      </w:r>
      <w:hyperlink r:id="rId81" w:history="1">
        <w:r w:rsidRPr="00161E96">
          <w:rPr>
            <w:rStyle w:val="Hiperpovezava"/>
          </w:rPr>
          <w:t>https://imagine.imgge.bg.ac.rs/handle/123456789/2507?show=full</w:t>
        </w:r>
      </w:hyperlink>
      <w:r w:rsidRPr="00161E96">
        <w:t xml:space="preserve"> (accessed 9 March 2026)</w:t>
      </w:r>
    </w:p>
    <w:p w14:paraId="372FBE0D" w14:textId="51B91C1E" w:rsidR="00161E96" w:rsidRPr="00161E96" w:rsidRDefault="00161E96" w:rsidP="00161E96">
      <w:pPr>
        <w:pStyle w:val="EndNoteBibliography"/>
        <w:spacing w:after="0"/>
        <w:ind w:left="720" w:hanging="720"/>
      </w:pPr>
      <w:r w:rsidRPr="00161E96">
        <w:t>118.</w:t>
      </w:r>
      <w:r w:rsidRPr="00161E96">
        <w:tab/>
        <w:t xml:space="preserve">Medirex Group Academy, n.d. Slovak Genome Project. </w:t>
      </w:r>
      <w:hyperlink r:id="rId82" w:history="1">
        <w:r w:rsidRPr="00161E96">
          <w:rPr>
            <w:rStyle w:val="Hiperpovezava"/>
          </w:rPr>
          <w:t>https://www.medirexgroupacademy.sk/en/projekt/slovak-genome/</w:t>
        </w:r>
      </w:hyperlink>
      <w:r w:rsidRPr="00161E96">
        <w:t xml:space="preserve"> (accessed 26 September 2025)</w:t>
      </w:r>
    </w:p>
    <w:p w14:paraId="7179508E" w14:textId="4DEBC1CB" w:rsidR="00161E96" w:rsidRPr="00161E96" w:rsidRDefault="00161E96" w:rsidP="00161E96">
      <w:pPr>
        <w:pStyle w:val="EndNoteBibliography"/>
        <w:spacing w:after="0"/>
        <w:ind w:left="720" w:hanging="720"/>
      </w:pPr>
      <w:r w:rsidRPr="00161E96">
        <w:t>119.</w:t>
      </w:r>
      <w:r w:rsidRPr="00161E96">
        <w:tab/>
        <w:t xml:space="preserve">University Medical Centre Ljubljana, n.d. Slovenski genomski projekt (SGP). </w:t>
      </w:r>
      <w:hyperlink r:id="rId83" w:history="1">
        <w:r w:rsidRPr="00161E96">
          <w:rPr>
            <w:rStyle w:val="Hiperpovezava"/>
          </w:rPr>
          <w:t>https://www.kclj.si/strokovna_javnost/organiziranost_klinik/klinicni_institut_za_genomsko_medicino/slovenski_genomski_projekt</w:t>
        </w:r>
      </w:hyperlink>
      <w:r w:rsidRPr="00161E96">
        <w:t xml:space="preserve"> (accessed 11 July 2025)</w:t>
      </w:r>
    </w:p>
    <w:p w14:paraId="37C4344D" w14:textId="77777777" w:rsidR="00161E96" w:rsidRPr="00161E96" w:rsidRDefault="00161E96" w:rsidP="00161E96">
      <w:pPr>
        <w:pStyle w:val="EndNoteBibliography"/>
        <w:spacing w:after="0"/>
        <w:ind w:left="720" w:hanging="720"/>
      </w:pPr>
      <w:r w:rsidRPr="00161E96">
        <w:t>120.</w:t>
      </w:r>
      <w:r w:rsidRPr="00161E96">
        <w:tab/>
        <w:t xml:space="preserve">Maver, A., et al., 2025. Creating the Slovenian genome database and browser as a source of comprehensive variation of the Slovenian population. Scientific Reports </w:t>
      </w:r>
      <w:r w:rsidRPr="00161E96">
        <w:rPr>
          <w:b/>
        </w:rPr>
        <w:t>15</w:t>
      </w:r>
      <w:r w:rsidRPr="00161E96">
        <w:t>, 41118. 10.1038/s41598-025-24991-9</w:t>
      </w:r>
    </w:p>
    <w:p w14:paraId="7F3C5E7A" w14:textId="3520024A" w:rsidR="00161E96" w:rsidRPr="00161E96" w:rsidRDefault="00161E96" w:rsidP="00161E96">
      <w:pPr>
        <w:pStyle w:val="EndNoteBibliography"/>
        <w:spacing w:after="0"/>
        <w:ind w:left="720" w:hanging="720"/>
      </w:pPr>
      <w:r w:rsidRPr="00161E96">
        <w:t>121.</w:t>
      </w:r>
      <w:r w:rsidRPr="00161E96">
        <w:tab/>
        <w:t xml:space="preserve">The Slovenia Times, 2025. Slovenian reference genome in the making. </w:t>
      </w:r>
      <w:hyperlink r:id="rId84" w:history="1">
        <w:r w:rsidRPr="00161E96">
          <w:rPr>
            <w:rStyle w:val="Hiperpovezava"/>
          </w:rPr>
          <w:t>https://sloveniatimes.com/42367/slovenian-reference-genome-in-the-making</w:t>
        </w:r>
      </w:hyperlink>
      <w:r w:rsidRPr="00161E96">
        <w:t xml:space="preserve"> (accessed 11 July 2025)</w:t>
      </w:r>
    </w:p>
    <w:p w14:paraId="68B99FB1" w14:textId="1B1AC8C6" w:rsidR="00161E96" w:rsidRPr="00161E96" w:rsidRDefault="00161E96" w:rsidP="00161E96">
      <w:pPr>
        <w:pStyle w:val="EndNoteBibliography"/>
        <w:spacing w:after="0"/>
        <w:ind w:left="720" w:hanging="720"/>
      </w:pPr>
      <w:r w:rsidRPr="00161E96">
        <w:lastRenderedPageBreak/>
        <w:t>122.</w:t>
      </w:r>
      <w:r w:rsidRPr="00161E96">
        <w:tab/>
        <w:t xml:space="preserve">National Human Genome Research Institute, 2012. ENCODE Pilot Project: Participants and Projects. </w:t>
      </w:r>
      <w:hyperlink r:id="rId85" w:history="1">
        <w:r w:rsidRPr="00161E96">
          <w:rPr>
            <w:rStyle w:val="Hiperpovezava"/>
          </w:rPr>
          <w:t>https://www.genome.gov/Pages/Research/ENCODE/Pilot_Participants_Projects.pdf</w:t>
        </w:r>
      </w:hyperlink>
      <w:r w:rsidRPr="00161E96">
        <w:t xml:space="preserve"> (accessed 12 December 2025)</w:t>
      </w:r>
    </w:p>
    <w:p w14:paraId="45BBCC3A" w14:textId="21D60299" w:rsidR="00161E96" w:rsidRPr="00161E96" w:rsidRDefault="00161E96" w:rsidP="00161E96">
      <w:pPr>
        <w:pStyle w:val="EndNoteBibliography"/>
        <w:spacing w:after="0"/>
        <w:ind w:left="720" w:hanging="720"/>
      </w:pPr>
      <w:r w:rsidRPr="00161E96">
        <w:t>123.</w:t>
      </w:r>
      <w:r w:rsidRPr="00161E96">
        <w:tab/>
        <w:t xml:space="preserve">IMPaCT, 2023. The IMPaCT-GENóMICA program lays the foundations for the improvement of high-complexity genetic diagnosis in an equitable way throughout Spain. </w:t>
      </w:r>
      <w:hyperlink r:id="rId86" w:history="1">
        <w:r w:rsidRPr="00161E96">
          <w:rPr>
            <w:rStyle w:val="Hiperpovezava"/>
          </w:rPr>
          <w:t>https://impact.isciii.es/en/the-impact-genomica-program-lays-the-foundations-for-the-improvement-of-high-complexity-genetic-diagnosis-in-an-equitable-way-throughout-spain/</w:t>
        </w:r>
      </w:hyperlink>
      <w:r w:rsidRPr="00161E96">
        <w:t xml:space="preserve"> (accessed 15 January 2026)</w:t>
      </w:r>
    </w:p>
    <w:p w14:paraId="3D23DA9D" w14:textId="77777777" w:rsidR="00161E96" w:rsidRPr="00161E96" w:rsidRDefault="00161E96" w:rsidP="00161E96">
      <w:pPr>
        <w:pStyle w:val="EndNoteBibliography"/>
        <w:spacing w:after="0"/>
        <w:ind w:left="720" w:hanging="720"/>
      </w:pPr>
      <w:r w:rsidRPr="00161E96">
        <w:t>124.</w:t>
      </w:r>
      <w:r w:rsidRPr="00161E96">
        <w:tab/>
        <w:t xml:space="preserve">Ameur, A., et al., 2017. SweGen: a whole-genome data resource of genetic variability in a cross-section of the Swedish population. Eur J Hum Genet </w:t>
      </w:r>
      <w:r w:rsidRPr="00161E96">
        <w:rPr>
          <w:b/>
        </w:rPr>
        <w:t>25</w:t>
      </w:r>
      <w:r w:rsidRPr="00161E96">
        <w:t>, 1253-1260. 10.1038/ejhg.2017.130</w:t>
      </w:r>
    </w:p>
    <w:p w14:paraId="6EF0516D" w14:textId="77777777" w:rsidR="00161E96" w:rsidRPr="00161E96" w:rsidRDefault="00161E96" w:rsidP="00161E96">
      <w:pPr>
        <w:pStyle w:val="EndNoteBibliography"/>
        <w:spacing w:after="0"/>
        <w:ind w:left="720" w:hanging="720"/>
      </w:pPr>
      <w:r w:rsidRPr="00161E96">
        <w:t>125.</w:t>
      </w:r>
      <w:r w:rsidRPr="00161E96">
        <w:tab/>
        <w:t xml:space="preserve">Kämpe, A., et al., 2025. Precision Omics Initiative Sweden (PROMISE) will integrate research with healthcare. Nat Med </w:t>
      </w:r>
      <w:r w:rsidRPr="00161E96">
        <w:rPr>
          <w:b/>
        </w:rPr>
        <w:t>31</w:t>
      </w:r>
      <w:r w:rsidRPr="00161E96">
        <w:t>, 1730-1732. 10.1038/s41591-025-03631-9</w:t>
      </w:r>
    </w:p>
    <w:p w14:paraId="35DFF2F8" w14:textId="066EBD26" w:rsidR="00161E96" w:rsidRPr="00161E96" w:rsidRDefault="00161E96" w:rsidP="00161E96">
      <w:pPr>
        <w:pStyle w:val="EndNoteBibliography"/>
        <w:spacing w:after="0"/>
        <w:ind w:left="720" w:hanging="720"/>
      </w:pPr>
      <w:r w:rsidRPr="00161E96">
        <w:t>126.</w:t>
      </w:r>
      <w:r w:rsidRPr="00161E96">
        <w:tab/>
        <w:t xml:space="preserve">Personalized Health and Related Technologies, 2025. Genome of Switzerland. </w:t>
      </w:r>
      <w:hyperlink r:id="rId87" w:history="1">
        <w:r w:rsidRPr="00161E96">
          <w:rPr>
            <w:rStyle w:val="Hiperpovezava"/>
          </w:rPr>
          <w:t>https://www.sfa-phrt.ch/projects/platform-centers-hubs/genome-of-switzerland/</w:t>
        </w:r>
      </w:hyperlink>
      <w:r w:rsidRPr="00161E96">
        <w:t xml:space="preserve"> (accessed 28 September 2025)</w:t>
      </w:r>
    </w:p>
    <w:p w14:paraId="1A49B01E" w14:textId="77777777" w:rsidR="00161E96" w:rsidRPr="00161E96" w:rsidRDefault="00161E96" w:rsidP="00161E96">
      <w:pPr>
        <w:pStyle w:val="EndNoteBibliography"/>
        <w:spacing w:after="0"/>
        <w:ind w:left="720" w:hanging="720"/>
      </w:pPr>
      <w:r w:rsidRPr="00161E96">
        <w:t>127.</w:t>
      </w:r>
      <w:r w:rsidRPr="00161E96">
        <w:tab/>
        <w:t xml:space="preserve">Oleksyk, T.K., et al., 2021. Genome diversity in Ukraine. GigaScience </w:t>
      </w:r>
      <w:r w:rsidRPr="00161E96">
        <w:rPr>
          <w:b/>
        </w:rPr>
        <w:t>10</w:t>
      </w:r>
      <w:r w:rsidRPr="00161E96">
        <w:t>. 10.1093/gigascience/giaa159</w:t>
      </w:r>
    </w:p>
    <w:p w14:paraId="47009412" w14:textId="6B4993CD" w:rsidR="00161E96" w:rsidRPr="00161E96" w:rsidRDefault="00161E96" w:rsidP="00161E96">
      <w:pPr>
        <w:pStyle w:val="EndNoteBibliography"/>
        <w:spacing w:after="0"/>
        <w:ind w:left="720" w:hanging="720"/>
      </w:pPr>
      <w:r w:rsidRPr="00161E96">
        <w:t>128.</w:t>
      </w:r>
      <w:r w:rsidRPr="00161E96">
        <w:tab/>
        <w:t xml:space="preserve">Stone, R., 2025. Amid war, a Ukrainian genomics research program blooms. </w:t>
      </w:r>
      <w:hyperlink r:id="rId88" w:history="1">
        <w:r w:rsidRPr="00161E96">
          <w:rPr>
            <w:rStyle w:val="Hiperpovezava"/>
          </w:rPr>
          <w:t>https://www.science.org/content/article/amid-war-ukrainian-genomics-research-program-blooms</w:t>
        </w:r>
      </w:hyperlink>
      <w:r w:rsidRPr="00161E96">
        <w:t xml:space="preserve"> (accessed 15 January 2026)</w:t>
      </w:r>
    </w:p>
    <w:p w14:paraId="18F86A23" w14:textId="491D0B79" w:rsidR="00161E96" w:rsidRPr="00161E96" w:rsidRDefault="00161E96" w:rsidP="00161E96">
      <w:pPr>
        <w:pStyle w:val="EndNoteBibliography"/>
        <w:spacing w:after="0"/>
        <w:ind w:left="720" w:hanging="720"/>
      </w:pPr>
      <w:r w:rsidRPr="00161E96">
        <w:t>129.</w:t>
      </w:r>
      <w:r w:rsidRPr="00161E96">
        <w:tab/>
        <w:t xml:space="preserve">Watson, J.D., 1990. The human genome project: past, present, and future. Science </w:t>
      </w:r>
      <w:r w:rsidRPr="00161E96">
        <w:rPr>
          <w:b/>
        </w:rPr>
        <w:t>248</w:t>
      </w:r>
      <w:r w:rsidRPr="00161E96">
        <w:t xml:space="preserve">, 44–49. </w:t>
      </w:r>
      <w:hyperlink r:id="rId89" w:history="1">
        <w:r w:rsidRPr="00161E96">
          <w:rPr>
            <w:rStyle w:val="Hiperpovezava"/>
          </w:rPr>
          <w:t>https://doi.org/10.1126/science.2181665</w:t>
        </w:r>
      </w:hyperlink>
    </w:p>
    <w:p w14:paraId="30E977F3" w14:textId="77777777" w:rsidR="00161E96" w:rsidRPr="00161E96" w:rsidRDefault="00161E96" w:rsidP="00161E96">
      <w:pPr>
        <w:pStyle w:val="EndNoteBibliography"/>
        <w:spacing w:after="0"/>
        <w:ind w:left="720" w:hanging="720"/>
      </w:pPr>
      <w:r w:rsidRPr="00161E96">
        <w:t>130.</w:t>
      </w:r>
      <w:r w:rsidRPr="00161E96">
        <w:tab/>
        <w:t xml:space="preserve">Barbour, V., 2003. UK Biobank: a project in search of a protocol? Lancet </w:t>
      </w:r>
      <w:r w:rsidRPr="00161E96">
        <w:rPr>
          <w:b/>
        </w:rPr>
        <w:t>361</w:t>
      </w:r>
      <w:r w:rsidRPr="00161E96">
        <w:t>, 1734-8. 10.1016/s0140-6736(03)13377-6</w:t>
      </w:r>
    </w:p>
    <w:p w14:paraId="67FABCD0" w14:textId="77777777" w:rsidR="00161E96" w:rsidRPr="00161E96" w:rsidRDefault="00161E96" w:rsidP="00161E96">
      <w:pPr>
        <w:pStyle w:val="EndNoteBibliography"/>
        <w:spacing w:after="0"/>
        <w:ind w:left="720" w:hanging="720"/>
      </w:pPr>
      <w:r w:rsidRPr="00161E96">
        <w:t>131.</w:t>
      </w:r>
      <w:r w:rsidRPr="00161E96">
        <w:tab/>
        <w:t xml:space="preserve">Sudlow, C., et al., 2015. UK biobank: an open access resource for identifying the causes of a wide range of complex diseases of middle and old age. PLoS Med </w:t>
      </w:r>
      <w:r w:rsidRPr="00161E96">
        <w:rPr>
          <w:b/>
        </w:rPr>
        <w:t>12</w:t>
      </w:r>
      <w:r w:rsidRPr="00161E96">
        <w:t>, e1001779. 10.1371/journal.pmed.1001779</w:t>
      </w:r>
    </w:p>
    <w:p w14:paraId="755B1DA7" w14:textId="0228991E" w:rsidR="00161E96" w:rsidRPr="00161E96" w:rsidRDefault="00161E96" w:rsidP="00161E96">
      <w:pPr>
        <w:pStyle w:val="EndNoteBibliography"/>
        <w:spacing w:after="0"/>
        <w:ind w:left="720" w:hanging="720"/>
      </w:pPr>
      <w:r w:rsidRPr="00161E96">
        <w:t>132.</w:t>
      </w:r>
      <w:r w:rsidRPr="00161E96">
        <w:tab/>
        <w:t xml:space="preserve">National Human Genome Research Institute, 2018. ENCODE Phase 2: Participants and Projects. </w:t>
      </w:r>
      <w:hyperlink r:id="rId90" w:history="1">
        <w:r w:rsidRPr="00161E96">
          <w:rPr>
            <w:rStyle w:val="Hiperpovezava"/>
          </w:rPr>
          <w:t>https://www.genome.gov/Pages/Research/ENCODE/Phase2_Participants_Projects.pdf</w:t>
        </w:r>
      </w:hyperlink>
      <w:r w:rsidRPr="00161E96">
        <w:t xml:space="preserve"> (accessed 12 December 2025)</w:t>
      </w:r>
    </w:p>
    <w:p w14:paraId="257F763F" w14:textId="0EADECE9" w:rsidR="00161E96" w:rsidRPr="00161E96" w:rsidRDefault="00161E96" w:rsidP="00161E96">
      <w:pPr>
        <w:pStyle w:val="EndNoteBibliography"/>
        <w:spacing w:after="0"/>
        <w:ind w:left="720" w:hanging="720"/>
      </w:pPr>
      <w:r w:rsidRPr="00161E96">
        <w:t>133.</w:t>
      </w:r>
      <w:r w:rsidRPr="00161E96">
        <w:tab/>
        <w:t xml:space="preserve">national Human Genome Research Institute, 2018. ENCODE Phase 3: Participants and Projects. </w:t>
      </w:r>
      <w:hyperlink r:id="rId91" w:history="1">
        <w:r w:rsidRPr="00161E96">
          <w:rPr>
            <w:rStyle w:val="Hiperpovezava"/>
          </w:rPr>
          <w:t>https://www.genome.gov/Pages/Research/ENCODE/Phase3_Participants_Projects.pdf</w:t>
        </w:r>
      </w:hyperlink>
      <w:r w:rsidRPr="00161E96">
        <w:t xml:space="preserve"> (accessed 12 December 2025)</w:t>
      </w:r>
    </w:p>
    <w:p w14:paraId="65284091" w14:textId="77777777" w:rsidR="00161E96" w:rsidRPr="00161E96" w:rsidRDefault="00161E96" w:rsidP="00161E96">
      <w:pPr>
        <w:pStyle w:val="EndNoteBibliography"/>
        <w:spacing w:after="0"/>
        <w:ind w:left="720" w:hanging="720"/>
      </w:pPr>
      <w:r w:rsidRPr="00161E96">
        <w:t>134.</w:t>
      </w:r>
      <w:r w:rsidRPr="00161E96">
        <w:tab/>
        <w:t xml:space="preserve">Walter, K., et al., 2015. The UK10K project identifies rare variants in health and disease. Nature </w:t>
      </w:r>
      <w:r w:rsidRPr="00161E96">
        <w:rPr>
          <w:b/>
        </w:rPr>
        <w:t>526</w:t>
      </w:r>
      <w:r w:rsidRPr="00161E96">
        <w:t>, 82-90. 10.1038/nature14962</w:t>
      </w:r>
    </w:p>
    <w:p w14:paraId="1B6CADD9" w14:textId="77777777" w:rsidR="00161E96" w:rsidRPr="00161E96" w:rsidRDefault="00161E96" w:rsidP="00161E96">
      <w:pPr>
        <w:pStyle w:val="EndNoteBibliography"/>
        <w:spacing w:after="0"/>
        <w:ind w:left="720" w:hanging="720"/>
      </w:pPr>
      <w:r w:rsidRPr="00161E96">
        <w:t>135.</w:t>
      </w:r>
      <w:r w:rsidRPr="00161E96">
        <w:tab/>
        <w:t xml:space="preserve">Muddyman, D., et al., 2013. Implementing a successful data-management framework: the UK10K managed access model. Genome Med </w:t>
      </w:r>
      <w:r w:rsidRPr="00161E96">
        <w:rPr>
          <w:b/>
        </w:rPr>
        <w:t>5</w:t>
      </w:r>
      <w:r w:rsidRPr="00161E96">
        <w:t>, 100. 10.1186/gm504</w:t>
      </w:r>
    </w:p>
    <w:p w14:paraId="0B38A5F8" w14:textId="3A8B861D" w:rsidR="00161E96" w:rsidRPr="00161E96" w:rsidRDefault="00161E96" w:rsidP="00161E96">
      <w:pPr>
        <w:pStyle w:val="EndNoteBibliography"/>
        <w:spacing w:after="0"/>
        <w:ind w:left="720" w:hanging="720"/>
      </w:pPr>
      <w:r w:rsidRPr="00161E96">
        <w:t>136.</w:t>
      </w:r>
      <w:r w:rsidRPr="00161E96">
        <w:tab/>
        <w:t xml:space="preserve">Personal Genome Project UK, n.d. Personal Genome Project UK. </w:t>
      </w:r>
      <w:hyperlink r:id="rId92" w:history="1">
        <w:r w:rsidRPr="00161E96">
          <w:rPr>
            <w:rStyle w:val="Hiperpovezava"/>
          </w:rPr>
          <w:t>https://www.personalgenomes.org.uk/</w:t>
        </w:r>
      </w:hyperlink>
      <w:r w:rsidRPr="00161E96">
        <w:t xml:space="preserve"> (accessed 15 July 2025)</w:t>
      </w:r>
    </w:p>
    <w:p w14:paraId="090D440A" w14:textId="77777777" w:rsidR="00161E96" w:rsidRPr="00161E96" w:rsidRDefault="00161E96" w:rsidP="00161E96">
      <w:pPr>
        <w:pStyle w:val="EndNoteBibliography"/>
        <w:spacing w:after="0"/>
        <w:ind w:left="720" w:hanging="720"/>
      </w:pPr>
      <w:r w:rsidRPr="00161E96">
        <w:t>137.</w:t>
      </w:r>
      <w:r w:rsidRPr="00161E96">
        <w:tab/>
        <w:t xml:space="preserve">PGP-UK Consortium, 2018. Personal Genome Project UK (PGP-UK): a research and citizen science hybrid project in support of personalized medicine. BMC Medical Genomics </w:t>
      </w:r>
      <w:r w:rsidRPr="00161E96">
        <w:rPr>
          <w:b/>
        </w:rPr>
        <w:t>11</w:t>
      </w:r>
      <w:r w:rsidRPr="00161E96">
        <w:t>, 108. 10.1186/s12920-018-0423-1</w:t>
      </w:r>
    </w:p>
    <w:p w14:paraId="2D0B131D" w14:textId="77777777" w:rsidR="00161E96" w:rsidRPr="00161E96" w:rsidRDefault="00161E96" w:rsidP="00161E96">
      <w:pPr>
        <w:pStyle w:val="EndNoteBibliography"/>
        <w:spacing w:after="0"/>
        <w:ind w:left="720" w:hanging="720"/>
      </w:pPr>
      <w:r w:rsidRPr="00161E96">
        <w:t>138.</w:t>
      </w:r>
      <w:r w:rsidRPr="00161E96">
        <w:tab/>
        <w:t xml:space="preserve">Chervova, O., et al., 2019. The Personal Genome Project-UK, an open access resource of human multi-omics data. Scientific Data </w:t>
      </w:r>
      <w:r w:rsidRPr="00161E96">
        <w:rPr>
          <w:b/>
        </w:rPr>
        <w:t>6</w:t>
      </w:r>
      <w:r w:rsidRPr="00161E96">
        <w:t>, 257. 10.1038/s41597-019-0205-4</w:t>
      </w:r>
    </w:p>
    <w:p w14:paraId="7B787D61" w14:textId="46935808" w:rsidR="00161E96" w:rsidRPr="00161E96" w:rsidRDefault="00161E96" w:rsidP="00161E96">
      <w:pPr>
        <w:pStyle w:val="EndNoteBibliography"/>
        <w:spacing w:after="0"/>
        <w:ind w:left="720" w:hanging="720"/>
      </w:pPr>
      <w:r w:rsidRPr="00161E96">
        <w:t>139.</w:t>
      </w:r>
      <w:r w:rsidRPr="00161E96">
        <w:tab/>
        <w:t xml:space="preserve">HM Government, 2022. GenomeUK: 2022 to 2025 Implementation plan for England. </w:t>
      </w:r>
      <w:hyperlink r:id="rId93" w:history="1">
        <w:r w:rsidRPr="00161E96">
          <w:rPr>
            <w:rStyle w:val="Hiperpovezava"/>
          </w:rPr>
          <w:t>https://assets.publishing.service.gov.uk/media/6398387e8fa8f55300899840/genome-uk-2022-to-2025-implementation-plan-for-england.pdf</w:t>
        </w:r>
      </w:hyperlink>
      <w:r w:rsidRPr="00161E96">
        <w:t xml:space="preserve"> (accessed 24 October 2025)</w:t>
      </w:r>
    </w:p>
    <w:p w14:paraId="57955C1C" w14:textId="0839A0F6" w:rsidR="00161E96" w:rsidRPr="00161E96" w:rsidRDefault="00161E96" w:rsidP="00161E96">
      <w:pPr>
        <w:pStyle w:val="EndNoteBibliography"/>
        <w:spacing w:after="0"/>
        <w:ind w:left="720" w:hanging="720"/>
      </w:pPr>
      <w:r w:rsidRPr="00161E96">
        <w:t>140.</w:t>
      </w:r>
      <w:r w:rsidRPr="00161E96">
        <w:tab/>
        <w:t xml:space="preserve">Project JAGUAR: Participants. </w:t>
      </w:r>
      <w:hyperlink r:id="rId94" w:history="1">
        <w:r w:rsidRPr="00161E96">
          <w:rPr>
            <w:rStyle w:val="Hiperpovezava"/>
          </w:rPr>
          <w:t>https://jaguar.liigh.unam.mx/nosotros.html</w:t>
        </w:r>
      </w:hyperlink>
      <w:r w:rsidRPr="00161E96">
        <w:t xml:space="preserve"> </w:t>
      </w:r>
      <w:r w:rsidRPr="00161E96">
        <w:rPr>
          <w:b/>
        </w:rPr>
        <w:t>Accessed 12 December 2025</w:t>
      </w:r>
      <w:r w:rsidRPr="00161E96">
        <w:t xml:space="preserve">. </w:t>
      </w:r>
    </w:p>
    <w:p w14:paraId="278DC1DD" w14:textId="69C11ED8" w:rsidR="00161E96" w:rsidRPr="00161E96" w:rsidRDefault="00161E96" w:rsidP="00161E96">
      <w:pPr>
        <w:pStyle w:val="EndNoteBibliography"/>
        <w:spacing w:after="0"/>
        <w:ind w:left="720" w:hanging="720"/>
      </w:pPr>
      <w:r w:rsidRPr="00161E96">
        <w:t>141.</w:t>
      </w:r>
      <w:r w:rsidRPr="00161E96">
        <w:tab/>
        <w:t xml:space="preserve">Our Future Health. </w:t>
      </w:r>
      <w:hyperlink r:id="rId95" w:history="1">
        <w:r w:rsidRPr="00161E96">
          <w:rPr>
            <w:rStyle w:val="Hiperpovezava"/>
          </w:rPr>
          <w:t>https://ourfuturehealth.org.uk/</w:t>
        </w:r>
      </w:hyperlink>
      <w:r w:rsidRPr="00161E96">
        <w:t xml:space="preserve"> (accessed 8 July 2025)</w:t>
      </w:r>
    </w:p>
    <w:p w14:paraId="0E797AE7" w14:textId="77777777" w:rsidR="00161E96" w:rsidRPr="00161E96" w:rsidRDefault="00161E96" w:rsidP="00161E96">
      <w:pPr>
        <w:pStyle w:val="EndNoteBibliography"/>
        <w:spacing w:after="0"/>
        <w:ind w:left="720" w:hanging="720"/>
      </w:pPr>
      <w:r w:rsidRPr="00161E96">
        <w:lastRenderedPageBreak/>
        <w:t>142.</w:t>
      </w:r>
      <w:r w:rsidRPr="00161E96">
        <w:tab/>
        <w:t xml:space="preserve">Cook, M.B., et al., 2025. Our Future Health: a unique global resource for discovery and translational research. Nature Medicine </w:t>
      </w:r>
      <w:r w:rsidRPr="00161E96">
        <w:rPr>
          <w:b/>
        </w:rPr>
        <w:t>31</w:t>
      </w:r>
      <w:r w:rsidRPr="00161E96">
        <w:t>, 728-730. 10.1038/s41591-024-03438-0</w:t>
      </w:r>
    </w:p>
    <w:p w14:paraId="134F5F09" w14:textId="48EF5EEC" w:rsidR="00161E96" w:rsidRPr="00161E96" w:rsidRDefault="00161E96" w:rsidP="00161E96">
      <w:pPr>
        <w:pStyle w:val="EndNoteBibliography"/>
        <w:spacing w:after="0"/>
        <w:ind w:left="720" w:hanging="720"/>
      </w:pPr>
      <w:r w:rsidRPr="00161E96">
        <w:t>143.</w:t>
      </w:r>
      <w:r w:rsidRPr="00161E96">
        <w:tab/>
        <w:t xml:space="preserve">CanPath, n.d. CARTaGENE. </w:t>
      </w:r>
      <w:hyperlink r:id="rId96" w:history="1">
        <w:r w:rsidRPr="00161E96">
          <w:rPr>
            <w:rStyle w:val="Hiperpovezava"/>
          </w:rPr>
          <w:t>https://portal.canpath.ca/study/cag</w:t>
        </w:r>
      </w:hyperlink>
      <w:r w:rsidRPr="00161E96">
        <w:t xml:space="preserve"> (accessed 8 July 2025)</w:t>
      </w:r>
    </w:p>
    <w:p w14:paraId="1F1B8662" w14:textId="77777777" w:rsidR="00161E96" w:rsidRPr="00161E96" w:rsidRDefault="00161E96" w:rsidP="00161E96">
      <w:pPr>
        <w:pStyle w:val="EndNoteBibliography"/>
        <w:spacing w:after="0"/>
        <w:ind w:left="720" w:hanging="720"/>
      </w:pPr>
      <w:r w:rsidRPr="00161E96">
        <w:t>144.</w:t>
      </w:r>
      <w:r w:rsidRPr="00161E96">
        <w:tab/>
        <w:t xml:space="preserve">Awadalla, P., et al., 2013. Cohort profile of the CARTaGENE study: Quebec's population-based biobank for public health and personalized genomics. Int J Epidemiol </w:t>
      </w:r>
      <w:r w:rsidRPr="00161E96">
        <w:rPr>
          <w:b/>
        </w:rPr>
        <w:t>42</w:t>
      </w:r>
      <w:r w:rsidRPr="00161E96">
        <w:t>, 1285-99. 10.1093/ije/dys160</w:t>
      </w:r>
    </w:p>
    <w:p w14:paraId="3D9819EE" w14:textId="645B90E6" w:rsidR="00161E96" w:rsidRPr="00161E96" w:rsidRDefault="00161E96" w:rsidP="00161E96">
      <w:pPr>
        <w:pStyle w:val="EndNoteBibliography"/>
        <w:spacing w:after="0"/>
        <w:ind w:left="720" w:hanging="720"/>
      </w:pPr>
      <w:r w:rsidRPr="00161E96">
        <w:t>145.</w:t>
      </w:r>
      <w:r w:rsidRPr="00161E96">
        <w:tab/>
        <w:t xml:space="preserve">PGP, n.d. The Personal Genome Canada. </w:t>
      </w:r>
      <w:hyperlink r:id="rId97" w:history="1">
        <w:r w:rsidRPr="00161E96">
          <w:rPr>
            <w:rStyle w:val="Hiperpovezava"/>
          </w:rPr>
          <w:t>https://personalgenomes.ca/</w:t>
        </w:r>
      </w:hyperlink>
      <w:r w:rsidRPr="00161E96">
        <w:t xml:space="preserve"> (accessed 15 July 2025)</w:t>
      </w:r>
    </w:p>
    <w:p w14:paraId="65B0CA5A" w14:textId="77777777" w:rsidR="00161E96" w:rsidRPr="00161E96" w:rsidRDefault="00161E96" w:rsidP="00161E96">
      <w:pPr>
        <w:pStyle w:val="EndNoteBibliography"/>
        <w:spacing w:after="0"/>
        <w:ind w:left="720" w:hanging="720"/>
      </w:pPr>
      <w:r w:rsidRPr="00161E96">
        <w:t>146.</w:t>
      </w:r>
      <w:r w:rsidRPr="00161E96">
        <w:tab/>
        <w:t xml:space="preserve">Reuter, M.S., et al., 2018. The Personal Genome Project Canada: findings from whole genome sequences of the inaugural 56 participants. Cmaj </w:t>
      </w:r>
      <w:r w:rsidRPr="00161E96">
        <w:rPr>
          <w:b/>
        </w:rPr>
        <w:t>190</w:t>
      </w:r>
      <w:r w:rsidRPr="00161E96">
        <w:t>, E126-e136. 10.1503/cmaj.171151</w:t>
      </w:r>
    </w:p>
    <w:p w14:paraId="71B45D75" w14:textId="6D1EC697" w:rsidR="00161E96" w:rsidRPr="00161E96" w:rsidRDefault="00161E96" w:rsidP="00161E96">
      <w:pPr>
        <w:pStyle w:val="EndNoteBibliography"/>
        <w:spacing w:after="0"/>
        <w:ind w:left="720" w:hanging="720"/>
      </w:pPr>
      <w:r w:rsidRPr="00161E96">
        <w:t>147.</w:t>
      </w:r>
      <w:r w:rsidRPr="00161E96">
        <w:tab/>
        <w:t xml:space="preserve">Genome Canada, n.d. Silent Genomes: Reducing health-care disparities and improving diagnostic success for Indigenous children with genetic disease. </w:t>
      </w:r>
      <w:hyperlink r:id="rId98" w:history="1">
        <w:r w:rsidRPr="00161E96">
          <w:rPr>
            <w:rStyle w:val="Hiperpovezava"/>
          </w:rPr>
          <w:t>https://genomecanada.ca/project/silent-genomes-reducing-health-care-disparities-and-improving-diagnostic-success-indigenous-children/</w:t>
        </w:r>
      </w:hyperlink>
      <w:r w:rsidRPr="00161E96">
        <w:t xml:space="preserve"> (accessed 12 February 2026)</w:t>
      </w:r>
    </w:p>
    <w:p w14:paraId="259B81B3" w14:textId="527B107C" w:rsidR="00161E96" w:rsidRPr="00161E96" w:rsidRDefault="00161E96" w:rsidP="00161E96">
      <w:pPr>
        <w:pStyle w:val="EndNoteBibliography"/>
        <w:spacing w:after="0"/>
        <w:ind w:left="720" w:hanging="720"/>
      </w:pPr>
      <w:r w:rsidRPr="00161E96">
        <w:t>148.</w:t>
      </w:r>
      <w:r w:rsidRPr="00161E96">
        <w:tab/>
        <w:t xml:space="preserve">Genome Canada, n.d. Canadian Precision Health Initiative. </w:t>
      </w:r>
      <w:hyperlink r:id="rId99" w:history="1">
        <w:r w:rsidRPr="00161E96">
          <w:rPr>
            <w:rStyle w:val="Hiperpovezava"/>
          </w:rPr>
          <w:t>https://genomecanada.ca/challenge-areas/canadian-precision-health-initiative/</w:t>
        </w:r>
      </w:hyperlink>
      <w:r w:rsidRPr="00161E96">
        <w:t xml:space="preserve"> (accessed 8 July 2025)</w:t>
      </w:r>
    </w:p>
    <w:p w14:paraId="35551D59" w14:textId="6F5327F6" w:rsidR="00161E96" w:rsidRPr="00161E96" w:rsidRDefault="00161E96" w:rsidP="00161E96">
      <w:pPr>
        <w:pStyle w:val="EndNoteBibliography"/>
        <w:spacing w:after="0"/>
        <w:ind w:left="720" w:hanging="720"/>
      </w:pPr>
      <w:r w:rsidRPr="00161E96">
        <w:t>149.</w:t>
      </w:r>
      <w:r w:rsidRPr="00161E96">
        <w:tab/>
        <w:t xml:space="preserve">SickKids, 2026. Landmark genome project to advance precision health for Black communities in Canada launches in Ontario at SickKids. </w:t>
      </w:r>
      <w:hyperlink r:id="rId100" w:history="1">
        <w:r w:rsidRPr="00161E96">
          <w:rPr>
            <w:rStyle w:val="Hiperpovezava"/>
          </w:rPr>
          <w:t>https://www.sickkids.ca/en/news/archive/2026/landmark-genome-project-to-advance-precision-health-for-black-communities-in-canada-launches-in-ontario-at-sickkids/</w:t>
        </w:r>
      </w:hyperlink>
      <w:r w:rsidRPr="00161E96">
        <w:t xml:space="preserve"> (accessed 12 February 2026)</w:t>
      </w:r>
    </w:p>
    <w:p w14:paraId="1E41B935" w14:textId="4EC7C0B0" w:rsidR="00161E96" w:rsidRPr="00161E96" w:rsidRDefault="00161E96" w:rsidP="00161E96">
      <w:pPr>
        <w:pStyle w:val="EndNoteBibliography"/>
        <w:spacing w:after="0"/>
        <w:ind w:left="720" w:hanging="720"/>
      </w:pPr>
      <w:r w:rsidRPr="00161E96">
        <w:t>150.</w:t>
      </w:r>
      <w:r w:rsidRPr="00161E96">
        <w:tab/>
        <w:t xml:space="preserve">National human Genome Research Institute, 2018. ENCODE Phase 4: Participants and Projects. </w:t>
      </w:r>
      <w:hyperlink r:id="rId101" w:history="1">
        <w:r w:rsidRPr="00161E96">
          <w:rPr>
            <w:rStyle w:val="Hiperpovezava"/>
          </w:rPr>
          <w:t>https://www.genome.gov/Pages/Research/ENCODE/Phase4_Participants_Projects.pdf</w:t>
        </w:r>
      </w:hyperlink>
      <w:r w:rsidRPr="00161E96">
        <w:t xml:space="preserve"> (accessed 12 December 2025)</w:t>
      </w:r>
    </w:p>
    <w:p w14:paraId="321FF291" w14:textId="77777777" w:rsidR="00161E96" w:rsidRPr="00161E96" w:rsidRDefault="00161E96" w:rsidP="00161E96">
      <w:pPr>
        <w:pStyle w:val="EndNoteBibliography"/>
        <w:spacing w:after="0"/>
        <w:ind w:left="720" w:hanging="720"/>
      </w:pPr>
      <w:r w:rsidRPr="00161E96">
        <w:t>151.</w:t>
      </w:r>
      <w:r w:rsidRPr="00161E96">
        <w:tab/>
        <w:t xml:space="preserve">Ball, M.P., et al., 2012. A public resource facilitating clinical use of genomes. Proc Natl Acad Sci U S A </w:t>
      </w:r>
      <w:r w:rsidRPr="00161E96">
        <w:rPr>
          <w:b/>
        </w:rPr>
        <w:t>109</w:t>
      </w:r>
      <w:r w:rsidRPr="00161E96">
        <w:t>, 11920-7. 10.1073/pnas.1201904109</w:t>
      </w:r>
    </w:p>
    <w:p w14:paraId="13FD86F1" w14:textId="77777777" w:rsidR="00161E96" w:rsidRPr="00161E96" w:rsidRDefault="00161E96" w:rsidP="00161E96">
      <w:pPr>
        <w:pStyle w:val="EndNoteBibliography"/>
        <w:spacing w:after="0"/>
        <w:ind w:left="720" w:hanging="720"/>
      </w:pPr>
      <w:r w:rsidRPr="00161E96">
        <w:t>152.</w:t>
      </w:r>
      <w:r w:rsidRPr="00161E96">
        <w:tab/>
        <w:t xml:space="preserve">Ball, M.P., et al., 2014. Harvard Personal Genome Project: lessons from participatory public research. Genome Medicine </w:t>
      </w:r>
      <w:r w:rsidRPr="00161E96">
        <w:rPr>
          <w:b/>
        </w:rPr>
        <w:t>6</w:t>
      </w:r>
      <w:r w:rsidRPr="00161E96">
        <w:t>, 10. 10.1186/gm527</w:t>
      </w:r>
    </w:p>
    <w:p w14:paraId="5E1BF44A" w14:textId="194D5B11" w:rsidR="00161E96" w:rsidRPr="00161E96" w:rsidRDefault="00161E96" w:rsidP="00161E96">
      <w:pPr>
        <w:pStyle w:val="EndNoteBibliography"/>
        <w:spacing w:after="0"/>
        <w:ind w:left="720" w:hanging="720"/>
      </w:pPr>
      <w:r w:rsidRPr="00161E96">
        <w:t>153.</w:t>
      </w:r>
      <w:r w:rsidRPr="00161E96">
        <w:tab/>
        <w:t xml:space="preserve">The Harvard Personal Genome Project, n.d. The Harvard Personal Genome Project. </w:t>
      </w:r>
      <w:hyperlink r:id="rId102" w:history="1">
        <w:r w:rsidRPr="00161E96">
          <w:rPr>
            <w:rStyle w:val="Hiperpovezava"/>
          </w:rPr>
          <w:t>https://pgp.med.harvard.edu/</w:t>
        </w:r>
      </w:hyperlink>
      <w:r w:rsidRPr="00161E96">
        <w:t xml:space="preserve"> (accessed 15 July 2025)</w:t>
      </w:r>
    </w:p>
    <w:p w14:paraId="1542A368" w14:textId="6F9F1692" w:rsidR="00161E96" w:rsidRPr="00161E96" w:rsidRDefault="00161E96" w:rsidP="00161E96">
      <w:pPr>
        <w:pStyle w:val="EndNoteBibliography"/>
        <w:spacing w:after="0"/>
        <w:ind w:left="720" w:hanging="720"/>
      </w:pPr>
      <w:r w:rsidRPr="00161E96">
        <w:t>154.</w:t>
      </w:r>
      <w:r w:rsidRPr="00161E96">
        <w:tab/>
        <w:t xml:space="preserve">U.S. Department of Veterans Affairs, n.d. Million Veteran Program (MVP). </w:t>
      </w:r>
      <w:hyperlink r:id="rId103" w:history="1">
        <w:r w:rsidRPr="00161E96">
          <w:rPr>
            <w:rStyle w:val="Hiperpovezava"/>
          </w:rPr>
          <w:t>https://www.research.va.gov/mvp/</w:t>
        </w:r>
      </w:hyperlink>
      <w:r w:rsidRPr="00161E96">
        <w:t xml:space="preserve"> (accessed 8 July 2025)</w:t>
      </w:r>
    </w:p>
    <w:p w14:paraId="5001E371" w14:textId="77777777" w:rsidR="00161E96" w:rsidRPr="00161E96" w:rsidRDefault="00161E96" w:rsidP="00161E96">
      <w:pPr>
        <w:pStyle w:val="EndNoteBibliography"/>
        <w:spacing w:after="0"/>
        <w:ind w:left="720" w:hanging="720"/>
      </w:pPr>
      <w:r w:rsidRPr="00161E96">
        <w:t>155.</w:t>
      </w:r>
      <w:r w:rsidRPr="00161E96">
        <w:tab/>
        <w:t xml:space="preserve">Weitzel, K.W., et al., 2016. The IGNITE network: a model for genomic medicine implementation and research. BMC Medical Genomics </w:t>
      </w:r>
      <w:r w:rsidRPr="00161E96">
        <w:rPr>
          <w:b/>
        </w:rPr>
        <w:t>9</w:t>
      </w:r>
      <w:r w:rsidRPr="00161E96">
        <w:t>, 1. 10.1186/s12920-015-0162-5</w:t>
      </w:r>
    </w:p>
    <w:p w14:paraId="103141AB" w14:textId="3910237A" w:rsidR="00161E96" w:rsidRPr="00161E96" w:rsidRDefault="00161E96" w:rsidP="00161E96">
      <w:pPr>
        <w:pStyle w:val="EndNoteBibliography"/>
        <w:spacing w:after="0"/>
        <w:ind w:left="720" w:hanging="720"/>
      </w:pPr>
      <w:r w:rsidRPr="00161E96">
        <w:t>156.</w:t>
      </w:r>
      <w:r w:rsidRPr="00161E96">
        <w:tab/>
        <w:t xml:space="preserve">All of Us Research Program Genomics Investigators, 2024. Genomic data in the All of Us Research Program. Nature </w:t>
      </w:r>
      <w:r w:rsidRPr="00161E96">
        <w:rPr>
          <w:b/>
        </w:rPr>
        <w:t>627</w:t>
      </w:r>
      <w:r w:rsidRPr="00161E96">
        <w:t xml:space="preserve">, 340–346. </w:t>
      </w:r>
      <w:hyperlink r:id="rId104" w:history="1">
        <w:r w:rsidRPr="00161E96">
          <w:rPr>
            <w:rStyle w:val="Hiperpovezava"/>
          </w:rPr>
          <w:t>https://doi.org/10.1038/s41586-023-06957-x</w:t>
        </w:r>
      </w:hyperlink>
    </w:p>
    <w:p w14:paraId="3DB150BC" w14:textId="0F5933BE" w:rsidR="00161E96" w:rsidRPr="00161E96" w:rsidRDefault="00161E96" w:rsidP="00161E96">
      <w:pPr>
        <w:pStyle w:val="EndNoteBibliography"/>
        <w:spacing w:after="0"/>
        <w:ind w:left="720" w:hanging="720"/>
      </w:pPr>
      <w:r w:rsidRPr="00161E96">
        <w:t>157.</w:t>
      </w:r>
      <w:r w:rsidRPr="00161E96">
        <w:tab/>
        <w:t xml:space="preserve">Mount Sinai, n.d. Mount Sinai Million Health Discoveries Program. </w:t>
      </w:r>
      <w:hyperlink r:id="rId105" w:history="1">
        <w:r w:rsidRPr="00161E96">
          <w:rPr>
            <w:rStyle w:val="Hiperpovezava"/>
          </w:rPr>
          <w:t>https://mountsinaimillion.org/en</w:t>
        </w:r>
      </w:hyperlink>
      <w:r w:rsidRPr="00161E96">
        <w:t xml:space="preserve"> (accessed 8 July 2025)</w:t>
      </w:r>
    </w:p>
    <w:p w14:paraId="160E6672" w14:textId="2E79AD85" w:rsidR="00161E96" w:rsidRPr="00161E96" w:rsidRDefault="00161E96" w:rsidP="00161E96">
      <w:pPr>
        <w:pStyle w:val="EndNoteBibliography"/>
        <w:spacing w:after="0"/>
        <w:ind w:left="720" w:hanging="720"/>
      </w:pPr>
      <w:r w:rsidRPr="00161E96">
        <w:t>158.</w:t>
      </w:r>
      <w:r w:rsidRPr="00161E96">
        <w:tab/>
        <w:t xml:space="preserve">Truveta, n.d. Truveta Genome Project. </w:t>
      </w:r>
      <w:hyperlink r:id="rId106" w:history="1">
        <w:r w:rsidRPr="00161E96">
          <w:rPr>
            <w:rStyle w:val="Hiperpovezava"/>
          </w:rPr>
          <w:t>https://www.truveta.com/truveta-genome-project/</w:t>
        </w:r>
      </w:hyperlink>
      <w:r w:rsidRPr="00161E96">
        <w:t xml:space="preserve"> (accessed 9 March 2026)</w:t>
      </w:r>
    </w:p>
    <w:p w14:paraId="4F34FBA3" w14:textId="77777777" w:rsidR="00161E96" w:rsidRPr="00161E96" w:rsidRDefault="00161E96" w:rsidP="00161E96">
      <w:pPr>
        <w:pStyle w:val="EndNoteBibliography"/>
        <w:spacing w:after="0"/>
        <w:ind w:left="720" w:hanging="720"/>
      </w:pPr>
      <w:r w:rsidRPr="00161E96">
        <w:t>159.</w:t>
      </w:r>
      <w:r w:rsidRPr="00161E96">
        <w:tab/>
        <w:t xml:space="preserve">Silva-Zolezzi, I., et al., 2009. Analysis of genomic diversity in Mexican Mestizo populations to develop genomic medicine in Mexico. Proc Natl Acad Sci U S A </w:t>
      </w:r>
      <w:r w:rsidRPr="00161E96">
        <w:rPr>
          <w:b/>
        </w:rPr>
        <w:t>106</w:t>
      </w:r>
      <w:r w:rsidRPr="00161E96">
        <w:t>, 8611-6. 10.1073/pnas.0903045106</w:t>
      </w:r>
    </w:p>
    <w:p w14:paraId="06989179" w14:textId="77777777" w:rsidR="00161E96" w:rsidRPr="00161E96" w:rsidRDefault="00161E96" w:rsidP="00161E96">
      <w:pPr>
        <w:pStyle w:val="EndNoteBibliography"/>
        <w:spacing w:after="0"/>
        <w:ind w:left="720" w:hanging="720"/>
      </w:pPr>
      <w:r w:rsidRPr="00161E96">
        <w:t>160.</w:t>
      </w:r>
      <w:r w:rsidRPr="00161E96">
        <w:tab/>
        <w:t xml:space="preserve">Ziyatdinov, A., et al., 2023. Genotyping, sequencing and analysis of 140,000 adults from Mexico City. Nature </w:t>
      </w:r>
      <w:r w:rsidRPr="00161E96">
        <w:rPr>
          <w:b/>
        </w:rPr>
        <w:t>622</w:t>
      </w:r>
      <w:r w:rsidRPr="00161E96">
        <w:t>, 784-793. 10.1038/s41586-023-06595-3</w:t>
      </w:r>
    </w:p>
    <w:p w14:paraId="0B2432B6" w14:textId="24A1D55D" w:rsidR="00161E96" w:rsidRPr="00161E96" w:rsidRDefault="00161E96" w:rsidP="00161E96">
      <w:pPr>
        <w:pStyle w:val="EndNoteBibliography"/>
        <w:spacing w:after="0"/>
        <w:ind w:left="720" w:hanging="720"/>
      </w:pPr>
      <w:r w:rsidRPr="00161E96">
        <w:t>161.</w:t>
      </w:r>
      <w:r w:rsidRPr="00161E96">
        <w:tab/>
        <w:t xml:space="preserve">Tecnológico de Monterrey, n.d. The OriGen Project - official web page. </w:t>
      </w:r>
      <w:hyperlink r:id="rId107" w:history="1">
        <w:r w:rsidRPr="00161E96">
          <w:rPr>
            <w:rStyle w:val="Hiperpovezava"/>
          </w:rPr>
          <w:t>https://tec.mx/es/investigacion/proyecto-origen</w:t>
        </w:r>
      </w:hyperlink>
      <w:r w:rsidRPr="00161E96">
        <w:t xml:space="preserve"> (accessed 28 July 2025)</w:t>
      </w:r>
    </w:p>
    <w:p w14:paraId="240BF72E" w14:textId="5E38B19F" w:rsidR="00161E96" w:rsidRPr="00161E96" w:rsidRDefault="00161E96" w:rsidP="00161E96">
      <w:pPr>
        <w:pStyle w:val="EndNoteBibliography"/>
        <w:spacing w:after="0"/>
        <w:ind w:left="720" w:hanging="720"/>
      </w:pPr>
      <w:r w:rsidRPr="00161E96">
        <w:t>162.</w:t>
      </w:r>
      <w:r w:rsidRPr="00161E96">
        <w:tab/>
        <w:t xml:space="preserve">TecScience, n.d. The OriGen project. </w:t>
      </w:r>
      <w:hyperlink r:id="rId108" w:history="1">
        <w:r w:rsidRPr="00161E96">
          <w:rPr>
            <w:rStyle w:val="Hiperpovezava"/>
          </w:rPr>
          <w:t>https://tecscience.tec.mx/en/interactives/origen-project/</w:t>
        </w:r>
      </w:hyperlink>
      <w:r w:rsidRPr="00161E96">
        <w:t xml:space="preserve"> (accessed 28 July 2025)</w:t>
      </w:r>
    </w:p>
    <w:p w14:paraId="3D0BA849" w14:textId="77777777" w:rsidR="00161E96" w:rsidRPr="00161E96" w:rsidRDefault="00161E96" w:rsidP="00161E96">
      <w:pPr>
        <w:pStyle w:val="EndNoteBibliography"/>
        <w:spacing w:after="0"/>
        <w:ind w:left="720" w:hanging="720"/>
      </w:pPr>
      <w:r w:rsidRPr="00161E96">
        <w:lastRenderedPageBreak/>
        <w:t>163.</w:t>
      </w:r>
      <w:r w:rsidRPr="00161E96">
        <w:tab/>
        <w:t xml:space="preserve">Sohail, M., et al., 2023. Mexican Biobank advances population and medical genomics of diverse ancestries. Nature </w:t>
      </w:r>
      <w:r w:rsidRPr="00161E96">
        <w:rPr>
          <w:b/>
        </w:rPr>
        <w:t>622</w:t>
      </w:r>
      <w:r w:rsidRPr="00161E96">
        <w:t>, 775-783. 10.1038/s41586-023-06560-0</w:t>
      </w:r>
    </w:p>
    <w:p w14:paraId="5D4B752F" w14:textId="1505BD1C" w:rsidR="00161E96" w:rsidRPr="00161E96" w:rsidRDefault="00161E96" w:rsidP="00161E96">
      <w:pPr>
        <w:pStyle w:val="EndNoteBibliography"/>
        <w:spacing w:after="0"/>
        <w:ind w:left="720" w:hanging="720"/>
      </w:pPr>
      <w:r w:rsidRPr="00161E96">
        <w:t>164.</w:t>
      </w:r>
      <w:r w:rsidRPr="00161E96">
        <w:tab/>
        <w:t xml:space="preserve">Brazilian Initiative on Precision Medicine, n.d. The Brazilian Initiative on Precision Medicine (BIPMed). </w:t>
      </w:r>
      <w:hyperlink r:id="rId109" w:history="1">
        <w:r w:rsidRPr="00161E96">
          <w:rPr>
            <w:rStyle w:val="Hiperpovezava"/>
          </w:rPr>
          <w:t>https://www.bipmed.org/about.html</w:t>
        </w:r>
      </w:hyperlink>
      <w:r w:rsidRPr="00161E96">
        <w:t xml:space="preserve"> (accessed 29 July 2025)</w:t>
      </w:r>
    </w:p>
    <w:p w14:paraId="6090027D" w14:textId="56FB443F" w:rsidR="00161E96" w:rsidRPr="00161E96" w:rsidRDefault="00161E96" w:rsidP="00161E96">
      <w:pPr>
        <w:pStyle w:val="EndNoteBibliography"/>
        <w:spacing w:after="0"/>
        <w:ind w:left="720" w:hanging="720"/>
      </w:pPr>
      <w:r w:rsidRPr="00161E96">
        <w:t>165.</w:t>
      </w:r>
      <w:r w:rsidRPr="00161E96">
        <w:tab/>
        <w:t xml:space="preserve">Revista Pesquisa FAPESP, 2022. Understanding the Brazilian genome. </w:t>
      </w:r>
      <w:hyperlink r:id="rId110" w:history="1">
        <w:r w:rsidRPr="00161E96">
          <w:rPr>
            <w:rStyle w:val="Hiperpovezava"/>
          </w:rPr>
          <w:t>https://revistapesquisa.fapesp.br/en/understanding-the-brazilian-genome/</w:t>
        </w:r>
      </w:hyperlink>
      <w:r w:rsidRPr="00161E96">
        <w:t xml:space="preserve"> (accessed 29 July 2025)</w:t>
      </w:r>
    </w:p>
    <w:p w14:paraId="49A5D47A" w14:textId="77777777" w:rsidR="00161E96" w:rsidRPr="00161E96" w:rsidRDefault="00161E96" w:rsidP="00161E96">
      <w:pPr>
        <w:pStyle w:val="EndNoteBibliography"/>
        <w:spacing w:after="0"/>
        <w:ind w:left="720" w:hanging="720"/>
      </w:pPr>
      <w:r w:rsidRPr="00161E96">
        <w:t>166.</w:t>
      </w:r>
      <w:r w:rsidRPr="00161E96">
        <w:tab/>
        <w:t xml:space="preserve">Nunes, K., et al., 2025. Admixture's impact on Brazilian population evolution and health. Science </w:t>
      </w:r>
      <w:r w:rsidRPr="00161E96">
        <w:rPr>
          <w:b/>
        </w:rPr>
        <w:t>388</w:t>
      </w:r>
      <w:r w:rsidRPr="00161E96">
        <w:t>, eadl3564. 10.1126/science.adl3564</w:t>
      </w:r>
    </w:p>
    <w:p w14:paraId="2A945991" w14:textId="77777777" w:rsidR="00161E96" w:rsidRPr="00161E96" w:rsidRDefault="00161E96" w:rsidP="00161E96">
      <w:pPr>
        <w:pStyle w:val="EndNoteBibliography"/>
        <w:spacing w:after="0"/>
        <w:ind w:left="720" w:hanging="720"/>
      </w:pPr>
      <w:r w:rsidRPr="00161E96">
        <w:t>167.</w:t>
      </w:r>
      <w:r w:rsidRPr="00161E96">
        <w:tab/>
        <w:t xml:space="preserve">Coelho, A.V.C., et al., 2022. The Brazilian Rare Genomes Project: Validation of Whole Genome Sequencing for Rare Diseases Diagnosis. Front Mol Biosci </w:t>
      </w:r>
      <w:r w:rsidRPr="00161E96">
        <w:rPr>
          <w:b/>
        </w:rPr>
        <w:t>9</w:t>
      </w:r>
      <w:r w:rsidRPr="00161E96">
        <w:t>, 821582. 10.3389/fmolb.2022.821582</w:t>
      </w:r>
    </w:p>
    <w:p w14:paraId="15433BB4" w14:textId="77777777" w:rsidR="00161E96" w:rsidRPr="00161E96" w:rsidRDefault="00161E96" w:rsidP="00161E96">
      <w:pPr>
        <w:pStyle w:val="EndNoteBibliography"/>
        <w:spacing w:after="0"/>
        <w:ind w:left="720" w:hanging="720"/>
      </w:pPr>
      <w:r w:rsidRPr="00161E96">
        <w:t>168.</w:t>
      </w:r>
      <w:r w:rsidRPr="00161E96">
        <w:tab/>
        <w:t xml:space="preserve">Steiner, C.E., et al., 2025. A Series of Patients with Genodermatoses in a Reference Service for Rare Diseases: Results from the Brazilian Rare Genomes Project. Genes (Basel) </w:t>
      </w:r>
      <w:r w:rsidRPr="00161E96">
        <w:rPr>
          <w:b/>
        </w:rPr>
        <w:t>16</w:t>
      </w:r>
      <w:r w:rsidRPr="00161E96">
        <w:t>. 10.3390/genes16050522</w:t>
      </w:r>
    </w:p>
    <w:p w14:paraId="6E840749" w14:textId="77777777" w:rsidR="00161E96" w:rsidRPr="00161E96" w:rsidRDefault="00161E96" w:rsidP="00161E96">
      <w:pPr>
        <w:pStyle w:val="EndNoteBibliography"/>
        <w:spacing w:after="0"/>
        <w:ind w:left="720" w:hanging="720"/>
      </w:pPr>
      <w:r w:rsidRPr="00161E96">
        <w:t>169.</w:t>
      </w:r>
      <w:r w:rsidRPr="00161E96">
        <w:tab/>
        <w:t xml:space="preserve">Perrone, E., et al., 2025. ACMG secondary findings in the Brazilian rare genomes project: insights from 5402 genome sequencing. J Hum Genet </w:t>
      </w:r>
      <w:r w:rsidRPr="00161E96">
        <w:rPr>
          <w:b/>
        </w:rPr>
        <w:t>70</w:t>
      </w:r>
      <w:r w:rsidRPr="00161E96">
        <w:t>, 415-420. 10.1038/s10038-025-01349-7</w:t>
      </w:r>
    </w:p>
    <w:p w14:paraId="20DA4848" w14:textId="77777777" w:rsidR="00161E96" w:rsidRPr="00161E96" w:rsidRDefault="00161E96" w:rsidP="00161E96">
      <w:pPr>
        <w:pStyle w:val="EndNoteBibliography"/>
        <w:spacing w:after="0"/>
        <w:ind w:left="720" w:hanging="720"/>
      </w:pPr>
      <w:r w:rsidRPr="00161E96">
        <w:t>170.</w:t>
      </w:r>
      <w:r w:rsidRPr="00161E96">
        <w:tab/>
        <w:t xml:space="preserve">Mariño-Ramírez, L., et al., 2025. The Consortium for Genomic Diversity, Ancestry, and Health in Colombia (CÓDIGO): building local capacity in genomics and bioinformatics. Communications Biology </w:t>
      </w:r>
      <w:r w:rsidRPr="00161E96">
        <w:rPr>
          <w:b/>
        </w:rPr>
        <w:t>8</w:t>
      </w:r>
      <w:r w:rsidRPr="00161E96">
        <w:t>, 1062. 10.1038/s42003-025-08496-9</w:t>
      </w:r>
    </w:p>
    <w:p w14:paraId="1B1EFA02" w14:textId="77777777" w:rsidR="00161E96" w:rsidRPr="00161E96" w:rsidRDefault="00161E96" w:rsidP="00161E96">
      <w:pPr>
        <w:pStyle w:val="EndNoteBibliography"/>
        <w:spacing w:after="0"/>
        <w:ind w:left="720" w:hanging="720"/>
      </w:pPr>
      <w:r w:rsidRPr="00161E96">
        <w:t>171.</w:t>
      </w:r>
      <w:r w:rsidRPr="00161E96">
        <w:tab/>
        <w:t xml:space="preserve">Guio, H., et al., 2025. The peruvian genome project: expanding the global pool of genome diversity from South America. Frontiers in Genetics </w:t>
      </w:r>
      <w:r w:rsidRPr="00161E96">
        <w:rPr>
          <w:b/>
        </w:rPr>
        <w:t>Volume 16 - 2025</w:t>
      </w:r>
      <w:r w:rsidRPr="00161E96">
        <w:t>. 10.3389/fgene.2025.1614021</w:t>
      </w:r>
    </w:p>
    <w:p w14:paraId="06347E05" w14:textId="77777777" w:rsidR="00161E96" w:rsidRPr="00161E96" w:rsidRDefault="00161E96" w:rsidP="00161E96">
      <w:pPr>
        <w:pStyle w:val="EndNoteBibliography"/>
        <w:spacing w:after="0"/>
        <w:ind w:left="720" w:hanging="720"/>
      </w:pPr>
      <w:r w:rsidRPr="00161E96">
        <w:t>172.</w:t>
      </w:r>
      <w:r w:rsidRPr="00161E96">
        <w:tab/>
        <w:t xml:space="preserve">Elmonem, M.A., et al., 2024. The Egypt Genome Project. Nature Genetics </w:t>
      </w:r>
      <w:r w:rsidRPr="00161E96">
        <w:rPr>
          <w:b/>
        </w:rPr>
        <w:t>56</w:t>
      </w:r>
      <w:r w:rsidRPr="00161E96">
        <w:t>, 1035-1037. 10.1038/s41588-024-01739-1</w:t>
      </w:r>
    </w:p>
    <w:p w14:paraId="11779658" w14:textId="77777777" w:rsidR="00161E96" w:rsidRPr="00161E96" w:rsidRDefault="00161E96" w:rsidP="00161E96">
      <w:pPr>
        <w:pStyle w:val="EndNoteBibliography"/>
        <w:spacing w:after="0"/>
        <w:ind w:left="720" w:hanging="720"/>
      </w:pPr>
      <w:r w:rsidRPr="00161E96">
        <w:t>173.</w:t>
      </w:r>
      <w:r w:rsidRPr="00161E96">
        <w:tab/>
        <w:t xml:space="preserve">Amer, K., et al., 2025. Egypt Genome: Towards an African new genomic era. J Adv Res </w:t>
      </w:r>
      <w:r w:rsidRPr="00161E96">
        <w:rPr>
          <w:b/>
        </w:rPr>
        <w:t>71</w:t>
      </w:r>
      <w:r w:rsidRPr="00161E96">
        <w:t>, 415-427. 10.1016/j.jare.2024.06.003</w:t>
      </w:r>
    </w:p>
    <w:p w14:paraId="5DAB97AC" w14:textId="77777777" w:rsidR="00161E96" w:rsidRPr="00161E96" w:rsidRDefault="00161E96" w:rsidP="00161E96">
      <w:pPr>
        <w:pStyle w:val="EndNoteBibliography"/>
        <w:spacing w:after="0"/>
        <w:ind w:left="720" w:hanging="720"/>
      </w:pPr>
      <w:r w:rsidRPr="00161E96">
        <w:t>174.</w:t>
      </w:r>
      <w:r w:rsidRPr="00161E96">
        <w:tab/>
        <w:t xml:space="preserve">El Fahime, E., et al., 2025. Moroccan genome project: genomic insight into a North African population. Communications Biology </w:t>
      </w:r>
      <w:r w:rsidRPr="00161E96">
        <w:rPr>
          <w:b/>
        </w:rPr>
        <w:t>8</w:t>
      </w:r>
      <w:r w:rsidRPr="00161E96">
        <w:t>, 584. 10.1038/s42003-025-08020-z</w:t>
      </w:r>
    </w:p>
    <w:p w14:paraId="29DFF27C" w14:textId="1C4B533E" w:rsidR="00161E96" w:rsidRPr="00161E96" w:rsidRDefault="00161E96" w:rsidP="00161E96">
      <w:pPr>
        <w:pStyle w:val="EndNoteBibliography"/>
        <w:spacing w:after="0"/>
        <w:ind w:left="720" w:hanging="720"/>
      </w:pPr>
      <w:r w:rsidRPr="00161E96">
        <w:t>175.</w:t>
      </w:r>
      <w:r w:rsidRPr="00161E96">
        <w:tab/>
        <w:t xml:space="preserve">Fatumo, S., et al., 2022. Promoting the genomic revolution in Africa through the Nigerian 100K Genome Project. Nature genetics </w:t>
      </w:r>
      <w:r w:rsidRPr="00161E96">
        <w:rPr>
          <w:b/>
        </w:rPr>
        <w:t>54</w:t>
      </w:r>
      <w:r w:rsidRPr="00161E96">
        <w:t xml:space="preserve">, 531–536. </w:t>
      </w:r>
      <w:hyperlink r:id="rId111" w:history="1">
        <w:r w:rsidRPr="00161E96">
          <w:rPr>
            <w:rStyle w:val="Hiperpovezava"/>
          </w:rPr>
          <w:t>https://doi.org/10.1038/s41588-022-01071-6</w:t>
        </w:r>
      </w:hyperlink>
    </w:p>
    <w:p w14:paraId="63E5B437" w14:textId="63B850B6" w:rsidR="00161E96" w:rsidRPr="00161E96" w:rsidRDefault="00161E96" w:rsidP="00161E96">
      <w:pPr>
        <w:pStyle w:val="EndNoteBibliography"/>
        <w:spacing w:after="0"/>
        <w:ind w:left="720" w:hanging="720"/>
      </w:pPr>
      <w:r w:rsidRPr="00161E96">
        <w:t>176.</w:t>
      </w:r>
      <w:r w:rsidRPr="00161E96">
        <w:tab/>
        <w:t xml:space="preserve">Ministry of Health, n.d. Bahraini Genome Program. </w:t>
      </w:r>
      <w:hyperlink r:id="rId112" w:history="1">
        <w:r w:rsidRPr="00161E96">
          <w:rPr>
            <w:rStyle w:val="Hiperpovezava"/>
          </w:rPr>
          <w:t>https://www.moh.gov.bh/GenomeProject/NationalGenomeProgram?lang=en</w:t>
        </w:r>
      </w:hyperlink>
      <w:r w:rsidRPr="00161E96">
        <w:t xml:space="preserve"> (accessed 4 August 2025)</w:t>
      </w:r>
    </w:p>
    <w:p w14:paraId="7EFEAAC0" w14:textId="46C0DA74" w:rsidR="00161E96" w:rsidRPr="00161E96" w:rsidRDefault="00161E96" w:rsidP="00161E96">
      <w:pPr>
        <w:pStyle w:val="EndNoteBibliography"/>
        <w:spacing w:after="0"/>
        <w:ind w:left="720" w:hanging="720"/>
      </w:pPr>
      <w:r w:rsidRPr="00161E96">
        <w:t>177.</w:t>
      </w:r>
      <w:r w:rsidRPr="00161E96">
        <w:tab/>
        <w:t xml:space="preserve">Psifas, n.d. Psifas Israeli Biobank for Genomic Research and Personalized Medicine. </w:t>
      </w:r>
      <w:hyperlink r:id="rId113" w:history="1">
        <w:r w:rsidRPr="00161E96">
          <w:rPr>
            <w:rStyle w:val="Hiperpovezava"/>
          </w:rPr>
          <w:t>https://partnership.psifas.org.il/</w:t>
        </w:r>
      </w:hyperlink>
      <w:r w:rsidRPr="00161E96">
        <w:t xml:space="preserve"> (accessed 13 May 2026)</w:t>
      </w:r>
    </w:p>
    <w:p w14:paraId="3AAF15D8" w14:textId="49CE3959" w:rsidR="00161E96" w:rsidRPr="00161E96" w:rsidRDefault="00161E96" w:rsidP="00161E96">
      <w:pPr>
        <w:pStyle w:val="EndNoteBibliography"/>
        <w:spacing w:after="0"/>
        <w:ind w:left="720" w:hanging="720"/>
      </w:pPr>
      <w:r w:rsidRPr="00161E96">
        <w:t>178.</w:t>
      </w:r>
      <w:r w:rsidRPr="00161E96">
        <w:tab/>
        <w:t xml:space="preserve">Dori, R., 2024. The genome project will change the face of medicine in Israel and save human lives. </w:t>
      </w:r>
      <w:hyperlink r:id="rId114" w:history="1">
        <w:r w:rsidRPr="00161E96">
          <w:rPr>
            <w:rStyle w:val="Hiperpovezava"/>
          </w:rPr>
          <w:t>https://www.calcalistech.com/ctechnews/article/8l45gkhby</w:t>
        </w:r>
      </w:hyperlink>
      <w:r w:rsidRPr="00161E96">
        <w:t xml:space="preserve"> (accessed 17 October 2025)</w:t>
      </w:r>
    </w:p>
    <w:p w14:paraId="31EB3C14" w14:textId="719054A8" w:rsidR="00161E96" w:rsidRPr="00161E96" w:rsidRDefault="00161E96" w:rsidP="00161E96">
      <w:pPr>
        <w:pStyle w:val="EndNoteBibliography"/>
        <w:spacing w:after="0"/>
        <w:ind w:left="720" w:hanging="720"/>
      </w:pPr>
      <w:r w:rsidRPr="00161E96">
        <w:t>179.</w:t>
      </w:r>
      <w:r w:rsidRPr="00161E96">
        <w:tab/>
        <w:t xml:space="preserve">Psifas, n.d. Israel Reference Genome Study (IRGS). </w:t>
      </w:r>
      <w:hyperlink r:id="rId115" w:history="1">
        <w:r w:rsidRPr="00161E96">
          <w:rPr>
            <w:rStyle w:val="Hiperpovezava"/>
          </w:rPr>
          <w:t>https://partnership.psifas.org.il/reference-genome-study/</w:t>
        </w:r>
      </w:hyperlink>
      <w:r w:rsidRPr="00161E96">
        <w:t xml:space="preserve"> (accessed 17 October 2025)</w:t>
      </w:r>
    </w:p>
    <w:p w14:paraId="0B11EAE3" w14:textId="77777777" w:rsidR="00161E96" w:rsidRPr="00161E96" w:rsidRDefault="00161E96" w:rsidP="00161E96">
      <w:pPr>
        <w:pStyle w:val="EndNoteBibliography"/>
        <w:spacing w:after="0"/>
        <w:ind w:left="720" w:hanging="720"/>
      </w:pPr>
      <w:r w:rsidRPr="00161E96">
        <w:t>180.</w:t>
      </w:r>
      <w:r w:rsidRPr="00161E96">
        <w:tab/>
        <w:t xml:space="preserve">Mbarek, H., et al., 2022. Qatar genome: Insights on genomics from the Middle East. Hum Mutat </w:t>
      </w:r>
      <w:r w:rsidRPr="00161E96">
        <w:rPr>
          <w:b/>
        </w:rPr>
        <w:t>43</w:t>
      </w:r>
      <w:r w:rsidRPr="00161E96">
        <w:t>, 499-510. 10.1002/humu.24336</w:t>
      </w:r>
    </w:p>
    <w:p w14:paraId="6CAFF281" w14:textId="106109B0" w:rsidR="00161E96" w:rsidRPr="00161E96" w:rsidRDefault="00161E96" w:rsidP="00161E96">
      <w:pPr>
        <w:pStyle w:val="EndNoteBibliography"/>
        <w:spacing w:after="0"/>
        <w:ind w:left="720" w:hanging="720"/>
      </w:pPr>
      <w:r w:rsidRPr="00161E96">
        <w:t>181.</w:t>
      </w:r>
      <w:r w:rsidRPr="00161E96">
        <w:tab/>
        <w:t xml:space="preserve">Turkish Genome Project Data Sharing Portal, n.d. About the Turkish Genome Database. </w:t>
      </w:r>
      <w:hyperlink r:id="rId116" w:history="1">
        <w:r w:rsidRPr="00161E96">
          <w:rPr>
            <w:rStyle w:val="Hiperpovezava"/>
          </w:rPr>
          <w:t>https://tgd.tuseb.gov.tr/en/about</w:t>
        </w:r>
      </w:hyperlink>
      <w:r w:rsidRPr="00161E96">
        <w:t xml:space="preserve"> (accessed 4 August 2025)</w:t>
      </w:r>
    </w:p>
    <w:p w14:paraId="2BA114BF" w14:textId="77777777" w:rsidR="00161E96" w:rsidRPr="00161E96" w:rsidRDefault="00161E96" w:rsidP="00161E96">
      <w:pPr>
        <w:pStyle w:val="EndNoteBibliography"/>
        <w:spacing w:after="0"/>
        <w:ind w:left="720" w:hanging="720"/>
      </w:pPr>
      <w:r w:rsidRPr="00161E96">
        <w:t>182.</w:t>
      </w:r>
      <w:r w:rsidRPr="00161E96">
        <w:tab/>
        <w:t xml:space="preserve">Project Team, S.G., 2015. The Saudi Human Genome Program: An oasis in the desert of Arab medicine is providing clues to genetic disease. IEEE Pulse </w:t>
      </w:r>
      <w:r w:rsidRPr="00161E96">
        <w:rPr>
          <w:b/>
        </w:rPr>
        <w:t>6</w:t>
      </w:r>
      <w:r w:rsidRPr="00161E96">
        <w:t>, 22-6. 10.1109/mpul.2015.2476541</w:t>
      </w:r>
    </w:p>
    <w:p w14:paraId="37620661" w14:textId="77777777" w:rsidR="00161E96" w:rsidRPr="00161E96" w:rsidRDefault="00161E96" w:rsidP="00161E96">
      <w:pPr>
        <w:pStyle w:val="EndNoteBibliography"/>
        <w:spacing w:after="0"/>
        <w:ind w:left="720" w:hanging="720"/>
      </w:pPr>
      <w:r w:rsidRPr="00161E96">
        <w:t>183.</w:t>
      </w:r>
      <w:r w:rsidRPr="00161E96">
        <w:tab/>
        <w:t xml:space="preserve">Alrefaei, A.F., et al., 2022. Genetic data sharing and artificial intelligence in the era of personalized medicine based on a cross‐sectional analysis of the Saudi human genome program. Scientific Reports </w:t>
      </w:r>
      <w:r w:rsidRPr="00161E96">
        <w:rPr>
          <w:b/>
        </w:rPr>
        <w:t>12</w:t>
      </w:r>
      <w:r w:rsidRPr="00161E96">
        <w:t>, 1405. 10.1038/s41598-022-05296-7</w:t>
      </w:r>
    </w:p>
    <w:p w14:paraId="6D6D4D5F" w14:textId="5C02CE0F" w:rsidR="00161E96" w:rsidRPr="00161E96" w:rsidRDefault="00161E96" w:rsidP="00161E96">
      <w:pPr>
        <w:pStyle w:val="EndNoteBibliography"/>
        <w:spacing w:after="0"/>
        <w:ind w:left="720" w:hanging="720"/>
      </w:pPr>
      <w:r w:rsidRPr="00161E96">
        <w:lastRenderedPageBreak/>
        <w:t>184.</w:t>
      </w:r>
      <w:r w:rsidRPr="00161E96">
        <w:tab/>
        <w:t xml:space="preserve">M2, n.d. The Emirati Genome Programme. </w:t>
      </w:r>
      <w:hyperlink r:id="rId117" w:history="1">
        <w:r w:rsidRPr="00161E96">
          <w:rPr>
            <w:rStyle w:val="Hiperpovezava"/>
          </w:rPr>
          <w:t>https://m42.ae/what-we-do/integrated-health-solutions/emirati-genome-program/</w:t>
        </w:r>
      </w:hyperlink>
      <w:r w:rsidRPr="00161E96">
        <w:t xml:space="preserve"> (accessed 4 August 2025)</w:t>
      </w:r>
    </w:p>
    <w:p w14:paraId="09E8358C" w14:textId="77777777" w:rsidR="00161E96" w:rsidRPr="00161E96" w:rsidRDefault="00161E96" w:rsidP="00161E96">
      <w:pPr>
        <w:pStyle w:val="EndNoteBibliography"/>
        <w:spacing w:after="0"/>
        <w:ind w:left="720" w:hanging="720"/>
      </w:pPr>
      <w:r w:rsidRPr="00161E96">
        <w:t>185.</w:t>
      </w:r>
      <w:r w:rsidRPr="00161E96">
        <w:tab/>
        <w:t xml:space="preserve">Qiang, B., 2004. Human genome research in China. J Mol Med (Berl) </w:t>
      </w:r>
      <w:r w:rsidRPr="00161E96">
        <w:rPr>
          <w:b/>
        </w:rPr>
        <w:t>82</w:t>
      </w:r>
      <w:r w:rsidRPr="00161E96">
        <w:t>, 214-22. 10.1007/s00109-003-0515-y</w:t>
      </w:r>
    </w:p>
    <w:p w14:paraId="5D85C353" w14:textId="77777777" w:rsidR="00161E96" w:rsidRPr="00161E96" w:rsidRDefault="00161E96" w:rsidP="00161E96">
      <w:pPr>
        <w:pStyle w:val="EndNoteBibliography"/>
        <w:spacing w:after="0"/>
        <w:ind w:left="720" w:hanging="720"/>
      </w:pPr>
      <w:r w:rsidRPr="00161E96">
        <w:t>186.</w:t>
      </w:r>
      <w:r w:rsidRPr="00161E96">
        <w:tab/>
        <w:t xml:space="preserve">Cao, Y., et al., 2020. The ChinaMAP analytics of deep whole genome sequences in 10,588 individuals. Cell Res </w:t>
      </w:r>
      <w:r w:rsidRPr="00161E96">
        <w:rPr>
          <w:b/>
        </w:rPr>
        <w:t>30</w:t>
      </w:r>
      <w:r w:rsidRPr="00161E96">
        <w:t>, 717-731. 10.1038/s41422-020-0322-9</w:t>
      </w:r>
    </w:p>
    <w:p w14:paraId="60F8F926" w14:textId="77777777" w:rsidR="00161E96" w:rsidRPr="00161E96" w:rsidRDefault="00161E96" w:rsidP="00161E96">
      <w:pPr>
        <w:pStyle w:val="EndNoteBibliography"/>
        <w:spacing w:after="0"/>
        <w:ind w:left="720" w:hanging="720"/>
      </w:pPr>
      <w:r w:rsidRPr="00161E96">
        <w:t>187.</w:t>
      </w:r>
      <w:r w:rsidRPr="00161E96">
        <w:tab/>
        <w:t xml:space="preserve">Chen, F.Z., et al., 2020. CNGBdb: China National GeneBank DataBase. Yi Chuan </w:t>
      </w:r>
      <w:r w:rsidRPr="00161E96">
        <w:rPr>
          <w:b/>
        </w:rPr>
        <w:t>42</w:t>
      </w:r>
      <w:r w:rsidRPr="00161E96">
        <w:t>, 799-809. 10.16288/j.yczz.20-080</w:t>
      </w:r>
    </w:p>
    <w:p w14:paraId="6FC85E17" w14:textId="441D699F" w:rsidR="00161E96" w:rsidRPr="00161E96" w:rsidRDefault="00161E96" w:rsidP="00161E96">
      <w:pPr>
        <w:pStyle w:val="EndNoteBibliography"/>
        <w:spacing w:after="0"/>
        <w:ind w:left="720" w:hanging="720"/>
      </w:pPr>
      <w:r w:rsidRPr="00161E96">
        <w:t>188.</w:t>
      </w:r>
      <w:r w:rsidRPr="00161E96">
        <w:tab/>
        <w:t xml:space="preserve">PGP China, n.d. Personal Genome Project: China. </w:t>
      </w:r>
      <w:hyperlink r:id="rId118" w:history="1">
        <w:r w:rsidRPr="00161E96">
          <w:rPr>
            <w:rStyle w:val="Hiperpovezava"/>
          </w:rPr>
          <w:t>http://pgpchina.org/</w:t>
        </w:r>
      </w:hyperlink>
      <w:r w:rsidRPr="00161E96">
        <w:t xml:space="preserve"> (accessed 15 July 2025)</w:t>
      </w:r>
    </w:p>
    <w:p w14:paraId="684D3A3C" w14:textId="77777777" w:rsidR="00161E96" w:rsidRPr="00161E96" w:rsidRDefault="00161E96" w:rsidP="00161E96">
      <w:pPr>
        <w:pStyle w:val="EndNoteBibliography"/>
        <w:spacing w:after="0"/>
        <w:ind w:left="720" w:hanging="720"/>
      </w:pPr>
      <w:r w:rsidRPr="00161E96">
        <w:t>189.</w:t>
      </w:r>
      <w:r w:rsidRPr="00161E96">
        <w:tab/>
        <w:t xml:space="preserve">Hao, M., et al., 2021. The HuaBiao project: whole-exome sequencing of 5000 Han Chinese individuals. J Genet Genomics </w:t>
      </w:r>
      <w:r w:rsidRPr="00161E96">
        <w:rPr>
          <w:b/>
        </w:rPr>
        <w:t>48</w:t>
      </w:r>
      <w:r w:rsidRPr="00161E96">
        <w:t>, 1032-1035. 10.1016/j.jgg.2021.07.013</w:t>
      </w:r>
    </w:p>
    <w:p w14:paraId="6A351285" w14:textId="77777777" w:rsidR="00161E96" w:rsidRPr="00161E96" w:rsidRDefault="00161E96" w:rsidP="00161E96">
      <w:pPr>
        <w:pStyle w:val="EndNoteBibliography"/>
        <w:spacing w:after="0"/>
        <w:ind w:left="720" w:hanging="720"/>
      </w:pPr>
      <w:r w:rsidRPr="00161E96">
        <w:t>190.</w:t>
      </w:r>
      <w:r w:rsidRPr="00161E96">
        <w:tab/>
        <w:t xml:space="preserve">Jain, A., et al., 2021. IndiGenomes: a comprehensive resource of genetic variants from over 1000 Indian genomes. Nucleic Acids Res </w:t>
      </w:r>
      <w:r w:rsidRPr="00161E96">
        <w:rPr>
          <w:b/>
        </w:rPr>
        <w:t>49</w:t>
      </w:r>
      <w:r w:rsidRPr="00161E96">
        <w:t>, D1225-d1232. 10.1093/nar/gkaa923</w:t>
      </w:r>
    </w:p>
    <w:p w14:paraId="5461318A" w14:textId="77777777" w:rsidR="00161E96" w:rsidRPr="00161E96" w:rsidRDefault="00161E96" w:rsidP="00161E96">
      <w:pPr>
        <w:pStyle w:val="EndNoteBibliography"/>
        <w:spacing w:after="0"/>
        <w:ind w:left="720" w:hanging="720"/>
      </w:pPr>
      <w:r w:rsidRPr="00161E96">
        <w:t>191.</w:t>
      </w:r>
      <w:r w:rsidRPr="00161E96">
        <w:tab/>
        <w:t xml:space="preserve">Bhattacharyya, C., et al., 2025. Mapping genetic diversity with the GenomeIndia project. Nat Genet </w:t>
      </w:r>
      <w:r w:rsidRPr="00161E96">
        <w:rPr>
          <w:b/>
        </w:rPr>
        <w:t>57</w:t>
      </w:r>
      <w:r w:rsidRPr="00161E96">
        <w:t>, 767-773. 10.1038/s41588-025-02153-x</w:t>
      </w:r>
    </w:p>
    <w:p w14:paraId="1411D714" w14:textId="11601BAE" w:rsidR="00161E96" w:rsidRPr="00161E96" w:rsidRDefault="00161E96" w:rsidP="00161E96">
      <w:pPr>
        <w:pStyle w:val="EndNoteBibliography"/>
        <w:spacing w:after="0"/>
        <w:ind w:left="720" w:hanging="720"/>
      </w:pPr>
      <w:r w:rsidRPr="00161E96">
        <w:t>192.</w:t>
      </w:r>
      <w:r w:rsidRPr="00161E96">
        <w:tab/>
        <w:t xml:space="preserve">European genome-phenome archive, 2018. Indonesian Genome Diversity Project. </w:t>
      </w:r>
      <w:hyperlink r:id="rId119" w:history="1">
        <w:r w:rsidRPr="00161E96">
          <w:rPr>
            <w:rStyle w:val="Hiperpovezava"/>
          </w:rPr>
          <w:t>https://ega-archive.org/datasets/EGAD00001004156</w:t>
        </w:r>
      </w:hyperlink>
      <w:r w:rsidRPr="00161E96">
        <w:t xml:space="preserve"> (accessed 4 August 2025)</w:t>
      </w:r>
    </w:p>
    <w:p w14:paraId="039C5852" w14:textId="1469D421" w:rsidR="00161E96" w:rsidRPr="00161E96" w:rsidRDefault="00161E96" w:rsidP="00161E96">
      <w:pPr>
        <w:pStyle w:val="EndNoteBibliography"/>
        <w:spacing w:after="0"/>
        <w:ind w:left="720" w:hanging="720"/>
      </w:pPr>
      <w:r w:rsidRPr="00161E96">
        <w:t>193.</w:t>
      </w:r>
      <w:r w:rsidRPr="00161E96">
        <w:tab/>
        <w:t xml:space="preserve">European genome-phenome archive, n.d. Indonesian Genome Diversity Project 2. </w:t>
      </w:r>
      <w:hyperlink r:id="rId120" w:history="1">
        <w:r w:rsidRPr="00161E96">
          <w:rPr>
            <w:rStyle w:val="Hiperpovezava"/>
          </w:rPr>
          <w:t>https://ega-archive.org/studies/EGAS00001003654?utm_source=chatgpt.com</w:t>
        </w:r>
      </w:hyperlink>
      <w:r w:rsidRPr="00161E96">
        <w:t xml:space="preserve"> (accessed 4 August 2025)</w:t>
      </w:r>
    </w:p>
    <w:p w14:paraId="135264CD" w14:textId="77777777" w:rsidR="00161E96" w:rsidRPr="00161E96" w:rsidRDefault="00161E96" w:rsidP="00161E96">
      <w:pPr>
        <w:pStyle w:val="EndNoteBibliography"/>
        <w:spacing w:after="0"/>
        <w:ind w:left="720" w:hanging="720"/>
      </w:pPr>
      <w:r w:rsidRPr="00161E96">
        <w:t>194.</w:t>
      </w:r>
      <w:r w:rsidRPr="00161E96">
        <w:tab/>
        <w:t xml:space="preserve">Natri, H.M., et al., 2022. Genetic architecture of gene regulation in Indonesian populations identifies QTLs associated with global and local ancestries. Am J Hum Genet </w:t>
      </w:r>
      <w:r w:rsidRPr="00161E96">
        <w:rPr>
          <w:b/>
        </w:rPr>
        <w:t>109</w:t>
      </w:r>
      <w:r w:rsidRPr="00161E96">
        <w:t>, 50-65. 10.1016/j.ajhg.2021.11.017</w:t>
      </w:r>
    </w:p>
    <w:p w14:paraId="2795A628" w14:textId="3D0708A9" w:rsidR="00161E96" w:rsidRPr="00161E96" w:rsidRDefault="00161E96" w:rsidP="00161E96">
      <w:pPr>
        <w:pStyle w:val="EndNoteBibliography"/>
        <w:spacing w:after="0"/>
        <w:ind w:left="720" w:hanging="720"/>
      </w:pPr>
      <w:r w:rsidRPr="00161E96">
        <w:t>195.</w:t>
      </w:r>
      <w:r w:rsidRPr="00161E96">
        <w:tab/>
        <w:t xml:space="preserve">Burhaini Faizal, E., 2022. Genome sequencing and teh future of percision medicine in Indonesia. </w:t>
      </w:r>
      <w:hyperlink r:id="rId121" w:history="1">
        <w:r w:rsidRPr="00161E96">
          <w:rPr>
            <w:rStyle w:val="Hiperpovezava"/>
          </w:rPr>
          <w:t>https://www.thejakartapost.com/paper/2022/11/09/genome-sequencing-and-the-future-of-precision-medicine-in-indonesia.html</w:t>
        </w:r>
      </w:hyperlink>
      <w:r w:rsidRPr="00161E96">
        <w:t xml:space="preserve"> (accessed 1 August 2025)</w:t>
      </w:r>
    </w:p>
    <w:p w14:paraId="5D0BD9D4" w14:textId="77777777" w:rsidR="00161E96" w:rsidRPr="00161E96" w:rsidRDefault="00161E96" w:rsidP="00161E96">
      <w:pPr>
        <w:pStyle w:val="EndNoteBibliography"/>
        <w:spacing w:after="0"/>
        <w:ind w:left="720" w:hanging="720"/>
      </w:pPr>
      <w:r w:rsidRPr="00161E96">
        <w:t>196.</w:t>
      </w:r>
      <w:r w:rsidRPr="00161E96">
        <w:tab/>
        <w:t xml:space="preserve">Sakaki, Y., 2019. A Japanese history of the Human Genome Project. Proc Jpn Acad Ser B Phys Biol Sci </w:t>
      </w:r>
      <w:r w:rsidRPr="00161E96">
        <w:rPr>
          <w:b/>
        </w:rPr>
        <w:t>95</w:t>
      </w:r>
      <w:r w:rsidRPr="00161E96">
        <w:t>, 441-458. 10.2183/pjab.95.031</w:t>
      </w:r>
    </w:p>
    <w:p w14:paraId="0A169CAA" w14:textId="77777777" w:rsidR="00161E96" w:rsidRPr="00161E96" w:rsidRDefault="00161E96" w:rsidP="00161E96">
      <w:pPr>
        <w:pStyle w:val="EndNoteBibliography"/>
        <w:spacing w:after="0"/>
        <w:ind w:left="720" w:hanging="720"/>
      </w:pPr>
      <w:r w:rsidRPr="00161E96">
        <w:t>197.</w:t>
      </w:r>
      <w:r w:rsidRPr="00161E96">
        <w:tab/>
        <w:t xml:space="preserve">Nagai, A., et al., 2017. Overview of the BioBank Japan Project: Study design and profile. J Epidemiol </w:t>
      </w:r>
      <w:r w:rsidRPr="00161E96">
        <w:rPr>
          <w:b/>
        </w:rPr>
        <w:t>27</w:t>
      </w:r>
      <w:r w:rsidRPr="00161E96">
        <w:t>, S2-s8. 10.1016/j.je.2016.12.005</w:t>
      </w:r>
    </w:p>
    <w:p w14:paraId="22B9EE0A" w14:textId="77777777" w:rsidR="00161E96" w:rsidRPr="00161E96" w:rsidRDefault="00161E96" w:rsidP="00161E96">
      <w:pPr>
        <w:pStyle w:val="EndNoteBibliography"/>
        <w:spacing w:after="0"/>
        <w:ind w:left="720" w:hanging="720"/>
      </w:pPr>
      <w:r w:rsidRPr="00161E96">
        <w:t>198.</w:t>
      </w:r>
      <w:r w:rsidRPr="00161E96">
        <w:tab/>
        <w:t xml:space="preserve">Omae, Y., Y.-i. Goto, and K. Tokunaga, 2022. National Center Biobank Network. Human Genome Variation </w:t>
      </w:r>
      <w:r w:rsidRPr="00161E96">
        <w:rPr>
          <w:b/>
        </w:rPr>
        <w:t>9</w:t>
      </w:r>
      <w:r w:rsidRPr="00161E96">
        <w:t>, 38. 10.1038/s41439-022-00217-6</w:t>
      </w:r>
    </w:p>
    <w:p w14:paraId="1B328B61" w14:textId="1F0601BA" w:rsidR="00161E96" w:rsidRPr="00161E96" w:rsidRDefault="00161E96" w:rsidP="00161E96">
      <w:pPr>
        <w:pStyle w:val="EndNoteBibliography"/>
        <w:spacing w:after="0"/>
        <w:ind w:left="720" w:hanging="720"/>
      </w:pPr>
      <w:r w:rsidRPr="00161E96">
        <w:t>199.</w:t>
      </w:r>
      <w:r w:rsidRPr="00161E96">
        <w:tab/>
        <w:t xml:space="preserve">Global leaders in genomic medicine, 2014. New initiative for the implementation of Genomic Medicine in Japan. </w:t>
      </w:r>
      <w:hyperlink r:id="rId122" w:history="1">
        <w:r w:rsidRPr="00161E96">
          <w:rPr>
            <w:rStyle w:val="Hiperpovezava"/>
          </w:rPr>
          <w:t>https://www.genome.gov/Multimedia/Slides/GM6/21_Okamura_Kubo_Miyano_Japan.pdf</w:t>
        </w:r>
      </w:hyperlink>
      <w:r w:rsidRPr="00161E96">
        <w:t xml:space="preserve"> (accessed 11 March 2026)</w:t>
      </w:r>
    </w:p>
    <w:p w14:paraId="617973AC" w14:textId="77777777" w:rsidR="00161E96" w:rsidRPr="00161E96" w:rsidRDefault="00161E96" w:rsidP="00161E96">
      <w:pPr>
        <w:pStyle w:val="EndNoteBibliography"/>
        <w:spacing w:after="0"/>
        <w:ind w:left="720" w:hanging="720"/>
      </w:pPr>
      <w:r w:rsidRPr="00161E96">
        <w:t>200.</w:t>
      </w:r>
      <w:r w:rsidRPr="00161E96">
        <w:tab/>
        <w:t xml:space="preserve">Kuriyama, S., et al., 2016. The Tohoku Medical Megabank Project: Design and Mission. J Epidemiol </w:t>
      </w:r>
      <w:r w:rsidRPr="00161E96">
        <w:rPr>
          <w:b/>
        </w:rPr>
        <w:t>26</w:t>
      </w:r>
      <w:r w:rsidRPr="00161E96">
        <w:t>, 493-511. 10.2188/jea.JE20150268</w:t>
      </w:r>
    </w:p>
    <w:p w14:paraId="37E675FE" w14:textId="77777777" w:rsidR="00161E96" w:rsidRPr="00161E96" w:rsidRDefault="00161E96" w:rsidP="00161E96">
      <w:pPr>
        <w:pStyle w:val="EndNoteBibliography"/>
        <w:spacing w:after="0"/>
        <w:ind w:left="720" w:hanging="720"/>
      </w:pPr>
      <w:r w:rsidRPr="00161E96">
        <w:t>201.</w:t>
      </w:r>
      <w:r w:rsidRPr="00161E96">
        <w:tab/>
        <w:t xml:space="preserve">Ogishima, S., et al., 2021. dbTMM: an integrated database of large-scale cohort, genome and clinical data for the Tohoku Medical Megabank Project. Hum Genome Var </w:t>
      </w:r>
      <w:r w:rsidRPr="00161E96">
        <w:rPr>
          <w:b/>
        </w:rPr>
        <w:t>8</w:t>
      </w:r>
      <w:r w:rsidRPr="00161E96">
        <w:t>, 44. 10.1038/s41439-021-00175-5</w:t>
      </w:r>
    </w:p>
    <w:p w14:paraId="6386C2E9" w14:textId="43CC005D" w:rsidR="00161E96" w:rsidRPr="00161E96" w:rsidRDefault="00161E96" w:rsidP="00161E96">
      <w:pPr>
        <w:pStyle w:val="EndNoteBibliography"/>
        <w:spacing w:after="0"/>
        <w:ind w:left="720" w:hanging="720"/>
      </w:pPr>
      <w:r w:rsidRPr="00161E96">
        <w:t>202.</w:t>
      </w:r>
      <w:r w:rsidRPr="00161E96">
        <w:tab/>
        <w:t xml:space="preserve">University of the Philippines, n.d. Genomics for a better Philippines: Strategic plan 2019 - 2025. </w:t>
      </w:r>
      <w:hyperlink r:id="rId123" w:history="1">
        <w:r w:rsidRPr="00161E96">
          <w:rPr>
            <w:rStyle w:val="Hiperpovezava"/>
          </w:rPr>
          <w:t>https://pgc.up.edu.ph/wp-content/uploads/2020/12/Pr_STRATEGIC-PLAN_2019-2025-SPREAD-LR.pdf</w:t>
        </w:r>
      </w:hyperlink>
      <w:r w:rsidRPr="00161E96">
        <w:t xml:space="preserve"> (accessed 22 January 2026)</w:t>
      </w:r>
    </w:p>
    <w:p w14:paraId="0774AB9D" w14:textId="0F6767F7" w:rsidR="00161E96" w:rsidRPr="00161E96" w:rsidRDefault="00161E96" w:rsidP="00161E96">
      <w:pPr>
        <w:pStyle w:val="EndNoteBibliography"/>
        <w:spacing w:after="0"/>
        <w:ind w:left="720" w:hanging="720"/>
      </w:pPr>
      <w:r w:rsidRPr="00161E96">
        <w:t>203.</w:t>
      </w:r>
      <w:r w:rsidRPr="00161E96">
        <w:tab/>
        <w:t xml:space="preserve">Subingsubing, K., 2022. ‘Ghosts that shape who we are’: The PH genome project. </w:t>
      </w:r>
      <w:hyperlink r:id="rId124" w:history="1">
        <w:r w:rsidRPr="00161E96">
          <w:rPr>
            <w:rStyle w:val="Hiperpovezava"/>
          </w:rPr>
          <w:t>https://newsinfo.inquirer.net/1689793/ghosts-that-shape-who-we-are-the-ph-genome-project</w:t>
        </w:r>
      </w:hyperlink>
      <w:r w:rsidRPr="00161E96">
        <w:t xml:space="preserve"> (accessed 22 January 2026)</w:t>
      </w:r>
    </w:p>
    <w:p w14:paraId="6B00B9C6" w14:textId="1C861744" w:rsidR="00161E96" w:rsidRPr="00161E96" w:rsidRDefault="00161E96" w:rsidP="00161E96">
      <w:pPr>
        <w:pStyle w:val="EndNoteBibliography"/>
        <w:spacing w:after="0"/>
        <w:ind w:left="720" w:hanging="720"/>
      </w:pPr>
      <w:r w:rsidRPr="00161E96">
        <w:t>204.</w:t>
      </w:r>
      <w:r w:rsidRPr="00161E96">
        <w:tab/>
        <w:t xml:space="preserve">MyGenom, n.d. What is the MyGenom Project? </w:t>
      </w:r>
      <w:hyperlink r:id="rId125" w:history="1">
        <w:r w:rsidRPr="00161E96">
          <w:rPr>
            <w:rStyle w:val="Hiperpovezava"/>
          </w:rPr>
          <w:t>https://mygenom.gov.my/en/</w:t>
        </w:r>
      </w:hyperlink>
      <w:r w:rsidRPr="00161E96">
        <w:t xml:space="preserve"> (accessed 21 January 2026)</w:t>
      </w:r>
    </w:p>
    <w:p w14:paraId="6B4A30D8" w14:textId="77777777" w:rsidR="00161E96" w:rsidRPr="00161E96" w:rsidRDefault="00161E96" w:rsidP="00161E96">
      <w:pPr>
        <w:pStyle w:val="EndNoteBibliography"/>
        <w:spacing w:after="0"/>
        <w:ind w:left="720" w:hanging="720"/>
      </w:pPr>
      <w:r w:rsidRPr="00161E96">
        <w:t>205.</w:t>
      </w:r>
      <w:r w:rsidRPr="00161E96">
        <w:tab/>
        <w:t xml:space="preserve">Wong, L.P., et al., 2013. Deep whole-genome sequencing of 100 southeast Asian Malays. Am J Hum Genet </w:t>
      </w:r>
      <w:r w:rsidRPr="00161E96">
        <w:rPr>
          <w:b/>
        </w:rPr>
        <w:t>92</w:t>
      </w:r>
      <w:r w:rsidRPr="00161E96">
        <w:t>, 52-66. 10.1016/j.ajhg.2012.12.005</w:t>
      </w:r>
    </w:p>
    <w:p w14:paraId="05AD979F" w14:textId="77777777" w:rsidR="00161E96" w:rsidRPr="00161E96" w:rsidRDefault="00161E96" w:rsidP="00161E96">
      <w:pPr>
        <w:pStyle w:val="EndNoteBibliography"/>
        <w:spacing w:after="0"/>
        <w:ind w:left="720" w:hanging="720"/>
      </w:pPr>
      <w:r w:rsidRPr="00161E96">
        <w:t>206.</w:t>
      </w:r>
      <w:r w:rsidRPr="00161E96">
        <w:tab/>
        <w:t xml:space="preserve">Wong, E., et al., 2023. The Singapore National Precision Medicine Strategy. Nature Genetics </w:t>
      </w:r>
      <w:r w:rsidRPr="00161E96">
        <w:rPr>
          <w:b/>
        </w:rPr>
        <w:t>55</w:t>
      </w:r>
      <w:r w:rsidRPr="00161E96">
        <w:t>, 178-186. 10.1038/s41588-022-01274-x</w:t>
      </w:r>
    </w:p>
    <w:p w14:paraId="06235753" w14:textId="77777777" w:rsidR="00161E96" w:rsidRPr="00161E96" w:rsidRDefault="00161E96" w:rsidP="00161E96">
      <w:pPr>
        <w:pStyle w:val="EndNoteBibliography"/>
        <w:spacing w:after="0"/>
        <w:ind w:left="720" w:hanging="720"/>
      </w:pPr>
      <w:r w:rsidRPr="00161E96">
        <w:lastRenderedPageBreak/>
        <w:t>207.</w:t>
      </w:r>
      <w:r w:rsidRPr="00161E96">
        <w:tab/>
        <w:t xml:space="preserve">Hwang, M.Y., et al., 2022. Analyzing the Korean reference genome with meta-imputation increased the imputation accuracy and spectrum of rare variants in the Korean population. Front Genet </w:t>
      </w:r>
      <w:r w:rsidRPr="00161E96">
        <w:rPr>
          <w:b/>
        </w:rPr>
        <w:t>13</w:t>
      </w:r>
      <w:r w:rsidRPr="00161E96">
        <w:t>, 1008646. 10.3389/fgene.2022.1008646</w:t>
      </w:r>
    </w:p>
    <w:p w14:paraId="63D11E7A" w14:textId="77777777" w:rsidR="00161E96" w:rsidRPr="00161E96" w:rsidRDefault="00161E96" w:rsidP="00161E96">
      <w:pPr>
        <w:pStyle w:val="EndNoteBibliography"/>
        <w:spacing w:after="0"/>
        <w:ind w:left="720" w:hanging="720"/>
      </w:pPr>
      <w:r w:rsidRPr="00161E96">
        <w:t>208.</w:t>
      </w:r>
      <w:r w:rsidRPr="00161E96">
        <w:tab/>
        <w:t xml:space="preserve">Jung, K.S., et al., 2020. KRGDB: the large-scale variant database of 1722 Koreans based on whole genome sequencing. Database </w:t>
      </w:r>
      <w:r w:rsidRPr="00161E96">
        <w:rPr>
          <w:b/>
        </w:rPr>
        <w:t>2020</w:t>
      </w:r>
      <w:r w:rsidRPr="00161E96">
        <w:t>. 10.1093/database/baz146</w:t>
      </w:r>
    </w:p>
    <w:p w14:paraId="78D371D3" w14:textId="77777777" w:rsidR="00161E96" w:rsidRPr="00161E96" w:rsidRDefault="00161E96" w:rsidP="00161E96">
      <w:pPr>
        <w:pStyle w:val="EndNoteBibliography"/>
        <w:spacing w:after="0"/>
        <w:ind w:left="720" w:hanging="720"/>
      </w:pPr>
      <w:r w:rsidRPr="00161E96">
        <w:t>209.</w:t>
      </w:r>
      <w:r w:rsidRPr="00161E96">
        <w:tab/>
        <w:t xml:space="preserve">Jeon, S., et al., 2020. Korean Genome Project: 1094 Korean personal genomes with clinical information. Sci Adv </w:t>
      </w:r>
      <w:r w:rsidRPr="00161E96">
        <w:rPr>
          <w:b/>
        </w:rPr>
        <w:t>6</w:t>
      </w:r>
      <w:r w:rsidRPr="00161E96">
        <w:t>, eaaz7835. 10.1126/sciadv.aaz7835</w:t>
      </w:r>
    </w:p>
    <w:p w14:paraId="62F40EF6" w14:textId="77777777" w:rsidR="00161E96" w:rsidRPr="00161E96" w:rsidRDefault="00161E96" w:rsidP="00161E96">
      <w:pPr>
        <w:pStyle w:val="EndNoteBibliography"/>
        <w:spacing w:after="0"/>
        <w:ind w:left="720" w:hanging="720"/>
      </w:pPr>
      <w:r w:rsidRPr="00161E96">
        <w:t>210.</w:t>
      </w:r>
      <w:r w:rsidRPr="00161E96">
        <w:tab/>
        <w:t xml:space="preserve">Jeon, S., et al., 2024. Korea4K: whole genome sequences of 4,157 Koreans with 107 phenotypes derived from extensive health check-ups. Gigascience </w:t>
      </w:r>
      <w:r w:rsidRPr="00161E96">
        <w:rPr>
          <w:b/>
        </w:rPr>
        <w:t>13</w:t>
      </w:r>
      <w:r w:rsidRPr="00161E96">
        <w:t>. 10.1093/gigascience/giae014</w:t>
      </w:r>
    </w:p>
    <w:p w14:paraId="60E51378" w14:textId="77777777" w:rsidR="00161E96" w:rsidRPr="00161E96" w:rsidRDefault="00161E96" w:rsidP="00161E96">
      <w:pPr>
        <w:pStyle w:val="EndNoteBibliography"/>
        <w:spacing w:after="0"/>
        <w:ind w:left="720" w:hanging="720"/>
      </w:pPr>
      <w:r w:rsidRPr="00161E96">
        <w:t>211.</w:t>
      </w:r>
      <w:r w:rsidRPr="00161E96">
        <w:tab/>
        <w:t xml:space="preserve">Jeon, Y., et al., 2021. Welfare Genome Project: A Participatory Korean Personal Genome Project With Free Health Check-Up and Genetic Report Followed by Counseling. Front Genet </w:t>
      </w:r>
      <w:r w:rsidRPr="00161E96">
        <w:rPr>
          <w:b/>
        </w:rPr>
        <w:t>12</w:t>
      </w:r>
      <w:r w:rsidRPr="00161E96">
        <w:t>, 633731. 10.3389/fgene.2021.633731</w:t>
      </w:r>
    </w:p>
    <w:p w14:paraId="379080EA" w14:textId="77777777" w:rsidR="00161E96" w:rsidRPr="00161E96" w:rsidRDefault="00161E96" w:rsidP="00161E96">
      <w:pPr>
        <w:pStyle w:val="EndNoteBibliography"/>
        <w:spacing w:after="0"/>
        <w:ind w:left="720" w:hanging="720"/>
      </w:pPr>
      <w:r w:rsidRPr="00161E96">
        <w:t>212.</w:t>
      </w:r>
      <w:r w:rsidRPr="00161E96">
        <w:tab/>
        <w:t xml:space="preserve">Kim, J., et al., 2018. KoVariome: Korean National Standard Reference Variome database of whole genomes with comprehensive SNV, indel, CNV, and SV analyses. Scientific Reports </w:t>
      </w:r>
      <w:r w:rsidRPr="00161E96">
        <w:rPr>
          <w:b/>
        </w:rPr>
        <w:t>8</w:t>
      </w:r>
      <w:r w:rsidRPr="00161E96">
        <w:t>, 5677. 10.1038/s41598-018-23837-x</w:t>
      </w:r>
    </w:p>
    <w:p w14:paraId="7DCDE077" w14:textId="77777777" w:rsidR="00161E96" w:rsidRPr="00161E96" w:rsidRDefault="00161E96" w:rsidP="00161E96">
      <w:pPr>
        <w:pStyle w:val="EndNoteBibliography"/>
        <w:spacing w:after="0"/>
        <w:ind w:left="720" w:hanging="720"/>
      </w:pPr>
      <w:r w:rsidRPr="00161E96">
        <w:t>213.</w:t>
      </w:r>
      <w:r w:rsidRPr="00161E96">
        <w:tab/>
        <w:t xml:space="preserve">Lee, S., et al., 2017. Korean Variant Archive (KOVA): a reference database of genetic variations in the Korean population. Sci Rep </w:t>
      </w:r>
      <w:r w:rsidRPr="00161E96">
        <w:rPr>
          <w:b/>
        </w:rPr>
        <w:t>7</w:t>
      </w:r>
      <w:r w:rsidRPr="00161E96">
        <w:t>, 4287. 10.1038/s41598-017-04642-4</w:t>
      </w:r>
    </w:p>
    <w:p w14:paraId="6AA97B09" w14:textId="77777777" w:rsidR="00161E96" w:rsidRPr="00161E96" w:rsidRDefault="00161E96" w:rsidP="00161E96">
      <w:pPr>
        <w:pStyle w:val="EndNoteBibliography"/>
        <w:spacing w:after="0"/>
        <w:ind w:left="720" w:hanging="720"/>
      </w:pPr>
      <w:r w:rsidRPr="00161E96">
        <w:t>214.</w:t>
      </w:r>
      <w:r w:rsidRPr="00161E96">
        <w:tab/>
        <w:t xml:space="preserve">Lee, J., et al., 2022. A database of 5305 healthy Korean individuals reveals genetic and clinical implications for an East Asian population. Exp Mol Med </w:t>
      </w:r>
      <w:r w:rsidRPr="00161E96">
        <w:rPr>
          <w:b/>
        </w:rPr>
        <w:t>54</w:t>
      </w:r>
      <w:r w:rsidRPr="00161E96">
        <w:t>, 1862-1871. 10.1038/s12276-022-00871-4</w:t>
      </w:r>
    </w:p>
    <w:p w14:paraId="525AB89C" w14:textId="1D647A23" w:rsidR="00161E96" w:rsidRPr="00161E96" w:rsidRDefault="00161E96" w:rsidP="00161E96">
      <w:pPr>
        <w:pStyle w:val="EndNoteBibliography"/>
        <w:spacing w:after="0"/>
        <w:ind w:left="720" w:hanging="720"/>
      </w:pPr>
      <w:r w:rsidRPr="00161E96">
        <w:t>215.</w:t>
      </w:r>
      <w:r w:rsidRPr="00161E96">
        <w:tab/>
        <w:t xml:space="preserve">Genomics Thailand, n.d. Genomics Thailand Initiative. </w:t>
      </w:r>
      <w:hyperlink r:id="rId126" w:history="1">
        <w:r w:rsidRPr="00161E96">
          <w:rPr>
            <w:rStyle w:val="Hiperpovezava"/>
          </w:rPr>
          <w:t>https://genomicsthailand.com/Genomic/home</w:t>
        </w:r>
      </w:hyperlink>
      <w:r w:rsidRPr="00161E96">
        <w:t xml:space="preserve"> (accessed 29 July 2025)</w:t>
      </w:r>
    </w:p>
    <w:p w14:paraId="14F862DD" w14:textId="4A5D5C4C" w:rsidR="00161E96" w:rsidRPr="00161E96" w:rsidRDefault="00161E96" w:rsidP="00161E96">
      <w:pPr>
        <w:pStyle w:val="EndNoteBibliography"/>
        <w:spacing w:after="0"/>
        <w:ind w:left="720" w:hanging="720"/>
      </w:pPr>
      <w:r w:rsidRPr="00161E96">
        <w:t>216.</w:t>
      </w:r>
      <w:r w:rsidRPr="00161E96">
        <w:tab/>
        <w:t xml:space="preserve">Vingroup Bigdata Institute, n.d. The 1,000 Vietnamese genomes project (1KVG). </w:t>
      </w:r>
      <w:hyperlink r:id="rId127" w:history="1">
        <w:r w:rsidRPr="00161E96">
          <w:rPr>
            <w:rStyle w:val="Hiperpovezava"/>
          </w:rPr>
          <w:t>https://vingen.vinbigdata.org/en/vn1k/</w:t>
        </w:r>
      </w:hyperlink>
      <w:r w:rsidRPr="00161E96">
        <w:t xml:space="preserve"> (accessed 29 July 2025)</w:t>
      </w:r>
    </w:p>
    <w:p w14:paraId="3D4DC859" w14:textId="7A8B70B7" w:rsidR="00161E96" w:rsidRPr="00161E96" w:rsidRDefault="00161E96" w:rsidP="00161E96">
      <w:pPr>
        <w:pStyle w:val="EndNoteBibliography"/>
        <w:spacing w:after="0"/>
        <w:ind w:left="720" w:hanging="720"/>
      </w:pPr>
      <w:r w:rsidRPr="00161E96">
        <w:t>217.</w:t>
      </w:r>
      <w:r w:rsidRPr="00161E96">
        <w:tab/>
        <w:t xml:space="preserve">VietNamNews, 2021. Vingroup completes first genome project for Vietnamese people. </w:t>
      </w:r>
      <w:hyperlink r:id="rId128" w:history="1">
        <w:r w:rsidRPr="00161E96">
          <w:rPr>
            <w:rStyle w:val="Hiperpovezava"/>
          </w:rPr>
          <w:t>https://vietnamnews.vn/pr/brand-info/1107157/vingroup-completes-first-genome-project-for-vietnamese-people.html</w:t>
        </w:r>
      </w:hyperlink>
      <w:r w:rsidRPr="00161E96">
        <w:t xml:space="preserve"> (accessed 29 July 2025)</w:t>
      </w:r>
    </w:p>
    <w:p w14:paraId="4B94504B" w14:textId="03CC3C16" w:rsidR="00161E96" w:rsidRPr="00161E96" w:rsidRDefault="00161E96" w:rsidP="00161E96">
      <w:pPr>
        <w:pStyle w:val="EndNoteBibliography"/>
        <w:spacing w:after="0"/>
        <w:ind w:left="720" w:hanging="720"/>
      </w:pPr>
      <w:r w:rsidRPr="00161E96">
        <w:t>218.</w:t>
      </w:r>
      <w:r w:rsidRPr="00161E96">
        <w:tab/>
        <w:t xml:space="preserve">Stark, Z., et al., 2023. Australian Genomics: Outcomes of a 5-year national program to accelerate the integration of genomics in healthcare. The American Journal of Human Genetics </w:t>
      </w:r>
      <w:r w:rsidRPr="00161E96">
        <w:rPr>
          <w:b/>
        </w:rPr>
        <w:t>110</w:t>
      </w:r>
      <w:r w:rsidRPr="00161E96">
        <w:t xml:space="preserve">, 419-426. </w:t>
      </w:r>
      <w:hyperlink r:id="rId129" w:history="1">
        <w:r w:rsidRPr="00161E96">
          <w:rPr>
            <w:rStyle w:val="Hiperpovezava"/>
          </w:rPr>
          <w:t>https://doi.org/10.1016/j.ajhg.2023.01.018</w:t>
        </w:r>
      </w:hyperlink>
    </w:p>
    <w:p w14:paraId="50AC95E9" w14:textId="77777777" w:rsidR="00161E96" w:rsidRPr="00161E96" w:rsidRDefault="00161E96" w:rsidP="00161E96">
      <w:pPr>
        <w:pStyle w:val="EndNoteBibliography"/>
        <w:ind w:left="720" w:hanging="720"/>
      </w:pPr>
      <w:r w:rsidRPr="00161E96">
        <w:t>219.</w:t>
      </w:r>
      <w:r w:rsidRPr="00161E96">
        <w:tab/>
        <w:t xml:space="preserve">D'Vaz, N., et al., 2023. The ORIGINS Project Biobank: A Collaborative Bio Resource for Investigating the Developmental Origins of Health and Disease. Int J Environ Res Public Health </w:t>
      </w:r>
      <w:r w:rsidRPr="00161E96">
        <w:rPr>
          <w:b/>
        </w:rPr>
        <w:t>20</w:t>
      </w:r>
      <w:r w:rsidRPr="00161E96">
        <w:t>. 10.3390/ijerph20136297</w:t>
      </w:r>
    </w:p>
    <w:p w14:paraId="1EEBA254" w14:textId="0CA92993" w:rsidR="00B85E64" w:rsidRPr="0044793F" w:rsidRDefault="00B85E64" w:rsidP="00B85E64">
      <w:pPr>
        <w:rPr>
          <w:sz w:val="20"/>
          <w:szCs w:val="20"/>
        </w:rPr>
      </w:pPr>
      <w:r w:rsidRPr="0044793F">
        <w:rPr>
          <w:sz w:val="20"/>
          <w:szCs w:val="20"/>
        </w:rPr>
        <w:fldChar w:fldCharType="end"/>
      </w:r>
    </w:p>
    <w:p w14:paraId="234DB957" w14:textId="77777777" w:rsidR="00B85E64" w:rsidRPr="0044793F" w:rsidRDefault="00B85E64">
      <w:pPr>
        <w:rPr>
          <w:b/>
          <w:bCs/>
          <w:sz w:val="20"/>
          <w:szCs w:val="20"/>
          <w:lang w:val="sl-SI"/>
        </w:rPr>
      </w:pPr>
    </w:p>
    <w:sectPr w:rsidR="00B85E64" w:rsidRPr="0044793F" w:rsidSect="005E721A">
      <w:footerReference w:type="default" r:id="rId13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A1B79" w14:textId="77777777" w:rsidR="00C87229" w:rsidRPr="001C7213" w:rsidRDefault="00C87229" w:rsidP="002A1F39">
      <w:pPr>
        <w:spacing w:after="0" w:line="240" w:lineRule="auto"/>
      </w:pPr>
      <w:r w:rsidRPr="001C7213">
        <w:separator/>
      </w:r>
    </w:p>
  </w:endnote>
  <w:endnote w:type="continuationSeparator" w:id="0">
    <w:p w14:paraId="27E0DA7A" w14:textId="77777777" w:rsidR="00C87229" w:rsidRPr="001C7213" w:rsidRDefault="00C87229" w:rsidP="002A1F39">
      <w:pPr>
        <w:spacing w:after="0" w:line="240" w:lineRule="auto"/>
      </w:pPr>
      <w:r w:rsidRPr="001C72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787998"/>
      <w:docPartObj>
        <w:docPartGallery w:val="Page Numbers (Bottom of Page)"/>
        <w:docPartUnique/>
      </w:docPartObj>
    </w:sdtPr>
    <w:sdtEndPr/>
    <w:sdtContent>
      <w:p w14:paraId="4289A7FE" w14:textId="3E3E26EB" w:rsidR="002A1F39" w:rsidRPr="001C7213" w:rsidRDefault="002A1F39">
        <w:pPr>
          <w:pStyle w:val="Noga"/>
          <w:jc w:val="center"/>
        </w:pPr>
        <w:r w:rsidRPr="001C7213">
          <w:fldChar w:fldCharType="begin"/>
        </w:r>
        <w:r w:rsidRPr="001C7213">
          <w:instrText>PAGE   \* MERGEFORMAT</w:instrText>
        </w:r>
        <w:r w:rsidRPr="001C7213">
          <w:fldChar w:fldCharType="separate"/>
        </w:r>
        <w:r w:rsidRPr="001C7213">
          <w:t>2</w:t>
        </w:r>
        <w:r w:rsidRPr="001C7213">
          <w:fldChar w:fldCharType="end"/>
        </w:r>
      </w:p>
    </w:sdtContent>
  </w:sdt>
  <w:p w14:paraId="55A37408" w14:textId="77777777" w:rsidR="002A1F39" w:rsidRPr="001C7213" w:rsidRDefault="002A1F3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5815C" w14:textId="77777777" w:rsidR="00C87229" w:rsidRPr="001C7213" w:rsidRDefault="00C87229" w:rsidP="002A1F39">
      <w:pPr>
        <w:spacing w:after="0" w:line="240" w:lineRule="auto"/>
      </w:pPr>
      <w:r w:rsidRPr="001C7213">
        <w:separator/>
      </w:r>
    </w:p>
  </w:footnote>
  <w:footnote w:type="continuationSeparator" w:id="0">
    <w:p w14:paraId="617DAF01" w14:textId="77777777" w:rsidR="00C87229" w:rsidRPr="001C7213" w:rsidRDefault="00C87229" w:rsidP="002A1F39">
      <w:pPr>
        <w:spacing w:after="0" w:line="240" w:lineRule="auto"/>
      </w:pPr>
      <w:r w:rsidRPr="001C721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66B2B"/>
    <w:multiLevelType w:val="hybridMultilevel"/>
    <w:tmpl w:val="201C33C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4707C97"/>
    <w:multiLevelType w:val="hybridMultilevel"/>
    <w:tmpl w:val="E76EFB3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6896CF3"/>
    <w:multiLevelType w:val="hybridMultilevel"/>
    <w:tmpl w:val="F944340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73360AE"/>
    <w:multiLevelType w:val="hybridMultilevel"/>
    <w:tmpl w:val="7AF8F01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8B819E4"/>
    <w:multiLevelType w:val="multilevel"/>
    <w:tmpl w:val="04240029"/>
    <w:lvl w:ilvl="0">
      <w:start w:val="1"/>
      <w:numFmt w:val="decimal"/>
      <w:pStyle w:val="Naslov1"/>
      <w:suff w:val="space"/>
      <w:lvlText w:val="%1. poglavje"/>
      <w:lvlJc w:val="left"/>
      <w:pPr>
        <w:ind w:left="0" w:firstLine="0"/>
      </w:pPr>
    </w:lvl>
    <w:lvl w:ilvl="1">
      <w:start w:val="1"/>
      <w:numFmt w:val="none"/>
      <w:pStyle w:val="Naslov2"/>
      <w:suff w:val="nothing"/>
      <w:lvlText w:val=""/>
      <w:lvlJc w:val="left"/>
      <w:pPr>
        <w:ind w:left="0" w:firstLine="0"/>
      </w:pPr>
    </w:lvl>
    <w:lvl w:ilvl="2">
      <w:start w:val="1"/>
      <w:numFmt w:val="none"/>
      <w:pStyle w:val="Naslov3"/>
      <w:suff w:val="nothing"/>
      <w:lvlText w:val=""/>
      <w:lvlJc w:val="left"/>
      <w:pPr>
        <w:ind w:left="0" w:firstLine="0"/>
      </w:pPr>
    </w:lvl>
    <w:lvl w:ilvl="3">
      <w:start w:val="1"/>
      <w:numFmt w:val="none"/>
      <w:pStyle w:val="Naslov4"/>
      <w:suff w:val="nothing"/>
      <w:lvlText w:val=""/>
      <w:lvlJc w:val="left"/>
      <w:pPr>
        <w:ind w:left="0" w:firstLine="0"/>
      </w:pPr>
    </w:lvl>
    <w:lvl w:ilvl="4">
      <w:start w:val="1"/>
      <w:numFmt w:val="none"/>
      <w:pStyle w:val="Naslov5"/>
      <w:suff w:val="nothing"/>
      <w:lvlText w:val=""/>
      <w:lvlJc w:val="left"/>
      <w:pPr>
        <w:ind w:left="0" w:firstLine="0"/>
      </w:pPr>
    </w:lvl>
    <w:lvl w:ilvl="5">
      <w:start w:val="1"/>
      <w:numFmt w:val="none"/>
      <w:pStyle w:val="Naslov6"/>
      <w:suff w:val="nothing"/>
      <w:lvlText w:val=""/>
      <w:lvlJc w:val="left"/>
      <w:pPr>
        <w:ind w:left="0" w:firstLine="0"/>
      </w:pPr>
    </w:lvl>
    <w:lvl w:ilvl="6">
      <w:start w:val="1"/>
      <w:numFmt w:val="none"/>
      <w:pStyle w:val="Naslov7"/>
      <w:suff w:val="nothing"/>
      <w:lvlText w:val=""/>
      <w:lvlJc w:val="left"/>
      <w:pPr>
        <w:ind w:left="0" w:firstLine="0"/>
      </w:pPr>
    </w:lvl>
    <w:lvl w:ilvl="7">
      <w:start w:val="1"/>
      <w:numFmt w:val="none"/>
      <w:pStyle w:val="Naslov8"/>
      <w:suff w:val="nothing"/>
      <w:lvlText w:val=""/>
      <w:lvlJc w:val="left"/>
      <w:pPr>
        <w:ind w:left="0" w:firstLine="0"/>
      </w:pPr>
    </w:lvl>
    <w:lvl w:ilvl="8">
      <w:start w:val="1"/>
      <w:numFmt w:val="none"/>
      <w:pStyle w:val="Naslov9"/>
      <w:suff w:val="nothing"/>
      <w:lvlText w:val=""/>
      <w:lvlJc w:val="left"/>
      <w:pPr>
        <w:ind w:left="0" w:firstLine="0"/>
      </w:pPr>
    </w:lvl>
  </w:abstractNum>
  <w:abstractNum w:abstractNumId="5" w15:restartNumberingAfterBreak="0">
    <w:nsid w:val="094672B3"/>
    <w:multiLevelType w:val="hybridMultilevel"/>
    <w:tmpl w:val="2664120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09AF333E"/>
    <w:multiLevelType w:val="hybridMultilevel"/>
    <w:tmpl w:val="162045D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09B767FF"/>
    <w:multiLevelType w:val="hybridMultilevel"/>
    <w:tmpl w:val="C1C2C65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09E5440C"/>
    <w:multiLevelType w:val="hybridMultilevel"/>
    <w:tmpl w:val="882A3D1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AEC3342"/>
    <w:multiLevelType w:val="hybridMultilevel"/>
    <w:tmpl w:val="2BB4F7EE"/>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0B057996"/>
    <w:multiLevelType w:val="hybridMultilevel"/>
    <w:tmpl w:val="84E4861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0B5D11B6"/>
    <w:multiLevelType w:val="hybridMultilevel"/>
    <w:tmpl w:val="73060DF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0B7F38F0"/>
    <w:multiLevelType w:val="hybridMultilevel"/>
    <w:tmpl w:val="6CBE1310"/>
    <w:lvl w:ilvl="0" w:tplc="225C68AE">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D8E2FDE"/>
    <w:multiLevelType w:val="hybridMultilevel"/>
    <w:tmpl w:val="69F42ED4"/>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0D9C53B9"/>
    <w:multiLevelType w:val="hybridMultilevel"/>
    <w:tmpl w:val="367A3D0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0E0E691A"/>
    <w:multiLevelType w:val="hybridMultilevel"/>
    <w:tmpl w:val="BB48621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0E877313"/>
    <w:multiLevelType w:val="hybridMultilevel"/>
    <w:tmpl w:val="F4CCCE6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0F0E3B92"/>
    <w:multiLevelType w:val="hybridMultilevel"/>
    <w:tmpl w:val="D1A43C2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109D1296"/>
    <w:multiLevelType w:val="hybridMultilevel"/>
    <w:tmpl w:val="550AC3D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2296A7B"/>
    <w:multiLevelType w:val="hybridMultilevel"/>
    <w:tmpl w:val="91B2D6BC"/>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130F6C5D"/>
    <w:multiLevelType w:val="hybridMultilevel"/>
    <w:tmpl w:val="FA820EC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151C0692"/>
    <w:multiLevelType w:val="hybridMultilevel"/>
    <w:tmpl w:val="6B121B92"/>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15965C9D"/>
    <w:multiLevelType w:val="hybridMultilevel"/>
    <w:tmpl w:val="698C81D4"/>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15A8024C"/>
    <w:multiLevelType w:val="hybridMultilevel"/>
    <w:tmpl w:val="AC3AAEF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15E06D96"/>
    <w:multiLevelType w:val="hybridMultilevel"/>
    <w:tmpl w:val="C56ECAE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16555FE6"/>
    <w:multiLevelType w:val="hybridMultilevel"/>
    <w:tmpl w:val="66AEB9E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177C2230"/>
    <w:multiLevelType w:val="hybridMultilevel"/>
    <w:tmpl w:val="6636A39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17A54553"/>
    <w:multiLevelType w:val="hybridMultilevel"/>
    <w:tmpl w:val="A30CA70A"/>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19161DF1"/>
    <w:multiLevelType w:val="hybridMultilevel"/>
    <w:tmpl w:val="D2EADE6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19D82BF3"/>
    <w:multiLevelType w:val="hybridMultilevel"/>
    <w:tmpl w:val="84FC25CE"/>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1AA44A1C"/>
    <w:multiLevelType w:val="hybridMultilevel"/>
    <w:tmpl w:val="91226530"/>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1E6D6A3B"/>
    <w:multiLevelType w:val="hybridMultilevel"/>
    <w:tmpl w:val="F96C5B8A"/>
    <w:lvl w:ilvl="0" w:tplc="225C68AE">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1E9618AE"/>
    <w:multiLevelType w:val="hybridMultilevel"/>
    <w:tmpl w:val="05144AC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1ED92DF8"/>
    <w:multiLevelType w:val="hybridMultilevel"/>
    <w:tmpl w:val="9508BFE6"/>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210A2563"/>
    <w:multiLevelType w:val="hybridMultilevel"/>
    <w:tmpl w:val="E864F756"/>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23E71240"/>
    <w:multiLevelType w:val="hybridMultilevel"/>
    <w:tmpl w:val="B4EAF1C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24102342"/>
    <w:multiLevelType w:val="hybridMultilevel"/>
    <w:tmpl w:val="1C7C3094"/>
    <w:lvl w:ilvl="0" w:tplc="225C68AE">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25F6776C"/>
    <w:multiLevelType w:val="hybridMultilevel"/>
    <w:tmpl w:val="697ADF9C"/>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27D13AC3"/>
    <w:multiLevelType w:val="hybridMultilevel"/>
    <w:tmpl w:val="1E90FE1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280F7799"/>
    <w:multiLevelType w:val="hybridMultilevel"/>
    <w:tmpl w:val="D912280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285573FD"/>
    <w:multiLevelType w:val="hybridMultilevel"/>
    <w:tmpl w:val="0696E92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1" w15:restartNumberingAfterBreak="0">
    <w:nsid w:val="29BF4B59"/>
    <w:multiLevelType w:val="hybridMultilevel"/>
    <w:tmpl w:val="8E98F68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2A1E0064"/>
    <w:multiLevelType w:val="hybridMultilevel"/>
    <w:tmpl w:val="ACBE644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3" w15:restartNumberingAfterBreak="0">
    <w:nsid w:val="2A472A69"/>
    <w:multiLevelType w:val="hybridMultilevel"/>
    <w:tmpl w:val="5DB68DE0"/>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2B6E56A8"/>
    <w:multiLevelType w:val="hybridMultilevel"/>
    <w:tmpl w:val="53B24BCE"/>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5" w15:restartNumberingAfterBreak="0">
    <w:nsid w:val="2BC143F8"/>
    <w:multiLevelType w:val="hybridMultilevel"/>
    <w:tmpl w:val="745A39F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6" w15:restartNumberingAfterBreak="0">
    <w:nsid w:val="2C922998"/>
    <w:multiLevelType w:val="hybridMultilevel"/>
    <w:tmpl w:val="B78627C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2C9B7125"/>
    <w:multiLevelType w:val="hybridMultilevel"/>
    <w:tmpl w:val="593E186C"/>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8" w15:restartNumberingAfterBreak="0">
    <w:nsid w:val="2D9B5C74"/>
    <w:multiLevelType w:val="multilevel"/>
    <w:tmpl w:val="7A0827E8"/>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9" w15:restartNumberingAfterBreak="0">
    <w:nsid w:val="2DC17B07"/>
    <w:multiLevelType w:val="hybridMultilevel"/>
    <w:tmpl w:val="1D78EDE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0" w15:restartNumberingAfterBreak="0">
    <w:nsid w:val="2FFE56EC"/>
    <w:multiLevelType w:val="hybridMultilevel"/>
    <w:tmpl w:val="C3262FB0"/>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31FF3CE5"/>
    <w:multiLevelType w:val="hybridMultilevel"/>
    <w:tmpl w:val="9F76EFA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324B1384"/>
    <w:multiLevelType w:val="hybridMultilevel"/>
    <w:tmpl w:val="DC681B5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34AC56DF"/>
    <w:multiLevelType w:val="hybridMultilevel"/>
    <w:tmpl w:val="E2CE83C2"/>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4" w15:restartNumberingAfterBreak="0">
    <w:nsid w:val="34C951A9"/>
    <w:multiLevelType w:val="hybridMultilevel"/>
    <w:tmpl w:val="2A34505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5" w15:restartNumberingAfterBreak="0">
    <w:nsid w:val="37600D6E"/>
    <w:multiLevelType w:val="hybridMultilevel"/>
    <w:tmpl w:val="BFFA8E16"/>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37D9363B"/>
    <w:multiLevelType w:val="hybridMultilevel"/>
    <w:tmpl w:val="836898FA"/>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7" w15:restartNumberingAfterBreak="0">
    <w:nsid w:val="388B6F92"/>
    <w:multiLevelType w:val="hybridMultilevel"/>
    <w:tmpl w:val="E3B43666"/>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8" w15:restartNumberingAfterBreak="0">
    <w:nsid w:val="38D04C1E"/>
    <w:multiLevelType w:val="hybridMultilevel"/>
    <w:tmpl w:val="B42EFAE2"/>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9" w15:restartNumberingAfterBreak="0">
    <w:nsid w:val="392802D7"/>
    <w:multiLevelType w:val="hybridMultilevel"/>
    <w:tmpl w:val="532C35C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0" w15:restartNumberingAfterBreak="0">
    <w:nsid w:val="39B8767B"/>
    <w:multiLevelType w:val="hybridMultilevel"/>
    <w:tmpl w:val="49BAF86A"/>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1" w15:restartNumberingAfterBreak="0">
    <w:nsid w:val="3A6E3B10"/>
    <w:multiLevelType w:val="hybridMultilevel"/>
    <w:tmpl w:val="4DEEFAE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2" w15:restartNumberingAfterBreak="0">
    <w:nsid w:val="3B0F017F"/>
    <w:multiLevelType w:val="hybridMultilevel"/>
    <w:tmpl w:val="0EDEDEEA"/>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3" w15:restartNumberingAfterBreak="0">
    <w:nsid w:val="3BA0304A"/>
    <w:multiLevelType w:val="hybridMultilevel"/>
    <w:tmpl w:val="08E20F4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4" w15:restartNumberingAfterBreak="0">
    <w:nsid w:val="3BB42A96"/>
    <w:multiLevelType w:val="hybridMultilevel"/>
    <w:tmpl w:val="FCF8587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5" w15:restartNumberingAfterBreak="0">
    <w:nsid w:val="3BFE4DAC"/>
    <w:multiLevelType w:val="hybridMultilevel"/>
    <w:tmpl w:val="ED00CD6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6" w15:restartNumberingAfterBreak="0">
    <w:nsid w:val="3C234C7F"/>
    <w:multiLevelType w:val="hybridMultilevel"/>
    <w:tmpl w:val="BD2E3D2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3CAD7B84"/>
    <w:multiLevelType w:val="hybridMultilevel"/>
    <w:tmpl w:val="772E9E7C"/>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8" w15:restartNumberingAfterBreak="0">
    <w:nsid w:val="3D360D5F"/>
    <w:multiLevelType w:val="hybridMultilevel"/>
    <w:tmpl w:val="4A725D5E"/>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9" w15:restartNumberingAfterBreak="0">
    <w:nsid w:val="3E5C07C4"/>
    <w:multiLevelType w:val="hybridMultilevel"/>
    <w:tmpl w:val="12F0F55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0" w15:restartNumberingAfterBreak="0">
    <w:nsid w:val="3ECD0FD0"/>
    <w:multiLevelType w:val="hybridMultilevel"/>
    <w:tmpl w:val="A56837B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3EDB260C"/>
    <w:multiLevelType w:val="hybridMultilevel"/>
    <w:tmpl w:val="C42C710C"/>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2" w15:restartNumberingAfterBreak="0">
    <w:nsid w:val="3F2D7212"/>
    <w:multiLevelType w:val="hybridMultilevel"/>
    <w:tmpl w:val="D3AE67DE"/>
    <w:lvl w:ilvl="0" w:tplc="1730CB7C">
      <w:start w:val="2025"/>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3" w15:restartNumberingAfterBreak="0">
    <w:nsid w:val="40011A72"/>
    <w:multiLevelType w:val="hybridMultilevel"/>
    <w:tmpl w:val="8C2603CA"/>
    <w:lvl w:ilvl="0" w:tplc="1730CB7C">
      <w:start w:val="2025"/>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4" w15:restartNumberingAfterBreak="0">
    <w:nsid w:val="403D2998"/>
    <w:multiLevelType w:val="hybridMultilevel"/>
    <w:tmpl w:val="DC569078"/>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5" w15:restartNumberingAfterBreak="0">
    <w:nsid w:val="420D2C95"/>
    <w:multiLevelType w:val="hybridMultilevel"/>
    <w:tmpl w:val="1944B97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6" w15:restartNumberingAfterBreak="0">
    <w:nsid w:val="432A6848"/>
    <w:multiLevelType w:val="hybridMultilevel"/>
    <w:tmpl w:val="D5AEEDD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7" w15:restartNumberingAfterBreak="0">
    <w:nsid w:val="437C2775"/>
    <w:multiLevelType w:val="hybridMultilevel"/>
    <w:tmpl w:val="B8AAE062"/>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8" w15:restartNumberingAfterBreak="0">
    <w:nsid w:val="44135BA0"/>
    <w:multiLevelType w:val="multilevel"/>
    <w:tmpl w:val="7A0827E8"/>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9" w15:restartNumberingAfterBreak="0">
    <w:nsid w:val="443739D1"/>
    <w:multiLevelType w:val="hybridMultilevel"/>
    <w:tmpl w:val="9A764A7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44E00491"/>
    <w:multiLevelType w:val="hybridMultilevel"/>
    <w:tmpl w:val="AE0A409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1" w15:restartNumberingAfterBreak="0">
    <w:nsid w:val="44FE174E"/>
    <w:multiLevelType w:val="hybridMultilevel"/>
    <w:tmpl w:val="72D6D98E"/>
    <w:lvl w:ilvl="0" w:tplc="F4C86196">
      <w:start w:val="2001"/>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2" w15:restartNumberingAfterBreak="0">
    <w:nsid w:val="45B56999"/>
    <w:multiLevelType w:val="hybridMultilevel"/>
    <w:tmpl w:val="AE58EEB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3" w15:restartNumberingAfterBreak="0">
    <w:nsid w:val="469E6BA3"/>
    <w:multiLevelType w:val="hybridMultilevel"/>
    <w:tmpl w:val="54EA130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4" w15:restartNumberingAfterBreak="0">
    <w:nsid w:val="471B1C09"/>
    <w:multiLevelType w:val="hybridMultilevel"/>
    <w:tmpl w:val="A072DF9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5" w15:restartNumberingAfterBreak="0">
    <w:nsid w:val="49255EFE"/>
    <w:multiLevelType w:val="hybridMultilevel"/>
    <w:tmpl w:val="218446B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6" w15:restartNumberingAfterBreak="0">
    <w:nsid w:val="4AE61E40"/>
    <w:multiLevelType w:val="hybridMultilevel"/>
    <w:tmpl w:val="67C2EFD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7" w15:restartNumberingAfterBreak="0">
    <w:nsid w:val="4B9F4482"/>
    <w:multiLevelType w:val="hybridMultilevel"/>
    <w:tmpl w:val="D2CA166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8" w15:restartNumberingAfterBreak="0">
    <w:nsid w:val="4BE01B5B"/>
    <w:multiLevelType w:val="hybridMultilevel"/>
    <w:tmpl w:val="54F823C4"/>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9" w15:restartNumberingAfterBreak="0">
    <w:nsid w:val="4DD9407E"/>
    <w:multiLevelType w:val="hybridMultilevel"/>
    <w:tmpl w:val="22CC3BD4"/>
    <w:lvl w:ilvl="0" w:tplc="1730CB7C">
      <w:start w:val="2025"/>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0" w15:restartNumberingAfterBreak="0">
    <w:nsid w:val="4F1113D7"/>
    <w:multiLevelType w:val="hybridMultilevel"/>
    <w:tmpl w:val="B860BDD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1" w15:restartNumberingAfterBreak="0">
    <w:nsid w:val="4F652AC9"/>
    <w:multiLevelType w:val="hybridMultilevel"/>
    <w:tmpl w:val="40C4F51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2" w15:restartNumberingAfterBreak="0">
    <w:nsid w:val="50F51375"/>
    <w:multiLevelType w:val="hybridMultilevel"/>
    <w:tmpl w:val="419EA2E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3" w15:restartNumberingAfterBreak="0">
    <w:nsid w:val="52FC660F"/>
    <w:multiLevelType w:val="hybridMultilevel"/>
    <w:tmpl w:val="29E0E08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4" w15:restartNumberingAfterBreak="0">
    <w:nsid w:val="53066227"/>
    <w:multiLevelType w:val="hybridMultilevel"/>
    <w:tmpl w:val="5E44DBB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5" w15:restartNumberingAfterBreak="0">
    <w:nsid w:val="54865B4F"/>
    <w:multiLevelType w:val="hybridMultilevel"/>
    <w:tmpl w:val="5CC8CC9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6" w15:restartNumberingAfterBreak="0">
    <w:nsid w:val="55491E26"/>
    <w:multiLevelType w:val="hybridMultilevel"/>
    <w:tmpl w:val="7CB46C70"/>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7" w15:restartNumberingAfterBreak="0">
    <w:nsid w:val="5591634E"/>
    <w:multiLevelType w:val="hybridMultilevel"/>
    <w:tmpl w:val="E7400BE4"/>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8" w15:restartNumberingAfterBreak="0">
    <w:nsid w:val="57F46363"/>
    <w:multiLevelType w:val="hybridMultilevel"/>
    <w:tmpl w:val="258E1724"/>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9" w15:restartNumberingAfterBreak="0">
    <w:nsid w:val="58A7447E"/>
    <w:multiLevelType w:val="hybridMultilevel"/>
    <w:tmpl w:val="8BA24096"/>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0" w15:restartNumberingAfterBreak="0">
    <w:nsid w:val="59B70947"/>
    <w:multiLevelType w:val="hybridMultilevel"/>
    <w:tmpl w:val="571A10B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1" w15:restartNumberingAfterBreak="0">
    <w:nsid w:val="5A831DD5"/>
    <w:multiLevelType w:val="hybridMultilevel"/>
    <w:tmpl w:val="733E91A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2" w15:restartNumberingAfterBreak="0">
    <w:nsid w:val="5A8569C4"/>
    <w:multiLevelType w:val="hybridMultilevel"/>
    <w:tmpl w:val="AE70AF56"/>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3" w15:restartNumberingAfterBreak="0">
    <w:nsid w:val="5B43638A"/>
    <w:multiLevelType w:val="hybridMultilevel"/>
    <w:tmpl w:val="FF4A88F6"/>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4" w15:restartNumberingAfterBreak="0">
    <w:nsid w:val="5BA93E71"/>
    <w:multiLevelType w:val="hybridMultilevel"/>
    <w:tmpl w:val="5D8ADED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5" w15:restartNumberingAfterBreak="0">
    <w:nsid w:val="5C211EBA"/>
    <w:multiLevelType w:val="hybridMultilevel"/>
    <w:tmpl w:val="146E233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6" w15:restartNumberingAfterBreak="0">
    <w:nsid w:val="5DCC168A"/>
    <w:multiLevelType w:val="hybridMultilevel"/>
    <w:tmpl w:val="E5C442B4"/>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7" w15:restartNumberingAfterBreak="0">
    <w:nsid w:val="5E262BBE"/>
    <w:multiLevelType w:val="hybridMultilevel"/>
    <w:tmpl w:val="A5764A7A"/>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8" w15:restartNumberingAfterBreak="0">
    <w:nsid w:val="5F866B86"/>
    <w:multiLevelType w:val="hybridMultilevel"/>
    <w:tmpl w:val="E91A2C82"/>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9" w15:restartNumberingAfterBreak="0">
    <w:nsid w:val="5F975FDB"/>
    <w:multiLevelType w:val="hybridMultilevel"/>
    <w:tmpl w:val="C602EE0E"/>
    <w:lvl w:ilvl="0" w:tplc="2E28FB6C">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0" w15:restartNumberingAfterBreak="0">
    <w:nsid w:val="614C6AB0"/>
    <w:multiLevelType w:val="hybridMultilevel"/>
    <w:tmpl w:val="4528955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1" w15:restartNumberingAfterBreak="0">
    <w:nsid w:val="61930DFC"/>
    <w:multiLevelType w:val="multilevel"/>
    <w:tmpl w:val="7A0827E8"/>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2" w15:restartNumberingAfterBreak="0">
    <w:nsid w:val="62192898"/>
    <w:multiLevelType w:val="hybridMultilevel"/>
    <w:tmpl w:val="FBBC2064"/>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3" w15:restartNumberingAfterBreak="0">
    <w:nsid w:val="626C217E"/>
    <w:multiLevelType w:val="multilevel"/>
    <w:tmpl w:val="7A0827E8"/>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4" w15:restartNumberingAfterBreak="0">
    <w:nsid w:val="6288354E"/>
    <w:multiLevelType w:val="hybridMultilevel"/>
    <w:tmpl w:val="F2A06EB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5" w15:restartNumberingAfterBreak="0">
    <w:nsid w:val="63783C88"/>
    <w:multiLevelType w:val="hybridMultilevel"/>
    <w:tmpl w:val="248091E6"/>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6" w15:restartNumberingAfterBreak="0">
    <w:nsid w:val="638C396A"/>
    <w:multiLevelType w:val="hybridMultilevel"/>
    <w:tmpl w:val="C9C886E4"/>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7" w15:restartNumberingAfterBreak="0">
    <w:nsid w:val="643648E5"/>
    <w:multiLevelType w:val="hybridMultilevel"/>
    <w:tmpl w:val="57D4BE4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8" w15:restartNumberingAfterBreak="0">
    <w:nsid w:val="65E54AC5"/>
    <w:multiLevelType w:val="hybridMultilevel"/>
    <w:tmpl w:val="345C063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9" w15:restartNumberingAfterBreak="0">
    <w:nsid w:val="66E23C0D"/>
    <w:multiLevelType w:val="hybridMultilevel"/>
    <w:tmpl w:val="05BA305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0" w15:restartNumberingAfterBreak="0">
    <w:nsid w:val="67EB658F"/>
    <w:multiLevelType w:val="hybridMultilevel"/>
    <w:tmpl w:val="D5FE1ECA"/>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1" w15:restartNumberingAfterBreak="0">
    <w:nsid w:val="6895784B"/>
    <w:multiLevelType w:val="hybridMultilevel"/>
    <w:tmpl w:val="5A0608F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2" w15:restartNumberingAfterBreak="0">
    <w:nsid w:val="68A00BDC"/>
    <w:multiLevelType w:val="hybridMultilevel"/>
    <w:tmpl w:val="56209EC6"/>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3" w15:restartNumberingAfterBreak="0">
    <w:nsid w:val="6934436F"/>
    <w:multiLevelType w:val="hybridMultilevel"/>
    <w:tmpl w:val="74F8E83A"/>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4" w15:restartNumberingAfterBreak="0">
    <w:nsid w:val="6A8133B0"/>
    <w:multiLevelType w:val="hybridMultilevel"/>
    <w:tmpl w:val="2BF827C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5" w15:restartNumberingAfterBreak="0">
    <w:nsid w:val="6BFF62BB"/>
    <w:multiLevelType w:val="hybridMultilevel"/>
    <w:tmpl w:val="7DD8423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6" w15:restartNumberingAfterBreak="0">
    <w:nsid w:val="6CC1099E"/>
    <w:multiLevelType w:val="hybridMultilevel"/>
    <w:tmpl w:val="4B66D8A4"/>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7" w15:restartNumberingAfterBreak="0">
    <w:nsid w:val="6FD91DE0"/>
    <w:multiLevelType w:val="hybridMultilevel"/>
    <w:tmpl w:val="A95E1338"/>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8" w15:restartNumberingAfterBreak="0">
    <w:nsid w:val="6FDF0347"/>
    <w:multiLevelType w:val="hybridMultilevel"/>
    <w:tmpl w:val="C862CCF6"/>
    <w:lvl w:ilvl="0" w:tplc="1730CB7C">
      <w:start w:val="2025"/>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9" w15:restartNumberingAfterBreak="0">
    <w:nsid w:val="70680571"/>
    <w:multiLevelType w:val="hybridMultilevel"/>
    <w:tmpl w:val="D52A567E"/>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0" w15:restartNumberingAfterBreak="0">
    <w:nsid w:val="71273E1A"/>
    <w:multiLevelType w:val="hybridMultilevel"/>
    <w:tmpl w:val="6F5813D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1" w15:restartNumberingAfterBreak="0">
    <w:nsid w:val="713D0C28"/>
    <w:multiLevelType w:val="hybridMultilevel"/>
    <w:tmpl w:val="0C88159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2" w15:restartNumberingAfterBreak="0">
    <w:nsid w:val="71633D96"/>
    <w:multiLevelType w:val="hybridMultilevel"/>
    <w:tmpl w:val="29A629B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3" w15:restartNumberingAfterBreak="0">
    <w:nsid w:val="723E042E"/>
    <w:multiLevelType w:val="hybridMultilevel"/>
    <w:tmpl w:val="EB92F62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4" w15:restartNumberingAfterBreak="0">
    <w:nsid w:val="72CC5623"/>
    <w:multiLevelType w:val="hybridMultilevel"/>
    <w:tmpl w:val="6714F60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5" w15:restartNumberingAfterBreak="0">
    <w:nsid w:val="73251050"/>
    <w:multiLevelType w:val="hybridMultilevel"/>
    <w:tmpl w:val="0DA002EC"/>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6" w15:restartNumberingAfterBreak="0">
    <w:nsid w:val="736B2325"/>
    <w:multiLevelType w:val="hybridMultilevel"/>
    <w:tmpl w:val="F094E300"/>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7" w15:restartNumberingAfterBreak="0">
    <w:nsid w:val="73890FAD"/>
    <w:multiLevelType w:val="hybridMultilevel"/>
    <w:tmpl w:val="459A8580"/>
    <w:lvl w:ilvl="0" w:tplc="1730CB7C">
      <w:start w:val="2025"/>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8" w15:restartNumberingAfterBreak="0">
    <w:nsid w:val="73AE1A95"/>
    <w:multiLevelType w:val="hybridMultilevel"/>
    <w:tmpl w:val="DDC4581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9" w15:restartNumberingAfterBreak="0">
    <w:nsid w:val="74356DBA"/>
    <w:multiLevelType w:val="hybridMultilevel"/>
    <w:tmpl w:val="6B122A5E"/>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0" w15:restartNumberingAfterBreak="0">
    <w:nsid w:val="76BA18AB"/>
    <w:multiLevelType w:val="hybridMultilevel"/>
    <w:tmpl w:val="2112289A"/>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1" w15:restartNumberingAfterBreak="0">
    <w:nsid w:val="77C17A41"/>
    <w:multiLevelType w:val="hybridMultilevel"/>
    <w:tmpl w:val="1C381982"/>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2" w15:restartNumberingAfterBreak="0">
    <w:nsid w:val="799E6BA6"/>
    <w:multiLevelType w:val="hybridMultilevel"/>
    <w:tmpl w:val="F50A0238"/>
    <w:lvl w:ilvl="0" w:tplc="225C68AE">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3" w15:restartNumberingAfterBreak="0">
    <w:nsid w:val="79AD302F"/>
    <w:multiLevelType w:val="multilevel"/>
    <w:tmpl w:val="7A0827E8"/>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4" w15:restartNumberingAfterBreak="0">
    <w:nsid w:val="79B27778"/>
    <w:multiLevelType w:val="hybridMultilevel"/>
    <w:tmpl w:val="3482EE26"/>
    <w:lvl w:ilvl="0" w:tplc="225C68AE">
      <w:numFmt w:val="bullet"/>
      <w:lvlText w:val="-"/>
      <w:lvlJc w:val="left"/>
      <w:pPr>
        <w:ind w:left="360" w:hanging="360"/>
      </w:pPr>
      <w:rPr>
        <w:rFonts w:ascii="Aptos" w:eastAsiaTheme="minorHAnsi"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5" w15:restartNumberingAfterBreak="0">
    <w:nsid w:val="7AAA2995"/>
    <w:multiLevelType w:val="hybridMultilevel"/>
    <w:tmpl w:val="CAA0FFC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6" w15:restartNumberingAfterBreak="0">
    <w:nsid w:val="7AC52007"/>
    <w:multiLevelType w:val="hybridMultilevel"/>
    <w:tmpl w:val="DCC874AC"/>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7" w15:restartNumberingAfterBreak="0">
    <w:nsid w:val="7B4300A4"/>
    <w:multiLevelType w:val="hybridMultilevel"/>
    <w:tmpl w:val="A04E5572"/>
    <w:lvl w:ilvl="0" w:tplc="225C68AE">
      <w:numFmt w:val="bullet"/>
      <w:lvlText w:val="-"/>
      <w:lvlJc w:val="left"/>
      <w:pPr>
        <w:ind w:left="360" w:hanging="360"/>
      </w:pPr>
      <w:rPr>
        <w:rFonts w:ascii="Aptos" w:eastAsiaTheme="minorHAnsi" w:hAnsi="Aptos"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8" w15:restartNumberingAfterBreak="0">
    <w:nsid w:val="7C4B1AF4"/>
    <w:multiLevelType w:val="multilevel"/>
    <w:tmpl w:val="7A0827E8"/>
    <w:lvl w:ilvl="0">
      <w:numFmt w:val="bullet"/>
      <w:lvlText w:val="-"/>
      <w:lvlJc w:val="left"/>
      <w:pPr>
        <w:ind w:left="360" w:hanging="360"/>
      </w:pPr>
      <w:rPr>
        <w:rFonts w:ascii="Times New Roman" w:eastAsiaTheme="minorHAnsi" w:hAnsi="Times New Roman" w:cs="Times New Roman"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9" w15:restartNumberingAfterBreak="0">
    <w:nsid w:val="7D8C3059"/>
    <w:multiLevelType w:val="hybridMultilevel"/>
    <w:tmpl w:val="20A6D138"/>
    <w:lvl w:ilvl="0" w:tplc="F4C86196">
      <w:start w:val="2001"/>
      <w:numFmt w:val="bullet"/>
      <w:lvlText w:val="-"/>
      <w:lvlJc w:val="left"/>
      <w:pPr>
        <w:ind w:left="360" w:hanging="360"/>
      </w:pPr>
      <w:rPr>
        <w:rFonts w:ascii="Times New Roman" w:eastAsiaTheme="minorHAnsi"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560363859">
    <w:abstractNumId w:val="4"/>
  </w:num>
  <w:num w:numId="2" w16cid:durableId="1200510470">
    <w:abstractNumId w:val="148"/>
  </w:num>
  <w:num w:numId="3" w16cid:durableId="1545945899">
    <w:abstractNumId w:val="16"/>
  </w:num>
  <w:num w:numId="4" w16cid:durableId="412972590">
    <w:abstractNumId w:val="35"/>
  </w:num>
  <w:num w:numId="5" w16cid:durableId="1949122526">
    <w:abstractNumId w:val="100"/>
  </w:num>
  <w:num w:numId="6" w16cid:durableId="20513868">
    <w:abstractNumId w:val="5"/>
  </w:num>
  <w:num w:numId="7" w16cid:durableId="1506365272">
    <w:abstractNumId w:val="52"/>
  </w:num>
  <w:num w:numId="8" w16cid:durableId="1672951914">
    <w:abstractNumId w:val="125"/>
  </w:num>
  <w:num w:numId="9" w16cid:durableId="357044635">
    <w:abstractNumId w:val="25"/>
  </w:num>
  <w:num w:numId="10" w16cid:durableId="143661833">
    <w:abstractNumId w:val="123"/>
  </w:num>
  <w:num w:numId="11" w16cid:durableId="94831468">
    <w:abstractNumId w:val="132"/>
  </w:num>
  <w:num w:numId="12" w16cid:durableId="856966947">
    <w:abstractNumId w:val="92"/>
  </w:num>
  <w:num w:numId="13" w16cid:durableId="1856964723">
    <w:abstractNumId w:val="114"/>
  </w:num>
  <w:num w:numId="14" w16cid:durableId="575477315">
    <w:abstractNumId w:val="49"/>
  </w:num>
  <w:num w:numId="15" w16cid:durableId="157042172">
    <w:abstractNumId w:val="17"/>
  </w:num>
  <w:num w:numId="16" w16cid:durableId="149910633">
    <w:abstractNumId w:val="64"/>
  </w:num>
  <w:num w:numId="17" w16cid:durableId="1731002524">
    <w:abstractNumId w:val="149"/>
  </w:num>
  <w:num w:numId="18" w16cid:durableId="508520102">
    <w:abstractNumId w:val="40"/>
  </w:num>
  <w:num w:numId="19" w16cid:durableId="756487290">
    <w:abstractNumId w:val="94"/>
  </w:num>
  <w:num w:numId="20" w16cid:durableId="922035091">
    <w:abstractNumId w:val="117"/>
  </w:num>
  <w:num w:numId="21" w16cid:durableId="965893708">
    <w:abstractNumId w:val="104"/>
  </w:num>
  <w:num w:numId="22" w16cid:durableId="975452905">
    <w:abstractNumId w:val="65"/>
  </w:num>
  <w:num w:numId="23" w16cid:durableId="1275986930">
    <w:abstractNumId w:val="1"/>
  </w:num>
  <w:num w:numId="24" w16cid:durableId="1532450193">
    <w:abstractNumId w:val="95"/>
  </w:num>
  <w:num w:numId="25" w16cid:durableId="325714387">
    <w:abstractNumId w:val="39"/>
  </w:num>
  <w:num w:numId="26" w16cid:durableId="710686746">
    <w:abstractNumId w:val="138"/>
  </w:num>
  <w:num w:numId="27" w16cid:durableId="615255653">
    <w:abstractNumId w:val="118"/>
  </w:num>
  <w:num w:numId="28" w16cid:durableId="1390610865">
    <w:abstractNumId w:val="8"/>
  </w:num>
  <w:num w:numId="29" w16cid:durableId="1623267453">
    <w:abstractNumId w:val="45"/>
  </w:num>
  <w:num w:numId="30" w16cid:durableId="382872303">
    <w:abstractNumId w:val="86"/>
  </w:num>
  <w:num w:numId="31" w16cid:durableId="432361691">
    <w:abstractNumId w:val="54"/>
  </w:num>
  <w:num w:numId="32" w16cid:durableId="1669097075">
    <w:abstractNumId w:val="38"/>
  </w:num>
  <w:num w:numId="33" w16cid:durableId="1544247263">
    <w:abstractNumId w:val="110"/>
  </w:num>
  <w:num w:numId="34" w16cid:durableId="1491628860">
    <w:abstractNumId w:val="23"/>
  </w:num>
  <w:num w:numId="35" w16cid:durableId="268202827">
    <w:abstractNumId w:val="91"/>
  </w:num>
  <w:num w:numId="36" w16cid:durableId="666061239">
    <w:abstractNumId w:val="59"/>
  </w:num>
  <w:num w:numId="37" w16cid:durableId="1903249360">
    <w:abstractNumId w:val="87"/>
  </w:num>
  <w:num w:numId="38" w16cid:durableId="1420903888">
    <w:abstractNumId w:val="136"/>
  </w:num>
  <w:num w:numId="39" w16cid:durableId="1649049178">
    <w:abstractNumId w:val="3"/>
  </w:num>
  <w:num w:numId="40" w16cid:durableId="26804964">
    <w:abstractNumId w:val="2"/>
  </w:num>
  <w:num w:numId="41" w16cid:durableId="1025907149">
    <w:abstractNumId w:val="24"/>
  </w:num>
  <w:num w:numId="42" w16cid:durableId="689601591">
    <w:abstractNumId w:val="32"/>
  </w:num>
  <w:num w:numId="43" w16cid:durableId="717556220">
    <w:abstractNumId w:val="85"/>
  </w:num>
  <w:num w:numId="44" w16cid:durableId="1005324396">
    <w:abstractNumId w:val="90"/>
  </w:num>
  <w:num w:numId="45" w16cid:durableId="386338563">
    <w:abstractNumId w:val="20"/>
  </w:num>
  <w:num w:numId="46" w16cid:durableId="242952393">
    <w:abstractNumId w:val="130"/>
  </w:num>
  <w:num w:numId="47" w16cid:durableId="197471370">
    <w:abstractNumId w:val="119"/>
  </w:num>
  <w:num w:numId="48" w16cid:durableId="2117867469">
    <w:abstractNumId w:val="69"/>
  </w:num>
  <w:num w:numId="49" w16cid:durableId="1547376627">
    <w:abstractNumId w:val="139"/>
  </w:num>
  <w:num w:numId="50" w16cid:durableId="1906722367">
    <w:abstractNumId w:val="46"/>
  </w:num>
  <w:num w:numId="51" w16cid:durableId="1226909725">
    <w:abstractNumId w:val="15"/>
  </w:num>
  <w:num w:numId="52" w16cid:durableId="967930021">
    <w:abstractNumId w:val="82"/>
  </w:num>
  <w:num w:numId="53" w16cid:durableId="1368065235">
    <w:abstractNumId w:val="75"/>
  </w:num>
  <w:num w:numId="54" w16cid:durableId="1677221153">
    <w:abstractNumId w:val="14"/>
  </w:num>
  <w:num w:numId="55" w16cid:durableId="1264845588">
    <w:abstractNumId w:val="76"/>
  </w:num>
  <w:num w:numId="56" w16cid:durableId="982852001">
    <w:abstractNumId w:val="81"/>
  </w:num>
  <w:num w:numId="57" w16cid:durableId="1254968397">
    <w:abstractNumId w:val="145"/>
  </w:num>
  <w:num w:numId="58" w16cid:durableId="15740378">
    <w:abstractNumId w:val="63"/>
  </w:num>
  <w:num w:numId="59" w16cid:durableId="783887750">
    <w:abstractNumId w:val="42"/>
  </w:num>
  <w:num w:numId="60" w16cid:durableId="1324503184">
    <w:abstractNumId w:val="134"/>
  </w:num>
  <w:num w:numId="61" w16cid:durableId="1768231459">
    <w:abstractNumId w:val="141"/>
  </w:num>
  <w:num w:numId="62" w16cid:durableId="286007611">
    <w:abstractNumId w:val="7"/>
  </w:num>
  <w:num w:numId="63" w16cid:durableId="1753232939">
    <w:abstractNumId w:val="101"/>
  </w:num>
  <w:num w:numId="64" w16cid:durableId="1460489065">
    <w:abstractNumId w:val="93"/>
  </w:num>
  <w:num w:numId="65" w16cid:durableId="1317226649">
    <w:abstractNumId w:val="105"/>
  </w:num>
  <w:num w:numId="66" w16cid:durableId="1830749012">
    <w:abstractNumId w:val="115"/>
  </w:num>
  <w:num w:numId="67" w16cid:durableId="1295020786">
    <w:abstractNumId w:val="0"/>
  </w:num>
  <w:num w:numId="68" w16cid:durableId="1965114047">
    <w:abstractNumId w:val="128"/>
  </w:num>
  <w:num w:numId="69" w16cid:durableId="1207061324">
    <w:abstractNumId w:val="107"/>
  </w:num>
  <w:num w:numId="70" w16cid:durableId="1558467398">
    <w:abstractNumId w:val="137"/>
  </w:num>
  <w:num w:numId="71" w16cid:durableId="78916053">
    <w:abstractNumId w:val="9"/>
  </w:num>
  <w:num w:numId="72" w16cid:durableId="1748729315">
    <w:abstractNumId w:val="53"/>
  </w:num>
  <w:num w:numId="73" w16cid:durableId="1793287618">
    <w:abstractNumId w:val="34"/>
  </w:num>
  <w:num w:numId="74" w16cid:durableId="1415738841">
    <w:abstractNumId w:val="98"/>
  </w:num>
  <w:num w:numId="75" w16cid:durableId="1177771779">
    <w:abstractNumId w:val="88"/>
  </w:num>
  <w:num w:numId="76" w16cid:durableId="924146425">
    <w:abstractNumId w:val="62"/>
  </w:num>
  <w:num w:numId="77" w16cid:durableId="1291788048">
    <w:abstractNumId w:val="103"/>
  </w:num>
  <w:num w:numId="78" w16cid:durableId="1644967917">
    <w:abstractNumId w:val="84"/>
  </w:num>
  <w:num w:numId="79" w16cid:durableId="1729843091">
    <w:abstractNumId w:val="146"/>
  </w:num>
  <w:num w:numId="80" w16cid:durableId="1169635990">
    <w:abstractNumId w:val="78"/>
  </w:num>
  <w:num w:numId="81" w16cid:durableId="957948372">
    <w:abstractNumId w:val="143"/>
  </w:num>
  <w:num w:numId="82" w16cid:durableId="769660166">
    <w:abstractNumId w:val="48"/>
  </w:num>
  <w:num w:numId="83" w16cid:durableId="1525554890">
    <w:abstractNumId w:val="113"/>
  </w:num>
  <w:num w:numId="84" w16cid:durableId="1001742698">
    <w:abstractNumId w:val="111"/>
  </w:num>
  <w:num w:numId="85" w16cid:durableId="2053068524">
    <w:abstractNumId w:val="72"/>
  </w:num>
  <w:num w:numId="86" w16cid:durableId="1844587065">
    <w:abstractNumId w:val="89"/>
  </w:num>
  <w:num w:numId="87" w16cid:durableId="90393380">
    <w:abstractNumId w:val="127"/>
  </w:num>
  <w:num w:numId="88" w16cid:durableId="1344865524">
    <w:abstractNumId w:val="73"/>
  </w:num>
  <w:num w:numId="89" w16cid:durableId="507788792">
    <w:abstractNumId w:val="31"/>
  </w:num>
  <w:num w:numId="90" w16cid:durableId="90243473">
    <w:abstractNumId w:val="12"/>
  </w:num>
  <w:num w:numId="91" w16cid:durableId="241138264">
    <w:abstractNumId w:val="109"/>
  </w:num>
  <w:num w:numId="92" w16cid:durableId="1557472569">
    <w:abstractNumId w:val="36"/>
  </w:num>
  <w:num w:numId="93" w16cid:durableId="993334591">
    <w:abstractNumId w:val="68"/>
  </w:num>
  <w:num w:numId="94" w16cid:durableId="1411460819">
    <w:abstractNumId w:val="19"/>
  </w:num>
  <w:num w:numId="95" w16cid:durableId="1470517873">
    <w:abstractNumId w:val="129"/>
  </w:num>
  <w:num w:numId="96" w16cid:durableId="1979141482">
    <w:abstractNumId w:val="43"/>
  </w:num>
  <w:num w:numId="97" w16cid:durableId="431097008">
    <w:abstractNumId w:val="142"/>
  </w:num>
  <w:num w:numId="98" w16cid:durableId="38747414">
    <w:abstractNumId w:val="58"/>
  </w:num>
  <w:num w:numId="99" w16cid:durableId="93092984">
    <w:abstractNumId w:val="108"/>
  </w:num>
  <w:num w:numId="100" w16cid:durableId="1170681913">
    <w:abstractNumId w:val="60"/>
  </w:num>
  <w:num w:numId="101" w16cid:durableId="293411924">
    <w:abstractNumId w:val="133"/>
  </w:num>
  <w:num w:numId="102" w16cid:durableId="421613526">
    <w:abstractNumId w:val="18"/>
  </w:num>
  <w:num w:numId="103" w16cid:durableId="1848052478">
    <w:abstractNumId w:val="131"/>
  </w:num>
  <w:num w:numId="104" w16cid:durableId="420369474">
    <w:abstractNumId w:val="66"/>
  </w:num>
  <w:num w:numId="105" w16cid:durableId="1128550681">
    <w:abstractNumId w:val="126"/>
  </w:num>
  <w:num w:numId="106" w16cid:durableId="1527449016">
    <w:abstractNumId w:val="28"/>
  </w:num>
  <w:num w:numId="107" w16cid:durableId="807165812">
    <w:abstractNumId w:val="61"/>
  </w:num>
  <w:num w:numId="108" w16cid:durableId="2132480933">
    <w:abstractNumId w:val="79"/>
  </w:num>
  <w:num w:numId="109" w16cid:durableId="321350564">
    <w:abstractNumId w:val="51"/>
  </w:num>
  <w:num w:numId="110" w16cid:durableId="788937783">
    <w:abstractNumId w:val="70"/>
  </w:num>
  <w:num w:numId="111" w16cid:durableId="1405952816">
    <w:abstractNumId w:val="26"/>
  </w:num>
  <w:num w:numId="112" w16cid:durableId="1813868973">
    <w:abstractNumId w:val="83"/>
  </w:num>
  <w:num w:numId="113" w16cid:durableId="1075783653">
    <w:abstractNumId w:val="41"/>
  </w:num>
  <w:num w:numId="114" w16cid:durableId="1140227655">
    <w:abstractNumId w:val="80"/>
  </w:num>
  <w:num w:numId="115" w16cid:durableId="954599703">
    <w:abstractNumId w:val="121"/>
  </w:num>
  <w:num w:numId="116" w16cid:durableId="1083070916">
    <w:abstractNumId w:val="10"/>
  </w:num>
  <w:num w:numId="117" w16cid:durableId="319891624">
    <w:abstractNumId w:val="124"/>
  </w:num>
  <w:num w:numId="118" w16cid:durableId="925840514">
    <w:abstractNumId w:val="11"/>
  </w:num>
  <w:num w:numId="119" w16cid:durableId="164369495">
    <w:abstractNumId w:val="6"/>
  </w:num>
  <w:num w:numId="120" w16cid:durableId="320012421">
    <w:abstractNumId w:val="13"/>
  </w:num>
  <w:num w:numId="121" w16cid:durableId="1248927359">
    <w:abstractNumId w:val="47"/>
  </w:num>
  <w:num w:numId="122" w16cid:durableId="479423283">
    <w:abstractNumId w:val="116"/>
  </w:num>
  <w:num w:numId="123" w16cid:durableId="1419980433">
    <w:abstractNumId w:val="50"/>
  </w:num>
  <w:num w:numId="124" w16cid:durableId="697393808">
    <w:abstractNumId w:val="135"/>
  </w:num>
  <w:num w:numId="125" w16cid:durableId="232589376">
    <w:abstractNumId w:val="57"/>
  </w:num>
  <w:num w:numId="126" w16cid:durableId="580911138">
    <w:abstractNumId w:val="77"/>
  </w:num>
  <w:num w:numId="127" w16cid:durableId="258804341">
    <w:abstractNumId w:val="99"/>
  </w:num>
  <w:num w:numId="128" w16cid:durableId="366486300">
    <w:abstractNumId w:val="144"/>
  </w:num>
  <w:num w:numId="129" w16cid:durableId="1127165002">
    <w:abstractNumId w:val="97"/>
  </w:num>
  <w:num w:numId="130" w16cid:durableId="140124715">
    <w:abstractNumId w:val="140"/>
  </w:num>
  <w:num w:numId="131" w16cid:durableId="1565294204">
    <w:abstractNumId w:val="37"/>
  </w:num>
  <w:num w:numId="132" w16cid:durableId="1056200281">
    <w:abstractNumId w:val="96"/>
  </w:num>
  <w:num w:numId="133" w16cid:durableId="1907760987">
    <w:abstractNumId w:val="29"/>
  </w:num>
  <w:num w:numId="134" w16cid:durableId="56783894">
    <w:abstractNumId w:val="67"/>
  </w:num>
  <w:num w:numId="135" w16cid:durableId="1771925075">
    <w:abstractNumId w:val="71"/>
  </w:num>
  <w:num w:numId="136" w16cid:durableId="1460762956">
    <w:abstractNumId w:val="56"/>
  </w:num>
  <w:num w:numId="137" w16cid:durableId="1066799629">
    <w:abstractNumId w:val="33"/>
  </w:num>
  <w:num w:numId="138" w16cid:durableId="1694111930">
    <w:abstractNumId w:val="102"/>
  </w:num>
  <w:num w:numId="139" w16cid:durableId="1811314819">
    <w:abstractNumId w:val="30"/>
  </w:num>
  <w:num w:numId="140" w16cid:durableId="430902928">
    <w:abstractNumId w:val="120"/>
  </w:num>
  <w:num w:numId="141" w16cid:durableId="605503829">
    <w:abstractNumId w:val="44"/>
  </w:num>
  <w:num w:numId="142" w16cid:durableId="1035154075">
    <w:abstractNumId w:val="27"/>
  </w:num>
  <w:num w:numId="143" w16cid:durableId="838618639">
    <w:abstractNumId w:val="106"/>
  </w:num>
  <w:num w:numId="144" w16cid:durableId="353312405">
    <w:abstractNumId w:val="112"/>
  </w:num>
  <w:num w:numId="145" w16cid:durableId="644971341">
    <w:abstractNumId w:val="147"/>
  </w:num>
  <w:num w:numId="146" w16cid:durableId="566576710">
    <w:abstractNumId w:val="74"/>
  </w:num>
  <w:num w:numId="147" w16cid:durableId="1856574680">
    <w:abstractNumId w:val="122"/>
  </w:num>
  <w:num w:numId="148" w16cid:durableId="343481496">
    <w:abstractNumId w:val="55"/>
  </w:num>
  <w:num w:numId="149" w16cid:durableId="291714788">
    <w:abstractNumId w:val="21"/>
  </w:num>
  <w:num w:numId="150" w16cid:durableId="1287003064">
    <w:abstractNumId w:val="22"/>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Numbered-JG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pvtx2s5sxfsw6eaap2v2ptlfatdfe5aw5zd&quot;&gt;My EndNote Library-Converted&lt;record-ids&gt;&lt;item&gt;124&lt;/item&gt;&lt;item&gt;126&lt;/item&gt;&lt;item&gt;130&lt;/item&gt;&lt;item&gt;141&lt;/item&gt;&lt;item&gt;142&lt;/item&gt;&lt;item&gt;143&lt;/item&gt;&lt;item&gt;144&lt;/item&gt;&lt;item&gt;145&lt;/item&gt;&lt;item&gt;146&lt;/item&gt;&lt;item&gt;147&lt;/item&gt;&lt;item&gt;153&lt;/item&gt;&lt;item&gt;154&lt;/item&gt;&lt;item&gt;155&lt;/item&gt;&lt;item&gt;158&lt;/item&gt;&lt;item&gt;161&lt;/item&gt;&lt;item&gt;163&lt;/item&gt;&lt;item&gt;179&lt;/item&gt;&lt;item&gt;180&lt;/item&gt;&lt;item&gt;181&lt;/item&gt;&lt;item&gt;182&lt;/item&gt;&lt;item&gt;191&lt;/item&gt;&lt;item&gt;206&lt;/item&gt;&lt;item&gt;209&lt;/item&gt;&lt;item&gt;210&lt;/item&gt;&lt;item&gt;212&lt;/item&gt;&lt;item&gt;219&lt;/item&gt;&lt;item&gt;220&lt;/item&gt;&lt;item&gt;222&lt;/item&gt;&lt;item&gt;223&lt;/item&gt;&lt;item&gt;226&lt;/item&gt;&lt;item&gt;227&lt;/item&gt;&lt;item&gt;228&lt;/item&gt;&lt;item&gt;231&lt;/item&gt;&lt;item&gt;232&lt;/item&gt;&lt;item&gt;233&lt;/item&gt;&lt;item&gt;236&lt;/item&gt;&lt;item&gt;239&lt;/item&gt;&lt;item&gt;240&lt;/item&gt;&lt;item&gt;241&lt;/item&gt;&lt;item&gt;242&lt;/item&gt;&lt;item&gt;243&lt;/item&gt;&lt;item&gt;246&lt;/item&gt;&lt;item&gt;247&lt;/item&gt;&lt;item&gt;248&lt;/item&gt;&lt;item&gt;249&lt;/item&gt;&lt;item&gt;250&lt;/item&gt;&lt;item&gt;253&lt;/item&gt;&lt;item&gt;255&lt;/item&gt;&lt;item&gt;256&lt;/item&gt;&lt;item&gt;257&lt;/item&gt;&lt;item&gt;259&lt;/item&gt;&lt;item&gt;260&lt;/item&gt;&lt;item&gt;261&lt;/item&gt;&lt;item&gt;263&lt;/item&gt;&lt;item&gt;264&lt;/item&gt;&lt;item&gt;265&lt;/item&gt;&lt;item&gt;266&lt;/item&gt;&lt;item&gt;267&lt;/item&gt;&lt;item&gt;268&lt;/item&gt;&lt;item&gt;270&lt;/item&gt;&lt;item&gt;271&lt;/item&gt;&lt;item&gt;272&lt;/item&gt;&lt;item&gt;273&lt;/item&gt;&lt;item&gt;275&lt;/item&gt;&lt;item&gt;276&lt;/item&gt;&lt;item&gt;277&lt;/item&gt;&lt;item&gt;278&lt;/item&gt;&lt;item&gt;279&lt;/item&gt;&lt;item&gt;281&lt;/item&gt;&lt;item&gt;285&lt;/item&gt;&lt;item&gt;287&lt;/item&gt;&lt;item&gt;288&lt;/item&gt;&lt;item&gt;289&lt;/item&gt;&lt;item&gt;292&lt;/item&gt;&lt;item&gt;293&lt;/item&gt;&lt;item&gt;294&lt;/item&gt;&lt;item&gt;295&lt;/item&gt;&lt;item&gt;296&lt;/item&gt;&lt;item&gt;298&lt;/item&gt;&lt;item&gt;299&lt;/item&gt;&lt;item&gt;301&lt;/item&gt;&lt;item&gt;302&lt;/item&gt;&lt;item&gt;305&lt;/item&gt;&lt;item&gt;306&lt;/item&gt;&lt;item&gt;308&lt;/item&gt;&lt;item&gt;309&lt;/item&gt;&lt;item&gt;310&lt;/item&gt;&lt;item&gt;313&lt;/item&gt;&lt;item&gt;315&lt;/item&gt;&lt;item&gt;316&lt;/item&gt;&lt;item&gt;317&lt;/item&gt;&lt;item&gt;318&lt;/item&gt;&lt;item&gt;319&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4&lt;/item&gt;&lt;item&gt;335&lt;/item&gt;&lt;item&gt;336&lt;/item&gt;&lt;item&gt;337&lt;/item&gt;&lt;item&gt;338&lt;/item&gt;&lt;item&gt;339&lt;/item&gt;&lt;item&gt;341&lt;/item&gt;&lt;item&gt;343&lt;/item&gt;&lt;item&gt;345&lt;/item&gt;&lt;item&gt;346&lt;/item&gt;&lt;item&gt;350&lt;/item&gt;&lt;item&gt;351&lt;/item&gt;&lt;item&gt;352&lt;/item&gt;&lt;item&gt;353&lt;/item&gt;&lt;item&gt;354&lt;/item&gt;&lt;item&gt;355&lt;/item&gt;&lt;item&gt;356&lt;/item&gt;&lt;item&gt;357&lt;/item&gt;&lt;item&gt;358&lt;/item&gt;&lt;item&gt;359&lt;/item&gt;&lt;item&gt;360&lt;/item&gt;&lt;item&gt;361&lt;/item&gt;&lt;item&gt;362&lt;/item&gt;&lt;item&gt;364&lt;/item&gt;&lt;item&gt;365&lt;/item&gt;&lt;item&gt;366&lt;/item&gt;&lt;item&gt;367&lt;/item&gt;&lt;item&gt;369&lt;/item&gt;&lt;item&gt;370&lt;/item&gt;&lt;item&gt;371&lt;/item&gt;&lt;item&gt;372&lt;/item&gt;&lt;item&gt;373&lt;/item&gt;&lt;item&gt;374&lt;/item&gt;&lt;item&gt;375&lt;/item&gt;&lt;item&gt;376&lt;/item&gt;&lt;item&gt;378&lt;/item&gt;&lt;item&gt;381&lt;/item&gt;&lt;item&gt;388&lt;/item&gt;&lt;item&gt;389&lt;/item&gt;&lt;item&gt;394&lt;/item&gt;&lt;item&gt;401&lt;/item&gt;&lt;item&gt;402&lt;/item&gt;&lt;item&gt;403&lt;/item&gt;&lt;item&gt;404&lt;/item&gt;&lt;item&gt;405&lt;/item&gt;&lt;item&gt;407&lt;/item&gt;&lt;item&gt;408&lt;/item&gt;&lt;item&gt;409&lt;/item&gt;&lt;item&gt;410&lt;/item&gt;&lt;item&gt;412&lt;/item&gt;&lt;item&gt;416&lt;/item&gt;&lt;item&gt;418&lt;/item&gt;&lt;item&gt;419&lt;/item&gt;&lt;item&gt;425&lt;/item&gt;&lt;item&gt;427&lt;/item&gt;&lt;item&gt;433&lt;/item&gt;&lt;item&gt;434&lt;/item&gt;&lt;item&gt;435&lt;/item&gt;&lt;item&gt;437&lt;/item&gt;&lt;item&gt;438&lt;/item&gt;&lt;item&gt;441&lt;/item&gt;&lt;item&gt;459&lt;/item&gt;&lt;item&gt;465&lt;/item&gt;&lt;item&gt;467&lt;/item&gt;&lt;item&gt;493&lt;/item&gt;&lt;item&gt;495&lt;/item&gt;&lt;item&gt;496&lt;/item&gt;&lt;item&gt;497&lt;/item&gt;&lt;item&gt;616&lt;/item&gt;&lt;item&gt;725&lt;/item&gt;&lt;item&gt;726&lt;/item&gt;&lt;item&gt;727&lt;/item&gt;&lt;item&gt;730&lt;/item&gt;&lt;item&gt;732&lt;/item&gt;&lt;item&gt;734&lt;/item&gt;&lt;item&gt;735&lt;/item&gt;&lt;item&gt;736&lt;/item&gt;&lt;item&gt;737&lt;/item&gt;&lt;item&gt;738&lt;/item&gt;&lt;item&gt;740&lt;/item&gt;&lt;item&gt;741&lt;/item&gt;&lt;item&gt;763&lt;/item&gt;&lt;item&gt;764&lt;/item&gt;&lt;item&gt;791&lt;/item&gt;&lt;item&gt;792&lt;/item&gt;&lt;item&gt;793&lt;/item&gt;&lt;item&gt;794&lt;/item&gt;&lt;item&gt;795&lt;/item&gt;&lt;item&gt;798&lt;/item&gt;&lt;item&gt;854&lt;/item&gt;&lt;item&gt;856&lt;/item&gt;&lt;item&gt;869&lt;/item&gt;&lt;item&gt;945&lt;/item&gt;&lt;item&gt;948&lt;/item&gt;&lt;item&gt;950&lt;/item&gt;&lt;item&gt;951&lt;/item&gt;&lt;item&gt;955&lt;/item&gt;&lt;item&gt;979&lt;/item&gt;&lt;item&gt;984&lt;/item&gt;&lt;item&gt;985&lt;/item&gt;&lt;item&gt;986&lt;/item&gt;&lt;item&gt;987&lt;/item&gt;&lt;item&gt;990&lt;/item&gt;&lt;item&gt;991&lt;/item&gt;&lt;item&gt;995&lt;/item&gt;&lt;item&gt;996&lt;/item&gt;&lt;item&gt;1077&lt;/item&gt;&lt;item&gt;1078&lt;/item&gt;&lt;/record-ids&gt;&lt;/item&gt;&lt;/Libraries&gt;"/>
  </w:docVars>
  <w:rsids>
    <w:rsidRoot w:val="00B85E64"/>
    <w:rsid w:val="00001178"/>
    <w:rsid w:val="00001CAB"/>
    <w:rsid w:val="000031A2"/>
    <w:rsid w:val="00003BCD"/>
    <w:rsid w:val="000046E4"/>
    <w:rsid w:val="000051EB"/>
    <w:rsid w:val="000052B0"/>
    <w:rsid w:val="000166D6"/>
    <w:rsid w:val="00020A4C"/>
    <w:rsid w:val="0002295B"/>
    <w:rsid w:val="00024FCC"/>
    <w:rsid w:val="000360C0"/>
    <w:rsid w:val="00037210"/>
    <w:rsid w:val="000374DB"/>
    <w:rsid w:val="000405F9"/>
    <w:rsid w:val="00044009"/>
    <w:rsid w:val="000453F5"/>
    <w:rsid w:val="00045FC7"/>
    <w:rsid w:val="000465B3"/>
    <w:rsid w:val="00050D53"/>
    <w:rsid w:val="0005136F"/>
    <w:rsid w:val="0005274E"/>
    <w:rsid w:val="00053340"/>
    <w:rsid w:val="00056C54"/>
    <w:rsid w:val="00060906"/>
    <w:rsid w:val="00061C67"/>
    <w:rsid w:val="00062060"/>
    <w:rsid w:val="0006292D"/>
    <w:rsid w:val="000650D4"/>
    <w:rsid w:val="00072884"/>
    <w:rsid w:val="00074B13"/>
    <w:rsid w:val="00077ED2"/>
    <w:rsid w:val="0008003A"/>
    <w:rsid w:val="00082462"/>
    <w:rsid w:val="0008760B"/>
    <w:rsid w:val="00091B27"/>
    <w:rsid w:val="00092175"/>
    <w:rsid w:val="00095382"/>
    <w:rsid w:val="000979BB"/>
    <w:rsid w:val="000A0C4D"/>
    <w:rsid w:val="000A112E"/>
    <w:rsid w:val="000A346B"/>
    <w:rsid w:val="000B012E"/>
    <w:rsid w:val="000B1B13"/>
    <w:rsid w:val="000B22E0"/>
    <w:rsid w:val="000B2692"/>
    <w:rsid w:val="000B3780"/>
    <w:rsid w:val="000B37D3"/>
    <w:rsid w:val="000B474C"/>
    <w:rsid w:val="000B4D30"/>
    <w:rsid w:val="000C127A"/>
    <w:rsid w:val="000C17FB"/>
    <w:rsid w:val="000C1FE2"/>
    <w:rsid w:val="000C31BD"/>
    <w:rsid w:val="000C6908"/>
    <w:rsid w:val="000D22A2"/>
    <w:rsid w:val="000D748F"/>
    <w:rsid w:val="000D750A"/>
    <w:rsid w:val="000D7609"/>
    <w:rsid w:val="000E0897"/>
    <w:rsid w:val="000E6150"/>
    <w:rsid w:val="000F2779"/>
    <w:rsid w:val="000F55F0"/>
    <w:rsid w:val="000F5608"/>
    <w:rsid w:val="000F5BC2"/>
    <w:rsid w:val="000F609C"/>
    <w:rsid w:val="000F7AE0"/>
    <w:rsid w:val="00103740"/>
    <w:rsid w:val="00111402"/>
    <w:rsid w:val="00112C59"/>
    <w:rsid w:val="001146E1"/>
    <w:rsid w:val="00114F22"/>
    <w:rsid w:val="001163E8"/>
    <w:rsid w:val="00120A51"/>
    <w:rsid w:val="00123CA6"/>
    <w:rsid w:val="00123EE6"/>
    <w:rsid w:val="00125D37"/>
    <w:rsid w:val="0013489E"/>
    <w:rsid w:val="00141AF5"/>
    <w:rsid w:val="00150FC1"/>
    <w:rsid w:val="001556D8"/>
    <w:rsid w:val="00155836"/>
    <w:rsid w:val="00156C60"/>
    <w:rsid w:val="0015718D"/>
    <w:rsid w:val="00157981"/>
    <w:rsid w:val="00160A41"/>
    <w:rsid w:val="00161E96"/>
    <w:rsid w:val="00162A13"/>
    <w:rsid w:val="00165166"/>
    <w:rsid w:val="00170F1B"/>
    <w:rsid w:val="001719A0"/>
    <w:rsid w:val="0017301A"/>
    <w:rsid w:val="00175456"/>
    <w:rsid w:val="0017545F"/>
    <w:rsid w:val="001818B3"/>
    <w:rsid w:val="001844B5"/>
    <w:rsid w:val="00184F5F"/>
    <w:rsid w:val="001A04B8"/>
    <w:rsid w:val="001A47E8"/>
    <w:rsid w:val="001B572A"/>
    <w:rsid w:val="001C07E0"/>
    <w:rsid w:val="001C40A5"/>
    <w:rsid w:val="001C7213"/>
    <w:rsid w:val="001C7431"/>
    <w:rsid w:val="001D06AC"/>
    <w:rsid w:val="001D0843"/>
    <w:rsid w:val="001D14E3"/>
    <w:rsid w:val="001D2807"/>
    <w:rsid w:val="001D2E44"/>
    <w:rsid w:val="001D4BA5"/>
    <w:rsid w:val="001D627F"/>
    <w:rsid w:val="001E05BE"/>
    <w:rsid w:val="001E3FC2"/>
    <w:rsid w:val="001E43F5"/>
    <w:rsid w:val="001E4807"/>
    <w:rsid w:val="001E5321"/>
    <w:rsid w:val="001E77FD"/>
    <w:rsid w:val="001E7865"/>
    <w:rsid w:val="001F15E3"/>
    <w:rsid w:val="001F702D"/>
    <w:rsid w:val="001F74A6"/>
    <w:rsid w:val="00200237"/>
    <w:rsid w:val="002041AA"/>
    <w:rsid w:val="00204EBF"/>
    <w:rsid w:val="00205836"/>
    <w:rsid w:val="00205D85"/>
    <w:rsid w:val="00205EE9"/>
    <w:rsid w:val="00206C20"/>
    <w:rsid w:val="002114E8"/>
    <w:rsid w:val="00211826"/>
    <w:rsid w:val="002118AD"/>
    <w:rsid w:val="00211E9B"/>
    <w:rsid w:val="002148FB"/>
    <w:rsid w:val="002161C5"/>
    <w:rsid w:val="002211F7"/>
    <w:rsid w:val="002212C6"/>
    <w:rsid w:val="00221456"/>
    <w:rsid w:val="0022361F"/>
    <w:rsid w:val="0022549B"/>
    <w:rsid w:val="00230C6B"/>
    <w:rsid w:val="002341A3"/>
    <w:rsid w:val="00234EAA"/>
    <w:rsid w:val="00234FD0"/>
    <w:rsid w:val="00235C58"/>
    <w:rsid w:val="0024074C"/>
    <w:rsid w:val="002471C5"/>
    <w:rsid w:val="00251150"/>
    <w:rsid w:val="00252306"/>
    <w:rsid w:val="00256C40"/>
    <w:rsid w:val="00264536"/>
    <w:rsid w:val="00265940"/>
    <w:rsid w:val="00266B58"/>
    <w:rsid w:val="00266D84"/>
    <w:rsid w:val="002702A5"/>
    <w:rsid w:val="00270F77"/>
    <w:rsid w:val="00272A2F"/>
    <w:rsid w:val="00272F6C"/>
    <w:rsid w:val="00273C2A"/>
    <w:rsid w:val="0027552A"/>
    <w:rsid w:val="0027792B"/>
    <w:rsid w:val="00277BAA"/>
    <w:rsid w:val="00280DB5"/>
    <w:rsid w:val="0028602F"/>
    <w:rsid w:val="002867DE"/>
    <w:rsid w:val="00291AE6"/>
    <w:rsid w:val="00292472"/>
    <w:rsid w:val="00293B5E"/>
    <w:rsid w:val="002A02D2"/>
    <w:rsid w:val="002A1F39"/>
    <w:rsid w:val="002A3F1A"/>
    <w:rsid w:val="002A4524"/>
    <w:rsid w:val="002A6AED"/>
    <w:rsid w:val="002A6F66"/>
    <w:rsid w:val="002B1880"/>
    <w:rsid w:val="002B51ED"/>
    <w:rsid w:val="002B5A24"/>
    <w:rsid w:val="002B5CF0"/>
    <w:rsid w:val="002B6306"/>
    <w:rsid w:val="002B6739"/>
    <w:rsid w:val="002B78ED"/>
    <w:rsid w:val="002C08EC"/>
    <w:rsid w:val="002C1F67"/>
    <w:rsid w:val="002C2DF0"/>
    <w:rsid w:val="002C3B21"/>
    <w:rsid w:val="002C6778"/>
    <w:rsid w:val="002D25CB"/>
    <w:rsid w:val="002D6ABF"/>
    <w:rsid w:val="002E0927"/>
    <w:rsid w:val="002E2AA9"/>
    <w:rsid w:val="002E647D"/>
    <w:rsid w:val="002E69AA"/>
    <w:rsid w:val="002F6145"/>
    <w:rsid w:val="002F6715"/>
    <w:rsid w:val="002F713F"/>
    <w:rsid w:val="002F7B77"/>
    <w:rsid w:val="00300B8E"/>
    <w:rsid w:val="00303A79"/>
    <w:rsid w:val="00303F8A"/>
    <w:rsid w:val="00304B98"/>
    <w:rsid w:val="00305956"/>
    <w:rsid w:val="00306392"/>
    <w:rsid w:val="0031339E"/>
    <w:rsid w:val="00315855"/>
    <w:rsid w:val="00316C28"/>
    <w:rsid w:val="00316DEC"/>
    <w:rsid w:val="003171B7"/>
    <w:rsid w:val="00322A8C"/>
    <w:rsid w:val="00333E95"/>
    <w:rsid w:val="003405EC"/>
    <w:rsid w:val="003423C3"/>
    <w:rsid w:val="003432EC"/>
    <w:rsid w:val="00343612"/>
    <w:rsid w:val="003514D6"/>
    <w:rsid w:val="00351682"/>
    <w:rsid w:val="00354002"/>
    <w:rsid w:val="00357FAF"/>
    <w:rsid w:val="003643CB"/>
    <w:rsid w:val="0037032D"/>
    <w:rsid w:val="00373234"/>
    <w:rsid w:val="00374F41"/>
    <w:rsid w:val="003762E9"/>
    <w:rsid w:val="003769CF"/>
    <w:rsid w:val="0038288B"/>
    <w:rsid w:val="00387B59"/>
    <w:rsid w:val="003904F1"/>
    <w:rsid w:val="00396EBC"/>
    <w:rsid w:val="003A0A6C"/>
    <w:rsid w:val="003A0B10"/>
    <w:rsid w:val="003A29E1"/>
    <w:rsid w:val="003A3BAE"/>
    <w:rsid w:val="003A6832"/>
    <w:rsid w:val="003B1168"/>
    <w:rsid w:val="003B11AA"/>
    <w:rsid w:val="003B321C"/>
    <w:rsid w:val="003B409C"/>
    <w:rsid w:val="003B5789"/>
    <w:rsid w:val="003C0EE1"/>
    <w:rsid w:val="003D1E78"/>
    <w:rsid w:val="003D4FB0"/>
    <w:rsid w:val="003D53FE"/>
    <w:rsid w:val="003D5A51"/>
    <w:rsid w:val="003D5D1B"/>
    <w:rsid w:val="003D5E89"/>
    <w:rsid w:val="003E6505"/>
    <w:rsid w:val="003E73EA"/>
    <w:rsid w:val="003F0237"/>
    <w:rsid w:val="003F0803"/>
    <w:rsid w:val="003F7263"/>
    <w:rsid w:val="00401C1B"/>
    <w:rsid w:val="00403674"/>
    <w:rsid w:val="00404E4B"/>
    <w:rsid w:val="0041662C"/>
    <w:rsid w:val="00420820"/>
    <w:rsid w:val="00423C21"/>
    <w:rsid w:val="00423EA3"/>
    <w:rsid w:val="00426B68"/>
    <w:rsid w:val="004346AE"/>
    <w:rsid w:val="00440386"/>
    <w:rsid w:val="00440AF4"/>
    <w:rsid w:val="004423C5"/>
    <w:rsid w:val="0044646F"/>
    <w:rsid w:val="0044793F"/>
    <w:rsid w:val="0045020C"/>
    <w:rsid w:val="00451D9B"/>
    <w:rsid w:val="004561EC"/>
    <w:rsid w:val="00457C11"/>
    <w:rsid w:val="00465301"/>
    <w:rsid w:val="0046712C"/>
    <w:rsid w:val="0046784D"/>
    <w:rsid w:val="00471545"/>
    <w:rsid w:val="00472ABA"/>
    <w:rsid w:val="0047400F"/>
    <w:rsid w:val="004758BF"/>
    <w:rsid w:val="00477EEA"/>
    <w:rsid w:val="004807E0"/>
    <w:rsid w:val="004831F1"/>
    <w:rsid w:val="00484AD2"/>
    <w:rsid w:val="0048778E"/>
    <w:rsid w:val="00491CAB"/>
    <w:rsid w:val="00492B08"/>
    <w:rsid w:val="0049636D"/>
    <w:rsid w:val="004A5E72"/>
    <w:rsid w:val="004B1178"/>
    <w:rsid w:val="004B1601"/>
    <w:rsid w:val="004B2AAB"/>
    <w:rsid w:val="004B2E2F"/>
    <w:rsid w:val="004B72A5"/>
    <w:rsid w:val="004C1545"/>
    <w:rsid w:val="004C37AC"/>
    <w:rsid w:val="004C7DE1"/>
    <w:rsid w:val="004D0140"/>
    <w:rsid w:val="004D0B2C"/>
    <w:rsid w:val="004D259F"/>
    <w:rsid w:val="004D50A8"/>
    <w:rsid w:val="004E137D"/>
    <w:rsid w:val="004E1BB7"/>
    <w:rsid w:val="004E2E0B"/>
    <w:rsid w:val="004F1C85"/>
    <w:rsid w:val="004F4E72"/>
    <w:rsid w:val="004F6595"/>
    <w:rsid w:val="004F75B3"/>
    <w:rsid w:val="00501C55"/>
    <w:rsid w:val="00505C42"/>
    <w:rsid w:val="005062E5"/>
    <w:rsid w:val="00507816"/>
    <w:rsid w:val="00507B93"/>
    <w:rsid w:val="0051172B"/>
    <w:rsid w:val="005138DF"/>
    <w:rsid w:val="00515ADB"/>
    <w:rsid w:val="00517108"/>
    <w:rsid w:val="00517EC5"/>
    <w:rsid w:val="0052011D"/>
    <w:rsid w:val="00520B41"/>
    <w:rsid w:val="0052135F"/>
    <w:rsid w:val="005219F3"/>
    <w:rsid w:val="00522AFF"/>
    <w:rsid w:val="005274A5"/>
    <w:rsid w:val="00532ABC"/>
    <w:rsid w:val="00533C85"/>
    <w:rsid w:val="00534136"/>
    <w:rsid w:val="005345B8"/>
    <w:rsid w:val="00537200"/>
    <w:rsid w:val="00540073"/>
    <w:rsid w:val="00540A90"/>
    <w:rsid w:val="00543621"/>
    <w:rsid w:val="005457AF"/>
    <w:rsid w:val="00545F87"/>
    <w:rsid w:val="00546F36"/>
    <w:rsid w:val="00554623"/>
    <w:rsid w:val="00565BA2"/>
    <w:rsid w:val="00567493"/>
    <w:rsid w:val="005737DC"/>
    <w:rsid w:val="005742EB"/>
    <w:rsid w:val="00575476"/>
    <w:rsid w:val="00576DC8"/>
    <w:rsid w:val="0058338F"/>
    <w:rsid w:val="005849D0"/>
    <w:rsid w:val="00590E08"/>
    <w:rsid w:val="00592018"/>
    <w:rsid w:val="00593439"/>
    <w:rsid w:val="005976B8"/>
    <w:rsid w:val="005A2F78"/>
    <w:rsid w:val="005A7AEB"/>
    <w:rsid w:val="005B690B"/>
    <w:rsid w:val="005C62B6"/>
    <w:rsid w:val="005C67AA"/>
    <w:rsid w:val="005D0F4E"/>
    <w:rsid w:val="005D21AB"/>
    <w:rsid w:val="005D3DF5"/>
    <w:rsid w:val="005D5819"/>
    <w:rsid w:val="005E475B"/>
    <w:rsid w:val="005E4B48"/>
    <w:rsid w:val="005E56F1"/>
    <w:rsid w:val="005E721A"/>
    <w:rsid w:val="005F2404"/>
    <w:rsid w:val="005F6694"/>
    <w:rsid w:val="005F77C4"/>
    <w:rsid w:val="00600722"/>
    <w:rsid w:val="00616E10"/>
    <w:rsid w:val="00616EDB"/>
    <w:rsid w:val="00622304"/>
    <w:rsid w:val="00622D26"/>
    <w:rsid w:val="00623726"/>
    <w:rsid w:val="006249F5"/>
    <w:rsid w:val="00626540"/>
    <w:rsid w:val="006279C4"/>
    <w:rsid w:val="006303D2"/>
    <w:rsid w:val="006364EA"/>
    <w:rsid w:val="006515BC"/>
    <w:rsid w:val="0065295B"/>
    <w:rsid w:val="006566B8"/>
    <w:rsid w:val="006567EE"/>
    <w:rsid w:val="00657C82"/>
    <w:rsid w:val="0066152F"/>
    <w:rsid w:val="0066281C"/>
    <w:rsid w:val="006649CE"/>
    <w:rsid w:val="00665547"/>
    <w:rsid w:val="0067014A"/>
    <w:rsid w:val="0067463E"/>
    <w:rsid w:val="0068180F"/>
    <w:rsid w:val="00682A8F"/>
    <w:rsid w:val="00687C89"/>
    <w:rsid w:val="00691A40"/>
    <w:rsid w:val="00693D15"/>
    <w:rsid w:val="00697ACC"/>
    <w:rsid w:val="00697C5D"/>
    <w:rsid w:val="006A0F3F"/>
    <w:rsid w:val="006A1C7F"/>
    <w:rsid w:val="006A20EE"/>
    <w:rsid w:val="006A46B6"/>
    <w:rsid w:val="006A67F5"/>
    <w:rsid w:val="006B65DB"/>
    <w:rsid w:val="006C7248"/>
    <w:rsid w:val="006D5F88"/>
    <w:rsid w:val="006D6809"/>
    <w:rsid w:val="006D7323"/>
    <w:rsid w:val="006D7767"/>
    <w:rsid w:val="006E06EE"/>
    <w:rsid w:val="006E1B73"/>
    <w:rsid w:val="006E2107"/>
    <w:rsid w:val="006E3024"/>
    <w:rsid w:val="006E7014"/>
    <w:rsid w:val="006E705E"/>
    <w:rsid w:val="006F02CC"/>
    <w:rsid w:val="006F0A75"/>
    <w:rsid w:val="006F0FF8"/>
    <w:rsid w:val="006F2238"/>
    <w:rsid w:val="006F4762"/>
    <w:rsid w:val="006F66BB"/>
    <w:rsid w:val="00703D3A"/>
    <w:rsid w:val="0070554E"/>
    <w:rsid w:val="0071508C"/>
    <w:rsid w:val="007152D6"/>
    <w:rsid w:val="00717743"/>
    <w:rsid w:val="0072130A"/>
    <w:rsid w:val="00721450"/>
    <w:rsid w:val="0072329F"/>
    <w:rsid w:val="0072593B"/>
    <w:rsid w:val="00726B69"/>
    <w:rsid w:val="00726D0D"/>
    <w:rsid w:val="0073454A"/>
    <w:rsid w:val="0073536F"/>
    <w:rsid w:val="00736BEC"/>
    <w:rsid w:val="00740F4B"/>
    <w:rsid w:val="00741265"/>
    <w:rsid w:val="0075252C"/>
    <w:rsid w:val="00753D88"/>
    <w:rsid w:val="0075406B"/>
    <w:rsid w:val="00754C7C"/>
    <w:rsid w:val="007566A4"/>
    <w:rsid w:val="0075704C"/>
    <w:rsid w:val="007577EA"/>
    <w:rsid w:val="00764F5A"/>
    <w:rsid w:val="0076563A"/>
    <w:rsid w:val="00772F15"/>
    <w:rsid w:val="00774B06"/>
    <w:rsid w:val="00777F4A"/>
    <w:rsid w:val="00782D49"/>
    <w:rsid w:val="007849F0"/>
    <w:rsid w:val="00785754"/>
    <w:rsid w:val="007918C8"/>
    <w:rsid w:val="007934FB"/>
    <w:rsid w:val="007938BD"/>
    <w:rsid w:val="007A5A5B"/>
    <w:rsid w:val="007A5C80"/>
    <w:rsid w:val="007A5E32"/>
    <w:rsid w:val="007B1060"/>
    <w:rsid w:val="007B26C9"/>
    <w:rsid w:val="007B2CC7"/>
    <w:rsid w:val="007B2D29"/>
    <w:rsid w:val="007B58C9"/>
    <w:rsid w:val="007B5F63"/>
    <w:rsid w:val="007C0F3B"/>
    <w:rsid w:val="007C1F92"/>
    <w:rsid w:val="007C630D"/>
    <w:rsid w:val="007C7D67"/>
    <w:rsid w:val="007D56B2"/>
    <w:rsid w:val="007E0B2D"/>
    <w:rsid w:val="007E0D8F"/>
    <w:rsid w:val="007F306F"/>
    <w:rsid w:val="007F3A86"/>
    <w:rsid w:val="007F4725"/>
    <w:rsid w:val="00800A14"/>
    <w:rsid w:val="00804689"/>
    <w:rsid w:val="008076B6"/>
    <w:rsid w:val="008166E7"/>
    <w:rsid w:val="008173AC"/>
    <w:rsid w:val="00817E7A"/>
    <w:rsid w:val="00821786"/>
    <w:rsid w:val="008253B6"/>
    <w:rsid w:val="008326F3"/>
    <w:rsid w:val="00836D6D"/>
    <w:rsid w:val="00837A1E"/>
    <w:rsid w:val="00840448"/>
    <w:rsid w:val="00843668"/>
    <w:rsid w:val="0085527F"/>
    <w:rsid w:val="00862643"/>
    <w:rsid w:val="0086593C"/>
    <w:rsid w:val="00865C19"/>
    <w:rsid w:val="00866A97"/>
    <w:rsid w:val="00875F2B"/>
    <w:rsid w:val="00881627"/>
    <w:rsid w:val="00886DAA"/>
    <w:rsid w:val="008873F9"/>
    <w:rsid w:val="00894D01"/>
    <w:rsid w:val="00895025"/>
    <w:rsid w:val="008973C0"/>
    <w:rsid w:val="008A47D9"/>
    <w:rsid w:val="008A5D47"/>
    <w:rsid w:val="008A6C1C"/>
    <w:rsid w:val="008B1554"/>
    <w:rsid w:val="008B298E"/>
    <w:rsid w:val="008B2ABE"/>
    <w:rsid w:val="008B3A40"/>
    <w:rsid w:val="008B4E39"/>
    <w:rsid w:val="008B559A"/>
    <w:rsid w:val="008B6BCF"/>
    <w:rsid w:val="008C0D26"/>
    <w:rsid w:val="008C24D1"/>
    <w:rsid w:val="008C3373"/>
    <w:rsid w:val="008C3AE0"/>
    <w:rsid w:val="008C45C6"/>
    <w:rsid w:val="008D1BE8"/>
    <w:rsid w:val="008D57E7"/>
    <w:rsid w:val="008D6667"/>
    <w:rsid w:val="008E20A0"/>
    <w:rsid w:val="008E2ED1"/>
    <w:rsid w:val="008E3DB0"/>
    <w:rsid w:val="008E5656"/>
    <w:rsid w:val="008F118C"/>
    <w:rsid w:val="008F640E"/>
    <w:rsid w:val="00903495"/>
    <w:rsid w:val="0091011F"/>
    <w:rsid w:val="0091389A"/>
    <w:rsid w:val="009160AE"/>
    <w:rsid w:val="009207B6"/>
    <w:rsid w:val="00920CD7"/>
    <w:rsid w:val="0092352B"/>
    <w:rsid w:val="009252B3"/>
    <w:rsid w:val="00926EF4"/>
    <w:rsid w:val="00930BA5"/>
    <w:rsid w:val="00932E47"/>
    <w:rsid w:val="0093484D"/>
    <w:rsid w:val="009402FF"/>
    <w:rsid w:val="009430E2"/>
    <w:rsid w:val="009453FB"/>
    <w:rsid w:val="00947D0B"/>
    <w:rsid w:val="009501AA"/>
    <w:rsid w:val="00951000"/>
    <w:rsid w:val="009547D1"/>
    <w:rsid w:val="00963245"/>
    <w:rsid w:val="00967FB9"/>
    <w:rsid w:val="0097011F"/>
    <w:rsid w:val="0097188F"/>
    <w:rsid w:val="00982596"/>
    <w:rsid w:val="00985480"/>
    <w:rsid w:val="009863F0"/>
    <w:rsid w:val="0098734E"/>
    <w:rsid w:val="00992B32"/>
    <w:rsid w:val="00997C62"/>
    <w:rsid w:val="009A1114"/>
    <w:rsid w:val="009A1633"/>
    <w:rsid w:val="009A19EE"/>
    <w:rsid w:val="009A2E3A"/>
    <w:rsid w:val="009A315C"/>
    <w:rsid w:val="009A49C3"/>
    <w:rsid w:val="009A5346"/>
    <w:rsid w:val="009A553F"/>
    <w:rsid w:val="009A5867"/>
    <w:rsid w:val="009B287E"/>
    <w:rsid w:val="009B316B"/>
    <w:rsid w:val="009B4594"/>
    <w:rsid w:val="009B6778"/>
    <w:rsid w:val="009C258D"/>
    <w:rsid w:val="009C3DAB"/>
    <w:rsid w:val="009C46EB"/>
    <w:rsid w:val="009D052B"/>
    <w:rsid w:val="009D2B10"/>
    <w:rsid w:val="009D2C8A"/>
    <w:rsid w:val="009D42B6"/>
    <w:rsid w:val="009E01D7"/>
    <w:rsid w:val="009E16B8"/>
    <w:rsid w:val="009E2101"/>
    <w:rsid w:val="009E2141"/>
    <w:rsid w:val="009E2784"/>
    <w:rsid w:val="009E3EBC"/>
    <w:rsid w:val="009E4363"/>
    <w:rsid w:val="009E5BE5"/>
    <w:rsid w:val="009F0BE0"/>
    <w:rsid w:val="009F791D"/>
    <w:rsid w:val="00A01D75"/>
    <w:rsid w:val="00A02964"/>
    <w:rsid w:val="00A033AA"/>
    <w:rsid w:val="00A0698B"/>
    <w:rsid w:val="00A06A34"/>
    <w:rsid w:val="00A10EF8"/>
    <w:rsid w:val="00A11D91"/>
    <w:rsid w:val="00A13C57"/>
    <w:rsid w:val="00A217E9"/>
    <w:rsid w:val="00A268E6"/>
    <w:rsid w:val="00A3215B"/>
    <w:rsid w:val="00A33D67"/>
    <w:rsid w:val="00A359D5"/>
    <w:rsid w:val="00A3617A"/>
    <w:rsid w:val="00A37126"/>
    <w:rsid w:val="00A447FF"/>
    <w:rsid w:val="00A448E9"/>
    <w:rsid w:val="00A47020"/>
    <w:rsid w:val="00A53E92"/>
    <w:rsid w:val="00A5716C"/>
    <w:rsid w:val="00A60632"/>
    <w:rsid w:val="00A63155"/>
    <w:rsid w:val="00A65FB0"/>
    <w:rsid w:val="00A66273"/>
    <w:rsid w:val="00A66F00"/>
    <w:rsid w:val="00A70E6D"/>
    <w:rsid w:val="00A7465C"/>
    <w:rsid w:val="00A76E7C"/>
    <w:rsid w:val="00A77F16"/>
    <w:rsid w:val="00A80858"/>
    <w:rsid w:val="00A8290C"/>
    <w:rsid w:val="00A83142"/>
    <w:rsid w:val="00A87A87"/>
    <w:rsid w:val="00A9008E"/>
    <w:rsid w:val="00A904A5"/>
    <w:rsid w:val="00A97370"/>
    <w:rsid w:val="00AA59FE"/>
    <w:rsid w:val="00AA5C69"/>
    <w:rsid w:val="00AB1358"/>
    <w:rsid w:val="00AB483B"/>
    <w:rsid w:val="00AB4D41"/>
    <w:rsid w:val="00AB6190"/>
    <w:rsid w:val="00AC1676"/>
    <w:rsid w:val="00AC2C6C"/>
    <w:rsid w:val="00AD0876"/>
    <w:rsid w:val="00AD4412"/>
    <w:rsid w:val="00AE0955"/>
    <w:rsid w:val="00AE1C06"/>
    <w:rsid w:val="00AE2C04"/>
    <w:rsid w:val="00AE668D"/>
    <w:rsid w:val="00AE685D"/>
    <w:rsid w:val="00AE79A3"/>
    <w:rsid w:val="00AF378F"/>
    <w:rsid w:val="00AF5FA8"/>
    <w:rsid w:val="00B00A03"/>
    <w:rsid w:val="00B01920"/>
    <w:rsid w:val="00B03112"/>
    <w:rsid w:val="00B03314"/>
    <w:rsid w:val="00B03D18"/>
    <w:rsid w:val="00B03DCC"/>
    <w:rsid w:val="00B069A0"/>
    <w:rsid w:val="00B06EA4"/>
    <w:rsid w:val="00B126FF"/>
    <w:rsid w:val="00B17F12"/>
    <w:rsid w:val="00B23797"/>
    <w:rsid w:val="00B2599D"/>
    <w:rsid w:val="00B34BCB"/>
    <w:rsid w:val="00B42ACF"/>
    <w:rsid w:val="00B506B9"/>
    <w:rsid w:val="00B529F0"/>
    <w:rsid w:val="00B54174"/>
    <w:rsid w:val="00B5466D"/>
    <w:rsid w:val="00B55467"/>
    <w:rsid w:val="00B56BBC"/>
    <w:rsid w:val="00B574C5"/>
    <w:rsid w:val="00B57FE6"/>
    <w:rsid w:val="00B606B4"/>
    <w:rsid w:val="00B7340B"/>
    <w:rsid w:val="00B74EF0"/>
    <w:rsid w:val="00B75B77"/>
    <w:rsid w:val="00B75E7E"/>
    <w:rsid w:val="00B811FE"/>
    <w:rsid w:val="00B81C59"/>
    <w:rsid w:val="00B84207"/>
    <w:rsid w:val="00B845FD"/>
    <w:rsid w:val="00B84D73"/>
    <w:rsid w:val="00B85E64"/>
    <w:rsid w:val="00B90CBF"/>
    <w:rsid w:val="00B93DD4"/>
    <w:rsid w:val="00BA417F"/>
    <w:rsid w:val="00BA5B4B"/>
    <w:rsid w:val="00BB5D41"/>
    <w:rsid w:val="00BB68F7"/>
    <w:rsid w:val="00BC2B92"/>
    <w:rsid w:val="00BC3EC7"/>
    <w:rsid w:val="00BC649D"/>
    <w:rsid w:val="00BD3E88"/>
    <w:rsid w:val="00BD4F0F"/>
    <w:rsid w:val="00BD4F1A"/>
    <w:rsid w:val="00BF106C"/>
    <w:rsid w:val="00BF631E"/>
    <w:rsid w:val="00BF686C"/>
    <w:rsid w:val="00C0319A"/>
    <w:rsid w:val="00C03ADE"/>
    <w:rsid w:val="00C03D4C"/>
    <w:rsid w:val="00C0514F"/>
    <w:rsid w:val="00C07D6D"/>
    <w:rsid w:val="00C165D1"/>
    <w:rsid w:val="00C21CB4"/>
    <w:rsid w:val="00C246FA"/>
    <w:rsid w:val="00C307C4"/>
    <w:rsid w:val="00C33391"/>
    <w:rsid w:val="00C3339E"/>
    <w:rsid w:val="00C34473"/>
    <w:rsid w:val="00C34F69"/>
    <w:rsid w:val="00C35691"/>
    <w:rsid w:val="00C35BDF"/>
    <w:rsid w:val="00C3683E"/>
    <w:rsid w:val="00C36D8B"/>
    <w:rsid w:val="00C40B11"/>
    <w:rsid w:val="00C41465"/>
    <w:rsid w:val="00C45362"/>
    <w:rsid w:val="00C46CCF"/>
    <w:rsid w:val="00C472BF"/>
    <w:rsid w:val="00C55FD9"/>
    <w:rsid w:val="00C56686"/>
    <w:rsid w:val="00C62D36"/>
    <w:rsid w:val="00C64C04"/>
    <w:rsid w:val="00C66984"/>
    <w:rsid w:val="00C73B47"/>
    <w:rsid w:val="00C74A24"/>
    <w:rsid w:val="00C75F00"/>
    <w:rsid w:val="00C87229"/>
    <w:rsid w:val="00C87AF4"/>
    <w:rsid w:val="00C9042A"/>
    <w:rsid w:val="00C90654"/>
    <w:rsid w:val="00C91018"/>
    <w:rsid w:val="00C94CBC"/>
    <w:rsid w:val="00C95DCD"/>
    <w:rsid w:val="00CA012D"/>
    <w:rsid w:val="00CA68D8"/>
    <w:rsid w:val="00CB1CF6"/>
    <w:rsid w:val="00CB5432"/>
    <w:rsid w:val="00CB5831"/>
    <w:rsid w:val="00CB6AE8"/>
    <w:rsid w:val="00CC15D5"/>
    <w:rsid w:val="00CC2128"/>
    <w:rsid w:val="00CC2B4D"/>
    <w:rsid w:val="00CC31C9"/>
    <w:rsid w:val="00CC3582"/>
    <w:rsid w:val="00CC3C02"/>
    <w:rsid w:val="00CC45B7"/>
    <w:rsid w:val="00CC6C63"/>
    <w:rsid w:val="00CD1055"/>
    <w:rsid w:val="00CD110A"/>
    <w:rsid w:val="00CD35D5"/>
    <w:rsid w:val="00CD5FEF"/>
    <w:rsid w:val="00CD6DFC"/>
    <w:rsid w:val="00CE1034"/>
    <w:rsid w:val="00CE5848"/>
    <w:rsid w:val="00CF2BB4"/>
    <w:rsid w:val="00CF700A"/>
    <w:rsid w:val="00D000C3"/>
    <w:rsid w:val="00D02490"/>
    <w:rsid w:val="00D04B3B"/>
    <w:rsid w:val="00D04D25"/>
    <w:rsid w:val="00D134F8"/>
    <w:rsid w:val="00D15B79"/>
    <w:rsid w:val="00D15C49"/>
    <w:rsid w:val="00D16840"/>
    <w:rsid w:val="00D179E6"/>
    <w:rsid w:val="00D210C3"/>
    <w:rsid w:val="00D338A2"/>
    <w:rsid w:val="00D33A1A"/>
    <w:rsid w:val="00D426CC"/>
    <w:rsid w:val="00D42754"/>
    <w:rsid w:val="00D47853"/>
    <w:rsid w:val="00D53CF0"/>
    <w:rsid w:val="00D53F0F"/>
    <w:rsid w:val="00D54996"/>
    <w:rsid w:val="00D612A6"/>
    <w:rsid w:val="00D642D6"/>
    <w:rsid w:val="00D64D05"/>
    <w:rsid w:val="00D71647"/>
    <w:rsid w:val="00D719E5"/>
    <w:rsid w:val="00D76366"/>
    <w:rsid w:val="00D77CD7"/>
    <w:rsid w:val="00D8163C"/>
    <w:rsid w:val="00D84689"/>
    <w:rsid w:val="00D8472F"/>
    <w:rsid w:val="00D92166"/>
    <w:rsid w:val="00D94959"/>
    <w:rsid w:val="00D9696A"/>
    <w:rsid w:val="00DA2BB6"/>
    <w:rsid w:val="00DA5AC3"/>
    <w:rsid w:val="00DB2341"/>
    <w:rsid w:val="00DB2395"/>
    <w:rsid w:val="00DB2939"/>
    <w:rsid w:val="00DB2BC1"/>
    <w:rsid w:val="00DB3F82"/>
    <w:rsid w:val="00DB4AA1"/>
    <w:rsid w:val="00DB6380"/>
    <w:rsid w:val="00DB7B90"/>
    <w:rsid w:val="00DC18CB"/>
    <w:rsid w:val="00DC1D5C"/>
    <w:rsid w:val="00DC1EC7"/>
    <w:rsid w:val="00DD14EF"/>
    <w:rsid w:val="00DD4A43"/>
    <w:rsid w:val="00DD5B39"/>
    <w:rsid w:val="00DE46DC"/>
    <w:rsid w:val="00DE58B7"/>
    <w:rsid w:val="00DF1395"/>
    <w:rsid w:val="00DF19D5"/>
    <w:rsid w:val="00DF27C7"/>
    <w:rsid w:val="00DF5BAF"/>
    <w:rsid w:val="00E029ED"/>
    <w:rsid w:val="00E05C47"/>
    <w:rsid w:val="00E13C1A"/>
    <w:rsid w:val="00E16723"/>
    <w:rsid w:val="00E170F1"/>
    <w:rsid w:val="00E1791D"/>
    <w:rsid w:val="00E201DD"/>
    <w:rsid w:val="00E209FB"/>
    <w:rsid w:val="00E218C4"/>
    <w:rsid w:val="00E247BA"/>
    <w:rsid w:val="00E25D01"/>
    <w:rsid w:val="00E26C55"/>
    <w:rsid w:val="00E276D6"/>
    <w:rsid w:val="00E277FF"/>
    <w:rsid w:val="00E27EAD"/>
    <w:rsid w:val="00E314BD"/>
    <w:rsid w:val="00E36AA9"/>
    <w:rsid w:val="00E37477"/>
    <w:rsid w:val="00E42975"/>
    <w:rsid w:val="00E431F9"/>
    <w:rsid w:val="00E4405E"/>
    <w:rsid w:val="00E4708B"/>
    <w:rsid w:val="00E53612"/>
    <w:rsid w:val="00E571B5"/>
    <w:rsid w:val="00E60F5E"/>
    <w:rsid w:val="00E615A5"/>
    <w:rsid w:val="00E64D9C"/>
    <w:rsid w:val="00E65902"/>
    <w:rsid w:val="00E65CB2"/>
    <w:rsid w:val="00E67FCE"/>
    <w:rsid w:val="00E71F86"/>
    <w:rsid w:val="00E72107"/>
    <w:rsid w:val="00E759DB"/>
    <w:rsid w:val="00E828EC"/>
    <w:rsid w:val="00E8374D"/>
    <w:rsid w:val="00E858D0"/>
    <w:rsid w:val="00E8682B"/>
    <w:rsid w:val="00E87B88"/>
    <w:rsid w:val="00E90F42"/>
    <w:rsid w:val="00E91086"/>
    <w:rsid w:val="00E92288"/>
    <w:rsid w:val="00E930F0"/>
    <w:rsid w:val="00EA5AD9"/>
    <w:rsid w:val="00EA5BC6"/>
    <w:rsid w:val="00EB147F"/>
    <w:rsid w:val="00EB57E2"/>
    <w:rsid w:val="00EC424B"/>
    <w:rsid w:val="00EC65F8"/>
    <w:rsid w:val="00EC79A6"/>
    <w:rsid w:val="00ED18BE"/>
    <w:rsid w:val="00ED59CC"/>
    <w:rsid w:val="00ED656D"/>
    <w:rsid w:val="00ED6F38"/>
    <w:rsid w:val="00EE4B0B"/>
    <w:rsid w:val="00EF3595"/>
    <w:rsid w:val="00EF3C38"/>
    <w:rsid w:val="00EF4320"/>
    <w:rsid w:val="00F019CF"/>
    <w:rsid w:val="00F02166"/>
    <w:rsid w:val="00F041BD"/>
    <w:rsid w:val="00F04945"/>
    <w:rsid w:val="00F06784"/>
    <w:rsid w:val="00F14270"/>
    <w:rsid w:val="00F1542D"/>
    <w:rsid w:val="00F155B4"/>
    <w:rsid w:val="00F2326C"/>
    <w:rsid w:val="00F239DD"/>
    <w:rsid w:val="00F257C8"/>
    <w:rsid w:val="00F25862"/>
    <w:rsid w:val="00F26E51"/>
    <w:rsid w:val="00F3383F"/>
    <w:rsid w:val="00F33ABA"/>
    <w:rsid w:val="00F34212"/>
    <w:rsid w:val="00F34B46"/>
    <w:rsid w:val="00F37B75"/>
    <w:rsid w:val="00F426FE"/>
    <w:rsid w:val="00F43AEB"/>
    <w:rsid w:val="00F452D1"/>
    <w:rsid w:val="00F47ED0"/>
    <w:rsid w:val="00F47F58"/>
    <w:rsid w:val="00F50542"/>
    <w:rsid w:val="00F51509"/>
    <w:rsid w:val="00F51B68"/>
    <w:rsid w:val="00F5638D"/>
    <w:rsid w:val="00F5654C"/>
    <w:rsid w:val="00F62B44"/>
    <w:rsid w:val="00F83FD6"/>
    <w:rsid w:val="00F91EF4"/>
    <w:rsid w:val="00F939B0"/>
    <w:rsid w:val="00F9471B"/>
    <w:rsid w:val="00F958B1"/>
    <w:rsid w:val="00F961C7"/>
    <w:rsid w:val="00FA0BCA"/>
    <w:rsid w:val="00FA4728"/>
    <w:rsid w:val="00FA56DA"/>
    <w:rsid w:val="00FA5D3A"/>
    <w:rsid w:val="00FA796C"/>
    <w:rsid w:val="00FB1FCE"/>
    <w:rsid w:val="00FB6137"/>
    <w:rsid w:val="00FC0B36"/>
    <w:rsid w:val="00FC49D0"/>
    <w:rsid w:val="00FC68D0"/>
    <w:rsid w:val="00FD0780"/>
    <w:rsid w:val="00FD5A7F"/>
    <w:rsid w:val="00FD5A9B"/>
    <w:rsid w:val="00FD60DA"/>
    <w:rsid w:val="00FE26AE"/>
    <w:rsid w:val="00FE2D73"/>
    <w:rsid w:val="00FF1053"/>
    <w:rsid w:val="00FF142E"/>
    <w:rsid w:val="00FF3DDE"/>
    <w:rsid w:val="00FF566D"/>
    <w:rsid w:val="00FF7F0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955EF"/>
  <w15:chartTrackingRefBased/>
  <w15:docId w15:val="{71E4E514-6A6D-48D6-85DD-62628F42F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Pr>
      <w:lang w:val="en-GB"/>
    </w:rPr>
  </w:style>
  <w:style w:type="paragraph" w:styleId="Naslov1">
    <w:name w:val="heading 1"/>
    <w:basedOn w:val="Navaden"/>
    <w:next w:val="Navaden"/>
    <w:link w:val="Naslov1Znak"/>
    <w:uiPriority w:val="9"/>
    <w:qFormat/>
    <w:rsid w:val="00B85E64"/>
    <w:pPr>
      <w:keepNext/>
      <w:keepLines/>
      <w:numPr>
        <w:numId w:val="1"/>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B85E64"/>
    <w:pPr>
      <w:keepNext/>
      <w:keepLines/>
      <w:numPr>
        <w:ilvl w:val="1"/>
        <w:numId w:val="1"/>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unhideWhenUsed/>
    <w:qFormat/>
    <w:rsid w:val="00B85E64"/>
    <w:pPr>
      <w:keepNext/>
      <w:keepLines/>
      <w:numPr>
        <w:ilvl w:val="2"/>
        <w:numId w:val="1"/>
      </w:numPr>
      <w:spacing w:before="160" w:after="80"/>
      <w:outlineLvl w:val="2"/>
    </w:pPr>
    <w:rPr>
      <w:rFonts w:asciiTheme="minorHAnsi" w:eastAsiaTheme="majorEastAsia" w:hAnsiTheme="minorHAnsi"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B85E64"/>
    <w:pPr>
      <w:keepNext/>
      <w:keepLines/>
      <w:numPr>
        <w:ilvl w:val="3"/>
        <w:numId w:val="1"/>
      </w:numPr>
      <w:spacing w:before="80" w:after="40"/>
      <w:outlineLvl w:val="3"/>
    </w:pPr>
    <w:rPr>
      <w:rFonts w:asciiTheme="minorHAnsi" w:eastAsiaTheme="majorEastAsia" w:hAnsiTheme="minorHAnsi" w:cstheme="majorBidi"/>
      <w:i/>
      <w:iCs/>
      <w:color w:val="0F4761" w:themeColor="accent1" w:themeShade="BF"/>
    </w:rPr>
  </w:style>
  <w:style w:type="paragraph" w:styleId="Naslov5">
    <w:name w:val="heading 5"/>
    <w:basedOn w:val="Navaden"/>
    <w:next w:val="Navaden"/>
    <w:link w:val="Naslov5Znak"/>
    <w:uiPriority w:val="9"/>
    <w:semiHidden/>
    <w:unhideWhenUsed/>
    <w:qFormat/>
    <w:rsid w:val="00B85E64"/>
    <w:pPr>
      <w:keepNext/>
      <w:keepLines/>
      <w:numPr>
        <w:ilvl w:val="4"/>
        <w:numId w:val="1"/>
      </w:numPr>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avaden"/>
    <w:next w:val="Navaden"/>
    <w:link w:val="Naslov6Znak"/>
    <w:uiPriority w:val="9"/>
    <w:semiHidden/>
    <w:unhideWhenUsed/>
    <w:qFormat/>
    <w:rsid w:val="00B85E64"/>
    <w:pPr>
      <w:keepNext/>
      <w:keepLines/>
      <w:numPr>
        <w:ilvl w:val="5"/>
        <w:numId w:val="1"/>
      </w:numPr>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rsid w:val="00B85E64"/>
    <w:pPr>
      <w:keepNext/>
      <w:keepLines/>
      <w:numPr>
        <w:ilvl w:val="6"/>
        <w:numId w:val="1"/>
      </w:numPr>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rsid w:val="00B85E64"/>
    <w:pPr>
      <w:keepNext/>
      <w:keepLines/>
      <w:numPr>
        <w:ilvl w:val="7"/>
        <w:numId w:val="1"/>
      </w:numPr>
      <w:spacing w:after="0"/>
      <w:outlineLvl w:val="7"/>
    </w:pPr>
    <w:rPr>
      <w:rFonts w:asciiTheme="minorHAnsi" w:eastAsiaTheme="majorEastAsia" w:hAnsiTheme="minorHAnsi" w:cstheme="majorBidi"/>
      <w:i/>
      <w:iCs/>
      <w:color w:val="272727" w:themeColor="text1" w:themeTint="D8"/>
    </w:rPr>
  </w:style>
  <w:style w:type="paragraph" w:styleId="Naslov9">
    <w:name w:val="heading 9"/>
    <w:basedOn w:val="Navaden"/>
    <w:next w:val="Navaden"/>
    <w:link w:val="Naslov9Znak"/>
    <w:uiPriority w:val="9"/>
    <w:semiHidden/>
    <w:unhideWhenUsed/>
    <w:qFormat/>
    <w:rsid w:val="00B85E64"/>
    <w:pPr>
      <w:keepNext/>
      <w:keepLines/>
      <w:numPr>
        <w:ilvl w:val="8"/>
        <w:numId w:val="1"/>
      </w:numPr>
      <w:spacing w:after="0"/>
      <w:outlineLvl w:val="8"/>
    </w:pPr>
    <w:rPr>
      <w:rFonts w:asciiTheme="minorHAnsi" w:eastAsiaTheme="majorEastAsia" w:hAnsiTheme="minorHAnsi"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85E64"/>
    <w:rPr>
      <w:rFonts w:asciiTheme="majorHAnsi" w:eastAsiaTheme="majorEastAsia" w:hAnsiTheme="majorHAnsi" w:cstheme="majorBidi"/>
      <w:color w:val="0F4761" w:themeColor="accent1" w:themeShade="BF"/>
      <w:sz w:val="40"/>
      <w:szCs w:val="40"/>
      <w:lang w:val="en-GB"/>
    </w:rPr>
  </w:style>
  <w:style w:type="character" w:customStyle="1" w:styleId="Naslov2Znak">
    <w:name w:val="Naslov 2 Znak"/>
    <w:basedOn w:val="Privzetapisavaodstavka"/>
    <w:link w:val="Naslov2"/>
    <w:uiPriority w:val="9"/>
    <w:rsid w:val="00B85E64"/>
    <w:rPr>
      <w:rFonts w:asciiTheme="majorHAnsi" w:eastAsiaTheme="majorEastAsia" w:hAnsiTheme="majorHAnsi" w:cstheme="majorBidi"/>
      <w:color w:val="0F4761" w:themeColor="accent1" w:themeShade="BF"/>
      <w:sz w:val="32"/>
      <w:szCs w:val="32"/>
      <w:lang w:val="en-GB"/>
    </w:rPr>
  </w:style>
  <w:style w:type="character" w:customStyle="1" w:styleId="Naslov3Znak">
    <w:name w:val="Naslov 3 Znak"/>
    <w:basedOn w:val="Privzetapisavaodstavka"/>
    <w:link w:val="Naslov3"/>
    <w:uiPriority w:val="9"/>
    <w:rsid w:val="00B85E64"/>
    <w:rPr>
      <w:rFonts w:asciiTheme="minorHAnsi" w:eastAsiaTheme="majorEastAsia" w:hAnsiTheme="minorHAnsi" w:cstheme="majorBidi"/>
      <w:color w:val="0F4761" w:themeColor="accent1" w:themeShade="BF"/>
      <w:sz w:val="28"/>
      <w:szCs w:val="28"/>
      <w:lang w:val="en-GB"/>
    </w:rPr>
  </w:style>
  <w:style w:type="character" w:customStyle="1" w:styleId="Naslov4Znak">
    <w:name w:val="Naslov 4 Znak"/>
    <w:basedOn w:val="Privzetapisavaodstavka"/>
    <w:link w:val="Naslov4"/>
    <w:uiPriority w:val="9"/>
    <w:rsid w:val="00B85E64"/>
    <w:rPr>
      <w:rFonts w:asciiTheme="minorHAnsi" w:eastAsiaTheme="majorEastAsia" w:hAnsiTheme="minorHAnsi" w:cstheme="majorBidi"/>
      <w:i/>
      <w:iCs/>
      <w:color w:val="0F4761" w:themeColor="accent1" w:themeShade="BF"/>
      <w:lang w:val="en-GB"/>
    </w:rPr>
  </w:style>
  <w:style w:type="character" w:customStyle="1" w:styleId="Naslov5Znak">
    <w:name w:val="Naslov 5 Znak"/>
    <w:basedOn w:val="Privzetapisavaodstavka"/>
    <w:link w:val="Naslov5"/>
    <w:uiPriority w:val="9"/>
    <w:semiHidden/>
    <w:rsid w:val="00B85E64"/>
    <w:rPr>
      <w:rFonts w:asciiTheme="minorHAnsi" w:eastAsiaTheme="majorEastAsia" w:hAnsiTheme="minorHAnsi" w:cstheme="majorBidi"/>
      <w:color w:val="0F4761" w:themeColor="accent1" w:themeShade="BF"/>
      <w:lang w:val="en-GB"/>
    </w:rPr>
  </w:style>
  <w:style w:type="character" w:customStyle="1" w:styleId="Naslov6Znak">
    <w:name w:val="Naslov 6 Znak"/>
    <w:basedOn w:val="Privzetapisavaodstavka"/>
    <w:link w:val="Naslov6"/>
    <w:uiPriority w:val="9"/>
    <w:semiHidden/>
    <w:rsid w:val="00B85E64"/>
    <w:rPr>
      <w:rFonts w:asciiTheme="minorHAnsi" w:eastAsiaTheme="majorEastAsia" w:hAnsiTheme="minorHAnsi" w:cstheme="majorBidi"/>
      <w:i/>
      <w:iCs/>
      <w:color w:val="595959" w:themeColor="text1" w:themeTint="A6"/>
      <w:lang w:val="en-GB"/>
    </w:rPr>
  </w:style>
  <w:style w:type="character" w:customStyle="1" w:styleId="Naslov7Znak">
    <w:name w:val="Naslov 7 Znak"/>
    <w:basedOn w:val="Privzetapisavaodstavka"/>
    <w:link w:val="Naslov7"/>
    <w:uiPriority w:val="9"/>
    <w:semiHidden/>
    <w:rsid w:val="00B85E64"/>
    <w:rPr>
      <w:rFonts w:asciiTheme="minorHAnsi" w:eastAsiaTheme="majorEastAsia" w:hAnsiTheme="minorHAnsi" w:cstheme="majorBidi"/>
      <w:color w:val="595959" w:themeColor="text1" w:themeTint="A6"/>
      <w:lang w:val="en-GB"/>
    </w:rPr>
  </w:style>
  <w:style w:type="character" w:customStyle="1" w:styleId="Naslov8Znak">
    <w:name w:val="Naslov 8 Znak"/>
    <w:basedOn w:val="Privzetapisavaodstavka"/>
    <w:link w:val="Naslov8"/>
    <w:uiPriority w:val="9"/>
    <w:semiHidden/>
    <w:rsid w:val="00B85E64"/>
    <w:rPr>
      <w:rFonts w:asciiTheme="minorHAnsi" w:eastAsiaTheme="majorEastAsia" w:hAnsiTheme="minorHAnsi" w:cstheme="majorBidi"/>
      <w:i/>
      <w:iCs/>
      <w:color w:val="272727" w:themeColor="text1" w:themeTint="D8"/>
      <w:lang w:val="en-GB"/>
    </w:rPr>
  </w:style>
  <w:style w:type="character" w:customStyle="1" w:styleId="Naslov9Znak">
    <w:name w:val="Naslov 9 Znak"/>
    <w:basedOn w:val="Privzetapisavaodstavka"/>
    <w:link w:val="Naslov9"/>
    <w:uiPriority w:val="9"/>
    <w:semiHidden/>
    <w:rsid w:val="00B85E64"/>
    <w:rPr>
      <w:rFonts w:asciiTheme="minorHAnsi" w:eastAsiaTheme="majorEastAsia" w:hAnsiTheme="minorHAnsi" w:cstheme="majorBidi"/>
      <w:color w:val="272727" w:themeColor="text1" w:themeTint="D8"/>
      <w:lang w:val="en-GB"/>
    </w:rPr>
  </w:style>
  <w:style w:type="paragraph" w:styleId="Naslov">
    <w:name w:val="Title"/>
    <w:basedOn w:val="Navaden"/>
    <w:next w:val="Navaden"/>
    <w:link w:val="NaslovZnak"/>
    <w:uiPriority w:val="10"/>
    <w:qFormat/>
    <w:rsid w:val="00B85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85E64"/>
    <w:rPr>
      <w:rFonts w:asciiTheme="majorHAnsi" w:eastAsiaTheme="majorEastAsia" w:hAnsiTheme="majorHAnsi" w:cstheme="majorBidi"/>
      <w:spacing w:val="-10"/>
      <w:kern w:val="28"/>
      <w:sz w:val="56"/>
      <w:szCs w:val="56"/>
      <w:lang w:val="en-US"/>
    </w:rPr>
  </w:style>
  <w:style w:type="paragraph" w:styleId="Podnaslov">
    <w:name w:val="Subtitle"/>
    <w:basedOn w:val="Navaden"/>
    <w:next w:val="Navaden"/>
    <w:link w:val="PodnaslovZnak"/>
    <w:uiPriority w:val="11"/>
    <w:qFormat/>
    <w:rsid w:val="00B85E6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85E64"/>
    <w:rPr>
      <w:rFonts w:asciiTheme="minorHAnsi" w:eastAsiaTheme="majorEastAsia" w:hAnsiTheme="minorHAnsi" w:cstheme="majorBidi"/>
      <w:color w:val="595959" w:themeColor="text1" w:themeTint="A6"/>
      <w:spacing w:val="15"/>
      <w:sz w:val="28"/>
      <w:szCs w:val="28"/>
      <w:lang w:val="en-US"/>
    </w:rPr>
  </w:style>
  <w:style w:type="paragraph" w:styleId="Citat">
    <w:name w:val="Quote"/>
    <w:basedOn w:val="Navaden"/>
    <w:next w:val="Navaden"/>
    <w:link w:val="CitatZnak"/>
    <w:uiPriority w:val="29"/>
    <w:qFormat/>
    <w:rsid w:val="00B85E64"/>
    <w:pPr>
      <w:spacing w:before="160"/>
      <w:jc w:val="center"/>
    </w:pPr>
    <w:rPr>
      <w:i/>
      <w:iCs/>
      <w:color w:val="404040" w:themeColor="text1" w:themeTint="BF"/>
    </w:rPr>
  </w:style>
  <w:style w:type="character" w:customStyle="1" w:styleId="CitatZnak">
    <w:name w:val="Citat Znak"/>
    <w:basedOn w:val="Privzetapisavaodstavka"/>
    <w:link w:val="Citat"/>
    <w:uiPriority w:val="29"/>
    <w:rsid w:val="00B85E64"/>
    <w:rPr>
      <w:i/>
      <w:iCs/>
      <w:color w:val="404040" w:themeColor="text1" w:themeTint="BF"/>
      <w:lang w:val="en-US"/>
    </w:rPr>
  </w:style>
  <w:style w:type="paragraph" w:styleId="Odstavekseznama">
    <w:name w:val="List Paragraph"/>
    <w:basedOn w:val="Navaden"/>
    <w:uiPriority w:val="34"/>
    <w:qFormat/>
    <w:rsid w:val="00B85E64"/>
    <w:pPr>
      <w:ind w:left="720"/>
      <w:contextualSpacing/>
    </w:pPr>
  </w:style>
  <w:style w:type="character" w:styleId="Intenzivenpoudarek">
    <w:name w:val="Intense Emphasis"/>
    <w:basedOn w:val="Privzetapisavaodstavka"/>
    <w:uiPriority w:val="21"/>
    <w:qFormat/>
    <w:rsid w:val="00B85E64"/>
    <w:rPr>
      <w:i/>
      <w:iCs/>
      <w:color w:val="0F4761" w:themeColor="accent1" w:themeShade="BF"/>
    </w:rPr>
  </w:style>
  <w:style w:type="paragraph" w:styleId="Intenzivencitat">
    <w:name w:val="Intense Quote"/>
    <w:basedOn w:val="Navaden"/>
    <w:next w:val="Navaden"/>
    <w:link w:val="IntenzivencitatZnak"/>
    <w:uiPriority w:val="30"/>
    <w:qFormat/>
    <w:rsid w:val="00B85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85E64"/>
    <w:rPr>
      <w:i/>
      <w:iCs/>
      <w:color w:val="0F4761" w:themeColor="accent1" w:themeShade="BF"/>
      <w:lang w:val="en-US"/>
    </w:rPr>
  </w:style>
  <w:style w:type="character" w:styleId="Intenzivensklic">
    <w:name w:val="Intense Reference"/>
    <w:basedOn w:val="Privzetapisavaodstavka"/>
    <w:uiPriority w:val="32"/>
    <w:qFormat/>
    <w:rsid w:val="00B85E64"/>
    <w:rPr>
      <w:b/>
      <w:bCs/>
      <w:smallCaps/>
      <w:color w:val="0F4761" w:themeColor="accent1" w:themeShade="BF"/>
      <w:spacing w:val="5"/>
    </w:rPr>
  </w:style>
  <w:style w:type="table" w:styleId="Tabelamrea">
    <w:name w:val="Table Grid"/>
    <w:basedOn w:val="Navadnatabela"/>
    <w:uiPriority w:val="39"/>
    <w:rsid w:val="00B85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ripombasklic">
    <w:name w:val="annotation reference"/>
    <w:basedOn w:val="Privzetapisavaodstavka"/>
    <w:uiPriority w:val="99"/>
    <w:semiHidden/>
    <w:unhideWhenUsed/>
    <w:rsid w:val="00B85E64"/>
    <w:rPr>
      <w:sz w:val="16"/>
      <w:szCs w:val="16"/>
    </w:rPr>
  </w:style>
  <w:style w:type="paragraph" w:styleId="Pripombabesedilo">
    <w:name w:val="annotation text"/>
    <w:basedOn w:val="Navaden"/>
    <w:link w:val="PripombabesediloZnak"/>
    <w:uiPriority w:val="99"/>
    <w:unhideWhenUsed/>
    <w:rsid w:val="00B85E64"/>
    <w:pPr>
      <w:spacing w:line="240" w:lineRule="auto"/>
    </w:pPr>
    <w:rPr>
      <w:sz w:val="20"/>
      <w:szCs w:val="20"/>
    </w:rPr>
  </w:style>
  <w:style w:type="character" w:customStyle="1" w:styleId="PripombabesediloZnak">
    <w:name w:val="Pripomba – besedilo Znak"/>
    <w:basedOn w:val="Privzetapisavaodstavka"/>
    <w:link w:val="Pripombabesedilo"/>
    <w:uiPriority w:val="99"/>
    <w:rsid w:val="00B85E64"/>
    <w:rPr>
      <w:sz w:val="20"/>
      <w:szCs w:val="20"/>
      <w:lang w:val="en-GB"/>
    </w:rPr>
  </w:style>
  <w:style w:type="character" w:styleId="Hiperpovezava">
    <w:name w:val="Hyperlink"/>
    <w:basedOn w:val="Privzetapisavaodstavka"/>
    <w:uiPriority w:val="99"/>
    <w:unhideWhenUsed/>
    <w:rsid w:val="00B85E64"/>
    <w:rPr>
      <w:color w:val="467886" w:themeColor="hyperlink"/>
      <w:u w:val="single"/>
    </w:rPr>
  </w:style>
  <w:style w:type="paragraph" w:customStyle="1" w:styleId="EndNoteBibliography">
    <w:name w:val="EndNote Bibliography"/>
    <w:basedOn w:val="Navaden"/>
    <w:link w:val="EndNoteBibliographyZnak"/>
    <w:rsid w:val="00B85E64"/>
    <w:pPr>
      <w:spacing w:line="240" w:lineRule="auto"/>
    </w:pPr>
    <w:rPr>
      <w:noProof/>
      <w:lang w:val="en-US"/>
    </w:rPr>
  </w:style>
  <w:style w:type="character" w:customStyle="1" w:styleId="EndNoteBibliographyZnak">
    <w:name w:val="EndNote Bibliography Znak"/>
    <w:basedOn w:val="Privzetapisavaodstavka"/>
    <w:link w:val="EndNoteBibliography"/>
    <w:rsid w:val="00B85E64"/>
    <w:rPr>
      <w:noProof/>
      <w:lang w:val="en-US"/>
    </w:rPr>
  </w:style>
  <w:style w:type="paragraph" w:customStyle="1" w:styleId="EndNoteBibliographyTitle">
    <w:name w:val="EndNote Bibliography Title"/>
    <w:basedOn w:val="Navaden"/>
    <w:link w:val="EndNoteBibliographyTitleZnak"/>
    <w:rsid w:val="001E43F5"/>
    <w:pPr>
      <w:spacing w:after="0"/>
      <w:jc w:val="center"/>
    </w:pPr>
    <w:rPr>
      <w:noProof/>
      <w:lang w:val="en-US"/>
    </w:rPr>
  </w:style>
  <w:style w:type="character" w:customStyle="1" w:styleId="EndNoteBibliographyTitleZnak">
    <w:name w:val="EndNote Bibliography Title Znak"/>
    <w:basedOn w:val="Privzetapisavaodstavka"/>
    <w:link w:val="EndNoteBibliographyTitle"/>
    <w:rsid w:val="001E43F5"/>
    <w:rPr>
      <w:noProof/>
      <w:lang w:val="en-US"/>
    </w:rPr>
  </w:style>
  <w:style w:type="character" w:styleId="Nerazreenaomemba">
    <w:name w:val="Unresolved Mention"/>
    <w:basedOn w:val="Privzetapisavaodstavka"/>
    <w:uiPriority w:val="99"/>
    <w:semiHidden/>
    <w:unhideWhenUsed/>
    <w:rsid w:val="001E43F5"/>
    <w:rPr>
      <w:color w:val="605E5C"/>
      <w:shd w:val="clear" w:color="auto" w:fill="E1DFDD"/>
    </w:rPr>
  </w:style>
  <w:style w:type="paragraph" w:styleId="Zadevapripombe">
    <w:name w:val="annotation subject"/>
    <w:basedOn w:val="Pripombabesedilo"/>
    <w:next w:val="Pripombabesedilo"/>
    <w:link w:val="ZadevapripombeZnak"/>
    <w:uiPriority w:val="99"/>
    <w:semiHidden/>
    <w:unhideWhenUsed/>
    <w:rsid w:val="00357FAF"/>
    <w:rPr>
      <w:b/>
      <w:bCs/>
    </w:rPr>
  </w:style>
  <w:style w:type="character" w:customStyle="1" w:styleId="ZadevapripombeZnak">
    <w:name w:val="Zadeva pripombe Znak"/>
    <w:basedOn w:val="PripombabesediloZnak"/>
    <w:link w:val="Zadevapripombe"/>
    <w:uiPriority w:val="99"/>
    <w:semiHidden/>
    <w:rsid w:val="00357FAF"/>
    <w:rPr>
      <w:b/>
      <w:bCs/>
      <w:sz w:val="20"/>
      <w:szCs w:val="20"/>
      <w:lang w:val="en-GB"/>
    </w:rPr>
  </w:style>
  <w:style w:type="character" w:styleId="SledenaHiperpovezava">
    <w:name w:val="FollowedHyperlink"/>
    <w:basedOn w:val="Privzetapisavaodstavka"/>
    <w:uiPriority w:val="99"/>
    <w:semiHidden/>
    <w:unhideWhenUsed/>
    <w:rsid w:val="00357FAF"/>
    <w:rPr>
      <w:color w:val="96607D" w:themeColor="followedHyperlink"/>
      <w:u w:val="single"/>
    </w:rPr>
  </w:style>
  <w:style w:type="paragraph" w:styleId="Glava">
    <w:name w:val="header"/>
    <w:basedOn w:val="Navaden"/>
    <w:link w:val="GlavaZnak"/>
    <w:uiPriority w:val="99"/>
    <w:unhideWhenUsed/>
    <w:rsid w:val="00357FAF"/>
    <w:pPr>
      <w:tabs>
        <w:tab w:val="center" w:pos="4536"/>
        <w:tab w:val="right" w:pos="9072"/>
      </w:tabs>
      <w:spacing w:after="0" w:line="240" w:lineRule="auto"/>
    </w:pPr>
  </w:style>
  <w:style w:type="character" w:customStyle="1" w:styleId="GlavaZnak">
    <w:name w:val="Glava Znak"/>
    <w:basedOn w:val="Privzetapisavaodstavka"/>
    <w:link w:val="Glava"/>
    <w:uiPriority w:val="99"/>
    <w:rsid w:val="00357FAF"/>
    <w:rPr>
      <w:lang w:val="en-GB"/>
    </w:rPr>
  </w:style>
  <w:style w:type="paragraph" w:styleId="Noga">
    <w:name w:val="footer"/>
    <w:basedOn w:val="Navaden"/>
    <w:link w:val="NogaZnak"/>
    <w:uiPriority w:val="99"/>
    <w:unhideWhenUsed/>
    <w:rsid w:val="00357FAF"/>
    <w:pPr>
      <w:tabs>
        <w:tab w:val="center" w:pos="4536"/>
        <w:tab w:val="right" w:pos="9072"/>
      </w:tabs>
      <w:spacing w:after="0" w:line="240" w:lineRule="auto"/>
    </w:pPr>
  </w:style>
  <w:style w:type="character" w:customStyle="1" w:styleId="NogaZnak">
    <w:name w:val="Noga Znak"/>
    <w:basedOn w:val="Privzetapisavaodstavka"/>
    <w:link w:val="Noga"/>
    <w:uiPriority w:val="99"/>
    <w:rsid w:val="00357FA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42.ae/what-we-do/integrated-health-solutions/emirati-genome-program/" TargetMode="External"/><Relationship Id="rId21" Type="http://schemas.openxmlformats.org/officeDocument/2006/relationships/hyperlink" Target="https://b1mg-project.eu/" TargetMode="External"/><Relationship Id="rId42" Type="http://schemas.openxmlformats.org/officeDocument/2006/relationships/hyperlink" Target="https://imtm.cz/research-projects/enigma-cz?language_content_entity=en" TargetMode="External"/><Relationship Id="rId47" Type="http://schemas.openxmlformats.org/officeDocument/2006/relationships/hyperlink" Target="https://www.eng.ngc.dk/about-the-danish-national-genome-center/national-strategy-for-personalised-medicine-2021-2022" TargetMode="External"/><Relationship Id="rId63" Type="http://schemas.openxmlformats.org/officeDocument/2006/relationships/hyperlink" Target="https://doi.org/10.1038/ng.3247" TargetMode="External"/><Relationship Id="rId68" Type="http://schemas.openxmlformats.org/officeDocument/2006/relationships/hyperlink" Target="https://researchtrustmalta.eu/blog/the-biobank-one-of-maltas-best-kept-secrets/" TargetMode="External"/><Relationship Id="rId84" Type="http://schemas.openxmlformats.org/officeDocument/2006/relationships/hyperlink" Target="https://sloveniatimes.com/42367/slovenian-reference-genome-in-the-making" TargetMode="External"/><Relationship Id="rId89" Type="http://schemas.openxmlformats.org/officeDocument/2006/relationships/hyperlink" Target="https://doi.org/10.1126/science.2181665" TargetMode="External"/><Relationship Id="rId112" Type="http://schemas.openxmlformats.org/officeDocument/2006/relationships/hyperlink" Target="https://www.moh.gov.bh/GenomeProject/NationalGenomeProgram?lang=en" TargetMode="External"/><Relationship Id="rId16" Type="http://schemas.openxmlformats.org/officeDocument/2006/relationships/hyperlink" Target="https://h3africa.org/index.php/about/" TargetMode="External"/><Relationship Id="rId107" Type="http://schemas.openxmlformats.org/officeDocument/2006/relationships/hyperlink" Target="https://tec.mx/es/investigacion/proyecto-origen" TargetMode="External"/><Relationship Id="rId11" Type="http://schemas.openxmlformats.org/officeDocument/2006/relationships/hyperlink" Target="https://doi.org/10.1038/nature09298" TargetMode="External"/><Relationship Id="rId32" Type="http://schemas.openxmlformats.org/officeDocument/2006/relationships/hyperlink" Target="https://vito.be/en/projects/belgian-genome-biobank" TargetMode="External"/><Relationship Id="rId37" Type="http://schemas.openxmlformats.org/officeDocument/2006/relationships/hyperlink" Target="https://mefst.unist.hr/research/centre-for-global-health/department-for-large-population-studies/746" TargetMode="External"/><Relationship Id="rId53" Type="http://schemas.openxmlformats.org/officeDocument/2006/relationships/hyperlink" Target="https://pfmg2025.fr/en/2025-french-genomic-medicine-initiative/" TargetMode="External"/><Relationship Id="rId58" Type="http://schemas.openxmlformats.org/officeDocument/2006/relationships/hyperlink" Target="https://www.bundesgesundheitsministerium.de/en/en/international/european-health-policy/genomde-en.html" TargetMode="External"/><Relationship Id="rId74" Type="http://schemas.openxmlformats.org/officeDocument/2006/relationships/hyperlink" Target="https://portal.ichb.pl/a-project-to-create-the-genomic-map-of-poland-is-underway/" TargetMode="External"/><Relationship Id="rId79" Type="http://schemas.openxmlformats.org/officeDocument/2006/relationships/hyperlink" Target="https://genomica.gov.ro/en/semnarea-proiectului-rogen/" TargetMode="External"/><Relationship Id="rId102" Type="http://schemas.openxmlformats.org/officeDocument/2006/relationships/hyperlink" Target="https://pgp.med.harvard.edu/" TargetMode="External"/><Relationship Id="rId123" Type="http://schemas.openxmlformats.org/officeDocument/2006/relationships/hyperlink" Target="https://pgc.up.edu.ph/wp-content/uploads/2020/12/Pr_STRATEGIC-PLAN_2019-2025-SPREAD-LR.pdf" TargetMode="External"/><Relationship Id="rId128" Type="http://schemas.openxmlformats.org/officeDocument/2006/relationships/hyperlink" Target="https://vietnamnews.vn/pr/brand-info/1107157/vingroup-completes-first-genome-project-for-vietnamese-people.html" TargetMode="External"/><Relationship Id="rId5" Type="http://schemas.openxmlformats.org/officeDocument/2006/relationships/footnotes" Target="footnotes.xml"/><Relationship Id="rId90" Type="http://schemas.openxmlformats.org/officeDocument/2006/relationships/hyperlink" Target="https://www.genome.gov/Pages/Research/ENCODE/Phase2_Participants_Projects.pdf" TargetMode="External"/><Relationship Id="rId95" Type="http://schemas.openxmlformats.org/officeDocument/2006/relationships/hyperlink" Target="https://ourfuturehealth.org.uk/" TargetMode="External"/><Relationship Id="rId22" Type="http://schemas.openxmlformats.org/officeDocument/2006/relationships/hyperlink" Target="https://sangerinstitute.blog/2025/07/24/making-genomics-data-more-representative-through-latin-american-research/" TargetMode="External"/><Relationship Id="rId27" Type="http://schemas.openxmlformats.org/officeDocument/2006/relationships/hyperlink" Target="https://cemm.at/about-cemm/arts-society/genom-austria" TargetMode="External"/><Relationship Id="rId43" Type="http://schemas.openxmlformats.org/officeDocument/2006/relationships/hyperlink" Target="https://www.acgt.cz/" TargetMode="External"/><Relationship Id="rId48" Type="http://schemas.openxmlformats.org/officeDocument/2006/relationships/hyperlink" Target="https://www.finngen.fi/en" TargetMode="External"/><Relationship Id="rId64" Type="http://schemas.openxmlformats.org/officeDocument/2006/relationships/hyperlink" Target="https://genomicdata.ie/genomeofireland/" TargetMode="External"/><Relationship Id="rId69" Type="http://schemas.openxmlformats.org/officeDocument/2006/relationships/hyperlink" Target="https://timesofmalta.com/article/Malta-s-first-gene-bank.415552" TargetMode="External"/><Relationship Id="rId113" Type="http://schemas.openxmlformats.org/officeDocument/2006/relationships/hyperlink" Target="https://partnership.psifas.org.il/" TargetMode="External"/><Relationship Id="rId118" Type="http://schemas.openxmlformats.org/officeDocument/2006/relationships/hyperlink" Target="http://pgpchina.org/" TargetMode="External"/><Relationship Id="rId80" Type="http://schemas.openxmlformats.org/officeDocument/2006/relationships/hyperlink" Target="https://www.bio-itworld.com/news/2025/08/07/russia-targets-national-database-of-1-million-genomes-by-2030" TargetMode="External"/><Relationship Id="rId85" Type="http://schemas.openxmlformats.org/officeDocument/2006/relationships/hyperlink" Target="https://www.genome.gov/Pages/Research/ENCODE/Pilot_Participants_Projects.pdf" TargetMode="External"/><Relationship Id="rId12" Type="http://schemas.openxmlformats.org/officeDocument/2006/relationships/hyperlink" Target="https://www.personalgenomes.org/" TargetMode="External"/><Relationship Id="rId17" Type="http://schemas.openxmlformats.org/officeDocument/2006/relationships/hyperlink" Target="https://doi.org/10.1038/nature13997" TargetMode="External"/><Relationship Id="rId33" Type="http://schemas.openxmlformats.org/officeDocument/2006/relationships/hyperlink" Target="https://doi.org/10.1016/j.healthpol.2024.105060" TargetMode="External"/><Relationship Id="rId38" Type="http://schemas.openxmlformats.org/officeDocument/2006/relationships/hyperlink" Target="https://www.stremble.com/projects/cyprus-genome-project/" TargetMode="External"/><Relationship Id="rId59" Type="http://schemas.openxmlformats.org/officeDocument/2006/relationships/hyperlink" Target="https://humanpangenome.org/" TargetMode="External"/><Relationship Id="rId103" Type="http://schemas.openxmlformats.org/officeDocument/2006/relationships/hyperlink" Target="https://www.research.va.gov/mvp/" TargetMode="External"/><Relationship Id="rId108" Type="http://schemas.openxmlformats.org/officeDocument/2006/relationships/hyperlink" Target="https://tecscience.tec.mx/en/interactives/origen-project/" TargetMode="External"/><Relationship Id="rId124" Type="http://schemas.openxmlformats.org/officeDocument/2006/relationships/hyperlink" Target="https://newsinfo.inquirer.net/1689793/ghosts-that-shape-who-we-are-the-ph-genome-project" TargetMode="External"/><Relationship Id="rId129" Type="http://schemas.openxmlformats.org/officeDocument/2006/relationships/hyperlink" Target="https://doi.org/10.1016/j.ajhg.2023.01.018" TargetMode="External"/><Relationship Id="rId54" Type="http://schemas.openxmlformats.org/officeDocument/2006/relationships/hyperlink" Target="https://edocs.tib.eu/files/e01fb06/518442934.pdf" TargetMode="External"/><Relationship Id="rId70" Type="http://schemas.openxmlformats.org/officeDocument/2006/relationships/hyperlink" Target="https://www.academia.edu/110704561/The_hidden_history_of_the_Maltese_genome" TargetMode="External"/><Relationship Id="rId75" Type="http://schemas.openxmlformats.org/officeDocument/2006/relationships/hyperlink" Target="https://ecbig.pl/page/genomic-map-of-poland/" TargetMode="External"/><Relationship Id="rId91" Type="http://schemas.openxmlformats.org/officeDocument/2006/relationships/hyperlink" Target="https://www.genome.gov/Pages/Research/ENCODE/Phase3_Participants_Projects.pdf" TargetMode="External"/><Relationship Id="rId96" Type="http://schemas.openxmlformats.org/officeDocument/2006/relationships/hyperlink" Target="https://portal.canpath.ca/study/cag"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gdi.onemilliongenomes.eu/" TargetMode="External"/><Relationship Id="rId28" Type="http://schemas.openxmlformats.org/officeDocument/2006/relationships/hyperlink" Target="https://digital-strategy.ec.europa.eu/en/library/roadmap-1million-genomes-initiative-now-clearly-illustrated-new-brochure" TargetMode="External"/><Relationship Id="rId49" Type="http://schemas.openxmlformats.org/officeDocument/2006/relationships/hyperlink" Target="https://lysine.univ-brest.fr/FrExAC/" TargetMode="External"/><Relationship Id="rId114" Type="http://schemas.openxmlformats.org/officeDocument/2006/relationships/hyperlink" Target="https://www.calcalistech.com/ctechnews/article/8l45gkhby" TargetMode="External"/><Relationship Id="rId119" Type="http://schemas.openxmlformats.org/officeDocument/2006/relationships/hyperlink" Target="https://ega-archive.org/datasets/EGAD00001004156" TargetMode="External"/><Relationship Id="rId44" Type="http://schemas.openxmlformats.org/officeDocument/2006/relationships/hyperlink" Target="https://international.au.dk/currently/news/preview/artikel/mapping-the-danish-genome-was-the-danish-research-result-of-the-year" TargetMode="External"/><Relationship Id="rId60" Type="http://schemas.openxmlformats.org/officeDocument/2006/relationships/hyperlink" Target="https://www.gogreece.org.gr/" TargetMode="External"/><Relationship Id="rId65" Type="http://schemas.openxmlformats.org/officeDocument/2006/relationships/hyperlink" Target="https://www.nig.cineca.it/?page_id=25" TargetMode="External"/><Relationship Id="rId81" Type="http://schemas.openxmlformats.org/officeDocument/2006/relationships/hyperlink" Target="https://imagine.imgge.bg.ac.rs/handle/123456789/2507?show=full" TargetMode="External"/><Relationship Id="rId86" Type="http://schemas.openxmlformats.org/officeDocument/2006/relationships/hyperlink" Target="https://impact.isciii.es/en/the-impact-genomica-program-lays-the-foundations-for-the-improvement-of-high-complexity-genetic-diagnosis-in-an-equitable-way-throughout-spain/" TargetMode="External"/><Relationship Id="rId130" Type="http://schemas.openxmlformats.org/officeDocument/2006/relationships/footer" Target="footer1.xml"/><Relationship Id="rId13" Type="http://schemas.openxmlformats.org/officeDocument/2006/relationships/hyperlink" Target="https://doi.org/10.1038/526052a" TargetMode="External"/><Relationship Id="rId18" Type="http://schemas.openxmlformats.org/officeDocument/2006/relationships/hyperlink" Target="https://doi.org/10.1038/s41586-019-1793-z" TargetMode="External"/><Relationship Id="rId39" Type="http://schemas.openxmlformats.org/officeDocument/2006/relationships/hyperlink" Target="https://cordis.europa.eu/project/id/857122" TargetMode="External"/><Relationship Id="rId109" Type="http://schemas.openxmlformats.org/officeDocument/2006/relationships/hyperlink" Target="https://www.bipmed.org/about.html" TargetMode="External"/><Relationship Id="rId34" Type="http://schemas.openxmlformats.org/officeDocument/2006/relationships/hyperlink" Target="https://gdi.onemilliongenomes.eu/about/participants" TargetMode="External"/><Relationship Id="rId50" Type="http://schemas.openxmlformats.org/officeDocument/2006/relationships/hyperlink" Target="https://anr.fr/Project-ANR-16-CE12-0033" TargetMode="External"/><Relationship Id="rId55" Type="http://schemas.openxmlformats.org/officeDocument/2006/relationships/hyperlink" Target="https://www.genome.gov/27528684/1000-genomes-project" TargetMode="External"/><Relationship Id="rId76" Type="http://schemas.openxmlformats.org/officeDocument/2006/relationships/hyperlink" Target="https://www.psnc.pl/polands-largest-genomics-project-is-underway-genomika-dla-polski-g4pl-opens-a-new-chapter-in-population-genetics-research/" TargetMode="External"/><Relationship Id="rId97" Type="http://schemas.openxmlformats.org/officeDocument/2006/relationships/hyperlink" Target="https://personalgenomes.ca/" TargetMode="External"/><Relationship Id="rId104" Type="http://schemas.openxmlformats.org/officeDocument/2006/relationships/hyperlink" Target="https://doi.org/10.1038/s41586-023-06957-x" TargetMode="External"/><Relationship Id="rId120" Type="http://schemas.openxmlformats.org/officeDocument/2006/relationships/hyperlink" Target="https://ega-archive.org/studies/EGAS00001003654?utm_source=chatgpt.com" TargetMode="External"/><Relationship Id="rId125" Type="http://schemas.openxmlformats.org/officeDocument/2006/relationships/hyperlink" Target="https://mygenom.gov.my/en/" TargetMode="External"/><Relationship Id="rId7" Type="http://schemas.openxmlformats.org/officeDocument/2006/relationships/image" Target="media/image1.tiff"/><Relationship Id="rId71" Type="http://schemas.openxmlformats.org/officeDocument/2006/relationships/hyperlink" Target="https://www.nlgenome.nl/menu/main/app-go-nl/" TargetMode="External"/><Relationship Id="rId92" Type="http://schemas.openxmlformats.org/officeDocument/2006/relationships/hyperlink" Target="https://www.personalgenomes.org.uk/" TargetMode="External"/><Relationship Id="rId2" Type="http://schemas.openxmlformats.org/officeDocument/2006/relationships/styles" Target="styles.xml"/><Relationship Id="rId29" Type="http://schemas.openxmlformats.org/officeDocument/2006/relationships/hyperlink" Target="https://b1mg-project.eu/about/how-organised/governing-board" TargetMode="External"/><Relationship Id="rId24" Type="http://schemas.openxmlformats.org/officeDocument/2006/relationships/hyperlink" Target="https://genomeofeurope.eu/" TargetMode="External"/><Relationship Id="rId40" Type="http://schemas.openxmlformats.org/officeDocument/2006/relationships/hyperlink" Target="https://gdi.onemilliongenomes.eu/news/new-countries-joining-gdi-project" TargetMode="External"/><Relationship Id="rId45" Type="http://schemas.openxmlformats.org/officeDocument/2006/relationships/hyperlink" Target="https://digital-strategy.ec.europa.eu/en/news/denmark-joins-1-million-genomes-initiative" TargetMode="External"/><Relationship Id="rId66" Type="http://schemas.openxmlformats.org/officeDocument/2006/relationships/hyperlink" Target="https://www.genomadatubaze.lv/en/latvian-population-genome-reference-project" TargetMode="External"/><Relationship Id="rId87" Type="http://schemas.openxmlformats.org/officeDocument/2006/relationships/hyperlink" Target="https://www.sfa-phrt.ch/projects/platform-centers-hubs/genome-of-switzerland/" TargetMode="External"/><Relationship Id="rId110" Type="http://schemas.openxmlformats.org/officeDocument/2006/relationships/hyperlink" Target="https://revistapesquisa.fapesp.br/en/understanding-the-brazilian-genome/" TargetMode="External"/><Relationship Id="rId115" Type="http://schemas.openxmlformats.org/officeDocument/2006/relationships/hyperlink" Target="https://partnership.psifas.org.il/reference-genome-study/" TargetMode="External"/><Relationship Id="rId131" Type="http://schemas.openxmlformats.org/officeDocument/2006/relationships/fontTable" Target="fontTable.xml"/><Relationship Id="rId61" Type="http://schemas.openxmlformats.org/officeDocument/2006/relationships/hyperlink" Target="https://u-szeged.hu/acf/biobank/rolunk/tortenet" TargetMode="External"/><Relationship Id="rId82" Type="http://schemas.openxmlformats.org/officeDocument/2006/relationships/hyperlink" Target="https://www.medirexgroupacademy.sk/en/projekt/slovak-genome/" TargetMode="External"/><Relationship Id="rId19" Type="http://schemas.openxmlformats.org/officeDocument/2006/relationships/hyperlink" Target="https://doi.org/10.1126/science.abj6987" TargetMode="External"/><Relationship Id="rId14" Type="http://schemas.openxmlformats.org/officeDocument/2006/relationships/hyperlink" Target="https://doi.org/10.1038/nature15393" TargetMode="External"/><Relationship Id="rId30" Type="http://schemas.openxmlformats.org/officeDocument/2006/relationships/hyperlink" Target="https://genomeofeurope.eu/partners/" TargetMode="External"/><Relationship Id="rId35" Type="http://schemas.openxmlformats.org/officeDocument/2006/relationships/hyperlink" Target="https://b1mgplus.onemilliongenomes.eu/about" TargetMode="External"/><Relationship Id="rId56" Type="http://schemas.openxmlformats.org/officeDocument/2006/relationships/hyperlink" Target="https://ihec-epigenomes.org/index.php/about/ihec-countries" TargetMode="External"/><Relationship Id="rId77" Type="http://schemas.openxmlformats.org/officeDocument/2006/relationships/hyperlink" Target="https://keep.eu/projects/24907/Partnership-for-Genomic-Res-EN/" TargetMode="External"/><Relationship Id="rId100" Type="http://schemas.openxmlformats.org/officeDocument/2006/relationships/hyperlink" Target="https://www.sickkids.ca/en/news/archive/2026/landmark-genome-project-to-advance-precision-health-for-black-communities-in-canada-launches-in-ontario-at-sickkids/" TargetMode="External"/><Relationship Id="rId105" Type="http://schemas.openxmlformats.org/officeDocument/2006/relationships/hyperlink" Target="https://mountsinaimillion.org/en" TargetMode="External"/><Relationship Id="rId126" Type="http://schemas.openxmlformats.org/officeDocument/2006/relationships/hyperlink" Target="https://genomicsthailand.com/Genomic/home" TargetMode="External"/><Relationship Id="rId8" Type="http://schemas.openxmlformats.org/officeDocument/2006/relationships/hyperlink" Target="https://doi.org/10.1038/nature03001" TargetMode="External"/><Relationship Id="rId51" Type="http://schemas.openxmlformats.org/officeDocument/2006/relationships/hyperlink" Target="https://clinicaltrials.gov/study/NCT04183023" TargetMode="External"/><Relationship Id="rId72" Type="http://schemas.openxmlformats.org/officeDocument/2006/relationships/hyperlink" Target="https://digital-strategy.ec.europa.eu/en/news/norway-signs-1-million-genomes-declaration" TargetMode="External"/><Relationship Id="rId93" Type="http://schemas.openxmlformats.org/officeDocument/2006/relationships/hyperlink" Target="https://assets.publishing.service.gov.uk/media/6398387e8fa8f55300899840/genome-uk-2022-to-2025-implementation-plan-for-england.pdf" TargetMode="External"/><Relationship Id="rId98" Type="http://schemas.openxmlformats.org/officeDocument/2006/relationships/hyperlink" Target="https://genomecanada.ca/project/silent-genomes-reducing-health-care-disparities-and-improving-diagnostic-success-indigenous-children/" TargetMode="External"/><Relationship Id="rId121" Type="http://schemas.openxmlformats.org/officeDocument/2006/relationships/hyperlink" Target="https://www.thejakartapost.com/paper/2022/11/09/genome-sequencing-and-the-future-of-precision-medicine-in-indonesia.html" TargetMode="External"/><Relationship Id="rId3" Type="http://schemas.openxmlformats.org/officeDocument/2006/relationships/settings" Target="settings.xml"/><Relationship Id="rId25" Type="http://schemas.openxmlformats.org/officeDocument/2006/relationships/hyperlink" Target="https://b1mgplus.onemilliongenomes.eu/" TargetMode="External"/><Relationship Id="rId46" Type="http://schemas.openxmlformats.org/officeDocument/2006/relationships/hyperlink" Target="https://www.eng.ngc.dk/about-the-danish-national-genome-center/national-strategy-for-personalised-medicine-2017-2020" TargetMode="External"/><Relationship Id="rId67" Type="http://schemas.openxmlformats.org/officeDocument/2006/relationships/hyperlink" Target="https://www.bbmri-eric.eu/national-nodes/malta/" TargetMode="External"/><Relationship Id="rId116" Type="http://schemas.openxmlformats.org/officeDocument/2006/relationships/hyperlink" Target="https://tgd.tuseb.gov.tr/en/about" TargetMode="External"/><Relationship Id="rId20" Type="http://schemas.openxmlformats.org/officeDocument/2006/relationships/hyperlink" Target="https://digital-strategy.ec.europa.eu/en/policies/1-million-genomes" TargetMode="External"/><Relationship Id="rId41" Type="http://schemas.openxmlformats.org/officeDocument/2006/relationships/hyperlink" Target="https://www.iabio.eu/enigma/" TargetMode="External"/><Relationship Id="rId62" Type="http://schemas.openxmlformats.org/officeDocument/2006/relationships/hyperlink" Target="https://admissions.sze.hu/sze-joined-forces-with-several-partners-to-implement-the-hungarian-genome-programme" TargetMode="External"/><Relationship Id="rId83" Type="http://schemas.openxmlformats.org/officeDocument/2006/relationships/hyperlink" Target="https://www.kclj.si/strokovna_javnost/organiziranost_klinik/klinicni_institut_za_genomsko_medicino/slovenski_genomski_projekt" TargetMode="External"/><Relationship Id="rId88" Type="http://schemas.openxmlformats.org/officeDocument/2006/relationships/hyperlink" Target="https://www.science.org/content/article/amid-war-ukrainian-genomics-research-program-blooms" TargetMode="External"/><Relationship Id="rId111" Type="http://schemas.openxmlformats.org/officeDocument/2006/relationships/hyperlink" Target="https://doi.org/10.1038/s41588-022-01071-6" TargetMode="External"/><Relationship Id="rId132" Type="http://schemas.openxmlformats.org/officeDocument/2006/relationships/theme" Target="theme/theme1.xml"/><Relationship Id="rId15" Type="http://schemas.openxmlformats.org/officeDocument/2006/relationships/hyperlink" Target="https://doi.org/10.1038/nature15394" TargetMode="External"/><Relationship Id="rId36" Type="http://schemas.openxmlformats.org/officeDocument/2006/relationships/hyperlink" Target="https://nucbtr.mu-sofia.bg/en/news/genomat-na-balgaria" TargetMode="External"/><Relationship Id="rId57" Type="http://schemas.openxmlformats.org/officeDocument/2006/relationships/hyperlink" Target="https://sites.google.com/ucsc.edu/t2tworkinggroup/who-we-are" TargetMode="External"/><Relationship Id="rId106" Type="http://schemas.openxmlformats.org/officeDocument/2006/relationships/hyperlink" Target="https://www.truveta.com/truveta-genome-project/" TargetMode="External"/><Relationship Id="rId127" Type="http://schemas.openxmlformats.org/officeDocument/2006/relationships/hyperlink" Target="https://vingen.vinbigdata.org/en/vn1k/" TargetMode="External"/><Relationship Id="rId10" Type="http://schemas.openxmlformats.org/officeDocument/2006/relationships/hyperlink" Target="https://doi.org/10.1038/nature02168" TargetMode="External"/><Relationship Id="rId31" Type="http://schemas.openxmlformats.org/officeDocument/2006/relationships/hyperlink" Target="https://b1mg-project.eu/about/participants" TargetMode="External"/><Relationship Id="rId52" Type="http://schemas.openxmlformats.org/officeDocument/2006/relationships/hyperlink" Target="https://digital-strategy.ec.europa.eu/en/news/1-million-genomes-initiative-ireland-and-france-join-eu-initiative-genetic-data-sharing-research" TargetMode="External"/><Relationship Id="rId73" Type="http://schemas.openxmlformats.org/officeDocument/2006/relationships/hyperlink" Target="https://www.gov.pl/web/ncbr-en/polish-reference-genome-for-genomic-diagnostics-and-personalized-medicine" TargetMode="External"/><Relationship Id="rId78" Type="http://schemas.openxmlformats.org/officeDocument/2006/relationships/hyperlink" Target="https://www.romania-insider.com/romania-european-initiative-1million-genomes" TargetMode="External"/><Relationship Id="rId94" Type="http://schemas.openxmlformats.org/officeDocument/2006/relationships/hyperlink" Target="https://jaguar.liigh.unam.mx/nosotros.html" TargetMode="External"/><Relationship Id="rId99" Type="http://schemas.openxmlformats.org/officeDocument/2006/relationships/hyperlink" Target="https://genomecanada.ca/challenge-areas/canadian-precision-health-initiative/" TargetMode="External"/><Relationship Id="rId101" Type="http://schemas.openxmlformats.org/officeDocument/2006/relationships/hyperlink" Target="https://www.genome.gov/Pages/Research/ENCODE/Phase4_Participants_Projects.pdf" TargetMode="External"/><Relationship Id="rId122" Type="http://schemas.openxmlformats.org/officeDocument/2006/relationships/hyperlink" Target="https://www.genome.gov/Multimedia/Slides/GM6/21_Okamura_Kubo_Miyano_Japan.pdf" TargetMode="External"/><Relationship Id="rId4" Type="http://schemas.openxmlformats.org/officeDocument/2006/relationships/webSettings" Target="webSettings.xml"/><Relationship Id="rId9" Type="http://schemas.openxmlformats.org/officeDocument/2006/relationships/hyperlink" Target="https://www.genome.gov/about-genomics/educational-resources/fact-sheets/human-genome-project" TargetMode="External"/><Relationship Id="rId26" Type="http://schemas.openxmlformats.org/officeDocument/2006/relationships/hyperlink" Target="https://doi.org/10.6084/m9.figshare.737989.v2"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A8D357-3655-41AB-8281-4EFDB71163C2}">
  <we:reference id="WA200005121" version="1.2.0.0" store="Omex" storeType="OMEX"/>
  <we:alternateReferences>
    <we:reference id="WA200005121" version="1.2.0.0" store="WA20000512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2136</TotalTime>
  <Pages>55</Pages>
  <Words>73297</Words>
  <Characters>417798</Characters>
  <Application>Microsoft Office Word</Application>
  <DocSecurity>0</DocSecurity>
  <Lines>3481</Lines>
  <Paragraphs>980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Gruden, Špela</dc:creator>
  <cp:keywords/>
  <dc:description/>
  <cp:lastModifiedBy>Gruden, Špela</cp:lastModifiedBy>
  <cp:revision>817</cp:revision>
  <dcterms:created xsi:type="dcterms:W3CDTF">2026-03-11T06:39:00Z</dcterms:created>
  <dcterms:modified xsi:type="dcterms:W3CDTF">2026-08-27T09:47:00Z</dcterms:modified>
</cp:coreProperties>
</file>