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1320" w:rsidRDefault="008F1320" w:rsidP="008F1320">
      <w:pPr>
        <w:rPr>
          <w:b/>
          <w:lang w:val="en-US"/>
        </w:rPr>
      </w:pPr>
      <w:bookmarkStart w:id="0" w:name="_GoBack"/>
      <w:r>
        <w:rPr>
          <w:b/>
          <w:lang w:val="en-US"/>
        </w:rPr>
        <w:t>Additional File</w:t>
      </w:r>
      <w:bookmarkEnd w:id="0"/>
      <w:r w:rsidRPr="00322481">
        <w:rPr>
          <w:b/>
          <w:lang w:val="en-US"/>
        </w:rPr>
        <w:t xml:space="preserve"> </w:t>
      </w:r>
      <w:r>
        <w:rPr>
          <w:b/>
          <w:lang w:val="en-US"/>
        </w:rPr>
        <w:t>2</w:t>
      </w:r>
      <w:r w:rsidRPr="00322481">
        <w:rPr>
          <w:b/>
          <w:lang w:val="en-US"/>
        </w:rPr>
        <w:t>: Exacerbation definitions</w:t>
      </w:r>
    </w:p>
    <w:p w:rsidR="008F1320" w:rsidRPr="00322481" w:rsidRDefault="008F1320" w:rsidP="008F1320">
      <w:pPr>
        <w:rPr>
          <w:b/>
          <w:lang w:val="en-US"/>
        </w:rPr>
      </w:pPr>
      <w:r w:rsidRPr="00502BD4">
        <w:rPr>
          <w:bCs/>
          <w:lang w:val="en-US"/>
        </w:rPr>
        <w:t>HCP, healthcare provider; IV, intravenous</w:t>
      </w:r>
    </w:p>
    <w:tbl>
      <w:tblPr>
        <w:tblpPr w:leftFromText="180" w:rightFromText="180" w:vertAnchor="page" w:horzAnchor="margin" w:tblpY="2150"/>
        <w:tblW w:w="9355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480"/>
        <w:gridCol w:w="3657"/>
        <w:gridCol w:w="4218"/>
      </w:tblGrid>
      <w:tr w:rsidR="008F1320" w:rsidRPr="00A07BA9" w:rsidTr="00C43FDE">
        <w:trPr>
          <w:trHeight w:val="629"/>
        </w:trPr>
        <w:tc>
          <w:tcPr>
            <w:tcW w:w="1480" w:type="dxa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1320" w:rsidRPr="0073642F" w:rsidRDefault="008F1320" w:rsidP="00C43FD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  <w:r w:rsidRPr="0073642F"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 xml:space="preserve">Exacerbation </w:t>
            </w:r>
            <w:r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>s</w:t>
            </w:r>
            <w:r w:rsidRPr="0073642F"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>everity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1320" w:rsidRPr="0073642F" w:rsidRDefault="008F1320" w:rsidP="00C43FD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  <w:r w:rsidRPr="0073642F"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>Definition</w:t>
            </w:r>
          </w:p>
          <w:p w:rsidR="008F1320" w:rsidRPr="00004797" w:rsidRDefault="008F1320" w:rsidP="00C43FD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kern w:val="24"/>
                <w:szCs w:val="24"/>
                <w:lang w:val="en-US" w:eastAsia="en-GB"/>
              </w:rPr>
            </w:pPr>
            <w:r w:rsidRPr="0073642F">
              <w:rPr>
                <w:rFonts w:ascii="Calibri" w:eastAsia="Times New Roman" w:hAnsi="Calibri" w:cs="Calibri"/>
                <w:b/>
                <w:bCs/>
                <w:i/>
                <w:kern w:val="24"/>
                <w:szCs w:val="24"/>
                <w:lang w:val="en-US" w:eastAsia="en-GB"/>
              </w:rPr>
              <w:t xml:space="preserve">A worsening of asthma </w:t>
            </w:r>
          </w:p>
          <w:p w:rsidR="008F1320" w:rsidRPr="0073642F" w:rsidRDefault="008F1320" w:rsidP="00C43FD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  <w:r w:rsidRPr="0073642F">
              <w:rPr>
                <w:rFonts w:ascii="Calibri" w:eastAsia="Times New Roman" w:hAnsi="Calibri" w:cs="Calibri"/>
                <w:b/>
                <w:bCs/>
                <w:i/>
                <w:kern w:val="24"/>
                <w:szCs w:val="24"/>
                <w:lang w:val="en-US" w:eastAsia="en-GB"/>
              </w:rPr>
              <w:t>symptoms that…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1320" w:rsidRPr="0073642F" w:rsidRDefault="008F1320" w:rsidP="00C43FD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  <w:r w:rsidRPr="0073642F"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>Patient A (</w:t>
            </w:r>
            <w:proofErr w:type="gramStart"/>
            <w:r w:rsidRPr="0073642F"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>25</w:t>
            </w:r>
            <w:r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 xml:space="preserve"> </w:t>
            </w:r>
            <w:r w:rsidRPr="0073642F"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>year old</w:t>
            </w:r>
            <w:proofErr w:type="gramEnd"/>
            <w:r w:rsidRPr="0073642F"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 xml:space="preserve">) and </w:t>
            </w:r>
          </w:p>
          <w:p w:rsidR="008F1320" w:rsidRPr="0073642F" w:rsidRDefault="008F1320" w:rsidP="00C43FD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  <w:r w:rsidRPr="0073642F"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>Patient B (</w:t>
            </w:r>
            <w:proofErr w:type="gramStart"/>
            <w:r w:rsidRPr="0073642F"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>45</w:t>
            </w:r>
            <w:r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 xml:space="preserve"> </w:t>
            </w:r>
            <w:r w:rsidRPr="0073642F"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>year old</w:t>
            </w:r>
            <w:proofErr w:type="gramEnd"/>
            <w:r w:rsidRPr="0073642F"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 xml:space="preserve">) </w:t>
            </w:r>
            <w:r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>v</w:t>
            </w:r>
            <w:r w:rsidRPr="0073642F"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>ignettes</w:t>
            </w:r>
          </w:p>
        </w:tc>
      </w:tr>
      <w:tr w:rsidR="008F1320" w:rsidRPr="00A07BA9" w:rsidTr="00C43FDE">
        <w:trPr>
          <w:trHeight w:val="813"/>
        </w:trPr>
        <w:tc>
          <w:tcPr>
            <w:tcW w:w="148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1320" w:rsidRPr="0073642F" w:rsidRDefault="008F1320" w:rsidP="00C43FD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  <w:r w:rsidRPr="0073642F"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>Mild</w:t>
            </w:r>
          </w:p>
        </w:tc>
        <w:tc>
          <w:tcPr>
            <w:tcW w:w="365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1320" w:rsidRPr="0073642F" w:rsidRDefault="008F1320" w:rsidP="00C43FD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en-GB"/>
              </w:rPr>
            </w:pPr>
            <w:r w:rsidRPr="0073642F">
              <w:rPr>
                <w:rFonts w:ascii="Calibri" w:eastAsia="Times New Roman" w:hAnsi="Calibri" w:cs="Calibri"/>
                <w:kern w:val="24"/>
                <w:szCs w:val="24"/>
                <w:lang w:val="en-US" w:eastAsia="en-GB"/>
              </w:rPr>
              <w:t xml:space="preserve">…may not require seeing </w:t>
            </w:r>
            <w:proofErr w:type="gramStart"/>
            <w:r w:rsidRPr="0073642F">
              <w:rPr>
                <w:rFonts w:ascii="Calibri" w:eastAsia="Times New Roman" w:hAnsi="Calibri" w:cs="Calibri"/>
                <w:kern w:val="24"/>
                <w:szCs w:val="24"/>
                <w:lang w:val="en-US" w:eastAsia="en-GB"/>
              </w:rPr>
              <w:t>a</w:t>
            </w:r>
            <w:proofErr w:type="gramEnd"/>
            <w:r w:rsidRPr="0073642F">
              <w:rPr>
                <w:rFonts w:ascii="Calibri" w:eastAsia="Times New Roman" w:hAnsi="Calibri" w:cs="Calibri"/>
                <w:kern w:val="24"/>
                <w:szCs w:val="24"/>
                <w:lang w:val="en-US" w:eastAsia="en-GB"/>
              </w:rPr>
              <w:t xml:space="preserve"> HCP and can usually be managed by increased use of rescue medications (and sometimes the start or the increase in inhaled steroid medication dosage)</w:t>
            </w:r>
            <w:r>
              <w:rPr>
                <w:rFonts w:ascii="Calibri" w:eastAsia="Times New Roman" w:hAnsi="Calibri" w:cs="Calibri"/>
                <w:kern w:val="24"/>
                <w:szCs w:val="24"/>
                <w:lang w:val="en-US" w:eastAsia="en-GB"/>
              </w:rPr>
              <w:t>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1320" w:rsidRPr="0073642F" w:rsidRDefault="008F1320" w:rsidP="00C43FD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en-GB"/>
              </w:rPr>
            </w:pPr>
            <w:r w:rsidRPr="0073642F">
              <w:rPr>
                <w:rFonts w:ascii="Calibri" w:eastAsia="Times New Roman" w:hAnsi="Calibri" w:cs="Calibri"/>
                <w:kern w:val="24"/>
                <w:szCs w:val="24"/>
                <w:lang w:val="en-US" w:eastAsia="en-GB"/>
              </w:rPr>
              <w:t xml:space="preserve">“Patient A/B had a flare-up today that they </w:t>
            </w:r>
            <w:r w:rsidRPr="0073642F"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>treated on their own</w:t>
            </w:r>
            <w:r w:rsidRPr="0073642F">
              <w:rPr>
                <w:rFonts w:ascii="Calibri" w:eastAsia="Times New Roman" w:hAnsi="Calibri" w:cs="Calibri"/>
                <w:kern w:val="24"/>
                <w:szCs w:val="24"/>
                <w:lang w:val="en-US" w:eastAsia="en-GB"/>
              </w:rPr>
              <w:t xml:space="preserve"> by </w:t>
            </w:r>
            <w:r w:rsidRPr="0073642F"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 xml:space="preserve">increasing </w:t>
            </w:r>
            <w:r w:rsidRPr="0073642F">
              <w:rPr>
                <w:rFonts w:ascii="Calibri" w:eastAsia="Times New Roman" w:hAnsi="Calibri" w:cs="Calibri"/>
                <w:kern w:val="24"/>
                <w:szCs w:val="24"/>
                <w:lang w:val="en-US" w:eastAsia="en-GB"/>
              </w:rPr>
              <w:t xml:space="preserve">their use of </w:t>
            </w:r>
            <w:r w:rsidRPr="0073642F"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>rescue medications</w:t>
            </w:r>
            <w:r w:rsidRPr="0073642F">
              <w:rPr>
                <w:rFonts w:ascii="Calibri" w:eastAsia="Times New Roman" w:hAnsi="Calibri" w:cs="Calibri"/>
                <w:kern w:val="24"/>
                <w:szCs w:val="24"/>
                <w:lang w:val="en-US" w:eastAsia="en-GB"/>
              </w:rPr>
              <w:t xml:space="preserve"> and </w:t>
            </w:r>
            <w:r w:rsidRPr="0073642F"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>inhaled corticosteroids</w:t>
            </w:r>
            <w:r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>.</w:t>
            </w:r>
            <w:r w:rsidRPr="0073642F">
              <w:rPr>
                <w:rFonts w:ascii="Calibri" w:eastAsia="Times New Roman" w:hAnsi="Calibri" w:cs="Calibri"/>
                <w:kern w:val="24"/>
                <w:szCs w:val="24"/>
                <w:lang w:val="en-US" w:eastAsia="en-GB"/>
              </w:rPr>
              <w:t>”</w:t>
            </w:r>
          </w:p>
        </w:tc>
      </w:tr>
      <w:tr w:rsidR="008F1320" w:rsidRPr="00A07BA9" w:rsidTr="00C43FDE">
        <w:trPr>
          <w:trHeight w:val="1571"/>
        </w:trPr>
        <w:tc>
          <w:tcPr>
            <w:tcW w:w="148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1320" w:rsidRPr="0073642F" w:rsidRDefault="008F1320" w:rsidP="00C43FD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  <w:r w:rsidRPr="0073642F"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>Moderate</w:t>
            </w:r>
          </w:p>
        </w:tc>
        <w:tc>
          <w:tcPr>
            <w:tcW w:w="365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1320" w:rsidRPr="0073642F" w:rsidRDefault="008F1320" w:rsidP="00C43FD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en-GB"/>
              </w:rPr>
            </w:pPr>
            <w:r w:rsidRPr="0073642F">
              <w:rPr>
                <w:rFonts w:ascii="Calibri" w:eastAsia="Times New Roman" w:hAnsi="Calibri" w:cs="Calibri"/>
                <w:kern w:val="24"/>
                <w:szCs w:val="24"/>
                <w:lang w:val="en-US" w:eastAsia="en-GB"/>
              </w:rPr>
              <w:t xml:space="preserve">…requires seeing </w:t>
            </w:r>
            <w:proofErr w:type="gramStart"/>
            <w:r w:rsidRPr="0073642F">
              <w:rPr>
                <w:rFonts w:ascii="Calibri" w:eastAsia="Times New Roman" w:hAnsi="Calibri" w:cs="Calibri"/>
                <w:kern w:val="24"/>
                <w:szCs w:val="24"/>
                <w:lang w:val="en-US" w:eastAsia="en-GB"/>
              </w:rPr>
              <w:t>a</w:t>
            </w:r>
            <w:proofErr w:type="gramEnd"/>
            <w:r w:rsidRPr="0073642F">
              <w:rPr>
                <w:rFonts w:ascii="Calibri" w:eastAsia="Times New Roman" w:hAnsi="Calibri" w:cs="Calibri"/>
                <w:kern w:val="24"/>
                <w:szCs w:val="24"/>
                <w:lang w:val="en-US" w:eastAsia="en-GB"/>
              </w:rPr>
              <w:t xml:space="preserve"> HCP and typically treated with rescue medications on top of extra controller medications and/or a systemic steroid (oral or injection) for a short period of time along with the possible need for an antibiotic.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1320" w:rsidRPr="0073642F" w:rsidRDefault="008F1320" w:rsidP="00C43FD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en-GB"/>
              </w:rPr>
            </w:pPr>
            <w:r w:rsidRPr="0073642F">
              <w:rPr>
                <w:rFonts w:ascii="Calibri" w:eastAsia="Times New Roman" w:hAnsi="Calibri" w:cs="Calibri"/>
                <w:kern w:val="24"/>
                <w:szCs w:val="24"/>
                <w:lang w:val="en-US" w:eastAsia="en-GB"/>
              </w:rPr>
              <w:t xml:space="preserve">“Patient A/B had a worsening of asthma symptoms that required an </w:t>
            </w:r>
            <w:r w:rsidRPr="0073642F"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 xml:space="preserve">office visit with their doctor </w:t>
            </w:r>
            <w:r w:rsidRPr="0073642F">
              <w:rPr>
                <w:rFonts w:ascii="Calibri" w:eastAsia="Times New Roman" w:hAnsi="Calibri" w:cs="Calibri"/>
                <w:kern w:val="24"/>
                <w:szCs w:val="24"/>
                <w:lang w:val="en-US" w:eastAsia="en-GB"/>
              </w:rPr>
              <w:t xml:space="preserve">today. The doctor prescribed Patient A/B to take </w:t>
            </w:r>
            <w:r w:rsidRPr="0073642F"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 xml:space="preserve">extra controller medications </w:t>
            </w:r>
            <w:r w:rsidRPr="0073642F">
              <w:rPr>
                <w:rFonts w:ascii="Calibri" w:eastAsia="Times New Roman" w:hAnsi="Calibri" w:cs="Calibri"/>
                <w:kern w:val="24"/>
                <w:szCs w:val="24"/>
                <w:lang w:val="en-US" w:eastAsia="en-GB"/>
              </w:rPr>
              <w:t xml:space="preserve">and an </w:t>
            </w:r>
            <w:r w:rsidRPr="0073642F"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 xml:space="preserve">additional steroid medication </w:t>
            </w:r>
            <w:r w:rsidRPr="0073642F">
              <w:rPr>
                <w:rFonts w:ascii="Calibri" w:eastAsia="Times New Roman" w:hAnsi="Calibri" w:cs="Calibri"/>
                <w:kern w:val="24"/>
                <w:szCs w:val="24"/>
                <w:lang w:val="en-US" w:eastAsia="en-GB"/>
              </w:rPr>
              <w:t>(oral or injected).”</w:t>
            </w:r>
          </w:p>
        </w:tc>
      </w:tr>
      <w:tr w:rsidR="008F1320" w:rsidRPr="00A07BA9" w:rsidTr="00C43FDE">
        <w:trPr>
          <w:trHeight w:val="15"/>
        </w:trPr>
        <w:tc>
          <w:tcPr>
            <w:tcW w:w="148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1320" w:rsidRPr="0073642F" w:rsidRDefault="008F1320" w:rsidP="00C43FDE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4"/>
                <w:lang w:eastAsia="en-GB"/>
              </w:rPr>
            </w:pPr>
            <w:r w:rsidRPr="0073642F"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>Severe</w:t>
            </w:r>
          </w:p>
        </w:tc>
        <w:tc>
          <w:tcPr>
            <w:tcW w:w="3657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1320" w:rsidRPr="0073642F" w:rsidRDefault="008F1320" w:rsidP="00C43FD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en-GB"/>
              </w:rPr>
            </w:pPr>
            <w:r w:rsidRPr="0073642F">
              <w:rPr>
                <w:rFonts w:ascii="Calibri" w:eastAsia="Times New Roman" w:hAnsi="Calibri" w:cs="Calibri"/>
                <w:kern w:val="24"/>
                <w:szCs w:val="24"/>
                <w:lang w:val="en-US" w:eastAsia="en-GB"/>
              </w:rPr>
              <w:t>…requires going to an emergency room and/or being hospitalized and treated with a systemic steroid via intravenous or oral forms (prednisone, prednisolone, or another corticosteroid) for usually more than 5</w:t>
            </w:r>
            <w:r>
              <w:rPr>
                <w:rFonts w:ascii="Calibri" w:eastAsia="Times New Roman" w:hAnsi="Calibri" w:cs="Calibri"/>
                <w:kern w:val="24"/>
                <w:szCs w:val="24"/>
                <w:lang w:val="en-US" w:eastAsia="en-GB"/>
              </w:rPr>
              <w:t>–</w:t>
            </w:r>
            <w:r w:rsidRPr="0073642F">
              <w:rPr>
                <w:rFonts w:ascii="Calibri" w:eastAsia="Times New Roman" w:hAnsi="Calibri" w:cs="Calibri"/>
                <w:kern w:val="24"/>
                <w:szCs w:val="24"/>
                <w:lang w:val="en-US" w:eastAsia="en-GB"/>
              </w:rPr>
              <w:t>7 days along with or without an antibiotic.</w:t>
            </w:r>
          </w:p>
        </w:tc>
        <w:tc>
          <w:tcPr>
            <w:tcW w:w="4218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8F1320" w:rsidRPr="0073642F" w:rsidRDefault="008F1320" w:rsidP="00C43FDE">
            <w:pPr>
              <w:spacing w:after="0" w:line="240" w:lineRule="auto"/>
              <w:rPr>
                <w:rFonts w:ascii="Arial" w:eastAsia="Times New Roman" w:hAnsi="Arial" w:cs="Arial"/>
                <w:szCs w:val="24"/>
                <w:lang w:eastAsia="en-GB"/>
              </w:rPr>
            </w:pPr>
            <w:r w:rsidRPr="0073642F">
              <w:rPr>
                <w:rFonts w:ascii="Calibri" w:eastAsia="Times New Roman" w:hAnsi="Calibri" w:cs="Calibri"/>
                <w:kern w:val="24"/>
                <w:szCs w:val="24"/>
                <w:lang w:val="en-US" w:eastAsia="en-GB"/>
              </w:rPr>
              <w:t xml:space="preserve">“Patient A/B had a worsening of asthma symptoms that required </w:t>
            </w:r>
            <w:r w:rsidRPr="0073642F"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 xml:space="preserve">going to the hospital </w:t>
            </w:r>
            <w:r w:rsidRPr="0073642F">
              <w:rPr>
                <w:rFonts w:ascii="Calibri" w:eastAsia="Times New Roman" w:hAnsi="Calibri" w:cs="Calibri"/>
                <w:kern w:val="24"/>
                <w:szCs w:val="24"/>
                <w:lang w:val="en-US" w:eastAsia="en-GB"/>
              </w:rPr>
              <w:t xml:space="preserve">where they are now being treated with </w:t>
            </w:r>
            <w:r w:rsidRPr="0073642F"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>IV steroids or prednisone, prednisolone, or another corticosteroid</w:t>
            </w:r>
            <w:r w:rsidRPr="0073642F">
              <w:rPr>
                <w:rFonts w:ascii="Calibri" w:eastAsia="Times New Roman" w:hAnsi="Calibri" w:cs="Calibri"/>
                <w:kern w:val="24"/>
                <w:szCs w:val="24"/>
                <w:lang w:val="en-US" w:eastAsia="en-GB"/>
              </w:rPr>
              <w:t xml:space="preserve">. Patient A/B will need to be treated with the </w:t>
            </w:r>
            <w:r w:rsidRPr="0073642F"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>steroid medications for at least 5</w:t>
            </w:r>
            <w:r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>–</w:t>
            </w:r>
            <w:r w:rsidRPr="0073642F">
              <w:rPr>
                <w:rFonts w:ascii="Calibri" w:eastAsia="Times New Roman" w:hAnsi="Calibri" w:cs="Calibri"/>
                <w:b/>
                <w:bCs/>
                <w:kern w:val="24"/>
                <w:szCs w:val="24"/>
                <w:lang w:val="en-US" w:eastAsia="en-GB"/>
              </w:rPr>
              <w:t>7 days</w:t>
            </w:r>
            <w:r w:rsidRPr="0073642F">
              <w:rPr>
                <w:rFonts w:ascii="Calibri" w:eastAsia="Times New Roman" w:hAnsi="Calibri" w:cs="Calibri"/>
                <w:kern w:val="24"/>
                <w:szCs w:val="24"/>
                <w:lang w:val="en-US" w:eastAsia="en-GB"/>
              </w:rPr>
              <w:t>.”</w:t>
            </w:r>
          </w:p>
        </w:tc>
      </w:tr>
    </w:tbl>
    <w:p w:rsidR="008F1320" w:rsidRPr="005B157E" w:rsidRDefault="008F1320" w:rsidP="008F1320">
      <w:pPr>
        <w:rPr>
          <w:b/>
          <w:lang w:val="en-US"/>
        </w:rPr>
      </w:pPr>
    </w:p>
    <w:p w:rsidR="0089197E" w:rsidRDefault="0089197E"/>
    <w:sectPr w:rsidR="0089197E" w:rsidSect="00502BD4">
      <w:headerReference w:type="default" r:id="rId6"/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736A" w:rsidRDefault="0009736A">
      <w:pPr>
        <w:spacing w:after="0" w:line="240" w:lineRule="auto"/>
      </w:pPr>
      <w:r>
        <w:separator/>
      </w:r>
    </w:p>
  </w:endnote>
  <w:endnote w:type="continuationSeparator" w:id="0">
    <w:p w:rsidR="0009736A" w:rsidRDefault="00097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64556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C66B6" w:rsidRDefault="008F13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2C66B6" w:rsidRDefault="001479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736A" w:rsidRDefault="0009736A">
      <w:pPr>
        <w:spacing w:after="0" w:line="240" w:lineRule="auto"/>
      </w:pPr>
      <w:r>
        <w:separator/>
      </w:r>
    </w:p>
  </w:footnote>
  <w:footnote w:type="continuationSeparator" w:id="0">
    <w:p w:rsidR="0009736A" w:rsidRDefault="00097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66B6" w:rsidRPr="004A1620" w:rsidRDefault="00147935" w:rsidP="00C76E3B">
    <w:pPr>
      <w:pStyle w:val="Header"/>
    </w:pPr>
  </w:p>
  <w:p w:rsidR="002C66B6" w:rsidRDefault="001479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20"/>
    <w:rsid w:val="00014089"/>
    <w:rsid w:val="0009736A"/>
    <w:rsid w:val="000B79F3"/>
    <w:rsid w:val="000E243D"/>
    <w:rsid w:val="00105F85"/>
    <w:rsid w:val="00113950"/>
    <w:rsid w:val="00147297"/>
    <w:rsid w:val="00147935"/>
    <w:rsid w:val="00191021"/>
    <w:rsid w:val="001A3B86"/>
    <w:rsid w:val="001B49C3"/>
    <w:rsid w:val="001D4748"/>
    <w:rsid w:val="001F61BF"/>
    <w:rsid w:val="00216542"/>
    <w:rsid w:val="00236690"/>
    <w:rsid w:val="00270089"/>
    <w:rsid w:val="0028129E"/>
    <w:rsid w:val="002A6C81"/>
    <w:rsid w:val="002C175A"/>
    <w:rsid w:val="002C1963"/>
    <w:rsid w:val="002C3BE1"/>
    <w:rsid w:val="002D6A45"/>
    <w:rsid w:val="00315E05"/>
    <w:rsid w:val="00344656"/>
    <w:rsid w:val="00345ACB"/>
    <w:rsid w:val="00352B40"/>
    <w:rsid w:val="003962F8"/>
    <w:rsid w:val="003B7505"/>
    <w:rsid w:val="003D281D"/>
    <w:rsid w:val="00406458"/>
    <w:rsid w:val="00423BB7"/>
    <w:rsid w:val="00440710"/>
    <w:rsid w:val="004557FB"/>
    <w:rsid w:val="004678DA"/>
    <w:rsid w:val="00477C72"/>
    <w:rsid w:val="00493980"/>
    <w:rsid w:val="00494E1C"/>
    <w:rsid w:val="004A4B90"/>
    <w:rsid w:val="004B45E3"/>
    <w:rsid w:val="004D0701"/>
    <w:rsid w:val="00512620"/>
    <w:rsid w:val="00512696"/>
    <w:rsid w:val="00517B33"/>
    <w:rsid w:val="005237FA"/>
    <w:rsid w:val="005312EC"/>
    <w:rsid w:val="00584FFC"/>
    <w:rsid w:val="005C0483"/>
    <w:rsid w:val="005C6120"/>
    <w:rsid w:val="005C78A3"/>
    <w:rsid w:val="005E68DB"/>
    <w:rsid w:val="005E6ED1"/>
    <w:rsid w:val="005E7B77"/>
    <w:rsid w:val="005F4151"/>
    <w:rsid w:val="005F76E8"/>
    <w:rsid w:val="006149A7"/>
    <w:rsid w:val="006232A4"/>
    <w:rsid w:val="00627C05"/>
    <w:rsid w:val="0063199E"/>
    <w:rsid w:val="00663B7B"/>
    <w:rsid w:val="006C124E"/>
    <w:rsid w:val="00713182"/>
    <w:rsid w:val="00717ACB"/>
    <w:rsid w:val="00733A68"/>
    <w:rsid w:val="00744E68"/>
    <w:rsid w:val="00770BB4"/>
    <w:rsid w:val="0078598A"/>
    <w:rsid w:val="007A6D00"/>
    <w:rsid w:val="007E5243"/>
    <w:rsid w:val="00803BB5"/>
    <w:rsid w:val="00846ABB"/>
    <w:rsid w:val="00852F28"/>
    <w:rsid w:val="00864AF5"/>
    <w:rsid w:val="008749E8"/>
    <w:rsid w:val="00875FF7"/>
    <w:rsid w:val="0089197E"/>
    <w:rsid w:val="008A3810"/>
    <w:rsid w:val="008B2535"/>
    <w:rsid w:val="008D3534"/>
    <w:rsid w:val="008F1320"/>
    <w:rsid w:val="00905D51"/>
    <w:rsid w:val="00971CA7"/>
    <w:rsid w:val="009C06BE"/>
    <w:rsid w:val="009C3E0B"/>
    <w:rsid w:val="009D0030"/>
    <w:rsid w:val="009D36C4"/>
    <w:rsid w:val="009E5B4C"/>
    <w:rsid w:val="00A011F8"/>
    <w:rsid w:val="00A05912"/>
    <w:rsid w:val="00A24741"/>
    <w:rsid w:val="00A252C0"/>
    <w:rsid w:val="00A37494"/>
    <w:rsid w:val="00A638BA"/>
    <w:rsid w:val="00A63D05"/>
    <w:rsid w:val="00AB330E"/>
    <w:rsid w:val="00AC3A11"/>
    <w:rsid w:val="00AE22CE"/>
    <w:rsid w:val="00AF52B7"/>
    <w:rsid w:val="00B11BF1"/>
    <w:rsid w:val="00B257F6"/>
    <w:rsid w:val="00BF3C0C"/>
    <w:rsid w:val="00C1390E"/>
    <w:rsid w:val="00C13C27"/>
    <w:rsid w:val="00C17779"/>
    <w:rsid w:val="00C234F8"/>
    <w:rsid w:val="00C33E1B"/>
    <w:rsid w:val="00C345A7"/>
    <w:rsid w:val="00C51ABC"/>
    <w:rsid w:val="00C552E8"/>
    <w:rsid w:val="00CA0629"/>
    <w:rsid w:val="00CD040B"/>
    <w:rsid w:val="00D0336F"/>
    <w:rsid w:val="00D37114"/>
    <w:rsid w:val="00D52129"/>
    <w:rsid w:val="00D713F2"/>
    <w:rsid w:val="00D72B8C"/>
    <w:rsid w:val="00D92989"/>
    <w:rsid w:val="00D97A44"/>
    <w:rsid w:val="00DA2D00"/>
    <w:rsid w:val="00DA60DF"/>
    <w:rsid w:val="00DB14BC"/>
    <w:rsid w:val="00DF2050"/>
    <w:rsid w:val="00DF3A7D"/>
    <w:rsid w:val="00E17E5C"/>
    <w:rsid w:val="00E25E1D"/>
    <w:rsid w:val="00E835E9"/>
    <w:rsid w:val="00E86AEF"/>
    <w:rsid w:val="00E96803"/>
    <w:rsid w:val="00E97AD3"/>
    <w:rsid w:val="00EA132F"/>
    <w:rsid w:val="00ED3C3E"/>
    <w:rsid w:val="00F36474"/>
    <w:rsid w:val="00F66940"/>
    <w:rsid w:val="00F8062A"/>
    <w:rsid w:val="00F97766"/>
    <w:rsid w:val="00FE201E"/>
    <w:rsid w:val="00FE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49EFFF-92F7-4033-AB35-00B7C6D1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13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1320"/>
  </w:style>
  <w:style w:type="paragraph" w:styleId="Footer">
    <w:name w:val="footer"/>
    <w:basedOn w:val="Normal"/>
    <w:link w:val="FooterChar"/>
    <w:uiPriority w:val="99"/>
    <w:unhideWhenUsed/>
    <w:rsid w:val="008F13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1320"/>
  </w:style>
  <w:style w:type="paragraph" w:styleId="BalloonText">
    <w:name w:val="Balloon Text"/>
    <w:basedOn w:val="Normal"/>
    <w:link w:val="BalloonTextChar"/>
    <w:uiPriority w:val="99"/>
    <w:semiHidden/>
    <w:unhideWhenUsed/>
    <w:rsid w:val="008F1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3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Nicolson</dc:creator>
  <cp:keywords/>
  <dc:description/>
  <cp:lastModifiedBy>Fishawack</cp:lastModifiedBy>
  <cp:revision>2</cp:revision>
  <dcterms:created xsi:type="dcterms:W3CDTF">2019-04-02T12:01:00Z</dcterms:created>
  <dcterms:modified xsi:type="dcterms:W3CDTF">2019-04-02T12:01:00Z</dcterms:modified>
</cp:coreProperties>
</file>