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45B" w:rsidRPr="008101D5" w:rsidRDefault="00D2145B" w:rsidP="00F81B29">
      <w:pPr>
        <w:jc w:val="center"/>
        <w:rPr>
          <w:b/>
        </w:rPr>
      </w:pPr>
      <w:proofErr w:type="gramStart"/>
      <w:r w:rsidRPr="008101D5">
        <w:rPr>
          <w:b/>
        </w:rPr>
        <w:t>A</w:t>
      </w:r>
      <w:r>
        <w:rPr>
          <w:b/>
        </w:rPr>
        <w:t>ppendi</w:t>
      </w:r>
      <w:r w:rsidRPr="008101D5">
        <w:rPr>
          <w:b/>
        </w:rPr>
        <w:t>x 1.</w:t>
      </w:r>
      <w:proofErr w:type="gramEnd"/>
      <w:r w:rsidRPr="008101D5">
        <w:rPr>
          <w:b/>
        </w:rPr>
        <w:t xml:space="preserve"> </w:t>
      </w:r>
      <w:r>
        <w:rPr>
          <w:b/>
        </w:rPr>
        <w:t xml:space="preserve">Literature review </w:t>
      </w:r>
      <w:r w:rsidRPr="00065A7B">
        <w:rPr>
          <w:b/>
          <w:color w:val="FF0000"/>
        </w:rPr>
        <w:t>methodology and</w:t>
      </w:r>
      <w:r>
        <w:rPr>
          <w:b/>
        </w:rPr>
        <w:t xml:space="preserve"> results</w:t>
      </w:r>
    </w:p>
    <w:p w:rsidR="00D2145B" w:rsidRPr="00882456" w:rsidRDefault="00D2145B" w:rsidP="008134D0">
      <w:pPr>
        <w:spacing w:line="480" w:lineRule="auto"/>
        <w:jc w:val="both"/>
        <w:rPr>
          <w:rFonts w:ascii="Times New Roman" w:hAnsi="Times New Roman"/>
          <w:color w:val="FF0000"/>
        </w:rPr>
      </w:pPr>
    </w:p>
    <w:p w:rsidR="00D2145B" w:rsidRDefault="00D2145B" w:rsidP="00444B8B">
      <w:pPr>
        <w:spacing w:line="480" w:lineRule="auto"/>
        <w:jc w:val="both"/>
        <w:rPr>
          <w:rFonts w:ascii="Times New Roman" w:hAnsi="Times New Roman"/>
          <w:color w:val="000000"/>
          <w:shd w:val="clear" w:color="auto" w:fill="FFFFFF"/>
        </w:rPr>
      </w:pPr>
      <w:r w:rsidRPr="001375FF">
        <w:rPr>
          <w:rFonts w:ascii="Times New Roman" w:hAnsi="Times New Roman"/>
        </w:rPr>
        <w:t xml:space="preserve">We searched Ovid MEDLINE, </w:t>
      </w:r>
      <w:proofErr w:type="spellStart"/>
      <w:r w:rsidRPr="001375FF">
        <w:rPr>
          <w:rFonts w:ascii="Times New Roman" w:hAnsi="Times New Roman"/>
        </w:rPr>
        <w:t>PubMed</w:t>
      </w:r>
      <w:proofErr w:type="spellEnd"/>
      <w:r w:rsidRPr="001375FF">
        <w:rPr>
          <w:rFonts w:ascii="Times New Roman" w:hAnsi="Times New Roman"/>
        </w:rPr>
        <w:t xml:space="preserve"> and the Cochrane library using various combinations of medical subject heading (</w:t>
      </w:r>
      <w:proofErr w:type="spellStart"/>
      <w:r w:rsidRPr="001375FF">
        <w:rPr>
          <w:rFonts w:ascii="Times New Roman" w:hAnsi="Times New Roman"/>
        </w:rPr>
        <w:t>MeSH</w:t>
      </w:r>
      <w:proofErr w:type="spellEnd"/>
      <w:r w:rsidRPr="001375FF">
        <w:rPr>
          <w:rFonts w:ascii="Times New Roman" w:hAnsi="Times New Roman"/>
        </w:rPr>
        <w:t xml:space="preserve">) terms and keywords as well as personalized search strategies for each theme. </w:t>
      </w:r>
      <w:r w:rsidRPr="001375FF">
        <w:rPr>
          <w:rFonts w:ascii="Times New Roman" w:hAnsi="Times New Roman"/>
          <w:color w:val="000000"/>
          <w:shd w:val="clear" w:color="auto" w:fill="FFFFFF"/>
        </w:rPr>
        <w:t>The review was limited to studies published in English</w:t>
      </w:r>
      <w:r>
        <w:rPr>
          <w:rFonts w:ascii="Times New Roman" w:hAnsi="Times New Roman"/>
          <w:color w:val="000000"/>
          <w:shd w:val="clear" w:color="auto" w:fill="FFFFFF"/>
        </w:rPr>
        <w:t xml:space="preserve"> and</w:t>
      </w:r>
      <w:r w:rsidRPr="001375FF">
        <w:rPr>
          <w:rFonts w:ascii="Times New Roman" w:hAnsi="Times New Roman"/>
          <w:color w:val="000000"/>
          <w:shd w:val="clear" w:color="auto" w:fill="FFFFFF"/>
        </w:rPr>
        <w:t xml:space="preserve"> French</w:t>
      </w:r>
      <w:r>
        <w:rPr>
          <w:rFonts w:ascii="Times New Roman" w:hAnsi="Times New Roman"/>
          <w:color w:val="000000"/>
          <w:shd w:val="clear" w:color="auto" w:fill="FFFFFF"/>
        </w:rPr>
        <w:t>,</w:t>
      </w:r>
      <w:r w:rsidRPr="001375FF">
        <w:rPr>
          <w:rFonts w:ascii="Times New Roman" w:hAnsi="Times New Roman"/>
          <w:color w:val="000000"/>
          <w:shd w:val="clear" w:color="auto" w:fill="FFFFFF"/>
        </w:rPr>
        <w:t xml:space="preserve"> and no time limits were applied on the searches.</w:t>
      </w:r>
    </w:p>
    <w:p w:rsidR="00D2145B" w:rsidRPr="00F10F36" w:rsidRDefault="00D2145B" w:rsidP="00444B8B">
      <w:pPr>
        <w:spacing w:line="480" w:lineRule="auto"/>
        <w:jc w:val="both"/>
        <w:rPr>
          <w:rFonts w:ascii="Times New Roman" w:hAnsi="Times New Roman"/>
          <w:color w:val="FF0000"/>
        </w:rPr>
      </w:pPr>
      <w:r w:rsidRPr="00F10F36">
        <w:rPr>
          <w:rFonts w:ascii="Times New Roman" w:hAnsi="Times New Roman"/>
          <w:color w:val="FF0000"/>
        </w:rPr>
        <w:t>The identification and further selection of papers were performed by one reviewer and one verifier (1)</w:t>
      </w:r>
      <w:r>
        <w:rPr>
          <w:rFonts w:ascii="Times New Roman" w:hAnsi="Times New Roman"/>
          <w:color w:val="FF0000"/>
        </w:rPr>
        <w:t>.</w:t>
      </w:r>
      <w:r w:rsidRPr="00F10F36">
        <w:rPr>
          <w:rFonts w:ascii="Times New Roman" w:hAnsi="Times New Roman"/>
          <w:color w:val="FF0000"/>
        </w:rPr>
        <w:t xml:space="preserve"> Systematic and scoping reviews were the focus of the searches</w:t>
      </w:r>
      <w:r>
        <w:rPr>
          <w:rFonts w:ascii="Times New Roman" w:hAnsi="Times New Roman"/>
          <w:color w:val="FF0000"/>
        </w:rPr>
        <w:t>, as</w:t>
      </w:r>
      <w:r w:rsidRPr="00F10F36">
        <w:rPr>
          <w:rFonts w:ascii="Times New Roman" w:hAnsi="Times New Roman"/>
          <w:color w:val="FF0000"/>
        </w:rPr>
        <w:t xml:space="preserve"> their methodology </w:t>
      </w:r>
      <w:r>
        <w:rPr>
          <w:rFonts w:ascii="Times New Roman" w:hAnsi="Times New Roman"/>
          <w:color w:val="FF0000"/>
        </w:rPr>
        <w:t xml:space="preserve">allowed us to </w:t>
      </w:r>
      <w:r w:rsidRPr="00F10F36">
        <w:rPr>
          <w:rFonts w:ascii="Times New Roman" w:hAnsi="Times New Roman"/>
          <w:color w:val="FF0000"/>
        </w:rPr>
        <w:t>explor</w:t>
      </w:r>
      <w:r>
        <w:rPr>
          <w:rFonts w:ascii="Times New Roman" w:hAnsi="Times New Roman"/>
          <w:color w:val="FF0000"/>
        </w:rPr>
        <w:t>e</w:t>
      </w:r>
      <w:r w:rsidRPr="00F10F36">
        <w:rPr>
          <w:rFonts w:ascii="Times New Roman" w:hAnsi="Times New Roman"/>
          <w:color w:val="FF0000"/>
        </w:rPr>
        <w:t xml:space="preserve"> the extent or nature of evidence </w:t>
      </w:r>
      <w:r>
        <w:rPr>
          <w:rFonts w:ascii="Times New Roman" w:hAnsi="Times New Roman"/>
          <w:color w:val="FF0000"/>
        </w:rPr>
        <w:t xml:space="preserve">and to </w:t>
      </w:r>
      <w:r w:rsidRPr="00F10F36">
        <w:rPr>
          <w:rFonts w:ascii="Times New Roman" w:hAnsi="Times New Roman"/>
          <w:color w:val="FF0000"/>
        </w:rPr>
        <w:t>analytical</w:t>
      </w:r>
      <w:r>
        <w:rPr>
          <w:rFonts w:ascii="Times New Roman" w:hAnsi="Times New Roman"/>
          <w:color w:val="FF0000"/>
        </w:rPr>
        <w:t>ly</w:t>
      </w:r>
      <w:r w:rsidRPr="00F10F36">
        <w:rPr>
          <w:rFonts w:ascii="Times New Roman" w:hAnsi="Times New Roman"/>
          <w:color w:val="FF0000"/>
        </w:rPr>
        <w:t xml:space="preserve"> </w:t>
      </w:r>
      <w:proofErr w:type="gramStart"/>
      <w:r w:rsidRPr="00F10F36">
        <w:rPr>
          <w:rFonts w:ascii="Times New Roman" w:hAnsi="Times New Roman"/>
          <w:color w:val="FF0000"/>
        </w:rPr>
        <w:t>interpret</w:t>
      </w:r>
      <w:proofErr w:type="gramEnd"/>
      <w:r w:rsidRPr="00F10F36">
        <w:rPr>
          <w:rFonts w:ascii="Times New Roman" w:hAnsi="Times New Roman"/>
          <w:color w:val="FF0000"/>
        </w:rPr>
        <w:t xml:space="preserve"> the reviewed literature and </w:t>
      </w:r>
      <w:r>
        <w:rPr>
          <w:rFonts w:ascii="Times New Roman" w:hAnsi="Times New Roman"/>
          <w:color w:val="FF0000"/>
        </w:rPr>
        <w:t xml:space="preserve">assess its </w:t>
      </w:r>
      <w:r w:rsidRPr="00F10F36">
        <w:rPr>
          <w:rFonts w:ascii="Times New Roman" w:hAnsi="Times New Roman"/>
          <w:color w:val="FF0000"/>
        </w:rPr>
        <w:t>quality (2).</w:t>
      </w:r>
    </w:p>
    <w:p w:rsidR="00D2145B" w:rsidRPr="00AA2D94" w:rsidRDefault="00D2145B" w:rsidP="00AA2D94">
      <w:pPr>
        <w:spacing w:line="480" w:lineRule="auto"/>
        <w:jc w:val="both"/>
        <w:rPr>
          <w:sz w:val="22"/>
          <w:szCs w:val="22"/>
        </w:rPr>
      </w:pPr>
    </w:p>
    <w:p w:rsidR="00D2145B" w:rsidRDefault="00D2145B" w:rsidP="00444B8B">
      <w:pPr>
        <w:spacing w:line="480" w:lineRule="auto"/>
        <w:jc w:val="both"/>
        <w:rPr>
          <w:b/>
          <w:sz w:val="22"/>
          <w:szCs w:val="22"/>
        </w:rPr>
      </w:pPr>
      <w:r w:rsidRPr="00294798">
        <w:rPr>
          <w:b/>
          <w:sz w:val="22"/>
          <w:szCs w:val="22"/>
          <w:u w:val="single"/>
        </w:rPr>
        <w:t>Theme 1</w:t>
      </w:r>
      <w:r w:rsidRPr="00294798">
        <w:rPr>
          <w:b/>
          <w:sz w:val="22"/>
          <w:szCs w:val="22"/>
        </w:rPr>
        <w:t>: Vector-borne disease transmission dynamics in urban settings: A review of entomological and epidemiological issues and research</w:t>
      </w:r>
    </w:p>
    <w:p w:rsidR="00D2145B" w:rsidRPr="00294798" w:rsidRDefault="00D2145B" w:rsidP="00444B8B">
      <w:pPr>
        <w:spacing w:line="480" w:lineRule="auto"/>
        <w:jc w:val="both"/>
        <w:rPr>
          <w:b/>
          <w:sz w:val="22"/>
          <w:szCs w:val="22"/>
        </w:rPr>
      </w:pPr>
    </w:p>
    <w:p w:rsidR="00D2145B" w:rsidRPr="00294798" w:rsidRDefault="00D2145B" w:rsidP="00444B8B">
      <w:pPr>
        <w:spacing w:line="480" w:lineRule="auto"/>
        <w:jc w:val="both"/>
        <w:rPr>
          <w:sz w:val="22"/>
          <w:szCs w:val="22"/>
        </w:rPr>
      </w:pPr>
      <w:r w:rsidRPr="00294798">
        <w:rPr>
          <w:sz w:val="22"/>
          <w:szCs w:val="22"/>
        </w:rPr>
        <w:t xml:space="preserve">For this theme, we used several combinations of </w:t>
      </w:r>
      <w:proofErr w:type="spellStart"/>
      <w:r w:rsidRPr="00294798">
        <w:rPr>
          <w:sz w:val="22"/>
          <w:szCs w:val="22"/>
        </w:rPr>
        <w:t>MeSH</w:t>
      </w:r>
      <w:proofErr w:type="spellEnd"/>
      <w:r w:rsidRPr="00294798">
        <w:rPr>
          <w:sz w:val="22"/>
          <w:szCs w:val="22"/>
        </w:rPr>
        <w:t xml:space="preserve"> terms and keywords according to the requirements of each of the searched databases. These include: “vector-borne disease”, “communicable diseases”, “transmission”, “disease transmission”, “transmission dynamics”, “urban population”, “urban setting*”, “urban area*”, “epidemiolog</w:t>
      </w:r>
      <w:r>
        <w:rPr>
          <w:sz w:val="22"/>
          <w:szCs w:val="22"/>
        </w:rPr>
        <w:t>y</w:t>
      </w:r>
      <w:r w:rsidRPr="00294798">
        <w:rPr>
          <w:sz w:val="22"/>
          <w:szCs w:val="22"/>
        </w:rPr>
        <w:t xml:space="preserve">*”, “epidemiological issues”, “entomological issues”, and “entomology*”. We identified one systematic review that studied the effect of urbanization on malaria transmission and the burden of this disease in Africa </w:t>
      </w:r>
      <w:r w:rsidR="009B294D" w:rsidRPr="000659D4">
        <w:rPr>
          <w:color w:val="FF0000"/>
          <w:sz w:val="22"/>
          <w:szCs w:val="22"/>
        </w:rPr>
        <w:fldChar w:fldCharType="begin"/>
      </w:r>
      <w:r w:rsidRPr="000659D4">
        <w:rPr>
          <w:color w:val="FF0000"/>
          <w:sz w:val="22"/>
          <w:szCs w:val="22"/>
        </w:rPr>
        <w:instrText xml:space="preserve"> ADDIN EN.CITE &lt;EndNote&gt;&lt;Cite&gt;&lt;Author&gt;Hay&lt;/Author&gt;&lt;Year&gt;2005&lt;/Year&gt;&lt;RecNum&gt;589&lt;/RecNum&gt;&lt;DisplayText&gt;(1)&lt;/DisplayText&gt;&lt;record&gt;&lt;rec-number&gt;589&lt;/rec-number&gt;&lt;foreign-keys&gt;&lt;key app="EN" db-id="esaappvwfpxw0tee9d95twayvrpzte0z5p9e"&gt;589&lt;/key&gt;&lt;/foreign-keys&gt;&lt;ref-type name="Journal Article"&gt;17&lt;/ref-type&gt;&lt;contributors&gt;&lt;authors&gt;&lt;author&gt;Hay, Simon I.&lt;/author&gt;&lt;author&gt;Guerra, Carlos A.&lt;/author&gt;&lt;author&gt;Tatem, Andrew J.&lt;/author&gt;&lt;author&gt;Atkinson, Peter M.&lt;/author&gt;&lt;author&gt;Snow, Robert W.&lt;/author&gt;&lt;/authors&gt;&lt;/contributors&gt;&lt;titles&gt;&lt;title&gt;Urbanization, malaria transmission and disease burden in Africa&lt;/title&gt;&lt;secondary-title&gt;Nature reviews. Microbiology&lt;/secondary-title&gt;&lt;/titles&gt;&lt;periodical&gt;&lt;full-title&gt;Nature Reviews. Microbiology&lt;/full-title&gt;&lt;abbr-1&gt;Nat. Rev. Microbiol.&lt;/abbr-1&gt;&lt;abbr-2&gt;Nat Rev Microbiol&lt;/abbr-2&gt;&lt;/periodical&gt;&lt;pages&gt;81-90&lt;/pages&gt;&lt;volume&gt;3&lt;/volume&gt;&lt;number&gt;1&lt;/number&gt;&lt;dates&gt;&lt;year&gt;2005&lt;/year&gt;&lt;/dates&gt;&lt;isbn&gt;1740-1526&amp;#xD;1740-1534&lt;/isbn&gt;&lt;accession-num&gt;PMC3130901&lt;/accession-num&gt;&lt;urls&gt;&lt;related-urls&gt;&lt;url&gt;http://www.ncbi.nlm.nih.gov/pmc/articles/PMC3130901/&lt;/url&gt;&lt;/related-urls&gt;&lt;/urls&gt;&lt;electronic-resource-num&gt;10.1038/nrmicro1069&lt;/electronic-resource-num&gt;&lt;remote-database-name&gt;PMC&lt;/remote-database-name&gt;&lt;/record&gt;&lt;/Cite&gt;&lt;/EndNote&gt;</w:instrText>
      </w:r>
      <w:r w:rsidR="009B294D" w:rsidRPr="000659D4">
        <w:rPr>
          <w:color w:val="FF0000"/>
          <w:sz w:val="22"/>
          <w:szCs w:val="22"/>
        </w:rPr>
        <w:fldChar w:fldCharType="separate"/>
      </w:r>
      <w:r w:rsidRPr="000659D4">
        <w:rPr>
          <w:color w:val="FF0000"/>
          <w:sz w:val="22"/>
          <w:szCs w:val="22"/>
        </w:rPr>
        <w:t>(</w:t>
      </w:r>
      <w:hyperlink w:anchor="_ENREF_1" w:tooltip="Hay, 2005 #589" w:history="1">
        <w:r w:rsidRPr="000659D4">
          <w:rPr>
            <w:color w:val="FF0000"/>
            <w:sz w:val="22"/>
            <w:szCs w:val="22"/>
          </w:rPr>
          <w:t>3</w:t>
        </w:r>
      </w:hyperlink>
      <w:r w:rsidRPr="000659D4">
        <w:rPr>
          <w:color w:val="FF0000"/>
          <w:sz w:val="22"/>
          <w:szCs w:val="22"/>
        </w:rPr>
        <w:t>)</w:t>
      </w:r>
      <w:r w:rsidR="009B294D" w:rsidRPr="000659D4">
        <w:rPr>
          <w:color w:val="FF0000"/>
          <w:sz w:val="22"/>
          <w:szCs w:val="22"/>
        </w:rPr>
        <w:fldChar w:fldCharType="end"/>
      </w:r>
      <w:r w:rsidRPr="000659D4">
        <w:rPr>
          <w:color w:val="FF0000"/>
          <w:sz w:val="22"/>
          <w:szCs w:val="22"/>
        </w:rPr>
        <w:t>.</w:t>
      </w:r>
      <w:r w:rsidRPr="00294798">
        <w:rPr>
          <w:sz w:val="22"/>
          <w:szCs w:val="22"/>
        </w:rPr>
        <w:t xml:space="preserve"> </w:t>
      </w:r>
      <w:r>
        <w:rPr>
          <w:sz w:val="22"/>
          <w:szCs w:val="22"/>
        </w:rPr>
        <w:t xml:space="preserve"> </w:t>
      </w:r>
      <w:r w:rsidRPr="000659D4">
        <w:rPr>
          <w:color w:val="FF0000"/>
          <w:sz w:val="22"/>
          <w:szCs w:val="22"/>
        </w:rPr>
        <w:t>We also found</w:t>
      </w:r>
      <w:r>
        <w:rPr>
          <w:color w:val="FF0000"/>
          <w:sz w:val="22"/>
          <w:szCs w:val="22"/>
        </w:rPr>
        <w:t xml:space="preserve"> that</w:t>
      </w:r>
      <w:r w:rsidRPr="000659D4">
        <w:rPr>
          <w:color w:val="FF0000"/>
          <w:sz w:val="22"/>
          <w:szCs w:val="22"/>
        </w:rPr>
        <w:t xml:space="preserve"> the </w:t>
      </w:r>
      <w:r>
        <w:rPr>
          <w:color w:val="FF0000"/>
          <w:sz w:val="22"/>
          <w:szCs w:val="22"/>
        </w:rPr>
        <w:t>Rapid Urban Malaria Project (</w:t>
      </w:r>
      <w:proofErr w:type="spellStart"/>
      <w:r w:rsidRPr="000659D4">
        <w:rPr>
          <w:color w:val="FF0000"/>
          <w:sz w:val="22"/>
          <w:szCs w:val="22"/>
        </w:rPr>
        <w:t>RUMA</w:t>
      </w:r>
      <w:proofErr w:type="spellEnd"/>
      <w:r>
        <w:rPr>
          <w:color w:val="FF0000"/>
          <w:sz w:val="22"/>
          <w:szCs w:val="22"/>
        </w:rPr>
        <w:t>)</w:t>
      </w:r>
      <w:r w:rsidRPr="000659D4">
        <w:rPr>
          <w:color w:val="FF0000"/>
          <w:sz w:val="22"/>
          <w:szCs w:val="22"/>
        </w:rPr>
        <w:t xml:space="preserve"> project</w:t>
      </w:r>
      <w:r>
        <w:rPr>
          <w:color w:val="FF0000"/>
          <w:sz w:val="22"/>
          <w:szCs w:val="22"/>
        </w:rPr>
        <w:t>,</w:t>
      </w:r>
      <w:r w:rsidRPr="000659D4">
        <w:rPr>
          <w:color w:val="FF0000"/>
          <w:sz w:val="22"/>
          <w:szCs w:val="22"/>
        </w:rPr>
        <w:t xml:space="preserve"> undert</w:t>
      </w:r>
      <w:r>
        <w:rPr>
          <w:color w:val="FF0000"/>
          <w:sz w:val="22"/>
          <w:szCs w:val="22"/>
        </w:rPr>
        <w:t>aken</w:t>
      </w:r>
      <w:r w:rsidRPr="000659D4">
        <w:rPr>
          <w:color w:val="FF0000"/>
          <w:sz w:val="22"/>
          <w:szCs w:val="22"/>
        </w:rPr>
        <w:t xml:space="preserve"> to systematically study key </w:t>
      </w:r>
      <w:proofErr w:type="spellStart"/>
      <w:r w:rsidRPr="000659D4">
        <w:rPr>
          <w:color w:val="FF0000"/>
          <w:sz w:val="22"/>
          <w:szCs w:val="22"/>
        </w:rPr>
        <w:t>malariological</w:t>
      </w:r>
      <w:proofErr w:type="spellEnd"/>
      <w:r w:rsidRPr="000659D4">
        <w:rPr>
          <w:color w:val="FF0000"/>
          <w:sz w:val="22"/>
          <w:szCs w:val="22"/>
        </w:rPr>
        <w:t xml:space="preserve"> features (</w:t>
      </w:r>
      <w:r>
        <w:rPr>
          <w:color w:val="FF0000"/>
          <w:sz w:val="22"/>
          <w:szCs w:val="22"/>
        </w:rPr>
        <w:t>4</w:t>
      </w:r>
      <w:r w:rsidRPr="000659D4">
        <w:rPr>
          <w:color w:val="FF0000"/>
          <w:sz w:val="22"/>
          <w:szCs w:val="22"/>
        </w:rPr>
        <w:t>-</w:t>
      </w:r>
      <w:r>
        <w:rPr>
          <w:color w:val="FF0000"/>
          <w:sz w:val="22"/>
          <w:szCs w:val="22"/>
        </w:rPr>
        <w:t>8</w:t>
      </w:r>
      <w:r w:rsidRPr="000659D4">
        <w:rPr>
          <w:color w:val="FF0000"/>
          <w:sz w:val="22"/>
          <w:szCs w:val="22"/>
        </w:rPr>
        <w:t xml:space="preserve">), </w:t>
      </w:r>
      <w:r>
        <w:rPr>
          <w:color w:val="FF0000"/>
          <w:sz w:val="22"/>
          <w:szCs w:val="22"/>
        </w:rPr>
        <w:t>made it possible</w:t>
      </w:r>
      <w:r w:rsidRPr="000659D4">
        <w:rPr>
          <w:color w:val="FF0000"/>
          <w:sz w:val="22"/>
          <w:szCs w:val="22"/>
        </w:rPr>
        <w:t xml:space="preserve"> to describe transmission patterns in sub-Saharan African countries</w:t>
      </w:r>
      <w:r>
        <w:rPr>
          <w:color w:val="FF0000"/>
          <w:sz w:val="22"/>
          <w:szCs w:val="22"/>
        </w:rPr>
        <w:t xml:space="preserve">:  </w:t>
      </w:r>
      <w:smartTag w:uri="urn:schemas-microsoft-com:office:smarttags" w:element="City">
        <w:r w:rsidRPr="000659D4">
          <w:rPr>
            <w:color w:val="FF0000"/>
            <w:sz w:val="22"/>
            <w:szCs w:val="22"/>
          </w:rPr>
          <w:t>Abidjan</w:t>
        </w:r>
      </w:smartTag>
      <w:r w:rsidRPr="000659D4">
        <w:rPr>
          <w:color w:val="FF0000"/>
          <w:sz w:val="22"/>
          <w:szCs w:val="22"/>
        </w:rPr>
        <w:t xml:space="preserve"> (</w:t>
      </w:r>
      <w:smartTag w:uri="urn:schemas-microsoft-com:office:smarttags" w:element="country-region">
        <w:r w:rsidRPr="000659D4">
          <w:rPr>
            <w:color w:val="FF0000"/>
            <w:sz w:val="22"/>
            <w:szCs w:val="22"/>
          </w:rPr>
          <w:t>C</w:t>
        </w:r>
        <w:r>
          <w:rPr>
            <w:color w:val="FF0000"/>
            <w:sz w:val="22"/>
            <w:szCs w:val="22"/>
          </w:rPr>
          <w:t>ô</w:t>
        </w:r>
        <w:r w:rsidRPr="000659D4">
          <w:rPr>
            <w:color w:val="FF0000"/>
            <w:sz w:val="22"/>
            <w:szCs w:val="22"/>
          </w:rPr>
          <w:t>te d'Ivoire</w:t>
        </w:r>
      </w:smartTag>
      <w:r w:rsidRPr="000659D4">
        <w:rPr>
          <w:color w:val="FF0000"/>
          <w:sz w:val="22"/>
          <w:szCs w:val="22"/>
        </w:rPr>
        <w:t xml:space="preserve">), </w:t>
      </w:r>
      <w:smartTag w:uri="urn:schemas-microsoft-com:office:smarttags" w:element="City">
        <w:r w:rsidRPr="000659D4">
          <w:rPr>
            <w:color w:val="FF0000"/>
            <w:sz w:val="22"/>
            <w:szCs w:val="22"/>
          </w:rPr>
          <w:t>Ouagadougou</w:t>
        </w:r>
      </w:smartTag>
      <w:r w:rsidRPr="000659D4">
        <w:rPr>
          <w:color w:val="FF0000"/>
          <w:sz w:val="22"/>
          <w:szCs w:val="22"/>
        </w:rPr>
        <w:t xml:space="preserve"> (</w:t>
      </w:r>
      <w:smartTag w:uri="urn:schemas-microsoft-com:office:smarttags" w:element="country-region">
        <w:r w:rsidRPr="000659D4">
          <w:rPr>
            <w:color w:val="FF0000"/>
            <w:sz w:val="22"/>
            <w:szCs w:val="22"/>
          </w:rPr>
          <w:t>Burkina Faso</w:t>
        </w:r>
      </w:smartTag>
      <w:r w:rsidRPr="000659D4">
        <w:rPr>
          <w:color w:val="FF0000"/>
          <w:sz w:val="22"/>
          <w:szCs w:val="22"/>
        </w:rPr>
        <w:t xml:space="preserve">), </w:t>
      </w:r>
      <w:proofErr w:type="spellStart"/>
      <w:smartTag w:uri="urn:schemas-microsoft-com:office:smarttags" w:element="City">
        <w:r w:rsidRPr="000659D4">
          <w:rPr>
            <w:color w:val="FF0000"/>
            <w:sz w:val="22"/>
            <w:szCs w:val="22"/>
          </w:rPr>
          <w:t>Cotonou</w:t>
        </w:r>
      </w:smartTag>
      <w:proofErr w:type="spellEnd"/>
      <w:r w:rsidRPr="000659D4">
        <w:rPr>
          <w:color w:val="FF0000"/>
          <w:sz w:val="22"/>
          <w:szCs w:val="22"/>
        </w:rPr>
        <w:t xml:space="preserve"> (</w:t>
      </w:r>
      <w:smartTag w:uri="urn:schemas-microsoft-com:office:smarttags" w:element="country-region">
        <w:r w:rsidRPr="000659D4">
          <w:rPr>
            <w:color w:val="FF0000"/>
            <w:sz w:val="22"/>
            <w:szCs w:val="22"/>
          </w:rPr>
          <w:t>Benin</w:t>
        </w:r>
      </w:smartTag>
      <w:r w:rsidRPr="000659D4">
        <w:rPr>
          <w:color w:val="FF0000"/>
          <w:sz w:val="22"/>
          <w:szCs w:val="22"/>
        </w:rPr>
        <w:t>)</w:t>
      </w:r>
      <w:r>
        <w:rPr>
          <w:color w:val="FF0000"/>
          <w:sz w:val="22"/>
          <w:szCs w:val="22"/>
        </w:rPr>
        <w:t>,</w:t>
      </w:r>
      <w:r w:rsidRPr="000659D4">
        <w:rPr>
          <w:color w:val="FF0000"/>
          <w:sz w:val="22"/>
          <w:szCs w:val="22"/>
        </w:rPr>
        <w:t xml:space="preserve"> and </w:t>
      </w:r>
      <w:smartTag w:uri="urn:schemas-microsoft-com:office:smarttags" w:element="place">
        <w:smartTag w:uri="urn:schemas-microsoft-com:office:smarttags" w:element="City">
          <w:r w:rsidRPr="000659D4">
            <w:rPr>
              <w:color w:val="FF0000"/>
              <w:sz w:val="22"/>
              <w:szCs w:val="22"/>
            </w:rPr>
            <w:t xml:space="preserve">Dar </w:t>
          </w:r>
          <w:proofErr w:type="spellStart"/>
          <w:r w:rsidRPr="000659D4">
            <w:rPr>
              <w:color w:val="FF0000"/>
              <w:sz w:val="22"/>
              <w:szCs w:val="22"/>
            </w:rPr>
            <w:t>es</w:t>
          </w:r>
          <w:proofErr w:type="spellEnd"/>
          <w:r w:rsidRPr="000659D4">
            <w:rPr>
              <w:color w:val="FF0000"/>
              <w:sz w:val="22"/>
              <w:szCs w:val="22"/>
            </w:rPr>
            <w:t xml:space="preserve"> Salaam</w:t>
          </w:r>
        </w:smartTag>
      </w:smartTag>
      <w:r w:rsidRPr="000659D4">
        <w:rPr>
          <w:color w:val="FF0000"/>
          <w:sz w:val="22"/>
          <w:szCs w:val="22"/>
        </w:rPr>
        <w:t xml:space="preserve"> (United Republic of Tanzania).</w:t>
      </w:r>
      <w:r>
        <w:rPr>
          <w:sz w:val="22"/>
          <w:szCs w:val="22"/>
        </w:rPr>
        <w:t xml:space="preserve"> </w:t>
      </w:r>
      <w:r w:rsidRPr="00294798">
        <w:rPr>
          <w:sz w:val="22"/>
          <w:szCs w:val="22"/>
        </w:rPr>
        <w:t xml:space="preserve">This search also yielded several literature reviews </w:t>
      </w:r>
      <w:r w:rsidR="009B294D" w:rsidRPr="00294798">
        <w:rPr>
          <w:sz w:val="22"/>
          <w:szCs w:val="22"/>
        </w:rPr>
        <w:fldChar w:fldCharType="begin">
          <w:fldData xml:space="preserve">PEVuZE5vdGU+PENpdGU+PEF1dGhvcj5HdXptw6FuLUJyYWNobzwvQXV0aG9yPjxZZWFyPjIwMDE8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</w:fldData>
        </w:fldChar>
      </w:r>
      <w:r w:rsidRPr="00294798">
        <w:rPr>
          <w:sz w:val="22"/>
          <w:szCs w:val="22"/>
        </w:rPr>
        <w:instrText xml:space="preserve"> ADDIN EN.CITE </w:instrText>
      </w:r>
      <w:r w:rsidR="009B294D" w:rsidRPr="00294798">
        <w:rPr>
          <w:sz w:val="22"/>
          <w:szCs w:val="22"/>
        </w:rPr>
        <w:fldChar w:fldCharType="begin">
          <w:fldData xml:space="preserve">PEVuZE5vdGU+PENpdGU+PEF1dGhvcj5HdXptw6FuLUJyYWNobzwvQXV0aG9yPjxZZWFyPjIwMDE8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</w:fldData>
        </w:fldChar>
      </w:r>
      <w:r w:rsidRPr="00294798">
        <w:rPr>
          <w:sz w:val="22"/>
          <w:szCs w:val="22"/>
        </w:rPr>
        <w:instrText xml:space="preserve"> ADDIN EN.CITE.DATA </w:instrText>
      </w:r>
      <w:r w:rsidR="009B294D" w:rsidRPr="00294798">
        <w:rPr>
          <w:sz w:val="22"/>
          <w:szCs w:val="22"/>
        </w:rPr>
      </w:r>
      <w:r w:rsidR="009B294D" w:rsidRPr="00294798">
        <w:rPr>
          <w:sz w:val="22"/>
          <w:szCs w:val="22"/>
        </w:rPr>
        <w:fldChar w:fldCharType="end"/>
      </w:r>
      <w:r w:rsidR="009B294D" w:rsidRPr="00294798">
        <w:rPr>
          <w:sz w:val="22"/>
          <w:szCs w:val="22"/>
        </w:rPr>
      </w:r>
      <w:r w:rsidR="009B294D" w:rsidRPr="00294798">
        <w:rPr>
          <w:sz w:val="22"/>
          <w:szCs w:val="22"/>
        </w:rPr>
        <w:fldChar w:fldCharType="separate"/>
      </w:r>
      <w:r w:rsidRPr="00294798">
        <w:rPr>
          <w:sz w:val="22"/>
          <w:szCs w:val="22"/>
        </w:rPr>
        <w:t>(</w:t>
      </w:r>
      <w:hyperlink w:anchor="_ENREF_2" w:tooltip="Guzmán-Bracho, 2001 #645" w:history="1">
        <w:r>
          <w:rPr>
            <w:sz w:val="22"/>
            <w:szCs w:val="22"/>
          </w:rPr>
          <w:t>9-12</w:t>
        </w:r>
      </w:hyperlink>
      <w:r w:rsidRPr="00294798">
        <w:rPr>
          <w:sz w:val="22"/>
          <w:szCs w:val="22"/>
        </w:rPr>
        <w:t>)</w:t>
      </w:r>
      <w:r w:rsidR="009B294D" w:rsidRPr="00294798">
        <w:rPr>
          <w:sz w:val="22"/>
          <w:szCs w:val="22"/>
        </w:rPr>
        <w:fldChar w:fldCharType="end"/>
      </w:r>
      <w:r>
        <w:rPr>
          <w:sz w:val="22"/>
          <w:szCs w:val="22"/>
        </w:rPr>
        <w:t>,</w:t>
      </w:r>
      <w:r w:rsidRPr="00294798">
        <w:rPr>
          <w:sz w:val="22"/>
          <w:szCs w:val="22"/>
        </w:rPr>
        <w:t xml:space="preserve"> as well as other </w:t>
      </w:r>
      <w:r w:rsidRPr="00294798">
        <w:rPr>
          <w:sz w:val="22"/>
          <w:szCs w:val="22"/>
        </w:rPr>
        <w:lastRenderedPageBreak/>
        <w:t xml:space="preserve">systematic reviews </w:t>
      </w:r>
      <w:r w:rsidR="009B294D" w:rsidRPr="00294798">
        <w:rPr>
          <w:sz w:val="22"/>
          <w:szCs w:val="22"/>
        </w:rPr>
        <w:fldChar w:fldCharType="begin">
          <w:fldData xml:space="preserve">PEVuZE5vdGU+PENpdGU+PEF1dGhvcj5Hb256w6FsZXo8L0F1dGhvcj48WWVhcj4yMDE1PC9ZZWFy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</w:fldData>
        </w:fldChar>
      </w:r>
      <w:r w:rsidRPr="00294798">
        <w:rPr>
          <w:sz w:val="22"/>
          <w:szCs w:val="22"/>
        </w:rPr>
        <w:instrText xml:space="preserve"> ADDIN EN.CITE </w:instrText>
      </w:r>
      <w:r w:rsidR="009B294D" w:rsidRPr="00294798">
        <w:rPr>
          <w:sz w:val="22"/>
          <w:szCs w:val="22"/>
        </w:rPr>
        <w:fldChar w:fldCharType="begin">
          <w:fldData xml:space="preserve">PEVuZE5vdGU+PENpdGU+PEF1dGhvcj5Hb256w6FsZXo8L0F1dGhvcj48WWVhcj4yMDE1PC9ZZWFy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</w:fldData>
        </w:fldChar>
      </w:r>
      <w:r w:rsidRPr="00294798">
        <w:rPr>
          <w:sz w:val="22"/>
          <w:szCs w:val="22"/>
        </w:rPr>
        <w:instrText xml:space="preserve"> ADDIN EN.CITE.DATA </w:instrText>
      </w:r>
      <w:r w:rsidR="009B294D" w:rsidRPr="00294798">
        <w:rPr>
          <w:sz w:val="22"/>
          <w:szCs w:val="22"/>
        </w:rPr>
      </w:r>
      <w:r w:rsidR="009B294D" w:rsidRPr="00294798">
        <w:rPr>
          <w:sz w:val="22"/>
          <w:szCs w:val="22"/>
        </w:rPr>
        <w:fldChar w:fldCharType="end"/>
      </w:r>
      <w:r w:rsidR="009B294D" w:rsidRPr="00294798">
        <w:rPr>
          <w:sz w:val="22"/>
          <w:szCs w:val="22"/>
        </w:rPr>
      </w:r>
      <w:r w:rsidR="009B294D" w:rsidRPr="00294798">
        <w:rPr>
          <w:sz w:val="22"/>
          <w:szCs w:val="22"/>
        </w:rPr>
        <w:fldChar w:fldCharType="separate"/>
      </w:r>
      <w:r w:rsidRPr="00294798">
        <w:rPr>
          <w:sz w:val="22"/>
          <w:szCs w:val="22"/>
        </w:rPr>
        <w:t>(</w:t>
      </w:r>
      <w:hyperlink w:anchor="_ENREF_7" w:tooltip="González, 2015 #642" w:history="1">
        <w:r>
          <w:rPr>
            <w:sz w:val="22"/>
            <w:szCs w:val="22"/>
          </w:rPr>
          <w:t>3-14</w:t>
        </w:r>
      </w:hyperlink>
      <w:r w:rsidRPr="00294798">
        <w:rPr>
          <w:sz w:val="22"/>
          <w:szCs w:val="22"/>
        </w:rPr>
        <w:t>)</w:t>
      </w:r>
      <w:r w:rsidR="009B294D" w:rsidRPr="00294798">
        <w:rPr>
          <w:sz w:val="22"/>
          <w:szCs w:val="22"/>
        </w:rPr>
        <w:fldChar w:fldCharType="end"/>
      </w:r>
      <w:r w:rsidRPr="00294798">
        <w:rPr>
          <w:sz w:val="22"/>
          <w:szCs w:val="22"/>
        </w:rPr>
        <w:t xml:space="preserve"> and a scoping review </w:t>
      </w:r>
      <w:r w:rsidR="009B294D" w:rsidRPr="00294798">
        <w:rPr>
          <w:sz w:val="22"/>
          <w:szCs w:val="22"/>
        </w:rPr>
        <w:fldChar w:fldCharType="begin"/>
      </w:r>
      <w:r w:rsidRPr="00294798">
        <w:rPr>
          <w:sz w:val="22"/>
          <w:szCs w:val="22"/>
        </w:rPr>
        <w:instrText xml:space="preserve"> ADDIN EN.CITE &lt;EndNote&gt;&lt;Cite&gt;&lt;Author&gt;Chanda&lt;/Author&gt;&lt;Year&gt;2013&lt;/Year&gt;&lt;RecNum&gt;590&lt;/RecNum&gt;&lt;DisplayText&gt;(10)&lt;/DisplayText&gt;&lt;record&gt;&lt;rec-number&gt;590&lt;/rec-number&gt;&lt;foreign-keys&gt;&lt;key app="EN" db-id="esaappvwfpxw0tee9d95twayvrpzte0z5p9e"&gt;590&lt;/key&gt;&lt;/foreign-keys&gt;&lt;ref-type name="Journal Article"&gt;17&lt;/ref-type&gt;&lt;contributors&gt;&lt;authors&gt;&lt;author&gt;Chanda, Emmanuel&lt;/author&gt;&lt;author&gt;Govere, John M.&lt;/author&gt;&lt;author&gt;Macdonald, Michael B.&lt;/author&gt;&lt;author&gt;Lako, Richard L.&lt;/author&gt;&lt;author&gt;Haque, Ubydul&lt;/author&gt;&lt;author&gt;Baba, Samson P.&lt;/author&gt;&lt;author&gt;Mnzava, Abraham&lt;/author&gt;&lt;/authors&gt;&lt;/contributors&gt;&lt;titles&gt;&lt;title&gt;Integrated vector management: a critical strategy for combating vector-borne diseases in South Sudan&lt;/title&gt;&lt;secondary-title&gt;Malaria Journal&lt;/secondary-title&gt;&lt;/titles&gt;&lt;periodical&gt;&lt;full-title&gt;Malaria Journal&lt;/full-title&gt;&lt;abbr-1&gt;Malar. J.&lt;/abbr-1&gt;&lt;abbr-2&gt;Malar J&lt;/abbr-2&gt;&lt;/periodical&gt;&lt;pages&gt;369-369&lt;/pages&gt;&lt;volume&gt;12&lt;/volume&gt;&lt;dates&gt;&lt;year&gt;2013&lt;/year&gt;&lt;pub-dates&gt;&lt;date&gt;10/25&amp;#xD;07/09/received&amp;#xD;10/22/accepted&lt;/date&gt;&lt;/pub-dates&gt;&lt;/dates&gt;&lt;publisher&gt;BioMed Central&lt;/publisher&gt;&lt;isbn&gt;1475-2875&lt;/isbn&gt;&lt;accession-num&gt;PMC3816579&lt;/accession-num&gt;&lt;urls&gt;&lt;related-urls&gt;&lt;url&gt;http://www.ncbi.nlm.nih.gov/pmc/articles/PMC3816579/&lt;/url&gt;&lt;/related-urls&gt;&lt;/urls&gt;&lt;electronic-resource-num&gt;10.1186/1475-2875-12-369&lt;/electronic-resource-num&gt;&lt;remote-database-name&gt;PMC&lt;/remote-database-name&gt;&lt;/record&gt;&lt;/Cite&gt;&lt;/EndNote&gt;</w:instrText>
      </w:r>
      <w:r w:rsidR="009B294D" w:rsidRPr="00294798">
        <w:rPr>
          <w:sz w:val="22"/>
          <w:szCs w:val="22"/>
        </w:rPr>
        <w:fldChar w:fldCharType="separate"/>
      </w:r>
      <w:r w:rsidRPr="00294798">
        <w:rPr>
          <w:sz w:val="22"/>
          <w:szCs w:val="22"/>
        </w:rPr>
        <w:t>(</w:t>
      </w:r>
      <w:hyperlink w:anchor="_ENREF_10" w:tooltip="Chanda, 2013 #590" w:history="1">
        <w:r>
          <w:rPr>
            <w:sz w:val="22"/>
            <w:szCs w:val="22"/>
          </w:rPr>
          <w:t>16</w:t>
        </w:r>
      </w:hyperlink>
      <w:r w:rsidRPr="00294798">
        <w:rPr>
          <w:sz w:val="22"/>
          <w:szCs w:val="22"/>
        </w:rPr>
        <w:t>)</w:t>
      </w:r>
      <w:r w:rsidR="009B294D" w:rsidRPr="00294798">
        <w:rPr>
          <w:sz w:val="22"/>
          <w:szCs w:val="22"/>
        </w:rPr>
        <w:fldChar w:fldCharType="end"/>
      </w:r>
      <w:r w:rsidRPr="00294798">
        <w:rPr>
          <w:sz w:val="22"/>
          <w:szCs w:val="22"/>
        </w:rPr>
        <w:t xml:space="preserve"> that studied subjects similar to this theme but did not specifically target urban settings. </w:t>
      </w:r>
    </w:p>
    <w:p w:rsidR="00D2145B" w:rsidRPr="00294798" w:rsidRDefault="00D2145B" w:rsidP="00444B8B">
      <w:pPr>
        <w:spacing w:line="480" w:lineRule="auto"/>
        <w:jc w:val="both"/>
        <w:rPr>
          <w:sz w:val="22"/>
          <w:szCs w:val="22"/>
          <w:u w:val="single"/>
        </w:rPr>
      </w:pPr>
    </w:p>
    <w:p w:rsidR="00D2145B" w:rsidRPr="00294798" w:rsidRDefault="00D2145B" w:rsidP="00444B8B">
      <w:pPr>
        <w:spacing w:line="480" w:lineRule="auto"/>
        <w:jc w:val="both"/>
        <w:rPr>
          <w:b/>
          <w:sz w:val="22"/>
          <w:szCs w:val="22"/>
        </w:rPr>
      </w:pPr>
      <w:r w:rsidRPr="00294798">
        <w:rPr>
          <w:b/>
          <w:sz w:val="22"/>
          <w:szCs w:val="22"/>
          <w:u w:val="single"/>
        </w:rPr>
        <w:t>Theme 2</w:t>
      </w:r>
      <w:r w:rsidRPr="00294798">
        <w:rPr>
          <w:b/>
          <w:sz w:val="22"/>
          <w:szCs w:val="22"/>
        </w:rPr>
        <w:t>: Vector-borne and other infectious diseases of poverty in urban settings: A comparative perspective on the evolution of urbanization trends (with a focus on the past 10-20 years and projections into the future)</w:t>
      </w:r>
    </w:p>
    <w:p w:rsidR="00D2145B" w:rsidRDefault="00D2145B" w:rsidP="00444B8B">
      <w:pPr>
        <w:spacing w:line="480" w:lineRule="auto"/>
        <w:jc w:val="both"/>
        <w:rPr>
          <w:sz w:val="22"/>
          <w:szCs w:val="22"/>
        </w:rPr>
      </w:pPr>
      <w:r w:rsidRPr="00294798">
        <w:rPr>
          <w:sz w:val="22"/>
          <w:szCs w:val="22"/>
        </w:rPr>
        <w:t xml:space="preserve">Searching the same databases and using several combinations of the following search terms: “vector-borne disease”, “infectious disease”, “communicable disease”, “urban*”, “urbanization, evolution of urbanization”, we found three relevant reviews: a scoping review </w:t>
      </w:r>
      <w:r>
        <w:rPr>
          <w:sz w:val="22"/>
          <w:szCs w:val="22"/>
        </w:rPr>
        <w:t>that</w:t>
      </w:r>
      <w:r w:rsidRPr="00294798">
        <w:rPr>
          <w:sz w:val="22"/>
          <w:szCs w:val="22"/>
        </w:rPr>
        <w:t xml:space="preserve"> summarized the impact of urbanization on the epidemiology of infectious diseases in tropical countries and the emergence of infectious diseases at several times in these countries </w:t>
      </w:r>
      <w:r w:rsidR="009B294D" w:rsidRPr="00294798">
        <w:rPr>
          <w:sz w:val="22"/>
          <w:szCs w:val="22"/>
        </w:rPr>
        <w:fldChar w:fldCharType="begin"/>
      </w:r>
      <w:r w:rsidRPr="00294798">
        <w:rPr>
          <w:sz w:val="22"/>
          <w:szCs w:val="22"/>
        </w:rPr>
        <w:instrText xml:space="preserve"> ADDIN EN.CITE &lt;EndNote&gt;&lt;Cite&gt;&lt;Author&gt;Alirol&lt;/Author&gt;&lt;Year&gt;2011&lt;/Year&gt;&lt;RecNum&gt;579&lt;/RecNum&gt;&lt;DisplayText&gt;(11)&lt;/DisplayText&gt;&lt;record&gt;&lt;rec-number&gt;579&lt;/rec-number&gt;&lt;foreign-keys&gt;&lt;key app="EN" db-id="esaappvwfpxw0tee9d95twayvrpzte0z5p9e"&gt;579&lt;/key&gt;&lt;/foreign-keys&gt;&lt;ref-type name="Journal Article"&gt;17&lt;/ref-type&gt;&lt;contributors&gt;&lt;authors&gt;&lt;author&gt;Alirol, Emilie&lt;/author&gt;&lt;author&gt;Getaz, Laurent&lt;/author&gt;&lt;author&gt;Stoll, Beat&lt;/author&gt;&lt;author&gt;Chappuis, François&lt;/author&gt;&lt;author&gt;Loutan, Louis&lt;/author&gt;&lt;/authors&gt;&lt;/contributors&gt;&lt;titles&gt;&lt;title&gt;Urbanisation and infectious diseases in a globalised world&lt;/title&gt;&lt;secondary-title&gt;The Lancet infectious diseases&lt;/secondary-title&gt;&lt;/titles&gt;&lt;periodical&gt;&lt;full-title&gt;The Lancet Infectious Diseases&lt;/full-title&gt;&lt;/periodical&gt;&lt;pages&gt;131-141&lt;/pages&gt;&lt;volume&gt;11&lt;/volume&gt;&lt;number&gt;2&lt;/number&gt;&lt;dates&gt;&lt;year&gt;2011&lt;/year&gt;&lt;/dates&gt;&lt;isbn&gt;1473-3099&lt;/isbn&gt;&lt;urls&gt;&lt;/urls&gt;&lt;/record&gt;&lt;/Cite&gt;&lt;/EndNote&gt;</w:instrText>
      </w:r>
      <w:r w:rsidR="009B294D" w:rsidRPr="00294798">
        <w:rPr>
          <w:sz w:val="22"/>
          <w:szCs w:val="22"/>
        </w:rPr>
        <w:fldChar w:fldCharType="separate"/>
      </w:r>
      <w:r w:rsidRPr="00294798">
        <w:rPr>
          <w:sz w:val="22"/>
          <w:szCs w:val="22"/>
        </w:rPr>
        <w:t>(</w:t>
      </w:r>
      <w:hyperlink w:anchor="_ENREF_11" w:tooltip="Alirol, 2011 #579" w:history="1">
        <w:r>
          <w:rPr>
            <w:sz w:val="22"/>
            <w:szCs w:val="22"/>
          </w:rPr>
          <w:t>1</w:t>
        </w:r>
      </w:hyperlink>
      <w:r>
        <w:rPr>
          <w:sz w:val="22"/>
          <w:szCs w:val="22"/>
        </w:rPr>
        <w:t>7</w:t>
      </w:r>
      <w:r w:rsidRPr="00294798">
        <w:rPr>
          <w:sz w:val="22"/>
          <w:szCs w:val="22"/>
        </w:rPr>
        <w:t>)</w:t>
      </w:r>
      <w:r w:rsidR="009B294D" w:rsidRPr="00294798">
        <w:rPr>
          <w:sz w:val="22"/>
          <w:szCs w:val="22"/>
        </w:rPr>
        <w:fldChar w:fldCharType="end"/>
      </w:r>
      <w:r w:rsidRPr="00294798">
        <w:rPr>
          <w:sz w:val="22"/>
          <w:szCs w:val="22"/>
        </w:rPr>
        <w:t xml:space="preserve">; a review mapping the global distribution of four dengue virus types throughout the 1943–2013 period and describing the impact of urbanization on this distribution in some areas </w:t>
      </w:r>
      <w:r w:rsidR="009B294D" w:rsidRPr="00294798">
        <w:rPr>
          <w:sz w:val="22"/>
          <w:szCs w:val="22"/>
        </w:rPr>
        <w:fldChar w:fldCharType="begin"/>
      </w:r>
      <w:r w:rsidRPr="00294798">
        <w:rPr>
          <w:sz w:val="22"/>
          <w:szCs w:val="22"/>
        </w:rPr>
        <w:instrText xml:space="preserve"> ADDIN EN.CITE &lt;EndNote&gt;&lt;Cite&gt;&lt;Author&gt;Messina&lt;/Author&gt;&lt;Year&gt;2014&lt;/Year&gt;&lt;RecNum&gt;592&lt;/RecNum&gt;&lt;DisplayText&gt;(12)&lt;/DisplayText&gt;&lt;record&gt;&lt;rec-number&gt;592&lt;/rec-number&gt;&lt;foreign-keys&gt;&lt;key app="EN" db-id="esaappvwfpxw0tee9d95twayvrpzte0z5p9e"&gt;592&lt;/key&gt;&lt;/foreign-keys&gt;&lt;ref-type name="Journal Article"&gt;17&lt;/ref-type&gt;&lt;contributors&gt;&lt;authors&gt;&lt;author&gt;Messina, Jane P.&lt;/author&gt;&lt;author&gt;Brady, Oliver J.&lt;/author&gt;&lt;author&gt;Scott, Thomas W.&lt;/author&gt;&lt;author&gt;Zou, Chenting&lt;/author&gt;&lt;author&gt;Pigott, David M.&lt;/author&gt;&lt;author&gt;Duda, Kirsten A.&lt;/author&gt;&lt;author&gt;Bhatt, Samir&lt;/author&gt;&lt;author&gt;Katzelnick, Leah&lt;/author&gt;&lt;author&gt;Howes, Rosalind E.&lt;/author&gt;&lt;author&gt;Battle, Katherine E.&lt;/author&gt;&lt;author&gt;Simmons, Cameron P.&lt;/author&gt;&lt;author&gt;Hay, Simon I.&lt;/author&gt;&lt;/authors&gt;&lt;/contributors&gt;&lt;titles&gt;&lt;title&gt;Global spread of dengue virus types: mapping the 70 year history&lt;/title&gt;&lt;secondary-title&gt;Trends in Microbiology&lt;/secondary-title&gt;&lt;/titles&gt;&lt;periodical&gt;&lt;full-title&gt;Trends in Microbiology&lt;/full-title&gt;&lt;abbr-1&gt;Trends Microbiol.&lt;/abbr-1&gt;&lt;abbr-2&gt;Trends Microbiol&lt;/abbr-2&gt;&lt;/periodical&gt;&lt;pages&gt;138-146&lt;/pages&gt;&lt;volume&gt;22&lt;/volume&gt;&lt;number&gt;3&lt;/number&gt;&lt;dates&gt;&lt;year&gt;2014&lt;/year&gt;&lt;pub-dates&gt;&lt;date&gt;11/08/received&amp;#xD;12/20/revised&amp;#xD;12/23/accepted&lt;/date&gt;&lt;/pub-dates&gt;&lt;/dates&gt;&lt;publisher&gt;Elsevier Trends Journals&lt;/publisher&gt;&lt;isbn&gt;0966-842X&amp;#xD;1878-4380&lt;/isbn&gt;&lt;accession-num&gt;PMC3946041&lt;/accession-num&gt;&lt;urls&gt;&lt;related-urls&gt;&lt;url&gt;http://www.ncbi.nlm.nih.gov/pmc/articles/PMC3946041/&lt;/url&gt;&lt;/related-urls&gt;&lt;/urls&gt;&lt;electronic-resource-num&gt;10.1016/j.tim.2013.12.011&lt;/electronic-resource-num&gt;&lt;remote-database-name&gt;PMC&lt;/remote-database-name&gt;&lt;/record&gt;&lt;/Cite&gt;&lt;/EndNote&gt;</w:instrText>
      </w:r>
      <w:r w:rsidR="009B294D" w:rsidRPr="00294798">
        <w:rPr>
          <w:sz w:val="22"/>
          <w:szCs w:val="22"/>
        </w:rPr>
        <w:fldChar w:fldCharType="separate"/>
      </w:r>
      <w:r w:rsidRPr="00294798">
        <w:rPr>
          <w:sz w:val="22"/>
          <w:szCs w:val="22"/>
        </w:rPr>
        <w:t>(</w:t>
      </w:r>
      <w:hyperlink w:anchor="_ENREF_12" w:tooltip="Messina, 2014 #592" w:history="1">
        <w:r>
          <w:rPr>
            <w:sz w:val="22"/>
            <w:szCs w:val="22"/>
          </w:rPr>
          <w:t>18</w:t>
        </w:r>
      </w:hyperlink>
      <w:r w:rsidRPr="00294798">
        <w:rPr>
          <w:sz w:val="22"/>
          <w:szCs w:val="22"/>
        </w:rPr>
        <w:t>)</w:t>
      </w:r>
      <w:r w:rsidR="009B294D" w:rsidRPr="00294798">
        <w:rPr>
          <w:sz w:val="22"/>
          <w:szCs w:val="22"/>
        </w:rPr>
        <w:fldChar w:fldCharType="end"/>
      </w:r>
      <w:r>
        <w:rPr>
          <w:sz w:val="22"/>
          <w:szCs w:val="22"/>
        </w:rPr>
        <w:t>;</w:t>
      </w:r>
      <w:r w:rsidRPr="00294798">
        <w:rPr>
          <w:sz w:val="22"/>
          <w:szCs w:val="22"/>
        </w:rPr>
        <w:t xml:space="preserve"> and a literature review of the impact of urbanization on the biology of hosts, pathogens, and vectors </w:t>
      </w:r>
      <w:r w:rsidR="009B294D" w:rsidRPr="00294798">
        <w:rPr>
          <w:sz w:val="22"/>
          <w:szCs w:val="22"/>
        </w:rPr>
        <w:fldChar w:fldCharType="begin"/>
      </w:r>
      <w:r w:rsidRPr="00294798">
        <w:rPr>
          <w:sz w:val="22"/>
          <w:szCs w:val="22"/>
        </w:rPr>
        <w:instrText xml:space="preserve"> ADDIN EN.CITE &lt;EndNote&gt;&lt;Cite&gt;&lt;Author&gt;Bradley&lt;/Author&gt;&lt;Year&gt;2007&lt;/Year&gt;&lt;RecNum&gt;591&lt;/RecNum&gt;&lt;DisplayText&gt;(13)&lt;/DisplayText&gt;&lt;record&gt;&lt;rec-number&gt;591&lt;/rec-number&gt;&lt;foreign-keys&gt;&lt;key app="EN" db-id="esaappvwfpxw0tee9d95twayvrpzte0z5p9e"&gt;591&lt;/key&gt;&lt;/foreign-keys&gt;&lt;ref-type name="Journal Article"&gt;17&lt;/ref-type&gt;&lt;contributors&gt;&lt;authors&gt;&lt;author&gt;Bradley, Catherine A.&lt;/author&gt;&lt;author&gt;Altizer, Sonia&lt;/author&gt;&lt;/authors&gt;&lt;/contributors&gt;&lt;titles&gt;&lt;title&gt;Urbanization and the ecology of wildlife diseases&lt;/title&gt;&lt;secondary-title&gt;Trends in Ecology &amp;amp; Evolution&lt;/secondary-title&gt;&lt;/titles&gt;&lt;periodical&gt;&lt;full-title&gt;Trends in Ecology &amp;amp; Evolution&lt;/full-title&gt;&lt;/periodical&gt;&lt;pages&gt;95-102&lt;/pages&gt;&lt;volume&gt;22&lt;/volume&gt;&lt;number&gt;2&lt;/number&gt;&lt;dates&gt;&lt;year&gt;2007&lt;/year&gt;&lt;pub-dates&gt;&lt;date&gt;2//&lt;/date&gt;&lt;/pub-dates&gt;&lt;/dates&gt;&lt;isbn&gt;0169-5347&lt;/isbn&gt;&lt;urls&gt;&lt;related-urls&gt;&lt;url&gt;http://www.sciencedirect.com/science/article/pii/S0169534706003648&lt;/url&gt;&lt;/related-urls&gt;&lt;/urls&gt;&lt;electronic-resource-num&gt;http://dx.doi.org/10.1016/j.tree.2006.11.001&lt;/electronic-resource-num&gt;&lt;/record&gt;&lt;/Cite&gt;&lt;/EndNote&gt;</w:instrText>
      </w:r>
      <w:r w:rsidR="009B294D" w:rsidRPr="00294798">
        <w:rPr>
          <w:sz w:val="22"/>
          <w:szCs w:val="22"/>
        </w:rPr>
        <w:fldChar w:fldCharType="separate"/>
      </w:r>
      <w:r w:rsidRPr="00294798">
        <w:rPr>
          <w:sz w:val="22"/>
          <w:szCs w:val="22"/>
        </w:rPr>
        <w:t>(</w:t>
      </w:r>
      <w:hyperlink w:anchor="_ENREF_13" w:tooltip="Bradley, 2007 #591" w:history="1">
        <w:r>
          <w:rPr>
            <w:sz w:val="22"/>
            <w:szCs w:val="22"/>
          </w:rPr>
          <w:t>19</w:t>
        </w:r>
      </w:hyperlink>
      <w:r w:rsidRPr="00294798">
        <w:rPr>
          <w:sz w:val="22"/>
          <w:szCs w:val="22"/>
        </w:rPr>
        <w:t>)</w:t>
      </w:r>
      <w:r w:rsidR="009B294D" w:rsidRPr="00294798">
        <w:rPr>
          <w:sz w:val="22"/>
          <w:szCs w:val="22"/>
        </w:rPr>
        <w:fldChar w:fldCharType="end"/>
      </w:r>
      <w:r w:rsidRPr="00294798">
        <w:rPr>
          <w:sz w:val="22"/>
          <w:szCs w:val="22"/>
        </w:rPr>
        <w:t>.</w:t>
      </w:r>
    </w:p>
    <w:p w:rsidR="00D2145B" w:rsidRPr="00294798" w:rsidRDefault="00D2145B" w:rsidP="00444B8B">
      <w:pPr>
        <w:spacing w:line="480" w:lineRule="auto"/>
        <w:jc w:val="both"/>
        <w:rPr>
          <w:sz w:val="22"/>
          <w:szCs w:val="22"/>
        </w:rPr>
      </w:pPr>
    </w:p>
    <w:p w:rsidR="00D2145B" w:rsidRPr="00294798" w:rsidRDefault="00D2145B" w:rsidP="00444B8B">
      <w:pPr>
        <w:spacing w:line="480" w:lineRule="auto"/>
        <w:jc w:val="both"/>
        <w:rPr>
          <w:b/>
          <w:sz w:val="22"/>
          <w:szCs w:val="22"/>
        </w:rPr>
      </w:pPr>
      <w:r w:rsidRPr="00294798">
        <w:rPr>
          <w:b/>
          <w:sz w:val="22"/>
          <w:szCs w:val="22"/>
          <w:u w:val="single"/>
        </w:rPr>
        <w:t>Theme 3</w:t>
      </w:r>
      <w:r w:rsidRPr="00294798">
        <w:rPr>
          <w:b/>
          <w:sz w:val="22"/>
          <w:szCs w:val="22"/>
        </w:rPr>
        <w:t xml:space="preserve">: Social dynamics and governance issues influencing urban </w:t>
      </w:r>
      <w:proofErr w:type="spellStart"/>
      <w:r w:rsidRPr="00294798">
        <w:rPr>
          <w:b/>
          <w:sz w:val="22"/>
          <w:szCs w:val="22"/>
        </w:rPr>
        <w:t>VBD</w:t>
      </w:r>
      <w:proofErr w:type="spellEnd"/>
      <w:r w:rsidRPr="00294798">
        <w:rPr>
          <w:b/>
          <w:sz w:val="22"/>
          <w:szCs w:val="22"/>
        </w:rPr>
        <w:t xml:space="preserve"> control</w:t>
      </w:r>
      <w:r>
        <w:rPr>
          <w:b/>
          <w:sz w:val="22"/>
          <w:szCs w:val="22"/>
        </w:rPr>
        <w:t>,</w:t>
      </w:r>
      <w:r w:rsidRPr="00294798">
        <w:rPr>
          <w:b/>
          <w:sz w:val="22"/>
          <w:szCs w:val="22"/>
        </w:rPr>
        <w:t xml:space="preserve"> with an emphasis on </w:t>
      </w:r>
      <w:proofErr w:type="spellStart"/>
      <w:r w:rsidRPr="00294798">
        <w:rPr>
          <w:b/>
          <w:sz w:val="22"/>
          <w:szCs w:val="22"/>
        </w:rPr>
        <w:t>intersectoral</w:t>
      </w:r>
      <w:proofErr w:type="spellEnd"/>
      <w:r w:rsidRPr="00294798">
        <w:rPr>
          <w:b/>
          <w:sz w:val="22"/>
          <w:szCs w:val="22"/>
        </w:rPr>
        <w:t xml:space="preserve"> planning, communication and action, and community-oriented services</w:t>
      </w:r>
    </w:p>
    <w:p w:rsidR="00D2145B" w:rsidRPr="00294798" w:rsidRDefault="00D2145B" w:rsidP="00444B8B">
      <w:pPr>
        <w:spacing w:line="480" w:lineRule="auto"/>
        <w:jc w:val="both"/>
        <w:rPr>
          <w:sz w:val="22"/>
          <w:szCs w:val="22"/>
        </w:rPr>
      </w:pPr>
      <w:r w:rsidRPr="00294798">
        <w:rPr>
          <w:sz w:val="22"/>
          <w:szCs w:val="22"/>
        </w:rPr>
        <w:t xml:space="preserve">Using combinations of the search terms “urban*”, “urban population”, “urban health”, </w:t>
      </w:r>
      <w:r>
        <w:rPr>
          <w:sz w:val="22"/>
          <w:szCs w:val="22"/>
        </w:rPr>
        <w:t>“</w:t>
      </w:r>
      <w:r w:rsidRPr="00294798">
        <w:rPr>
          <w:sz w:val="22"/>
          <w:szCs w:val="22"/>
        </w:rPr>
        <w:t>urban health services”, “vector-borne disease”, “communicable disease control”, “social environment” or “social dynamics”, “public health”, “health policy”, “inter-</w:t>
      </w:r>
      <w:proofErr w:type="spellStart"/>
      <w:r w:rsidRPr="00294798">
        <w:rPr>
          <w:sz w:val="22"/>
          <w:szCs w:val="22"/>
        </w:rPr>
        <w:t>sectoral</w:t>
      </w:r>
      <w:proofErr w:type="spellEnd"/>
      <w:r w:rsidRPr="00294798">
        <w:rPr>
          <w:sz w:val="22"/>
          <w:szCs w:val="22"/>
        </w:rPr>
        <w:t xml:space="preserve"> planning”, “health planning”, “community-based” and “community</w:t>
      </w:r>
      <w:r>
        <w:rPr>
          <w:sz w:val="22"/>
          <w:szCs w:val="22"/>
        </w:rPr>
        <w:t>-</w:t>
      </w:r>
      <w:r w:rsidRPr="00294798">
        <w:rPr>
          <w:sz w:val="22"/>
          <w:szCs w:val="22"/>
        </w:rPr>
        <w:t xml:space="preserve">oriented”, </w:t>
      </w:r>
      <w:r>
        <w:rPr>
          <w:sz w:val="22"/>
          <w:szCs w:val="22"/>
        </w:rPr>
        <w:t xml:space="preserve">we found </w:t>
      </w:r>
      <w:r w:rsidRPr="00294798">
        <w:rPr>
          <w:sz w:val="22"/>
          <w:szCs w:val="22"/>
        </w:rPr>
        <w:t xml:space="preserve">two reviews: a systematic review of studies done in both urban and rural areas and aimed at improving child immunization coverage in low- and middle-income countries </w:t>
      </w:r>
      <w:r w:rsidR="009B294D" w:rsidRPr="00294798">
        <w:rPr>
          <w:sz w:val="22"/>
          <w:szCs w:val="22"/>
        </w:rPr>
        <w:fldChar w:fldCharType="begin"/>
      </w:r>
      <w:r w:rsidRPr="00294798">
        <w:rPr>
          <w:sz w:val="22"/>
          <w:szCs w:val="22"/>
        </w:rPr>
        <w:instrText xml:space="preserve"> ADDIN EN.CITE &lt;EndNote&gt;&lt;Cite&gt;&lt;Author&gt;Oyo-Ita&lt;/Author&gt;&lt;Year&gt;2011&lt;/Year&gt;&lt;RecNum&gt;593&lt;/RecNum&gt;&lt;DisplayText&gt;(14)&lt;/DisplayText&gt;&lt;record&gt;&lt;rec-number&gt;593&lt;/rec-number&gt;&lt;foreign-keys&gt;&lt;key app="EN" db-id="esaappvwfpxw0tee9d95twayvrpzte0z5p9e"&gt;593&lt;/key&gt;&lt;/foreign-keys&gt;&lt;ref-type name="Journal Article"&gt;17&lt;/ref-type&gt;&lt;contributors&gt;&lt;authors&gt;&lt;author&gt;Oyo-Ita, Angela&lt;/author&gt;&lt;author&gt;Nwachukwu, Chukwuemeka E&lt;/author&gt;&lt;author&gt;Oringanje, Chioma&lt;/author&gt;&lt;author&gt;Meremikwu, Martin M&lt;/author&gt;&lt;/authors&gt;&lt;/contributors&gt;&lt;titles&gt;&lt;title&gt;Interventions for improving coverage of child immunization in low-and middle-income countries&lt;/title&gt;&lt;secondary-title&gt;Cochrane Database Syst Rev&lt;/secondary-title&gt;&lt;/titles&gt;&lt;periodical&gt;&lt;full-title&gt;Cochrane Database of Systematic Reviews&lt;/full-title&gt;&lt;abbr-1&gt;Cochrane Database Syst. Rev.&lt;/abbr-1&gt;&lt;abbr-2&gt;Cochrane Database Syst Rev&lt;/abbr-2&gt;&lt;/periodical&gt;&lt;volume&gt;7&lt;/volume&gt;&lt;dates&gt;&lt;year&gt;2011&lt;/year&gt;&lt;/dates&gt;&lt;urls&gt;&lt;/urls&gt;&lt;/record&gt;&lt;/Cite&gt;&lt;/EndNote&gt;</w:instrText>
      </w:r>
      <w:r w:rsidR="009B294D" w:rsidRPr="00294798">
        <w:rPr>
          <w:sz w:val="22"/>
          <w:szCs w:val="22"/>
        </w:rPr>
        <w:fldChar w:fldCharType="separate"/>
      </w:r>
      <w:r w:rsidRPr="00294798">
        <w:rPr>
          <w:sz w:val="22"/>
          <w:szCs w:val="22"/>
        </w:rPr>
        <w:t>(</w:t>
      </w:r>
      <w:hyperlink w:anchor="_ENREF_14" w:tooltip="Oyo-Ita, 2011 #593" w:history="1">
        <w:r>
          <w:rPr>
            <w:sz w:val="22"/>
            <w:szCs w:val="22"/>
          </w:rPr>
          <w:t>20</w:t>
        </w:r>
      </w:hyperlink>
      <w:r w:rsidRPr="00294798">
        <w:rPr>
          <w:sz w:val="22"/>
          <w:szCs w:val="22"/>
        </w:rPr>
        <w:t>)</w:t>
      </w:r>
      <w:r w:rsidR="009B294D" w:rsidRPr="00294798">
        <w:rPr>
          <w:sz w:val="22"/>
          <w:szCs w:val="22"/>
        </w:rPr>
        <w:fldChar w:fldCharType="end"/>
      </w:r>
      <w:r>
        <w:rPr>
          <w:sz w:val="22"/>
          <w:szCs w:val="22"/>
        </w:rPr>
        <w:t>;</w:t>
      </w:r>
      <w:r w:rsidRPr="00294798">
        <w:rPr>
          <w:sz w:val="22"/>
          <w:szCs w:val="22"/>
        </w:rPr>
        <w:t xml:space="preserve"> and a </w:t>
      </w:r>
      <w:r w:rsidRPr="00294798">
        <w:rPr>
          <w:sz w:val="22"/>
          <w:szCs w:val="22"/>
        </w:rPr>
        <w:lastRenderedPageBreak/>
        <w:t xml:space="preserve">literature review assessing the evidence for the effect of urban living on population health, related challenges, and directions for research and practice in urban health </w:t>
      </w:r>
      <w:r w:rsidR="009B294D" w:rsidRPr="00294798">
        <w:rPr>
          <w:sz w:val="22"/>
          <w:szCs w:val="22"/>
        </w:rPr>
        <w:fldChar w:fldCharType="begin"/>
      </w:r>
      <w:r w:rsidRPr="00294798">
        <w:rPr>
          <w:sz w:val="22"/>
          <w:szCs w:val="22"/>
        </w:rPr>
        <w:instrText xml:space="preserve"> ADDIN EN.CITE &lt;EndNote&gt;&lt;Cite&gt;&lt;Author&gt;Galea&lt;/Author&gt;&lt;Year&gt;2005&lt;/Year&gt;&lt;RecNum&gt;594&lt;/RecNum&gt;&lt;DisplayText&gt;(15)&lt;/DisplayText&gt;&lt;record&gt;&lt;rec-number&gt;594&lt;/rec-number&gt;&lt;foreign-keys&gt;&lt;key app="EN" db-id="esaappvwfpxw0tee9d95twayvrpzte0z5p9e"&gt;594&lt;/key&gt;&lt;/foreign-keys&gt;&lt;ref-type name="Journal Article"&gt;17&lt;/ref-type&gt;&lt;contributors&gt;&lt;authors&gt;&lt;author&gt;Sandro Galea&lt;/author&gt;&lt;author&gt;David Vlahov&lt;/author&gt;&lt;/authors&gt;&lt;/contributors&gt;&lt;titles&gt;&lt;title&gt;URBAN HEALTH: Evidence, Challenges, and Directions&lt;/title&gt;&lt;secondary-title&gt;Annual Review of Public Health&lt;/secondary-title&gt;&lt;/titles&gt;&lt;periodical&gt;&lt;full-title&gt;Annual Review of Public Health&lt;/full-title&gt;&lt;abbr-1&gt;Annu. Rev. Public Health&lt;/abbr-1&gt;&lt;abbr-2&gt;Annu Rev Public Health&lt;/abbr-2&gt;&lt;/periodical&gt;&lt;pages&gt;341-365&lt;/pages&gt;&lt;volume&gt;26&lt;/volume&gt;&lt;number&gt;1&lt;/number&gt;&lt;keywords&gt;&lt;keyword&gt;multilevel,methods,social epidemiology,cities,mechanisms&lt;/keyword&gt;&lt;/keywords&gt;&lt;dates&gt;&lt;year&gt;2005&lt;/year&gt;&lt;/dates&gt;&lt;accession-num&gt;15760293&lt;/accession-num&gt;&lt;urls&gt;&lt;related-urls&gt;&lt;url&gt;http://www.annualreviews.org/doi/abs/10.1146/annurev.publhealth.26.021304.144708&lt;/url&gt;&lt;/related-urls&gt;&lt;/urls&gt;&lt;electronic-resource-num&gt;doi:10.1146/annurev.publhealth.26.021304.144708&lt;/electronic-resource-num&gt;&lt;/record&gt;&lt;/Cite&gt;&lt;/EndNote&gt;</w:instrText>
      </w:r>
      <w:r w:rsidR="009B294D" w:rsidRPr="00294798">
        <w:rPr>
          <w:sz w:val="22"/>
          <w:szCs w:val="22"/>
        </w:rPr>
        <w:fldChar w:fldCharType="separate"/>
      </w:r>
      <w:r w:rsidRPr="00294798">
        <w:rPr>
          <w:sz w:val="22"/>
          <w:szCs w:val="22"/>
        </w:rPr>
        <w:t>(</w:t>
      </w:r>
      <w:hyperlink w:anchor="_ENREF_15" w:tooltip="Galea, 2005 #594" w:history="1">
        <w:r>
          <w:rPr>
            <w:sz w:val="22"/>
            <w:szCs w:val="22"/>
          </w:rPr>
          <w:t>21</w:t>
        </w:r>
      </w:hyperlink>
      <w:r w:rsidRPr="00294798">
        <w:rPr>
          <w:sz w:val="22"/>
          <w:szCs w:val="22"/>
        </w:rPr>
        <w:t>)</w:t>
      </w:r>
      <w:r w:rsidR="009B294D" w:rsidRPr="00294798">
        <w:rPr>
          <w:sz w:val="22"/>
          <w:szCs w:val="22"/>
        </w:rPr>
        <w:fldChar w:fldCharType="end"/>
      </w:r>
      <w:r w:rsidRPr="00294798">
        <w:rPr>
          <w:sz w:val="22"/>
          <w:szCs w:val="22"/>
        </w:rPr>
        <w:t xml:space="preserve"> .   </w:t>
      </w:r>
    </w:p>
    <w:p w:rsidR="00D2145B" w:rsidRPr="00294798" w:rsidRDefault="00D2145B" w:rsidP="00444B8B">
      <w:pPr>
        <w:spacing w:line="480" w:lineRule="auto"/>
        <w:jc w:val="both"/>
        <w:rPr>
          <w:sz w:val="22"/>
          <w:szCs w:val="22"/>
        </w:rPr>
      </w:pPr>
    </w:p>
    <w:p w:rsidR="00D2145B" w:rsidRPr="00294798" w:rsidRDefault="00D2145B" w:rsidP="00444B8B">
      <w:pPr>
        <w:spacing w:line="480" w:lineRule="auto"/>
        <w:jc w:val="both"/>
        <w:rPr>
          <w:b/>
          <w:sz w:val="22"/>
          <w:szCs w:val="22"/>
        </w:rPr>
      </w:pPr>
      <w:r w:rsidRPr="00294798">
        <w:rPr>
          <w:b/>
          <w:sz w:val="22"/>
          <w:szCs w:val="22"/>
          <w:u w:val="single"/>
        </w:rPr>
        <w:t>Theme 4</w:t>
      </w:r>
      <w:r w:rsidRPr="00294798">
        <w:rPr>
          <w:b/>
          <w:sz w:val="22"/>
          <w:szCs w:val="22"/>
        </w:rPr>
        <w:t>: Housing, water and sanitation: Issues in and solutions for infectious disease prevention and control</w:t>
      </w:r>
    </w:p>
    <w:p w:rsidR="00D2145B" w:rsidRPr="00294798" w:rsidRDefault="00D2145B" w:rsidP="00444B8B">
      <w:pPr>
        <w:spacing w:line="480" w:lineRule="auto"/>
        <w:jc w:val="both"/>
        <w:rPr>
          <w:sz w:val="22"/>
          <w:szCs w:val="22"/>
        </w:rPr>
      </w:pPr>
      <w:r w:rsidRPr="00294798">
        <w:rPr>
          <w:sz w:val="22"/>
          <w:szCs w:val="22"/>
        </w:rPr>
        <w:t>We used several combinations of the following search terms: “infectious disease”,  “communicable diseases”, “urban health”, “urban population”, “urban health services”, “urban*”, “housing”</w:t>
      </w:r>
      <w:r>
        <w:rPr>
          <w:sz w:val="22"/>
          <w:szCs w:val="22"/>
        </w:rPr>
        <w:t>,</w:t>
      </w:r>
      <w:r w:rsidRPr="00294798">
        <w:rPr>
          <w:sz w:val="22"/>
          <w:szCs w:val="22"/>
        </w:rPr>
        <w:t xml:space="preserve"> “water”</w:t>
      </w:r>
      <w:r>
        <w:rPr>
          <w:sz w:val="22"/>
          <w:szCs w:val="22"/>
        </w:rPr>
        <w:t>,</w:t>
      </w:r>
      <w:r w:rsidRPr="00294798">
        <w:rPr>
          <w:sz w:val="22"/>
          <w:szCs w:val="22"/>
        </w:rPr>
        <w:t xml:space="preserve"> and “sanitation”. Two systematic reviews of studies of interventions to prevent diarrhea were found. One consisted of interventions to improve the disposal of human feces in both rural and urban areas </w:t>
      </w:r>
      <w:r w:rsidR="009B294D" w:rsidRPr="00294798">
        <w:rPr>
          <w:sz w:val="22"/>
          <w:szCs w:val="22"/>
        </w:rPr>
        <w:fldChar w:fldCharType="begin"/>
      </w:r>
      <w:r w:rsidRPr="00294798">
        <w:rPr>
          <w:sz w:val="22"/>
          <w:szCs w:val="22"/>
        </w:rPr>
        <w:instrText xml:space="preserve"> ADDIN EN.CITE &lt;EndNote&gt;&lt;Cite&gt;&lt;Author&gt;Clasen&lt;/Author&gt;&lt;Year&gt;2010&lt;/Year&gt;&lt;RecNum&gt;581&lt;/RecNum&gt;&lt;DisplayText&gt;(16)&lt;/DisplayText&gt;&lt;record&gt;&lt;rec-number&gt;581&lt;/rec-number&gt;&lt;foreign-keys&gt;&lt;key app="EN" db-id="esaappvwfpxw0tee9d95twayvrpzte0z5p9e"&gt;581&lt;/key&gt;&lt;/foreign-keys&gt;&lt;ref-type name="Journal Article"&gt;17&lt;/ref-type&gt;&lt;contributors&gt;&lt;authors&gt;&lt;author&gt;Clasen, Thomas F&lt;/author&gt;&lt;author&gt;Bostoen, Kristof&lt;/author&gt;&lt;author&gt;Schmidt, Wolf</w:instrText>
      </w:r>
      <w:r w:rsidRPr="00294798">
        <w:rPr>
          <w:rFonts w:cs="Cambria Math"/>
          <w:sz w:val="22"/>
          <w:szCs w:val="22"/>
        </w:rPr>
        <w:instrText>‐</w:instrText>
      </w:r>
      <w:r w:rsidRPr="00294798">
        <w:rPr>
          <w:sz w:val="22"/>
          <w:szCs w:val="22"/>
        </w:rPr>
        <w:instrText>Peter&lt;/author&gt;&lt;author&gt;Boisson, Sophie&lt;/author&gt;&lt;author&gt;Fung, IC&lt;/author&gt;&lt;author&gt;Jenkins, Marion W&lt;/author&gt;&lt;author&gt;Scott, Beth&lt;/author&gt;&lt;author&gt;Sugden, Steven&lt;/author&gt;&lt;author&gt;Cairncross, Sandy&lt;/author&gt;&lt;/authors&gt;&lt;/contributors&gt;&lt;titles&gt;&lt;title&gt;Interventions to improve disposal of human excreta for preventing diarrhoea&lt;/title&gt;&lt;secondary-title&gt;Cochrane Database Syst Rev&lt;/secondary-title&gt;&lt;/titles&gt;&lt;periodical&gt;&lt;full-title&gt;Cochrane Database of Systematic Reviews&lt;/full-title&gt;&lt;abbr-1&gt;Cochrane Database Syst. Rev.&lt;/abbr-1&gt;&lt;abbr-2&gt;Cochrane Database Syst Rev&lt;/abbr-2&gt;&lt;/periodical&gt;&lt;volume&gt;6&lt;/volume&gt;&lt;dates&gt;&lt;year&gt;2010&lt;/year&gt;&lt;/dates&gt;&lt;urls&gt;&lt;/urls&gt;&lt;/record&gt;&lt;/Cite&gt;&lt;/EndNote&gt;</w:instrText>
      </w:r>
      <w:r w:rsidR="009B294D" w:rsidRPr="00294798">
        <w:rPr>
          <w:sz w:val="22"/>
          <w:szCs w:val="22"/>
        </w:rPr>
        <w:fldChar w:fldCharType="separate"/>
      </w:r>
      <w:r w:rsidRPr="00294798">
        <w:rPr>
          <w:sz w:val="22"/>
          <w:szCs w:val="22"/>
        </w:rPr>
        <w:t>(</w:t>
      </w:r>
      <w:hyperlink w:anchor="_ENREF_16" w:tooltip="Clasen, 2010 #581" w:history="1">
        <w:r>
          <w:rPr>
            <w:sz w:val="22"/>
            <w:szCs w:val="22"/>
          </w:rPr>
          <w:t>22</w:t>
        </w:r>
      </w:hyperlink>
      <w:r w:rsidRPr="00294798">
        <w:rPr>
          <w:sz w:val="22"/>
          <w:szCs w:val="22"/>
        </w:rPr>
        <w:t>)</w:t>
      </w:r>
      <w:r w:rsidR="009B294D" w:rsidRPr="00294798">
        <w:rPr>
          <w:sz w:val="22"/>
          <w:szCs w:val="22"/>
        </w:rPr>
        <w:fldChar w:fldCharType="end"/>
      </w:r>
      <w:r w:rsidRPr="00294798">
        <w:rPr>
          <w:sz w:val="22"/>
          <w:szCs w:val="22"/>
        </w:rPr>
        <w:t xml:space="preserve">, and the other concerned </w:t>
      </w:r>
      <w:proofErr w:type="spellStart"/>
      <w:r w:rsidRPr="00294798">
        <w:rPr>
          <w:sz w:val="22"/>
          <w:szCs w:val="22"/>
        </w:rPr>
        <w:t>handwashing</w:t>
      </w:r>
      <w:proofErr w:type="spellEnd"/>
      <w:r w:rsidRPr="00294798">
        <w:rPr>
          <w:sz w:val="22"/>
          <w:szCs w:val="22"/>
        </w:rPr>
        <w:t xml:space="preserve"> promotion interventions that took place mainly in rural areas </w:t>
      </w:r>
      <w:r w:rsidR="009B294D" w:rsidRPr="00294798">
        <w:rPr>
          <w:sz w:val="22"/>
          <w:szCs w:val="22"/>
        </w:rPr>
        <w:fldChar w:fldCharType="begin"/>
      </w:r>
      <w:r w:rsidRPr="00294798">
        <w:rPr>
          <w:sz w:val="22"/>
          <w:szCs w:val="22"/>
        </w:rPr>
        <w:instrText xml:space="preserve"> ADDIN EN.CITE &lt;EndNote&gt;&lt;Cite&gt;&lt;Author&gt;Ejemot</w:instrText>
      </w:r>
      <w:r w:rsidRPr="00294798">
        <w:rPr>
          <w:rFonts w:cs="Cambria Math"/>
          <w:sz w:val="22"/>
          <w:szCs w:val="22"/>
        </w:rPr>
        <w:instrText>‐</w:instrText>
      </w:r>
      <w:r w:rsidRPr="00294798">
        <w:rPr>
          <w:sz w:val="22"/>
          <w:szCs w:val="22"/>
        </w:rPr>
        <w:instrText>Nwadiaro&lt;/Author&gt;&lt;Year&gt;2015&lt;/Year&gt;&lt;RecNum&gt;597&lt;/RecNum&gt;&lt;DisplayText&gt;(17)&lt;/DisplayText&gt;&lt;record&gt;&lt;rec-number&gt;597&lt;/rec-number&gt;&lt;foreign-keys&gt;&lt;key app="EN" db-id="esaappvwfpxw0tee9d95twayvrpzte0z5p9e"&gt;597&lt;/key&gt;&lt;/foreign-keys&gt;&lt;ref-type name="Journal Article"&gt;17&lt;/ref-type&gt;&lt;contributors&gt;&lt;authors&gt;&lt;author&gt;Ejemot</w:instrText>
      </w:r>
      <w:r w:rsidRPr="00294798">
        <w:rPr>
          <w:rFonts w:cs="Cambria Math"/>
          <w:sz w:val="22"/>
          <w:szCs w:val="22"/>
        </w:rPr>
        <w:instrText>‐</w:instrText>
      </w:r>
      <w:r w:rsidRPr="00294798">
        <w:rPr>
          <w:sz w:val="22"/>
          <w:szCs w:val="22"/>
        </w:rPr>
        <w:instrText>Nwadiaro, Regina I&lt;/author&gt;&lt;author&gt;Ehiri, John E&lt;/author&gt;&lt;author&gt;Arikpo, Dachi&lt;/author&gt;&lt;author&gt;Meremikwu, Martin M&lt;/author&gt;&lt;author&gt;Critchley, Julia A&lt;/author&gt;&lt;/authors&gt;&lt;/contributors&gt;&lt;titles&gt;&lt;title&gt;Hand washing promotion for preventing diarrhoea&lt;/title&gt;&lt;secondary-title&gt;status and date: New search for studies and content updated (no change to conclusions), published in&lt;/secondary-title&gt;&lt;/titles&gt;&lt;periodical&gt;&lt;full-title&gt;status and date: New search for studies and content updated (no change to conclusions), published in&lt;/full-title&gt;&lt;/periodical&gt;&lt;number&gt;9&lt;/number&gt;&lt;dates&gt;&lt;year&gt;2015&lt;/year&gt;&lt;/dates&gt;&lt;urls&gt;&lt;/urls&gt;&lt;/record&gt;&lt;/Cite&gt;&lt;/EndNote&gt;</w:instrText>
      </w:r>
      <w:r w:rsidR="009B294D" w:rsidRPr="00294798">
        <w:rPr>
          <w:sz w:val="22"/>
          <w:szCs w:val="22"/>
        </w:rPr>
        <w:fldChar w:fldCharType="separate"/>
      </w:r>
      <w:r w:rsidRPr="00294798">
        <w:rPr>
          <w:sz w:val="22"/>
          <w:szCs w:val="22"/>
        </w:rPr>
        <w:t>(</w:t>
      </w:r>
      <w:hyperlink w:anchor="_ENREF_17" w:tooltip="Ejemot‐Nwadiaro, 2015 #597" w:history="1">
        <w:r>
          <w:rPr>
            <w:sz w:val="22"/>
            <w:szCs w:val="22"/>
          </w:rPr>
          <w:t>23</w:t>
        </w:r>
      </w:hyperlink>
      <w:r w:rsidRPr="00294798">
        <w:rPr>
          <w:sz w:val="22"/>
          <w:szCs w:val="22"/>
        </w:rPr>
        <w:t>)</w:t>
      </w:r>
      <w:r w:rsidR="009B294D" w:rsidRPr="00294798">
        <w:rPr>
          <w:sz w:val="22"/>
          <w:szCs w:val="22"/>
        </w:rPr>
        <w:fldChar w:fldCharType="end"/>
      </w:r>
      <w:r w:rsidRPr="00294798">
        <w:rPr>
          <w:sz w:val="22"/>
          <w:szCs w:val="22"/>
        </w:rPr>
        <w:t>. A literature review of the impact of human activities on mosquito-borne diseases in urban areas of the South</w:t>
      </w:r>
      <w:r>
        <w:rPr>
          <w:sz w:val="22"/>
          <w:szCs w:val="22"/>
        </w:rPr>
        <w:t>e</w:t>
      </w:r>
      <w:r w:rsidRPr="00294798">
        <w:rPr>
          <w:sz w:val="22"/>
          <w:szCs w:val="22"/>
        </w:rPr>
        <w:t xml:space="preserve">ast Asia region was also identified </w:t>
      </w:r>
      <w:r w:rsidR="009B294D" w:rsidRPr="00294798">
        <w:rPr>
          <w:sz w:val="22"/>
          <w:szCs w:val="22"/>
        </w:rPr>
        <w:fldChar w:fldCharType="begin"/>
      </w:r>
      <w:r w:rsidRPr="00294798">
        <w:rPr>
          <w:sz w:val="22"/>
          <w:szCs w:val="22"/>
        </w:rPr>
        <w:instrText xml:space="preserve"> ADDIN EN.CITE &lt;EndNote&gt;&lt;Cite&gt;&lt;Author&gt;Bang&lt;/Author&gt;&lt;Year&gt;1988&lt;/Year&gt;&lt;RecNum&gt;595&lt;/RecNum&gt;&lt;DisplayText&gt;(18)&lt;/DisplayText&gt;&lt;record&gt;&lt;rec-number&gt;595&lt;/rec-number&gt;&lt;foreign-keys&gt;&lt;key app="EN" db-id="esaappvwfpxw0tee9d95twayvrpzte0z5p9e"&gt;595&lt;/key&gt;&lt;/foreign-keys&gt;&lt;ref-type name="Journal Article"&gt;17&lt;/ref-type&gt;&lt;contributors&gt;&lt;authors&gt;&lt;author&gt;Bang, YH&lt;/author&gt;&lt;author&gt;Shah, NK&lt;/author&gt;&lt;/authors&gt;&lt;/contributors&gt;&lt;titles&gt;&lt;title&gt;Human ecology related to urban mosquito-borne diseases in countries of South East Asia region&lt;/title&gt;&lt;secondary-title&gt;Journal of communicable diseases&lt;/secondary-title&gt;&lt;/titles&gt;&lt;periodical&gt;&lt;full-title&gt;Journal of Communicable Diseases&lt;/full-title&gt;&lt;abbr-1&gt;J. Commun. Dis.&lt;/abbr-1&gt;&lt;abbr-2&gt;J Commun Dis&lt;/abbr-2&gt;&lt;/periodical&gt;&lt;pages&gt;1-17&lt;/pages&gt;&lt;volume&gt;20&lt;/volume&gt;&lt;number&gt;1&lt;/number&gt;&lt;dates&gt;&lt;year&gt;1988&lt;/year&gt;&lt;/dates&gt;&lt;isbn&gt;0019-5138&lt;/isbn&gt;&lt;urls&gt;&lt;/urls&gt;&lt;/record&gt;&lt;/Cite&gt;&lt;/EndNote&gt;</w:instrText>
      </w:r>
      <w:r w:rsidR="009B294D" w:rsidRPr="00294798">
        <w:rPr>
          <w:sz w:val="22"/>
          <w:szCs w:val="22"/>
        </w:rPr>
        <w:fldChar w:fldCharType="separate"/>
      </w:r>
      <w:r w:rsidRPr="00294798">
        <w:rPr>
          <w:sz w:val="22"/>
          <w:szCs w:val="22"/>
        </w:rPr>
        <w:t>(</w:t>
      </w:r>
      <w:hyperlink w:anchor="_ENREF_18" w:tooltip="Bang, 1988 #595" w:history="1">
        <w:r>
          <w:rPr>
            <w:sz w:val="22"/>
            <w:szCs w:val="22"/>
          </w:rPr>
          <w:t>24</w:t>
        </w:r>
      </w:hyperlink>
      <w:r w:rsidRPr="00294798">
        <w:rPr>
          <w:sz w:val="22"/>
          <w:szCs w:val="22"/>
        </w:rPr>
        <w:t>)</w:t>
      </w:r>
      <w:r w:rsidR="009B294D" w:rsidRPr="00294798">
        <w:rPr>
          <w:sz w:val="22"/>
          <w:szCs w:val="22"/>
        </w:rPr>
        <w:fldChar w:fldCharType="end"/>
      </w:r>
      <w:r w:rsidRPr="00294798">
        <w:rPr>
          <w:sz w:val="22"/>
          <w:szCs w:val="22"/>
        </w:rPr>
        <w:t>.</w:t>
      </w:r>
    </w:p>
    <w:p w:rsidR="00D2145B" w:rsidRPr="00294798" w:rsidRDefault="00D2145B" w:rsidP="00444B8B">
      <w:pPr>
        <w:spacing w:line="480" w:lineRule="auto"/>
        <w:jc w:val="both"/>
        <w:rPr>
          <w:sz w:val="22"/>
          <w:szCs w:val="22"/>
        </w:rPr>
      </w:pPr>
    </w:p>
    <w:p w:rsidR="00D2145B" w:rsidRPr="00294798" w:rsidRDefault="00D2145B" w:rsidP="00444B8B">
      <w:pPr>
        <w:spacing w:line="480" w:lineRule="auto"/>
        <w:jc w:val="both"/>
        <w:rPr>
          <w:b/>
          <w:sz w:val="22"/>
          <w:szCs w:val="22"/>
        </w:rPr>
      </w:pPr>
      <w:r w:rsidRPr="00294798">
        <w:rPr>
          <w:b/>
          <w:sz w:val="22"/>
          <w:szCs w:val="22"/>
          <w:u w:val="single"/>
        </w:rPr>
        <w:t>Theme 5</w:t>
      </w:r>
      <w:r w:rsidRPr="00294798">
        <w:rPr>
          <w:b/>
          <w:sz w:val="22"/>
          <w:szCs w:val="22"/>
        </w:rPr>
        <w:t>: Implementation research findings on infectious disease prevention and control in urban settings: Issues and solutions in large</w:t>
      </w:r>
      <w:r>
        <w:rPr>
          <w:b/>
          <w:sz w:val="22"/>
          <w:szCs w:val="22"/>
        </w:rPr>
        <w:t>-</w:t>
      </w:r>
      <w:r w:rsidRPr="00294798">
        <w:rPr>
          <w:b/>
          <w:sz w:val="22"/>
          <w:szCs w:val="22"/>
        </w:rPr>
        <w:t>scale interventions</w:t>
      </w:r>
    </w:p>
    <w:p w:rsidR="00D2145B" w:rsidRPr="00294798" w:rsidRDefault="00D2145B" w:rsidP="00444B8B">
      <w:pPr>
        <w:spacing w:line="480" w:lineRule="auto"/>
        <w:jc w:val="both"/>
        <w:rPr>
          <w:sz w:val="22"/>
          <w:szCs w:val="22"/>
        </w:rPr>
      </w:pPr>
      <w:r w:rsidRPr="00294798">
        <w:rPr>
          <w:sz w:val="22"/>
          <w:szCs w:val="22"/>
        </w:rPr>
        <w:t>The following search terms were used: “evidence-based practice”, “program development”, “research”, “implementation research”, “prevention”, “primary prevention”, “secondary prevention”, “tertiary prevention”, “intervention”, “large</w:t>
      </w:r>
      <w:r>
        <w:rPr>
          <w:sz w:val="22"/>
          <w:szCs w:val="22"/>
        </w:rPr>
        <w:t>-</w:t>
      </w:r>
      <w:r w:rsidRPr="00294798">
        <w:rPr>
          <w:sz w:val="22"/>
          <w:szCs w:val="22"/>
        </w:rPr>
        <w:t xml:space="preserve">scale intervention”, “disease control”, “infectious diseases”, “communicable diseases”, “urbanization”, “urban setting”, “urban population”, and “urban*”. This search yielded two scoping reviews. One summarized historical approaches in research and interventions targeting infectious diseases, mainly water-related diseases, but not specific to urban areas </w:t>
      </w:r>
      <w:r w:rsidR="009B294D" w:rsidRPr="00294798">
        <w:rPr>
          <w:sz w:val="22"/>
          <w:szCs w:val="22"/>
        </w:rPr>
        <w:fldChar w:fldCharType="begin"/>
      </w:r>
      <w:r w:rsidRPr="00294798">
        <w:rPr>
          <w:sz w:val="22"/>
          <w:szCs w:val="22"/>
        </w:rPr>
        <w:instrText xml:space="preserve"> ADDIN EN.CITE &lt;EndNote&gt;&lt;Cite&gt;&lt;Author&gt;Batterman&lt;/Author&gt;&lt;Year&gt;2009&lt;/Year&gt;&lt;RecNum&gt;580&lt;/RecNum&gt;&lt;DisplayText&gt;(19)&lt;/DisplayText&gt;&lt;record&gt;&lt;rec-number&gt;580&lt;/rec-number&gt;&lt;foreign-keys&gt;&lt;key app="EN" db-id="esaappvwfpxw0tee9d95twayvrpzte0z5p9e"&gt;580&lt;/key&gt;&lt;/foreign-keys&gt;&lt;ref-type name="Journal Article"&gt;17&lt;/ref-type&gt;&lt;contributors&gt;&lt;authors&gt;&lt;author&gt;Batterman, Stuart&lt;/author&gt;&lt;author&gt;Eisenberg, Joseph&lt;/author&gt;&lt;author&gt;Hardin, Rebecca&lt;/author&gt;&lt;author&gt;Kruk, Margaret E&lt;/author&gt;&lt;author&gt;Lemos, Maria Carmen&lt;/author&gt;&lt;author&gt;Michalak, Anna M&lt;/author&gt;&lt;author&gt;Mukherjee, Bhramar&lt;/author&gt;&lt;author&gt;Renne, Elisha&lt;/author&gt;&lt;author&gt;Stein, Howard&lt;/author&gt;&lt;author&gt;Watkins, Cristy&lt;/author&gt;&lt;/authors&gt;&lt;/contributors&gt;&lt;titles&gt;&lt;title&gt;Sustainable control of water-related infectious diseases: a review and proposal for interdisciplinary health-based systems research&lt;/title&gt;&lt;secondary-title&gt;Environ Health Perspect&lt;/secondary-title&gt;&lt;/titles&gt;&lt;periodical&gt;&lt;full-title&gt;Environmental Health Perspectives&lt;/full-title&gt;&lt;abbr-1&gt;Environ. Health Perspect.&lt;/abbr-1&gt;&lt;abbr-2&gt;Environ Health Perspect&lt;/abbr-2&gt;&lt;/periodical&gt;&lt;pages&gt;1023-32&lt;/pages&gt;&lt;volume&gt;117&lt;/volume&gt;&lt;number&gt;7&lt;/number&gt;&lt;dates&gt;&lt;year&gt;2009&lt;/year&gt;&lt;/dates&gt;&lt;urls&gt;&lt;/urls&gt;&lt;/record&gt;&lt;/Cite&gt;&lt;/EndNote&gt;</w:instrText>
      </w:r>
      <w:r w:rsidR="009B294D" w:rsidRPr="00294798">
        <w:rPr>
          <w:sz w:val="22"/>
          <w:szCs w:val="22"/>
        </w:rPr>
        <w:fldChar w:fldCharType="separate"/>
      </w:r>
      <w:r w:rsidRPr="00294798">
        <w:rPr>
          <w:sz w:val="22"/>
          <w:szCs w:val="22"/>
        </w:rPr>
        <w:t>(</w:t>
      </w:r>
      <w:hyperlink w:anchor="_ENREF_19" w:tooltip="Batterman, 2009 #580" w:history="1">
        <w:r>
          <w:rPr>
            <w:sz w:val="22"/>
            <w:szCs w:val="22"/>
          </w:rPr>
          <w:t>2</w:t>
        </w:r>
      </w:hyperlink>
      <w:r>
        <w:rPr>
          <w:sz w:val="22"/>
          <w:szCs w:val="22"/>
        </w:rPr>
        <w:t>5</w:t>
      </w:r>
      <w:r w:rsidRPr="00294798">
        <w:rPr>
          <w:sz w:val="22"/>
          <w:szCs w:val="22"/>
        </w:rPr>
        <w:t>)</w:t>
      </w:r>
      <w:r w:rsidR="009B294D" w:rsidRPr="00294798">
        <w:rPr>
          <w:sz w:val="22"/>
          <w:szCs w:val="22"/>
        </w:rPr>
        <w:fldChar w:fldCharType="end"/>
      </w:r>
      <w:r w:rsidRPr="00294798">
        <w:rPr>
          <w:sz w:val="22"/>
          <w:szCs w:val="22"/>
        </w:rPr>
        <w:t xml:space="preserve">, and the other used the social determinants of health model to examine key issues related to the prevention and control of HIV/AIDS, tuberculosis, and vector-borne diseases such as malaria and dengue fever in urban informal settlements </w:t>
      </w:r>
      <w:r w:rsidR="009B294D" w:rsidRPr="00294798">
        <w:rPr>
          <w:sz w:val="22"/>
          <w:szCs w:val="22"/>
        </w:rPr>
        <w:fldChar w:fldCharType="begin"/>
      </w:r>
      <w:r w:rsidRPr="00294798">
        <w:rPr>
          <w:sz w:val="22"/>
          <w:szCs w:val="22"/>
        </w:rPr>
        <w:instrText xml:space="preserve"> ADDIN EN.CITE &lt;EndNote&gt;&lt;Cite&gt;&lt;Author&gt;David&lt;/Author&gt;&lt;Year&gt;2007&lt;/Year&gt;&lt;RecNum&gt;577&lt;/RecNum&gt;&lt;DisplayText&gt;(20)&lt;/DisplayText&gt;&lt;record&gt;&lt;rec-number&gt;577&lt;/rec-number&gt;&lt;foreign-keys&gt;&lt;key app="EN" db-id="esaappvwfpxw0tee9d95twayvrpzte0z5p9e"&gt;577&lt;/key&gt;&lt;/foreign-keys&gt;&lt;ref-type name="Journal Article"&gt;17&lt;/ref-type&gt;&lt;contributors&gt;&lt;authors&gt;&lt;author&gt;David, AnnetteM&lt;/author&gt;&lt;author&gt;Mercado, SusanP&lt;/author&gt;&lt;author&gt;Becker, Daniel&lt;/author&gt;&lt;author&gt;Edmundo, Katia&lt;/author&gt;&lt;author&gt;Mugisha, Frederick&lt;/author&gt;&lt;/authors&gt;&lt;/contributors&gt;&lt;titles&gt;&lt;title&gt;The Prevention and Control of HIV/AIDS, TB and Vector-borne Diseases in Informal Settlements: Challenges, Opportunities and Insights&lt;/title&gt;&lt;secondary-title&gt;Journal of Urban Health&lt;/secondary-title&gt;&lt;alt-title&gt;J Urban Health&lt;/alt-title&gt;&lt;/titles&gt;&lt;periodical&gt;&lt;full-title&gt;Journal of Urban Health&lt;/full-title&gt;&lt;abbr-1&gt;J. Urban Health&lt;/abbr-1&gt;&lt;abbr-2&gt;J Urban Health&lt;/abbr-2&gt;&lt;/periodical&gt;&lt;alt-periodical&gt;&lt;full-title&gt;Journal of Urban Health&lt;/full-title&gt;&lt;abbr-1&gt;J. Urban Health&lt;/abbr-1&gt;&lt;abbr-2&gt;J Urban Health&lt;/abbr-2&gt;&lt;/alt-periodical&gt;&lt;pages&gt;65-74&lt;/pages&gt;&lt;volume&gt;84&lt;/volume&gt;&lt;number&gt;1&lt;/number&gt;&lt;keywords&gt;&lt;keyword&gt;Communicable disease prevention and control&lt;/keyword&gt;&lt;keyword&gt;Dengue fever&lt;/keyword&gt;&lt;keyword&gt;HIV/AIDS&lt;/keyword&gt;&lt;keyword&gt;Informal settlements&lt;/keyword&gt;&lt;keyword&gt;Malaria&lt;/keyword&gt;&lt;keyword&gt;MDG&lt;/keyword&gt;&lt;keyword&gt;Slums&lt;/keyword&gt;&lt;keyword&gt;Social determinants&lt;/keyword&gt;&lt;keyword&gt;Tuberculosis&lt;/keyword&gt;&lt;keyword&gt;Urban health&lt;/keyword&gt;&lt;keyword&gt;Urbanization.&lt;/keyword&gt;&lt;/keywords&gt;&lt;dates&gt;&lt;year&gt;2007&lt;/year&gt;&lt;pub-dates&gt;&lt;date&gt;2007/05/01&lt;/date&gt;&lt;/pub-dates&gt;&lt;/dates&gt;&lt;publisher&gt;Springer US&lt;/publisher&gt;&lt;isbn&gt;1099-3460&lt;/isbn&gt;&lt;urls&gt;&lt;related-urls&gt;&lt;url&gt;http://dx.doi.org/10.1007/s11524-007-9183-5&lt;/url&gt;&lt;/related-urls&gt;&lt;/urls&gt;&lt;electronic-resource-num&gt;10.1007/s11524-007-9183-5&lt;/electronic-resource-num&gt;&lt;language&gt;English&lt;/language&gt;&lt;/record&gt;&lt;/Cite&gt;&lt;/EndNote&gt;</w:instrText>
      </w:r>
      <w:r w:rsidR="009B294D" w:rsidRPr="00294798">
        <w:rPr>
          <w:sz w:val="22"/>
          <w:szCs w:val="22"/>
        </w:rPr>
        <w:fldChar w:fldCharType="separate"/>
      </w:r>
      <w:r w:rsidRPr="00294798">
        <w:rPr>
          <w:sz w:val="22"/>
          <w:szCs w:val="22"/>
        </w:rPr>
        <w:t>(</w:t>
      </w:r>
      <w:hyperlink w:anchor="_ENREF_20" w:tooltip="David, 2007 #577" w:history="1">
        <w:r w:rsidRPr="00294798">
          <w:rPr>
            <w:sz w:val="22"/>
            <w:szCs w:val="22"/>
          </w:rPr>
          <w:t>2</w:t>
        </w:r>
        <w:r>
          <w:rPr>
            <w:sz w:val="22"/>
            <w:szCs w:val="22"/>
          </w:rPr>
          <w:t>7</w:t>
        </w:r>
      </w:hyperlink>
      <w:r w:rsidRPr="00294798">
        <w:rPr>
          <w:sz w:val="22"/>
          <w:szCs w:val="22"/>
        </w:rPr>
        <w:t>)</w:t>
      </w:r>
      <w:r w:rsidR="009B294D" w:rsidRPr="00294798">
        <w:rPr>
          <w:sz w:val="22"/>
          <w:szCs w:val="22"/>
        </w:rPr>
        <w:fldChar w:fldCharType="end"/>
      </w:r>
      <w:r w:rsidRPr="00294798">
        <w:rPr>
          <w:sz w:val="22"/>
          <w:szCs w:val="22"/>
        </w:rPr>
        <w:t>.</w:t>
      </w:r>
    </w:p>
    <w:p w:rsidR="00D2145B" w:rsidRPr="00294798" w:rsidRDefault="00D2145B" w:rsidP="00444B8B">
      <w:pPr>
        <w:spacing w:line="480" w:lineRule="auto"/>
        <w:jc w:val="both"/>
        <w:rPr>
          <w:sz w:val="22"/>
          <w:szCs w:val="22"/>
        </w:rPr>
      </w:pPr>
    </w:p>
    <w:p w:rsidR="00D2145B" w:rsidRPr="00047E2E" w:rsidRDefault="00D2145B" w:rsidP="00444B8B">
      <w:pPr>
        <w:spacing w:line="480" w:lineRule="auto"/>
        <w:jc w:val="both"/>
        <w:rPr>
          <w:b/>
          <w:sz w:val="22"/>
          <w:szCs w:val="22"/>
        </w:rPr>
      </w:pPr>
      <w:r w:rsidRPr="00294798">
        <w:rPr>
          <w:b/>
          <w:sz w:val="22"/>
          <w:szCs w:val="22"/>
          <w:u w:val="single"/>
        </w:rPr>
        <w:t>Theme 6</w:t>
      </w:r>
      <w:r w:rsidRPr="00294798">
        <w:rPr>
          <w:b/>
          <w:sz w:val="22"/>
          <w:szCs w:val="22"/>
        </w:rPr>
        <w:t xml:space="preserve">: </w:t>
      </w:r>
      <w:proofErr w:type="spellStart"/>
      <w:r w:rsidRPr="00294798">
        <w:rPr>
          <w:b/>
          <w:sz w:val="22"/>
          <w:szCs w:val="22"/>
        </w:rPr>
        <w:t>VBD</w:t>
      </w:r>
      <w:proofErr w:type="spellEnd"/>
      <w:r w:rsidRPr="00294798">
        <w:rPr>
          <w:b/>
          <w:sz w:val="22"/>
          <w:szCs w:val="22"/>
        </w:rPr>
        <w:t xml:space="preserve"> surveillance and community-based risk communication in urban areas</w:t>
      </w:r>
      <w:r>
        <w:rPr>
          <w:b/>
          <w:sz w:val="22"/>
          <w:szCs w:val="22"/>
        </w:rPr>
        <w:t xml:space="preserve">.  </w:t>
      </w:r>
      <w:r w:rsidRPr="00294798">
        <w:rPr>
          <w:b/>
          <w:sz w:val="22"/>
          <w:szCs w:val="22"/>
        </w:rPr>
        <w:t>Interventi</w:t>
      </w:r>
      <w:r>
        <w:rPr>
          <w:b/>
          <w:sz w:val="22"/>
          <w:szCs w:val="22"/>
        </w:rPr>
        <w:t xml:space="preserve">ons on health promotion and </w:t>
      </w:r>
      <w:proofErr w:type="spellStart"/>
      <w:r>
        <w:rPr>
          <w:b/>
          <w:sz w:val="22"/>
          <w:szCs w:val="22"/>
        </w:rPr>
        <w:t>VBD</w:t>
      </w:r>
      <w:proofErr w:type="spellEnd"/>
    </w:p>
    <w:p w:rsidR="00D2145B" w:rsidRDefault="00D2145B" w:rsidP="00444B8B">
      <w:pPr>
        <w:spacing w:line="480" w:lineRule="auto"/>
        <w:jc w:val="both"/>
        <w:rPr>
          <w:sz w:val="22"/>
          <w:szCs w:val="22"/>
        </w:rPr>
      </w:pPr>
      <w:r w:rsidRPr="00294798">
        <w:rPr>
          <w:sz w:val="22"/>
          <w:szCs w:val="22"/>
        </w:rPr>
        <w:t>Using the search terms: “communicable diseases”, “vector-borne disease”, “insect vectors”, “disease vectors”, “malaria”, “dengue”, “</w:t>
      </w:r>
      <w:proofErr w:type="spellStart"/>
      <w:r w:rsidRPr="00294798">
        <w:rPr>
          <w:sz w:val="22"/>
          <w:szCs w:val="22"/>
        </w:rPr>
        <w:t>Culicidae</w:t>
      </w:r>
      <w:proofErr w:type="spellEnd"/>
      <w:r w:rsidRPr="00294798">
        <w:rPr>
          <w:sz w:val="22"/>
          <w:szCs w:val="22"/>
        </w:rPr>
        <w:t>”, “</w:t>
      </w:r>
      <w:proofErr w:type="spellStart"/>
      <w:r w:rsidRPr="00294798">
        <w:rPr>
          <w:sz w:val="22"/>
          <w:szCs w:val="22"/>
        </w:rPr>
        <w:t>Aedes</w:t>
      </w:r>
      <w:proofErr w:type="spellEnd"/>
      <w:r w:rsidRPr="00294798">
        <w:rPr>
          <w:sz w:val="22"/>
          <w:szCs w:val="22"/>
        </w:rPr>
        <w:t>”, “</w:t>
      </w:r>
      <w:proofErr w:type="spellStart"/>
      <w:r w:rsidRPr="00294798">
        <w:rPr>
          <w:sz w:val="22"/>
          <w:szCs w:val="22"/>
        </w:rPr>
        <w:t>Ixodes</w:t>
      </w:r>
      <w:proofErr w:type="spellEnd"/>
      <w:r w:rsidRPr="00294798">
        <w:rPr>
          <w:sz w:val="22"/>
          <w:szCs w:val="22"/>
        </w:rPr>
        <w:t xml:space="preserve">”, “disease outbreaks”, “surveillance”, “public health surveillance”, “communicable disease control”, “communication”, “risk communication”, “urban population”, and “urban areas”, two relevant literature reviews were found. One discussed the emergence of visceral </w:t>
      </w:r>
      <w:proofErr w:type="spellStart"/>
      <w:r w:rsidRPr="00294798">
        <w:rPr>
          <w:sz w:val="22"/>
          <w:szCs w:val="22"/>
        </w:rPr>
        <w:t>leishmaniasis</w:t>
      </w:r>
      <w:proofErr w:type="spellEnd"/>
      <w:r w:rsidRPr="00294798">
        <w:rPr>
          <w:sz w:val="22"/>
          <w:szCs w:val="22"/>
        </w:rPr>
        <w:t xml:space="preserve"> in urban areas of Brazil and challenges related to its control </w:t>
      </w:r>
      <w:r w:rsidR="009B294D" w:rsidRPr="00294798">
        <w:rPr>
          <w:sz w:val="22"/>
          <w:szCs w:val="22"/>
        </w:rPr>
        <w:fldChar w:fldCharType="begin"/>
      </w:r>
      <w:r w:rsidRPr="00294798">
        <w:rPr>
          <w:sz w:val="22"/>
          <w:szCs w:val="22"/>
        </w:rPr>
        <w:instrText xml:space="preserve"> ADDIN EN.CITE &lt;EndNote&gt;&lt;Cite&gt;&lt;Author&gt;Harhay&lt;/Author&gt;&lt;Year&gt;2011&lt;/Year&gt;&lt;RecNum&gt;599&lt;/RecNum&gt;&lt;DisplayText&gt;(3)&lt;/DisplayText&gt;&lt;record&gt;&lt;rec-number&gt;599&lt;/rec-number&gt;&lt;foreign-keys&gt;&lt;key app="EN" db-id="esaappvwfpxw0tee9d95twayvrpzte0z5p9e"&gt;599&lt;/key&gt;&lt;/foreign-keys&gt;&lt;ref-type name="Journal Article"&gt;17&lt;/ref-type&gt;&lt;contributors&gt;&lt;authors&gt;&lt;author&gt;Harhay, Michael O.&lt;/author&gt;&lt;author&gt;Olliaro, Piero L.&lt;/author&gt;&lt;author&gt;Costa, Dorcas Lamounier&lt;/author&gt;&lt;author&gt;Costa, Carlos Henrique Nery&lt;/author&gt;&lt;/authors&gt;&lt;/contributors&gt;&lt;titles&gt;&lt;title&gt;Urban parasitology: visceral leishmaniasis in Brazil&lt;/title&gt;&lt;secondary-title&gt;Trends in Parasitology&lt;/secondary-title&gt;&lt;/titles&gt;&lt;periodical&gt;&lt;full-title&gt;Trends in Parasitology&lt;/full-title&gt;&lt;abbr-1&gt;Trends Parasitol.&lt;/abbr-1&gt;&lt;abbr-2&gt;Trends Parasitol&lt;/abbr-2&gt;&lt;/periodical&gt;&lt;pages&gt;403-409&lt;/pages&gt;&lt;volume&gt;27&lt;/volume&gt;&lt;number&gt;9&lt;/number&gt;&lt;dates&gt;&lt;year&gt;2011&lt;/year&gt;&lt;pub-dates&gt;&lt;date&gt;9//&lt;/date&gt;&lt;/pub-dates&gt;&lt;/dates&gt;&lt;isbn&gt;1471-4922&lt;/isbn&gt;&lt;urls&gt;&lt;related-urls&gt;&lt;url&gt;http://www.sciencedirect.com/science/article/pii/S147149221100064X&lt;/url&gt;&lt;/related-urls&gt;&lt;/urls&gt;&lt;electronic-resource-num&gt;http://dx.doi.org/10.1016/j.pt.2011.04.001&lt;/electronic-resource-num&gt;&lt;/record&gt;&lt;/Cite&gt;&lt;/EndNote&gt;</w:instrText>
      </w:r>
      <w:r w:rsidR="009B294D" w:rsidRPr="00294798">
        <w:rPr>
          <w:sz w:val="22"/>
          <w:szCs w:val="22"/>
        </w:rPr>
        <w:fldChar w:fldCharType="separate"/>
      </w:r>
      <w:r w:rsidRPr="00294798">
        <w:rPr>
          <w:sz w:val="22"/>
          <w:szCs w:val="22"/>
        </w:rPr>
        <w:t>(</w:t>
      </w:r>
      <w:hyperlink w:anchor="_ENREF_3" w:tooltip="Harhay, 2011 #599" w:history="1">
        <w:r>
          <w:rPr>
            <w:sz w:val="22"/>
            <w:szCs w:val="22"/>
          </w:rPr>
          <w:t>4</w:t>
        </w:r>
      </w:hyperlink>
      <w:r w:rsidRPr="00294798">
        <w:rPr>
          <w:sz w:val="22"/>
          <w:szCs w:val="22"/>
        </w:rPr>
        <w:t>)</w:t>
      </w:r>
      <w:r w:rsidR="009B294D" w:rsidRPr="00294798">
        <w:rPr>
          <w:sz w:val="22"/>
          <w:szCs w:val="22"/>
        </w:rPr>
        <w:fldChar w:fldCharType="end"/>
      </w:r>
      <w:r w:rsidRPr="00294798">
        <w:rPr>
          <w:sz w:val="22"/>
          <w:szCs w:val="22"/>
        </w:rPr>
        <w:t xml:space="preserve">, and the other reviewed urban </w:t>
      </w:r>
      <w:proofErr w:type="spellStart"/>
      <w:r w:rsidRPr="00294798">
        <w:rPr>
          <w:sz w:val="22"/>
          <w:szCs w:val="22"/>
        </w:rPr>
        <w:t>zoonoses</w:t>
      </w:r>
      <w:proofErr w:type="spellEnd"/>
      <w:r w:rsidRPr="00294798">
        <w:rPr>
          <w:sz w:val="22"/>
          <w:szCs w:val="22"/>
        </w:rPr>
        <w:t xml:space="preserve"> caused by </w:t>
      </w:r>
      <w:proofErr w:type="spellStart"/>
      <w:r w:rsidRPr="00294798">
        <w:rPr>
          <w:sz w:val="22"/>
          <w:szCs w:val="22"/>
        </w:rPr>
        <w:t>Bortonella</w:t>
      </w:r>
      <w:proofErr w:type="spellEnd"/>
      <w:r w:rsidRPr="00294798">
        <w:rPr>
          <w:sz w:val="22"/>
          <w:szCs w:val="22"/>
        </w:rPr>
        <w:t xml:space="preserve">, </w:t>
      </w:r>
      <w:proofErr w:type="spellStart"/>
      <w:r w:rsidRPr="00294798">
        <w:rPr>
          <w:sz w:val="22"/>
          <w:szCs w:val="22"/>
        </w:rPr>
        <w:t>Coxiella</w:t>
      </w:r>
      <w:proofErr w:type="spellEnd"/>
      <w:r w:rsidRPr="00294798">
        <w:rPr>
          <w:sz w:val="22"/>
          <w:szCs w:val="22"/>
        </w:rPr>
        <w:t xml:space="preserve">, </w:t>
      </w:r>
      <w:proofErr w:type="spellStart"/>
      <w:r w:rsidRPr="00294798">
        <w:rPr>
          <w:sz w:val="22"/>
          <w:szCs w:val="22"/>
        </w:rPr>
        <w:t>Ehrlichia</w:t>
      </w:r>
      <w:proofErr w:type="spellEnd"/>
      <w:r w:rsidRPr="00294798">
        <w:rPr>
          <w:sz w:val="22"/>
          <w:szCs w:val="22"/>
        </w:rPr>
        <w:t xml:space="preserve">, and </w:t>
      </w:r>
      <w:proofErr w:type="spellStart"/>
      <w:r w:rsidRPr="00294798">
        <w:rPr>
          <w:sz w:val="22"/>
          <w:szCs w:val="22"/>
        </w:rPr>
        <w:t>Rickettsia</w:t>
      </w:r>
      <w:proofErr w:type="spellEnd"/>
      <w:r w:rsidRPr="00294798">
        <w:rPr>
          <w:sz w:val="22"/>
          <w:szCs w:val="22"/>
        </w:rPr>
        <w:t xml:space="preserve"> species, focusing on their occurrence in the</w:t>
      </w:r>
      <w:r>
        <w:rPr>
          <w:sz w:val="22"/>
          <w:szCs w:val="22"/>
        </w:rPr>
        <w:t xml:space="preserve"> </w:t>
      </w:r>
      <w:r w:rsidRPr="00294798">
        <w:rPr>
          <w:sz w:val="22"/>
          <w:szCs w:val="22"/>
        </w:rPr>
        <w:t>U</w:t>
      </w:r>
      <w:r>
        <w:rPr>
          <w:sz w:val="22"/>
          <w:szCs w:val="22"/>
        </w:rPr>
        <w:t xml:space="preserve">nited </w:t>
      </w:r>
      <w:r w:rsidRPr="00294798">
        <w:rPr>
          <w:sz w:val="22"/>
          <w:szCs w:val="22"/>
        </w:rPr>
        <w:t>S</w:t>
      </w:r>
      <w:r>
        <w:rPr>
          <w:sz w:val="22"/>
          <w:szCs w:val="22"/>
        </w:rPr>
        <w:t>tates of America</w:t>
      </w:r>
      <w:r w:rsidRPr="00294798">
        <w:rPr>
          <w:sz w:val="22"/>
          <w:szCs w:val="22"/>
        </w:rPr>
        <w:t xml:space="preserve"> </w:t>
      </w:r>
      <w:r>
        <w:rPr>
          <w:sz w:val="22"/>
          <w:szCs w:val="22"/>
        </w:rPr>
        <w:t>(</w:t>
      </w:r>
      <w:r w:rsidRPr="00294798">
        <w:rPr>
          <w:sz w:val="22"/>
          <w:szCs w:val="22"/>
        </w:rPr>
        <w:t>US</w:t>
      </w:r>
      <w:r>
        <w:rPr>
          <w:sz w:val="22"/>
          <w:szCs w:val="22"/>
        </w:rPr>
        <w:t>A)</w:t>
      </w:r>
      <w:r w:rsidRPr="00294798">
        <w:rPr>
          <w:sz w:val="22"/>
          <w:szCs w:val="22"/>
        </w:rPr>
        <w:t xml:space="preserve"> </w:t>
      </w:r>
      <w:r w:rsidR="009B294D" w:rsidRPr="00294798">
        <w:rPr>
          <w:sz w:val="22"/>
          <w:szCs w:val="22"/>
        </w:rPr>
        <w:fldChar w:fldCharType="begin"/>
      </w:r>
      <w:r w:rsidRPr="00294798">
        <w:rPr>
          <w:sz w:val="22"/>
          <w:szCs w:val="22"/>
        </w:rPr>
        <w:instrText xml:space="preserve"> ADDIN EN.CITE &lt;EndNote&gt;&lt;Cite&gt;&lt;Author&gt;Comer&lt;/Author&gt;&lt;Year&gt;2001&lt;/Year&gt;&lt;RecNum&gt;598&lt;/RecNum&gt;&lt;DisplayText&gt;(21)&lt;/DisplayText&gt;&lt;record&gt;&lt;rec-number&gt;598&lt;/rec-number&gt;&lt;foreign-keys&gt;&lt;key app="EN" db-id="esaappvwfpxw0tee9d95twayvrpzte0z5p9e"&gt;598&lt;/key&gt;&lt;/foreign-keys&gt;&lt;ref-type name="Journal Article"&gt;17&lt;/ref-type&gt;&lt;contributors&gt;&lt;authors&gt;&lt;author&gt;Comer, James A.&lt;/author&gt;&lt;author&gt;Paddock, Christopher D.&lt;/author&gt;&lt;author&gt;Childs, James E.&lt;/author&gt;&lt;/authors&gt;&lt;/contributors&gt;&lt;titles&gt;&lt;title&gt;Urban Zoonoses Caused by Bartonella, Coxiella, Ehrlichia, and Rickettsia Species&lt;/title&gt;&lt;secondary-title&gt;Vector-Borne and Zoonotic Diseases&lt;/secondary-title&gt;&lt;/titles&gt;&lt;periodical&gt;&lt;full-title&gt;Vector-Borne and Zoonotic Diseases&lt;/full-title&gt;&lt;/periodical&gt;&lt;pages&gt;91-118&lt;/pages&gt;&lt;volume&gt;1&lt;/volume&gt;&lt;number&gt;2&lt;/number&gt;&lt;dates&gt;&lt;year&gt;2001&lt;/year&gt;&lt;pub-dates&gt;&lt;date&gt;2001/06/01&lt;/date&gt;&lt;/pub-dates&gt;&lt;/dates&gt;&lt;publisher&gt;Mary Ann Liebert, Inc., publishers&lt;/publisher&gt;&lt;isbn&gt;1530-3667&lt;/isbn&gt;&lt;urls&gt;&lt;related-urls&gt;&lt;url&gt;http://dx.doi.org/10.1089/153036601316977714&lt;/url&gt;&lt;/related-urls&gt;&lt;/urls&gt;&lt;electronic-resource-num&gt;10.1089/153036601316977714&lt;/electronic-resource-num&gt;&lt;access-date&gt;2015/09/15&lt;/access-date&gt;&lt;/record&gt;&lt;/Cite&gt;&lt;/EndNote&gt;</w:instrText>
      </w:r>
      <w:r w:rsidR="009B294D" w:rsidRPr="00294798">
        <w:rPr>
          <w:sz w:val="22"/>
          <w:szCs w:val="22"/>
        </w:rPr>
        <w:fldChar w:fldCharType="separate"/>
      </w:r>
      <w:r w:rsidRPr="00294798">
        <w:rPr>
          <w:sz w:val="22"/>
          <w:szCs w:val="22"/>
        </w:rPr>
        <w:t>(</w:t>
      </w:r>
      <w:hyperlink w:anchor="_ENREF_21" w:tooltip="Comer, 2001 #598" w:history="1">
        <w:r w:rsidRPr="00294798">
          <w:rPr>
            <w:sz w:val="22"/>
            <w:szCs w:val="22"/>
          </w:rPr>
          <w:t>2</w:t>
        </w:r>
        <w:r>
          <w:rPr>
            <w:sz w:val="22"/>
            <w:szCs w:val="22"/>
          </w:rPr>
          <w:t>7</w:t>
        </w:r>
      </w:hyperlink>
      <w:r w:rsidRPr="00294798">
        <w:rPr>
          <w:sz w:val="22"/>
          <w:szCs w:val="22"/>
        </w:rPr>
        <w:t>)</w:t>
      </w:r>
      <w:r w:rsidR="009B294D" w:rsidRPr="00294798">
        <w:rPr>
          <w:sz w:val="22"/>
          <w:szCs w:val="22"/>
        </w:rPr>
        <w:fldChar w:fldCharType="end"/>
      </w:r>
      <w:r w:rsidRPr="00294798">
        <w:rPr>
          <w:sz w:val="22"/>
          <w:szCs w:val="22"/>
        </w:rPr>
        <w:t>.</w:t>
      </w:r>
      <w:r>
        <w:rPr>
          <w:sz w:val="22"/>
          <w:szCs w:val="22"/>
        </w:rPr>
        <w:t xml:space="preserve"> </w:t>
      </w:r>
    </w:p>
    <w:p w:rsidR="00D2145B" w:rsidRPr="00294798" w:rsidRDefault="00D2145B" w:rsidP="00444B8B">
      <w:pPr>
        <w:spacing w:line="480" w:lineRule="auto"/>
        <w:jc w:val="both"/>
        <w:rPr>
          <w:sz w:val="22"/>
          <w:szCs w:val="22"/>
        </w:rPr>
      </w:pPr>
      <w:r>
        <w:rPr>
          <w:sz w:val="22"/>
          <w:szCs w:val="22"/>
        </w:rPr>
        <w:t xml:space="preserve">Other </w:t>
      </w:r>
      <w:r w:rsidRPr="00294798">
        <w:rPr>
          <w:sz w:val="22"/>
          <w:szCs w:val="22"/>
        </w:rPr>
        <w:t>search terms used to explore reviews that studied this theme included: “health promotion or healthy people programs”, “preventive health services”, “disease outbreaks”, “communicable diseases”, “disease vectors”, “insect vectors”,  “</w:t>
      </w:r>
      <w:proofErr w:type="spellStart"/>
      <w:r w:rsidRPr="00294798">
        <w:rPr>
          <w:sz w:val="22"/>
          <w:szCs w:val="22"/>
        </w:rPr>
        <w:t>Aedes</w:t>
      </w:r>
      <w:proofErr w:type="spellEnd"/>
      <w:r w:rsidRPr="00294798">
        <w:rPr>
          <w:sz w:val="22"/>
          <w:szCs w:val="22"/>
        </w:rPr>
        <w:t>” , “</w:t>
      </w:r>
      <w:proofErr w:type="spellStart"/>
      <w:r w:rsidRPr="00294798">
        <w:rPr>
          <w:sz w:val="22"/>
          <w:szCs w:val="22"/>
        </w:rPr>
        <w:t>Culidae</w:t>
      </w:r>
      <w:proofErr w:type="spellEnd"/>
      <w:r w:rsidRPr="00294798">
        <w:rPr>
          <w:sz w:val="22"/>
          <w:szCs w:val="22"/>
        </w:rPr>
        <w:t xml:space="preserve">”, “Dengue”, “malaria”, “vector-borne diseases”, “urban population”, and “urban setting”. Two reviews were obtained: a systematic review of </w:t>
      </w:r>
      <w:proofErr w:type="spellStart"/>
      <w:r w:rsidRPr="00294798">
        <w:rPr>
          <w:sz w:val="22"/>
          <w:szCs w:val="22"/>
        </w:rPr>
        <w:t>handwashing</w:t>
      </w:r>
      <w:proofErr w:type="spellEnd"/>
      <w:r w:rsidRPr="00294798">
        <w:rPr>
          <w:sz w:val="22"/>
          <w:szCs w:val="22"/>
        </w:rPr>
        <w:t xml:space="preserve"> promotion interventions to prevent diarrhea that took place mainly in rural areas </w:t>
      </w:r>
      <w:r w:rsidR="009B294D" w:rsidRPr="00294798">
        <w:rPr>
          <w:sz w:val="22"/>
          <w:szCs w:val="22"/>
        </w:rPr>
        <w:fldChar w:fldCharType="begin"/>
      </w:r>
      <w:r w:rsidRPr="00294798">
        <w:rPr>
          <w:sz w:val="22"/>
          <w:szCs w:val="22"/>
        </w:rPr>
        <w:instrText xml:space="preserve"> ADDIN EN.CITE &lt;EndNote&gt;&lt;Cite&gt;&lt;Author&gt;Ejemot</w:instrText>
      </w:r>
      <w:r w:rsidRPr="00294798">
        <w:rPr>
          <w:rFonts w:cs="Cambria Math"/>
          <w:sz w:val="22"/>
          <w:szCs w:val="22"/>
        </w:rPr>
        <w:instrText>‐</w:instrText>
      </w:r>
      <w:r w:rsidRPr="00294798">
        <w:rPr>
          <w:sz w:val="22"/>
          <w:szCs w:val="22"/>
        </w:rPr>
        <w:instrText>Nwadiaro&lt;/Author&gt;&lt;Year&gt;2015&lt;/Year&gt;&lt;RecNum&gt;597&lt;/RecNum&gt;&lt;DisplayText&gt;(17)&lt;/DisplayText&gt;&lt;record&gt;&lt;rec-number&gt;597&lt;/rec-number&gt;&lt;foreign-keys&gt;&lt;key app="EN" db-id="esaappvwfpxw0tee9d95twayvrpzte0z5p9e"&gt;597&lt;/key&gt;&lt;/foreign-keys&gt;&lt;ref-type name="Journal Article"&gt;17&lt;/ref-type&gt;&lt;contributors&gt;&lt;authors&gt;&lt;author&gt;Ejemot</w:instrText>
      </w:r>
      <w:r w:rsidRPr="00294798">
        <w:rPr>
          <w:rFonts w:cs="Cambria Math"/>
          <w:sz w:val="22"/>
          <w:szCs w:val="22"/>
        </w:rPr>
        <w:instrText>‐</w:instrText>
      </w:r>
      <w:r w:rsidRPr="00294798">
        <w:rPr>
          <w:sz w:val="22"/>
          <w:szCs w:val="22"/>
        </w:rPr>
        <w:instrText>Nwadiaro, Regina I&lt;/author&gt;&lt;author&gt;Ehiri, John E&lt;/author&gt;&lt;author&gt;Arikpo, Dachi&lt;/author&gt;&lt;author&gt;Meremikwu, Martin M&lt;/author&gt;&lt;author&gt;Critchley, Julia A&lt;/author&gt;&lt;/authors&gt;&lt;/contributors&gt;&lt;titles&gt;&lt;title&gt;Hand washing promotion for preventing diarrhoea&lt;/title&gt;&lt;secondary-title&gt;status and date: New search for studies and content updated (no change to conclusions), published in&lt;/secondary-title&gt;&lt;/titles&gt;&lt;periodical&gt;&lt;full-title&gt;status and date: New search for studies and content updated (no change to conclusions), published in&lt;/full-title&gt;&lt;/periodical&gt;&lt;number&gt;9&lt;/number&gt;&lt;dates&gt;&lt;year&gt;2015&lt;/year&gt;&lt;/dates&gt;&lt;urls&gt;&lt;/urls&gt;&lt;/record&gt;&lt;/Cite&gt;&lt;/EndNote&gt;</w:instrText>
      </w:r>
      <w:r w:rsidR="009B294D" w:rsidRPr="00294798">
        <w:rPr>
          <w:sz w:val="22"/>
          <w:szCs w:val="22"/>
        </w:rPr>
        <w:fldChar w:fldCharType="separate"/>
      </w:r>
      <w:r w:rsidRPr="00294798">
        <w:rPr>
          <w:sz w:val="22"/>
          <w:szCs w:val="22"/>
        </w:rPr>
        <w:t>(</w:t>
      </w:r>
      <w:hyperlink w:anchor="_ENREF_17" w:tooltip="Ejemot‐Nwadiaro, 2015 #597" w:history="1">
        <w:r>
          <w:rPr>
            <w:sz w:val="22"/>
            <w:szCs w:val="22"/>
          </w:rPr>
          <w:t>22</w:t>
        </w:r>
      </w:hyperlink>
      <w:r w:rsidRPr="00294798">
        <w:rPr>
          <w:sz w:val="22"/>
          <w:szCs w:val="22"/>
        </w:rPr>
        <w:t>)</w:t>
      </w:r>
      <w:r w:rsidR="009B294D" w:rsidRPr="00294798">
        <w:rPr>
          <w:sz w:val="22"/>
          <w:szCs w:val="22"/>
        </w:rPr>
        <w:fldChar w:fldCharType="end"/>
      </w:r>
      <w:r w:rsidRPr="00294798">
        <w:rPr>
          <w:sz w:val="22"/>
          <w:szCs w:val="22"/>
        </w:rPr>
        <w:t xml:space="preserve"> (also identified </w:t>
      </w:r>
      <w:r>
        <w:rPr>
          <w:sz w:val="22"/>
          <w:szCs w:val="22"/>
        </w:rPr>
        <w:t>in</w:t>
      </w:r>
      <w:r w:rsidRPr="00294798">
        <w:rPr>
          <w:sz w:val="22"/>
          <w:szCs w:val="22"/>
        </w:rPr>
        <w:t xml:space="preserve"> theme 4), and a literature review that examined the impact of correctional systems (jails and prisons) on the health of urban populations in the</w:t>
      </w:r>
      <w:r>
        <w:rPr>
          <w:sz w:val="22"/>
          <w:szCs w:val="22"/>
        </w:rPr>
        <w:t xml:space="preserve"> </w:t>
      </w:r>
      <w:r w:rsidRPr="00294798">
        <w:rPr>
          <w:sz w:val="22"/>
          <w:szCs w:val="22"/>
        </w:rPr>
        <w:t>US</w:t>
      </w:r>
      <w:r>
        <w:rPr>
          <w:sz w:val="22"/>
          <w:szCs w:val="22"/>
        </w:rPr>
        <w:t>A</w:t>
      </w:r>
      <w:r w:rsidRPr="00294798">
        <w:rPr>
          <w:sz w:val="22"/>
          <w:szCs w:val="22"/>
        </w:rPr>
        <w:t xml:space="preserve"> </w:t>
      </w:r>
      <w:r w:rsidR="009B294D" w:rsidRPr="00294798">
        <w:rPr>
          <w:sz w:val="22"/>
          <w:szCs w:val="22"/>
        </w:rPr>
        <w:fldChar w:fldCharType="begin"/>
      </w:r>
      <w:r w:rsidRPr="00294798">
        <w:rPr>
          <w:sz w:val="22"/>
          <w:szCs w:val="22"/>
        </w:rPr>
        <w:instrText xml:space="preserve"> ADDIN EN.CITE &lt;EndNote&gt;&lt;Cite&gt;&lt;Author&gt;Freudenberg&lt;/Author&gt;&lt;Year&gt;2001&lt;/Year&gt;&lt;RecNum&gt;600&lt;/RecNum&gt;&lt;DisplayText&gt;(22)&lt;/DisplayText&gt;&lt;record&gt;&lt;rec-number&gt;600&lt;/rec-number&gt;&lt;foreign-keys&gt;&lt;key app="EN" db-id="esaappvwfpxw0tee9d95twayvrpzte0z5p9e"&gt;600&lt;/key&gt;&lt;/foreign-keys&gt;&lt;ref-type name="Journal Article"&gt;17&lt;/ref-type&gt;&lt;contributors&gt;&lt;authors&gt;&lt;author&gt;Freudenberg, Nicholas&lt;/author&gt;&lt;/authors&gt;&lt;/contributors&gt;&lt;titles&gt;&lt;title&gt;Jails, prisons, and the health of urban populations: A review of the impact of the correctional system on community health&lt;/title&gt;&lt;secondary-title&gt;Journal of Urban Health : Bulletin of the New York Academy of Medicine&lt;/secondary-title&gt;&lt;/titles&gt;&lt;periodical&gt;&lt;full-title&gt;Journal of Urban Health : Bulletin of the New York Academy of Medicine&lt;/full-title&gt;&lt;/periodical&gt;&lt;pages&gt;214-235&lt;/pages&gt;&lt;volume&gt;78&lt;/volume&gt;&lt;number&gt;2&lt;/number&gt;&lt;dates&gt;&lt;year&gt;2001&lt;/year&gt;&lt;/dates&gt;&lt;pub-location&gt;New York&lt;/pub-location&gt;&lt;publisher&gt;Springer-Verlag&lt;/publisher&gt;&lt;isbn&gt;1099-3460&amp;#xD;1468-2869&lt;/isbn&gt;&lt;accession-num&gt;PMC3456366&lt;/accession-num&gt;&lt;urls&gt;&lt;related-urls&gt;&lt;url&gt;http://www.ncbi.nlm.nih.gov/pmc/articles/PMC3456366/&lt;/url&gt;&lt;/related-urls&gt;&lt;/urls&gt;&lt;electronic-resource-num&gt;10.1093/jurban/78.2.214&lt;/electronic-resource-num&gt;&lt;remote-database-name&gt;PMC&lt;/remote-database-name&gt;&lt;/record&gt;&lt;/Cite&gt;&lt;/EndNote&gt;</w:instrText>
      </w:r>
      <w:r w:rsidR="009B294D" w:rsidRPr="00294798">
        <w:rPr>
          <w:sz w:val="22"/>
          <w:szCs w:val="22"/>
        </w:rPr>
        <w:fldChar w:fldCharType="separate"/>
      </w:r>
      <w:r w:rsidRPr="00294798">
        <w:rPr>
          <w:sz w:val="22"/>
          <w:szCs w:val="22"/>
        </w:rPr>
        <w:t>(</w:t>
      </w:r>
      <w:hyperlink w:anchor="_ENREF_22" w:tooltip="Freudenberg, 2001 #600" w:history="1">
        <w:r w:rsidRPr="00294798">
          <w:rPr>
            <w:sz w:val="22"/>
            <w:szCs w:val="22"/>
          </w:rPr>
          <w:t>2</w:t>
        </w:r>
        <w:r>
          <w:rPr>
            <w:sz w:val="22"/>
            <w:szCs w:val="22"/>
          </w:rPr>
          <w:t>8</w:t>
        </w:r>
      </w:hyperlink>
      <w:r w:rsidRPr="00294798">
        <w:rPr>
          <w:sz w:val="22"/>
          <w:szCs w:val="22"/>
        </w:rPr>
        <w:t>)</w:t>
      </w:r>
      <w:r w:rsidR="009B294D" w:rsidRPr="00294798">
        <w:rPr>
          <w:sz w:val="22"/>
          <w:szCs w:val="22"/>
        </w:rPr>
        <w:fldChar w:fldCharType="end"/>
      </w:r>
      <w:r w:rsidRPr="00294798">
        <w:rPr>
          <w:sz w:val="22"/>
          <w:szCs w:val="22"/>
        </w:rPr>
        <w:t>.</w:t>
      </w:r>
    </w:p>
    <w:p w:rsidR="00D2145B" w:rsidRPr="00294798" w:rsidRDefault="00D2145B" w:rsidP="00444B8B">
      <w:pPr>
        <w:spacing w:line="480" w:lineRule="auto"/>
        <w:jc w:val="both"/>
        <w:rPr>
          <w:sz w:val="22"/>
          <w:szCs w:val="22"/>
        </w:rPr>
      </w:pPr>
      <w:r w:rsidRPr="00294798">
        <w:rPr>
          <w:sz w:val="22"/>
          <w:szCs w:val="22"/>
        </w:rPr>
        <w:t>The following search terms were</w:t>
      </w:r>
      <w:r>
        <w:rPr>
          <w:sz w:val="22"/>
          <w:szCs w:val="22"/>
        </w:rPr>
        <w:t xml:space="preserve"> also</w:t>
      </w:r>
      <w:r w:rsidRPr="00294798">
        <w:rPr>
          <w:sz w:val="22"/>
          <w:szCs w:val="22"/>
        </w:rPr>
        <w:t xml:space="preserve"> used</w:t>
      </w:r>
      <w:r>
        <w:rPr>
          <w:sz w:val="22"/>
          <w:szCs w:val="22"/>
        </w:rPr>
        <w:t xml:space="preserve"> to search for reviews relevant to the theme:</w:t>
      </w:r>
      <w:r w:rsidRPr="00294798">
        <w:rPr>
          <w:sz w:val="22"/>
          <w:szCs w:val="22"/>
        </w:rPr>
        <w:t xml:space="preserve"> “surveillance”, “disease control”, “control program”, “monitoring”, “vector*”, “vector-borne disease”, “dengue”, “malaria”, “</w:t>
      </w:r>
      <w:proofErr w:type="spellStart"/>
      <w:r w:rsidRPr="00294798">
        <w:rPr>
          <w:sz w:val="22"/>
          <w:szCs w:val="22"/>
        </w:rPr>
        <w:t>leishmaniasis</w:t>
      </w:r>
      <w:proofErr w:type="spellEnd"/>
      <w:r w:rsidRPr="00294798">
        <w:rPr>
          <w:sz w:val="22"/>
          <w:szCs w:val="22"/>
        </w:rPr>
        <w:t>”, “</w:t>
      </w:r>
      <w:proofErr w:type="spellStart"/>
      <w:r w:rsidRPr="00294798">
        <w:rPr>
          <w:sz w:val="22"/>
          <w:szCs w:val="22"/>
        </w:rPr>
        <w:t>filariasis</w:t>
      </w:r>
      <w:proofErr w:type="spellEnd"/>
      <w:r w:rsidRPr="00294798">
        <w:rPr>
          <w:sz w:val="22"/>
          <w:szCs w:val="22"/>
        </w:rPr>
        <w:t xml:space="preserve">”, “urban*”, “urban vector”, “urban setting”, “urban population”, and “urban area”. This search </w:t>
      </w:r>
      <w:r>
        <w:rPr>
          <w:sz w:val="22"/>
          <w:szCs w:val="22"/>
        </w:rPr>
        <w:t xml:space="preserve">yielded a </w:t>
      </w:r>
      <w:r w:rsidRPr="00294798">
        <w:rPr>
          <w:sz w:val="22"/>
          <w:szCs w:val="22"/>
        </w:rPr>
        <w:t xml:space="preserve">systematic review of studies of various mosquito larval source management strategies for the control of malaria conducted in urban and rural areas </w:t>
      </w:r>
      <w:r w:rsidR="009B294D" w:rsidRPr="00294798">
        <w:rPr>
          <w:sz w:val="22"/>
          <w:szCs w:val="22"/>
        </w:rPr>
        <w:fldChar w:fldCharType="begin"/>
      </w:r>
      <w:r w:rsidRPr="00294798">
        <w:rPr>
          <w:sz w:val="22"/>
          <w:szCs w:val="22"/>
        </w:rPr>
        <w:instrText xml:space="preserve"> ADDIN EN.CITE &lt;EndNote&gt;&lt;Cite&gt;&lt;Author&gt;Tusting&lt;/Author&gt;&lt;Year&gt;2013&lt;/Year&gt;&lt;RecNum&gt;613&lt;/RecNum&gt;&lt;DisplayText&gt;(9)&lt;/DisplayText&gt;&lt;record&gt;&lt;rec-number&gt;613&lt;/rec-number&gt;&lt;foreign-keys&gt;&lt;key app="EN" db-id="esaappvwfpxw0tee9d95twayvrpzte0z5p9e"&gt;613&lt;/key&gt;&lt;/foreign-keys&gt;&lt;ref-type name="Journal Article"&gt;17&lt;/ref-type&gt;&lt;contributors&gt;&lt;authors&gt;&lt;author&gt;Tusting, Lucy S&lt;/author&gt;&lt;author&gt;Thwing, Julie&lt;/author&gt;&lt;author&gt;Sinclair, David&lt;/author&gt;&lt;author&gt;Fillinger, Ulrike&lt;/author&gt;&lt;author&gt;Gimnig, John&lt;/author&gt;&lt;author&gt;Bonner, Kimberly E&lt;/author&gt;&lt;author&gt;Bottomley, Christian&lt;/author&gt;&lt;author&gt;Lindsay, Steven W&lt;/author&gt;&lt;/authors&gt;&lt;/contributors&gt;&lt;titles&gt;&lt;title&gt;Mosquito larval source management for controlling malaria&lt;/title&gt;&lt;secondary-title&gt;The Cochrane Library&lt;/secondary-title&gt;&lt;/titles&gt;&lt;periodical&gt;&lt;full-title&gt;The Cochrane Library&lt;/full-title&gt;&lt;/periodical&gt;&lt;dates&gt;&lt;year&gt;2013&lt;/year&gt;&lt;/dates&gt;&lt;isbn&gt;1465-1858&lt;/isbn&gt;&lt;urls&gt;&lt;/urls&gt;&lt;/record&gt;&lt;/Cite&gt;&lt;/EndNote&gt;</w:instrText>
      </w:r>
      <w:r w:rsidR="009B294D" w:rsidRPr="00294798">
        <w:rPr>
          <w:sz w:val="22"/>
          <w:szCs w:val="22"/>
        </w:rPr>
        <w:fldChar w:fldCharType="separate"/>
      </w:r>
      <w:r w:rsidRPr="00294798">
        <w:rPr>
          <w:sz w:val="22"/>
          <w:szCs w:val="22"/>
        </w:rPr>
        <w:t>(</w:t>
      </w:r>
      <w:hyperlink w:anchor="_ENREF_9" w:tooltip="Tusting, 2013 #613" w:history="1">
        <w:r>
          <w:rPr>
            <w:sz w:val="22"/>
            <w:szCs w:val="22"/>
          </w:rPr>
          <w:t>14</w:t>
        </w:r>
      </w:hyperlink>
      <w:r w:rsidRPr="00294798">
        <w:rPr>
          <w:sz w:val="22"/>
          <w:szCs w:val="22"/>
        </w:rPr>
        <w:t>)</w:t>
      </w:r>
      <w:r w:rsidR="009B294D" w:rsidRPr="00294798">
        <w:rPr>
          <w:sz w:val="22"/>
          <w:szCs w:val="22"/>
        </w:rPr>
        <w:fldChar w:fldCharType="end"/>
      </w:r>
      <w:r w:rsidRPr="00294798">
        <w:rPr>
          <w:sz w:val="22"/>
          <w:szCs w:val="22"/>
        </w:rPr>
        <w:t xml:space="preserve">. Four literature reviews were also found: the first highlighted the difficulties related to existing entomological surveillance tools for dengue vectors and the need for improved and more reliable tools </w:t>
      </w:r>
      <w:r w:rsidR="009B294D" w:rsidRPr="00294798">
        <w:rPr>
          <w:sz w:val="22"/>
          <w:szCs w:val="22"/>
        </w:rPr>
        <w:fldChar w:fldCharType="begin"/>
      </w:r>
      <w:r w:rsidRPr="00294798">
        <w:rPr>
          <w:sz w:val="22"/>
          <w:szCs w:val="22"/>
        </w:rPr>
        <w:instrText xml:space="preserve"> ADDIN EN.CITE &lt;EndNote&gt;&lt;Cite&gt;&lt;Author&gt;Sivagnaname&lt;/Author&gt;&lt;Year&gt;2012&lt;/Year&gt;&lt;RecNum&gt;604&lt;/RecNum&gt;&lt;DisplayText&gt;(26)&lt;/DisplayText&gt;&lt;record&gt;&lt;rec-number&gt;604&lt;/rec-number&gt;&lt;foreign-keys&gt;&lt;key app="EN" db-id="esaappvwfpxw0tee9d95twayvrpzte0z5p9e"&gt;604&lt;/key&gt;&lt;/foreign-keys&gt;&lt;ref-type name="Journal Article"&gt;17&lt;/ref-type&gt;&lt;contributors&gt;&lt;authors&gt;&lt;author&gt;Sivagnaname, N.&lt;/author&gt;&lt;author&gt;Gunasekaran, K.&lt;/author&gt;&lt;/authors&gt;&lt;/contributors&gt;&lt;titles&gt;&lt;title&gt;Need for an efficient adult trap for the surveillance of dengue vectors&lt;/title&gt;&lt;secondary-title&gt;The Indian Journal of Medical Research&lt;/secondary-title&gt;&lt;/titles&gt;&lt;periodical&gt;&lt;full-title&gt;The Indian Journal of Medical Research&lt;/full-title&gt;&lt;/periodical&gt;&lt;pages&gt;739-749&lt;/pages&gt;&lt;volume&gt;136&lt;/volume&gt;&lt;number&gt;5&lt;/number&gt;&lt;dates&gt;&lt;year&gt;2012&lt;/year&gt;&lt;pub-dates&gt;&lt;date&gt;08/12/received&lt;/date&gt;&lt;/pub-dates&gt;&lt;/dates&gt;&lt;pub-location&gt;India&lt;/pub-location&gt;&lt;publisher&gt;Medknow Publications &amp;amp; Media Pvt Ltd&lt;/publisher&gt;&lt;isbn&gt;0971-5916&amp;#xD;0975-9174&lt;/isbn&gt;&lt;accession-num&gt;PMC3573594&lt;/accession-num&gt;&lt;urls&gt;&lt;related-urls&gt;&lt;url&gt;http://www.ncbi.nlm.nih.gov/pmc/articles/PMC3573594/&lt;/url&gt;&lt;/related-urls&gt;&lt;/urls&gt;&lt;remote-database-name&gt;PMC&lt;/remote-database-name&gt;&lt;/record&gt;&lt;/Cite&gt;&lt;/EndNote&gt;</w:instrText>
      </w:r>
      <w:r w:rsidR="009B294D" w:rsidRPr="00294798">
        <w:rPr>
          <w:sz w:val="22"/>
          <w:szCs w:val="22"/>
        </w:rPr>
        <w:fldChar w:fldCharType="separate"/>
      </w:r>
      <w:r w:rsidRPr="00294798">
        <w:rPr>
          <w:sz w:val="22"/>
          <w:szCs w:val="22"/>
        </w:rPr>
        <w:t>(</w:t>
      </w:r>
      <w:hyperlink w:anchor="_ENREF_26" w:tooltip="Sivagnaname, 2012 #604" w:history="1">
        <w:r>
          <w:rPr>
            <w:sz w:val="22"/>
            <w:szCs w:val="22"/>
          </w:rPr>
          <w:t>32</w:t>
        </w:r>
      </w:hyperlink>
      <w:r w:rsidRPr="00294798">
        <w:rPr>
          <w:sz w:val="22"/>
          <w:szCs w:val="22"/>
        </w:rPr>
        <w:t>)</w:t>
      </w:r>
      <w:r w:rsidR="009B294D" w:rsidRPr="00294798">
        <w:rPr>
          <w:sz w:val="22"/>
          <w:szCs w:val="22"/>
        </w:rPr>
        <w:fldChar w:fldCharType="end"/>
      </w:r>
      <w:r w:rsidRPr="00294798">
        <w:rPr>
          <w:sz w:val="22"/>
          <w:szCs w:val="22"/>
        </w:rPr>
        <w:t xml:space="preserve">; the second (also found </w:t>
      </w:r>
      <w:r>
        <w:rPr>
          <w:sz w:val="22"/>
          <w:szCs w:val="22"/>
        </w:rPr>
        <w:t>in</w:t>
      </w:r>
      <w:r w:rsidRPr="00294798">
        <w:rPr>
          <w:sz w:val="22"/>
          <w:szCs w:val="22"/>
        </w:rPr>
        <w:t xml:space="preserve"> theme </w:t>
      </w:r>
      <w:r>
        <w:rPr>
          <w:sz w:val="22"/>
          <w:szCs w:val="22"/>
        </w:rPr>
        <w:t>5</w:t>
      </w:r>
      <w:r w:rsidRPr="00294798">
        <w:rPr>
          <w:sz w:val="22"/>
          <w:szCs w:val="22"/>
        </w:rPr>
        <w:t xml:space="preserve">) discussed the urbanization of visceral </w:t>
      </w:r>
      <w:proofErr w:type="spellStart"/>
      <w:r w:rsidRPr="00294798">
        <w:rPr>
          <w:sz w:val="22"/>
          <w:szCs w:val="22"/>
        </w:rPr>
        <w:t>leishmaniasis</w:t>
      </w:r>
      <w:proofErr w:type="spellEnd"/>
      <w:r w:rsidRPr="00294798">
        <w:rPr>
          <w:sz w:val="22"/>
          <w:szCs w:val="22"/>
        </w:rPr>
        <w:t xml:space="preserve"> in Brazil and strategies to control the disease </w:t>
      </w:r>
      <w:r w:rsidR="009B294D" w:rsidRPr="00294798">
        <w:rPr>
          <w:sz w:val="22"/>
          <w:szCs w:val="22"/>
        </w:rPr>
        <w:fldChar w:fldCharType="begin"/>
      </w:r>
      <w:r w:rsidRPr="00294798">
        <w:rPr>
          <w:sz w:val="22"/>
          <w:szCs w:val="22"/>
        </w:rPr>
        <w:instrText xml:space="preserve"> ADDIN EN.CITE &lt;EndNote&gt;&lt;Cite&gt;&lt;Author&gt;Harhay&lt;/Author&gt;&lt;Year&gt;2011&lt;/Year&gt;&lt;RecNum&gt;599&lt;/RecNum&gt;&lt;DisplayText&gt;(3)&lt;/DisplayText&gt;&lt;record&gt;&lt;rec-number&gt;599&lt;/rec-number&gt;&lt;foreign-keys&gt;&lt;key app="EN" db-id="esaappvwfpxw0tee9d95twayvrpzte0z5p9e"&gt;599&lt;/key&gt;&lt;/foreign-keys&gt;&lt;ref-type name="Journal Article"&gt;17&lt;/ref-type&gt;&lt;contributors&gt;&lt;authors&gt;&lt;author&gt;Harhay, Michael O.&lt;/author&gt;&lt;author&gt;Olliaro, Piero L.&lt;/author&gt;&lt;author&gt;Costa, Dorcas Lamounier&lt;/author&gt;&lt;author&gt;Costa, Carlos Henrique Nery&lt;/author&gt;&lt;/authors&gt;&lt;/contributors&gt;&lt;titles&gt;&lt;title&gt;Urban parasitology: visceral leishmaniasis in Brazil&lt;/title&gt;&lt;secondary-title&gt;Trends in Parasitology&lt;/secondary-title&gt;&lt;/titles&gt;&lt;periodical&gt;&lt;full-title&gt;Trends in Parasitology&lt;/full-title&gt;&lt;abbr-1&gt;Trends Parasitol.&lt;/abbr-1&gt;&lt;abbr-2&gt;Trends Parasitol&lt;/abbr-2&gt;&lt;/periodical&gt;&lt;pages&gt;403-409&lt;/pages&gt;&lt;volume&gt;27&lt;/volume&gt;&lt;number&gt;9&lt;/number&gt;&lt;dates&gt;&lt;year&gt;2011&lt;/year&gt;&lt;pub-dates&gt;&lt;date&gt;9//&lt;/date&gt;&lt;/pub-dates&gt;&lt;/dates&gt;&lt;isbn&gt;1471-4922&lt;/isbn&gt;&lt;urls&gt;&lt;related-urls&gt;&lt;url&gt;http://www.sciencedirect.com/science/article/pii/S147149221100064X&lt;/url&gt;&lt;/related-urls&gt;&lt;/urls&gt;&lt;electronic-resource-num&gt;http://dx.doi.org/10.1016/j.pt.2011.04.001&lt;/electronic-resource-num&gt;&lt;/record&gt;&lt;/Cite&gt;&lt;/EndNote&gt;</w:instrText>
      </w:r>
      <w:r w:rsidR="009B294D" w:rsidRPr="00294798">
        <w:rPr>
          <w:sz w:val="22"/>
          <w:szCs w:val="22"/>
        </w:rPr>
        <w:fldChar w:fldCharType="separate"/>
      </w:r>
      <w:r w:rsidRPr="00294798">
        <w:rPr>
          <w:sz w:val="22"/>
          <w:szCs w:val="22"/>
        </w:rPr>
        <w:t>(</w:t>
      </w:r>
      <w:hyperlink w:anchor="_ENREF_3" w:tooltip="Harhay, 2011 #599" w:history="1">
        <w:r>
          <w:rPr>
            <w:sz w:val="22"/>
            <w:szCs w:val="22"/>
          </w:rPr>
          <w:t>5</w:t>
        </w:r>
      </w:hyperlink>
      <w:r w:rsidRPr="00294798">
        <w:rPr>
          <w:sz w:val="22"/>
          <w:szCs w:val="22"/>
        </w:rPr>
        <w:t>)</w:t>
      </w:r>
      <w:r w:rsidR="009B294D" w:rsidRPr="00294798">
        <w:rPr>
          <w:sz w:val="22"/>
          <w:szCs w:val="22"/>
        </w:rPr>
        <w:fldChar w:fldCharType="end"/>
      </w:r>
      <w:r w:rsidRPr="00294798">
        <w:rPr>
          <w:sz w:val="22"/>
          <w:szCs w:val="22"/>
        </w:rPr>
        <w:t>; the third reviewed various malaria control strategies and innovations in disease vector control</w:t>
      </w:r>
      <w:r>
        <w:rPr>
          <w:sz w:val="22"/>
          <w:szCs w:val="22"/>
        </w:rPr>
        <w:t>,</w:t>
      </w:r>
      <w:r w:rsidRPr="00294798">
        <w:rPr>
          <w:sz w:val="22"/>
          <w:szCs w:val="22"/>
        </w:rPr>
        <w:t xml:space="preserve"> as well as challenges related to malaria eradication </w:t>
      </w:r>
      <w:r w:rsidR="009B294D" w:rsidRPr="00294798">
        <w:rPr>
          <w:sz w:val="22"/>
          <w:szCs w:val="22"/>
        </w:rPr>
        <w:fldChar w:fldCharType="begin"/>
      </w:r>
      <w:r w:rsidRPr="00294798">
        <w:rPr>
          <w:sz w:val="22"/>
          <w:szCs w:val="22"/>
        </w:rPr>
        <w:instrText xml:space="preserve"> ADDIN EN.CITE &lt;EndNote&gt;&lt;Cite&gt;&lt;Author&gt;Enayati&lt;/Author&gt;&lt;Year&gt;2010&lt;/Year&gt;&lt;RecNum&gt;605&lt;/RecNum&gt;&lt;DisplayText&gt;(27)&lt;/DisplayText&gt;&lt;record&gt;&lt;rec-number&gt;605&lt;/rec-number&gt;&lt;foreign-keys&gt;&lt;key app="EN" db-id="esaappvwfpxw0tee9d95twayvrpzte0z5p9e"&gt;605&lt;/key&gt;&lt;/foreign-keys&gt;&lt;ref-type name="Journal Article"&gt;17&lt;/ref-type&gt;&lt;contributors&gt;&lt;authors&gt;&lt;author&gt;A. Enayati&lt;/author&gt;&lt;author&gt;J. Hemingway&lt;/author&gt;&lt;/authors&gt;&lt;/contributors&gt;&lt;titles&gt;&lt;title&gt;Malaria Management: Past, Present, and Future&lt;/title&gt;&lt;secondary-title&gt;Annual Review of Entomology&lt;/secondary-title&gt;&lt;/titles&gt;&lt;periodical&gt;&lt;full-title&gt;Annual Review of Entomology&lt;/full-title&gt;&lt;abbr-1&gt;Annu. Rev. Entomol.&lt;/abbr-1&gt;&lt;abbr-2&gt;Annu Rev Entomol&lt;/abbr-2&gt;&lt;/periodical&gt;&lt;pages&gt;569-591&lt;/pages&gt;&lt;volume&gt;55&lt;/volume&gt;&lt;number&gt;1&lt;/number&gt;&lt;keywords&gt;&lt;keyword&gt;elimination,mosquito,pyrethroid,insecticide,monitoring&lt;/keyword&gt;&lt;/keywords&gt;&lt;dates&gt;&lt;year&gt;2010&lt;/year&gt;&lt;/dates&gt;&lt;accession-num&gt;19754246&lt;/accession-num&gt;&lt;urls&gt;&lt;related-urls&gt;&lt;url&gt;http://www.annualreviews.org/doi/abs/10.1146/annurev-ento-112408-085423&lt;/url&gt;&lt;/related-urls&gt;&lt;/urls&gt;&lt;electronic-resource-num&gt;doi:10.1146/annurev-ento-112408-085423&lt;/electronic-resource-num&gt;&lt;/record&gt;&lt;/Cite&gt;&lt;/EndNote&gt;</w:instrText>
      </w:r>
      <w:r w:rsidR="009B294D" w:rsidRPr="00294798">
        <w:rPr>
          <w:sz w:val="22"/>
          <w:szCs w:val="22"/>
        </w:rPr>
        <w:fldChar w:fldCharType="separate"/>
      </w:r>
      <w:r w:rsidRPr="00294798">
        <w:rPr>
          <w:sz w:val="22"/>
          <w:szCs w:val="22"/>
        </w:rPr>
        <w:t>(</w:t>
      </w:r>
      <w:hyperlink w:anchor="_ENREF_27" w:tooltip="Enayati, 2010 #605" w:history="1">
        <w:r>
          <w:rPr>
            <w:sz w:val="22"/>
            <w:szCs w:val="22"/>
          </w:rPr>
          <w:t>33</w:t>
        </w:r>
      </w:hyperlink>
      <w:r w:rsidRPr="00294798">
        <w:rPr>
          <w:sz w:val="22"/>
          <w:szCs w:val="22"/>
        </w:rPr>
        <w:t>)</w:t>
      </w:r>
      <w:r w:rsidR="009B294D" w:rsidRPr="00294798">
        <w:rPr>
          <w:sz w:val="22"/>
          <w:szCs w:val="22"/>
        </w:rPr>
        <w:fldChar w:fldCharType="end"/>
      </w:r>
      <w:r w:rsidRPr="00294798">
        <w:rPr>
          <w:sz w:val="22"/>
          <w:szCs w:val="22"/>
        </w:rPr>
        <w:t xml:space="preserve">; and the fourth discussed the challenges of dengue prevention in Southeast Asia and a regional surveillance approach for active dengue virus in urban areas </w:t>
      </w:r>
      <w:r w:rsidR="009B294D" w:rsidRPr="00294798">
        <w:rPr>
          <w:sz w:val="22"/>
          <w:szCs w:val="22"/>
        </w:rPr>
        <w:fldChar w:fldCharType="begin"/>
      </w:r>
      <w:r w:rsidRPr="00294798">
        <w:rPr>
          <w:sz w:val="22"/>
          <w:szCs w:val="22"/>
        </w:rPr>
        <w:instrText xml:space="preserve"> ADDIN EN.CITE &lt;EndNote&gt;&lt;Cite&gt;&lt;Author&gt;Ooi&lt;/Author&gt;&lt;Year&gt;2009&lt;/Year&gt;&lt;RecNum&gt;606&lt;/RecNum&gt;&lt;DisplayText&gt;(28)&lt;/DisplayText&gt;&lt;record&gt;&lt;rec-number&gt;606&lt;/rec-number&gt;&lt;foreign-keys&gt;&lt;key app="EN" db-id="esaappvwfpxw0tee9d95twayvrpzte0z5p9e"&gt;606&lt;/key&gt;&lt;/foreign-keys&gt;&lt;ref-type name="Journal Article"&gt;17&lt;/ref-type&gt;&lt;contributors&gt;&lt;authors&gt;&lt;author&gt;Ooi, Eng-Eong&lt;/author&gt;&lt;author&gt;Gubler, Duane J.&lt;/author&gt;&lt;/authors&gt;&lt;/contributors&gt;&lt;titles&gt;&lt;title&gt;Dengue in Southeast Asia: epidemiological characteristics and strategic challenges in disease prevention&lt;/title&gt;&lt;secondary-title&gt;Cadernos de Saúde Pública&lt;/secondary-title&gt;&lt;/titles&gt;&lt;periodical&gt;&lt;full-title&gt;Cadernos de Saude Publica&lt;/full-title&gt;&lt;abbr-1&gt;Cad. Saude Publica&lt;/abbr-1&gt;&lt;abbr-2&gt;Cad Saude Publica&lt;/abbr-2&gt;&lt;/periodical&gt;&lt;pages&gt;S115-S124&lt;/pages&gt;&lt;volume&gt;25&lt;/volume&gt;&lt;dates&gt;&lt;year&gt;2009&lt;/year&gt;&lt;/dates&gt;&lt;publisher&gt;scielo&lt;/publisher&gt;&lt;isbn&gt;0102-311X&lt;/isbn&gt;&lt;urls&gt;&lt;/urls&gt;&lt;/record&gt;&lt;/Cite&gt;&lt;/EndNote&gt;</w:instrText>
      </w:r>
      <w:r w:rsidR="009B294D" w:rsidRPr="00294798">
        <w:rPr>
          <w:sz w:val="22"/>
          <w:szCs w:val="22"/>
        </w:rPr>
        <w:fldChar w:fldCharType="separate"/>
      </w:r>
      <w:r w:rsidRPr="00294798">
        <w:rPr>
          <w:sz w:val="22"/>
          <w:szCs w:val="22"/>
        </w:rPr>
        <w:t>(</w:t>
      </w:r>
      <w:hyperlink w:anchor="_ENREF_28" w:tooltip="Ooi, 2009 #606" w:history="1">
        <w:r>
          <w:rPr>
            <w:sz w:val="22"/>
            <w:szCs w:val="22"/>
          </w:rPr>
          <w:t>34</w:t>
        </w:r>
      </w:hyperlink>
      <w:r w:rsidRPr="00294798">
        <w:rPr>
          <w:sz w:val="22"/>
          <w:szCs w:val="22"/>
        </w:rPr>
        <w:t>)</w:t>
      </w:r>
      <w:r w:rsidR="009B294D" w:rsidRPr="00294798">
        <w:rPr>
          <w:sz w:val="22"/>
          <w:szCs w:val="22"/>
        </w:rPr>
        <w:fldChar w:fldCharType="end"/>
      </w:r>
      <w:r w:rsidRPr="00294798">
        <w:rPr>
          <w:sz w:val="22"/>
          <w:szCs w:val="22"/>
        </w:rPr>
        <w:t>. Th</w:t>
      </w:r>
      <w:r>
        <w:rPr>
          <w:sz w:val="22"/>
          <w:szCs w:val="22"/>
        </w:rPr>
        <w:t>e</w:t>
      </w:r>
      <w:r w:rsidRPr="00294798">
        <w:rPr>
          <w:sz w:val="22"/>
          <w:szCs w:val="22"/>
        </w:rPr>
        <w:t xml:space="preserve"> search yielded other literature reviews conducted in the </w:t>
      </w:r>
      <w:proofErr w:type="spellStart"/>
      <w:r w:rsidRPr="00294798">
        <w:rPr>
          <w:sz w:val="22"/>
          <w:szCs w:val="22"/>
        </w:rPr>
        <w:t>1990s</w:t>
      </w:r>
      <w:proofErr w:type="spellEnd"/>
      <w:r w:rsidRPr="00294798">
        <w:rPr>
          <w:sz w:val="22"/>
          <w:szCs w:val="22"/>
        </w:rPr>
        <w:t xml:space="preserve">, which discussed dengue vector control approaches </w:t>
      </w:r>
      <w:r w:rsidR="009B294D" w:rsidRPr="00294798">
        <w:rPr>
          <w:sz w:val="22"/>
          <w:szCs w:val="22"/>
        </w:rPr>
        <w:fldChar w:fldCharType="begin"/>
      </w:r>
      <w:r w:rsidRPr="00294798">
        <w:rPr>
          <w:sz w:val="22"/>
          <w:szCs w:val="22"/>
        </w:rPr>
        <w:instrText xml:space="preserve"> ADDIN EN.CITE &lt;EndNote&gt;&lt;Cite&gt;&lt;Author&gt;Yap&lt;/Author&gt;&lt;Year&gt;1994&lt;/Year&gt;&lt;RecNum&gt;611&lt;/RecNum&gt;&lt;DisplayText&gt;(29, 30)&lt;/DisplayText&gt;&lt;record&gt;&lt;rec-number&gt;611&lt;/rec-number&gt;&lt;foreign-keys&gt;&lt;key app="EN" db-id="esaappvwfpxw0tee9d95twayvrpzte0z5p9e"&gt;611&lt;/key&gt;&lt;/foreign-keys&gt;&lt;ref-type name="Journal Article"&gt;17&lt;/ref-type&gt;&lt;contributors&gt;&lt;authors&gt;&lt;author&gt;Yap, HH&lt;/author&gt;&lt;author&gt;Chong, NL&lt;/author&gt;&lt;author&gt;Foo, AES&lt;/author&gt;&lt;author&gt;Lee, CY&lt;/author&gt;&lt;/authors&gt;&lt;/contributors&gt;&lt;titles&gt;&lt;title&gt;Dengue vector control: present status and future prospects&lt;/title&gt;&lt;secondary-title&gt;Kaohsiung Journal of Medical Sciences&lt;/secondary-title&gt;&lt;/titles&gt;&lt;periodical&gt;&lt;full-title&gt;Kaohsiung Journal of Medical Sciences&lt;/full-title&gt;&lt;abbr-1&gt;Kaohsiung J. Med. Sci.&lt;/abbr-1&gt;&lt;abbr-2&gt;Kaohsiung J Med Sci&lt;/abbr-2&gt;&lt;/periodical&gt;&lt;pages&gt;102-102&lt;/pages&gt;&lt;volume&gt;10&lt;/volume&gt;&lt;dates&gt;&lt;year&gt;1994&lt;/year&gt;&lt;/dates&gt;&lt;isbn&gt;0257-5655&lt;/isbn&gt;&lt;urls&gt;&lt;/urls&gt;&lt;/record&gt;&lt;/Cite&gt;&lt;Cite&gt;&lt;Author&gt;Gubler&lt;/Author&gt;&lt;Year&gt;1993&lt;/Year&gt;&lt;RecNum&gt;612&lt;/RecNum&gt;&lt;record&gt;&lt;rec-number&gt;612&lt;/rec-number&gt;&lt;foreign-keys&gt;&lt;key app="EN" db-id="esaappvwfpxw0tee9d95twayvrpzte0z5p9e"&gt;612&lt;/key&gt;&lt;/foreign-keys&gt;&lt;ref-type name="Journal Article"&gt;17&lt;/ref-type&gt;&lt;contributors&gt;&lt;authors&gt;&lt;author&gt;Gubler, Duane J&lt;/author&gt;&lt;author&gt;Clark, Gary G&lt;/author&gt;&lt;/authors&gt;&lt;/contributors&gt;&lt;titles&gt;&lt;title&gt;Community-based integrated control of Aedes aegypti: a brief overview of current programs&lt;/title&gt;&lt;secondary-title&gt;The American journal of tropical medicine and hygiene&lt;/secondary-title&gt;&lt;/titles&gt;&lt;periodical&gt;&lt;full-title&gt;The American Journal of Tropical Medicine and Hygiene&lt;/full-title&gt;&lt;/periodical&gt;&lt;pages&gt;50-60&lt;/pages&gt;&lt;volume&gt;50&lt;/volume&gt;&lt;number&gt;6 Suppl&lt;/number&gt;&lt;dates&gt;&lt;year&gt;1993&lt;/year&gt;&lt;/dates&gt;&lt;isbn&gt;0002-9637&lt;/isbn&gt;&lt;urls&gt;&lt;/urls&gt;&lt;/record&gt;&lt;/Cite&gt;&lt;/EndNote&gt;</w:instrText>
      </w:r>
      <w:r w:rsidR="009B294D" w:rsidRPr="00294798">
        <w:rPr>
          <w:sz w:val="22"/>
          <w:szCs w:val="22"/>
        </w:rPr>
        <w:fldChar w:fldCharType="separate"/>
      </w:r>
      <w:r w:rsidRPr="00294798">
        <w:rPr>
          <w:sz w:val="22"/>
          <w:szCs w:val="22"/>
        </w:rPr>
        <w:t>(</w:t>
      </w:r>
      <w:hyperlink w:anchor="_ENREF_29" w:tooltip="Yap, 1994 #611" w:history="1">
        <w:r>
          <w:rPr>
            <w:sz w:val="22"/>
            <w:szCs w:val="22"/>
          </w:rPr>
          <w:t>35</w:t>
        </w:r>
      </w:hyperlink>
      <w:r w:rsidRPr="00294798">
        <w:rPr>
          <w:sz w:val="22"/>
          <w:szCs w:val="22"/>
        </w:rPr>
        <w:t xml:space="preserve">, </w:t>
      </w:r>
      <w:hyperlink w:anchor="_ENREF_30" w:tooltip="Gubler, 1993 #612" w:history="1">
        <w:r w:rsidRPr="00294798">
          <w:rPr>
            <w:sz w:val="22"/>
            <w:szCs w:val="22"/>
          </w:rPr>
          <w:t>3</w:t>
        </w:r>
        <w:r>
          <w:rPr>
            <w:sz w:val="22"/>
            <w:szCs w:val="22"/>
          </w:rPr>
          <w:t>6</w:t>
        </w:r>
      </w:hyperlink>
      <w:r w:rsidRPr="00294798">
        <w:rPr>
          <w:sz w:val="22"/>
          <w:szCs w:val="22"/>
        </w:rPr>
        <w:t>)</w:t>
      </w:r>
      <w:r w:rsidR="009B294D" w:rsidRPr="00294798">
        <w:rPr>
          <w:sz w:val="22"/>
          <w:szCs w:val="22"/>
        </w:rPr>
        <w:fldChar w:fldCharType="end"/>
      </w:r>
      <w:r w:rsidRPr="00294798">
        <w:rPr>
          <w:sz w:val="22"/>
          <w:szCs w:val="22"/>
        </w:rPr>
        <w:t xml:space="preserve"> and control methods for </w:t>
      </w:r>
      <w:proofErr w:type="spellStart"/>
      <w:r w:rsidRPr="00294798">
        <w:rPr>
          <w:sz w:val="22"/>
          <w:szCs w:val="22"/>
        </w:rPr>
        <w:t>leishmaniasis</w:t>
      </w:r>
      <w:proofErr w:type="spellEnd"/>
      <w:r w:rsidRPr="00294798">
        <w:rPr>
          <w:sz w:val="22"/>
          <w:szCs w:val="22"/>
        </w:rPr>
        <w:t xml:space="preserve"> </w:t>
      </w:r>
      <w:r w:rsidR="009B294D" w:rsidRPr="00294798">
        <w:rPr>
          <w:sz w:val="22"/>
          <w:szCs w:val="22"/>
        </w:rPr>
        <w:fldChar w:fldCharType="begin"/>
      </w:r>
      <w:r w:rsidRPr="00294798">
        <w:rPr>
          <w:sz w:val="22"/>
          <w:szCs w:val="22"/>
        </w:rPr>
        <w:instrText xml:space="preserve"> ADDIN EN.CITE &lt;EndNote&gt;&lt;Cite&gt;&lt;Author&gt;Yaman&lt;/Author&gt;&lt;Year&gt;2007&lt;/Year&gt;&lt;RecNum&gt;607&lt;/RecNum&gt;&lt;DisplayText&gt;(31, 32)&lt;/DisplayText&gt;&lt;record&gt;&lt;rec-number&gt;607&lt;/rec-number&gt;&lt;foreign-keys&gt;&lt;key app="EN" db-id="esaappvwfpxw0tee9d95twayvrpzte0z5p9e"&gt;607&lt;/key&gt;&lt;/foreign-keys&gt;&lt;ref-type name="Journal Article"&gt;17&lt;/ref-type&gt;&lt;contributors&gt;&lt;authors&gt;&lt;author&gt;Yaman, Mehmet&lt;/author&gt;&lt;/authors&gt;&lt;/contributors&gt;&lt;titles&gt;&lt;title&gt;[Control of phlebotomine sandflies and the latest development in this field]&lt;/title&gt;&lt;secondary-title&gt;Turkiye parazitolojii dergisi/Turkiye Parazitoloji Dernegi= Acta parasitologica Turcica/Turkish Society for Parasitology&lt;/secondary-title&gt;&lt;/titles&gt;&lt;periodical&gt;&lt;full-title&gt;Turkiye parazitolojii dergisi/Turkiye Parazitoloji Dernegi= Acta parasitologica Turcica/Turkish Society for Parasitology&lt;/full-title&gt;&lt;/periodical&gt;&lt;pages&gt;280-287&lt;/pages&gt;&lt;volume&gt;32&lt;/volume&gt;&lt;number&gt;3&lt;/number&gt;&lt;dates&gt;&lt;year&gt;2007&lt;/year&gt;&lt;/dates&gt;&lt;isbn&gt;1300-6320&lt;/isbn&gt;&lt;urls&gt;&lt;/urls&gt;&lt;/record&gt;&lt;/Cite&gt;&lt;Cite&gt;&lt;Author&gt;Maroli&lt;/Author&gt;&lt;Year&gt;2004&lt;/Year&gt;&lt;RecNum&gt;608&lt;/RecNum&gt;&lt;record&gt;&lt;rec-number&gt;608&lt;/rec-number&gt;&lt;foreign-keys&gt;&lt;key app="EN" db-id="esaappvwfpxw0tee9d95twayvrpzte0z5p9e"&gt;608&lt;/key&gt;&lt;/foreign-keys&gt;&lt;ref-type name="Journal Article"&gt;17&lt;/ref-type&gt;&lt;contributors&gt;&lt;authors&gt;&lt;author&gt;Maroli, M&lt;/author&gt;&lt;author&gt;Khoury, C&lt;/author&gt;&lt;/authors&gt;&lt;/contributors&gt;&lt;titles&gt;&lt;title&gt;[Prevention and control of leishmaniasis vectors: current approaches]&lt;/title&gt;&lt;secondary-title&gt;Parassitologia&lt;/secondary-title&gt;&lt;/titles&gt;&lt;periodical&gt;&lt;full-title&gt;Parassitologia&lt;/full-title&gt;&lt;abbr-1&gt;Parassitologia&lt;/abbr-1&gt;&lt;abbr-2&gt;Parassitologia&lt;/abbr-2&gt;&lt;/periodical&gt;&lt;pages&gt;211-215&lt;/pages&gt;&lt;volume&gt;46&lt;/volume&gt;&lt;number&gt;1-2&lt;/number&gt;&lt;dates&gt;&lt;year&gt;2004&lt;/year&gt;&lt;/dates&gt;&lt;isbn&gt;0048-2951&lt;/isbn&gt;&lt;urls&gt;&lt;/urls&gt;&lt;/record&gt;&lt;/Cite&gt;&lt;/EndNote&gt;</w:instrText>
      </w:r>
      <w:r w:rsidR="009B294D" w:rsidRPr="00294798">
        <w:rPr>
          <w:sz w:val="22"/>
          <w:szCs w:val="22"/>
        </w:rPr>
        <w:fldChar w:fldCharType="separate"/>
      </w:r>
      <w:r w:rsidRPr="00294798">
        <w:rPr>
          <w:sz w:val="22"/>
          <w:szCs w:val="22"/>
        </w:rPr>
        <w:t>(</w:t>
      </w:r>
      <w:hyperlink w:anchor="_ENREF_31" w:tooltip="Yaman, 2007 #607" w:history="1">
        <w:r w:rsidRPr="00294798">
          <w:rPr>
            <w:sz w:val="22"/>
            <w:szCs w:val="22"/>
          </w:rPr>
          <w:t>3</w:t>
        </w:r>
        <w:r>
          <w:rPr>
            <w:sz w:val="22"/>
            <w:szCs w:val="22"/>
          </w:rPr>
          <w:t>7</w:t>
        </w:r>
      </w:hyperlink>
      <w:r>
        <w:rPr>
          <w:sz w:val="22"/>
          <w:szCs w:val="22"/>
        </w:rPr>
        <w:t>-39</w:t>
      </w:r>
      <w:r w:rsidRPr="00294798">
        <w:rPr>
          <w:sz w:val="22"/>
          <w:szCs w:val="22"/>
        </w:rPr>
        <w:t>,)</w:t>
      </w:r>
      <w:r w:rsidR="009B294D" w:rsidRPr="00294798">
        <w:rPr>
          <w:sz w:val="22"/>
          <w:szCs w:val="22"/>
        </w:rPr>
        <w:fldChar w:fldCharType="end"/>
      </w:r>
      <w:r w:rsidRPr="00294798">
        <w:rPr>
          <w:sz w:val="22"/>
          <w:szCs w:val="22"/>
        </w:rPr>
        <w:t xml:space="preserve"> in various areas (urban and rural).</w:t>
      </w:r>
    </w:p>
    <w:p w:rsidR="00D2145B" w:rsidRPr="00294798" w:rsidRDefault="00D2145B" w:rsidP="00444B8B">
      <w:pPr>
        <w:spacing w:line="480" w:lineRule="auto"/>
        <w:jc w:val="both"/>
        <w:rPr>
          <w:sz w:val="22"/>
          <w:szCs w:val="22"/>
        </w:rPr>
      </w:pPr>
    </w:p>
    <w:p w:rsidR="00D2145B" w:rsidRPr="00294798" w:rsidRDefault="00D2145B" w:rsidP="00444B8B">
      <w:pPr>
        <w:spacing w:line="480" w:lineRule="auto"/>
        <w:jc w:val="both"/>
        <w:rPr>
          <w:b/>
          <w:sz w:val="22"/>
          <w:szCs w:val="22"/>
        </w:rPr>
      </w:pPr>
      <w:r w:rsidRPr="00294798">
        <w:rPr>
          <w:b/>
          <w:sz w:val="22"/>
          <w:szCs w:val="22"/>
          <w:u w:val="single"/>
        </w:rPr>
        <w:t xml:space="preserve">Theme </w:t>
      </w:r>
      <w:r>
        <w:rPr>
          <w:b/>
          <w:sz w:val="22"/>
          <w:szCs w:val="22"/>
          <w:u w:val="single"/>
        </w:rPr>
        <w:t>7</w:t>
      </w:r>
      <w:r w:rsidRPr="00294798">
        <w:rPr>
          <w:b/>
          <w:sz w:val="22"/>
          <w:szCs w:val="22"/>
        </w:rPr>
        <w:t>: Population dynamics and their interaction with social determinants of health</w:t>
      </w:r>
    </w:p>
    <w:p w:rsidR="00D2145B" w:rsidRPr="00294798" w:rsidRDefault="00D2145B" w:rsidP="00444B8B">
      <w:pPr>
        <w:spacing w:line="480" w:lineRule="auto"/>
        <w:jc w:val="both"/>
        <w:rPr>
          <w:sz w:val="22"/>
          <w:szCs w:val="22"/>
        </w:rPr>
      </w:pPr>
      <w:r w:rsidRPr="00294798">
        <w:rPr>
          <w:sz w:val="22"/>
          <w:szCs w:val="22"/>
        </w:rPr>
        <w:t>Focusing this theme on three vector-borne diseases—malaria, dengue</w:t>
      </w:r>
      <w:r>
        <w:rPr>
          <w:sz w:val="22"/>
          <w:szCs w:val="22"/>
        </w:rPr>
        <w:t>,</w:t>
      </w:r>
      <w:r w:rsidRPr="00294798">
        <w:rPr>
          <w:sz w:val="22"/>
          <w:szCs w:val="22"/>
        </w:rPr>
        <w:t xml:space="preserve"> and </w:t>
      </w:r>
      <w:proofErr w:type="spellStart"/>
      <w:r w:rsidRPr="00294798">
        <w:rPr>
          <w:sz w:val="22"/>
          <w:szCs w:val="22"/>
        </w:rPr>
        <w:t>leishmaniasis</w:t>
      </w:r>
      <w:proofErr w:type="spellEnd"/>
      <w:r w:rsidRPr="00294798">
        <w:rPr>
          <w:sz w:val="22"/>
          <w:szCs w:val="22"/>
        </w:rPr>
        <w:t>—we used several combinations of the following search terms: “population dynamics”, “migration”, “population movement”, “human migration”, “population growth”, “social determinants of health”, “social determinant*”, “determinants of health”, “malaria”, “dengue”, “dengue virus”</w:t>
      </w:r>
      <w:r>
        <w:rPr>
          <w:sz w:val="22"/>
          <w:szCs w:val="22"/>
        </w:rPr>
        <w:t>,</w:t>
      </w:r>
      <w:r w:rsidRPr="00294798">
        <w:rPr>
          <w:sz w:val="22"/>
          <w:szCs w:val="22"/>
        </w:rPr>
        <w:t xml:space="preserve"> “</w:t>
      </w:r>
      <w:proofErr w:type="spellStart"/>
      <w:r w:rsidRPr="00294798">
        <w:rPr>
          <w:sz w:val="22"/>
          <w:szCs w:val="22"/>
        </w:rPr>
        <w:t>leishmaniasis</w:t>
      </w:r>
      <w:proofErr w:type="spellEnd"/>
      <w:r w:rsidRPr="00294798">
        <w:rPr>
          <w:sz w:val="22"/>
          <w:szCs w:val="22"/>
        </w:rPr>
        <w:t xml:space="preserve">”, “vector-borne disease”, and “vector-borne*”; no relevant reviews were identified. </w:t>
      </w:r>
    </w:p>
    <w:p w:rsidR="00D2145B" w:rsidRPr="00294798" w:rsidRDefault="00D2145B" w:rsidP="00444B8B">
      <w:pPr>
        <w:spacing w:line="480" w:lineRule="auto"/>
        <w:jc w:val="both"/>
        <w:rPr>
          <w:sz w:val="22"/>
          <w:szCs w:val="22"/>
        </w:rPr>
      </w:pPr>
    </w:p>
    <w:p w:rsidR="00D2145B" w:rsidRDefault="00D2145B" w:rsidP="00444B8B">
      <w:pPr>
        <w:spacing w:line="480" w:lineRule="auto"/>
        <w:jc w:val="both"/>
        <w:rPr>
          <w:sz w:val="22"/>
          <w:szCs w:val="22"/>
        </w:rPr>
      </w:pPr>
      <w:r w:rsidRPr="00294798">
        <w:rPr>
          <w:sz w:val="22"/>
          <w:szCs w:val="22"/>
        </w:rPr>
        <w:t xml:space="preserve">The studies identified through this review focused mainly on malaria and dengue. Few studies looked at other </w:t>
      </w:r>
      <w:proofErr w:type="spellStart"/>
      <w:r w:rsidRPr="00294798">
        <w:rPr>
          <w:sz w:val="22"/>
          <w:szCs w:val="22"/>
        </w:rPr>
        <w:t>VBDs</w:t>
      </w:r>
      <w:proofErr w:type="spellEnd"/>
      <w:r w:rsidRPr="00294798">
        <w:rPr>
          <w:sz w:val="22"/>
          <w:szCs w:val="22"/>
        </w:rPr>
        <w:t xml:space="preserve"> such as </w:t>
      </w:r>
      <w:proofErr w:type="spellStart"/>
      <w:r w:rsidRPr="00294798">
        <w:rPr>
          <w:sz w:val="22"/>
          <w:szCs w:val="22"/>
        </w:rPr>
        <w:t>leishmaniasis</w:t>
      </w:r>
      <w:proofErr w:type="spellEnd"/>
      <w:r w:rsidRPr="00294798">
        <w:rPr>
          <w:sz w:val="22"/>
          <w:szCs w:val="22"/>
        </w:rPr>
        <w:t>. The majority of the scoping and systematic reviews identified studied vector-borne or infectious diseases in both urban and rural areas and did not focus particularly on urban settings. Furthermore, as mentioned, many literature reviews studied subjects similar to the themes suggested in this call but were characterized by a lack of clarity regarding the methods used to conduct them. Their methodological quality can</w:t>
      </w:r>
      <w:r>
        <w:rPr>
          <w:sz w:val="22"/>
          <w:szCs w:val="22"/>
        </w:rPr>
        <w:t xml:space="preserve"> therefore</w:t>
      </w:r>
      <w:r w:rsidRPr="00294798">
        <w:rPr>
          <w:sz w:val="22"/>
          <w:szCs w:val="22"/>
        </w:rPr>
        <w:t xml:space="preserve"> be considered below that of scoping</w:t>
      </w:r>
      <w:r>
        <w:rPr>
          <w:sz w:val="22"/>
          <w:szCs w:val="22"/>
        </w:rPr>
        <w:t xml:space="preserve"> or systematic</w:t>
      </w:r>
      <w:r w:rsidRPr="00294798">
        <w:rPr>
          <w:sz w:val="22"/>
          <w:szCs w:val="22"/>
        </w:rPr>
        <w:t xml:space="preserve"> reviews</w:t>
      </w:r>
      <w:r>
        <w:rPr>
          <w:sz w:val="22"/>
          <w:szCs w:val="22"/>
        </w:rPr>
        <w:t>,</w:t>
      </w:r>
      <w:r w:rsidRPr="00294798">
        <w:rPr>
          <w:sz w:val="22"/>
          <w:szCs w:val="22"/>
        </w:rPr>
        <w:t xml:space="preserve"> which would use clear and comprehensive methodology to study the suggested themes.</w:t>
      </w:r>
    </w:p>
    <w:p w:rsidR="00D2145B" w:rsidRPr="00294798" w:rsidRDefault="00D2145B" w:rsidP="00444B8B">
      <w:pPr>
        <w:spacing w:line="480" w:lineRule="auto"/>
        <w:jc w:val="both"/>
        <w:rPr>
          <w:sz w:val="22"/>
          <w:szCs w:val="22"/>
        </w:rPr>
      </w:pPr>
    </w:p>
    <w:p w:rsidR="00D2145B" w:rsidRPr="00F068DD" w:rsidRDefault="00D2145B" w:rsidP="0046697E">
      <w:pPr>
        <w:jc w:val="both"/>
        <w:rPr>
          <w:b/>
          <w:sz w:val="22"/>
          <w:szCs w:val="22"/>
          <w:lang w:val="es-ES"/>
        </w:rPr>
      </w:pPr>
      <w:proofErr w:type="spellStart"/>
      <w:r w:rsidRPr="00F068DD">
        <w:rPr>
          <w:b/>
          <w:sz w:val="22"/>
          <w:szCs w:val="22"/>
          <w:lang w:val="es-ES"/>
        </w:rPr>
        <w:t>References</w:t>
      </w:r>
      <w:proofErr w:type="spellEnd"/>
      <w:r w:rsidRPr="00F068DD">
        <w:rPr>
          <w:b/>
          <w:sz w:val="22"/>
          <w:szCs w:val="22"/>
          <w:lang w:val="es-ES"/>
        </w:rPr>
        <w:t xml:space="preserve"> </w:t>
      </w:r>
    </w:p>
    <w:p w:rsidR="00D2145B" w:rsidRDefault="00D2145B" w:rsidP="0046697E">
      <w:pPr>
        <w:jc w:val="both"/>
        <w:rPr>
          <w:sz w:val="22"/>
          <w:szCs w:val="22"/>
          <w:lang w:val="es-ES"/>
        </w:rPr>
      </w:pPr>
    </w:p>
    <w:p w:rsidR="00D2145B" w:rsidRDefault="00D2145B" w:rsidP="0005630A">
      <w:pPr>
        <w:numPr>
          <w:ilvl w:val="0"/>
          <w:numId w:val="1"/>
        </w:numPr>
        <w:jc w:val="both"/>
        <w:rPr>
          <w:sz w:val="22"/>
          <w:szCs w:val="22"/>
          <w:lang w:val="es-ES"/>
        </w:rPr>
      </w:pPr>
      <w:proofErr w:type="spellStart"/>
      <w:r w:rsidRPr="0005630A">
        <w:rPr>
          <w:sz w:val="22"/>
          <w:szCs w:val="22"/>
          <w:lang w:val="es-ES"/>
        </w:rPr>
        <w:t>Tricco</w:t>
      </w:r>
      <w:proofErr w:type="spellEnd"/>
      <w:r w:rsidRPr="0005630A">
        <w:rPr>
          <w:sz w:val="22"/>
          <w:szCs w:val="22"/>
          <w:lang w:val="es-ES"/>
        </w:rPr>
        <w:t xml:space="preserve"> AC, </w:t>
      </w:r>
      <w:proofErr w:type="spellStart"/>
      <w:r w:rsidRPr="0005630A">
        <w:rPr>
          <w:sz w:val="22"/>
          <w:szCs w:val="22"/>
          <w:lang w:val="es-ES"/>
        </w:rPr>
        <w:t>Antony</w:t>
      </w:r>
      <w:proofErr w:type="spellEnd"/>
      <w:r w:rsidRPr="0005630A">
        <w:rPr>
          <w:sz w:val="22"/>
          <w:szCs w:val="22"/>
          <w:lang w:val="es-ES"/>
        </w:rPr>
        <w:t xml:space="preserve"> J, </w:t>
      </w:r>
      <w:proofErr w:type="spellStart"/>
      <w:r w:rsidRPr="0005630A">
        <w:rPr>
          <w:sz w:val="22"/>
          <w:szCs w:val="22"/>
          <w:lang w:val="es-ES"/>
        </w:rPr>
        <w:t>Zarin</w:t>
      </w:r>
      <w:proofErr w:type="spellEnd"/>
      <w:r w:rsidRPr="0005630A">
        <w:rPr>
          <w:sz w:val="22"/>
          <w:szCs w:val="22"/>
          <w:lang w:val="es-ES"/>
        </w:rPr>
        <w:t xml:space="preserve"> W, </w:t>
      </w:r>
      <w:proofErr w:type="spellStart"/>
      <w:r w:rsidRPr="0005630A">
        <w:rPr>
          <w:sz w:val="22"/>
          <w:szCs w:val="22"/>
          <w:lang w:val="es-ES"/>
        </w:rPr>
        <w:t>Strifler</w:t>
      </w:r>
      <w:proofErr w:type="spellEnd"/>
      <w:r w:rsidRPr="0005630A">
        <w:rPr>
          <w:sz w:val="22"/>
          <w:szCs w:val="22"/>
          <w:lang w:val="es-ES"/>
        </w:rPr>
        <w:t xml:space="preserve"> L, </w:t>
      </w:r>
      <w:proofErr w:type="spellStart"/>
      <w:r w:rsidRPr="0005630A">
        <w:rPr>
          <w:sz w:val="22"/>
          <w:szCs w:val="22"/>
          <w:lang w:val="es-ES"/>
        </w:rPr>
        <w:t>Ghassemi</w:t>
      </w:r>
      <w:proofErr w:type="spellEnd"/>
      <w:r w:rsidRPr="0005630A">
        <w:rPr>
          <w:sz w:val="22"/>
          <w:szCs w:val="22"/>
          <w:lang w:val="es-ES"/>
        </w:rPr>
        <w:t xml:space="preserve"> M, </w:t>
      </w:r>
      <w:proofErr w:type="spellStart"/>
      <w:r w:rsidRPr="0005630A">
        <w:rPr>
          <w:sz w:val="22"/>
          <w:szCs w:val="22"/>
          <w:lang w:val="es-ES"/>
        </w:rPr>
        <w:t>Ivory</w:t>
      </w:r>
      <w:proofErr w:type="spellEnd"/>
      <w:r w:rsidRPr="0005630A">
        <w:rPr>
          <w:sz w:val="22"/>
          <w:szCs w:val="22"/>
          <w:lang w:val="es-ES"/>
        </w:rPr>
        <w:t xml:space="preserve"> J, </w:t>
      </w:r>
      <w:r>
        <w:rPr>
          <w:sz w:val="22"/>
          <w:szCs w:val="22"/>
          <w:lang w:val="es-ES"/>
        </w:rPr>
        <w:t>et al</w:t>
      </w:r>
      <w:r w:rsidRPr="0005630A">
        <w:rPr>
          <w:sz w:val="22"/>
          <w:szCs w:val="22"/>
          <w:lang w:val="es-ES"/>
        </w:rPr>
        <w:t xml:space="preserve">. A </w:t>
      </w:r>
      <w:proofErr w:type="spellStart"/>
      <w:r w:rsidRPr="0005630A">
        <w:rPr>
          <w:sz w:val="22"/>
          <w:szCs w:val="22"/>
          <w:lang w:val="es-ES"/>
        </w:rPr>
        <w:t>scoping</w:t>
      </w:r>
      <w:proofErr w:type="spellEnd"/>
      <w:r w:rsidRPr="0005630A">
        <w:rPr>
          <w:sz w:val="22"/>
          <w:szCs w:val="22"/>
          <w:lang w:val="es-ES"/>
        </w:rPr>
        <w:t xml:space="preserve"> </w:t>
      </w:r>
      <w:proofErr w:type="spellStart"/>
      <w:r w:rsidRPr="0005630A">
        <w:rPr>
          <w:sz w:val="22"/>
          <w:szCs w:val="22"/>
          <w:lang w:val="es-ES"/>
        </w:rPr>
        <w:t>review</w:t>
      </w:r>
      <w:proofErr w:type="spellEnd"/>
      <w:r w:rsidRPr="0005630A">
        <w:rPr>
          <w:sz w:val="22"/>
          <w:szCs w:val="22"/>
          <w:lang w:val="es-ES"/>
        </w:rPr>
        <w:t xml:space="preserve"> of </w:t>
      </w:r>
      <w:proofErr w:type="spellStart"/>
      <w:r w:rsidRPr="0005630A">
        <w:rPr>
          <w:sz w:val="22"/>
          <w:szCs w:val="22"/>
          <w:lang w:val="es-ES"/>
        </w:rPr>
        <w:t>rapid</w:t>
      </w:r>
      <w:proofErr w:type="spellEnd"/>
      <w:r w:rsidRPr="0005630A">
        <w:rPr>
          <w:sz w:val="22"/>
          <w:szCs w:val="22"/>
          <w:lang w:val="es-ES"/>
        </w:rPr>
        <w:t xml:space="preserve"> </w:t>
      </w:r>
      <w:proofErr w:type="spellStart"/>
      <w:r w:rsidRPr="0005630A">
        <w:rPr>
          <w:sz w:val="22"/>
          <w:szCs w:val="22"/>
          <w:lang w:val="es-ES"/>
        </w:rPr>
        <w:t>review</w:t>
      </w:r>
      <w:proofErr w:type="spellEnd"/>
      <w:r w:rsidRPr="0005630A">
        <w:rPr>
          <w:sz w:val="22"/>
          <w:szCs w:val="22"/>
          <w:lang w:val="es-ES"/>
        </w:rPr>
        <w:t xml:space="preserve"> </w:t>
      </w:r>
      <w:proofErr w:type="spellStart"/>
      <w:r w:rsidRPr="0005630A">
        <w:rPr>
          <w:sz w:val="22"/>
          <w:szCs w:val="22"/>
          <w:lang w:val="es-ES"/>
        </w:rPr>
        <w:t>methods</w:t>
      </w:r>
      <w:proofErr w:type="spellEnd"/>
      <w:r w:rsidRPr="0005630A">
        <w:rPr>
          <w:sz w:val="22"/>
          <w:szCs w:val="22"/>
          <w:lang w:val="es-ES"/>
        </w:rPr>
        <w:t>.</w:t>
      </w:r>
      <w:r>
        <w:rPr>
          <w:sz w:val="22"/>
          <w:szCs w:val="22"/>
          <w:lang w:val="es-ES"/>
        </w:rPr>
        <w:t xml:space="preserve"> </w:t>
      </w:r>
      <w:proofErr w:type="spellStart"/>
      <w:r>
        <w:rPr>
          <w:sz w:val="22"/>
          <w:szCs w:val="22"/>
          <w:lang w:val="es-ES"/>
        </w:rPr>
        <w:t>BMC</w:t>
      </w:r>
      <w:proofErr w:type="spellEnd"/>
      <w:r>
        <w:rPr>
          <w:sz w:val="22"/>
          <w:szCs w:val="22"/>
          <w:lang w:val="es-ES"/>
        </w:rPr>
        <w:t xml:space="preserve"> </w:t>
      </w:r>
      <w:proofErr w:type="spellStart"/>
      <w:r>
        <w:rPr>
          <w:sz w:val="22"/>
          <w:szCs w:val="22"/>
          <w:lang w:val="es-ES"/>
        </w:rPr>
        <w:t>Med</w:t>
      </w:r>
      <w:proofErr w:type="spellEnd"/>
      <w:r>
        <w:rPr>
          <w:sz w:val="22"/>
          <w:szCs w:val="22"/>
          <w:lang w:val="es-ES"/>
        </w:rPr>
        <w:t>. 2015</w:t>
      </w:r>
      <w:proofErr w:type="gramStart"/>
      <w:r>
        <w:rPr>
          <w:sz w:val="22"/>
          <w:szCs w:val="22"/>
          <w:lang w:val="es-ES"/>
        </w:rPr>
        <w:t>;13:224</w:t>
      </w:r>
      <w:proofErr w:type="gramEnd"/>
      <w:r>
        <w:rPr>
          <w:sz w:val="22"/>
          <w:szCs w:val="22"/>
          <w:lang w:val="es-ES"/>
        </w:rPr>
        <w:t xml:space="preserve">. </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Ganann</w:t>
      </w:r>
      <w:proofErr w:type="spellEnd"/>
      <w:r w:rsidRPr="005A7353">
        <w:rPr>
          <w:sz w:val="22"/>
          <w:szCs w:val="22"/>
          <w:lang w:val="en-GB"/>
        </w:rPr>
        <w:t xml:space="preserve"> R, </w:t>
      </w:r>
      <w:proofErr w:type="spellStart"/>
      <w:r w:rsidRPr="005A7353">
        <w:rPr>
          <w:sz w:val="22"/>
          <w:szCs w:val="22"/>
          <w:lang w:val="en-GB"/>
        </w:rPr>
        <w:t>Ciliska</w:t>
      </w:r>
      <w:proofErr w:type="spellEnd"/>
      <w:r w:rsidRPr="005A7353">
        <w:rPr>
          <w:sz w:val="22"/>
          <w:szCs w:val="22"/>
          <w:lang w:val="en-GB"/>
        </w:rPr>
        <w:t xml:space="preserve"> D, Thomas H. Expediting systematic reviews: methods and implications of rapid reviews. </w:t>
      </w:r>
      <w:proofErr w:type="spellStart"/>
      <w:r w:rsidRPr="0005630A">
        <w:rPr>
          <w:sz w:val="22"/>
          <w:szCs w:val="22"/>
          <w:lang w:val="es-ES"/>
        </w:rPr>
        <w:t>Implement</w:t>
      </w:r>
      <w:proofErr w:type="spellEnd"/>
      <w:r w:rsidRPr="0005630A">
        <w:rPr>
          <w:sz w:val="22"/>
          <w:szCs w:val="22"/>
          <w:lang w:val="es-ES"/>
        </w:rPr>
        <w:t xml:space="preserve"> </w:t>
      </w:r>
      <w:proofErr w:type="spellStart"/>
      <w:r w:rsidRPr="0005630A">
        <w:rPr>
          <w:sz w:val="22"/>
          <w:szCs w:val="22"/>
          <w:lang w:val="es-ES"/>
        </w:rPr>
        <w:t>Sci</w:t>
      </w:r>
      <w:proofErr w:type="spellEnd"/>
      <w:r w:rsidRPr="0005630A">
        <w:rPr>
          <w:sz w:val="22"/>
          <w:szCs w:val="22"/>
          <w:lang w:val="es-ES"/>
        </w:rPr>
        <w:t>. 2010</w:t>
      </w:r>
      <w:proofErr w:type="gramStart"/>
      <w:r w:rsidRPr="0005630A">
        <w:rPr>
          <w:sz w:val="22"/>
          <w:szCs w:val="22"/>
          <w:lang w:val="es-ES"/>
        </w:rPr>
        <w:t>;5:56</w:t>
      </w:r>
      <w:proofErr w:type="gramEnd"/>
      <w:r w:rsidRPr="0005630A">
        <w:rPr>
          <w:sz w:val="22"/>
          <w:szCs w:val="22"/>
          <w:lang w:val="es-ES"/>
        </w:rPr>
        <w:t>.</w:t>
      </w:r>
    </w:p>
    <w:p w:rsidR="00D2145B" w:rsidRDefault="00D2145B" w:rsidP="0005630A">
      <w:pPr>
        <w:numPr>
          <w:ilvl w:val="0"/>
          <w:numId w:val="1"/>
        </w:numPr>
        <w:jc w:val="both"/>
        <w:rPr>
          <w:sz w:val="22"/>
          <w:szCs w:val="22"/>
          <w:lang w:val="es-ES"/>
        </w:rPr>
      </w:pPr>
      <w:r w:rsidRPr="00F068DD">
        <w:rPr>
          <w:sz w:val="22"/>
          <w:szCs w:val="22"/>
          <w:lang w:val="es-ES"/>
        </w:rPr>
        <w:t xml:space="preserve">Hay SI, Guerra CA, </w:t>
      </w:r>
      <w:proofErr w:type="spellStart"/>
      <w:r w:rsidRPr="00F068DD">
        <w:rPr>
          <w:sz w:val="22"/>
          <w:szCs w:val="22"/>
          <w:lang w:val="es-ES"/>
        </w:rPr>
        <w:t>Tatem</w:t>
      </w:r>
      <w:proofErr w:type="spellEnd"/>
      <w:r w:rsidRPr="00F068DD">
        <w:rPr>
          <w:sz w:val="22"/>
          <w:szCs w:val="22"/>
          <w:lang w:val="es-ES"/>
        </w:rPr>
        <w:t xml:space="preserve"> AJ, </w:t>
      </w:r>
      <w:proofErr w:type="spellStart"/>
      <w:r w:rsidRPr="00F068DD">
        <w:rPr>
          <w:sz w:val="22"/>
          <w:szCs w:val="22"/>
          <w:lang w:val="es-ES"/>
        </w:rPr>
        <w:t>Atkinson</w:t>
      </w:r>
      <w:proofErr w:type="spellEnd"/>
      <w:r w:rsidRPr="00F068DD">
        <w:rPr>
          <w:sz w:val="22"/>
          <w:szCs w:val="22"/>
          <w:lang w:val="es-ES"/>
        </w:rPr>
        <w:t xml:space="preserve"> PM, Snow </w:t>
      </w:r>
      <w:proofErr w:type="spellStart"/>
      <w:r w:rsidRPr="00F068DD">
        <w:rPr>
          <w:sz w:val="22"/>
          <w:szCs w:val="22"/>
          <w:lang w:val="es-ES"/>
        </w:rPr>
        <w:t>RW</w:t>
      </w:r>
      <w:proofErr w:type="spellEnd"/>
      <w:r w:rsidRPr="00F068DD">
        <w:rPr>
          <w:sz w:val="22"/>
          <w:szCs w:val="22"/>
          <w:lang w:val="es-ES"/>
        </w:rPr>
        <w:t xml:space="preserve">. </w:t>
      </w:r>
      <w:r w:rsidRPr="005A7353">
        <w:rPr>
          <w:sz w:val="22"/>
          <w:szCs w:val="22"/>
          <w:lang w:val="en-GB"/>
        </w:rPr>
        <w:t xml:space="preserve">Urbanization, malaria transmission and disease burden in Africa. </w:t>
      </w:r>
      <w:proofErr w:type="spellStart"/>
      <w:r w:rsidRPr="0005630A">
        <w:rPr>
          <w:sz w:val="22"/>
          <w:szCs w:val="22"/>
          <w:lang w:val="es-ES"/>
        </w:rPr>
        <w:t>Nat</w:t>
      </w:r>
      <w:proofErr w:type="spellEnd"/>
      <w:r>
        <w:rPr>
          <w:sz w:val="22"/>
          <w:szCs w:val="22"/>
          <w:lang w:val="es-ES"/>
        </w:rPr>
        <w:t xml:space="preserve"> </w:t>
      </w:r>
      <w:proofErr w:type="spellStart"/>
      <w:r>
        <w:rPr>
          <w:sz w:val="22"/>
          <w:szCs w:val="22"/>
          <w:lang w:val="es-ES"/>
        </w:rPr>
        <w:t>Rev</w:t>
      </w:r>
      <w:proofErr w:type="spellEnd"/>
      <w:r>
        <w:rPr>
          <w:sz w:val="22"/>
          <w:szCs w:val="22"/>
          <w:lang w:val="es-ES"/>
        </w:rPr>
        <w:t xml:space="preserve"> </w:t>
      </w:r>
      <w:proofErr w:type="spellStart"/>
      <w:r>
        <w:rPr>
          <w:sz w:val="22"/>
          <w:szCs w:val="22"/>
          <w:lang w:val="es-ES"/>
        </w:rPr>
        <w:t>Microbiol</w:t>
      </w:r>
      <w:proofErr w:type="spellEnd"/>
      <w:r>
        <w:rPr>
          <w:sz w:val="22"/>
          <w:szCs w:val="22"/>
          <w:lang w:val="es-ES"/>
        </w:rPr>
        <w:t>. 2005</w:t>
      </w:r>
      <w:proofErr w:type="gramStart"/>
      <w:r>
        <w:rPr>
          <w:sz w:val="22"/>
          <w:szCs w:val="22"/>
          <w:lang w:val="es-ES"/>
        </w:rPr>
        <w:t>;3:81</w:t>
      </w:r>
      <w:proofErr w:type="gramEnd"/>
      <w:r>
        <w:rPr>
          <w:sz w:val="22"/>
          <w:szCs w:val="22"/>
          <w:lang w:val="es-ES"/>
        </w:rPr>
        <w:t>-90</w:t>
      </w:r>
      <w:r w:rsidRPr="0005630A">
        <w:rPr>
          <w:sz w:val="22"/>
          <w:szCs w:val="22"/>
          <w:lang w:val="es-ES"/>
        </w:rPr>
        <w:t>.</w:t>
      </w:r>
    </w:p>
    <w:p w:rsidR="00D2145B" w:rsidRPr="002573A0" w:rsidRDefault="00D2145B" w:rsidP="002573A0">
      <w:pPr>
        <w:numPr>
          <w:ilvl w:val="0"/>
          <w:numId w:val="1"/>
        </w:numPr>
        <w:jc w:val="both"/>
        <w:rPr>
          <w:sz w:val="22"/>
          <w:szCs w:val="22"/>
          <w:lang w:val="es-ES"/>
        </w:rPr>
      </w:pPr>
      <w:r w:rsidRPr="002573A0">
        <w:rPr>
          <w:sz w:val="22"/>
          <w:szCs w:val="22"/>
          <w:lang w:val="es-ES"/>
        </w:rPr>
        <w:t xml:space="preserve">Wang </w:t>
      </w:r>
      <w:proofErr w:type="spellStart"/>
      <w:r w:rsidRPr="002573A0">
        <w:rPr>
          <w:sz w:val="22"/>
          <w:szCs w:val="22"/>
          <w:lang w:val="es-ES"/>
        </w:rPr>
        <w:t>SJ</w:t>
      </w:r>
      <w:proofErr w:type="spellEnd"/>
      <w:r w:rsidRPr="002573A0">
        <w:rPr>
          <w:sz w:val="22"/>
          <w:szCs w:val="22"/>
          <w:lang w:val="es-ES"/>
        </w:rPr>
        <w:t xml:space="preserve">, </w:t>
      </w:r>
      <w:proofErr w:type="spellStart"/>
      <w:r w:rsidRPr="002573A0">
        <w:rPr>
          <w:sz w:val="22"/>
          <w:szCs w:val="22"/>
          <w:lang w:val="es-ES"/>
        </w:rPr>
        <w:t>Lengeler</w:t>
      </w:r>
      <w:proofErr w:type="spellEnd"/>
      <w:r w:rsidRPr="002573A0">
        <w:rPr>
          <w:sz w:val="22"/>
          <w:szCs w:val="22"/>
          <w:lang w:val="es-ES"/>
        </w:rPr>
        <w:t xml:space="preserve"> C, Smith TA, </w:t>
      </w:r>
      <w:proofErr w:type="spellStart"/>
      <w:r w:rsidRPr="002573A0">
        <w:rPr>
          <w:sz w:val="22"/>
          <w:szCs w:val="22"/>
          <w:lang w:val="es-ES"/>
        </w:rPr>
        <w:t>Vounatsou</w:t>
      </w:r>
      <w:proofErr w:type="spellEnd"/>
      <w:r w:rsidRPr="002573A0">
        <w:rPr>
          <w:sz w:val="22"/>
          <w:szCs w:val="22"/>
          <w:lang w:val="es-ES"/>
        </w:rPr>
        <w:t xml:space="preserve"> P, </w:t>
      </w:r>
      <w:proofErr w:type="spellStart"/>
      <w:r w:rsidRPr="002573A0">
        <w:rPr>
          <w:sz w:val="22"/>
          <w:szCs w:val="22"/>
          <w:lang w:val="es-ES"/>
        </w:rPr>
        <w:t>Akogbeto</w:t>
      </w:r>
      <w:proofErr w:type="spellEnd"/>
      <w:r w:rsidRPr="002573A0">
        <w:rPr>
          <w:sz w:val="22"/>
          <w:szCs w:val="22"/>
          <w:lang w:val="es-ES"/>
        </w:rPr>
        <w:t xml:space="preserve"> M, </w:t>
      </w:r>
      <w:proofErr w:type="spellStart"/>
      <w:r w:rsidRPr="002573A0">
        <w:rPr>
          <w:sz w:val="22"/>
          <w:szCs w:val="22"/>
          <w:lang w:val="es-ES"/>
        </w:rPr>
        <w:t>Tanner</w:t>
      </w:r>
      <w:proofErr w:type="spellEnd"/>
      <w:r w:rsidRPr="002573A0">
        <w:rPr>
          <w:sz w:val="22"/>
          <w:szCs w:val="22"/>
          <w:lang w:val="es-ES"/>
        </w:rPr>
        <w:t xml:space="preserve"> M. Rapid </w:t>
      </w:r>
      <w:proofErr w:type="spellStart"/>
      <w:r w:rsidRPr="002573A0">
        <w:rPr>
          <w:sz w:val="22"/>
          <w:szCs w:val="22"/>
          <w:lang w:val="es-ES"/>
        </w:rPr>
        <w:t>Urban</w:t>
      </w:r>
      <w:proofErr w:type="spellEnd"/>
      <w:r w:rsidRPr="002573A0">
        <w:rPr>
          <w:sz w:val="22"/>
          <w:szCs w:val="22"/>
          <w:lang w:val="es-ES"/>
        </w:rPr>
        <w:t xml:space="preserve">  Malaria </w:t>
      </w:r>
      <w:proofErr w:type="spellStart"/>
      <w:r w:rsidRPr="002573A0">
        <w:rPr>
          <w:sz w:val="22"/>
          <w:szCs w:val="22"/>
          <w:lang w:val="es-ES"/>
        </w:rPr>
        <w:t>Appraisal</w:t>
      </w:r>
      <w:proofErr w:type="spellEnd"/>
      <w:r w:rsidRPr="002573A0">
        <w:rPr>
          <w:sz w:val="22"/>
          <w:szCs w:val="22"/>
          <w:lang w:val="es-ES"/>
        </w:rPr>
        <w:t xml:space="preserve"> (RUMA) IV: </w:t>
      </w:r>
      <w:proofErr w:type="spellStart"/>
      <w:r w:rsidRPr="002573A0">
        <w:rPr>
          <w:sz w:val="22"/>
          <w:szCs w:val="22"/>
          <w:lang w:val="es-ES"/>
        </w:rPr>
        <w:t>epidemiology</w:t>
      </w:r>
      <w:proofErr w:type="spellEnd"/>
      <w:r w:rsidRPr="002573A0">
        <w:rPr>
          <w:sz w:val="22"/>
          <w:szCs w:val="22"/>
          <w:lang w:val="es-ES"/>
        </w:rPr>
        <w:t xml:space="preserve"> of </w:t>
      </w:r>
      <w:proofErr w:type="spellStart"/>
      <w:r w:rsidRPr="002573A0">
        <w:rPr>
          <w:sz w:val="22"/>
          <w:szCs w:val="22"/>
          <w:lang w:val="es-ES"/>
        </w:rPr>
        <w:t>urban</w:t>
      </w:r>
      <w:proofErr w:type="spellEnd"/>
      <w:r w:rsidRPr="002573A0">
        <w:rPr>
          <w:sz w:val="22"/>
          <w:szCs w:val="22"/>
          <w:lang w:val="es-ES"/>
        </w:rPr>
        <w:t xml:space="preserve"> malaria in Cotonou (</w:t>
      </w:r>
      <w:proofErr w:type="spellStart"/>
      <w:r w:rsidRPr="002573A0">
        <w:rPr>
          <w:sz w:val="22"/>
          <w:szCs w:val="22"/>
          <w:lang w:val="es-ES"/>
        </w:rPr>
        <w:t>Benin</w:t>
      </w:r>
      <w:proofErr w:type="spellEnd"/>
      <w:r w:rsidRPr="002573A0">
        <w:rPr>
          <w:sz w:val="22"/>
          <w:szCs w:val="22"/>
          <w:lang w:val="es-ES"/>
        </w:rPr>
        <w:t>). Malar J. 2006</w:t>
      </w:r>
      <w:proofErr w:type="gramStart"/>
      <w:r>
        <w:rPr>
          <w:sz w:val="22"/>
          <w:szCs w:val="22"/>
          <w:lang w:val="es-ES"/>
        </w:rPr>
        <w:t>;</w:t>
      </w:r>
      <w:r w:rsidRPr="002573A0">
        <w:rPr>
          <w:sz w:val="22"/>
          <w:szCs w:val="22"/>
          <w:lang w:val="es-ES"/>
        </w:rPr>
        <w:t>2</w:t>
      </w:r>
      <w:proofErr w:type="gramEnd"/>
      <w:r w:rsidRPr="002573A0">
        <w:rPr>
          <w:sz w:val="22"/>
          <w:szCs w:val="22"/>
          <w:lang w:val="es-ES"/>
        </w:rPr>
        <w:t xml:space="preserve">;5:45. </w:t>
      </w:r>
    </w:p>
    <w:p w:rsidR="00D2145B" w:rsidRPr="002573A0" w:rsidRDefault="00D2145B" w:rsidP="002573A0">
      <w:pPr>
        <w:numPr>
          <w:ilvl w:val="0"/>
          <w:numId w:val="1"/>
        </w:numPr>
        <w:jc w:val="both"/>
        <w:rPr>
          <w:sz w:val="22"/>
          <w:szCs w:val="22"/>
          <w:lang w:val="es-ES"/>
        </w:rPr>
      </w:pPr>
      <w:r w:rsidRPr="005A7353">
        <w:rPr>
          <w:sz w:val="22"/>
          <w:szCs w:val="22"/>
          <w:lang w:val="nb-NO"/>
        </w:rPr>
        <w:t xml:space="preserve">Wang SJ, Lengeler C, Mtasiwa D, Mshana T, Manane L, Maro G, et al. </w:t>
      </w:r>
      <w:r w:rsidRPr="002573A0">
        <w:rPr>
          <w:sz w:val="22"/>
          <w:szCs w:val="22"/>
          <w:lang w:val="es-ES"/>
        </w:rPr>
        <w:t xml:space="preserve">Rapid </w:t>
      </w:r>
      <w:proofErr w:type="spellStart"/>
      <w:r w:rsidRPr="002573A0">
        <w:rPr>
          <w:sz w:val="22"/>
          <w:szCs w:val="22"/>
          <w:lang w:val="es-ES"/>
        </w:rPr>
        <w:t>Urban</w:t>
      </w:r>
      <w:proofErr w:type="spellEnd"/>
      <w:r w:rsidRPr="002573A0">
        <w:rPr>
          <w:sz w:val="22"/>
          <w:szCs w:val="22"/>
          <w:lang w:val="es-ES"/>
        </w:rPr>
        <w:t xml:space="preserve"> Malaria </w:t>
      </w:r>
      <w:proofErr w:type="spellStart"/>
      <w:r w:rsidRPr="002573A0">
        <w:rPr>
          <w:sz w:val="22"/>
          <w:szCs w:val="22"/>
          <w:lang w:val="es-ES"/>
        </w:rPr>
        <w:t>Appraisal</w:t>
      </w:r>
      <w:proofErr w:type="spellEnd"/>
      <w:r w:rsidRPr="002573A0">
        <w:rPr>
          <w:sz w:val="22"/>
          <w:szCs w:val="22"/>
          <w:lang w:val="es-ES"/>
        </w:rPr>
        <w:t xml:space="preserve"> (RUMA) II: </w:t>
      </w:r>
      <w:proofErr w:type="spellStart"/>
      <w:r w:rsidRPr="002573A0">
        <w:rPr>
          <w:sz w:val="22"/>
          <w:szCs w:val="22"/>
          <w:lang w:val="es-ES"/>
        </w:rPr>
        <w:t>epidemiology</w:t>
      </w:r>
      <w:proofErr w:type="spellEnd"/>
      <w:r w:rsidRPr="002573A0">
        <w:rPr>
          <w:sz w:val="22"/>
          <w:szCs w:val="22"/>
          <w:lang w:val="es-ES"/>
        </w:rPr>
        <w:t xml:space="preserve"> of </w:t>
      </w:r>
      <w:proofErr w:type="spellStart"/>
      <w:r w:rsidRPr="002573A0">
        <w:rPr>
          <w:sz w:val="22"/>
          <w:szCs w:val="22"/>
          <w:lang w:val="es-ES"/>
        </w:rPr>
        <w:t>urban</w:t>
      </w:r>
      <w:proofErr w:type="spellEnd"/>
      <w:r w:rsidRPr="002573A0">
        <w:rPr>
          <w:sz w:val="22"/>
          <w:szCs w:val="22"/>
          <w:lang w:val="es-ES"/>
        </w:rPr>
        <w:t xml:space="preserve"> malaria in Dar es </w:t>
      </w:r>
      <w:proofErr w:type="spellStart"/>
      <w:r w:rsidRPr="002573A0">
        <w:rPr>
          <w:sz w:val="22"/>
          <w:szCs w:val="22"/>
          <w:lang w:val="es-ES"/>
        </w:rPr>
        <w:t>Salaam</w:t>
      </w:r>
      <w:proofErr w:type="spellEnd"/>
      <w:r w:rsidRPr="002573A0">
        <w:rPr>
          <w:sz w:val="22"/>
          <w:szCs w:val="22"/>
          <w:lang w:val="es-ES"/>
        </w:rPr>
        <w:t xml:space="preserve"> (Tanzania). Malar J. 2006</w:t>
      </w:r>
      <w:proofErr w:type="gramStart"/>
      <w:r w:rsidRPr="002573A0">
        <w:rPr>
          <w:sz w:val="22"/>
          <w:szCs w:val="22"/>
          <w:lang w:val="es-ES"/>
        </w:rPr>
        <w:t>;5:28</w:t>
      </w:r>
      <w:proofErr w:type="gramEnd"/>
      <w:r w:rsidRPr="002573A0">
        <w:rPr>
          <w:sz w:val="22"/>
          <w:szCs w:val="22"/>
          <w:lang w:val="es-ES"/>
        </w:rPr>
        <w:t xml:space="preserve">. </w:t>
      </w:r>
    </w:p>
    <w:p w:rsidR="00D2145B" w:rsidRPr="002573A0" w:rsidRDefault="00D2145B" w:rsidP="002573A0">
      <w:pPr>
        <w:numPr>
          <w:ilvl w:val="0"/>
          <w:numId w:val="1"/>
        </w:numPr>
        <w:jc w:val="both"/>
        <w:rPr>
          <w:sz w:val="22"/>
          <w:szCs w:val="22"/>
          <w:lang w:val="es-ES"/>
        </w:rPr>
      </w:pPr>
      <w:r w:rsidRPr="002573A0">
        <w:rPr>
          <w:sz w:val="22"/>
          <w:szCs w:val="22"/>
          <w:lang w:val="es-ES"/>
        </w:rPr>
        <w:t xml:space="preserve">Wang </w:t>
      </w:r>
      <w:proofErr w:type="spellStart"/>
      <w:r w:rsidRPr="002573A0">
        <w:rPr>
          <w:sz w:val="22"/>
          <w:szCs w:val="22"/>
          <w:lang w:val="es-ES"/>
        </w:rPr>
        <w:t>SJ</w:t>
      </w:r>
      <w:proofErr w:type="spellEnd"/>
      <w:r w:rsidRPr="002573A0">
        <w:rPr>
          <w:sz w:val="22"/>
          <w:szCs w:val="22"/>
          <w:lang w:val="es-ES"/>
        </w:rPr>
        <w:t xml:space="preserve">, </w:t>
      </w:r>
      <w:proofErr w:type="spellStart"/>
      <w:r w:rsidRPr="002573A0">
        <w:rPr>
          <w:sz w:val="22"/>
          <w:szCs w:val="22"/>
          <w:lang w:val="es-ES"/>
        </w:rPr>
        <w:t>Lengeler</w:t>
      </w:r>
      <w:proofErr w:type="spellEnd"/>
      <w:r w:rsidRPr="002573A0">
        <w:rPr>
          <w:sz w:val="22"/>
          <w:szCs w:val="22"/>
          <w:lang w:val="es-ES"/>
        </w:rPr>
        <w:t xml:space="preserve"> C, Smith TA, </w:t>
      </w:r>
      <w:proofErr w:type="spellStart"/>
      <w:r w:rsidRPr="002573A0">
        <w:rPr>
          <w:sz w:val="22"/>
          <w:szCs w:val="22"/>
          <w:lang w:val="es-ES"/>
        </w:rPr>
        <w:t>Vounatsou</w:t>
      </w:r>
      <w:proofErr w:type="spellEnd"/>
      <w:r w:rsidRPr="002573A0">
        <w:rPr>
          <w:sz w:val="22"/>
          <w:szCs w:val="22"/>
          <w:lang w:val="es-ES"/>
        </w:rPr>
        <w:t xml:space="preserve"> P, </w:t>
      </w:r>
      <w:proofErr w:type="spellStart"/>
      <w:r w:rsidRPr="002573A0">
        <w:rPr>
          <w:sz w:val="22"/>
          <w:szCs w:val="22"/>
          <w:lang w:val="es-ES"/>
        </w:rPr>
        <w:t>Cissé</w:t>
      </w:r>
      <w:proofErr w:type="spellEnd"/>
      <w:r w:rsidRPr="002573A0">
        <w:rPr>
          <w:sz w:val="22"/>
          <w:szCs w:val="22"/>
          <w:lang w:val="es-ES"/>
        </w:rPr>
        <w:t xml:space="preserve"> G, </w:t>
      </w:r>
      <w:proofErr w:type="spellStart"/>
      <w:r w:rsidRPr="002573A0">
        <w:rPr>
          <w:sz w:val="22"/>
          <w:szCs w:val="22"/>
          <w:lang w:val="es-ES"/>
        </w:rPr>
        <w:t>Tanner</w:t>
      </w:r>
      <w:proofErr w:type="spellEnd"/>
      <w:r w:rsidRPr="002573A0">
        <w:rPr>
          <w:sz w:val="22"/>
          <w:szCs w:val="22"/>
          <w:lang w:val="es-ES"/>
        </w:rPr>
        <w:t xml:space="preserve"> M. Rapid </w:t>
      </w:r>
      <w:proofErr w:type="spellStart"/>
      <w:r w:rsidRPr="002573A0">
        <w:rPr>
          <w:sz w:val="22"/>
          <w:szCs w:val="22"/>
          <w:lang w:val="es-ES"/>
        </w:rPr>
        <w:t>Urban</w:t>
      </w:r>
      <w:proofErr w:type="spellEnd"/>
      <w:r w:rsidRPr="002573A0">
        <w:rPr>
          <w:sz w:val="22"/>
          <w:szCs w:val="22"/>
          <w:lang w:val="es-ES"/>
        </w:rPr>
        <w:t xml:space="preserve"> Malaria </w:t>
      </w:r>
      <w:proofErr w:type="spellStart"/>
      <w:r w:rsidRPr="002573A0">
        <w:rPr>
          <w:sz w:val="22"/>
          <w:szCs w:val="22"/>
          <w:lang w:val="es-ES"/>
        </w:rPr>
        <w:t>Appraisal</w:t>
      </w:r>
      <w:proofErr w:type="spellEnd"/>
      <w:r w:rsidRPr="002573A0">
        <w:rPr>
          <w:sz w:val="22"/>
          <w:szCs w:val="22"/>
          <w:lang w:val="es-ES"/>
        </w:rPr>
        <w:t xml:space="preserve"> (RUMA) III: </w:t>
      </w:r>
      <w:proofErr w:type="spellStart"/>
      <w:r w:rsidRPr="002573A0">
        <w:rPr>
          <w:sz w:val="22"/>
          <w:szCs w:val="22"/>
          <w:lang w:val="es-ES"/>
        </w:rPr>
        <w:t>epidemiology</w:t>
      </w:r>
      <w:proofErr w:type="spellEnd"/>
      <w:r w:rsidRPr="002573A0">
        <w:rPr>
          <w:sz w:val="22"/>
          <w:szCs w:val="22"/>
          <w:lang w:val="es-ES"/>
        </w:rPr>
        <w:t xml:space="preserve"> of </w:t>
      </w:r>
      <w:proofErr w:type="spellStart"/>
      <w:r w:rsidRPr="002573A0">
        <w:rPr>
          <w:sz w:val="22"/>
          <w:szCs w:val="22"/>
          <w:lang w:val="es-ES"/>
        </w:rPr>
        <w:t>urban</w:t>
      </w:r>
      <w:proofErr w:type="spellEnd"/>
      <w:r w:rsidRPr="002573A0">
        <w:rPr>
          <w:sz w:val="22"/>
          <w:szCs w:val="22"/>
          <w:lang w:val="es-ES"/>
        </w:rPr>
        <w:t xml:space="preserve"> malaria in </w:t>
      </w:r>
      <w:proofErr w:type="spellStart"/>
      <w:r w:rsidRPr="002573A0">
        <w:rPr>
          <w:sz w:val="22"/>
          <w:szCs w:val="22"/>
          <w:lang w:val="es-ES"/>
        </w:rPr>
        <w:t>the</w:t>
      </w:r>
      <w:proofErr w:type="spellEnd"/>
      <w:r w:rsidRPr="002573A0">
        <w:rPr>
          <w:sz w:val="22"/>
          <w:szCs w:val="22"/>
          <w:lang w:val="es-ES"/>
        </w:rPr>
        <w:t xml:space="preserve"> </w:t>
      </w:r>
      <w:proofErr w:type="spellStart"/>
      <w:r w:rsidRPr="002573A0">
        <w:rPr>
          <w:sz w:val="22"/>
          <w:szCs w:val="22"/>
          <w:lang w:val="es-ES"/>
        </w:rPr>
        <w:t>municipality</w:t>
      </w:r>
      <w:proofErr w:type="spellEnd"/>
      <w:r w:rsidRPr="002573A0">
        <w:rPr>
          <w:sz w:val="22"/>
          <w:szCs w:val="22"/>
          <w:lang w:val="es-ES"/>
        </w:rPr>
        <w:t xml:space="preserve"> of </w:t>
      </w:r>
      <w:proofErr w:type="spellStart"/>
      <w:r w:rsidRPr="002573A0">
        <w:rPr>
          <w:sz w:val="22"/>
          <w:szCs w:val="22"/>
          <w:lang w:val="es-ES"/>
        </w:rPr>
        <w:t>Yopougon</w:t>
      </w:r>
      <w:proofErr w:type="spellEnd"/>
      <w:r w:rsidRPr="002573A0">
        <w:rPr>
          <w:sz w:val="22"/>
          <w:szCs w:val="22"/>
          <w:lang w:val="es-ES"/>
        </w:rPr>
        <w:t xml:space="preserve"> (</w:t>
      </w:r>
      <w:proofErr w:type="spellStart"/>
      <w:r w:rsidRPr="002573A0">
        <w:rPr>
          <w:sz w:val="22"/>
          <w:szCs w:val="22"/>
          <w:lang w:val="es-ES"/>
        </w:rPr>
        <w:t>Abidjan</w:t>
      </w:r>
      <w:proofErr w:type="spellEnd"/>
      <w:r w:rsidRPr="002573A0">
        <w:rPr>
          <w:sz w:val="22"/>
          <w:szCs w:val="22"/>
          <w:lang w:val="es-ES"/>
        </w:rPr>
        <w:t>). Malar J. 2006</w:t>
      </w:r>
      <w:proofErr w:type="gramStart"/>
      <w:r w:rsidRPr="002573A0">
        <w:rPr>
          <w:sz w:val="22"/>
          <w:szCs w:val="22"/>
          <w:lang w:val="es-ES"/>
        </w:rPr>
        <w:t>;5:29</w:t>
      </w:r>
      <w:proofErr w:type="gramEnd"/>
      <w:r w:rsidRPr="002573A0">
        <w:rPr>
          <w:sz w:val="22"/>
          <w:szCs w:val="22"/>
          <w:lang w:val="es-ES"/>
        </w:rPr>
        <w:t xml:space="preserve">. </w:t>
      </w:r>
    </w:p>
    <w:p w:rsidR="00D2145B" w:rsidRPr="002573A0" w:rsidRDefault="00D2145B" w:rsidP="002573A0">
      <w:pPr>
        <w:numPr>
          <w:ilvl w:val="0"/>
          <w:numId w:val="1"/>
        </w:numPr>
        <w:jc w:val="both"/>
        <w:rPr>
          <w:sz w:val="22"/>
          <w:szCs w:val="22"/>
          <w:lang w:val="es-ES"/>
        </w:rPr>
      </w:pPr>
      <w:r w:rsidRPr="005A7353">
        <w:rPr>
          <w:sz w:val="22"/>
          <w:szCs w:val="22"/>
          <w:lang w:val="nb-NO"/>
        </w:rPr>
        <w:t xml:space="preserve">Wang SJ, Lengeler C, Smith TA, Vounatsou P, Diadie DA, Pritroipa X, et al. </w:t>
      </w:r>
      <w:r w:rsidRPr="002573A0">
        <w:rPr>
          <w:sz w:val="22"/>
          <w:szCs w:val="22"/>
          <w:lang w:val="es-ES"/>
        </w:rPr>
        <w:t xml:space="preserve">Rapid </w:t>
      </w:r>
      <w:proofErr w:type="spellStart"/>
      <w:r w:rsidRPr="002573A0">
        <w:rPr>
          <w:sz w:val="22"/>
          <w:szCs w:val="22"/>
          <w:lang w:val="es-ES"/>
        </w:rPr>
        <w:t>urban</w:t>
      </w:r>
      <w:proofErr w:type="spellEnd"/>
      <w:r w:rsidRPr="002573A0">
        <w:rPr>
          <w:sz w:val="22"/>
          <w:szCs w:val="22"/>
          <w:lang w:val="es-ES"/>
        </w:rPr>
        <w:t xml:space="preserve"> malaria </w:t>
      </w:r>
      <w:proofErr w:type="spellStart"/>
      <w:r w:rsidRPr="002573A0">
        <w:rPr>
          <w:sz w:val="22"/>
          <w:szCs w:val="22"/>
          <w:lang w:val="es-ES"/>
        </w:rPr>
        <w:t>appraisal</w:t>
      </w:r>
      <w:proofErr w:type="spellEnd"/>
      <w:r w:rsidRPr="002573A0">
        <w:rPr>
          <w:sz w:val="22"/>
          <w:szCs w:val="22"/>
          <w:lang w:val="es-ES"/>
        </w:rPr>
        <w:t xml:space="preserve"> (RUMA) I: </w:t>
      </w:r>
      <w:proofErr w:type="spellStart"/>
      <w:r w:rsidRPr="002573A0">
        <w:rPr>
          <w:sz w:val="22"/>
          <w:szCs w:val="22"/>
          <w:lang w:val="es-ES"/>
        </w:rPr>
        <w:t>epidemiology</w:t>
      </w:r>
      <w:proofErr w:type="spellEnd"/>
      <w:r w:rsidRPr="002573A0">
        <w:rPr>
          <w:sz w:val="22"/>
          <w:szCs w:val="22"/>
          <w:lang w:val="es-ES"/>
        </w:rPr>
        <w:t xml:space="preserve"> of </w:t>
      </w:r>
      <w:proofErr w:type="spellStart"/>
      <w:r w:rsidRPr="002573A0">
        <w:rPr>
          <w:sz w:val="22"/>
          <w:szCs w:val="22"/>
          <w:lang w:val="es-ES"/>
        </w:rPr>
        <w:t>urban</w:t>
      </w:r>
      <w:proofErr w:type="spellEnd"/>
      <w:r w:rsidRPr="002573A0">
        <w:rPr>
          <w:sz w:val="22"/>
          <w:szCs w:val="22"/>
          <w:lang w:val="es-ES"/>
        </w:rPr>
        <w:t xml:space="preserve"> malaria in </w:t>
      </w:r>
      <w:proofErr w:type="spellStart"/>
      <w:r w:rsidRPr="002573A0">
        <w:rPr>
          <w:sz w:val="22"/>
          <w:szCs w:val="22"/>
          <w:lang w:val="es-ES"/>
        </w:rPr>
        <w:t>Ouagadougou</w:t>
      </w:r>
      <w:proofErr w:type="spellEnd"/>
      <w:r w:rsidRPr="002573A0">
        <w:rPr>
          <w:sz w:val="22"/>
          <w:szCs w:val="22"/>
          <w:lang w:val="es-ES"/>
        </w:rPr>
        <w:t>. Malar J. 2005</w:t>
      </w:r>
      <w:proofErr w:type="gramStart"/>
      <w:r w:rsidRPr="002573A0">
        <w:rPr>
          <w:sz w:val="22"/>
          <w:szCs w:val="22"/>
          <w:lang w:val="es-ES"/>
        </w:rPr>
        <w:t>;4:43</w:t>
      </w:r>
      <w:proofErr w:type="gramEnd"/>
      <w:r w:rsidRPr="002573A0">
        <w:rPr>
          <w:sz w:val="22"/>
          <w:szCs w:val="22"/>
          <w:lang w:val="es-ES"/>
        </w:rPr>
        <w:t xml:space="preserve">. </w:t>
      </w:r>
    </w:p>
    <w:p w:rsidR="00D2145B" w:rsidRPr="002573A0" w:rsidRDefault="00D2145B" w:rsidP="002573A0">
      <w:pPr>
        <w:numPr>
          <w:ilvl w:val="0"/>
          <w:numId w:val="1"/>
        </w:numPr>
        <w:jc w:val="both"/>
        <w:rPr>
          <w:sz w:val="22"/>
          <w:szCs w:val="22"/>
          <w:lang w:val="es-ES"/>
        </w:rPr>
      </w:pPr>
      <w:r w:rsidRPr="005A7353">
        <w:rPr>
          <w:sz w:val="22"/>
          <w:szCs w:val="22"/>
          <w:lang w:val="nb-NO"/>
        </w:rPr>
        <w:t xml:space="preserve">Wang SJ, Lengeler C, Smith TA, Vounatsou P, Cissé G, Diallo DA, et al. </w:t>
      </w:r>
      <w:r w:rsidRPr="002573A0">
        <w:rPr>
          <w:sz w:val="22"/>
          <w:szCs w:val="22"/>
          <w:lang w:val="es-ES"/>
        </w:rPr>
        <w:t xml:space="preserve">Rapid </w:t>
      </w:r>
      <w:proofErr w:type="spellStart"/>
      <w:r w:rsidRPr="002573A0">
        <w:rPr>
          <w:sz w:val="22"/>
          <w:szCs w:val="22"/>
          <w:lang w:val="es-ES"/>
        </w:rPr>
        <w:t>urban</w:t>
      </w:r>
      <w:proofErr w:type="spellEnd"/>
      <w:r w:rsidRPr="002573A0">
        <w:rPr>
          <w:sz w:val="22"/>
          <w:szCs w:val="22"/>
          <w:lang w:val="es-ES"/>
        </w:rPr>
        <w:t xml:space="preserve"> malaria </w:t>
      </w:r>
      <w:proofErr w:type="spellStart"/>
      <w:r w:rsidRPr="002573A0">
        <w:rPr>
          <w:sz w:val="22"/>
          <w:szCs w:val="22"/>
          <w:lang w:val="es-ES"/>
        </w:rPr>
        <w:t>appraisal</w:t>
      </w:r>
      <w:proofErr w:type="spellEnd"/>
      <w:r w:rsidRPr="002573A0">
        <w:rPr>
          <w:sz w:val="22"/>
          <w:szCs w:val="22"/>
          <w:lang w:val="es-ES"/>
        </w:rPr>
        <w:t xml:space="preserve"> (RUMA) in sub-</w:t>
      </w:r>
      <w:proofErr w:type="spellStart"/>
      <w:r w:rsidRPr="002573A0">
        <w:rPr>
          <w:sz w:val="22"/>
          <w:szCs w:val="22"/>
          <w:lang w:val="es-ES"/>
        </w:rPr>
        <w:t>Saharan</w:t>
      </w:r>
      <w:proofErr w:type="spellEnd"/>
      <w:r w:rsidRPr="002573A0">
        <w:rPr>
          <w:sz w:val="22"/>
          <w:szCs w:val="22"/>
          <w:lang w:val="es-ES"/>
        </w:rPr>
        <w:t xml:space="preserve"> </w:t>
      </w:r>
      <w:proofErr w:type="spellStart"/>
      <w:r w:rsidRPr="002573A0">
        <w:rPr>
          <w:sz w:val="22"/>
          <w:szCs w:val="22"/>
          <w:lang w:val="es-ES"/>
        </w:rPr>
        <w:t>Af</w:t>
      </w:r>
      <w:r>
        <w:rPr>
          <w:sz w:val="22"/>
          <w:szCs w:val="22"/>
          <w:lang w:val="es-ES"/>
        </w:rPr>
        <w:t>rica</w:t>
      </w:r>
      <w:proofErr w:type="spellEnd"/>
      <w:r>
        <w:rPr>
          <w:sz w:val="22"/>
          <w:szCs w:val="22"/>
          <w:lang w:val="es-ES"/>
        </w:rPr>
        <w:t>. Malar J. 2005</w:t>
      </w:r>
      <w:proofErr w:type="gramStart"/>
      <w:r>
        <w:rPr>
          <w:sz w:val="22"/>
          <w:szCs w:val="22"/>
          <w:lang w:val="es-ES"/>
        </w:rPr>
        <w:t>;4:40</w:t>
      </w:r>
      <w:proofErr w:type="gramEnd"/>
      <w:r>
        <w:rPr>
          <w:sz w:val="22"/>
          <w:szCs w:val="22"/>
          <w:lang w:val="es-ES"/>
        </w:rPr>
        <w:t>.</w:t>
      </w:r>
    </w:p>
    <w:p w:rsidR="00D2145B" w:rsidRPr="00F068DD" w:rsidRDefault="00D2145B" w:rsidP="0005630A">
      <w:pPr>
        <w:numPr>
          <w:ilvl w:val="0"/>
          <w:numId w:val="1"/>
        </w:numPr>
        <w:jc w:val="both"/>
        <w:rPr>
          <w:sz w:val="22"/>
          <w:szCs w:val="22"/>
          <w:lang w:val="es-ES"/>
        </w:rPr>
      </w:pPr>
      <w:proofErr w:type="spellStart"/>
      <w:r w:rsidRPr="005A7353">
        <w:rPr>
          <w:sz w:val="22"/>
          <w:szCs w:val="22"/>
          <w:lang w:val="en-GB"/>
        </w:rPr>
        <w:t>Guzmán-Bracho</w:t>
      </w:r>
      <w:proofErr w:type="spellEnd"/>
      <w:r w:rsidRPr="005A7353">
        <w:rPr>
          <w:sz w:val="22"/>
          <w:szCs w:val="22"/>
          <w:lang w:val="en-GB"/>
        </w:rPr>
        <w:t xml:space="preserve"> C. Epidemiology of </w:t>
      </w:r>
      <w:proofErr w:type="spellStart"/>
      <w:r w:rsidRPr="005A7353">
        <w:rPr>
          <w:sz w:val="22"/>
          <w:szCs w:val="22"/>
          <w:lang w:val="en-GB"/>
        </w:rPr>
        <w:t>Chagas</w:t>
      </w:r>
      <w:proofErr w:type="spellEnd"/>
      <w:r w:rsidRPr="005A7353">
        <w:rPr>
          <w:sz w:val="22"/>
          <w:szCs w:val="22"/>
          <w:lang w:val="en-GB"/>
        </w:rPr>
        <w:t xml:space="preserve"> disease in Mexico: an update. </w:t>
      </w:r>
      <w:proofErr w:type="spellStart"/>
      <w:r w:rsidRPr="00F068DD">
        <w:rPr>
          <w:sz w:val="22"/>
          <w:szCs w:val="22"/>
          <w:lang w:val="es-ES"/>
        </w:rPr>
        <w:t>Trends</w:t>
      </w:r>
      <w:proofErr w:type="spellEnd"/>
      <w:r w:rsidRPr="00F068DD">
        <w:rPr>
          <w:sz w:val="22"/>
          <w:szCs w:val="22"/>
          <w:lang w:val="es-ES"/>
        </w:rPr>
        <w:t xml:space="preserve"> </w:t>
      </w:r>
      <w:proofErr w:type="spellStart"/>
      <w:r w:rsidRPr="00F068DD">
        <w:rPr>
          <w:sz w:val="22"/>
          <w:szCs w:val="22"/>
          <w:lang w:val="es-ES"/>
        </w:rPr>
        <w:t>Parasitol</w:t>
      </w:r>
      <w:proofErr w:type="spellEnd"/>
      <w:r w:rsidRPr="00F068DD">
        <w:rPr>
          <w:sz w:val="22"/>
          <w:szCs w:val="22"/>
          <w:lang w:val="es-ES"/>
        </w:rPr>
        <w:t>. 2001</w:t>
      </w:r>
      <w:proofErr w:type="gramStart"/>
      <w:r w:rsidRPr="00F068DD">
        <w:rPr>
          <w:sz w:val="22"/>
          <w:szCs w:val="22"/>
          <w:lang w:val="es-ES"/>
        </w:rPr>
        <w:t>;17:372</w:t>
      </w:r>
      <w:proofErr w:type="gramEnd"/>
      <w:r w:rsidRPr="00F068DD">
        <w:rPr>
          <w:sz w:val="22"/>
          <w:szCs w:val="22"/>
          <w:lang w:val="es-ES"/>
        </w:rPr>
        <w:t>-6.</w:t>
      </w:r>
    </w:p>
    <w:p w:rsidR="00D2145B" w:rsidRPr="00F068DD" w:rsidRDefault="00D2145B" w:rsidP="0005630A">
      <w:pPr>
        <w:numPr>
          <w:ilvl w:val="0"/>
          <w:numId w:val="1"/>
        </w:numPr>
        <w:jc w:val="both"/>
        <w:rPr>
          <w:sz w:val="22"/>
          <w:szCs w:val="22"/>
          <w:lang w:val="es-ES"/>
        </w:rPr>
      </w:pPr>
      <w:proofErr w:type="spellStart"/>
      <w:r w:rsidRPr="00F068DD">
        <w:rPr>
          <w:sz w:val="22"/>
          <w:szCs w:val="22"/>
          <w:lang w:val="es-ES"/>
        </w:rPr>
        <w:t>Harhay</w:t>
      </w:r>
      <w:proofErr w:type="spellEnd"/>
      <w:r w:rsidRPr="00F068DD">
        <w:rPr>
          <w:sz w:val="22"/>
          <w:szCs w:val="22"/>
          <w:lang w:val="es-ES"/>
        </w:rPr>
        <w:t xml:space="preserve"> MO, </w:t>
      </w:r>
      <w:proofErr w:type="spellStart"/>
      <w:r w:rsidRPr="00F068DD">
        <w:rPr>
          <w:sz w:val="22"/>
          <w:szCs w:val="22"/>
          <w:lang w:val="es-ES"/>
        </w:rPr>
        <w:t>Olliaro</w:t>
      </w:r>
      <w:proofErr w:type="spellEnd"/>
      <w:r w:rsidRPr="00F068DD">
        <w:rPr>
          <w:sz w:val="22"/>
          <w:szCs w:val="22"/>
          <w:lang w:val="es-ES"/>
        </w:rPr>
        <w:t xml:space="preserve"> PL, Costa DL, Costa </w:t>
      </w:r>
      <w:proofErr w:type="spellStart"/>
      <w:r w:rsidRPr="00F068DD">
        <w:rPr>
          <w:sz w:val="22"/>
          <w:szCs w:val="22"/>
          <w:lang w:val="es-ES"/>
        </w:rPr>
        <w:t>CHN</w:t>
      </w:r>
      <w:proofErr w:type="spellEnd"/>
      <w:r w:rsidRPr="00F068DD">
        <w:rPr>
          <w:sz w:val="22"/>
          <w:szCs w:val="22"/>
          <w:lang w:val="es-ES"/>
        </w:rPr>
        <w:t xml:space="preserve">. </w:t>
      </w:r>
      <w:proofErr w:type="spellStart"/>
      <w:r w:rsidRPr="00F068DD">
        <w:rPr>
          <w:sz w:val="22"/>
          <w:szCs w:val="22"/>
          <w:lang w:val="es-ES"/>
        </w:rPr>
        <w:t>Urban</w:t>
      </w:r>
      <w:proofErr w:type="spellEnd"/>
      <w:r w:rsidRPr="00F068DD">
        <w:rPr>
          <w:sz w:val="22"/>
          <w:szCs w:val="22"/>
          <w:lang w:val="es-ES"/>
        </w:rPr>
        <w:t xml:space="preserve"> </w:t>
      </w:r>
      <w:proofErr w:type="spellStart"/>
      <w:r w:rsidRPr="00F068DD">
        <w:rPr>
          <w:sz w:val="22"/>
          <w:szCs w:val="22"/>
          <w:lang w:val="es-ES"/>
        </w:rPr>
        <w:t>parasitology</w:t>
      </w:r>
      <w:proofErr w:type="spellEnd"/>
      <w:r w:rsidRPr="00F068DD">
        <w:rPr>
          <w:sz w:val="22"/>
          <w:szCs w:val="22"/>
          <w:lang w:val="es-ES"/>
        </w:rPr>
        <w:t xml:space="preserve">: visceral </w:t>
      </w:r>
      <w:proofErr w:type="spellStart"/>
      <w:r w:rsidRPr="00F068DD">
        <w:rPr>
          <w:sz w:val="22"/>
          <w:szCs w:val="22"/>
          <w:lang w:val="es-ES"/>
        </w:rPr>
        <w:t>leishmaniasis</w:t>
      </w:r>
      <w:proofErr w:type="spellEnd"/>
      <w:r w:rsidRPr="00F068DD">
        <w:rPr>
          <w:sz w:val="22"/>
          <w:szCs w:val="22"/>
          <w:lang w:val="es-ES"/>
        </w:rPr>
        <w:t xml:space="preserve"> in </w:t>
      </w:r>
      <w:proofErr w:type="spellStart"/>
      <w:r w:rsidRPr="00F068DD">
        <w:rPr>
          <w:sz w:val="22"/>
          <w:szCs w:val="22"/>
          <w:lang w:val="es-ES"/>
        </w:rPr>
        <w:t>Brazil</w:t>
      </w:r>
      <w:proofErr w:type="spellEnd"/>
      <w:r w:rsidRPr="00F068DD">
        <w:rPr>
          <w:sz w:val="22"/>
          <w:szCs w:val="22"/>
          <w:lang w:val="es-ES"/>
        </w:rPr>
        <w:t xml:space="preserve">. </w:t>
      </w:r>
      <w:proofErr w:type="spellStart"/>
      <w:r w:rsidRPr="00F068DD">
        <w:rPr>
          <w:sz w:val="22"/>
          <w:szCs w:val="22"/>
          <w:lang w:val="es-ES"/>
        </w:rPr>
        <w:t>Trends</w:t>
      </w:r>
      <w:proofErr w:type="spellEnd"/>
      <w:r w:rsidRPr="00F068DD">
        <w:rPr>
          <w:sz w:val="22"/>
          <w:szCs w:val="22"/>
          <w:lang w:val="es-ES"/>
        </w:rPr>
        <w:t xml:space="preserve"> </w:t>
      </w:r>
      <w:proofErr w:type="spellStart"/>
      <w:r w:rsidRPr="00F068DD">
        <w:rPr>
          <w:sz w:val="22"/>
          <w:szCs w:val="22"/>
          <w:lang w:val="es-ES"/>
        </w:rPr>
        <w:t>Parasitol</w:t>
      </w:r>
      <w:proofErr w:type="spellEnd"/>
      <w:r w:rsidRPr="00F068DD">
        <w:rPr>
          <w:sz w:val="22"/>
          <w:szCs w:val="22"/>
          <w:lang w:val="es-ES"/>
        </w:rPr>
        <w:t>. 2011</w:t>
      </w:r>
      <w:proofErr w:type="gramStart"/>
      <w:r w:rsidRPr="00F068DD">
        <w:rPr>
          <w:sz w:val="22"/>
          <w:szCs w:val="22"/>
          <w:lang w:val="es-ES"/>
        </w:rPr>
        <w:t>;27:403</w:t>
      </w:r>
      <w:proofErr w:type="gramEnd"/>
      <w:r w:rsidRPr="00F068DD">
        <w:rPr>
          <w:sz w:val="22"/>
          <w:szCs w:val="22"/>
          <w:lang w:val="es-ES"/>
        </w:rPr>
        <w:t>-9.</w:t>
      </w:r>
    </w:p>
    <w:p w:rsidR="00D2145B" w:rsidRPr="00F068DD" w:rsidRDefault="00D2145B" w:rsidP="0005630A">
      <w:pPr>
        <w:numPr>
          <w:ilvl w:val="0"/>
          <w:numId w:val="1"/>
        </w:numPr>
        <w:jc w:val="both"/>
        <w:rPr>
          <w:sz w:val="22"/>
          <w:szCs w:val="22"/>
          <w:lang w:val="es-ES"/>
        </w:rPr>
      </w:pPr>
      <w:proofErr w:type="spellStart"/>
      <w:r w:rsidRPr="005A7353">
        <w:rPr>
          <w:sz w:val="22"/>
          <w:szCs w:val="22"/>
          <w:lang w:val="en-GB"/>
        </w:rPr>
        <w:t>Simonsen</w:t>
      </w:r>
      <w:proofErr w:type="spellEnd"/>
      <w:r w:rsidRPr="005A7353">
        <w:rPr>
          <w:sz w:val="22"/>
          <w:szCs w:val="22"/>
          <w:lang w:val="en-GB"/>
        </w:rPr>
        <w:t xml:space="preserve"> PE, </w:t>
      </w:r>
      <w:proofErr w:type="spellStart"/>
      <w:r w:rsidRPr="005A7353">
        <w:rPr>
          <w:sz w:val="22"/>
          <w:szCs w:val="22"/>
          <w:lang w:val="en-GB"/>
        </w:rPr>
        <w:t>Mwakitalu</w:t>
      </w:r>
      <w:proofErr w:type="spellEnd"/>
      <w:r w:rsidRPr="005A7353">
        <w:rPr>
          <w:sz w:val="22"/>
          <w:szCs w:val="22"/>
          <w:lang w:val="en-GB"/>
        </w:rPr>
        <w:t xml:space="preserve"> ME. Urban lymphatic </w:t>
      </w:r>
      <w:proofErr w:type="spellStart"/>
      <w:r w:rsidRPr="005A7353">
        <w:rPr>
          <w:sz w:val="22"/>
          <w:szCs w:val="22"/>
          <w:lang w:val="en-GB"/>
        </w:rPr>
        <w:t>filariasis</w:t>
      </w:r>
      <w:proofErr w:type="spellEnd"/>
      <w:r w:rsidRPr="005A7353">
        <w:rPr>
          <w:sz w:val="22"/>
          <w:szCs w:val="22"/>
          <w:lang w:val="en-GB"/>
        </w:rPr>
        <w:t xml:space="preserve">. </w:t>
      </w:r>
      <w:proofErr w:type="spellStart"/>
      <w:r w:rsidRPr="00F068DD">
        <w:rPr>
          <w:sz w:val="22"/>
          <w:szCs w:val="22"/>
          <w:lang w:val="es-ES"/>
        </w:rPr>
        <w:t>Parasitol</w:t>
      </w:r>
      <w:proofErr w:type="spellEnd"/>
      <w:r w:rsidRPr="00F068DD">
        <w:rPr>
          <w:sz w:val="22"/>
          <w:szCs w:val="22"/>
          <w:lang w:val="es-ES"/>
        </w:rPr>
        <w:t xml:space="preserve"> Res. 2013</w:t>
      </w:r>
      <w:proofErr w:type="gramStart"/>
      <w:r w:rsidRPr="00F068DD">
        <w:rPr>
          <w:sz w:val="22"/>
          <w:szCs w:val="22"/>
          <w:lang w:val="es-ES"/>
        </w:rPr>
        <w:t>;112:35</w:t>
      </w:r>
      <w:proofErr w:type="gramEnd"/>
      <w:r w:rsidRPr="00F068DD">
        <w:rPr>
          <w:sz w:val="22"/>
          <w:szCs w:val="22"/>
          <w:lang w:val="es-ES"/>
        </w:rPr>
        <w:t>-44.</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Jansen CC, Beebe NW. The dengue vector </w:t>
      </w:r>
      <w:proofErr w:type="spellStart"/>
      <w:r w:rsidRPr="005A7353">
        <w:rPr>
          <w:sz w:val="22"/>
          <w:szCs w:val="22"/>
          <w:lang w:val="en-GB"/>
        </w:rPr>
        <w:t>Aedes</w:t>
      </w:r>
      <w:proofErr w:type="spellEnd"/>
      <w:r w:rsidRPr="005A7353">
        <w:rPr>
          <w:sz w:val="22"/>
          <w:szCs w:val="22"/>
          <w:lang w:val="en-GB"/>
        </w:rPr>
        <w:t xml:space="preserve"> </w:t>
      </w:r>
      <w:proofErr w:type="spellStart"/>
      <w:r w:rsidRPr="005A7353">
        <w:rPr>
          <w:sz w:val="22"/>
          <w:szCs w:val="22"/>
          <w:lang w:val="en-GB"/>
        </w:rPr>
        <w:t>aegypti</w:t>
      </w:r>
      <w:proofErr w:type="spellEnd"/>
      <w:r w:rsidRPr="005A7353">
        <w:rPr>
          <w:sz w:val="22"/>
          <w:szCs w:val="22"/>
          <w:lang w:val="en-GB"/>
        </w:rPr>
        <w:t xml:space="preserve">: what comes </w:t>
      </w:r>
      <w:proofErr w:type="gramStart"/>
      <w:r w:rsidRPr="005A7353">
        <w:rPr>
          <w:sz w:val="22"/>
          <w:szCs w:val="22"/>
          <w:lang w:val="en-GB"/>
        </w:rPr>
        <w:t>next.</w:t>
      </w:r>
      <w:proofErr w:type="gramEnd"/>
      <w:r w:rsidRPr="005A7353">
        <w:rPr>
          <w:sz w:val="22"/>
          <w:szCs w:val="22"/>
          <w:lang w:val="en-GB"/>
        </w:rPr>
        <w:t xml:space="preserve"> </w:t>
      </w:r>
      <w:proofErr w:type="spellStart"/>
      <w:r w:rsidRPr="0005630A">
        <w:rPr>
          <w:sz w:val="22"/>
          <w:szCs w:val="22"/>
          <w:lang w:val="es-ES"/>
        </w:rPr>
        <w:t>Microbes</w:t>
      </w:r>
      <w:proofErr w:type="spellEnd"/>
      <w:r w:rsidRPr="0005630A">
        <w:rPr>
          <w:sz w:val="22"/>
          <w:szCs w:val="22"/>
          <w:lang w:val="es-ES"/>
        </w:rPr>
        <w:t xml:space="preserve"> </w:t>
      </w:r>
      <w:proofErr w:type="spellStart"/>
      <w:r w:rsidRPr="0005630A">
        <w:rPr>
          <w:sz w:val="22"/>
          <w:szCs w:val="22"/>
          <w:lang w:val="es-ES"/>
        </w:rPr>
        <w:t>Infect</w:t>
      </w:r>
      <w:proofErr w:type="spellEnd"/>
      <w:r w:rsidRPr="0005630A">
        <w:rPr>
          <w:sz w:val="22"/>
          <w:szCs w:val="22"/>
          <w:lang w:val="es-ES"/>
        </w:rPr>
        <w:t>. 2010</w:t>
      </w:r>
      <w:proofErr w:type="gramStart"/>
      <w:r w:rsidRPr="0005630A">
        <w:rPr>
          <w:sz w:val="22"/>
          <w:szCs w:val="22"/>
          <w:lang w:val="es-ES"/>
        </w:rPr>
        <w:t>;12:272</w:t>
      </w:r>
      <w:proofErr w:type="gramEnd"/>
      <w:r w:rsidRPr="0005630A">
        <w:rPr>
          <w:sz w:val="22"/>
          <w:szCs w:val="22"/>
          <w:lang w:val="es-ES"/>
        </w:rPr>
        <w:t>-9.</w:t>
      </w:r>
    </w:p>
    <w:p w:rsidR="00D2145B" w:rsidRPr="005A7353" w:rsidRDefault="00D2145B" w:rsidP="0005630A">
      <w:pPr>
        <w:numPr>
          <w:ilvl w:val="0"/>
          <w:numId w:val="1"/>
        </w:numPr>
        <w:jc w:val="both"/>
        <w:rPr>
          <w:sz w:val="22"/>
          <w:szCs w:val="22"/>
          <w:lang w:val="en-GB"/>
        </w:rPr>
      </w:pPr>
      <w:proofErr w:type="spellStart"/>
      <w:r w:rsidRPr="005A7353">
        <w:rPr>
          <w:sz w:val="22"/>
          <w:szCs w:val="22"/>
          <w:lang w:val="en-GB"/>
        </w:rPr>
        <w:t>Mondet</w:t>
      </w:r>
      <w:proofErr w:type="spellEnd"/>
      <w:r w:rsidRPr="005A7353">
        <w:rPr>
          <w:sz w:val="22"/>
          <w:szCs w:val="22"/>
          <w:lang w:val="en-GB"/>
        </w:rPr>
        <w:t xml:space="preserve"> B, </w:t>
      </w:r>
      <w:proofErr w:type="spellStart"/>
      <w:r w:rsidRPr="005A7353">
        <w:rPr>
          <w:sz w:val="22"/>
          <w:szCs w:val="22"/>
          <w:lang w:val="en-GB"/>
        </w:rPr>
        <w:t>da</w:t>
      </w:r>
      <w:proofErr w:type="spellEnd"/>
      <w:r w:rsidRPr="005A7353">
        <w:rPr>
          <w:sz w:val="22"/>
          <w:szCs w:val="22"/>
          <w:lang w:val="en-GB"/>
        </w:rPr>
        <w:t xml:space="preserve"> Rosa A, </w:t>
      </w:r>
      <w:proofErr w:type="spellStart"/>
      <w:r w:rsidRPr="005A7353">
        <w:rPr>
          <w:sz w:val="22"/>
          <w:szCs w:val="22"/>
          <w:lang w:val="en-GB"/>
        </w:rPr>
        <w:t>Vasconcelos</w:t>
      </w:r>
      <w:proofErr w:type="spellEnd"/>
      <w:r w:rsidRPr="005A7353">
        <w:rPr>
          <w:sz w:val="22"/>
          <w:szCs w:val="22"/>
          <w:lang w:val="en-GB"/>
        </w:rPr>
        <w:t xml:space="preserve"> P. [The risk of urban yellow fever outbreaks in Brazil by dengue vectors. </w:t>
      </w:r>
      <w:proofErr w:type="spellStart"/>
      <w:r w:rsidRPr="005A7353">
        <w:rPr>
          <w:sz w:val="22"/>
          <w:szCs w:val="22"/>
          <w:lang w:val="en-GB"/>
        </w:rPr>
        <w:t>Aedes</w:t>
      </w:r>
      <w:proofErr w:type="spellEnd"/>
      <w:r w:rsidRPr="005A7353">
        <w:rPr>
          <w:sz w:val="22"/>
          <w:szCs w:val="22"/>
          <w:lang w:val="en-GB"/>
        </w:rPr>
        <w:t xml:space="preserve"> </w:t>
      </w:r>
      <w:proofErr w:type="spellStart"/>
      <w:r w:rsidRPr="005A7353">
        <w:rPr>
          <w:sz w:val="22"/>
          <w:szCs w:val="22"/>
          <w:lang w:val="en-GB"/>
        </w:rPr>
        <w:t>aegypti</w:t>
      </w:r>
      <w:proofErr w:type="spellEnd"/>
      <w:r w:rsidRPr="005A7353">
        <w:rPr>
          <w:sz w:val="22"/>
          <w:szCs w:val="22"/>
          <w:lang w:val="en-GB"/>
        </w:rPr>
        <w:t xml:space="preserve"> and </w:t>
      </w:r>
      <w:proofErr w:type="spellStart"/>
      <w:r w:rsidRPr="005A7353">
        <w:rPr>
          <w:sz w:val="22"/>
          <w:szCs w:val="22"/>
          <w:lang w:val="en-GB"/>
        </w:rPr>
        <w:t>Aedes</w:t>
      </w:r>
      <w:proofErr w:type="spellEnd"/>
      <w:r w:rsidRPr="005A7353">
        <w:rPr>
          <w:sz w:val="22"/>
          <w:szCs w:val="22"/>
          <w:lang w:val="en-GB"/>
        </w:rPr>
        <w:t xml:space="preserve"> </w:t>
      </w:r>
      <w:proofErr w:type="spellStart"/>
      <w:r w:rsidRPr="005A7353">
        <w:rPr>
          <w:sz w:val="22"/>
          <w:szCs w:val="22"/>
          <w:lang w:val="en-GB"/>
        </w:rPr>
        <w:t>albopictus</w:t>
      </w:r>
      <w:proofErr w:type="spellEnd"/>
      <w:r w:rsidRPr="005A7353">
        <w:rPr>
          <w:sz w:val="22"/>
          <w:szCs w:val="22"/>
          <w:lang w:val="en-GB"/>
        </w:rPr>
        <w:t xml:space="preserve">]. Bull Soc </w:t>
      </w:r>
      <w:proofErr w:type="spellStart"/>
      <w:r w:rsidRPr="005A7353">
        <w:rPr>
          <w:sz w:val="22"/>
          <w:szCs w:val="22"/>
          <w:lang w:val="en-GB"/>
        </w:rPr>
        <w:t>Pathol</w:t>
      </w:r>
      <w:proofErr w:type="spellEnd"/>
      <w:r w:rsidRPr="005A7353">
        <w:rPr>
          <w:sz w:val="22"/>
          <w:szCs w:val="22"/>
          <w:lang w:val="en-GB"/>
        </w:rPr>
        <w:t xml:space="preserve"> </w:t>
      </w:r>
      <w:proofErr w:type="spellStart"/>
      <w:r w:rsidRPr="005A7353">
        <w:rPr>
          <w:sz w:val="22"/>
          <w:szCs w:val="22"/>
          <w:lang w:val="en-GB"/>
        </w:rPr>
        <w:t>Exot</w:t>
      </w:r>
      <w:proofErr w:type="spellEnd"/>
      <w:r w:rsidRPr="005A7353">
        <w:rPr>
          <w:sz w:val="22"/>
          <w:szCs w:val="22"/>
          <w:lang w:val="en-GB"/>
        </w:rPr>
        <w:t>. 1996</w:t>
      </w:r>
      <w:proofErr w:type="gramStart"/>
      <w:r w:rsidRPr="005A7353">
        <w:rPr>
          <w:sz w:val="22"/>
          <w:szCs w:val="22"/>
          <w:lang w:val="en-GB"/>
        </w:rPr>
        <w:t>;89:107</w:t>
      </w:r>
      <w:proofErr w:type="gramEnd"/>
      <w:r w:rsidRPr="005A7353">
        <w:rPr>
          <w:sz w:val="22"/>
          <w:szCs w:val="22"/>
          <w:lang w:val="en-GB"/>
        </w:rPr>
        <w:t>-13; discussion 14.</w:t>
      </w:r>
    </w:p>
    <w:p w:rsidR="00D2145B" w:rsidRPr="005A7353" w:rsidRDefault="00D2145B" w:rsidP="0005630A">
      <w:pPr>
        <w:numPr>
          <w:ilvl w:val="0"/>
          <w:numId w:val="1"/>
        </w:numPr>
        <w:jc w:val="both"/>
        <w:rPr>
          <w:sz w:val="22"/>
          <w:szCs w:val="22"/>
          <w:lang w:val="en-GB"/>
        </w:rPr>
      </w:pPr>
      <w:r w:rsidRPr="00F068DD">
        <w:rPr>
          <w:sz w:val="22"/>
          <w:szCs w:val="22"/>
          <w:lang w:val="es-ES"/>
        </w:rPr>
        <w:t xml:space="preserve">González U, </w:t>
      </w:r>
      <w:proofErr w:type="spellStart"/>
      <w:r w:rsidRPr="00F068DD">
        <w:rPr>
          <w:sz w:val="22"/>
          <w:szCs w:val="22"/>
          <w:lang w:val="es-ES"/>
        </w:rPr>
        <w:t>Pinart</w:t>
      </w:r>
      <w:proofErr w:type="spellEnd"/>
      <w:r w:rsidRPr="00F068DD">
        <w:rPr>
          <w:sz w:val="22"/>
          <w:szCs w:val="22"/>
          <w:lang w:val="es-ES"/>
        </w:rPr>
        <w:t xml:space="preserve"> M, Sinclair D, </w:t>
      </w:r>
      <w:proofErr w:type="spellStart"/>
      <w:r w:rsidRPr="00F068DD">
        <w:rPr>
          <w:sz w:val="22"/>
          <w:szCs w:val="22"/>
          <w:lang w:val="es-ES"/>
        </w:rPr>
        <w:t>Firooz</w:t>
      </w:r>
      <w:proofErr w:type="spellEnd"/>
      <w:r w:rsidRPr="00F068DD">
        <w:rPr>
          <w:sz w:val="22"/>
          <w:szCs w:val="22"/>
          <w:lang w:val="es-ES"/>
        </w:rPr>
        <w:t xml:space="preserve"> A, </w:t>
      </w:r>
      <w:proofErr w:type="spellStart"/>
      <w:r w:rsidRPr="00F068DD">
        <w:rPr>
          <w:sz w:val="22"/>
          <w:szCs w:val="22"/>
          <w:lang w:val="es-ES"/>
        </w:rPr>
        <w:t>Enk</w:t>
      </w:r>
      <w:proofErr w:type="spellEnd"/>
      <w:r w:rsidRPr="00F068DD">
        <w:rPr>
          <w:sz w:val="22"/>
          <w:szCs w:val="22"/>
          <w:lang w:val="es-ES"/>
        </w:rPr>
        <w:t xml:space="preserve"> C, Vélez ID, et al. </w:t>
      </w:r>
      <w:r w:rsidRPr="005A7353">
        <w:rPr>
          <w:sz w:val="22"/>
          <w:szCs w:val="22"/>
          <w:lang w:val="en-GB"/>
        </w:rPr>
        <w:t xml:space="preserve">Vector and reservoir control for preventing </w:t>
      </w:r>
      <w:proofErr w:type="spellStart"/>
      <w:r w:rsidRPr="005A7353">
        <w:rPr>
          <w:sz w:val="22"/>
          <w:szCs w:val="22"/>
          <w:lang w:val="en-GB"/>
        </w:rPr>
        <w:t>leishmaniasis</w:t>
      </w:r>
      <w:proofErr w:type="spellEnd"/>
      <w:r w:rsidRPr="005A7353">
        <w:rPr>
          <w:sz w:val="22"/>
          <w:szCs w:val="22"/>
          <w:lang w:val="en-GB"/>
        </w:rPr>
        <w:t xml:space="preserve">. Cochrane Database </w:t>
      </w:r>
      <w:proofErr w:type="spellStart"/>
      <w:r w:rsidRPr="005A7353">
        <w:rPr>
          <w:sz w:val="22"/>
          <w:szCs w:val="22"/>
          <w:lang w:val="en-GB"/>
        </w:rPr>
        <w:t>Syst</w:t>
      </w:r>
      <w:proofErr w:type="spellEnd"/>
      <w:r w:rsidRPr="005A7353">
        <w:rPr>
          <w:sz w:val="22"/>
          <w:szCs w:val="22"/>
          <w:lang w:val="en-GB"/>
        </w:rPr>
        <w:t xml:space="preserve"> Rev. </w:t>
      </w:r>
      <w:proofErr w:type="spellStart"/>
      <w:r w:rsidRPr="005A7353">
        <w:rPr>
          <w:sz w:val="22"/>
          <w:szCs w:val="22"/>
          <w:lang w:val="en-GB"/>
        </w:rPr>
        <w:t>2015</w:t>
      </w:r>
      <w:proofErr w:type="gramStart"/>
      <w:r w:rsidRPr="005A7353">
        <w:rPr>
          <w:sz w:val="22"/>
          <w:szCs w:val="22"/>
          <w:lang w:val="en-GB"/>
        </w:rPr>
        <w:t>;8:CD008736</w:t>
      </w:r>
      <w:proofErr w:type="spellEnd"/>
      <w:proofErr w:type="gramEnd"/>
      <w:r w:rsidRPr="005A7353">
        <w:rPr>
          <w:sz w:val="22"/>
          <w:szCs w:val="22"/>
          <w:lang w:val="en-GB"/>
        </w:rPr>
        <w:t>.</w:t>
      </w:r>
    </w:p>
    <w:p w:rsidR="00D2145B" w:rsidRPr="0005630A" w:rsidRDefault="00D2145B" w:rsidP="0005630A">
      <w:pPr>
        <w:numPr>
          <w:ilvl w:val="0"/>
          <w:numId w:val="1"/>
        </w:numPr>
        <w:jc w:val="both"/>
        <w:rPr>
          <w:sz w:val="22"/>
          <w:szCs w:val="22"/>
          <w:lang w:val="es-ES"/>
        </w:rPr>
      </w:pPr>
      <w:r w:rsidRPr="005A7353">
        <w:rPr>
          <w:sz w:val="22"/>
          <w:szCs w:val="22"/>
          <w:lang w:val="nb-NO"/>
        </w:rPr>
        <w:t xml:space="preserve">Pluess B, Tanser FC, Lengeler C, Sharp BL. </w:t>
      </w:r>
      <w:r w:rsidRPr="005A7353">
        <w:rPr>
          <w:sz w:val="22"/>
          <w:szCs w:val="22"/>
          <w:lang w:val="en-GB"/>
        </w:rPr>
        <w:t xml:space="preserve">Indoor residual spraying for preventing malaria. </w:t>
      </w:r>
      <w:r w:rsidRPr="0005630A">
        <w:rPr>
          <w:sz w:val="22"/>
          <w:szCs w:val="22"/>
          <w:lang w:val="es-ES"/>
        </w:rPr>
        <w:t xml:space="preserve">Cochrane </w:t>
      </w:r>
      <w:proofErr w:type="spellStart"/>
      <w:r>
        <w:rPr>
          <w:sz w:val="22"/>
          <w:szCs w:val="22"/>
          <w:lang w:val="es-ES"/>
        </w:rPr>
        <w:t>Database</w:t>
      </w:r>
      <w:proofErr w:type="spellEnd"/>
      <w:r>
        <w:rPr>
          <w:sz w:val="22"/>
          <w:szCs w:val="22"/>
          <w:lang w:val="es-ES"/>
        </w:rPr>
        <w:t xml:space="preserve"> </w:t>
      </w:r>
      <w:proofErr w:type="spellStart"/>
      <w:r>
        <w:rPr>
          <w:sz w:val="22"/>
          <w:szCs w:val="22"/>
          <w:lang w:val="es-ES"/>
        </w:rPr>
        <w:t>Syst</w:t>
      </w:r>
      <w:proofErr w:type="spellEnd"/>
      <w:r>
        <w:rPr>
          <w:sz w:val="22"/>
          <w:szCs w:val="22"/>
          <w:lang w:val="es-ES"/>
        </w:rPr>
        <w:t xml:space="preserve"> Rev. </w:t>
      </w:r>
      <w:proofErr w:type="spellStart"/>
      <w:r>
        <w:rPr>
          <w:sz w:val="22"/>
          <w:szCs w:val="22"/>
          <w:lang w:val="es-ES"/>
        </w:rPr>
        <w:t>2010</w:t>
      </w:r>
      <w:proofErr w:type="gramStart"/>
      <w:r>
        <w:rPr>
          <w:sz w:val="22"/>
          <w:szCs w:val="22"/>
          <w:lang w:val="es-ES"/>
        </w:rPr>
        <w:t>;4:CD006657</w:t>
      </w:r>
      <w:proofErr w:type="spellEnd"/>
      <w:proofErr w:type="gramEnd"/>
      <w:r>
        <w:rPr>
          <w:sz w:val="22"/>
          <w:szCs w:val="22"/>
          <w:lang w:val="es-ES"/>
        </w:rPr>
        <w:t>.</w:t>
      </w:r>
    </w:p>
    <w:p w:rsidR="00D2145B" w:rsidRPr="0005630A" w:rsidRDefault="00D2145B" w:rsidP="0005630A">
      <w:pPr>
        <w:numPr>
          <w:ilvl w:val="0"/>
          <w:numId w:val="1"/>
        </w:numPr>
        <w:jc w:val="both"/>
        <w:rPr>
          <w:sz w:val="22"/>
          <w:szCs w:val="22"/>
          <w:lang w:val="es-ES"/>
        </w:rPr>
      </w:pPr>
      <w:r w:rsidRPr="005A7353">
        <w:rPr>
          <w:sz w:val="22"/>
          <w:szCs w:val="22"/>
          <w:lang w:val="nb-NO"/>
        </w:rPr>
        <w:t xml:space="preserve">Tusting LS, Thwing J, Sinclair D, Fillinger U, Gimnig J, Bonner KE, et al. </w:t>
      </w:r>
      <w:r w:rsidRPr="0005630A">
        <w:rPr>
          <w:sz w:val="22"/>
          <w:szCs w:val="22"/>
          <w:lang w:val="es-ES"/>
        </w:rPr>
        <w:t xml:space="preserve">Mosquito larval </w:t>
      </w:r>
      <w:proofErr w:type="spellStart"/>
      <w:r w:rsidRPr="0005630A">
        <w:rPr>
          <w:sz w:val="22"/>
          <w:szCs w:val="22"/>
          <w:lang w:val="es-ES"/>
        </w:rPr>
        <w:t>source</w:t>
      </w:r>
      <w:proofErr w:type="spellEnd"/>
      <w:r w:rsidRPr="0005630A">
        <w:rPr>
          <w:sz w:val="22"/>
          <w:szCs w:val="22"/>
          <w:lang w:val="es-ES"/>
        </w:rPr>
        <w:t xml:space="preserve"> </w:t>
      </w:r>
      <w:proofErr w:type="spellStart"/>
      <w:r w:rsidRPr="0005630A">
        <w:rPr>
          <w:sz w:val="22"/>
          <w:szCs w:val="22"/>
          <w:lang w:val="es-ES"/>
        </w:rPr>
        <w:t>management</w:t>
      </w:r>
      <w:proofErr w:type="spellEnd"/>
      <w:r w:rsidRPr="0005630A">
        <w:rPr>
          <w:sz w:val="22"/>
          <w:szCs w:val="22"/>
          <w:lang w:val="es-ES"/>
        </w:rPr>
        <w:t xml:space="preserve"> </w:t>
      </w:r>
      <w:proofErr w:type="spellStart"/>
      <w:r w:rsidRPr="0005630A">
        <w:rPr>
          <w:sz w:val="22"/>
          <w:szCs w:val="22"/>
          <w:lang w:val="es-ES"/>
        </w:rPr>
        <w:t>for</w:t>
      </w:r>
      <w:proofErr w:type="spellEnd"/>
      <w:r w:rsidRPr="0005630A">
        <w:rPr>
          <w:sz w:val="22"/>
          <w:szCs w:val="22"/>
          <w:lang w:val="es-ES"/>
        </w:rPr>
        <w:t xml:space="preserve"> </w:t>
      </w:r>
      <w:proofErr w:type="spellStart"/>
      <w:r w:rsidRPr="0005630A">
        <w:rPr>
          <w:sz w:val="22"/>
          <w:szCs w:val="22"/>
          <w:lang w:val="es-ES"/>
        </w:rPr>
        <w:t>controlling</w:t>
      </w:r>
      <w:proofErr w:type="spellEnd"/>
      <w:r w:rsidRPr="0005630A">
        <w:rPr>
          <w:sz w:val="22"/>
          <w:szCs w:val="22"/>
          <w:lang w:val="es-ES"/>
        </w:rPr>
        <w:t xml:space="preserve"> malaria. Cochrane </w:t>
      </w:r>
      <w:proofErr w:type="spellStart"/>
      <w:r>
        <w:rPr>
          <w:sz w:val="22"/>
          <w:szCs w:val="22"/>
          <w:lang w:val="es-ES"/>
        </w:rPr>
        <w:t>Database</w:t>
      </w:r>
      <w:proofErr w:type="spellEnd"/>
      <w:r>
        <w:rPr>
          <w:sz w:val="22"/>
          <w:szCs w:val="22"/>
          <w:lang w:val="es-ES"/>
        </w:rPr>
        <w:t xml:space="preserve"> </w:t>
      </w:r>
      <w:proofErr w:type="spellStart"/>
      <w:r>
        <w:rPr>
          <w:sz w:val="22"/>
          <w:szCs w:val="22"/>
          <w:lang w:val="es-ES"/>
        </w:rPr>
        <w:t>Syst</w:t>
      </w:r>
      <w:proofErr w:type="spellEnd"/>
      <w:r>
        <w:rPr>
          <w:sz w:val="22"/>
          <w:szCs w:val="22"/>
          <w:lang w:val="es-ES"/>
        </w:rPr>
        <w:t xml:space="preserve"> Rev</w:t>
      </w:r>
      <w:r w:rsidRPr="0005630A">
        <w:rPr>
          <w:sz w:val="22"/>
          <w:szCs w:val="22"/>
          <w:lang w:val="es-ES"/>
        </w:rPr>
        <w:t xml:space="preserve">. </w:t>
      </w:r>
      <w:proofErr w:type="spellStart"/>
      <w:r w:rsidRPr="0005630A">
        <w:rPr>
          <w:sz w:val="22"/>
          <w:szCs w:val="22"/>
          <w:lang w:val="es-ES"/>
        </w:rPr>
        <w:t>2013</w:t>
      </w:r>
      <w:proofErr w:type="gramStart"/>
      <w:r>
        <w:rPr>
          <w:sz w:val="22"/>
          <w:szCs w:val="22"/>
          <w:lang w:val="es-ES"/>
        </w:rPr>
        <w:t>;8:CD008923</w:t>
      </w:r>
      <w:proofErr w:type="spellEnd"/>
      <w:proofErr w:type="gramEnd"/>
      <w:r w:rsidRPr="0005630A">
        <w:rPr>
          <w:sz w:val="22"/>
          <w:szCs w:val="22"/>
          <w:lang w:val="es-ES"/>
        </w:rPr>
        <w:t>.</w:t>
      </w:r>
    </w:p>
    <w:p w:rsidR="00D2145B" w:rsidRPr="0005630A" w:rsidRDefault="00D2145B" w:rsidP="007E5792">
      <w:pPr>
        <w:numPr>
          <w:ilvl w:val="0"/>
          <w:numId w:val="1"/>
        </w:numPr>
        <w:jc w:val="both"/>
        <w:rPr>
          <w:sz w:val="22"/>
          <w:szCs w:val="22"/>
          <w:lang w:val="es-ES"/>
        </w:rPr>
      </w:pPr>
      <w:proofErr w:type="spellStart"/>
      <w:r w:rsidRPr="005A7353">
        <w:rPr>
          <w:sz w:val="22"/>
          <w:szCs w:val="22"/>
          <w:lang w:val="en-GB"/>
        </w:rPr>
        <w:t>Chanda</w:t>
      </w:r>
      <w:proofErr w:type="spellEnd"/>
      <w:r w:rsidRPr="005A7353">
        <w:rPr>
          <w:sz w:val="22"/>
          <w:szCs w:val="22"/>
          <w:lang w:val="en-GB"/>
        </w:rPr>
        <w:t xml:space="preserve"> E, </w:t>
      </w:r>
      <w:proofErr w:type="spellStart"/>
      <w:r w:rsidRPr="005A7353">
        <w:rPr>
          <w:sz w:val="22"/>
          <w:szCs w:val="22"/>
          <w:lang w:val="en-GB"/>
        </w:rPr>
        <w:t>Govere</w:t>
      </w:r>
      <w:proofErr w:type="spellEnd"/>
      <w:r w:rsidRPr="005A7353">
        <w:rPr>
          <w:sz w:val="22"/>
          <w:szCs w:val="22"/>
          <w:lang w:val="en-GB"/>
        </w:rPr>
        <w:t xml:space="preserve"> </w:t>
      </w:r>
      <w:proofErr w:type="spellStart"/>
      <w:r w:rsidRPr="005A7353">
        <w:rPr>
          <w:sz w:val="22"/>
          <w:szCs w:val="22"/>
          <w:lang w:val="en-GB"/>
        </w:rPr>
        <w:t>JM</w:t>
      </w:r>
      <w:proofErr w:type="spellEnd"/>
      <w:r w:rsidRPr="005A7353">
        <w:rPr>
          <w:sz w:val="22"/>
          <w:szCs w:val="22"/>
          <w:lang w:val="en-GB"/>
        </w:rPr>
        <w:t xml:space="preserve">, Macdonald MB, </w:t>
      </w:r>
      <w:proofErr w:type="spellStart"/>
      <w:r w:rsidRPr="005A7353">
        <w:rPr>
          <w:sz w:val="22"/>
          <w:szCs w:val="22"/>
          <w:lang w:val="en-GB"/>
        </w:rPr>
        <w:t>Lako</w:t>
      </w:r>
      <w:proofErr w:type="spellEnd"/>
      <w:r w:rsidRPr="005A7353">
        <w:rPr>
          <w:sz w:val="22"/>
          <w:szCs w:val="22"/>
          <w:lang w:val="en-GB"/>
        </w:rPr>
        <w:t xml:space="preserve"> </w:t>
      </w:r>
      <w:proofErr w:type="spellStart"/>
      <w:r w:rsidRPr="005A7353">
        <w:rPr>
          <w:sz w:val="22"/>
          <w:szCs w:val="22"/>
          <w:lang w:val="en-GB"/>
        </w:rPr>
        <w:t>RL</w:t>
      </w:r>
      <w:proofErr w:type="spellEnd"/>
      <w:r w:rsidRPr="005A7353">
        <w:rPr>
          <w:sz w:val="22"/>
          <w:szCs w:val="22"/>
          <w:lang w:val="en-GB"/>
        </w:rPr>
        <w:t xml:space="preserve">, </w:t>
      </w:r>
      <w:proofErr w:type="spellStart"/>
      <w:r w:rsidRPr="005A7353">
        <w:rPr>
          <w:sz w:val="22"/>
          <w:szCs w:val="22"/>
          <w:lang w:val="en-GB"/>
        </w:rPr>
        <w:t>Haque</w:t>
      </w:r>
      <w:proofErr w:type="spellEnd"/>
      <w:r w:rsidRPr="005A7353">
        <w:rPr>
          <w:sz w:val="22"/>
          <w:szCs w:val="22"/>
          <w:lang w:val="en-GB"/>
        </w:rPr>
        <w:t xml:space="preserve"> U, Baba SP, et al. Integrated vector management: a critical strategy for combating vector-borne diseases in South Sudan. </w:t>
      </w:r>
      <w:r w:rsidRPr="0005630A">
        <w:rPr>
          <w:sz w:val="22"/>
          <w:szCs w:val="22"/>
          <w:lang w:val="es-ES"/>
        </w:rPr>
        <w:t>Malar J. 2013</w:t>
      </w:r>
      <w:proofErr w:type="gramStart"/>
      <w:r>
        <w:rPr>
          <w:sz w:val="22"/>
          <w:szCs w:val="22"/>
          <w:lang w:val="es-ES"/>
        </w:rPr>
        <w:t>;12:369</w:t>
      </w:r>
      <w:proofErr w:type="gramEnd"/>
      <w:r>
        <w:rPr>
          <w:sz w:val="22"/>
          <w:szCs w:val="22"/>
          <w:lang w:val="es-ES"/>
        </w:rPr>
        <w:t>.</w:t>
      </w:r>
    </w:p>
    <w:p w:rsidR="00D2145B" w:rsidRPr="007E5792" w:rsidRDefault="00D2145B" w:rsidP="007E5792">
      <w:pPr>
        <w:numPr>
          <w:ilvl w:val="0"/>
          <w:numId w:val="1"/>
        </w:numPr>
        <w:jc w:val="both"/>
        <w:rPr>
          <w:sz w:val="22"/>
          <w:szCs w:val="22"/>
          <w:lang w:val="es-ES"/>
        </w:rPr>
      </w:pPr>
      <w:proofErr w:type="spellStart"/>
      <w:r w:rsidRPr="005A7353">
        <w:rPr>
          <w:sz w:val="22"/>
          <w:szCs w:val="22"/>
          <w:lang w:val="en-GB"/>
        </w:rPr>
        <w:t>Alirol</w:t>
      </w:r>
      <w:proofErr w:type="spellEnd"/>
      <w:r w:rsidRPr="005A7353">
        <w:rPr>
          <w:sz w:val="22"/>
          <w:szCs w:val="22"/>
          <w:lang w:val="en-GB"/>
        </w:rPr>
        <w:t xml:space="preserve"> E, </w:t>
      </w:r>
      <w:proofErr w:type="spellStart"/>
      <w:r w:rsidRPr="005A7353">
        <w:rPr>
          <w:sz w:val="22"/>
          <w:szCs w:val="22"/>
          <w:lang w:val="en-GB"/>
        </w:rPr>
        <w:t>Getaz</w:t>
      </w:r>
      <w:proofErr w:type="spellEnd"/>
      <w:r w:rsidRPr="005A7353">
        <w:rPr>
          <w:sz w:val="22"/>
          <w:szCs w:val="22"/>
          <w:lang w:val="en-GB"/>
        </w:rPr>
        <w:t xml:space="preserve"> L, Stoll B, </w:t>
      </w:r>
      <w:proofErr w:type="spellStart"/>
      <w:r w:rsidRPr="005A7353">
        <w:rPr>
          <w:sz w:val="22"/>
          <w:szCs w:val="22"/>
          <w:lang w:val="en-GB"/>
        </w:rPr>
        <w:t>Chappuis</w:t>
      </w:r>
      <w:proofErr w:type="spellEnd"/>
      <w:r w:rsidRPr="005A7353">
        <w:rPr>
          <w:sz w:val="22"/>
          <w:szCs w:val="22"/>
          <w:lang w:val="en-GB"/>
        </w:rPr>
        <w:t xml:space="preserve"> F, </w:t>
      </w:r>
      <w:proofErr w:type="spellStart"/>
      <w:r w:rsidRPr="005A7353">
        <w:rPr>
          <w:sz w:val="22"/>
          <w:szCs w:val="22"/>
          <w:lang w:val="en-GB"/>
        </w:rPr>
        <w:t>Loutan</w:t>
      </w:r>
      <w:proofErr w:type="spellEnd"/>
      <w:r w:rsidRPr="005A7353">
        <w:rPr>
          <w:sz w:val="22"/>
          <w:szCs w:val="22"/>
          <w:lang w:val="en-GB"/>
        </w:rPr>
        <w:t xml:space="preserve"> L. Urbanisation and infectious diseases in a globalised world. </w:t>
      </w:r>
      <w:proofErr w:type="spellStart"/>
      <w:r w:rsidRPr="007E5792">
        <w:rPr>
          <w:sz w:val="22"/>
          <w:szCs w:val="22"/>
          <w:lang w:val="es-ES"/>
        </w:rPr>
        <w:t>Lancet</w:t>
      </w:r>
      <w:proofErr w:type="spellEnd"/>
      <w:r w:rsidRPr="007E5792">
        <w:rPr>
          <w:sz w:val="22"/>
          <w:szCs w:val="22"/>
          <w:lang w:val="es-ES"/>
        </w:rPr>
        <w:t xml:space="preserve"> </w:t>
      </w:r>
      <w:proofErr w:type="spellStart"/>
      <w:r>
        <w:rPr>
          <w:sz w:val="22"/>
          <w:szCs w:val="22"/>
          <w:lang w:val="es-ES"/>
        </w:rPr>
        <w:t>I</w:t>
      </w:r>
      <w:r w:rsidRPr="007E5792">
        <w:rPr>
          <w:sz w:val="22"/>
          <w:szCs w:val="22"/>
          <w:lang w:val="es-ES"/>
        </w:rPr>
        <w:t>nfect</w:t>
      </w:r>
      <w:proofErr w:type="spellEnd"/>
      <w:r w:rsidRPr="007E5792">
        <w:rPr>
          <w:sz w:val="22"/>
          <w:szCs w:val="22"/>
          <w:lang w:val="es-ES"/>
        </w:rPr>
        <w:t xml:space="preserve"> </w:t>
      </w:r>
      <w:proofErr w:type="spellStart"/>
      <w:r>
        <w:rPr>
          <w:sz w:val="22"/>
          <w:szCs w:val="22"/>
          <w:lang w:val="es-ES"/>
        </w:rPr>
        <w:t>D</w:t>
      </w:r>
      <w:r w:rsidRPr="007E5792">
        <w:rPr>
          <w:sz w:val="22"/>
          <w:szCs w:val="22"/>
          <w:lang w:val="es-ES"/>
        </w:rPr>
        <w:t>is</w:t>
      </w:r>
      <w:proofErr w:type="spellEnd"/>
      <w:r w:rsidRPr="007E5792">
        <w:rPr>
          <w:sz w:val="22"/>
          <w:szCs w:val="22"/>
          <w:lang w:val="es-ES"/>
        </w:rPr>
        <w:t>. 2011</w:t>
      </w:r>
      <w:proofErr w:type="gramStart"/>
      <w:r w:rsidRPr="007E5792">
        <w:rPr>
          <w:sz w:val="22"/>
          <w:szCs w:val="22"/>
          <w:lang w:val="es-ES"/>
        </w:rPr>
        <w:t>;11</w:t>
      </w:r>
      <w:proofErr w:type="gramEnd"/>
      <w:r w:rsidRPr="007E5792">
        <w:rPr>
          <w:sz w:val="22"/>
          <w:szCs w:val="22"/>
          <w:lang w:val="es-ES"/>
        </w:rPr>
        <w:t>(2):131-41.</w:t>
      </w:r>
    </w:p>
    <w:p w:rsidR="00D2145B" w:rsidRPr="0005630A" w:rsidRDefault="00D2145B" w:rsidP="0005630A">
      <w:pPr>
        <w:numPr>
          <w:ilvl w:val="0"/>
          <w:numId w:val="1"/>
        </w:numPr>
        <w:jc w:val="both"/>
        <w:rPr>
          <w:sz w:val="22"/>
          <w:szCs w:val="22"/>
          <w:lang w:val="es-ES"/>
        </w:rPr>
      </w:pPr>
      <w:r w:rsidRPr="0005630A">
        <w:rPr>
          <w:sz w:val="22"/>
          <w:szCs w:val="22"/>
          <w:lang w:val="es-ES"/>
        </w:rPr>
        <w:t xml:space="preserve">Messina JP, Brady </w:t>
      </w:r>
      <w:proofErr w:type="spellStart"/>
      <w:r w:rsidRPr="0005630A">
        <w:rPr>
          <w:sz w:val="22"/>
          <w:szCs w:val="22"/>
          <w:lang w:val="es-ES"/>
        </w:rPr>
        <w:t>OJ</w:t>
      </w:r>
      <w:proofErr w:type="spellEnd"/>
      <w:r w:rsidRPr="0005630A">
        <w:rPr>
          <w:sz w:val="22"/>
          <w:szCs w:val="22"/>
          <w:lang w:val="es-ES"/>
        </w:rPr>
        <w:t xml:space="preserve">, Scott </w:t>
      </w:r>
      <w:proofErr w:type="spellStart"/>
      <w:r w:rsidRPr="0005630A">
        <w:rPr>
          <w:sz w:val="22"/>
          <w:szCs w:val="22"/>
          <w:lang w:val="es-ES"/>
        </w:rPr>
        <w:t>TW</w:t>
      </w:r>
      <w:proofErr w:type="spellEnd"/>
      <w:r w:rsidRPr="0005630A">
        <w:rPr>
          <w:sz w:val="22"/>
          <w:szCs w:val="22"/>
          <w:lang w:val="es-ES"/>
        </w:rPr>
        <w:t xml:space="preserve">, </w:t>
      </w:r>
      <w:proofErr w:type="spellStart"/>
      <w:r w:rsidRPr="0005630A">
        <w:rPr>
          <w:sz w:val="22"/>
          <w:szCs w:val="22"/>
          <w:lang w:val="es-ES"/>
        </w:rPr>
        <w:t>Zou</w:t>
      </w:r>
      <w:proofErr w:type="spellEnd"/>
      <w:r w:rsidRPr="0005630A">
        <w:rPr>
          <w:sz w:val="22"/>
          <w:szCs w:val="22"/>
          <w:lang w:val="es-ES"/>
        </w:rPr>
        <w:t xml:space="preserve"> C, </w:t>
      </w:r>
      <w:proofErr w:type="spellStart"/>
      <w:r w:rsidRPr="0005630A">
        <w:rPr>
          <w:sz w:val="22"/>
          <w:szCs w:val="22"/>
          <w:lang w:val="es-ES"/>
        </w:rPr>
        <w:t>Pigott</w:t>
      </w:r>
      <w:proofErr w:type="spellEnd"/>
      <w:r w:rsidRPr="0005630A">
        <w:rPr>
          <w:sz w:val="22"/>
          <w:szCs w:val="22"/>
          <w:lang w:val="es-ES"/>
        </w:rPr>
        <w:t xml:space="preserve"> DM, Duda </w:t>
      </w:r>
      <w:proofErr w:type="spellStart"/>
      <w:r w:rsidRPr="0005630A">
        <w:rPr>
          <w:sz w:val="22"/>
          <w:szCs w:val="22"/>
          <w:lang w:val="es-ES"/>
        </w:rPr>
        <w:t>KA</w:t>
      </w:r>
      <w:proofErr w:type="spellEnd"/>
      <w:r w:rsidRPr="0005630A">
        <w:rPr>
          <w:sz w:val="22"/>
          <w:szCs w:val="22"/>
          <w:lang w:val="es-ES"/>
        </w:rPr>
        <w:t xml:space="preserve">, et al. </w:t>
      </w:r>
      <w:r w:rsidRPr="005A7353">
        <w:rPr>
          <w:sz w:val="22"/>
          <w:szCs w:val="22"/>
          <w:lang w:val="en-GB"/>
        </w:rPr>
        <w:t xml:space="preserve">Global spread of dengue virus types: mapping the 70 year history. </w:t>
      </w:r>
      <w:proofErr w:type="spellStart"/>
      <w:r w:rsidRPr="0005630A">
        <w:rPr>
          <w:sz w:val="22"/>
          <w:szCs w:val="22"/>
          <w:lang w:val="es-ES"/>
        </w:rPr>
        <w:t>Trends</w:t>
      </w:r>
      <w:proofErr w:type="spellEnd"/>
      <w:r w:rsidRPr="0005630A">
        <w:rPr>
          <w:sz w:val="22"/>
          <w:szCs w:val="22"/>
          <w:lang w:val="es-ES"/>
        </w:rPr>
        <w:t xml:space="preserve"> </w:t>
      </w:r>
      <w:proofErr w:type="spellStart"/>
      <w:r w:rsidRPr="0005630A">
        <w:rPr>
          <w:sz w:val="22"/>
          <w:szCs w:val="22"/>
          <w:lang w:val="es-ES"/>
        </w:rPr>
        <w:t>Microbiol</w:t>
      </w:r>
      <w:proofErr w:type="spellEnd"/>
      <w:r w:rsidRPr="0005630A">
        <w:rPr>
          <w:sz w:val="22"/>
          <w:szCs w:val="22"/>
          <w:lang w:val="es-ES"/>
        </w:rPr>
        <w:t>. 2014</w:t>
      </w:r>
      <w:proofErr w:type="gramStart"/>
      <w:r>
        <w:rPr>
          <w:sz w:val="22"/>
          <w:szCs w:val="22"/>
          <w:lang w:val="es-ES"/>
        </w:rPr>
        <w:t>;22:138</w:t>
      </w:r>
      <w:proofErr w:type="gramEnd"/>
      <w:r>
        <w:rPr>
          <w:sz w:val="22"/>
          <w:szCs w:val="22"/>
          <w:lang w:val="es-ES"/>
        </w:rPr>
        <w:t>-46.</w:t>
      </w:r>
      <w:r w:rsidRPr="0005630A">
        <w:rPr>
          <w:sz w:val="22"/>
          <w:szCs w:val="22"/>
          <w:lang w:val="es-ES"/>
        </w:rPr>
        <w:t xml:space="preserve"> </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Bradley CA, </w:t>
      </w:r>
      <w:proofErr w:type="spellStart"/>
      <w:r w:rsidRPr="005A7353">
        <w:rPr>
          <w:sz w:val="22"/>
          <w:szCs w:val="22"/>
          <w:lang w:val="en-GB"/>
        </w:rPr>
        <w:t>Altizer</w:t>
      </w:r>
      <w:proofErr w:type="spellEnd"/>
      <w:r w:rsidRPr="005A7353">
        <w:rPr>
          <w:sz w:val="22"/>
          <w:szCs w:val="22"/>
          <w:lang w:val="en-GB"/>
        </w:rPr>
        <w:t xml:space="preserve"> S. Urbanization and the ecology of wildlife diseases. </w:t>
      </w:r>
      <w:proofErr w:type="spellStart"/>
      <w:r w:rsidRPr="0005630A">
        <w:rPr>
          <w:sz w:val="22"/>
          <w:szCs w:val="22"/>
          <w:lang w:val="es-ES"/>
        </w:rPr>
        <w:t>Trends</w:t>
      </w:r>
      <w:proofErr w:type="spellEnd"/>
      <w:r>
        <w:rPr>
          <w:sz w:val="22"/>
          <w:szCs w:val="22"/>
          <w:lang w:val="es-ES"/>
        </w:rPr>
        <w:t xml:space="preserve"> </w:t>
      </w:r>
      <w:proofErr w:type="spellStart"/>
      <w:r w:rsidRPr="0005630A">
        <w:rPr>
          <w:sz w:val="22"/>
          <w:szCs w:val="22"/>
          <w:lang w:val="es-ES"/>
        </w:rPr>
        <w:t>Ecol</w:t>
      </w:r>
      <w:proofErr w:type="spellEnd"/>
      <w:r w:rsidRPr="0005630A">
        <w:rPr>
          <w:sz w:val="22"/>
          <w:szCs w:val="22"/>
          <w:lang w:val="es-ES"/>
        </w:rPr>
        <w:t xml:space="preserve"> </w:t>
      </w:r>
      <w:proofErr w:type="spellStart"/>
      <w:r w:rsidRPr="0005630A">
        <w:rPr>
          <w:sz w:val="22"/>
          <w:szCs w:val="22"/>
          <w:lang w:val="es-ES"/>
        </w:rPr>
        <w:t>Evol</w:t>
      </w:r>
      <w:proofErr w:type="spellEnd"/>
      <w:r w:rsidRPr="0005630A">
        <w:rPr>
          <w:sz w:val="22"/>
          <w:szCs w:val="22"/>
          <w:lang w:val="es-ES"/>
        </w:rPr>
        <w:t>. 2007</w:t>
      </w:r>
      <w:proofErr w:type="gramStart"/>
      <w:r w:rsidRPr="0005630A">
        <w:rPr>
          <w:sz w:val="22"/>
          <w:szCs w:val="22"/>
          <w:lang w:val="es-ES"/>
        </w:rPr>
        <w:t>;22:95</w:t>
      </w:r>
      <w:proofErr w:type="gramEnd"/>
      <w:r w:rsidRPr="0005630A">
        <w:rPr>
          <w:sz w:val="22"/>
          <w:szCs w:val="22"/>
          <w:lang w:val="es-ES"/>
        </w:rPr>
        <w:t>-102.</w:t>
      </w:r>
    </w:p>
    <w:p w:rsidR="00D2145B" w:rsidRPr="0005630A" w:rsidRDefault="00D2145B" w:rsidP="0005630A">
      <w:pPr>
        <w:numPr>
          <w:ilvl w:val="0"/>
          <w:numId w:val="1"/>
        </w:numPr>
        <w:jc w:val="both"/>
        <w:rPr>
          <w:sz w:val="22"/>
          <w:szCs w:val="22"/>
          <w:lang w:val="es-ES"/>
        </w:rPr>
      </w:pPr>
      <w:r w:rsidRPr="005A7353">
        <w:rPr>
          <w:sz w:val="22"/>
          <w:szCs w:val="22"/>
          <w:lang w:val="pt-BR"/>
        </w:rPr>
        <w:t xml:space="preserve">Oyo-Ita A, Nwachukwu CE, Oringanje C, Meremikwu MM. </w:t>
      </w:r>
      <w:r w:rsidRPr="005A7353">
        <w:rPr>
          <w:sz w:val="22"/>
          <w:szCs w:val="22"/>
          <w:lang w:val="en-GB"/>
        </w:rPr>
        <w:t xml:space="preserve">Interventions for improving coverage of child immunization in low-and middle-income countries. </w:t>
      </w:r>
      <w:r w:rsidRPr="0005630A">
        <w:rPr>
          <w:sz w:val="22"/>
          <w:szCs w:val="22"/>
          <w:lang w:val="es-ES"/>
        </w:rPr>
        <w:t xml:space="preserve">Cochrane </w:t>
      </w:r>
      <w:proofErr w:type="spellStart"/>
      <w:r w:rsidRPr="0005630A">
        <w:rPr>
          <w:sz w:val="22"/>
          <w:szCs w:val="22"/>
          <w:lang w:val="es-ES"/>
        </w:rPr>
        <w:t>Database</w:t>
      </w:r>
      <w:proofErr w:type="spellEnd"/>
      <w:r w:rsidRPr="0005630A">
        <w:rPr>
          <w:sz w:val="22"/>
          <w:szCs w:val="22"/>
          <w:lang w:val="es-ES"/>
        </w:rPr>
        <w:t xml:space="preserve"> </w:t>
      </w:r>
      <w:proofErr w:type="spellStart"/>
      <w:r w:rsidRPr="0005630A">
        <w:rPr>
          <w:sz w:val="22"/>
          <w:szCs w:val="22"/>
          <w:lang w:val="es-ES"/>
        </w:rPr>
        <w:t>Syst</w:t>
      </w:r>
      <w:proofErr w:type="spellEnd"/>
      <w:r w:rsidRPr="0005630A">
        <w:rPr>
          <w:sz w:val="22"/>
          <w:szCs w:val="22"/>
          <w:lang w:val="es-ES"/>
        </w:rPr>
        <w:t xml:space="preserve"> Rev. </w:t>
      </w:r>
      <w:proofErr w:type="spellStart"/>
      <w:r w:rsidRPr="0005630A">
        <w:rPr>
          <w:sz w:val="22"/>
          <w:szCs w:val="22"/>
          <w:lang w:val="es-ES"/>
        </w:rPr>
        <w:t>2011</w:t>
      </w:r>
      <w:proofErr w:type="gramStart"/>
      <w:r w:rsidRPr="0005630A">
        <w:rPr>
          <w:sz w:val="22"/>
          <w:szCs w:val="22"/>
          <w:lang w:val="es-ES"/>
        </w:rPr>
        <w:t>;7</w:t>
      </w:r>
      <w:r>
        <w:rPr>
          <w:sz w:val="22"/>
          <w:szCs w:val="22"/>
          <w:lang w:val="es-ES"/>
        </w:rPr>
        <w:t>:CD008145</w:t>
      </w:r>
      <w:proofErr w:type="spellEnd"/>
      <w:proofErr w:type="gramEnd"/>
      <w:r>
        <w:rPr>
          <w:sz w:val="22"/>
          <w:szCs w:val="22"/>
          <w:lang w:val="es-ES"/>
        </w:rPr>
        <w:t>.</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Galea</w:t>
      </w:r>
      <w:proofErr w:type="spellEnd"/>
      <w:r w:rsidRPr="005A7353">
        <w:rPr>
          <w:sz w:val="22"/>
          <w:szCs w:val="22"/>
          <w:lang w:val="en-GB"/>
        </w:rPr>
        <w:t xml:space="preserve"> S, </w:t>
      </w:r>
      <w:proofErr w:type="spellStart"/>
      <w:r w:rsidRPr="005A7353">
        <w:rPr>
          <w:sz w:val="22"/>
          <w:szCs w:val="22"/>
          <w:lang w:val="en-GB"/>
        </w:rPr>
        <w:t>Vlahov</w:t>
      </w:r>
      <w:proofErr w:type="spellEnd"/>
      <w:r w:rsidRPr="005A7353">
        <w:rPr>
          <w:sz w:val="22"/>
          <w:szCs w:val="22"/>
          <w:lang w:val="en-GB"/>
        </w:rPr>
        <w:t xml:space="preserve"> D. Urban health: evidence, challenges, and directions. </w:t>
      </w:r>
      <w:proofErr w:type="spellStart"/>
      <w:r w:rsidRPr="0005630A">
        <w:rPr>
          <w:sz w:val="22"/>
          <w:szCs w:val="22"/>
          <w:lang w:val="es-ES"/>
        </w:rPr>
        <w:t>Annu</w:t>
      </w:r>
      <w:proofErr w:type="spellEnd"/>
      <w:r w:rsidRPr="0005630A">
        <w:rPr>
          <w:sz w:val="22"/>
          <w:szCs w:val="22"/>
          <w:lang w:val="es-ES"/>
        </w:rPr>
        <w:t xml:space="preserve"> </w:t>
      </w:r>
      <w:proofErr w:type="spellStart"/>
      <w:r w:rsidRPr="0005630A">
        <w:rPr>
          <w:sz w:val="22"/>
          <w:szCs w:val="22"/>
          <w:lang w:val="es-ES"/>
        </w:rPr>
        <w:t>Rev</w:t>
      </w:r>
      <w:proofErr w:type="spellEnd"/>
      <w:r w:rsidRPr="0005630A">
        <w:rPr>
          <w:sz w:val="22"/>
          <w:szCs w:val="22"/>
          <w:lang w:val="es-ES"/>
        </w:rPr>
        <w:t xml:space="preserve"> </w:t>
      </w:r>
      <w:proofErr w:type="spellStart"/>
      <w:r w:rsidRPr="0005630A">
        <w:rPr>
          <w:sz w:val="22"/>
          <w:szCs w:val="22"/>
          <w:lang w:val="es-ES"/>
        </w:rPr>
        <w:t>Public</w:t>
      </w:r>
      <w:proofErr w:type="spellEnd"/>
      <w:r w:rsidRPr="0005630A">
        <w:rPr>
          <w:sz w:val="22"/>
          <w:szCs w:val="22"/>
          <w:lang w:val="es-ES"/>
        </w:rPr>
        <w:t xml:space="preserve"> </w:t>
      </w:r>
      <w:proofErr w:type="spellStart"/>
      <w:r w:rsidRPr="0005630A">
        <w:rPr>
          <w:sz w:val="22"/>
          <w:szCs w:val="22"/>
          <w:lang w:val="es-ES"/>
        </w:rPr>
        <w:t>Health</w:t>
      </w:r>
      <w:proofErr w:type="spellEnd"/>
      <w:r w:rsidRPr="0005630A">
        <w:rPr>
          <w:sz w:val="22"/>
          <w:szCs w:val="22"/>
          <w:lang w:val="es-ES"/>
        </w:rPr>
        <w:t>. 2005</w:t>
      </w:r>
      <w:proofErr w:type="gramStart"/>
      <w:r w:rsidRPr="0005630A">
        <w:rPr>
          <w:sz w:val="22"/>
          <w:szCs w:val="22"/>
          <w:lang w:val="es-ES"/>
        </w:rPr>
        <w:t>;26:341</w:t>
      </w:r>
      <w:proofErr w:type="gramEnd"/>
      <w:r w:rsidRPr="0005630A">
        <w:rPr>
          <w:sz w:val="22"/>
          <w:szCs w:val="22"/>
          <w:lang w:val="es-ES"/>
        </w:rPr>
        <w:t>-65.</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Clasen</w:t>
      </w:r>
      <w:proofErr w:type="spellEnd"/>
      <w:r w:rsidRPr="005A7353">
        <w:rPr>
          <w:sz w:val="22"/>
          <w:szCs w:val="22"/>
          <w:lang w:val="en-GB"/>
        </w:rPr>
        <w:t xml:space="preserve"> </w:t>
      </w:r>
      <w:proofErr w:type="spellStart"/>
      <w:r w:rsidRPr="005A7353">
        <w:rPr>
          <w:sz w:val="22"/>
          <w:szCs w:val="22"/>
          <w:lang w:val="en-GB"/>
        </w:rPr>
        <w:t>TF</w:t>
      </w:r>
      <w:proofErr w:type="spellEnd"/>
      <w:r w:rsidRPr="005A7353">
        <w:rPr>
          <w:sz w:val="22"/>
          <w:szCs w:val="22"/>
          <w:lang w:val="en-GB"/>
        </w:rPr>
        <w:t xml:space="preserve">, </w:t>
      </w:r>
      <w:proofErr w:type="spellStart"/>
      <w:r w:rsidRPr="005A7353">
        <w:rPr>
          <w:sz w:val="22"/>
          <w:szCs w:val="22"/>
          <w:lang w:val="en-GB"/>
        </w:rPr>
        <w:t>Bostoen</w:t>
      </w:r>
      <w:proofErr w:type="spellEnd"/>
      <w:r w:rsidRPr="005A7353">
        <w:rPr>
          <w:sz w:val="22"/>
          <w:szCs w:val="22"/>
          <w:lang w:val="en-GB"/>
        </w:rPr>
        <w:t xml:space="preserve"> K, Schmidt WP, </w:t>
      </w:r>
      <w:proofErr w:type="spellStart"/>
      <w:r w:rsidRPr="005A7353">
        <w:rPr>
          <w:sz w:val="22"/>
          <w:szCs w:val="22"/>
          <w:lang w:val="en-GB"/>
        </w:rPr>
        <w:t>Boisson</w:t>
      </w:r>
      <w:proofErr w:type="spellEnd"/>
      <w:r w:rsidRPr="005A7353">
        <w:rPr>
          <w:sz w:val="22"/>
          <w:szCs w:val="22"/>
          <w:lang w:val="en-GB"/>
        </w:rPr>
        <w:t xml:space="preserve"> S, Fung IC, Jenkins MW, et al. Interventions to improve disposal of human excreta for preventing diarrhoea. </w:t>
      </w:r>
      <w:r w:rsidRPr="0005630A">
        <w:rPr>
          <w:sz w:val="22"/>
          <w:szCs w:val="22"/>
          <w:lang w:val="es-ES"/>
        </w:rPr>
        <w:t xml:space="preserve">Cochrane </w:t>
      </w:r>
      <w:proofErr w:type="spellStart"/>
      <w:r w:rsidRPr="0005630A">
        <w:rPr>
          <w:sz w:val="22"/>
          <w:szCs w:val="22"/>
          <w:lang w:val="es-ES"/>
        </w:rPr>
        <w:t>Database</w:t>
      </w:r>
      <w:proofErr w:type="spellEnd"/>
      <w:r w:rsidRPr="0005630A">
        <w:rPr>
          <w:sz w:val="22"/>
          <w:szCs w:val="22"/>
          <w:lang w:val="es-ES"/>
        </w:rPr>
        <w:t xml:space="preserve"> </w:t>
      </w:r>
      <w:proofErr w:type="spellStart"/>
      <w:r w:rsidRPr="0005630A">
        <w:rPr>
          <w:sz w:val="22"/>
          <w:szCs w:val="22"/>
          <w:lang w:val="es-ES"/>
        </w:rPr>
        <w:t>Syst</w:t>
      </w:r>
      <w:proofErr w:type="spellEnd"/>
      <w:r w:rsidRPr="0005630A">
        <w:rPr>
          <w:sz w:val="22"/>
          <w:szCs w:val="22"/>
          <w:lang w:val="es-ES"/>
        </w:rPr>
        <w:t xml:space="preserve"> Rev. </w:t>
      </w:r>
      <w:proofErr w:type="spellStart"/>
      <w:r w:rsidRPr="0005630A">
        <w:rPr>
          <w:sz w:val="22"/>
          <w:szCs w:val="22"/>
          <w:lang w:val="es-ES"/>
        </w:rPr>
        <w:t>2010</w:t>
      </w:r>
      <w:proofErr w:type="gramStart"/>
      <w:r w:rsidRPr="0005630A">
        <w:rPr>
          <w:sz w:val="22"/>
          <w:szCs w:val="22"/>
          <w:lang w:val="es-ES"/>
        </w:rPr>
        <w:t>;6</w:t>
      </w:r>
      <w:r>
        <w:rPr>
          <w:sz w:val="22"/>
          <w:szCs w:val="22"/>
          <w:lang w:val="es-ES"/>
        </w:rPr>
        <w:t>:CD007180</w:t>
      </w:r>
      <w:proofErr w:type="spellEnd"/>
      <w:proofErr w:type="gramEnd"/>
      <w:r>
        <w:rPr>
          <w:sz w:val="22"/>
          <w:szCs w:val="22"/>
          <w:lang w:val="es-ES"/>
        </w:rPr>
        <w:t>.</w:t>
      </w:r>
    </w:p>
    <w:p w:rsidR="00D2145B" w:rsidRPr="005A7353" w:rsidRDefault="00D2145B" w:rsidP="0005630A">
      <w:pPr>
        <w:numPr>
          <w:ilvl w:val="0"/>
          <w:numId w:val="1"/>
        </w:numPr>
        <w:jc w:val="both"/>
        <w:rPr>
          <w:sz w:val="22"/>
          <w:szCs w:val="22"/>
          <w:lang w:val="en-GB"/>
        </w:rPr>
      </w:pPr>
      <w:proofErr w:type="spellStart"/>
      <w:r w:rsidRPr="0005630A">
        <w:rPr>
          <w:sz w:val="22"/>
          <w:szCs w:val="22"/>
          <w:lang w:val="es-ES"/>
        </w:rPr>
        <w:t>Ejemot</w:t>
      </w:r>
      <w:r>
        <w:rPr>
          <w:sz w:val="22"/>
          <w:szCs w:val="22"/>
          <w:lang w:val="es-ES"/>
        </w:rPr>
        <w:t>-</w:t>
      </w:r>
      <w:r w:rsidRPr="0005630A">
        <w:rPr>
          <w:sz w:val="22"/>
          <w:szCs w:val="22"/>
          <w:lang w:val="es-ES"/>
        </w:rPr>
        <w:t>Nwadiaro</w:t>
      </w:r>
      <w:proofErr w:type="spellEnd"/>
      <w:r w:rsidRPr="0005630A">
        <w:rPr>
          <w:sz w:val="22"/>
          <w:szCs w:val="22"/>
          <w:lang w:val="es-ES"/>
        </w:rPr>
        <w:t xml:space="preserve"> </w:t>
      </w:r>
      <w:proofErr w:type="spellStart"/>
      <w:r w:rsidRPr="0005630A">
        <w:rPr>
          <w:sz w:val="22"/>
          <w:szCs w:val="22"/>
          <w:lang w:val="es-ES"/>
        </w:rPr>
        <w:t>RI</w:t>
      </w:r>
      <w:proofErr w:type="spellEnd"/>
      <w:r w:rsidRPr="0005630A">
        <w:rPr>
          <w:sz w:val="22"/>
          <w:szCs w:val="22"/>
          <w:lang w:val="es-ES"/>
        </w:rPr>
        <w:t xml:space="preserve">, </w:t>
      </w:r>
      <w:proofErr w:type="spellStart"/>
      <w:r w:rsidRPr="0005630A">
        <w:rPr>
          <w:sz w:val="22"/>
          <w:szCs w:val="22"/>
          <w:lang w:val="es-ES"/>
        </w:rPr>
        <w:t>Ehiri</w:t>
      </w:r>
      <w:proofErr w:type="spellEnd"/>
      <w:r w:rsidRPr="0005630A">
        <w:rPr>
          <w:sz w:val="22"/>
          <w:szCs w:val="22"/>
          <w:lang w:val="es-ES"/>
        </w:rPr>
        <w:t xml:space="preserve"> JE, </w:t>
      </w:r>
      <w:proofErr w:type="spellStart"/>
      <w:r w:rsidRPr="0005630A">
        <w:rPr>
          <w:sz w:val="22"/>
          <w:szCs w:val="22"/>
          <w:lang w:val="es-ES"/>
        </w:rPr>
        <w:t>Arikpo</w:t>
      </w:r>
      <w:proofErr w:type="spellEnd"/>
      <w:r w:rsidRPr="0005630A">
        <w:rPr>
          <w:sz w:val="22"/>
          <w:szCs w:val="22"/>
          <w:lang w:val="es-ES"/>
        </w:rPr>
        <w:t xml:space="preserve"> D, </w:t>
      </w:r>
      <w:proofErr w:type="spellStart"/>
      <w:r w:rsidRPr="0005630A">
        <w:rPr>
          <w:sz w:val="22"/>
          <w:szCs w:val="22"/>
          <w:lang w:val="es-ES"/>
        </w:rPr>
        <w:t>Meremikwu</w:t>
      </w:r>
      <w:proofErr w:type="spellEnd"/>
      <w:r w:rsidRPr="0005630A">
        <w:rPr>
          <w:sz w:val="22"/>
          <w:szCs w:val="22"/>
          <w:lang w:val="es-ES"/>
        </w:rPr>
        <w:t xml:space="preserve"> MM, </w:t>
      </w:r>
      <w:proofErr w:type="spellStart"/>
      <w:r w:rsidRPr="0005630A">
        <w:rPr>
          <w:sz w:val="22"/>
          <w:szCs w:val="22"/>
          <w:lang w:val="es-ES"/>
        </w:rPr>
        <w:t>Critchley</w:t>
      </w:r>
      <w:proofErr w:type="spellEnd"/>
      <w:r w:rsidRPr="0005630A">
        <w:rPr>
          <w:sz w:val="22"/>
          <w:szCs w:val="22"/>
          <w:lang w:val="es-ES"/>
        </w:rPr>
        <w:t xml:space="preserve"> </w:t>
      </w:r>
      <w:proofErr w:type="spellStart"/>
      <w:r w:rsidRPr="0005630A">
        <w:rPr>
          <w:sz w:val="22"/>
          <w:szCs w:val="22"/>
          <w:lang w:val="es-ES"/>
        </w:rPr>
        <w:t>JA</w:t>
      </w:r>
      <w:proofErr w:type="spellEnd"/>
      <w:r w:rsidRPr="0005630A">
        <w:rPr>
          <w:sz w:val="22"/>
          <w:szCs w:val="22"/>
          <w:lang w:val="es-ES"/>
        </w:rPr>
        <w:t xml:space="preserve">. </w:t>
      </w:r>
      <w:r w:rsidRPr="005A7353">
        <w:rPr>
          <w:sz w:val="22"/>
          <w:szCs w:val="22"/>
          <w:lang w:val="en-GB"/>
        </w:rPr>
        <w:t xml:space="preserve">Hand washing promotion for preventing diarrhoea. Cochrane Database </w:t>
      </w:r>
      <w:proofErr w:type="spellStart"/>
      <w:r w:rsidRPr="005A7353">
        <w:rPr>
          <w:sz w:val="22"/>
          <w:szCs w:val="22"/>
          <w:lang w:val="en-GB"/>
        </w:rPr>
        <w:t>Syst</w:t>
      </w:r>
      <w:proofErr w:type="spellEnd"/>
      <w:r w:rsidRPr="005A7353">
        <w:rPr>
          <w:sz w:val="22"/>
          <w:szCs w:val="22"/>
          <w:lang w:val="en-GB"/>
        </w:rPr>
        <w:t xml:space="preserve"> Rev. </w:t>
      </w:r>
      <w:proofErr w:type="spellStart"/>
      <w:r w:rsidRPr="005A7353">
        <w:rPr>
          <w:sz w:val="22"/>
          <w:szCs w:val="22"/>
          <w:lang w:val="en-GB"/>
        </w:rPr>
        <w:t>2015</w:t>
      </w:r>
      <w:proofErr w:type="gramStart"/>
      <w:r w:rsidRPr="005A7353">
        <w:rPr>
          <w:sz w:val="22"/>
          <w:szCs w:val="22"/>
          <w:lang w:val="en-GB"/>
        </w:rPr>
        <w:t>;9:CD004265</w:t>
      </w:r>
      <w:proofErr w:type="spellEnd"/>
      <w:proofErr w:type="gramEnd"/>
      <w:r w:rsidRPr="005A7353">
        <w:rPr>
          <w:sz w:val="22"/>
          <w:szCs w:val="22"/>
          <w:lang w:val="en-GB"/>
        </w:rPr>
        <w:t>.</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Bang Y, Shah N. Human ecology related to urban mosquito-borne diseases in countries of South East Asia region. </w:t>
      </w:r>
      <w:r w:rsidRPr="0005630A">
        <w:rPr>
          <w:sz w:val="22"/>
          <w:szCs w:val="22"/>
          <w:lang w:val="es-ES"/>
        </w:rPr>
        <w:t xml:space="preserve">J </w:t>
      </w:r>
      <w:proofErr w:type="spellStart"/>
      <w:r w:rsidRPr="0005630A">
        <w:rPr>
          <w:sz w:val="22"/>
          <w:szCs w:val="22"/>
          <w:lang w:val="es-ES"/>
        </w:rPr>
        <w:t>Commun</w:t>
      </w:r>
      <w:proofErr w:type="spellEnd"/>
      <w:r w:rsidRPr="0005630A">
        <w:rPr>
          <w:sz w:val="22"/>
          <w:szCs w:val="22"/>
          <w:lang w:val="es-ES"/>
        </w:rPr>
        <w:t xml:space="preserve"> </w:t>
      </w:r>
      <w:proofErr w:type="spellStart"/>
      <w:r w:rsidRPr="0005630A">
        <w:rPr>
          <w:sz w:val="22"/>
          <w:szCs w:val="22"/>
          <w:lang w:val="es-ES"/>
        </w:rPr>
        <w:t>Dis</w:t>
      </w:r>
      <w:proofErr w:type="spellEnd"/>
      <w:r w:rsidRPr="0005630A">
        <w:rPr>
          <w:sz w:val="22"/>
          <w:szCs w:val="22"/>
          <w:lang w:val="es-ES"/>
        </w:rPr>
        <w:t>. 1988</w:t>
      </w:r>
      <w:proofErr w:type="gramStart"/>
      <w:r w:rsidRPr="0005630A">
        <w:rPr>
          <w:sz w:val="22"/>
          <w:szCs w:val="22"/>
          <w:lang w:val="es-ES"/>
        </w:rPr>
        <w:t>;20:1</w:t>
      </w:r>
      <w:proofErr w:type="gramEnd"/>
      <w:r w:rsidRPr="0005630A">
        <w:rPr>
          <w:sz w:val="22"/>
          <w:szCs w:val="22"/>
          <w:lang w:val="es-ES"/>
        </w:rPr>
        <w:t>-17.</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Batterman</w:t>
      </w:r>
      <w:proofErr w:type="spellEnd"/>
      <w:r w:rsidRPr="005A7353">
        <w:rPr>
          <w:sz w:val="22"/>
          <w:szCs w:val="22"/>
          <w:lang w:val="en-GB"/>
        </w:rPr>
        <w:t xml:space="preserve"> S, Eisenberg J, Hardin R, Kruk ME, </w:t>
      </w:r>
      <w:proofErr w:type="spellStart"/>
      <w:r w:rsidRPr="005A7353">
        <w:rPr>
          <w:sz w:val="22"/>
          <w:szCs w:val="22"/>
          <w:lang w:val="en-GB"/>
        </w:rPr>
        <w:t>Lemos</w:t>
      </w:r>
      <w:proofErr w:type="spellEnd"/>
      <w:r w:rsidRPr="005A7353">
        <w:rPr>
          <w:sz w:val="22"/>
          <w:szCs w:val="22"/>
          <w:lang w:val="en-GB"/>
        </w:rPr>
        <w:t xml:space="preserve"> MC, </w:t>
      </w:r>
      <w:proofErr w:type="spellStart"/>
      <w:r w:rsidRPr="005A7353">
        <w:rPr>
          <w:sz w:val="22"/>
          <w:szCs w:val="22"/>
          <w:lang w:val="en-GB"/>
        </w:rPr>
        <w:t>Michalak</w:t>
      </w:r>
      <w:proofErr w:type="spellEnd"/>
      <w:r w:rsidRPr="005A7353">
        <w:rPr>
          <w:sz w:val="22"/>
          <w:szCs w:val="22"/>
          <w:lang w:val="en-GB"/>
        </w:rPr>
        <w:t xml:space="preserve"> AM, et al. Sustainable control of water-related infectious diseases: a review and proposal for interdisciplinary health-based systems research. </w:t>
      </w:r>
      <w:proofErr w:type="spellStart"/>
      <w:r w:rsidRPr="0005630A">
        <w:rPr>
          <w:sz w:val="22"/>
          <w:szCs w:val="22"/>
          <w:lang w:val="es-ES"/>
        </w:rPr>
        <w:t>Environ</w:t>
      </w:r>
      <w:proofErr w:type="spellEnd"/>
      <w:r w:rsidRPr="0005630A">
        <w:rPr>
          <w:sz w:val="22"/>
          <w:szCs w:val="22"/>
          <w:lang w:val="es-ES"/>
        </w:rPr>
        <w:t xml:space="preserve"> </w:t>
      </w:r>
      <w:proofErr w:type="spellStart"/>
      <w:r w:rsidRPr="0005630A">
        <w:rPr>
          <w:sz w:val="22"/>
          <w:szCs w:val="22"/>
          <w:lang w:val="es-ES"/>
        </w:rPr>
        <w:t>Health</w:t>
      </w:r>
      <w:proofErr w:type="spellEnd"/>
      <w:r w:rsidRPr="0005630A">
        <w:rPr>
          <w:sz w:val="22"/>
          <w:szCs w:val="22"/>
          <w:lang w:val="es-ES"/>
        </w:rPr>
        <w:t xml:space="preserve"> </w:t>
      </w:r>
      <w:proofErr w:type="spellStart"/>
      <w:r w:rsidRPr="0005630A">
        <w:rPr>
          <w:sz w:val="22"/>
          <w:szCs w:val="22"/>
          <w:lang w:val="es-ES"/>
        </w:rPr>
        <w:t>Perspect</w:t>
      </w:r>
      <w:proofErr w:type="spellEnd"/>
      <w:r w:rsidRPr="0005630A">
        <w:rPr>
          <w:sz w:val="22"/>
          <w:szCs w:val="22"/>
          <w:lang w:val="es-ES"/>
        </w:rPr>
        <w:t>. 2009</w:t>
      </w:r>
      <w:proofErr w:type="gramStart"/>
      <w:r w:rsidRPr="0005630A">
        <w:rPr>
          <w:sz w:val="22"/>
          <w:szCs w:val="22"/>
          <w:lang w:val="es-ES"/>
        </w:rPr>
        <w:t>;117:1023</w:t>
      </w:r>
      <w:proofErr w:type="gramEnd"/>
      <w:r w:rsidRPr="0005630A">
        <w:rPr>
          <w:sz w:val="22"/>
          <w:szCs w:val="22"/>
          <w:lang w:val="es-ES"/>
        </w:rPr>
        <w:t>-32.</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David A, Mercado S, Becker D, </w:t>
      </w:r>
      <w:proofErr w:type="spellStart"/>
      <w:r w:rsidRPr="005A7353">
        <w:rPr>
          <w:sz w:val="22"/>
          <w:szCs w:val="22"/>
          <w:lang w:val="en-GB"/>
        </w:rPr>
        <w:t>Edmundo</w:t>
      </w:r>
      <w:proofErr w:type="spellEnd"/>
      <w:r w:rsidRPr="005A7353">
        <w:rPr>
          <w:sz w:val="22"/>
          <w:szCs w:val="22"/>
          <w:lang w:val="en-GB"/>
        </w:rPr>
        <w:t xml:space="preserve"> K, </w:t>
      </w:r>
      <w:proofErr w:type="spellStart"/>
      <w:r w:rsidRPr="005A7353">
        <w:rPr>
          <w:sz w:val="22"/>
          <w:szCs w:val="22"/>
          <w:lang w:val="en-GB"/>
        </w:rPr>
        <w:t>Mugisha</w:t>
      </w:r>
      <w:proofErr w:type="spellEnd"/>
      <w:r w:rsidRPr="005A7353">
        <w:rPr>
          <w:sz w:val="22"/>
          <w:szCs w:val="22"/>
          <w:lang w:val="en-GB"/>
        </w:rPr>
        <w:t xml:space="preserve"> F. The prevention and control of HIV/AIDS, TB and vector-borne diseases in informal settlements: challenges, opportunities and insights. </w:t>
      </w:r>
      <w:r w:rsidRPr="0005630A">
        <w:rPr>
          <w:sz w:val="22"/>
          <w:szCs w:val="22"/>
          <w:lang w:val="es-ES"/>
        </w:rPr>
        <w:t xml:space="preserve">J </w:t>
      </w:r>
      <w:proofErr w:type="spellStart"/>
      <w:r w:rsidRPr="0005630A">
        <w:rPr>
          <w:sz w:val="22"/>
          <w:szCs w:val="22"/>
          <w:lang w:val="es-ES"/>
        </w:rPr>
        <w:t>Urban</w:t>
      </w:r>
      <w:proofErr w:type="spellEnd"/>
      <w:r w:rsidRPr="0005630A">
        <w:rPr>
          <w:sz w:val="22"/>
          <w:szCs w:val="22"/>
          <w:lang w:val="es-ES"/>
        </w:rPr>
        <w:t xml:space="preserve"> </w:t>
      </w:r>
      <w:proofErr w:type="spellStart"/>
      <w:r w:rsidRPr="0005630A">
        <w:rPr>
          <w:sz w:val="22"/>
          <w:szCs w:val="22"/>
          <w:lang w:val="es-ES"/>
        </w:rPr>
        <w:t>Health</w:t>
      </w:r>
      <w:proofErr w:type="spellEnd"/>
      <w:r w:rsidRPr="0005630A">
        <w:rPr>
          <w:sz w:val="22"/>
          <w:szCs w:val="22"/>
          <w:lang w:val="es-ES"/>
        </w:rPr>
        <w:t>. 2007</w:t>
      </w:r>
      <w:proofErr w:type="gramStart"/>
      <w:r w:rsidRPr="0005630A">
        <w:rPr>
          <w:sz w:val="22"/>
          <w:szCs w:val="22"/>
          <w:lang w:val="es-ES"/>
        </w:rPr>
        <w:t>;84:65</w:t>
      </w:r>
      <w:proofErr w:type="gramEnd"/>
      <w:r w:rsidRPr="0005630A">
        <w:rPr>
          <w:sz w:val="22"/>
          <w:szCs w:val="22"/>
          <w:lang w:val="es-ES"/>
        </w:rPr>
        <w:t>-74.</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Comer </w:t>
      </w:r>
      <w:proofErr w:type="spellStart"/>
      <w:r w:rsidRPr="005A7353">
        <w:rPr>
          <w:sz w:val="22"/>
          <w:szCs w:val="22"/>
          <w:lang w:val="en-GB"/>
        </w:rPr>
        <w:t>JA</w:t>
      </w:r>
      <w:proofErr w:type="spellEnd"/>
      <w:r w:rsidRPr="005A7353">
        <w:rPr>
          <w:sz w:val="22"/>
          <w:szCs w:val="22"/>
          <w:lang w:val="en-GB"/>
        </w:rPr>
        <w:t xml:space="preserve">, Paddock CD, Childs JE. Urban </w:t>
      </w:r>
      <w:proofErr w:type="spellStart"/>
      <w:r w:rsidRPr="005A7353">
        <w:rPr>
          <w:sz w:val="22"/>
          <w:szCs w:val="22"/>
          <w:lang w:val="en-GB"/>
        </w:rPr>
        <w:t>zoonoses</w:t>
      </w:r>
      <w:proofErr w:type="spellEnd"/>
      <w:r w:rsidRPr="005A7353">
        <w:rPr>
          <w:sz w:val="22"/>
          <w:szCs w:val="22"/>
          <w:lang w:val="en-GB"/>
        </w:rPr>
        <w:t xml:space="preserve"> caused by </w:t>
      </w:r>
      <w:proofErr w:type="spellStart"/>
      <w:r w:rsidRPr="005A7353">
        <w:rPr>
          <w:sz w:val="22"/>
          <w:szCs w:val="22"/>
          <w:lang w:val="en-GB"/>
        </w:rPr>
        <w:t>Bartonella</w:t>
      </w:r>
      <w:proofErr w:type="spellEnd"/>
      <w:r w:rsidRPr="005A7353">
        <w:rPr>
          <w:sz w:val="22"/>
          <w:szCs w:val="22"/>
          <w:lang w:val="en-GB"/>
        </w:rPr>
        <w:t xml:space="preserve">, </w:t>
      </w:r>
      <w:proofErr w:type="spellStart"/>
      <w:r w:rsidRPr="005A7353">
        <w:rPr>
          <w:sz w:val="22"/>
          <w:szCs w:val="22"/>
          <w:lang w:val="en-GB"/>
        </w:rPr>
        <w:t>Coxiella</w:t>
      </w:r>
      <w:proofErr w:type="spellEnd"/>
      <w:r w:rsidRPr="005A7353">
        <w:rPr>
          <w:sz w:val="22"/>
          <w:szCs w:val="22"/>
          <w:lang w:val="en-GB"/>
        </w:rPr>
        <w:t xml:space="preserve">, </w:t>
      </w:r>
      <w:proofErr w:type="spellStart"/>
      <w:r w:rsidRPr="005A7353">
        <w:rPr>
          <w:sz w:val="22"/>
          <w:szCs w:val="22"/>
          <w:lang w:val="en-GB"/>
        </w:rPr>
        <w:t>Ehrlichia</w:t>
      </w:r>
      <w:proofErr w:type="spellEnd"/>
      <w:r w:rsidRPr="005A7353">
        <w:rPr>
          <w:sz w:val="22"/>
          <w:szCs w:val="22"/>
          <w:lang w:val="en-GB"/>
        </w:rPr>
        <w:t xml:space="preserve">, and </w:t>
      </w:r>
      <w:proofErr w:type="spellStart"/>
      <w:r w:rsidRPr="005A7353">
        <w:rPr>
          <w:sz w:val="22"/>
          <w:szCs w:val="22"/>
          <w:lang w:val="en-GB"/>
        </w:rPr>
        <w:t>Rickettsia</w:t>
      </w:r>
      <w:proofErr w:type="spellEnd"/>
      <w:r w:rsidRPr="005A7353">
        <w:rPr>
          <w:sz w:val="22"/>
          <w:szCs w:val="22"/>
          <w:lang w:val="en-GB"/>
        </w:rPr>
        <w:t xml:space="preserve"> species. </w:t>
      </w:r>
      <w:r w:rsidRPr="0005630A">
        <w:rPr>
          <w:sz w:val="22"/>
          <w:szCs w:val="22"/>
          <w:lang w:val="es-ES"/>
        </w:rPr>
        <w:t>Vector</w:t>
      </w:r>
      <w:r>
        <w:rPr>
          <w:sz w:val="22"/>
          <w:szCs w:val="22"/>
          <w:lang w:val="es-ES"/>
        </w:rPr>
        <w:t xml:space="preserve"> </w:t>
      </w:r>
      <w:r w:rsidRPr="0005630A">
        <w:rPr>
          <w:sz w:val="22"/>
          <w:szCs w:val="22"/>
          <w:lang w:val="es-ES"/>
        </w:rPr>
        <w:t xml:space="preserve">Borne </w:t>
      </w:r>
      <w:proofErr w:type="spellStart"/>
      <w:r w:rsidRPr="0005630A">
        <w:rPr>
          <w:sz w:val="22"/>
          <w:szCs w:val="22"/>
          <w:lang w:val="es-ES"/>
        </w:rPr>
        <w:t>Zoonotic</w:t>
      </w:r>
      <w:proofErr w:type="spellEnd"/>
      <w:r w:rsidRPr="0005630A">
        <w:rPr>
          <w:sz w:val="22"/>
          <w:szCs w:val="22"/>
          <w:lang w:val="es-ES"/>
        </w:rPr>
        <w:t xml:space="preserve"> </w:t>
      </w:r>
      <w:proofErr w:type="spellStart"/>
      <w:r w:rsidRPr="0005630A">
        <w:rPr>
          <w:sz w:val="22"/>
          <w:szCs w:val="22"/>
          <w:lang w:val="es-ES"/>
        </w:rPr>
        <w:t>Dis</w:t>
      </w:r>
      <w:proofErr w:type="spellEnd"/>
      <w:r w:rsidRPr="0005630A">
        <w:rPr>
          <w:sz w:val="22"/>
          <w:szCs w:val="22"/>
          <w:lang w:val="es-ES"/>
        </w:rPr>
        <w:t>. 2001</w:t>
      </w:r>
      <w:r>
        <w:rPr>
          <w:sz w:val="22"/>
          <w:szCs w:val="22"/>
          <w:lang w:val="es-ES"/>
        </w:rPr>
        <w:t>;</w:t>
      </w:r>
      <w:r w:rsidRPr="0005630A">
        <w:rPr>
          <w:sz w:val="22"/>
          <w:szCs w:val="22"/>
          <w:lang w:val="es-ES"/>
        </w:rPr>
        <w:t xml:space="preserve"> 1:91-118.</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Freudenberg N. Jails, prisons, and the health of urban populations: a review of the impact of the correctional system on community health. </w:t>
      </w:r>
      <w:r w:rsidRPr="0005630A">
        <w:rPr>
          <w:sz w:val="22"/>
          <w:szCs w:val="22"/>
          <w:lang w:val="es-ES"/>
        </w:rPr>
        <w:t xml:space="preserve">J </w:t>
      </w:r>
      <w:proofErr w:type="spellStart"/>
      <w:r w:rsidRPr="0005630A">
        <w:rPr>
          <w:sz w:val="22"/>
          <w:szCs w:val="22"/>
          <w:lang w:val="es-ES"/>
        </w:rPr>
        <w:t>Urban</w:t>
      </w:r>
      <w:proofErr w:type="spellEnd"/>
      <w:r w:rsidRPr="0005630A">
        <w:rPr>
          <w:sz w:val="22"/>
          <w:szCs w:val="22"/>
          <w:lang w:val="es-ES"/>
        </w:rPr>
        <w:t xml:space="preserve"> </w:t>
      </w:r>
      <w:proofErr w:type="spellStart"/>
      <w:r w:rsidRPr="0005630A">
        <w:rPr>
          <w:sz w:val="22"/>
          <w:szCs w:val="22"/>
          <w:lang w:val="es-ES"/>
        </w:rPr>
        <w:t>Health</w:t>
      </w:r>
      <w:proofErr w:type="spellEnd"/>
      <w:r w:rsidRPr="0005630A">
        <w:rPr>
          <w:sz w:val="22"/>
          <w:szCs w:val="22"/>
          <w:lang w:val="es-ES"/>
        </w:rPr>
        <w:t>. 2001</w:t>
      </w:r>
      <w:proofErr w:type="gramStart"/>
      <w:r w:rsidRPr="0005630A">
        <w:rPr>
          <w:sz w:val="22"/>
          <w:szCs w:val="22"/>
          <w:lang w:val="es-ES"/>
        </w:rPr>
        <w:t>;78:214</w:t>
      </w:r>
      <w:proofErr w:type="gramEnd"/>
      <w:r w:rsidRPr="0005630A">
        <w:rPr>
          <w:sz w:val="22"/>
          <w:szCs w:val="22"/>
          <w:lang w:val="es-ES"/>
        </w:rPr>
        <w:t xml:space="preserve">-35. </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Dye C. After 2015: infectious diseases in a new era of health and development. </w:t>
      </w:r>
      <w:proofErr w:type="spellStart"/>
      <w:r w:rsidRPr="0005630A">
        <w:rPr>
          <w:sz w:val="22"/>
          <w:szCs w:val="22"/>
          <w:lang w:val="es-ES"/>
        </w:rPr>
        <w:t>Philos</w:t>
      </w:r>
      <w:proofErr w:type="spellEnd"/>
      <w:r w:rsidRPr="0005630A">
        <w:rPr>
          <w:sz w:val="22"/>
          <w:szCs w:val="22"/>
          <w:lang w:val="es-ES"/>
        </w:rPr>
        <w:t xml:space="preserve"> </w:t>
      </w:r>
      <w:proofErr w:type="spellStart"/>
      <w:r w:rsidRPr="0005630A">
        <w:rPr>
          <w:sz w:val="22"/>
          <w:szCs w:val="22"/>
          <w:lang w:val="es-ES"/>
        </w:rPr>
        <w:t>Trans</w:t>
      </w:r>
      <w:proofErr w:type="spellEnd"/>
      <w:r w:rsidRPr="0005630A">
        <w:rPr>
          <w:sz w:val="22"/>
          <w:szCs w:val="22"/>
          <w:lang w:val="es-ES"/>
        </w:rPr>
        <w:t xml:space="preserve"> R </w:t>
      </w:r>
      <w:proofErr w:type="spellStart"/>
      <w:r w:rsidRPr="0005630A">
        <w:rPr>
          <w:sz w:val="22"/>
          <w:szCs w:val="22"/>
          <w:lang w:val="es-ES"/>
        </w:rPr>
        <w:t>Soc</w:t>
      </w:r>
      <w:proofErr w:type="spellEnd"/>
      <w:r>
        <w:rPr>
          <w:sz w:val="22"/>
          <w:szCs w:val="22"/>
          <w:lang w:val="es-ES"/>
        </w:rPr>
        <w:t xml:space="preserve"> </w:t>
      </w:r>
      <w:proofErr w:type="spellStart"/>
      <w:r>
        <w:rPr>
          <w:sz w:val="22"/>
          <w:szCs w:val="22"/>
          <w:lang w:val="es-ES"/>
        </w:rPr>
        <w:t>Lond</w:t>
      </w:r>
      <w:proofErr w:type="spellEnd"/>
      <w:r>
        <w:rPr>
          <w:sz w:val="22"/>
          <w:szCs w:val="22"/>
          <w:lang w:val="es-ES"/>
        </w:rPr>
        <w:t>,</w:t>
      </w:r>
      <w:r w:rsidRPr="0005630A">
        <w:rPr>
          <w:sz w:val="22"/>
          <w:szCs w:val="22"/>
          <w:lang w:val="es-ES"/>
        </w:rPr>
        <w:t xml:space="preserve"> B</w:t>
      </w:r>
      <w:r>
        <w:rPr>
          <w:sz w:val="22"/>
          <w:szCs w:val="22"/>
          <w:lang w:val="es-ES"/>
        </w:rPr>
        <w:t>,</w:t>
      </w:r>
      <w:r w:rsidRPr="0005630A">
        <w:rPr>
          <w:sz w:val="22"/>
          <w:szCs w:val="22"/>
          <w:lang w:val="es-ES"/>
        </w:rPr>
        <w:t xml:space="preserve"> </w:t>
      </w:r>
      <w:proofErr w:type="spellStart"/>
      <w:r w:rsidRPr="0005630A">
        <w:rPr>
          <w:sz w:val="22"/>
          <w:szCs w:val="22"/>
          <w:lang w:val="es-ES"/>
        </w:rPr>
        <w:t>Biol</w:t>
      </w:r>
      <w:proofErr w:type="spellEnd"/>
      <w:r w:rsidRPr="0005630A">
        <w:rPr>
          <w:sz w:val="22"/>
          <w:szCs w:val="22"/>
          <w:lang w:val="es-ES"/>
        </w:rPr>
        <w:t xml:space="preserve"> </w:t>
      </w:r>
      <w:proofErr w:type="spellStart"/>
      <w:r w:rsidRPr="0005630A">
        <w:rPr>
          <w:sz w:val="22"/>
          <w:szCs w:val="22"/>
          <w:lang w:val="es-ES"/>
        </w:rPr>
        <w:t>Sci</w:t>
      </w:r>
      <w:proofErr w:type="spellEnd"/>
      <w:r w:rsidRPr="0005630A">
        <w:rPr>
          <w:sz w:val="22"/>
          <w:szCs w:val="22"/>
          <w:lang w:val="es-ES"/>
        </w:rPr>
        <w:t>. 2014</w:t>
      </w:r>
      <w:proofErr w:type="gramStart"/>
      <w:r w:rsidRPr="0005630A">
        <w:rPr>
          <w:sz w:val="22"/>
          <w:szCs w:val="22"/>
          <w:lang w:val="es-ES"/>
        </w:rPr>
        <w:t>;369:20130426</w:t>
      </w:r>
      <w:proofErr w:type="gramEnd"/>
      <w:r w:rsidRPr="0005630A">
        <w:rPr>
          <w:sz w:val="22"/>
          <w:szCs w:val="22"/>
          <w:lang w:val="es-ES"/>
        </w:rPr>
        <w:t>.</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Agyei-Mensah</w:t>
      </w:r>
      <w:proofErr w:type="spellEnd"/>
      <w:r w:rsidRPr="005A7353">
        <w:rPr>
          <w:sz w:val="22"/>
          <w:szCs w:val="22"/>
          <w:lang w:val="en-GB"/>
        </w:rPr>
        <w:t xml:space="preserve"> S, de-Graft </w:t>
      </w:r>
      <w:proofErr w:type="spellStart"/>
      <w:r w:rsidRPr="005A7353">
        <w:rPr>
          <w:sz w:val="22"/>
          <w:szCs w:val="22"/>
          <w:lang w:val="en-GB"/>
        </w:rPr>
        <w:t>Aikins</w:t>
      </w:r>
      <w:proofErr w:type="spellEnd"/>
      <w:r w:rsidRPr="005A7353">
        <w:rPr>
          <w:sz w:val="22"/>
          <w:szCs w:val="22"/>
          <w:lang w:val="en-GB"/>
        </w:rPr>
        <w:t xml:space="preserve"> A. Epidemiological transition and the double burden of disease in Accra, Ghana. </w:t>
      </w:r>
      <w:r w:rsidRPr="0005630A">
        <w:rPr>
          <w:sz w:val="22"/>
          <w:szCs w:val="22"/>
          <w:lang w:val="es-ES"/>
        </w:rPr>
        <w:t xml:space="preserve">J </w:t>
      </w:r>
      <w:proofErr w:type="spellStart"/>
      <w:r w:rsidRPr="0005630A">
        <w:rPr>
          <w:sz w:val="22"/>
          <w:szCs w:val="22"/>
          <w:lang w:val="es-ES"/>
        </w:rPr>
        <w:t>Urban</w:t>
      </w:r>
      <w:proofErr w:type="spellEnd"/>
      <w:r w:rsidRPr="0005630A">
        <w:rPr>
          <w:sz w:val="22"/>
          <w:szCs w:val="22"/>
          <w:lang w:val="es-ES"/>
        </w:rPr>
        <w:t xml:space="preserve"> </w:t>
      </w:r>
      <w:proofErr w:type="spellStart"/>
      <w:r w:rsidRPr="0005630A">
        <w:rPr>
          <w:sz w:val="22"/>
          <w:szCs w:val="22"/>
          <w:lang w:val="es-ES"/>
        </w:rPr>
        <w:t>Health</w:t>
      </w:r>
      <w:proofErr w:type="spellEnd"/>
      <w:r w:rsidRPr="0005630A">
        <w:rPr>
          <w:sz w:val="22"/>
          <w:szCs w:val="22"/>
          <w:lang w:val="es-ES"/>
        </w:rPr>
        <w:t>. 2010</w:t>
      </w:r>
      <w:proofErr w:type="gramStart"/>
      <w:r w:rsidRPr="0005630A">
        <w:rPr>
          <w:sz w:val="22"/>
          <w:szCs w:val="22"/>
          <w:lang w:val="es-ES"/>
        </w:rPr>
        <w:t>;87:879</w:t>
      </w:r>
      <w:proofErr w:type="gramEnd"/>
      <w:r w:rsidRPr="0005630A">
        <w:rPr>
          <w:sz w:val="22"/>
          <w:szCs w:val="22"/>
          <w:lang w:val="es-ES"/>
        </w:rPr>
        <w:t>-97.</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Oni T, </w:t>
      </w:r>
      <w:proofErr w:type="spellStart"/>
      <w:r w:rsidRPr="005A7353">
        <w:rPr>
          <w:sz w:val="22"/>
          <w:szCs w:val="22"/>
          <w:lang w:val="en-GB"/>
        </w:rPr>
        <w:t>Unwin</w:t>
      </w:r>
      <w:proofErr w:type="spellEnd"/>
      <w:r w:rsidRPr="005A7353">
        <w:rPr>
          <w:sz w:val="22"/>
          <w:szCs w:val="22"/>
          <w:lang w:val="en-GB"/>
        </w:rPr>
        <w:t xml:space="preserve"> N. Why the communicable/non-communicable disease dichotomy is problematic for public health control strategies: implications of </w:t>
      </w:r>
      <w:proofErr w:type="spellStart"/>
      <w:r w:rsidRPr="005A7353">
        <w:rPr>
          <w:sz w:val="22"/>
          <w:szCs w:val="22"/>
          <w:lang w:val="en-GB"/>
        </w:rPr>
        <w:t>multimorbidity</w:t>
      </w:r>
      <w:proofErr w:type="spellEnd"/>
      <w:r w:rsidRPr="005A7353">
        <w:rPr>
          <w:sz w:val="22"/>
          <w:szCs w:val="22"/>
          <w:lang w:val="en-GB"/>
        </w:rPr>
        <w:t xml:space="preserve"> for health systems in an era of health transition. </w:t>
      </w:r>
      <w:proofErr w:type="spellStart"/>
      <w:r w:rsidRPr="0005630A">
        <w:rPr>
          <w:sz w:val="22"/>
          <w:szCs w:val="22"/>
          <w:lang w:val="es-ES"/>
        </w:rPr>
        <w:t>Int</w:t>
      </w:r>
      <w:proofErr w:type="spellEnd"/>
      <w:r w:rsidRPr="0005630A">
        <w:rPr>
          <w:sz w:val="22"/>
          <w:szCs w:val="22"/>
          <w:lang w:val="es-ES"/>
        </w:rPr>
        <w:t xml:space="preserve"> </w:t>
      </w:r>
      <w:proofErr w:type="spellStart"/>
      <w:r w:rsidRPr="0005630A">
        <w:rPr>
          <w:sz w:val="22"/>
          <w:szCs w:val="22"/>
          <w:lang w:val="es-ES"/>
        </w:rPr>
        <w:t>Health</w:t>
      </w:r>
      <w:proofErr w:type="spellEnd"/>
      <w:r w:rsidRPr="0005630A">
        <w:rPr>
          <w:sz w:val="22"/>
          <w:szCs w:val="22"/>
          <w:lang w:val="es-ES"/>
        </w:rPr>
        <w:t>. 2015</w:t>
      </w:r>
      <w:proofErr w:type="gramStart"/>
      <w:r>
        <w:rPr>
          <w:sz w:val="22"/>
          <w:szCs w:val="22"/>
          <w:lang w:val="es-ES"/>
        </w:rPr>
        <w:t>;7:390</w:t>
      </w:r>
      <w:proofErr w:type="gramEnd"/>
      <w:r>
        <w:rPr>
          <w:sz w:val="22"/>
          <w:szCs w:val="22"/>
          <w:lang w:val="es-ES"/>
        </w:rPr>
        <w:t>-9.</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Sivagnaname</w:t>
      </w:r>
      <w:proofErr w:type="spellEnd"/>
      <w:r w:rsidRPr="005A7353">
        <w:rPr>
          <w:sz w:val="22"/>
          <w:szCs w:val="22"/>
          <w:lang w:val="en-GB"/>
        </w:rPr>
        <w:t xml:space="preserve"> N, </w:t>
      </w:r>
      <w:proofErr w:type="spellStart"/>
      <w:r w:rsidRPr="005A7353">
        <w:rPr>
          <w:sz w:val="22"/>
          <w:szCs w:val="22"/>
          <w:lang w:val="en-GB"/>
        </w:rPr>
        <w:t>Gunasekaran</w:t>
      </w:r>
      <w:proofErr w:type="spellEnd"/>
      <w:r w:rsidRPr="005A7353">
        <w:rPr>
          <w:sz w:val="22"/>
          <w:szCs w:val="22"/>
          <w:lang w:val="en-GB"/>
        </w:rPr>
        <w:t xml:space="preserve"> K. Need for an efficient adult trap for the surveillance of dengue vectors. </w:t>
      </w:r>
      <w:proofErr w:type="spellStart"/>
      <w:r w:rsidRPr="0005630A">
        <w:rPr>
          <w:sz w:val="22"/>
          <w:szCs w:val="22"/>
          <w:lang w:val="es-ES"/>
        </w:rPr>
        <w:t>Ind</w:t>
      </w:r>
      <w:proofErr w:type="spellEnd"/>
      <w:r w:rsidRPr="0005630A">
        <w:rPr>
          <w:sz w:val="22"/>
          <w:szCs w:val="22"/>
          <w:lang w:val="es-ES"/>
        </w:rPr>
        <w:t xml:space="preserve"> J </w:t>
      </w:r>
      <w:proofErr w:type="spellStart"/>
      <w:r w:rsidRPr="0005630A">
        <w:rPr>
          <w:sz w:val="22"/>
          <w:szCs w:val="22"/>
          <w:lang w:val="es-ES"/>
        </w:rPr>
        <w:t>Med</w:t>
      </w:r>
      <w:proofErr w:type="spellEnd"/>
      <w:r w:rsidRPr="0005630A">
        <w:rPr>
          <w:sz w:val="22"/>
          <w:szCs w:val="22"/>
          <w:lang w:val="es-ES"/>
        </w:rPr>
        <w:t xml:space="preserve"> Res. 2012</w:t>
      </w:r>
      <w:proofErr w:type="gramStart"/>
      <w:r>
        <w:rPr>
          <w:sz w:val="22"/>
          <w:szCs w:val="22"/>
          <w:lang w:val="es-ES"/>
        </w:rPr>
        <w:t>;136:739</w:t>
      </w:r>
      <w:proofErr w:type="gramEnd"/>
      <w:r>
        <w:rPr>
          <w:sz w:val="22"/>
          <w:szCs w:val="22"/>
          <w:lang w:val="es-ES"/>
        </w:rPr>
        <w:t>-49.</w:t>
      </w:r>
      <w:r w:rsidRPr="0005630A">
        <w:rPr>
          <w:sz w:val="22"/>
          <w:szCs w:val="22"/>
          <w:lang w:val="es-ES"/>
        </w:rPr>
        <w:t xml:space="preserve"> </w:t>
      </w:r>
    </w:p>
    <w:p w:rsidR="00D2145B" w:rsidRPr="00F068DD" w:rsidRDefault="00D2145B" w:rsidP="0005630A">
      <w:pPr>
        <w:numPr>
          <w:ilvl w:val="0"/>
          <w:numId w:val="1"/>
        </w:numPr>
        <w:jc w:val="both"/>
        <w:rPr>
          <w:sz w:val="22"/>
          <w:szCs w:val="22"/>
          <w:lang w:val="es-ES"/>
        </w:rPr>
      </w:pPr>
      <w:proofErr w:type="spellStart"/>
      <w:r w:rsidRPr="005A7353">
        <w:rPr>
          <w:sz w:val="22"/>
          <w:szCs w:val="22"/>
          <w:lang w:val="en-GB"/>
        </w:rPr>
        <w:t>Enayati</w:t>
      </w:r>
      <w:proofErr w:type="spellEnd"/>
      <w:r w:rsidRPr="005A7353">
        <w:rPr>
          <w:sz w:val="22"/>
          <w:szCs w:val="22"/>
          <w:lang w:val="en-GB"/>
        </w:rPr>
        <w:t xml:space="preserve"> A, Hemingway J. Malaria management: past, present, and future. </w:t>
      </w:r>
      <w:proofErr w:type="spellStart"/>
      <w:r w:rsidRPr="00F068DD">
        <w:rPr>
          <w:sz w:val="22"/>
          <w:szCs w:val="22"/>
          <w:lang w:val="es-ES"/>
        </w:rPr>
        <w:t>Annu</w:t>
      </w:r>
      <w:proofErr w:type="spellEnd"/>
      <w:r>
        <w:rPr>
          <w:sz w:val="22"/>
          <w:szCs w:val="22"/>
          <w:lang w:val="es-ES"/>
        </w:rPr>
        <w:t xml:space="preserve"> </w:t>
      </w:r>
      <w:proofErr w:type="spellStart"/>
      <w:r>
        <w:rPr>
          <w:sz w:val="22"/>
          <w:szCs w:val="22"/>
          <w:lang w:val="es-ES"/>
        </w:rPr>
        <w:t>Rev</w:t>
      </w:r>
      <w:proofErr w:type="spellEnd"/>
      <w:r>
        <w:rPr>
          <w:sz w:val="22"/>
          <w:szCs w:val="22"/>
          <w:lang w:val="es-ES"/>
        </w:rPr>
        <w:t xml:space="preserve"> </w:t>
      </w:r>
      <w:proofErr w:type="spellStart"/>
      <w:r>
        <w:rPr>
          <w:sz w:val="22"/>
          <w:szCs w:val="22"/>
          <w:lang w:val="es-ES"/>
        </w:rPr>
        <w:t>Entomol</w:t>
      </w:r>
      <w:proofErr w:type="spellEnd"/>
      <w:r>
        <w:rPr>
          <w:sz w:val="22"/>
          <w:szCs w:val="22"/>
          <w:lang w:val="es-ES"/>
        </w:rPr>
        <w:t>. 2010</w:t>
      </w:r>
      <w:proofErr w:type="gramStart"/>
      <w:r>
        <w:rPr>
          <w:sz w:val="22"/>
          <w:szCs w:val="22"/>
          <w:lang w:val="es-ES"/>
        </w:rPr>
        <w:t>;55:569</w:t>
      </w:r>
      <w:proofErr w:type="gramEnd"/>
      <w:r>
        <w:rPr>
          <w:sz w:val="22"/>
          <w:szCs w:val="22"/>
          <w:lang w:val="es-ES"/>
        </w:rPr>
        <w:t>-91</w:t>
      </w:r>
      <w:r w:rsidRPr="00F068DD">
        <w:rPr>
          <w:sz w:val="22"/>
          <w:szCs w:val="22"/>
          <w:lang w:val="es-ES"/>
        </w:rPr>
        <w:t>.</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Ooi</w:t>
      </w:r>
      <w:proofErr w:type="spellEnd"/>
      <w:r w:rsidRPr="005A7353">
        <w:rPr>
          <w:sz w:val="22"/>
          <w:szCs w:val="22"/>
          <w:lang w:val="en-GB"/>
        </w:rPr>
        <w:t xml:space="preserve"> EE, </w:t>
      </w:r>
      <w:proofErr w:type="spellStart"/>
      <w:r w:rsidRPr="005A7353">
        <w:rPr>
          <w:sz w:val="22"/>
          <w:szCs w:val="22"/>
          <w:lang w:val="en-GB"/>
        </w:rPr>
        <w:t>Gubler</w:t>
      </w:r>
      <w:proofErr w:type="spellEnd"/>
      <w:r w:rsidRPr="005A7353">
        <w:rPr>
          <w:sz w:val="22"/>
          <w:szCs w:val="22"/>
          <w:lang w:val="en-GB"/>
        </w:rPr>
        <w:t xml:space="preserve"> DJ. Dengue in Southeast Asia: epidemiological characteristics and strategic challenges in disease prevention. </w:t>
      </w:r>
      <w:proofErr w:type="spellStart"/>
      <w:r w:rsidRPr="0005630A">
        <w:rPr>
          <w:sz w:val="22"/>
          <w:szCs w:val="22"/>
          <w:lang w:val="es-ES"/>
        </w:rPr>
        <w:t>Cad</w:t>
      </w:r>
      <w:proofErr w:type="spellEnd"/>
      <w:r w:rsidRPr="0005630A">
        <w:rPr>
          <w:sz w:val="22"/>
          <w:szCs w:val="22"/>
          <w:lang w:val="es-ES"/>
        </w:rPr>
        <w:t xml:space="preserve"> </w:t>
      </w:r>
      <w:proofErr w:type="spellStart"/>
      <w:r w:rsidRPr="0005630A">
        <w:rPr>
          <w:sz w:val="22"/>
          <w:szCs w:val="22"/>
          <w:lang w:val="es-ES"/>
        </w:rPr>
        <w:t>Saude</w:t>
      </w:r>
      <w:proofErr w:type="spellEnd"/>
      <w:r w:rsidRPr="0005630A">
        <w:rPr>
          <w:sz w:val="22"/>
          <w:szCs w:val="22"/>
          <w:lang w:val="es-ES"/>
        </w:rPr>
        <w:t xml:space="preserve"> </w:t>
      </w:r>
      <w:proofErr w:type="gramStart"/>
      <w:r w:rsidRPr="0005630A">
        <w:rPr>
          <w:sz w:val="22"/>
          <w:szCs w:val="22"/>
          <w:lang w:val="es-ES"/>
        </w:rPr>
        <w:t>Publica</w:t>
      </w:r>
      <w:proofErr w:type="gramEnd"/>
      <w:r w:rsidRPr="0005630A">
        <w:rPr>
          <w:sz w:val="22"/>
          <w:szCs w:val="22"/>
          <w:lang w:val="es-ES"/>
        </w:rPr>
        <w:t>. 2009</w:t>
      </w:r>
      <w:proofErr w:type="gramStart"/>
      <w:r w:rsidRPr="0005630A">
        <w:rPr>
          <w:sz w:val="22"/>
          <w:szCs w:val="22"/>
          <w:lang w:val="es-ES"/>
        </w:rPr>
        <w:t>;25</w:t>
      </w:r>
      <w:proofErr w:type="gramEnd"/>
      <w:r>
        <w:rPr>
          <w:sz w:val="22"/>
          <w:szCs w:val="22"/>
          <w:lang w:val="es-ES"/>
        </w:rPr>
        <w:t xml:space="preserve"> </w:t>
      </w:r>
      <w:proofErr w:type="spellStart"/>
      <w:r>
        <w:rPr>
          <w:sz w:val="22"/>
          <w:szCs w:val="22"/>
          <w:lang w:val="es-ES"/>
        </w:rPr>
        <w:t>Suppl</w:t>
      </w:r>
      <w:proofErr w:type="spellEnd"/>
      <w:r>
        <w:rPr>
          <w:sz w:val="22"/>
          <w:szCs w:val="22"/>
          <w:lang w:val="es-ES"/>
        </w:rPr>
        <w:t xml:space="preserve"> </w:t>
      </w:r>
      <w:proofErr w:type="spellStart"/>
      <w:r>
        <w:rPr>
          <w:sz w:val="22"/>
          <w:szCs w:val="22"/>
          <w:lang w:val="es-ES"/>
        </w:rPr>
        <w:t>1</w:t>
      </w:r>
      <w:r w:rsidRPr="0005630A">
        <w:rPr>
          <w:sz w:val="22"/>
          <w:szCs w:val="22"/>
          <w:lang w:val="es-ES"/>
        </w:rPr>
        <w:t>:S115</w:t>
      </w:r>
      <w:proofErr w:type="spellEnd"/>
      <w:r w:rsidRPr="0005630A">
        <w:rPr>
          <w:sz w:val="22"/>
          <w:szCs w:val="22"/>
          <w:lang w:val="es-ES"/>
        </w:rPr>
        <w:t>-24.</w:t>
      </w:r>
    </w:p>
    <w:p w:rsidR="00D2145B" w:rsidRPr="0005630A" w:rsidRDefault="00D2145B" w:rsidP="0005630A">
      <w:pPr>
        <w:numPr>
          <w:ilvl w:val="0"/>
          <w:numId w:val="1"/>
        </w:numPr>
        <w:jc w:val="both"/>
        <w:rPr>
          <w:sz w:val="22"/>
          <w:szCs w:val="22"/>
          <w:lang w:val="es-ES"/>
        </w:rPr>
      </w:pPr>
      <w:r w:rsidRPr="005A7353">
        <w:rPr>
          <w:sz w:val="22"/>
          <w:szCs w:val="22"/>
          <w:lang w:val="en-GB"/>
        </w:rPr>
        <w:t xml:space="preserve">Yap </w:t>
      </w:r>
      <w:proofErr w:type="spellStart"/>
      <w:r w:rsidRPr="005A7353">
        <w:rPr>
          <w:sz w:val="22"/>
          <w:szCs w:val="22"/>
          <w:lang w:val="en-GB"/>
        </w:rPr>
        <w:t>HH</w:t>
      </w:r>
      <w:proofErr w:type="spellEnd"/>
      <w:r w:rsidRPr="005A7353">
        <w:rPr>
          <w:sz w:val="22"/>
          <w:szCs w:val="22"/>
          <w:lang w:val="en-GB"/>
        </w:rPr>
        <w:t xml:space="preserve">, Chong NL, </w:t>
      </w:r>
      <w:proofErr w:type="spellStart"/>
      <w:r w:rsidRPr="005A7353">
        <w:rPr>
          <w:sz w:val="22"/>
          <w:szCs w:val="22"/>
          <w:lang w:val="en-GB"/>
        </w:rPr>
        <w:t>Foo</w:t>
      </w:r>
      <w:proofErr w:type="spellEnd"/>
      <w:r w:rsidRPr="005A7353">
        <w:rPr>
          <w:sz w:val="22"/>
          <w:szCs w:val="22"/>
          <w:lang w:val="en-GB"/>
        </w:rPr>
        <w:t xml:space="preserve"> AE, Lee CY. Dengue vector control: present status and future prospects. </w:t>
      </w:r>
      <w:r w:rsidRPr="0005630A">
        <w:rPr>
          <w:sz w:val="22"/>
          <w:szCs w:val="22"/>
          <w:lang w:val="es-ES"/>
        </w:rPr>
        <w:t xml:space="preserve">Kaohsiung J </w:t>
      </w:r>
      <w:proofErr w:type="spellStart"/>
      <w:r w:rsidRPr="0005630A">
        <w:rPr>
          <w:sz w:val="22"/>
          <w:szCs w:val="22"/>
          <w:lang w:val="es-ES"/>
        </w:rPr>
        <w:t>Med</w:t>
      </w:r>
      <w:proofErr w:type="spellEnd"/>
      <w:r w:rsidRPr="0005630A">
        <w:rPr>
          <w:sz w:val="22"/>
          <w:szCs w:val="22"/>
          <w:lang w:val="es-ES"/>
        </w:rPr>
        <w:t xml:space="preserve"> </w:t>
      </w:r>
      <w:proofErr w:type="spellStart"/>
      <w:r w:rsidRPr="0005630A">
        <w:rPr>
          <w:sz w:val="22"/>
          <w:szCs w:val="22"/>
          <w:lang w:val="es-ES"/>
        </w:rPr>
        <w:t>Sci</w:t>
      </w:r>
      <w:proofErr w:type="spellEnd"/>
      <w:r w:rsidRPr="0005630A">
        <w:rPr>
          <w:sz w:val="22"/>
          <w:szCs w:val="22"/>
          <w:lang w:val="es-ES"/>
        </w:rPr>
        <w:t>. 1994</w:t>
      </w:r>
      <w:proofErr w:type="gramStart"/>
      <w:r w:rsidRPr="0005630A">
        <w:rPr>
          <w:sz w:val="22"/>
          <w:szCs w:val="22"/>
          <w:lang w:val="es-ES"/>
        </w:rPr>
        <w:t>;10</w:t>
      </w:r>
      <w:proofErr w:type="gramEnd"/>
      <w:r>
        <w:rPr>
          <w:sz w:val="22"/>
          <w:szCs w:val="22"/>
          <w:lang w:val="es-ES"/>
        </w:rPr>
        <w:t xml:space="preserve"> </w:t>
      </w:r>
      <w:proofErr w:type="spellStart"/>
      <w:r>
        <w:rPr>
          <w:sz w:val="22"/>
          <w:szCs w:val="22"/>
          <w:lang w:val="es-ES"/>
        </w:rPr>
        <w:t>Suppl</w:t>
      </w:r>
      <w:r w:rsidRPr="0005630A">
        <w:rPr>
          <w:sz w:val="22"/>
          <w:szCs w:val="22"/>
          <w:lang w:val="es-ES"/>
        </w:rPr>
        <w:t>:</w:t>
      </w:r>
      <w:r>
        <w:rPr>
          <w:sz w:val="22"/>
          <w:szCs w:val="22"/>
          <w:lang w:val="es-ES"/>
        </w:rPr>
        <w:t>S</w:t>
      </w:r>
      <w:r w:rsidRPr="0005630A">
        <w:rPr>
          <w:sz w:val="22"/>
          <w:szCs w:val="22"/>
          <w:lang w:val="es-ES"/>
        </w:rPr>
        <w:t>102</w:t>
      </w:r>
      <w:proofErr w:type="spellEnd"/>
      <w:r w:rsidRPr="0005630A">
        <w:rPr>
          <w:sz w:val="22"/>
          <w:szCs w:val="22"/>
          <w:lang w:val="es-ES"/>
        </w:rPr>
        <w:t>-</w:t>
      </w:r>
      <w:r>
        <w:rPr>
          <w:sz w:val="22"/>
          <w:szCs w:val="22"/>
          <w:lang w:val="es-ES"/>
        </w:rPr>
        <w:t>8</w:t>
      </w:r>
      <w:r w:rsidRPr="0005630A">
        <w:rPr>
          <w:sz w:val="22"/>
          <w:szCs w:val="22"/>
          <w:lang w:val="es-ES"/>
        </w:rPr>
        <w:t>.</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Gubler</w:t>
      </w:r>
      <w:proofErr w:type="spellEnd"/>
      <w:r w:rsidRPr="005A7353">
        <w:rPr>
          <w:sz w:val="22"/>
          <w:szCs w:val="22"/>
          <w:lang w:val="en-GB"/>
        </w:rPr>
        <w:t xml:space="preserve"> DJ, Clark </w:t>
      </w:r>
      <w:proofErr w:type="spellStart"/>
      <w:r w:rsidRPr="005A7353">
        <w:rPr>
          <w:sz w:val="22"/>
          <w:szCs w:val="22"/>
          <w:lang w:val="en-GB"/>
        </w:rPr>
        <w:t>GG</w:t>
      </w:r>
      <w:proofErr w:type="spellEnd"/>
      <w:r w:rsidRPr="005A7353">
        <w:rPr>
          <w:sz w:val="22"/>
          <w:szCs w:val="22"/>
          <w:lang w:val="en-GB"/>
        </w:rPr>
        <w:t xml:space="preserve">. Community-based integrated control of </w:t>
      </w:r>
      <w:proofErr w:type="spellStart"/>
      <w:r w:rsidRPr="005A7353">
        <w:rPr>
          <w:sz w:val="22"/>
          <w:szCs w:val="22"/>
          <w:lang w:val="en-GB"/>
        </w:rPr>
        <w:t>Aedes</w:t>
      </w:r>
      <w:proofErr w:type="spellEnd"/>
      <w:r w:rsidRPr="005A7353">
        <w:rPr>
          <w:sz w:val="22"/>
          <w:szCs w:val="22"/>
          <w:lang w:val="en-GB"/>
        </w:rPr>
        <w:t xml:space="preserve"> </w:t>
      </w:r>
      <w:proofErr w:type="spellStart"/>
      <w:r w:rsidRPr="005A7353">
        <w:rPr>
          <w:sz w:val="22"/>
          <w:szCs w:val="22"/>
          <w:lang w:val="en-GB"/>
        </w:rPr>
        <w:t>aegypti</w:t>
      </w:r>
      <w:proofErr w:type="spellEnd"/>
      <w:r w:rsidRPr="005A7353">
        <w:rPr>
          <w:sz w:val="22"/>
          <w:szCs w:val="22"/>
          <w:lang w:val="en-GB"/>
        </w:rPr>
        <w:t xml:space="preserve">: a brief overview of current programs. </w:t>
      </w:r>
      <w:r w:rsidRPr="0005630A">
        <w:rPr>
          <w:sz w:val="22"/>
          <w:szCs w:val="22"/>
          <w:lang w:val="es-ES"/>
        </w:rPr>
        <w:t xml:space="preserve">Am </w:t>
      </w:r>
      <w:r>
        <w:rPr>
          <w:sz w:val="22"/>
          <w:szCs w:val="22"/>
          <w:lang w:val="es-ES"/>
        </w:rPr>
        <w:t xml:space="preserve">J </w:t>
      </w:r>
      <w:proofErr w:type="spellStart"/>
      <w:r>
        <w:rPr>
          <w:sz w:val="22"/>
          <w:szCs w:val="22"/>
          <w:lang w:val="es-ES"/>
        </w:rPr>
        <w:t>T</w:t>
      </w:r>
      <w:r w:rsidRPr="0005630A">
        <w:rPr>
          <w:sz w:val="22"/>
          <w:szCs w:val="22"/>
          <w:lang w:val="es-ES"/>
        </w:rPr>
        <w:t>rop</w:t>
      </w:r>
      <w:proofErr w:type="spellEnd"/>
      <w:r w:rsidRPr="0005630A">
        <w:rPr>
          <w:sz w:val="22"/>
          <w:szCs w:val="22"/>
          <w:lang w:val="es-ES"/>
        </w:rPr>
        <w:t xml:space="preserve"> </w:t>
      </w:r>
      <w:proofErr w:type="spellStart"/>
      <w:r>
        <w:rPr>
          <w:sz w:val="22"/>
          <w:szCs w:val="22"/>
          <w:lang w:val="es-ES"/>
        </w:rPr>
        <w:t>M</w:t>
      </w:r>
      <w:r w:rsidRPr="0005630A">
        <w:rPr>
          <w:sz w:val="22"/>
          <w:szCs w:val="22"/>
          <w:lang w:val="es-ES"/>
        </w:rPr>
        <w:t>ed</w:t>
      </w:r>
      <w:proofErr w:type="spellEnd"/>
      <w:r w:rsidRPr="0005630A">
        <w:rPr>
          <w:sz w:val="22"/>
          <w:szCs w:val="22"/>
          <w:lang w:val="es-ES"/>
        </w:rPr>
        <w:t xml:space="preserve"> </w:t>
      </w:r>
      <w:proofErr w:type="spellStart"/>
      <w:r>
        <w:rPr>
          <w:sz w:val="22"/>
          <w:szCs w:val="22"/>
          <w:lang w:val="es-ES"/>
        </w:rPr>
        <w:t>H</w:t>
      </w:r>
      <w:r w:rsidRPr="0005630A">
        <w:rPr>
          <w:sz w:val="22"/>
          <w:szCs w:val="22"/>
          <w:lang w:val="es-ES"/>
        </w:rPr>
        <w:t>yg</w:t>
      </w:r>
      <w:proofErr w:type="spellEnd"/>
      <w:r w:rsidRPr="0005630A">
        <w:rPr>
          <w:sz w:val="22"/>
          <w:szCs w:val="22"/>
          <w:lang w:val="es-ES"/>
        </w:rPr>
        <w:t>. 1993</w:t>
      </w:r>
      <w:proofErr w:type="gramStart"/>
      <w:r w:rsidRPr="0005630A">
        <w:rPr>
          <w:sz w:val="22"/>
          <w:szCs w:val="22"/>
          <w:lang w:val="es-ES"/>
        </w:rPr>
        <w:t>;50</w:t>
      </w:r>
      <w:proofErr w:type="gramEnd"/>
      <w:r>
        <w:rPr>
          <w:sz w:val="22"/>
          <w:szCs w:val="22"/>
          <w:lang w:val="es-ES"/>
        </w:rPr>
        <w:t xml:space="preserve"> </w:t>
      </w:r>
      <w:proofErr w:type="spellStart"/>
      <w:r w:rsidRPr="0005630A">
        <w:rPr>
          <w:sz w:val="22"/>
          <w:szCs w:val="22"/>
          <w:lang w:val="es-ES"/>
        </w:rPr>
        <w:t>Suppl</w:t>
      </w:r>
      <w:proofErr w:type="spellEnd"/>
      <w:r>
        <w:rPr>
          <w:sz w:val="22"/>
          <w:szCs w:val="22"/>
          <w:lang w:val="es-ES"/>
        </w:rPr>
        <w:t xml:space="preserve"> 6</w:t>
      </w:r>
      <w:r w:rsidRPr="0005630A">
        <w:rPr>
          <w:sz w:val="22"/>
          <w:szCs w:val="22"/>
          <w:lang w:val="es-ES"/>
        </w:rPr>
        <w:t>:50-60.</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Yaman</w:t>
      </w:r>
      <w:proofErr w:type="spellEnd"/>
      <w:r w:rsidRPr="005A7353">
        <w:rPr>
          <w:sz w:val="22"/>
          <w:szCs w:val="22"/>
          <w:lang w:val="en-GB"/>
        </w:rPr>
        <w:t xml:space="preserve"> M. [Control of </w:t>
      </w:r>
      <w:proofErr w:type="spellStart"/>
      <w:r w:rsidRPr="005A7353">
        <w:rPr>
          <w:sz w:val="22"/>
          <w:szCs w:val="22"/>
          <w:lang w:val="en-GB"/>
        </w:rPr>
        <w:t>phlebotomine</w:t>
      </w:r>
      <w:proofErr w:type="spellEnd"/>
      <w:r w:rsidRPr="005A7353">
        <w:rPr>
          <w:sz w:val="22"/>
          <w:szCs w:val="22"/>
          <w:lang w:val="en-GB"/>
        </w:rPr>
        <w:t xml:space="preserve"> </w:t>
      </w:r>
      <w:proofErr w:type="spellStart"/>
      <w:r w:rsidRPr="005A7353">
        <w:rPr>
          <w:sz w:val="22"/>
          <w:szCs w:val="22"/>
          <w:lang w:val="en-GB"/>
        </w:rPr>
        <w:t>sandflies</w:t>
      </w:r>
      <w:proofErr w:type="spellEnd"/>
      <w:r w:rsidRPr="005A7353">
        <w:rPr>
          <w:sz w:val="22"/>
          <w:szCs w:val="22"/>
          <w:lang w:val="en-GB"/>
        </w:rPr>
        <w:t xml:space="preserve"> and the latest development in this field]. </w:t>
      </w:r>
      <w:proofErr w:type="spellStart"/>
      <w:r w:rsidRPr="0005630A">
        <w:rPr>
          <w:sz w:val="22"/>
          <w:szCs w:val="22"/>
          <w:lang w:val="es-ES"/>
        </w:rPr>
        <w:t>Turkiye</w:t>
      </w:r>
      <w:proofErr w:type="spellEnd"/>
      <w:r w:rsidRPr="0005630A">
        <w:rPr>
          <w:sz w:val="22"/>
          <w:szCs w:val="22"/>
          <w:lang w:val="es-ES"/>
        </w:rPr>
        <w:t xml:space="preserve"> </w:t>
      </w:r>
      <w:proofErr w:type="spellStart"/>
      <w:r>
        <w:rPr>
          <w:sz w:val="22"/>
          <w:szCs w:val="22"/>
          <w:lang w:val="es-ES"/>
        </w:rPr>
        <w:t>P</w:t>
      </w:r>
      <w:r w:rsidRPr="0005630A">
        <w:rPr>
          <w:sz w:val="22"/>
          <w:szCs w:val="22"/>
          <w:lang w:val="es-ES"/>
        </w:rPr>
        <w:t>arazitol</w:t>
      </w:r>
      <w:proofErr w:type="spellEnd"/>
      <w:r w:rsidRPr="0005630A">
        <w:rPr>
          <w:sz w:val="22"/>
          <w:szCs w:val="22"/>
          <w:lang w:val="es-ES"/>
        </w:rPr>
        <w:t xml:space="preserve"> </w:t>
      </w:r>
      <w:proofErr w:type="spellStart"/>
      <w:r>
        <w:rPr>
          <w:sz w:val="22"/>
          <w:szCs w:val="22"/>
          <w:lang w:val="es-ES"/>
        </w:rPr>
        <w:t>D</w:t>
      </w:r>
      <w:r w:rsidRPr="0005630A">
        <w:rPr>
          <w:sz w:val="22"/>
          <w:szCs w:val="22"/>
          <w:lang w:val="es-ES"/>
        </w:rPr>
        <w:t>erg</w:t>
      </w:r>
      <w:proofErr w:type="spellEnd"/>
      <w:r>
        <w:rPr>
          <w:sz w:val="22"/>
          <w:szCs w:val="22"/>
          <w:lang w:val="es-ES"/>
        </w:rPr>
        <w:t>.</w:t>
      </w:r>
      <w:r w:rsidRPr="0005630A">
        <w:rPr>
          <w:sz w:val="22"/>
          <w:szCs w:val="22"/>
          <w:lang w:val="es-ES"/>
        </w:rPr>
        <w:t xml:space="preserve"> 2007</w:t>
      </w:r>
      <w:proofErr w:type="gramStart"/>
      <w:r w:rsidRPr="0005630A">
        <w:rPr>
          <w:sz w:val="22"/>
          <w:szCs w:val="22"/>
          <w:lang w:val="es-ES"/>
        </w:rPr>
        <w:t>;32:280</w:t>
      </w:r>
      <w:proofErr w:type="gramEnd"/>
      <w:r w:rsidRPr="0005630A">
        <w:rPr>
          <w:sz w:val="22"/>
          <w:szCs w:val="22"/>
          <w:lang w:val="es-ES"/>
        </w:rPr>
        <w:t>-7.</w:t>
      </w:r>
    </w:p>
    <w:p w:rsidR="00D2145B" w:rsidRPr="0005630A" w:rsidRDefault="00D2145B" w:rsidP="0005630A">
      <w:pPr>
        <w:numPr>
          <w:ilvl w:val="0"/>
          <w:numId w:val="1"/>
        </w:numPr>
        <w:jc w:val="both"/>
        <w:rPr>
          <w:sz w:val="22"/>
          <w:szCs w:val="22"/>
          <w:lang w:val="es-ES"/>
        </w:rPr>
      </w:pPr>
      <w:proofErr w:type="spellStart"/>
      <w:r w:rsidRPr="005A7353">
        <w:rPr>
          <w:sz w:val="22"/>
          <w:szCs w:val="22"/>
          <w:lang w:val="en-GB"/>
        </w:rPr>
        <w:t>Maroli</w:t>
      </w:r>
      <w:proofErr w:type="spellEnd"/>
      <w:r w:rsidRPr="005A7353">
        <w:rPr>
          <w:sz w:val="22"/>
          <w:szCs w:val="22"/>
          <w:lang w:val="en-GB"/>
        </w:rPr>
        <w:t xml:space="preserve"> M, </w:t>
      </w:r>
      <w:proofErr w:type="spellStart"/>
      <w:r w:rsidRPr="005A7353">
        <w:rPr>
          <w:sz w:val="22"/>
          <w:szCs w:val="22"/>
          <w:lang w:val="en-GB"/>
        </w:rPr>
        <w:t>Khoury</w:t>
      </w:r>
      <w:proofErr w:type="spellEnd"/>
      <w:r w:rsidRPr="005A7353">
        <w:rPr>
          <w:sz w:val="22"/>
          <w:szCs w:val="22"/>
          <w:lang w:val="en-GB"/>
        </w:rPr>
        <w:t xml:space="preserve"> C. [Prevention and control of </w:t>
      </w:r>
      <w:proofErr w:type="spellStart"/>
      <w:r w:rsidRPr="005A7353">
        <w:rPr>
          <w:sz w:val="22"/>
          <w:szCs w:val="22"/>
          <w:lang w:val="en-GB"/>
        </w:rPr>
        <w:t>leishmaniasis</w:t>
      </w:r>
      <w:proofErr w:type="spellEnd"/>
      <w:r w:rsidRPr="005A7353">
        <w:rPr>
          <w:sz w:val="22"/>
          <w:szCs w:val="22"/>
          <w:lang w:val="en-GB"/>
        </w:rPr>
        <w:t xml:space="preserve"> vectors: current approaches]. </w:t>
      </w:r>
      <w:proofErr w:type="spellStart"/>
      <w:r w:rsidRPr="0005630A">
        <w:rPr>
          <w:sz w:val="22"/>
          <w:szCs w:val="22"/>
          <w:lang w:val="es-ES"/>
        </w:rPr>
        <w:t>Parassitologia</w:t>
      </w:r>
      <w:proofErr w:type="spellEnd"/>
      <w:r w:rsidRPr="0005630A">
        <w:rPr>
          <w:sz w:val="22"/>
          <w:szCs w:val="22"/>
          <w:lang w:val="es-ES"/>
        </w:rPr>
        <w:t>. 2004</w:t>
      </w:r>
      <w:proofErr w:type="gramStart"/>
      <w:r w:rsidRPr="0005630A">
        <w:rPr>
          <w:sz w:val="22"/>
          <w:szCs w:val="22"/>
          <w:lang w:val="es-ES"/>
        </w:rPr>
        <w:t>;46</w:t>
      </w:r>
      <w:bookmarkStart w:id="0" w:name="_GoBack"/>
      <w:bookmarkEnd w:id="0"/>
      <w:r w:rsidRPr="0005630A">
        <w:rPr>
          <w:sz w:val="22"/>
          <w:szCs w:val="22"/>
          <w:lang w:val="es-ES"/>
        </w:rPr>
        <w:t>:211</w:t>
      </w:r>
      <w:proofErr w:type="gramEnd"/>
      <w:r w:rsidRPr="0005630A">
        <w:rPr>
          <w:sz w:val="22"/>
          <w:szCs w:val="22"/>
          <w:lang w:val="es-ES"/>
        </w:rPr>
        <w:t>-5.</w:t>
      </w:r>
    </w:p>
    <w:p w:rsidR="00D2145B" w:rsidRDefault="00D2145B" w:rsidP="0046697E">
      <w:pPr>
        <w:jc w:val="both"/>
      </w:pPr>
    </w:p>
    <w:sectPr w:rsidR="00D2145B" w:rsidSect="00BD46F1">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ngs">
    <w:altName w:val="MS Mincho"/>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222F57"/>
    <w:multiLevelType w:val="hybridMultilevel"/>
    <w:tmpl w:val="A86840CC"/>
    <w:lvl w:ilvl="0" w:tplc="7AAA50F8">
      <w:start w:val="1"/>
      <w:numFmt w:val="decimal"/>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hyphenationZone w:val="425"/>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Total_Editing_Time" w:val="57"/>
  </w:docVars>
  <w:rsids>
    <w:rsidRoot w:val="00E96BA5"/>
    <w:rsid w:val="00041E99"/>
    <w:rsid w:val="00043A88"/>
    <w:rsid w:val="00047E2E"/>
    <w:rsid w:val="0005630A"/>
    <w:rsid w:val="000659D4"/>
    <w:rsid w:val="00065A7B"/>
    <w:rsid w:val="001375FF"/>
    <w:rsid w:val="00152ADC"/>
    <w:rsid w:val="0016109E"/>
    <w:rsid w:val="00167B37"/>
    <w:rsid w:val="00186B17"/>
    <w:rsid w:val="001A018A"/>
    <w:rsid w:val="001A3786"/>
    <w:rsid w:val="001A517F"/>
    <w:rsid w:val="001A6D47"/>
    <w:rsid w:val="001A765D"/>
    <w:rsid w:val="0021725D"/>
    <w:rsid w:val="00241477"/>
    <w:rsid w:val="00244A75"/>
    <w:rsid w:val="00245B2A"/>
    <w:rsid w:val="002573A0"/>
    <w:rsid w:val="002718B9"/>
    <w:rsid w:val="00294798"/>
    <w:rsid w:val="002A3CF9"/>
    <w:rsid w:val="002F3E9E"/>
    <w:rsid w:val="003A4330"/>
    <w:rsid w:val="003E0269"/>
    <w:rsid w:val="003F2A98"/>
    <w:rsid w:val="00421C2C"/>
    <w:rsid w:val="00444B8B"/>
    <w:rsid w:val="00462C98"/>
    <w:rsid w:val="0046697E"/>
    <w:rsid w:val="00473C6E"/>
    <w:rsid w:val="0047567F"/>
    <w:rsid w:val="004C0B7F"/>
    <w:rsid w:val="004E372C"/>
    <w:rsid w:val="00502EEA"/>
    <w:rsid w:val="005121D1"/>
    <w:rsid w:val="00516AD4"/>
    <w:rsid w:val="005231E3"/>
    <w:rsid w:val="00567835"/>
    <w:rsid w:val="00585E7A"/>
    <w:rsid w:val="005906B0"/>
    <w:rsid w:val="005A7353"/>
    <w:rsid w:val="005D2185"/>
    <w:rsid w:val="00602611"/>
    <w:rsid w:val="0061543F"/>
    <w:rsid w:val="0062407D"/>
    <w:rsid w:val="00635A57"/>
    <w:rsid w:val="00655EA0"/>
    <w:rsid w:val="006E0AB7"/>
    <w:rsid w:val="006F5A48"/>
    <w:rsid w:val="00716C81"/>
    <w:rsid w:val="0071758D"/>
    <w:rsid w:val="007256D9"/>
    <w:rsid w:val="0072656E"/>
    <w:rsid w:val="00773F45"/>
    <w:rsid w:val="007C757D"/>
    <w:rsid w:val="007E4CD3"/>
    <w:rsid w:val="007E5792"/>
    <w:rsid w:val="008101D5"/>
    <w:rsid w:val="008134D0"/>
    <w:rsid w:val="00813EED"/>
    <w:rsid w:val="008227FA"/>
    <w:rsid w:val="008300B2"/>
    <w:rsid w:val="0084678B"/>
    <w:rsid w:val="00860BFD"/>
    <w:rsid w:val="008776EB"/>
    <w:rsid w:val="00882456"/>
    <w:rsid w:val="008867A9"/>
    <w:rsid w:val="008A13D0"/>
    <w:rsid w:val="008E27C6"/>
    <w:rsid w:val="00913D0A"/>
    <w:rsid w:val="00931C01"/>
    <w:rsid w:val="009B2783"/>
    <w:rsid w:val="009B294D"/>
    <w:rsid w:val="009D7DC3"/>
    <w:rsid w:val="00A66980"/>
    <w:rsid w:val="00A771CC"/>
    <w:rsid w:val="00AA2D94"/>
    <w:rsid w:val="00AE78B9"/>
    <w:rsid w:val="00AF1B25"/>
    <w:rsid w:val="00B11E78"/>
    <w:rsid w:val="00B239C6"/>
    <w:rsid w:val="00B441CA"/>
    <w:rsid w:val="00B44475"/>
    <w:rsid w:val="00BD03DF"/>
    <w:rsid w:val="00BD46F1"/>
    <w:rsid w:val="00BF18EC"/>
    <w:rsid w:val="00C232E6"/>
    <w:rsid w:val="00C51ABC"/>
    <w:rsid w:val="00C51D78"/>
    <w:rsid w:val="00C944AC"/>
    <w:rsid w:val="00CB162E"/>
    <w:rsid w:val="00CC742F"/>
    <w:rsid w:val="00CE26D0"/>
    <w:rsid w:val="00D2145B"/>
    <w:rsid w:val="00D6644E"/>
    <w:rsid w:val="00D92065"/>
    <w:rsid w:val="00DA535C"/>
    <w:rsid w:val="00DC5880"/>
    <w:rsid w:val="00E1077D"/>
    <w:rsid w:val="00E46689"/>
    <w:rsid w:val="00E55410"/>
    <w:rsid w:val="00E6344F"/>
    <w:rsid w:val="00E96BA5"/>
    <w:rsid w:val="00EA0794"/>
    <w:rsid w:val="00F068DD"/>
    <w:rsid w:val="00F10F36"/>
    <w:rsid w:val="00F42C1F"/>
    <w:rsid w:val="00F70F3B"/>
    <w:rsid w:val="00F80E70"/>
    <w:rsid w:val="00F81B29"/>
    <w:rsid w:val="00F9665D"/>
    <w:rsid w:val="00FA6578"/>
    <w:rsid w:val="00FE685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B37"/>
    <w:rPr>
      <w:sz w:val="24"/>
      <w:szCs w:val="24"/>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516AD4"/>
    <w:rPr>
      <w:rFonts w:cs="Times New Roman"/>
      <w:sz w:val="16"/>
    </w:rPr>
  </w:style>
  <w:style w:type="paragraph" w:styleId="CommentText">
    <w:name w:val="annotation text"/>
    <w:basedOn w:val="Normal"/>
    <w:link w:val="CommentTextChar"/>
    <w:uiPriority w:val="99"/>
    <w:semiHidden/>
    <w:rsid w:val="00516AD4"/>
    <w:rPr>
      <w:sz w:val="20"/>
      <w:szCs w:val="20"/>
      <w:lang w:eastAsia="ja-JP"/>
    </w:rPr>
  </w:style>
  <w:style w:type="character" w:customStyle="1" w:styleId="CommentTextChar">
    <w:name w:val="Comment Text Char"/>
    <w:basedOn w:val="DefaultParagraphFont"/>
    <w:link w:val="CommentText"/>
    <w:uiPriority w:val="99"/>
    <w:semiHidden/>
    <w:locked/>
    <w:rsid w:val="00516AD4"/>
    <w:rPr>
      <w:sz w:val="20"/>
      <w:lang w:val="en-CA"/>
    </w:rPr>
  </w:style>
  <w:style w:type="paragraph" w:styleId="CommentSubject">
    <w:name w:val="annotation subject"/>
    <w:basedOn w:val="CommentText"/>
    <w:next w:val="CommentText"/>
    <w:link w:val="CommentSubjectChar"/>
    <w:uiPriority w:val="99"/>
    <w:semiHidden/>
    <w:rsid w:val="00516AD4"/>
    <w:rPr>
      <w:b/>
      <w:bCs/>
    </w:rPr>
  </w:style>
  <w:style w:type="character" w:customStyle="1" w:styleId="CommentSubjectChar">
    <w:name w:val="Comment Subject Char"/>
    <w:basedOn w:val="CommentTextChar"/>
    <w:link w:val="CommentSubject"/>
    <w:uiPriority w:val="99"/>
    <w:semiHidden/>
    <w:locked/>
    <w:rsid w:val="00516AD4"/>
    <w:rPr>
      <w:b/>
    </w:rPr>
  </w:style>
  <w:style w:type="paragraph" w:styleId="BalloonText">
    <w:name w:val="Balloon Text"/>
    <w:basedOn w:val="Normal"/>
    <w:link w:val="BalloonTextChar"/>
    <w:uiPriority w:val="99"/>
    <w:semiHidden/>
    <w:rsid w:val="00516AD4"/>
    <w:rPr>
      <w:rFonts w:ascii="Segoe UI" w:hAnsi="Segoe UI"/>
      <w:sz w:val="18"/>
      <w:szCs w:val="18"/>
      <w:lang w:eastAsia="ja-JP"/>
    </w:rPr>
  </w:style>
  <w:style w:type="character" w:customStyle="1" w:styleId="BalloonTextChar">
    <w:name w:val="Balloon Text Char"/>
    <w:basedOn w:val="DefaultParagraphFont"/>
    <w:link w:val="BalloonText"/>
    <w:uiPriority w:val="99"/>
    <w:semiHidden/>
    <w:locked/>
    <w:rsid w:val="00516AD4"/>
    <w:rPr>
      <w:rFonts w:ascii="Segoe UI" w:hAnsi="Segoe UI"/>
      <w:sz w:val="18"/>
      <w:lang w:val="en-C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8</Pages>
  <Words>2251</Words>
  <Characters>42631</Characters>
  <Application>Microsoft Office Word</Application>
  <DocSecurity>0</DocSecurity>
  <Lines>722</Lines>
  <Paragraphs>196</Paragraphs>
  <ScaleCrop>false</ScaleCrop>
  <Company>Universite de Montreal</Company>
  <LinksUpToDate>false</LinksUpToDate>
  <CharactersWithSpaces>44686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dc:title>
  <dc:subject/>
  <dc:creator>Clara Bermudez</dc:creator>
  <cp:keywords/>
  <dc:description/>
  <cp:lastModifiedBy>MBACONG</cp:lastModifiedBy>
  <cp:revision>8</cp:revision>
  <dcterms:created xsi:type="dcterms:W3CDTF">2016-05-09T11:28:00Z</dcterms:created>
  <dcterms:modified xsi:type="dcterms:W3CDTF">2016-10-01T00:48:00Z</dcterms:modified>
</cp:coreProperties>
</file>