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30" w:rsidRDefault="00980130"/>
    <w:p w:rsidR="001E6D3D" w:rsidRDefault="001E6D3D"/>
    <w:tbl>
      <w:tblPr>
        <w:tblW w:w="7933" w:type="dxa"/>
        <w:tblCellMar>
          <w:left w:w="0" w:type="dxa"/>
          <w:right w:w="0" w:type="dxa"/>
        </w:tblCellMar>
        <w:tblLook w:val="04A0"/>
      </w:tblPr>
      <w:tblGrid>
        <w:gridCol w:w="4815"/>
        <w:gridCol w:w="3118"/>
      </w:tblGrid>
      <w:tr w:rsidR="001E6D3D" w:rsidTr="001E6D3D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D3D" w:rsidRDefault="00D9297B" w:rsidP="00720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 File </w:t>
            </w:r>
            <w:r w:rsidR="007201AA">
              <w:rPr>
                <w:rFonts w:ascii="Arial" w:hAnsi="Arial" w:cs="Arial"/>
                <w:sz w:val="20"/>
                <w:szCs w:val="20"/>
              </w:rPr>
              <w:t>2</w:t>
            </w:r>
            <w:r w:rsidR="001E6D3D">
              <w:rPr>
                <w:rFonts w:ascii="Arial" w:hAnsi="Arial" w:cs="Arial"/>
                <w:sz w:val="20"/>
                <w:szCs w:val="20"/>
              </w:rPr>
              <w:t>: Number of NTD deaths in Africa in 2015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Countries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NTD Deaths 2015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Algeria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 w:rsidP="001E6D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252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Angola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1,854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Benin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599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Botswana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22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Burkina Faso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1,088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Burundi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751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Cameroon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1,505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Cape Verde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Central African Republic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742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Chad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1,659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Comoros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20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Congo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175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Cote d'Ivoire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2,758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Democratic Republic of Congo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7,298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Djibouti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34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Egypt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630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Equatorial Guinea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47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Eritrea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279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Ethiopia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7,315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Gabon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107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Gambia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68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Ghana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1,150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Guinea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1,271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Guinea-Bissau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95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Kenya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1,469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Lesotho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29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Liberia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192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Libya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35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Madagascar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1,017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Malawi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554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Mali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1,009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Mauritania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154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Mauritius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7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Morocco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175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Mozambique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1,543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Namibia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18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Niger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1,428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Nigeria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13,944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Rwanda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408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 w:rsidP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Sao Tome and Principe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3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Senegal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474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Seychelles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1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Sierra Leone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665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Somalia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851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South Africa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882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South Sudan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3,013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Sudan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4,184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Swaziland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23 </w:t>
            </w:r>
          </w:p>
        </w:tc>
      </w:tr>
      <w:tr w:rsidR="001E6D3D" w:rsidTr="001E6D3D">
        <w:trPr>
          <w:trHeight w:val="27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Togo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443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Tunisia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34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Uganda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2,344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Tanzania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2,278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Zambia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618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Zimbabwe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346 </w:t>
            </w:r>
          </w:p>
        </w:tc>
      </w:tr>
      <w:tr w:rsidR="001E6D3D" w:rsidTr="001E6D3D">
        <w:trPr>
          <w:trHeight w:val="25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TOTAL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3D" w:rsidRDefault="001E6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67,860 </w:t>
            </w:r>
          </w:p>
        </w:tc>
      </w:tr>
    </w:tbl>
    <w:p w:rsidR="001E6D3D" w:rsidRDefault="001E6D3D" w:rsidP="001E6D3D"/>
    <w:sectPr w:rsidR="001E6D3D" w:rsidSect="0099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docVars>
    <w:docVar w:name="Total_Editing_Time" w:val="0"/>
  </w:docVars>
  <w:rsids>
    <w:rsidRoot w:val="001E6D3D"/>
    <w:rsid w:val="001E6D3D"/>
    <w:rsid w:val="00225EF8"/>
    <w:rsid w:val="007201AA"/>
    <w:rsid w:val="00980130"/>
    <w:rsid w:val="0099539A"/>
    <w:rsid w:val="00D9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1782</Characters>
  <Application>Microsoft Office Word</Application>
  <DocSecurity>0</DocSecurity>
  <Lines>297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tbc admin</dc:creator>
  <cp:keywords/>
  <dc:description/>
  <cp:lastModifiedBy>S3G_Apply_Fixed_Case</cp:lastModifiedBy>
  <cp:revision>3</cp:revision>
  <dcterms:created xsi:type="dcterms:W3CDTF">2017-05-14T18:38:00Z</dcterms:created>
  <dcterms:modified xsi:type="dcterms:W3CDTF">2017-12-04T01:09:00Z</dcterms:modified>
</cp:coreProperties>
</file>