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7BA" w:rsidRDefault="00371DC5" w:rsidP="00371DC5">
      <w:pPr>
        <w:rPr>
          <w:rFonts w:ascii="Times New Roman" w:hAnsi="Times New Roman" w:cs="Times New Roman"/>
          <w:kern w:val="0"/>
          <w:sz w:val="24"/>
        </w:rPr>
      </w:pPr>
      <w:bookmarkStart w:id="0" w:name="OLE_LINK19"/>
      <w:r>
        <w:rPr>
          <w:rFonts w:ascii="Times New Roman" w:hAnsi="Times New Roman" w:cs="Times New Roman"/>
          <w:kern w:val="0"/>
          <w:sz w:val="24"/>
        </w:rPr>
        <w:t>Additional f</w:t>
      </w:r>
      <w:r w:rsidR="00A257BA" w:rsidRPr="005F6079">
        <w:rPr>
          <w:rFonts w:ascii="Times New Roman" w:hAnsi="Times New Roman" w:cs="Times New Roman"/>
          <w:kern w:val="0"/>
          <w:sz w:val="24"/>
        </w:rPr>
        <w:t xml:space="preserve">ile </w:t>
      </w:r>
      <w:r w:rsidR="00534D05">
        <w:rPr>
          <w:rFonts w:ascii="Times New Roman" w:hAnsi="Times New Roman" w:cs="Times New Roman"/>
          <w:kern w:val="0"/>
          <w:sz w:val="24"/>
        </w:rPr>
        <w:t>3:</w:t>
      </w:r>
      <w:bookmarkStart w:id="1" w:name="_GoBack"/>
      <w:bookmarkEnd w:id="1"/>
      <w:r>
        <w:rPr>
          <w:rFonts w:ascii="Times New Roman" w:hAnsi="Times New Roman" w:cs="Times New Roman"/>
          <w:kern w:val="0"/>
          <w:sz w:val="24"/>
        </w:rPr>
        <w:t xml:space="preserve"> </w:t>
      </w:r>
      <w:r w:rsidR="00F81703">
        <w:rPr>
          <w:rFonts w:ascii="Times New Roman" w:hAnsi="Times New Roman" w:cs="Times New Roman"/>
          <w:kern w:val="0"/>
          <w:sz w:val="24"/>
        </w:rPr>
        <w:t>The value</w:t>
      </w:r>
      <w:r w:rsidR="00FB620A" w:rsidRPr="00FB620A">
        <w:rPr>
          <w:rFonts w:ascii="Times New Roman" w:hAnsi="Times New Roman" w:cs="Times New Roman"/>
          <w:kern w:val="0"/>
          <w:sz w:val="24"/>
        </w:rPr>
        <w:t xml:space="preserve"> </w:t>
      </w:r>
      <w:r w:rsidR="00F81703">
        <w:rPr>
          <w:rFonts w:ascii="Times New Roman" w:hAnsi="Times New Roman" w:cs="Times New Roman"/>
          <w:kern w:val="0"/>
          <w:sz w:val="24"/>
        </w:rPr>
        <w:t>tables</w:t>
      </w:r>
    </w:p>
    <w:tbl>
      <w:tblPr>
        <w:tblW w:w="5440" w:type="dxa"/>
        <w:jc w:val="center"/>
        <w:tblLayout w:type="fixed"/>
        <w:tblLook w:val="04A0" w:firstRow="1" w:lastRow="0" w:firstColumn="1" w:lastColumn="0" w:noHBand="0" w:noVBand="1"/>
      </w:tblPr>
      <w:tblGrid>
        <w:gridCol w:w="3647"/>
        <w:gridCol w:w="1793"/>
      </w:tblGrid>
      <w:tr w:rsidR="00A257BA" w:rsidRPr="00220ABA" w:rsidTr="007E2BD7">
        <w:trPr>
          <w:trHeight w:val="363"/>
          <w:jc w:val="center"/>
        </w:trPr>
        <w:tc>
          <w:tcPr>
            <w:tcW w:w="5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Table 1 Level of importance of the indexes</w:t>
            </w:r>
          </w:p>
        </w:tc>
      </w:tr>
      <w:tr w:rsidR="00A257BA" w:rsidRPr="00220ABA" w:rsidTr="007E2BD7">
        <w:trPr>
          <w:trHeight w:val="363"/>
          <w:jc w:val="center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Level of importance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Score</w:t>
            </w:r>
          </w:p>
        </w:tc>
      </w:tr>
      <w:tr w:rsidR="00A257BA" w:rsidRPr="00220ABA" w:rsidTr="007E2BD7">
        <w:trPr>
          <w:trHeight w:val="363"/>
          <w:jc w:val="center"/>
        </w:trPr>
        <w:tc>
          <w:tcPr>
            <w:tcW w:w="36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 xml:space="preserve">Very </w:t>
            </w:r>
            <w:bookmarkStart w:id="2" w:name="OLE_LINK21"/>
            <w:r w:rsidRPr="00220ABA">
              <w:rPr>
                <w:rFonts w:ascii="Times New Roman" w:hAnsi="Times New Roman" w:cs="Times New Roman"/>
                <w:kern w:val="0"/>
                <w:sz w:val="24"/>
              </w:rPr>
              <w:t>important</w:t>
            </w:r>
            <w:bookmarkEnd w:id="2"/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5</w:t>
            </w:r>
          </w:p>
        </w:tc>
      </w:tr>
      <w:tr w:rsidR="00A257BA" w:rsidRPr="00220ABA" w:rsidTr="007E2BD7">
        <w:trPr>
          <w:trHeight w:val="363"/>
          <w:jc w:val="center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bookmarkStart w:id="3" w:name="OLE_LINK15"/>
            <w:r w:rsidRPr="00220ABA">
              <w:rPr>
                <w:rFonts w:ascii="Times New Roman" w:hAnsi="Times New Roman" w:cs="Times New Roman"/>
                <w:kern w:val="0"/>
                <w:sz w:val="24"/>
              </w:rPr>
              <w:t>Important</w:t>
            </w:r>
            <w:bookmarkEnd w:id="3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4</w:t>
            </w:r>
          </w:p>
        </w:tc>
      </w:tr>
      <w:tr w:rsidR="00A257BA" w:rsidRPr="00220ABA" w:rsidTr="007E2BD7">
        <w:trPr>
          <w:trHeight w:val="363"/>
          <w:jc w:val="center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Moderately important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3</w:t>
            </w:r>
          </w:p>
        </w:tc>
      </w:tr>
      <w:tr w:rsidR="00A257BA" w:rsidRPr="00220ABA" w:rsidTr="007E2BD7">
        <w:trPr>
          <w:trHeight w:val="363"/>
          <w:jc w:val="center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bookmarkStart w:id="4" w:name="OLE_LINK18"/>
            <w:r w:rsidRPr="00220ABA">
              <w:rPr>
                <w:rFonts w:ascii="Times New Roman" w:hAnsi="Times New Roman" w:cs="Times New Roman"/>
                <w:kern w:val="0"/>
                <w:sz w:val="24"/>
              </w:rPr>
              <w:t>Unimportant</w:t>
            </w:r>
            <w:bookmarkEnd w:id="4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2</w:t>
            </w:r>
          </w:p>
        </w:tc>
      </w:tr>
      <w:tr w:rsidR="00A257BA" w:rsidRPr="00220ABA" w:rsidTr="007E2BD7">
        <w:trPr>
          <w:trHeight w:val="363"/>
          <w:jc w:val="center"/>
        </w:trPr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Most unimportant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1</w:t>
            </w:r>
          </w:p>
        </w:tc>
      </w:tr>
    </w:tbl>
    <w:p w:rsidR="00A257BA" w:rsidRPr="00220ABA" w:rsidRDefault="00A257BA" w:rsidP="00A257BA">
      <w:pPr>
        <w:spacing w:line="240" w:lineRule="atLeast"/>
        <w:rPr>
          <w:rFonts w:ascii="Times New Roman" w:hAnsi="Times New Roman" w:cs="Times New Roman"/>
          <w:kern w:val="0"/>
          <w:sz w:val="24"/>
        </w:rPr>
      </w:pPr>
    </w:p>
    <w:tbl>
      <w:tblPr>
        <w:tblW w:w="6340" w:type="dxa"/>
        <w:jc w:val="center"/>
        <w:tblLayout w:type="fixed"/>
        <w:tblLook w:val="04A0" w:firstRow="1" w:lastRow="0" w:firstColumn="1" w:lastColumn="0" w:noHBand="0" w:noVBand="1"/>
      </w:tblPr>
      <w:tblGrid>
        <w:gridCol w:w="3100"/>
        <w:gridCol w:w="1080"/>
        <w:gridCol w:w="1080"/>
        <w:gridCol w:w="1080"/>
      </w:tblGrid>
      <w:tr w:rsidR="00A257BA" w:rsidRPr="00220ABA" w:rsidTr="007E2BD7">
        <w:trPr>
          <w:trHeight w:val="363"/>
          <w:jc w:val="center"/>
        </w:trPr>
        <w:tc>
          <w:tcPr>
            <w:tcW w:w="6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57BA" w:rsidRPr="00220ABA" w:rsidRDefault="00A257BA" w:rsidP="007E2BD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Table 2</w:t>
            </w:r>
            <w:r w:rsidRPr="00220ABA">
              <w:rPr>
                <w:rFonts w:ascii="Times New Roman" w:hAnsi="Times New Roman" w:cs="Times New Roman"/>
                <w:sz w:val="24"/>
              </w:rPr>
              <w:t xml:space="preserve"> Expert’s judgment criteria</w:t>
            </w:r>
            <w:r w:rsidRPr="00220ABA">
              <w:rPr>
                <w:rFonts w:ascii="Times New Roman" w:hAnsi="Times New Roman" w:cs="Times New Roman"/>
                <w:kern w:val="0"/>
                <w:sz w:val="24"/>
              </w:rPr>
              <w:t xml:space="preserve"> for the indexes </w:t>
            </w:r>
            <w:r w:rsidRPr="00220ABA">
              <w:rPr>
                <w:rFonts w:ascii="Times New Roman" w:hAnsi="Times New Roman" w:cs="Times New Roman"/>
                <w:sz w:val="24"/>
              </w:rPr>
              <w:t>(Ca)</w:t>
            </w:r>
          </w:p>
        </w:tc>
      </w:tr>
      <w:tr w:rsidR="00A257BA" w:rsidRPr="00220ABA" w:rsidTr="007E2BD7">
        <w:trPr>
          <w:trHeight w:val="363"/>
          <w:jc w:val="center"/>
        </w:trPr>
        <w:tc>
          <w:tcPr>
            <w:tcW w:w="31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A257BA" w:rsidRPr="00220ABA" w:rsidRDefault="00A257BA" w:rsidP="007E2BD7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4"/>
              </w:rPr>
            </w:pPr>
            <w:r w:rsidRPr="00220ABA">
              <w:rPr>
                <w:rFonts w:ascii="Times New Roman" w:hAnsi="Times New Roman" w:cs="Times New Roman"/>
                <w:sz w:val="24"/>
              </w:rPr>
              <w:t>Basis of judgment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 w:rsidRPr="00220ABA">
              <w:rPr>
                <w:rFonts w:ascii="Times New Roman" w:hAnsi="Times New Roman" w:cs="Times New Roman"/>
                <w:sz w:val="24"/>
              </w:rPr>
              <w:t>The degree of influence on expert judgment</w:t>
            </w:r>
          </w:p>
        </w:tc>
      </w:tr>
      <w:tr w:rsidR="00A257BA" w:rsidRPr="00220ABA" w:rsidTr="007E2BD7">
        <w:trPr>
          <w:trHeight w:val="363"/>
          <w:jc w:val="center"/>
        </w:trPr>
        <w:tc>
          <w:tcPr>
            <w:tcW w:w="31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A257BA" w:rsidRPr="00220ABA" w:rsidRDefault="00A257BA" w:rsidP="007E2BD7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 w:rsidRPr="00220ABA">
              <w:rPr>
                <w:rFonts w:ascii="Times New Roman" w:hAnsi="Times New Roman" w:cs="Times New Roman"/>
                <w:sz w:val="24"/>
              </w:rPr>
              <w:t>Great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 w:rsidRPr="00220ABA">
              <w:rPr>
                <w:rFonts w:ascii="Times New Roman" w:hAnsi="Times New Roman" w:cs="Times New Roman"/>
                <w:sz w:val="24"/>
              </w:rPr>
              <w:t>General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 w:rsidRPr="00220ABA">
              <w:rPr>
                <w:rFonts w:ascii="Times New Roman" w:hAnsi="Times New Roman" w:cs="Times New Roman"/>
                <w:sz w:val="24"/>
              </w:rPr>
              <w:t>Little</w:t>
            </w:r>
          </w:p>
        </w:tc>
      </w:tr>
      <w:tr w:rsidR="00A257BA" w:rsidRPr="00220ABA" w:rsidTr="007E2BD7">
        <w:trPr>
          <w:trHeight w:val="363"/>
          <w:jc w:val="center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57BA" w:rsidRPr="00220ABA" w:rsidRDefault="00A257BA" w:rsidP="007E2BD7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4"/>
              </w:rPr>
            </w:pPr>
            <w:r w:rsidRPr="00220ABA">
              <w:rPr>
                <w:rFonts w:ascii="Times New Roman" w:hAnsi="Times New Roman" w:cs="Times New Roman"/>
                <w:sz w:val="24"/>
              </w:rPr>
              <w:t>Theoretical analysis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 w:rsidRPr="00220ABA">
              <w:rPr>
                <w:rFonts w:ascii="Times New Roman" w:hAnsi="Times New Roman" w:cs="Times New Roman"/>
                <w:sz w:val="24"/>
              </w:rPr>
              <w:t>0.3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 w:rsidRPr="00220ABA">
              <w:rPr>
                <w:rFonts w:ascii="Times New Roman" w:hAnsi="Times New Roman" w:cs="Times New Roman"/>
                <w:sz w:val="24"/>
              </w:rPr>
              <w:t>0.2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 w:rsidRPr="00220ABA">
              <w:rPr>
                <w:rFonts w:ascii="Times New Roman" w:hAnsi="Times New Roman" w:cs="Times New Roman"/>
                <w:sz w:val="24"/>
              </w:rPr>
              <w:t xml:space="preserve">0.1 </w:t>
            </w:r>
          </w:p>
        </w:tc>
      </w:tr>
      <w:tr w:rsidR="00A257BA" w:rsidRPr="00220ABA" w:rsidTr="007E2BD7">
        <w:trPr>
          <w:trHeight w:val="363"/>
          <w:jc w:val="center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57BA" w:rsidRPr="00220ABA" w:rsidRDefault="00A257BA" w:rsidP="007E2BD7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4"/>
              </w:rPr>
            </w:pPr>
            <w:r w:rsidRPr="00220ABA">
              <w:rPr>
                <w:rFonts w:ascii="Times New Roman" w:hAnsi="Times New Roman" w:cs="Times New Roman"/>
                <w:sz w:val="24"/>
              </w:rPr>
              <w:t>Practical experience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 w:rsidRPr="00220ABA">
              <w:rPr>
                <w:rFonts w:ascii="Times New Roman" w:hAnsi="Times New Roman" w:cs="Times New Roman"/>
                <w:sz w:val="24"/>
              </w:rPr>
              <w:t>0.5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 w:rsidRPr="00220ABA">
              <w:rPr>
                <w:rFonts w:ascii="Times New Roman" w:hAnsi="Times New Roman" w:cs="Times New Roman"/>
                <w:sz w:val="24"/>
              </w:rPr>
              <w:t>0.4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 w:rsidRPr="00220ABA">
              <w:rPr>
                <w:rFonts w:ascii="Times New Roman" w:hAnsi="Times New Roman" w:cs="Times New Roman"/>
                <w:sz w:val="24"/>
              </w:rPr>
              <w:t xml:space="preserve">0.3 </w:t>
            </w:r>
          </w:p>
        </w:tc>
      </w:tr>
      <w:tr w:rsidR="00A257BA" w:rsidRPr="00220ABA" w:rsidTr="007E2BD7">
        <w:trPr>
          <w:trHeight w:val="363"/>
          <w:jc w:val="center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57BA" w:rsidRPr="00220ABA" w:rsidRDefault="00A257BA" w:rsidP="007E2BD7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4"/>
              </w:rPr>
            </w:pPr>
            <w:r w:rsidRPr="00220ABA">
              <w:rPr>
                <w:rFonts w:ascii="Times New Roman" w:hAnsi="Times New Roman" w:cs="Times New Roman"/>
                <w:sz w:val="24"/>
              </w:rPr>
              <w:t>Learn from your peers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 w:rsidRPr="00220ABA">
              <w:rPr>
                <w:rFonts w:ascii="Times New Roman" w:hAnsi="Times New Roman" w:cs="Times New Roman"/>
                <w:sz w:val="24"/>
              </w:rPr>
              <w:t>0.1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 w:rsidRPr="00220ABA">
              <w:rPr>
                <w:rFonts w:ascii="Times New Roman" w:hAnsi="Times New Roman" w:cs="Times New Roman"/>
                <w:sz w:val="24"/>
              </w:rPr>
              <w:t>0.1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 w:rsidRPr="00220ABA">
              <w:rPr>
                <w:rFonts w:ascii="Times New Roman" w:hAnsi="Times New Roman" w:cs="Times New Roman"/>
                <w:sz w:val="24"/>
              </w:rPr>
              <w:t xml:space="preserve">0.1 </w:t>
            </w:r>
          </w:p>
        </w:tc>
      </w:tr>
      <w:tr w:rsidR="00A257BA" w:rsidRPr="00220ABA" w:rsidTr="007E2BD7">
        <w:trPr>
          <w:trHeight w:val="363"/>
          <w:jc w:val="center"/>
        </w:trPr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57BA" w:rsidRPr="00220ABA" w:rsidRDefault="00A257BA" w:rsidP="007E2BD7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4"/>
              </w:rPr>
            </w:pPr>
            <w:r w:rsidRPr="00220ABA">
              <w:rPr>
                <w:rFonts w:ascii="Times New Roman" w:hAnsi="Times New Roman" w:cs="Times New Roman"/>
                <w:sz w:val="24"/>
              </w:rPr>
              <w:t>Intuitive feeling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 w:rsidRPr="00220ABA">
              <w:rPr>
                <w:rFonts w:ascii="Times New Roman" w:hAnsi="Times New Roman" w:cs="Times New Roman"/>
                <w:sz w:val="24"/>
              </w:rPr>
              <w:t>0.1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 w:rsidRPr="00220ABA">
              <w:rPr>
                <w:rFonts w:ascii="Times New Roman" w:hAnsi="Times New Roman" w:cs="Times New Roman"/>
                <w:sz w:val="24"/>
              </w:rPr>
              <w:t>0.1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 w:rsidRPr="00220ABA">
              <w:rPr>
                <w:rFonts w:ascii="Times New Roman" w:hAnsi="Times New Roman" w:cs="Times New Roman"/>
                <w:sz w:val="24"/>
              </w:rPr>
              <w:t>0.1</w:t>
            </w:r>
          </w:p>
        </w:tc>
      </w:tr>
    </w:tbl>
    <w:p w:rsidR="00A257BA" w:rsidRPr="00220ABA" w:rsidRDefault="00A257BA" w:rsidP="00A257BA">
      <w:pPr>
        <w:spacing w:line="240" w:lineRule="atLeast"/>
        <w:rPr>
          <w:rFonts w:ascii="Times New Roman" w:hAnsi="Times New Roman" w:cs="Times New Roman"/>
          <w:kern w:val="0"/>
          <w:sz w:val="24"/>
        </w:rPr>
      </w:pPr>
    </w:p>
    <w:tbl>
      <w:tblPr>
        <w:tblW w:w="5300" w:type="dxa"/>
        <w:jc w:val="center"/>
        <w:tblLayout w:type="fixed"/>
        <w:tblLook w:val="04A0" w:firstRow="1" w:lastRow="0" w:firstColumn="1" w:lastColumn="0" w:noHBand="0" w:noVBand="1"/>
      </w:tblPr>
      <w:tblGrid>
        <w:gridCol w:w="3799"/>
        <w:gridCol w:w="1501"/>
      </w:tblGrid>
      <w:tr w:rsidR="00A257BA" w:rsidRPr="00220ABA" w:rsidTr="007E2BD7">
        <w:trPr>
          <w:trHeight w:val="363"/>
          <w:jc w:val="center"/>
        </w:trPr>
        <w:tc>
          <w:tcPr>
            <w:tcW w:w="53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Table 3 Expert’s familiarity with the indexes (Cs)</w:t>
            </w:r>
          </w:p>
        </w:tc>
      </w:tr>
      <w:tr w:rsidR="00A257BA" w:rsidRPr="00220ABA" w:rsidTr="007E2BD7">
        <w:trPr>
          <w:trHeight w:val="363"/>
          <w:jc w:val="center"/>
        </w:trPr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Familiarity scale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Cs</w:t>
            </w:r>
          </w:p>
        </w:tc>
      </w:tr>
      <w:tr w:rsidR="00A257BA" w:rsidRPr="00220ABA" w:rsidTr="007E2BD7">
        <w:trPr>
          <w:trHeight w:val="363"/>
          <w:jc w:val="center"/>
        </w:trPr>
        <w:tc>
          <w:tcPr>
            <w:tcW w:w="37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Very familiar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1.0</w:t>
            </w:r>
          </w:p>
        </w:tc>
      </w:tr>
      <w:tr w:rsidR="00A257BA" w:rsidRPr="00220ABA" w:rsidTr="007E2BD7">
        <w:trPr>
          <w:trHeight w:val="363"/>
          <w:jc w:val="center"/>
        </w:trPr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Familiar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0.8</w:t>
            </w:r>
          </w:p>
        </w:tc>
      </w:tr>
      <w:tr w:rsidR="00A257BA" w:rsidRPr="00220ABA" w:rsidTr="007E2BD7">
        <w:trPr>
          <w:trHeight w:val="363"/>
          <w:jc w:val="center"/>
        </w:trPr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Moderately familiar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0.5</w:t>
            </w:r>
          </w:p>
        </w:tc>
      </w:tr>
      <w:tr w:rsidR="00A257BA" w:rsidRPr="00220ABA" w:rsidTr="007E2BD7">
        <w:trPr>
          <w:trHeight w:val="363"/>
          <w:jc w:val="center"/>
        </w:trPr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Unfamiliar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0.2</w:t>
            </w:r>
          </w:p>
        </w:tc>
      </w:tr>
      <w:tr w:rsidR="00A257BA" w:rsidRPr="00220ABA" w:rsidTr="007E2BD7">
        <w:trPr>
          <w:trHeight w:val="363"/>
          <w:jc w:val="center"/>
        </w:trPr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Most unfamiliar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257BA" w:rsidRPr="00220ABA" w:rsidRDefault="00A257BA" w:rsidP="007E2BD7"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20ABA">
              <w:rPr>
                <w:rFonts w:ascii="Times New Roman" w:hAnsi="Times New Roman" w:cs="Times New Roman"/>
                <w:kern w:val="0"/>
                <w:sz w:val="24"/>
              </w:rPr>
              <w:t>0</w:t>
            </w:r>
          </w:p>
        </w:tc>
      </w:tr>
    </w:tbl>
    <w:p w:rsidR="00A257BA" w:rsidRPr="00220ABA" w:rsidRDefault="00A257BA" w:rsidP="00A257BA">
      <w:pPr>
        <w:spacing w:line="240" w:lineRule="atLeast"/>
        <w:jc w:val="center"/>
        <w:rPr>
          <w:rFonts w:ascii="Times New Roman" w:hAnsi="Times New Roman" w:cs="Times New Roman"/>
          <w:b/>
          <w:bCs/>
          <w:kern w:val="0"/>
          <w:sz w:val="24"/>
        </w:rPr>
      </w:pPr>
      <w:r w:rsidRPr="00220ABA">
        <w:rPr>
          <w:rFonts w:ascii="Times New Roman" w:hAnsi="Times New Roman" w:cs="Times New Roman"/>
          <w:kern w:val="0"/>
          <w:sz w:val="24"/>
        </w:rPr>
        <w:t xml:space="preserve"> </w:t>
      </w:r>
    </w:p>
    <w:bookmarkEnd w:id="0"/>
    <w:p w:rsidR="00A257BA" w:rsidRPr="00220ABA" w:rsidRDefault="00A257BA" w:rsidP="00A257BA">
      <w:pPr>
        <w:rPr>
          <w:rFonts w:ascii="Times New Roman" w:hAnsi="Times New Roman" w:cs="Times New Roman"/>
          <w:kern w:val="0"/>
          <w:sz w:val="24"/>
        </w:rPr>
      </w:pPr>
    </w:p>
    <w:sectPr w:rsidR="00A257BA" w:rsidRPr="00220A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A55" w:rsidRDefault="006F1A55" w:rsidP="00224AD5">
      <w:r>
        <w:separator/>
      </w:r>
    </w:p>
  </w:endnote>
  <w:endnote w:type="continuationSeparator" w:id="0">
    <w:p w:rsidR="006F1A55" w:rsidRDefault="006F1A55" w:rsidP="00224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A55" w:rsidRDefault="006F1A55" w:rsidP="00224AD5">
      <w:r>
        <w:separator/>
      </w:r>
    </w:p>
  </w:footnote>
  <w:footnote w:type="continuationSeparator" w:id="0">
    <w:p w:rsidR="006F1A55" w:rsidRDefault="006F1A55" w:rsidP="00224A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6"/>
  </w:docVars>
  <w:rsids>
    <w:rsidRoot w:val="00B657B1"/>
    <w:rsid w:val="00224AD5"/>
    <w:rsid w:val="00371DC5"/>
    <w:rsid w:val="00534D05"/>
    <w:rsid w:val="00694216"/>
    <w:rsid w:val="006F1A55"/>
    <w:rsid w:val="008D2B3C"/>
    <w:rsid w:val="008D7AE0"/>
    <w:rsid w:val="00A257BA"/>
    <w:rsid w:val="00B657B1"/>
    <w:rsid w:val="00F81703"/>
    <w:rsid w:val="00FB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AD5"/>
    <w:pPr>
      <w:widowControl w:val="0"/>
      <w:jc w:val="both"/>
    </w:pPr>
    <w:rPr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4A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24AD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24A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24AD5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qFormat/>
    <w:rsid w:val="00224AD5"/>
    <w:pPr>
      <w:jc w:val="left"/>
    </w:pPr>
  </w:style>
  <w:style w:type="character" w:customStyle="1" w:styleId="CommentTextChar">
    <w:name w:val="Comment Text Char"/>
    <w:basedOn w:val="DefaultParagraphFont"/>
    <w:link w:val="CommentText"/>
    <w:semiHidden/>
    <w:qFormat/>
    <w:rsid w:val="00224AD5"/>
    <w:rPr>
      <w:szCs w:val="24"/>
      <w:lang w:val="en-GB"/>
    </w:rPr>
  </w:style>
  <w:style w:type="character" w:styleId="CommentReference">
    <w:name w:val="annotation reference"/>
    <w:basedOn w:val="DefaultParagraphFont"/>
    <w:semiHidden/>
    <w:unhideWhenUsed/>
    <w:qFormat/>
    <w:rsid w:val="00224AD5"/>
    <w:rPr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4AD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AD5"/>
    <w:rPr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AD5"/>
    <w:pPr>
      <w:widowControl w:val="0"/>
      <w:jc w:val="both"/>
    </w:pPr>
    <w:rPr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4A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24AD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24A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24AD5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qFormat/>
    <w:rsid w:val="00224AD5"/>
    <w:pPr>
      <w:jc w:val="left"/>
    </w:pPr>
  </w:style>
  <w:style w:type="character" w:customStyle="1" w:styleId="CommentTextChar">
    <w:name w:val="Comment Text Char"/>
    <w:basedOn w:val="DefaultParagraphFont"/>
    <w:link w:val="CommentText"/>
    <w:semiHidden/>
    <w:qFormat/>
    <w:rsid w:val="00224AD5"/>
    <w:rPr>
      <w:szCs w:val="24"/>
      <w:lang w:val="en-GB"/>
    </w:rPr>
  </w:style>
  <w:style w:type="character" w:styleId="CommentReference">
    <w:name w:val="annotation reference"/>
    <w:basedOn w:val="DefaultParagraphFont"/>
    <w:semiHidden/>
    <w:unhideWhenUsed/>
    <w:qFormat/>
    <w:rsid w:val="00224AD5"/>
    <w:rPr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4AD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AD5"/>
    <w:rPr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552</Characters>
  <Application>Microsoft Office Word</Application>
  <DocSecurity>0</DocSecurity>
  <Lines>4</Lines>
  <Paragraphs>1</Paragraphs>
  <ScaleCrop>false</ScaleCrop>
  <Company>微软中国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雷蕾</dc:creator>
  <cp:keywords/>
  <dc:description/>
  <cp:lastModifiedBy>Capangan, Fritz</cp:lastModifiedBy>
  <cp:revision>9</cp:revision>
  <dcterms:created xsi:type="dcterms:W3CDTF">2019-03-12T08:57:00Z</dcterms:created>
  <dcterms:modified xsi:type="dcterms:W3CDTF">2019-06-01T01:22:00Z</dcterms:modified>
</cp:coreProperties>
</file>