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C7008" w14:textId="77777777" w:rsidR="001B74A8" w:rsidRPr="001D04DA" w:rsidRDefault="001B74A8" w:rsidP="001B74A8">
      <w:pPr>
        <w:rPr>
          <w:rFonts w:ascii="TimesNewRoman" w:eastAsia="Calibri" w:hAnsi="TimesNewRoman" w:cs="Arial"/>
          <w:iCs/>
          <w:color w:val="000000"/>
          <w:sz w:val="20"/>
          <w:szCs w:val="20"/>
          <w:rtl/>
          <w:lang w:bidi="fa-IR"/>
        </w:rPr>
      </w:pPr>
    </w:p>
    <w:p w14:paraId="2E12E43C" w14:textId="77777777" w:rsidR="001B74A8" w:rsidRPr="00481694" w:rsidRDefault="001B74A8" w:rsidP="009D75EF">
      <w:pPr>
        <w:rPr>
          <w:rFonts w:ascii="TimesNewRoman" w:eastAsia="Calibri" w:hAnsi="TimesNewRoman" w:cs="Arial"/>
          <w:color w:val="000000"/>
          <w:sz w:val="20"/>
          <w:szCs w:val="20"/>
        </w:rPr>
      </w:pPr>
      <w:r w:rsidRPr="00985C8D">
        <w:rPr>
          <w:rFonts w:ascii="TimesNewRoman" w:eastAsia="Calibri" w:hAnsi="TimesNewRoman" w:cs="Arial"/>
          <w:b/>
          <w:bCs/>
          <w:iCs/>
          <w:color w:val="000000"/>
          <w:sz w:val="20"/>
          <w:szCs w:val="20"/>
        </w:rPr>
        <w:t xml:space="preserve">Table </w:t>
      </w:r>
      <w:r>
        <w:rPr>
          <w:rFonts w:ascii="TimesNewRoman" w:eastAsia="Calibri" w:hAnsi="TimesNewRoman" w:cs="Arial"/>
          <w:b/>
          <w:bCs/>
          <w:iCs/>
          <w:color w:val="000000"/>
          <w:sz w:val="20"/>
          <w:szCs w:val="20"/>
        </w:rPr>
        <w:t>S3</w:t>
      </w:r>
      <w:r w:rsidRPr="00985C8D">
        <w:rPr>
          <w:rFonts w:ascii="TimesNewRoman" w:eastAsia="Calibri" w:hAnsi="TimesNewRoman" w:cs="Arial"/>
          <w:b/>
          <w:bCs/>
          <w:iCs/>
          <w:color w:val="000000"/>
          <w:sz w:val="20"/>
          <w:szCs w:val="20"/>
        </w:rPr>
        <w:t>.</w:t>
      </w:r>
      <w:r>
        <w:rPr>
          <w:rFonts w:ascii="TimesNewRoman" w:eastAsia="Calibri" w:hAnsi="TimesNewRoman" w:cs="Arial"/>
          <w:iCs/>
          <w:color w:val="000000"/>
          <w:sz w:val="20"/>
          <w:szCs w:val="20"/>
        </w:rPr>
        <w:t xml:space="preserve"> </w:t>
      </w:r>
      <w:r w:rsidRPr="003E2543">
        <w:rPr>
          <w:rFonts w:ascii="TimesNewRoman" w:eastAsia="Calibri" w:hAnsi="TimesNewRoman" w:cs="Arial"/>
          <w:iCs/>
          <w:color w:val="000000"/>
          <w:sz w:val="20"/>
          <w:szCs w:val="20"/>
        </w:rPr>
        <w:t xml:space="preserve">Prevalence estimates of </w:t>
      </w:r>
      <w:r w:rsidRPr="003E2543">
        <w:rPr>
          <w:rFonts w:ascii="TimesNewRoman" w:eastAsia="Calibri" w:hAnsi="TimesNewRoman" w:cs="Arial"/>
          <w:i/>
          <w:color w:val="000000"/>
          <w:sz w:val="20"/>
          <w:szCs w:val="20"/>
        </w:rPr>
        <w:t xml:space="preserve">Ascaris </w:t>
      </w:r>
      <w:r w:rsidRPr="003E2543">
        <w:rPr>
          <w:rFonts w:ascii="TimesNewRoman" w:eastAsia="Calibri" w:hAnsi="TimesNewRoman" w:cs="Arial"/>
          <w:iCs/>
          <w:color w:val="000000"/>
          <w:sz w:val="20"/>
          <w:szCs w:val="20"/>
        </w:rPr>
        <w:t xml:space="preserve">infection </w:t>
      </w:r>
      <w:r w:rsidRPr="00CB2D23">
        <w:rPr>
          <w:rFonts w:ascii="Times New Roman" w:eastAsia="Calibri" w:hAnsi="Times New Roman" w:cs="Times New Roman"/>
          <w:sz w:val="20"/>
          <w:szCs w:val="20"/>
        </w:rPr>
        <w:t xml:space="preserve">based on sub-groups according to different geographic </w:t>
      </w:r>
      <w:r>
        <w:rPr>
          <w:rFonts w:ascii="Times New Roman" w:eastAsia="Calibri" w:hAnsi="Times New Roman" w:cs="Times New Roman"/>
          <w:sz w:val="20"/>
          <w:szCs w:val="20"/>
        </w:rPr>
        <w:t xml:space="preserve">and climate </w:t>
      </w:r>
      <w:r w:rsidRPr="00CB2D23">
        <w:rPr>
          <w:rFonts w:ascii="Times New Roman" w:eastAsia="Calibri" w:hAnsi="Times New Roman" w:cs="Times New Roman"/>
          <w:sz w:val="20"/>
          <w:szCs w:val="20"/>
        </w:rPr>
        <w:t xml:space="preserve">parameters, calculated using a </w:t>
      </w:r>
      <w:r w:rsidRPr="00CB2D23">
        <w:rPr>
          <w:rFonts w:ascii="TimesNewRoman" w:eastAsia="Calibri" w:hAnsi="TimesNewRoman" w:cs="Arial"/>
          <w:color w:val="000000"/>
          <w:sz w:val="20"/>
          <w:szCs w:val="20"/>
        </w:rPr>
        <w:t>random effects model.</w:t>
      </w:r>
    </w:p>
    <w:tbl>
      <w:tblPr>
        <w:tblStyle w:val="Style1"/>
        <w:tblpPr w:leftFromText="180" w:rightFromText="180" w:vertAnchor="text" w:tblpX="-95" w:tblpY="1"/>
        <w:tblW w:w="12870" w:type="dxa"/>
        <w:tblLayout w:type="fixed"/>
        <w:tblLook w:val="04A0" w:firstRow="1" w:lastRow="0" w:firstColumn="1" w:lastColumn="0" w:noHBand="0" w:noVBand="1"/>
      </w:tblPr>
      <w:tblGrid>
        <w:gridCol w:w="2790"/>
        <w:gridCol w:w="1080"/>
        <w:gridCol w:w="2160"/>
        <w:gridCol w:w="2700"/>
        <w:gridCol w:w="1800"/>
        <w:gridCol w:w="2340"/>
      </w:tblGrid>
      <w:tr w:rsidR="001B74A8" w:rsidRPr="00834952" w14:paraId="01FEA014" w14:textId="77777777" w:rsidTr="000076D0">
        <w:trPr>
          <w:trHeight w:val="20"/>
        </w:trPr>
        <w:tc>
          <w:tcPr>
            <w:tcW w:w="2790" w:type="dxa"/>
            <w:tcBorders>
              <w:top w:val="single" w:sz="18" w:space="0" w:color="auto"/>
              <w:bottom w:val="single" w:sz="8" w:space="0" w:color="auto"/>
            </w:tcBorders>
          </w:tcPr>
          <w:p w14:paraId="25CA990E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  <w:lang w:bidi="fa-IR"/>
              </w:rPr>
            </w:pPr>
            <w:r w:rsidRPr="0083495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  <w:lang w:bidi="fa-IR"/>
              </w:rPr>
              <w:t>Parameters/subgroups</w:t>
            </w:r>
          </w:p>
        </w:tc>
        <w:tc>
          <w:tcPr>
            <w:tcW w:w="1080" w:type="dxa"/>
            <w:tcBorders>
              <w:top w:val="single" w:sz="18" w:space="0" w:color="auto"/>
              <w:bottom w:val="single" w:sz="8" w:space="0" w:color="auto"/>
            </w:tcBorders>
          </w:tcPr>
          <w:p w14:paraId="685E7DF5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  <w:lang w:bidi="fa-IR"/>
              </w:rPr>
            </w:pPr>
            <w:r w:rsidRPr="0083495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  <w:lang w:bidi="fa-IR"/>
              </w:rPr>
              <w:t>Number of datasets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8" w:space="0" w:color="auto"/>
            </w:tcBorders>
          </w:tcPr>
          <w:p w14:paraId="0C1311F9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18"/>
                <w:szCs w:val="18"/>
                <w:lang w:bidi="fa-IR"/>
              </w:rPr>
            </w:pPr>
            <w:r w:rsidRPr="0083495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18"/>
                <w:szCs w:val="18"/>
                <w:lang w:bidi="fa-IR"/>
              </w:rPr>
              <w:t xml:space="preserve">Number of </w:t>
            </w:r>
            <w:r w:rsidRPr="0083495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18"/>
                <w:szCs w:val="18"/>
              </w:rPr>
              <w:t>people</w:t>
            </w:r>
            <w:r w:rsidRPr="0083495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18"/>
                <w:szCs w:val="18"/>
                <w:lang w:bidi="fa-IR"/>
              </w:rPr>
              <w:t xml:space="preserve"> screened (total)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8" w:space="0" w:color="auto"/>
            </w:tcBorders>
          </w:tcPr>
          <w:p w14:paraId="52A53B7F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18"/>
                <w:szCs w:val="18"/>
                <w:lang w:bidi="fa-IR"/>
              </w:rPr>
              <w:t xml:space="preserve">Number of test </w:t>
            </w:r>
            <w:r w:rsidRPr="0083495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18"/>
                <w:szCs w:val="18"/>
                <w:lang w:bidi="fa-IR"/>
              </w:rPr>
              <w:t xml:space="preserve">positive people </w:t>
            </w:r>
          </w:p>
        </w:tc>
        <w:tc>
          <w:tcPr>
            <w:tcW w:w="1800" w:type="dxa"/>
            <w:tcBorders>
              <w:top w:val="single" w:sz="18" w:space="0" w:color="auto"/>
              <w:bottom w:val="single" w:sz="8" w:space="0" w:color="auto"/>
            </w:tcBorders>
          </w:tcPr>
          <w:p w14:paraId="27E86043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18"/>
                <w:szCs w:val="18"/>
                <w:lang w:bidi="fa-IR"/>
              </w:rPr>
              <w:t xml:space="preserve">Pooled </w:t>
            </w:r>
            <w:r w:rsidRPr="0083495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18"/>
                <w:szCs w:val="18"/>
                <w:lang w:bidi="fa-IR"/>
              </w:rPr>
              <w:t xml:space="preserve">prevalence </w:t>
            </w:r>
          </w:p>
          <w:p w14:paraId="18C1BE1D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18"/>
                <w:szCs w:val="18"/>
                <w:lang w:bidi="fa-IR"/>
              </w:rPr>
            </w:pPr>
            <w:r w:rsidRPr="0083495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18"/>
                <w:szCs w:val="18"/>
                <w:lang w:bidi="fa-IR"/>
              </w:rPr>
              <w:t xml:space="preserve">% (95% </w:t>
            </w:r>
            <w:r w:rsidRPr="00426924">
              <w:rPr>
                <w:rFonts w:asciiTheme="majorBidi" w:eastAsia="Calibri" w:hAnsiTheme="majorBidi" w:cstheme="majorBidi"/>
                <w:b/>
                <w:bCs/>
                <w:i/>
                <w:iCs/>
                <w:color w:val="000000" w:themeColor="text1"/>
                <w:sz w:val="18"/>
                <w:szCs w:val="18"/>
                <w:lang w:bidi="fa-IR"/>
              </w:rPr>
              <w:t>CI</w:t>
            </w:r>
            <w:r w:rsidRPr="0083495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18"/>
                <w:szCs w:val="18"/>
                <w:lang w:bidi="fa-IR"/>
              </w:rPr>
              <w:t>)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8" w:space="0" w:color="auto"/>
            </w:tcBorders>
          </w:tcPr>
          <w:p w14:paraId="5BA714DB" w14:textId="77777777" w:rsidR="001B74A8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18"/>
                <w:szCs w:val="18"/>
                <w:lang w:bidi="fa-IR"/>
              </w:rPr>
              <w:t xml:space="preserve">Prevalence ratio </w:t>
            </w:r>
          </w:p>
          <w:p w14:paraId="33D809D9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18"/>
                <w:szCs w:val="18"/>
                <w:lang w:bidi="fa-IR"/>
              </w:rPr>
            </w:pPr>
            <w:r w:rsidRPr="009F1AF4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18"/>
                <w:szCs w:val="18"/>
                <w:lang w:bidi="fa-IR"/>
              </w:rPr>
              <w:t>(95%</w:t>
            </w:r>
            <w:r w:rsidRPr="00426924">
              <w:rPr>
                <w:rFonts w:asciiTheme="majorBidi" w:eastAsia="Calibri" w:hAnsiTheme="majorBidi" w:cstheme="majorBidi"/>
                <w:b/>
                <w:bCs/>
                <w:i/>
                <w:iCs/>
                <w:color w:val="000000" w:themeColor="text1"/>
                <w:sz w:val="18"/>
                <w:szCs w:val="18"/>
                <w:lang w:bidi="fa-IR"/>
              </w:rPr>
              <w:t xml:space="preserve"> CI</w:t>
            </w:r>
            <w:r w:rsidRPr="009F1AF4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18"/>
                <w:szCs w:val="18"/>
                <w:lang w:bidi="fa-IR"/>
              </w:rPr>
              <w:t>)</w:t>
            </w:r>
          </w:p>
        </w:tc>
      </w:tr>
      <w:tr w:rsidR="001B74A8" w:rsidRPr="00834952" w14:paraId="5A47887D" w14:textId="77777777" w:rsidTr="000076D0">
        <w:trPr>
          <w:trHeight w:val="20"/>
        </w:trPr>
        <w:tc>
          <w:tcPr>
            <w:tcW w:w="2790" w:type="dxa"/>
            <w:tcBorders>
              <w:top w:val="single" w:sz="8" w:space="0" w:color="auto"/>
            </w:tcBorders>
          </w:tcPr>
          <w:p w14:paraId="204FD55E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18"/>
                <w:szCs w:val="18"/>
                <w:lang w:bidi="fa-IR"/>
              </w:rPr>
            </w:pPr>
            <w:r w:rsidRPr="0083495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18"/>
                <w:szCs w:val="18"/>
                <w:lang w:bidi="fa-IR"/>
              </w:rPr>
              <w:t xml:space="preserve">Latitude </w:t>
            </w:r>
          </w:p>
        </w:tc>
        <w:tc>
          <w:tcPr>
            <w:tcW w:w="1080" w:type="dxa"/>
            <w:tcBorders>
              <w:top w:val="single" w:sz="8" w:space="0" w:color="auto"/>
            </w:tcBorders>
          </w:tcPr>
          <w:p w14:paraId="31B9302C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2160" w:type="dxa"/>
            <w:tcBorders>
              <w:top w:val="single" w:sz="8" w:space="0" w:color="auto"/>
            </w:tcBorders>
          </w:tcPr>
          <w:p w14:paraId="2879DB3B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2700" w:type="dxa"/>
            <w:tcBorders>
              <w:top w:val="single" w:sz="8" w:space="0" w:color="auto"/>
            </w:tcBorders>
          </w:tcPr>
          <w:p w14:paraId="65DC38B4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1800" w:type="dxa"/>
            <w:tcBorders>
              <w:top w:val="single" w:sz="8" w:space="0" w:color="auto"/>
            </w:tcBorders>
          </w:tcPr>
          <w:p w14:paraId="4C783C2A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8" w:space="0" w:color="auto"/>
            </w:tcBorders>
          </w:tcPr>
          <w:p w14:paraId="3BA8EAE1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</w:rPr>
            </w:pPr>
          </w:p>
        </w:tc>
      </w:tr>
      <w:tr w:rsidR="001B74A8" w:rsidRPr="00834952" w14:paraId="7149FBED" w14:textId="77777777" w:rsidTr="000076D0">
        <w:trPr>
          <w:trHeight w:val="20"/>
        </w:trPr>
        <w:tc>
          <w:tcPr>
            <w:tcW w:w="2790" w:type="dxa"/>
          </w:tcPr>
          <w:p w14:paraId="054BF995" w14:textId="7F143C41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834952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0</w:t>
            </w:r>
            <w:r w:rsidR="00426924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–</w:t>
            </w:r>
            <w:r w:rsidRPr="00834952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20°</w:t>
            </w:r>
          </w:p>
        </w:tc>
        <w:tc>
          <w:tcPr>
            <w:tcW w:w="1080" w:type="dxa"/>
          </w:tcPr>
          <w:p w14:paraId="4EB27842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537</w:t>
            </w:r>
          </w:p>
        </w:tc>
        <w:tc>
          <w:tcPr>
            <w:tcW w:w="2160" w:type="dxa"/>
          </w:tcPr>
          <w:p w14:paraId="2FBC5F7C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1,317,044</w:t>
            </w:r>
          </w:p>
        </w:tc>
        <w:tc>
          <w:tcPr>
            <w:tcW w:w="2700" w:type="dxa"/>
          </w:tcPr>
          <w:p w14:paraId="68A7D3EA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134,074</w:t>
            </w:r>
          </w:p>
        </w:tc>
        <w:tc>
          <w:tcPr>
            <w:tcW w:w="1800" w:type="dxa"/>
          </w:tcPr>
          <w:p w14:paraId="097996DF" w14:textId="4E751F9F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13.41 (12.34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14.51)</w:t>
            </w:r>
          </w:p>
        </w:tc>
        <w:tc>
          <w:tcPr>
            <w:tcW w:w="2340" w:type="dxa"/>
          </w:tcPr>
          <w:p w14:paraId="189D9AD7" w14:textId="19FA8CC5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31.17 (28.69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33.87)</w:t>
            </w:r>
          </w:p>
        </w:tc>
      </w:tr>
      <w:tr w:rsidR="001B74A8" w:rsidRPr="00834952" w14:paraId="5E8426F9" w14:textId="77777777" w:rsidTr="000076D0">
        <w:trPr>
          <w:trHeight w:val="20"/>
        </w:trPr>
        <w:tc>
          <w:tcPr>
            <w:tcW w:w="2790" w:type="dxa"/>
          </w:tcPr>
          <w:p w14:paraId="3E529A6D" w14:textId="12310A30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834952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20</w:t>
            </w:r>
            <w:r w:rsidR="00426924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–</w:t>
            </w:r>
            <w:r w:rsidRPr="00834952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40°</w:t>
            </w:r>
          </w:p>
        </w:tc>
        <w:tc>
          <w:tcPr>
            <w:tcW w:w="1080" w:type="dxa"/>
          </w:tcPr>
          <w:p w14:paraId="01FB0DA9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212</w:t>
            </w:r>
          </w:p>
        </w:tc>
        <w:tc>
          <w:tcPr>
            <w:tcW w:w="2160" w:type="dxa"/>
          </w:tcPr>
          <w:p w14:paraId="1747B981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3,435,624</w:t>
            </w:r>
          </w:p>
        </w:tc>
        <w:tc>
          <w:tcPr>
            <w:tcW w:w="2700" w:type="dxa"/>
          </w:tcPr>
          <w:p w14:paraId="35A44AAE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30,246</w:t>
            </w:r>
          </w:p>
        </w:tc>
        <w:tc>
          <w:tcPr>
            <w:tcW w:w="1800" w:type="dxa"/>
          </w:tcPr>
          <w:p w14:paraId="7AD1C442" w14:textId="57E55386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6.31 (5.66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7.01)</w:t>
            </w:r>
          </w:p>
        </w:tc>
        <w:tc>
          <w:tcPr>
            <w:tcW w:w="2340" w:type="dxa"/>
          </w:tcPr>
          <w:p w14:paraId="5C630A04" w14:textId="19C5C9B6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2.69 (2.48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2.93)</w:t>
            </w:r>
          </w:p>
        </w:tc>
      </w:tr>
      <w:tr w:rsidR="001B74A8" w:rsidRPr="00834952" w14:paraId="2691E54E" w14:textId="77777777" w:rsidTr="000076D0">
        <w:trPr>
          <w:trHeight w:val="20"/>
        </w:trPr>
        <w:tc>
          <w:tcPr>
            <w:tcW w:w="2790" w:type="dxa"/>
          </w:tcPr>
          <w:p w14:paraId="0ED81166" w14:textId="240EF3B3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834952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40</w:t>
            </w:r>
            <w:r w:rsidR="00426924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–</w:t>
            </w:r>
            <w:r w:rsidRPr="00834952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60°</w:t>
            </w:r>
          </w:p>
        </w:tc>
        <w:tc>
          <w:tcPr>
            <w:tcW w:w="1080" w:type="dxa"/>
          </w:tcPr>
          <w:p w14:paraId="122041F6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9</w:t>
            </w:r>
          </w:p>
        </w:tc>
        <w:tc>
          <w:tcPr>
            <w:tcW w:w="2160" w:type="dxa"/>
          </w:tcPr>
          <w:p w14:paraId="7A8F2DEA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171,208</w:t>
            </w:r>
          </w:p>
        </w:tc>
        <w:tc>
          <w:tcPr>
            <w:tcW w:w="2700" w:type="dxa"/>
          </w:tcPr>
          <w:p w14:paraId="61E16902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559</w:t>
            </w:r>
          </w:p>
        </w:tc>
        <w:tc>
          <w:tcPr>
            <w:tcW w:w="1800" w:type="dxa"/>
          </w:tcPr>
          <w:p w14:paraId="1F866D6F" w14:textId="7D24984A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0.53 (0.17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1.04)</w:t>
            </w:r>
          </w:p>
        </w:tc>
        <w:tc>
          <w:tcPr>
            <w:tcW w:w="2340" w:type="dxa"/>
          </w:tcPr>
          <w:p w14:paraId="032110E5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</w:t>
            </w:r>
          </w:p>
        </w:tc>
      </w:tr>
      <w:tr w:rsidR="001B74A8" w:rsidRPr="00834952" w14:paraId="2A8DE5D8" w14:textId="77777777" w:rsidTr="000076D0">
        <w:trPr>
          <w:trHeight w:val="20"/>
        </w:trPr>
        <w:tc>
          <w:tcPr>
            <w:tcW w:w="2790" w:type="dxa"/>
          </w:tcPr>
          <w:p w14:paraId="46169916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18"/>
                <w:szCs w:val="18"/>
                <w:lang w:bidi="fa-IR"/>
              </w:rPr>
            </w:pPr>
            <w:r w:rsidRPr="0083495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18"/>
                <w:szCs w:val="18"/>
                <w:lang w:bidi="fa-IR"/>
              </w:rPr>
              <w:t xml:space="preserve">Longitude  </w:t>
            </w:r>
          </w:p>
        </w:tc>
        <w:tc>
          <w:tcPr>
            <w:tcW w:w="1080" w:type="dxa"/>
          </w:tcPr>
          <w:p w14:paraId="6BFBB0DD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2160" w:type="dxa"/>
          </w:tcPr>
          <w:p w14:paraId="31BD0041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2700" w:type="dxa"/>
          </w:tcPr>
          <w:p w14:paraId="3ABF7BBB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1800" w:type="dxa"/>
          </w:tcPr>
          <w:p w14:paraId="5EFA7EA9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2340" w:type="dxa"/>
          </w:tcPr>
          <w:p w14:paraId="4ADA0F68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</w:p>
        </w:tc>
      </w:tr>
      <w:tr w:rsidR="001B74A8" w:rsidRPr="00834952" w14:paraId="02A4E125" w14:textId="77777777" w:rsidTr="000076D0">
        <w:trPr>
          <w:trHeight w:val="20"/>
        </w:trPr>
        <w:tc>
          <w:tcPr>
            <w:tcW w:w="2790" w:type="dxa"/>
          </w:tcPr>
          <w:p w14:paraId="20B759E0" w14:textId="340B524B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 w:rsidRPr="00834952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0</w:t>
            </w:r>
            <w:r w:rsidR="00426924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20</w:t>
            </w:r>
            <w:r w:rsidRPr="00834952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°</w:t>
            </w:r>
          </w:p>
        </w:tc>
        <w:tc>
          <w:tcPr>
            <w:tcW w:w="1080" w:type="dxa"/>
          </w:tcPr>
          <w:p w14:paraId="34FFA803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166</w:t>
            </w:r>
          </w:p>
        </w:tc>
        <w:tc>
          <w:tcPr>
            <w:tcW w:w="2160" w:type="dxa"/>
          </w:tcPr>
          <w:p w14:paraId="4EDD596D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194,379</w:t>
            </w:r>
          </w:p>
        </w:tc>
        <w:tc>
          <w:tcPr>
            <w:tcW w:w="2700" w:type="dxa"/>
          </w:tcPr>
          <w:p w14:paraId="1CBC7860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16,581</w:t>
            </w:r>
          </w:p>
        </w:tc>
        <w:tc>
          <w:tcPr>
            <w:tcW w:w="1800" w:type="dxa"/>
          </w:tcPr>
          <w:p w14:paraId="0562C32F" w14:textId="698E7E5B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11.98 (9.92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14.21)</w:t>
            </w:r>
          </w:p>
        </w:tc>
        <w:tc>
          <w:tcPr>
            <w:tcW w:w="2340" w:type="dxa"/>
          </w:tcPr>
          <w:p w14:paraId="38E6A06A" w14:textId="7BC65910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22.04 (21.47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22.62)</w:t>
            </w:r>
          </w:p>
        </w:tc>
      </w:tr>
      <w:tr w:rsidR="001B74A8" w:rsidRPr="00834952" w14:paraId="43B28012" w14:textId="77777777" w:rsidTr="000076D0">
        <w:trPr>
          <w:trHeight w:val="20"/>
        </w:trPr>
        <w:tc>
          <w:tcPr>
            <w:tcW w:w="2790" w:type="dxa"/>
          </w:tcPr>
          <w:p w14:paraId="0A5E0BBB" w14:textId="3E0C5C45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20</w:t>
            </w:r>
            <w:r w:rsidR="00426924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40</w:t>
            </w:r>
            <w:r w:rsidRPr="00834952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°</w:t>
            </w:r>
          </w:p>
        </w:tc>
        <w:tc>
          <w:tcPr>
            <w:tcW w:w="1080" w:type="dxa"/>
          </w:tcPr>
          <w:p w14:paraId="54F4BCC2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214</w:t>
            </w:r>
          </w:p>
        </w:tc>
        <w:tc>
          <w:tcPr>
            <w:tcW w:w="2160" w:type="dxa"/>
          </w:tcPr>
          <w:p w14:paraId="4BFA354F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1,024,715</w:t>
            </w:r>
          </w:p>
        </w:tc>
        <w:tc>
          <w:tcPr>
            <w:tcW w:w="2700" w:type="dxa"/>
          </w:tcPr>
          <w:p w14:paraId="58DBF642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81,686</w:t>
            </w:r>
          </w:p>
        </w:tc>
        <w:tc>
          <w:tcPr>
            <w:tcW w:w="1800" w:type="dxa"/>
          </w:tcPr>
          <w:p w14:paraId="098324A9" w14:textId="5EB88053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9.94 (8.57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11.41)</w:t>
            </w:r>
          </w:p>
        </w:tc>
        <w:tc>
          <w:tcPr>
            <w:tcW w:w="2340" w:type="dxa"/>
          </w:tcPr>
          <w:p w14:paraId="07222357" w14:textId="4E9CAD02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20.59 (20.13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21.07)</w:t>
            </w:r>
          </w:p>
        </w:tc>
      </w:tr>
      <w:tr w:rsidR="001B74A8" w:rsidRPr="00834952" w14:paraId="4AB241D3" w14:textId="77777777" w:rsidTr="000076D0">
        <w:trPr>
          <w:trHeight w:val="20"/>
        </w:trPr>
        <w:tc>
          <w:tcPr>
            <w:tcW w:w="2790" w:type="dxa"/>
          </w:tcPr>
          <w:p w14:paraId="31E8069C" w14:textId="5980F866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40</w:t>
            </w:r>
            <w:r w:rsidR="00426924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60</w:t>
            </w:r>
            <w:r w:rsidRPr="00834952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°</w:t>
            </w:r>
          </w:p>
        </w:tc>
        <w:tc>
          <w:tcPr>
            <w:tcW w:w="1080" w:type="dxa"/>
          </w:tcPr>
          <w:p w14:paraId="2D5260DF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65</w:t>
            </w:r>
          </w:p>
        </w:tc>
        <w:tc>
          <w:tcPr>
            <w:tcW w:w="2160" w:type="dxa"/>
          </w:tcPr>
          <w:p w14:paraId="4C5B0874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2,089,370</w:t>
            </w:r>
          </w:p>
        </w:tc>
        <w:tc>
          <w:tcPr>
            <w:tcW w:w="2700" w:type="dxa"/>
          </w:tcPr>
          <w:p w14:paraId="5B6021E1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8,086</w:t>
            </w:r>
          </w:p>
        </w:tc>
        <w:tc>
          <w:tcPr>
            <w:tcW w:w="1800" w:type="dxa"/>
          </w:tcPr>
          <w:p w14:paraId="1200A97B" w14:textId="29B9933D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4.55 (3.54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5.69)</w:t>
            </w:r>
          </w:p>
        </w:tc>
        <w:tc>
          <w:tcPr>
            <w:tcW w:w="2340" w:type="dxa"/>
          </w:tcPr>
          <w:p w14:paraId="3E728703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</w:t>
            </w:r>
          </w:p>
        </w:tc>
      </w:tr>
      <w:tr w:rsidR="001B74A8" w:rsidRPr="00834952" w14:paraId="19A6717D" w14:textId="77777777" w:rsidTr="000076D0">
        <w:trPr>
          <w:trHeight w:val="20"/>
        </w:trPr>
        <w:tc>
          <w:tcPr>
            <w:tcW w:w="2790" w:type="dxa"/>
          </w:tcPr>
          <w:p w14:paraId="33941D49" w14:textId="274FBECB" w:rsidR="001B74A8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60</w:t>
            </w:r>
            <w:r w:rsidR="00426924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80</w:t>
            </w:r>
            <w:r w:rsidRPr="00834952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°</w:t>
            </w:r>
          </w:p>
        </w:tc>
        <w:tc>
          <w:tcPr>
            <w:tcW w:w="1080" w:type="dxa"/>
          </w:tcPr>
          <w:p w14:paraId="543446FF" w14:textId="77777777" w:rsidR="001B74A8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86</w:t>
            </w:r>
          </w:p>
        </w:tc>
        <w:tc>
          <w:tcPr>
            <w:tcW w:w="2160" w:type="dxa"/>
          </w:tcPr>
          <w:p w14:paraId="7494776E" w14:textId="77777777" w:rsidR="001B74A8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407,087</w:t>
            </w:r>
          </w:p>
        </w:tc>
        <w:tc>
          <w:tcPr>
            <w:tcW w:w="2700" w:type="dxa"/>
          </w:tcPr>
          <w:p w14:paraId="7EB6AC25" w14:textId="77777777" w:rsidR="001B74A8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13,361</w:t>
            </w:r>
          </w:p>
        </w:tc>
        <w:tc>
          <w:tcPr>
            <w:tcW w:w="1800" w:type="dxa"/>
          </w:tcPr>
          <w:p w14:paraId="40F70AF1" w14:textId="63A29AAE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16.72 (14.23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19.36)</w:t>
            </w:r>
          </w:p>
        </w:tc>
        <w:tc>
          <w:tcPr>
            <w:tcW w:w="2340" w:type="dxa"/>
          </w:tcPr>
          <w:p w14:paraId="606B90FF" w14:textId="70CB4D32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8.48 (8.25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8.71)</w:t>
            </w:r>
          </w:p>
        </w:tc>
      </w:tr>
      <w:tr w:rsidR="001B74A8" w:rsidRPr="00834952" w14:paraId="13D4CD0E" w14:textId="77777777" w:rsidTr="000076D0">
        <w:trPr>
          <w:trHeight w:val="20"/>
        </w:trPr>
        <w:tc>
          <w:tcPr>
            <w:tcW w:w="2790" w:type="dxa"/>
          </w:tcPr>
          <w:p w14:paraId="215C7CA3" w14:textId="14B3BA2D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80</w:t>
            </w:r>
            <w:r w:rsidR="00426924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100</w:t>
            </w:r>
            <w:r w:rsidRPr="00834952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°</w:t>
            </w:r>
          </w:p>
        </w:tc>
        <w:tc>
          <w:tcPr>
            <w:tcW w:w="1080" w:type="dxa"/>
          </w:tcPr>
          <w:p w14:paraId="742643D7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76</w:t>
            </w:r>
          </w:p>
        </w:tc>
        <w:tc>
          <w:tcPr>
            <w:tcW w:w="2160" w:type="dxa"/>
          </w:tcPr>
          <w:p w14:paraId="7B058C02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61,819</w:t>
            </w:r>
          </w:p>
        </w:tc>
        <w:tc>
          <w:tcPr>
            <w:tcW w:w="2700" w:type="dxa"/>
          </w:tcPr>
          <w:p w14:paraId="1ED92124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10,617</w:t>
            </w:r>
          </w:p>
        </w:tc>
        <w:tc>
          <w:tcPr>
            <w:tcW w:w="1800" w:type="dxa"/>
          </w:tcPr>
          <w:p w14:paraId="0AD911A9" w14:textId="0E5A05D5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15.87 (11.06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21.36)</w:t>
            </w:r>
          </w:p>
        </w:tc>
        <w:tc>
          <w:tcPr>
            <w:tcW w:w="2340" w:type="dxa"/>
          </w:tcPr>
          <w:p w14:paraId="448740FC" w14:textId="102A4B3E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44.37 (43.16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45.62)</w:t>
            </w:r>
          </w:p>
        </w:tc>
      </w:tr>
      <w:tr w:rsidR="001B74A8" w:rsidRPr="00834952" w14:paraId="4BDEA24B" w14:textId="77777777" w:rsidTr="000076D0">
        <w:trPr>
          <w:trHeight w:val="20"/>
        </w:trPr>
        <w:tc>
          <w:tcPr>
            <w:tcW w:w="2790" w:type="dxa"/>
          </w:tcPr>
          <w:p w14:paraId="65CB4CD4" w14:textId="1480241E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100</w:t>
            </w:r>
            <w:r w:rsidR="00426924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120</w:t>
            </w:r>
          </w:p>
        </w:tc>
        <w:tc>
          <w:tcPr>
            <w:tcW w:w="1080" w:type="dxa"/>
          </w:tcPr>
          <w:p w14:paraId="434F4A71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98</w:t>
            </w:r>
          </w:p>
        </w:tc>
        <w:tc>
          <w:tcPr>
            <w:tcW w:w="2160" w:type="dxa"/>
          </w:tcPr>
          <w:p w14:paraId="53E79A54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1,011,222</w:t>
            </w:r>
          </w:p>
        </w:tc>
        <w:tc>
          <w:tcPr>
            <w:tcW w:w="2700" w:type="dxa"/>
          </w:tcPr>
          <w:p w14:paraId="77187B14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17,264</w:t>
            </w:r>
          </w:p>
        </w:tc>
        <w:tc>
          <w:tcPr>
            <w:tcW w:w="1800" w:type="dxa"/>
          </w:tcPr>
          <w:p w14:paraId="0136A40F" w14:textId="0BFC8DCD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11.65 (10.27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13.11)</w:t>
            </w:r>
          </w:p>
        </w:tc>
        <w:tc>
          <w:tcPr>
            <w:tcW w:w="2340" w:type="dxa"/>
          </w:tcPr>
          <w:p w14:paraId="2840753E" w14:textId="7E2859D5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4.41 (4.29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4.52)</w:t>
            </w:r>
          </w:p>
        </w:tc>
      </w:tr>
      <w:tr w:rsidR="001B74A8" w:rsidRPr="00834952" w14:paraId="4ACF90A6" w14:textId="77777777" w:rsidTr="000076D0">
        <w:trPr>
          <w:trHeight w:val="20"/>
        </w:trPr>
        <w:tc>
          <w:tcPr>
            <w:tcW w:w="2790" w:type="dxa"/>
          </w:tcPr>
          <w:p w14:paraId="3704E343" w14:textId="77777777" w:rsidR="001B74A8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&gt;120</w:t>
            </w:r>
          </w:p>
        </w:tc>
        <w:tc>
          <w:tcPr>
            <w:tcW w:w="1080" w:type="dxa"/>
          </w:tcPr>
          <w:p w14:paraId="518F5290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53</w:t>
            </w:r>
          </w:p>
        </w:tc>
        <w:tc>
          <w:tcPr>
            <w:tcW w:w="2160" w:type="dxa"/>
          </w:tcPr>
          <w:p w14:paraId="025F3442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135,284</w:t>
            </w:r>
          </w:p>
        </w:tc>
        <w:tc>
          <w:tcPr>
            <w:tcW w:w="2700" w:type="dxa"/>
          </w:tcPr>
          <w:p w14:paraId="19648891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17,284</w:t>
            </w:r>
          </w:p>
        </w:tc>
        <w:tc>
          <w:tcPr>
            <w:tcW w:w="1800" w:type="dxa"/>
          </w:tcPr>
          <w:p w14:paraId="40D7EC2F" w14:textId="618BBEF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6.51 (3.29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10.70)</w:t>
            </w:r>
          </w:p>
        </w:tc>
        <w:tc>
          <w:tcPr>
            <w:tcW w:w="2340" w:type="dxa"/>
          </w:tcPr>
          <w:p w14:paraId="368C98D2" w14:textId="671D68EF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33.01 (32.17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33.87)</w:t>
            </w:r>
          </w:p>
        </w:tc>
      </w:tr>
      <w:tr w:rsidR="001B74A8" w:rsidRPr="00834952" w14:paraId="55FD2F84" w14:textId="77777777" w:rsidTr="000076D0">
        <w:trPr>
          <w:trHeight w:val="20"/>
        </w:trPr>
        <w:tc>
          <w:tcPr>
            <w:tcW w:w="2790" w:type="dxa"/>
          </w:tcPr>
          <w:p w14:paraId="17ECFA69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18"/>
                <w:szCs w:val="18"/>
                <w:lang w:bidi="fa-IR"/>
              </w:rPr>
            </w:pPr>
            <w:r w:rsidRPr="0083495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18"/>
                <w:szCs w:val="18"/>
                <w:lang w:bidi="fa-IR"/>
              </w:rPr>
              <w:t xml:space="preserve">Relative humidity (%) </w:t>
            </w:r>
          </w:p>
        </w:tc>
        <w:tc>
          <w:tcPr>
            <w:tcW w:w="1080" w:type="dxa"/>
          </w:tcPr>
          <w:p w14:paraId="794F5A45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2160" w:type="dxa"/>
          </w:tcPr>
          <w:p w14:paraId="7446F7E2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2700" w:type="dxa"/>
          </w:tcPr>
          <w:p w14:paraId="61A08BD1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1800" w:type="dxa"/>
          </w:tcPr>
          <w:p w14:paraId="6720AE5C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2340" w:type="dxa"/>
          </w:tcPr>
          <w:p w14:paraId="6BCDECAA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  <w:lang w:bidi="fa-IR"/>
              </w:rPr>
            </w:pPr>
          </w:p>
        </w:tc>
      </w:tr>
      <w:tr w:rsidR="001B74A8" w:rsidRPr="00834952" w14:paraId="302D2D5B" w14:textId="77777777" w:rsidTr="000076D0">
        <w:trPr>
          <w:trHeight w:val="20"/>
        </w:trPr>
        <w:tc>
          <w:tcPr>
            <w:tcW w:w="2790" w:type="dxa"/>
          </w:tcPr>
          <w:p w14:paraId="6D14BB3C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≤</w:t>
            </w:r>
            <w:r w:rsidRPr="00834952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 xml:space="preserve"> </w:t>
            </w: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40</w:t>
            </w:r>
          </w:p>
        </w:tc>
        <w:tc>
          <w:tcPr>
            <w:tcW w:w="1080" w:type="dxa"/>
          </w:tcPr>
          <w:p w14:paraId="4F5FD64C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38</w:t>
            </w:r>
          </w:p>
        </w:tc>
        <w:tc>
          <w:tcPr>
            <w:tcW w:w="2160" w:type="dxa"/>
          </w:tcPr>
          <w:p w14:paraId="2AACF1DC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1,939,743</w:t>
            </w:r>
          </w:p>
        </w:tc>
        <w:tc>
          <w:tcPr>
            <w:tcW w:w="2700" w:type="dxa"/>
          </w:tcPr>
          <w:p w14:paraId="47C74D01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2,825</w:t>
            </w:r>
          </w:p>
        </w:tc>
        <w:tc>
          <w:tcPr>
            <w:tcW w:w="1800" w:type="dxa"/>
          </w:tcPr>
          <w:p w14:paraId="43E1EF29" w14:textId="7AE89EAA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5.61 (4.48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6.85)</w:t>
            </w:r>
          </w:p>
        </w:tc>
        <w:tc>
          <w:tcPr>
            <w:tcW w:w="2340" w:type="dxa"/>
          </w:tcPr>
          <w:p w14:paraId="4DA0E2E4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</w:t>
            </w:r>
          </w:p>
        </w:tc>
      </w:tr>
      <w:tr w:rsidR="001B74A8" w:rsidRPr="00834952" w14:paraId="6A9ADB5C" w14:textId="77777777" w:rsidTr="000076D0">
        <w:trPr>
          <w:trHeight w:val="20"/>
        </w:trPr>
        <w:tc>
          <w:tcPr>
            <w:tcW w:w="2790" w:type="dxa"/>
          </w:tcPr>
          <w:p w14:paraId="5031BE72" w14:textId="4DEA2C6C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41</w:t>
            </w:r>
            <w:r w:rsidR="00426924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60</w:t>
            </w:r>
          </w:p>
        </w:tc>
        <w:tc>
          <w:tcPr>
            <w:tcW w:w="1080" w:type="dxa"/>
          </w:tcPr>
          <w:p w14:paraId="1F63F2B5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116</w:t>
            </w:r>
          </w:p>
        </w:tc>
        <w:tc>
          <w:tcPr>
            <w:tcW w:w="2160" w:type="dxa"/>
          </w:tcPr>
          <w:p w14:paraId="5862D4AE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946,445</w:t>
            </w:r>
          </w:p>
        </w:tc>
        <w:tc>
          <w:tcPr>
            <w:tcW w:w="2700" w:type="dxa"/>
          </w:tcPr>
          <w:p w14:paraId="628609A0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40,683</w:t>
            </w:r>
          </w:p>
        </w:tc>
        <w:tc>
          <w:tcPr>
            <w:tcW w:w="1800" w:type="dxa"/>
          </w:tcPr>
          <w:p w14:paraId="4B2C26FA" w14:textId="29D6FE38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9.15 (7.64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10.79)</w:t>
            </w:r>
          </w:p>
        </w:tc>
        <w:tc>
          <w:tcPr>
            <w:tcW w:w="2340" w:type="dxa"/>
          </w:tcPr>
          <w:p w14:paraId="77E01537" w14:textId="2C0B4B00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29.51 (28.41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3065)</w:t>
            </w:r>
          </w:p>
        </w:tc>
      </w:tr>
      <w:tr w:rsidR="001B74A8" w:rsidRPr="00834952" w14:paraId="0DE48A56" w14:textId="77777777" w:rsidTr="000076D0">
        <w:trPr>
          <w:trHeight w:val="20"/>
        </w:trPr>
        <w:tc>
          <w:tcPr>
            <w:tcW w:w="2790" w:type="dxa"/>
          </w:tcPr>
          <w:p w14:paraId="51DE4657" w14:textId="361CEF5C" w:rsidR="001B74A8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60</w:t>
            </w:r>
            <w:r w:rsidR="00426924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79</w:t>
            </w:r>
          </w:p>
        </w:tc>
        <w:tc>
          <w:tcPr>
            <w:tcW w:w="1080" w:type="dxa"/>
          </w:tcPr>
          <w:p w14:paraId="573D635A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464</w:t>
            </w:r>
          </w:p>
        </w:tc>
        <w:tc>
          <w:tcPr>
            <w:tcW w:w="2160" w:type="dxa"/>
          </w:tcPr>
          <w:p w14:paraId="6919552D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1,905,113</w:t>
            </w:r>
          </w:p>
        </w:tc>
        <w:tc>
          <w:tcPr>
            <w:tcW w:w="2700" w:type="dxa"/>
          </w:tcPr>
          <w:p w14:paraId="0BE58541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93,868</w:t>
            </w:r>
          </w:p>
        </w:tc>
        <w:tc>
          <w:tcPr>
            <w:tcW w:w="1800" w:type="dxa"/>
          </w:tcPr>
          <w:p w14:paraId="7F35C349" w14:textId="0DEACA83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10.02 (9.10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10.97)</w:t>
            </w:r>
          </w:p>
        </w:tc>
        <w:tc>
          <w:tcPr>
            <w:tcW w:w="2340" w:type="dxa"/>
          </w:tcPr>
          <w:p w14:paraId="4C91BBF5" w14:textId="3E7666DF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33.83 (32.59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35.11)</w:t>
            </w:r>
          </w:p>
        </w:tc>
      </w:tr>
      <w:tr w:rsidR="001B74A8" w:rsidRPr="00834952" w14:paraId="7FFB4D3F" w14:textId="77777777" w:rsidTr="000076D0">
        <w:trPr>
          <w:trHeight w:val="20"/>
        </w:trPr>
        <w:tc>
          <w:tcPr>
            <w:tcW w:w="2790" w:type="dxa"/>
          </w:tcPr>
          <w:p w14:paraId="139BC10A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≥ 80</w:t>
            </w:r>
          </w:p>
        </w:tc>
        <w:tc>
          <w:tcPr>
            <w:tcW w:w="1080" w:type="dxa"/>
          </w:tcPr>
          <w:p w14:paraId="59494E29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140</w:t>
            </w:r>
          </w:p>
        </w:tc>
        <w:tc>
          <w:tcPr>
            <w:tcW w:w="2160" w:type="dxa"/>
          </w:tcPr>
          <w:p w14:paraId="6C485734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132,575</w:t>
            </w:r>
          </w:p>
        </w:tc>
        <w:tc>
          <w:tcPr>
            <w:tcW w:w="2700" w:type="dxa"/>
          </w:tcPr>
          <w:p w14:paraId="2E465DB4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27,503</w:t>
            </w:r>
          </w:p>
        </w:tc>
        <w:tc>
          <w:tcPr>
            <w:tcW w:w="1800" w:type="dxa"/>
          </w:tcPr>
          <w:p w14:paraId="5C8586F3" w14:textId="67ABA31D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18.60 (15.54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21.86)</w:t>
            </w:r>
          </w:p>
        </w:tc>
        <w:tc>
          <w:tcPr>
            <w:tcW w:w="2340" w:type="dxa"/>
          </w:tcPr>
          <w:p w14:paraId="0996F9D6" w14:textId="3CE53FBD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142.44 (137.08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148.01)</w:t>
            </w:r>
          </w:p>
        </w:tc>
      </w:tr>
      <w:tr w:rsidR="001B74A8" w:rsidRPr="00834952" w14:paraId="5C57385B" w14:textId="77777777" w:rsidTr="000076D0">
        <w:trPr>
          <w:trHeight w:val="20"/>
        </w:trPr>
        <w:tc>
          <w:tcPr>
            <w:tcW w:w="2790" w:type="dxa"/>
          </w:tcPr>
          <w:p w14:paraId="66CF672A" w14:textId="77777777" w:rsidR="001B74A8" w:rsidRPr="003367E6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18"/>
                <w:szCs w:val="18"/>
                <w:lang w:bidi="fa-IR"/>
              </w:rPr>
            </w:pPr>
            <w:r w:rsidRPr="003367E6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18"/>
                <w:szCs w:val="18"/>
                <w:lang w:bidi="fa-IR"/>
              </w:rPr>
              <w:t>Mean annual precipitation (mm)</w:t>
            </w:r>
          </w:p>
        </w:tc>
        <w:tc>
          <w:tcPr>
            <w:tcW w:w="1080" w:type="dxa"/>
          </w:tcPr>
          <w:p w14:paraId="3DB5AB12" w14:textId="77777777" w:rsidR="001B74A8" w:rsidRPr="003367E6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2160" w:type="dxa"/>
          </w:tcPr>
          <w:p w14:paraId="7D70B231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2700" w:type="dxa"/>
          </w:tcPr>
          <w:p w14:paraId="67710E24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1800" w:type="dxa"/>
          </w:tcPr>
          <w:p w14:paraId="77385D28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2340" w:type="dxa"/>
          </w:tcPr>
          <w:p w14:paraId="485ABED1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</w:p>
        </w:tc>
      </w:tr>
      <w:tr w:rsidR="001B74A8" w:rsidRPr="00834952" w14:paraId="68D62FB7" w14:textId="77777777" w:rsidTr="000076D0">
        <w:trPr>
          <w:trHeight w:val="20"/>
        </w:trPr>
        <w:tc>
          <w:tcPr>
            <w:tcW w:w="2790" w:type="dxa"/>
          </w:tcPr>
          <w:p w14:paraId="1919F27F" w14:textId="25F3551D" w:rsidR="001B74A8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0</w:t>
            </w:r>
            <w:r w:rsidR="00426924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50</w:t>
            </w:r>
          </w:p>
        </w:tc>
        <w:tc>
          <w:tcPr>
            <w:tcW w:w="1080" w:type="dxa"/>
          </w:tcPr>
          <w:p w14:paraId="1378BA25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107</w:t>
            </w:r>
          </w:p>
        </w:tc>
        <w:tc>
          <w:tcPr>
            <w:tcW w:w="2160" w:type="dxa"/>
          </w:tcPr>
          <w:p w14:paraId="1989E646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2,839,856</w:t>
            </w:r>
          </w:p>
        </w:tc>
        <w:tc>
          <w:tcPr>
            <w:tcW w:w="2700" w:type="dxa"/>
          </w:tcPr>
          <w:p w14:paraId="5A53D42F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18,450</w:t>
            </w:r>
          </w:p>
        </w:tc>
        <w:tc>
          <w:tcPr>
            <w:tcW w:w="1800" w:type="dxa"/>
          </w:tcPr>
          <w:p w14:paraId="5CFFF739" w14:textId="5847D60F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4.72 (4.02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5.48)</w:t>
            </w:r>
          </w:p>
        </w:tc>
        <w:tc>
          <w:tcPr>
            <w:tcW w:w="2340" w:type="dxa"/>
          </w:tcPr>
          <w:p w14:paraId="62BC31FA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</w:t>
            </w:r>
          </w:p>
        </w:tc>
      </w:tr>
      <w:tr w:rsidR="001B74A8" w:rsidRPr="00834952" w14:paraId="267D4C6C" w14:textId="77777777" w:rsidTr="000076D0">
        <w:trPr>
          <w:trHeight w:val="20"/>
        </w:trPr>
        <w:tc>
          <w:tcPr>
            <w:tcW w:w="2790" w:type="dxa"/>
          </w:tcPr>
          <w:p w14:paraId="7BF16EE5" w14:textId="30BD79EA" w:rsidR="001B74A8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51</w:t>
            </w:r>
            <w:r w:rsidR="00426924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100</w:t>
            </w:r>
          </w:p>
        </w:tc>
        <w:tc>
          <w:tcPr>
            <w:tcW w:w="1080" w:type="dxa"/>
          </w:tcPr>
          <w:p w14:paraId="78384B36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228</w:t>
            </w:r>
          </w:p>
        </w:tc>
        <w:tc>
          <w:tcPr>
            <w:tcW w:w="2160" w:type="dxa"/>
          </w:tcPr>
          <w:p w14:paraId="22AA58EB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1,085,757</w:t>
            </w:r>
          </w:p>
        </w:tc>
        <w:tc>
          <w:tcPr>
            <w:tcW w:w="2700" w:type="dxa"/>
          </w:tcPr>
          <w:p w14:paraId="7C220469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67,407</w:t>
            </w:r>
          </w:p>
        </w:tc>
        <w:tc>
          <w:tcPr>
            <w:tcW w:w="1800" w:type="dxa"/>
          </w:tcPr>
          <w:p w14:paraId="40103691" w14:textId="01E6CD7F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11.01 (9.62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12.47)</w:t>
            </w:r>
          </w:p>
        </w:tc>
        <w:tc>
          <w:tcPr>
            <w:tcW w:w="2340" w:type="dxa"/>
          </w:tcPr>
          <w:p w14:paraId="490A2D6B" w14:textId="02FA3155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9.55 (9.40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9.71)</w:t>
            </w:r>
          </w:p>
        </w:tc>
      </w:tr>
      <w:tr w:rsidR="001B74A8" w:rsidRPr="00834952" w14:paraId="0B4ADF31" w14:textId="77777777" w:rsidTr="000076D0">
        <w:trPr>
          <w:trHeight w:val="20"/>
        </w:trPr>
        <w:tc>
          <w:tcPr>
            <w:tcW w:w="2790" w:type="dxa"/>
          </w:tcPr>
          <w:p w14:paraId="2FE989F3" w14:textId="565BF4CF" w:rsidR="001B74A8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101</w:t>
            </w:r>
            <w:r w:rsidR="00426924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200</w:t>
            </w:r>
          </w:p>
        </w:tc>
        <w:tc>
          <w:tcPr>
            <w:tcW w:w="1080" w:type="dxa"/>
          </w:tcPr>
          <w:p w14:paraId="2D5E0A64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360</w:t>
            </w:r>
          </w:p>
        </w:tc>
        <w:tc>
          <w:tcPr>
            <w:tcW w:w="2160" w:type="dxa"/>
          </w:tcPr>
          <w:p w14:paraId="0BC17360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921,099</w:t>
            </w:r>
          </w:p>
        </w:tc>
        <w:tc>
          <w:tcPr>
            <w:tcW w:w="2700" w:type="dxa"/>
          </w:tcPr>
          <w:p w14:paraId="1773E393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66,072</w:t>
            </w:r>
          </w:p>
        </w:tc>
        <w:tc>
          <w:tcPr>
            <w:tcW w:w="1800" w:type="dxa"/>
          </w:tcPr>
          <w:p w14:paraId="53EE2CA2" w14:textId="3B719CAA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12.56 (11.14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14.05)</w:t>
            </w:r>
          </w:p>
        </w:tc>
        <w:tc>
          <w:tcPr>
            <w:tcW w:w="2340" w:type="dxa"/>
          </w:tcPr>
          <w:p w14:paraId="73331F76" w14:textId="1A98CD0C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11.04 (10.86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11.22)</w:t>
            </w:r>
          </w:p>
        </w:tc>
      </w:tr>
      <w:tr w:rsidR="001B74A8" w:rsidRPr="00834952" w14:paraId="6DBC6E9D" w14:textId="77777777" w:rsidTr="000076D0">
        <w:trPr>
          <w:trHeight w:val="20"/>
        </w:trPr>
        <w:tc>
          <w:tcPr>
            <w:tcW w:w="2790" w:type="dxa"/>
          </w:tcPr>
          <w:p w14:paraId="52610EE0" w14:textId="77777777" w:rsidR="001B74A8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&gt;200</w:t>
            </w:r>
          </w:p>
        </w:tc>
        <w:tc>
          <w:tcPr>
            <w:tcW w:w="1080" w:type="dxa"/>
          </w:tcPr>
          <w:p w14:paraId="70848A6D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63</w:t>
            </w:r>
          </w:p>
        </w:tc>
        <w:tc>
          <w:tcPr>
            <w:tcW w:w="2160" w:type="dxa"/>
          </w:tcPr>
          <w:p w14:paraId="27BF7CBF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77,164</w:t>
            </w:r>
          </w:p>
        </w:tc>
        <w:tc>
          <w:tcPr>
            <w:tcW w:w="2700" w:type="dxa"/>
          </w:tcPr>
          <w:p w14:paraId="78217CAE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12,950</w:t>
            </w:r>
          </w:p>
        </w:tc>
        <w:tc>
          <w:tcPr>
            <w:tcW w:w="1800" w:type="dxa"/>
          </w:tcPr>
          <w:p w14:paraId="37B9227C" w14:textId="3CBF22D8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15.26 (11.04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20.01)</w:t>
            </w:r>
          </w:p>
        </w:tc>
        <w:tc>
          <w:tcPr>
            <w:tcW w:w="2340" w:type="dxa"/>
          </w:tcPr>
          <w:p w14:paraId="546CD1E0" w14:textId="5A94CE4E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25.83 (25.28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26.83)</w:t>
            </w:r>
          </w:p>
        </w:tc>
      </w:tr>
      <w:tr w:rsidR="001B74A8" w:rsidRPr="00834952" w14:paraId="5E755512" w14:textId="77777777" w:rsidTr="000076D0">
        <w:trPr>
          <w:trHeight w:val="20"/>
        </w:trPr>
        <w:tc>
          <w:tcPr>
            <w:tcW w:w="2790" w:type="dxa"/>
          </w:tcPr>
          <w:p w14:paraId="70EC80FB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18"/>
                <w:szCs w:val="18"/>
                <w:lang w:bidi="fa-IR"/>
              </w:rPr>
            </w:pPr>
            <w:r w:rsidRPr="00834952">
              <w:rPr>
                <w:rFonts w:asciiTheme="majorBidi" w:eastAsia="Calibri" w:hAnsiTheme="majorBidi" w:cstheme="majorBidi"/>
                <w:b/>
                <w:bCs/>
                <w:color w:val="000000" w:themeColor="text1"/>
                <w:sz w:val="18"/>
                <w:szCs w:val="18"/>
                <w:lang w:bidi="fa-IR"/>
              </w:rPr>
              <w:t>Mean temperature (°C)</w:t>
            </w:r>
          </w:p>
        </w:tc>
        <w:tc>
          <w:tcPr>
            <w:tcW w:w="1080" w:type="dxa"/>
          </w:tcPr>
          <w:p w14:paraId="3C1D1871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2160" w:type="dxa"/>
          </w:tcPr>
          <w:p w14:paraId="433F793F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2700" w:type="dxa"/>
          </w:tcPr>
          <w:p w14:paraId="751B49B0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1800" w:type="dxa"/>
          </w:tcPr>
          <w:p w14:paraId="32E6E30B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</w:p>
        </w:tc>
        <w:tc>
          <w:tcPr>
            <w:tcW w:w="2340" w:type="dxa"/>
          </w:tcPr>
          <w:p w14:paraId="5EA0EB72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</w:p>
        </w:tc>
      </w:tr>
      <w:tr w:rsidR="001B74A8" w:rsidRPr="00834952" w14:paraId="08146FF2" w14:textId="77777777" w:rsidTr="000076D0">
        <w:trPr>
          <w:trHeight w:val="20"/>
        </w:trPr>
        <w:tc>
          <w:tcPr>
            <w:tcW w:w="2790" w:type="dxa"/>
          </w:tcPr>
          <w:p w14:paraId="564D7984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≤ 8</w:t>
            </w:r>
          </w:p>
        </w:tc>
        <w:tc>
          <w:tcPr>
            <w:tcW w:w="1080" w:type="dxa"/>
          </w:tcPr>
          <w:p w14:paraId="753B9EF5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12</w:t>
            </w:r>
          </w:p>
        </w:tc>
        <w:tc>
          <w:tcPr>
            <w:tcW w:w="2160" w:type="dxa"/>
          </w:tcPr>
          <w:p w14:paraId="0B4E0D53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30,291</w:t>
            </w:r>
          </w:p>
        </w:tc>
        <w:tc>
          <w:tcPr>
            <w:tcW w:w="2700" w:type="dxa"/>
          </w:tcPr>
          <w:p w14:paraId="4C61E76B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456</w:t>
            </w:r>
          </w:p>
        </w:tc>
        <w:tc>
          <w:tcPr>
            <w:tcW w:w="1800" w:type="dxa"/>
          </w:tcPr>
          <w:p w14:paraId="62F7CB89" w14:textId="457F2358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5.19 (3.10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7.77)</w:t>
            </w:r>
          </w:p>
        </w:tc>
        <w:tc>
          <w:tcPr>
            <w:tcW w:w="2340" w:type="dxa"/>
          </w:tcPr>
          <w:p w14:paraId="5748348A" w14:textId="5E46F859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1.30 (1.18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1.43)</w:t>
            </w:r>
          </w:p>
        </w:tc>
      </w:tr>
      <w:tr w:rsidR="001B74A8" w:rsidRPr="00834952" w14:paraId="771EA943" w14:textId="77777777" w:rsidTr="000076D0">
        <w:trPr>
          <w:trHeight w:val="20"/>
        </w:trPr>
        <w:tc>
          <w:tcPr>
            <w:tcW w:w="2790" w:type="dxa"/>
          </w:tcPr>
          <w:p w14:paraId="13175A47" w14:textId="4D30A77F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9</w:t>
            </w:r>
            <w:r w:rsidR="00426924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–</w:t>
            </w:r>
            <w:r w:rsidRPr="00834952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13</w:t>
            </w:r>
          </w:p>
        </w:tc>
        <w:tc>
          <w:tcPr>
            <w:tcW w:w="1080" w:type="dxa"/>
          </w:tcPr>
          <w:p w14:paraId="01EF1496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21</w:t>
            </w:r>
          </w:p>
        </w:tc>
        <w:tc>
          <w:tcPr>
            <w:tcW w:w="2160" w:type="dxa"/>
          </w:tcPr>
          <w:p w14:paraId="4BF57A36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526,731</w:t>
            </w:r>
          </w:p>
        </w:tc>
        <w:tc>
          <w:tcPr>
            <w:tcW w:w="2700" w:type="dxa"/>
          </w:tcPr>
          <w:p w14:paraId="235E3A8B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6,080</w:t>
            </w:r>
          </w:p>
        </w:tc>
        <w:tc>
          <w:tcPr>
            <w:tcW w:w="1800" w:type="dxa"/>
          </w:tcPr>
          <w:p w14:paraId="70F8B791" w14:textId="507D2690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0.92 (0.51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1.43)</w:t>
            </w:r>
          </w:p>
        </w:tc>
        <w:tc>
          <w:tcPr>
            <w:tcW w:w="2340" w:type="dxa"/>
          </w:tcPr>
          <w:p w14:paraId="10A7240C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</w:t>
            </w:r>
          </w:p>
        </w:tc>
      </w:tr>
      <w:tr w:rsidR="001B74A8" w:rsidRPr="00834952" w14:paraId="22355F57" w14:textId="77777777" w:rsidTr="000076D0">
        <w:trPr>
          <w:trHeight w:val="20"/>
        </w:trPr>
        <w:tc>
          <w:tcPr>
            <w:tcW w:w="2790" w:type="dxa"/>
          </w:tcPr>
          <w:p w14:paraId="6E50656D" w14:textId="028A493E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14</w:t>
            </w:r>
            <w:r w:rsidR="00426924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18</w:t>
            </w:r>
          </w:p>
        </w:tc>
        <w:tc>
          <w:tcPr>
            <w:tcW w:w="1080" w:type="dxa"/>
          </w:tcPr>
          <w:p w14:paraId="1D4FEAA1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113</w:t>
            </w:r>
          </w:p>
        </w:tc>
        <w:tc>
          <w:tcPr>
            <w:tcW w:w="2160" w:type="dxa"/>
          </w:tcPr>
          <w:p w14:paraId="1DE8E8D9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1,110,595</w:t>
            </w:r>
          </w:p>
        </w:tc>
        <w:tc>
          <w:tcPr>
            <w:tcW w:w="2700" w:type="dxa"/>
          </w:tcPr>
          <w:p w14:paraId="0B3995D1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26,711</w:t>
            </w:r>
          </w:p>
        </w:tc>
        <w:tc>
          <w:tcPr>
            <w:tcW w:w="1800" w:type="dxa"/>
          </w:tcPr>
          <w:p w14:paraId="3B352341" w14:textId="43CBE1F3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5.04 (4.03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6.15)</w:t>
            </w:r>
          </w:p>
        </w:tc>
        <w:tc>
          <w:tcPr>
            <w:tcW w:w="2340" w:type="dxa"/>
          </w:tcPr>
          <w:p w14:paraId="00965487" w14:textId="6B428D70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2.08 (2.02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2.14)</w:t>
            </w:r>
          </w:p>
        </w:tc>
      </w:tr>
      <w:tr w:rsidR="001B74A8" w:rsidRPr="00834952" w14:paraId="1D0B6266" w14:textId="77777777" w:rsidTr="000076D0">
        <w:trPr>
          <w:trHeight w:val="20"/>
        </w:trPr>
        <w:tc>
          <w:tcPr>
            <w:tcW w:w="2790" w:type="dxa"/>
          </w:tcPr>
          <w:p w14:paraId="74974B18" w14:textId="6C5DE155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19</w:t>
            </w:r>
            <w:r w:rsidR="00426924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24</w:t>
            </w:r>
          </w:p>
        </w:tc>
        <w:tc>
          <w:tcPr>
            <w:tcW w:w="1080" w:type="dxa"/>
          </w:tcPr>
          <w:p w14:paraId="6B28CFCA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242</w:t>
            </w:r>
          </w:p>
        </w:tc>
        <w:tc>
          <w:tcPr>
            <w:tcW w:w="2160" w:type="dxa"/>
          </w:tcPr>
          <w:p w14:paraId="17B8688E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769,777</w:t>
            </w:r>
          </w:p>
        </w:tc>
        <w:tc>
          <w:tcPr>
            <w:tcW w:w="2700" w:type="dxa"/>
          </w:tcPr>
          <w:p w14:paraId="188FBFEB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67,459</w:t>
            </w:r>
          </w:p>
        </w:tc>
        <w:tc>
          <w:tcPr>
            <w:tcW w:w="1800" w:type="dxa"/>
          </w:tcPr>
          <w:p w14:paraId="5DC253EA" w14:textId="0716E2BA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10.67 (9.33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12.10)</w:t>
            </w:r>
          </w:p>
        </w:tc>
        <w:tc>
          <w:tcPr>
            <w:tcW w:w="2340" w:type="dxa"/>
          </w:tcPr>
          <w:p w14:paraId="031A2508" w14:textId="13BA0829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7.59 (7.39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7.79)</w:t>
            </w:r>
          </w:p>
        </w:tc>
      </w:tr>
      <w:tr w:rsidR="001B74A8" w:rsidRPr="00834952" w14:paraId="1210BED4" w14:textId="77777777" w:rsidTr="000076D0">
        <w:trPr>
          <w:trHeight w:val="20"/>
        </w:trPr>
        <w:tc>
          <w:tcPr>
            <w:tcW w:w="2790" w:type="dxa"/>
          </w:tcPr>
          <w:p w14:paraId="58CAA943" w14:textId="0DA20428" w:rsidR="001B74A8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25</w:t>
            </w:r>
            <w:r w:rsidR="00426924"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29</w:t>
            </w:r>
          </w:p>
        </w:tc>
        <w:tc>
          <w:tcPr>
            <w:tcW w:w="1080" w:type="dxa"/>
          </w:tcPr>
          <w:p w14:paraId="71CC67BF" w14:textId="77777777" w:rsidR="001B74A8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357</w:t>
            </w:r>
          </w:p>
        </w:tc>
        <w:tc>
          <w:tcPr>
            <w:tcW w:w="2160" w:type="dxa"/>
          </w:tcPr>
          <w:p w14:paraId="49B5069E" w14:textId="77777777" w:rsidR="001B74A8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2,464,973</w:t>
            </w:r>
          </w:p>
        </w:tc>
        <w:tc>
          <w:tcPr>
            <w:tcW w:w="2700" w:type="dxa"/>
          </w:tcPr>
          <w:p w14:paraId="40CBBB88" w14:textId="77777777" w:rsidR="001B74A8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63,172</w:t>
            </w:r>
          </w:p>
        </w:tc>
        <w:tc>
          <w:tcPr>
            <w:tcW w:w="1800" w:type="dxa"/>
          </w:tcPr>
          <w:p w14:paraId="62E62BF8" w14:textId="04DD075C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14.81 (13.24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16.46)</w:t>
            </w:r>
          </w:p>
        </w:tc>
        <w:tc>
          <w:tcPr>
            <w:tcW w:w="2340" w:type="dxa"/>
          </w:tcPr>
          <w:p w14:paraId="3331A196" w14:textId="19C3C18D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2.22 (2.16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2.27)</w:t>
            </w:r>
          </w:p>
        </w:tc>
      </w:tr>
      <w:tr w:rsidR="001B74A8" w:rsidRPr="00834952" w14:paraId="614ABC85" w14:textId="77777777" w:rsidTr="000076D0">
        <w:trPr>
          <w:trHeight w:val="20"/>
        </w:trPr>
        <w:tc>
          <w:tcPr>
            <w:tcW w:w="2790" w:type="dxa"/>
            <w:tcBorders>
              <w:bottom w:val="single" w:sz="18" w:space="0" w:color="auto"/>
            </w:tcBorders>
          </w:tcPr>
          <w:p w14:paraId="27757B7F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  <w:sz w:val="18"/>
                <w:szCs w:val="18"/>
                <w:lang w:bidi="fa-IR"/>
              </w:rPr>
              <w:t>≥30</w:t>
            </w:r>
          </w:p>
        </w:tc>
        <w:tc>
          <w:tcPr>
            <w:tcW w:w="1080" w:type="dxa"/>
            <w:tcBorders>
              <w:bottom w:val="single" w:sz="18" w:space="0" w:color="auto"/>
            </w:tcBorders>
          </w:tcPr>
          <w:p w14:paraId="610F7E9E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13</w:t>
            </w:r>
          </w:p>
        </w:tc>
        <w:tc>
          <w:tcPr>
            <w:tcW w:w="2160" w:type="dxa"/>
            <w:tcBorders>
              <w:bottom w:val="single" w:sz="18" w:space="0" w:color="auto"/>
            </w:tcBorders>
          </w:tcPr>
          <w:p w14:paraId="2A79582E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21,509</w:t>
            </w:r>
          </w:p>
        </w:tc>
        <w:tc>
          <w:tcPr>
            <w:tcW w:w="2700" w:type="dxa"/>
            <w:tcBorders>
              <w:bottom w:val="single" w:sz="18" w:space="0" w:color="auto"/>
            </w:tcBorders>
          </w:tcPr>
          <w:p w14:paraId="0C389BF4" w14:textId="77777777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1,001</w:t>
            </w:r>
          </w:p>
        </w:tc>
        <w:tc>
          <w:tcPr>
            <w:tcW w:w="1800" w:type="dxa"/>
            <w:tcBorders>
              <w:bottom w:val="single" w:sz="18" w:space="0" w:color="auto"/>
            </w:tcBorders>
          </w:tcPr>
          <w:p w14:paraId="72C39ECD" w14:textId="3B66CE35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11.14 (3.08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23.23)</w:t>
            </w:r>
          </w:p>
        </w:tc>
        <w:tc>
          <w:tcPr>
            <w:tcW w:w="2340" w:type="dxa"/>
            <w:tcBorders>
              <w:bottom w:val="single" w:sz="18" w:space="0" w:color="auto"/>
            </w:tcBorders>
          </w:tcPr>
          <w:p w14:paraId="55B02365" w14:textId="440F4192" w:rsidR="001B74A8" w:rsidRPr="00834952" w:rsidRDefault="001B74A8" w:rsidP="000076D0">
            <w:pPr>
              <w:tabs>
                <w:tab w:val="left" w:pos="11655"/>
              </w:tabs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4.03 (3.77</w:t>
            </w:r>
            <w:r w:rsidR="0042692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–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bidi="fa-IR"/>
              </w:rPr>
              <w:t>4.30)</w:t>
            </w:r>
          </w:p>
        </w:tc>
      </w:tr>
    </w:tbl>
    <w:p w14:paraId="0B2F2A90" w14:textId="77777777" w:rsidR="00ED3B70" w:rsidRDefault="00ED3B70" w:rsidP="00ED3B70">
      <w:pPr>
        <w:spacing w:before="240" w:after="0" w:line="360" w:lineRule="auto"/>
        <w:rPr>
          <w:rFonts w:asciiTheme="majorBidi" w:hAnsiTheme="majorBidi" w:cstheme="majorBidi"/>
          <w:b/>
          <w:bCs/>
          <w:lang w:bidi="fa-IR"/>
        </w:rPr>
      </w:pPr>
    </w:p>
    <w:p w14:paraId="2B808D89" w14:textId="77777777" w:rsidR="00ED3B70" w:rsidRDefault="00ED3B70" w:rsidP="00ED3B70">
      <w:pPr>
        <w:spacing w:before="240" w:after="0" w:line="360" w:lineRule="auto"/>
        <w:rPr>
          <w:rFonts w:asciiTheme="majorBidi" w:hAnsiTheme="majorBidi" w:cstheme="majorBidi"/>
          <w:b/>
          <w:bCs/>
          <w:lang w:bidi="fa-IR"/>
        </w:rPr>
      </w:pPr>
    </w:p>
    <w:p w14:paraId="7DC29596" w14:textId="77777777" w:rsidR="00ED3B70" w:rsidRPr="00ED3B70" w:rsidRDefault="00ED3B70" w:rsidP="00ED3B70">
      <w:pPr>
        <w:spacing w:before="240" w:after="0" w:line="360" w:lineRule="auto"/>
        <w:rPr>
          <w:rFonts w:asciiTheme="majorBidi" w:hAnsiTheme="majorBidi" w:cstheme="majorBidi"/>
          <w:b/>
          <w:bCs/>
          <w:sz w:val="18"/>
          <w:szCs w:val="18"/>
          <w:lang w:bidi="fa-IR"/>
        </w:rPr>
      </w:pPr>
      <w:r w:rsidRPr="00ED3B70">
        <w:rPr>
          <w:rFonts w:asciiTheme="majorBidi" w:hAnsiTheme="majorBidi" w:cstheme="majorBidi"/>
          <w:b/>
          <w:bCs/>
          <w:sz w:val="18"/>
          <w:szCs w:val="18"/>
          <w:lang w:bidi="fa-IR"/>
        </w:rPr>
        <w:t xml:space="preserve">Table S4. </w:t>
      </w:r>
      <w:r w:rsidRPr="00ED3B70">
        <w:rPr>
          <w:rFonts w:asciiTheme="majorBidi" w:hAnsiTheme="majorBidi" w:cstheme="majorBidi"/>
          <w:sz w:val="18"/>
          <w:szCs w:val="18"/>
          <w:lang w:bidi="fa-IR"/>
        </w:rPr>
        <w:t>Association between study variables and Ascariasis prevalence estimates</w:t>
      </w:r>
    </w:p>
    <w:tbl>
      <w:tblPr>
        <w:tblStyle w:val="4"/>
        <w:tblW w:w="14030" w:type="dxa"/>
        <w:tblInd w:w="-270" w:type="dxa"/>
        <w:tblLayout w:type="fixed"/>
        <w:tblLook w:val="04A0" w:firstRow="1" w:lastRow="0" w:firstColumn="1" w:lastColumn="0" w:noHBand="0" w:noVBand="1"/>
      </w:tblPr>
      <w:tblGrid>
        <w:gridCol w:w="2880"/>
        <w:gridCol w:w="1440"/>
        <w:gridCol w:w="2250"/>
        <w:gridCol w:w="900"/>
        <w:gridCol w:w="265"/>
        <w:gridCol w:w="2425"/>
        <w:gridCol w:w="2790"/>
        <w:gridCol w:w="1080"/>
      </w:tblGrid>
      <w:tr w:rsidR="00ED3B70" w:rsidRPr="00ED3B70" w14:paraId="76A074E5" w14:textId="77777777" w:rsidTr="00485D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tcBorders>
              <w:top w:val="single" w:sz="12" w:space="0" w:color="auto"/>
            </w:tcBorders>
            <w:shd w:val="clear" w:color="auto" w:fill="auto"/>
          </w:tcPr>
          <w:p w14:paraId="2CF18D03" w14:textId="51451A10" w:rsidR="00ED3B70" w:rsidRPr="00ED3B70" w:rsidRDefault="00ED3B70" w:rsidP="00485D35">
            <w:pPr>
              <w:spacing w:before="240"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 xml:space="preserve">Study </w:t>
            </w:r>
            <w:r w:rsidR="00426924">
              <w:rPr>
                <w:rFonts w:asciiTheme="majorBidi" w:hAnsiTheme="majorBidi" w:cstheme="majorBidi" w:hint="eastAsia"/>
                <w:sz w:val="18"/>
                <w:szCs w:val="18"/>
                <w:lang w:eastAsia="zh-CN" w:bidi="fa-IR"/>
              </w:rPr>
              <w:t>v</w:t>
            </w: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ariable</w:t>
            </w:r>
          </w:p>
        </w:tc>
        <w:tc>
          <w:tcPr>
            <w:tcW w:w="4590" w:type="dxa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49BB66C2" w14:textId="6EC1CB37" w:rsidR="00ED3B70" w:rsidRPr="00ED3B70" w:rsidRDefault="00ED3B70" w:rsidP="00485D35">
            <w:pPr>
              <w:spacing w:before="24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Univariate</w:t>
            </w:r>
            <w:r w:rsidR="00426924"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 xml:space="preserve"> analyses</w:t>
            </w:r>
          </w:p>
        </w:tc>
        <w:tc>
          <w:tcPr>
            <w:tcW w:w="265" w:type="dxa"/>
            <w:tcBorders>
              <w:top w:val="single" w:sz="12" w:space="0" w:color="auto"/>
            </w:tcBorders>
            <w:shd w:val="clear" w:color="auto" w:fill="auto"/>
          </w:tcPr>
          <w:p w14:paraId="356202EF" w14:textId="77777777" w:rsidR="00ED3B70" w:rsidRPr="00ED3B70" w:rsidRDefault="00ED3B70" w:rsidP="00485D35">
            <w:pPr>
              <w:spacing w:before="24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</w:p>
        </w:tc>
        <w:tc>
          <w:tcPr>
            <w:tcW w:w="6295" w:type="dxa"/>
            <w:gridSpan w:val="3"/>
            <w:tcBorders>
              <w:top w:val="single" w:sz="12" w:space="0" w:color="auto"/>
            </w:tcBorders>
            <w:shd w:val="clear" w:color="auto" w:fill="auto"/>
          </w:tcPr>
          <w:p w14:paraId="0C17583B" w14:textId="12F074E6" w:rsidR="00ED3B70" w:rsidRPr="00ED3B70" w:rsidRDefault="00ED3B70" w:rsidP="00485D35">
            <w:pPr>
              <w:spacing w:before="24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Multivariate</w:t>
            </w:r>
            <w:r w:rsidR="00426924"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 xml:space="preserve"> analyses with significant predictors</w:t>
            </w:r>
          </w:p>
        </w:tc>
      </w:tr>
      <w:tr w:rsidR="00ED3B70" w:rsidRPr="00ED3B70" w14:paraId="38209FB5" w14:textId="77777777" w:rsidTr="00485D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tcBorders>
              <w:bottom w:val="single" w:sz="8" w:space="0" w:color="auto"/>
            </w:tcBorders>
            <w:shd w:val="clear" w:color="auto" w:fill="auto"/>
          </w:tcPr>
          <w:p w14:paraId="04B16E81" w14:textId="77777777" w:rsidR="00ED3B70" w:rsidRPr="00ED3B70" w:rsidRDefault="00ED3B70" w:rsidP="00485D35">
            <w:pPr>
              <w:spacing w:before="240"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</w:p>
        </w:tc>
        <w:tc>
          <w:tcPr>
            <w:tcW w:w="14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5E90157" w14:textId="77777777" w:rsidR="00ED3B70" w:rsidRPr="00ED3B70" w:rsidRDefault="00ED3B70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Coefficient</w:t>
            </w:r>
          </w:p>
        </w:tc>
        <w:tc>
          <w:tcPr>
            <w:tcW w:w="225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76E51C1A" w14:textId="52FE63F6" w:rsidR="00ED3B70" w:rsidRPr="00ED3B70" w:rsidRDefault="00ED3B70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95%</w:t>
            </w:r>
            <w:r w:rsidR="00426924" w:rsidRPr="00426924">
              <w:rPr>
                <w:rFonts w:asciiTheme="majorBidi" w:hAnsiTheme="majorBidi" w:cstheme="majorBidi"/>
                <w:i/>
                <w:iCs/>
                <w:sz w:val="18"/>
                <w:szCs w:val="18"/>
                <w:lang w:bidi="fa-IR"/>
              </w:rPr>
              <w:t xml:space="preserve"> CI</w:t>
            </w:r>
          </w:p>
        </w:tc>
        <w:tc>
          <w:tcPr>
            <w:tcW w:w="9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E7405CF" w14:textId="3E553347" w:rsidR="00ED3B70" w:rsidRPr="00426924" w:rsidRDefault="00426924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18"/>
                <w:szCs w:val="18"/>
                <w:lang w:bidi="fa-IR"/>
              </w:rPr>
            </w:pPr>
            <w:r w:rsidRPr="00426924">
              <w:rPr>
                <w:rFonts w:asciiTheme="majorBidi" w:hAnsiTheme="majorBidi" w:cstheme="majorBidi"/>
                <w:i/>
                <w:iCs/>
                <w:sz w:val="18"/>
                <w:szCs w:val="18"/>
                <w:lang w:bidi="fa-IR"/>
              </w:rPr>
              <w:t>P</w:t>
            </w:r>
          </w:p>
        </w:tc>
        <w:tc>
          <w:tcPr>
            <w:tcW w:w="265" w:type="dxa"/>
            <w:tcBorders>
              <w:bottom w:val="single" w:sz="8" w:space="0" w:color="auto"/>
            </w:tcBorders>
            <w:shd w:val="clear" w:color="auto" w:fill="auto"/>
          </w:tcPr>
          <w:p w14:paraId="540FB37C" w14:textId="77777777" w:rsidR="00ED3B70" w:rsidRPr="00ED3B70" w:rsidRDefault="00ED3B70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79657B5A" w14:textId="77777777" w:rsidR="00ED3B70" w:rsidRPr="00ED3B70" w:rsidRDefault="00ED3B70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</w:rPr>
              <w:t>Coefficient</w:t>
            </w:r>
          </w:p>
        </w:tc>
        <w:tc>
          <w:tcPr>
            <w:tcW w:w="279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53A2DB2" w14:textId="0EB992F2" w:rsidR="00ED3B70" w:rsidRPr="00ED3B70" w:rsidRDefault="00ED3B70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 xml:space="preserve">95% </w:t>
            </w:r>
            <w:r w:rsidR="00426924" w:rsidRPr="00426924">
              <w:rPr>
                <w:rFonts w:asciiTheme="majorBidi" w:hAnsiTheme="majorBidi" w:cstheme="majorBidi"/>
                <w:i/>
                <w:iCs/>
                <w:sz w:val="18"/>
                <w:szCs w:val="18"/>
                <w:lang w:bidi="fa-IR"/>
              </w:rPr>
              <w:t>CI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3F7E532" w14:textId="6D914599" w:rsidR="00ED3B70" w:rsidRPr="00426924" w:rsidRDefault="00426924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sz w:val="18"/>
                <w:szCs w:val="18"/>
                <w:lang w:bidi="fa-IR"/>
              </w:rPr>
            </w:pPr>
            <w:r w:rsidRPr="00426924">
              <w:rPr>
                <w:rFonts w:asciiTheme="majorBidi" w:hAnsiTheme="majorBidi" w:cstheme="majorBidi"/>
                <w:i/>
                <w:iCs/>
                <w:sz w:val="18"/>
                <w:szCs w:val="18"/>
                <w:lang w:bidi="fa-IR"/>
              </w:rPr>
              <w:t>P</w:t>
            </w:r>
          </w:p>
        </w:tc>
      </w:tr>
      <w:tr w:rsidR="00ED3B70" w:rsidRPr="00ED3B70" w14:paraId="354BD65D" w14:textId="77777777" w:rsidTr="00485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tcBorders>
              <w:top w:val="single" w:sz="8" w:space="0" w:color="auto"/>
            </w:tcBorders>
            <w:shd w:val="clear" w:color="auto" w:fill="auto"/>
          </w:tcPr>
          <w:p w14:paraId="569BB5D9" w14:textId="77777777" w:rsidR="00ED3B70" w:rsidRPr="00ED3B70" w:rsidRDefault="00ED3B70" w:rsidP="00485D35">
            <w:pPr>
              <w:spacing w:before="240"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Human Development Index</w:t>
            </w:r>
          </w:p>
        </w:tc>
        <w:tc>
          <w:tcPr>
            <w:tcW w:w="1440" w:type="dxa"/>
            <w:tcBorders>
              <w:top w:val="single" w:sz="8" w:space="0" w:color="auto"/>
            </w:tcBorders>
            <w:shd w:val="clear" w:color="auto" w:fill="auto"/>
          </w:tcPr>
          <w:p w14:paraId="2E9C3088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-12%</w:t>
            </w:r>
          </w:p>
        </w:tc>
        <w:tc>
          <w:tcPr>
            <w:tcW w:w="2250" w:type="dxa"/>
            <w:tcBorders>
              <w:top w:val="single" w:sz="8" w:space="0" w:color="auto"/>
            </w:tcBorders>
            <w:shd w:val="clear" w:color="auto" w:fill="auto"/>
          </w:tcPr>
          <w:p w14:paraId="38FE9E0F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-21% to -2%</w:t>
            </w:r>
          </w:p>
        </w:tc>
        <w:tc>
          <w:tcPr>
            <w:tcW w:w="900" w:type="dxa"/>
            <w:tcBorders>
              <w:top w:val="single" w:sz="8" w:space="0" w:color="auto"/>
            </w:tcBorders>
            <w:shd w:val="clear" w:color="auto" w:fill="auto"/>
          </w:tcPr>
          <w:p w14:paraId="1B027853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0.012</w:t>
            </w:r>
          </w:p>
        </w:tc>
        <w:tc>
          <w:tcPr>
            <w:tcW w:w="265" w:type="dxa"/>
            <w:tcBorders>
              <w:top w:val="single" w:sz="8" w:space="0" w:color="auto"/>
            </w:tcBorders>
            <w:shd w:val="clear" w:color="auto" w:fill="auto"/>
          </w:tcPr>
          <w:p w14:paraId="48CEB795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</w:p>
        </w:tc>
        <w:tc>
          <w:tcPr>
            <w:tcW w:w="2425" w:type="dxa"/>
            <w:tcBorders>
              <w:top w:val="single" w:sz="8" w:space="0" w:color="auto"/>
            </w:tcBorders>
            <w:shd w:val="clear" w:color="auto" w:fill="auto"/>
          </w:tcPr>
          <w:p w14:paraId="3D65A825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-0.05%</w:t>
            </w:r>
          </w:p>
        </w:tc>
        <w:tc>
          <w:tcPr>
            <w:tcW w:w="2790" w:type="dxa"/>
            <w:tcBorders>
              <w:top w:val="single" w:sz="8" w:space="0" w:color="auto"/>
            </w:tcBorders>
            <w:shd w:val="clear" w:color="auto" w:fill="auto"/>
          </w:tcPr>
          <w:p w14:paraId="7FF0652F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-0.21 to 0.10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</w:tcPr>
          <w:p w14:paraId="4466C2CC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0.495</w:t>
            </w:r>
          </w:p>
        </w:tc>
      </w:tr>
      <w:tr w:rsidR="00ED3B70" w:rsidRPr="00ED3B70" w14:paraId="14D0C172" w14:textId="77777777" w:rsidTr="00485D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396B87DA" w14:textId="77777777" w:rsidR="00ED3B70" w:rsidRPr="00ED3B70" w:rsidRDefault="00ED3B70" w:rsidP="00485D35">
            <w:pPr>
              <w:spacing w:before="240"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 xml:space="preserve">Gross national income </w:t>
            </w:r>
          </w:p>
        </w:tc>
        <w:tc>
          <w:tcPr>
            <w:tcW w:w="1440" w:type="dxa"/>
            <w:shd w:val="clear" w:color="auto" w:fill="auto"/>
          </w:tcPr>
          <w:p w14:paraId="6D477668" w14:textId="77777777" w:rsidR="00ED3B70" w:rsidRPr="00ED3B70" w:rsidRDefault="00ED3B70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-0.00004%</w:t>
            </w:r>
          </w:p>
        </w:tc>
        <w:tc>
          <w:tcPr>
            <w:tcW w:w="2250" w:type="dxa"/>
            <w:shd w:val="clear" w:color="auto" w:fill="auto"/>
          </w:tcPr>
          <w:p w14:paraId="6996672B" w14:textId="77777777" w:rsidR="00ED3B70" w:rsidRPr="00ED3B70" w:rsidRDefault="00ED3B70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–0.00006 to -0.00002</w:t>
            </w:r>
          </w:p>
        </w:tc>
        <w:tc>
          <w:tcPr>
            <w:tcW w:w="900" w:type="dxa"/>
            <w:shd w:val="clear" w:color="auto" w:fill="auto"/>
          </w:tcPr>
          <w:p w14:paraId="4A00D255" w14:textId="77777777" w:rsidR="00ED3B70" w:rsidRPr="00ED3B70" w:rsidRDefault="00ED3B70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&lt;0.001</w:t>
            </w:r>
          </w:p>
        </w:tc>
        <w:tc>
          <w:tcPr>
            <w:tcW w:w="265" w:type="dxa"/>
            <w:shd w:val="clear" w:color="auto" w:fill="auto"/>
          </w:tcPr>
          <w:p w14:paraId="1C91EE6F" w14:textId="77777777" w:rsidR="00ED3B70" w:rsidRPr="00ED3B70" w:rsidRDefault="00ED3B70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</w:p>
        </w:tc>
        <w:tc>
          <w:tcPr>
            <w:tcW w:w="2425" w:type="dxa"/>
            <w:shd w:val="clear" w:color="auto" w:fill="auto"/>
          </w:tcPr>
          <w:p w14:paraId="2574CCDA" w14:textId="77777777" w:rsidR="00ED3B70" w:rsidRPr="00ED3B70" w:rsidRDefault="00ED3B70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-0.00004%</w:t>
            </w:r>
          </w:p>
        </w:tc>
        <w:tc>
          <w:tcPr>
            <w:tcW w:w="2790" w:type="dxa"/>
            <w:shd w:val="clear" w:color="auto" w:fill="auto"/>
          </w:tcPr>
          <w:p w14:paraId="0CE38756" w14:textId="77777777" w:rsidR="00ED3B70" w:rsidRPr="00ED3B70" w:rsidRDefault="00ED3B70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–0.00007 to -0.00002</w:t>
            </w:r>
          </w:p>
        </w:tc>
        <w:tc>
          <w:tcPr>
            <w:tcW w:w="1080" w:type="dxa"/>
            <w:shd w:val="clear" w:color="auto" w:fill="auto"/>
          </w:tcPr>
          <w:p w14:paraId="0FCBB44E" w14:textId="044DBCE5" w:rsidR="00ED3B70" w:rsidRPr="00ED3B70" w:rsidRDefault="00ED3B70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&lt;</w:t>
            </w:r>
            <w:r w:rsidR="00426924">
              <w:rPr>
                <w:rFonts w:asciiTheme="majorBidi" w:hAnsiTheme="majorBidi" w:cstheme="majorBidi"/>
                <w:sz w:val="18"/>
                <w:szCs w:val="18"/>
                <w:lang w:bidi="fa-IR"/>
              </w:rPr>
              <w:t xml:space="preserve"> </w:t>
            </w: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0.001</w:t>
            </w:r>
          </w:p>
        </w:tc>
      </w:tr>
      <w:tr w:rsidR="00ED3B70" w:rsidRPr="00ED3B70" w14:paraId="28A880D5" w14:textId="77777777" w:rsidTr="00485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2799F33B" w14:textId="77777777" w:rsidR="00ED3B70" w:rsidRPr="00ED3B70" w:rsidRDefault="00ED3B70" w:rsidP="00485D35">
            <w:pPr>
              <w:spacing w:before="240"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Latitude</w:t>
            </w:r>
          </w:p>
        </w:tc>
        <w:tc>
          <w:tcPr>
            <w:tcW w:w="1440" w:type="dxa"/>
            <w:shd w:val="clear" w:color="auto" w:fill="auto"/>
          </w:tcPr>
          <w:p w14:paraId="5814D67B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-0.002%</w:t>
            </w:r>
          </w:p>
        </w:tc>
        <w:tc>
          <w:tcPr>
            <w:tcW w:w="2250" w:type="dxa"/>
            <w:shd w:val="clear" w:color="auto" w:fill="auto"/>
          </w:tcPr>
          <w:p w14:paraId="3275016E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-0.004 to -0.002</w:t>
            </w:r>
          </w:p>
        </w:tc>
        <w:tc>
          <w:tcPr>
            <w:tcW w:w="900" w:type="dxa"/>
            <w:shd w:val="clear" w:color="auto" w:fill="auto"/>
          </w:tcPr>
          <w:p w14:paraId="4DC49D25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&lt;0.001</w:t>
            </w:r>
          </w:p>
        </w:tc>
        <w:tc>
          <w:tcPr>
            <w:tcW w:w="265" w:type="dxa"/>
            <w:shd w:val="clear" w:color="auto" w:fill="auto"/>
          </w:tcPr>
          <w:p w14:paraId="0ACD7986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</w:p>
        </w:tc>
        <w:tc>
          <w:tcPr>
            <w:tcW w:w="2425" w:type="dxa"/>
            <w:shd w:val="clear" w:color="auto" w:fill="auto"/>
          </w:tcPr>
          <w:p w14:paraId="07BBBE6F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-0.001%</w:t>
            </w:r>
          </w:p>
        </w:tc>
        <w:tc>
          <w:tcPr>
            <w:tcW w:w="2790" w:type="dxa"/>
            <w:shd w:val="clear" w:color="auto" w:fill="auto"/>
          </w:tcPr>
          <w:p w14:paraId="48855701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-0.002 to 0.0004</w:t>
            </w:r>
          </w:p>
        </w:tc>
        <w:tc>
          <w:tcPr>
            <w:tcW w:w="1080" w:type="dxa"/>
            <w:shd w:val="clear" w:color="auto" w:fill="auto"/>
          </w:tcPr>
          <w:p w14:paraId="3E67A16C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0.149</w:t>
            </w:r>
          </w:p>
        </w:tc>
      </w:tr>
      <w:tr w:rsidR="00ED3B70" w:rsidRPr="00ED3B70" w14:paraId="550D1A61" w14:textId="77777777" w:rsidTr="00485D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636321A0" w14:textId="77777777" w:rsidR="00ED3B70" w:rsidRPr="00ED3B70" w:rsidRDefault="00ED3B70" w:rsidP="00485D35">
            <w:pPr>
              <w:spacing w:before="240"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Longitude</w:t>
            </w:r>
          </w:p>
        </w:tc>
        <w:tc>
          <w:tcPr>
            <w:tcW w:w="1440" w:type="dxa"/>
            <w:shd w:val="clear" w:color="auto" w:fill="auto"/>
          </w:tcPr>
          <w:p w14:paraId="6D0DE471" w14:textId="77777777" w:rsidR="00ED3B70" w:rsidRPr="00ED3B70" w:rsidRDefault="00ED3B70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0.0002%</w:t>
            </w:r>
          </w:p>
        </w:tc>
        <w:tc>
          <w:tcPr>
            <w:tcW w:w="2250" w:type="dxa"/>
            <w:shd w:val="clear" w:color="auto" w:fill="auto"/>
          </w:tcPr>
          <w:p w14:paraId="4901C3C7" w14:textId="77777777" w:rsidR="00ED3B70" w:rsidRPr="00ED3B70" w:rsidRDefault="00ED3B70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-0.00008 to 0.0005</w:t>
            </w:r>
          </w:p>
        </w:tc>
        <w:tc>
          <w:tcPr>
            <w:tcW w:w="900" w:type="dxa"/>
            <w:shd w:val="clear" w:color="auto" w:fill="auto"/>
          </w:tcPr>
          <w:p w14:paraId="63C08587" w14:textId="77777777" w:rsidR="00ED3B70" w:rsidRPr="00ED3B70" w:rsidRDefault="00ED3B70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0.139</w:t>
            </w:r>
          </w:p>
        </w:tc>
        <w:tc>
          <w:tcPr>
            <w:tcW w:w="265" w:type="dxa"/>
            <w:shd w:val="clear" w:color="auto" w:fill="auto"/>
          </w:tcPr>
          <w:p w14:paraId="6BCF7CE2" w14:textId="77777777" w:rsidR="00ED3B70" w:rsidRPr="00ED3B70" w:rsidRDefault="00ED3B70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</w:p>
        </w:tc>
        <w:tc>
          <w:tcPr>
            <w:tcW w:w="2425" w:type="dxa"/>
            <w:shd w:val="clear" w:color="auto" w:fill="auto"/>
          </w:tcPr>
          <w:p w14:paraId="11F6D913" w14:textId="77777777" w:rsidR="00ED3B70" w:rsidRPr="00ED3B70" w:rsidRDefault="00ED3B70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0.001%</w:t>
            </w:r>
          </w:p>
        </w:tc>
        <w:tc>
          <w:tcPr>
            <w:tcW w:w="2790" w:type="dxa"/>
            <w:shd w:val="clear" w:color="auto" w:fill="auto"/>
          </w:tcPr>
          <w:p w14:paraId="45F261D4" w14:textId="77777777" w:rsidR="00ED3B70" w:rsidRPr="00ED3B70" w:rsidRDefault="00ED3B70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0.0006 to 0.001</w:t>
            </w:r>
          </w:p>
        </w:tc>
        <w:tc>
          <w:tcPr>
            <w:tcW w:w="1080" w:type="dxa"/>
            <w:shd w:val="clear" w:color="auto" w:fill="auto"/>
          </w:tcPr>
          <w:p w14:paraId="7E9FD721" w14:textId="35545F94" w:rsidR="00ED3B70" w:rsidRPr="00ED3B70" w:rsidRDefault="00ED3B70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&lt;</w:t>
            </w:r>
            <w:r w:rsidR="00426924">
              <w:rPr>
                <w:rFonts w:asciiTheme="majorBidi" w:hAnsiTheme="majorBidi" w:cstheme="majorBidi"/>
                <w:sz w:val="18"/>
                <w:szCs w:val="18"/>
                <w:lang w:bidi="fa-IR"/>
              </w:rPr>
              <w:t xml:space="preserve"> </w:t>
            </w: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0.001</w:t>
            </w:r>
          </w:p>
        </w:tc>
      </w:tr>
      <w:tr w:rsidR="00ED3B70" w:rsidRPr="00ED3B70" w14:paraId="09D0D789" w14:textId="77777777" w:rsidTr="00485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72B9CBC9" w14:textId="77777777" w:rsidR="00ED3B70" w:rsidRPr="00ED3B70" w:rsidRDefault="00ED3B70" w:rsidP="00485D35">
            <w:pPr>
              <w:spacing w:before="240"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Temperature</w:t>
            </w:r>
          </w:p>
        </w:tc>
        <w:tc>
          <w:tcPr>
            <w:tcW w:w="1440" w:type="dxa"/>
            <w:shd w:val="clear" w:color="auto" w:fill="auto"/>
          </w:tcPr>
          <w:p w14:paraId="5CCBC1F9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0.006%</w:t>
            </w:r>
          </w:p>
        </w:tc>
        <w:tc>
          <w:tcPr>
            <w:tcW w:w="2250" w:type="dxa"/>
            <w:shd w:val="clear" w:color="auto" w:fill="auto"/>
          </w:tcPr>
          <w:p w14:paraId="0FDD534A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0.004 to 0.008</w:t>
            </w:r>
          </w:p>
        </w:tc>
        <w:tc>
          <w:tcPr>
            <w:tcW w:w="900" w:type="dxa"/>
            <w:shd w:val="clear" w:color="auto" w:fill="auto"/>
          </w:tcPr>
          <w:p w14:paraId="38D0EB97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&lt;0.001</w:t>
            </w:r>
          </w:p>
        </w:tc>
        <w:tc>
          <w:tcPr>
            <w:tcW w:w="265" w:type="dxa"/>
            <w:shd w:val="clear" w:color="auto" w:fill="auto"/>
          </w:tcPr>
          <w:p w14:paraId="41EAD20D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</w:p>
        </w:tc>
        <w:tc>
          <w:tcPr>
            <w:tcW w:w="2425" w:type="dxa"/>
            <w:shd w:val="clear" w:color="auto" w:fill="auto"/>
          </w:tcPr>
          <w:p w14:paraId="68892086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0.004%</w:t>
            </w:r>
          </w:p>
        </w:tc>
        <w:tc>
          <w:tcPr>
            <w:tcW w:w="2790" w:type="dxa"/>
            <w:shd w:val="clear" w:color="auto" w:fill="auto"/>
          </w:tcPr>
          <w:p w14:paraId="6FB1B2C8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0.001 to 0.006</w:t>
            </w:r>
          </w:p>
        </w:tc>
        <w:tc>
          <w:tcPr>
            <w:tcW w:w="1080" w:type="dxa"/>
            <w:shd w:val="clear" w:color="auto" w:fill="auto"/>
          </w:tcPr>
          <w:p w14:paraId="0F249766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0.001</w:t>
            </w:r>
          </w:p>
        </w:tc>
      </w:tr>
      <w:tr w:rsidR="00ED3B70" w:rsidRPr="00ED3B70" w14:paraId="29E85215" w14:textId="77777777" w:rsidTr="00485D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2BE94E14" w14:textId="77777777" w:rsidR="00ED3B70" w:rsidRPr="00ED3B70" w:rsidRDefault="00ED3B70" w:rsidP="00485D35">
            <w:pPr>
              <w:spacing w:before="240"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Humidity</w:t>
            </w:r>
          </w:p>
        </w:tc>
        <w:tc>
          <w:tcPr>
            <w:tcW w:w="1440" w:type="dxa"/>
            <w:shd w:val="clear" w:color="auto" w:fill="auto"/>
          </w:tcPr>
          <w:p w14:paraId="30652EA8" w14:textId="77777777" w:rsidR="00ED3B70" w:rsidRPr="00ED3B70" w:rsidRDefault="00ED3B70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0.002%</w:t>
            </w:r>
          </w:p>
        </w:tc>
        <w:tc>
          <w:tcPr>
            <w:tcW w:w="2250" w:type="dxa"/>
            <w:shd w:val="clear" w:color="auto" w:fill="auto"/>
          </w:tcPr>
          <w:p w14:paraId="34BBB142" w14:textId="77777777" w:rsidR="00ED3B70" w:rsidRPr="00ED3B70" w:rsidRDefault="00ED3B70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0.001 to 0.003</w:t>
            </w:r>
          </w:p>
        </w:tc>
        <w:tc>
          <w:tcPr>
            <w:tcW w:w="900" w:type="dxa"/>
            <w:shd w:val="clear" w:color="auto" w:fill="auto"/>
          </w:tcPr>
          <w:p w14:paraId="1F8BFCBB" w14:textId="77777777" w:rsidR="00ED3B70" w:rsidRPr="00ED3B70" w:rsidRDefault="00ED3B70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&lt;0.001</w:t>
            </w:r>
          </w:p>
        </w:tc>
        <w:tc>
          <w:tcPr>
            <w:tcW w:w="265" w:type="dxa"/>
            <w:shd w:val="clear" w:color="auto" w:fill="auto"/>
          </w:tcPr>
          <w:p w14:paraId="586B5DE9" w14:textId="77777777" w:rsidR="00ED3B70" w:rsidRPr="00ED3B70" w:rsidRDefault="00ED3B70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</w:p>
        </w:tc>
        <w:tc>
          <w:tcPr>
            <w:tcW w:w="2425" w:type="dxa"/>
            <w:shd w:val="clear" w:color="auto" w:fill="auto"/>
          </w:tcPr>
          <w:p w14:paraId="29FE9487" w14:textId="77777777" w:rsidR="00ED3B70" w:rsidRPr="00ED3B70" w:rsidRDefault="00ED3B70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0.001%</w:t>
            </w:r>
          </w:p>
        </w:tc>
        <w:tc>
          <w:tcPr>
            <w:tcW w:w="2790" w:type="dxa"/>
            <w:shd w:val="clear" w:color="auto" w:fill="auto"/>
          </w:tcPr>
          <w:p w14:paraId="2694D390" w14:textId="77777777" w:rsidR="00ED3B70" w:rsidRPr="00ED3B70" w:rsidRDefault="00ED3B70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0.0003 to 0.002</w:t>
            </w:r>
          </w:p>
        </w:tc>
        <w:tc>
          <w:tcPr>
            <w:tcW w:w="1080" w:type="dxa"/>
            <w:shd w:val="clear" w:color="auto" w:fill="auto"/>
          </w:tcPr>
          <w:p w14:paraId="368510F5" w14:textId="77777777" w:rsidR="00ED3B70" w:rsidRPr="00ED3B70" w:rsidRDefault="00ED3B70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0.013</w:t>
            </w:r>
          </w:p>
        </w:tc>
      </w:tr>
      <w:tr w:rsidR="00ED3B70" w:rsidRPr="00ED3B70" w14:paraId="27AA80ED" w14:textId="77777777" w:rsidTr="00485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50A1C99E" w14:textId="77777777" w:rsidR="00ED3B70" w:rsidRPr="00ED3B70" w:rsidRDefault="00ED3B70" w:rsidP="00485D35">
            <w:pPr>
              <w:spacing w:before="240"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Precipitation</w:t>
            </w:r>
          </w:p>
        </w:tc>
        <w:tc>
          <w:tcPr>
            <w:tcW w:w="1440" w:type="dxa"/>
            <w:shd w:val="clear" w:color="auto" w:fill="auto"/>
          </w:tcPr>
          <w:p w14:paraId="69C09201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0.0004%</w:t>
            </w:r>
          </w:p>
        </w:tc>
        <w:tc>
          <w:tcPr>
            <w:tcW w:w="2250" w:type="dxa"/>
            <w:shd w:val="clear" w:color="auto" w:fill="auto"/>
          </w:tcPr>
          <w:p w14:paraId="1BAE27E0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0.0002 to 0.0006</w:t>
            </w:r>
          </w:p>
        </w:tc>
        <w:tc>
          <w:tcPr>
            <w:tcW w:w="900" w:type="dxa"/>
            <w:shd w:val="clear" w:color="auto" w:fill="auto"/>
          </w:tcPr>
          <w:p w14:paraId="033C8B5A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&lt;0.001</w:t>
            </w:r>
          </w:p>
        </w:tc>
        <w:tc>
          <w:tcPr>
            <w:tcW w:w="265" w:type="dxa"/>
            <w:shd w:val="clear" w:color="auto" w:fill="auto"/>
          </w:tcPr>
          <w:p w14:paraId="44BAC068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</w:p>
        </w:tc>
        <w:tc>
          <w:tcPr>
            <w:tcW w:w="2425" w:type="dxa"/>
            <w:shd w:val="clear" w:color="auto" w:fill="auto"/>
          </w:tcPr>
          <w:p w14:paraId="4B741EEA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0.00004%</w:t>
            </w:r>
          </w:p>
        </w:tc>
        <w:tc>
          <w:tcPr>
            <w:tcW w:w="2790" w:type="dxa"/>
            <w:shd w:val="clear" w:color="auto" w:fill="auto"/>
          </w:tcPr>
          <w:p w14:paraId="40D2CC47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-0.0002 to 0.0002</w:t>
            </w:r>
          </w:p>
        </w:tc>
        <w:tc>
          <w:tcPr>
            <w:tcW w:w="1080" w:type="dxa"/>
            <w:shd w:val="clear" w:color="auto" w:fill="auto"/>
          </w:tcPr>
          <w:p w14:paraId="71F38E64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0.744</w:t>
            </w:r>
          </w:p>
        </w:tc>
      </w:tr>
      <w:tr w:rsidR="00ED3B70" w:rsidRPr="00ED3B70" w14:paraId="627BED5C" w14:textId="77777777" w:rsidTr="00485D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auto"/>
          </w:tcPr>
          <w:p w14:paraId="5320BB78" w14:textId="77777777" w:rsidR="00ED3B70" w:rsidRPr="00ED3B70" w:rsidRDefault="00ED3B70" w:rsidP="00485D35">
            <w:pPr>
              <w:spacing w:before="240"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Year of start sampling</w:t>
            </w:r>
          </w:p>
        </w:tc>
        <w:tc>
          <w:tcPr>
            <w:tcW w:w="1440" w:type="dxa"/>
            <w:shd w:val="clear" w:color="auto" w:fill="auto"/>
          </w:tcPr>
          <w:p w14:paraId="29C4CD5A" w14:textId="77777777" w:rsidR="00ED3B70" w:rsidRPr="00ED3B70" w:rsidRDefault="00ED3B70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0.001%</w:t>
            </w:r>
          </w:p>
        </w:tc>
        <w:tc>
          <w:tcPr>
            <w:tcW w:w="2250" w:type="dxa"/>
            <w:shd w:val="clear" w:color="auto" w:fill="auto"/>
          </w:tcPr>
          <w:p w14:paraId="7E06B89A" w14:textId="77777777" w:rsidR="00ED3B70" w:rsidRPr="00ED3B70" w:rsidRDefault="00ED3B70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-0.001 to 0.004</w:t>
            </w:r>
          </w:p>
        </w:tc>
        <w:tc>
          <w:tcPr>
            <w:tcW w:w="900" w:type="dxa"/>
            <w:shd w:val="clear" w:color="auto" w:fill="auto"/>
          </w:tcPr>
          <w:p w14:paraId="62E4F403" w14:textId="77777777" w:rsidR="00ED3B70" w:rsidRPr="00ED3B70" w:rsidRDefault="00ED3B70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0.280</w:t>
            </w:r>
          </w:p>
        </w:tc>
        <w:tc>
          <w:tcPr>
            <w:tcW w:w="265" w:type="dxa"/>
            <w:shd w:val="clear" w:color="auto" w:fill="auto"/>
          </w:tcPr>
          <w:p w14:paraId="047211E7" w14:textId="77777777" w:rsidR="00ED3B70" w:rsidRPr="00ED3B70" w:rsidRDefault="00ED3B70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</w:p>
        </w:tc>
        <w:tc>
          <w:tcPr>
            <w:tcW w:w="2425" w:type="dxa"/>
            <w:shd w:val="clear" w:color="auto" w:fill="auto"/>
          </w:tcPr>
          <w:p w14:paraId="2725733B" w14:textId="77777777" w:rsidR="00ED3B70" w:rsidRPr="00ED3B70" w:rsidRDefault="00ED3B70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0.005%</w:t>
            </w:r>
          </w:p>
        </w:tc>
        <w:tc>
          <w:tcPr>
            <w:tcW w:w="2790" w:type="dxa"/>
            <w:shd w:val="clear" w:color="auto" w:fill="auto"/>
          </w:tcPr>
          <w:p w14:paraId="62C26DA2" w14:textId="77777777" w:rsidR="00ED3B70" w:rsidRPr="00ED3B70" w:rsidRDefault="00ED3B70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-0.0005 to 0.011</w:t>
            </w:r>
          </w:p>
        </w:tc>
        <w:tc>
          <w:tcPr>
            <w:tcW w:w="1080" w:type="dxa"/>
            <w:shd w:val="clear" w:color="auto" w:fill="auto"/>
          </w:tcPr>
          <w:p w14:paraId="57F4B977" w14:textId="77777777" w:rsidR="00ED3B70" w:rsidRPr="00ED3B70" w:rsidRDefault="00ED3B70" w:rsidP="00485D35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0.075</w:t>
            </w:r>
          </w:p>
        </w:tc>
      </w:tr>
      <w:tr w:rsidR="00ED3B70" w:rsidRPr="00ED3B70" w14:paraId="156543CA" w14:textId="77777777" w:rsidTr="00485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tcBorders>
              <w:bottom w:val="single" w:sz="12" w:space="0" w:color="auto"/>
            </w:tcBorders>
            <w:shd w:val="clear" w:color="auto" w:fill="auto"/>
          </w:tcPr>
          <w:p w14:paraId="474DC82D" w14:textId="77777777" w:rsidR="00ED3B70" w:rsidRPr="00ED3B70" w:rsidRDefault="00ED3B70" w:rsidP="00485D35">
            <w:pPr>
              <w:spacing w:before="240" w:line="360" w:lineRule="auto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Year of end sampling</w:t>
            </w:r>
          </w:p>
        </w:tc>
        <w:tc>
          <w:tcPr>
            <w:tcW w:w="1440" w:type="dxa"/>
            <w:tcBorders>
              <w:bottom w:val="single" w:sz="12" w:space="0" w:color="auto"/>
            </w:tcBorders>
            <w:shd w:val="clear" w:color="auto" w:fill="auto"/>
          </w:tcPr>
          <w:p w14:paraId="0E053374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-0.0006%</w:t>
            </w:r>
          </w:p>
        </w:tc>
        <w:tc>
          <w:tcPr>
            <w:tcW w:w="2250" w:type="dxa"/>
            <w:tcBorders>
              <w:bottom w:val="single" w:sz="12" w:space="0" w:color="auto"/>
            </w:tcBorders>
            <w:shd w:val="clear" w:color="auto" w:fill="auto"/>
          </w:tcPr>
          <w:p w14:paraId="78939917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-0.003 to 0.002</w:t>
            </w:r>
          </w:p>
        </w:tc>
        <w:tc>
          <w:tcPr>
            <w:tcW w:w="900" w:type="dxa"/>
            <w:tcBorders>
              <w:bottom w:val="single" w:sz="12" w:space="0" w:color="auto"/>
            </w:tcBorders>
            <w:shd w:val="clear" w:color="auto" w:fill="auto"/>
          </w:tcPr>
          <w:p w14:paraId="51651126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0.709</w:t>
            </w:r>
          </w:p>
        </w:tc>
        <w:tc>
          <w:tcPr>
            <w:tcW w:w="265" w:type="dxa"/>
            <w:tcBorders>
              <w:bottom w:val="single" w:sz="12" w:space="0" w:color="auto"/>
            </w:tcBorders>
            <w:shd w:val="clear" w:color="auto" w:fill="auto"/>
          </w:tcPr>
          <w:p w14:paraId="2D4FBA25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</w:p>
        </w:tc>
        <w:tc>
          <w:tcPr>
            <w:tcW w:w="2425" w:type="dxa"/>
            <w:tcBorders>
              <w:bottom w:val="single" w:sz="12" w:space="0" w:color="auto"/>
            </w:tcBorders>
            <w:shd w:val="clear" w:color="auto" w:fill="auto"/>
          </w:tcPr>
          <w:p w14:paraId="66A4E106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-0.007%</w:t>
            </w:r>
          </w:p>
        </w:tc>
        <w:tc>
          <w:tcPr>
            <w:tcW w:w="2790" w:type="dxa"/>
            <w:tcBorders>
              <w:bottom w:val="single" w:sz="12" w:space="0" w:color="auto"/>
            </w:tcBorders>
            <w:shd w:val="clear" w:color="auto" w:fill="auto"/>
          </w:tcPr>
          <w:p w14:paraId="5E599D3D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-0.014 to -0.0007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auto"/>
          </w:tcPr>
          <w:p w14:paraId="2EF202E1" w14:textId="77777777" w:rsidR="00ED3B70" w:rsidRPr="00ED3B70" w:rsidRDefault="00ED3B70" w:rsidP="00485D35">
            <w:pPr>
              <w:spacing w:before="24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D3B7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0.030</w:t>
            </w:r>
          </w:p>
        </w:tc>
      </w:tr>
    </w:tbl>
    <w:p w14:paraId="68E64BE3" w14:textId="77777777" w:rsidR="001B74A8" w:rsidRPr="00ED3B70" w:rsidRDefault="001B74A8" w:rsidP="001B74A8">
      <w:pPr>
        <w:rPr>
          <w:rFonts w:ascii="Calibri" w:eastAsia="Calibri" w:hAnsi="Calibri" w:cs="Arial"/>
          <w:sz w:val="18"/>
          <w:szCs w:val="18"/>
        </w:rPr>
      </w:pPr>
    </w:p>
    <w:p w14:paraId="65FA2372" w14:textId="77777777" w:rsidR="001B74A8" w:rsidRPr="00ED3B70" w:rsidRDefault="001B74A8" w:rsidP="001B74A8">
      <w:pPr>
        <w:rPr>
          <w:rFonts w:ascii="Times New Roman" w:eastAsia="Calibri" w:hAnsi="Times New Roman" w:cs="Times New Roman"/>
          <w:sz w:val="18"/>
          <w:szCs w:val="18"/>
        </w:rPr>
      </w:pPr>
    </w:p>
    <w:p w14:paraId="482EC067" w14:textId="77777777" w:rsidR="00B24F22" w:rsidRPr="00ED3B70" w:rsidRDefault="00B24F22">
      <w:pPr>
        <w:rPr>
          <w:sz w:val="18"/>
          <w:szCs w:val="18"/>
        </w:rPr>
      </w:pPr>
    </w:p>
    <w:sectPr w:rsidR="00B24F22" w:rsidRPr="00ED3B70" w:rsidSect="00684AAB">
      <w:footerReference w:type="default" r:id="rId7"/>
      <w:pgSz w:w="15840" w:h="24480" w:code="3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A42D3" w14:textId="77777777" w:rsidR="00195BC8" w:rsidRDefault="00195BC8">
      <w:pPr>
        <w:spacing w:after="0" w:line="240" w:lineRule="auto"/>
      </w:pPr>
      <w:r>
        <w:separator/>
      </w:r>
    </w:p>
  </w:endnote>
  <w:endnote w:type="continuationSeparator" w:id="0">
    <w:p w14:paraId="1BC912FD" w14:textId="77777777" w:rsidR="00195BC8" w:rsidRDefault="00195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9037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CCDC55" w14:textId="77777777" w:rsidR="00C47EA7" w:rsidRDefault="001B74A8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75E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E2D85A3" w14:textId="77777777" w:rsidR="00C47EA7" w:rsidRDefault="000000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DDE4F" w14:textId="77777777" w:rsidR="00195BC8" w:rsidRDefault="00195BC8">
      <w:pPr>
        <w:spacing w:after="0" w:line="240" w:lineRule="auto"/>
      </w:pPr>
      <w:r>
        <w:separator/>
      </w:r>
    </w:p>
  </w:footnote>
  <w:footnote w:type="continuationSeparator" w:id="0">
    <w:p w14:paraId="18A4E53C" w14:textId="77777777" w:rsidR="00195BC8" w:rsidRDefault="00195B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1C0"/>
    <w:rsid w:val="00195BC8"/>
    <w:rsid w:val="001B74A8"/>
    <w:rsid w:val="001D31C0"/>
    <w:rsid w:val="00426924"/>
    <w:rsid w:val="005F7362"/>
    <w:rsid w:val="006B7201"/>
    <w:rsid w:val="009D75EF"/>
    <w:rsid w:val="00B24F22"/>
    <w:rsid w:val="00ED3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4DE4F"/>
  <w15:chartTrackingRefBased/>
  <w15:docId w15:val="{26B86599-7CEA-4433-9E9A-379EC0445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7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Style1">
    <w:name w:val="Style1"/>
    <w:basedOn w:val="a1"/>
    <w:uiPriority w:val="99"/>
    <w:rsid w:val="001B74A8"/>
    <w:pPr>
      <w:spacing w:after="0" w:line="240" w:lineRule="auto"/>
    </w:pPr>
    <w:tblPr/>
  </w:style>
  <w:style w:type="paragraph" w:styleId="a3">
    <w:name w:val="footer"/>
    <w:basedOn w:val="a"/>
    <w:link w:val="a4"/>
    <w:uiPriority w:val="99"/>
    <w:unhideWhenUsed/>
    <w:rsid w:val="001B74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页脚 字符"/>
    <w:basedOn w:val="a0"/>
    <w:link w:val="a3"/>
    <w:uiPriority w:val="99"/>
    <w:rsid w:val="001B74A8"/>
  </w:style>
  <w:style w:type="table" w:styleId="4">
    <w:name w:val="Plain Table 4"/>
    <w:basedOn w:val="a1"/>
    <w:uiPriority w:val="44"/>
    <w:rsid w:val="00ED3B7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CFFF3-E5FF-483C-9268-42925EA54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Rostami</dc:creator>
  <cp:keywords/>
  <dc:description/>
  <cp:lastModifiedBy>杨频</cp:lastModifiedBy>
  <cp:revision>5</cp:revision>
  <dcterms:created xsi:type="dcterms:W3CDTF">2022-05-23T06:41:00Z</dcterms:created>
  <dcterms:modified xsi:type="dcterms:W3CDTF">2022-10-14T03:04:00Z</dcterms:modified>
</cp:coreProperties>
</file>