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3E92D" w14:textId="77777777" w:rsidR="002F5F85" w:rsidRDefault="002F5F85" w:rsidP="008351D2">
      <w:pPr>
        <w:rPr>
          <w:rFonts w:ascii="Times New Roman" w:hAnsi="Times New Roman" w:cs="Times New Roman"/>
          <w:b/>
          <w:bCs/>
          <w:sz w:val="28"/>
          <w:szCs w:val="32"/>
        </w:rPr>
      </w:pPr>
      <w:r w:rsidRPr="008351D2">
        <w:rPr>
          <w:rFonts w:ascii="Times New Roman" w:hAnsi="Times New Roman" w:cs="Times New Roman"/>
          <w:b/>
          <w:bCs/>
          <w:sz w:val="28"/>
          <w:szCs w:val="32"/>
        </w:rPr>
        <w:t>Additional file 1</w:t>
      </w:r>
    </w:p>
    <w:p w14:paraId="3A052BCE" w14:textId="77777777" w:rsidR="002F5F85" w:rsidRPr="008351D2" w:rsidRDefault="002F5F85" w:rsidP="008351D2">
      <w:pPr>
        <w:rPr>
          <w:rFonts w:ascii="Times New Roman" w:hAnsi="Times New Roman" w:cs="Times New Roman"/>
          <w:b/>
          <w:bCs/>
          <w:sz w:val="28"/>
          <w:szCs w:val="32"/>
        </w:rPr>
      </w:pPr>
    </w:p>
    <w:p w14:paraId="736E4A1C" w14:textId="77777777" w:rsidR="002F5F85" w:rsidRDefault="002F5F85" w:rsidP="00194410">
      <w:pPr>
        <w:widowControl/>
        <w:jc w:val="center"/>
        <w:rPr>
          <w:rFonts w:ascii="Times New Roman" w:hAnsi="Times New Roman" w:cs="Times New Roman"/>
          <w:b/>
          <w:bCs/>
          <w:sz w:val="28"/>
          <w:szCs w:val="32"/>
        </w:rPr>
      </w:pPr>
    </w:p>
    <w:p w14:paraId="691E10ED" w14:textId="77777777" w:rsidR="002F5F85" w:rsidRPr="008351D2" w:rsidRDefault="002F5F85" w:rsidP="008351D2">
      <w:pPr>
        <w:widowControl/>
        <w:jc w:val="left"/>
        <w:rPr>
          <w:rFonts w:ascii="Times New Roman" w:hAnsi="Times New Roman" w:cs="Times New Roman"/>
          <w:b/>
          <w:bCs/>
          <w:sz w:val="24"/>
          <w:szCs w:val="28"/>
        </w:rPr>
      </w:pPr>
      <w:bookmarkStart w:id="0" w:name="_Hlk112419300"/>
      <w:r w:rsidRPr="008351D2">
        <w:rPr>
          <w:rFonts w:ascii="Times New Roman" w:hAnsi="Times New Roman" w:cs="Times New Roman"/>
          <w:b/>
          <w:bCs/>
          <w:sz w:val="24"/>
          <w:szCs w:val="28"/>
        </w:rPr>
        <w:t>Contexts</w:t>
      </w:r>
    </w:p>
    <w:bookmarkEnd w:id="0"/>
    <w:p w14:paraId="417C3E92" w14:textId="77777777" w:rsidR="002F5F85" w:rsidRPr="003D10B8" w:rsidRDefault="002F5F85" w:rsidP="00194410">
      <w:pPr>
        <w:widowControl/>
        <w:jc w:val="left"/>
        <w:rPr>
          <w:rFonts w:ascii="Times New Roman" w:hAnsi="Times New Roman" w:cs="Times New Roman"/>
          <w:b/>
          <w:bCs/>
          <w:sz w:val="24"/>
          <w:szCs w:val="24"/>
        </w:rPr>
      </w:pPr>
      <w:r w:rsidRPr="003D10B8">
        <w:rPr>
          <w:rFonts w:ascii="Times New Roman" w:hAnsi="Times New Roman" w:cs="Times New Roman" w:hint="eastAsia"/>
          <w:b/>
          <w:bCs/>
          <w:sz w:val="24"/>
          <w:szCs w:val="24"/>
        </w:rPr>
        <w:t>T</w:t>
      </w:r>
      <w:r w:rsidRPr="003D10B8">
        <w:rPr>
          <w:rFonts w:ascii="Times New Roman" w:hAnsi="Times New Roman" w:cs="Times New Roman"/>
          <w:b/>
          <w:bCs/>
          <w:sz w:val="24"/>
          <w:szCs w:val="24"/>
        </w:rPr>
        <w:t>ext</w:t>
      </w:r>
    </w:p>
    <w:p w14:paraId="56794526" w14:textId="77777777" w:rsidR="002F5F85" w:rsidRPr="003D10B8" w:rsidRDefault="002F5F85" w:rsidP="00194410">
      <w:pPr>
        <w:widowControl/>
        <w:jc w:val="left"/>
        <w:rPr>
          <w:rFonts w:ascii="Times New Roman" w:hAnsi="Times New Roman" w:cs="Times New Roman"/>
          <w:sz w:val="20"/>
          <w:szCs w:val="20"/>
        </w:rPr>
      </w:pPr>
      <w:r w:rsidRPr="003D10B8">
        <w:rPr>
          <w:rFonts w:ascii="Times New Roman" w:hAnsi="Times New Roman" w:cs="Times New Roman"/>
          <w:sz w:val="20"/>
          <w:szCs w:val="20"/>
        </w:rPr>
        <w:t>Text S1 Stochastic network-based dynamic model (P</w:t>
      </w:r>
      <w:r>
        <w:rPr>
          <w:rFonts w:ascii="Times New Roman" w:hAnsi="Times New Roman" w:cs="Times New Roman"/>
          <w:sz w:val="20"/>
          <w:szCs w:val="20"/>
        </w:rPr>
        <w:t>2</w:t>
      </w:r>
      <w:r w:rsidRPr="003D10B8">
        <w:rPr>
          <w:rFonts w:ascii="Times New Roman" w:hAnsi="Times New Roman" w:cs="Times New Roman"/>
          <w:sz w:val="20"/>
          <w:szCs w:val="20"/>
        </w:rPr>
        <w:t>)</w:t>
      </w:r>
    </w:p>
    <w:p w14:paraId="055EA20B" w14:textId="77777777" w:rsidR="002F5F85" w:rsidRPr="003D10B8" w:rsidRDefault="002F5F85" w:rsidP="00194410">
      <w:pPr>
        <w:widowControl/>
        <w:jc w:val="left"/>
        <w:rPr>
          <w:rFonts w:ascii="Times New Roman" w:hAnsi="Times New Roman" w:cs="Times New Roman"/>
          <w:sz w:val="20"/>
          <w:szCs w:val="20"/>
        </w:rPr>
      </w:pPr>
      <w:r w:rsidRPr="003D10B8">
        <w:rPr>
          <w:rFonts w:ascii="Times New Roman" w:hAnsi="Times New Roman" w:cs="Times New Roman"/>
          <w:sz w:val="20"/>
          <w:szCs w:val="20"/>
        </w:rPr>
        <w:t>Text S2 Community network structure (P</w:t>
      </w:r>
      <w:r>
        <w:rPr>
          <w:rFonts w:ascii="Times New Roman" w:hAnsi="Times New Roman" w:cs="Times New Roman"/>
          <w:sz w:val="20"/>
          <w:szCs w:val="20"/>
        </w:rPr>
        <w:t>7</w:t>
      </w:r>
      <w:r w:rsidRPr="003D10B8">
        <w:rPr>
          <w:rFonts w:ascii="Times New Roman" w:hAnsi="Times New Roman" w:cs="Times New Roman"/>
          <w:sz w:val="20"/>
          <w:szCs w:val="20"/>
        </w:rPr>
        <w:t>)</w:t>
      </w:r>
    </w:p>
    <w:p w14:paraId="02AC238E" w14:textId="77777777" w:rsidR="002F5F85" w:rsidRPr="003D10B8" w:rsidRDefault="002F5F85" w:rsidP="00194410">
      <w:pPr>
        <w:widowControl/>
        <w:jc w:val="left"/>
        <w:rPr>
          <w:rFonts w:ascii="Times New Roman" w:hAnsi="Times New Roman" w:cs="Times New Roman"/>
          <w:sz w:val="24"/>
          <w:szCs w:val="28"/>
        </w:rPr>
      </w:pPr>
    </w:p>
    <w:p w14:paraId="20DCC16D" w14:textId="77777777" w:rsidR="002F5F85" w:rsidRPr="003D10B8" w:rsidRDefault="002F5F85" w:rsidP="00194410">
      <w:pPr>
        <w:widowControl/>
        <w:jc w:val="left"/>
        <w:rPr>
          <w:rFonts w:ascii="Times New Roman" w:hAnsi="Times New Roman" w:cs="Times New Roman"/>
          <w:b/>
          <w:bCs/>
          <w:sz w:val="24"/>
          <w:szCs w:val="24"/>
        </w:rPr>
      </w:pPr>
      <w:r w:rsidRPr="003D10B8">
        <w:rPr>
          <w:rFonts w:ascii="Times New Roman" w:hAnsi="Times New Roman" w:cs="Times New Roman"/>
          <w:b/>
          <w:bCs/>
          <w:sz w:val="24"/>
          <w:szCs w:val="24"/>
        </w:rPr>
        <w:t>Table</w:t>
      </w:r>
    </w:p>
    <w:p w14:paraId="4FF526F9" w14:textId="669BD6F6" w:rsidR="002F5F85" w:rsidRPr="003D10B8" w:rsidRDefault="002F5F85" w:rsidP="00194410">
      <w:pPr>
        <w:widowControl/>
        <w:jc w:val="left"/>
        <w:rPr>
          <w:rFonts w:ascii="Times New Roman" w:hAnsi="Times New Roman" w:cs="Times New Roman"/>
          <w:sz w:val="20"/>
          <w:szCs w:val="20"/>
        </w:rPr>
      </w:pPr>
      <w:r w:rsidRPr="003D10B8">
        <w:rPr>
          <w:rFonts w:ascii="Times New Roman" w:hAnsi="Times New Roman" w:cs="Times New Roman"/>
          <w:sz w:val="20"/>
          <w:szCs w:val="20"/>
        </w:rPr>
        <w:t>Table S1 Parameters related to disease transmission and control (P</w:t>
      </w:r>
      <w:r w:rsidR="00A67845">
        <w:rPr>
          <w:rFonts w:ascii="Times New Roman" w:hAnsi="Times New Roman" w:cs="Times New Roman"/>
          <w:sz w:val="20"/>
          <w:szCs w:val="20"/>
        </w:rPr>
        <w:t>4</w:t>
      </w:r>
      <w:r w:rsidRPr="003D10B8">
        <w:rPr>
          <w:rFonts w:ascii="Times New Roman" w:hAnsi="Times New Roman" w:cs="Times New Roman" w:hint="eastAsia"/>
          <w:sz w:val="20"/>
          <w:szCs w:val="20"/>
        </w:rPr>
        <w:t>)</w:t>
      </w:r>
    </w:p>
    <w:p w14:paraId="0AE50E07" w14:textId="03927822" w:rsidR="002F5F85" w:rsidRPr="003D10B8" w:rsidRDefault="002F5F85" w:rsidP="00194410">
      <w:pPr>
        <w:widowControl/>
        <w:jc w:val="left"/>
        <w:rPr>
          <w:rFonts w:ascii="Times New Roman" w:hAnsi="Times New Roman" w:cs="Times New Roman"/>
          <w:sz w:val="20"/>
          <w:szCs w:val="20"/>
        </w:rPr>
      </w:pPr>
      <w:r w:rsidRPr="003D10B8">
        <w:rPr>
          <w:rFonts w:ascii="Times New Roman" w:hAnsi="Times New Roman" w:cs="Times New Roman"/>
          <w:sz w:val="20"/>
          <w:szCs w:val="20"/>
        </w:rPr>
        <w:t>Table S2 Screening strategy (</w:t>
      </w:r>
      <w:r w:rsidRPr="003D10B8">
        <w:rPr>
          <w:rFonts w:ascii="Times New Roman" w:hAnsi="Times New Roman" w:cs="Times New Roman" w:hint="eastAsia"/>
          <w:sz w:val="20"/>
          <w:szCs w:val="20"/>
        </w:rPr>
        <w:t>P</w:t>
      </w:r>
      <w:r w:rsidR="00A67845">
        <w:rPr>
          <w:rFonts w:ascii="Times New Roman" w:hAnsi="Times New Roman" w:cs="Times New Roman"/>
          <w:sz w:val="20"/>
          <w:szCs w:val="20"/>
        </w:rPr>
        <w:t>6</w:t>
      </w:r>
      <w:r w:rsidRPr="003D10B8">
        <w:rPr>
          <w:rFonts w:ascii="Times New Roman" w:hAnsi="Times New Roman" w:cs="Times New Roman" w:hint="eastAsia"/>
          <w:sz w:val="20"/>
          <w:szCs w:val="20"/>
        </w:rPr>
        <w:t>)</w:t>
      </w:r>
    </w:p>
    <w:p w14:paraId="1057E7C8" w14:textId="25175EE2" w:rsidR="002F5F85" w:rsidRDefault="002F5F85" w:rsidP="00194410">
      <w:pPr>
        <w:widowControl/>
        <w:jc w:val="left"/>
        <w:rPr>
          <w:rFonts w:ascii="Times New Roman" w:hAnsi="Times New Roman" w:cs="Times New Roman"/>
          <w:sz w:val="20"/>
          <w:szCs w:val="20"/>
        </w:rPr>
      </w:pPr>
      <w:r w:rsidRPr="003D10B8">
        <w:rPr>
          <w:rFonts w:ascii="Times New Roman" w:hAnsi="Times New Roman" w:cs="Times New Roman"/>
          <w:sz w:val="20"/>
          <w:szCs w:val="20"/>
        </w:rPr>
        <w:t xml:space="preserve">Table S3 False negative rate of nucleic acid testing (1-test sensitivity) </w:t>
      </w:r>
      <w:r w:rsidRPr="003D10B8">
        <w:rPr>
          <w:rFonts w:ascii="Times New Roman" w:hAnsi="Times New Roman" w:cs="Times New Roman" w:hint="eastAsia"/>
          <w:sz w:val="20"/>
          <w:szCs w:val="20"/>
        </w:rPr>
        <w:t>(P</w:t>
      </w:r>
      <w:r w:rsidR="00A67845">
        <w:rPr>
          <w:rFonts w:ascii="Times New Roman" w:hAnsi="Times New Roman" w:cs="Times New Roman"/>
          <w:sz w:val="20"/>
          <w:szCs w:val="20"/>
        </w:rPr>
        <w:t>8</w:t>
      </w:r>
      <w:r w:rsidRPr="003D10B8">
        <w:rPr>
          <w:rFonts w:ascii="Times New Roman" w:hAnsi="Times New Roman" w:cs="Times New Roman" w:hint="eastAsia"/>
          <w:sz w:val="20"/>
          <w:szCs w:val="20"/>
        </w:rPr>
        <w:t>)</w:t>
      </w:r>
    </w:p>
    <w:p w14:paraId="3F93E703" w14:textId="0CCE27BE" w:rsidR="00A67845" w:rsidRDefault="00A67845" w:rsidP="00194410">
      <w:pPr>
        <w:widowControl/>
        <w:jc w:val="left"/>
        <w:rPr>
          <w:rFonts w:ascii="Times New Roman" w:hAnsi="Times New Roman" w:cs="Times New Roman"/>
          <w:sz w:val="20"/>
          <w:szCs w:val="20"/>
        </w:rPr>
      </w:pPr>
      <w:r w:rsidRPr="00A67845">
        <w:rPr>
          <w:rFonts w:ascii="Times New Roman" w:hAnsi="Times New Roman" w:cs="Times New Roman"/>
          <w:sz w:val="20"/>
          <w:szCs w:val="20"/>
        </w:rPr>
        <w:t>Table S4 Network parameters</w:t>
      </w:r>
      <w:r>
        <w:rPr>
          <w:rFonts w:ascii="Times New Roman" w:hAnsi="Times New Roman" w:cs="Times New Roman"/>
          <w:sz w:val="20"/>
          <w:szCs w:val="20"/>
        </w:rPr>
        <w:t xml:space="preserve"> (P10)</w:t>
      </w:r>
    </w:p>
    <w:p w14:paraId="48B7F282" w14:textId="77348233" w:rsidR="00A67845" w:rsidRPr="003D10B8" w:rsidRDefault="00A67845" w:rsidP="00194410">
      <w:pPr>
        <w:widowControl/>
        <w:jc w:val="left"/>
        <w:rPr>
          <w:rFonts w:ascii="Times New Roman" w:hAnsi="Times New Roman" w:cs="Times New Roman"/>
          <w:sz w:val="20"/>
          <w:szCs w:val="20"/>
        </w:rPr>
      </w:pPr>
      <w:r w:rsidRPr="00A67845">
        <w:rPr>
          <w:rFonts w:ascii="Times New Roman" w:hAnsi="Times New Roman" w:cs="Times New Roman"/>
          <w:sz w:val="20"/>
          <w:szCs w:val="20"/>
        </w:rPr>
        <w:t>Table S5 Sensitivity analysis parameters</w:t>
      </w:r>
      <w:r>
        <w:rPr>
          <w:rFonts w:ascii="Times New Roman" w:hAnsi="Times New Roman" w:cs="Times New Roman"/>
          <w:sz w:val="20"/>
          <w:szCs w:val="20"/>
        </w:rPr>
        <w:t xml:space="preserve"> (P11)</w:t>
      </w:r>
    </w:p>
    <w:p w14:paraId="176390D7" w14:textId="77777777" w:rsidR="002F5F85" w:rsidRPr="003D10B8" w:rsidRDefault="002F5F85" w:rsidP="00194410">
      <w:pPr>
        <w:widowControl/>
        <w:jc w:val="left"/>
        <w:rPr>
          <w:rFonts w:ascii="Times New Roman" w:hAnsi="Times New Roman" w:cs="Times New Roman"/>
          <w:sz w:val="20"/>
          <w:szCs w:val="20"/>
        </w:rPr>
      </w:pPr>
    </w:p>
    <w:p w14:paraId="61B84FE3" w14:textId="77777777" w:rsidR="002F5F85" w:rsidRPr="003D10B8" w:rsidRDefault="002F5F85" w:rsidP="00194410">
      <w:pPr>
        <w:widowControl/>
        <w:jc w:val="left"/>
        <w:rPr>
          <w:rFonts w:ascii="Times New Roman" w:hAnsi="Times New Roman" w:cs="Times New Roman"/>
          <w:b/>
          <w:bCs/>
          <w:sz w:val="24"/>
          <w:szCs w:val="24"/>
        </w:rPr>
      </w:pPr>
      <w:r w:rsidRPr="003D10B8">
        <w:rPr>
          <w:rFonts w:ascii="Times New Roman" w:hAnsi="Times New Roman" w:cs="Times New Roman" w:hint="eastAsia"/>
          <w:b/>
          <w:bCs/>
          <w:sz w:val="24"/>
          <w:szCs w:val="24"/>
        </w:rPr>
        <w:t>F</w:t>
      </w:r>
      <w:r w:rsidRPr="003D10B8">
        <w:rPr>
          <w:rFonts w:ascii="Times New Roman" w:hAnsi="Times New Roman" w:cs="Times New Roman"/>
          <w:b/>
          <w:bCs/>
          <w:sz w:val="24"/>
          <w:szCs w:val="24"/>
        </w:rPr>
        <w:t>i</w:t>
      </w:r>
      <w:r w:rsidRPr="003D10B8">
        <w:rPr>
          <w:rFonts w:ascii="Times New Roman" w:hAnsi="Times New Roman" w:cs="Times New Roman" w:hint="eastAsia"/>
          <w:b/>
          <w:bCs/>
          <w:sz w:val="24"/>
          <w:szCs w:val="24"/>
        </w:rPr>
        <w:t>gure</w:t>
      </w:r>
    </w:p>
    <w:p w14:paraId="76DD91C0" w14:textId="0C9FD63A" w:rsidR="002F5F85" w:rsidRPr="003D10B8" w:rsidRDefault="002F5F85" w:rsidP="00194410">
      <w:pPr>
        <w:widowControl/>
        <w:jc w:val="left"/>
        <w:rPr>
          <w:rFonts w:ascii="Times New Roman" w:hAnsi="Times New Roman" w:cs="Times New Roman"/>
        </w:rPr>
      </w:pPr>
      <w:r w:rsidRPr="003D10B8">
        <w:rPr>
          <w:rFonts w:ascii="Times New Roman" w:hAnsi="Times New Roman" w:cs="Times New Roman" w:hint="eastAsia"/>
        </w:rPr>
        <w:t>Fig.</w:t>
      </w:r>
      <w:r w:rsidRPr="003D10B8">
        <w:rPr>
          <w:rFonts w:ascii="Times New Roman" w:hAnsi="Times New Roman" w:cs="Times New Roman"/>
        </w:rPr>
        <w:t xml:space="preserve"> </w:t>
      </w:r>
      <w:r w:rsidRPr="003D10B8">
        <w:rPr>
          <w:rFonts w:ascii="Times New Roman" w:hAnsi="Times New Roman" w:cs="Times New Roman" w:hint="eastAsia"/>
        </w:rPr>
        <w:t>S</w:t>
      </w:r>
      <w:r w:rsidRPr="003D10B8">
        <w:rPr>
          <w:rFonts w:ascii="Times New Roman" w:hAnsi="Times New Roman" w:cs="Times New Roman"/>
        </w:rPr>
        <w:t>1 Compartmental structure used to describe the progression of disease states (P</w:t>
      </w:r>
      <w:r w:rsidR="00A67845">
        <w:rPr>
          <w:rFonts w:ascii="Times New Roman" w:hAnsi="Times New Roman" w:cs="Times New Roman"/>
        </w:rPr>
        <w:t>11</w:t>
      </w:r>
      <w:r w:rsidRPr="003D10B8">
        <w:rPr>
          <w:rFonts w:ascii="Times New Roman" w:hAnsi="Times New Roman" w:cs="Times New Roman"/>
        </w:rPr>
        <w:t>)</w:t>
      </w:r>
    </w:p>
    <w:p w14:paraId="2D2D6E3C" w14:textId="6AEA258A" w:rsidR="002F5F85" w:rsidRPr="003D10B8" w:rsidRDefault="002F5F85" w:rsidP="00194410">
      <w:pPr>
        <w:widowControl/>
        <w:jc w:val="left"/>
        <w:rPr>
          <w:rFonts w:ascii="Times New Roman" w:hAnsi="Times New Roman" w:cs="Times New Roman"/>
        </w:rPr>
      </w:pPr>
      <w:r w:rsidRPr="003D10B8">
        <w:rPr>
          <w:rFonts w:ascii="Times New Roman" w:hAnsi="Times New Roman" w:cs="Times New Roman" w:hint="eastAsia"/>
        </w:rPr>
        <w:t>F</w:t>
      </w:r>
      <w:r w:rsidRPr="003D10B8">
        <w:rPr>
          <w:rFonts w:ascii="Times New Roman" w:hAnsi="Times New Roman" w:cs="Times New Roman"/>
        </w:rPr>
        <w:t>ig. S2 A. Random network degree distribution; B. Network degree distribution after increasing social distance (P</w:t>
      </w:r>
      <w:r w:rsidR="00A67845">
        <w:rPr>
          <w:rFonts w:ascii="Times New Roman" w:hAnsi="Times New Roman" w:cs="Times New Roman"/>
        </w:rPr>
        <w:t>12</w:t>
      </w:r>
      <w:r w:rsidRPr="003D10B8">
        <w:rPr>
          <w:rFonts w:ascii="Times New Roman" w:hAnsi="Times New Roman" w:cs="Times New Roman"/>
        </w:rPr>
        <w:t>)</w:t>
      </w:r>
    </w:p>
    <w:p w14:paraId="42EAB476" w14:textId="77777777" w:rsidR="002F5F85" w:rsidRPr="00A67845" w:rsidRDefault="002F5F85" w:rsidP="00194410">
      <w:pPr>
        <w:tabs>
          <w:tab w:val="left" w:pos="3660"/>
        </w:tabs>
        <w:rPr>
          <w:rFonts w:ascii="Times New Roman" w:eastAsia="宋体" w:hAnsi="Times New Roman" w:cs="Times New Roman"/>
          <w:sz w:val="22"/>
        </w:rPr>
      </w:pPr>
      <w:bookmarkStart w:id="1" w:name="_Hlk112418777"/>
    </w:p>
    <w:p w14:paraId="4119E357" w14:textId="33AF215C" w:rsidR="002F5F85" w:rsidRPr="00D34AAD" w:rsidRDefault="002F5F85" w:rsidP="00D34AAD">
      <w:pPr>
        <w:widowControl/>
        <w:jc w:val="left"/>
        <w:rPr>
          <w:rFonts w:ascii="Times New Roman" w:hAnsi="Times New Roman" w:cs="Times New Roman"/>
          <w:b/>
          <w:bCs/>
          <w:sz w:val="24"/>
          <w:szCs w:val="24"/>
        </w:rPr>
      </w:pPr>
      <w:r w:rsidRPr="00D34AAD">
        <w:rPr>
          <w:rFonts w:ascii="Times New Roman" w:hAnsi="Times New Roman" w:cs="Times New Roman" w:hint="eastAsia"/>
          <w:b/>
          <w:bCs/>
          <w:sz w:val="24"/>
          <w:szCs w:val="24"/>
        </w:rPr>
        <w:t>R</w:t>
      </w:r>
      <w:r w:rsidRPr="00D34AAD">
        <w:rPr>
          <w:rFonts w:ascii="Times New Roman" w:hAnsi="Times New Roman" w:cs="Times New Roman"/>
          <w:b/>
          <w:bCs/>
          <w:sz w:val="24"/>
          <w:szCs w:val="24"/>
        </w:rPr>
        <w:t>eference</w:t>
      </w:r>
      <w:r>
        <w:rPr>
          <w:rFonts w:ascii="Times New Roman" w:hAnsi="Times New Roman" w:cs="Times New Roman"/>
          <w:b/>
          <w:bCs/>
          <w:sz w:val="24"/>
          <w:szCs w:val="24"/>
        </w:rPr>
        <w:t xml:space="preserve"> (1</w:t>
      </w:r>
      <w:r w:rsidR="00A67845">
        <w:rPr>
          <w:rFonts w:ascii="Times New Roman" w:hAnsi="Times New Roman" w:cs="Times New Roman"/>
          <w:b/>
          <w:bCs/>
          <w:sz w:val="24"/>
          <w:szCs w:val="24"/>
        </w:rPr>
        <w:t>3</w:t>
      </w:r>
      <w:r>
        <w:rPr>
          <w:rFonts w:ascii="Times New Roman" w:hAnsi="Times New Roman" w:cs="Times New Roman"/>
          <w:b/>
          <w:bCs/>
          <w:sz w:val="24"/>
          <w:szCs w:val="24"/>
        </w:rPr>
        <w:t>)</w:t>
      </w:r>
    </w:p>
    <w:bookmarkEnd w:id="1"/>
    <w:p w14:paraId="19335D98" w14:textId="77777777" w:rsidR="002F5F85" w:rsidRPr="003D10B8" w:rsidRDefault="002F5F85">
      <w:pPr>
        <w:widowControl/>
        <w:jc w:val="left"/>
        <w:rPr>
          <w:rFonts w:ascii="Times New Roman" w:eastAsia="宋体" w:hAnsi="Times New Roman" w:cs="Times New Roman"/>
          <w:sz w:val="22"/>
        </w:rPr>
      </w:pPr>
      <w:r w:rsidRPr="003D10B8">
        <w:rPr>
          <w:rFonts w:ascii="Times New Roman" w:eastAsia="宋体" w:hAnsi="Times New Roman" w:cs="Times New Roman"/>
          <w:sz w:val="22"/>
        </w:rPr>
        <w:br w:type="page"/>
      </w:r>
    </w:p>
    <w:p w14:paraId="629A53A7" w14:textId="77777777" w:rsidR="002F5F85" w:rsidRPr="00847F76" w:rsidRDefault="002F5F85" w:rsidP="00847F76">
      <w:pPr>
        <w:pStyle w:val="1"/>
      </w:pPr>
      <w:bookmarkStart w:id="2" w:name="_Toc104888323"/>
      <w:bookmarkStart w:id="3" w:name="_Toc105533437"/>
      <w:r w:rsidRPr="00847F76">
        <w:lastRenderedPageBreak/>
        <w:t xml:space="preserve">Text </w:t>
      </w:r>
      <w:r w:rsidRPr="00847F76">
        <w:rPr>
          <w:rFonts w:hint="eastAsia"/>
        </w:rPr>
        <w:t>S1</w:t>
      </w:r>
      <w:r w:rsidRPr="00847F76">
        <w:t xml:space="preserve"> </w:t>
      </w:r>
      <w:bookmarkEnd w:id="2"/>
      <w:r w:rsidRPr="00847F76">
        <w:t>Stochastic network-based dynamic model</w:t>
      </w:r>
      <w:bookmarkEnd w:id="3"/>
    </w:p>
    <w:p w14:paraId="558819CA" w14:textId="77777777" w:rsidR="002F5F85" w:rsidRPr="00847F76" w:rsidRDefault="002F5F85" w:rsidP="00847F76">
      <w:pPr>
        <w:pStyle w:val="2"/>
      </w:pPr>
      <w:bookmarkStart w:id="4" w:name="_Toc104888324"/>
      <w:bookmarkStart w:id="5" w:name="_Toc105533438"/>
      <w:r w:rsidRPr="00847F76">
        <w:t>Text S1.1 Compartments</w:t>
      </w:r>
      <w:bookmarkEnd w:id="4"/>
      <w:bookmarkEnd w:id="5"/>
    </w:p>
    <w:p w14:paraId="61523857" w14:textId="77777777" w:rsidR="002F5F85" w:rsidRPr="003D10B8" w:rsidRDefault="002F5F85" w:rsidP="00E90968">
      <w:pPr>
        <w:ind w:firstLineChars="100" w:firstLine="200"/>
        <w:rPr>
          <w:rFonts w:ascii="Times New Roman" w:eastAsia="宋体" w:hAnsi="Times New Roman" w:cs="Times New Roman"/>
          <w:sz w:val="20"/>
          <w:szCs w:val="20"/>
          <w:lang w:bidi="ar"/>
        </w:rPr>
      </w:pPr>
      <w:r w:rsidRPr="003D10B8">
        <w:rPr>
          <w:rFonts w:ascii="Times New Roman" w:eastAsia="宋体" w:hAnsi="Times New Roman" w:cs="Times New Roman"/>
          <w:sz w:val="20"/>
          <w:szCs w:val="20"/>
          <w:lang w:bidi="ar"/>
        </w:rPr>
        <w:t xml:space="preserve">To simulate the transmission of SARS-CoV-2 in real word, we established an extended </w:t>
      </w:r>
      <m:oMath>
        <m:r>
          <m:rPr>
            <m:nor/>
          </m:rPr>
          <w:rPr>
            <w:rFonts w:ascii="Times New Roman" w:eastAsia="宋体" w:hAnsi="Times New Roman" w:cs="Times New Roman"/>
            <w:i/>
            <w:iCs/>
            <w:sz w:val="20"/>
            <w:szCs w:val="20"/>
            <w:lang w:bidi="ar"/>
          </w:rPr>
          <m:t>SE</m:t>
        </m:r>
        <m:sSub>
          <m:sSubPr>
            <m:ctrlPr>
              <w:rPr>
                <w:rFonts w:ascii="Times New Roman" w:eastAsia="宋体" w:hAnsi="Times New Roman" w:cs="Times New Roman"/>
                <w:i/>
                <w:sz w:val="20"/>
                <w:szCs w:val="20"/>
                <w:lang w:bidi="ar"/>
              </w:rPr>
            </m:ctrlPr>
          </m:sSubPr>
          <m:e>
            <m:r>
              <m:rPr>
                <m:nor/>
              </m:rPr>
              <w:rPr>
                <w:rFonts w:ascii="Times New Roman" w:eastAsia="宋体" w:hAnsi="Times New Roman" w:cs="Times New Roman"/>
                <w:i/>
                <w:iCs/>
                <w:sz w:val="20"/>
                <w:szCs w:val="20"/>
                <w:lang w:bidi="ar"/>
              </w:rPr>
              <m:t>I</m:t>
            </m:r>
          </m:e>
          <m:sub>
            <m:r>
              <m:rPr>
                <m:nor/>
              </m:rPr>
              <w:rPr>
                <w:rFonts w:ascii="Times New Roman" w:eastAsia="宋体" w:hAnsi="Times New Roman" w:cs="Times New Roman"/>
                <w:sz w:val="20"/>
                <w:szCs w:val="20"/>
                <w:lang w:bidi="ar"/>
              </w:rPr>
              <m:t>pre</m:t>
            </m:r>
          </m:sub>
        </m:sSub>
        <m:sSub>
          <m:sSubPr>
            <m:ctrlPr>
              <w:rPr>
                <w:rFonts w:ascii="Times New Roman" w:eastAsia="宋体" w:hAnsi="Times New Roman" w:cs="Times New Roman"/>
                <w:iCs/>
                <w:sz w:val="20"/>
                <w:szCs w:val="20"/>
                <w:lang w:bidi="ar"/>
              </w:rPr>
            </m:ctrlPr>
          </m:sSubPr>
          <m:e>
            <m:r>
              <m:rPr>
                <m:nor/>
              </m:rPr>
              <w:rPr>
                <w:rFonts w:ascii="Times New Roman" w:eastAsia="宋体" w:hAnsi="Times New Roman" w:cs="Times New Roman"/>
                <w:i/>
                <w:iCs/>
                <w:sz w:val="20"/>
                <w:szCs w:val="20"/>
                <w:lang w:bidi="ar"/>
              </w:rPr>
              <m:t>I</m:t>
            </m:r>
          </m:e>
          <m:sub>
            <m:r>
              <m:rPr>
                <m:nor/>
              </m:rPr>
              <w:rPr>
                <w:rFonts w:ascii="Times New Roman" w:eastAsia="宋体" w:hAnsi="Times New Roman" w:cs="Times New Roman"/>
                <w:sz w:val="20"/>
                <w:szCs w:val="20"/>
                <w:lang w:bidi="ar"/>
              </w:rPr>
              <m:t>sym</m:t>
            </m:r>
          </m:sub>
        </m:sSub>
        <m:sSub>
          <m:sSubPr>
            <m:ctrlPr>
              <w:rPr>
                <w:rFonts w:ascii="Times New Roman" w:eastAsia="宋体" w:hAnsi="Times New Roman" w:cs="Times New Roman"/>
                <w:i/>
                <w:sz w:val="20"/>
                <w:szCs w:val="20"/>
                <w:lang w:bidi="ar"/>
              </w:rPr>
            </m:ctrlPr>
          </m:sSubPr>
          <m:e>
            <m:r>
              <m:rPr>
                <m:nor/>
              </m:rPr>
              <w:rPr>
                <w:rFonts w:ascii="Times New Roman" w:eastAsia="宋体" w:hAnsi="Times New Roman" w:cs="Times New Roman"/>
                <w:i/>
                <w:iCs/>
                <w:sz w:val="20"/>
                <w:szCs w:val="20"/>
                <w:lang w:bidi="ar"/>
              </w:rPr>
              <m:t>I</m:t>
            </m:r>
          </m:e>
          <m:sub>
            <m:r>
              <m:rPr>
                <m:nor/>
              </m:rPr>
              <w:rPr>
                <w:rFonts w:ascii="Times New Roman" w:eastAsia="宋体" w:hAnsi="Times New Roman" w:cs="Times New Roman"/>
                <w:sz w:val="20"/>
                <w:szCs w:val="20"/>
                <w:lang w:bidi="ar"/>
              </w:rPr>
              <m:t>asym</m:t>
            </m:r>
          </m:sub>
        </m:sSub>
        <m:r>
          <m:rPr>
            <m:nor/>
          </m:rPr>
          <w:rPr>
            <w:rFonts w:ascii="Times New Roman" w:eastAsia="宋体" w:hAnsi="Times New Roman" w:cs="Times New Roman"/>
            <w:i/>
            <w:iCs/>
            <w:sz w:val="20"/>
            <w:szCs w:val="20"/>
            <w:lang w:bidi="ar"/>
          </w:rPr>
          <m:t>HRF</m:t>
        </m:r>
        <m:r>
          <m:rPr>
            <m:nor/>
          </m:rPr>
          <w:rPr>
            <w:rFonts w:ascii="Times New Roman" w:eastAsia="宋体" w:hAnsi="Times New Roman" w:cs="Times New Roman"/>
            <w:sz w:val="20"/>
            <w:szCs w:val="20"/>
            <w:lang w:bidi="ar"/>
          </w:rPr>
          <m:t xml:space="preserve"> </m:t>
        </m:r>
      </m:oMath>
      <w:r w:rsidRPr="003D10B8">
        <w:rPr>
          <w:rFonts w:ascii="Times New Roman" w:eastAsia="宋体" w:hAnsi="Times New Roman" w:cs="Times New Roman"/>
          <w:sz w:val="20"/>
          <w:szCs w:val="20"/>
          <w:lang w:bidi="ar"/>
        </w:rPr>
        <w:t>model based on the classic SEIR model (</w:t>
      </w:r>
      <w:r w:rsidRPr="003D10B8">
        <w:rPr>
          <w:rFonts w:ascii="Times New Roman" w:eastAsia="宋体" w:hAnsi="Times New Roman" w:cs="Times New Roman"/>
          <w:color w:val="417FF9"/>
          <w:sz w:val="20"/>
          <w:szCs w:val="20"/>
          <w:lang w:bidi="ar"/>
        </w:rPr>
        <w:t>Fig 1</w:t>
      </w:r>
      <w:r w:rsidRPr="003D10B8">
        <w:rPr>
          <w:rFonts w:ascii="Times New Roman" w:eastAsia="宋体" w:hAnsi="Times New Roman" w:cs="Times New Roman"/>
          <w:sz w:val="20"/>
          <w:szCs w:val="20"/>
          <w:lang w:bidi="ar"/>
        </w:rPr>
        <w:t>), including susceptible (</w:t>
      </w:r>
      <m:oMath>
        <m:r>
          <m:rPr>
            <m:nor/>
          </m:rPr>
          <w:rPr>
            <w:rFonts w:ascii="Times New Roman" w:eastAsia="宋体" w:hAnsi="Times New Roman" w:cs="Times New Roman"/>
            <w:i/>
            <w:iCs/>
            <w:sz w:val="20"/>
            <w:szCs w:val="20"/>
            <w:lang w:bidi="ar"/>
          </w:rPr>
          <m:t>S</m:t>
        </m:r>
      </m:oMath>
      <w:r w:rsidRPr="003D10B8">
        <w:rPr>
          <w:rFonts w:ascii="Times New Roman" w:eastAsia="宋体" w:hAnsi="Times New Roman" w:cs="Times New Roman"/>
          <w:sz w:val="20"/>
          <w:szCs w:val="20"/>
          <w:lang w:bidi="ar"/>
        </w:rPr>
        <w:t>), exposed (</w:t>
      </w:r>
      <m:oMath>
        <m:r>
          <m:rPr>
            <m:nor/>
          </m:rPr>
          <w:rPr>
            <w:rFonts w:ascii="Times New Roman" w:eastAsia="宋体" w:hAnsi="Times New Roman" w:cs="Times New Roman"/>
            <w:i/>
            <w:iCs/>
            <w:sz w:val="20"/>
            <w:szCs w:val="20"/>
            <w:lang w:bidi="ar"/>
          </w:rPr>
          <m:t>E</m:t>
        </m:r>
      </m:oMath>
      <w:r w:rsidRPr="003D10B8">
        <w:rPr>
          <w:rFonts w:ascii="Times New Roman" w:eastAsia="宋体" w:hAnsi="Times New Roman" w:cs="Times New Roman"/>
          <w:sz w:val="20"/>
          <w:szCs w:val="20"/>
          <w:lang w:bidi="ar"/>
        </w:rPr>
        <w:t>), pre-symptomatic (</w:t>
      </w:r>
      <m:oMath>
        <m:sSub>
          <m:sSubPr>
            <m:ctrlPr>
              <w:rPr>
                <w:rFonts w:ascii="Times New Roman" w:eastAsia="宋体" w:hAnsi="Times New Roman" w:cs="Times New Roman"/>
                <w:iCs/>
                <w:sz w:val="20"/>
                <w:szCs w:val="20"/>
                <w:lang w:bidi="ar"/>
              </w:rPr>
            </m:ctrlPr>
          </m:sSubPr>
          <m:e>
            <m:r>
              <m:rPr>
                <m:nor/>
              </m:rPr>
              <w:rPr>
                <w:rFonts w:ascii="Times New Roman" w:eastAsia="宋体" w:hAnsi="Times New Roman" w:cs="Times New Roman"/>
                <w:i/>
                <w:iCs/>
                <w:sz w:val="20"/>
                <w:szCs w:val="20"/>
                <w:lang w:bidi="ar"/>
              </w:rPr>
              <m:t>I</m:t>
            </m:r>
          </m:e>
          <m:sub>
            <m:r>
              <m:rPr>
                <m:nor/>
              </m:rPr>
              <w:rPr>
                <w:rFonts w:ascii="Times New Roman" w:eastAsia="宋体" w:hAnsi="Times New Roman" w:cs="Times New Roman"/>
                <w:sz w:val="20"/>
                <w:szCs w:val="20"/>
                <w:lang w:bidi="ar"/>
              </w:rPr>
              <m:t>pre</m:t>
            </m:r>
          </m:sub>
        </m:sSub>
      </m:oMath>
      <w:r w:rsidRPr="003D10B8">
        <w:rPr>
          <w:rFonts w:ascii="Times New Roman" w:eastAsia="宋体" w:hAnsi="Times New Roman" w:cs="Times New Roman"/>
          <w:sz w:val="20"/>
          <w:szCs w:val="20"/>
          <w:lang w:bidi="ar"/>
        </w:rPr>
        <w:t>), symptomatic (</w:t>
      </w:r>
      <m:oMath>
        <m:sSub>
          <m:sSubPr>
            <m:ctrlPr>
              <w:rPr>
                <w:rFonts w:ascii="Times New Roman" w:eastAsia="宋体" w:hAnsi="Times New Roman" w:cs="Times New Roman"/>
                <w:iCs/>
                <w:sz w:val="20"/>
                <w:szCs w:val="20"/>
                <w:lang w:bidi="ar"/>
              </w:rPr>
            </m:ctrlPr>
          </m:sSubPr>
          <m:e>
            <m:r>
              <m:rPr>
                <m:nor/>
              </m:rPr>
              <w:rPr>
                <w:rFonts w:ascii="Times New Roman" w:eastAsia="宋体" w:hAnsi="Times New Roman" w:cs="Times New Roman"/>
                <w:i/>
                <w:iCs/>
                <w:sz w:val="20"/>
                <w:szCs w:val="20"/>
                <w:lang w:bidi="ar"/>
              </w:rPr>
              <m:t>I</m:t>
            </m:r>
          </m:e>
          <m:sub>
            <m:r>
              <m:rPr>
                <m:nor/>
              </m:rPr>
              <w:rPr>
                <w:rFonts w:ascii="Times New Roman" w:eastAsia="宋体" w:hAnsi="Times New Roman" w:cs="Times New Roman"/>
                <w:sz w:val="20"/>
                <w:szCs w:val="20"/>
                <w:lang w:bidi="ar"/>
              </w:rPr>
              <m:t>sym</m:t>
            </m:r>
          </m:sub>
        </m:sSub>
      </m:oMath>
      <w:r w:rsidRPr="003D10B8">
        <w:rPr>
          <w:rFonts w:ascii="Times New Roman" w:eastAsia="宋体" w:hAnsi="Times New Roman" w:cs="Times New Roman"/>
          <w:sz w:val="20"/>
          <w:szCs w:val="20"/>
          <w:lang w:bidi="ar"/>
        </w:rPr>
        <w:t>), asymptomatic (</w:t>
      </w:r>
      <m:oMath>
        <m:sSub>
          <m:sSubPr>
            <m:ctrlPr>
              <w:rPr>
                <w:rFonts w:ascii="Times New Roman" w:eastAsia="宋体" w:hAnsi="Times New Roman" w:cs="Times New Roman"/>
                <w:iCs/>
                <w:sz w:val="20"/>
                <w:szCs w:val="20"/>
                <w:lang w:bidi="ar"/>
              </w:rPr>
            </m:ctrlPr>
          </m:sSubPr>
          <m:e>
            <m:r>
              <m:rPr>
                <m:nor/>
              </m:rPr>
              <w:rPr>
                <w:rFonts w:ascii="Times New Roman" w:eastAsia="宋体" w:hAnsi="Times New Roman" w:cs="Times New Roman"/>
                <w:i/>
                <w:iCs/>
                <w:sz w:val="20"/>
                <w:szCs w:val="20"/>
                <w:lang w:bidi="ar"/>
              </w:rPr>
              <m:t>I</m:t>
            </m:r>
          </m:e>
          <m:sub>
            <m:r>
              <m:rPr>
                <m:nor/>
              </m:rPr>
              <w:rPr>
                <w:rFonts w:ascii="Times New Roman" w:eastAsia="宋体" w:hAnsi="Times New Roman" w:cs="Times New Roman"/>
                <w:sz w:val="20"/>
                <w:szCs w:val="20"/>
                <w:lang w:bidi="ar"/>
              </w:rPr>
              <m:t>asym</m:t>
            </m:r>
          </m:sub>
        </m:sSub>
      </m:oMath>
      <w:r w:rsidRPr="003D10B8">
        <w:rPr>
          <w:rFonts w:ascii="Times New Roman" w:eastAsia="宋体" w:hAnsi="Times New Roman" w:cs="Times New Roman"/>
          <w:sz w:val="20"/>
          <w:szCs w:val="20"/>
          <w:lang w:bidi="ar"/>
        </w:rPr>
        <w:t>), hospitalized (</w:t>
      </w:r>
      <m:oMath>
        <m:r>
          <m:rPr>
            <m:nor/>
          </m:rPr>
          <w:rPr>
            <w:rFonts w:ascii="Times New Roman" w:eastAsia="宋体" w:hAnsi="Times New Roman" w:cs="Times New Roman"/>
            <w:i/>
            <w:iCs/>
            <w:sz w:val="20"/>
            <w:szCs w:val="20"/>
            <w:lang w:bidi="ar"/>
          </w:rPr>
          <m:t>H</m:t>
        </m:r>
      </m:oMath>
      <w:r w:rsidRPr="003D10B8">
        <w:rPr>
          <w:rFonts w:ascii="Times New Roman" w:eastAsia="宋体" w:hAnsi="Times New Roman" w:cs="Times New Roman"/>
          <w:sz w:val="20"/>
          <w:szCs w:val="20"/>
          <w:lang w:bidi="ar"/>
        </w:rPr>
        <w:t xml:space="preserve">), </w:t>
      </w:r>
      <w:r w:rsidRPr="003D10B8">
        <w:rPr>
          <w:rFonts w:ascii="Times New Roman" w:eastAsia="宋体" w:hAnsi="Times New Roman" w:cs="Times New Roman" w:hint="eastAsia"/>
          <w:sz w:val="20"/>
          <w:szCs w:val="20"/>
          <w:lang w:bidi="ar"/>
        </w:rPr>
        <w:t>recovered</w:t>
      </w:r>
      <w:r w:rsidRPr="003D10B8">
        <w:rPr>
          <w:rFonts w:ascii="Times New Roman" w:eastAsia="宋体" w:hAnsi="Times New Roman" w:cs="Times New Roman"/>
          <w:sz w:val="20"/>
          <w:szCs w:val="20"/>
          <w:lang w:bidi="ar"/>
        </w:rPr>
        <w:t xml:space="preserve"> (</w:t>
      </w:r>
      <m:oMath>
        <m:r>
          <m:rPr>
            <m:nor/>
          </m:rPr>
          <w:rPr>
            <w:rFonts w:ascii="Times New Roman" w:eastAsia="宋体" w:hAnsi="Times New Roman" w:cs="Times New Roman"/>
            <w:i/>
            <w:iCs/>
            <w:sz w:val="20"/>
            <w:szCs w:val="20"/>
            <w:lang w:bidi="ar"/>
          </w:rPr>
          <m:t>R</m:t>
        </m:r>
      </m:oMath>
      <w:r w:rsidRPr="003D10B8">
        <w:rPr>
          <w:rFonts w:ascii="Times New Roman" w:eastAsia="宋体" w:hAnsi="Times New Roman" w:cs="Times New Roman"/>
          <w:sz w:val="20"/>
          <w:szCs w:val="20"/>
          <w:lang w:bidi="ar"/>
        </w:rPr>
        <w:t xml:space="preserve">) and </w:t>
      </w:r>
      <w:r w:rsidRPr="003D10B8">
        <w:rPr>
          <w:rFonts w:ascii="Times New Roman" w:eastAsia="宋体" w:hAnsi="Times New Roman" w:cs="Times New Roman" w:hint="eastAsia"/>
          <w:sz w:val="20"/>
          <w:szCs w:val="20"/>
          <w:lang w:bidi="ar"/>
        </w:rPr>
        <w:t>fatal</w:t>
      </w:r>
      <w:r w:rsidRPr="003D10B8">
        <w:rPr>
          <w:rFonts w:ascii="Times New Roman" w:eastAsia="宋体" w:hAnsi="Times New Roman" w:cs="Times New Roman"/>
          <w:sz w:val="20"/>
          <w:szCs w:val="20"/>
          <w:lang w:bidi="ar"/>
        </w:rPr>
        <w:t xml:space="preserve"> (</w:t>
      </w:r>
      <m:oMath>
        <m:r>
          <m:rPr>
            <m:nor/>
          </m:rPr>
          <w:rPr>
            <w:rFonts w:ascii="Times New Roman" w:eastAsia="宋体" w:hAnsi="Times New Roman" w:cs="Times New Roman"/>
            <w:i/>
            <w:iCs/>
            <w:sz w:val="20"/>
            <w:szCs w:val="20"/>
            <w:lang w:bidi="ar"/>
          </w:rPr>
          <m:t>F</m:t>
        </m:r>
      </m:oMath>
      <w:r w:rsidRPr="003D10B8">
        <w:rPr>
          <w:rFonts w:ascii="Times New Roman" w:eastAsia="宋体" w:hAnsi="Times New Roman" w:cs="Times New Roman"/>
          <w:sz w:val="20"/>
          <w:szCs w:val="20"/>
          <w:lang w:bidi="ar"/>
        </w:rPr>
        <w:t>). Susceptible individuals (</w:t>
      </w:r>
      <m:oMath>
        <m:r>
          <m:rPr>
            <m:nor/>
          </m:rPr>
          <w:rPr>
            <w:rFonts w:ascii="Times New Roman" w:eastAsia="宋体" w:hAnsi="Times New Roman" w:cs="Times New Roman"/>
            <w:i/>
            <w:iCs/>
            <w:sz w:val="20"/>
            <w:szCs w:val="20"/>
            <w:lang w:bidi="ar"/>
          </w:rPr>
          <m:t>S</m:t>
        </m:r>
      </m:oMath>
      <w:r w:rsidRPr="003D10B8">
        <w:rPr>
          <w:rFonts w:ascii="Times New Roman" w:eastAsia="宋体" w:hAnsi="Times New Roman" w:cs="Times New Roman"/>
          <w:sz w:val="20"/>
          <w:szCs w:val="20"/>
          <w:lang w:bidi="ar"/>
        </w:rPr>
        <w:t>) become exposed (</w:t>
      </w:r>
      <m:oMath>
        <m:r>
          <m:rPr>
            <m:nor/>
          </m:rPr>
          <w:rPr>
            <w:rFonts w:ascii="Times New Roman" w:eastAsia="宋体" w:hAnsi="Times New Roman" w:cs="Times New Roman"/>
            <w:i/>
            <w:iCs/>
            <w:sz w:val="20"/>
            <w:szCs w:val="20"/>
            <w:lang w:bidi="ar"/>
          </w:rPr>
          <m:t>E</m:t>
        </m:r>
      </m:oMath>
      <w:r w:rsidRPr="003D10B8">
        <w:rPr>
          <w:rFonts w:ascii="Times New Roman" w:eastAsia="宋体" w:hAnsi="Times New Roman" w:cs="Times New Roman"/>
          <w:sz w:val="20"/>
          <w:szCs w:val="20"/>
          <w:lang w:bidi="ar"/>
        </w:rPr>
        <w:t>, non-infectious) after being infected once contacted with infectious individuals (</w:t>
      </w:r>
      <m:oMath>
        <m:sSub>
          <m:sSubPr>
            <m:ctrlPr>
              <w:rPr>
                <w:rFonts w:ascii="Times New Roman" w:eastAsia="宋体" w:hAnsi="Times New Roman" w:cs="Times New Roman"/>
                <w:iCs/>
                <w:sz w:val="20"/>
                <w:szCs w:val="20"/>
                <w:lang w:bidi="ar"/>
              </w:rPr>
            </m:ctrlPr>
          </m:sSubPr>
          <m:e>
            <m:r>
              <m:rPr>
                <m:nor/>
              </m:rPr>
              <w:rPr>
                <w:rFonts w:ascii="Times New Roman" w:eastAsia="宋体" w:hAnsi="Times New Roman" w:cs="Times New Roman"/>
                <w:i/>
                <w:iCs/>
                <w:sz w:val="20"/>
                <w:szCs w:val="20"/>
                <w:lang w:bidi="ar"/>
              </w:rPr>
              <m:t>I</m:t>
            </m:r>
          </m:e>
          <m:sub>
            <m:r>
              <m:rPr>
                <m:nor/>
              </m:rPr>
              <w:rPr>
                <w:rFonts w:ascii="Times New Roman" w:eastAsia="宋体" w:hAnsi="Times New Roman" w:cs="Times New Roman"/>
                <w:sz w:val="20"/>
                <w:szCs w:val="20"/>
                <w:lang w:bidi="ar"/>
              </w:rPr>
              <m:t>pre</m:t>
            </m:r>
          </m:sub>
        </m:sSub>
        <m:r>
          <m:rPr>
            <m:nor/>
          </m:rPr>
          <w:rPr>
            <w:rFonts w:ascii="Times New Roman" w:eastAsia="宋体" w:hAnsi="Times New Roman" w:cs="Times New Roman"/>
            <w:sz w:val="20"/>
            <w:szCs w:val="20"/>
            <w:lang w:bidi="ar"/>
          </w:rPr>
          <m:t xml:space="preserve">, </m:t>
        </m:r>
        <m:sSub>
          <m:sSubPr>
            <m:ctrlPr>
              <w:rPr>
                <w:rFonts w:ascii="Times New Roman" w:eastAsia="宋体" w:hAnsi="Times New Roman" w:cs="Times New Roman"/>
                <w:i/>
                <w:sz w:val="20"/>
                <w:szCs w:val="20"/>
                <w:lang w:bidi="ar"/>
              </w:rPr>
            </m:ctrlPr>
          </m:sSubPr>
          <m:e>
            <m:r>
              <m:rPr>
                <m:nor/>
              </m:rPr>
              <w:rPr>
                <w:rFonts w:ascii="Times New Roman" w:eastAsia="宋体" w:hAnsi="Times New Roman" w:cs="Times New Roman"/>
                <w:i/>
                <w:iCs/>
                <w:sz w:val="20"/>
                <w:szCs w:val="20"/>
                <w:lang w:bidi="ar"/>
              </w:rPr>
              <m:t>I</m:t>
            </m:r>
          </m:e>
          <m:sub>
            <m:r>
              <m:rPr>
                <m:nor/>
              </m:rPr>
              <w:rPr>
                <w:rFonts w:ascii="Times New Roman" w:eastAsia="宋体" w:hAnsi="Times New Roman" w:cs="Times New Roman"/>
                <w:sz w:val="20"/>
                <w:szCs w:val="20"/>
                <w:lang w:bidi="ar"/>
              </w:rPr>
              <m:t>asym</m:t>
            </m:r>
          </m:sub>
        </m:sSub>
        <m:r>
          <m:rPr>
            <m:nor/>
          </m:rPr>
          <w:rPr>
            <w:rFonts w:ascii="Times New Roman" w:eastAsia="宋体" w:hAnsi="Times New Roman" w:cs="Times New Roman"/>
            <w:sz w:val="20"/>
            <w:szCs w:val="20"/>
            <w:lang w:bidi="ar"/>
          </w:rPr>
          <m:t xml:space="preserve"> or </m:t>
        </m:r>
        <m:sSub>
          <m:sSubPr>
            <m:ctrlPr>
              <w:rPr>
                <w:rFonts w:ascii="Times New Roman" w:eastAsia="宋体" w:hAnsi="Times New Roman" w:cs="Times New Roman"/>
                <w:i/>
                <w:sz w:val="20"/>
                <w:szCs w:val="20"/>
                <w:lang w:bidi="ar"/>
              </w:rPr>
            </m:ctrlPr>
          </m:sSubPr>
          <m:e>
            <m:r>
              <m:rPr>
                <m:nor/>
              </m:rPr>
              <w:rPr>
                <w:rFonts w:ascii="Times New Roman" w:eastAsia="宋体" w:hAnsi="Times New Roman" w:cs="Times New Roman"/>
                <w:i/>
                <w:iCs/>
                <w:sz w:val="20"/>
                <w:szCs w:val="20"/>
                <w:lang w:bidi="ar"/>
              </w:rPr>
              <m:t>I</m:t>
            </m:r>
          </m:e>
          <m:sub>
            <m:r>
              <m:rPr>
                <m:nor/>
              </m:rPr>
              <w:rPr>
                <w:rFonts w:ascii="Times New Roman" w:eastAsia="宋体" w:hAnsi="Times New Roman" w:cs="Times New Roman"/>
                <w:sz w:val="20"/>
                <w:szCs w:val="20"/>
                <w:lang w:bidi="ar"/>
              </w:rPr>
              <m:t>sym</m:t>
            </m:r>
          </m:sub>
        </m:sSub>
      </m:oMath>
      <w:r w:rsidRPr="003D10B8">
        <w:rPr>
          <w:rFonts w:ascii="Times New Roman" w:eastAsia="宋体" w:hAnsi="Times New Roman" w:cs="Times New Roman"/>
          <w:sz w:val="20"/>
          <w:szCs w:val="20"/>
          <w:lang w:bidi="ar"/>
        </w:rPr>
        <w:t>). After 1/σ days of latent period, they enter the pre-symptomatic stage (</w:t>
      </w:r>
      <m:oMath>
        <m:sSub>
          <m:sSubPr>
            <m:ctrlPr>
              <w:rPr>
                <w:rFonts w:ascii="Times New Roman" w:eastAsia="宋体" w:hAnsi="Times New Roman" w:cs="Times New Roman"/>
                <w:i/>
                <w:sz w:val="20"/>
                <w:szCs w:val="20"/>
                <w:lang w:bidi="ar"/>
              </w:rPr>
            </m:ctrlPr>
          </m:sSubPr>
          <m:e>
            <m:r>
              <m:rPr>
                <m:nor/>
              </m:rPr>
              <w:rPr>
                <w:rFonts w:ascii="Times New Roman" w:eastAsia="宋体" w:hAnsi="Times New Roman" w:cs="Times New Roman"/>
                <w:i/>
                <w:iCs/>
                <w:sz w:val="20"/>
                <w:szCs w:val="20"/>
                <w:lang w:bidi="ar"/>
              </w:rPr>
              <m:t>I</m:t>
            </m:r>
          </m:e>
          <m:sub>
            <m:r>
              <m:rPr>
                <m:nor/>
              </m:rPr>
              <w:rPr>
                <w:rFonts w:ascii="Times New Roman" w:eastAsia="宋体" w:hAnsi="Times New Roman" w:cs="Times New Roman"/>
                <w:sz w:val="20"/>
                <w:szCs w:val="20"/>
                <w:lang w:bidi="ar"/>
              </w:rPr>
              <m:t>pre</m:t>
            </m:r>
          </m:sub>
        </m:sSub>
      </m:oMath>
      <w:r w:rsidRPr="003D10B8">
        <w:rPr>
          <w:rFonts w:ascii="Times New Roman" w:eastAsia="宋体" w:hAnsi="Times New Roman" w:cs="Times New Roman"/>
          <w:sz w:val="20"/>
          <w:szCs w:val="20"/>
          <w:lang w:bidi="ar"/>
        </w:rPr>
        <w:t>), in which the infected can infect others but asymptomatic, and this period was called as</w:t>
      </w:r>
      <w:r w:rsidRPr="003D10B8">
        <w:rPr>
          <w:rFonts w:ascii="Times New Roman" w:hAnsi="Times New Roman" w:cs="Times New Roman"/>
          <w:sz w:val="20"/>
          <w:szCs w:val="20"/>
        </w:rPr>
        <w:t xml:space="preserve"> </w:t>
      </w:r>
      <w:r w:rsidRPr="003D10B8">
        <w:rPr>
          <w:rFonts w:ascii="Times New Roman" w:eastAsia="宋体" w:hAnsi="Times New Roman" w:cs="Times New Roman"/>
          <w:sz w:val="20"/>
          <w:szCs w:val="20"/>
          <w:lang w:bidi="ar"/>
        </w:rPr>
        <w:t xml:space="preserve">the pre-symptomatic stage. Then some of them (proportion 1-α) developed symptoms (symptomatic infected, </w:t>
      </w:r>
      <m:oMath>
        <m:sSub>
          <m:sSubPr>
            <m:ctrlPr>
              <w:rPr>
                <w:rFonts w:ascii="Times New Roman" w:eastAsia="宋体" w:hAnsi="Times New Roman" w:cs="Times New Roman"/>
                <w:iCs/>
                <w:sz w:val="20"/>
                <w:szCs w:val="20"/>
                <w:lang w:bidi="ar"/>
              </w:rPr>
            </m:ctrlPr>
          </m:sSubPr>
          <m:e>
            <m:r>
              <m:rPr>
                <m:nor/>
              </m:rPr>
              <w:rPr>
                <w:rFonts w:ascii="Times New Roman" w:eastAsia="宋体" w:hAnsi="Times New Roman" w:cs="Times New Roman"/>
                <w:i/>
                <w:iCs/>
                <w:sz w:val="20"/>
                <w:szCs w:val="20"/>
                <w:lang w:bidi="ar"/>
              </w:rPr>
              <m:t>I</m:t>
            </m:r>
          </m:e>
          <m:sub>
            <m:r>
              <m:rPr>
                <m:nor/>
              </m:rPr>
              <w:rPr>
                <w:rFonts w:ascii="Times New Roman" w:eastAsia="宋体" w:hAnsi="Times New Roman" w:cs="Times New Roman"/>
                <w:sz w:val="20"/>
                <w:szCs w:val="20"/>
                <w:lang w:bidi="ar"/>
              </w:rPr>
              <m:t>sym</m:t>
            </m:r>
          </m:sub>
        </m:sSub>
      </m:oMath>
      <w:r w:rsidRPr="003D10B8">
        <w:rPr>
          <w:rFonts w:ascii="Times New Roman" w:eastAsia="宋体" w:hAnsi="Times New Roman" w:cs="Times New Roman"/>
          <w:sz w:val="20"/>
          <w:szCs w:val="20"/>
          <w:lang w:bidi="ar"/>
        </w:rPr>
        <w:t>), among which some were ill so severe that they had to be hospitalized (</w:t>
      </w:r>
      <m:oMath>
        <m:r>
          <m:rPr>
            <m:nor/>
          </m:rPr>
          <w:rPr>
            <w:rFonts w:ascii="Times New Roman" w:eastAsia="宋体" w:hAnsi="Times New Roman" w:cs="Times New Roman"/>
            <w:i/>
            <w:iCs/>
            <w:sz w:val="20"/>
            <w:szCs w:val="20"/>
            <w:lang w:bidi="ar"/>
          </w:rPr>
          <m:t>H</m:t>
        </m:r>
      </m:oMath>
      <w:r w:rsidRPr="003D10B8">
        <w:rPr>
          <w:rFonts w:ascii="Times New Roman" w:eastAsia="宋体" w:hAnsi="Times New Roman" w:cs="Times New Roman"/>
          <w:sz w:val="20"/>
          <w:szCs w:val="20"/>
          <w:lang w:bidi="ar"/>
        </w:rPr>
        <w:t>), and a small fraction (</w:t>
      </w:r>
      <m:oMath>
        <m:r>
          <m:rPr>
            <m:nor/>
          </m:rPr>
          <w:rPr>
            <w:rFonts w:ascii="Times New Roman" w:eastAsia="宋体" w:hAnsi="Times New Roman" w:cs="Times New Roman"/>
            <w:i/>
            <w:iCs/>
            <w:sz w:val="20"/>
            <w:szCs w:val="20"/>
            <w:lang w:bidi="ar"/>
          </w:rPr>
          <m:t>f</m:t>
        </m:r>
      </m:oMath>
      <w:r w:rsidRPr="003D10B8">
        <w:rPr>
          <w:rFonts w:ascii="Times New Roman" w:eastAsia="宋体" w:hAnsi="Times New Roman" w:cs="Times New Roman"/>
          <w:sz w:val="20"/>
          <w:szCs w:val="20"/>
          <w:lang w:bidi="ar"/>
        </w:rPr>
        <w:t>) of the hospitalized died (</w:t>
      </w:r>
      <m:oMath>
        <m:r>
          <m:rPr>
            <m:nor/>
          </m:rPr>
          <w:rPr>
            <w:rFonts w:ascii="Times New Roman" w:eastAsia="宋体" w:hAnsi="Times New Roman" w:cs="Times New Roman"/>
            <w:i/>
            <w:iCs/>
            <w:sz w:val="20"/>
            <w:szCs w:val="20"/>
            <w:lang w:bidi="ar"/>
          </w:rPr>
          <m:t>F</m:t>
        </m:r>
      </m:oMath>
      <w:r w:rsidRPr="003D10B8">
        <w:rPr>
          <w:rFonts w:ascii="Times New Roman" w:eastAsia="宋体" w:hAnsi="Times New Roman" w:cs="Times New Roman"/>
          <w:sz w:val="20"/>
          <w:szCs w:val="20"/>
          <w:lang w:bidi="ar"/>
        </w:rPr>
        <w:t>).</w:t>
      </w:r>
      <w:r w:rsidRPr="003D10B8">
        <w:rPr>
          <w:rFonts w:ascii="Times New Roman" w:hAnsi="Times New Roman" w:cs="Times New Roman"/>
          <w:sz w:val="20"/>
          <w:szCs w:val="20"/>
        </w:rPr>
        <w:t xml:space="preserve"> </w:t>
      </w:r>
      <w:r w:rsidRPr="003D10B8">
        <w:rPr>
          <w:rFonts w:ascii="Times New Roman" w:eastAsia="宋体" w:hAnsi="Times New Roman" w:cs="Times New Roman"/>
          <w:sz w:val="20"/>
          <w:szCs w:val="20"/>
          <w:lang w:bidi="ar"/>
        </w:rPr>
        <w:t xml:space="preserve">The probability of developing severe illness and dying from illness of infected were different from age groups (See </w:t>
      </w:r>
      <m:oMath>
        <m:sSub>
          <m:sSubPr>
            <m:ctrlPr>
              <w:rPr>
                <w:rFonts w:ascii="Cambria Math" w:eastAsia="宋体" w:hAnsi="Cambria Math" w:cs="Times New Roman"/>
                <w:i/>
                <w:sz w:val="20"/>
                <w:szCs w:val="20"/>
                <w:lang w:bidi="ar"/>
              </w:rPr>
            </m:ctrlPr>
          </m:sSubPr>
          <m:e>
            <m:r>
              <m:rPr>
                <m:nor/>
              </m:rPr>
              <w:rPr>
                <w:rFonts w:ascii="Times New Roman" w:eastAsia="宋体" w:hAnsi="Times New Roman" w:cs="Times New Roman"/>
                <w:i/>
                <w:sz w:val="20"/>
                <w:szCs w:val="20"/>
                <w:lang w:bidi="ar"/>
              </w:rPr>
              <m:t>h</m:t>
            </m:r>
          </m:e>
          <m:sub>
            <m:r>
              <m:rPr>
                <m:nor/>
              </m:rPr>
              <w:rPr>
                <w:rFonts w:ascii="Times New Roman" w:eastAsia="宋体" w:hAnsi="Times New Roman" w:cs="Times New Roman"/>
                <w:i/>
                <w:sz w:val="20"/>
                <w:szCs w:val="20"/>
                <w:lang w:bidi="ar"/>
              </w:rPr>
              <m:t>i</m:t>
            </m:r>
          </m:sub>
        </m:sSub>
      </m:oMath>
      <w:r w:rsidRPr="003D10B8">
        <w:rPr>
          <w:rFonts w:ascii="Times New Roman" w:eastAsia="宋体" w:hAnsi="Times New Roman" w:cs="Times New Roman"/>
          <w:sz w:val="20"/>
          <w:szCs w:val="20"/>
          <w:lang w:bidi="ar"/>
        </w:rPr>
        <w:t xml:space="preserve"> in</w:t>
      </w:r>
      <w:r w:rsidRPr="003D10B8">
        <w:rPr>
          <w:rFonts w:ascii="Times New Roman" w:eastAsia="宋体" w:hAnsi="Times New Roman" w:cs="Times New Roman"/>
          <w:color w:val="0070C0"/>
          <w:sz w:val="20"/>
          <w:szCs w:val="20"/>
          <w:lang w:bidi="ar"/>
        </w:rPr>
        <w:t xml:space="preserve"> Table S1</w:t>
      </w:r>
      <w:r w:rsidRPr="003D10B8">
        <w:rPr>
          <w:rFonts w:ascii="Times New Roman" w:eastAsia="宋体" w:hAnsi="Times New Roman" w:cs="Times New Roman"/>
          <w:sz w:val="20"/>
          <w:szCs w:val="20"/>
          <w:lang w:bidi="ar"/>
        </w:rPr>
        <w:t xml:space="preserve"> for details).</w:t>
      </w:r>
      <w:r w:rsidRPr="003D10B8">
        <w:rPr>
          <w:rFonts w:ascii="Times New Roman" w:hAnsi="Times New Roman" w:cs="Times New Roman"/>
          <w:sz w:val="20"/>
          <w:szCs w:val="20"/>
        </w:rPr>
        <w:t xml:space="preserve"> </w:t>
      </w:r>
      <w:r w:rsidRPr="003D10B8">
        <w:rPr>
          <w:rFonts w:ascii="Times New Roman" w:eastAsia="宋体" w:hAnsi="Times New Roman" w:cs="Times New Roman"/>
          <w:sz w:val="20"/>
          <w:szCs w:val="20"/>
          <w:lang w:bidi="ar"/>
        </w:rPr>
        <w:t xml:space="preserve">The remaining </w:t>
      </w:r>
      <m:oMath>
        <m:sSub>
          <m:sSubPr>
            <m:ctrlPr>
              <w:rPr>
                <w:rFonts w:ascii="Times New Roman" w:eastAsia="宋体" w:hAnsi="Times New Roman" w:cs="Times New Roman"/>
                <w:i/>
                <w:sz w:val="20"/>
                <w:szCs w:val="20"/>
                <w:lang w:bidi="ar"/>
              </w:rPr>
            </m:ctrlPr>
          </m:sSubPr>
          <m:e>
            <m:r>
              <m:rPr>
                <m:nor/>
              </m:rPr>
              <w:rPr>
                <w:rFonts w:ascii="Times New Roman" w:eastAsia="宋体" w:hAnsi="Times New Roman" w:cs="Times New Roman"/>
                <w:i/>
                <w:iCs/>
                <w:sz w:val="20"/>
                <w:szCs w:val="20"/>
                <w:lang w:bidi="ar"/>
              </w:rPr>
              <m:t>I</m:t>
            </m:r>
          </m:e>
          <m:sub>
            <m:r>
              <m:rPr>
                <m:nor/>
              </m:rPr>
              <w:rPr>
                <w:rFonts w:ascii="Times New Roman" w:eastAsia="宋体" w:hAnsi="Times New Roman" w:cs="Times New Roman"/>
                <w:sz w:val="20"/>
                <w:szCs w:val="20"/>
                <w:lang w:bidi="ar"/>
              </w:rPr>
              <m:t>pre</m:t>
            </m:r>
          </m:sub>
        </m:sSub>
      </m:oMath>
      <w:r w:rsidRPr="003D10B8">
        <w:rPr>
          <w:rFonts w:ascii="Times New Roman" w:eastAsia="宋体" w:hAnsi="Times New Roman" w:cs="Times New Roman"/>
          <w:sz w:val="20"/>
          <w:szCs w:val="20"/>
          <w:lang w:bidi="ar"/>
        </w:rPr>
        <w:t xml:space="preserve"> (proportion α) were always asymptomatic </w:t>
      </w:r>
      <m:oMath>
        <m:r>
          <m:rPr>
            <m:nor/>
          </m:rPr>
          <w:rPr>
            <w:rFonts w:ascii="Times New Roman" w:eastAsia="宋体" w:hAnsi="Times New Roman" w:cs="Times New Roman"/>
            <w:sz w:val="20"/>
            <w:szCs w:val="20"/>
            <w:lang w:bidi="ar"/>
          </w:rPr>
          <m:t>(</m:t>
        </m:r>
        <m:sSub>
          <m:sSubPr>
            <m:ctrlPr>
              <w:rPr>
                <w:rFonts w:ascii="Times New Roman" w:eastAsia="宋体" w:hAnsi="Times New Roman" w:cs="Times New Roman"/>
                <w:i/>
                <w:sz w:val="20"/>
                <w:szCs w:val="20"/>
                <w:lang w:bidi="ar"/>
              </w:rPr>
            </m:ctrlPr>
          </m:sSubPr>
          <m:e>
            <m:r>
              <m:rPr>
                <m:nor/>
              </m:rPr>
              <w:rPr>
                <w:rFonts w:ascii="Times New Roman" w:eastAsia="宋体" w:hAnsi="Times New Roman" w:cs="Times New Roman"/>
                <w:i/>
                <w:iCs/>
                <w:sz w:val="20"/>
                <w:szCs w:val="20"/>
                <w:lang w:bidi="ar"/>
              </w:rPr>
              <m:t>I</m:t>
            </m:r>
          </m:e>
          <m:sub>
            <m:r>
              <m:rPr>
                <m:nor/>
              </m:rPr>
              <w:rPr>
                <w:rFonts w:ascii="Times New Roman" w:eastAsia="宋体" w:hAnsi="Times New Roman" w:cs="Times New Roman"/>
                <w:sz w:val="20"/>
                <w:szCs w:val="20"/>
                <w:lang w:bidi="ar"/>
              </w:rPr>
              <m:t>asym</m:t>
            </m:r>
          </m:sub>
        </m:sSub>
      </m:oMath>
      <w:r w:rsidRPr="003D10B8">
        <w:rPr>
          <w:rFonts w:ascii="Times New Roman" w:eastAsia="宋体" w:hAnsi="Times New Roman" w:cs="Times New Roman"/>
          <w:sz w:val="20"/>
          <w:szCs w:val="20"/>
          <w:lang w:bidi="ar"/>
        </w:rPr>
        <w:t>), and recover (</w:t>
      </w:r>
      <m:oMath>
        <m:r>
          <m:rPr>
            <m:nor/>
          </m:rPr>
          <w:rPr>
            <w:rFonts w:ascii="Times New Roman" w:eastAsia="宋体" w:hAnsi="Times New Roman" w:cs="Times New Roman"/>
            <w:i/>
            <w:iCs/>
            <w:sz w:val="20"/>
            <w:szCs w:val="20"/>
            <w:lang w:bidi="ar"/>
          </w:rPr>
          <m:t>R</m:t>
        </m:r>
      </m:oMath>
      <w:r w:rsidRPr="003D10B8">
        <w:rPr>
          <w:rFonts w:ascii="Times New Roman" w:eastAsia="宋体" w:hAnsi="Times New Roman" w:cs="Times New Roman"/>
          <w:sz w:val="20"/>
          <w:szCs w:val="20"/>
          <w:lang w:bidi="ar"/>
        </w:rPr>
        <w:t>) after</w:t>
      </w:r>
      <m:oMath>
        <m:r>
          <m:rPr>
            <m:nor/>
          </m:rPr>
          <w:rPr>
            <w:rFonts w:ascii="Times New Roman" w:eastAsia="宋体" w:hAnsi="Times New Roman" w:cs="Times New Roman"/>
            <w:sz w:val="20"/>
            <w:szCs w:val="20"/>
            <w:lang w:bidi="ar"/>
          </w:rPr>
          <m:t xml:space="preserve"> 1/</m:t>
        </m:r>
        <m:sSub>
          <m:sSubPr>
            <m:ctrlPr>
              <w:rPr>
                <w:rFonts w:ascii="Times New Roman" w:eastAsia="宋体" w:hAnsi="Times New Roman" w:cs="Times New Roman"/>
                <w:i/>
                <w:sz w:val="20"/>
                <w:szCs w:val="20"/>
                <w:lang w:bidi="ar"/>
              </w:rPr>
            </m:ctrlPr>
          </m:sSubPr>
          <m:e>
            <m:r>
              <m:rPr>
                <m:nor/>
              </m:rPr>
              <w:rPr>
                <w:rFonts w:ascii="Times New Roman" w:eastAsia="宋体" w:hAnsi="Times New Roman" w:cs="Times New Roman"/>
                <w:i/>
                <w:iCs/>
                <w:sz w:val="20"/>
                <w:szCs w:val="20"/>
                <w:lang w:bidi="ar"/>
              </w:rPr>
              <m:t>γ</m:t>
            </m:r>
          </m:e>
          <m:sub>
            <m:r>
              <m:rPr>
                <m:nor/>
              </m:rPr>
              <w:rPr>
                <w:rFonts w:ascii="Times New Roman" w:eastAsia="宋体" w:hAnsi="Times New Roman" w:cs="Times New Roman"/>
                <w:sz w:val="20"/>
                <w:szCs w:val="20"/>
                <w:lang w:bidi="ar"/>
              </w:rPr>
              <m:t>A</m:t>
            </m:r>
          </m:sub>
        </m:sSub>
      </m:oMath>
      <w:r w:rsidRPr="003D10B8">
        <w:rPr>
          <w:rFonts w:ascii="Times New Roman" w:eastAsia="宋体" w:hAnsi="Times New Roman" w:cs="Times New Roman"/>
          <w:sz w:val="20"/>
          <w:szCs w:val="20"/>
          <w:lang w:bidi="ar"/>
        </w:rPr>
        <w:t xml:space="preserve"> days, just as the mildly infected (proportion 1-</w:t>
      </w:r>
      <w:r w:rsidRPr="004938C6">
        <w:rPr>
          <w:rFonts w:ascii="Times New Roman" w:eastAsia="宋体" w:hAnsi="Times New Roman" w:cs="Times New Roman"/>
          <w:i/>
          <w:iCs/>
          <w:sz w:val="20"/>
          <w:szCs w:val="20"/>
          <w:lang w:bidi="ar"/>
        </w:rPr>
        <w:t>h</w:t>
      </w:r>
      <w:r w:rsidRPr="003D10B8">
        <w:rPr>
          <w:rFonts w:ascii="Times New Roman" w:eastAsia="宋体" w:hAnsi="Times New Roman" w:cs="Times New Roman"/>
          <w:sz w:val="20"/>
          <w:szCs w:val="20"/>
          <w:lang w:bidi="ar"/>
        </w:rPr>
        <w:t>), after 1/γ days in the symptomatic period. Here, we assumed that the infected would develop immunity to SARS-CoV-2 after recovery, and would not be reinfected during the simulation period.</w:t>
      </w:r>
    </w:p>
    <w:p w14:paraId="2A485945" w14:textId="47BF87D3" w:rsidR="002F5F85" w:rsidRPr="003D10B8" w:rsidRDefault="002F5F85" w:rsidP="00E90968">
      <w:pPr>
        <w:ind w:firstLineChars="100" w:firstLine="200"/>
        <w:rPr>
          <w:rFonts w:ascii="Times New Roman" w:hAnsi="Times New Roman" w:cs="Times New Roman"/>
          <w:sz w:val="20"/>
          <w:szCs w:val="20"/>
        </w:rPr>
      </w:pPr>
      <w:r w:rsidRPr="003D10B8">
        <w:rPr>
          <w:rFonts w:ascii="Times New Roman" w:eastAsia="宋体" w:hAnsi="Times New Roman" w:cs="Times New Roman"/>
          <w:color w:val="333333"/>
          <w:sz w:val="20"/>
          <w:szCs w:val="20"/>
          <w:shd w:val="clear" w:color="auto" w:fill="FFFFFF"/>
        </w:rPr>
        <w:t>During the simulation, intervention measures (testing, tracing, and isolation) would be implemented once the total infection rate reached a threshold (5/10</w:t>
      </w:r>
      <w:r w:rsidR="00BC3772">
        <w:rPr>
          <w:rFonts w:ascii="Times New Roman" w:eastAsia="宋体" w:hAnsi="Times New Roman" w:cs="Times New Roman" w:hint="eastAsia"/>
          <w:color w:val="333333"/>
          <w:sz w:val="20"/>
          <w:szCs w:val="20"/>
          <w:shd w:val="clear" w:color="auto" w:fill="FFFFFF"/>
        </w:rPr>
        <w:t>,</w:t>
      </w:r>
      <w:r w:rsidRPr="003D10B8">
        <w:rPr>
          <w:rFonts w:ascii="Times New Roman" w:eastAsia="宋体" w:hAnsi="Times New Roman" w:cs="Times New Roman"/>
          <w:color w:val="333333"/>
          <w:sz w:val="20"/>
          <w:szCs w:val="20"/>
          <w:shd w:val="clear" w:color="auto" w:fill="FFFFFF"/>
        </w:rPr>
        <w:t xml:space="preserve">000 in the main text used). The effect of isolation was modeled by introducing compartments that represent quarantined individuals, and an individual can be isolated in any disease states (we set a corresponding isolation compartment for each disease state except for </w:t>
      </w:r>
      <w:r w:rsidRPr="003D10B8">
        <w:rPr>
          <w:rFonts w:ascii="Times New Roman" w:eastAsia="宋体" w:hAnsi="Times New Roman" w:cs="Times New Roman"/>
          <w:i/>
          <w:iCs/>
          <w:color w:val="333333"/>
          <w:sz w:val="20"/>
          <w:szCs w:val="20"/>
          <w:shd w:val="clear" w:color="auto" w:fill="FFFFFF"/>
        </w:rPr>
        <w:t>H</w:t>
      </w:r>
      <w:r w:rsidRPr="003D10B8">
        <w:rPr>
          <w:rFonts w:ascii="Times New Roman" w:eastAsia="宋体" w:hAnsi="Times New Roman" w:cs="Times New Roman"/>
          <w:color w:val="333333"/>
          <w:sz w:val="20"/>
          <w:szCs w:val="20"/>
          <w:shd w:val="clear" w:color="auto" w:fill="FFFFFF"/>
        </w:rPr>
        <w:t xml:space="preserve"> and </w:t>
      </w:r>
      <w:r w:rsidRPr="003D10B8">
        <w:rPr>
          <w:rFonts w:ascii="Times New Roman" w:eastAsia="宋体" w:hAnsi="Times New Roman" w:cs="Times New Roman"/>
          <w:i/>
          <w:iCs/>
          <w:color w:val="333333"/>
          <w:sz w:val="20"/>
          <w:szCs w:val="20"/>
          <w:shd w:val="clear" w:color="auto" w:fill="FFFFFF"/>
        </w:rPr>
        <w:t>F</w:t>
      </w:r>
      <w:r w:rsidRPr="003D10B8">
        <w:rPr>
          <w:rFonts w:ascii="Times New Roman" w:eastAsia="宋体" w:hAnsi="Times New Roman" w:cs="Times New Roman"/>
          <w:color w:val="333333"/>
          <w:sz w:val="20"/>
          <w:szCs w:val="20"/>
          <w:shd w:val="clear" w:color="auto" w:fill="FFFFFF"/>
        </w:rPr>
        <w:t xml:space="preserve">). The individuals tested positive, and their family members and close contacts outside their household would be isolated and entered the corresponding isolation compartments. Isolated individuals followed the same disease progression through the disease states, so that isolated symptomatic individuals would be hospitalized if they were ill severely during the isolation period. </w:t>
      </w:r>
      <w:r w:rsidRPr="003D10B8">
        <w:rPr>
          <w:rFonts w:ascii="Times New Roman" w:hAnsi="Times New Roman" w:cs="Times New Roman"/>
          <w:sz w:val="20"/>
          <w:szCs w:val="20"/>
        </w:rPr>
        <w:t xml:space="preserve">We </w:t>
      </w:r>
      <w:r w:rsidRPr="003D10B8">
        <w:rPr>
          <w:rFonts w:ascii="Times New Roman" w:eastAsia="宋体" w:hAnsi="Times New Roman" w:cs="Times New Roman"/>
          <w:color w:val="333333"/>
          <w:sz w:val="20"/>
          <w:szCs w:val="20"/>
          <w:shd w:val="clear" w:color="auto" w:fill="FFFFFF"/>
        </w:rPr>
        <w:t>assumed that isolated individuals cannot contact others, therefore, susceptible isolated (</w:t>
      </w:r>
      <m:oMath>
        <m:sSub>
          <m:sSubPr>
            <m:ctrlPr>
              <w:rPr>
                <w:rFonts w:ascii="Times New Roman" w:eastAsia="宋体" w:hAnsi="Times New Roman" w:cs="Times New Roman"/>
                <w:i/>
                <w:color w:val="333333"/>
                <w:sz w:val="20"/>
                <w:szCs w:val="20"/>
                <w:shd w:val="clear" w:color="auto" w:fill="FFFFFF"/>
              </w:rPr>
            </m:ctrlPr>
          </m:sSubPr>
          <m:e>
            <m:r>
              <m:rPr>
                <m:nor/>
              </m:rPr>
              <w:rPr>
                <w:rFonts w:ascii="Times New Roman" w:eastAsia="宋体" w:hAnsi="Times New Roman" w:cs="Times New Roman"/>
                <w:i/>
                <w:iCs/>
                <w:color w:val="333333"/>
                <w:sz w:val="20"/>
                <w:szCs w:val="20"/>
                <w:shd w:val="clear" w:color="auto" w:fill="FFFFFF"/>
              </w:rPr>
              <m:t>Q</m:t>
            </m:r>
          </m:e>
          <m:sub>
            <m:r>
              <m:rPr>
                <m:nor/>
              </m:rPr>
              <w:rPr>
                <w:rFonts w:ascii="Times New Roman" w:eastAsia="宋体" w:hAnsi="Times New Roman" w:cs="Times New Roman"/>
                <w:color w:val="333333"/>
                <w:sz w:val="20"/>
                <w:szCs w:val="20"/>
                <w:shd w:val="clear" w:color="auto" w:fill="FFFFFF"/>
              </w:rPr>
              <m:t>S</m:t>
            </m:r>
          </m:sub>
        </m:sSub>
      </m:oMath>
      <w:r w:rsidRPr="003D10B8">
        <w:rPr>
          <w:rFonts w:ascii="Times New Roman" w:eastAsia="宋体" w:hAnsi="Times New Roman" w:cs="Times New Roman"/>
          <w:color w:val="333333"/>
          <w:sz w:val="20"/>
          <w:szCs w:val="20"/>
          <w:shd w:val="clear" w:color="auto" w:fill="FFFFFF"/>
        </w:rPr>
        <w:t xml:space="preserve">) would not be infected, </w:t>
      </w:r>
      <w:proofErr w:type="gramStart"/>
      <w:r w:rsidRPr="003D10B8">
        <w:rPr>
          <w:rFonts w:ascii="Times New Roman" w:eastAsia="宋体" w:hAnsi="Times New Roman" w:cs="Times New Roman"/>
          <w:color w:val="333333"/>
          <w:sz w:val="20"/>
          <w:szCs w:val="20"/>
          <w:shd w:val="clear" w:color="auto" w:fill="FFFFFF"/>
        </w:rPr>
        <w:t>either infectious individuals</w:t>
      </w:r>
      <w:proofErr w:type="gramEnd"/>
      <w:r w:rsidRPr="003D10B8">
        <w:rPr>
          <w:rFonts w:ascii="Times New Roman" w:eastAsia="宋体" w:hAnsi="Times New Roman" w:cs="Times New Roman"/>
          <w:color w:val="333333"/>
          <w:sz w:val="20"/>
          <w:szCs w:val="20"/>
          <w:shd w:val="clear" w:color="auto" w:fill="FFFFFF"/>
        </w:rPr>
        <w:t xml:space="preserve"> isolated (</w:t>
      </w:r>
      <m:oMath>
        <m:sSub>
          <m:sSubPr>
            <m:ctrlPr>
              <w:rPr>
                <w:rFonts w:ascii="Times New Roman" w:eastAsia="宋体" w:hAnsi="Times New Roman" w:cs="Times New Roman"/>
                <w:iCs/>
                <w:color w:val="333333"/>
                <w:sz w:val="20"/>
                <w:szCs w:val="20"/>
                <w:shd w:val="clear" w:color="auto" w:fill="FFFFFF"/>
              </w:rPr>
            </m:ctrlPr>
          </m:sSubPr>
          <m:e>
            <m:r>
              <m:rPr>
                <m:nor/>
              </m:rPr>
              <w:rPr>
                <w:rFonts w:ascii="Times New Roman" w:eastAsia="宋体" w:hAnsi="Times New Roman" w:cs="Times New Roman"/>
                <w:i/>
                <w:iCs/>
                <w:color w:val="333333"/>
                <w:sz w:val="20"/>
                <w:szCs w:val="20"/>
                <w:shd w:val="clear" w:color="auto" w:fill="FFFFFF"/>
              </w:rPr>
              <m:t>Q</m:t>
            </m:r>
          </m:e>
          <m:sub>
            <m:r>
              <m:rPr>
                <m:nor/>
              </m:rPr>
              <w:rPr>
                <w:rFonts w:ascii="Times New Roman" w:eastAsia="宋体" w:hAnsi="Times New Roman" w:cs="Times New Roman"/>
                <w:color w:val="333333"/>
                <w:sz w:val="20"/>
                <w:szCs w:val="20"/>
                <w:shd w:val="clear" w:color="auto" w:fill="FFFFFF"/>
              </w:rPr>
              <m:t>pre</m:t>
            </m:r>
          </m:sub>
        </m:sSub>
        <m:r>
          <m:rPr>
            <m:nor/>
          </m:rPr>
          <w:rPr>
            <w:rFonts w:ascii="Times New Roman" w:eastAsia="宋体" w:hAnsi="Times New Roman" w:cs="Times New Roman"/>
            <w:color w:val="333333"/>
            <w:sz w:val="20"/>
            <w:szCs w:val="20"/>
            <w:shd w:val="clear" w:color="auto" w:fill="FFFFFF"/>
          </w:rPr>
          <m:t xml:space="preserve">, </m:t>
        </m:r>
        <m:sSub>
          <m:sSubPr>
            <m:ctrlPr>
              <w:rPr>
                <w:rFonts w:ascii="Times New Roman" w:eastAsia="宋体" w:hAnsi="Times New Roman" w:cs="Times New Roman"/>
                <w:iCs/>
                <w:color w:val="333333"/>
                <w:sz w:val="20"/>
                <w:szCs w:val="20"/>
                <w:shd w:val="clear" w:color="auto" w:fill="FFFFFF"/>
              </w:rPr>
            </m:ctrlPr>
          </m:sSubPr>
          <m:e>
            <m:r>
              <m:rPr>
                <m:nor/>
              </m:rPr>
              <w:rPr>
                <w:rFonts w:ascii="Times New Roman" w:eastAsia="宋体" w:hAnsi="Times New Roman" w:cs="Times New Roman"/>
                <w:i/>
                <w:iCs/>
                <w:color w:val="333333"/>
                <w:sz w:val="20"/>
                <w:szCs w:val="20"/>
                <w:shd w:val="clear" w:color="auto" w:fill="FFFFFF"/>
              </w:rPr>
              <m:t>Q</m:t>
            </m:r>
          </m:e>
          <m:sub>
            <m:r>
              <m:rPr>
                <m:nor/>
              </m:rPr>
              <w:rPr>
                <w:rFonts w:ascii="Times New Roman" w:eastAsia="宋体" w:hAnsi="Times New Roman" w:cs="Times New Roman"/>
                <w:color w:val="333333"/>
                <w:sz w:val="20"/>
                <w:szCs w:val="20"/>
                <w:shd w:val="clear" w:color="auto" w:fill="FFFFFF"/>
              </w:rPr>
              <m:t>sym</m:t>
            </m:r>
          </m:sub>
        </m:sSub>
        <m:r>
          <m:rPr>
            <m:nor/>
          </m:rPr>
          <w:rPr>
            <w:rFonts w:ascii="Times New Roman" w:eastAsia="宋体" w:hAnsi="Times New Roman" w:cs="Times New Roman"/>
            <w:color w:val="333333"/>
            <w:sz w:val="20"/>
            <w:szCs w:val="20"/>
            <w:shd w:val="clear" w:color="auto" w:fill="FFFFFF"/>
          </w:rPr>
          <m:t xml:space="preserve"> or </m:t>
        </m:r>
        <m:sSub>
          <m:sSubPr>
            <m:ctrlPr>
              <w:rPr>
                <w:rFonts w:ascii="Times New Roman" w:eastAsia="宋体" w:hAnsi="Times New Roman" w:cs="Times New Roman"/>
                <w:iCs/>
                <w:color w:val="333333"/>
                <w:sz w:val="20"/>
                <w:szCs w:val="20"/>
                <w:shd w:val="clear" w:color="auto" w:fill="FFFFFF"/>
              </w:rPr>
            </m:ctrlPr>
          </m:sSubPr>
          <m:e>
            <m:r>
              <m:rPr>
                <m:nor/>
              </m:rPr>
              <w:rPr>
                <w:rFonts w:ascii="Times New Roman" w:eastAsia="宋体" w:hAnsi="Times New Roman" w:cs="Times New Roman"/>
                <w:i/>
                <w:iCs/>
                <w:color w:val="333333"/>
                <w:sz w:val="20"/>
                <w:szCs w:val="20"/>
                <w:shd w:val="clear" w:color="auto" w:fill="FFFFFF"/>
              </w:rPr>
              <m:t>Q</m:t>
            </m:r>
          </m:e>
          <m:sub>
            <m:r>
              <m:rPr>
                <m:nor/>
              </m:rPr>
              <w:rPr>
                <w:rFonts w:ascii="Times New Roman" w:eastAsia="宋体" w:hAnsi="Times New Roman" w:cs="Times New Roman"/>
                <w:color w:val="333333"/>
                <w:sz w:val="20"/>
                <w:szCs w:val="20"/>
                <w:shd w:val="clear" w:color="auto" w:fill="FFFFFF"/>
              </w:rPr>
              <m:t>asym</m:t>
            </m:r>
          </m:sub>
        </m:sSub>
      </m:oMath>
      <w:r w:rsidRPr="003D10B8">
        <w:rPr>
          <w:rFonts w:ascii="Times New Roman" w:eastAsia="宋体" w:hAnsi="Times New Roman" w:cs="Times New Roman"/>
          <w:color w:val="333333"/>
          <w:sz w:val="20"/>
          <w:szCs w:val="20"/>
          <w:shd w:val="clear" w:color="auto" w:fill="FFFFFF"/>
        </w:rPr>
        <w:t>) infect others.</w:t>
      </w:r>
      <w:r w:rsidRPr="003D10B8">
        <w:rPr>
          <w:rFonts w:ascii="Times New Roman" w:eastAsia="宋体" w:hAnsi="Times New Roman" w:cs="Times New Roman" w:hint="eastAsia"/>
          <w:color w:val="333333"/>
          <w:sz w:val="20"/>
          <w:szCs w:val="20"/>
          <w:shd w:val="clear" w:color="auto" w:fill="FFFFFF"/>
        </w:rPr>
        <w:t xml:space="preserve"> </w:t>
      </w:r>
      <w:r w:rsidRPr="003D10B8">
        <w:rPr>
          <w:rFonts w:ascii="Times New Roman" w:eastAsia="宋体" w:hAnsi="Times New Roman" w:cs="Times New Roman"/>
          <w:color w:val="333333"/>
          <w:sz w:val="20"/>
          <w:szCs w:val="20"/>
          <w:shd w:val="clear" w:color="auto" w:fill="FFFFFF"/>
        </w:rPr>
        <w:t>After in quarantine for the isolation period (14 days in this study), the isolated individuals transition to the nonquarantine compartments corresponding to their disease states at that time.</w:t>
      </w:r>
      <w:r w:rsidRPr="003D10B8">
        <w:rPr>
          <w:rFonts w:ascii="Times New Roman" w:hAnsi="Times New Roman" w:cs="Times New Roman"/>
          <w:sz w:val="20"/>
          <w:szCs w:val="20"/>
        </w:rPr>
        <w:t xml:space="preserve"> </w:t>
      </w:r>
    </w:p>
    <w:p w14:paraId="3495629D" w14:textId="77777777" w:rsidR="002F5F85" w:rsidRPr="003D10B8" w:rsidRDefault="002F5F85" w:rsidP="00B431B2">
      <w:pPr>
        <w:ind w:firstLine="420"/>
        <w:rPr>
          <w:rFonts w:ascii="Times New Roman" w:eastAsia="宋体" w:hAnsi="Times New Roman" w:cs="Times New Roman"/>
          <w:b/>
          <w:bCs/>
          <w:color w:val="0070C0"/>
          <w:sz w:val="20"/>
          <w:szCs w:val="20"/>
        </w:rPr>
      </w:pPr>
      <w:r w:rsidRPr="003D10B8">
        <w:rPr>
          <w:rFonts w:ascii="Times New Roman" w:eastAsia="宋体" w:hAnsi="Times New Roman" w:cs="Times New Roman"/>
          <w:color w:val="333333"/>
          <w:sz w:val="20"/>
          <w:szCs w:val="20"/>
          <w:shd w:val="clear" w:color="auto" w:fill="FFFFFF"/>
        </w:rPr>
        <w:t xml:space="preserve">The parameter descriptions and values can be seen in </w:t>
      </w:r>
      <w:r w:rsidRPr="003D10B8">
        <w:rPr>
          <w:rFonts w:ascii="Times New Roman" w:eastAsia="宋体" w:hAnsi="Times New Roman" w:cs="Times New Roman"/>
          <w:color w:val="0070C0"/>
          <w:sz w:val="20"/>
          <w:szCs w:val="20"/>
          <w:shd w:val="clear" w:color="auto" w:fill="FFFFFF"/>
        </w:rPr>
        <w:t>Table S1</w:t>
      </w:r>
      <w:r w:rsidRPr="003D10B8">
        <w:rPr>
          <w:rFonts w:ascii="Times New Roman" w:eastAsia="宋体" w:hAnsi="Times New Roman" w:cs="Times New Roman"/>
          <w:color w:val="333333"/>
          <w:sz w:val="20"/>
          <w:szCs w:val="20"/>
          <w:shd w:val="clear" w:color="auto" w:fill="FFFFFF"/>
        </w:rPr>
        <w:t xml:space="preserve">. </w:t>
      </w:r>
    </w:p>
    <w:p w14:paraId="61F503DD" w14:textId="77777777" w:rsidR="002F5F85" w:rsidRPr="003D10B8" w:rsidRDefault="002F5F85" w:rsidP="00847F76">
      <w:pPr>
        <w:pStyle w:val="2"/>
      </w:pPr>
      <w:bookmarkStart w:id="6" w:name="_Toc104888325"/>
      <w:bookmarkStart w:id="7" w:name="_Toc105533439"/>
      <w:r w:rsidRPr="003D10B8">
        <w:t>Text S1.2 Dynamic transmission</w:t>
      </w:r>
      <w:bookmarkEnd w:id="6"/>
      <w:bookmarkEnd w:id="7"/>
    </w:p>
    <w:p w14:paraId="0FA22588" w14:textId="55A2245D" w:rsidR="002F5F85" w:rsidRPr="003D10B8" w:rsidRDefault="002F5F85" w:rsidP="00E90968">
      <w:pPr>
        <w:ind w:firstLineChars="100" w:firstLine="200"/>
        <w:rPr>
          <w:rFonts w:ascii="Times New Roman" w:eastAsia="宋体" w:hAnsi="Times New Roman" w:cs="Times New Roman"/>
          <w:sz w:val="20"/>
          <w:szCs w:val="20"/>
          <w:lang w:bidi="ar"/>
        </w:rPr>
      </w:pPr>
      <w:r w:rsidRPr="003D10B8">
        <w:rPr>
          <w:rFonts w:ascii="Times New Roman" w:eastAsia="宋体" w:hAnsi="Times New Roman" w:cs="Times New Roman"/>
          <w:sz w:val="20"/>
          <w:szCs w:val="20"/>
          <w:lang w:bidi="ar"/>
        </w:rPr>
        <w:t>We implemented our simulation with the SEIRS+ package with modification</w:t>
      </w:r>
      <w:r w:rsidR="00BC3772">
        <w:rPr>
          <w:rFonts w:ascii="Times New Roman" w:eastAsia="宋体" w:hAnsi="Times New Roman" w:cs="Times New Roman"/>
          <w:sz w:val="20"/>
          <w:szCs w:val="20"/>
          <w:lang w:bidi="ar"/>
        </w:rPr>
        <w:t xml:space="preserve"> </w:t>
      </w:r>
      <w:r>
        <w:rPr>
          <w:rFonts w:ascii="Times New Roman" w:eastAsia="宋体" w:hAnsi="Times New Roman" w:cs="Times New Roman"/>
          <w:noProof/>
          <w:sz w:val="20"/>
          <w:szCs w:val="20"/>
          <w:lang w:bidi="ar"/>
        </w:rPr>
        <w:t>[1]</w:t>
      </w:r>
      <w:r w:rsidRPr="003D10B8">
        <w:rPr>
          <w:rFonts w:ascii="Times New Roman" w:eastAsia="宋体" w:hAnsi="Times New Roman" w:cs="Times New Roman"/>
          <w:sz w:val="20"/>
          <w:szCs w:val="20"/>
          <w:lang w:bidi="ar"/>
        </w:rPr>
        <w:t xml:space="preserve">. The dynamic transmission was simulated using the Gillespie algorithm. Simply, we computed the ‘propensity’ of the possible events (i.e., the expected amount of time until a given event will take place) for all nodes at each time step, as an alternative to solving different equation systems for deterministic models. These propensities were then used to compute the probabilities of all possible state events normalized across the entire population. In each time step, a random node and corresponding transition were selected to execute according to these probabilities. </w:t>
      </w:r>
    </w:p>
    <w:p w14:paraId="5A8689A1" w14:textId="77777777" w:rsidR="002F5F85" w:rsidRPr="003D10B8" w:rsidRDefault="002F5F85" w:rsidP="00E90968">
      <w:pPr>
        <w:ind w:firstLineChars="100" w:firstLine="200"/>
        <w:rPr>
          <w:rFonts w:ascii="Times New Roman" w:eastAsia="宋体" w:hAnsi="Times New Roman" w:cs="Times New Roman"/>
          <w:sz w:val="20"/>
          <w:szCs w:val="20"/>
          <w:lang w:bidi="ar"/>
        </w:rPr>
      </w:pPr>
      <w:r w:rsidRPr="003D10B8">
        <w:rPr>
          <w:rFonts w:ascii="Times New Roman" w:eastAsia="宋体" w:hAnsi="Times New Roman" w:cs="Times New Roman"/>
          <w:sz w:val="20"/>
          <w:szCs w:val="20"/>
          <w:lang w:bidi="ar"/>
        </w:rPr>
        <w:t>There were two contact modes that both can lead to exposure of susceptible individuals and disease transmission events: close contacts (connections defined by the network structure, called local transmission) and casual contacts (called global transmission).</w:t>
      </w:r>
      <w:r w:rsidRPr="003D10B8">
        <w:rPr>
          <w:rFonts w:ascii="Times New Roman" w:hAnsi="Times New Roman" w:cs="Times New Roman"/>
          <w:sz w:val="20"/>
          <w:szCs w:val="20"/>
        </w:rPr>
        <w:t xml:space="preserve"> </w:t>
      </w:r>
      <w:r w:rsidRPr="003D10B8">
        <w:rPr>
          <w:rFonts w:ascii="Times New Roman" w:eastAsia="宋体" w:hAnsi="Times New Roman" w:cs="Times New Roman"/>
          <w:sz w:val="20"/>
          <w:szCs w:val="20"/>
          <w:lang w:bidi="ar"/>
        </w:rPr>
        <w:t>Local transmission refers to transmission events that occur due to repeated, continuous or close contact, such as contacts between family members;</w:t>
      </w:r>
      <w:r w:rsidRPr="003D10B8">
        <w:rPr>
          <w:rFonts w:ascii="Times New Roman" w:hAnsi="Times New Roman" w:cs="Times New Roman"/>
          <w:sz w:val="20"/>
          <w:szCs w:val="20"/>
        </w:rPr>
        <w:t xml:space="preserve"> </w:t>
      </w:r>
      <w:r w:rsidRPr="003D10B8">
        <w:rPr>
          <w:rFonts w:ascii="Times New Roman" w:eastAsia="宋体" w:hAnsi="Times New Roman" w:cs="Times New Roman"/>
          <w:sz w:val="20"/>
          <w:szCs w:val="20"/>
          <w:lang w:bidi="ar"/>
        </w:rPr>
        <w:t>global transmission refers to the occurrence of incidents due to accidental contact between individuals (such as contacts happened in public places) without clear network connections between individuals.</w:t>
      </w:r>
      <w:r w:rsidRPr="003D10B8">
        <w:rPr>
          <w:rFonts w:ascii="Times New Roman" w:hAnsi="Times New Roman" w:cs="Times New Roman"/>
          <w:sz w:val="20"/>
          <w:szCs w:val="20"/>
        </w:rPr>
        <w:t xml:space="preserve"> </w:t>
      </w:r>
      <w:r w:rsidRPr="003D10B8">
        <w:rPr>
          <w:rFonts w:ascii="Times New Roman" w:eastAsia="宋体" w:hAnsi="Times New Roman" w:cs="Times New Roman"/>
          <w:sz w:val="20"/>
          <w:szCs w:val="20"/>
          <w:lang w:bidi="ar"/>
        </w:rPr>
        <w:t xml:space="preserve">The proportion of local and global transmission was defined using the locality parameter </w:t>
      </w:r>
      <m:oMath>
        <m:sSub>
          <m:sSubPr>
            <m:ctrlPr>
              <w:rPr>
                <w:rFonts w:ascii="Times New Roman" w:eastAsia="宋体" w:hAnsi="Times New Roman" w:cs="Times New Roman"/>
                <w:iCs/>
                <w:color w:val="333333"/>
                <w:sz w:val="20"/>
                <w:szCs w:val="20"/>
                <w:shd w:val="clear" w:color="auto" w:fill="FFFFFF"/>
              </w:rPr>
            </m:ctrlPr>
          </m:sSubPr>
          <m:e>
            <m:r>
              <m:rPr>
                <m:nor/>
              </m:rPr>
              <w:rPr>
                <w:rFonts w:ascii="Times New Roman" w:eastAsia="宋体" w:hAnsi="Times New Roman" w:cs="Times New Roman"/>
                <w:i/>
                <w:iCs/>
                <w:color w:val="333333"/>
                <w:sz w:val="20"/>
                <w:szCs w:val="20"/>
                <w:shd w:val="clear" w:color="auto" w:fill="FFFFFF"/>
              </w:rPr>
              <m:t>p</m:t>
            </m:r>
          </m:e>
          <m:sub>
            <m:r>
              <m:rPr>
                <m:nor/>
              </m:rPr>
              <w:rPr>
                <w:rFonts w:ascii="Times New Roman" w:eastAsia="宋体" w:hAnsi="Times New Roman" w:cs="Times New Roman"/>
                <w:color w:val="333333"/>
                <w:sz w:val="20"/>
                <w:szCs w:val="20"/>
                <w:shd w:val="clear" w:color="auto" w:fill="FFFFFF"/>
              </w:rPr>
              <m:t>casual</m:t>
            </m:r>
          </m:sub>
        </m:sSub>
      </m:oMath>
      <w:r w:rsidRPr="003D10B8">
        <w:rPr>
          <w:rFonts w:ascii="Times New Roman" w:eastAsia="宋体" w:hAnsi="Times New Roman" w:cs="Times New Roman"/>
          <w:sz w:val="20"/>
          <w:szCs w:val="20"/>
          <w:lang w:bidi="ar"/>
        </w:rPr>
        <w:t xml:space="preserve">: when </w:t>
      </w:r>
      <m:oMath>
        <m:sSub>
          <m:sSubPr>
            <m:ctrlPr>
              <w:rPr>
                <w:rFonts w:ascii="Times New Roman" w:eastAsia="宋体" w:hAnsi="Times New Roman" w:cs="Times New Roman"/>
                <w:iCs/>
                <w:color w:val="333333"/>
                <w:sz w:val="20"/>
                <w:szCs w:val="20"/>
                <w:shd w:val="clear" w:color="auto" w:fill="FFFFFF"/>
              </w:rPr>
            </m:ctrlPr>
          </m:sSubPr>
          <m:e>
            <m:r>
              <m:rPr>
                <m:nor/>
              </m:rPr>
              <w:rPr>
                <w:rFonts w:ascii="Times New Roman" w:eastAsia="宋体" w:hAnsi="Times New Roman" w:cs="Times New Roman"/>
                <w:i/>
                <w:iCs/>
                <w:color w:val="333333"/>
                <w:sz w:val="20"/>
                <w:szCs w:val="20"/>
                <w:shd w:val="clear" w:color="auto" w:fill="FFFFFF"/>
              </w:rPr>
              <m:t>p</m:t>
            </m:r>
          </m:e>
          <m:sub>
            <m:r>
              <m:rPr>
                <m:nor/>
              </m:rPr>
              <w:rPr>
                <w:rFonts w:ascii="Times New Roman" w:eastAsia="宋体" w:hAnsi="Times New Roman" w:cs="Times New Roman"/>
                <w:color w:val="333333"/>
                <w:sz w:val="20"/>
                <w:szCs w:val="20"/>
                <w:shd w:val="clear" w:color="auto" w:fill="FFFFFF"/>
              </w:rPr>
              <m:t>casual</m:t>
            </m:r>
          </m:sub>
        </m:sSub>
        <m:r>
          <m:rPr>
            <m:nor/>
          </m:rPr>
          <w:rPr>
            <w:rFonts w:ascii="Times New Roman" w:eastAsia="宋体" w:hAnsi="Times New Roman" w:cs="Times New Roman"/>
            <w:color w:val="333333"/>
            <w:sz w:val="20"/>
            <w:szCs w:val="20"/>
            <w:shd w:val="clear" w:color="auto" w:fill="FFFFFF"/>
          </w:rPr>
          <m:t>=0</m:t>
        </m:r>
      </m:oMath>
      <w:r w:rsidRPr="003D10B8">
        <w:rPr>
          <w:rFonts w:ascii="Times New Roman" w:eastAsia="宋体" w:hAnsi="Times New Roman" w:cs="Times New Roman"/>
          <w:sz w:val="20"/>
          <w:szCs w:val="20"/>
          <w:lang w:bidi="ar"/>
        </w:rPr>
        <w:t xml:space="preserve">, individuals interact only with close contacts, while </w:t>
      </w:r>
      <m:oMath>
        <m:sSub>
          <m:sSubPr>
            <m:ctrlPr>
              <w:rPr>
                <w:rFonts w:ascii="Times New Roman" w:eastAsia="宋体" w:hAnsi="Times New Roman" w:cs="Times New Roman"/>
                <w:iCs/>
                <w:color w:val="333333"/>
                <w:sz w:val="20"/>
                <w:szCs w:val="20"/>
                <w:shd w:val="clear" w:color="auto" w:fill="FFFFFF"/>
              </w:rPr>
            </m:ctrlPr>
          </m:sSubPr>
          <m:e>
            <m:r>
              <m:rPr>
                <m:nor/>
              </m:rPr>
              <w:rPr>
                <w:rFonts w:ascii="Times New Roman" w:eastAsia="宋体" w:hAnsi="Times New Roman" w:cs="Times New Roman"/>
                <w:i/>
                <w:iCs/>
                <w:color w:val="333333"/>
                <w:sz w:val="20"/>
                <w:szCs w:val="20"/>
                <w:shd w:val="clear" w:color="auto" w:fill="FFFFFF"/>
              </w:rPr>
              <m:t>p</m:t>
            </m:r>
          </m:e>
          <m:sub>
            <m:r>
              <m:rPr>
                <m:nor/>
              </m:rPr>
              <w:rPr>
                <w:rFonts w:ascii="Times New Roman" w:eastAsia="宋体" w:hAnsi="Times New Roman" w:cs="Times New Roman"/>
                <w:color w:val="333333"/>
                <w:sz w:val="20"/>
                <w:szCs w:val="20"/>
                <w:shd w:val="clear" w:color="auto" w:fill="FFFFFF"/>
              </w:rPr>
              <m:t>casual</m:t>
            </m:r>
          </m:sub>
        </m:sSub>
        <m:r>
          <m:rPr>
            <m:nor/>
          </m:rPr>
          <w:rPr>
            <w:rFonts w:ascii="Times New Roman" w:eastAsia="宋体" w:hAnsi="Times New Roman" w:cs="Times New Roman"/>
            <w:color w:val="333333"/>
            <w:sz w:val="20"/>
            <w:szCs w:val="20"/>
            <w:shd w:val="clear" w:color="auto" w:fill="FFFFFF"/>
          </w:rPr>
          <m:t>=1</m:t>
        </m:r>
      </m:oMath>
      <w:r w:rsidRPr="003D10B8">
        <w:rPr>
          <w:rFonts w:ascii="Times New Roman" w:eastAsia="宋体" w:hAnsi="Times New Roman" w:cs="Times New Roman"/>
          <w:sz w:val="20"/>
          <w:szCs w:val="20"/>
          <w:lang w:bidi="ar"/>
        </w:rPr>
        <w:t xml:space="preserve"> represents a uniformly mixed population.</w:t>
      </w:r>
    </w:p>
    <w:p w14:paraId="765ABA4E" w14:textId="77777777" w:rsidR="002F5F85" w:rsidRPr="003D10B8" w:rsidRDefault="002F5F85" w:rsidP="00E90968">
      <w:pPr>
        <w:ind w:firstLineChars="100" w:firstLine="200"/>
        <w:rPr>
          <w:rFonts w:ascii="Times New Roman" w:eastAsia="宋体" w:hAnsi="Times New Roman" w:cs="Times New Roman"/>
          <w:sz w:val="20"/>
          <w:szCs w:val="20"/>
          <w:lang w:bidi="ar"/>
        </w:rPr>
      </w:pPr>
      <w:r w:rsidRPr="003D10B8">
        <w:rPr>
          <w:rFonts w:ascii="Times New Roman" w:eastAsia="宋体" w:hAnsi="Times New Roman" w:cs="Times New Roman"/>
          <w:sz w:val="20"/>
          <w:szCs w:val="20"/>
          <w:lang w:bidi="ar"/>
        </w:rPr>
        <w:t xml:space="preserve">Each individual </w:t>
      </w:r>
      <m:oMath>
        <m:r>
          <m:rPr>
            <m:nor/>
          </m:rPr>
          <w:rPr>
            <w:rFonts w:ascii="Times New Roman" w:eastAsia="宋体" w:hAnsi="Times New Roman" w:cs="Times New Roman"/>
            <w:i/>
            <w:iCs/>
            <w:sz w:val="20"/>
            <w:szCs w:val="20"/>
            <w:lang w:bidi="ar"/>
          </w:rPr>
          <m:t>i</m:t>
        </m:r>
      </m:oMath>
      <w:r w:rsidRPr="003D10B8">
        <w:rPr>
          <w:rFonts w:ascii="Times New Roman" w:eastAsia="宋体" w:hAnsi="Times New Roman" w:cs="Times New Roman"/>
          <w:sz w:val="20"/>
          <w:szCs w:val="20"/>
          <w:lang w:bidi="ar"/>
        </w:rPr>
        <w:t xml:space="preserve"> has a state </w:t>
      </w:r>
      <m:oMath>
        <m:sSup>
          <m:sSupPr>
            <m:ctrlPr>
              <w:rPr>
                <w:rFonts w:ascii="Cambria Math" w:eastAsia="宋体" w:hAnsi="Cambria Math" w:cs="Times New Roman"/>
                <w:i/>
                <w:sz w:val="20"/>
                <w:szCs w:val="20"/>
                <w:lang w:bidi="ar"/>
              </w:rPr>
            </m:ctrlPr>
          </m:sSupPr>
          <m:e>
            <m:r>
              <m:rPr>
                <m:nor/>
              </m:rPr>
              <w:rPr>
                <w:rFonts w:ascii="Times New Roman" w:eastAsia="宋体" w:hAnsi="Times New Roman" w:cs="Times New Roman"/>
                <w:i/>
                <w:sz w:val="20"/>
                <w:szCs w:val="20"/>
                <w:lang w:bidi="ar"/>
              </w:rPr>
              <m:t>X</m:t>
            </m:r>
          </m:e>
          <m:sup>
            <m:r>
              <m:rPr>
                <m:nor/>
              </m:rPr>
              <w:rPr>
                <w:rFonts w:ascii="Times New Roman" w:eastAsia="宋体" w:hAnsi="Times New Roman" w:cs="Times New Roman"/>
                <w:i/>
                <w:sz w:val="20"/>
                <w:szCs w:val="20"/>
                <w:lang w:bidi="ar"/>
              </w:rPr>
              <m:t>(i)</m:t>
            </m:r>
          </m:sup>
        </m:sSup>
      </m:oMath>
      <w:r w:rsidRPr="003D10B8">
        <w:rPr>
          <w:rFonts w:ascii="Times New Roman" w:eastAsia="宋体" w:hAnsi="Times New Roman" w:cs="Times New Roman"/>
          <w:sz w:val="20"/>
          <w:szCs w:val="20"/>
          <w:lang w:bidi="ar"/>
        </w:rPr>
        <w:t>, The propensities of state transitions for a given node can be described by the following equations:</w:t>
      </w:r>
    </w:p>
    <w:p w14:paraId="11AA33DB" w14:textId="77777777" w:rsidR="002F5F85" w:rsidRPr="00FF5CB3" w:rsidRDefault="00000000">
      <w:pPr>
        <w:spacing w:line="420" w:lineRule="auto"/>
        <w:rPr>
          <w:rFonts w:ascii="Times New Roman" w:eastAsia="宋体" w:hAnsi="Times New Roman" w:cs="Times New Roman"/>
          <w:i/>
          <w:sz w:val="20"/>
          <w:szCs w:val="20"/>
        </w:rPr>
      </w:pPr>
      <m:oMathPara>
        <m:oMath>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P</m:t>
              </m:r>
            </m:e>
            <m:sub>
              <m:r>
                <m:rPr>
                  <m:nor/>
                </m:rPr>
                <w:rPr>
                  <w:rFonts w:ascii="Times New Roman" w:eastAsia="宋体" w:hAnsi="Times New Roman" w:cs="Times New Roman"/>
                  <w:i/>
                  <w:sz w:val="20"/>
                  <w:szCs w:val="20"/>
                </w:rPr>
                <m:t>i</m:t>
              </m:r>
            </m:sub>
          </m:sSub>
          <m:d>
            <m:dPr>
              <m:ctrlPr>
                <w:rPr>
                  <w:rFonts w:ascii="Cambria Math" w:eastAsia="宋体" w:hAnsi="Cambria Math" w:cs="Times New Roman"/>
                  <w:i/>
                  <w:sz w:val="20"/>
                  <w:szCs w:val="20"/>
                </w:rPr>
              </m:ctrlPr>
            </m:dPr>
            <m:e>
              <m:r>
                <m:rPr>
                  <m:nor/>
                </m:rPr>
                <w:rPr>
                  <w:rFonts w:ascii="Times New Roman" w:eastAsia="宋体" w:hAnsi="Times New Roman" w:cs="Times New Roman"/>
                  <w:i/>
                  <w:sz w:val="20"/>
                  <w:szCs w:val="20"/>
                </w:rPr>
                <m:t>S→E</m:t>
              </m:r>
            </m:e>
          </m:d>
          <m:r>
            <m:rPr>
              <m:nor/>
            </m:rPr>
            <w:rPr>
              <w:rFonts w:ascii="Times New Roman" w:eastAsia="宋体" w:hAnsi="Times New Roman" w:cs="Times New Roman"/>
              <w:i/>
              <w:sz w:val="20"/>
              <w:szCs w:val="20"/>
            </w:rPr>
            <m:t>=</m:t>
          </m:r>
          <m:sSup>
            <m:sSupPr>
              <m:ctrlPr>
                <w:rPr>
                  <w:rFonts w:ascii="Cambria Math" w:eastAsia="宋体" w:hAnsi="Cambria Math" w:cs="Times New Roman"/>
                  <w:i/>
                  <w:sz w:val="20"/>
                  <w:szCs w:val="20"/>
                </w:rPr>
              </m:ctrlPr>
            </m:sSupPr>
            <m:e>
              <m:r>
                <m:rPr>
                  <m:nor/>
                </m:rPr>
                <w:rPr>
                  <w:rFonts w:ascii="Times New Roman" w:eastAsia="宋体" w:hAnsi="Times New Roman" w:cs="Times New Roman"/>
                  <w:i/>
                  <w:sz w:val="20"/>
                  <w:szCs w:val="20"/>
                </w:rPr>
                <m:t>a</m:t>
              </m:r>
            </m:e>
            <m:sup>
              <m:r>
                <m:rPr>
                  <m:nor/>
                </m:rPr>
                <w:rPr>
                  <w:rFonts w:ascii="Times New Roman" w:eastAsia="宋体" w:hAnsi="Times New Roman" w:cs="Times New Roman"/>
                  <w:i/>
                  <w:sz w:val="20"/>
                  <w:szCs w:val="20"/>
                </w:rPr>
                <m:t>(i)</m:t>
              </m:r>
            </m:sup>
          </m:sSup>
          <m:d>
            <m:dPr>
              <m:begChr m:val="["/>
              <m:endChr m:val="]"/>
              <m:ctrlPr>
                <w:rPr>
                  <w:rFonts w:ascii="Cambria Math" w:eastAsia="宋体" w:hAnsi="Cambria Math" w:cs="Times New Roman"/>
                  <w:i/>
                  <w:sz w:val="20"/>
                  <w:szCs w:val="20"/>
                </w:rPr>
              </m:ctrlPr>
            </m:dPr>
            <m:e>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p</m:t>
                  </m:r>
                </m:e>
                <m:sub>
                  <m:r>
                    <m:rPr>
                      <m:nor/>
                    </m:rPr>
                    <w:rPr>
                      <w:rFonts w:ascii="Times New Roman" w:eastAsia="宋体" w:hAnsi="Times New Roman" w:cs="Times New Roman"/>
                      <w:iCs/>
                      <w:sz w:val="20"/>
                      <w:szCs w:val="20"/>
                    </w:rPr>
                    <m:t>casual</m:t>
                  </m:r>
                </m:sub>
              </m:sSub>
              <m:d>
                <m:dPr>
                  <m:ctrlPr>
                    <w:rPr>
                      <w:rFonts w:ascii="Cambria Math" w:eastAsia="宋体" w:hAnsi="Cambria Math" w:cs="Times New Roman"/>
                      <w:i/>
                      <w:sz w:val="20"/>
                      <w:szCs w:val="20"/>
                    </w:rPr>
                  </m:ctrlPr>
                </m:dPr>
                <m:e>
                  <m:f>
                    <m:fPr>
                      <m:ctrlPr>
                        <w:rPr>
                          <w:rFonts w:ascii="Cambria Math" w:eastAsia="宋体" w:hAnsi="Cambria Math" w:cs="Times New Roman"/>
                          <w:i/>
                          <w:sz w:val="20"/>
                          <w:szCs w:val="20"/>
                        </w:rPr>
                      </m:ctrlPr>
                    </m:fPr>
                    <m:num>
                      <m:acc>
                        <m:accPr>
                          <m:chr m:val="̅"/>
                          <m:ctrlPr>
                            <w:rPr>
                              <w:rFonts w:ascii="Cambria Math" w:eastAsia="宋体" w:hAnsi="Cambria Math" w:cs="Times New Roman"/>
                              <w:i/>
                              <w:sz w:val="20"/>
                              <w:szCs w:val="20"/>
                            </w:rPr>
                          </m:ctrlPr>
                        </m:accPr>
                        <m:e>
                          <m:r>
                            <m:rPr>
                              <m:nor/>
                            </m:rPr>
                            <w:rPr>
                              <w:rFonts w:ascii="Times New Roman" w:eastAsia="宋体" w:hAnsi="Times New Roman" w:cs="Times New Roman"/>
                              <w:i/>
                              <w:sz w:val="20"/>
                              <w:szCs w:val="20"/>
                            </w:rPr>
                            <m:t>β</m:t>
                          </m:r>
                        </m:e>
                      </m:acc>
                      <m:d>
                        <m:dPr>
                          <m:ctrlPr>
                            <w:rPr>
                              <w:rFonts w:ascii="Cambria Math" w:eastAsia="宋体" w:hAnsi="Cambria Math" w:cs="Times New Roman"/>
                              <w:i/>
                              <w:sz w:val="20"/>
                              <w:szCs w:val="20"/>
                            </w:rPr>
                          </m:ctrlPr>
                        </m:dPr>
                        <m:e>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Cs/>
                                  <w:sz w:val="20"/>
                                  <w:szCs w:val="20"/>
                                </w:rPr>
                                <m:t>pre</m:t>
                              </m:r>
                            </m:sub>
                          </m:sSub>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Cs/>
                                  <w:sz w:val="20"/>
                                  <w:szCs w:val="20"/>
                                </w:rPr>
                                <m:t>asym</m:t>
                              </m:r>
                            </m:sub>
                          </m:sSub>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Cs/>
                                  <w:sz w:val="20"/>
                                  <w:szCs w:val="20"/>
                                </w:rPr>
                                <m:t>sym</m:t>
                              </m:r>
                            </m:sub>
                          </m:sSub>
                        </m:e>
                      </m:d>
                    </m:num>
                    <m:den>
                      <m:r>
                        <m:rPr>
                          <m:nor/>
                        </m:rPr>
                        <w:rPr>
                          <w:rFonts w:ascii="Times New Roman" w:eastAsia="宋体" w:hAnsi="Times New Roman" w:cs="Times New Roman"/>
                          <w:i/>
                          <w:sz w:val="20"/>
                          <w:szCs w:val="20"/>
                        </w:rPr>
                        <m:t>N</m:t>
                      </m:r>
                    </m:den>
                  </m:f>
                </m:e>
              </m:d>
              <m:r>
                <m:rPr>
                  <m:nor/>
                </m:rPr>
                <w:rPr>
                  <w:rFonts w:ascii="Times New Roman" w:eastAsia="宋体" w:hAnsi="Times New Roman" w:cs="Times New Roman"/>
                  <w:i/>
                  <w:sz w:val="20"/>
                  <w:szCs w:val="20"/>
                </w:rPr>
                <m:t>+(1-</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p</m:t>
                  </m:r>
                </m:e>
                <m:sub>
                  <m:r>
                    <m:rPr>
                      <m:nor/>
                    </m:rPr>
                    <w:rPr>
                      <w:rFonts w:ascii="Times New Roman" w:eastAsia="宋体" w:hAnsi="Times New Roman" w:cs="Times New Roman"/>
                      <w:iCs/>
                      <w:sz w:val="20"/>
                      <w:szCs w:val="20"/>
                    </w:rPr>
                    <m:t>casual</m:t>
                  </m:r>
                </m:sub>
              </m:sSub>
              <m:r>
                <m:rPr>
                  <m:nor/>
                </m:rPr>
                <w:rPr>
                  <w:rFonts w:ascii="Times New Roman" w:eastAsia="宋体" w:hAnsi="Times New Roman" w:cs="Times New Roman"/>
                  <w:i/>
                  <w:sz w:val="20"/>
                  <w:szCs w:val="20"/>
                </w:rPr>
                <m:t>)(</m:t>
              </m:r>
              <m:f>
                <m:fPr>
                  <m:ctrlPr>
                    <w:rPr>
                      <w:rFonts w:ascii="Cambria Math" w:eastAsia="宋体" w:hAnsi="Cambria Math" w:cs="Times New Roman"/>
                      <w:i/>
                      <w:sz w:val="20"/>
                      <w:szCs w:val="20"/>
                    </w:rPr>
                  </m:ctrlPr>
                </m:fPr>
                <m:num>
                  <m:nary>
                    <m:naryPr>
                      <m:chr m:val="∑"/>
                      <m:limLoc m:val="subSup"/>
                      <m:supHide m:val="1"/>
                      <m:ctrlPr>
                        <w:rPr>
                          <w:rFonts w:ascii="Cambria Math" w:eastAsia="宋体" w:hAnsi="Cambria Math" w:cs="Times New Roman"/>
                          <w:i/>
                          <w:sz w:val="20"/>
                          <w:szCs w:val="20"/>
                        </w:rPr>
                      </m:ctrlPr>
                    </m:naryPr>
                    <m:sub>
                      <m:r>
                        <m:rPr>
                          <m:nor/>
                        </m:rPr>
                        <w:rPr>
                          <w:rFonts w:ascii="Times New Roman" w:eastAsia="宋体" w:hAnsi="Times New Roman" w:cs="Times New Roman"/>
                          <w:i/>
                          <w:sz w:val="20"/>
                          <w:szCs w:val="20"/>
                        </w:rPr>
                        <m:t>j</m:t>
                      </m:r>
                      <m:r>
                        <m:rPr>
                          <m:nor/>
                        </m:rPr>
                        <w:rPr>
                          <w:rFonts w:ascii="宋体" w:eastAsia="宋体" w:hAnsi="宋体" w:cs="宋体" w:hint="eastAsia"/>
                          <w:i/>
                          <w:sz w:val="20"/>
                          <w:szCs w:val="20"/>
                        </w:rPr>
                        <m:t>∈</m:t>
                      </m:r>
                      <m:sSubSup>
                        <m:sSubSupPr>
                          <m:ctrlPr>
                            <w:rPr>
                              <w:rFonts w:ascii="Cambria Math" w:eastAsia="宋体" w:hAnsi="Cambria Math" w:cs="Times New Roman"/>
                              <w:i/>
                              <w:sz w:val="20"/>
                              <w:szCs w:val="20"/>
                            </w:rPr>
                          </m:ctrlPr>
                        </m:sSubSupPr>
                        <m:e>
                          <m:r>
                            <m:rPr>
                              <m:nor/>
                            </m:rPr>
                            <w:rPr>
                              <w:rFonts w:ascii="Times New Roman" w:eastAsia="宋体" w:hAnsi="Times New Roman" w:cs="Times New Roman"/>
                              <w:i/>
                              <w:sz w:val="20"/>
                              <w:szCs w:val="20"/>
                            </w:rPr>
                            <m:t>C</m:t>
                          </m:r>
                        </m:e>
                        <m:sub>
                          <m:r>
                            <m:rPr>
                              <m:nor/>
                            </m:rPr>
                            <w:rPr>
                              <w:rFonts w:ascii="Times New Roman" w:eastAsia="宋体" w:hAnsi="Times New Roman" w:cs="Times New Roman"/>
                              <w:i/>
                              <w:sz w:val="20"/>
                              <w:szCs w:val="20"/>
                            </w:rPr>
                            <m:t>G</m:t>
                          </m:r>
                        </m:sub>
                        <m:sup>
                          <m:d>
                            <m:dPr>
                              <m:ctrlPr>
                                <w:rPr>
                                  <w:rFonts w:ascii="Cambria Math" w:eastAsia="宋体" w:hAnsi="Cambria Math" w:cs="Times New Roman"/>
                                  <w:i/>
                                  <w:sz w:val="20"/>
                                  <w:szCs w:val="20"/>
                                </w:rPr>
                              </m:ctrlPr>
                            </m:dPr>
                            <m:e>
                              <m:r>
                                <m:rPr>
                                  <m:nor/>
                                </m:rPr>
                                <w:rPr>
                                  <w:rFonts w:ascii="Times New Roman" w:eastAsia="宋体" w:hAnsi="Times New Roman" w:cs="Times New Roman"/>
                                  <w:i/>
                                  <w:sz w:val="20"/>
                                  <w:szCs w:val="20"/>
                                </w:rPr>
                                <m:t>i</m:t>
                              </m:r>
                            </m:e>
                          </m:d>
                        </m:sup>
                      </m:sSubSup>
                    </m:sub>
                    <m:sup/>
                    <m:e>
                      <m:sSup>
                        <m:sSupPr>
                          <m:ctrlPr>
                            <w:rPr>
                              <w:rFonts w:ascii="Cambria Math" w:eastAsia="宋体" w:hAnsi="Cambria Math" w:cs="Times New Roman"/>
                              <w:i/>
                              <w:sz w:val="20"/>
                              <w:szCs w:val="20"/>
                            </w:rPr>
                          </m:ctrlPr>
                        </m:sSupPr>
                        <m:e>
                          <m:r>
                            <m:rPr>
                              <m:nor/>
                            </m:rPr>
                            <w:rPr>
                              <w:rFonts w:ascii="Times New Roman" w:eastAsia="宋体" w:hAnsi="Times New Roman" w:cs="Times New Roman"/>
                              <w:i/>
                              <w:sz w:val="20"/>
                              <w:szCs w:val="20"/>
                            </w:rPr>
                            <m:t>δ</m:t>
                          </m:r>
                        </m:e>
                        <m:sup>
                          <m:r>
                            <m:rPr>
                              <m:nor/>
                            </m:rPr>
                            <w:rPr>
                              <w:rFonts w:ascii="Times New Roman" w:eastAsia="宋体" w:hAnsi="Times New Roman" w:cs="Times New Roman"/>
                              <w:i/>
                              <w:sz w:val="20"/>
                              <w:szCs w:val="20"/>
                            </w:rPr>
                            <m:t>ji</m:t>
                          </m:r>
                        </m:sup>
                      </m:sSup>
                    </m:e>
                  </m:nary>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β</m:t>
                      </m:r>
                    </m:e>
                    <m:sub>
                      <m:r>
                        <m:rPr>
                          <m:nor/>
                        </m:rPr>
                        <w:rPr>
                          <w:rFonts w:ascii="Times New Roman" w:eastAsia="宋体" w:hAnsi="Times New Roman" w:cs="Times New Roman"/>
                          <w:i/>
                          <w:sz w:val="20"/>
                          <w:szCs w:val="20"/>
                        </w:rPr>
                        <m:t>j</m:t>
                      </m:r>
                    </m:sub>
                  </m:sSub>
                  <m:sSub>
                    <m:sSubPr>
                      <m:ctrlPr>
                        <w:rPr>
                          <w:rFonts w:ascii="Cambria Math" w:eastAsia="宋体" w:hAnsi="Cambria Math" w:cs="Times New Roman"/>
                          <w:i/>
                          <w:sz w:val="20"/>
                          <w:szCs w:val="20"/>
                        </w:rPr>
                      </m:ctrlPr>
                    </m:sSubPr>
                    <m:e>
                      <m:r>
                        <m:rPr>
                          <m:nor/>
                        </m:rPr>
                        <w:rPr>
                          <w:rFonts w:ascii="Times New Roman" w:eastAsia="宋体" w:hAnsi="Times New Roman" w:cs="Times New Roman"/>
                          <w:b/>
                          <w:i/>
                          <w:sz w:val="20"/>
                          <w:szCs w:val="20"/>
                        </w:rPr>
                        <m:t>1</m:t>
                      </m:r>
                    </m:e>
                    <m:sub>
                      <m:sSup>
                        <m:sSupPr>
                          <m:ctrlPr>
                            <w:rPr>
                              <w:rFonts w:ascii="Cambria Math" w:eastAsia="宋体" w:hAnsi="Cambria Math" w:cs="Times New Roman"/>
                              <w:i/>
                              <w:sz w:val="20"/>
                              <w:szCs w:val="20"/>
                            </w:rPr>
                          </m:ctrlPr>
                        </m:sSupPr>
                        <m:e>
                          <m:r>
                            <m:rPr>
                              <m:nor/>
                            </m:rPr>
                            <w:rPr>
                              <w:rFonts w:ascii="Times New Roman" w:eastAsia="宋体" w:hAnsi="Times New Roman" w:cs="Times New Roman"/>
                              <w:i/>
                              <w:sz w:val="20"/>
                              <w:szCs w:val="20"/>
                            </w:rPr>
                            <m:t>X</m:t>
                          </m:r>
                        </m:e>
                        <m:sup>
                          <m:r>
                            <m:rPr>
                              <m:nor/>
                            </m:rPr>
                            <w:rPr>
                              <w:rFonts w:ascii="Times New Roman" w:eastAsia="宋体" w:hAnsi="Times New Roman" w:cs="Times New Roman"/>
                              <w:i/>
                              <w:sz w:val="20"/>
                              <w:szCs w:val="20"/>
                            </w:rPr>
                            <m:t>(j)</m:t>
                          </m:r>
                        </m:sup>
                      </m:sSup>
                      <m:r>
                        <m:rPr>
                          <m:nor/>
                        </m:rPr>
                        <w:rPr>
                          <w:rFonts w:ascii="宋体" w:eastAsia="宋体" w:hAnsi="宋体" w:cs="宋体" w:hint="eastAsia"/>
                          <w:i/>
                          <w:sz w:val="20"/>
                          <w:szCs w:val="20"/>
                        </w:rPr>
                        <m:t>∈</m:t>
                      </m:r>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Cs/>
                              <w:sz w:val="20"/>
                              <w:szCs w:val="20"/>
                            </w:rPr>
                            <m:t>pre</m:t>
                          </m:r>
                        </m:sub>
                      </m:sSub>
                      <m:r>
                        <m:rPr>
                          <m:nor/>
                        </m:rPr>
                        <w:rPr>
                          <w:rFonts w:ascii="Times New Roman" w:eastAsia="宋体" w:hAnsi="Times New Roman" w:cs="Times New Roman"/>
                          <w:i/>
                          <w:sz w:val="20"/>
                          <w:szCs w:val="20"/>
                        </w:rPr>
                        <m:t xml:space="preserve">,  </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Cs/>
                              <w:sz w:val="20"/>
                              <w:szCs w:val="20"/>
                            </w:rPr>
                            <m:t>asym</m:t>
                          </m:r>
                        </m:sub>
                      </m:sSub>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Cs/>
                              <w:sz w:val="20"/>
                              <w:szCs w:val="20"/>
                            </w:rPr>
                            <m:t>sym</m:t>
                          </m:r>
                        </m:sub>
                      </m:sSub>
                      <m:r>
                        <m:rPr>
                          <m:nor/>
                        </m:rPr>
                        <w:rPr>
                          <w:rFonts w:ascii="Times New Roman" w:eastAsia="宋体" w:hAnsi="Times New Roman" w:cs="Times New Roman"/>
                          <w:i/>
                          <w:sz w:val="20"/>
                          <w:szCs w:val="20"/>
                        </w:rPr>
                        <m:t>}</m:t>
                      </m:r>
                    </m:sub>
                  </m:sSub>
                  <m:r>
                    <m:rPr>
                      <m:nor/>
                    </m:rPr>
                    <w:rPr>
                      <w:rFonts w:ascii="Times New Roman" w:eastAsia="宋体" w:hAnsi="Times New Roman" w:cs="Times New Roman"/>
                      <w:i/>
                      <w:sz w:val="20"/>
                      <w:szCs w:val="20"/>
                    </w:rPr>
                    <m:t>)</m:t>
                  </m:r>
                </m:num>
                <m:den>
                  <m:d>
                    <m:dPr>
                      <m:begChr m:val="|"/>
                      <m:endChr m:val="|"/>
                      <m:ctrlPr>
                        <w:rPr>
                          <w:rFonts w:ascii="Cambria Math" w:eastAsia="宋体" w:hAnsi="Cambria Math" w:cs="Times New Roman"/>
                          <w:i/>
                          <w:sz w:val="20"/>
                          <w:szCs w:val="20"/>
                        </w:rPr>
                      </m:ctrlPr>
                    </m:dPr>
                    <m:e>
                      <m:sSubSup>
                        <m:sSubSupPr>
                          <m:ctrlPr>
                            <w:rPr>
                              <w:rFonts w:ascii="Cambria Math" w:eastAsia="宋体" w:hAnsi="Cambria Math" w:cs="Times New Roman"/>
                              <w:i/>
                              <w:sz w:val="20"/>
                              <w:szCs w:val="20"/>
                            </w:rPr>
                          </m:ctrlPr>
                        </m:sSubSupPr>
                        <m:e>
                          <m:r>
                            <m:rPr>
                              <m:nor/>
                            </m:rPr>
                            <w:rPr>
                              <w:rFonts w:ascii="Times New Roman" w:eastAsia="宋体" w:hAnsi="Times New Roman" w:cs="Times New Roman"/>
                              <w:i/>
                              <w:sz w:val="20"/>
                              <w:szCs w:val="20"/>
                            </w:rPr>
                            <m:t>C</m:t>
                          </m:r>
                        </m:e>
                        <m:sub>
                          <m:r>
                            <m:rPr>
                              <m:nor/>
                            </m:rPr>
                            <w:rPr>
                              <w:rFonts w:ascii="Times New Roman" w:eastAsia="宋体" w:hAnsi="Times New Roman" w:cs="Times New Roman"/>
                              <w:i/>
                              <w:sz w:val="20"/>
                              <w:szCs w:val="20"/>
                            </w:rPr>
                            <m:t>G</m:t>
                          </m:r>
                        </m:sub>
                        <m:sup>
                          <m:d>
                            <m:dPr>
                              <m:ctrlPr>
                                <w:rPr>
                                  <w:rFonts w:ascii="Cambria Math" w:eastAsia="宋体" w:hAnsi="Cambria Math" w:cs="Times New Roman"/>
                                  <w:i/>
                                  <w:sz w:val="20"/>
                                  <w:szCs w:val="20"/>
                                </w:rPr>
                              </m:ctrlPr>
                            </m:dPr>
                            <m:e>
                              <m:r>
                                <m:rPr>
                                  <m:nor/>
                                </m:rPr>
                                <w:rPr>
                                  <w:rFonts w:ascii="Times New Roman" w:eastAsia="宋体" w:hAnsi="Times New Roman" w:cs="Times New Roman"/>
                                  <w:i/>
                                  <w:sz w:val="20"/>
                                  <w:szCs w:val="20"/>
                                </w:rPr>
                                <m:t>i</m:t>
                              </m:r>
                            </m:e>
                          </m:d>
                        </m:sup>
                      </m:sSubSup>
                    </m:e>
                  </m:d>
                </m:den>
              </m:f>
              <m:r>
                <m:rPr>
                  <m:nor/>
                </m:rPr>
                <w:rPr>
                  <w:rFonts w:ascii="Times New Roman" w:eastAsia="宋体" w:hAnsi="Times New Roman" w:cs="Times New Roman"/>
                  <w:i/>
                  <w:sz w:val="20"/>
                  <w:szCs w:val="20"/>
                </w:rPr>
                <m:t>)</m:t>
              </m:r>
            </m:e>
          </m:d>
        </m:oMath>
      </m:oMathPara>
    </w:p>
    <w:p w14:paraId="4994133A" w14:textId="77777777" w:rsidR="002F5F85" w:rsidRPr="00FF5CB3" w:rsidRDefault="00000000">
      <w:pPr>
        <w:spacing w:line="420" w:lineRule="auto"/>
        <w:ind w:firstLineChars="100" w:firstLine="200"/>
        <w:rPr>
          <w:rFonts w:ascii="Times New Roman" w:eastAsia="宋体" w:hAnsi="Times New Roman" w:cs="Times New Roman"/>
          <w:i/>
          <w:sz w:val="20"/>
          <w:szCs w:val="20"/>
        </w:rPr>
      </w:pPr>
      <m:oMathPara>
        <m:oMath>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P</m:t>
              </m:r>
            </m:e>
            <m:sub>
              <m:r>
                <m:rPr>
                  <m:nor/>
                </m:rPr>
                <w:rPr>
                  <w:rFonts w:ascii="Times New Roman" w:eastAsia="宋体" w:hAnsi="Times New Roman" w:cs="Times New Roman"/>
                  <w:i/>
                  <w:sz w:val="20"/>
                  <w:szCs w:val="20"/>
                </w:rPr>
                <m:t>i</m:t>
              </m:r>
            </m:sub>
          </m:sSub>
          <m:d>
            <m:dPr>
              <m:ctrlPr>
                <w:rPr>
                  <w:rFonts w:ascii="Cambria Math" w:eastAsia="宋体" w:hAnsi="Cambria Math" w:cs="Times New Roman"/>
                  <w:i/>
                  <w:sz w:val="20"/>
                  <w:szCs w:val="20"/>
                </w:rPr>
              </m:ctrlPr>
            </m:dPr>
            <m:e>
              <m:r>
                <m:rPr>
                  <m:nor/>
                </m:rPr>
                <w:rPr>
                  <w:rFonts w:ascii="Times New Roman" w:eastAsia="宋体" w:hAnsi="Times New Roman" w:cs="Times New Roman"/>
                  <w:i/>
                  <w:sz w:val="20"/>
                  <w:szCs w:val="20"/>
                </w:rPr>
                <m:t>E→</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Cs/>
                      <w:sz w:val="20"/>
                      <w:szCs w:val="20"/>
                    </w:rPr>
                    <m:t>pre</m:t>
                  </m:r>
                </m:sub>
              </m:sSub>
            </m:e>
          </m:d>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σ</m:t>
              </m:r>
            </m:e>
            <m:sub>
              <m:r>
                <m:rPr>
                  <m:nor/>
                </m:rPr>
                <w:rPr>
                  <w:rFonts w:ascii="Times New Roman" w:eastAsia="宋体" w:hAnsi="Times New Roman" w:cs="Times New Roman"/>
                  <w:i/>
                  <w:sz w:val="20"/>
                  <w:szCs w:val="20"/>
                </w:rPr>
                <m:t>i</m:t>
              </m:r>
            </m:sub>
          </m:sSub>
          <m:sSub>
            <m:sSubPr>
              <m:ctrlPr>
                <w:rPr>
                  <w:rFonts w:ascii="Cambria Math" w:eastAsia="宋体" w:hAnsi="Cambria Math" w:cs="Times New Roman"/>
                  <w:i/>
                  <w:sz w:val="20"/>
                  <w:szCs w:val="20"/>
                </w:rPr>
              </m:ctrlPr>
            </m:sSubPr>
            <m:e>
              <m:r>
                <m:rPr>
                  <m:nor/>
                </m:rPr>
                <w:rPr>
                  <w:rFonts w:ascii="Times New Roman" w:eastAsia="宋体" w:hAnsi="Times New Roman" w:cs="Times New Roman"/>
                  <w:b/>
                  <w:i/>
                  <w:sz w:val="20"/>
                  <w:szCs w:val="20"/>
                </w:rPr>
                <m:t>1</m:t>
              </m:r>
            </m:e>
            <m:sub>
              <m:sSup>
                <m:sSupPr>
                  <m:ctrlPr>
                    <w:rPr>
                      <w:rFonts w:ascii="Cambria Math" w:eastAsia="宋体" w:hAnsi="Cambria Math" w:cs="Times New Roman"/>
                      <w:i/>
                      <w:sz w:val="20"/>
                      <w:szCs w:val="20"/>
                    </w:rPr>
                  </m:ctrlPr>
                </m:sSupPr>
                <m:e>
                  <m:r>
                    <m:rPr>
                      <m:nor/>
                    </m:rPr>
                    <w:rPr>
                      <w:rFonts w:ascii="Times New Roman" w:eastAsia="宋体" w:hAnsi="Times New Roman" w:cs="Times New Roman"/>
                      <w:i/>
                      <w:sz w:val="20"/>
                      <w:szCs w:val="20"/>
                    </w:rPr>
                    <m:t>X</m:t>
                  </m:r>
                </m:e>
                <m:sup>
                  <m:r>
                    <m:rPr>
                      <m:nor/>
                    </m:rPr>
                    <w:rPr>
                      <w:rFonts w:ascii="Times New Roman" w:eastAsia="宋体" w:hAnsi="Times New Roman" w:cs="Times New Roman"/>
                      <w:i/>
                      <w:sz w:val="20"/>
                      <w:szCs w:val="20"/>
                    </w:rPr>
                    <m:t>(i)</m:t>
                  </m:r>
                </m:sup>
              </m:sSup>
            </m:sub>
          </m:sSub>
          <m:r>
            <m:rPr>
              <m:nor/>
            </m:rPr>
            <w:rPr>
              <w:rFonts w:ascii="Times New Roman" w:eastAsia="宋体" w:hAnsi="Times New Roman" w:cs="Times New Roman"/>
              <w:i/>
              <w:sz w:val="20"/>
              <w:szCs w:val="20"/>
            </w:rPr>
            <m:t>=E</m:t>
          </m:r>
        </m:oMath>
      </m:oMathPara>
    </w:p>
    <w:p w14:paraId="50B27A87" w14:textId="77777777" w:rsidR="002F5F85" w:rsidRPr="00FF5CB3" w:rsidRDefault="00000000">
      <w:pPr>
        <w:spacing w:line="420" w:lineRule="auto"/>
        <w:ind w:firstLineChars="100" w:firstLine="200"/>
        <w:rPr>
          <w:rFonts w:ascii="Times New Roman" w:eastAsia="宋体" w:hAnsi="Times New Roman" w:cs="Times New Roman"/>
          <w:i/>
          <w:sz w:val="20"/>
          <w:szCs w:val="20"/>
        </w:rPr>
      </w:pPr>
      <m:oMathPara>
        <m:oMath>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P</m:t>
              </m:r>
            </m:e>
            <m:sub>
              <m:r>
                <m:rPr>
                  <m:nor/>
                </m:rPr>
                <w:rPr>
                  <w:rFonts w:ascii="Times New Roman" w:eastAsia="宋体" w:hAnsi="Times New Roman" w:cs="Times New Roman"/>
                  <w:i/>
                  <w:sz w:val="20"/>
                  <w:szCs w:val="20"/>
                </w:rPr>
                <m:t>i</m:t>
              </m:r>
            </m:sub>
          </m:sSub>
          <m:d>
            <m:dPr>
              <m:ctrlPr>
                <w:rPr>
                  <w:rFonts w:ascii="Cambria Math" w:eastAsia="宋体" w:hAnsi="Cambria Math" w:cs="Times New Roman"/>
                  <w:i/>
                  <w:sz w:val="20"/>
                  <w:szCs w:val="20"/>
                </w:rPr>
              </m:ctrlPr>
            </m:dPr>
            <m:e>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Cs/>
                      <w:sz w:val="20"/>
                      <w:szCs w:val="20"/>
                    </w:rPr>
                    <m:t>pre</m:t>
                  </m:r>
                </m:sub>
              </m:sSub>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Cs/>
                      <w:sz w:val="20"/>
                      <w:szCs w:val="20"/>
                    </w:rPr>
                    <m:t>sym</m:t>
                  </m:r>
                </m:sub>
              </m:sSub>
            </m:e>
          </m:d>
          <m:r>
            <m:rPr>
              <m:nor/>
            </m:rPr>
            <w:rPr>
              <w:rFonts w:ascii="Times New Roman" w:eastAsia="宋体" w:hAnsi="Times New Roman" w:cs="Times New Roman"/>
              <w:i/>
              <w:sz w:val="20"/>
              <w:szCs w:val="20"/>
            </w:rPr>
            <m:t>=</m:t>
          </m:r>
          <m:d>
            <m:dPr>
              <m:ctrlPr>
                <w:rPr>
                  <w:rFonts w:ascii="Cambria Math" w:eastAsia="宋体" w:hAnsi="Cambria Math" w:cs="Times New Roman"/>
                  <w:i/>
                  <w:sz w:val="20"/>
                  <w:szCs w:val="20"/>
                </w:rPr>
              </m:ctrlPr>
            </m:dPr>
            <m:e>
              <m:r>
                <m:rPr>
                  <m:nor/>
                </m:rPr>
                <w:rPr>
                  <w:rFonts w:ascii="Times New Roman" w:eastAsia="宋体" w:hAnsi="Times New Roman" w:cs="Times New Roman"/>
                  <w:i/>
                  <w:sz w:val="20"/>
                  <w:szCs w:val="20"/>
                </w:rPr>
                <m:t>1-α</m:t>
              </m:r>
            </m:e>
          </m:d>
          <m:sSub>
            <m:sSubPr>
              <m:ctrlPr>
                <w:rPr>
                  <w:rFonts w:ascii="Cambria Math" w:eastAsia="宋体" w:hAnsi="Cambria Math" w:cs="Times New Roman"/>
                  <w:i/>
                  <w:sz w:val="20"/>
                  <w:szCs w:val="20"/>
                </w:rPr>
              </m:ctrlPr>
            </m:sSubPr>
            <m:e>
              <w:bookmarkStart w:id="8" w:name="_Hlk104663896"/>
              <m:r>
                <m:rPr>
                  <m:nor/>
                </m:rPr>
                <w:rPr>
                  <w:rFonts w:ascii="Times New Roman" w:eastAsia="宋体" w:hAnsi="Times New Roman" w:cs="Times New Roman"/>
                  <w:i/>
                  <w:sz w:val="20"/>
                  <w:szCs w:val="20"/>
                </w:rPr>
                <m:t>λ</m:t>
              </m:r>
            </m:e>
            <m:sub>
              <m:r>
                <m:rPr>
                  <m:nor/>
                </m:rPr>
                <w:rPr>
                  <w:rFonts w:ascii="Times New Roman" w:eastAsia="宋体" w:hAnsi="Times New Roman" w:cs="Times New Roman"/>
                  <w:i/>
                  <w:sz w:val="20"/>
                  <w:szCs w:val="20"/>
                </w:rPr>
                <m:t>i</m:t>
              </m:r>
              <w:bookmarkEnd w:id="8"/>
            </m:sub>
          </m:sSub>
          <m:sSub>
            <m:sSubPr>
              <m:ctrlPr>
                <w:rPr>
                  <w:rFonts w:ascii="Cambria Math" w:eastAsia="宋体" w:hAnsi="Cambria Math" w:cs="Times New Roman"/>
                  <w:i/>
                  <w:sz w:val="20"/>
                  <w:szCs w:val="20"/>
                </w:rPr>
              </m:ctrlPr>
            </m:sSubPr>
            <m:e>
              <m:r>
                <m:rPr>
                  <m:nor/>
                </m:rPr>
                <w:rPr>
                  <w:rFonts w:ascii="Times New Roman" w:eastAsia="宋体" w:hAnsi="Times New Roman" w:cs="Times New Roman"/>
                  <w:b/>
                  <w:i/>
                  <w:sz w:val="20"/>
                  <w:szCs w:val="20"/>
                </w:rPr>
                <m:t>1</m:t>
              </m:r>
            </m:e>
            <m:sub>
              <m:sSup>
                <m:sSupPr>
                  <m:ctrlPr>
                    <w:rPr>
                      <w:rFonts w:ascii="Cambria Math" w:eastAsia="宋体" w:hAnsi="Cambria Math" w:cs="Times New Roman"/>
                      <w:i/>
                      <w:sz w:val="20"/>
                      <w:szCs w:val="20"/>
                    </w:rPr>
                  </m:ctrlPr>
                </m:sSupPr>
                <m:e>
                  <m:r>
                    <m:rPr>
                      <m:nor/>
                    </m:rPr>
                    <w:rPr>
                      <w:rFonts w:ascii="Times New Roman" w:eastAsia="宋体" w:hAnsi="Times New Roman" w:cs="Times New Roman"/>
                      <w:i/>
                      <w:sz w:val="20"/>
                      <w:szCs w:val="20"/>
                    </w:rPr>
                    <m:t>X</m:t>
                  </m:r>
                </m:e>
                <m:sup>
                  <m:r>
                    <m:rPr>
                      <m:nor/>
                    </m:rPr>
                    <w:rPr>
                      <w:rFonts w:ascii="Times New Roman" w:eastAsia="宋体" w:hAnsi="Times New Roman" w:cs="Times New Roman"/>
                      <w:i/>
                      <w:sz w:val="20"/>
                      <w:szCs w:val="20"/>
                    </w:rPr>
                    <m:t>(i)</m:t>
                  </m:r>
                </m:sup>
              </m:sSup>
            </m:sub>
          </m:sSub>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
                  <w:sz w:val="20"/>
                  <w:szCs w:val="20"/>
                </w:rPr>
                <m:t>pre</m:t>
              </m:r>
            </m:sub>
          </m:sSub>
        </m:oMath>
      </m:oMathPara>
    </w:p>
    <w:p w14:paraId="6A135A71" w14:textId="77777777" w:rsidR="002F5F85" w:rsidRPr="00FF5CB3" w:rsidRDefault="00000000">
      <w:pPr>
        <w:spacing w:line="420" w:lineRule="auto"/>
        <w:ind w:firstLineChars="100" w:firstLine="200"/>
        <w:rPr>
          <w:rFonts w:ascii="Times New Roman" w:eastAsia="宋体" w:hAnsi="Times New Roman" w:cs="Times New Roman"/>
          <w:i/>
          <w:sz w:val="20"/>
          <w:szCs w:val="20"/>
        </w:rPr>
      </w:pPr>
      <m:oMathPara>
        <m:oMath>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P</m:t>
              </m:r>
            </m:e>
            <m:sub>
              <m:r>
                <m:rPr>
                  <m:nor/>
                </m:rPr>
                <w:rPr>
                  <w:rFonts w:ascii="Times New Roman" w:eastAsia="宋体" w:hAnsi="Times New Roman" w:cs="Times New Roman"/>
                  <w:i/>
                  <w:sz w:val="20"/>
                  <w:szCs w:val="20"/>
                </w:rPr>
                <m:t>i</m:t>
              </m:r>
            </m:sub>
          </m:sSub>
          <m:d>
            <m:dPr>
              <m:ctrlPr>
                <w:rPr>
                  <w:rFonts w:ascii="Cambria Math" w:eastAsia="宋体" w:hAnsi="Cambria Math" w:cs="Times New Roman"/>
                  <w:i/>
                  <w:sz w:val="20"/>
                  <w:szCs w:val="20"/>
                </w:rPr>
              </m:ctrlPr>
            </m:dPr>
            <m:e>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Cs/>
                      <w:sz w:val="20"/>
                      <w:szCs w:val="20"/>
                    </w:rPr>
                    <m:t>pre</m:t>
                  </m:r>
                </m:sub>
              </m:sSub>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Cs/>
                      <w:sz w:val="20"/>
                      <w:szCs w:val="20"/>
                    </w:rPr>
                    <m:t>asym</m:t>
                  </m:r>
                </m:sub>
              </m:sSub>
            </m:e>
          </m:d>
          <m:r>
            <m:rPr>
              <m:nor/>
            </m:rPr>
            <w:rPr>
              <w:rFonts w:ascii="Times New Roman" w:eastAsia="宋体" w:hAnsi="Times New Roman" w:cs="Times New Roman"/>
              <w:i/>
              <w:sz w:val="20"/>
              <w:szCs w:val="20"/>
            </w:rPr>
            <m:t>=α</m:t>
          </m:r>
          <m:sSub>
            <m:sSubPr>
              <m:ctrlPr>
                <w:rPr>
                  <w:rFonts w:ascii="Cambria Math" w:eastAsia="宋体" w:hAnsi="Cambria Math" w:cs="Times New Roman"/>
                  <w:i/>
                  <w:sz w:val="20"/>
                  <w:szCs w:val="20"/>
                </w:rPr>
              </m:ctrlPr>
            </m:sSubPr>
            <m:e>
              <m:r>
                <m:rPr>
                  <m:nor/>
                </m:rPr>
                <w:rPr>
                  <w:rFonts w:ascii="Times New Roman" w:eastAsia="宋体" w:hAnsi="Times New Roman" w:cs="Times New Roman" w:hint="eastAsia"/>
                  <w:i/>
                  <w:sz w:val="20"/>
                  <w:szCs w:val="20"/>
                </w:rPr>
                <m:t>λ</m:t>
              </m:r>
              <m:ctrlPr>
                <w:rPr>
                  <w:rFonts w:ascii="Cambria Math" w:eastAsia="宋体" w:hAnsi="Cambria Math" w:cs="Times New Roman" w:hint="eastAsia"/>
                  <w:i/>
                  <w:sz w:val="20"/>
                  <w:szCs w:val="20"/>
                </w:rPr>
              </m:ctrlPr>
            </m:e>
            <m:sub>
              <m:r>
                <m:rPr>
                  <m:nor/>
                </m:rPr>
                <w:rPr>
                  <w:rFonts w:ascii="Times New Roman" w:eastAsia="宋体" w:hAnsi="Times New Roman" w:cs="Times New Roman"/>
                  <w:i/>
                  <w:sz w:val="20"/>
                  <w:szCs w:val="20"/>
                </w:rPr>
                <m:t>i</m:t>
              </m:r>
            </m:sub>
          </m:sSub>
          <m:sSub>
            <m:sSubPr>
              <m:ctrlPr>
                <w:rPr>
                  <w:rFonts w:ascii="Cambria Math" w:eastAsia="宋体" w:hAnsi="Cambria Math" w:cs="Times New Roman"/>
                  <w:i/>
                  <w:sz w:val="20"/>
                  <w:szCs w:val="20"/>
                </w:rPr>
              </m:ctrlPr>
            </m:sSubPr>
            <m:e>
              <m:r>
                <m:rPr>
                  <m:nor/>
                </m:rPr>
                <w:rPr>
                  <w:rFonts w:ascii="Times New Roman" w:eastAsia="宋体" w:hAnsi="Times New Roman" w:cs="Times New Roman"/>
                  <w:b/>
                  <w:i/>
                  <w:sz w:val="20"/>
                  <w:szCs w:val="20"/>
                </w:rPr>
                <m:t>1</m:t>
              </m:r>
            </m:e>
            <m:sub>
              <m:sSup>
                <m:sSupPr>
                  <m:ctrlPr>
                    <w:rPr>
                      <w:rFonts w:ascii="Cambria Math" w:eastAsia="宋体" w:hAnsi="Cambria Math" w:cs="Times New Roman"/>
                      <w:i/>
                      <w:sz w:val="20"/>
                      <w:szCs w:val="20"/>
                    </w:rPr>
                  </m:ctrlPr>
                </m:sSupPr>
                <m:e>
                  <m:r>
                    <m:rPr>
                      <m:nor/>
                    </m:rPr>
                    <w:rPr>
                      <w:rFonts w:ascii="Times New Roman" w:eastAsia="宋体" w:hAnsi="Times New Roman" w:cs="Times New Roman"/>
                      <w:i/>
                      <w:sz w:val="20"/>
                      <w:szCs w:val="20"/>
                    </w:rPr>
                    <m:t>X</m:t>
                  </m:r>
                </m:e>
                <m:sup>
                  <m:r>
                    <m:rPr>
                      <m:nor/>
                    </m:rPr>
                    <w:rPr>
                      <w:rFonts w:ascii="Times New Roman" w:eastAsia="宋体" w:hAnsi="Times New Roman" w:cs="Times New Roman"/>
                      <w:i/>
                      <w:sz w:val="20"/>
                      <w:szCs w:val="20"/>
                    </w:rPr>
                    <m:t>(i)</m:t>
                  </m:r>
                </m:sup>
              </m:sSup>
            </m:sub>
          </m:sSub>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
                  <w:sz w:val="20"/>
                  <w:szCs w:val="20"/>
                </w:rPr>
                <m:t>pre</m:t>
              </m:r>
            </m:sub>
          </m:sSub>
        </m:oMath>
      </m:oMathPara>
    </w:p>
    <w:p w14:paraId="0381933F" w14:textId="77777777" w:rsidR="002F5F85" w:rsidRPr="00FF5CB3" w:rsidRDefault="00000000">
      <w:pPr>
        <w:spacing w:line="420" w:lineRule="auto"/>
        <w:ind w:firstLineChars="100" w:firstLine="200"/>
        <w:rPr>
          <w:rFonts w:ascii="Times New Roman" w:eastAsia="宋体" w:hAnsi="Times New Roman" w:cs="Times New Roman"/>
          <w:i/>
          <w:sz w:val="20"/>
          <w:szCs w:val="20"/>
        </w:rPr>
      </w:pPr>
      <m:oMathPara>
        <m:oMath>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P</m:t>
              </m:r>
            </m:e>
            <m:sub>
              <m:r>
                <m:rPr>
                  <m:nor/>
                </m:rPr>
                <w:rPr>
                  <w:rFonts w:ascii="Times New Roman" w:eastAsia="宋体" w:hAnsi="Times New Roman" w:cs="Times New Roman"/>
                  <w:i/>
                  <w:sz w:val="20"/>
                  <w:szCs w:val="20"/>
                </w:rPr>
                <m:t>i</m:t>
              </m:r>
            </m:sub>
          </m:sSub>
          <m:d>
            <m:dPr>
              <m:ctrlPr>
                <w:rPr>
                  <w:rFonts w:ascii="Cambria Math" w:eastAsia="宋体" w:hAnsi="Cambria Math" w:cs="Times New Roman"/>
                  <w:i/>
                  <w:sz w:val="20"/>
                  <w:szCs w:val="20"/>
                </w:rPr>
              </m:ctrlPr>
            </m:dPr>
            <m:e>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Cs/>
                      <w:sz w:val="20"/>
                      <w:szCs w:val="20"/>
                    </w:rPr>
                    <m:t>sym</m:t>
                  </m:r>
                </m:sub>
              </m:sSub>
              <m:r>
                <m:rPr>
                  <m:nor/>
                </m:rPr>
                <w:rPr>
                  <w:rFonts w:ascii="Times New Roman" w:eastAsia="宋体" w:hAnsi="Times New Roman" w:cs="Times New Roman"/>
                  <w:i/>
                  <w:sz w:val="20"/>
                  <w:szCs w:val="20"/>
                </w:rPr>
                <m:t>→R</m:t>
              </m:r>
            </m:e>
          </m:d>
          <m:r>
            <m:rPr>
              <m:nor/>
            </m:rPr>
            <w:rPr>
              <w:rFonts w:ascii="Times New Roman" w:eastAsia="宋体" w:hAnsi="Times New Roman" w:cs="Times New Roman"/>
              <w:i/>
              <w:sz w:val="20"/>
              <w:szCs w:val="20"/>
            </w:rPr>
            <m:t>=(1-</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h</m:t>
              </m:r>
            </m:e>
            <m:sub>
              <m:r>
                <m:rPr>
                  <m:nor/>
                </m:rPr>
                <w:rPr>
                  <w:rFonts w:ascii="Times New Roman" w:eastAsia="宋体" w:hAnsi="Times New Roman" w:cs="Times New Roman"/>
                  <w:i/>
                  <w:sz w:val="20"/>
                  <w:szCs w:val="20"/>
                </w:rPr>
                <m:t>i</m:t>
              </m:r>
            </m:sub>
          </m:sSub>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γ</m:t>
              </m:r>
            </m:e>
            <m:sub>
              <m:r>
                <m:rPr>
                  <m:nor/>
                </m:rPr>
                <w:rPr>
                  <w:rFonts w:ascii="Times New Roman" w:eastAsia="宋体" w:hAnsi="Times New Roman" w:cs="Times New Roman"/>
                  <w:i/>
                  <w:sz w:val="20"/>
                  <w:szCs w:val="20"/>
                </w:rPr>
                <m:t>i</m:t>
              </m:r>
            </m:sub>
          </m:sSub>
          <m:sSub>
            <m:sSubPr>
              <m:ctrlPr>
                <w:rPr>
                  <w:rFonts w:ascii="Cambria Math" w:eastAsia="宋体" w:hAnsi="Cambria Math" w:cs="Times New Roman"/>
                  <w:i/>
                  <w:sz w:val="20"/>
                  <w:szCs w:val="20"/>
                </w:rPr>
              </m:ctrlPr>
            </m:sSubPr>
            <m:e>
              <m:r>
                <m:rPr>
                  <m:nor/>
                </m:rPr>
                <w:rPr>
                  <w:rFonts w:ascii="Times New Roman" w:eastAsia="宋体" w:hAnsi="Times New Roman" w:cs="Times New Roman"/>
                  <w:b/>
                  <w:i/>
                  <w:sz w:val="20"/>
                  <w:szCs w:val="20"/>
                </w:rPr>
                <m:t>1</m:t>
              </m:r>
            </m:e>
            <m:sub>
              <m:sSup>
                <m:sSupPr>
                  <m:ctrlPr>
                    <w:rPr>
                      <w:rFonts w:ascii="Cambria Math" w:eastAsia="宋体" w:hAnsi="Cambria Math" w:cs="Times New Roman"/>
                      <w:i/>
                      <w:sz w:val="20"/>
                      <w:szCs w:val="20"/>
                    </w:rPr>
                  </m:ctrlPr>
                </m:sSupPr>
                <m:e>
                  <m:r>
                    <m:rPr>
                      <m:nor/>
                    </m:rPr>
                    <w:rPr>
                      <w:rFonts w:ascii="Times New Roman" w:eastAsia="宋体" w:hAnsi="Times New Roman" w:cs="Times New Roman"/>
                      <w:i/>
                      <w:sz w:val="20"/>
                      <w:szCs w:val="20"/>
                    </w:rPr>
                    <m:t>X</m:t>
                  </m:r>
                </m:e>
                <m:sup>
                  <m:r>
                    <m:rPr>
                      <m:nor/>
                    </m:rPr>
                    <w:rPr>
                      <w:rFonts w:ascii="Times New Roman" w:eastAsia="宋体" w:hAnsi="Times New Roman" w:cs="Times New Roman"/>
                      <w:i/>
                      <w:sz w:val="20"/>
                      <w:szCs w:val="20"/>
                    </w:rPr>
                    <m:t>(i)</m:t>
                  </m:r>
                </m:sup>
              </m:sSup>
            </m:sub>
          </m:sSub>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
                  <w:sz w:val="20"/>
                  <w:szCs w:val="20"/>
                </w:rPr>
                <m:t>sym</m:t>
              </m:r>
            </m:sub>
          </m:sSub>
        </m:oMath>
      </m:oMathPara>
    </w:p>
    <w:p w14:paraId="1CFA8479" w14:textId="77777777" w:rsidR="002F5F85" w:rsidRPr="00FF5CB3" w:rsidRDefault="00000000">
      <w:pPr>
        <w:spacing w:line="420" w:lineRule="auto"/>
        <w:ind w:firstLineChars="100" w:firstLine="200"/>
        <w:rPr>
          <w:rFonts w:ascii="Times New Roman" w:eastAsia="宋体" w:hAnsi="Times New Roman" w:cs="Times New Roman"/>
          <w:i/>
          <w:sz w:val="20"/>
          <w:szCs w:val="20"/>
        </w:rPr>
      </w:pPr>
      <m:oMathPara>
        <m:oMath>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P</m:t>
              </m:r>
            </m:e>
            <m:sub>
              <m:r>
                <m:rPr>
                  <m:nor/>
                </m:rPr>
                <w:rPr>
                  <w:rFonts w:ascii="Times New Roman" w:eastAsia="宋体" w:hAnsi="Times New Roman" w:cs="Times New Roman"/>
                  <w:i/>
                  <w:sz w:val="20"/>
                  <w:szCs w:val="20"/>
                </w:rPr>
                <m:t>i</m:t>
              </m:r>
            </m:sub>
          </m:sSub>
          <m:d>
            <m:dPr>
              <m:ctrlPr>
                <w:rPr>
                  <w:rFonts w:ascii="Cambria Math" w:eastAsia="宋体" w:hAnsi="Cambria Math" w:cs="Times New Roman"/>
                  <w:i/>
                  <w:sz w:val="20"/>
                  <w:szCs w:val="20"/>
                </w:rPr>
              </m:ctrlPr>
            </m:dPr>
            <m:e>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Cs/>
                      <w:sz w:val="20"/>
                      <w:szCs w:val="20"/>
                    </w:rPr>
                    <m:t>sym</m:t>
                  </m:r>
                </m:sub>
              </m:sSub>
              <m:r>
                <m:rPr>
                  <m:nor/>
                </m:rPr>
                <w:rPr>
                  <w:rFonts w:ascii="Times New Roman" w:eastAsia="宋体" w:hAnsi="Times New Roman" w:cs="Times New Roman"/>
                  <w:i/>
                  <w:sz w:val="20"/>
                  <w:szCs w:val="20"/>
                </w:rPr>
                <m:t>→H</m:t>
              </m:r>
            </m:e>
          </m:d>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h</m:t>
              </m:r>
            </m:e>
            <m:sub>
              <m:r>
                <m:rPr>
                  <m:nor/>
                </m:rPr>
                <w:rPr>
                  <w:rFonts w:ascii="Times New Roman" w:eastAsia="宋体" w:hAnsi="Times New Roman" w:cs="Times New Roman"/>
                  <w:i/>
                  <w:sz w:val="20"/>
                  <w:szCs w:val="20"/>
                </w:rPr>
                <m:t>i</m:t>
              </m:r>
            </m:sub>
          </m:sSub>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η</m:t>
              </m:r>
            </m:e>
            <m:sub>
              <m:r>
                <m:rPr>
                  <m:nor/>
                </m:rPr>
                <w:rPr>
                  <w:rFonts w:ascii="Times New Roman" w:eastAsia="宋体" w:hAnsi="Times New Roman" w:cs="Times New Roman"/>
                  <w:i/>
                  <w:sz w:val="20"/>
                  <w:szCs w:val="20"/>
                </w:rPr>
                <m:t>i</m:t>
              </m:r>
            </m:sub>
          </m:sSub>
          <m:sSub>
            <m:sSubPr>
              <m:ctrlPr>
                <w:rPr>
                  <w:rFonts w:ascii="Cambria Math" w:eastAsia="宋体" w:hAnsi="Cambria Math" w:cs="Times New Roman"/>
                  <w:i/>
                  <w:sz w:val="20"/>
                  <w:szCs w:val="20"/>
                </w:rPr>
              </m:ctrlPr>
            </m:sSubPr>
            <m:e>
              <m:r>
                <m:rPr>
                  <m:nor/>
                </m:rPr>
                <w:rPr>
                  <w:rFonts w:ascii="Times New Roman" w:eastAsia="宋体" w:hAnsi="Times New Roman" w:cs="Times New Roman"/>
                  <w:b/>
                  <w:i/>
                  <w:sz w:val="20"/>
                  <w:szCs w:val="20"/>
                </w:rPr>
                <m:t>1</m:t>
              </m:r>
            </m:e>
            <m:sub>
              <m:sSup>
                <m:sSupPr>
                  <m:ctrlPr>
                    <w:rPr>
                      <w:rFonts w:ascii="Cambria Math" w:eastAsia="宋体" w:hAnsi="Cambria Math" w:cs="Times New Roman"/>
                      <w:i/>
                      <w:sz w:val="20"/>
                      <w:szCs w:val="20"/>
                    </w:rPr>
                  </m:ctrlPr>
                </m:sSupPr>
                <m:e>
                  <m:r>
                    <m:rPr>
                      <m:nor/>
                    </m:rPr>
                    <w:rPr>
                      <w:rFonts w:ascii="Times New Roman" w:eastAsia="宋体" w:hAnsi="Times New Roman" w:cs="Times New Roman"/>
                      <w:i/>
                      <w:sz w:val="20"/>
                      <w:szCs w:val="20"/>
                    </w:rPr>
                    <m:t>X</m:t>
                  </m:r>
                </m:e>
                <m:sup>
                  <m:r>
                    <m:rPr>
                      <m:nor/>
                    </m:rPr>
                    <w:rPr>
                      <w:rFonts w:ascii="Times New Roman" w:eastAsia="宋体" w:hAnsi="Times New Roman" w:cs="Times New Roman"/>
                      <w:i/>
                      <w:sz w:val="20"/>
                      <w:szCs w:val="20"/>
                    </w:rPr>
                    <m:t>(i)</m:t>
                  </m:r>
                </m:sup>
              </m:sSup>
            </m:sub>
          </m:sSub>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
                  <w:sz w:val="20"/>
                  <w:szCs w:val="20"/>
                </w:rPr>
                <m:t>sym</m:t>
              </m:r>
            </m:sub>
          </m:sSub>
        </m:oMath>
      </m:oMathPara>
    </w:p>
    <w:p w14:paraId="51B8CC5B" w14:textId="77777777" w:rsidR="002F5F85" w:rsidRPr="00FF5CB3" w:rsidRDefault="00000000">
      <w:pPr>
        <w:spacing w:line="420" w:lineRule="auto"/>
        <w:ind w:firstLineChars="100" w:firstLine="200"/>
        <w:rPr>
          <w:rFonts w:ascii="Times New Roman" w:eastAsia="宋体" w:hAnsi="Times New Roman" w:cs="Times New Roman"/>
          <w:i/>
          <w:sz w:val="20"/>
          <w:szCs w:val="20"/>
        </w:rPr>
      </w:pPr>
      <m:oMathPara>
        <m:oMath>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P</m:t>
              </m:r>
            </m:e>
            <m:sub>
              <m:r>
                <m:rPr>
                  <m:nor/>
                </m:rPr>
                <w:rPr>
                  <w:rFonts w:ascii="Times New Roman" w:eastAsia="宋体" w:hAnsi="Times New Roman" w:cs="Times New Roman"/>
                  <w:i/>
                  <w:sz w:val="20"/>
                  <w:szCs w:val="20"/>
                </w:rPr>
                <m:t>i</m:t>
              </m:r>
            </m:sub>
          </m:sSub>
          <m:d>
            <m:dPr>
              <m:ctrlPr>
                <w:rPr>
                  <w:rFonts w:ascii="Cambria Math" w:eastAsia="宋体" w:hAnsi="Cambria Math" w:cs="Times New Roman"/>
                  <w:i/>
                  <w:sz w:val="20"/>
                  <w:szCs w:val="20"/>
                </w:rPr>
              </m:ctrlPr>
            </m:dPr>
            <m:e>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Cs/>
                      <w:sz w:val="20"/>
                      <w:szCs w:val="20"/>
                    </w:rPr>
                    <m:t>asym</m:t>
                  </m:r>
                </m:sub>
              </m:sSub>
              <m:r>
                <m:rPr>
                  <m:nor/>
                </m:rPr>
                <w:rPr>
                  <w:rFonts w:ascii="Times New Roman" w:eastAsia="宋体" w:hAnsi="Times New Roman" w:cs="Times New Roman"/>
                  <w:i/>
                  <w:sz w:val="20"/>
                  <w:szCs w:val="20"/>
                </w:rPr>
                <m:t>→R</m:t>
              </m:r>
            </m:e>
          </m:d>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γ</m:t>
              </m:r>
            </m:e>
            <m:sub>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A</m:t>
                  </m:r>
                </m:e>
                <m:sub>
                  <m:r>
                    <m:rPr>
                      <m:nor/>
                    </m:rPr>
                    <w:rPr>
                      <w:rFonts w:ascii="Times New Roman" w:eastAsia="宋体" w:hAnsi="Times New Roman" w:cs="Times New Roman"/>
                      <w:i/>
                      <w:sz w:val="20"/>
                      <w:szCs w:val="20"/>
                    </w:rPr>
                    <m:t>i</m:t>
                  </m:r>
                </m:sub>
              </m:sSub>
            </m:sub>
          </m:sSub>
          <m:sSub>
            <m:sSubPr>
              <m:ctrlPr>
                <w:rPr>
                  <w:rFonts w:ascii="Cambria Math" w:eastAsia="宋体" w:hAnsi="Cambria Math" w:cs="Times New Roman"/>
                  <w:i/>
                  <w:sz w:val="20"/>
                  <w:szCs w:val="20"/>
                </w:rPr>
              </m:ctrlPr>
            </m:sSubPr>
            <m:e>
              <m:r>
                <m:rPr>
                  <m:nor/>
                </m:rPr>
                <w:rPr>
                  <w:rFonts w:ascii="Times New Roman" w:eastAsia="宋体" w:hAnsi="Times New Roman" w:cs="Times New Roman"/>
                  <w:b/>
                  <w:i/>
                  <w:sz w:val="20"/>
                  <w:szCs w:val="20"/>
                </w:rPr>
                <m:t>1</m:t>
              </m:r>
            </m:e>
            <m:sub>
              <m:sSup>
                <m:sSupPr>
                  <m:ctrlPr>
                    <w:rPr>
                      <w:rFonts w:ascii="Cambria Math" w:eastAsia="宋体" w:hAnsi="Cambria Math" w:cs="Times New Roman"/>
                      <w:i/>
                      <w:sz w:val="20"/>
                      <w:szCs w:val="20"/>
                    </w:rPr>
                  </m:ctrlPr>
                </m:sSupPr>
                <m:e>
                  <m:r>
                    <m:rPr>
                      <m:nor/>
                    </m:rPr>
                    <w:rPr>
                      <w:rFonts w:ascii="Times New Roman" w:eastAsia="宋体" w:hAnsi="Times New Roman" w:cs="Times New Roman"/>
                      <w:i/>
                      <w:sz w:val="20"/>
                      <w:szCs w:val="20"/>
                    </w:rPr>
                    <m:t>X</m:t>
                  </m:r>
                </m:e>
                <m:sup>
                  <m:r>
                    <m:rPr>
                      <m:nor/>
                    </m:rPr>
                    <w:rPr>
                      <w:rFonts w:ascii="Times New Roman" w:eastAsia="宋体" w:hAnsi="Times New Roman" w:cs="Times New Roman"/>
                      <w:i/>
                      <w:sz w:val="20"/>
                      <w:szCs w:val="20"/>
                    </w:rPr>
                    <m:t>(i)</m:t>
                  </m:r>
                </m:sup>
              </m:sSup>
            </m:sub>
          </m:sSub>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I</m:t>
              </m:r>
            </m:e>
            <m:sub>
              <m:r>
                <m:rPr>
                  <m:nor/>
                </m:rPr>
                <w:rPr>
                  <w:rFonts w:ascii="Times New Roman" w:eastAsia="宋体" w:hAnsi="Times New Roman" w:cs="Times New Roman"/>
                  <w:iCs/>
                  <w:sz w:val="20"/>
                  <w:szCs w:val="20"/>
                </w:rPr>
                <m:t>asym</m:t>
              </m:r>
            </m:sub>
          </m:sSub>
        </m:oMath>
      </m:oMathPara>
    </w:p>
    <w:p w14:paraId="398493F4" w14:textId="77777777" w:rsidR="002F5F85" w:rsidRPr="00FF5CB3" w:rsidRDefault="00000000">
      <w:pPr>
        <w:spacing w:line="420" w:lineRule="auto"/>
        <w:ind w:firstLineChars="100" w:firstLine="200"/>
        <w:rPr>
          <w:rFonts w:ascii="Times New Roman" w:eastAsia="宋体" w:hAnsi="Times New Roman" w:cs="Times New Roman"/>
          <w:i/>
          <w:sz w:val="20"/>
          <w:szCs w:val="20"/>
        </w:rPr>
      </w:pPr>
      <m:oMathPara>
        <m:oMath>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P</m:t>
              </m:r>
            </m:e>
            <m:sub>
              <m:r>
                <m:rPr>
                  <m:nor/>
                </m:rPr>
                <w:rPr>
                  <w:rFonts w:ascii="Times New Roman" w:eastAsia="宋体" w:hAnsi="Times New Roman" w:cs="Times New Roman"/>
                  <w:i/>
                  <w:sz w:val="20"/>
                  <w:szCs w:val="20"/>
                </w:rPr>
                <m:t>i</m:t>
              </m:r>
            </m:sub>
          </m:sSub>
          <m:d>
            <m:dPr>
              <m:ctrlPr>
                <w:rPr>
                  <w:rFonts w:ascii="Cambria Math" w:eastAsia="宋体" w:hAnsi="Cambria Math" w:cs="Times New Roman"/>
                  <w:i/>
                  <w:sz w:val="20"/>
                  <w:szCs w:val="20"/>
                </w:rPr>
              </m:ctrlPr>
            </m:dPr>
            <m:e>
              <m:r>
                <m:rPr>
                  <m:nor/>
                </m:rPr>
                <w:rPr>
                  <w:rFonts w:ascii="Times New Roman" w:eastAsia="宋体" w:hAnsi="Times New Roman" w:cs="Times New Roman"/>
                  <w:i/>
                  <w:sz w:val="20"/>
                  <w:szCs w:val="20"/>
                </w:rPr>
                <m:t>H→R</m:t>
              </m:r>
            </m:e>
          </m:d>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d>
                <m:dPr>
                  <m:ctrlPr>
                    <w:rPr>
                      <w:rFonts w:ascii="Cambria Math" w:eastAsia="宋体" w:hAnsi="Cambria Math" w:cs="Times New Roman"/>
                      <w:i/>
                      <w:sz w:val="20"/>
                      <w:szCs w:val="20"/>
                    </w:rPr>
                  </m:ctrlPr>
                </m:dPr>
                <m:e>
                  <m:r>
                    <m:rPr>
                      <m:nor/>
                    </m:rPr>
                    <w:rPr>
                      <w:rFonts w:ascii="Times New Roman" w:eastAsia="宋体" w:hAnsi="Times New Roman" w:cs="Times New Roman"/>
                      <w:i/>
                      <w:sz w:val="20"/>
                      <w:szCs w:val="20"/>
                    </w:rPr>
                    <m:t>1-</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f</m:t>
                      </m:r>
                    </m:e>
                    <m:sub>
                      <m:r>
                        <m:rPr>
                          <m:nor/>
                        </m:rPr>
                        <w:rPr>
                          <w:rFonts w:ascii="Times New Roman" w:eastAsia="宋体" w:hAnsi="Times New Roman" w:cs="Times New Roman"/>
                          <w:i/>
                          <w:sz w:val="20"/>
                          <w:szCs w:val="20"/>
                        </w:rPr>
                        <m:t>i</m:t>
                      </m:r>
                    </m:sub>
                  </m:sSub>
                </m:e>
              </m:d>
              <m:r>
                <m:rPr>
                  <m:nor/>
                </m:rPr>
                <w:rPr>
                  <w:rFonts w:ascii="Times New Roman" w:eastAsia="宋体" w:hAnsi="Times New Roman" w:cs="Times New Roman"/>
                  <w:i/>
                  <w:sz w:val="20"/>
                  <w:szCs w:val="20"/>
                </w:rPr>
                <m:t>γ</m:t>
              </m:r>
            </m:e>
            <m:sub>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H</m:t>
                  </m:r>
                </m:e>
                <m:sub>
                  <m:r>
                    <m:rPr>
                      <m:nor/>
                    </m:rPr>
                    <w:rPr>
                      <w:rFonts w:ascii="Times New Roman" w:eastAsia="宋体" w:hAnsi="Times New Roman" w:cs="Times New Roman"/>
                      <w:i/>
                      <w:sz w:val="20"/>
                      <w:szCs w:val="20"/>
                    </w:rPr>
                    <m:t>i</m:t>
                  </m:r>
                </m:sub>
              </m:sSub>
            </m:sub>
          </m:sSub>
          <m:sSub>
            <m:sSubPr>
              <m:ctrlPr>
                <w:rPr>
                  <w:rFonts w:ascii="Cambria Math" w:eastAsia="宋体" w:hAnsi="Cambria Math" w:cs="Times New Roman"/>
                  <w:i/>
                  <w:sz w:val="20"/>
                  <w:szCs w:val="20"/>
                </w:rPr>
              </m:ctrlPr>
            </m:sSubPr>
            <m:e>
              <m:r>
                <m:rPr>
                  <m:nor/>
                </m:rPr>
                <w:rPr>
                  <w:rFonts w:ascii="Times New Roman" w:eastAsia="宋体" w:hAnsi="Times New Roman" w:cs="Times New Roman"/>
                  <w:b/>
                  <w:i/>
                  <w:sz w:val="20"/>
                  <w:szCs w:val="20"/>
                </w:rPr>
                <m:t>1</m:t>
              </m:r>
            </m:e>
            <m:sub>
              <m:sSup>
                <m:sSupPr>
                  <m:ctrlPr>
                    <w:rPr>
                      <w:rFonts w:ascii="Cambria Math" w:eastAsia="宋体" w:hAnsi="Cambria Math" w:cs="Times New Roman"/>
                      <w:i/>
                      <w:sz w:val="20"/>
                      <w:szCs w:val="20"/>
                    </w:rPr>
                  </m:ctrlPr>
                </m:sSupPr>
                <m:e>
                  <m:r>
                    <m:rPr>
                      <m:nor/>
                    </m:rPr>
                    <w:rPr>
                      <w:rFonts w:ascii="Times New Roman" w:eastAsia="宋体" w:hAnsi="Times New Roman" w:cs="Times New Roman"/>
                      <w:i/>
                      <w:sz w:val="20"/>
                      <w:szCs w:val="20"/>
                    </w:rPr>
                    <m:t>X</m:t>
                  </m:r>
                </m:e>
                <m:sup>
                  <m:r>
                    <m:rPr>
                      <m:nor/>
                    </m:rPr>
                    <w:rPr>
                      <w:rFonts w:ascii="Times New Roman" w:eastAsia="宋体" w:hAnsi="Times New Roman" w:cs="Times New Roman"/>
                      <w:i/>
                      <w:sz w:val="20"/>
                      <w:szCs w:val="20"/>
                    </w:rPr>
                    <m:t>(i)</m:t>
                  </m:r>
                </m:sup>
              </m:sSup>
            </m:sub>
          </m:sSub>
          <m:r>
            <m:rPr>
              <m:nor/>
            </m:rPr>
            <w:rPr>
              <w:rFonts w:ascii="Times New Roman" w:eastAsia="宋体" w:hAnsi="Times New Roman" w:cs="Times New Roman"/>
              <w:i/>
              <w:sz w:val="20"/>
              <w:szCs w:val="20"/>
            </w:rPr>
            <m:t>=H</m:t>
          </m:r>
        </m:oMath>
      </m:oMathPara>
    </w:p>
    <w:p w14:paraId="2E2CC9C3" w14:textId="77777777" w:rsidR="002F5F85" w:rsidRPr="00FF5CB3" w:rsidRDefault="00000000">
      <w:pPr>
        <w:spacing w:line="420" w:lineRule="auto"/>
        <w:ind w:firstLineChars="100" w:firstLine="200"/>
        <w:rPr>
          <w:rFonts w:ascii="Times New Roman" w:eastAsia="宋体" w:hAnsi="Times New Roman" w:cs="Times New Roman"/>
          <w:i/>
          <w:sz w:val="20"/>
          <w:szCs w:val="20"/>
        </w:rPr>
      </w:pPr>
      <m:oMathPara>
        <m:oMath>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P</m:t>
              </m:r>
            </m:e>
            <m:sub>
              <m:r>
                <m:rPr>
                  <m:nor/>
                </m:rPr>
                <w:rPr>
                  <w:rFonts w:ascii="Times New Roman" w:eastAsia="宋体" w:hAnsi="Times New Roman" w:cs="Times New Roman"/>
                  <w:i/>
                  <w:sz w:val="20"/>
                  <w:szCs w:val="20"/>
                </w:rPr>
                <m:t>i</m:t>
              </m:r>
            </m:sub>
          </m:sSub>
          <m:d>
            <m:dPr>
              <m:ctrlPr>
                <w:rPr>
                  <w:rFonts w:ascii="Cambria Math" w:eastAsia="宋体" w:hAnsi="Cambria Math" w:cs="Times New Roman"/>
                  <w:i/>
                  <w:sz w:val="20"/>
                  <w:szCs w:val="20"/>
                </w:rPr>
              </m:ctrlPr>
            </m:dPr>
            <m:e>
              <m:r>
                <m:rPr>
                  <m:nor/>
                </m:rPr>
                <w:rPr>
                  <w:rFonts w:ascii="Times New Roman" w:eastAsia="宋体" w:hAnsi="Times New Roman" w:cs="Times New Roman"/>
                  <w:i/>
                  <w:sz w:val="20"/>
                  <w:szCs w:val="20"/>
                </w:rPr>
                <m:t>H→F</m:t>
              </m:r>
            </m:e>
          </m:d>
          <m:r>
            <m:rPr>
              <m:nor/>
            </m:rPr>
            <w:rPr>
              <w:rFonts w:ascii="Times New Roman" w:eastAsia="宋体" w:hAnsi="Times New Roman" w:cs="Times New Roman"/>
              <w:i/>
              <w:sz w:val="20"/>
              <w:szCs w:val="20"/>
            </w:rPr>
            <m:t>=</m:t>
          </m:r>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f</m:t>
              </m:r>
            </m:e>
            <m:sub>
              <m:r>
                <m:rPr>
                  <m:nor/>
                </m:rPr>
                <w:rPr>
                  <w:rFonts w:ascii="Times New Roman" w:eastAsia="宋体" w:hAnsi="Times New Roman" w:cs="Times New Roman"/>
                  <w:i/>
                  <w:sz w:val="20"/>
                  <w:szCs w:val="20"/>
                </w:rPr>
                <m:t>i</m:t>
              </m:r>
            </m:sub>
          </m:sSub>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μ</m:t>
              </m:r>
            </m:e>
            <m:sub>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H</m:t>
                  </m:r>
                </m:e>
                <m:sub>
                  <m:r>
                    <m:rPr>
                      <m:nor/>
                    </m:rPr>
                    <w:rPr>
                      <w:rFonts w:ascii="Times New Roman" w:eastAsia="宋体" w:hAnsi="Times New Roman" w:cs="Times New Roman"/>
                      <w:i/>
                      <w:sz w:val="20"/>
                      <w:szCs w:val="20"/>
                    </w:rPr>
                    <m:t>i</m:t>
                  </m:r>
                </m:sub>
              </m:sSub>
            </m:sub>
          </m:sSub>
          <m:sSub>
            <m:sSubPr>
              <m:ctrlPr>
                <w:rPr>
                  <w:rFonts w:ascii="Cambria Math" w:eastAsia="宋体" w:hAnsi="Cambria Math" w:cs="Times New Roman"/>
                  <w:i/>
                  <w:sz w:val="20"/>
                  <w:szCs w:val="20"/>
                </w:rPr>
              </m:ctrlPr>
            </m:sSubPr>
            <m:e>
              <m:r>
                <m:rPr>
                  <m:nor/>
                </m:rPr>
                <w:rPr>
                  <w:rFonts w:ascii="Times New Roman" w:eastAsia="宋体" w:hAnsi="Times New Roman" w:cs="Times New Roman"/>
                  <w:b/>
                  <w:i/>
                  <w:sz w:val="20"/>
                  <w:szCs w:val="20"/>
                </w:rPr>
                <m:t>1</m:t>
              </m:r>
            </m:e>
            <m:sub>
              <m:sSup>
                <m:sSupPr>
                  <m:ctrlPr>
                    <w:rPr>
                      <w:rFonts w:ascii="Cambria Math" w:eastAsia="宋体" w:hAnsi="Cambria Math" w:cs="Times New Roman"/>
                      <w:i/>
                      <w:sz w:val="20"/>
                      <w:szCs w:val="20"/>
                    </w:rPr>
                  </m:ctrlPr>
                </m:sSupPr>
                <m:e>
                  <m:r>
                    <m:rPr>
                      <m:nor/>
                    </m:rPr>
                    <w:rPr>
                      <w:rFonts w:ascii="Times New Roman" w:eastAsia="宋体" w:hAnsi="Times New Roman" w:cs="Times New Roman"/>
                      <w:i/>
                      <w:sz w:val="20"/>
                      <w:szCs w:val="20"/>
                    </w:rPr>
                    <m:t>X</m:t>
                  </m:r>
                </m:e>
                <m:sup>
                  <m:r>
                    <m:rPr>
                      <m:nor/>
                    </m:rPr>
                    <w:rPr>
                      <w:rFonts w:ascii="Times New Roman" w:eastAsia="宋体" w:hAnsi="Times New Roman" w:cs="Times New Roman"/>
                      <w:i/>
                      <w:sz w:val="20"/>
                      <w:szCs w:val="20"/>
                    </w:rPr>
                    <m:t>(i)</m:t>
                  </m:r>
                </m:sup>
              </m:sSup>
            </m:sub>
          </m:sSub>
          <m:r>
            <m:rPr>
              <m:nor/>
            </m:rPr>
            <w:rPr>
              <w:rFonts w:ascii="Times New Roman" w:eastAsia="宋体" w:hAnsi="Times New Roman" w:cs="Times New Roman"/>
              <w:i/>
              <w:sz w:val="20"/>
              <w:szCs w:val="20"/>
            </w:rPr>
            <m:t>=H</m:t>
          </m:r>
        </m:oMath>
      </m:oMathPara>
    </w:p>
    <w:p w14:paraId="07451AAE" w14:textId="77777777" w:rsidR="002F5F85" w:rsidRPr="003D10B8" w:rsidRDefault="002F5F85" w:rsidP="00E90968">
      <w:pPr>
        <w:ind w:firstLineChars="100" w:firstLine="200"/>
        <w:rPr>
          <w:rFonts w:ascii="Times New Roman" w:eastAsia="宋体" w:hAnsi="Times New Roman" w:cs="Times New Roman"/>
          <w:sz w:val="20"/>
          <w:szCs w:val="20"/>
        </w:rPr>
      </w:pPr>
      <w:r w:rsidRPr="003D10B8">
        <w:rPr>
          <w:rFonts w:ascii="Times New Roman" w:eastAsia="宋体" w:hAnsi="Times New Roman" w:cs="Times New Roman"/>
          <w:sz w:val="20"/>
          <w:szCs w:val="20"/>
        </w:rPr>
        <w:t>Under isolation, susceptible individuals cannot become infected (</w:t>
      </w:r>
      <m:oMath>
        <m:sSub>
          <m:sSubPr>
            <m:ctrlPr>
              <w:rPr>
                <w:rFonts w:ascii="Times New Roman" w:eastAsia="宋体" w:hAnsi="Times New Roman" w:cs="Times New Roman"/>
                <w:i/>
                <w:sz w:val="20"/>
                <w:szCs w:val="20"/>
              </w:rPr>
            </m:ctrlPr>
          </m:sSubPr>
          <m:e>
            <m:r>
              <m:rPr>
                <m:nor/>
              </m:rPr>
              <w:rPr>
                <w:rFonts w:ascii="Times New Roman" w:eastAsia="宋体" w:hAnsi="Times New Roman" w:cs="Times New Roman"/>
                <w:sz w:val="20"/>
                <w:szCs w:val="20"/>
              </w:rPr>
              <m:t>Q</m:t>
            </m:r>
          </m:e>
          <m:sub>
            <m:r>
              <m:rPr>
                <m:nor/>
              </m:rPr>
              <w:rPr>
                <w:rFonts w:ascii="Times New Roman" w:eastAsia="宋体" w:hAnsi="Times New Roman" w:cs="Times New Roman"/>
                <w:sz w:val="20"/>
                <w:szCs w:val="20"/>
              </w:rPr>
              <m:t>S</m:t>
            </m:r>
          </m:sub>
        </m:sSub>
      </m:oMath>
      <w:r w:rsidRPr="003D10B8">
        <w:rPr>
          <w:rFonts w:ascii="Times New Roman" w:eastAsia="宋体" w:hAnsi="Times New Roman" w:cs="Times New Roman"/>
          <w:sz w:val="20"/>
          <w:szCs w:val="20"/>
        </w:rPr>
        <w:t xml:space="preserve"> cannot transfer to </w:t>
      </w:r>
      <m:oMath>
        <m:sSub>
          <m:sSubPr>
            <m:ctrlPr>
              <w:rPr>
                <w:rFonts w:ascii="Times New Roman" w:eastAsia="宋体" w:hAnsi="Times New Roman" w:cs="Times New Roman"/>
                <w:i/>
                <w:sz w:val="20"/>
                <w:szCs w:val="20"/>
              </w:rPr>
            </m:ctrlPr>
          </m:sSubPr>
          <m:e>
            <m:r>
              <m:rPr>
                <m:nor/>
              </m:rPr>
              <w:rPr>
                <w:rFonts w:ascii="Times New Roman" w:eastAsia="宋体" w:hAnsi="Times New Roman" w:cs="Times New Roman"/>
                <w:sz w:val="20"/>
                <w:szCs w:val="20"/>
              </w:rPr>
              <m:t>Q</m:t>
            </m:r>
          </m:e>
          <m:sub>
            <m:r>
              <m:rPr>
                <m:nor/>
              </m:rPr>
              <w:rPr>
                <w:rFonts w:ascii="Times New Roman" w:eastAsia="宋体" w:hAnsi="Times New Roman" w:cs="Times New Roman"/>
                <w:sz w:val="20"/>
                <w:szCs w:val="20"/>
              </w:rPr>
              <m:t>E</m:t>
            </m:r>
          </m:sub>
        </m:sSub>
      </m:oMath>
      <w:r w:rsidRPr="003D10B8">
        <w:rPr>
          <w:rFonts w:ascii="Times New Roman" w:eastAsia="宋体" w:hAnsi="Times New Roman" w:cs="Times New Roman"/>
          <w:sz w:val="20"/>
          <w:szCs w:val="20"/>
        </w:rPr>
        <w:t xml:space="preserve">), the transfer equations between other isolation compartments were similar as above. The meanings of some parameters in the equations (the others can be seen in </w:t>
      </w:r>
      <w:r w:rsidRPr="003D10B8">
        <w:rPr>
          <w:rFonts w:ascii="Times New Roman" w:eastAsia="宋体" w:hAnsi="Times New Roman" w:cs="Times New Roman" w:hint="eastAsia"/>
          <w:color w:val="417FF9"/>
          <w:sz w:val="20"/>
          <w:szCs w:val="20"/>
        </w:rPr>
        <w:t>T</w:t>
      </w:r>
      <w:r w:rsidRPr="003D10B8">
        <w:rPr>
          <w:rFonts w:ascii="Times New Roman" w:eastAsia="宋体" w:hAnsi="Times New Roman" w:cs="Times New Roman"/>
          <w:color w:val="417FF9"/>
          <w:sz w:val="20"/>
          <w:szCs w:val="20"/>
        </w:rPr>
        <w:t>able S1</w:t>
      </w:r>
      <w:r w:rsidRPr="003D10B8">
        <w:rPr>
          <w:rFonts w:ascii="Times New Roman" w:eastAsia="宋体" w:hAnsi="Times New Roman" w:cs="Times New Roman"/>
          <w:color w:val="000000"/>
          <w:sz w:val="20"/>
          <w:szCs w:val="20"/>
        </w:rPr>
        <w:t>):</w:t>
      </w:r>
    </w:p>
    <w:p w14:paraId="011D3AB7" w14:textId="77777777" w:rsidR="002F5F85" w:rsidRPr="003D10B8" w:rsidRDefault="00000000" w:rsidP="00ED7E39">
      <w:pPr>
        <w:numPr>
          <w:ilvl w:val="0"/>
          <w:numId w:val="1"/>
        </w:numPr>
        <w:tabs>
          <w:tab w:val="clear" w:pos="420"/>
        </w:tabs>
        <w:rPr>
          <w:rFonts w:ascii="Times New Roman" w:eastAsia="宋体" w:hAnsi="Times New Roman" w:cs="Times New Roman"/>
          <w:sz w:val="20"/>
          <w:szCs w:val="20"/>
        </w:rPr>
      </w:pPr>
      <m:oMath>
        <m:sSup>
          <m:sSupPr>
            <m:ctrlPr>
              <w:rPr>
                <w:rFonts w:ascii="Cambria Math" w:eastAsia="宋体" w:hAnsi="Cambria Math" w:cs="Times New Roman"/>
                <w:i/>
                <w:sz w:val="20"/>
                <w:szCs w:val="20"/>
              </w:rPr>
            </m:ctrlPr>
          </m:sSupPr>
          <m:e>
            <m:r>
              <m:rPr>
                <m:nor/>
              </m:rPr>
              <w:rPr>
                <w:rFonts w:ascii="Times New Roman" w:eastAsia="宋体" w:hAnsi="Times New Roman" w:cs="Times New Roman"/>
                <w:i/>
                <w:sz w:val="20"/>
                <w:szCs w:val="20"/>
              </w:rPr>
              <m:t>a</m:t>
            </m:r>
          </m:e>
          <m:sup>
            <m:r>
              <m:rPr>
                <m:nor/>
              </m:rPr>
              <w:rPr>
                <w:rFonts w:ascii="Times New Roman" w:eastAsia="宋体" w:hAnsi="Times New Roman" w:cs="Times New Roman"/>
                <w:i/>
                <w:sz w:val="20"/>
                <w:szCs w:val="20"/>
              </w:rPr>
              <m:t>(i)</m:t>
            </m:r>
          </m:sup>
        </m:sSup>
      </m:oMath>
      <w:r w:rsidR="002F5F85" w:rsidRPr="003D10B8">
        <w:rPr>
          <w:rFonts w:ascii="Times New Roman" w:eastAsia="宋体" w:hAnsi="Times New Roman" w:cs="Times New Roman" w:hint="eastAsia"/>
          <w:sz w:val="20"/>
          <w:szCs w:val="20"/>
        </w:rPr>
        <w:t>:</w:t>
      </w:r>
      <w:r w:rsidR="002F5F85" w:rsidRPr="003D10B8">
        <w:rPr>
          <w:rFonts w:ascii="Times New Roman" w:eastAsia="宋体" w:hAnsi="Times New Roman" w:cs="Times New Roman"/>
          <w:sz w:val="20"/>
          <w:szCs w:val="20"/>
        </w:rPr>
        <w:t xml:space="preserve"> the susceptibility of the susceptible individual </w:t>
      </w:r>
      <m:oMath>
        <m:r>
          <m:rPr>
            <m:nor/>
          </m:rPr>
          <w:rPr>
            <w:rFonts w:ascii="Times New Roman" w:eastAsia="宋体" w:hAnsi="Times New Roman" w:cs="Times New Roman"/>
            <w:i/>
            <w:iCs/>
            <w:sz w:val="20"/>
            <w:szCs w:val="20"/>
          </w:rPr>
          <m:t>i</m:t>
        </m:r>
      </m:oMath>
      <w:r w:rsidR="002F5F85" w:rsidRPr="003D10B8">
        <w:rPr>
          <w:rFonts w:ascii="Times New Roman" w:eastAsia="宋体" w:hAnsi="Times New Roman" w:cs="Times New Roman"/>
          <w:sz w:val="20"/>
          <w:szCs w:val="20"/>
        </w:rPr>
        <w:t>;</w:t>
      </w:r>
    </w:p>
    <w:p w14:paraId="5962261E" w14:textId="77777777" w:rsidR="002F5F85" w:rsidRPr="003D10B8" w:rsidRDefault="00000000" w:rsidP="00ED7E39">
      <w:pPr>
        <w:numPr>
          <w:ilvl w:val="0"/>
          <w:numId w:val="1"/>
        </w:numPr>
        <w:tabs>
          <w:tab w:val="clear" w:pos="420"/>
        </w:tabs>
        <w:rPr>
          <w:rFonts w:ascii="Times New Roman" w:eastAsia="宋体" w:hAnsi="Times New Roman" w:cs="Times New Roman"/>
          <w:sz w:val="20"/>
          <w:szCs w:val="20"/>
        </w:rPr>
      </w:pPr>
      <m:oMath>
        <m:sSub>
          <m:sSubPr>
            <m:ctrlPr>
              <w:rPr>
                <w:rFonts w:ascii="Times New Roman" w:eastAsia="宋体" w:hAnsi="Times New Roman" w:cs="Times New Roman"/>
                <w:i/>
                <w:sz w:val="20"/>
                <w:szCs w:val="20"/>
              </w:rPr>
            </m:ctrlPr>
          </m:sSubPr>
          <m:e>
            <m:r>
              <m:rPr>
                <m:nor/>
              </m:rPr>
              <w:rPr>
                <w:rFonts w:ascii="Times New Roman" w:eastAsia="宋体" w:hAnsi="Times New Roman" w:cs="Times New Roman"/>
                <w:i/>
                <w:iCs/>
                <w:sz w:val="20"/>
                <w:szCs w:val="20"/>
              </w:rPr>
              <m:t>p</m:t>
            </m:r>
          </m:e>
          <m:sub>
            <m:r>
              <m:rPr>
                <m:nor/>
              </m:rPr>
              <w:rPr>
                <w:rFonts w:ascii="Times New Roman" w:eastAsia="宋体" w:hAnsi="Times New Roman" w:cs="Times New Roman"/>
                <w:sz w:val="20"/>
                <w:szCs w:val="20"/>
              </w:rPr>
              <m:t>casual</m:t>
            </m:r>
          </m:sub>
        </m:sSub>
      </m:oMath>
      <w:r w:rsidR="002F5F85" w:rsidRPr="003D10B8">
        <w:rPr>
          <w:rFonts w:ascii="Times New Roman" w:eastAsia="宋体" w:hAnsi="Times New Roman" w:cs="Times New Roman" w:hint="eastAsia"/>
          <w:sz w:val="20"/>
          <w:szCs w:val="20"/>
        </w:rPr>
        <w:t>:</w:t>
      </w:r>
      <w:r w:rsidR="002F5F85" w:rsidRPr="003D10B8">
        <w:rPr>
          <w:rFonts w:ascii="Times New Roman" w:eastAsia="宋体" w:hAnsi="Times New Roman" w:cs="Times New Roman"/>
          <w:sz w:val="20"/>
          <w:szCs w:val="20"/>
        </w:rPr>
        <w:t xml:space="preserve"> a network locality parameter, determining the relative frequency and weight of transmission among local and global contacts in the model;</w:t>
      </w:r>
    </w:p>
    <w:p w14:paraId="255D2A1D" w14:textId="77777777" w:rsidR="002F5F85" w:rsidRPr="003D10B8" w:rsidRDefault="00000000" w:rsidP="00ED7E39">
      <w:pPr>
        <w:numPr>
          <w:ilvl w:val="0"/>
          <w:numId w:val="1"/>
        </w:numPr>
        <w:tabs>
          <w:tab w:val="clear" w:pos="420"/>
        </w:tabs>
        <w:rPr>
          <w:rFonts w:ascii="Times New Roman" w:eastAsia="宋体" w:hAnsi="Times New Roman" w:cs="Times New Roman"/>
          <w:sz w:val="20"/>
          <w:szCs w:val="20"/>
        </w:rPr>
      </w:pPr>
      <m:oMath>
        <m:acc>
          <m:accPr>
            <m:chr m:val="̅"/>
            <m:ctrlPr>
              <w:rPr>
                <w:rFonts w:ascii="Cambria Math" w:eastAsia="宋体" w:hAnsi="Cambria Math" w:cs="Times New Roman"/>
                <w:i/>
                <w:sz w:val="20"/>
                <w:szCs w:val="20"/>
              </w:rPr>
            </m:ctrlPr>
          </m:accPr>
          <m:e>
            <m:r>
              <m:rPr>
                <m:nor/>
              </m:rPr>
              <w:rPr>
                <w:rFonts w:ascii="Times New Roman" w:eastAsia="宋体" w:hAnsi="Times New Roman" w:cs="Times New Roman"/>
                <w:i/>
                <w:sz w:val="20"/>
                <w:szCs w:val="20"/>
              </w:rPr>
              <m:t>β</m:t>
            </m:r>
          </m:e>
        </m:acc>
      </m:oMath>
      <w:r w:rsidR="002F5F85" w:rsidRPr="003D10B8">
        <w:rPr>
          <w:rFonts w:ascii="Times New Roman" w:eastAsia="宋体" w:hAnsi="Times New Roman" w:cs="Times New Roman" w:hint="eastAsia"/>
          <w:sz w:val="20"/>
          <w:szCs w:val="20"/>
        </w:rPr>
        <w:t>:</w:t>
      </w:r>
      <w:r w:rsidR="002F5F85" w:rsidRPr="003D10B8">
        <w:rPr>
          <w:rFonts w:ascii="Times New Roman" w:eastAsia="宋体" w:hAnsi="Times New Roman" w:cs="Times New Roman"/>
          <w:sz w:val="20"/>
          <w:szCs w:val="20"/>
        </w:rPr>
        <w:t xml:space="preserve"> the mean transmissibility of the symptomatic individuals;</w:t>
      </w:r>
    </w:p>
    <w:p w14:paraId="022557FB" w14:textId="77777777" w:rsidR="002F5F85" w:rsidRPr="003D10B8" w:rsidRDefault="00000000" w:rsidP="00ED7E39">
      <w:pPr>
        <w:numPr>
          <w:ilvl w:val="0"/>
          <w:numId w:val="1"/>
        </w:numPr>
        <w:tabs>
          <w:tab w:val="clear" w:pos="420"/>
        </w:tabs>
        <w:rPr>
          <w:rFonts w:ascii="Times New Roman" w:eastAsia="宋体" w:hAnsi="Times New Roman" w:cs="Times New Roman"/>
          <w:sz w:val="20"/>
          <w:szCs w:val="20"/>
        </w:rPr>
      </w:pPr>
      <m:oMath>
        <m:sSub>
          <m:sSubPr>
            <m:ctrlPr>
              <w:rPr>
                <w:rFonts w:ascii="Cambria Math" w:eastAsia="宋体" w:hAnsi="Cambria Math" w:cs="Times New Roman"/>
                <w:i/>
                <w:sz w:val="20"/>
                <w:szCs w:val="20"/>
              </w:rPr>
            </m:ctrlPr>
          </m:sSubPr>
          <m:e>
            <m:r>
              <m:rPr>
                <m:nor/>
              </m:rPr>
              <w:rPr>
                <w:rFonts w:ascii="Times New Roman" w:eastAsia="宋体" w:hAnsi="Times New Roman" w:cs="Times New Roman"/>
                <w:i/>
                <w:sz w:val="20"/>
                <w:szCs w:val="20"/>
              </w:rPr>
              <m:t>β</m:t>
            </m:r>
          </m:e>
          <m:sub>
            <m:r>
              <m:rPr>
                <m:nor/>
              </m:rPr>
              <w:rPr>
                <w:rFonts w:ascii="Times New Roman" w:eastAsia="宋体" w:hAnsi="Times New Roman" w:cs="Times New Roman"/>
                <w:i/>
                <w:sz w:val="20"/>
                <w:szCs w:val="20"/>
              </w:rPr>
              <m:t>j</m:t>
            </m:r>
          </m:sub>
        </m:sSub>
      </m:oMath>
      <w:r w:rsidR="002F5F85" w:rsidRPr="003D10B8">
        <w:rPr>
          <w:rFonts w:ascii="Times New Roman" w:eastAsia="宋体" w:hAnsi="Times New Roman" w:cs="Times New Roman" w:hint="eastAsia"/>
          <w:sz w:val="20"/>
          <w:szCs w:val="20"/>
        </w:rPr>
        <w:t>:</w:t>
      </w:r>
      <w:r w:rsidR="002F5F85" w:rsidRPr="003D10B8">
        <w:rPr>
          <w:rFonts w:ascii="Times New Roman" w:eastAsia="宋体" w:hAnsi="Times New Roman" w:cs="Times New Roman"/>
          <w:sz w:val="20"/>
          <w:szCs w:val="20"/>
        </w:rPr>
        <w:t xml:space="preserve"> th</w:t>
      </w:r>
      <w:r w:rsidR="002F5F85" w:rsidRPr="003D10B8">
        <w:rPr>
          <w:rFonts w:ascii="Times New Roman" w:eastAsia="宋体" w:hAnsi="Times New Roman" w:cs="Times New Roman" w:hint="eastAsia"/>
          <w:sz w:val="20"/>
          <w:szCs w:val="20"/>
        </w:rPr>
        <w:t>e</w:t>
      </w:r>
      <w:r w:rsidR="002F5F85" w:rsidRPr="003D10B8">
        <w:rPr>
          <w:rFonts w:ascii="Times New Roman" w:eastAsia="宋体" w:hAnsi="Times New Roman" w:cs="Times New Roman"/>
          <w:sz w:val="20"/>
          <w:szCs w:val="20"/>
        </w:rPr>
        <w:t xml:space="preserve"> transmissibility of the symptomatic individual </w:t>
      </w:r>
      <w:r w:rsidR="002F5F85" w:rsidRPr="003D10B8">
        <w:rPr>
          <w:rFonts w:ascii="Times New Roman" w:eastAsia="宋体" w:hAnsi="Times New Roman" w:cs="Times New Roman"/>
          <w:i/>
          <w:iCs/>
          <w:sz w:val="20"/>
          <w:szCs w:val="20"/>
        </w:rPr>
        <w:t>j</w:t>
      </w:r>
      <w:r w:rsidR="002F5F85" w:rsidRPr="003D10B8">
        <w:rPr>
          <w:rFonts w:ascii="Times New Roman" w:eastAsia="宋体" w:hAnsi="Times New Roman" w:cs="Times New Roman"/>
          <w:sz w:val="20"/>
          <w:szCs w:val="20"/>
        </w:rPr>
        <w:t>;</w:t>
      </w:r>
    </w:p>
    <w:p w14:paraId="6DACE98F" w14:textId="77777777" w:rsidR="002F5F85" w:rsidRPr="003D10B8" w:rsidRDefault="00000000" w:rsidP="00ED7E39">
      <w:pPr>
        <w:numPr>
          <w:ilvl w:val="0"/>
          <w:numId w:val="1"/>
        </w:numPr>
        <w:tabs>
          <w:tab w:val="clear" w:pos="420"/>
        </w:tabs>
        <w:rPr>
          <w:rFonts w:ascii="Times New Roman" w:eastAsia="宋体" w:hAnsi="Times New Roman" w:cs="Times New Roman"/>
          <w:sz w:val="20"/>
          <w:szCs w:val="20"/>
        </w:rPr>
      </w:pPr>
      <m:oMath>
        <m:sSubSup>
          <m:sSubSupPr>
            <m:ctrlPr>
              <w:rPr>
                <w:rFonts w:ascii="Cambria Math" w:eastAsia="宋体" w:hAnsi="Cambria Math" w:cs="Times New Roman"/>
                <w:i/>
                <w:sz w:val="20"/>
                <w:szCs w:val="20"/>
              </w:rPr>
            </m:ctrlPr>
          </m:sSubSupPr>
          <m:e>
            <m:r>
              <m:rPr>
                <m:nor/>
              </m:rPr>
              <w:rPr>
                <w:rFonts w:ascii="Times New Roman" w:eastAsia="宋体" w:hAnsi="Times New Roman" w:cs="Times New Roman"/>
                <w:i/>
                <w:sz w:val="20"/>
                <w:szCs w:val="20"/>
              </w:rPr>
              <m:t>C</m:t>
            </m:r>
          </m:e>
          <m:sub>
            <m:r>
              <m:rPr>
                <m:nor/>
              </m:rPr>
              <w:rPr>
                <w:rFonts w:ascii="Times New Roman" w:eastAsia="宋体" w:hAnsi="Times New Roman" w:cs="Times New Roman"/>
                <w:i/>
                <w:sz w:val="20"/>
                <w:szCs w:val="20"/>
              </w:rPr>
              <m:t>G</m:t>
            </m:r>
          </m:sub>
          <m:sup>
            <m:d>
              <m:dPr>
                <m:ctrlPr>
                  <w:rPr>
                    <w:rFonts w:ascii="Cambria Math" w:eastAsia="宋体" w:hAnsi="Cambria Math" w:cs="Times New Roman"/>
                    <w:i/>
                    <w:sz w:val="20"/>
                    <w:szCs w:val="20"/>
                  </w:rPr>
                </m:ctrlPr>
              </m:dPr>
              <m:e>
                <m:r>
                  <m:rPr>
                    <m:nor/>
                  </m:rPr>
                  <w:rPr>
                    <w:rFonts w:ascii="Times New Roman" w:eastAsia="宋体" w:hAnsi="Times New Roman" w:cs="Times New Roman"/>
                    <w:i/>
                    <w:sz w:val="20"/>
                    <w:szCs w:val="20"/>
                  </w:rPr>
                  <m:t>i</m:t>
                </m:r>
              </m:e>
            </m:d>
          </m:sup>
        </m:sSubSup>
      </m:oMath>
      <w:r w:rsidR="002F5F85" w:rsidRPr="003D10B8">
        <w:rPr>
          <w:rFonts w:ascii="Times New Roman" w:eastAsia="宋体" w:hAnsi="Times New Roman" w:cs="Times New Roman" w:hint="eastAsia"/>
          <w:sz w:val="20"/>
          <w:szCs w:val="20"/>
        </w:rPr>
        <w:t>:</w:t>
      </w:r>
      <w:r w:rsidR="002F5F85" w:rsidRPr="003D10B8">
        <w:rPr>
          <w:rFonts w:ascii="Times New Roman" w:eastAsia="宋体" w:hAnsi="Times New Roman" w:cs="Times New Roman"/>
          <w:sz w:val="20"/>
          <w:szCs w:val="20"/>
        </w:rPr>
        <w:t xml:space="preserve"> the set of close contacts for individual </w:t>
      </w:r>
      <m:oMath>
        <m:r>
          <m:rPr>
            <m:nor/>
          </m:rPr>
          <w:rPr>
            <w:rFonts w:ascii="Times New Roman" w:eastAsia="宋体" w:hAnsi="Times New Roman" w:cs="Times New Roman"/>
            <w:i/>
            <w:iCs/>
            <w:sz w:val="20"/>
            <w:szCs w:val="20"/>
          </w:rPr>
          <m:t>i</m:t>
        </m:r>
      </m:oMath>
      <w:r w:rsidR="002F5F85" w:rsidRPr="003D10B8">
        <w:rPr>
          <w:rFonts w:ascii="Times New Roman" w:eastAsia="宋体" w:hAnsi="Times New Roman" w:cs="Times New Roman"/>
          <w:sz w:val="20"/>
          <w:szCs w:val="20"/>
        </w:rPr>
        <w:t>;</w:t>
      </w:r>
    </w:p>
    <w:p w14:paraId="1D8907B1" w14:textId="77777777" w:rsidR="002F5F85" w:rsidRPr="003D10B8" w:rsidRDefault="00000000" w:rsidP="00ED7E39">
      <w:pPr>
        <w:numPr>
          <w:ilvl w:val="0"/>
          <w:numId w:val="1"/>
        </w:numPr>
        <w:tabs>
          <w:tab w:val="clear" w:pos="420"/>
        </w:tabs>
        <w:rPr>
          <w:rFonts w:ascii="Times New Roman" w:eastAsia="宋体" w:hAnsi="Times New Roman" w:cs="Times New Roman"/>
          <w:sz w:val="20"/>
          <w:szCs w:val="20"/>
        </w:rPr>
      </w:pPr>
      <m:oMath>
        <m:sSub>
          <m:sSubPr>
            <m:ctrlPr>
              <w:rPr>
                <w:rFonts w:ascii="Cambria Math" w:eastAsia="宋体" w:hAnsi="Cambria Math" w:cs="Times New Roman"/>
                <w:i/>
                <w:sz w:val="20"/>
                <w:szCs w:val="20"/>
              </w:rPr>
            </m:ctrlPr>
          </m:sSubPr>
          <m:e>
            <m:r>
              <m:rPr>
                <m:nor/>
              </m:rPr>
              <w:rPr>
                <w:rFonts w:ascii="Times New Roman" w:eastAsia="宋体" w:hAnsi="Times New Roman" w:cs="Times New Roman"/>
                <w:b/>
                <w:i/>
                <w:sz w:val="20"/>
                <w:szCs w:val="20"/>
              </w:rPr>
              <m:t>1</m:t>
            </m:r>
          </m:e>
          <m:sub>
            <m:sSup>
              <m:sSupPr>
                <m:ctrlPr>
                  <w:rPr>
                    <w:rFonts w:ascii="Cambria Math" w:eastAsia="宋体" w:hAnsi="Cambria Math" w:cs="Times New Roman"/>
                    <w:i/>
                    <w:sz w:val="20"/>
                    <w:szCs w:val="20"/>
                  </w:rPr>
                </m:ctrlPr>
              </m:sSupPr>
              <m:e>
                <m:r>
                  <m:rPr>
                    <m:nor/>
                  </m:rPr>
                  <w:rPr>
                    <w:rFonts w:ascii="Times New Roman" w:eastAsia="宋体" w:hAnsi="Times New Roman" w:cs="Times New Roman"/>
                    <w:i/>
                    <w:sz w:val="20"/>
                    <w:szCs w:val="20"/>
                  </w:rPr>
                  <m:t>X</m:t>
                </m:r>
              </m:e>
              <m:sup>
                <m:r>
                  <m:rPr>
                    <m:nor/>
                  </m:rPr>
                  <w:rPr>
                    <w:rFonts w:ascii="Times New Roman" w:eastAsia="宋体" w:hAnsi="Times New Roman" w:cs="Times New Roman"/>
                    <w:i/>
                    <w:sz w:val="20"/>
                    <w:szCs w:val="20"/>
                  </w:rPr>
                  <m:t>(j)</m:t>
                </m:r>
              </m:sup>
            </m:sSup>
          </m:sub>
        </m:sSub>
      </m:oMath>
      <w:r w:rsidR="002F5F85" w:rsidRPr="003D10B8">
        <w:rPr>
          <w:rFonts w:ascii="Times New Roman" w:eastAsia="宋体" w:hAnsi="Times New Roman" w:cs="Times New Roman" w:hint="eastAsia"/>
          <w:sz w:val="20"/>
          <w:szCs w:val="20"/>
        </w:rPr>
        <w:t>:</w:t>
      </w:r>
      <w:r w:rsidR="002F5F85" w:rsidRPr="003D10B8">
        <w:rPr>
          <w:rFonts w:ascii="Times New Roman" w:eastAsia="宋体" w:hAnsi="Times New Roman" w:cs="Times New Roman"/>
          <w:sz w:val="20"/>
          <w:szCs w:val="20"/>
        </w:rPr>
        <w:t xml:space="preserve"> an indicator function that takes the value 1 when the state </w:t>
      </w:r>
      <w:r w:rsidR="002F5F85" w:rsidRPr="003D10B8">
        <w:rPr>
          <w:rFonts w:ascii="Times New Roman" w:eastAsia="宋体" w:hAnsi="Times New Roman" w:cs="Times New Roman"/>
          <w:i/>
          <w:iCs/>
          <w:sz w:val="20"/>
          <w:szCs w:val="20"/>
        </w:rPr>
        <w:t>X</w:t>
      </w:r>
      <w:r w:rsidR="002F5F85" w:rsidRPr="003D10B8">
        <w:rPr>
          <w:rFonts w:ascii="Times New Roman" w:eastAsia="宋体" w:hAnsi="Times New Roman" w:cs="Times New Roman"/>
          <w:i/>
          <w:iCs/>
          <w:sz w:val="20"/>
          <w:szCs w:val="20"/>
          <w:vertAlign w:val="superscript"/>
        </w:rPr>
        <w:t>(j)</w:t>
      </w:r>
      <w:r w:rsidR="002F5F85" w:rsidRPr="003D10B8">
        <w:rPr>
          <w:rFonts w:ascii="Times New Roman" w:eastAsia="宋体" w:hAnsi="Times New Roman" w:cs="Times New Roman"/>
          <w:sz w:val="20"/>
          <w:szCs w:val="20"/>
        </w:rPr>
        <w:t xml:space="preserve"> of the node j is one of the infectious states</w:t>
      </w:r>
      <w:r w:rsidR="002F5F85" w:rsidRPr="003D10B8">
        <w:rPr>
          <w:rFonts w:ascii="Times New Roman" w:eastAsia="宋体" w:hAnsi="Times New Roman" w:cs="Times New Roman" w:hint="eastAsia"/>
          <w:sz w:val="20"/>
          <w:szCs w:val="20"/>
        </w:rPr>
        <w:t xml:space="preserve"> </w:t>
      </w:r>
      <w:r w:rsidR="002F5F85" w:rsidRPr="003D10B8">
        <w:rPr>
          <w:rFonts w:ascii="Times New Roman" w:eastAsia="宋体" w:hAnsi="Times New Roman" w:cs="Times New Roman"/>
          <w:sz w:val="20"/>
          <w:szCs w:val="20"/>
        </w:rPr>
        <w:t>and 0 otherwise.</w:t>
      </w:r>
    </w:p>
    <w:p w14:paraId="2CF8DBB5" w14:textId="77777777" w:rsidR="002F5F85" w:rsidRPr="0069661F" w:rsidRDefault="002F5F85">
      <w:pPr>
        <w:spacing w:line="360" w:lineRule="auto"/>
        <w:ind w:left="420"/>
        <w:rPr>
          <w:rFonts w:ascii="Times New Roman" w:eastAsia="宋体" w:hAnsi="Times New Roman" w:cs="Times New Roman"/>
        </w:rPr>
      </w:pPr>
    </w:p>
    <w:p w14:paraId="2D51B9D8" w14:textId="77777777" w:rsidR="00A67845" w:rsidRDefault="00A67845">
      <w:pPr>
        <w:widowControl/>
        <w:jc w:val="left"/>
        <w:rPr>
          <w:rFonts w:ascii="Times New Roman" w:hAnsi="Times New Roman" w:cs="Times New Roman"/>
          <w:b/>
          <w:bCs/>
          <w:sz w:val="20"/>
          <w:szCs w:val="20"/>
        </w:rPr>
      </w:pPr>
      <w:r>
        <w:rPr>
          <w:rFonts w:ascii="Times New Roman" w:hAnsi="Times New Roman" w:cs="Times New Roman"/>
          <w:b/>
          <w:bCs/>
          <w:sz w:val="20"/>
          <w:szCs w:val="20"/>
        </w:rPr>
        <w:br w:type="page"/>
      </w:r>
    </w:p>
    <w:p w14:paraId="62117064" w14:textId="5DAC1295" w:rsidR="002F5F85" w:rsidRPr="003D10B8" w:rsidRDefault="002F5F85">
      <w:pPr>
        <w:jc w:val="center"/>
        <w:rPr>
          <w:rFonts w:ascii="Times New Roman" w:hAnsi="Times New Roman" w:cs="Times New Roman"/>
          <w:b/>
          <w:bCs/>
          <w:color w:val="0070C0"/>
          <w:sz w:val="20"/>
          <w:szCs w:val="20"/>
        </w:rPr>
      </w:pPr>
      <w:r w:rsidRPr="0069661F">
        <w:rPr>
          <w:rFonts w:ascii="Times New Roman" w:hAnsi="Times New Roman" w:cs="Times New Roman"/>
          <w:b/>
          <w:bCs/>
          <w:sz w:val="20"/>
          <w:szCs w:val="20"/>
        </w:rPr>
        <w:t>Table S1</w:t>
      </w:r>
      <w:r w:rsidRPr="003D10B8">
        <w:rPr>
          <w:rFonts w:ascii="Times New Roman" w:hAnsi="Times New Roman" w:cs="Times New Roman"/>
          <w:b/>
          <w:bCs/>
          <w:sz w:val="20"/>
          <w:szCs w:val="20"/>
        </w:rPr>
        <w:t xml:space="preserve"> Parameters related to disease transmission and control</w:t>
      </w:r>
    </w:p>
    <w:tbl>
      <w:tblPr>
        <w:tblStyle w:val="af0"/>
        <w:tblW w:w="830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2620"/>
        <w:gridCol w:w="1324"/>
      </w:tblGrid>
      <w:tr w:rsidR="002F5F85" w:rsidRPr="003D10B8" w14:paraId="00AA3E9C" w14:textId="77777777" w:rsidTr="00455086">
        <w:trPr>
          <w:trHeight w:val="215"/>
        </w:trPr>
        <w:tc>
          <w:tcPr>
            <w:tcW w:w="4361" w:type="dxa"/>
            <w:tcBorders>
              <w:top w:val="single" w:sz="12" w:space="0" w:color="auto"/>
              <w:bottom w:val="single" w:sz="8" w:space="0" w:color="auto"/>
            </w:tcBorders>
          </w:tcPr>
          <w:p w14:paraId="52118AA9" w14:textId="77777777" w:rsidR="002F5F85" w:rsidRPr="003D10B8" w:rsidRDefault="002F5F85">
            <w:pPr>
              <w:rPr>
                <w:b/>
                <w:bCs/>
                <w:sz w:val="16"/>
                <w:szCs w:val="16"/>
              </w:rPr>
            </w:pPr>
            <w:r w:rsidRPr="003D10B8">
              <w:rPr>
                <w:b/>
                <w:bCs/>
                <w:sz w:val="16"/>
                <w:szCs w:val="16"/>
              </w:rPr>
              <w:t>Parameters</w:t>
            </w:r>
            <w:r w:rsidRPr="003D10B8">
              <w:rPr>
                <w:rFonts w:hint="eastAsia"/>
                <w:b/>
                <w:bCs/>
                <w:sz w:val="16"/>
                <w:szCs w:val="16"/>
              </w:rPr>
              <w:t xml:space="preserve"> </w:t>
            </w:r>
            <w:r w:rsidRPr="003D10B8">
              <w:rPr>
                <w:b/>
                <w:bCs/>
                <w:sz w:val="16"/>
                <w:szCs w:val="16"/>
              </w:rPr>
              <w:t>and description</w:t>
            </w:r>
          </w:p>
        </w:tc>
        <w:tc>
          <w:tcPr>
            <w:tcW w:w="2620" w:type="dxa"/>
            <w:tcBorders>
              <w:top w:val="single" w:sz="12" w:space="0" w:color="auto"/>
              <w:bottom w:val="single" w:sz="8" w:space="0" w:color="auto"/>
            </w:tcBorders>
          </w:tcPr>
          <w:p w14:paraId="0601698A" w14:textId="77777777" w:rsidR="002F5F85" w:rsidRPr="003D10B8" w:rsidRDefault="002F5F85">
            <w:pPr>
              <w:rPr>
                <w:b/>
                <w:bCs/>
                <w:sz w:val="16"/>
                <w:szCs w:val="16"/>
              </w:rPr>
            </w:pPr>
            <w:r w:rsidRPr="003D10B8">
              <w:rPr>
                <w:b/>
                <w:bCs/>
                <w:sz w:val="16"/>
                <w:szCs w:val="16"/>
              </w:rPr>
              <w:t>Value/range</w:t>
            </w:r>
          </w:p>
        </w:tc>
        <w:tc>
          <w:tcPr>
            <w:tcW w:w="1324" w:type="dxa"/>
            <w:tcBorders>
              <w:top w:val="single" w:sz="12" w:space="0" w:color="auto"/>
              <w:bottom w:val="single" w:sz="8" w:space="0" w:color="auto"/>
            </w:tcBorders>
          </w:tcPr>
          <w:p w14:paraId="7F3A7512" w14:textId="77777777" w:rsidR="002F5F85" w:rsidRPr="003D10B8" w:rsidRDefault="002F5F85">
            <w:pPr>
              <w:rPr>
                <w:b/>
                <w:bCs/>
                <w:sz w:val="16"/>
                <w:szCs w:val="16"/>
              </w:rPr>
            </w:pPr>
            <w:r w:rsidRPr="003D10B8">
              <w:rPr>
                <w:b/>
                <w:bCs/>
                <w:sz w:val="16"/>
                <w:szCs w:val="16"/>
              </w:rPr>
              <w:t>Reference</w:t>
            </w:r>
          </w:p>
        </w:tc>
      </w:tr>
      <w:tr w:rsidR="002F5F85" w:rsidRPr="003D10B8" w14:paraId="0FAD3782" w14:textId="77777777">
        <w:trPr>
          <w:trHeight w:val="340"/>
        </w:trPr>
        <w:tc>
          <w:tcPr>
            <w:tcW w:w="4361" w:type="dxa"/>
            <w:tcBorders>
              <w:top w:val="single" w:sz="8" w:space="0" w:color="auto"/>
              <w:bottom w:val="nil"/>
            </w:tcBorders>
          </w:tcPr>
          <w:p w14:paraId="1E309EF2" w14:textId="77777777" w:rsidR="002F5F85" w:rsidRPr="003D10B8" w:rsidRDefault="002F5F85" w:rsidP="00455086">
            <w:pPr>
              <w:rPr>
                <w:sz w:val="16"/>
                <w:szCs w:val="16"/>
              </w:rPr>
            </w:pPr>
            <m:oMath>
              <m:r>
                <m:rPr>
                  <m:nor/>
                </m:rPr>
                <w:rPr>
                  <w:i/>
                  <w:iCs/>
                  <w:sz w:val="16"/>
                  <w:szCs w:val="16"/>
                </w:rPr>
                <m:t>α</m:t>
              </m:r>
            </m:oMath>
            <w:r w:rsidRPr="003D10B8">
              <w:rPr>
                <w:rFonts w:hint="eastAsia"/>
                <w:sz w:val="16"/>
                <w:szCs w:val="16"/>
              </w:rPr>
              <w:t>:</w:t>
            </w:r>
            <w:r w:rsidRPr="003D10B8">
              <w:rPr>
                <w:sz w:val="16"/>
                <w:szCs w:val="16"/>
              </w:rPr>
              <w:t xml:space="preserve"> proportion of asymptomatic infection</w:t>
            </w:r>
          </w:p>
        </w:tc>
        <w:tc>
          <w:tcPr>
            <w:tcW w:w="2620" w:type="dxa"/>
            <w:tcBorders>
              <w:top w:val="single" w:sz="8" w:space="0" w:color="auto"/>
              <w:bottom w:val="nil"/>
            </w:tcBorders>
          </w:tcPr>
          <w:p w14:paraId="4A4E6D33" w14:textId="77777777" w:rsidR="002F5F85" w:rsidRPr="003D10B8" w:rsidRDefault="002F5F85" w:rsidP="00455086">
            <w:pPr>
              <w:rPr>
                <w:sz w:val="16"/>
                <w:szCs w:val="16"/>
              </w:rPr>
            </w:pPr>
            <w:r w:rsidRPr="003D10B8">
              <w:rPr>
                <w:sz w:val="16"/>
                <w:szCs w:val="16"/>
              </w:rPr>
              <w:t>0</w:t>
            </w:r>
            <m:oMath>
              <m:r>
                <m:rPr>
                  <m:nor/>
                </m:rPr>
                <w:rPr>
                  <w:color w:val="000000"/>
                  <w:sz w:val="16"/>
                  <w:szCs w:val="16"/>
                </w:rPr>
                <m:t>.</m:t>
              </m:r>
            </m:oMath>
            <w:r w:rsidRPr="003D10B8">
              <w:rPr>
                <w:sz w:val="16"/>
                <w:szCs w:val="16"/>
              </w:rPr>
              <w:t>9</w:t>
            </w:r>
          </w:p>
        </w:tc>
        <w:tc>
          <w:tcPr>
            <w:tcW w:w="1324" w:type="dxa"/>
            <w:tcBorders>
              <w:top w:val="single" w:sz="8" w:space="0" w:color="auto"/>
              <w:bottom w:val="nil"/>
            </w:tcBorders>
          </w:tcPr>
          <w:p w14:paraId="3DC02737" w14:textId="77777777" w:rsidR="002F5F85" w:rsidRPr="003D10B8" w:rsidRDefault="002F5F85" w:rsidP="00455086">
            <w:pPr>
              <w:rPr>
                <w:sz w:val="16"/>
                <w:szCs w:val="16"/>
              </w:rPr>
            </w:pPr>
            <w:r>
              <w:rPr>
                <w:noProof/>
                <w:sz w:val="16"/>
                <w:szCs w:val="16"/>
              </w:rPr>
              <w:t>[2]</w:t>
            </w:r>
          </w:p>
        </w:tc>
      </w:tr>
      <w:tr w:rsidR="002F5F85" w:rsidRPr="003D10B8" w14:paraId="29B20AEB" w14:textId="77777777">
        <w:trPr>
          <w:trHeight w:val="824"/>
        </w:trPr>
        <w:tc>
          <w:tcPr>
            <w:tcW w:w="4361" w:type="dxa"/>
            <w:tcBorders>
              <w:top w:val="nil"/>
            </w:tcBorders>
          </w:tcPr>
          <w:p w14:paraId="0337377E" w14:textId="77777777" w:rsidR="002F5F85" w:rsidRPr="003D10B8" w:rsidRDefault="00000000" w:rsidP="00455086">
            <w:pPr>
              <w:rPr>
                <w:sz w:val="16"/>
                <w:szCs w:val="16"/>
              </w:rPr>
            </w:pPr>
            <m:oMath>
              <m:sSub>
                <m:sSubPr>
                  <m:ctrlPr>
                    <w:rPr>
                      <w:rFonts w:ascii="Cambria Math" w:hAnsi="Cambria Math"/>
                      <w:i/>
                      <w:sz w:val="16"/>
                      <w:szCs w:val="16"/>
                    </w:rPr>
                  </m:ctrlPr>
                </m:sSubPr>
                <m:e>
                  <m:r>
                    <m:rPr>
                      <m:nor/>
                    </m:rPr>
                    <w:rPr>
                      <w:i/>
                      <w:iCs/>
                      <w:sz w:val="16"/>
                      <w:szCs w:val="16"/>
                    </w:rPr>
                    <m:t>R</m:t>
                  </m:r>
                </m:e>
                <m:sub>
                  <m:r>
                    <m:rPr>
                      <m:nor/>
                    </m:rPr>
                    <w:rPr>
                      <w:sz w:val="16"/>
                      <w:szCs w:val="16"/>
                    </w:rPr>
                    <m:t>0</m:t>
                  </m:r>
                </m:sub>
              </m:sSub>
            </m:oMath>
            <w:r w:rsidR="002F5F85" w:rsidRPr="003D10B8">
              <w:rPr>
                <w:rFonts w:hint="eastAsia"/>
                <w:sz w:val="16"/>
                <w:szCs w:val="16"/>
              </w:rPr>
              <w:t>:</w:t>
            </w:r>
            <w:r w:rsidR="002F5F85" w:rsidRPr="003D10B8">
              <w:rPr>
                <w:sz w:val="16"/>
                <w:szCs w:val="16"/>
              </w:rPr>
              <w:t xml:space="preserve"> the expected number of secondary cases that </w:t>
            </w:r>
            <w:r w:rsidR="002F5F85" w:rsidRPr="003D10B8">
              <w:rPr>
                <w:rFonts w:hint="eastAsia"/>
                <w:sz w:val="16"/>
                <w:szCs w:val="16"/>
              </w:rPr>
              <w:t>an</w:t>
            </w:r>
            <w:r w:rsidR="002F5F85" w:rsidRPr="003D10B8">
              <w:rPr>
                <w:sz w:val="16"/>
                <w:szCs w:val="16"/>
              </w:rPr>
              <w:t xml:space="preserve"> individual generates when infectious in a</w:t>
            </w:r>
          </w:p>
          <w:p w14:paraId="78589843" w14:textId="77777777" w:rsidR="002F5F85" w:rsidRPr="003D10B8" w:rsidRDefault="002F5F85" w:rsidP="00455086">
            <w:pPr>
              <w:rPr>
                <w:sz w:val="16"/>
                <w:szCs w:val="16"/>
              </w:rPr>
            </w:pPr>
            <w:r w:rsidRPr="003D10B8">
              <w:rPr>
                <w:sz w:val="16"/>
                <w:szCs w:val="16"/>
              </w:rPr>
              <w:t>fully susceptible population</w:t>
            </w:r>
          </w:p>
        </w:tc>
        <w:tc>
          <w:tcPr>
            <w:tcW w:w="2620" w:type="dxa"/>
            <w:tcBorders>
              <w:top w:val="nil"/>
            </w:tcBorders>
          </w:tcPr>
          <w:p w14:paraId="79D64B15" w14:textId="77777777" w:rsidR="002F5F85" w:rsidRPr="003D10B8" w:rsidRDefault="002F5F85" w:rsidP="00455086">
            <w:pPr>
              <w:rPr>
                <w:sz w:val="16"/>
                <w:szCs w:val="16"/>
              </w:rPr>
            </w:pPr>
            <w:r w:rsidRPr="003D10B8">
              <w:rPr>
                <w:sz w:val="16"/>
                <w:szCs w:val="16"/>
              </w:rPr>
              <w:t>Gamma (10, 0</w:t>
            </w:r>
            <m:oMath>
              <m:r>
                <m:rPr>
                  <m:nor/>
                </m:rPr>
                <w:rPr>
                  <w:color w:val="000000"/>
                  <w:sz w:val="16"/>
                  <w:szCs w:val="16"/>
                </w:rPr>
                <m:t>.</m:t>
              </m:r>
            </m:oMath>
            <w:r w:rsidRPr="003D10B8">
              <w:rPr>
                <w:sz w:val="16"/>
                <w:szCs w:val="16"/>
              </w:rPr>
              <w:t>35)</w:t>
            </w:r>
          </w:p>
        </w:tc>
        <w:tc>
          <w:tcPr>
            <w:tcW w:w="1324" w:type="dxa"/>
            <w:tcBorders>
              <w:top w:val="nil"/>
            </w:tcBorders>
          </w:tcPr>
          <w:p w14:paraId="2D0B686E" w14:textId="77777777" w:rsidR="002F5F85" w:rsidRPr="003D10B8" w:rsidRDefault="002F5F85" w:rsidP="00455086">
            <w:pPr>
              <w:rPr>
                <w:sz w:val="16"/>
                <w:szCs w:val="16"/>
              </w:rPr>
            </w:pPr>
            <w:r>
              <w:rPr>
                <w:noProof/>
                <w:sz w:val="16"/>
                <w:szCs w:val="16"/>
              </w:rPr>
              <w:t>[</w:t>
            </w:r>
            <w:proofErr w:type="gramStart"/>
            <w:r>
              <w:rPr>
                <w:noProof/>
                <w:sz w:val="16"/>
                <w:szCs w:val="16"/>
              </w:rPr>
              <w:t>3]</w:t>
            </w:r>
            <w:r w:rsidRPr="003D10B8">
              <w:rPr>
                <w:sz w:val="16"/>
                <w:szCs w:val="16"/>
              </w:rPr>
              <w:t>(</w:t>
            </w:r>
            <w:proofErr w:type="gramEnd"/>
            <w:r w:rsidRPr="003D10B8">
              <w:rPr>
                <w:sz w:val="16"/>
                <w:szCs w:val="16"/>
              </w:rPr>
              <w:t>Mean), Assumed (CV)</w:t>
            </w:r>
          </w:p>
        </w:tc>
      </w:tr>
      <w:tr w:rsidR="002F5F85" w:rsidRPr="003D10B8" w14:paraId="26881D13" w14:textId="77777777">
        <w:trPr>
          <w:trHeight w:val="340"/>
        </w:trPr>
        <w:tc>
          <w:tcPr>
            <w:tcW w:w="4361" w:type="dxa"/>
          </w:tcPr>
          <w:p w14:paraId="2E59B3BC" w14:textId="77777777" w:rsidR="002F5F85" w:rsidRPr="003D10B8" w:rsidRDefault="002F5F85" w:rsidP="00455086">
            <w:pPr>
              <w:rPr>
                <w:sz w:val="16"/>
                <w:szCs w:val="16"/>
              </w:rPr>
            </w:pPr>
            <m:oMath>
              <m:r>
                <m:rPr>
                  <m:nor/>
                </m:rPr>
                <w:rPr>
                  <w:i/>
                  <w:iCs/>
                  <w:sz w:val="16"/>
                  <w:szCs w:val="16"/>
                </w:rPr>
                <m:t>σ</m:t>
              </m:r>
            </m:oMath>
            <w:r w:rsidRPr="003D10B8">
              <w:rPr>
                <w:rFonts w:hint="eastAsia"/>
                <w:sz w:val="16"/>
                <w:szCs w:val="16"/>
              </w:rPr>
              <w:t>:</w:t>
            </w:r>
            <w:r w:rsidRPr="003D10B8">
              <w:rPr>
                <w:sz w:val="16"/>
                <w:szCs w:val="16"/>
              </w:rPr>
              <w:t xml:space="preserve"> time in </w:t>
            </w:r>
            <w:r w:rsidRPr="003D10B8">
              <w:rPr>
                <w:rFonts w:hint="eastAsia"/>
                <w:sz w:val="16"/>
                <w:szCs w:val="16"/>
              </w:rPr>
              <w:t>e</w:t>
            </w:r>
            <w:r w:rsidRPr="003D10B8">
              <w:rPr>
                <w:sz w:val="16"/>
                <w:szCs w:val="16"/>
              </w:rPr>
              <w:t>xposed state</w:t>
            </w:r>
          </w:p>
        </w:tc>
        <w:tc>
          <w:tcPr>
            <w:tcW w:w="2620" w:type="dxa"/>
          </w:tcPr>
          <w:p w14:paraId="42510F62" w14:textId="77777777" w:rsidR="002F5F85" w:rsidRPr="003D10B8" w:rsidRDefault="002F5F85" w:rsidP="00455086">
            <w:pPr>
              <w:rPr>
                <w:sz w:val="16"/>
                <w:szCs w:val="16"/>
              </w:rPr>
            </w:pPr>
            <w:r w:rsidRPr="003D10B8">
              <w:rPr>
                <w:sz w:val="16"/>
                <w:szCs w:val="16"/>
              </w:rPr>
              <w:t>gamma (3</w:t>
            </w:r>
            <m:oMath>
              <m:r>
                <m:rPr>
                  <m:nor/>
                </m:rPr>
                <w:rPr>
                  <w:color w:val="000000"/>
                  <w:sz w:val="16"/>
                  <w:szCs w:val="16"/>
                </w:rPr>
                <m:t>.</m:t>
              </m:r>
            </m:oMath>
            <w:r w:rsidRPr="003D10B8">
              <w:rPr>
                <w:sz w:val="16"/>
                <w:szCs w:val="16"/>
              </w:rPr>
              <w:t>2,0</w:t>
            </w:r>
            <m:oMath>
              <m:r>
                <m:rPr>
                  <m:nor/>
                </m:rPr>
                <w:rPr>
                  <w:color w:val="000000"/>
                  <w:sz w:val="16"/>
                  <w:szCs w:val="16"/>
                </w:rPr>
                <m:t>.</m:t>
              </m:r>
            </m:oMath>
            <w:r w:rsidRPr="003D10B8">
              <w:rPr>
                <w:sz w:val="16"/>
                <w:szCs w:val="16"/>
              </w:rPr>
              <w:t xml:space="preserve">6875) </w:t>
            </w:r>
          </w:p>
        </w:tc>
        <w:tc>
          <w:tcPr>
            <w:tcW w:w="1324" w:type="dxa"/>
          </w:tcPr>
          <w:p w14:paraId="3AC80582" w14:textId="77777777" w:rsidR="002F5F85" w:rsidRPr="003D10B8" w:rsidRDefault="002F5F85" w:rsidP="00455086">
            <w:pPr>
              <w:rPr>
                <w:sz w:val="16"/>
                <w:szCs w:val="16"/>
              </w:rPr>
            </w:pPr>
            <w:r>
              <w:rPr>
                <w:noProof/>
                <w:sz w:val="16"/>
                <w:szCs w:val="16"/>
              </w:rPr>
              <w:t>[4]</w:t>
            </w:r>
          </w:p>
        </w:tc>
      </w:tr>
      <w:tr w:rsidR="002F5F85" w:rsidRPr="003D10B8" w14:paraId="2407454D" w14:textId="77777777">
        <w:trPr>
          <w:trHeight w:val="340"/>
        </w:trPr>
        <w:tc>
          <w:tcPr>
            <w:tcW w:w="4361" w:type="dxa"/>
          </w:tcPr>
          <w:p w14:paraId="4ED03B5E" w14:textId="77777777" w:rsidR="002F5F85" w:rsidRPr="003D10B8" w:rsidRDefault="002F5F85" w:rsidP="00455086">
            <w:pPr>
              <w:rPr>
                <w:sz w:val="16"/>
                <w:szCs w:val="16"/>
              </w:rPr>
            </w:pPr>
            <m:oMath>
              <m:r>
                <m:rPr>
                  <m:nor/>
                </m:rPr>
                <w:rPr>
                  <w:i/>
                  <w:iCs/>
                  <w:sz w:val="16"/>
                  <w:szCs w:val="16"/>
                </w:rPr>
                <m:t>λ</m:t>
              </m:r>
            </m:oMath>
            <w:r w:rsidRPr="003D10B8">
              <w:rPr>
                <w:rFonts w:hint="eastAsia"/>
                <w:sz w:val="16"/>
                <w:szCs w:val="16"/>
              </w:rPr>
              <w:t>:</w:t>
            </w:r>
            <w:r w:rsidRPr="003D10B8">
              <w:rPr>
                <w:sz w:val="16"/>
                <w:szCs w:val="16"/>
              </w:rPr>
              <w:t xml:space="preserve"> time in pre-symptomatic infectious state</w:t>
            </w:r>
          </w:p>
        </w:tc>
        <w:tc>
          <w:tcPr>
            <w:tcW w:w="2620" w:type="dxa"/>
          </w:tcPr>
          <w:p w14:paraId="25825A58" w14:textId="77777777" w:rsidR="002F5F85" w:rsidRPr="003D10B8" w:rsidRDefault="002F5F85" w:rsidP="00455086">
            <w:pPr>
              <w:rPr>
                <w:sz w:val="16"/>
                <w:szCs w:val="16"/>
              </w:rPr>
            </w:pPr>
            <w:r w:rsidRPr="003D10B8">
              <w:rPr>
                <w:sz w:val="16"/>
                <w:szCs w:val="16"/>
              </w:rPr>
              <w:t>gamma (3</w:t>
            </w:r>
            <m:oMath>
              <m:r>
                <m:rPr>
                  <m:nor/>
                </m:rPr>
                <w:rPr>
                  <w:color w:val="000000"/>
                  <w:sz w:val="16"/>
                  <w:szCs w:val="16"/>
                </w:rPr>
                <m:t>.</m:t>
              </m:r>
            </m:oMath>
            <w:r w:rsidRPr="003D10B8">
              <w:rPr>
                <w:sz w:val="16"/>
                <w:szCs w:val="16"/>
              </w:rPr>
              <w:t>83, 0</w:t>
            </w:r>
            <m:oMath>
              <m:r>
                <m:rPr>
                  <m:nor/>
                </m:rPr>
                <w:rPr>
                  <w:color w:val="000000"/>
                  <w:sz w:val="16"/>
                  <w:szCs w:val="16"/>
                </w:rPr>
                <m:t>.</m:t>
              </m:r>
            </m:oMath>
            <w:r w:rsidRPr="003D10B8">
              <w:rPr>
                <w:sz w:val="16"/>
                <w:szCs w:val="16"/>
              </w:rPr>
              <w:t>5979)</w:t>
            </w:r>
          </w:p>
        </w:tc>
        <w:tc>
          <w:tcPr>
            <w:tcW w:w="1324" w:type="dxa"/>
          </w:tcPr>
          <w:p w14:paraId="14D0A99A" w14:textId="77777777" w:rsidR="002F5F85" w:rsidRPr="003D10B8" w:rsidRDefault="002F5F85" w:rsidP="00455086">
            <w:pPr>
              <w:rPr>
                <w:sz w:val="16"/>
                <w:szCs w:val="16"/>
              </w:rPr>
            </w:pPr>
            <w:r>
              <w:rPr>
                <w:noProof/>
                <w:sz w:val="16"/>
                <w:szCs w:val="16"/>
              </w:rPr>
              <w:t>[5]</w:t>
            </w:r>
          </w:p>
        </w:tc>
      </w:tr>
      <w:tr w:rsidR="002F5F85" w:rsidRPr="003D10B8" w14:paraId="69265560" w14:textId="77777777">
        <w:trPr>
          <w:trHeight w:val="340"/>
        </w:trPr>
        <w:tc>
          <w:tcPr>
            <w:tcW w:w="4361" w:type="dxa"/>
          </w:tcPr>
          <w:p w14:paraId="45FA51F8" w14:textId="77777777" w:rsidR="002F5F85" w:rsidRPr="003D10B8" w:rsidRDefault="002F5F85" w:rsidP="00455086">
            <w:pPr>
              <w:rPr>
                <w:sz w:val="16"/>
                <w:szCs w:val="16"/>
              </w:rPr>
            </w:pPr>
            <m:oMath>
              <m:r>
                <m:rPr>
                  <m:nor/>
                </m:rPr>
                <w:rPr>
                  <w:i/>
                  <w:iCs/>
                  <w:sz w:val="16"/>
                  <w:szCs w:val="16"/>
                </w:rPr>
                <m:t xml:space="preserve">γ, </m:t>
              </m:r>
              <m:sSub>
                <m:sSubPr>
                  <m:ctrlPr>
                    <w:rPr>
                      <w:rFonts w:ascii="Cambria Math" w:hAnsi="Cambria Math"/>
                      <w:i/>
                      <w:iCs/>
                      <w:sz w:val="16"/>
                      <w:szCs w:val="16"/>
                    </w:rPr>
                  </m:ctrlPr>
                </m:sSubPr>
                <m:e>
                  <m:r>
                    <m:rPr>
                      <m:nor/>
                    </m:rPr>
                    <w:rPr>
                      <w:i/>
                      <w:iCs/>
                      <w:sz w:val="16"/>
                      <w:szCs w:val="16"/>
                    </w:rPr>
                    <m:t>γ</m:t>
                  </m:r>
                </m:e>
                <m:sub>
                  <m:r>
                    <m:rPr>
                      <m:nor/>
                    </m:rPr>
                    <w:rPr>
                      <w:i/>
                      <w:iCs/>
                      <w:sz w:val="16"/>
                      <w:szCs w:val="16"/>
                    </w:rPr>
                    <m:t>A</m:t>
                  </m:r>
                </m:sub>
              </m:sSub>
            </m:oMath>
            <w:r w:rsidRPr="003D10B8">
              <w:rPr>
                <w:rFonts w:hint="eastAsia"/>
                <w:sz w:val="16"/>
                <w:szCs w:val="16"/>
              </w:rPr>
              <w:t>:</w:t>
            </w:r>
            <w:r w:rsidRPr="003D10B8">
              <w:rPr>
                <w:sz w:val="16"/>
                <w:szCs w:val="16"/>
              </w:rPr>
              <w:t xml:space="preserve"> (a)symptomatic periods</w:t>
            </w:r>
          </w:p>
        </w:tc>
        <w:tc>
          <w:tcPr>
            <w:tcW w:w="2620" w:type="dxa"/>
          </w:tcPr>
          <w:p w14:paraId="2F277D5F" w14:textId="77777777" w:rsidR="002F5F85" w:rsidRPr="003D10B8" w:rsidRDefault="002F5F85" w:rsidP="00455086">
            <w:pPr>
              <w:rPr>
                <w:sz w:val="16"/>
                <w:szCs w:val="16"/>
              </w:rPr>
            </w:pPr>
            <w:r w:rsidRPr="003D10B8">
              <w:rPr>
                <w:sz w:val="16"/>
                <w:szCs w:val="16"/>
              </w:rPr>
              <w:t>gamma (6</w:t>
            </w:r>
            <m:oMath>
              <m:r>
                <m:rPr>
                  <m:nor/>
                </m:rPr>
                <w:rPr>
                  <w:color w:val="000000"/>
                  <w:sz w:val="16"/>
                  <w:szCs w:val="16"/>
                </w:rPr>
                <m:t>.</m:t>
              </m:r>
            </m:oMath>
            <w:r w:rsidRPr="003D10B8">
              <w:rPr>
                <w:sz w:val="16"/>
                <w:szCs w:val="16"/>
              </w:rPr>
              <w:t>87, 0</w:t>
            </w:r>
            <m:oMath>
              <m:r>
                <m:rPr>
                  <m:nor/>
                </m:rPr>
                <w:rPr>
                  <w:color w:val="000000"/>
                  <w:sz w:val="16"/>
                  <w:szCs w:val="16"/>
                </w:rPr>
                <m:t>.</m:t>
              </m:r>
            </m:oMath>
            <w:r w:rsidRPr="003D10B8">
              <w:rPr>
                <w:sz w:val="16"/>
                <w:szCs w:val="16"/>
              </w:rPr>
              <w:t>7584)</w:t>
            </w:r>
          </w:p>
        </w:tc>
        <w:tc>
          <w:tcPr>
            <w:tcW w:w="1324" w:type="dxa"/>
          </w:tcPr>
          <w:p w14:paraId="19017D08" w14:textId="77777777" w:rsidR="002F5F85" w:rsidRPr="003D10B8" w:rsidRDefault="002F5F85" w:rsidP="00455086">
            <w:pPr>
              <w:rPr>
                <w:sz w:val="16"/>
                <w:szCs w:val="16"/>
              </w:rPr>
            </w:pPr>
            <w:r>
              <w:rPr>
                <w:noProof/>
                <w:sz w:val="16"/>
                <w:szCs w:val="16"/>
              </w:rPr>
              <w:t>[6]</w:t>
            </w:r>
          </w:p>
        </w:tc>
      </w:tr>
      <w:tr w:rsidR="002F5F85" w:rsidRPr="003D10B8" w14:paraId="4211B919" w14:textId="77777777">
        <w:trPr>
          <w:trHeight w:val="340"/>
        </w:trPr>
        <w:tc>
          <w:tcPr>
            <w:tcW w:w="4361" w:type="dxa"/>
          </w:tcPr>
          <w:p w14:paraId="7EA629ED" w14:textId="77777777" w:rsidR="002F5F85" w:rsidRPr="003D10B8" w:rsidRDefault="002F5F85" w:rsidP="00455086">
            <w:pPr>
              <w:rPr>
                <w:sz w:val="16"/>
                <w:szCs w:val="16"/>
              </w:rPr>
            </w:pPr>
            <w:r w:rsidRPr="003D10B8">
              <w:rPr>
                <w:sz w:val="16"/>
                <w:szCs w:val="16"/>
              </w:rPr>
              <w:t>Infectious Period</w:t>
            </w:r>
          </w:p>
        </w:tc>
        <w:tc>
          <w:tcPr>
            <w:tcW w:w="2620" w:type="dxa"/>
          </w:tcPr>
          <w:p w14:paraId="47A35212" w14:textId="77777777" w:rsidR="002F5F85" w:rsidRPr="003D10B8" w:rsidRDefault="002F5F85" w:rsidP="00455086">
            <w:pPr>
              <w:rPr>
                <w:sz w:val="16"/>
                <w:szCs w:val="16"/>
              </w:rPr>
            </w:pPr>
            <w:proofErr w:type="spellStart"/>
            <m:oMath>
              <m:r>
                <m:rPr>
                  <m:nor/>
                </m:rPr>
                <w:rPr>
                  <w:i/>
                  <w:iCs/>
                  <w:sz w:val="16"/>
                  <w:szCs w:val="16"/>
                </w:rPr>
                <m:t>λ</m:t>
              </m:r>
            </m:oMath>
            <w:r w:rsidRPr="003D10B8">
              <w:rPr>
                <w:sz w:val="16"/>
                <w:szCs w:val="16"/>
              </w:rPr>
              <w:t>+</w:t>
            </w:r>
            <m:oMath>
              <m:r>
                <m:rPr>
                  <m:nor/>
                </m:rPr>
                <w:rPr>
                  <w:i/>
                  <w:iCs/>
                  <w:sz w:val="16"/>
                  <w:szCs w:val="16"/>
                </w:rPr>
                <m:t>γ</m:t>
              </m:r>
            </m:oMath>
            <w:proofErr w:type="spellEnd"/>
          </w:p>
        </w:tc>
        <w:tc>
          <w:tcPr>
            <w:tcW w:w="1324" w:type="dxa"/>
          </w:tcPr>
          <w:p w14:paraId="5F9068CF" w14:textId="77777777" w:rsidR="002F5F85" w:rsidRPr="003D10B8" w:rsidRDefault="002F5F85" w:rsidP="00455086">
            <w:pPr>
              <w:rPr>
                <w:sz w:val="16"/>
                <w:szCs w:val="16"/>
              </w:rPr>
            </w:pPr>
            <w:r w:rsidRPr="003D10B8">
              <w:rPr>
                <w:sz w:val="16"/>
                <w:szCs w:val="16"/>
              </w:rPr>
              <w:t>/</w:t>
            </w:r>
          </w:p>
        </w:tc>
      </w:tr>
      <w:tr w:rsidR="002F5F85" w:rsidRPr="003D10B8" w14:paraId="3E9D73CA" w14:textId="77777777">
        <w:trPr>
          <w:trHeight w:val="340"/>
        </w:trPr>
        <w:tc>
          <w:tcPr>
            <w:tcW w:w="4361" w:type="dxa"/>
          </w:tcPr>
          <w:p w14:paraId="3CF6BD23" w14:textId="77777777" w:rsidR="002F5F85" w:rsidRPr="003D10B8" w:rsidRDefault="002F5F85" w:rsidP="00455086">
            <w:pPr>
              <w:rPr>
                <w:sz w:val="16"/>
                <w:szCs w:val="16"/>
              </w:rPr>
            </w:pPr>
            <m:oMath>
              <m:r>
                <m:rPr>
                  <m:nor/>
                </m:rPr>
                <w:rPr>
                  <w:i/>
                  <w:iCs/>
                  <w:sz w:val="16"/>
                  <w:szCs w:val="16"/>
                </w:rPr>
                <m:t>β</m:t>
              </m:r>
            </m:oMath>
            <w:r w:rsidRPr="003D10B8">
              <w:rPr>
                <w:rFonts w:hint="eastAsia"/>
                <w:sz w:val="16"/>
                <w:szCs w:val="16"/>
              </w:rPr>
              <w:t>:</w:t>
            </w:r>
            <w:r w:rsidRPr="003D10B8">
              <w:rPr>
                <w:sz w:val="16"/>
                <w:szCs w:val="16"/>
              </w:rPr>
              <w:t xml:space="preserve"> transmission rate of symptomatic infected </w:t>
            </w:r>
          </w:p>
        </w:tc>
        <w:tc>
          <w:tcPr>
            <w:tcW w:w="2620" w:type="dxa"/>
          </w:tcPr>
          <w:p w14:paraId="60C2C560" w14:textId="77777777" w:rsidR="002F5F85" w:rsidRPr="003D10B8" w:rsidRDefault="002F5F85" w:rsidP="00455086">
            <w:pPr>
              <w:rPr>
                <w:sz w:val="16"/>
                <w:szCs w:val="16"/>
              </w:rPr>
            </w:pPr>
            <w:r w:rsidRPr="003D10B8">
              <w:rPr>
                <w:sz w:val="16"/>
                <w:szCs w:val="16"/>
              </w:rPr>
              <w:t>1/</w:t>
            </w:r>
            <w:r w:rsidRPr="003D10B8">
              <w:rPr>
                <w:rFonts w:hint="eastAsia"/>
                <w:sz w:val="16"/>
                <w:szCs w:val="16"/>
              </w:rPr>
              <w:t>i</w:t>
            </w:r>
            <w:r w:rsidRPr="003D10B8">
              <w:rPr>
                <w:sz w:val="16"/>
                <w:szCs w:val="16"/>
              </w:rPr>
              <w:t>nfectious Period * R0</w:t>
            </w:r>
          </w:p>
        </w:tc>
        <w:tc>
          <w:tcPr>
            <w:tcW w:w="1324" w:type="dxa"/>
          </w:tcPr>
          <w:p w14:paraId="2B1ACFAA" w14:textId="77777777" w:rsidR="002F5F85" w:rsidRPr="003D10B8" w:rsidRDefault="002F5F85" w:rsidP="00455086">
            <w:pPr>
              <w:rPr>
                <w:sz w:val="16"/>
                <w:szCs w:val="16"/>
              </w:rPr>
            </w:pPr>
            <w:r w:rsidRPr="003D10B8">
              <w:rPr>
                <w:sz w:val="16"/>
                <w:szCs w:val="16"/>
              </w:rPr>
              <w:t>/</w:t>
            </w:r>
          </w:p>
        </w:tc>
      </w:tr>
      <w:tr w:rsidR="002F5F85" w:rsidRPr="003D10B8" w14:paraId="180396FE" w14:textId="77777777">
        <w:trPr>
          <w:trHeight w:val="576"/>
        </w:trPr>
        <w:tc>
          <w:tcPr>
            <w:tcW w:w="4361" w:type="dxa"/>
          </w:tcPr>
          <w:p w14:paraId="396FEDB7" w14:textId="77777777" w:rsidR="002F5F85" w:rsidRPr="003D10B8" w:rsidRDefault="002F5F85" w:rsidP="00455086">
            <w:pPr>
              <w:widowControl/>
              <w:jc w:val="left"/>
              <w:rPr>
                <w:sz w:val="16"/>
                <w:szCs w:val="16"/>
              </w:rPr>
            </w:pPr>
            <w:r w:rsidRPr="003D10B8">
              <w:rPr>
                <w:sz w:val="16"/>
                <w:szCs w:val="16"/>
                <w:lang w:bidi="ar"/>
              </w:rPr>
              <w:t xml:space="preserve">Pre-symptomatic transmissibility (relative to symptomatic transmissibility) </w:t>
            </w:r>
          </w:p>
        </w:tc>
        <w:tc>
          <w:tcPr>
            <w:tcW w:w="2620" w:type="dxa"/>
          </w:tcPr>
          <w:p w14:paraId="15FF5D73" w14:textId="77777777" w:rsidR="002F5F85" w:rsidRPr="003D10B8" w:rsidRDefault="002F5F85" w:rsidP="00455086">
            <w:pPr>
              <w:rPr>
                <w:sz w:val="16"/>
                <w:szCs w:val="16"/>
              </w:rPr>
            </w:pPr>
            <w:r w:rsidRPr="003D10B8">
              <w:rPr>
                <w:sz w:val="16"/>
                <w:szCs w:val="16"/>
              </w:rPr>
              <w:t>0</w:t>
            </w:r>
            <m:oMath>
              <m:r>
                <m:rPr>
                  <m:nor/>
                </m:rPr>
                <w:rPr>
                  <w:color w:val="000000"/>
                  <w:sz w:val="16"/>
                  <w:szCs w:val="16"/>
                </w:rPr>
                <m:t>.</m:t>
              </m:r>
            </m:oMath>
            <w:r w:rsidRPr="003D10B8">
              <w:rPr>
                <w:sz w:val="16"/>
                <w:szCs w:val="16"/>
              </w:rPr>
              <w:t>5</w:t>
            </w:r>
          </w:p>
        </w:tc>
        <w:tc>
          <w:tcPr>
            <w:tcW w:w="1324" w:type="dxa"/>
          </w:tcPr>
          <w:p w14:paraId="00B0C1B3" w14:textId="77777777" w:rsidR="002F5F85" w:rsidRPr="003D10B8" w:rsidRDefault="002F5F85" w:rsidP="00455086">
            <w:pPr>
              <w:rPr>
                <w:sz w:val="16"/>
                <w:szCs w:val="16"/>
              </w:rPr>
            </w:pPr>
            <w:r>
              <w:rPr>
                <w:noProof/>
                <w:sz w:val="16"/>
                <w:szCs w:val="16"/>
              </w:rPr>
              <w:t>[7]</w:t>
            </w:r>
          </w:p>
        </w:tc>
      </w:tr>
      <w:tr w:rsidR="002F5F85" w:rsidRPr="003D10B8" w14:paraId="470041AC" w14:textId="77777777">
        <w:trPr>
          <w:trHeight w:val="556"/>
        </w:trPr>
        <w:tc>
          <w:tcPr>
            <w:tcW w:w="4361" w:type="dxa"/>
          </w:tcPr>
          <w:p w14:paraId="5CC45322" w14:textId="77777777" w:rsidR="002F5F85" w:rsidRPr="003D10B8" w:rsidRDefault="002F5F85" w:rsidP="00455086">
            <w:pPr>
              <w:widowControl/>
              <w:jc w:val="left"/>
              <w:rPr>
                <w:sz w:val="16"/>
                <w:szCs w:val="16"/>
              </w:rPr>
            </w:pPr>
            <w:r w:rsidRPr="003D10B8">
              <w:rPr>
                <w:sz w:val="16"/>
                <w:szCs w:val="16"/>
                <w:lang w:bidi="ar"/>
              </w:rPr>
              <w:t xml:space="preserve">Asymptomatic transmissibility (relative to symptomatic transmissibility) </w:t>
            </w:r>
          </w:p>
        </w:tc>
        <w:tc>
          <w:tcPr>
            <w:tcW w:w="2620" w:type="dxa"/>
          </w:tcPr>
          <w:p w14:paraId="72B621EB" w14:textId="77777777" w:rsidR="002F5F85" w:rsidRPr="003D10B8" w:rsidRDefault="002F5F85" w:rsidP="00455086">
            <w:pPr>
              <w:rPr>
                <w:sz w:val="16"/>
                <w:szCs w:val="16"/>
              </w:rPr>
            </w:pPr>
            <w:r w:rsidRPr="003D10B8">
              <w:rPr>
                <w:sz w:val="16"/>
                <w:szCs w:val="16"/>
              </w:rPr>
              <w:t>0</w:t>
            </w:r>
            <m:oMath>
              <m:r>
                <m:rPr>
                  <m:nor/>
                </m:rPr>
                <w:rPr>
                  <w:color w:val="000000"/>
                  <w:sz w:val="16"/>
                  <w:szCs w:val="16"/>
                </w:rPr>
                <m:t>.</m:t>
              </m:r>
            </m:oMath>
            <w:r w:rsidRPr="003D10B8">
              <w:rPr>
                <w:sz w:val="16"/>
                <w:szCs w:val="16"/>
              </w:rPr>
              <w:t>5</w:t>
            </w:r>
          </w:p>
        </w:tc>
        <w:tc>
          <w:tcPr>
            <w:tcW w:w="1324" w:type="dxa"/>
          </w:tcPr>
          <w:p w14:paraId="50401F5E" w14:textId="77777777" w:rsidR="002F5F85" w:rsidRPr="003D10B8" w:rsidRDefault="002F5F85" w:rsidP="00455086">
            <w:pPr>
              <w:rPr>
                <w:sz w:val="16"/>
                <w:szCs w:val="16"/>
              </w:rPr>
            </w:pPr>
            <w:r>
              <w:rPr>
                <w:noProof/>
                <w:sz w:val="16"/>
                <w:szCs w:val="16"/>
              </w:rPr>
              <w:t>[7]</w:t>
            </w:r>
          </w:p>
        </w:tc>
      </w:tr>
      <w:tr w:rsidR="002F5F85" w:rsidRPr="003D10B8" w14:paraId="55497E71" w14:textId="77777777">
        <w:trPr>
          <w:trHeight w:val="564"/>
        </w:trPr>
        <w:tc>
          <w:tcPr>
            <w:tcW w:w="4361" w:type="dxa"/>
          </w:tcPr>
          <w:p w14:paraId="6FE44C3B" w14:textId="77777777" w:rsidR="002F5F85" w:rsidRPr="003D10B8" w:rsidRDefault="002F5F85" w:rsidP="00455086">
            <w:pPr>
              <w:rPr>
                <w:sz w:val="16"/>
                <w:szCs w:val="16"/>
              </w:rPr>
            </w:pPr>
            <m:oMath>
              <m:r>
                <m:rPr>
                  <m:nor/>
                </m:rPr>
                <w:rPr>
                  <w:i/>
                  <w:iCs/>
                  <w:sz w:val="16"/>
                  <w:szCs w:val="16"/>
                </w:rPr>
                <m:t>1/η</m:t>
              </m:r>
            </m:oMath>
            <w:r w:rsidRPr="003D10B8">
              <w:rPr>
                <w:rFonts w:hint="eastAsia"/>
                <w:sz w:val="16"/>
                <w:szCs w:val="16"/>
              </w:rPr>
              <w:t>:</w:t>
            </w:r>
            <w:r w:rsidRPr="003D10B8">
              <w:rPr>
                <w:sz w:val="16"/>
                <w:szCs w:val="16"/>
              </w:rPr>
              <w:t xml:space="preserve"> time in symptomatic state before entering hospitalized state for those with severe cases</w:t>
            </w:r>
          </w:p>
        </w:tc>
        <w:tc>
          <w:tcPr>
            <w:tcW w:w="2620" w:type="dxa"/>
          </w:tcPr>
          <w:p w14:paraId="244D7117" w14:textId="77777777" w:rsidR="002F5F85" w:rsidRPr="003D10B8" w:rsidRDefault="002F5F85" w:rsidP="00455086">
            <w:pPr>
              <w:rPr>
                <w:sz w:val="16"/>
                <w:szCs w:val="16"/>
              </w:rPr>
            </w:pPr>
            <w:r w:rsidRPr="003D10B8">
              <w:rPr>
                <w:sz w:val="16"/>
                <w:szCs w:val="16"/>
              </w:rPr>
              <w:t>gamma (4</w:t>
            </w:r>
            <m:oMath>
              <m:r>
                <m:rPr>
                  <m:nor/>
                </m:rPr>
                <w:rPr>
                  <w:color w:val="000000"/>
                  <w:sz w:val="16"/>
                  <w:szCs w:val="16"/>
                </w:rPr>
                <m:t>.</m:t>
              </m:r>
            </m:oMath>
            <w:r w:rsidRPr="003D10B8">
              <w:rPr>
                <w:sz w:val="16"/>
                <w:szCs w:val="16"/>
              </w:rPr>
              <w:t>0, 0</w:t>
            </w:r>
            <m:oMath>
              <m:r>
                <m:rPr>
                  <m:nor/>
                </m:rPr>
                <w:rPr>
                  <w:color w:val="000000"/>
                  <w:sz w:val="16"/>
                  <w:szCs w:val="16"/>
                </w:rPr>
                <m:t>.</m:t>
              </m:r>
            </m:oMath>
            <w:r w:rsidRPr="003D10B8">
              <w:rPr>
                <w:sz w:val="16"/>
                <w:szCs w:val="16"/>
              </w:rPr>
              <w:t>9027)</w:t>
            </w:r>
          </w:p>
        </w:tc>
        <w:tc>
          <w:tcPr>
            <w:tcW w:w="1324" w:type="dxa"/>
          </w:tcPr>
          <w:p w14:paraId="49F84A5C" w14:textId="77777777" w:rsidR="002F5F85" w:rsidRPr="003D10B8" w:rsidRDefault="002F5F85" w:rsidP="00455086">
            <w:pPr>
              <w:rPr>
                <w:sz w:val="16"/>
                <w:szCs w:val="16"/>
              </w:rPr>
            </w:pPr>
            <w:r>
              <w:rPr>
                <w:noProof/>
                <w:sz w:val="16"/>
                <w:szCs w:val="16"/>
              </w:rPr>
              <w:t>[8]</w:t>
            </w:r>
          </w:p>
        </w:tc>
      </w:tr>
      <w:tr w:rsidR="002F5F85" w:rsidRPr="003D10B8" w14:paraId="0CB14090" w14:textId="77777777">
        <w:trPr>
          <w:trHeight w:val="340"/>
        </w:trPr>
        <w:tc>
          <w:tcPr>
            <w:tcW w:w="4361" w:type="dxa"/>
          </w:tcPr>
          <w:p w14:paraId="7F8498C7" w14:textId="77777777" w:rsidR="002F5F85" w:rsidRPr="003D10B8" w:rsidRDefault="002F5F85" w:rsidP="00455086">
            <w:pPr>
              <w:rPr>
                <w:sz w:val="16"/>
                <w:szCs w:val="16"/>
              </w:rPr>
            </w:pPr>
            <m:oMath>
              <m:r>
                <m:rPr>
                  <m:nor/>
                </m:rPr>
                <w:rPr>
                  <w:i/>
                  <w:iCs/>
                  <w:sz w:val="16"/>
                  <w:szCs w:val="16"/>
                </w:rPr>
                <m:t>1/</m:t>
              </m:r>
              <m:sSub>
                <m:sSubPr>
                  <m:ctrlPr>
                    <w:rPr>
                      <w:rFonts w:ascii="Cambria Math" w:hAnsi="Cambria Math"/>
                      <w:i/>
                      <w:iCs/>
                      <w:sz w:val="16"/>
                      <w:szCs w:val="16"/>
                    </w:rPr>
                  </m:ctrlPr>
                </m:sSubPr>
                <m:e>
                  <m:r>
                    <m:rPr>
                      <m:nor/>
                    </m:rPr>
                    <w:rPr>
                      <w:i/>
                      <w:iCs/>
                      <w:sz w:val="16"/>
                      <w:szCs w:val="16"/>
                    </w:rPr>
                    <m:t>γ</m:t>
                  </m:r>
                </m:e>
                <m:sub>
                  <m:r>
                    <m:rPr>
                      <m:nor/>
                    </m:rPr>
                    <w:rPr>
                      <w:i/>
                      <w:iCs/>
                      <w:sz w:val="16"/>
                      <w:szCs w:val="16"/>
                    </w:rPr>
                    <m:t>H</m:t>
                  </m:r>
                </m:sub>
              </m:sSub>
            </m:oMath>
            <w:r w:rsidRPr="003D10B8">
              <w:rPr>
                <w:rFonts w:hint="eastAsia"/>
                <w:sz w:val="16"/>
                <w:szCs w:val="16"/>
              </w:rPr>
              <w:t>:</w:t>
            </w:r>
            <w:r w:rsidRPr="003D10B8">
              <w:rPr>
                <w:sz w:val="16"/>
                <w:szCs w:val="16"/>
              </w:rPr>
              <w:t xml:space="preserve"> time in hospitalized state for those with non-fatal cases</w:t>
            </w:r>
          </w:p>
        </w:tc>
        <w:tc>
          <w:tcPr>
            <w:tcW w:w="2620" w:type="dxa"/>
          </w:tcPr>
          <w:p w14:paraId="1CE6016E" w14:textId="77777777" w:rsidR="002F5F85" w:rsidRPr="003D10B8" w:rsidRDefault="002F5F85" w:rsidP="00455086">
            <w:pPr>
              <w:rPr>
                <w:sz w:val="16"/>
                <w:szCs w:val="16"/>
              </w:rPr>
            </w:pPr>
            <w:r w:rsidRPr="003D10B8">
              <w:rPr>
                <w:sz w:val="16"/>
                <w:szCs w:val="16"/>
              </w:rPr>
              <w:t>gamma (16</w:t>
            </w:r>
            <m:oMath>
              <m:r>
                <m:rPr>
                  <m:nor/>
                </m:rPr>
                <w:rPr>
                  <w:color w:val="000000"/>
                  <w:sz w:val="16"/>
                  <w:szCs w:val="16"/>
                </w:rPr>
                <m:t>.</m:t>
              </m:r>
            </m:oMath>
            <w:r w:rsidRPr="003D10B8">
              <w:rPr>
                <w:sz w:val="16"/>
                <w:szCs w:val="16"/>
              </w:rPr>
              <w:t>0, 0</w:t>
            </w:r>
            <m:oMath>
              <m:r>
                <m:rPr>
                  <m:nor/>
                </m:rPr>
                <w:rPr>
                  <w:color w:val="000000"/>
                  <w:sz w:val="16"/>
                  <w:szCs w:val="16"/>
                </w:rPr>
                <m:t>.</m:t>
              </m:r>
            </m:oMath>
            <w:r w:rsidRPr="003D10B8">
              <w:rPr>
                <w:sz w:val="16"/>
                <w:szCs w:val="16"/>
              </w:rPr>
              <w:t>4178)</w:t>
            </w:r>
          </w:p>
        </w:tc>
        <w:tc>
          <w:tcPr>
            <w:tcW w:w="1324" w:type="dxa"/>
          </w:tcPr>
          <w:p w14:paraId="3ED1AB9B" w14:textId="77777777" w:rsidR="002F5F85" w:rsidRPr="003D10B8" w:rsidRDefault="002F5F85" w:rsidP="00455086">
            <w:pPr>
              <w:rPr>
                <w:sz w:val="16"/>
                <w:szCs w:val="16"/>
              </w:rPr>
            </w:pPr>
            <w:r>
              <w:rPr>
                <w:noProof/>
                <w:sz w:val="16"/>
                <w:szCs w:val="16"/>
              </w:rPr>
              <w:t>[8]</w:t>
            </w:r>
          </w:p>
        </w:tc>
      </w:tr>
      <w:tr w:rsidR="002F5F85" w:rsidRPr="003D10B8" w14:paraId="72C9F1C5" w14:textId="77777777">
        <w:trPr>
          <w:trHeight w:val="340"/>
        </w:trPr>
        <w:tc>
          <w:tcPr>
            <w:tcW w:w="4361" w:type="dxa"/>
          </w:tcPr>
          <w:p w14:paraId="07069355" w14:textId="77777777" w:rsidR="002F5F85" w:rsidRPr="003D10B8" w:rsidRDefault="002F5F85" w:rsidP="00455086">
            <w:pPr>
              <w:rPr>
                <w:sz w:val="16"/>
                <w:szCs w:val="16"/>
              </w:rPr>
            </w:pPr>
            <m:oMath>
              <m:r>
                <m:rPr>
                  <m:nor/>
                </m:rPr>
                <w:rPr>
                  <w:i/>
                  <w:iCs/>
                  <w:sz w:val="16"/>
                  <w:szCs w:val="16"/>
                </w:rPr>
                <m:t>1/</m:t>
              </m:r>
              <m:sSub>
                <m:sSubPr>
                  <m:ctrlPr>
                    <w:rPr>
                      <w:rFonts w:ascii="Cambria Math" w:hAnsi="Cambria Math"/>
                      <w:i/>
                      <w:iCs/>
                      <w:sz w:val="16"/>
                      <w:szCs w:val="16"/>
                    </w:rPr>
                  </m:ctrlPr>
                </m:sSubPr>
                <m:e>
                  <m:r>
                    <m:rPr>
                      <m:nor/>
                    </m:rPr>
                    <w:rPr>
                      <w:i/>
                      <w:iCs/>
                      <w:sz w:val="16"/>
                      <w:szCs w:val="16"/>
                    </w:rPr>
                    <m:t>μ</m:t>
                  </m:r>
                </m:e>
                <m:sub>
                  <m:r>
                    <m:rPr>
                      <m:nor/>
                    </m:rPr>
                    <w:rPr>
                      <w:i/>
                      <w:iCs/>
                      <w:sz w:val="16"/>
                      <w:szCs w:val="16"/>
                    </w:rPr>
                    <m:t>H</m:t>
                  </m:r>
                </m:sub>
              </m:sSub>
            </m:oMath>
            <w:r w:rsidRPr="003D10B8">
              <w:rPr>
                <w:rFonts w:hint="eastAsia"/>
                <w:sz w:val="16"/>
                <w:szCs w:val="16"/>
              </w:rPr>
              <w:t>:</w:t>
            </w:r>
            <w:r w:rsidRPr="003D10B8">
              <w:rPr>
                <w:sz w:val="16"/>
                <w:szCs w:val="16"/>
              </w:rPr>
              <w:t xml:space="preserve"> time in hospitalized state for those with fatal cases</w:t>
            </w:r>
          </w:p>
        </w:tc>
        <w:tc>
          <w:tcPr>
            <w:tcW w:w="2620" w:type="dxa"/>
          </w:tcPr>
          <w:p w14:paraId="224ECE24" w14:textId="77777777" w:rsidR="002F5F85" w:rsidRPr="003D10B8" w:rsidRDefault="002F5F85" w:rsidP="00455086">
            <w:pPr>
              <w:rPr>
                <w:sz w:val="16"/>
                <w:szCs w:val="16"/>
              </w:rPr>
            </w:pPr>
            <w:r w:rsidRPr="003D10B8">
              <w:rPr>
                <w:sz w:val="16"/>
                <w:szCs w:val="16"/>
              </w:rPr>
              <w:t>gamma (12</w:t>
            </w:r>
            <m:oMath>
              <m:r>
                <m:rPr>
                  <m:nor/>
                </m:rPr>
                <w:rPr>
                  <w:color w:val="000000"/>
                  <w:sz w:val="16"/>
                  <w:szCs w:val="16"/>
                </w:rPr>
                <m:t>.</m:t>
              </m:r>
            </m:oMath>
            <w:r w:rsidRPr="003D10B8">
              <w:rPr>
                <w:sz w:val="16"/>
                <w:szCs w:val="16"/>
              </w:rPr>
              <w:t>0, 0</w:t>
            </w:r>
            <m:oMath>
              <m:r>
                <m:rPr>
                  <m:nor/>
                </m:rPr>
                <w:rPr>
                  <w:color w:val="000000"/>
                  <w:sz w:val="16"/>
                  <w:szCs w:val="16"/>
                </w:rPr>
                <m:t>.</m:t>
              </m:r>
            </m:oMath>
            <w:r w:rsidRPr="003D10B8">
              <w:rPr>
                <w:sz w:val="16"/>
                <w:szCs w:val="16"/>
              </w:rPr>
              <w:t>9545)</w:t>
            </w:r>
          </w:p>
        </w:tc>
        <w:tc>
          <w:tcPr>
            <w:tcW w:w="1324" w:type="dxa"/>
          </w:tcPr>
          <w:p w14:paraId="4446FFA3" w14:textId="77777777" w:rsidR="002F5F85" w:rsidRPr="003D10B8" w:rsidRDefault="002F5F85" w:rsidP="00455086">
            <w:pPr>
              <w:rPr>
                <w:sz w:val="16"/>
                <w:szCs w:val="16"/>
              </w:rPr>
            </w:pPr>
            <w:r>
              <w:rPr>
                <w:noProof/>
                <w:sz w:val="16"/>
                <w:szCs w:val="16"/>
              </w:rPr>
              <w:t>[8]</w:t>
            </w:r>
          </w:p>
        </w:tc>
      </w:tr>
      <w:tr w:rsidR="002F5F85" w:rsidRPr="003D10B8" w14:paraId="46151706" w14:textId="77777777" w:rsidTr="00455086">
        <w:trPr>
          <w:trHeight w:val="568"/>
        </w:trPr>
        <w:tc>
          <w:tcPr>
            <w:tcW w:w="4361" w:type="dxa"/>
          </w:tcPr>
          <w:p w14:paraId="484CFF70" w14:textId="77777777" w:rsidR="002F5F85" w:rsidRPr="003D10B8" w:rsidRDefault="00000000" w:rsidP="00455086">
            <w:pPr>
              <w:rPr>
                <w:sz w:val="16"/>
                <w:szCs w:val="16"/>
              </w:rPr>
            </w:pPr>
            <m:oMath>
              <m:sSub>
                <m:sSubPr>
                  <m:ctrlPr>
                    <w:rPr>
                      <w:rFonts w:ascii="Cambria Math" w:hAnsi="Cambria Math"/>
                      <w:i/>
                      <w:color w:val="000000"/>
                      <w:sz w:val="16"/>
                      <w:szCs w:val="16"/>
                    </w:rPr>
                  </m:ctrlPr>
                </m:sSubPr>
                <m:e>
                  <m:r>
                    <m:rPr>
                      <m:nor/>
                    </m:rPr>
                    <w:rPr>
                      <w:i/>
                      <w:iCs/>
                      <w:color w:val="000000"/>
                      <w:sz w:val="16"/>
                      <w:szCs w:val="16"/>
                    </w:rPr>
                    <m:t>p</m:t>
                  </m:r>
                </m:e>
                <m:sub>
                  <m:r>
                    <m:rPr>
                      <m:nor/>
                    </m:rPr>
                    <w:rPr>
                      <w:color w:val="000000"/>
                      <w:sz w:val="16"/>
                      <w:szCs w:val="16"/>
                    </w:rPr>
                    <m:t>symtest</m:t>
                  </m:r>
                </m:sub>
              </m:sSub>
            </m:oMath>
            <w:r w:rsidR="002F5F85" w:rsidRPr="003D10B8">
              <w:rPr>
                <w:sz w:val="16"/>
                <w:szCs w:val="16"/>
              </w:rPr>
              <w:t>: proportion of active testing after symptomatic infection developed symptoms</w:t>
            </w:r>
          </w:p>
        </w:tc>
        <w:tc>
          <w:tcPr>
            <w:tcW w:w="2620" w:type="dxa"/>
          </w:tcPr>
          <w:p w14:paraId="4CF042AE" w14:textId="77777777" w:rsidR="002F5F85" w:rsidRPr="003D10B8" w:rsidRDefault="002F5F85" w:rsidP="00455086">
            <w:pPr>
              <w:rPr>
                <w:sz w:val="16"/>
                <w:szCs w:val="16"/>
              </w:rPr>
            </w:pPr>
            <w:r w:rsidRPr="003D10B8">
              <w:rPr>
                <w:sz w:val="16"/>
                <w:szCs w:val="16"/>
              </w:rPr>
              <w:t>0</w:t>
            </w:r>
            <m:oMath>
              <m:r>
                <m:rPr>
                  <m:nor/>
                </m:rPr>
                <w:rPr>
                  <w:color w:val="000000"/>
                  <w:sz w:val="16"/>
                  <w:szCs w:val="16"/>
                </w:rPr>
                <m:t>.</m:t>
              </m:r>
            </m:oMath>
            <w:r w:rsidRPr="003D10B8">
              <w:rPr>
                <w:sz w:val="16"/>
                <w:szCs w:val="16"/>
              </w:rPr>
              <w:t>5</w:t>
            </w:r>
          </w:p>
        </w:tc>
        <w:tc>
          <w:tcPr>
            <w:tcW w:w="1324" w:type="dxa"/>
          </w:tcPr>
          <w:p w14:paraId="383AE2A1" w14:textId="77777777" w:rsidR="002F5F85" w:rsidRPr="003D10B8" w:rsidRDefault="002F5F85" w:rsidP="00455086">
            <w:pPr>
              <w:rPr>
                <w:sz w:val="16"/>
                <w:szCs w:val="16"/>
              </w:rPr>
            </w:pPr>
            <w:r w:rsidRPr="003D10B8">
              <w:rPr>
                <w:sz w:val="16"/>
                <w:szCs w:val="16"/>
              </w:rPr>
              <w:t>Assumed</w:t>
            </w:r>
          </w:p>
        </w:tc>
      </w:tr>
      <w:tr w:rsidR="002F5F85" w:rsidRPr="003D10B8" w14:paraId="55D5FC8F" w14:textId="77777777">
        <w:trPr>
          <w:trHeight w:val="340"/>
        </w:trPr>
        <w:tc>
          <w:tcPr>
            <w:tcW w:w="4361" w:type="dxa"/>
          </w:tcPr>
          <w:p w14:paraId="32212788" w14:textId="77777777" w:rsidR="002F5F85" w:rsidRPr="003D10B8" w:rsidRDefault="002F5F85" w:rsidP="00455086">
            <w:pPr>
              <w:rPr>
                <w:sz w:val="16"/>
                <w:szCs w:val="16"/>
              </w:rPr>
            </w:pPr>
            <w:r w:rsidRPr="003D10B8">
              <w:rPr>
                <w:sz w:val="16"/>
                <w:szCs w:val="16"/>
              </w:rPr>
              <w:t>Compliance with isolation and testing</w:t>
            </w:r>
          </w:p>
        </w:tc>
        <w:tc>
          <w:tcPr>
            <w:tcW w:w="2620" w:type="dxa"/>
          </w:tcPr>
          <w:p w14:paraId="3CF66AE4" w14:textId="77777777" w:rsidR="002F5F85" w:rsidRPr="003D10B8" w:rsidRDefault="002F5F85" w:rsidP="00455086">
            <w:pPr>
              <w:rPr>
                <w:sz w:val="16"/>
                <w:szCs w:val="16"/>
              </w:rPr>
            </w:pPr>
            <w:r w:rsidRPr="003D10B8">
              <w:rPr>
                <w:sz w:val="16"/>
                <w:szCs w:val="16"/>
              </w:rPr>
              <w:t>100%</w:t>
            </w:r>
          </w:p>
        </w:tc>
        <w:tc>
          <w:tcPr>
            <w:tcW w:w="1324" w:type="dxa"/>
          </w:tcPr>
          <w:p w14:paraId="546F888A" w14:textId="77777777" w:rsidR="002F5F85" w:rsidRPr="003D10B8" w:rsidRDefault="002F5F85" w:rsidP="00455086">
            <w:pPr>
              <w:rPr>
                <w:sz w:val="16"/>
                <w:szCs w:val="16"/>
              </w:rPr>
            </w:pPr>
            <w:r w:rsidRPr="003D10B8">
              <w:rPr>
                <w:sz w:val="16"/>
                <w:szCs w:val="16"/>
              </w:rPr>
              <w:t>Assumed</w:t>
            </w:r>
          </w:p>
        </w:tc>
      </w:tr>
      <w:tr w:rsidR="002F5F85" w:rsidRPr="003D10B8" w14:paraId="74B7BDF9" w14:textId="77777777" w:rsidTr="00455086">
        <w:trPr>
          <w:trHeight w:val="357"/>
        </w:trPr>
        <w:tc>
          <w:tcPr>
            <w:tcW w:w="4361" w:type="dxa"/>
          </w:tcPr>
          <w:p w14:paraId="0D46DF68" w14:textId="77777777" w:rsidR="002F5F85" w:rsidRPr="003D10B8" w:rsidRDefault="00000000" w:rsidP="00455086">
            <w:pPr>
              <w:rPr>
                <w:sz w:val="16"/>
                <w:szCs w:val="16"/>
              </w:rPr>
            </w:pPr>
            <m:oMath>
              <m:sSub>
                <m:sSubPr>
                  <m:ctrlPr>
                    <w:rPr>
                      <w:rFonts w:ascii="Cambria Math" w:hAnsi="Cambria Math"/>
                      <w:i/>
                      <w:sz w:val="16"/>
                      <w:szCs w:val="16"/>
                    </w:rPr>
                  </m:ctrlPr>
                </m:sSubPr>
                <m:e>
                  <m:r>
                    <m:rPr>
                      <m:nor/>
                    </m:rPr>
                    <w:rPr>
                      <w:i/>
                      <w:iCs/>
                      <w:sz w:val="16"/>
                      <w:szCs w:val="16"/>
                    </w:rPr>
                    <m:t>p</m:t>
                  </m:r>
                </m:e>
                <m:sub>
                  <m:r>
                    <m:rPr>
                      <m:nor/>
                    </m:rPr>
                    <w:rPr>
                      <w:sz w:val="16"/>
                      <w:szCs w:val="16"/>
                    </w:rPr>
                    <m:t>contact</m:t>
                  </m:r>
                </m:sub>
              </m:sSub>
            </m:oMath>
            <w:r w:rsidR="002F5F85" w:rsidRPr="003D10B8">
              <w:rPr>
                <w:sz w:val="16"/>
                <w:szCs w:val="16"/>
              </w:rPr>
              <w:t>: proportion of close contacts successfully traced</w:t>
            </w:r>
          </w:p>
        </w:tc>
        <w:tc>
          <w:tcPr>
            <w:tcW w:w="2620" w:type="dxa"/>
          </w:tcPr>
          <w:p w14:paraId="72F54A02" w14:textId="77777777" w:rsidR="002F5F85" w:rsidRPr="003D10B8" w:rsidRDefault="002F5F85" w:rsidP="00455086">
            <w:pPr>
              <w:rPr>
                <w:sz w:val="16"/>
                <w:szCs w:val="16"/>
              </w:rPr>
            </w:pPr>
            <w:r w:rsidRPr="003D10B8">
              <w:rPr>
                <w:sz w:val="16"/>
                <w:szCs w:val="16"/>
              </w:rPr>
              <w:t>0</w:t>
            </w:r>
            <m:oMath>
              <m:r>
                <m:rPr>
                  <m:nor/>
                </m:rPr>
                <w:rPr>
                  <w:color w:val="000000"/>
                  <w:sz w:val="16"/>
                  <w:szCs w:val="16"/>
                </w:rPr>
                <m:t>.</m:t>
              </m:r>
            </m:oMath>
            <w:r w:rsidRPr="003D10B8">
              <w:rPr>
                <w:sz w:val="16"/>
                <w:szCs w:val="16"/>
              </w:rPr>
              <w:t>9</w:t>
            </w:r>
          </w:p>
        </w:tc>
        <w:tc>
          <w:tcPr>
            <w:tcW w:w="1324" w:type="dxa"/>
          </w:tcPr>
          <w:p w14:paraId="47251587" w14:textId="77777777" w:rsidR="002F5F85" w:rsidRPr="003D10B8" w:rsidRDefault="002F5F85" w:rsidP="00455086">
            <w:pPr>
              <w:rPr>
                <w:sz w:val="16"/>
                <w:szCs w:val="16"/>
              </w:rPr>
            </w:pPr>
            <w:r w:rsidRPr="003D10B8">
              <w:rPr>
                <w:sz w:val="16"/>
                <w:szCs w:val="16"/>
              </w:rPr>
              <w:t>Assumed</w:t>
            </w:r>
          </w:p>
        </w:tc>
      </w:tr>
      <w:tr w:rsidR="002F5F85" w:rsidRPr="003D10B8" w14:paraId="02A1DB3B" w14:textId="77777777">
        <w:trPr>
          <w:trHeight w:val="709"/>
        </w:trPr>
        <w:tc>
          <w:tcPr>
            <w:tcW w:w="4361" w:type="dxa"/>
          </w:tcPr>
          <w:p w14:paraId="47FFE2CE" w14:textId="77777777" w:rsidR="002F5F85" w:rsidRPr="003D10B8" w:rsidRDefault="00000000" w:rsidP="00455086">
            <w:pPr>
              <w:rPr>
                <w:sz w:val="16"/>
                <w:szCs w:val="16"/>
              </w:rPr>
            </w:pPr>
            <m:oMath>
              <m:sSub>
                <m:sSubPr>
                  <m:ctrlPr>
                    <w:rPr>
                      <w:rFonts w:ascii="Cambria Math" w:hAnsi="Cambria Math"/>
                      <w:i/>
                      <w:sz w:val="16"/>
                      <w:szCs w:val="16"/>
                    </w:rPr>
                  </m:ctrlPr>
                </m:sSubPr>
                <m:e>
                  <m:r>
                    <m:rPr>
                      <m:nor/>
                    </m:rPr>
                    <w:rPr>
                      <w:i/>
                      <w:sz w:val="16"/>
                      <w:szCs w:val="16"/>
                    </w:rPr>
                    <m:t>h</m:t>
                  </m:r>
                </m:e>
                <m:sub>
                  <m:r>
                    <m:rPr>
                      <m:nor/>
                    </m:rPr>
                    <w:rPr>
                      <w:i/>
                      <w:sz w:val="16"/>
                      <w:szCs w:val="16"/>
                    </w:rPr>
                    <m:t>i</m:t>
                  </m:r>
                </m:sub>
              </m:sSub>
            </m:oMath>
            <w:r w:rsidR="002F5F85" w:rsidRPr="003D10B8">
              <w:rPr>
                <w:rFonts w:hint="eastAsia"/>
                <w:sz w:val="16"/>
                <w:szCs w:val="16"/>
              </w:rPr>
              <w:t>:</w:t>
            </w:r>
            <w:r w:rsidR="002F5F85" w:rsidRPr="003D10B8">
              <w:rPr>
                <w:sz w:val="16"/>
                <w:szCs w:val="16"/>
              </w:rPr>
              <w:t xml:space="preserve"> hospitalization rates by age group</w:t>
            </w:r>
          </w:p>
        </w:tc>
        <w:tc>
          <w:tcPr>
            <w:tcW w:w="2620" w:type="dxa"/>
          </w:tcPr>
          <w:p w14:paraId="3EACE1A9" w14:textId="77777777" w:rsidR="002F5F85" w:rsidRPr="003D10B8" w:rsidRDefault="002F5F85" w:rsidP="00455086">
            <w:pPr>
              <w:rPr>
                <w:sz w:val="16"/>
                <w:szCs w:val="16"/>
              </w:rPr>
            </w:pPr>
            <w:r w:rsidRPr="003D10B8">
              <w:rPr>
                <w:sz w:val="16"/>
                <w:szCs w:val="16"/>
              </w:rPr>
              <w:t>0-9: 0</w:t>
            </w:r>
            <m:oMath>
              <m:r>
                <m:rPr>
                  <m:nor/>
                </m:rPr>
                <w:rPr>
                  <w:color w:val="000000"/>
                  <w:sz w:val="16"/>
                  <w:szCs w:val="16"/>
                </w:rPr>
                <m:t>.</m:t>
              </m:r>
            </m:oMath>
            <w:r w:rsidRPr="003D10B8">
              <w:rPr>
                <w:sz w:val="16"/>
                <w:szCs w:val="16"/>
              </w:rPr>
              <w:t>0000</w:t>
            </w:r>
          </w:p>
          <w:p w14:paraId="0959EEA8" w14:textId="77777777" w:rsidR="002F5F85" w:rsidRPr="003D10B8" w:rsidRDefault="002F5F85" w:rsidP="00455086">
            <w:pPr>
              <w:rPr>
                <w:sz w:val="16"/>
                <w:szCs w:val="16"/>
              </w:rPr>
            </w:pPr>
            <w:r w:rsidRPr="003D10B8">
              <w:rPr>
                <w:sz w:val="16"/>
                <w:szCs w:val="16"/>
              </w:rPr>
              <w:t>10-19: 0</w:t>
            </w:r>
            <m:oMath>
              <m:r>
                <m:rPr>
                  <m:nor/>
                </m:rPr>
                <w:rPr>
                  <w:color w:val="000000"/>
                  <w:sz w:val="16"/>
                  <w:szCs w:val="16"/>
                </w:rPr>
                <m:t>.</m:t>
              </m:r>
            </m:oMath>
            <w:r w:rsidRPr="003D10B8">
              <w:rPr>
                <w:sz w:val="16"/>
                <w:szCs w:val="16"/>
              </w:rPr>
              <w:t>0004,</w:t>
            </w:r>
          </w:p>
          <w:p w14:paraId="5A2569D6" w14:textId="77777777" w:rsidR="002F5F85" w:rsidRPr="003D10B8" w:rsidRDefault="002F5F85" w:rsidP="00455086">
            <w:pPr>
              <w:rPr>
                <w:sz w:val="16"/>
                <w:szCs w:val="16"/>
              </w:rPr>
            </w:pPr>
            <w:r w:rsidRPr="003D10B8">
              <w:rPr>
                <w:sz w:val="16"/>
                <w:szCs w:val="16"/>
              </w:rPr>
              <w:t>20-29: 0</w:t>
            </w:r>
            <m:oMath>
              <m:r>
                <m:rPr>
                  <m:nor/>
                </m:rPr>
                <w:rPr>
                  <w:color w:val="000000"/>
                  <w:sz w:val="16"/>
                  <w:szCs w:val="16"/>
                </w:rPr>
                <m:t>.</m:t>
              </m:r>
            </m:oMath>
            <w:r w:rsidRPr="003D10B8">
              <w:rPr>
                <w:sz w:val="16"/>
                <w:szCs w:val="16"/>
              </w:rPr>
              <w:t>0104,</w:t>
            </w:r>
          </w:p>
          <w:p w14:paraId="685A2988" w14:textId="77777777" w:rsidR="002F5F85" w:rsidRPr="003D10B8" w:rsidRDefault="002F5F85" w:rsidP="00455086">
            <w:pPr>
              <w:rPr>
                <w:sz w:val="16"/>
                <w:szCs w:val="16"/>
              </w:rPr>
            </w:pPr>
            <w:r w:rsidRPr="003D10B8">
              <w:rPr>
                <w:sz w:val="16"/>
                <w:szCs w:val="16"/>
              </w:rPr>
              <w:t>30-39: 0</w:t>
            </w:r>
            <m:oMath>
              <m:r>
                <m:rPr>
                  <m:nor/>
                </m:rPr>
                <w:rPr>
                  <w:color w:val="000000"/>
                  <w:sz w:val="16"/>
                  <w:szCs w:val="16"/>
                </w:rPr>
                <m:t>.</m:t>
              </m:r>
            </m:oMath>
            <w:r w:rsidRPr="003D10B8">
              <w:rPr>
                <w:sz w:val="16"/>
                <w:szCs w:val="16"/>
              </w:rPr>
              <w:t>0343,</w:t>
            </w:r>
          </w:p>
          <w:p w14:paraId="65F82ABC" w14:textId="77777777" w:rsidR="002F5F85" w:rsidRPr="003D10B8" w:rsidRDefault="002F5F85" w:rsidP="00455086">
            <w:pPr>
              <w:rPr>
                <w:sz w:val="16"/>
                <w:szCs w:val="16"/>
              </w:rPr>
            </w:pPr>
            <w:r w:rsidRPr="003D10B8">
              <w:rPr>
                <w:sz w:val="16"/>
                <w:szCs w:val="16"/>
              </w:rPr>
              <w:t>40-49: 0</w:t>
            </w:r>
            <m:oMath>
              <m:r>
                <m:rPr>
                  <m:nor/>
                </m:rPr>
                <w:rPr>
                  <w:color w:val="000000"/>
                  <w:sz w:val="16"/>
                  <w:szCs w:val="16"/>
                </w:rPr>
                <m:t>.</m:t>
              </m:r>
            </m:oMath>
            <w:r w:rsidRPr="003D10B8">
              <w:rPr>
                <w:sz w:val="16"/>
                <w:szCs w:val="16"/>
              </w:rPr>
              <w:t>0425,</w:t>
            </w:r>
          </w:p>
          <w:p w14:paraId="7C8C5073" w14:textId="77777777" w:rsidR="002F5F85" w:rsidRPr="003D10B8" w:rsidRDefault="002F5F85" w:rsidP="00455086">
            <w:pPr>
              <w:rPr>
                <w:sz w:val="16"/>
                <w:szCs w:val="16"/>
              </w:rPr>
            </w:pPr>
            <w:r w:rsidRPr="003D10B8">
              <w:rPr>
                <w:sz w:val="16"/>
                <w:szCs w:val="16"/>
              </w:rPr>
              <w:t>50-59: 0</w:t>
            </w:r>
            <m:oMath>
              <m:r>
                <m:rPr>
                  <m:nor/>
                </m:rPr>
                <w:rPr>
                  <w:color w:val="000000"/>
                  <w:sz w:val="16"/>
                  <w:szCs w:val="16"/>
                </w:rPr>
                <m:t>.</m:t>
              </m:r>
            </m:oMath>
            <w:r w:rsidRPr="003D10B8">
              <w:rPr>
                <w:sz w:val="16"/>
                <w:szCs w:val="16"/>
              </w:rPr>
              <w:t>0816,</w:t>
            </w:r>
          </w:p>
          <w:p w14:paraId="2DF74A08" w14:textId="77777777" w:rsidR="002F5F85" w:rsidRPr="003D10B8" w:rsidRDefault="002F5F85" w:rsidP="00455086">
            <w:pPr>
              <w:rPr>
                <w:sz w:val="16"/>
                <w:szCs w:val="16"/>
              </w:rPr>
            </w:pPr>
            <w:r w:rsidRPr="003D10B8">
              <w:rPr>
                <w:sz w:val="16"/>
                <w:szCs w:val="16"/>
              </w:rPr>
              <w:t>60-69: 0</w:t>
            </w:r>
            <m:oMath>
              <m:r>
                <m:rPr>
                  <m:nor/>
                </m:rPr>
                <w:rPr>
                  <w:color w:val="000000"/>
                  <w:sz w:val="16"/>
                  <w:szCs w:val="16"/>
                </w:rPr>
                <m:t>.</m:t>
              </m:r>
            </m:oMath>
            <w:r w:rsidRPr="003D10B8">
              <w:rPr>
                <w:sz w:val="16"/>
                <w:szCs w:val="16"/>
              </w:rPr>
              <w:t>118,</w:t>
            </w:r>
          </w:p>
          <w:p w14:paraId="02DFF14C" w14:textId="77777777" w:rsidR="002F5F85" w:rsidRPr="003D10B8" w:rsidRDefault="002F5F85" w:rsidP="00455086">
            <w:pPr>
              <w:rPr>
                <w:sz w:val="16"/>
                <w:szCs w:val="16"/>
              </w:rPr>
            </w:pPr>
            <w:r w:rsidRPr="003D10B8">
              <w:rPr>
                <w:sz w:val="16"/>
                <w:szCs w:val="16"/>
              </w:rPr>
              <w:t>70-79: 0</w:t>
            </w:r>
            <m:oMath>
              <m:r>
                <m:rPr>
                  <m:nor/>
                </m:rPr>
                <w:rPr>
                  <w:color w:val="000000"/>
                  <w:sz w:val="16"/>
                  <w:szCs w:val="16"/>
                </w:rPr>
                <m:t>.</m:t>
              </m:r>
            </m:oMath>
            <w:r w:rsidRPr="003D10B8">
              <w:rPr>
                <w:sz w:val="16"/>
                <w:szCs w:val="16"/>
              </w:rPr>
              <w:t>166,</w:t>
            </w:r>
          </w:p>
          <w:p w14:paraId="6438A2A9" w14:textId="77777777" w:rsidR="002F5F85" w:rsidRPr="003D10B8" w:rsidRDefault="002F5F85" w:rsidP="00455086">
            <w:pPr>
              <w:rPr>
                <w:sz w:val="16"/>
                <w:szCs w:val="16"/>
              </w:rPr>
            </w:pPr>
            <w:r w:rsidRPr="003D10B8">
              <w:rPr>
                <w:sz w:val="16"/>
                <w:szCs w:val="16"/>
              </w:rPr>
              <w:t>80+: 0</w:t>
            </w:r>
            <m:oMath>
              <m:r>
                <m:rPr>
                  <m:nor/>
                </m:rPr>
                <w:rPr>
                  <w:color w:val="000000"/>
                  <w:sz w:val="16"/>
                  <w:szCs w:val="16"/>
                </w:rPr>
                <m:t>.</m:t>
              </m:r>
            </m:oMath>
            <w:r w:rsidRPr="003D10B8">
              <w:rPr>
                <w:sz w:val="16"/>
                <w:szCs w:val="16"/>
              </w:rPr>
              <w:t>184</w:t>
            </w:r>
          </w:p>
        </w:tc>
        <w:tc>
          <w:tcPr>
            <w:tcW w:w="1324" w:type="dxa"/>
          </w:tcPr>
          <w:p w14:paraId="6BC5141F" w14:textId="77777777" w:rsidR="002F5F85" w:rsidRPr="003D10B8" w:rsidRDefault="002F5F85" w:rsidP="00455086">
            <w:pPr>
              <w:rPr>
                <w:sz w:val="16"/>
                <w:szCs w:val="16"/>
              </w:rPr>
            </w:pPr>
            <w:r>
              <w:rPr>
                <w:noProof/>
                <w:sz w:val="16"/>
                <w:szCs w:val="16"/>
              </w:rPr>
              <w:t>[9]</w:t>
            </w:r>
          </w:p>
        </w:tc>
      </w:tr>
      <w:tr w:rsidR="002F5F85" w:rsidRPr="003D10B8" w14:paraId="5300CCC4" w14:textId="77777777">
        <w:trPr>
          <w:trHeight w:val="340"/>
        </w:trPr>
        <w:tc>
          <w:tcPr>
            <w:tcW w:w="4361" w:type="dxa"/>
          </w:tcPr>
          <w:p w14:paraId="1664248D" w14:textId="77777777" w:rsidR="002F5F85" w:rsidRPr="003D10B8" w:rsidRDefault="00000000" w:rsidP="00455086">
            <w:pPr>
              <w:rPr>
                <w:sz w:val="16"/>
                <w:szCs w:val="16"/>
              </w:rPr>
            </w:pPr>
            <m:oMath>
              <m:sSub>
                <m:sSubPr>
                  <m:ctrlPr>
                    <w:rPr>
                      <w:rFonts w:ascii="Cambria Math" w:hAnsi="Cambria Math"/>
                      <w:i/>
                      <w:sz w:val="16"/>
                      <w:szCs w:val="16"/>
                    </w:rPr>
                  </m:ctrlPr>
                </m:sSubPr>
                <m:e>
                  <m:r>
                    <m:rPr>
                      <m:nor/>
                    </m:rPr>
                    <w:rPr>
                      <w:i/>
                      <w:sz w:val="16"/>
                      <w:szCs w:val="16"/>
                    </w:rPr>
                    <m:t>f</m:t>
                  </m:r>
                </m:e>
                <m:sub>
                  <m:r>
                    <m:rPr>
                      <m:nor/>
                    </m:rPr>
                    <w:rPr>
                      <w:i/>
                      <w:sz w:val="16"/>
                      <w:szCs w:val="16"/>
                    </w:rPr>
                    <m:t>i</m:t>
                  </m:r>
                </m:sub>
              </m:sSub>
            </m:oMath>
            <w:r w:rsidR="002F5F85" w:rsidRPr="003D10B8">
              <w:rPr>
                <w:rFonts w:hint="eastAsia"/>
                <w:sz w:val="16"/>
                <w:szCs w:val="16"/>
              </w:rPr>
              <w:t>:</w:t>
            </w:r>
            <w:r w:rsidR="002F5F85" w:rsidRPr="003D10B8">
              <w:rPr>
                <w:sz w:val="16"/>
                <w:szCs w:val="16"/>
              </w:rPr>
              <w:t xml:space="preserve"> mortality due to illness in hospitalized patients in different age groups</w:t>
            </w:r>
          </w:p>
        </w:tc>
        <w:tc>
          <w:tcPr>
            <w:tcW w:w="2620" w:type="dxa"/>
          </w:tcPr>
          <w:p w14:paraId="1ADAFEF5" w14:textId="77777777" w:rsidR="002F5F85" w:rsidRPr="003D10B8" w:rsidRDefault="002F5F85" w:rsidP="00455086">
            <w:pPr>
              <w:rPr>
                <w:sz w:val="16"/>
                <w:szCs w:val="16"/>
              </w:rPr>
            </w:pPr>
            <w:r w:rsidRPr="003D10B8">
              <w:rPr>
                <w:sz w:val="16"/>
                <w:szCs w:val="16"/>
              </w:rPr>
              <w:t>0-9: 0</w:t>
            </w:r>
            <m:oMath>
              <m:r>
                <m:rPr>
                  <m:nor/>
                </m:rPr>
                <w:rPr>
                  <w:color w:val="000000"/>
                  <w:sz w:val="16"/>
                  <w:szCs w:val="16"/>
                </w:rPr>
                <m:t>.</m:t>
              </m:r>
            </m:oMath>
            <w:r w:rsidRPr="003D10B8">
              <w:rPr>
                <w:sz w:val="16"/>
                <w:szCs w:val="16"/>
              </w:rPr>
              <w:t>0000,</w:t>
            </w:r>
          </w:p>
          <w:p w14:paraId="5E73BD4A" w14:textId="77777777" w:rsidR="002F5F85" w:rsidRPr="003D10B8" w:rsidRDefault="002F5F85" w:rsidP="00455086">
            <w:pPr>
              <w:rPr>
                <w:sz w:val="16"/>
                <w:szCs w:val="16"/>
              </w:rPr>
            </w:pPr>
            <w:r w:rsidRPr="003D10B8">
              <w:rPr>
                <w:sz w:val="16"/>
                <w:szCs w:val="16"/>
              </w:rPr>
              <w:t>10-19: 0</w:t>
            </w:r>
            <m:oMath>
              <m:r>
                <m:rPr>
                  <m:nor/>
                </m:rPr>
                <w:rPr>
                  <w:color w:val="000000"/>
                  <w:sz w:val="16"/>
                  <w:szCs w:val="16"/>
                </w:rPr>
                <m:t>.</m:t>
              </m:r>
            </m:oMath>
            <w:r w:rsidRPr="003D10B8">
              <w:rPr>
                <w:sz w:val="16"/>
                <w:szCs w:val="16"/>
              </w:rPr>
              <w:t>3627,</w:t>
            </w:r>
          </w:p>
          <w:p w14:paraId="1931BA3E" w14:textId="77777777" w:rsidR="002F5F85" w:rsidRPr="003D10B8" w:rsidRDefault="002F5F85" w:rsidP="00455086">
            <w:pPr>
              <w:rPr>
                <w:sz w:val="16"/>
                <w:szCs w:val="16"/>
              </w:rPr>
            </w:pPr>
            <w:r w:rsidRPr="003D10B8">
              <w:rPr>
                <w:sz w:val="16"/>
                <w:szCs w:val="16"/>
              </w:rPr>
              <w:t>20-29: 0</w:t>
            </w:r>
            <m:oMath>
              <m:r>
                <m:rPr>
                  <m:nor/>
                </m:rPr>
                <w:rPr>
                  <w:color w:val="000000"/>
                  <w:sz w:val="16"/>
                  <w:szCs w:val="16"/>
                </w:rPr>
                <m:t>.</m:t>
              </m:r>
            </m:oMath>
            <w:r w:rsidRPr="003D10B8">
              <w:rPr>
                <w:sz w:val="16"/>
                <w:szCs w:val="16"/>
              </w:rPr>
              <w:t>0577,</w:t>
            </w:r>
          </w:p>
          <w:p w14:paraId="23C2A7C1" w14:textId="77777777" w:rsidR="002F5F85" w:rsidRPr="003D10B8" w:rsidRDefault="002F5F85" w:rsidP="00455086">
            <w:pPr>
              <w:rPr>
                <w:sz w:val="16"/>
                <w:szCs w:val="16"/>
              </w:rPr>
            </w:pPr>
            <w:r w:rsidRPr="003D10B8">
              <w:rPr>
                <w:sz w:val="16"/>
                <w:szCs w:val="16"/>
              </w:rPr>
              <w:t>30-39: 0</w:t>
            </w:r>
            <m:oMath>
              <m:r>
                <m:rPr>
                  <m:nor/>
                </m:rPr>
                <w:rPr>
                  <w:color w:val="000000"/>
                  <w:sz w:val="16"/>
                  <w:szCs w:val="16"/>
                </w:rPr>
                <m:t>.</m:t>
              </m:r>
            </m:oMath>
            <w:r w:rsidRPr="003D10B8">
              <w:rPr>
                <w:sz w:val="16"/>
                <w:szCs w:val="16"/>
              </w:rPr>
              <w:t>0426,</w:t>
            </w:r>
          </w:p>
          <w:p w14:paraId="7DAA58AC" w14:textId="77777777" w:rsidR="002F5F85" w:rsidRPr="003D10B8" w:rsidRDefault="002F5F85" w:rsidP="00455086">
            <w:pPr>
              <w:rPr>
                <w:sz w:val="16"/>
                <w:szCs w:val="16"/>
              </w:rPr>
            </w:pPr>
            <w:r w:rsidRPr="003D10B8">
              <w:rPr>
                <w:sz w:val="16"/>
                <w:szCs w:val="16"/>
              </w:rPr>
              <w:t>40-49: 0</w:t>
            </w:r>
            <m:oMath>
              <m:r>
                <m:rPr>
                  <m:nor/>
                </m:rPr>
                <w:rPr>
                  <w:color w:val="000000"/>
                  <w:sz w:val="16"/>
                  <w:szCs w:val="16"/>
                </w:rPr>
                <m:t>.</m:t>
              </m:r>
            </m:oMath>
            <w:r w:rsidRPr="003D10B8">
              <w:rPr>
                <w:sz w:val="16"/>
                <w:szCs w:val="16"/>
              </w:rPr>
              <w:t>0694,</w:t>
            </w:r>
          </w:p>
          <w:p w14:paraId="0B18BC38" w14:textId="77777777" w:rsidR="002F5F85" w:rsidRPr="003D10B8" w:rsidRDefault="002F5F85" w:rsidP="00455086">
            <w:pPr>
              <w:rPr>
                <w:sz w:val="16"/>
                <w:szCs w:val="16"/>
              </w:rPr>
            </w:pPr>
            <w:r w:rsidRPr="003D10B8">
              <w:rPr>
                <w:sz w:val="16"/>
                <w:szCs w:val="16"/>
              </w:rPr>
              <w:t>50-59: 0</w:t>
            </w:r>
            <m:oMath>
              <m:r>
                <m:rPr>
                  <m:nor/>
                </m:rPr>
                <w:rPr>
                  <w:color w:val="000000"/>
                  <w:sz w:val="16"/>
                  <w:szCs w:val="16"/>
                </w:rPr>
                <m:t>.</m:t>
              </m:r>
            </m:oMath>
            <w:r w:rsidRPr="003D10B8">
              <w:rPr>
                <w:sz w:val="16"/>
                <w:szCs w:val="16"/>
              </w:rPr>
              <w:t>1532,</w:t>
            </w:r>
          </w:p>
          <w:p w14:paraId="4EF95C07" w14:textId="77777777" w:rsidR="002F5F85" w:rsidRPr="003D10B8" w:rsidRDefault="002F5F85" w:rsidP="00455086">
            <w:pPr>
              <w:rPr>
                <w:sz w:val="16"/>
                <w:szCs w:val="16"/>
              </w:rPr>
            </w:pPr>
            <w:r w:rsidRPr="003D10B8">
              <w:rPr>
                <w:sz w:val="16"/>
                <w:szCs w:val="16"/>
              </w:rPr>
              <w:t>60-69: 0</w:t>
            </w:r>
            <m:oMath>
              <m:r>
                <m:rPr>
                  <m:nor/>
                </m:rPr>
                <w:rPr>
                  <w:color w:val="000000"/>
                  <w:sz w:val="16"/>
                  <w:szCs w:val="16"/>
                </w:rPr>
                <m:t>.</m:t>
              </m:r>
            </m:oMath>
            <w:r w:rsidRPr="003D10B8">
              <w:rPr>
                <w:sz w:val="16"/>
                <w:szCs w:val="16"/>
              </w:rPr>
              <w:t>3381,</w:t>
            </w:r>
          </w:p>
          <w:p w14:paraId="4F4C4E69" w14:textId="77777777" w:rsidR="002F5F85" w:rsidRPr="003D10B8" w:rsidRDefault="002F5F85" w:rsidP="00455086">
            <w:pPr>
              <w:rPr>
                <w:sz w:val="16"/>
                <w:szCs w:val="16"/>
              </w:rPr>
            </w:pPr>
            <w:r w:rsidRPr="003D10B8">
              <w:rPr>
                <w:sz w:val="16"/>
                <w:szCs w:val="16"/>
              </w:rPr>
              <w:t>70-79: 0</w:t>
            </w:r>
            <m:oMath>
              <m:r>
                <m:rPr>
                  <m:nor/>
                </m:rPr>
                <w:rPr>
                  <w:color w:val="000000"/>
                  <w:sz w:val="16"/>
                  <w:szCs w:val="16"/>
                </w:rPr>
                <m:t>.</m:t>
              </m:r>
            </m:oMath>
            <w:r w:rsidRPr="003D10B8">
              <w:rPr>
                <w:sz w:val="16"/>
                <w:szCs w:val="16"/>
              </w:rPr>
              <w:t>5187,</w:t>
            </w:r>
          </w:p>
          <w:p w14:paraId="3D68F221" w14:textId="77777777" w:rsidR="002F5F85" w:rsidRPr="003D10B8" w:rsidRDefault="002F5F85" w:rsidP="00455086">
            <w:pPr>
              <w:rPr>
                <w:sz w:val="16"/>
                <w:szCs w:val="16"/>
              </w:rPr>
            </w:pPr>
            <w:r w:rsidRPr="003D10B8">
              <w:rPr>
                <w:sz w:val="16"/>
                <w:szCs w:val="16"/>
              </w:rPr>
              <w:t>80+: 0</w:t>
            </w:r>
            <m:oMath>
              <m:r>
                <m:rPr>
                  <m:nor/>
                </m:rPr>
                <w:rPr>
                  <w:color w:val="000000"/>
                  <w:sz w:val="16"/>
                  <w:szCs w:val="16"/>
                </w:rPr>
                <m:t>.</m:t>
              </m:r>
            </m:oMath>
            <w:r w:rsidRPr="003D10B8">
              <w:rPr>
                <w:sz w:val="16"/>
                <w:szCs w:val="16"/>
              </w:rPr>
              <w:t>7283</w:t>
            </w:r>
          </w:p>
        </w:tc>
        <w:tc>
          <w:tcPr>
            <w:tcW w:w="1324" w:type="dxa"/>
          </w:tcPr>
          <w:p w14:paraId="7E1DA99C" w14:textId="77777777" w:rsidR="002F5F85" w:rsidRPr="003D10B8" w:rsidRDefault="002F5F85" w:rsidP="00455086">
            <w:pPr>
              <w:rPr>
                <w:sz w:val="16"/>
                <w:szCs w:val="16"/>
                <w:highlight w:val="yellow"/>
              </w:rPr>
            </w:pPr>
            <w:r>
              <w:rPr>
                <w:noProof/>
                <w:sz w:val="16"/>
                <w:szCs w:val="16"/>
              </w:rPr>
              <w:t>[9]</w:t>
            </w:r>
          </w:p>
        </w:tc>
      </w:tr>
    </w:tbl>
    <w:p w14:paraId="60BC6839" w14:textId="77777777" w:rsidR="002F5F85" w:rsidRPr="003D10B8" w:rsidRDefault="002F5F85">
      <w:pPr>
        <w:spacing w:line="360" w:lineRule="auto"/>
        <w:rPr>
          <w:rFonts w:ascii="Times New Roman" w:eastAsia="宋体" w:hAnsi="Times New Roman" w:cs="Times New Roman"/>
          <w:highlight w:val="yellow"/>
        </w:rPr>
      </w:pPr>
    </w:p>
    <w:p w14:paraId="36F73790" w14:textId="77777777" w:rsidR="002F5F85" w:rsidRPr="003D10B8" w:rsidRDefault="002F5F85">
      <w:pPr>
        <w:rPr>
          <w:rFonts w:ascii="Times New Roman" w:eastAsia="宋体" w:hAnsi="Times New Roman" w:cs="Times New Roman"/>
          <w:highlight w:val="yellow"/>
        </w:rPr>
      </w:pPr>
    </w:p>
    <w:p w14:paraId="451B5585" w14:textId="77777777" w:rsidR="002F5F85" w:rsidRPr="00847F76" w:rsidRDefault="002F5F85" w:rsidP="00847F76">
      <w:pPr>
        <w:pStyle w:val="2"/>
      </w:pPr>
      <w:bookmarkStart w:id="9" w:name="_Toc104888326"/>
      <w:bookmarkStart w:id="10" w:name="_Toc105533440"/>
      <w:r w:rsidRPr="00847F76">
        <w:t>Text S1.3 Testing, tracing and isolation</w:t>
      </w:r>
      <w:bookmarkEnd w:id="9"/>
      <w:bookmarkEnd w:id="10"/>
    </w:p>
    <w:p w14:paraId="44ACB0B9" w14:textId="77777777" w:rsidR="002F5F85" w:rsidRPr="00847F76" w:rsidRDefault="002F5F85" w:rsidP="00847F76">
      <w:pPr>
        <w:pStyle w:val="3"/>
      </w:pPr>
      <w:r w:rsidRPr="00847F76">
        <w:t>Text S1.3.1 Testing</w:t>
      </w:r>
    </w:p>
    <w:p w14:paraId="30048824" w14:textId="77777777" w:rsidR="002F5F85" w:rsidRPr="003D10B8" w:rsidRDefault="002F5F85" w:rsidP="00E90968">
      <w:pPr>
        <w:ind w:firstLineChars="100" w:firstLine="200"/>
        <w:rPr>
          <w:rFonts w:ascii="Times New Roman" w:eastAsia="宋体" w:hAnsi="Times New Roman" w:cs="Times New Roman"/>
          <w:color w:val="000000"/>
          <w:sz w:val="20"/>
          <w:szCs w:val="20"/>
        </w:rPr>
      </w:pPr>
      <w:r w:rsidRPr="003D10B8">
        <w:rPr>
          <w:rFonts w:ascii="Times New Roman" w:eastAsia="宋体" w:hAnsi="Times New Roman" w:cs="Times New Roman"/>
          <w:color w:val="000000"/>
          <w:sz w:val="20"/>
          <w:szCs w:val="20"/>
        </w:rPr>
        <w:t>Considering different sampling methods, screening frequency and sampling time,</w:t>
      </w:r>
      <w:r w:rsidRPr="003D10B8">
        <w:rPr>
          <w:rFonts w:ascii="Times New Roman" w:hAnsi="Times New Roman" w:cs="Times New Roman"/>
          <w:sz w:val="20"/>
          <w:szCs w:val="20"/>
        </w:rPr>
        <w:t xml:space="preserve"> </w:t>
      </w:r>
      <w:r w:rsidRPr="003D10B8">
        <w:rPr>
          <w:rFonts w:ascii="Times New Roman" w:eastAsia="宋体" w:hAnsi="Times New Roman" w:cs="Times New Roman"/>
          <w:color w:val="000000"/>
          <w:sz w:val="20"/>
          <w:szCs w:val="20"/>
        </w:rPr>
        <w:t xml:space="preserve">a total of 87 scenarios were designed, and we set the full screening as the baseline scenario to compare the epidemic development, screening efficiency and medical resource pressure under different scenarios (See </w:t>
      </w:r>
      <w:r w:rsidRPr="003D10B8">
        <w:rPr>
          <w:rFonts w:ascii="Times New Roman" w:eastAsia="宋体" w:hAnsi="Times New Roman" w:cs="Times New Roman"/>
          <w:color w:val="0070C0"/>
          <w:sz w:val="20"/>
          <w:szCs w:val="20"/>
        </w:rPr>
        <w:t>Table S2</w:t>
      </w:r>
      <w:r w:rsidRPr="003D10B8">
        <w:rPr>
          <w:rFonts w:ascii="Times New Roman" w:eastAsia="宋体" w:hAnsi="Times New Roman" w:cs="Times New Roman"/>
          <w:color w:val="000000"/>
          <w:sz w:val="20"/>
          <w:szCs w:val="20"/>
        </w:rPr>
        <w:t xml:space="preserve"> for detailed scenarios).</w:t>
      </w:r>
      <w:r w:rsidRPr="003D10B8">
        <w:rPr>
          <w:rFonts w:ascii="Times New Roman" w:eastAsia="宋体" w:hAnsi="Times New Roman" w:cs="Times New Roman" w:hint="eastAsia"/>
          <w:color w:val="000000"/>
          <w:sz w:val="20"/>
          <w:szCs w:val="20"/>
        </w:rPr>
        <w:t xml:space="preserve"> </w:t>
      </w:r>
      <w:r w:rsidRPr="003D10B8">
        <w:rPr>
          <w:rFonts w:ascii="Times New Roman" w:eastAsia="宋体" w:hAnsi="Times New Roman" w:cs="Times New Roman"/>
          <w:color w:val="000000"/>
          <w:sz w:val="20"/>
          <w:szCs w:val="20"/>
        </w:rPr>
        <w:t>All scenarios take 14 days or seven days as a testing cycle, and specify the specific testing date.</w:t>
      </w:r>
      <w:r w:rsidRPr="003D10B8">
        <w:rPr>
          <w:rFonts w:ascii="Times New Roman" w:hAnsi="Times New Roman" w:cs="Times New Roman"/>
          <w:sz w:val="20"/>
          <w:szCs w:val="20"/>
        </w:rPr>
        <w:t xml:space="preserve"> </w:t>
      </w:r>
      <w:r w:rsidRPr="003D10B8">
        <w:rPr>
          <w:rFonts w:ascii="Times New Roman" w:eastAsia="宋体" w:hAnsi="Times New Roman" w:cs="Times New Roman"/>
          <w:color w:val="000000"/>
          <w:sz w:val="20"/>
          <w:szCs w:val="20"/>
        </w:rPr>
        <w:t>We assumed that a certain proportion (</w:t>
      </w:r>
      <m:oMath>
        <m:sSub>
          <m:sSubPr>
            <m:ctrlPr>
              <w:rPr>
                <w:rFonts w:ascii="Times New Roman" w:eastAsia="宋体" w:hAnsi="Times New Roman" w:cs="Times New Roman"/>
                <w:i/>
                <w:color w:val="000000"/>
                <w:sz w:val="20"/>
                <w:szCs w:val="20"/>
              </w:rPr>
            </m:ctrlPr>
          </m:sSubPr>
          <m:e>
            <m:r>
              <m:rPr>
                <m:nor/>
              </m:rPr>
              <w:rPr>
                <w:rFonts w:ascii="Times New Roman" w:eastAsia="宋体" w:hAnsi="Times New Roman" w:cs="Times New Roman"/>
                <w:i/>
                <w:iCs/>
                <w:color w:val="000000"/>
                <w:sz w:val="20"/>
                <w:szCs w:val="20"/>
              </w:rPr>
              <m:t>p</m:t>
            </m:r>
          </m:e>
          <m:sub>
            <m:r>
              <m:rPr>
                <m:nor/>
              </m:rPr>
              <w:rPr>
                <w:rFonts w:ascii="Times New Roman" w:eastAsia="宋体" w:hAnsi="Times New Roman" w:cs="Times New Roman"/>
                <w:color w:val="000000"/>
                <w:sz w:val="20"/>
                <w:szCs w:val="20"/>
              </w:rPr>
              <m:t>symtest</m:t>
            </m:r>
          </m:sub>
        </m:sSub>
      </m:oMath>
      <w:r w:rsidRPr="003D10B8">
        <w:rPr>
          <w:rFonts w:ascii="Times New Roman" w:eastAsia="宋体" w:hAnsi="Times New Roman" w:cs="Times New Roman" w:hint="eastAsia"/>
          <w:color w:val="000000"/>
          <w:sz w:val="20"/>
          <w:szCs w:val="20"/>
        </w:rPr>
        <w:t>)</w:t>
      </w:r>
      <w:r w:rsidRPr="003D10B8">
        <w:rPr>
          <w:rFonts w:ascii="Times New Roman" w:eastAsia="宋体" w:hAnsi="Times New Roman" w:cs="Times New Roman"/>
          <w:color w:val="000000"/>
          <w:sz w:val="20"/>
          <w:szCs w:val="20"/>
        </w:rPr>
        <w:t xml:space="preserve"> of symptomatic infected individuals would seek testing institutions for testing proactively after developed symptoms, and the testing could be performed regardless whether it was a testing day. However, other tests, including for the close contacts, were only carried out on the testing days.</w:t>
      </w:r>
    </w:p>
    <w:p w14:paraId="38E7AC3D" w14:textId="77777777" w:rsidR="002F5F85" w:rsidRPr="003D10B8" w:rsidRDefault="002F5F85" w:rsidP="00E90968">
      <w:pPr>
        <w:ind w:firstLineChars="100" w:firstLine="200"/>
        <w:rPr>
          <w:rFonts w:ascii="Times New Roman" w:eastAsia="宋体" w:hAnsi="Times New Roman" w:cs="Times New Roman"/>
          <w:color w:val="000000"/>
          <w:sz w:val="20"/>
          <w:szCs w:val="20"/>
        </w:rPr>
      </w:pPr>
      <w:r w:rsidRPr="003D10B8">
        <w:rPr>
          <w:rFonts w:ascii="Times New Roman" w:eastAsia="宋体" w:hAnsi="Times New Roman" w:cs="Times New Roman"/>
          <w:color w:val="000000"/>
          <w:sz w:val="20"/>
          <w:szCs w:val="20"/>
        </w:rPr>
        <w:t>On the testing days, those meeting one of the following conditions were excluded from being tested</w:t>
      </w:r>
      <w:r w:rsidRPr="003D10B8">
        <w:rPr>
          <w:rFonts w:ascii="Times New Roman" w:hAnsi="Times New Roman" w:cs="Times New Roman"/>
          <w:sz w:val="20"/>
          <w:szCs w:val="20"/>
        </w:rPr>
        <w:t xml:space="preserve"> </w:t>
      </w:r>
      <w:r w:rsidRPr="003D10B8">
        <w:rPr>
          <w:rFonts w:ascii="Times New Roman" w:eastAsia="宋体" w:hAnsi="Times New Roman" w:cs="Times New Roman"/>
          <w:color w:val="000000"/>
          <w:sz w:val="20"/>
          <w:szCs w:val="20"/>
        </w:rPr>
        <w:t>(the individuals to be tested determined by the sampling scenario in</w:t>
      </w:r>
      <w:r w:rsidRPr="003D10B8">
        <w:rPr>
          <w:rFonts w:ascii="Times New Roman" w:eastAsia="宋体" w:hAnsi="Times New Roman" w:cs="Times New Roman"/>
          <w:color w:val="0070C0"/>
          <w:sz w:val="20"/>
          <w:szCs w:val="20"/>
        </w:rPr>
        <w:t xml:space="preserve"> Table S2</w:t>
      </w:r>
      <w:r w:rsidRPr="003D10B8">
        <w:rPr>
          <w:rFonts w:ascii="Times New Roman" w:eastAsia="宋体" w:hAnsi="Times New Roman" w:cs="Times New Roman"/>
          <w:color w:val="000000"/>
          <w:sz w:val="20"/>
          <w:szCs w:val="20"/>
        </w:rPr>
        <w:t>):</w:t>
      </w:r>
      <w:r w:rsidRPr="003D10B8">
        <w:rPr>
          <w:rFonts w:ascii="Times New Roman" w:hAnsi="Times New Roman" w:cs="Times New Roman"/>
          <w:sz w:val="20"/>
          <w:szCs w:val="20"/>
        </w:rPr>
        <w:t xml:space="preserve"> </w:t>
      </w:r>
      <w:r w:rsidRPr="003D10B8">
        <w:rPr>
          <w:rFonts w:ascii="Times New Roman" w:eastAsia="宋体" w:hAnsi="Times New Roman" w:cs="Times New Roman"/>
          <w:color w:val="000000"/>
          <w:sz w:val="20"/>
          <w:szCs w:val="20"/>
        </w:rPr>
        <w:t>(1) positive test results in the past; (2) hospitalized (confirmed due to COVID-19); (3) recovered from COVID-19 disease state; (4) dead.</w:t>
      </w:r>
    </w:p>
    <w:p w14:paraId="2AC76DDD" w14:textId="77777777" w:rsidR="002F5F85" w:rsidRPr="003D10B8" w:rsidRDefault="002F5F85" w:rsidP="00E90968">
      <w:pPr>
        <w:ind w:firstLineChars="100" w:firstLine="200"/>
        <w:rPr>
          <w:rFonts w:ascii="Times New Roman" w:eastAsia="宋体" w:hAnsi="Times New Roman" w:cs="Times New Roman"/>
          <w:color w:val="000000"/>
          <w:sz w:val="20"/>
          <w:szCs w:val="20"/>
        </w:rPr>
        <w:sectPr w:rsidR="002F5F85" w:rsidRPr="003D10B8" w:rsidSect="008065F1">
          <w:footerReference w:type="default" r:id="rId8"/>
          <w:pgSz w:w="11906" w:h="16838"/>
          <w:pgMar w:top="1440" w:right="1800" w:bottom="1440" w:left="1800" w:header="851" w:footer="992" w:gutter="0"/>
          <w:cols w:space="425"/>
          <w:docGrid w:type="lines" w:linePitch="312"/>
        </w:sectPr>
      </w:pPr>
      <w:r w:rsidRPr="003D10B8">
        <w:rPr>
          <w:rFonts w:ascii="Times New Roman" w:eastAsia="宋体" w:hAnsi="Times New Roman" w:cs="Times New Roman"/>
          <w:color w:val="000000"/>
          <w:sz w:val="20"/>
          <w:szCs w:val="20"/>
        </w:rPr>
        <w:t>The testing sensitivity (1 - false negative rate) varies depending on the disease states (exposed, pre-symptomatic, symptomatic or asymptomatic) and the amount of time the individual had spent in a given state.</w:t>
      </w:r>
      <w:r w:rsidRPr="003D10B8">
        <w:rPr>
          <w:rFonts w:ascii="Times New Roman" w:hAnsi="Times New Roman" w:cs="Times New Roman"/>
          <w:sz w:val="20"/>
          <w:szCs w:val="20"/>
        </w:rPr>
        <w:t xml:space="preserve"> </w:t>
      </w:r>
      <w:r w:rsidRPr="003D10B8">
        <w:rPr>
          <w:rFonts w:ascii="Times New Roman" w:eastAsia="宋体" w:hAnsi="Times New Roman" w:cs="Times New Roman"/>
          <w:color w:val="000000"/>
          <w:sz w:val="20"/>
          <w:szCs w:val="20"/>
        </w:rPr>
        <w:t xml:space="preserve">See </w:t>
      </w:r>
      <w:r w:rsidRPr="003D10B8">
        <w:rPr>
          <w:rFonts w:ascii="Times New Roman" w:eastAsia="宋体" w:hAnsi="Times New Roman" w:cs="Times New Roman"/>
          <w:color w:val="0070C0"/>
          <w:sz w:val="20"/>
          <w:szCs w:val="20"/>
        </w:rPr>
        <w:t>Table S3</w:t>
      </w:r>
      <w:r w:rsidRPr="003D10B8">
        <w:rPr>
          <w:rFonts w:ascii="Times New Roman" w:eastAsia="宋体" w:hAnsi="Times New Roman" w:cs="Times New Roman"/>
          <w:color w:val="000000"/>
          <w:sz w:val="20"/>
          <w:szCs w:val="20"/>
        </w:rPr>
        <w:t xml:space="preserve"> for the testing sensitivity of exposed, pre-symptomatic, symptomatic, and asymptomatic infected individuals at different times in the corresponding </w:t>
      </w:r>
      <w:proofErr w:type="gramStart"/>
      <w:r w:rsidRPr="003D10B8">
        <w:rPr>
          <w:rFonts w:ascii="Times New Roman" w:eastAsia="宋体" w:hAnsi="Times New Roman" w:cs="Times New Roman"/>
          <w:color w:val="000000"/>
          <w:sz w:val="20"/>
          <w:szCs w:val="20"/>
        </w:rPr>
        <w:t>states</w:t>
      </w:r>
      <w:r>
        <w:rPr>
          <w:rFonts w:ascii="Times New Roman" w:eastAsia="宋体" w:hAnsi="Times New Roman" w:cs="Times New Roman"/>
          <w:noProof/>
          <w:color w:val="000000"/>
          <w:sz w:val="20"/>
          <w:szCs w:val="20"/>
        </w:rPr>
        <w:t>[</w:t>
      </w:r>
      <w:proofErr w:type="gramEnd"/>
      <w:r>
        <w:rPr>
          <w:rFonts w:ascii="Times New Roman" w:eastAsia="宋体" w:hAnsi="Times New Roman" w:cs="Times New Roman"/>
          <w:noProof/>
          <w:color w:val="000000"/>
          <w:sz w:val="20"/>
          <w:szCs w:val="20"/>
        </w:rPr>
        <w:t>10, 11]</w:t>
      </w:r>
      <w:r w:rsidRPr="003D10B8">
        <w:rPr>
          <w:rFonts w:ascii="Times New Roman" w:eastAsia="宋体" w:hAnsi="Times New Roman" w:cs="Times New Roman"/>
          <w:color w:val="000000"/>
          <w:sz w:val="20"/>
          <w:szCs w:val="20"/>
        </w:rPr>
        <w:t>.</w:t>
      </w:r>
    </w:p>
    <w:p w14:paraId="3FCE789F" w14:textId="77777777" w:rsidR="002F5F85" w:rsidRPr="003D10B8" w:rsidRDefault="002F5F85">
      <w:pPr>
        <w:jc w:val="center"/>
        <w:rPr>
          <w:rFonts w:ascii="Times New Roman" w:eastAsia="宋体" w:hAnsi="Times New Roman" w:cs="Times New Roman"/>
          <w:b/>
          <w:bCs/>
          <w:sz w:val="20"/>
          <w:szCs w:val="20"/>
        </w:rPr>
      </w:pPr>
      <w:r w:rsidRPr="0069661F">
        <w:rPr>
          <w:rFonts w:ascii="Times New Roman" w:eastAsia="宋体" w:hAnsi="Times New Roman" w:cs="Times New Roman"/>
          <w:b/>
          <w:bCs/>
          <w:sz w:val="20"/>
          <w:szCs w:val="20"/>
        </w:rPr>
        <w:t xml:space="preserve">Table S2 </w:t>
      </w:r>
      <w:bookmarkStart w:id="11" w:name="_Hlk112418655"/>
      <w:r w:rsidRPr="0069661F">
        <w:rPr>
          <w:rFonts w:ascii="Times New Roman" w:eastAsia="宋体" w:hAnsi="Times New Roman" w:cs="Times New Roman"/>
          <w:b/>
          <w:bCs/>
          <w:sz w:val="20"/>
          <w:szCs w:val="20"/>
        </w:rPr>
        <w:t>De</w:t>
      </w:r>
      <w:r>
        <w:rPr>
          <w:rFonts w:ascii="Times New Roman" w:eastAsia="宋体" w:hAnsi="Times New Roman" w:cs="Times New Roman"/>
          <w:b/>
          <w:bCs/>
          <w:sz w:val="20"/>
          <w:szCs w:val="20"/>
        </w:rPr>
        <w:t>signs of s</w:t>
      </w:r>
      <w:r w:rsidRPr="003D10B8">
        <w:rPr>
          <w:rFonts w:ascii="Times New Roman" w:eastAsia="宋体" w:hAnsi="Times New Roman" w:cs="Times New Roman"/>
          <w:b/>
          <w:bCs/>
          <w:sz w:val="20"/>
          <w:szCs w:val="20"/>
        </w:rPr>
        <w:t>creening strate</w:t>
      </w:r>
      <w:r>
        <w:rPr>
          <w:rFonts w:ascii="Times New Roman" w:eastAsia="宋体" w:hAnsi="Times New Roman" w:cs="Times New Roman"/>
          <w:b/>
          <w:bCs/>
          <w:sz w:val="20"/>
          <w:szCs w:val="20"/>
        </w:rPr>
        <w:t>gies</w:t>
      </w:r>
      <w:bookmarkEnd w:id="11"/>
    </w:p>
    <w:tbl>
      <w:tblPr>
        <w:tblStyle w:val="af0"/>
        <w:tblW w:w="1396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9"/>
        <w:gridCol w:w="2023"/>
        <w:gridCol w:w="5989"/>
        <w:gridCol w:w="4139"/>
      </w:tblGrid>
      <w:tr w:rsidR="002F5F85" w:rsidRPr="003D10B8" w14:paraId="7B17DCC0" w14:textId="77777777" w:rsidTr="00455086">
        <w:trPr>
          <w:trHeight w:val="304"/>
        </w:trPr>
        <w:tc>
          <w:tcPr>
            <w:tcW w:w="13960" w:type="dxa"/>
            <w:gridSpan w:val="4"/>
            <w:tcBorders>
              <w:bottom w:val="single" w:sz="8" w:space="0" w:color="auto"/>
            </w:tcBorders>
          </w:tcPr>
          <w:p w14:paraId="6EF65495" w14:textId="77777777" w:rsidR="002F5F85" w:rsidRPr="003D10B8" w:rsidRDefault="002F5F85" w:rsidP="00455086">
            <w:pPr>
              <w:rPr>
                <w:sz w:val="16"/>
                <w:szCs w:val="16"/>
              </w:rPr>
            </w:pPr>
            <w:r w:rsidRPr="003D10B8">
              <w:rPr>
                <w:b/>
                <w:sz w:val="16"/>
                <w:szCs w:val="16"/>
                <w:lang w:bidi="ar"/>
              </w:rPr>
              <w:t>1. Sampling scenarios—determining screening populations</w:t>
            </w:r>
          </w:p>
        </w:tc>
      </w:tr>
      <w:tr w:rsidR="002F5F85" w:rsidRPr="003D10B8" w14:paraId="47DC0CE0" w14:textId="77777777" w:rsidTr="00455086">
        <w:trPr>
          <w:trHeight w:val="233"/>
        </w:trPr>
        <w:tc>
          <w:tcPr>
            <w:tcW w:w="3832" w:type="dxa"/>
            <w:gridSpan w:val="2"/>
            <w:tcBorders>
              <w:top w:val="single" w:sz="8" w:space="0" w:color="auto"/>
              <w:bottom w:val="single" w:sz="8" w:space="0" w:color="auto"/>
            </w:tcBorders>
          </w:tcPr>
          <w:p w14:paraId="5D7C9F12" w14:textId="77777777" w:rsidR="002F5F85" w:rsidRPr="003D10B8" w:rsidRDefault="002F5F85" w:rsidP="00455086">
            <w:pPr>
              <w:rPr>
                <w:sz w:val="16"/>
                <w:szCs w:val="16"/>
              </w:rPr>
            </w:pPr>
            <w:r w:rsidRPr="003D10B8">
              <w:rPr>
                <w:b/>
                <w:sz w:val="16"/>
                <w:szCs w:val="16"/>
                <w:lang w:bidi="ar"/>
              </w:rPr>
              <w:t>S</w:t>
            </w:r>
            <w:r w:rsidRPr="003D10B8">
              <w:rPr>
                <w:rFonts w:hint="eastAsia"/>
                <w:b/>
                <w:sz w:val="16"/>
                <w:szCs w:val="16"/>
                <w:lang w:bidi="ar"/>
              </w:rPr>
              <w:t>cenario</w:t>
            </w:r>
          </w:p>
        </w:tc>
        <w:tc>
          <w:tcPr>
            <w:tcW w:w="10128" w:type="dxa"/>
            <w:gridSpan w:val="2"/>
            <w:tcBorders>
              <w:top w:val="single" w:sz="8" w:space="0" w:color="auto"/>
              <w:bottom w:val="single" w:sz="8" w:space="0" w:color="auto"/>
            </w:tcBorders>
          </w:tcPr>
          <w:p w14:paraId="10EF4FFB" w14:textId="77777777" w:rsidR="002F5F85" w:rsidRPr="003D10B8" w:rsidRDefault="002F5F85" w:rsidP="00455086">
            <w:pPr>
              <w:rPr>
                <w:sz w:val="16"/>
                <w:szCs w:val="16"/>
              </w:rPr>
            </w:pPr>
            <w:r w:rsidRPr="003D10B8">
              <w:rPr>
                <w:b/>
                <w:sz w:val="16"/>
                <w:szCs w:val="16"/>
                <w:lang w:bidi="ar"/>
              </w:rPr>
              <w:t xml:space="preserve">Description </w:t>
            </w:r>
            <w:r w:rsidRPr="003D10B8">
              <w:rPr>
                <w:rFonts w:hint="eastAsia"/>
                <w:b/>
                <w:sz w:val="16"/>
                <w:szCs w:val="16"/>
                <w:lang w:bidi="ar"/>
              </w:rPr>
              <w:t>of</w:t>
            </w:r>
            <w:r w:rsidRPr="003D10B8">
              <w:rPr>
                <w:b/>
                <w:sz w:val="16"/>
                <w:szCs w:val="16"/>
                <w:lang w:bidi="ar"/>
              </w:rPr>
              <w:t xml:space="preserve"> whole-area screening object</w:t>
            </w:r>
          </w:p>
        </w:tc>
      </w:tr>
      <w:tr w:rsidR="002F5F85" w:rsidRPr="003D10B8" w14:paraId="25BB99F5" w14:textId="77777777">
        <w:trPr>
          <w:trHeight w:val="340"/>
        </w:trPr>
        <w:tc>
          <w:tcPr>
            <w:tcW w:w="3832" w:type="dxa"/>
            <w:gridSpan w:val="2"/>
            <w:tcBorders>
              <w:top w:val="single" w:sz="8" w:space="0" w:color="auto"/>
              <w:bottom w:val="single" w:sz="8" w:space="0" w:color="auto"/>
            </w:tcBorders>
          </w:tcPr>
          <w:p w14:paraId="5FE6CC28"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bCs/>
                <w:sz w:val="16"/>
                <w:szCs w:val="16"/>
                <w:lang w:bidi="ar"/>
              </w:rPr>
              <w:t>（</w:t>
            </w:r>
            <m:oMath>
              <m:r>
                <m:rPr>
                  <m:nor/>
                </m:rPr>
                <w:rPr>
                  <w:sz w:val="16"/>
                  <w:szCs w:val="16"/>
                  <w:lang w:bidi="ar"/>
                </w:rPr>
                <m:t>i=1</m:t>
              </m:r>
              <m:r>
                <m:rPr>
                  <m:nor/>
                </m:rPr>
                <w:rPr>
                  <w:rFonts w:hint="eastAsia"/>
                  <w:sz w:val="16"/>
                  <w:szCs w:val="16"/>
                  <w:lang w:bidi="ar"/>
                </w:rPr>
                <m:t>,</m:t>
              </m:r>
              <m:r>
                <m:rPr>
                  <m:nor/>
                </m:rPr>
                <w:rPr>
                  <w:sz w:val="16"/>
                  <w:szCs w:val="16"/>
                  <w:lang w:bidi="ar"/>
                </w:rPr>
                <m:t xml:space="preserve"> 2</m:t>
              </m:r>
              <m:r>
                <m:rPr>
                  <m:nor/>
                </m:rPr>
                <w:rPr>
                  <w:rFonts w:hint="eastAsia"/>
                  <w:sz w:val="16"/>
                  <w:szCs w:val="16"/>
                  <w:lang w:bidi="ar"/>
                </w:rPr>
                <m:t>,</m:t>
              </m:r>
              <m:r>
                <m:rPr>
                  <m:nor/>
                </m:rPr>
                <w:rPr>
                  <w:sz w:val="16"/>
                  <w:szCs w:val="16"/>
                  <w:lang w:bidi="ar"/>
                </w:rPr>
                <m:t xml:space="preserve"> 3</m:t>
              </m:r>
            </m:oMath>
            <w:r w:rsidR="002F5F85" w:rsidRPr="003D10B8">
              <w:rPr>
                <w:bCs/>
                <w:sz w:val="16"/>
                <w:szCs w:val="16"/>
                <w:lang w:bidi="ar"/>
              </w:rPr>
              <w:t>）</w:t>
            </w:r>
          </w:p>
        </w:tc>
        <w:tc>
          <w:tcPr>
            <w:tcW w:w="10128" w:type="dxa"/>
            <w:gridSpan w:val="2"/>
            <w:tcBorders>
              <w:top w:val="single" w:sz="8" w:space="0" w:color="auto"/>
              <w:bottom w:val="single" w:sz="8" w:space="0" w:color="auto"/>
            </w:tcBorders>
          </w:tcPr>
          <w:p w14:paraId="3433121E" w14:textId="77777777" w:rsidR="002F5F85" w:rsidRPr="003D10B8" w:rsidRDefault="002F5F85" w:rsidP="00455086">
            <w:pPr>
              <w:jc w:val="left"/>
              <w:rPr>
                <w:bCs/>
                <w:sz w:val="16"/>
                <w:szCs w:val="16"/>
                <w:lang w:bidi="ar"/>
              </w:rPr>
            </w:pPr>
            <w:r w:rsidRPr="003D10B8">
              <w:rPr>
                <w:bCs/>
                <w:sz w:val="16"/>
                <w:szCs w:val="16"/>
                <w:lang w:bidi="ar"/>
              </w:rPr>
              <w:t>1</w:t>
            </w:r>
            <w:r w:rsidRPr="003D10B8">
              <w:rPr>
                <w:rFonts w:hint="eastAsia"/>
                <w:bCs/>
                <w:sz w:val="16"/>
                <w:szCs w:val="16"/>
                <w:lang w:bidi="ar"/>
              </w:rPr>
              <w:t>:</w:t>
            </w:r>
            <w:r w:rsidRPr="003D10B8">
              <w:rPr>
                <w:bCs/>
                <w:sz w:val="16"/>
                <w:szCs w:val="16"/>
                <w:lang w:bidi="ar"/>
              </w:rPr>
              <w:t xml:space="preserve"> Full screening (N=</w:t>
            </w:r>
            <w:r w:rsidRPr="003D10B8">
              <w:rPr>
                <w:sz w:val="16"/>
                <w:szCs w:val="16"/>
              </w:rPr>
              <w:t xml:space="preserve"> </w:t>
            </w:r>
            <w:r w:rsidRPr="003D10B8">
              <w:rPr>
                <w:bCs/>
                <w:sz w:val="16"/>
                <w:szCs w:val="16"/>
                <w:lang w:bidi="ar"/>
              </w:rPr>
              <w:t>total community population);</w:t>
            </w:r>
          </w:p>
          <w:p w14:paraId="264ADED8" w14:textId="77777777" w:rsidR="002F5F85" w:rsidRPr="003D10B8" w:rsidRDefault="002F5F85" w:rsidP="00455086">
            <w:pPr>
              <w:jc w:val="left"/>
              <w:rPr>
                <w:bCs/>
                <w:sz w:val="16"/>
                <w:szCs w:val="16"/>
                <w:lang w:bidi="ar"/>
              </w:rPr>
            </w:pPr>
            <w:r w:rsidRPr="003D10B8">
              <w:rPr>
                <w:bCs/>
                <w:sz w:val="16"/>
                <w:szCs w:val="16"/>
                <w:lang w:bidi="ar"/>
              </w:rPr>
              <w:t>2</w:t>
            </w:r>
            <w:r w:rsidRPr="003D10B8">
              <w:rPr>
                <w:rFonts w:hint="eastAsia"/>
                <w:bCs/>
                <w:sz w:val="16"/>
                <w:szCs w:val="16"/>
                <w:lang w:bidi="ar"/>
              </w:rPr>
              <w:t>:</w:t>
            </w:r>
            <w:r w:rsidRPr="003D10B8">
              <w:rPr>
                <w:bCs/>
                <w:sz w:val="16"/>
                <w:szCs w:val="16"/>
                <w:lang w:bidi="ar"/>
              </w:rPr>
              <w:t xml:space="preserve"> Stratified sampling by households</w:t>
            </w:r>
            <w:r w:rsidRPr="003D10B8">
              <w:rPr>
                <w:rFonts w:hint="eastAsia"/>
                <w:bCs/>
                <w:sz w:val="16"/>
                <w:szCs w:val="16"/>
                <w:lang w:bidi="ar"/>
              </w:rPr>
              <w:t>（</w:t>
            </w:r>
            <w:r w:rsidRPr="003D10B8">
              <w:rPr>
                <w:bCs/>
                <w:sz w:val="16"/>
                <w:szCs w:val="16"/>
                <w:lang w:bidi="ar"/>
              </w:rPr>
              <w:t>the individual in each family with the most connections to the outside is selected for testing, and repeats the testing of these individuals</w:t>
            </w:r>
            <w:r w:rsidRPr="003D10B8">
              <w:rPr>
                <w:rFonts w:hint="eastAsia"/>
                <w:bCs/>
                <w:sz w:val="16"/>
                <w:szCs w:val="16"/>
                <w:lang w:bidi="ar"/>
              </w:rPr>
              <w:t>，</w:t>
            </w:r>
            <w:r w:rsidRPr="003D10B8">
              <w:rPr>
                <w:bCs/>
                <w:sz w:val="16"/>
                <w:szCs w:val="16"/>
                <w:lang w:bidi="ar"/>
              </w:rPr>
              <w:t>N=</w:t>
            </w:r>
            <w:r w:rsidRPr="003D10B8">
              <w:rPr>
                <w:sz w:val="16"/>
                <w:szCs w:val="16"/>
              </w:rPr>
              <w:t xml:space="preserve"> </w:t>
            </w:r>
            <w:r w:rsidRPr="003D10B8">
              <w:rPr>
                <w:bCs/>
                <w:sz w:val="16"/>
                <w:szCs w:val="16"/>
                <w:lang w:bidi="ar"/>
              </w:rPr>
              <w:t>number of households</w:t>
            </w:r>
            <w:r w:rsidRPr="003D10B8">
              <w:rPr>
                <w:rFonts w:hint="eastAsia"/>
                <w:bCs/>
                <w:sz w:val="16"/>
                <w:szCs w:val="16"/>
                <w:lang w:bidi="ar"/>
              </w:rPr>
              <w:t>），</w:t>
            </w:r>
          </w:p>
          <w:p w14:paraId="2153C50F" w14:textId="77777777" w:rsidR="002F5F85" w:rsidRPr="003D10B8" w:rsidRDefault="002F5F85" w:rsidP="00455086">
            <w:pPr>
              <w:rPr>
                <w:sz w:val="16"/>
                <w:szCs w:val="16"/>
              </w:rPr>
            </w:pPr>
            <w:r w:rsidRPr="003D10B8">
              <w:rPr>
                <w:bCs/>
                <w:sz w:val="16"/>
                <w:szCs w:val="16"/>
                <w:lang w:bidi="ar"/>
              </w:rPr>
              <w:t>3</w:t>
            </w:r>
            <w:r w:rsidRPr="003D10B8">
              <w:rPr>
                <w:rFonts w:hint="eastAsia"/>
                <w:bCs/>
                <w:sz w:val="16"/>
                <w:szCs w:val="16"/>
                <w:lang w:bidi="ar"/>
              </w:rPr>
              <w:t>:</w:t>
            </w:r>
            <w:r w:rsidRPr="003D10B8">
              <w:rPr>
                <w:bCs/>
                <w:sz w:val="16"/>
                <w:szCs w:val="16"/>
                <w:lang w:bidi="ar"/>
              </w:rPr>
              <w:t xml:space="preserve"> Random sampling</w:t>
            </w:r>
            <w:r w:rsidRPr="003D10B8">
              <w:rPr>
                <w:rFonts w:hint="eastAsia"/>
                <w:bCs/>
                <w:sz w:val="16"/>
                <w:szCs w:val="16"/>
                <w:lang w:bidi="ar"/>
              </w:rPr>
              <w:t>（</w:t>
            </w:r>
            <w:r w:rsidRPr="003D10B8">
              <w:rPr>
                <w:bCs/>
                <w:sz w:val="16"/>
                <w:szCs w:val="16"/>
                <w:lang w:bidi="ar"/>
              </w:rPr>
              <w:t>random sampling of the population according to the household sampling proportion (total community population/number of households)</w:t>
            </w:r>
            <w:r w:rsidRPr="003D10B8">
              <w:rPr>
                <w:rFonts w:hint="eastAsia"/>
                <w:bCs/>
                <w:sz w:val="16"/>
                <w:szCs w:val="16"/>
                <w:lang w:bidi="ar"/>
              </w:rPr>
              <w:t>，</w:t>
            </w:r>
            <w:r w:rsidRPr="003D10B8">
              <w:rPr>
                <w:bCs/>
                <w:sz w:val="16"/>
                <w:szCs w:val="16"/>
                <w:lang w:bidi="ar"/>
              </w:rPr>
              <w:t>and repeats the testing of these individuals</w:t>
            </w:r>
            <w:r w:rsidRPr="003D10B8">
              <w:rPr>
                <w:rFonts w:hint="eastAsia"/>
                <w:bCs/>
                <w:sz w:val="16"/>
                <w:szCs w:val="16"/>
                <w:lang w:bidi="ar"/>
              </w:rPr>
              <w:t>，</w:t>
            </w:r>
            <w:r w:rsidRPr="003D10B8">
              <w:rPr>
                <w:bCs/>
                <w:sz w:val="16"/>
                <w:szCs w:val="16"/>
                <w:lang w:bidi="ar"/>
              </w:rPr>
              <w:t>N=</w:t>
            </w:r>
            <w:r w:rsidRPr="003D10B8">
              <w:rPr>
                <w:sz w:val="16"/>
                <w:szCs w:val="16"/>
              </w:rPr>
              <w:t xml:space="preserve"> </w:t>
            </w:r>
            <w:r w:rsidRPr="003D10B8">
              <w:rPr>
                <w:bCs/>
                <w:sz w:val="16"/>
                <w:szCs w:val="16"/>
                <w:lang w:bidi="ar"/>
              </w:rPr>
              <w:t>number of households</w:t>
            </w:r>
            <w:r w:rsidRPr="003D10B8">
              <w:rPr>
                <w:rFonts w:hint="eastAsia"/>
                <w:bCs/>
                <w:sz w:val="16"/>
                <w:szCs w:val="16"/>
                <w:lang w:bidi="ar"/>
              </w:rPr>
              <w:t>）</w:t>
            </w:r>
          </w:p>
        </w:tc>
      </w:tr>
      <w:tr w:rsidR="002F5F85" w:rsidRPr="003D10B8" w14:paraId="1A25B6D0" w14:textId="77777777" w:rsidTr="00455086">
        <w:trPr>
          <w:trHeight w:val="251"/>
        </w:trPr>
        <w:tc>
          <w:tcPr>
            <w:tcW w:w="13960" w:type="dxa"/>
            <w:gridSpan w:val="4"/>
            <w:tcBorders>
              <w:top w:val="single" w:sz="8" w:space="0" w:color="auto"/>
              <w:bottom w:val="single" w:sz="8" w:space="0" w:color="auto"/>
            </w:tcBorders>
          </w:tcPr>
          <w:p w14:paraId="290E06C0" w14:textId="77777777" w:rsidR="002F5F85" w:rsidRPr="003D10B8" w:rsidRDefault="002F5F85" w:rsidP="00455086">
            <w:pPr>
              <w:rPr>
                <w:sz w:val="16"/>
                <w:szCs w:val="16"/>
              </w:rPr>
            </w:pPr>
            <w:r w:rsidRPr="003D10B8">
              <w:rPr>
                <w:b/>
                <w:sz w:val="16"/>
                <w:szCs w:val="16"/>
                <w:lang w:bidi="ar"/>
              </w:rPr>
              <w:t>2. Screening strategies - implement strategies for three types of screening populations respectively</w:t>
            </w:r>
          </w:p>
        </w:tc>
      </w:tr>
      <w:tr w:rsidR="002F5F85" w:rsidRPr="003D10B8" w14:paraId="6F88BA50" w14:textId="77777777" w:rsidTr="000524E2">
        <w:trPr>
          <w:trHeight w:val="268"/>
        </w:trPr>
        <w:tc>
          <w:tcPr>
            <w:tcW w:w="1809" w:type="dxa"/>
            <w:tcBorders>
              <w:top w:val="single" w:sz="8" w:space="0" w:color="auto"/>
              <w:bottom w:val="single" w:sz="8" w:space="0" w:color="auto"/>
            </w:tcBorders>
          </w:tcPr>
          <w:p w14:paraId="33E312D8" w14:textId="77777777" w:rsidR="002F5F85" w:rsidRPr="003D10B8" w:rsidRDefault="002F5F85" w:rsidP="00455086">
            <w:pPr>
              <w:rPr>
                <w:sz w:val="16"/>
                <w:szCs w:val="16"/>
              </w:rPr>
            </w:pPr>
          </w:p>
        </w:tc>
        <w:tc>
          <w:tcPr>
            <w:tcW w:w="2023" w:type="dxa"/>
            <w:tcBorders>
              <w:top w:val="single" w:sz="8" w:space="0" w:color="auto"/>
              <w:bottom w:val="single" w:sz="8" w:space="0" w:color="auto"/>
            </w:tcBorders>
          </w:tcPr>
          <w:p w14:paraId="2956B4AC" w14:textId="77777777" w:rsidR="002F5F85" w:rsidRPr="003D10B8" w:rsidRDefault="002F5F85" w:rsidP="00455086">
            <w:pPr>
              <w:rPr>
                <w:sz w:val="16"/>
                <w:szCs w:val="16"/>
              </w:rPr>
            </w:pPr>
            <w:r w:rsidRPr="003D10B8">
              <w:rPr>
                <w:b/>
                <w:sz w:val="16"/>
                <w:szCs w:val="16"/>
                <w:lang w:bidi="ar"/>
              </w:rPr>
              <w:t>S</w:t>
            </w:r>
            <w:r w:rsidRPr="003D10B8">
              <w:rPr>
                <w:rFonts w:hint="eastAsia"/>
                <w:b/>
                <w:sz w:val="16"/>
                <w:szCs w:val="16"/>
                <w:lang w:bidi="ar"/>
              </w:rPr>
              <w:t>cenario</w:t>
            </w:r>
          </w:p>
        </w:tc>
        <w:tc>
          <w:tcPr>
            <w:tcW w:w="5989" w:type="dxa"/>
            <w:tcBorders>
              <w:top w:val="single" w:sz="8" w:space="0" w:color="auto"/>
              <w:bottom w:val="single" w:sz="8" w:space="0" w:color="auto"/>
            </w:tcBorders>
          </w:tcPr>
          <w:p w14:paraId="7E5DF9E8" w14:textId="77777777" w:rsidR="002F5F85" w:rsidRPr="003D10B8" w:rsidRDefault="002F5F85" w:rsidP="00455086">
            <w:pPr>
              <w:rPr>
                <w:sz w:val="16"/>
                <w:szCs w:val="16"/>
              </w:rPr>
            </w:pPr>
            <w:r w:rsidRPr="003D10B8">
              <w:rPr>
                <w:b/>
                <w:sz w:val="16"/>
                <w:szCs w:val="16"/>
                <w:lang w:bidi="ar"/>
              </w:rPr>
              <w:t xml:space="preserve">Description </w:t>
            </w:r>
            <w:r w:rsidRPr="003D10B8">
              <w:rPr>
                <w:rFonts w:hint="eastAsia"/>
                <w:b/>
                <w:sz w:val="16"/>
                <w:szCs w:val="16"/>
                <w:lang w:bidi="ar"/>
              </w:rPr>
              <w:t>of</w:t>
            </w:r>
            <w:r w:rsidRPr="003D10B8">
              <w:rPr>
                <w:b/>
                <w:sz w:val="16"/>
                <w:szCs w:val="16"/>
                <w:lang w:bidi="ar"/>
              </w:rPr>
              <w:t xml:space="preserve"> screening strategies</w:t>
            </w:r>
          </w:p>
        </w:tc>
        <w:tc>
          <w:tcPr>
            <w:tcW w:w="4139" w:type="dxa"/>
            <w:tcBorders>
              <w:top w:val="single" w:sz="8" w:space="0" w:color="auto"/>
              <w:bottom w:val="single" w:sz="8" w:space="0" w:color="auto"/>
            </w:tcBorders>
          </w:tcPr>
          <w:p w14:paraId="764927CC" w14:textId="77777777" w:rsidR="002F5F85" w:rsidRPr="003D10B8" w:rsidRDefault="002F5F85" w:rsidP="00455086">
            <w:pPr>
              <w:rPr>
                <w:sz w:val="16"/>
                <w:szCs w:val="16"/>
              </w:rPr>
            </w:pPr>
            <w:r w:rsidRPr="003D10B8">
              <w:rPr>
                <w:b/>
                <w:sz w:val="16"/>
                <w:szCs w:val="16"/>
                <w:lang w:bidi="ar"/>
              </w:rPr>
              <w:t>Testing date within 14 days</w:t>
            </w:r>
          </w:p>
        </w:tc>
      </w:tr>
      <w:tr w:rsidR="002F5F85" w:rsidRPr="003D10B8" w14:paraId="2E95F525" w14:textId="77777777">
        <w:trPr>
          <w:trHeight w:val="340"/>
        </w:trPr>
        <w:tc>
          <w:tcPr>
            <w:tcW w:w="1809" w:type="dxa"/>
            <w:vMerge w:val="restart"/>
            <w:tcBorders>
              <w:top w:val="single" w:sz="8" w:space="0" w:color="auto"/>
              <w:bottom w:val="nil"/>
            </w:tcBorders>
          </w:tcPr>
          <w:p w14:paraId="6B607CFB" w14:textId="77777777" w:rsidR="002F5F85" w:rsidRPr="003D10B8" w:rsidRDefault="002F5F85" w:rsidP="00455086">
            <w:pPr>
              <w:jc w:val="center"/>
              <w:rPr>
                <w:sz w:val="16"/>
                <w:szCs w:val="16"/>
              </w:rPr>
            </w:pPr>
            <w:r w:rsidRPr="003D10B8">
              <w:rPr>
                <w:b/>
                <w:sz w:val="16"/>
                <w:szCs w:val="16"/>
                <w:lang w:bidi="ar"/>
              </w:rPr>
              <w:t>Census</w:t>
            </w:r>
          </w:p>
        </w:tc>
        <w:tc>
          <w:tcPr>
            <w:tcW w:w="2023" w:type="dxa"/>
            <w:tcBorders>
              <w:top w:val="single" w:sz="8" w:space="0" w:color="auto"/>
              <w:bottom w:val="nil"/>
            </w:tcBorders>
          </w:tcPr>
          <w:p w14:paraId="6FA79501"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-C1</w:t>
            </w:r>
          </w:p>
        </w:tc>
        <w:tc>
          <w:tcPr>
            <w:tcW w:w="5989" w:type="dxa"/>
            <w:tcBorders>
              <w:top w:val="single" w:sz="8" w:space="0" w:color="auto"/>
              <w:bottom w:val="nil"/>
            </w:tcBorders>
          </w:tcPr>
          <w:p w14:paraId="0B0C2FE4" w14:textId="77777777" w:rsidR="002F5F85" w:rsidRPr="003D10B8" w:rsidRDefault="002F5F85" w:rsidP="00455086">
            <w:pPr>
              <w:rPr>
                <w:sz w:val="16"/>
                <w:szCs w:val="16"/>
              </w:rPr>
            </w:pPr>
            <w:r w:rsidRPr="003D10B8">
              <w:rPr>
                <w:sz w:val="16"/>
                <w:szCs w:val="16"/>
                <w:lang w:bidi="ar"/>
              </w:rPr>
              <w:t>7 times per week</w:t>
            </w:r>
          </w:p>
        </w:tc>
        <w:tc>
          <w:tcPr>
            <w:tcW w:w="4139" w:type="dxa"/>
            <w:tcBorders>
              <w:top w:val="single" w:sz="8" w:space="0" w:color="auto"/>
              <w:bottom w:val="nil"/>
            </w:tcBorders>
          </w:tcPr>
          <w:p w14:paraId="6D960049" w14:textId="77777777" w:rsidR="002F5F85" w:rsidRPr="003D10B8" w:rsidRDefault="002F5F85" w:rsidP="00455086">
            <w:pPr>
              <w:rPr>
                <w:sz w:val="16"/>
                <w:szCs w:val="16"/>
              </w:rPr>
            </w:pPr>
            <w:r w:rsidRPr="003D10B8">
              <w:rPr>
                <w:sz w:val="16"/>
                <w:szCs w:val="16"/>
                <w:lang w:bidi="ar"/>
              </w:rPr>
              <w:t>(1, 2, 3, 4, 5, 6, 7, 8, 9, 10, 11, 12, 13, 14)</w:t>
            </w:r>
          </w:p>
        </w:tc>
      </w:tr>
      <w:tr w:rsidR="002F5F85" w:rsidRPr="003D10B8" w14:paraId="6E84C67D" w14:textId="77777777">
        <w:trPr>
          <w:trHeight w:val="340"/>
        </w:trPr>
        <w:tc>
          <w:tcPr>
            <w:tcW w:w="1809" w:type="dxa"/>
            <w:vMerge/>
            <w:tcBorders>
              <w:top w:val="nil"/>
              <w:bottom w:val="nil"/>
            </w:tcBorders>
          </w:tcPr>
          <w:p w14:paraId="49EA5366" w14:textId="77777777" w:rsidR="002F5F85" w:rsidRPr="003D10B8" w:rsidRDefault="002F5F85" w:rsidP="00455086">
            <w:pPr>
              <w:jc w:val="center"/>
              <w:rPr>
                <w:sz w:val="16"/>
                <w:szCs w:val="16"/>
              </w:rPr>
            </w:pPr>
          </w:p>
        </w:tc>
        <w:tc>
          <w:tcPr>
            <w:tcW w:w="2023" w:type="dxa"/>
            <w:tcBorders>
              <w:top w:val="nil"/>
              <w:bottom w:val="nil"/>
            </w:tcBorders>
          </w:tcPr>
          <w:p w14:paraId="3D8E4A6B"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-C2</w:t>
            </w:r>
          </w:p>
        </w:tc>
        <w:tc>
          <w:tcPr>
            <w:tcW w:w="5989" w:type="dxa"/>
            <w:tcBorders>
              <w:top w:val="nil"/>
              <w:bottom w:val="nil"/>
            </w:tcBorders>
          </w:tcPr>
          <w:p w14:paraId="16C9C6F6" w14:textId="77777777" w:rsidR="002F5F85" w:rsidRPr="003D10B8" w:rsidRDefault="002F5F85" w:rsidP="00455086">
            <w:pPr>
              <w:rPr>
                <w:sz w:val="16"/>
                <w:szCs w:val="16"/>
                <w:lang w:bidi="ar"/>
              </w:rPr>
            </w:pPr>
            <w:r w:rsidRPr="003D10B8">
              <w:rPr>
                <w:sz w:val="16"/>
                <w:szCs w:val="16"/>
                <w:lang w:bidi="ar"/>
              </w:rPr>
              <w:t>6 times per week</w:t>
            </w:r>
          </w:p>
        </w:tc>
        <w:tc>
          <w:tcPr>
            <w:tcW w:w="4139" w:type="dxa"/>
            <w:tcBorders>
              <w:top w:val="nil"/>
              <w:bottom w:val="nil"/>
            </w:tcBorders>
          </w:tcPr>
          <w:p w14:paraId="55E287E9" w14:textId="77777777" w:rsidR="002F5F85" w:rsidRPr="003D10B8" w:rsidRDefault="002F5F85" w:rsidP="00455086">
            <w:pPr>
              <w:rPr>
                <w:sz w:val="16"/>
                <w:szCs w:val="16"/>
              </w:rPr>
            </w:pPr>
            <w:r w:rsidRPr="003D10B8">
              <w:rPr>
                <w:sz w:val="16"/>
                <w:szCs w:val="16"/>
                <w:lang w:bidi="ar"/>
              </w:rPr>
              <w:t>(1, 2, 3, 4, 5, 6, 8, 9, 10, 11, 12, 13)</w:t>
            </w:r>
          </w:p>
        </w:tc>
      </w:tr>
      <w:tr w:rsidR="002F5F85" w:rsidRPr="003D10B8" w14:paraId="3DE6C853" w14:textId="77777777">
        <w:trPr>
          <w:trHeight w:val="340"/>
        </w:trPr>
        <w:tc>
          <w:tcPr>
            <w:tcW w:w="1809" w:type="dxa"/>
            <w:vMerge/>
            <w:tcBorders>
              <w:top w:val="nil"/>
              <w:bottom w:val="nil"/>
            </w:tcBorders>
          </w:tcPr>
          <w:p w14:paraId="76BFA93C" w14:textId="77777777" w:rsidR="002F5F85" w:rsidRPr="003D10B8" w:rsidRDefault="002F5F85" w:rsidP="00455086">
            <w:pPr>
              <w:jc w:val="center"/>
              <w:rPr>
                <w:sz w:val="16"/>
                <w:szCs w:val="16"/>
              </w:rPr>
            </w:pPr>
          </w:p>
        </w:tc>
        <w:tc>
          <w:tcPr>
            <w:tcW w:w="2023" w:type="dxa"/>
            <w:tcBorders>
              <w:top w:val="nil"/>
              <w:bottom w:val="nil"/>
            </w:tcBorders>
          </w:tcPr>
          <w:p w14:paraId="31CC5E81"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-C3</w:t>
            </w:r>
          </w:p>
        </w:tc>
        <w:tc>
          <w:tcPr>
            <w:tcW w:w="5989" w:type="dxa"/>
            <w:tcBorders>
              <w:top w:val="nil"/>
              <w:bottom w:val="nil"/>
            </w:tcBorders>
          </w:tcPr>
          <w:p w14:paraId="08525083" w14:textId="77777777" w:rsidR="002F5F85" w:rsidRPr="003D10B8" w:rsidRDefault="002F5F85" w:rsidP="00455086">
            <w:pPr>
              <w:rPr>
                <w:sz w:val="16"/>
                <w:szCs w:val="16"/>
              </w:rPr>
            </w:pPr>
            <w:r w:rsidRPr="003D10B8">
              <w:rPr>
                <w:sz w:val="16"/>
                <w:szCs w:val="16"/>
                <w:lang w:bidi="ar"/>
              </w:rPr>
              <w:t>5 times per week</w:t>
            </w:r>
          </w:p>
        </w:tc>
        <w:tc>
          <w:tcPr>
            <w:tcW w:w="4139" w:type="dxa"/>
            <w:tcBorders>
              <w:top w:val="nil"/>
              <w:bottom w:val="nil"/>
            </w:tcBorders>
          </w:tcPr>
          <w:p w14:paraId="58E7564E" w14:textId="77777777" w:rsidR="002F5F85" w:rsidRPr="003D10B8" w:rsidRDefault="002F5F85" w:rsidP="00455086">
            <w:pPr>
              <w:rPr>
                <w:sz w:val="16"/>
                <w:szCs w:val="16"/>
              </w:rPr>
            </w:pPr>
            <w:r w:rsidRPr="003D10B8">
              <w:rPr>
                <w:sz w:val="16"/>
                <w:szCs w:val="16"/>
                <w:lang w:bidi="ar"/>
              </w:rPr>
              <w:t>(1, 2, 3, 4, 5, 8, 9, 10, 11, 12)</w:t>
            </w:r>
          </w:p>
        </w:tc>
      </w:tr>
      <w:tr w:rsidR="002F5F85" w:rsidRPr="003D10B8" w14:paraId="3366D88E" w14:textId="77777777">
        <w:trPr>
          <w:trHeight w:val="340"/>
        </w:trPr>
        <w:tc>
          <w:tcPr>
            <w:tcW w:w="1809" w:type="dxa"/>
            <w:vMerge/>
            <w:tcBorders>
              <w:top w:val="nil"/>
              <w:bottom w:val="nil"/>
            </w:tcBorders>
          </w:tcPr>
          <w:p w14:paraId="599FF7C2" w14:textId="77777777" w:rsidR="002F5F85" w:rsidRPr="003D10B8" w:rsidRDefault="002F5F85" w:rsidP="00455086">
            <w:pPr>
              <w:jc w:val="center"/>
              <w:rPr>
                <w:sz w:val="16"/>
                <w:szCs w:val="16"/>
              </w:rPr>
            </w:pPr>
          </w:p>
        </w:tc>
        <w:tc>
          <w:tcPr>
            <w:tcW w:w="2023" w:type="dxa"/>
            <w:tcBorders>
              <w:top w:val="nil"/>
              <w:bottom w:val="nil"/>
            </w:tcBorders>
          </w:tcPr>
          <w:p w14:paraId="68F0C4FC"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-C4</w:t>
            </w:r>
          </w:p>
        </w:tc>
        <w:tc>
          <w:tcPr>
            <w:tcW w:w="5989" w:type="dxa"/>
            <w:tcBorders>
              <w:top w:val="nil"/>
              <w:bottom w:val="nil"/>
            </w:tcBorders>
          </w:tcPr>
          <w:p w14:paraId="77C1ECE2" w14:textId="77777777" w:rsidR="002F5F85" w:rsidRPr="003D10B8" w:rsidRDefault="002F5F85" w:rsidP="00455086">
            <w:pPr>
              <w:rPr>
                <w:sz w:val="16"/>
                <w:szCs w:val="16"/>
              </w:rPr>
            </w:pPr>
            <w:r w:rsidRPr="003D10B8">
              <w:rPr>
                <w:sz w:val="16"/>
                <w:szCs w:val="16"/>
                <w:lang w:bidi="ar"/>
              </w:rPr>
              <w:t>testing on first seven days, days 10 and 14</w:t>
            </w:r>
          </w:p>
        </w:tc>
        <w:tc>
          <w:tcPr>
            <w:tcW w:w="4139" w:type="dxa"/>
            <w:tcBorders>
              <w:top w:val="nil"/>
              <w:bottom w:val="nil"/>
            </w:tcBorders>
          </w:tcPr>
          <w:p w14:paraId="65A9852C" w14:textId="77777777" w:rsidR="002F5F85" w:rsidRPr="003D10B8" w:rsidRDefault="002F5F85" w:rsidP="00455086">
            <w:pPr>
              <w:rPr>
                <w:sz w:val="16"/>
                <w:szCs w:val="16"/>
              </w:rPr>
            </w:pPr>
            <w:r w:rsidRPr="003D10B8">
              <w:rPr>
                <w:sz w:val="16"/>
                <w:szCs w:val="16"/>
                <w:lang w:bidi="ar"/>
              </w:rPr>
              <w:t xml:space="preserve">(1, 2, 3, 4, 5, 6, 7, 10, 14) - </w:t>
            </w:r>
            <w:r w:rsidRPr="003D10B8">
              <w:rPr>
                <w:rFonts w:hint="eastAsia"/>
                <w:sz w:val="16"/>
                <w:szCs w:val="16"/>
                <w:lang w:bidi="ar"/>
              </w:rPr>
              <w:t>S</w:t>
            </w:r>
            <w:r w:rsidRPr="003D10B8">
              <w:rPr>
                <w:sz w:val="16"/>
                <w:szCs w:val="16"/>
                <w:lang w:bidi="ar"/>
              </w:rPr>
              <w:t>henzhen, China</w:t>
            </w:r>
          </w:p>
        </w:tc>
      </w:tr>
      <w:tr w:rsidR="002F5F85" w:rsidRPr="003D10B8" w14:paraId="6CD8D0F4" w14:textId="77777777">
        <w:trPr>
          <w:trHeight w:val="340"/>
        </w:trPr>
        <w:tc>
          <w:tcPr>
            <w:tcW w:w="1809" w:type="dxa"/>
            <w:vMerge/>
            <w:tcBorders>
              <w:top w:val="nil"/>
              <w:bottom w:val="nil"/>
            </w:tcBorders>
          </w:tcPr>
          <w:p w14:paraId="0B8E84D3" w14:textId="77777777" w:rsidR="002F5F85" w:rsidRPr="003D10B8" w:rsidRDefault="002F5F85" w:rsidP="00455086">
            <w:pPr>
              <w:jc w:val="center"/>
              <w:rPr>
                <w:sz w:val="16"/>
                <w:szCs w:val="16"/>
              </w:rPr>
            </w:pPr>
          </w:p>
        </w:tc>
        <w:tc>
          <w:tcPr>
            <w:tcW w:w="2023" w:type="dxa"/>
            <w:tcBorders>
              <w:top w:val="nil"/>
              <w:bottom w:val="nil"/>
            </w:tcBorders>
          </w:tcPr>
          <w:p w14:paraId="758A3FD5"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-C5</w:t>
            </w:r>
          </w:p>
        </w:tc>
        <w:tc>
          <w:tcPr>
            <w:tcW w:w="5989" w:type="dxa"/>
            <w:tcBorders>
              <w:top w:val="nil"/>
              <w:bottom w:val="nil"/>
            </w:tcBorders>
          </w:tcPr>
          <w:p w14:paraId="53BFBC86" w14:textId="77777777" w:rsidR="002F5F85" w:rsidRPr="003D10B8" w:rsidRDefault="002F5F85" w:rsidP="00455086">
            <w:pPr>
              <w:rPr>
                <w:sz w:val="16"/>
                <w:szCs w:val="16"/>
              </w:rPr>
            </w:pPr>
            <w:r w:rsidRPr="003D10B8">
              <w:rPr>
                <w:sz w:val="16"/>
                <w:szCs w:val="16"/>
                <w:lang w:bidi="ar"/>
              </w:rPr>
              <w:t>4 times per week</w:t>
            </w:r>
          </w:p>
        </w:tc>
        <w:tc>
          <w:tcPr>
            <w:tcW w:w="4139" w:type="dxa"/>
            <w:tcBorders>
              <w:top w:val="nil"/>
              <w:bottom w:val="nil"/>
            </w:tcBorders>
          </w:tcPr>
          <w:p w14:paraId="7DB03B1D" w14:textId="77777777" w:rsidR="002F5F85" w:rsidRPr="003D10B8" w:rsidRDefault="002F5F85" w:rsidP="00455086">
            <w:pPr>
              <w:rPr>
                <w:sz w:val="16"/>
                <w:szCs w:val="16"/>
              </w:rPr>
            </w:pPr>
            <w:r w:rsidRPr="003D10B8">
              <w:rPr>
                <w:sz w:val="16"/>
                <w:szCs w:val="16"/>
                <w:lang w:bidi="ar"/>
              </w:rPr>
              <w:t>(1, 2, 3, 4, 8, 9, 10, 11)</w:t>
            </w:r>
          </w:p>
        </w:tc>
      </w:tr>
      <w:tr w:rsidR="002F5F85" w:rsidRPr="003D10B8" w14:paraId="6DE1CF68" w14:textId="77777777">
        <w:trPr>
          <w:trHeight w:val="340"/>
        </w:trPr>
        <w:tc>
          <w:tcPr>
            <w:tcW w:w="1809" w:type="dxa"/>
            <w:vMerge/>
            <w:tcBorders>
              <w:top w:val="nil"/>
              <w:bottom w:val="nil"/>
            </w:tcBorders>
          </w:tcPr>
          <w:p w14:paraId="54D4FF93" w14:textId="77777777" w:rsidR="002F5F85" w:rsidRPr="003D10B8" w:rsidRDefault="002F5F85" w:rsidP="00455086">
            <w:pPr>
              <w:jc w:val="center"/>
              <w:rPr>
                <w:sz w:val="16"/>
                <w:szCs w:val="16"/>
              </w:rPr>
            </w:pPr>
          </w:p>
        </w:tc>
        <w:tc>
          <w:tcPr>
            <w:tcW w:w="2023" w:type="dxa"/>
            <w:tcBorders>
              <w:top w:val="nil"/>
              <w:bottom w:val="nil"/>
            </w:tcBorders>
          </w:tcPr>
          <w:p w14:paraId="0A5D89A4"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-C6</w:t>
            </w:r>
          </w:p>
        </w:tc>
        <w:tc>
          <w:tcPr>
            <w:tcW w:w="5989" w:type="dxa"/>
            <w:tcBorders>
              <w:top w:val="nil"/>
              <w:bottom w:val="nil"/>
            </w:tcBorders>
          </w:tcPr>
          <w:p w14:paraId="417606E2" w14:textId="77777777" w:rsidR="002F5F85" w:rsidRPr="003D10B8" w:rsidRDefault="002F5F85" w:rsidP="00455086">
            <w:pPr>
              <w:rPr>
                <w:sz w:val="16"/>
                <w:szCs w:val="16"/>
              </w:rPr>
            </w:pPr>
            <w:r w:rsidRPr="003D10B8">
              <w:rPr>
                <w:sz w:val="16"/>
                <w:szCs w:val="16"/>
                <w:lang w:bidi="ar"/>
              </w:rPr>
              <w:t>3 times per week</w:t>
            </w:r>
          </w:p>
        </w:tc>
        <w:tc>
          <w:tcPr>
            <w:tcW w:w="4139" w:type="dxa"/>
            <w:tcBorders>
              <w:top w:val="nil"/>
              <w:bottom w:val="nil"/>
            </w:tcBorders>
          </w:tcPr>
          <w:p w14:paraId="67F2EFAE" w14:textId="77777777" w:rsidR="002F5F85" w:rsidRPr="003D10B8" w:rsidRDefault="002F5F85" w:rsidP="00455086">
            <w:pPr>
              <w:rPr>
                <w:sz w:val="16"/>
                <w:szCs w:val="16"/>
              </w:rPr>
            </w:pPr>
            <w:r w:rsidRPr="003D10B8">
              <w:rPr>
                <w:sz w:val="16"/>
                <w:szCs w:val="16"/>
                <w:lang w:bidi="ar"/>
              </w:rPr>
              <w:t>(1, 2, 3, 8, 9, 10)</w:t>
            </w:r>
          </w:p>
        </w:tc>
      </w:tr>
      <w:tr w:rsidR="002F5F85" w:rsidRPr="003D10B8" w14:paraId="336A3110" w14:textId="77777777">
        <w:trPr>
          <w:trHeight w:val="340"/>
        </w:trPr>
        <w:tc>
          <w:tcPr>
            <w:tcW w:w="1809" w:type="dxa"/>
            <w:vMerge/>
            <w:tcBorders>
              <w:top w:val="nil"/>
              <w:bottom w:val="nil"/>
            </w:tcBorders>
          </w:tcPr>
          <w:p w14:paraId="0ADEC9E3" w14:textId="77777777" w:rsidR="002F5F85" w:rsidRPr="003D10B8" w:rsidRDefault="002F5F85" w:rsidP="00455086">
            <w:pPr>
              <w:jc w:val="center"/>
              <w:rPr>
                <w:sz w:val="16"/>
                <w:szCs w:val="16"/>
              </w:rPr>
            </w:pPr>
          </w:p>
        </w:tc>
        <w:tc>
          <w:tcPr>
            <w:tcW w:w="2023" w:type="dxa"/>
            <w:tcBorders>
              <w:top w:val="nil"/>
              <w:bottom w:val="nil"/>
            </w:tcBorders>
          </w:tcPr>
          <w:p w14:paraId="1FF3BBBE"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-C7</w:t>
            </w:r>
          </w:p>
        </w:tc>
        <w:tc>
          <w:tcPr>
            <w:tcW w:w="5989" w:type="dxa"/>
            <w:tcBorders>
              <w:top w:val="nil"/>
              <w:bottom w:val="nil"/>
            </w:tcBorders>
          </w:tcPr>
          <w:p w14:paraId="64763D4A" w14:textId="77777777" w:rsidR="002F5F85" w:rsidRPr="003D10B8" w:rsidRDefault="002F5F85" w:rsidP="00455086">
            <w:pPr>
              <w:rPr>
                <w:sz w:val="16"/>
                <w:szCs w:val="16"/>
              </w:rPr>
            </w:pPr>
            <w:r w:rsidRPr="003D10B8">
              <w:rPr>
                <w:sz w:val="16"/>
                <w:szCs w:val="16"/>
                <w:lang w:bidi="ar"/>
              </w:rPr>
              <w:t>testing on days 1, 2, 4, 7 and 14</w:t>
            </w:r>
          </w:p>
        </w:tc>
        <w:tc>
          <w:tcPr>
            <w:tcW w:w="4139" w:type="dxa"/>
            <w:tcBorders>
              <w:top w:val="nil"/>
              <w:bottom w:val="nil"/>
            </w:tcBorders>
          </w:tcPr>
          <w:p w14:paraId="271A34D9" w14:textId="77777777" w:rsidR="002F5F85" w:rsidRPr="003D10B8" w:rsidRDefault="002F5F85" w:rsidP="00455086">
            <w:pPr>
              <w:rPr>
                <w:sz w:val="16"/>
                <w:szCs w:val="16"/>
              </w:rPr>
            </w:pPr>
            <w:r w:rsidRPr="003D10B8">
              <w:rPr>
                <w:sz w:val="16"/>
                <w:szCs w:val="16"/>
                <w:lang w:bidi="ar"/>
              </w:rPr>
              <w:t>(1, 2, 4, 7, 14) -Shanghai, China</w:t>
            </w:r>
          </w:p>
        </w:tc>
      </w:tr>
      <w:tr w:rsidR="002F5F85" w:rsidRPr="003D10B8" w14:paraId="06BA933B" w14:textId="77777777">
        <w:trPr>
          <w:trHeight w:val="340"/>
        </w:trPr>
        <w:tc>
          <w:tcPr>
            <w:tcW w:w="1809" w:type="dxa"/>
            <w:vMerge/>
            <w:tcBorders>
              <w:top w:val="nil"/>
              <w:bottom w:val="nil"/>
            </w:tcBorders>
          </w:tcPr>
          <w:p w14:paraId="0BE9108D" w14:textId="77777777" w:rsidR="002F5F85" w:rsidRPr="003D10B8" w:rsidRDefault="002F5F85" w:rsidP="00455086">
            <w:pPr>
              <w:jc w:val="center"/>
              <w:rPr>
                <w:sz w:val="16"/>
                <w:szCs w:val="16"/>
              </w:rPr>
            </w:pPr>
          </w:p>
        </w:tc>
        <w:tc>
          <w:tcPr>
            <w:tcW w:w="2023" w:type="dxa"/>
            <w:tcBorders>
              <w:top w:val="nil"/>
              <w:bottom w:val="nil"/>
            </w:tcBorders>
          </w:tcPr>
          <w:p w14:paraId="072CAD9E"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-C8</w:t>
            </w:r>
          </w:p>
        </w:tc>
        <w:tc>
          <w:tcPr>
            <w:tcW w:w="5989" w:type="dxa"/>
            <w:tcBorders>
              <w:top w:val="nil"/>
              <w:bottom w:val="nil"/>
            </w:tcBorders>
          </w:tcPr>
          <w:p w14:paraId="580D494F" w14:textId="77777777" w:rsidR="002F5F85" w:rsidRPr="003D10B8" w:rsidRDefault="002F5F85" w:rsidP="00455086">
            <w:pPr>
              <w:rPr>
                <w:sz w:val="16"/>
                <w:szCs w:val="16"/>
              </w:rPr>
            </w:pPr>
            <w:r w:rsidRPr="003D10B8">
              <w:rPr>
                <w:sz w:val="16"/>
                <w:szCs w:val="16"/>
                <w:lang w:bidi="ar"/>
              </w:rPr>
              <w:t>testing on first seven days, days 10 and 14</w:t>
            </w:r>
          </w:p>
        </w:tc>
        <w:tc>
          <w:tcPr>
            <w:tcW w:w="4139" w:type="dxa"/>
            <w:tcBorders>
              <w:top w:val="nil"/>
              <w:bottom w:val="nil"/>
            </w:tcBorders>
          </w:tcPr>
          <w:p w14:paraId="10C23D69" w14:textId="77777777" w:rsidR="002F5F85" w:rsidRPr="003D10B8" w:rsidRDefault="002F5F85" w:rsidP="00455086">
            <w:pPr>
              <w:rPr>
                <w:sz w:val="16"/>
                <w:szCs w:val="16"/>
              </w:rPr>
            </w:pPr>
            <w:r w:rsidRPr="003D10B8">
              <w:rPr>
                <w:sz w:val="16"/>
                <w:szCs w:val="16"/>
                <w:lang w:bidi="ar"/>
              </w:rPr>
              <w:t>(1, 4, 7, 10, 14) - Beijing, China</w:t>
            </w:r>
          </w:p>
        </w:tc>
      </w:tr>
      <w:tr w:rsidR="002F5F85" w:rsidRPr="003D10B8" w14:paraId="5E7F32F0" w14:textId="77777777">
        <w:trPr>
          <w:trHeight w:val="340"/>
        </w:trPr>
        <w:tc>
          <w:tcPr>
            <w:tcW w:w="1809" w:type="dxa"/>
            <w:vMerge/>
            <w:tcBorders>
              <w:top w:val="nil"/>
              <w:bottom w:val="nil"/>
            </w:tcBorders>
          </w:tcPr>
          <w:p w14:paraId="3EAEE6BF" w14:textId="77777777" w:rsidR="002F5F85" w:rsidRPr="003D10B8" w:rsidRDefault="002F5F85" w:rsidP="00455086">
            <w:pPr>
              <w:jc w:val="center"/>
              <w:rPr>
                <w:sz w:val="16"/>
                <w:szCs w:val="16"/>
              </w:rPr>
            </w:pPr>
          </w:p>
        </w:tc>
        <w:tc>
          <w:tcPr>
            <w:tcW w:w="2023" w:type="dxa"/>
            <w:tcBorders>
              <w:top w:val="nil"/>
              <w:bottom w:val="nil"/>
            </w:tcBorders>
          </w:tcPr>
          <w:p w14:paraId="56D6FC96"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-C9</w:t>
            </w:r>
          </w:p>
        </w:tc>
        <w:tc>
          <w:tcPr>
            <w:tcW w:w="5989" w:type="dxa"/>
            <w:tcBorders>
              <w:top w:val="nil"/>
              <w:bottom w:val="nil"/>
            </w:tcBorders>
          </w:tcPr>
          <w:p w14:paraId="10A4E01C" w14:textId="77777777" w:rsidR="002F5F85" w:rsidRPr="003D10B8" w:rsidRDefault="002F5F85" w:rsidP="00455086">
            <w:pPr>
              <w:rPr>
                <w:sz w:val="16"/>
                <w:szCs w:val="16"/>
              </w:rPr>
            </w:pPr>
            <w:r w:rsidRPr="003D10B8">
              <w:rPr>
                <w:sz w:val="16"/>
                <w:szCs w:val="16"/>
                <w:lang w:bidi="ar"/>
              </w:rPr>
              <w:t>twice per week</w:t>
            </w:r>
          </w:p>
        </w:tc>
        <w:tc>
          <w:tcPr>
            <w:tcW w:w="4139" w:type="dxa"/>
            <w:tcBorders>
              <w:top w:val="nil"/>
              <w:bottom w:val="nil"/>
            </w:tcBorders>
          </w:tcPr>
          <w:p w14:paraId="20364EF1" w14:textId="77777777" w:rsidR="002F5F85" w:rsidRPr="003D10B8" w:rsidRDefault="002F5F85" w:rsidP="00455086">
            <w:pPr>
              <w:rPr>
                <w:sz w:val="16"/>
                <w:szCs w:val="16"/>
              </w:rPr>
            </w:pPr>
            <w:r w:rsidRPr="003D10B8">
              <w:rPr>
                <w:sz w:val="16"/>
                <w:szCs w:val="16"/>
                <w:lang w:bidi="ar"/>
              </w:rPr>
              <w:t>(1, 2, 8, 9)</w:t>
            </w:r>
          </w:p>
        </w:tc>
      </w:tr>
      <w:tr w:rsidR="002F5F85" w:rsidRPr="003D10B8" w14:paraId="7F01C89B" w14:textId="77777777">
        <w:trPr>
          <w:trHeight w:val="340"/>
        </w:trPr>
        <w:tc>
          <w:tcPr>
            <w:tcW w:w="1809" w:type="dxa"/>
            <w:vMerge/>
            <w:tcBorders>
              <w:top w:val="nil"/>
              <w:bottom w:val="nil"/>
            </w:tcBorders>
          </w:tcPr>
          <w:p w14:paraId="50D214A7" w14:textId="77777777" w:rsidR="002F5F85" w:rsidRPr="003D10B8" w:rsidRDefault="002F5F85" w:rsidP="00455086">
            <w:pPr>
              <w:jc w:val="center"/>
              <w:rPr>
                <w:sz w:val="16"/>
                <w:szCs w:val="16"/>
              </w:rPr>
            </w:pPr>
          </w:p>
        </w:tc>
        <w:tc>
          <w:tcPr>
            <w:tcW w:w="2023" w:type="dxa"/>
            <w:tcBorders>
              <w:top w:val="nil"/>
              <w:bottom w:val="nil"/>
            </w:tcBorders>
          </w:tcPr>
          <w:p w14:paraId="266F20FD"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-C10</w:t>
            </w:r>
          </w:p>
        </w:tc>
        <w:tc>
          <w:tcPr>
            <w:tcW w:w="5989" w:type="dxa"/>
            <w:tcBorders>
              <w:top w:val="nil"/>
              <w:bottom w:val="nil"/>
            </w:tcBorders>
          </w:tcPr>
          <w:p w14:paraId="105146FB" w14:textId="77777777" w:rsidR="002F5F85" w:rsidRPr="003D10B8" w:rsidRDefault="002F5F85" w:rsidP="00455086">
            <w:pPr>
              <w:rPr>
                <w:sz w:val="16"/>
                <w:szCs w:val="16"/>
              </w:rPr>
            </w:pPr>
            <w:r w:rsidRPr="003D10B8">
              <w:rPr>
                <w:sz w:val="16"/>
                <w:szCs w:val="16"/>
                <w:lang w:bidi="ar"/>
              </w:rPr>
              <w:t>once per week</w:t>
            </w:r>
          </w:p>
        </w:tc>
        <w:tc>
          <w:tcPr>
            <w:tcW w:w="4139" w:type="dxa"/>
            <w:tcBorders>
              <w:top w:val="nil"/>
              <w:bottom w:val="nil"/>
            </w:tcBorders>
          </w:tcPr>
          <w:p w14:paraId="191CC016" w14:textId="77777777" w:rsidR="002F5F85" w:rsidRPr="003D10B8" w:rsidRDefault="002F5F85" w:rsidP="00455086">
            <w:pPr>
              <w:rPr>
                <w:sz w:val="16"/>
                <w:szCs w:val="16"/>
              </w:rPr>
            </w:pPr>
            <w:r w:rsidRPr="003D10B8">
              <w:rPr>
                <w:sz w:val="16"/>
                <w:szCs w:val="16"/>
                <w:lang w:bidi="ar"/>
              </w:rPr>
              <w:t>(1, 8, ...)</w:t>
            </w:r>
          </w:p>
        </w:tc>
      </w:tr>
      <w:tr w:rsidR="002F5F85" w:rsidRPr="003D10B8" w14:paraId="5A54B1FB" w14:textId="77777777">
        <w:trPr>
          <w:trHeight w:val="340"/>
        </w:trPr>
        <w:tc>
          <w:tcPr>
            <w:tcW w:w="1809" w:type="dxa"/>
            <w:vMerge/>
            <w:tcBorders>
              <w:top w:val="nil"/>
              <w:bottom w:val="single" w:sz="8" w:space="0" w:color="auto"/>
            </w:tcBorders>
          </w:tcPr>
          <w:p w14:paraId="0279E07E" w14:textId="77777777" w:rsidR="002F5F85" w:rsidRPr="003D10B8" w:rsidRDefault="002F5F85" w:rsidP="00455086">
            <w:pPr>
              <w:jc w:val="center"/>
              <w:rPr>
                <w:sz w:val="16"/>
                <w:szCs w:val="16"/>
              </w:rPr>
            </w:pPr>
          </w:p>
        </w:tc>
        <w:tc>
          <w:tcPr>
            <w:tcW w:w="2023" w:type="dxa"/>
            <w:tcBorders>
              <w:top w:val="nil"/>
              <w:bottom w:val="single" w:sz="8" w:space="0" w:color="auto"/>
            </w:tcBorders>
          </w:tcPr>
          <w:p w14:paraId="18A5F0C2"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-C11</w:t>
            </w:r>
          </w:p>
        </w:tc>
        <w:tc>
          <w:tcPr>
            <w:tcW w:w="5989" w:type="dxa"/>
            <w:tcBorders>
              <w:top w:val="nil"/>
              <w:bottom w:val="single" w:sz="8" w:space="0" w:color="auto"/>
            </w:tcBorders>
          </w:tcPr>
          <w:p w14:paraId="3111F1AF" w14:textId="77777777" w:rsidR="002F5F85" w:rsidRPr="003D10B8" w:rsidRDefault="002F5F85" w:rsidP="00455086">
            <w:pPr>
              <w:rPr>
                <w:sz w:val="16"/>
                <w:szCs w:val="16"/>
              </w:rPr>
            </w:pPr>
            <w:r w:rsidRPr="003D10B8">
              <w:rPr>
                <w:sz w:val="16"/>
                <w:szCs w:val="16"/>
                <w:lang w:bidi="ar"/>
              </w:rPr>
              <w:t>once every two weeks</w:t>
            </w:r>
          </w:p>
        </w:tc>
        <w:tc>
          <w:tcPr>
            <w:tcW w:w="4139" w:type="dxa"/>
            <w:tcBorders>
              <w:top w:val="nil"/>
              <w:bottom w:val="single" w:sz="8" w:space="0" w:color="auto"/>
            </w:tcBorders>
          </w:tcPr>
          <w:p w14:paraId="1871A1B1" w14:textId="77777777" w:rsidR="002F5F85" w:rsidRPr="003D10B8" w:rsidRDefault="002F5F85" w:rsidP="00455086">
            <w:pPr>
              <w:rPr>
                <w:sz w:val="16"/>
                <w:szCs w:val="16"/>
              </w:rPr>
            </w:pPr>
            <w:r w:rsidRPr="003D10B8">
              <w:rPr>
                <w:sz w:val="16"/>
                <w:szCs w:val="16"/>
                <w:lang w:bidi="ar"/>
              </w:rPr>
              <w:t>(1, 15, ...)</w:t>
            </w:r>
          </w:p>
        </w:tc>
      </w:tr>
      <w:tr w:rsidR="002F5F85" w:rsidRPr="003D10B8" w14:paraId="4AFDDF0F" w14:textId="77777777">
        <w:trPr>
          <w:trHeight w:val="340"/>
        </w:trPr>
        <w:tc>
          <w:tcPr>
            <w:tcW w:w="1809" w:type="dxa"/>
            <w:vMerge w:val="restart"/>
            <w:tcBorders>
              <w:top w:val="single" w:sz="8" w:space="0" w:color="auto"/>
              <w:bottom w:val="nil"/>
            </w:tcBorders>
          </w:tcPr>
          <w:p w14:paraId="7E3CCA3D" w14:textId="77777777" w:rsidR="002F5F85" w:rsidRPr="003D10B8" w:rsidRDefault="002F5F85" w:rsidP="00455086">
            <w:pPr>
              <w:jc w:val="center"/>
              <w:rPr>
                <w:sz w:val="16"/>
                <w:szCs w:val="16"/>
              </w:rPr>
            </w:pPr>
            <w:r w:rsidRPr="003D10B8">
              <w:rPr>
                <w:b/>
                <w:sz w:val="16"/>
                <w:szCs w:val="16"/>
                <w:lang w:bidi="ar"/>
              </w:rPr>
              <w:t>Census’ time point distributions</w:t>
            </w:r>
          </w:p>
        </w:tc>
        <w:tc>
          <w:tcPr>
            <w:tcW w:w="2023" w:type="dxa"/>
            <w:tcBorders>
              <w:top w:val="single" w:sz="8" w:space="0" w:color="auto"/>
              <w:bottom w:val="nil"/>
            </w:tcBorders>
          </w:tcPr>
          <w:p w14:paraId="7D27811D"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-CT1</w:t>
            </w:r>
          </w:p>
        </w:tc>
        <w:tc>
          <w:tcPr>
            <w:tcW w:w="5989" w:type="dxa"/>
            <w:vMerge w:val="restart"/>
            <w:tcBorders>
              <w:top w:val="single" w:sz="8" w:space="0" w:color="auto"/>
              <w:bottom w:val="nil"/>
            </w:tcBorders>
          </w:tcPr>
          <w:p w14:paraId="6F913895" w14:textId="77777777" w:rsidR="002F5F85" w:rsidRPr="003D10B8" w:rsidRDefault="002F5F85" w:rsidP="00455086">
            <w:pPr>
              <w:rPr>
                <w:sz w:val="16"/>
                <w:szCs w:val="16"/>
              </w:rPr>
            </w:pPr>
            <w:r w:rsidRPr="003D10B8">
              <w:rPr>
                <w:sz w:val="16"/>
                <w:szCs w:val="16"/>
                <w:lang w:bidi="ar"/>
              </w:rPr>
              <w:t>4 times per week</w:t>
            </w:r>
          </w:p>
        </w:tc>
        <w:tc>
          <w:tcPr>
            <w:tcW w:w="4139" w:type="dxa"/>
            <w:tcBorders>
              <w:top w:val="single" w:sz="8" w:space="0" w:color="auto"/>
              <w:bottom w:val="nil"/>
            </w:tcBorders>
          </w:tcPr>
          <w:p w14:paraId="3134A07E" w14:textId="77777777" w:rsidR="002F5F85" w:rsidRPr="003D10B8" w:rsidRDefault="002F5F85" w:rsidP="00455086">
            <w:pPr>
              <w:rPr>
                <w:sz w:val="16"/>
                <w:szCs w:val="16"/>
              </w:rPr>
            </w:pPr>
            <w:r w:rsidRPr="003D10B8">
              <w:rPr>
                <w:sz w:val="16"/>
                <w:szCs w:val="16"/>
                <w:lang w:bidi="ar"/>
              </w:rPr>
              <w:t>Even distribution</w:t>
            </w:r>
            <w:r w:rsidRPr="003D10B8">
              <w:rPr>
                <w:rFonts w:hint="eastAsia"/>
                <w:sz w:val="16"/>
                <w:szCs w:val="16"/>
                <w:lang w:bidi="ar"/>
              </w:rPr>
              <w:t xml:space="preserve"> </w:t>
            </w:r>
            <w:r w:rsidRPr="003D10B8">
              <w:rPr>
                <w:sz w:val="16"/>
                <w:szCs w:val="16"/>
                <w:lang w:bidi="ar"/>
              </w:rPr>
              <w:t>(1, 3, 5, 7, 8, 10, 12, 14</w:t>
            </w:r>
            <w:r w:rsidRPr="003D10B8">
              <w:rPr>
                <w:rFonts w:hint="eastAsia"/>
                <w:sz w:val="16"/>
                <w:szCs w:val="16"/>
                <w:lang w:bidi="ar"/>
              </w:rPr>
              <w:t>)</w:t>
            </w:r>
          </w:p>
        </w:tc>
      </w:tr>
      <w:tr w:rsidR="002F5F85" w:rsidRPr="003D10B8" w14:paraId="5BBD970C" w14:textId="77777777">
        <w:trPr>
          <w:trHeight w:val="340"/>
        </w:trPr>
        <w:tc>
          <w:tcPr>
            <w:tcW w:w="1809" w:type="dxa"/>
            <w:vMerge/>
            <w:tcBorders>
              <w:top w:val="nil"/>
              <w:bottom w:val="nil"/>
            </w:tcBorders>
          </w:tcPr>
          <w:p w14:paraId="086321C3" w14:textId="77777777" w:rsidR="002F5F85" w:rsidRPr="003D10B8" w:rsidRDefault="002F5F85" w:rsidP="00455086">
            <w:pPr>
              <w:jc w:val="center"/>
              <w:rPr>
                <w:sz w:val="16"/>
                <w:szCs w:val="16"/>
              </w:rPr>
            </w:pPr>
          </w:p>
        </w:tc>
        <w:tc>
          <w:tcPr>
            <w:tcW w:w="2023" w:type="dxa"/>
            <w:tcBorders>
              <w:top w:val="nil"/>
              <w:bottom w:val="nil"/>
            </w:tcBorders>
          </w:tcPr>
          <w:p w14:paraId="5E12EB1D"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-CT2</w:t>
            </w:r>
          </w:p>
        </w:tc>
        <w:tc>
          <w:tcPr>
            <w:tcW w:w="5989" w:type="dxa"/>
            <w:vMerge/>
            <w:tcBorders>
              <w:top w:val="nil"/>
              <w:bottom w:val="nil"/>
            </w:tcBorders>
          </w:tcPr>
          <w:p w14:paraId="16D296FF" w14:textId="77777777" w:rsidR="002F5F85" w:rsidRPr="003D10B8" w:rsidRDefault="002F5F85" w:rsidP="00455086">
            <w:pPr>
              <w:rPr>
                <w:sz w:val="16"/>
                <w:szCs w:val="16"/>
              </w:rPr>
            </w:pPr>
          </w:p>
        </w:tc>
        <w:tc>
          <w:tcPr>
            <w:tcW w:w="4139" w:type="dxa"/>
            <w:tcBorders>
              <w:top w:val="nil"/>
              <w:bottom w:val="nil"/>
            </w:tcBorders>
          </w:tcPr>
          <w:p w14:paraId="27F777D9" w14:textId="77777777" w:rsidR="002F5F85" w:rsidRPr="003D10B8" w:rsidRDefault="002F5F85" w:rsidP="00455086">
            <w:pPr>
              <w:rPr>
                <w:sz w:val="16"/>
                <w:szCs w:val="16"/>
                <w:lang w:bidi="ar"/>
              </w:rPr>
            </w:pPr>
            <w:r w:rsidRPr="003D10B8">
              <w:rPr>
                <w:sz w:val="16"/>
                <w:szCs w:val="16"/>
                <w:lang w:bidi="ar"/>
              </w:rPr>
              <w:t xml:space="preserve">Front distribution </w:t>
            </w:r>
            <w:r w:rsidRPr="003D10B8">
              <w:rPr>
                <w:rFonts w:hint="eastAsia"/>
                <w:sz w:val="16"/>
                <w:szCs w:val="16"/>
                <w:lang w:bidi="ar"/>
              </w:rPr>
              <w:t>(</w:t>
            </w:r>
            <w:r w:rsidRPr="003D10B8">
              <w:rPr>
                <w:sz w:val="16"/>
                <w:szCs w:val="16"/>
                <w:lang w:bidi="ar"/>
              </w:rPr>
              <w:t>1, 2, 3, 4, 8, 9, 10, 11</w:t>
            </w:r>
            <w:r w:rsidRPr="003D10B8">
              <w:rPr>
                <w:rFonts w:hint="eastAsia"/>
                <w:sz w:val="16"/>
                <w:szCs w:val="16"/>
                <w:lang w:bidi="ar"/>
              </w:rPr>
              <w:t>)</w:t>
            </w:r>
          </w:p>
        </w:tc>
      </w:tr>
      <w:tr w:rsidR="002F5F85" w:rsidRPr="003D10B8" w14:paraId="41AA6384" w14:textId="77777777">
        <w:trPr>
          <w:trHeight w:val="340"/>
        </w:trPr>
        <w:tc>
          <w:tcPr>
            <w:tcW w:w="1809" w:type="dxa"/>
            <w:vMerge/>
            <w:tcBorders>
              <w:top w:val="nil"/>
              <w:bottom w:val="nil"/>
            </w:tcBorders>
          </w:tcPr>
          <w:p w14:paraId="135891B0" w14:textId="77777777" w:rsidR="002F5F85" w:rsidRPr="003D10B8" w:rsidRDefault="002F5F85" w:rsidP="00455086">
            <w:pPr>
              <w:jc w:val="center"/>
              <w:rPr>
                <w:sz w:val="16"/>
                <w:szCs w:val="16"/>
              </w:rPr>
            </w:pPr>
          </w:p>
        </w:tc>
        <w:tc>
          <w:tcPr>
            <w:tcW w:w="2023" w:type="dxa"/>
            <w:tcBorders>
              <w:top w:val="nil"/>
              <w:bottom w:val="nil"/>
            </w:tcBorders>
          </w:tcPr>
          <w:p w14:paraId="47D9B6BF"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-CT3</w:t>
            </w:r>
          </w:p>
        </w:tc>
        <w:tc>
          <w:tcPr>
            <w:tcW w:w="5989" w:type="dxa"/>
            <w:vMerge/>
            <w:tcBorders>
              <w:top w:val="nil"/>
              <w:bottom w:val="nil"/>
            </w:tcBorders>
          </w:tcPr>
          <w:p w14:paraId="0644A4DE" w14:textId="77777777" w:rsidR="002F5F85" w:rsidRPr="003D10B8" w:rsidRDefault="002F5F85" w:rsidP="00455086">
            <w:pPr>
              <w:rPr>
                <w:sz w:val="16"/>
                <w:szCs w:val="16"/>
              </w:rPr>
            </w:pPr>
          </w:p>
        </w:tc>
        <w:tc>
          <w:tcPr>
            <w:tcW w:w="4139" w:type="dxa"/>
            <w:tcBorders>
              <w:top w:val="nil"/>
              <w:bottom w:val="nil"/>
            </w:tcBorders>
          </w:tcPr>
          <w:p w14:paraId="12758635" w14:textId="77777777" w:rsidR="002F5F85" w:rsidRPr="003D10B8" w:rsidRDefault="002F5F85" w:rsidP="00455086">
            <w:pPr>
              <w:rPr>
                <w:sz w:val="16"/>
                <w:szCs w:val="16"/>
              </w:rPr>
            </w:pPr>
            <w:r w:rsidRPr="003D10B8">
              <w:rPr>
                <w:sz w:val="16"/>
                <w:szCs w:val="16"/>
                <w:lang w:bidi="ar"/>
              </w:rPr>
              <w:t xml:space="preserve">Center distribution </w:t>
            </w:r>
            <w:r w:rsidRPr="003D10B8">
              <w:rPr>
                <w:rFonts w:hint="eastAsia"/>
                <w:sz w:val="16"/>
                <w:szCs w:val="16"/>
                <w:lang w:bidi="ar"/>
              </w:rPr>
              <w:t>(</w:t>
            </w:r>
            <w:r w:rsidRPr="003D10B8">
              <w:rPr>
                <w:sz w:val="16"/>
                <w:szCs w:val="16"/>
                <w:lang w:bidi="ar"/>
              </w:rPr>
              <w:t>3, 4, 5, 6, 10, 11, 12, 13)</w:t>
            </w:r>
          </w:p>
        </w:tc>
      </w:tr>
      <w:tr w:rsidR="002F5F85" w:rsidRPr="003D10B8" w14:paraId="4C608229" w14:textId="77777777">
        <w:trPr>
          <w:trHeight w:val="340"/>
        </w:trPr>
        <w:tc>
          <w:tcPr>
            <w:tcW w:w="1809" w:type="dxa"/>
            <w:vMerge/>
            <w:tcBorders>
              <w:top w:val="nil"/>
              <w:bottom w:val="nil"/>
            </w:tcBorders>
          </w:tcPr>
          <w:p w14:paraId="40B884A3" w14:textId="77777777" w:rsidR="002F5F85" w:rsidRPr="003D10B8" w:rsidRDefault="002F5F85" w:rsidP="00455086">
            <w:pPr>
              <w:jc w:val="center"/>
              <w:rPr>
                <w:sz w:val="16"/>
                <w:szCs w:val="16"/>
              </w:rPr>
            </w:pPr>
          </w:p>
        </w:tc>
        <w:tc>
          <w:tcPr>
            <w:tcW w:w="2023" w:type="dxa"/>
            <w:tcBorders>
              <w:top w:val="nil"/>
              <w:bottom w:val="single" w:sz="8" w:space="0" w:color="auto"/>
            </w:tcBorders>
          </w:tcPr>
          <w:p w14:paraId="01C53836"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-CT 4</w:t>
            </w:r>
          </w:p>
        </w:tc>
        <w:tc>
          <w:tcPr>
            <w:tcW w:w="5989" w:type="dxa"/>
            <w:vMerge/>
            <w:tcBorders>
              <w:top w:val="nil"/>
              <w:bottom w:val="single" w:sz="8" w:space="0" w:color="auto"/>
            </w:tcBorders>
          </w:tcPr>
          <w:p w14:paraId="060A1EAD" w14:textId="77777777" w:rsidR="002F5F85" w:rsidRPr="003D10B8" w:rsidRDefault="002F5F85" w:rsidP="00455086">
            <w:pPr>
              <w:rPr>
                <w:sz w:val="16"/>
                <w:szCs w:val="16"/>
              </w:rPr>
            </w:pPr>
          </w:p>
        </w:tc>
        <w:tc>
          <w:tcPr>
            <w:tcW w:w="4139" w:type="dxa"/>
            <w:tcBorders>
              <w:top w:val="nil"/>
              <w:bottom w:val="single" w:sz="8" w:space="0" w:color="auto"/>
            </w:tcBorders>
          </w:tcPr>
          <w:p w14:paraId="4D478906" w14:textId="77777777" w:rsidR="002F5F85" w:rsidRPr="003D10B8" w:rsidRDefault="002F5F85" w:rsidP="00455086">
            <w:pPr>
              <w:rPr>
                <w:sz w:val="16"/>
                <w:szCs w:val="16"/>
              </w:rPr>
            </w:pPr>
            <w:r w:rsidRPr="003D10B8">
              <w:rPr>
                <w:sz w:val="16"/>
                <w:szCs w:val="16"/>
                <w:lang w:bidi="ar"/>
              </w:rPr>
              <w:t xml:space="preserve">Rearward distribution </w:t>
            </w:r>
            <w:r w:rsidRPr="003D10B8">
              <w:rPr>
                <w:rFonts w:hint="eastAsia"/>
                <w:sz w:val="16"/>
                <w:szCs w:val="16"/>
                <w:lang w:bidi="ar"/>
              </w:rPr>
              <w:t>(</w:t>
            </w:r>
            <w:r w:rsidRPr="003D10B8">
              <w:rPr>
                <w:sz w:val="16"/>
                <w:szCs w:val="16"/>
                <w:lang w:bidi="ar"/>
              </w:rPr>
              <w:t>4, 5, 6, 7, 11, 12, 13, 14</w:t>
            </w:r>
            <w:r w:rsidRPr="003D10B8">
              <w:rPr>
                <w:rFonts w:hint="eastAsia"/>
                <w:sz w:val="16"/>
                <w:szCs w:val="16"/>
                <w:lang w:bidi="ar"/>
              </w:rPr>
              <w:t>)</w:t>
            </w:r>
          </w:p>
        </w:tc>
      </w:tr>
      <w:tr w:rsidR="002F5F85" w:rsidRPr="003D10B8" w14:paraId="181B7ECE" w14:textId="77777777">
        <w:trPr>
          <w:trHeight w:val="340"/>
        </w:trPr>
        <w:tc>
          <w:tcPr>
            <w:tcW w:w="1809" w:type="dxa"/>
            <w:vMerge/>
            <w:tcBorders>
              <w:top w:val="nil"/>
              <w:bottom w:val="nil"/>
            </w:tcBorders>
          </w:tcPr>
          <w:p w14:paraId="2D6E4B64" w14:textId="77777777" w:rsidR="002F5F85" w:rsidRPr="003D10B8" w:rsidRDefault="002F5F85" w:rsidP="00455086">
            <w:pPr>
              <w:jc w:val="center"/>
              <w:rPr>
                <w:sz w:val="16"/>
                <w:szCs w:val="16"/>
              </w:rPr>
            </w:pPr>
          </w:p>
        </w:tc>
        <w:tc>
          <w:tcPr>
            <w:tcW w:w="2023" w:type="dxa"/>
            <w:tcBorders>
              <w:top w:val="single" w:sz="8" w:space="0" w:color="auto"/>
              <w:bottom w:val="nil"/>
            </w:tcBorders>
          </w:tcPr>
          <w:p w14:paraId="7B4F15C3"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-CT 5</w:t>
            </w:r>
          </w:p>
        </w:tc>
        <w:tc>
          <w:tcPr>
            <w:tcW w:w="5989" w:type="dxa"/>
            <w:vMerge w:val="restart"/>
            <w:tcBorders>
              <w:top w:val="single" w:sz="8" w:space="0" w:color="auto"/>
              <w:bottom w:val="nil"/>
            </w:tcBorders>
          </w:tcPr>
          <w:p w14:paraId="2402E343" w14:textId="77777777" w:rsidR="002F5F85" w:rsidRPr="003D10B8" w:rsidRDefault="002F5F85" w:rsidP="00455086">
            <w:pPr>
              <w:rPr>
                <w:sz w:val="16"/>
                <w:szCs w:val="16"/>
              </w:rPr>
            </w:pPr>
            <w:r w:rsidRPr="003D10B8">
              <w:rPr>
                <w:sz w:val="16"/>
                <w:szCs w:val="16"/>
                <w:lang w:bidi="ar"/>
              </w:rPr>
              <w:t>3 times per week</w:t>
            </w:r>
          </w:p>
        </w:tc>
        <w:tc>
          <w:tcPr>
            <w:tcW w:w="4139" w:type="dxa"/>
            <w:tcBorders>
              <w:top w:val="single" w:sz="8" w:space="0" w:color="auto"/>
              <w:bottom w:val="nil"/>
            </w:tcBorders>
          </w:tcPr>
          <w:p w14:paraId="1DD539EA" w14:textId="77777777" w:rsidR="002F5F85" w:rsidRPr="003D10B8" w:rsidRDefault="002F5F85" w:rsidP="00455086">
            <w:pPr>
              <w:rPr>
                <w:sz w:val="16"/>
                <w:szCs w:val="16"/>
              </w:rPr>
            </w:pPr>
            <w:r w:rsidRPr="003D10B8">
              <w:rPr>
                <w:sz w:val="16"/>
                <w:szCs w:val="16"/>
                <w:lang w:bidi="ar"/>
              </w:rPr>
              <w:t>Even distribution</w:t>
            </w:r>
            <w:r w:rsidRPr="003D10B8">
              <w:rPr>
                <w:rFonts w:hint="eastAsia"/>
                <w:sz w:val="16"/>
                <w:szCs w:val="16"/>
                <w:lang w:bidi="ar"/>
              </w:rPr>
              <w:t xml:space="preserve"> (</w:t>
            </w:r>
            <w:r w:rsidRPr="003D10B8">
              <w:rPr>
                <w:sz w:val="16"/>
                <w:szCs w:val="16"/>
                <w:lang w:bidi="ar"/>
              </w:rPr>
              <w:t>1, 4, 7, 8, 11, 14</w:t>
            </w:r>
            <w:r w:rsidRPr="003D10B8">
              <w:rPr>
                <w:rFonts w:hint="eastAsia"/>
                <w:sz w:val="16"/>
                <w:szCs w:val="16"/>
                <w:lang w:bidi="ar"/>
              </w:rPr>
              <w:t>)</w:t>
            </w:r>
          </w:p>
        </w:tc>
      </w:tr>
      <w:tr w:rsidR="002F5F85" w:rsidRPr="003D10B8" w14:paraId="7EA70B28" w14:textId="77777777">
        <w:trPr>
          <w:trHeight w:val="340"/>
        </w:trPr>
        <w:tc>
          <w:tcPr>
            <w:tcW w:w="1809" w:type="dxa"/>
            <w:vMerge/>
            <w:tcBorders>
              <w:top w:val="nil"/>
              <w:bottom w:val="nil"/>
            </w:tcBorders>
          </w:tcPr>
          <w:p w14:paraId="71DC7289" w14:textId="77777777" w:rsidR="002F5F85" w:rsidRPr="003D10B8" w:rsidRDefault="002F5F85" w:rsidP="00455086">
            <w:pPr>
              <w:jc w:val="center"/>
              <w:rPr>
                <w:sz w:val="16"/>
                <w:szCs w:val="16"/>
              </w:rPr>
            </w:pPr>
          </w:p>
        </w:tc>
        <w:tc>
          <w:tcPr>
            <w:tcW w:w="2023" w:type="dxa"/>
            <w:tcBorders>
              <w:top w:val="nil"/>
              <w:bottom w:val="nil"/>
            </w:tcBorders>
          </w:tcPr>
          <w:p w14:paraId="3122D979"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-CT 6</w:t>
            </w:r>
          </w:p>
        </w:tc>
        <w:tc>
          <w:tcPr>
            <w:tcW w:w="5989" w:type="dxa"/>
            <w:vMerge/>
            <w:tcBorders>
              <w:top w:val="nil"/>
              <w:bottom w:val="nil"/>
            </w:tcBorders>
          </w:tcPr>
          <w:p w14:paraId="20FDB96C" w14:textId="77777777" w:rsidR="002F5F85" w:rsidRPr="003D10B8" w:rsidRDefault="002F5F85" w:rsidP="00455086">
            <w:pPr>
              <w:rPr>
                <w:sz w:val="16"/>
                <w:szCs w:val="16"/>
              </w:rPr>
            </w:pPr>
          </w:p>
        </w:tc>
        <w:tc>
          <w:tcPr>
            <w:tcW w:w="4139" w:type="dxa"/>
            <w:tcBorders>
              <w:top w:val="nil"/>
              <w:bottom w:val="nil"/>
            </w:tcBorders>
          </w:tcPr>
          <w:p w14:paraId="40BF1C22" w14:textId="77777777" w:rsidR="002F5F85" w:rsidRPr="003D10B8" w:rsidRDefault="002F5F85" w:rsidP="00455086">
            <w:pPr>
              <w:rPr>
                <w:sz w:val="16"/>
                <w:szCs w:val="16"/>
              </w:rPr>
            </w:pPr>
            <w:r w:rsidRPr="003D10B8">
              <w:rPr>
                <w:sz w:val="16"/>
                <w:szCs w:val="16"/>
                <w:lang w:bidi="ar"/>
              </w:rPr>
              <w:t>Front distribution (1, 2, 3, 8, 9, 10</w:t>
            </w:r>
            <w:r w:rsidRPr="003D10B8">
              <w:rPr>
                <w:rFonts w:hint="eastAsia"/>
                <w:sz w:val="16"/>
                <w:szCs w:val="16"/>
                <w:lang w:bidi="ar"/>
              </w:rPr>
              <w:t>)</w:t>
            </w:r>
          </w:p>
        </w:tc>
      </w:tr>
      <w:tr w:rsidR="002F5F85" w:rsidRPr="003D10B8" w14:paraId="79168221" w14:textId="77777777">
        <w:trPr>
          <w:trHeight w:val="340"/>
        </w:trPr>
        <w:tc>
          <w:tcPr>
            <w:tcW w:w="1809" w:type="dxa"/>
            <w:vMerge/>
            <w:tcBorders>
              <w:top w:val="nil"/>
              <w:bottom w:val="nil"/>
            </w:tcBorders>
          </w:tcPr>
          <w:p w14:paraId="6963F052" w14:textId="77777777" w:rsidR="002F5F85" w:rsidRPr="003D10B8" w:rsidRDefault="002F5F85" w:rsidP="00455086">
            <w:pPr>
              <w:jc w:val="center"/>
              <w:rPr>
                <w:sz w:val="16"/>
                <w:szCs w:val="16"/>
              </w:rPr>
            </w:pPr>
          </w:p>
        </w:tc>
        <w:tc>
          <w:tcPr>
            <w:tcW w:w="2023" w:type="dxa"/>
            <w:tcBorders>
              <w:top w:val="nil"/>
              <w:bottom w:val="nil"/>
            </w:tcBorders>
          </w:tcPr>
          <w:p w14:paraId="3A075E1E"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-CT 7</w:t>
            </w:r>
          </w:p>
        </w:tc>
        <w:tc>
          <w:tcPr>
            <w:tcW w:w="5989" w:type="dxa"/>
            <w:vMerge/>
            <w:tcBorders>
              <w:top w:val="nil"/>
              <w:bottom w:val="nil"/>
            </w:tcBorders>
          </w:tcPr>
          <w:p w14:paraId="47B2870E" w14:textId="77777777" w:rsidR="002F5F85" w:rsidRPr="003D10B8" w:rsidRDefault="002F5F85" w:rsidP="00455086">
            <w:pPr>
              <w:rPr>
                <w:sz w:val="16"/>
                <w:szCs w:val="16"/>
              </w:rPr>
            </w:pPr>
          </w:p>
        </w:tc>
        <w:tc>
          <w:tcPr>
            <w:tcW w:w="4139" w:type="dxa"/>
            <w:tcBorders>
              <w:top w:val="nil"/>
              <w:bottom w:val="nil"/>
            </w:tcBorders>
          </w:tcPr>
          <w:p w14:paraId="26F3FBFB" w14:textId="77777777" w:rsidR="002F5F85" w:rsidRPr="003D10B8" w:rsidRDefault="002F5F85" w:rsidP="00455086">
            <w:pPr>
              <w:rPr>
                <w:sz w:val="16"/>
                <w:szCs w:val="16"/>
              </w:rPr>
            </w:pPr>
            <w:r w:rsidRPr="003D10B8">
              <w:rPr>
                <w:sz w:val="16"/>
                <w:szCs w:val="16"/>
                <w:lang w:bidi="ar"/>
              </w:rPr>
              <w:t>Center distribution</w:t>
            </w:r>
            <w:r w:rsidRPr="003D10B8">
              <w:rPr>
                <w:rFonts w:hint="eastAsia"/>
                <w:sz w:val="16"/>
                <w:szCs w:val="16"/>
                <w:lang w:bidi="ar"/>
              </w:rPr>
              <w:t xml:space="preserve"> (</w:t>
            </w:r>
            <w:r w:rsidRPr="003D10B8">
              <w:rPr>
                <w:sz w:val="16"/>
                <w:szCs w:val="16"/>
                <w:lang w:bidi="ar"/>
              </w:rPr>
              <w:t>3, 4, 5, 10, 11, 12)</w:t>
            </w:r>
          </w:p>
        </w:tc>
      </w:tr>
      <w:tr w:rsidR="002F5F85" w:rsidRPr="003D10B8" w14:paraId="718F9A77" w14:textId="77777777">
        <w:trPr>
          <w:trHeight w:val="340"/>
        </w:trPr>
        <w:tc>
          <w:tcPr>
            <w:tcW w:w="1809" w:type="dxa"/>
            <w:vMerge/>
            <w:tcBorders>
              <w:top w:val="nil"/>
              <w:bottom w:val="single" w:sz="8" w:space="0" w:color="auto"/>
            </w:tcBorders>
          </w:tcPr>
          <w:p w14:paraId="6F8B23CC" w14:textId="77777777" w:rsidR="002F5F85" w:rsidRPr="003D10B8" w:rsidRDefault="002F5F85" w:rsidP="00455086">
            <w:pPr>
              <w:jc w:val="center"/>
              <w:rPr>
                <w:sz w:val="16"/>
                <w:szCs w:val="16"/>
              </w:rPr>
            </w:pPr>
          </w:p>
        </w:tc>
        <w:tc>
          <w:tcPr>
            <w:tcW w:w="2023" w:type="dxa"/>
            <w:tcBorders>
              <w:top w:val="nil"/>
              <w:bottom w:val="single" w:sz="8" w:space="0" w:color="auto"/>
            </w:tcBorders>
          </w:tcPr>
          <w:p w14:paraId="47E93408"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-CT 8</w:t>
            </w:r>
          </w:p>
        </w:tc>
        <w:tc>
          <w:tcPr>
            <w:tcW w:w="5989" w:type="dxa"/>
            <w:vMerge/>
            <w:tcBorders>
              <w:top w:val="nil"/>
              <w:bottom w:val="single" w:sz="8" w:space="0" w:color="auto"/>
            </w:tcBorders>
          </w:tcPr>
          <w:p w14:paraId="587DF889" w14:textId="77777777" w:rsidR="002F5F85" w:rsidRPr="003D10B8" w:rsidRDefault="002F5F85" w:rsidP="00455086">
            <w:pPr>
              <w:rPr>
                <w:sz w:val="16"/>
                <w:szCs w:val="16"/>
              </w:rPr>
            </w:pPr>
          </w:p>
        </w:tc>
        <w:tc>
          <w:tcPr>
            <w:tcW w:w="4139" w:type="dxa"/>
            <w:tcBorders>
              <w:top w:val="nil"/>
              <w:bottom w:val="single" w:sz="8" w:space="0" w:color="auto"/>
            </w:tcBorders>
          </w:tcPr>
          <w:p w14:paraId="73B4939B" w14:textId="77777777" w:rsidR="002F5F85" w:rsidRPr="003D10B8" w:rsidRDefault="002F5F85" w:rsidP="00455086">
            <w:pPr>
              <w:rPr>
                <w:sz w:val="16"/>
                <w:szCs w:val="16"/>
              </w:rPr>
            </w:pPr>
            <w:r w:rsidRPr="003D10B8">
              <w:rPr>
                <w:sz w:val="16"/>
                <w:szCs w:val="16"/>
                <w:lang w:bidi="ar"/>
              </w:rPr>
              <w:t>Rearward distribution</w:t>
            </w:r>
            <w:r w:rsidRPr="003D10B8">
              <w:rPr>
                <w:rFonts w:hint="eastAsia"/>
                <w:sz w:val="16"/>
                <w:szCs w:val="16"/>
                <w:lang w:bidi="ar"/>
              </w:rPr>
              <w:t xml:space="preserve"> </w:t>
            </w:r>
            <w:r w:rsidRPr="003D10B8">
              <w:rPr>
                <w:sz w:val="16"/>
                <w:szCs w:val="16"/>
                <w:lang w:bidi="ar"/>
              </w:rPr>
              <w:t>(5, 6, 7, 12, 13, 14</w:t>
            </w:r>
            <w:r w:rsidRPr="003D10B8">
              <w:rPr>
                <w:rFonts w:hint="eastAsia"/>
                <w:sz w:val="16"/>
                <w:szCs w:val="16"/>
                <w:lang w:bidi="ar"/>
              </w:rPr>
              <w:t>)</w:t>
            </w:r>
          </w:p>
        </w:tc>
      </w:tr>
      <w:tr w:rsidR="002F5F85" w:rsidRPr="003D10B8" w14:paraId="785B45A5" w14:textId="77777777">
        <w:trPr>
          <w:trHeight w:val="340"/>
        </w:trPr>
        <w:tc>
          <w:tcPr>
            <w:tcW w:w="1809" w:type="dxa"/>
            <w:vMerge w:val="restart"/>
            <w:tcBorders>
              <w:top w:val="single" w:sz="8" w:space="0" w:color="auto"/>
              <w:bottom w:val="nil"/>
            </w:tcBorders>
          </w:tcPr>
          <w:p w14:paraId="2D25BC7F" w14:textId="77777777" w:rsidR="002F5F85" w:rsidRPr="003D10B8" w:rsidRDefault="002F5F85" w:rsidP="00455086">
            <w:pPr>
              <w:rPr>
                <w:sz w:val="16"/>
                <w:szCs w:val="16"/>
              </w:rPr>
            </w:pPr>
            <w:r w:rsidRPr="003D10B8">
              <w:rPr>
                <w:b/>
                <w:sz w:val="16"/>
                <w:szCs w:val="16"/>
                <w:lang w:bidi="ar"/>
              </w:rPr>
              <w:t>Testing in batches</w:t>
            </w:r>
          </w:p>
        </w:tc>
        <w:tc>
          <w:tcPr>
            <w:tcW w:w="2023" w:type="dxa"/>
            <w:tcBorders>
              <w:top w:val="single" w:sz="8" w:space="0" w:color="auto"/>
              <w:bottom w:val="nil"/>
            </w:tcBorders>
          </w:tcPr>
          <w:p w14:paraId="1BBD11F5"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-B1</w:t>
            </w:r>
          </w:p>
        </w:tc>
        <w:tc>
          <w:tcPr>
            <w:tcW w:w="5989" w:type="dxa"/>
            <w:tcBorders>
              <w:top w:val="single" w:sz="8" w:space="0" w:color="auto"/>
              <w:bottom w:val="nil"/>
            </w:tcBorders>
          </w:tcPr>
          <w:p w14:paraId="3F6691DC" w14:textId="77777777" w:rsidR="002F5F85" w:rsidRPr="003D10B8" w:rsidRDefault="002F5F85" w:rsidP="00455086">
            <w:pPr>
              <w:ind w:left="1280" w:hangingChars="800" w:hanging="1280"/>
              <w:rPr>
                <w:sz w:val="16"/>
                <w:szCs w:val="16"/>
              </w:rPr>
            </w:pPr>
            <w:r w:rsidRPr="003D10B8">
              <w:rPr>
                <w:sz w:val="16"/>
                <w:szCs w:val="16"/>
                <w:lang w:bidi="ar"/>
              </w:rPr>
              <w:t>6 times per week</w:t>
            </w:r>
            <w:r w:rsidRPr="003D10B8">
              <w:rPr>
                <w:rFonts w:hint="eastAsia"/>
                <w:sz w:val="16"/>
                <w:szCs w:val="16"/>
                <w:lang w:bidi="ar"/>
              </w:rPr>
              <w:t xml:space="preserve"> </w:t>
            </w:r>
            <w:r w:rsidRPr="003D10B8">
              <w:rPr>
                <w:sz w:val="16"/>
                <w:szCs w:val="16"/>
                <w:lang w:bidi="ar"/>
              </w:rPr>
              <w:t>(N/7 people are tested each time, and complete full screening in one week)</w:t>
            </w:r>
          </w:p>
        </w:tc>
        <w:tc>
          <w:tcPr>
            <w:tcW w:w="4139" w:type="dxa"/>
            <w:tcBorders>
              <w:top w:val="single" w:sz="8" w:space="0" w:color="auto"/>
              <w:bottom w:val="nil"/>
            </w:tcBorders>
          </w:tcPr>
          <w:p w14:paraId="5CF6850E" w14:textId="77777777" w:rsidR="002F5F85" w:rsidRPr="003D10B8" w:rsidRDefault="002F5F85" w:rsidP="00455086">
            <w:pPr>
              <w:rPr>
                <w:sz w:val="16"/>
                <w:szCs w:val="16"/>
              </w:rPr>
            </w:pPr>
            <w:r w:rsidRPr="003D10B8">
              <w:rPr>
                <w:rFonts w:hint="eastAsia"/>
                <w:sz w:val="16"/>
                <w:szCs w:val="16"/>
                <w:lang w:bidi="ar"/>
              </w:rPr>
              <w:t>(</w:t>
            </w:r>
            <w:r w:rsidRPr="003D10B8">
              <w:rPr>
                <w:sz w:val="16"/>
                <w:szCs w:val="16"/>
                <w:lang w:bidi="ar"/>
              </w:rPr>
              <w:t>1, 2, 3, 4, 5, 6, 7, 8, 9, 10, 11, 12, 13, 14</w:t>
            </w:r>
            <w:r w:rsidRPr="003D10B8">
              <w:rPr>
                <w:rFonts w:hint="eastAsia"/>
                <w:sz w:val="16"/>
                <w:szCs w:val="16"/>
                <w:lang w:bidi="ar"/>
              </w:rPr>
              <w:t>)</w:t>
            </w:r>
          </w:p>
        </w:tc>
      </w:tr>
      <w:tr w:rsidR="002F5F85" w:rsidRPr="003D10B8" w14:paraId="2C4E3678" w14:textId="77777777">
        <w:trPr>
          <w:trHeight w:val="340"/>
        </w:trPr>
        <w:tc>
          <w:tcPr>
            <w:tcW w:w="1809" w:type="dxa"/>
            <w:vMerge/>
            <w:tcBorders>
              <w:top w:val="nil"/>
              <w:bottom w:val="nil"/>
            </w:tcBorders>
          </w:tcPr>
          <w:p w14:paraId="608BC9CB" w14:textId="77777777" w:rsidR="002F5F85" w:rsidRPr="003D10B8" w:rsidRDefault="002F5F85" w:rsidP="00455086">
            <w:pPr>
              <w:jc w:val="center"/>
              <w:rPr>
                <w:sz w:val="16"/>
                <w:szCs w:val="16"/>
              </w:rPr>
            </w:pPr>
          </w:p>
        </w:tc>
        <w:tc>
          <w:tcPr>
            <w:tcW w:w="2023" w:type="dxa"/>
            <w:tcBorders>
              <w:top w:val="nil"/>
              <w:bottom w:val="nil"/>
            </w:tcBorders>
          </w:tcPr>
          <w:p w14:paraId="6DC95E83"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-B2</w:t>
            </w:r>
          </w:p>
        </w:tc>
        <w:tc>
          <w:tcPr>
            <w:tcW w:w="5989" w:type="dxa"/>
            <w:tcBorders>
              <w:top w:val="nil"/>
              <w:bottom w:val="nil"/>
            </w:tcBorders>
          </w:tcPr>
          <w:p w14:paraId="613BCBC3" w14:textId="77777777" w:rsidR="002F5F85" w:rsidRPr="003D10B8" w:rsidRDefault="002F5F85" w:rsidP="00455086">
            <w:pPr>
              <w:ind w:left="1280" w:hangingChars="800" w:hanging="1280"/>
              <w:rPr>
                <w:sz w:val="16"/>
                <w:szCs w:val="16"/>
              </w:rPr>
            </w:pPr>
            <w:r w:rsidRPr="003D10B8">
              <w:rPr>
                <w:sz w:val="16"/>
                <w:szCs w:val="16"/>
                <w:lang w:bidi="ar"/>
              </w:rPr>
              <w:t>5 times per week (N/5 people are tested each time, and complete full screening in one week)</w:t>
            </w:r>
          </w:p>
        </w:tc>
        <w:tc>
          <w:tcPr>
            <w:tcW w:w="4139" w:type="dxa"/>
            <w:tcBorders>
              <w:top w:val="nil"/>
              <w:bottom w:val="nil"/>
            </w:tcBorders>
          </w:tcPr>
          <w:p w14:paraId="4E04E190" w14:textId="77777777" w:rsidR="002F5F85" w:rsidRPr="003D10B8" w:rsidRDefault="002F5F85" w:rsidP="00455086">
            <w:pPr>
              <w:rPr>
                <w:sz w:val="16"/>
                <w:szCs w:val="16"/>
              </w:rPr>
            </w:pPr>
            <w:r w:rsidRPr="003D10B8">
              <w:rPr>
                <w:rFonts w:hint="eastAsia"/>
                <w:sz w:val="16"/>
                <w:szCs w:val="16"/>
                <w:lang w:bidi="ar"/>
              </w:rPr>
              <w:t>(</w:t>
            </w:r>
            <w:r w:rsidRPr="003D10B8">
              <w:rPr>
                <w:sz w:val="16"/>
                <w:szCs w:val="16"/>
                <w:lang w:bidi="ar"/>
              </w:rPr>
              <w:t>1, 2, 3, 4, 5, 6, 8, 9, 10, 11, 12, 13</w:t>
            </w:r>
            <w:r w:rsidRPr="003D10B8">
              <w:rPr>
                <w:rFonts w:hint="eastAsia"/>
                <w:sz w:val="16"/>
                <w:szCs w:val="16"/>
                <w:lang w:bidi="ar"/>
              </w:rPr>
              <w:t>)</w:t>
            </w:r>
          </w:p>
        </w:tc>
      </w:tr>
      <w:tr w:rsidR="002F5F85" w:rsidRPr="003D10B8" w14:paraId="393E02FC" w14:textId="77777777">
        <w:trPr>
          <w:trHeight w:val="340"/>
        </w:trPr>
        <w:tc>
          <w:tcPr>
            <w:tcW w:w="1809" w:type="dxa"/>
            <w:vMerge/>
            <w:tcBorders>
              <w:top w:val="nil"/>
              <w:bottom w:val="nil"/>
            </w:tcBorders>
          </w:tcPr>
          <w:p w14:paraId="4F8C5550" w14:textId="77777777" w:rsidR="002F5F85" w:rsidRPr="003D10B8" w:rsidRDefault="002F5F85" w:rsidP="00455086">
            <w:pPr>
              <w:jc w:val="center"/>
              <w:rPr>
                <w:sz w:val="16"/>
                <w:szCs w:val="16"/>
              </w:rPr>
            </w:pPr>
          </w:p>
        </w:tc>
        <w:tc>
          <w:tcPr>
            <w:tcW w:w="2023" w:type="dxa"/>
            <w:tcBorders>
              <w:top w:val="nil"/>
              <w:bottom w:val="nil"/>
            </w:tcBorders>
          </w:tcPr>
          <w:p w14:paraId="55B1AEFC"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-B3</w:t>
            </w:r>
          </w:p>
        </w:tc>
        <w:tc>
          <w:tcPr>
            <w:tcW w:w="5989" w:type="dxa"/>
            <w:tcBorders>
              <w:top w:val="nil"/>
              <w:bottom w:val="nil"/>
            </w:tcBorders>
          </w:tcPr>
          <w:p w14:paraId="1C92D9FB" w14:textId="77777777" w:rsidR="002F5F85" w:rsidRPr="003D10B8" w:rsidRDefault="002F5F85" w:rsidP="00455086">
            <w:pPr>
              <w:ind w:left="1280" w:hangingChars="800" w:hanging="1280"/>
              <w:rPr>
                <w:sz w:val="16"/>
                <w:szCs w:val="16"/>
              </w:rPr>
            </w:pPr>
            <w:r w:rsidRPr="003D10B8">
              <w:rPr>
                <w:sz w:val="16"/>
                <w:szCs w:val="16"/>
                <w:lang w:bidi="ar"/>
              </w:rPr>
              <w:t>4 times per week (N/4 people are tested each time, and complete full screening in one week)</w:t>
            </w:r>
          </w:p>
        </w:tc>
        <w:tc>
          <w:tcPr>
            <w:tcW w:w="4139" w:type="dxa"/>
            <w:tcBorders>
              <w:top w:val="nil"/>
              <w:bottom w:val="nil"/>
            </w:tcBorders>
          </w:tcPr>
          <w:p w14:paraId="48C14341" w14:textId="77777777" w:rsidR="002F5F85" w:rsidRPr="003D10B8" w:rsidRDefault="002F5F85" w:rsidP="00455086">
            <w:pPr>
              <w:rPr>
                <w:sz w:val="16"/>
                <w:szCs w:val="16"/>
              </w:rPr>
            </w:pPr>
            <w:r w:rsidRPr="003D10B8">
              <w:rPr>
                <w:rFonts w:hint="eastAsia"/>
                <w:sz w:val="16"/>
                <w:szCs w:val="16"/>
                <w:lang w:bidi="ar"/>
              </w:rPr>
              <w:t>(</w:t>
            </w:r>
            <w:r w:rsidRPr="003D10B8">
              <w:rPr>
                <w:sz w:val="16"/>
                <w:szCs w:val="16"/>
                <w:lang w:bidi="ar"/>
              </w:rPr>
              <w:t>1, 2, 3, 4, 5, 8, 9, 10, 11, 12</w:t>
            </w:r>
            <w:r w:rsidRPr="003D10B8">
              <w:rPr>
                <w:rFonts w:hint="eastAsia"/>
                <w:sz w:val="16"/>
                <w:szCs w:val="16"/>
                <w:lang w:bidi="ar"/>
              </w:rPr>
              <w:t>)</w:t>
            </w:r>
          </w:p>
        </w:tc>
      </w:tr>
      <w:tr w:rsidR="002F5F85" w:rsidRPr="003D10B8" w14:paraId="5B1A82C2" w14:textId="77777777">
        <w:trPr>
          <w:trHeight w:val="340"/>
        </w:trPr>
        <w:tc>
          <w:tcPr>
            <w:tcW w:w="1809" w:type="dxa"/>
            <w:vMerge/>
            <w:tcBorders>
              <w:top w:val="nil"/>
              <w:bottom w:val="nil"/>
            </w:tcBorders>
          </w:tcPr>
          <w:p w14:paraId="1B054661" w14:textId="77777777" w:rsidR="002F5F85" w:rsidRPr="003D10B8" w:rsidRDefault="002F5F85" w:rsidP="00455086">
            <w:pPr>
              <w:jc w:val="center"/>
              <w:rPr>
                <w:sz w:val="16"/>
                <w:szCs w:val="16"/>
              </w:rPr>
            </w:pPr>
          </w:p>
        </w:tc>
        <w:tc>
          <w:tcPr>
            <w:tcW w:w="2023" w:type="dxa"/>
            <w:tcBorders>
              <w:top w:val="nil"/>
              <w:bottom w:val="nil"/>
            </w:tcBorders>
          </w:tcPr>
          <w:p w14:paraId="3469BFFF"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-B4</w:t>
            </w:r>
          </w:p>
        </w:tc>
        <w:tc>
          <w:tcPr>
            <w:tcW w:w="5989" w:type="dxa"/>
            <w:tcBorders>
              <w:top w:val="nil"/>
              <w:bottom w:val="nil"/>
            </w:tcBorders>
          </w:tcPr>
          <w:p w14:paraId="57F75B6C" w14:textId="77777777" w:rsidR="002F5F85" w:rsidRPr="003D10B8" w:rsidRDefault="002F5F85" w:rsidP="00455086">
            <w:pPr>
              <w:ind w:left="1280" w:hangingChars="800" w:hanging="1280"/>
              <w:rPr>
                <w:sz w:val="16"/>
                <w:szCs w:val="16"/>
              </w:rPr>
            </w:pPr>
            <w:r w:rsidRPr="003D10B8">
              <w:rPr>
                <w:sz w:val="16"/>
                <w:szCs w:val="16"/>
                <w:lang w:bidi="ar"/>
              </w:rPr>
              <w:t>3 times per week (N/3 people are tested each time, and complete full screening in one week)</w:t>
            </w:r>
          </w:p>
        </w:tc>
        <w:tc>
          <w:tcPr>
            <w:tcW w:w="4139" w:type="dxa"/>
            <w:tcBorders>
              <w:top w:val="nil"/>
              <w:bottom w:val="nil"/>
            </w:tcBorders>
          </w:tcPr>
          <w:p w14:paraId="477B2A81" w14:textId="77777777" w:rsidR="002F5F85" w:rsidRPr="003D10B8" w:rsidRDefault="002F5F85" w:rsidP="00455086">
            <w:pPr>
              <w:rPr>
                <w:sz w:val="16"/>
                <w:szCs w:val="16"/>
              </w:rPr>
            </w:pPr>
            <w:r w:rsidRPr="003D10B8">
              <w:rPr>
                <w:rFonts w:hint="eastAsia"/>
                <w:sz w:val="16"/>
                <w:szCs w:val="16"/>
                <w:lang w:bidi="ar"/>
              </w:rPr>
              <w:t>(</w:t>
            </w:r>
            <w:r w:rsidRPr="003D10B8">
              <w:rPr>
                <w:sz w:val="16"/>
                <w:szCs w:val="16"/>
                <w:lang w:bidi="ar"/>
              </w:rPr>
              <w:t>1, 2, 3, 4, 8, 9, 10, 11</w:t>
            </w:r>
            <w:r w:rsidRPr="003D10B8">
              <w:rPr>
                <w:rFonts w:hint="eastAsia"/>
                <w:sz w:val="16"/>
                <w:szCs w:val="16"/>
                <w:lang w:bidi="ar"/>
              </w:rPr>
              <w:t>)</w:t>
            </w:r>
          </w:p>
        </w:tc>
      </w:tr>
      <w:tr w:rsidR="002F5F85" w:rsidRPr="003D10B8" w14:paraId="1637781A" w14:textId="77777777">
        <w:trPr>
          <w:trHeight w:val="340"/>
        </w:trPr>
        <w:tc>
          <w:tcPr>
            <w:tcW w:w="1809" w:type="dxa"/>
            <w:vMerge/>
            <w:tcBorders>
              <w:top w:val="nil"/>
              <w:bottom w:val="nil"/>
            </w:tcBorders>
          </w:tcPr>
          <w:p w14:paraId="23173BE6" w14:textId="77777777" w:rsidR="002F5F85" w:rsidRPr="003D10B8" w:rsidRDefault="002F5F85" w:rsidP="00455086">
            <w:pPr>
              <w:jc w:val="center"/>
              <w:rPr>
                <w:sz w:val="16"/>
                <w:szCs w:val="16"/>
              </w:rPr>
            </w:pPr>
          </w:p>
        </w:tc>
        <w:tc>
          <w:tcPr>
            <w:tcW w:w="2023" w:type="dxa"/>
            <w:tcBorders>
              <w:top w:val="nil"/>
              <w:bottom w:val="nil"/>
            </w:tcBorders>
          </w:tcPr>
          <w:p w14:paraId="4D619DDA"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-B5</w:t>
            </w:r>
          </w:p>
        </w:tc>
        <w:tc>
          <w:tcPr>
            <w:tcW w:w="5989" w:type="dxa"/>
            <w:tcBorders>
              <w:top w:val="nil"/>
              <w:bottom w:val="nil"/>
            </w:tcBorders>
          </w:tcPr>
          <w:p w14:paraId="34F18FFC" w14:textId="77777777" w:rsidR="002F5F85" w:rsidRPr="003D10B8" w:rsidRDefault="002F5F85" w:rsidP="00455086">
            <w:pPr>
              <w:ind w:left="1440" w:hangingChars="900" w:hanging="1440"/>
              <w:rPr>
                <w:sz w:val="16"/>
                <w:szCs w:val="16"/>
              </w:rPr>
            </w:pPr>
            <w:r w:rsidRPr="003D10B8">
              <w:rPr>
                <w:sz w:val="16"/>
                <w:szCs w:val="16"/>
                <w:lang w:bidi="ar"/>
              </w:rPr>
              <w:t>twice per week</w:t>
            </w:r>
            <w:r w:rsidRPr="003D10B8">
              <w:rPr>
                <w:rFonts w:hint="eastAsia"/>
                <w:sz w:val="16"/>
                <w:szCs w:val="16"/>
                <w:lang w:bidi="ar"/>
              </w:rPr>
              <w:t xml:space="preserve"> </w:t>
            </w:r>
            <w:r w:rsidRPr="003D10B8">
              <w:rPr>
                <w:sz w:val="16"/>
                <w:szCs w:val="16"/>
                <w:lang w:bidi="ar"/>
              </w:rPr>
              <w:t>(N/2 people are tested each time, and complete full screening in one week)</w:t>
            </w:r>
          </w:p>
        </w:tc>
        <w:tc>
          <w:tcPr>
            <w:tcW w:w="4139" w:type="dxa"/>
            <w:tcBorders>
              <w:top w:val="nil"/>
              <w:bottom w:val="nil"/>
            </w:tcBorders>
          </w:tcPr>
          <w:p w14:paraId="322D7D94" w14:textId="77777777" w:rsidR="002F5F85" w:rsidRPr="003D10B8" w:rsidRDefault="002F5F85" w:rsidP="00455086">
            <w:pPr>
              <w:rPr>
                <w:sz w:val="16"/>
                <w:szCs w:val="16"/>
              </w:rPr>
            </w:pPr>
            <w:r w:rsidRPr="003D10B8">
              <w:rPr>
                <w:rFonts w:hint="eastAsia"/>
                <w:sz w:val="16"/>
                <w:szCs w:val="16"/>
                <w:lang w:bidi="ar"/>
              </w:rPr>
              <w:t>(</w:t>
            </w:r>
            <w:r w:rsidRPr="003D10B8">
              <w:rPr>
                <w:sz w:val="16"/>
                <w:szCs w:val="16"/>
                <w:lang w:bidi="ar"/>
              </w:rPr>
              <w:t>1, 2, 3, 8, 9, 10</w:t>
            </w:r>
            <w:r w:rsidRPr="003D10B8">
              <w:rPr>
                <w:rFonts w:hint="eastAsia"/>
                <w:sz w:val="16"/>
                <w:szCs w:val="16"/>
                <w:lang w:bidi="ar"/>
              </w:rPr>
              <w:t>)</w:t>
            </w:r>
          </w:p>
        </w:tc>
      </w:tr>
      <w:tr w:rsidR="002F5F85" w:rsidRPr="003D10B8" w14:paraId="51AD2B38" w14:textId="77777777">
        <w:trPr>
          <w:trHeight w:val="340"/>
        </w:trPr>
        <w:tc>
          <w:tcPr>
            <w:tcW w:w="1809" w:type="dxa"/>
            <w:vMerge/>
            <w:tcBorders>
              <w:top w:val="nil"/>
              <w:bottom w:val="single" w:sz="8" w:space="0" w:color="auto"/>
            </w:tcBorders>
          </w:tcPr>
          <w:p w14:paraId="69072F0C" w14:textId="77777777" w:rsidR="002F5F85" w:rsidRPr="003D10B8" w:rsidRDefault="002F5F85" w:rsidP="00455086">
            <w:pPr>
              <w:jc w:val="center"/>
              <w:rPr>
                <w:sz w:val="16"/>
                <w:szCs w:val="16"/>
              </w:rPr>
            </w:pPr>
          </w:p>
        </w:tc>
        <w:tc>
          <w:tcPr>
            <w:tcW w:w="2023" w:type="dxa"/>
            <w:tcBorders>
              <w:top w:val="nil"/>
              <w:bottom w:val="single" w:sz="8" w:space="0" w:color="auto"/>
            </w:tcBorders>
          </w:tcPr>
          <w:p w14:paraId="53A4C2A3" w14:textId="77777777" w:rsidR="002F5F85" w:rsidRPr="003D10B8" w:rsidRDefault="00000000" w:rsidP="00455086">
            <w:pPr>
              <w:rPr>
                <w:sz w:val="16"/>
                <w:szCs w:val="16"/>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-B6</w:t>
            </w:r>
          </w:p>
        </w:tc>
        <w:tc>
          <w:tcPr>
            <w:tcW w:w="5989" w:type="dxa"/>
            <w:tcBorders>
              <w:top w:val="nil"/>
              <w:bottom w:val="single" w:sz="8" w:space="0" w:color="auto"/>
            </w:tcBorders>
          </w:tcPr>
          <w:p w14:paraId="72CBDAE7" w14:textId="77777777" w:rsidR="002F5F85" w:rsidRPr="003D10B8" w:rsidRDefault="002F5F85" w:rsidP="00455086">
            <w:pPr>
              <w:ind w:left="1440" w:hangingChars="900" w:hanging="1440"/>
              <w:rPr>
                <w:sz w:val="16"/>
                <w:szCs w:val="16"/>
              </w:rPr>
            </w:pPr>
            <w:r w:rsidRPr="003D10B8">
              <w:rPr>
                <w:sz w:val="16"/>
                <w:szCs w:val="16"/>
                <w:lang w:bidi="ar"/>
              </w:rPr>
              <w:t>once per week (N people are tested each time, and complete full screening in one week)</w:t>
            </w:r>
          </w:p>
        </w:tc>
        <w:tc>
          <w:tcPr>
            <w:tcW w:w="4139" w:type="dxa"/>
            <w:tcBorders>
              <w:top w:val="nil"/>
              <w:bottom w:val="single" w:sz="8" w:space="0" w:color="auto"/>
            </w:tcBorders>
          </w:tcPr>
          <w:p w14:paraId="1199BB25" w14:textId="77777777" w:rsidR="002F5F85" w:rsidRPr="003D10B8" w:rsidRDefault="002F5F85" w:rsidP="00455086">
            <w:pPr>
              <w:rPr>
                <w:sz w:val="16"/>
                <w:szCs w:val="16"/>
              </w:rPr>
            </w:pPr>
            <w:r w:rsidRPr="003D10B8">
              <w:rPr>
                <w:rFonts w:hint="eastAsia"/>
                <w:sz w:val="16"/>
                <w:szCs w:val="16"/>
                <w:lang w:bidi="ar"/>
              </w:rPr>
              <w:t>(</w:t>
            </w:r>
            <w:r w:rsidRPr="003D10B8">
              <w:rPr>
                <w:sz w:val="16"/>
                <w:szCs w:val="16"/>
                <w:lang w:bidi="ar"/>
              </w:rPr>
              <w:t>1, 2, 8, 9)</w:t>
            </w:r>
          </w:p>
        </w:tc>
      </w:tr>
      <w:tr w:rsidR="002F5F85" w:rsidRPr="003D10B8" w14:paraId="2E83BED7" w14:textId="77777777">
        <w:trPr>
          <w:trHeight w:val="340"/>
        </w:trPr>
        <w:tc>
          <w:tcPr>
            <w:tcW w:w="1809" w:type="dxa"/>
            <w:vMerge w:val="restart"/>
            <w:tcBorders>
              <w:top w:val="single" w:sz="8" w:space="0" w:color="auto"/>
              <w:bottom w:val="nil"/>
            </w:tcBorders>
          </w:tcPr>
          <w:p w14:paraId="7B5FE6B2" w14:textId="77777777" w:rsidR="002F5F85" w:rsidRPr="003D10B8" w:rsidRDefault="002F5F85" w:rsidP="00455086">
            <w:pPr>
              <w:jc w:val="center"/>
              <w:rPr>
                <w:b/>
                <w:sz w:val="16"/>
                <w:szCs w:val="16"/>
              </w:rPr>
            </w:pPr>
            <w:r w:rsidRPr="003D10B8">
              <w:rPr>
                <w:b/>
                <w:sz w:val="16"/>
                <w:szCs w:val="16"/>
                <w:lang w:bidi="ar"/>
              </w:rPr>
              <w:t xml:space="preserve">Testing in batches’ </w:t>
            </w:r>
            <w:r w:rsidRPr="003D10B8">
              <w:rPr>
                <w:rFonts w:hint="eastAsia"/>
                <w:b/>
                <w:sz w:val="16"/>
                <w:szCs w:val="16"/>
                <w:lang w:bidi="ar"/>
              </w:rPr>
              <w:t>t</w:t>
            </w:r>
            <w:r w:rsidRPr="003D10B8">
              <w:rPr>
                <w:b/>
                <w:sz w:val="16"/>
                <w:szCs w:val="16"/>
                <w:lang w:bidi="ar"/>
              </w:rPr>
              <w:t>ime point distribution</w:t>
            </w:r>
          </w:p>
        </w:tc>
        <w:tc>
          <w:tcPr>
            <w:tcW w:w="2023" w:type="dxa"/>
            <w:tcBorders>
              <w:top w:val="single" w:sz="8" w:space="0" w:color="auto"/>
              <w:bottom w:val="nil"/>
            </w:tcBorders>
          </w:tcPr>
          <w:p w14:paraId="29223553" w14:textId="77777777" w:rsidR="002F5F85" w:rsidRPr="003D10B8" w:rsidRDefault="00000000" w:rsidP="00455086">
            <w:pPr>
              <w:rPr>
                <w:sz w:val="16"/>
                <w:szCs w:val="16"/>
                <w:lang w:bidi="ar"/>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-BT1</w:t>
            </w:r>
          </w:p>
        </w:tc>
        <w:tc>
          <w:tcPr>
            <w:tcW w:w="5989" w:type="dxa"/>
            <w:vMerge w:val="restart"/>
            <w:tcBorders>
              <w:top w:val="single" w:sz="8" w:space="0" w:color="auto"/>
              <w:bottom w:val="nil"/>
            </w:tcBorders>
          </w:tcPr>
          <w:p w14:paraId="206471F8" w14:textId="77777777" w:rsidR="002F5F85" w:rsidRPr="003D10B8" w:rsidRDefault="002F5F85" w:rsidP="00455086">
            <w:pPr>
              <w:rPr>
                <w:sz w:val="16"/>
                <w:szCs w:val="16"/>
                <w:lang w:bidi="ar"/>
              </w:rPr>
            </w:pPr>
            <w:r w:rsidRPr="003D10B8">
              <w:rPr>
                <w:sz w:val="16"/>
                <w:szCs w:val="16"/>
                <w:lang w:bidi="ar"/>
              </w:rPr>
              <w:t>4 times per week</w:t>
            </w:r>
          </w:p>
          <w:p w14:paraId="4874EF24" w14:textId="77777777" w:rsidR="002F5F85" w:rsidRPr="003D10B8" w:rsidRDefault="002F5F85" w:rsidP="00455086">
            <w:pPr>
              <w:rPr>
                <w:sz w:val="16"/>
                <w:szCs w:val="16"/>
                <w:lang w:bidi="ar"/>
              </w:rPr>
            </w:pPr>
            <w:r w:rsidRPr="003D10B8">
              <w:rPr>
                <w:sz w:val="16"/>
                <w:szCs w:val="16"/>
                <w:lang w:bidi="ar"/>
              </w:rPr>
              <w:t>(N/4 people are tested each time, and complete full screening in one week)</w:t>
            </w:r>
          </w:p>
        </w:tc>
        <w:tc>
          <w:tcPr>
            <w:tcW w:w="4139" w:type="dxa"/>
            <w:tcBorders>
              <w:top w:val="single" w:sz="8" w:space="0" w:color="auto"/>
              <w:bottom w:val="nil"/>
            </w:tcBorders>
          </w:tcPr>
          <w:p w14:paraId="49070CD2" w14:textId="77777777" w:rsidR="002F5F85" w:rsidRPr="003D10B8" w:rsidRDefault="002F5F85" w:rsidP="00455086">
            <w:pPr>
              <w:rPr>
                <w:sz w:val="16"/>
                <w:szCs w:val="16"/>
                <w:lang w:bidi="ar"/>
              </w:rPr>
            </w:pPr>
            <w:r w:rsidRPr="003D10B8">
              <w:rPr>
                <w:sz w:val="16"/>
                <w:szCs w:val="16"/>
                <w:lang w:bidi="ar"/>
              </w:rPr>
              <w:t>Even distribution</w:t>
            </w:r>
            <w:r w:rsidRPr="003D10B8">
              <w:rPr>
                <w:rFonts w:hint="eastAsia"/>
                <w:sz w:val="16"/>
                <w:szCs w:val="16"/>
                <w:lang w:bidi="ar"/>
              </w:rPr>
              <w:t xml:space="preserve"> </w:t>
            </w:r>
            <w:r w:rsidRPr="003D10B8">
              <w:rPr>
                <w:sz w:val="16"/>
                <w:szCs w:val="16"/>
                <w:lang w:bidi="ar"/>
              </w:rPr>
              <w:t>(1, 3, 5, 7, 8, 10, 12, 14</w:t>
            </w:r>
            <w:r w:rsidRPr="003D10B8">
              <w:rPr>
                <w:rFonts w:hint="eastAsia"/>
                <w:sz w:val="16"/>
                <w:szCs w:val="16"/>
                <w:lang w:bidi="ar"/>
              </w:rPr>
              <w:t>)</w:t>
            </w:r>
          </w:p>
        </w:tc>
      </w:tr>
      <w:tr w:rsidR="002F5F85" w:rsidRPr="003D10B8" w14:paraId="6DA6ADB0" w14:textId="77777777">
        <w:trPr>
          <w:trHeight w:val="340"/>
        </w:trPr>
        <w:tc>
          <w:tcPr>
            <w:tcW w:w="1809" w:type="dxa"/>
            <w:vMerge/>
            <w:tcBorders>
              <w:top w:val="nil"/>
              <w:bottom w:val="nil"/>
            </w:tcBorders>
          </w:tcPr>
          <w:p w14:paraId="0F3CFCD3" w14:textId="77777777" w:rsidR="002F5F85" w:rsidRPr="003D10B8" w:rsidRDefault="002F5F85" w:rsidP="00455086">
            <w:pPr>
              <w:rPr>
                <w:sz w:val="16"/>
                <w:szCs w:val="16"/>
              </w:rPr>
            </w:pPr>
          </w:p>
        </w:tc>
        <w:tc>
          <w:tcPr>
            <w:tcW w:w="2023" w:type="dxa"/>
            <w:tcBorders>
              <w:top w:val="nil"/>
              <w:bottom w:val="nil"/>
            </w:tcBorders>
          </w:tcPr>
          <w:p w14:paraId="31BBDF67" w14:textId="77777777" w:rsidR="002F5F85" w:rsidRPr="003D10B8" w:rsidRDefault="00000000" w:rsidP="00455086">
            <w:pPr>
              <w:rPr>
                <w:sz w:val="16"/>
                <w:szCs w:val="16"/>
                <w:lang w:bidi="ar"/>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-BT2</w:t>
            </w:r>
          </w:p>
        </w:tc>
        <w:tc>
          <w:tcPr>
            <w:tcW w:w="5989" w:type="dxa"/>
            <w:vMerge/>
            <w:tcBorders>
              <w:top w:val="nil"/>
              <w:bottom w:val="nil"/>
            </w:tcBorders>
          </w:tcPr>
          <w:p w14:paraId="0F764777" w14:textId="77777777" w:rsidR="002F5F85" w:rsidRPr="003D10B8" w:rsidRDefault="002F5F85" w:rsidP="00455086">
            <w:pPr>
              <w:rPr>
                <w:sz w:val="16"/>
                <w:szCs w:val="16"/>
                <w:lang w:bidi="ar"/>
              </w:rPr>
            </w:pPr>
          </w:p>
        </w:tc>
        <w:tc>
          <w:tcPr>
            <w:tcW w:w="4139" w:type="dxa"/>
            <w:tcBorders>
              <w:top w:val="nil"/>
              <w:bottom w:val="nil"/>
            </w:tcBorders>
          </w:tcPr>
          <w:p w14:paraId="47A059ED" w14:textId="77777777" w:rsidR="002F5F85" w:rsidRPr="003D10B8" w:rsidRDefault="002F5F85" w:rsidP="00455086">
            <w:pPr>
              <w:rPr>
                <w:sz w:val="16"/>
                <w:szCs w:val="16"/>
                <w:lang w:bidi="ar"/>
              </w:rPr>
            </w:pPr>
            <w:r w:rsidRPr="003D10B8">
              <w:rPr>
                <w:sz w:val="16"/>
                <w:szCs w:val="16"/>
                <w:lang w:bidi="ar"/>
              </w:rPr>
              <w:t xml:space="preserve">Front distribution </w:t>
            </w:r>
            <w:r w:rsidRPr="003D10B8">
              <w:rPr>
                <w:rFonts w:hint="eastAsia"/>
                <w:sz w:val="16"/>
                <w:szCs w:val="16"/>
                <w:lang w:bidi="ar"/>
              </w:rPr>
              <w:t>(</w:t>
            </w:r>
            <w:r w:rsidRPr="003D10B8">
              <w:rPr>
                <w:sz w:val="16"/>
                <w:szCs w:val="16"/>
                <w:lang w:bidi="ar"/>
              </w:rPr>
              <w:t>1, 2, 3, 4, 8, 9, 10, 11</w:t>
            </w:r>
            <w:r w:rsidRPr="003D10B8">
              <w:rPr>
                <w:rFonts w:hint="eastAsia"/>
                <w:sz w:val="16"/>
                <w:szCs w:val="16"/>
                <w:lang w:bidi="ar"/>
              </w:rPr>
              <w:t>)</w:t>
            </w:r>
          </w:p>
        </w:tc>
      </w:tr>
      <w:tr w:rsidR="002F5F85" w:rsidRPr="003D10B8" w14:paraId="0F4191BF" w14:textId="77777777">
        <w:trPr>
          <w:trHeight w:val="340"/>
        </w:trPr>
        <w:tc>
          <w:tcPr>
            <w:tcW w:w="1809" w:type="dxa"/>
            <w:vMerge/>
            <w:tcBorders>
              <w:top w:val="nil"/>
              <w:bottom w:val="nil"/>
            </w:tcBorders>
          </w:tcPr>
          <w:p w14:paraId="2E623BEA" w14:textId="77777777" w:rsidR="002F5F85" w:rsidRPr="003D10B8" w:rsidRDefault="002F5F85" w:rsidP="00455086">
            <w:pPr>
              <w:rPr>
                <w:sz w:val="16"/>
                <w:szCs w:val="16"/>
              </w:rPr>
            </w:pPr>
          </w:p>
        </w:tc>
        <w:tc>
          <w:tcPr>
            <w:tcW w:w="2023" w:type="dxa"/>
            <w:tcBorders>
              <w:top w:val="nil"/>
              <w:bottom w:val="nil"/>
            </w:tcBorders>
          </w:tcPr>
          <w:p w14:paraId="09A146F8" w14:textId="77777777" w:rsidR="002F5F85" w:rsidRPr="003D10B8" w:rsidRDefault="00000000" w:rsidP="00455086">
            <w:pPr>
              <w:rPr>
                <w:sz w:val="16"/>
                <w:szCs w:val="16"/>
                <w:lang w:bidi="ar"/>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-BT3</w:t>
            </w:r>
          </w:p>
        </w:tc>
        <w:tc>
          <w:tcPr>
            <w:tcW w:w="5989" w:type="dxa"/>
            <w:vMerge/>
            <w:tcBorders>
              <w:top w:val="nil"/>
              <w:bottom w:val="nil"/>
            </w:tcBorders>
          </w:tcPr>
          <w:p w14:paraId="0B2C4C19" w14:textId="77777777" w:rsidR="002F5F85" w:rsidRPr="003D10B8" w:rsidRDefault="002F5F85" w:rsidP="00455086">
            <w:pPr>
              <w:rPr>
                <w:sz w:val="16"/>
                <w:szCs w:val="16"/>
                <w:lang w:bidi="ar"/>
              </w:rPr>
            </w:pPr>
          </w:p>
        </w:tc>
        <w:tc>
          <w:tcPr>
            <w:tcW w:w="4139" w:type="dxa"/>
            <w:tcBorders>
              <w:top w:val="nil"/>
              <w:bottom w:val="nil"/>
            </w:tcBorders>
          </w:tcPr>
          <w:p w14:paraId="3D7010CE" w14:textId="77777777" w:rsidR="002F5F85" w:rsidRPr="003D10B8" w:rsidRDefault="002F5F85" w:rsidP="00455086">
            <w:pPr>
              <w:rPr>
                <w:sz w:val="16"/>
                <w:szCs w:val="16"/>
                <w:lang w:bidi="ar"/>
              </w:rPr>
            </w:pPr>
            <w:r w:rsidRPr="003D10B8">
              <w:rPr>
                <w:sz w:val="16"/>
                <w:szCs w:val="16"/>
                <w:lang w:bidi="ar"/>
              </w:rPr>
              <w:t xml:space="preserve">Center distribution </w:t>
            </w:r>
            <w:r w:rsidRPr="003D10B8">
              <w:rPr>
                <w:rFonts w:hint="eastAsia"/>
                <w:sz w:val="16"/>
                <w:szCs w:val="16"/>
                <w:lang w:bidi="ar"/>
              </w:rPr>
              <w:t>(</w:t>
            </w:r>
            <w:r w:rsidRPr="003D10B8">
              <w:rPr>
                <w:sz w:val="16"/>
                <w:szCs w:val="16"/>
                <w:lang w:bidi="ar"/>
              </w:rPr>
              <w:t>3, 4, 5, 6, 10, 11, 12, 13)</w:t>
            </w:r>
          </w:p>
        </w:tc>
      </w:tr>
      <w:tr w:rsidR="002F5F85" w:rsidRPr="003D10B8" w14:paraId="285228D9" w14:textId="77777777">
        <w:trPr>
          <w:trHeight w:val="340"/>
        </w:trPr>
        <w:tc>
          <w:tcPr>
            <w:tcW w:w="1809" w:type="dxa"/>
            <w:vMerge/>
            <w:tcBorders>
              <w:top w:val="nil"/>
              <w:bottom w:val="single" w:sz="12" w:space="0" w:color="auto"/>
            </w:tcBorders>
          </w:tcPr>
          <w:p w14:paraId="6180F6DF" w14:textId="77777777" w:rsidR="002F5F85" w:rsidRPr="003D10B8" w:rsidRDefault="002F5F85" w:rsidP="00455086">
            <w:pPr>
              <w:rPr>
                <w:sz w:val="16"/>
                <w:szCs w:val="16"/>
              </w:rPr>
            </w:pPr>
          </w:p>
        </w:tc>
        <w:tc>
          <w:tcPr>
            <w:tcW w:w="2023" w:type="dxa"/>
            <w:tcBorders>
              <w:top w:val="nil"/>
              <w:bottom w:val="single" w:sz="8" w:space="0" w:color="auto"/>
            </w:tcBorders>
          </w:tcPr>
          <w:p w14:paraId="2B8BA27A" w14:textId="77777777" w:rsidR="002F5F85" w:rsidRPr="003D10B8" w:rsidRDefault="00000000" w:rsidP="00455086">
            <w:pPr>
              <w:rPr>
                <w:sz w:val="16"/>
                <w:szCs w:val="16"/>
                <w:lang w:bidi="ar"/>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-BT4</w:t>
            </w:r>
          </w:p>
        </w:tc>
        <w:tc>
          <w:tcPr>
            <w:tcW w:w="5989" w:type="dxa"/>
            <w:vMerge/>
            <w:tcBorders>
              <w:top w:val="nil"/>
              <w:bottom w:val="single" w:sz="8" w:space="0" w:color="auto"/>
            </w:tcBorders>
          </w:tcPr>
          <w:p w14:paraId="26E4F784" w14:textId="77777777" w:rsidR="002F5F85" w:rsidRPr="003D10B8" w:rsidRDefault="002F5F85" w:rsidP="00455086">
            <w:pPr>
              <w:rPr>
                <w:sz w:val="16"/>
                <w:szCs w:val="16"/>
                <w:lang w:bidi="ar"/>
              </w:rPr>
            </w:pPr>
          </w:p>
        </w:tc>
        <w:tc>
          <w:tcPr>
            <w:tcW w:w="4139" w:type="dxa"/>
            <w:tcBorders>
              <w:top w:val="nil"/>
              <w:bottom w:val="single" w:sz="8" w:space="0" w:color="auto"/>
            </w:tcBorders>
          </w:tcPr>
          <w:p w14:paraId="38F84A96" w14:textId="77777777" w:rsidR="002F5F85" w:rsidRPr="003D10B8" w:rsidRDefault="002F5F85" w:rsidP="00455086">
            <w:pPr>
              <w:rPr>
                <w:sz w:val="16"/>
                <w:szCs w:val="16"/>
                <w:lang w:bidi="ar"/>
              </w:rPr>
            </w:pPr>
            <w:r w:rsidRPr="003D10B8">
              <w:rPr>
                <w:sz w:val="16"/>
                <w:szCs w:val="16"/>
                <w:lang w:bidi="ar"/>
              </w:rPr>
              <w:t xml:space="preserve">Rearward distribution </w:t>
            </w:r>
            <w:r w:rsidRPr="003D10B8">
              <w:rPr>
                <w:rFonts w:hint="eastAsia"/>
                <w:sz w:val="16"/>
                <w:szCs w:val="16"/>
                <w:lang w:bidi="ar"/>
              </w:rPr>
              <w:t>(</w:t>
            </w:r>
            <w:r w:rsidRPr="003D10B8">
              <w:rPr>
                <w:sz w:val="16"/>
                <w:szCs w:val="16"/>
                <w:lang w:bidi="ar"/>
              </w:rPr>
              <w:t>4, 5, 6, 7, 11, 12, 13, 14</w:t>
            </w:r>
            <w:r w:rsidRPr="003D10B8">
              <w:rPr>
                <w:rFonts w:hint="eastAsia"/>
                <w:sz w:val="16"/>
                <w:szCs w:val="16"/>
                <w:lang w:bidi="ar"/>
              </w:rPr>
              <w:t>)</w:t>
            </w:r>
          </w:p>
        </w:tc>
      </w:tr>
      <w:tr w:rsidR="002F5F85" w:rsidRPr="003D10B8" w14:paraId="56DD9AF2" w14:textId="77777777">
        <w:trPr>
          <w:trHeight w:val="340"/>
        </w:trPr>
        <w:tc>
          <w:tcPr>
            <w:tcW w:w="1809" w:type="dxa"/>
            <w:vMerge/>
            <w:tcBorders>
              <w:top w:val="single" w:sz="12" w:space="0" w:color="auto"/>
            </w:tcBorders>
          </w:tcPr>
          <w:p w14:paraId="72F5C3D4" w14:textId="77777777" w:rsidR="002F5F85" w:rsidRPr="003D10B8" w:rsidRDefault="002F5F85" w:rsidP="00455086">
            <w:pPr>
              <w:rPr>
                <w:sz w:val="16"/>
                <w:szCs w:val="16"/>
              </w:rPr>
            </w:pPr>
          </w:p>
        </w:tc>
        <w:tc>
          <w:tcPr>
            <w:tcW w:w="2023" w:type="dxa"/>
            <w:tcBorders>
              <w:top w:val="single" w:sz="8" w:space="0" w:color="auto"/>
              <w:bottom w:val="nil"/>
            </w:tcBorders>
          </w:tcPr>
          <w:p w14:paraId="5966824B" w14:textId="77777777" w:rsidR="002F5F85" w:rsidRPr="003D10B8" w:rsidRDefault="00000000" w:rsidP="00455086">
            <w:pPr>
              <w:rPr>
                <w:sz w:val="16"/>
                <w:szCs w:val="16"/>
                <w:lang w:bidi="ar"/>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-BT5</w:t>
            </w:r>
          </w:p>
        </w:tc>
        <w:tc>
          <w:tcPr>
            <w:tcW w:w="5989" w:type="dxa"/>
            <w:vMerge w:val="restart"/>
            <w:tcBorders>
              <w:top w:val="single" w:sz="8" w:space="0" w:color="auto"/>
              <w:bottom w:val="nil"/>
            </w:tcBorders>
          </w:tcPr>
          <w:p w14:paraId="4CA14ED6" w14:textId="77777777" w:rsidR="002F5F85" w:rsidRPr="003D10B8" w:rsidRDefault="002F5F85" w:rsidP="00455086">
            <w:pPr>
              <w:rPr>
                <w:sz w:val="16"/>
                <w:szCs w:val="16"/>
                <w:lang w:bidi="ar"/>
              </w:rPr>
            </w:pPr>
            <w:r w:rsidRPr="003D10B8">
              <w:rPr>
                <w:sz w:val="16"/>
                <w:szCs w:val="16"/>
                <w:lang w:bidi="ar"/>
              </w:rPr>
              <w:t>3 times per week</w:t>
            </w:r>
          </w:p>
          <w:p w14:paraId="635A4E8B" w14:textId="77777777" w:rsidR="002F5F85" w:rsidRPr="003D10B8" w:rsidRDefault="002F5F85" w:rsidP="00455086">
            <w:pPr>
              <w:rPr>
                <w:sz w:val="16"/>
                <w:szCs w:val="16"/>
                <w:lang w:bidi="ar"/>
              </w:rPr>
            </w:pPr>
            <w:r w:rsidRPr="003D10B8">
              <w:rPr>
                <w:sz w:val="16"/>
                <w:szCs w:val="16"/>
                <w:lang w:bidi="ar"/>
              </w:rPr>
              <w:t>(N/3 people are tested each time, and complete full screening in one week)</w:t>
            </w:r>
          </w:p>
        </w:tc>
        <w:tc>
          <w:tcPr>
            <w:tcW w:w="4139" w:type="dxa"/>
            <w:tcBorders>
              <w:top w:val="single" w:sz="8" w:space="0" w:color="auto"/>
              <w:bottom w:val="nil"/>
            </w:tcBorders>
          </w:tcPr>
          <w:p w14:paraId="1A840C6E" w14:textId="77777777" w:rsidR="002F5F85" w:rsidRPr="003D10B8" w:rsidRDefault="002F5F85" w:rsidP="00455086">
            <w:pPr>
              <w:rPr>
                <w:sz w:val="16"/>
                <w:szCs w:val="16"/>
                <w:lang w:bidi="ar"/>
              </w:rPr>
            </w:pPr>
            <w:r w:rsidRPr="003D10B8">
              <w:rPr>
                <w:sz w:val="16"/>
                <w:szCs w:val="16"/>
                <w:lang w:bidi="ar"/>
              </w:rPr>
              <w:t>Even distribution</w:t>
            </w:r>
            <w:r w:rsidRPr="003D10B8">
              <w:rPr>
                <w:rFonts w:hint="eastAsia"/>
                <w:sz w:val="16"/>
                <w:szCs w:val="16"/>
                <w:lang w:bidi="ar"/>
              </w:rPr>
              <w:t xml:space="preserve"> (</w:t>
            </w:r>
            <w:r w:rsidRPr="003D10B8">
              <w:rPr>
                <w:sz w:val="16"/>
                <w:szCs w:val="16"/>
                <w:lang w:bidi="ar"/>
              </w:rPr>
              <w:t>1, 4, 7, 8, 11, 14</w:t>
            </w:r>
            <w:r w:rsidRPr="003D10B8">
              <w:rPr>
                <w:rFonts w:hint="eastAsia"/>
                <w:sz w:val="16"/>
                <w:szCs w:val="16"/>
                <w:lang w:bidi="ar"/>
              </w:rPr>
              <w:t>)</w:t>
            </w:r>
          </w:p>
        </w:tc>
      </w:tr>
      <w:tr w:rsidR="002F5F85" w:rsidRPr="003D10B8" w14:paraId="3BAF4546" w14:textId="77777777">
        <w:trPr>
          <w:trHeight w:val="340"/>
        </w:trPr>
        <w:tc>
          <w:tcPr>
            <w:tcW w:w="1809" w:type="dxa"/>
            <w:vMerge/>
          </w:tcPr>
          <w:p w14:paraId="0E8E1E98" w14:textId="77777777" w:rsidR="002F5F85" w:rsidRPr="003D10B8" w:rsidRDefault="002F5F85" w:rsidP="00455086">
            <w:pPr>
              <w:rPr>
                <w:sz w:val="16"/>
                <w:szCs w:val="16"/>
              </w:rPr>
            </w:pPr>
          </w:p>
        </w:tc>
        <w:tc>
          <w:tcPr>
            <w:tcW w:w="2023" w:type="dxa"/>
            <w:tcBorders>
              <w:top w:val="nil"/>
              <w:bottom w:val="nil"/>
            </w:tcBorders>
          </w:tcPr>
          <w:p w14:paraId="7D38572D" w14:textId="77777777" w:rsidR="002F5F85" w:rsidRPr="003D10B8" w:rsidRDefault="00000000" w:rsidP="00455086">
            <w:pPr>
              <w:rPr>
                <w:sz w:val="16"/>
                <w:szCs w:val="16"/>
                <w:lang w:bidi="ar"/>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-BT6</w:t>
            </w:r>
          </w:p>
        </w:tc>
        <w:tc>
          <w:tcPr>
            <w:tcW w:w="5989" w:type="dxa"/>
            <w:vMerge/>
            <w:tcBorders>
              <w:top w:val="nil"/>
              <w:bottom w:val="nil"/>
            </w:tcBorders>
          </w:tcPr>
          <w:p w14:paraId="75754EC2" w14:textId="77777777" w:rsidR="002F5F85" w:rsidRPr="003D10B8" w:rsidRDefault="002F5F85" w:rsidP="00455086">
            <w:pPr>
              <w:rPr>
                <w:sz w:val="16"/>
                <w:szCs w:val="16"/>
                <w:lang w:bidi="ar"/>
              </w:rPr>
            </w:pPr>
          </w:p>
        </w:tc>
        <w:tc>
          <w:tcPr>
            <w:tcW w:w="4139" w:type="dxa"/>
            <w:tcBorders>
              <w:top w:val="nil"/>
              <w:bottom w:val="nil"/>
            </w:tcBorders>
          </w:tcPr>
          <w:p w14:paraId="305B5A98" w14:textId="77777777" w:rsidR="002F5F85" w:rsidRPr="003D10B8" w:rsidRDefault="002F5F85" w:rsidP="00455086">
            <w:pPr>
              <w:rPr>
                <w:sz w:val="16"/>
                <w:szCs w:val="16"/>
                <w:lang w:bidi="ar"/>
              </w:rPr>
            </w:pPr>
            <w:r w:rsidRPr="003D10B8">
              <w:rPr>
                <w:sz w:val="16"/>
                <w:szCs w:val="16"/>
                <w:lang w:bidi="ar"/>
              </w:rPr>
              <w:t>Front distribution (1, 2, 3, 8, 9, 10</w:t>
            </w:r>
            <w:r w:rsidRPr="003D10B8">
              <w:rPr>
                <w:rFonts w:hint="eastAsia"/>
                <w:sz w:val="16"/>
                <w:szCs w:val="16"/>
                <w:lang w:bidi="ar"/>
              </w:rPr>
              <w:t>)</w:t>
            </w:r>
          </w:p>
        </w:tc>
      </w:tr>
      <w:tr w:rsidR="002F5F85" w:rsidRPr="003D10B8" w14:paraId="195CC71C" w14:textId="77777777">
        <w:trPr>
          <w:trHeight w:val="340"/>
        </w:trPr>
        <w:tc>
          <w:tcPr>
            <w:tcW w:w="1809" w:type="dxa"/>
            <w:vMerge/>
          </w:tcPr>
          <w:p w14:paraId="4E014FEB" w14:textId="77777777" w:rsidR="002F5F85" w:rsidRPr="003D10B8" w:rsidRDefault="002F5F85" w:rsidP="00455086">
            <w:pPr>
              <w:rPr>
                <w:sz w:val="16"/>
                <w:szCs w:val="16"/>
              </w:rPr>
            </w:pPr>
          </w:p>
        </w:tc>
        <w:tc>
          <w:tcPr>
            <w:tcW w:w="2023" w:type="dxa"/>
            <w:tcBorders>
              <w:top w:val="nil"/>
              <w:bottom w:val="nil"/>
            </w:tcBorders>
          </w:tcPr>
          <w:p w14:paraId="2363BAC5" w14:textId="77777777" w:rsidR="002F5F85" w:rsidRPr="003D10B8" w:rsidRDefault="00000000" w:rsidP="00455086">
            <w:pPr>
              <w:rPr>
                <w:sz w:val="16"/>
                <w:szCs w:val="16"/>
                <w:lang w:bidi="ar"/>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-BT7</w:t>
            </w:r>
          </w:p>
        </w:tc>
        <w:tc>
          <w:tcPr>
            <w:tcW w:w="5989" w:type="dxa"/>
            <w:vMerge/>
            <w:tcBorders>
              <w:top w:val="nil"/>
              <w:bottom w:val="nil"/>
            </w:tcBorders>
          </w:tcPr>
          <w:p w14:paraId="4400ED96" w14:textId="77777777" w:rsidR="002F5F85" w:rsidRPr="003D10B8" w:rsidRDefault="002F5F85" w:rsidP="00455086">
            <w:pPr>
              <w:rPr>
                <w:sz w:val="16"/>
                <w:szCs w:val="16"/>
                <w:lang w:bidi="ar"/>
              </w:rPr>
            </w:pPr>
          </w:p>
        </w:tc>
        <w:tc>
          <w:tcPr>
            <w:tcW w:w="4139" w:type="dxa"/>
            <w:tcBorders>
              <w:top w:val="nil"/>
              <w:bottom w:val="nil"/>
            </w:tcBorders>
          </w:tcPr>
          <w:p w14:paraId="72A75B0C" w14:textId="77777777" w:rsidR="002F5F85" w:rsidRPr="003D10B8" w:rsidRDefault="002F5F85" w:rsidP="00455086">
            <w:pPr>
              <w:rPr>
                <w:sz w:val="16"/>
                <w:szCs w:val="16"/>
                <w:lang w:bidi="ar"/>
              </w:rPr>
            </w:pPr>
            <w:r w:rsidRPr="003D10B8">
              <w:rPr>
                <w:sz w:val="16"/>
                <w:szCs w:val="16"/>
                <w:lang w:bidi="ar"/>
              </w:rPr>
              <w:t>Center distribution</w:t>
            </w:r>
            <w:r w:rsidRPr="003D10B8">
              <w:rPr>
                <w:rFonts w:hint="eastAsia"/>
                <w:sz w:val="16"/>
                <w:szCs w:val="16"/>
                <w:lang w:bidi="ar"/>
              </w:rPr>
              <w:t xml:space="preserve"> (</w:t>
            </w:r>
            <w:r w:rsidRPr="003D10B8">
              <w:rPr>
                <w:sz w:val="16"/>
                <w:szCs w:val="16"/>
                <w:lang w:bidi="ar"/>
              </w:rPr>
              <w:t>3, 4, 5, 10, 11, 12)</w:t>
            </w:r>
          </w:p>
        </w:tc>
      </w:tr>
      <w:tr w:rsidR="002F5F85" w:rsidRPr="003D10B8" w14:paraId="2DA54E99" w14:textId="77777777">
        <w:trPr>
          <w:trHeight w:val="340"/>
        </w:trPr>
        <w:tc>
          <w:tcPr>
            <w:tcW w:w="1809" w:type="dxa"/>
            <w:vMerge/>
          </w:tcPr>
          <w:p w14:paraId="174F3871" w14:textId="77777777" w:rsidR="002F5F85" w:rsidRPr="003D10B8" w:rsidRDefault="002F5F85" w:rsidP="00455086">
            <w:pPr>
              <w:rPr>
                <w:sz w:val="16"/>
                <w:szCs w:val="16"/>
              </w:rPr>
            </w:pPr>
          </w:p>
        </w:tc>
        <w:tc>
          <w:tcPr>
            <w:tcW w:w="2023" w:type="dxa"/>
            <w:tcBorders>
              <w:top w:val="nil"/>
              <w:bottom w:val="single" w:sz="12" w:space="0" w:color="auto"/>
            </w:tcBorders>
          </w:tcPr>
          <w:p w14:paraId="55351487" w14:textId="77777777" w:rsidR="002F5F85" w:rsidRPr="003D10B8" w:rsidRDefault="00000000" w:rsidP="00455086">
            <w:pPr>
              <w:rPr>
                <w:sz w:val="16"/>
                <w:szCs w:val="16"/>
                <w:lang w:bidi="ar"/>
              </w:rPr>
            </w:pPr>
            <m:oMath>
              <m:sSub>
                <m:sSubPr>
                  <m:ctrlPr>
                    <w:rPr>
                      <w:rFonts w:ascii="Cambria Math" w:hAnsi="Cambria Math"/>
                      <w:bCs/>
                      <w:i/>
                      <w:sz w:val="16"/>
                      <w:szCs w:val="16"/>
                      <w:lang w:bidi="ar"/>
                    </w:rPr>
                  </m:ctrlPr>
                </m:sSubPr>
                <m:e>
                  <m:r>
                    <m:rPr>
                      <m:nor/>
                    </m:rPr>
                    <w:rPr>
                      <w:i/>
                      <w:sz w:val="16"/>
                      <w:szCs w:val="16"/>
                      <w:lang w:bidi="ar"/>
                    </w:rPr>
                    <m:t>S</m:t>
                  </m:r>
                </m:e>
                <m:sub>
                  <m:r>
                    <m:rPr>
                      <m:nor/>
                    </m:rPr>
                    <w:rPr>
                      <w:i/>
                      <w:sz w:val="16"/>
                      <w:szCs w:val="16"/>
                      <w:lang w:bidi="ar"/>
                    </w:rPr>
                    <m:t>i</m:t>
                  </m:r>
                </m:sub>
              </m:sSub>
            </m:oMath>
            <w:r w:rsidR="002F5F85" w:rsidRPr="003D10B8">
              <w:rPr>
                <w:sz w:val="16"/>
                <w:szCs w:val="16"/>
                <w:lang w:bidi="ar"/>
              </w:rPr>
              <w:t>-BT8</w:t>
            </w:r>
          </w:p>
        </w:tc>
        <w:tc>
          <w:tcPr>
            <w:tcW w:w="5989" w:type="dxa"/>
            <w:vMerge/>
            <w:tcBorders>
              <w:top w:val="nil"/>
              <w:bottom w:val="single" w:sz="12" w:space="0" w:color="auto"/>
            </w:tcBorders>
          </w:tcPr>
          <w:p w14:paraId="706151D6" w14:textId="77777777" w:rsidR="002F5F85" w:rsidRPr="003D10B8" w:rsidRDefault="002F5F85" w:rsidP="00455086">
            <w:pPr>
              <w:rPr>
                <w:sz w:val="16"/>
                <w:szCs w:val="16"/>
                <w:lang w:bidi="ar"/>
              </w:rPr>
            </w:pPr>
          </w:p>
        </w:tc>
        <w:tc>
          <w:tcPr>
            <w:tcW w:w="4139" w:type="dxa"/>
            <w:tcBorders>
              <w:top w:val="nil"/>
              <w:bottom w:val="single" w:sz="12" w:space="0" w:color="auto"/>
            </w:tcBorders>
          </w:tcPr>
          <w:p w14:paraId="608D73EE" w14:textId="77777777" w:rsidR="002F5F85" w:rsidRPr="003D10B8" w:rsidRDefault="002F5F85" w:rsidP="00455086">
            <w:pPr>
              <w:rPr>
                <w:sz w:val="16"/>
                <w:szCs w:val="16"/>
                <w:lang w:bidi="ar"/>
              </w:rPr>
            </w:pPr>
            <w:r w:rsidRPr="003D10B8">
              <w:rPr>
                <w:sz w:val="16"/>
                <w:szCs w:val="16"/>
                <w:lang w:bidi="ar"/>
              </w:rPr>
              <w:t>Rearward distribution</w:t>
            </w:r>
            <w:r w:rsidRPr="003D10B8">
              <w:rPr>
                <w:rFonts w:hint="eastAsia"/>
                <w:sz w:val="16"/>
                <w:szCs w:val="16"/>
                <w:lang w:bidi="ar"/>
              </w:rPr>
              <w:t xml:space="preserve"> </w:t>
            </w:r>
            <w:r w:rsidRPr="003D10B8">
              <w:rPr>
                <w:sz w:val="16"/>
                <w:szCs w:val="16"/>
                <w:lang w:bidi="ar"/>
              </w:rPr>
              <w:t>(5, 6, 7, 12, 13, 14</w:t>
            </w:r>
            <w:r w:rsidRPr="003D10B8">
              <w:rPr>
                <w:rFonts w:hint="eastAsia"/>
                <w:sz w:val="16"/>
                <w:szCs w:val="16"/>
                <w:lang w:bidi="ar"/>
              </w:rPr>
              <w:t>)</w:t>
            </w:r>
          </w:p>
        </w:tc>
      </w:tr>
    </w:tbl>
    <w:p w14:paraId="39C514F4" w14:textId="77777777" w:rsidR="002F5F85" w:rsidRPr="003D10B8" w:rsidRDefault="002F5F85">
      <w:pPr>
        <w:rPr>
          <w:rFonts w:ascii="Times New Roman" w:eastAsia="宋体" w:hAnsi="Times New Roman" w:cs="Times New Roman"/>
          <w:sz w:val="22"/>
        </w:rPr>
      </w:pPr>
      <w:r w:rsidRPr="003D10B8">
        <w:rPr>
          <w:rFonts w:ascii="Times New Roman" w:eastAsia="宋体" w:hAnsi="Times New Roman" w:cs="Times New Roman"/>
          <w:sz w:val="22"/>
        </w:rPr>
        <w:br/>
      </w:r>
    </w:p>
    <w:p w14:paraId="58C1B885" w14:textId="77777777" w:rsidR="002F5F85" w:rsidRPr="003D10B8" w:rsidRDefault="002F5F85">
      <w:pPr>
        <w:rPr>
          <w:rFonts w:ascii="Times New Roman" w:eastAsia="宋体" w:hAnsi="Times New Roman" w:cs="Times New Roman"/>
          <w:szCs w:val="21"/>
        </w:rPr>
        <w:sectPr w:rsidR="002F5F85" w:rsidRPr="003D10B8" w:rsidSect="0067419A">
          <w:pgSz w:w="16840" w:h="11905"/>
          <w:pgMar w:top="1800" w:right="1440" w:bottom="1800" w:left="1440" w:header="720" w:footer="720" w:gutter="0"/>
          <w:cols w:space="720"/>
          <w:docGrid w:linePitch="286"/>
        </w:sectPr>
      </w:pPr>
    </w:p>
    <w:p w14:paraId="1AD0A507" w14:textId="77777777" w:rsidR="002F5F85" w:rsidRPr="003D10B8" w:rsidRDefault="002F5F85">
      <w:pPr>
        <w:spacing w:line="360" w:lineRule="auto"/>
        <w:ind w:firstLine="420"/>
        <w:rPr>
          <w:rFonts w:ascii="Times New Roman" w:eastAsia="宋体" w:hAnsi="Times New Roman" w:cs="Times New Roman"/>
          <w:color w:val="000000"/>
          <w:szCs w:val="21"/>
        </w:rPr>
      </w:pPr>
    </w:p>
    <w:p w14:paraId="5157C7CC" w14:textId="77777777" w:rsidR="002F5F85" w:rsidRPr="003D10B8" w:rsidRDefault="002F5F85">
      <w:pPr>
        <w:jc w:val="center"/>
        <w:rPr>
          <w:rFonts w:ascii="Times New Roman" w:eastAsia="宋体" w:hAnsi="Times New Roman" w:cs="Times New Roman"/>
          <w:b/>
          <w:bCs/>
          <w:color w:val="000000"/>
          <w:sz w:val="20"/>
          <w:szCs w:val="20"/>
        </w:rPr>
      </w:pPr>
      <w:r w:rsidRPr="0069661F">
        <w:rPr>
          <w:rFonts w:ascii="Times New Roman" w:eastAsia="宋体" w:hAnsi="Times New Roman" w:cs="Times New Roman"/>
          <w:b/>
          <w:bCs/>
          <w:sz w:val="20"/>
          <w:szCs w:val="20"/>
        </w:rPr>
        <w:t>Table S3 F</w:t>
      </w:r>
      <w:r w:rsidRPr="003D10B8">
        <w:rPr>
          <w:rFonts w:ascii="Times New Roman" w:eastAsia="宋体" w:hAnsi="Times New Roman" w:cs="Times New Roman"/>
          <w:b/>
          <w:bCs/>
          <w:color w:val="000000"/>
          <w:sz w:val="20"/>
          <w:szCs w:val="20"/>
        </w:rPr>
        <w:t xml:space="preserve">alse </w:t>
      </w:r>
      <w:bookmarkStart w:id="12" w:name="_Hlk112418587"/>
      <w:r w:rsidRPr="003D10B8">
        <w:rPr>
          <w:rFonts w:ascii="Times New Roman" w:eastAsia="宋体" w:hAnsi="Times New Roman" w:cs="Times New Roman"/>
          <w:b/>
          <w:bCs/>
          <w:color w:val="000000"/>
          <w:sz w:val="20"/>
          <w:szCs w:val="20"/>
        </w:rPr>
        <w:t>negative rate of nucleic acid testing</w:t>
      </w:r>
      <w:r>
        <w:rPr>
          <w:rFonts w:ascii="Times New Roman" w:eastAsia="宋体" w:hAnsi="Times New Roman" w:cs="Times New Roman"/>
          <w:b/>
          <w:bCs/>
          <w:color w:val="000000"/>
          <w:sz w:val="20"/>
          <w:szCs w:val="20"/>
        </w:rPr>
        <w:t xml:space="preserve"> of different i</w:t>
      </w:r>
      <w:r w:rsidRPr="006A7884">
        <w:rPr>
          <w:rFonts w:ascii="Times New Roman" w:eastAsia="宋体" w:hAnsi="Times New Roman" w:cs="Times New Roman"/>
          <w:b/>
          <w:bCs/>
          <w:color w:val="000000"/>
          <w:sz w:val="20"/>
          <w:szCs w:val="20"/>
        </w:rPr>
        <w:t>nfection states</w:t>
      </w:r>
    </w:p>
    <w:tbl>
      <w:tblPr>
        <w:tblStyle w:val="af0"/>
        <w:tblW w:w="8521"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6428"/>
      </w:tblGrid>
      <w:tr w:rsidR="002F5F85" w:rsidRPr="003D10B8" w14:paraId="7CEDD656" w14:textId="77777777" w:rsidTr="000524E2">
        <w:trPr>
          <w:trHeight w:val="234"/>
        </w:trPr>
        <w:tc>
          <w:tcPr>
            <w:tcW w:w="2093" w:type="dxa"/>
            <w:tcBorders>
              <w:bottom w:val="single" w:sz="8" w:space="0" w:color="auto"/>
            </w:tcBorders>
          </w:tcPr>
          <w:bookmarkEnd w:id="12"/>
          <w:p w14:paraId="2F98B72D" w14:textId="77777777" w:rsidR="002F5F85" w:rsidRPr="003D10B8" w:rsidRDefault="002F5F85">
            <w:pPr>
              <w:rPr>
                <w:b/>
                <w:bCs/>
                <w:color w:val="000000"/>
                <w:sz w:val="16"/>
                <w:szCs w:val="16"/>
              </w:rPr>
            </w:pPr>
            <w:r w:rsidRPr="003D10B8">
              <w:rPr>
                <w:b/>
                <w:bCs/>
                <w:color w:val="000000"/>
                <w:sz w:val="16"/>
                <w:szCs w:val="16"/>
              </w:rPr>
              <w:t>Infection states</w:t>
            </w:r>
          </w:p>
        </w:tc>
        <w:tc>
          <w:tcPr>
            <w:tcW w:w="6428" w:type="dxa"/>
            <w:tcBorders>
              <w:bottom w:val="single" w:sz="8" w:space="0" w:color="auto"/>
            </w:tcBorders>
          </w:tcPr>
          <w:p w14:paraId="10B7F990" w14:textId="77777777" w:rsidR="002F5F85" w:rsidRPr="003D10B8" w:rsidRDefault="002F5F85">
            <w:pPr>
              <w:rPr>
                <w:b/>
                <w:bCs/>
                <w:color w:val="000000"/>
                <w:sz w:val="16"/>
                <w:szCs w:val="16"/>
              </w:rPr>
            </w:pPr>
            <w:r w:rsidRPr="003D10B8">
              <w:rPr>
                <w:b/>
                <w:bCs/>
                <w:color w:val="000000"/>
                <w:sz w:val="16"/>
                <w:szCs w:val="16"/>
              </w:rPr>
              <w:t>temporal false negative rates</w:t>
            </w:r>
          </w:p>
        </w:tc>
      </w:tr>
      <w:tr w:rsidR="002F5F85" w:rsidRPr="003D10B8" w14:paraId="7977708E" w14:textId="77777777" w:rsidTr="000524E2">
        <w:trPr>
          <w:trHeight w:val="262"/>
        </w:trPr>
        <w:tc>
          <w:tcPr>
            <w:tcW w:w="2093" w:type="dxa"/>
            <w:tcBorders>
              <w:top w:val="single" w:sz="8" w:space="0" w:color="auto"/>
              <w:bottom w:val="nil"/>
            </w:tcBorders>
          </w:tcPr>
          <w:p w14:paraId="4B4496F4" w14:textId="77777777" w:rsidR="002F5F85" w:rsidRPr="003D10B8" w:rsidRDefault="002F5F85">
            <w:pPr>
              <w:rPr>
                <w:color w:val="000000"/>
                <w:sz w:val="16"/>
                <w:szCs w:val="16"/>
              </w:rPr>
            </w:pPr>
            <m:oMath>
              <m:r>
                <m:rPr>
                  <m:nor/>
                </m:rPr>
                <w:rPr>
                  <w:i/>
                  <w:iCs/>
                  <w:color w:val="000000"/>
                  <w:sz w:val="16"/>
                  <w:szCs w:val="16"/>
                </w:rPr>
                <m:t>E</m:t>
              </m:r>
            </m:oMath>
            <w:r w:rsidRPr="003D10B8">
              <w:rPr>
                <w:color w:val="000000"/>
                <w:sz w:val="16"/>
                <w:szCs w:val="16"/>
              </w:rPr>
              <w:t>&amp;</w:t>
            </w:r>
            <m:oMath>
              <m:sSub>
                <m:sSubPr>
                  <m:ctrlPr>
                    <w:rPr>
                      <w:rFonts w:ascii="Cambria Math" w:hAnsi="Cambria Math"/>
                      <w:i/>
                      <w:color w:val="000000"/>
                      <w:sz w:val="16"/>
                      <w:szCs w:val="16"/>
                    </w:rPr>
                  </m:ctrlPr>
                </m:sSubPr>
                <m:e>
                  <m:r>
                    <m:rPr>
                      <m:nor/>
                    </m:rPr>
                    <w:rPr>
                      <w:i/>
                      <w:color w:val="000000"/>
                      <w:sz w:val="16"/>
                      <w:szCs w:val="16"/>
                    </w:rPr>
                    <m:t>Q</m:t>
                  </m:r>
                </m:e>
                <m:sub>
                  <m:r>
                    <m:rPr>
                      <m:nor/>
                    </m:rPr>
                    <w:rPr>
                      <w:iCs/>
                      <w:color w:val="000000"/>
                      <w:sz w:val="16"/>
                      <w:szCs w:val="16"/>
                    </w:rPr>
                    <m:t>E</m:t>
                  </m:r>
                </m:sub>
              </m:sSub>
            </m:oMath>
          </w:p>
        </w:tc>
        <w:tc>
          <w:tcPr>
            <w:tcW w:w="6428" w:type="dxa"/>
            <w:tcBorders>
              <w:top w:val="single" w:sz="8" w:space="0" w:color="auto"/>
              <w:bottom w:val="nil"/>
            </w:tcBorders>
          </w:tcPr>
          <w:p w14:paraId="215FF645" w14:textId="77777777" w:rsidR="002F5F85" w:rsidRPr="003D10B8" w:rsidRDefault="002F5F85">
            <w:pPr>
              <w:rPr>
                <w:color w:val="000000"/>
                <w:sz w:val="16"/>
                <w:szCs w:val="16"/>
              </w:rPr>
            </w:pPr>
            <w:r w:rsidRPr="003D10B8">
              <w:rPr>
                <w:color w:val="000000"/>
                <w:sz w:val="16"/>
                <w:szCs w:val="16"/>
              </w:rPr>
              <w:t>0: 1</w:t>
            </w:r>
            <m:oMath>
              <m:r>
                <m:rPr>
                  <m:nor/>
                </m:rPr>
                <w:rPr>
                  <w:color w:val="000000"/>
                  <w:sz w:val="16"/>
                  <w:szCs w:val="16"/>
                </w:rPr>
                <m:t>.</m:t>
              </m:r>
            </m:oMath>
            <w:r w:rsidRPr="003D10B8">
              <w:rPr>
                <w:color w:val="000000"/>
                <w:sz w:val="16"/>
                <w:szCs w:val="16"/>
              </w:rPr>
              <w:t>00, 1: 1</w:t>
            </w:r>
            <m:oMath>
              <m:r>
                <m:rPr>
                  <m:nor/>
                </m:rPr>
                <w:rPr>
                  <w:color w:val="000000"/>
                  <w:sz w:val="16"/>
                  <w:szCs w:val="16"/>
                </w:rPr>
                <m:t>.</m:t>
              </m:r>
            </m:oMath>
            <w:r w:rsidRPr="003D10B8">
              <w:rPr>
                <w:color w:val="000000"/>
                <w:sz w:val="16"/>
                <w:szCs w:val="16"/>
              </w:rPr>
              <w:t>00, 2: 1</w:t>
            </w:r>
            <m:oMath>
              <m:r>
                <m:rPr>
                  <m:nor/>
                </m:rPr>
                <w:rPr>
                  <w:color w:val="000000"/>
                  <w:sz w:val="16"/>
                  <w:szCs w:val="16"/>
                </w:rPr>
                <m:t>.</m:t>
              </m:r>
            </m:oMath>
            <w:r w:rsidRPr="003D10B8">
              <w:rPr>
                <w:color w:val="000000"/>
                <w:sz w:val="16"/>
                <w:szCs w:val="16"/>
              </w:rPr>
              <w:t>00, 3: 1</w:t>
            </w:r>
            <m:oMath>
              <m:r>
                <m:rPr>
                  <m:nor/>
                </m:rPr>
                <w:rPr>
                  <w:color w:val="000000"/>
                  <w:sz w:val="16"/>
                  <w:szCs w:val="16"/>
                </w:rPr>
                <m:t>.</m:t>
              </m:r>
            </m:oMath>
            <w:r w:rsidRPr="003D10B8">
              <w:rPr>
                <w:color w:val="000000"/>
                <w:sz w:val="16"/>
                <w:szCs w:val="16"/>
              </w:rPr>
              <w:t>00</w:t>
            </w:r>
          </w:p>
        </w:tc>
      </w:tr>
      <w:tr w:rsidR="002F5F85" w:rsidRPr="003D10B8" w14:paraId="0EA843F6" w14:textId="77777777" w:rsidTr="000524E2">
        <w:trPr>
          <w:trHeight w:val="272"/>
        </w:trPr>
        <w:tc>
          <w:tcPr>
            <w:tcW w:w="2093" w:type="dxa"/>
            <w:tcBorders>
              <w:top w:val="nil"/>
              <w:bottom w:val="nil"/>
            </w:tcBorders>
          </w:tcPr>
          <w:p w14:paraId="76260054" w14:textId="77777777" w:rsidR="002F5F85" w:rsidRPr="003D10B8" w:rsidRDefault="00000000">
            <w:pPr>
              <w:rPr>
                <w:color w:val="000000"/>
                <w:sz w:val="16"/>
                <w:szCs w:val="16"/>
              </w:rPr>
            </w:pPr>
            <m:oMath>
              <m:sSub>
                <m:sSubPr>
                  <m:ctrlPr>
                    <w:rPr>
                      <w:rFonts w:ascii="Cambria Math" w:hAnsi="Cambria Math"/>
                      <w:i/>
                      <w:color w:val="000000"/>
                      <w:sz w:val="16"/>
                      <w:szCs w:val="16"/>
                    </w:rPr>
                  </m:ctrlPr>
                </m:sSubPr>
                <m:e>
                  <m:r>
                    <m:rPr>
                      <m:nor/>
                    </m:rPr>
                    <w:rPr>
                      <w:i/>
                      <w:iCs/>
                      <w:color w:val="000000"/>
                      <w:sz w:val="16"/>
                      <w:szCs w:val="16"/>
                    </w:rPr>
                    <m:t>I</m:t>
                  </m:r>
                </m:e>
                <m:sub>
                  <m:r>
                    <m:rPr>
                      <m:nor/>
                    </m:rPr>
                    <w:rPr>
                      <w:color w:val="000000"/>
                      <w:sz w:val="16"/>
                      <w:szCs w:val="16"/>
                    </w:rPr>
                    <m:t>pre</m:t>
                  </m:r>
                </m:sub>
              </m:sSub>
            </m:oMath>
            <w:r w:rsidR="002F5F85" w:rsidRPr="003D10B8">
              <w:rPr>
                <w:color w:val="000000"/>
                <w:sz w:val="16"/>
                <w:szCs w:val="16"/>
              </w:rPr>
              <w:t>&amp;</w:t>
            </w:r>
            <m:oMath>
              <m:sSub>
                <m:sSubPr>
                  <m:ctrlPr>
                    <w:rPr>
                      <w:rFonts w:ascii="Cambria Math" w:hAnsi="Cambria Math"/>
                      <w:i/>
                      <w:color w:val="000000"/>
                      <w:sz w:val="16"/>
                      <w:szCs w:val="16"/>
                    </w:rPr>
                  </m:ctrlPr>
                </m:sSubPr>
                <m:e>
                  <m:r>
                    <m:rPr>
                      <m:nor/>
                    </m:rPr>
                    <w:rPr>
                      <w:i/>
                      <w:iCs/>
                      <w:color w:val="000000"/>
                      <w:sz w:val="16"/>
                      <w:szCs w:val="16"/>
                    </w:rPr>
                    <m:t>Q</m:t>
                  </m:r>
                </m:e>
                <m:sub>
                  <m:r>
                    <m:rPr>
                      <m:nor/>
                    </m:rPr>
                    <w:rPr>
                      <w:color w:val="000000"/>
                      <w:sz w:val="16"/>
                      <w:szCs w:val="16"/>
                    </w:rPr>
                    <m:t>pre</m:t>
                  </m:r>
                </m:sub>
              </m:sSub>
            </m:oMath>
          </w:p>
        </w:tc>
        <w:tc>
          <w:tcPr>
            <w:tcW w:w="6428" w:type="dxa"/>
            <w:tcBorders>
              <w:top w:val="nil"/>
              <w:bottom w:val="nil"/>
            </w:tcBorders>
          </w:tcPr>
          <w:p w14:paraId="2AE78363" w14:textId="77777777" w:rsidR="002F5F85" w:rsidRPr="003D10B8" w:rsidRDefault="002F5F85">
            <w:pPr>
              <w:rPr>
                <w:color w:val="000000"/>
                <w:sz w:val="16"/>
                <w:szCs w:val="16"/>
              </w:rPr>
            </w:pPr>
            <w:r w:rsidRPr="003D10B8">
              <w:rPr>
                <w:color w:val="000000"/>
                <w:sz w:val="16"/>
                <w:szCs w:val="16"/>
              </w:rPr>
              <w:t>0: 0</w:t>
            </w:r>
            <m:oMath>
              <m:r>
                <m:rPr>
                  <m:nor/>
                </m:rPr>
                <w:rPr>
                  <w:color w:val="000000"/>
                  <w:sz w:val="16"/>
                  <w:szCs w:val="16"/>
                </w:rPr>
                <m:t>.</m:t>
              </m:r>
            </m:oMath>
            <w:r w:rsidRPr="003D10B8">
              <w:rPr>
                <w:color w:val="000000"/>
                <w:sz w:val="16"/>
                <w:szCs w:val="16"/>
              </w:rPr>
              <w:t>25, 1: 0</w:t>
            </w:r>
            <m:oMath>
              <m:r>
                <m:rPr>
                  <m:nor/>
                </m:rPr>
                <w:rPr>
                  <w:color w:val="000000"/>
                  <w:sz w:val="16"/>
                  <w:szCs w:val="16"/>
                </w:rPr>
                <m:t>.</m:t>
              </m:r>
            </m:oMath>
            <w:r w:rsidRPr="003D10B8">
              <w:rPr>
                <w:color w:val="000000"/>
                <w:sz w:val="16"/>
                <w:szCs w:val="16"/>
              </w:rPr>
              <w:t>25, 2: 0</w:t>
            </w:r>
            <m:oMath>
              <m:r>
                <m:rPr>
                  <m:nor/>
                </m:rPr>
                <w:rPr>
                  <w:color w:val="000000"/>
                  <w:sz w:val="16"/>
                  <w:szCs w:val="16"/>
                </w:rPr>
                <m:t>.</m:t>
              </m:r>
            </m:oMath>
            <w:r w:rsidRPr="003D10B8">
              <w:rPr>
                <w:color w:val="000000"/>
                <w:sz w:val="16"/>
                <w:szCs w:val="16"/>
              </w:rPr>
              <w:t>22</w:t>
            </w:r>
          </w:p>
        </w:tc>
      </w:tr>
      <w:tr w:rsidR="002F5F85" w:rsidRPr="003D10B8" w14:paraId="721B7CE0" w14:textId="77777777">
        <w:trPr>
          <w:trHeight w:val="170"/>
        </w:trPr>
        <w:tc>
          <w:tcPr>
            <w:tcW w:w="2093" w:type="dxa"/>
            <w:tcBorders>
              <w:top w:val="nil"/>
              <w:bottom w:val="single" w:sz="12" w:space="0" w:color="auto"/>
            </w:tcBorders>
          </w:tcPr>
          <w:p w14:paraId="6843E36C" w14:textId="77777777" w:rsidR="002F5F85" w:rsidRPr="003D10B8" w:rsidRDefault="00000000">
            <w:pPr>
              <w:rPr>
                <w:color w:val="000000"/>
                <w:sz w:val="16"/>
                <w:szCs w:val="16"/>
              </w:rPr>
            </w:pPr>
            <m:oMath>
              <m:sSub>
                <m:sSubPr>
                  <m:ctrlPr>
                    <w:rPr>
                      <w:rFonts w:ascii="Cambria Math" w:hAnsi="Cambria Math"/>
                      <w:i/>
                      <w:color w:val="000000"/>
                      <w:sz w:val="16"/>
                      <w:szCs w:val="16"/>
                    </w:rPr>
                  </m:ctrlPr>
                </m:sSubPr>
                <m:e>
                  <m:r>
                    <m:rPr>
                      <m:nor/>
                    </m:rPr>
                    <w:rPr>
                      <w:i/>
                      <w:iCs/>
                      <w:color w:val="000000"/>
                      <w:sz w:val="16"/>
                      <w:szCs w:val="16"/>
                    </w:rPr>
                    <m:t>I</m:t>
                  </m:r>
                </m:e>
                <m:sub>
                  <m:r>
                    <m:rPr>
                      <m:nor/>
                    </m:rPr>
                    <w:rPr>
                      <w:color w:val="000000"/>
                      <w:sz w:val="16"/>
                      <w:szCs w:val="16"/>
                    </w:rPr>
                    <m:t>asym</m:t>
                  </m:r>
                </m:sub>
              </m:sSub>
            </m:oMath>
            <w:r w:rsidR="002F5F85" w:rsidRPr="003D10B8">
              <w:rPr>
                <w:color w:val="000000"/>
                <w:sz w:val="16"/>
                <w:szCs w:val="16"/>
              </w:rPr>
              <w:t>&amp;</w:t>
            </w:r>
            <m:oMath>
              <m:sSub>
                <m:sSubPr>
                  <m:ctrlPr>
                    <w:rPr>
                      <w:rFonts w:ascii="Cambria Math" w:hAnsi="Cambria Math"/>
                      <w:i/>
                      <w:color w:val="000000"/>
                      <w:sz w:val="16"/>
                      <w:szCs w:val="16"/>
                    </w:rPr>
                  </m:ctrlPr>
                </m:sSubPr>
                <m:e>
                  <m:r>
                    <m:rPr>
                      <m:nor/>
                    </m:rPr>
                    <w:rPr>
                      <w:i/>
                      <w:iCs/>
                      <w:color w:val="000000"/>
                      <w:sz w:val="16"/>
                      <w:szCs w:val="16"/>
                    </w:rPr>
                    <m:t>Q</m:t>
                  </m:r>
                </m:e>
                <m:sub>
                  <m:r>
                    <m:rPr>
                      <m:nor/>
                    </m:rPr>
                    <w:rPr>
                      <w:color w:val="000000"/>
                      <w:sz w:val="16"/>
                      <w:szCs w:val="16"/>
                    </w:rPr>
                    <m:t>asym</m:t>
                  </m:r>
                </m:sub>
              </m:sSub>
            </m:oMath>
          </w:p>
          <w:p w14:paraId="0F7882C6" w14:textId="77777777" w:rsidR="002F5F85" w:rsidRPr="003D10B8" w:rsidRDefault="00000000">
            <w:pPr>
              <w:rPr>
                <w:color w:val="000000"/>
                <w:sz w:val="16"/>
                <w:szCs w:val="16"/>
              </w:rPr>
            </w:pPr>
            <m:oMath>
              <m:sSub>
                <m:sSubPr>
                  <m:ctrlPr>
                    <w:rPr>
                      <w:rFonts w:ascii="Cambria Math" w:hAnsi="Cambria Math"/>
                      <w:i/>
                      <w:color w:val="000000"/>
                      <w:sz w:val="16"/>
                      <w:szCs w:val="16"/>
                    </w:rPr>
                  </m:ctrlPr>
                </m:sSubPr>
                <m:e>
                  <m:r>
                    <m:rPr>
                      <m:nor/>
                    </m:rPr>
                    <w:rPr>
                      <w:i/>
                      <w:iCs/>
                      <w:color w:val="000000"/>
                      <w:sz w:val="16"/>
                      <w:szCs w:val="16"/>
                    </w:rPr>
                    <m:t>I</m:t>
                  </m:r>
                </m:e>
                <m:sub>
                  <m:r>
                    <m:rPr>
                      <m:nor/>
                    </m:rPr>
                    <w:rPr>
                      <w:color w:val="000000"/>
                      <w:sz w:val="16"/>
                      <w:szCs w:val="16"/>
                    </w:rPr>
                    <m:t>sym</m:t>
                  </m:r>
                </m:sub>
              </m:sSub>
            </m:oMath>
            <w:r w:rsidR="002F5F85" w:rsidRPr="003D10B8">
              <w:rPr>
                <w:color w:val="000000"/>
                <w:sz w:val="16"/>
                <w:szCs w:val="16"/>
              </w:rPr>
              <w:t>&amp;</w:t>
            </w:r>
            <m:oMath>
              <m:sSub>
                <m:sSubPr>
                  <m:ctrlPr>
                    <w:rPr>
                      <w:rFonts w:ascii="Cambria Math" w:hAnsi="Cambria Math"/>
                      <w:i/>
                      <w:color w:val="000000"/>
                      <w:sz w:val="16"/>
                      <w:szCs w:val="16"/>
                    </w:rPr>
                  </m:ctrlPr>
                </m:sSubPr>
                <m:e>
                  <m:r>
                    <m:rPr>
                      <m:nor/>
                    </m:rPr>
                    <w:rPr>
                      <w:i/>
                      <w:iCs/>
                      <w:color w:val="000000"/>
                      <w:sz w:val="16"/>
                      <w:szCs w:val="16"/>
                    </w:rPr>
                    <m:t>Q</m:t>
                  </m:r>
                </m:e>
                <m:sub>
                  <m:r>
                    <m:rPr>
                      <m:nor/>
                    </m:rPr>
                    <w:rPr>
                      <w:color w:val="000000"/>
                      <w:sz w:val="16"/>
                      <w:szCs w:val="16"/>
                    </w:rPr>
                    <m:t>sym</m:t>
                  </m:r>
                </m:sub>
              </m:sSub>
            </m:oMath>
            <w:r w:rsidR="002F5F85" w:rsidRPr="003D10B8">
              <w:rPr>
                <w:rFonts w:hint="eastAsia"/>
                <w:color w:val="000000"/>
                <w:sz w:val="16"/>
                <w:szCs w:val="16"/>
              </w:rPr>
              <w:t xml:space="preserve"> </w:t>
            </w:r>
          </w:p>
        </w:tc>
        <w:tc>
          <w:tcPr>
            <w:tcW w:w="6428" w:type="dxa"/>
            <w:tcBorders>
              <w:top w:val="nil"/>
              <w:bottom w:val="single" w:sz="12" w:space="0" w:color="auto"/>
            </w:tcBorders>
          </w:tcPr>
          <w:p w14:paraId="1D3DA5EC" w14:textId="77777777" w:rsidR="002F5F85" w:rsidRPr="003D10B8" w:rsidRDefault="002F5F85">
            <w:pPr>
              <w:rPr>
                <w:color w:val="000000"/>
                <w:sz w:val="16"/>
                <w:szCs w:val="16"/>
              </w:rPr>
            </w:pPr>
            <w:r w:rsidRPr="003D10B8">
              <w:rPr>
                <w:color w:val="000000"/>
                <w:sz w:val="16"/>
                <w:szCs w:val="16"/>
              </w:rPr>
              <w:t>0: 0</w:t>
            </w:r>
            <m:oMath>
              <m:r>
                <m:rPr>
                  <m:nor/>
                </m:rPr>
                <w:rPr>
                  <w:color w:val="000000"/>
                  <w:sz w:val="16"/>
                  <w:szCs w:val="16"/>
                </w:rPr>
                <m:t>.</m:t>
              </m:r>
            </m:oMath>
            <w:r w:rsidRPr="003D10B8">
              <w:rPr>
                <w:color w:val="000000"/>
                <w:sz w:val="16"/>
                <w:szCs w:val="16"/>
              </w:rPr>
              <w:t>19, 1: 0</w:t>
            </w:r>
            <m:oMath>
              <m:r>
                <m:rPr>
                  <m:nor/>
                </m:rPr>
                <w:rPr>
                  <w:color w:val="000000"/>
                  <w:sz w:val="16"/>
                  <w:szCs w:val="16"/>
                </w:rPr>
                <m:t>.</m:t>
              </m:r>
            </m:oMath>
            <w:r w:rsidRPr="003D10B8">
              <w:rPr>
                <w:color w:val="000000"/>
                <w:sz w:val="16"/>
                <w:szCs w:val="16"/>
              </w:rPr>
              <w:t>16, 2: 0</w:t>
            </w:r>
            <m:oMath>
              <m:r>
                <m:rPr>
                  <m:nor/>
                </m:rPr>
                <w:rPr>
                  <w:color w:val="000000"/>
                  <w:sz w:val="16"/>
                  <w:szCs w:val="16"/>
                </w:rPr>
                <m:t>.</m:t>
              </m:r>
            </m:oMath>
            <w:r w:rsidRPr="003D10B8">
              <w:rPr>
                <w:color w:val="000000"/>
                <w:sz w:val="16"/>
                <w:szCs w:val="16"/>
              </w:rPr>
              <w:t>16, 3: 0</w:t>
            </w:r>
            <m:oMath>
              <m:r>
                <m:rPr>
                  <m:nor/>
                </m:rPr>
                <w:rPr>
                  <w:color w:val="000000"/>
                  <w:sz w:val="16"/>
                  <w:szCs w:val="16"/>
                </w:rPr>
                <m:t>.</m:t>
              </m:r>
            </m:oMath>
            <w:r w:rsidRPr="003D10B8">
              <w:rPr>
                <w:color w:val="000000"/>
                <w:sz w:val="16"/>
                <w:szCs w:val="16"/>
              </w:rPr>
              <w:t>17, 4: 0</w:t>
            </w:r>
            <m:oMath>
              <m:r>
                <m:rPr>
                  <m:nor/>
                </m:rPr>
                <w:rPr>
                  <w:color w:val="000000"/>
                  <w:sz w:val="16"/>
                  <w:szCs w:val="16"/>
                </w:rPr>
                <m:t>.</m:t>
              </m:r>
            </m:oMath>
            <w:r w:rsidRPr="003D10B8">
              <w:rPr>
                <w:color w:val="000000"/>
                <w:sz w:val="16"/>
                <w:szCs w:val="16"/>
              </w:rPr>
              <w:t>19,</w:t>
            </w:r>
          </w:p>
          <w:p w14:paraId="611306DB" w14:textId="77777777" w:rsidR="002F5F85" w:rsidRPr="003D10B8" w:rsidRDefault="002F5F85">
            <w:pPr>
              <w:rPr>
                <w:color w:val="000000"/>
                <w:sz w:val="16"/>
                <w:szCs w:val="16"/>
              </w:rPr>
            </w:pPr>
            <w:r w:rsidRPr="003D10B8">
              <w:rPr>
                <w:color w:val="000000"/>
                <w:sz w:val="16"/>
                <w:szCs w:val="16"/>
              </w:rPr>
              <w:t>5: 0</w:t>
            </w:r>
            <m:oMath>
              <m:r>
                <m:rPr>
                  <m:nor/>
                </m:rPr>
                <w:rPr>
                  <w:color w:val="000000"/>
                  <w:sz w:val="16"/>
                  <w:szCs w:val="16"/>
                </w:rPr>
                <m:t>.</m:t>
              </m:r>
            </m:oMath>
            <w:r w:rsidRPr="003D10B8">
              <w:rPr>
                <w:color w:val="000000"/>
                <w:sz w:val="16"/>
                <w:szCs w:val="16"/>
              </w:rPr>
              <w:t>22, 6: 0</w:t>
            </w:r>
            <m:oMath>
              <m:r>
                <m:rPr>
                  <m:nor/>
                </m:rPr>
                <w:rPr>
                  <w:color w:val="000000"/>
                  <w:sz w:val="16"/>
                  <w:szCs w:val="16"/>
                </w:rPr>
                <m:t>.</m:t>
              </m:r>
            </m:oMath>
            <w:r w:rsidRPr="003D10B8">
              <w:rPr>
                <w:color w:val="000000"/>
                <w:sz w:val="16"/>
                <w:szCs w:val="16"/>
              </w:rPr>
              <w:t>26, 7: 0</w:t>
            </w:r>
            <m:oMath>
              <m:r>
                <m:rPr>
                  <m:nor/>
                </m:rPr>
                <w:rPr>
                  <w:color w:val="000000"/>
                  <w:sz w:val="16"/>
                  <w:szCs w:val="16"/>
                </w:rPr>
                <m:t>.</m:t>
              </m:r>
            </m:oMath>
            <w:r w:rsidRPr="003D10B8">
              <w:rPr>
                <w:color w:val="000000"/>
                <w:sz w:val="16"/>
                <w:szCs w:val="16"/>
              </w:rPr>
              <w:t>29, 8: 0</w:t>
            </w:r>
            <m:oMath>
              <m:r>
                <m:rPr>
                  <m:nor/>
                </m:rPr>
                <w:rPr>
                  <w:color w:val="000000"/>
                  <w:sz w:val="16"/>
                  <w:szCs w:val="16"/>
                </w:rPr>
                <m:t>.</m:t>
              </m:r>
            </m:oMath>
            <w:r w:rsidRPr="003D10B8">
              <w:rPr>
                <w:color w:val="000000"/>
                <w:sz w:val="16"/>
                <w:szCs w:val="16"/>
              </w:rPr>
              <w:t>34, 9: 0</w:t>
            </w:r>
            <m:oMath>
              <m:r>
                <m:rPr>
                  <m:nor/>
                </m:rPr>
                <w:rPr>
                  <w:color w:val="000000"/>
                  <w:sz w:val="16"/>
                  <w:szCs w:val="16"/>
                </w:rPr>
                <m:t>.</m:t>
              </m:r>
            </m:oMath>
            <w:r w:rsidRPr="003D10B8">
              <w:rPr>
                <w:color w:val="000000"/>
                <w:sz w:val="16"/>
                <w:szCs w:val="16"/>
              </w:rPr>
              <w:t xml:space="preserve">38, </w:t>
            </w:r>
          </w:p>
          <w:p w14:paraId="31FADB46" w14:textId="77777777" w:rsidR="002F5F85" w:rsidRPr="003D10B8" w:rsidRDefault="002F5F85">
            <w:pPr>
              <w:rPr>
                <w:color w:val="000000"/>
                <w:sz w:val="16"/>
                <w:szCs w:val="16"/>
              </w:rPr>
            </w:pPr>
            <w:r w:rsidRPr="003D10B8">
              <w:rPr>
                <w:color w:val="000000"/>
                <w:sz w:val="16"/>
                <w:szCs w:val="16"/>
              </w:rPr>
              <w:t>10: 0</w:t>
            </w:r>
            <m:oMath>
              <m:r>
                <m:rPr>
                  <m:nor/>
                </m:rPr>
                <w:rPr>
                  <w:color w:val="000000"/>
                  <w:sz w:val="16"/>
                  <w:szCs w:val="16"/>
                </w:rPr>
                <m:t>.</m:t>
              </m:r>
            </m:oMath>
            <w:r w:rsidRPr="003D10B8">
              <w:rPr>
                <w:color w:val="000000"/>
                <w:sz w:val="16"/>
                <w:szCs w:val="16"/>
              </w:rPr>
              <w:t>43, 11: 0</w:t>
            </w:r>
            <m:oMath>
              <m:r>
                <m:rPr>
                  <m:nor/>
                </m:rPr>
                <w:rPr>
                  <w:color w:val="000000"/>
                  <w:sz w:val="16"/>
                  <w:szCs w:val="16"/>
                </w:rPr>
                <m:t>.</m:t>
              </m:r>
            </m:oMath>
            <w:r w:rsidRPr="003D10B8">
              <w:rPr>
                <w:color w:val="000000"/>
                <w:sz w:val="16"/>
                <w:szCs w:val="16"/>
              </w:rPr>
              <w:t>48, 12: 0</w:t>
            </w:r>
            <m:oMath>
              <m:r>
                <m:rPr>
                  <m:nor/>
                </m:rPr>
                <w:rPr>
                  <w:color w:val="000000"/>
                  <w:sz w:val="16"/>
                  <w:szCs w:val="16"/>
                </w:rPr>
                <m:t>.</m:t>
              </m:r>
            </m:oMath>
            <w:r w:rsidRPr="003D10B8">
              <w:rPr>
                <w:color w:val="000000"/>
                <w:sz w:val="16"/>
                <w:szCs w:val="16"/>
              </w:rPr>
              <w:t>52, 13: 0</w:t>
            </w:r>
            <m:oMath>
              <m:r>
                <m:rPr>
                  <m:nor/>
                </m:rPr>
                <w:rPr>
                  <w:color w:val="000000"/>
                  <w:sz w:val="16"/>
                  <w:szCs w:val="16"/>
                </w:rPr>
                <m:t>.</m:t>
              </m:r>
            </m:oMath>
            <w:r w:rsidRPr="003D10B8">
              <w:rPr>
                <w:color w:val="000000"/>
                <w:sz w:val="16"/>
                <w:szCs w:val="16"/>
              </w:rPr>
              <w:t>57, 14: 0</w:t>
            </w:r>
            <m:oMath>
              <m:r>
                <m:rPr>
                  <m:nor/>
                </m:rPr>
                <w:rPr>
                  <w:color w:val="000000"/>
                  <w:sz w:val="16"/>
                  <w:szCs w:val="16"/>
                </w:rPr>
                <m:t>.</m:t>
              </m:r>
            </m:oMath>
            <w:r w:rsidRPr="003D10B8">
              <w:rPr>
                <w:color w:val="000000"/>
                <w:sz w:val="16"/>
                <w:szCs w:val="16"/>
              </w:rPr>
              <w:t>62,</w:t>
            </w:r>
          </w:p>
          <w:p w14:paraId="7FBACC7D" w14:textId="77777777" w:rsidR="002F5F85" w:rsidRPr="003D10B8" w:rsidRDefault="002F5F85">
            <w:pPr>
              <w:rPr>
                <w:color w:val="000000"/>
                <w:sz w:val="16"/>
                <w:szCs w:val="16"/>
              </w:rPr>
            </w:pPr>
            <w:r w:rsidRPr="003D10B8">
              <w:rPr>
                <w:color w:val="000000"/>
                <w:sz w:val="16"/>
                <w:szCs w:val="16"/>
              </w:rPr>
              <w:t>15: 0</w:t>
            </w:r>
            <m:oMath>
              <m:r>
                <m:rPr>
                  <m:nor/>
                </m:rPr>
                <w:rPr>
                  <w:color w:val="000000"/>
                  <w:sz w:val="16"/>
                  <w:szCs w:val="16"/>
                </w:rPr>
                <m:t>.</m:t>
              </m:r>
            </m:oMath>
            <w:r w:rsidRPr="003D10B8">
              <w:rPr>
                <w:color w:val="000000"/>
                <w:sz w:val="16"/>
                <w:szCs w:val="16"/>
              </w:rPr>
              <w:t>66, 16: 0</w:t>
            </w:r>
            <m:oMath>
              <m:r>
                <m:rPr>
                  <m:nor/>
                </m:rPr>
                <w:rPr>
                  <w:color w:val="000000"/>
                  <w:sz w:val="16"/>
                  <w:szCs w:val="16"/>
                </w:rPr>
                <m:t>.</m:t>
              </m:r>
            </m:oMath>
            <w:r w:rsidRPr="003D10B8">
              <w:rPr>
                <w:color w:val="000000"/>
                <w:sz w:val="16"/>
                <w:szCs w:val="16"/>
              </w:rPr>
              <w:t>70, 17: 0</w:t>
            </w:r>
            <m:oMath>
              <m:r>
                <m:rPr>
                  <m:nor/>
                </m:rPr>
                <w:rPr>
                  <w:color w:val="000000"/>
                  <w:sz w:val="16"/>
                  <w:szCs w:val="16"/>
                </w:rPr>
                <m:t>.</m:t>
              </m:r>
            </m:oMath>
            <w:r w:rsidRPr="003D10B8">
              <w:rPr>
                <w:color w:val="000000"/>
                <w:sz w:val="16"/>
                <w:szCs w:val="16"/>
              </w:rPr>
              <w:t>76, 18: 0</w:t>
            </w:r>
            <m:oMath>
              <m:r>
                <m:rPr>
                  <m:nor/>
                </m:rPr>
                <w:rPr>
                  <w:color w:val="000000"/>
                  <w:sz w:val="16"/>
                  <w:szCs w:val="16"/>
                </w:rPr>
                <m:t>.</m:t>
              </m:r>
            </m:oMath>
            <w:r w:rsidRPr="003D10B8">
              <w:rPr>
                <w:color w:val="000000"/>
                <w:sz w:val="16"/>
                <w:szCs w:val="16"/>
              </w:rPr>
              <w:t>79, 19: 0</w:t>
            </w:r>
            <m:oMath>
              <m:r>
                <m:rPr>
                  <m:nor/>
                </m:rPr>
                <w:rPr>
                  <w:color w:val="000000"/>
                  <w:sz w:val="16"/>
                  <w:szCs w:val="16"/>
                </w:rPr>
                <m:t>.</m:t>
              </m:r>
            </m:oMath>
            <w:r w:rsidRPr="003D10B8">
              <w:rPr>
                <w:color w:val="000000"/>
                <w:sz w:val="16"/>
                <w:szCs w:val="16"/>
              </w:rPr>
              <w:t xml:space="preserve">82, </w:t>
            </w:r>
          </w:p>
          <w:p w14:paraId="3C43E33A" w14:textId="77777777" w:rsidR="002F5F85" w:rsidRPr="003D10B8" w:rsidRDefault="002F5F85">
            <w:pPr>
              <w:rPr>
                <w:color w:val="000000"/>
                <w:sz w:val="16"/>
                <w:szCs w:val="16"/>
              </w:rPr>
            </w:pPr>
            <w:r w:rsidRPr="003D10B8">
              <w:rPr>
                <w:color w:val="000000"/>
                <w:sz w:val="16"/>
                <w:szCs w:val="16"/>
              </w:rPr>
              <w:t>20: 0</w:t>
            </w:r>
            <m:oMath>
              <m:r>
                <m:rPr>
                  <m:nor/>
                </m:rPr>
                <w:rPr>
                  <w:color w:val="000000"/>
                  <w:sz w:val="16"/>
                  <w:szCs w:val="16"/>
                </w:rPr>
                <m:t>.</m:t>
              </m:r>
            </m:oMath>
            <w:r w:rsidRPr="003D10B8">
              <w:rPr>
                <w:color w:val="000000"/>
                <w:sz w:val="16"/>
                <w:szCs w:val="16"/>
              </w:rPr>
              <w:t>85, 21: 0</w:t>
            </w:r>
            <m:oMath>
              <m:r>
                <m:rPr>
                  <m:nor/>
                </m:rPr>
                <w:rPr>
                  <w:color w:val="000000"/>
                  <w:sz w:val="16"/>
                  <w:szCs w:val="16"/>
                </w:rPr>
                <m:t>.</m:t>
              </m:r>
            </m:oMath>
            <w:r w:rsidRPr="003D10B8">
              <w:rPr>
                <w:color w:val="000000"/>
                <w:sz w:val="16"/>
                <w:szCs w:val="16"/>
              </w:rPr>
              <w:t>88, 22: 0</w:t>
            </w:r>
            <m:oMath>
              <m:r>
                <m:rPr>
                  <m:nor/>
                </m:rPr>
                <w:rPr>
                  <w:color w:val="000000"/>
                  <w:sz w:val="16"/>
                  <w:szCs w:val="16"/>
                </w:rPr>
                <m:t>.</m:t>
              </m:r>
            </m:oMath>
            <w:r w:rsidRPr="003D10B8">
              <w:rPr>
                <w:color w:val="000000"/>
                <w:sz w:val="16"/>
                <w:szCs w:val="16"/>
              </w:rPr>
              <w:t>90, 23: 0</w:t>
            </w:r>
            <m:oMath>
              <m:r>
                <m:rPr>
                  <m:nor/>
                </m:rPr>
                <w:rPr>
                  <w:color w:val="000000"/>
                  <w:sz w:val="16"/>
                  <w:szCs w:val="16"/>
                </w:rPr>
                <m:t>.</m:t>
              </m:r>
            </m:oMath>
            <w:r w:rsidRPr="003D10B8">
              <w:rPr>
                <w:color w:val="000000"/>
                <w:sz w:val="16"/>
                <w:szCs w:val="16"/>
              </w:rPr>
              <w:t>92, 24: 0</w:t>
            </w:r>
            <m:oMath>
              <m:r>
                <m:rPr>
                  <m:nor/>
                </m:rPr>
                <w:rPr>
                  <w:color w:val="000000"/>
                  <w:sz w:val="16"/>
                  <w:szCs w:val="16"/>
                </w:rPr>
                <m:t>.</m:t>
              </m:r>
            </m:oMath>
            <w:r w:rsidRPr="003D10B8">
              <w:rPr>
                <w:color w:val="000000"/>
                <w:sz w:val="16"/>
                <w:szCs w:val="16"/>
              </w:rPr>
              <w:t xml:space="preserve">93, </w:t>
            </w:r>
          </w:p>
          <w:p w14:paraId="1370FFD0" w14:textId="77777777" w:rsidR="002F5F85" w:rsidRPr="003D10B8" w:rsidRDefault="002F5F85">
            <w:pPr>
              <w:rPr>
                <w:color w:val="000000"/>
                <w:sz w:val="16"/>
                <w:szCs w:val="16"/>
              </w:rPr>
            </w:pPr>
            <w:r w:rsidRPr="003D10B8">
              <w:rPr>
                <w:color w:val="000000"/>
                <w:sz w:val="16"/>
                <w:szCs w:val="16"/>
              </w:rPr>
              <w:t>25: 0</w:t>
            </w:r>
            <m:oMath>
              <m:r>
                <m:rPr>
                  <m:nor/>
                </m:rPr>
                <w:rPr>
                  <w:color w:val="000000"/>
                  <w:sz w:val="16"/>
                  <w:szCs w:val="16"/>
                </w:rPr>
                <m:t>.</m:t>
              </m:r>
            </m:oMath>
            <w:r w:rsidRPr="003D10B8">
              <w:rPr>
                <w:color w:val="000000"/>
                <w:sz w:val="16"/>
                <w:szCs w:val="16"/>
              </w:rPr>
              <w:t>95, 26: 0</w:t>
            </w:r>
            <m:oMath>
              <m:r>
                <m:rPr>
                  <m:nor/>
                </m:rPr>
                <w:rPr>
                  <w:color w:val="000000"/>
                  <w:sz w:val="16"/>
                  <w:szCs w:val="16"/>
                </w:rPr>
                <m:t>.</m:t>
              </m:r>
            </m:oMath>
            <w:r w:rsidRPr="003D10B8">
              <w:rPr>
                <w:color w:val="000000"/>
                <w:sz w:val="16"/>
                <w:szCs w:val="16"/>
              </w:rPr>
              <w:t>96, 27: 0</w:t>
            </w:r>
            <m:oMath>
              <m:r>
                <m:rPr>
                  <m:nor/>
                </m:rPr>
                <w:rPr>
                  <w:color w:val="000000"/>
                  <w:sz w:val="16"/>
                  <w:szCs w:val="16"/>
                </w:rPr>
                <m:t>.</m:t>
              </m:r>
            </m:oMath>
            <w:r w:rsidRPr="003D10B8">
              <w:rPr>
                <w:color w:val="000000"/>
                <w:sz w:val="16"/>
                <w:szCs w:val="16"/>
              </w:rPr>
              <w:t>97, 28: 0</w:t>
            </w:r>
            <m:oMath>
              <m:r>
                <m:rPr>
                  <m:nor/>
                </m:rPr>
                <w:rPr>
                  <w:color w:val="000000"/>
                  <w:sz w:val="16"/>
                  <w:szCs w:val="16"/>
                </w:rPr>
                <m:t>.</m:t>
              </m:r>
            </m:oMath>
            <w:r w:rsidRPr="003D10B8">
              <w:rPr>
                <w:color w:val="000000"/>
                <w:sz w:val="16"/>
                <w:szCs w:val="16"/>
              </w:rPr>
              <w:t>97, 29: 0</w:t>
            </w:r>
            <m:oMath>
              <m:r>
                <m:rPr>
                  <m:nor/>
                </m:rPr>
                <w:rPr>
                  <w:color w:val="000000"/>
                  <w:sz w:val="16"/>
                  <w:szCs w:val="16"/>
                </w:rPr>
                <m:t>.</m:t>
              </m:r>
            </m:oMath>
            <w:r w:rsidRPr="003D10B8">
              <w:rPr>
                <w:color w:val="000000"/>
                <w:sz w:val="16"/>
                <w:szCs w:val="16"/>
              </w:rPr>
              <w:t xml:space="preserve">98, </w:t>
            </w:r>
          </w:p>
          <w:p w14:paraId="71129CEF" w14:textId="77777777" w:rsidR="002F5F85" w:rsidRPr="003D10B8" w:rsidRDefault="002F5F85">
            <w:pPr>
              <w:rPr>
                <w:color w:val="000000"/>
                <w:sz w:val="16"/>
                <w:szCs w:val="16"/>
              </w:rPr>
            </w:pPr>
            <w:r w:rsidRPr="003D10B8">
              <w:rPr>
                <w:color w:val="000000"/>
                <w:sz w:val="16"/>
                <w:szCs w:val="16"/>
              </w:rPr>
              <w:t>30: 0</w:t>
            </w:r>
            <m:oMath>
              <m:r>
                <m:rPr>
                  <m:nor/>
                </m:rPr>
                <w:rPr>
                  <w:color w:val="000000"/>
                  <w:sz w:val="16"/>
                  <w:szCs w:val="16"/>
                </w:rPr>
                <m:t>.</m:t>
              </m:r>
            </m:oMath>
            <w:r w:rsidRPr="003D10B8">
              <w:rPr>
                <w:color w:val="000000"/>
                <w:sz w:val="16"/>
                <w:szCs w:val="16"/>
              </w:rPr>
              <w:t>98, 31: 0</w:t>
            </w:r>
            <m:oMath>
              <m:r>
                <m:rPr>
                  <m:nor/>
                </m:rPr>
                <w:rPr>
                  <w:color w:val="000000"/>
                  <w:sz w:val="16"/>
                  <w:szCs w:val="16"/>
                </w:rPr>
                <m:t>.</m:t>
              </m:r>
            </m:oMath>
            <w:r w:rsidRPr="003D10B8">
              <w:rPr>
                <w:color w:val="000000"/>
                <w:sz w:val="16"/>
                <w:szCs w:val="16"/>
              </w:rPr>
              <w:t>99</w:t>
            </w:r>
          </w:p>
        </w:tc>
      </w:tr>
    </w:tbl>
    <w:p w14:paraId="2392878D" w14:textId="77777777" w:rsidR="002F5F85" w:rsidRPr="003D10B8" w:rsidRDefault="002F5F85">
      <w:pPr>
        <w:spacing w:line="360" w:lineRule="auto"/>
        <w:ind w:firstLine="410"/>
        <w:rPr>
          <w:rFonts w:ascii="Times New Roman" w:eastAsia="宋体" w:hAnsi="Times New Roman" w:cs="Times New Roman"/>
          <w:color w:val="000000"/>
          <w:szCs w:val="21"/>
        </w:rPr>
      </w:pPr>
    </w:p>
    <w:p w14:paraId="4766EE89" w14:textId="77777777" w:rsidR="002F5F85" w:rsidRPr="003D10B8" w:rsidRDefault="002F5F85" w:rsidP="00847F76">
      <w:pPr>
        <w:pStyle w:val="3"/>
        <w:rPr>
          <w:color w:val="000000"/>
        </w:rPr>
      </w:pPr>
      <w:r w:rsidRPr="003D10B8">
        <w:t>Text S1.3.2 Tracing and isolation</w:t>
      </w:r>
    </w:p>
    <w:p w14:paraId="52D9CE18" w14:textId="77777777" w:rsidR="002F5F85" w:rsidRPr="003D10B8" w:rsidRDefault="002F5F85" w:rsidP="00E90968">
      <w:pPr>
        <w:ind w:firstLineChars="100" w:firstLine="200"/>
        <w:rPr>
          <w:rFonts w:ascii="Times New Roman" w:eastAsia="宋体" w:hAnsi="Times New Roman" w:cs="Times New Roman"/>
          <w:sz w:val="20"/>
          <w:szCs w:val="20"/>
        </w:rPr>
      </w:pPr>
      <w:r w:rsidRPr="003D10B8">
        <w:rPr>
          <w:rFonts w:ascii="Times New Roman" w:eastAsia="宋体" w:hAnsi="Times New Roman" w:cs="Times New Roman"/>
          <w:sz w:val="20"/>
          <w:szCs w:val="20"/>
        </w:rPr>
        <w:t xml:space="preserve">We assumed 100% compliance with testing and isolation policies for all individuals (in China, it is included in the </w:t>
      </w:r>
      <w:r w:rsidRPr="003D10B8">
        <w:rPr>
          <w:rFonts w:ascii="Times New Roman" w:eastAsia="宋体" w:hAnsi="Times New Roman" w:cs="Times New Roman"/>
          <w:i/>
          <w:iCs/>
          <w:sz w:val="20"/>
          <w:szCs w:val="20"/>
        </w:rPr>
        <w:t>Infectious Disease Prevention and Control Law</w:t>
      </w:r>
      <w:r w:rsidRPr="003D10B8">
        <w:rPr>
          <w:rFonts w:ascii="Times New Roman" w:eastAsia="宋体" w:hAnsi="Times New Roman" w:cs="Times New Roman"/>
          <w:sz w:val="20"/>
          <w:szCs w:val="20"/>
        </w:rPr>
        <w:t xml:space="preserve"> for management);</w:t>
      </w:r>
      <w:r w:rsidRPr="003D10B8">
        <w:rPr>
          <w:rFonts w:ascii="Times New Roman" w:hAnsi="Times New Roman" w:cs="Times New Roman"/>
          <w:sz w:val="20"/>
          <w:szCs w:val="20"/>
        </w:rPr>
        <w:t xml:space="preserve"> </w:t>
      </w:r>
      <w:r w:rsidRPr="003D10B8">
        <w:rPr>
          <w:rFonts w:ascii="Times New Roman" w:eastAsia="宋体" w:hAnsi="Times New Roman" w:cs="Times New Roman"/>
          <w:sz w:val="20"/>
          <w:szCs w:val="20"/>
        </w:rPr>
        <w:t xml:space="preserve">there was a 1-day delay between individuals been tested and receiving the test reports. Individuals who test positive </w:t>
      </w:r>
      <w:r w:rsidRPr="003D10B8">
        <w:rPr>
          <w:rFonts w:ascii="Times New Roman" w:eastAsia="宋体" w:hAnsi="Times New Roman" w:cs="Times New Roman" w:hint="eastAsia"/>
          <w:sz w:val="20"/>
          <w:szCs w:val="20"/>
        </w:rPr>
        <w:t>w</w:t>
      </w:r>
      <w:r w:rsidRPr="003D10B8">
        <w:rPr>
          <w:rFonts w:ascii="Times New Roman" w:eastAsia="宋体" w:hAnsi="Times New Roman" w:cs="Times New Roman"/>
          <w:sz w:val="20"/>
          <w:szCs w:val="20"/>
        </w:rPr>
        <w:t xml:space="preserve">ould be immediately isolated and their close contacts would be traced, we assumed that a proportion of </w:t>
      </w:r>
      <m:oMath>
        <m:sSub>
          <m:sSubPr>
            <m:ctrlPr>
              <w:rPr>
                <w:rFonts w:ascii="Times New Roman" w:eastAsia="宋体" w:hAnsi="Times New Roman" w:cs="Times New Roman"/>
                <w:i/>
                <w:sz w:val="20"/>
                <w:szCs w:val="20"/>
              </w:rPr>
            </m:ctrlPr>
          </m:sSubPr>
          <m:e>
            <m:r>
              <m:rPr>
                <m:nor/>
              </m:rPr>
              <w:rPr>
                <w:rFonts w:ascii="Times New Roman" w:eastAsia="宋体" w:hAnsi="Times New Roman" w:cs="Times New Roman"/>
                <w:i/>
                <w:iCs/>
                <w:sz w:val="20"/>
                <w:szCs w:val="20"/>
              </w:rPr>
              <m:t>p</m:t>
            </m:r>
          </m:e>
          <m:sub>
            <m:r>
              <m:rPr>
                <m:nor/>
              </m:rPr>
              <w:rPr>
                <w:rFonts w:ascii="Times New Roman" w:eastAsia="宋体" w:hAnsi="Times New Roman" w:cs="Times New Roman"/>
                <w:sz w:val="20"/>
                <w:szCs w:val="20"/>
              </w:rPr>
              <m:t>contact</m:t>
            </m:r>
          </m:sub>
        </m:sSub>
      </m:oMath>
      <w:r w:rsidRPr="003D10B8">
        <w:rPr>
          <w:rFonts w:ascii="Times New Roman" w:eastAsia="宋体" w:hAnsi="Times New Roman" w:cs="Times New Roman"/>
          <w:sz w:val="20"/>
          <w:szCs w:val="20"/>
        </w:rPr>
        <w:t xml:space="preserve"> (90% in our simulation) of contacts were traced successfully.</w:t>
      </w:r>
      <w:r w:rsidRPr="003D10B8">
        <w:rPr>
          <w:rFonts w:ascii="Times New Roman" w:hAnsi="Times New Roman" w:cs="Times New Roman"/>
          <w:sz w:val="20"/>
          <w:szCs w:val="20"/>
        </w:rPr>
        <w:t xml:space="preserve"> </w:t>
      </w:r>
      <w:r w:rsidRPr="003D10B8">
        <w:rPr>
          <w:rFonts w:ascii="Times New Roman" w:eastAsia="宋体" w:hAnsi="Times New Roman" w:cs="Times New Roman"/>
          <w:sz w:val="20"/>
          <w:szCs w:val="20"/>
        </w:rPr>
        <w:t>Successfully traced close contacts would be immediately isolated, but the tracing process took 1 day, that was, there was a 1-day delay from reporting an infection case to isolating his/her close contacts.</w:t>
      </w:r>
    </w:p>
    <w:p w14:paraId="08C43DC6" w14:textId="77777777" w:rsidR="002F5F85" w:rsidRPr="003D10B8" w:rsidRDefault="002F5F85" w:rsidP="00E90968">
      <w:pPr>
        <w:ind w:firstLineChars="100" w:firstLine="200"/>
        <w:rPr>
          <w:rFonts w:ascii="Times New Roman" w:eastAsia="宋体" w:hAnsi="Times New Roman" w:cs="Times New Roman"/>
          <w:sz w:val="20"/>
          <w:szCs w:val="20"/>
        </w:rPr>
      </w:pPr>
      <w:r w:rsidRPr="003D10B8">
        <w:rPr>
          <w:rFonts w:ascii="Times New Roman" w:eastAsia="宋体" w:hAnsi="Times New Roman" w:cs="Times New Roman"/>
          <w:sz w:val="20"/>
          <w:szCs w:val="20"/>
        </w:rPr>
        <w:t>The isolated individuals would not contact others (A1.1).</w:t>
      </w:r>
      <w:r w:rsidRPr="003D10B8">
        <w:rPr>
          <w:rFonts w:ascii="Times New Roman" w:hAnsi="Times New Roman" w:cs="Times New Roman"/>
          <w:sz w:val="20"/>
          <w:szCs w:val="20"/>
        </w:rPr>
        <w:t xml:space="preserve"> </w:t>
      </w:r>
      <w:r w:rsidRPr="003D10B8">
        <w:rPr>
          <w:rFonts w:ascii="Times New Roman" w:eastAsia="宋体" w:hAnsi="Times New Roman" w:cs="Times New Roman"/>
          <w:sz w:val="20"/>
          <w:szCs w:val="20"/>
        </w:rPr>
        <w:t>As recommended by the CCDC, the isolated individuals would be quarantined for 14 days.</w:t>
      </w:r>
      <w:r w:rsidRPr="003D10B8">
        <w:rPr>
          <w:rFonts w:ascii="Times New Roman" w:hAnsi="Times New Roman" w:cs="Times New Roman"/>
          <w:sz w:val="20"/>
          <w:szCs w:val="20"/>
        </w:rPr>
        <w:t xml:space="preserve"> </w:t>
      </w:r>
      <w:r w:rsidRPr="003D10B8">
        <w:rPr>
          <w:rFonts w:ascii="Times New Roman" w:eastAsia="宋体" w:hAnsi="Times New Roman" w:cs="Times New Roman"/>
          <w:sz w:val="20"/>
          <w:szCs w:val="20"/>
        </w:rPr>
        <w:t>In the model, we assumed that the traced close contacts (with negative test results) entered hotels for isolation, asymptomatic and mild patients (with positive test results) entered shelter hospitals, while severe patients were admitted to hospitals for treatments.</w:t>
      </w:r>
    </w:p>
    <w:p w14:paraId="6B827A3E" w14:textId="77777777" w:rsidR="002F5F85" w:rsidRPr="003D10B8" w:rsidRDefault="002F5F85">
      <w:pPr>
        <w:spacing w:line="360" w:lineRule="auto"/>
        <w:ind w:firstLine="435"/>
        <w:rPr>
          <w:rFonts w:ascii="Times New Roman" w:eastAsia="宋体" w:hAnsi="Times New Roman" w:cs="Times New Roman"/>
          <w:szCs w:val="21"/>
        </w:rPr>
      </w:pPr>
    </w:p>
    <w:p w14:paraId="079887E6" w14:textId="77777777" w:rsidR="002F5F85" w:rsidRPr="003D10B8" w:rsidRDefault="002F5F85" w:rsidP="00847F76">
      <w:pPr>
        <w:pStyle w:val="1"/>
      </w:pPr>
      <w:bookmarkStart w:id="13" w:name="_Toc104888327"/>
      <w:bookmarkStart w:id="14" w:name="_Toc105533441"/>
      <w:r w:rsidRPr="003D10B8">
        <w:t xml:space="preserve">Text S2 </w:t>
      </w:r>
      <w:bookmarkEnd w:id="13"/>
      <w:r w:rsidRPr="003D10B8">
        <w:rPr>
          <w:rFonts w:hint="eastAsia"/>
        </w:rPr>
        <w:t>C</w:t>
      </w:r>
      <w:r w:rsidRPr="003D10B8">
        <w:t>ommunity network structure</w:t>
      </w:r>
      <w:bookmarkEnd w:id="14"/>
    </w:p>
    <w:p w14:paraId="01A24146" w14:textId="77777777" w:rsidR="002F5F85" w:rsidRPr="003D10B8" w:rsidRDefault="002F5F85" w:rsidP="00E90968">
      <w:pPr>
        <w:ind w:firstLineChars="100" w:firstLine="200"/>
        <w:rPr>
          <w:rFonts w:ascii="Times New Roman" w:eastAsia="宋体" w:hAnsi="Times New Roman" w:cs="Times New Roman"/>
          <w:sz w:val="20"/>
          <w:szCs w:val="20"/>
          <w:highlight w:val="yellow"/>
        </w:rPr>
      </w:pPr>
      <w:r w:rsidRPr="003D10B8">
        <w:rPr>
          <w:rFonts w:ascii="Times New Roman" w:eastAsia="宋体" w:hAnsi="Times New Roman" w:cs="Times New Roman"/>
          <w:sz w:val="20"/>
          <w:szCs w:val="20"/>
        </w:rPr>
        <w:t>We first assumed a community containing 2000 residents (nodes on the network), contacts among residents were represented by connections on the network.</w:t>
      </w:r>
      <w:r w:rsidRPr="003D10B8">
        <w:rPr>
          <w:rFonts w:ascii="Times New Roman" w:hAnsi="Times New Roman" w:cs="Times New Roman"/>
          <w:sz w:val="20"/>
          <w:szCs w:val="20"/>
        </w:rPr>
        <w:t xml:space="preserve"> </w:t>
      </w:r>
      <w:r w:rsidRPr="003D10B8">
        <w:rPr>
          <w:rFonts w:ascii="Times New Roman" w:eastAsia="宋体" w:hAnsi="Times New Roman" w:cs="Times New Roman"/>
          <w:sz w:val="20"/>
          <w:szCs w:val="20"/>
        </w:rPr>
        <w:t>Then, we simulated the transmission of SARS-CoV-2 for each screening strategy.</w:t>
      </w:r>
      <w:r w:rsidRPr="003D10B8">
        <w:rPr>
          <w:rFonts w:ascii="Times New Roman" w:hAnsi="Times New Roman" w:cs="Times New Roman"/>
          <w:sz w:val="20"/>
          <w:szCs w:val="20"/>
        </w:rPr>
        <w:t xml:space="preserve"> Accounting</w:t>
      </w:r>
      <w:r w:rsidRPr="003D10B8">
        <w:rPr>
          <w:rFonts w:ascii="Times New Roman" w:eastAsia="宋体" w:hAnsi="Times New Roman" w:cs="Times New Roman"/>
          <w:sz w:val="20"/>
          <w:szCs w:val="20"/>
        </w:rPr>
        <w:t xml:space="preserve"> for the effects of randomness in network structure and transmission dynamics, we repeated the above process 1000 times.</w:t>
      </w:r>
    </w:p>
    <w:p w14:paraId="48AECF2E" w14:textId="77777777" w:rsidR="002F5F85" w:rsidRPr="003D10B8" w:rsidRDefault="002F5F85" w:rsidP="00847F76">
      <w:pPr>
        <w:pStyle w:val="2"/>
        <w:rPr>
          <w:color w:val="1F2329"/>
          <w:shd w:val="clear" w:color="auto" w:fill="FFFFFF"/>
        </w:rPr>
      </w:pPr>
      <w:bookmarkStart w:id="15" w:name="_Toc104888328"/>
      <w:bookmarkStart w:id="16" w:name="_Toc105533442"/>
      <w:r w:rsidRPr="003D10B8">
        <w:t>Text S2.1</w:t>
      </w:r>
      <w:bookmarkEnd w:id="15"/>
      <w:r w:rsidRPr="003D10B8">
        <w:t xml:space="preserve"> Network structure</w:t>
      </w:r>
      <w:bookmarkEnd w:id="16"/>
    </w:p>
    <w:p w14:paraId="754EECC1" w14:textId="2BE59847" w:rsidR="002F5F85" w:rsidRPr="003D10B8" w:rsidRDefault="002F5F85" w:rsidP="00E90968">
      <w:pPr>
        <w:ind w:firstLineChars="100" w:firstLine="200"/>
        <w:rPr>
          <w:rFonts w:ascii="Times New Roman" w:eastAsia="宋体" w:hAnsi="Times New Roman" w:cs="Times New Roman"/>
          <w:sz w:val="20"/>
          <w:szCs w:val="20"/>
        </w:rPr>
      </w:pPr>
      <w:r w:rsidRPr="003D10B8">
        <w:rPr>
          <w:rFonts w:ascii="Times New Roman" w:eastAsia="宋体" w:hAnsi="Times New Roman" w:cs="Times New Roman"/>
          <w:sz w:val="20"/>
          <w:szCs w:val="20"/>
        </w:rPr>
        <w:t>Based on the age structure distribution of China's urban population (</w:t>
      </w:r>
      <w:r w:rsidRPr="003D10B8">
        <w:rPr>
          <w:rFonts w:ascii="Times New Roman" w:eastAsia="宋体" w:hAnsi="Times New Roman" w:cs="Times New Roman"/>
          <w:color w:val="0070C0"/>
          <w:sz w:val="20"/>
          <w:szCs w:val="20"/>
        </w:rPr>
        <w:t>Table S4</w:t>
      </w:r>
      <w:r w:rsidRPr="003D10B8">
        <w:rPr>
          <w:rFonts w:ascii="Times New Roman" w:eastAsia="宋体" w:hAnsi="Times New Roman" w:cs="Times New Roman"/>
          <w:sz w:val="20"/>
          <w:szCs w:val="20"/>
        </w:rPr>
        <w:t>), each member in the community was assigned to a certain age group (0</w:t>
      </w:r>
      <w:r w:rsidR="00BC3772">
        <w:rPr>
          <w:rFonts w:ascii="Times New Roman" w:eastAsia="宋体" w:hAnsi="Times New Roman" w:cs="Times New Roman"/>
          <w:sz w:val="20"/>
          <w:szCs w:val="20"/>
        </w:rPr>
        <w:t>–</w:t>
      </w:r>
      <w:r w:rsidRPr="003D10B8">
        <w:rPr>
          <w:rFonts w:ascii="Times New Roman" w:eastAsia="宋体" w:hAnsi="Times New Roman" w:cs="Times New Roman"/>
          <w:sz w:val="20"/>
          <w:szCs w:val="20"/>
        </w:rPr>
        <w:t>9, 10</w:t>
      </w:r>
      <w:r w:rsidR="00BC3772">
        <w:rPr>
          <w:rFonts w:ascii="Times New Roman" w:eastAsia="宋体" w:hAnsi="Times New Roman" w:cs="Times New Roman"/>
          <w:sz w:val="20"/>
          <w:szCs w:val="20"/>
        </w:rPr>
        <w:t>–</w:t>
      </w:r>
      <w:r w:rsidRPr="003D10B8">
        <w:rPr>
          <w:rFonts w:ascii="Times New Roman" w:eastAsia="宋体" w:hAnsi="Times New Roman" w:cs="Times New Roman"/>
          <w:sz w:val="20"/>
          <w:szCs w:val="20"/>
        </w:rPr>
        <w:t>19, ... 70</w:t>
      </w:r>
      <w:r w:rsidR="00BC3772">
        <w:rPr>
          <w:rFonts w:ascii="Times New Roman" w:eastAsia="宋体" w:hAnsi="Times New Roman" w:cs="Times New Roman"/>
          <w:sz w:val="20"/>
          <w:szCs w:val="20"/>
        </w:rPr>
        <w:t>–</w:t>
      </w:r>
      <w:r w:rsidRPr="003D10B8">
        <w:rPr>
          <w:rFonts w:ascii="Times New Roman" w:eastAsia="宋体" w:hAnsi="Times New Roman" w:cs="Times New Roman"/>
          <w:sz w:val="20"/>
          <w:szCs w:val="20"/>
        </w:rPr>
        <w:t>79, 80+), and then they were assigned to different families according to the size distribution of families (</w:t>
      </w:r>
      <w:r w:rsidRPr="003D10B8">
        <w:rPr>
          <w:rFonts w:ascii="Times New Roman" w:eastAsia="宋体" w:hAnsi="Times New Roman" w:cs="Times New Roman"/>
          <w:color w:val="0070C0"/>
          <w:sz w:val="20"/>
          <w:szCs w:val="20"/>
        </w:rPr>
        <w:t>Table S</w:t>
      </w:r>
      <w:proofErr w:type="gramStart"/>
      <w:r w:rsidRPr="003D10B8">
        <w:rPr>
          <w:rFonts w:ascii="Times New Roman" w:eastAsia="宋体" w:hAnsi="Times New Roman" w:cs="Times New Roman"/>
          <w:color w:val="0070C0"/>
          <w:sz w:val="20"/>
          <w:szCs w:val="20"/>
        </w:rPr>
        <w:t>4</w:t>
      </w:r>
      <w:r w:rsidRPr="003D10B8">
        <w:rPr>
          <w:rFonts w:ascii="Times New Roman" w:eastAsia="宋体" w:hAnsi="Times New Roman" w:cs="Times New Roman"/>
          <w:sz w:val="20"/>
          <w:szCs w:val="20"/>
        </w:rPr>
        <w:t>)</w:t>
      </w:r>
      <w:r>
        <w:rPr>
          <w:rFonts w:ascii="Times New Roman" w:eastAsia="宋体" w:hAnsi="Times New Roman" w:cs="Times New Roman"/>
          <w:noProof/>
          <w:sz w:val="20"/>
          <w:szCs w:val="20"/>
        </w:rPr>
        <w:t>[</w:t>
      </w:r>
      <w:proofErr w:type="gramEnd"/>
      <w:r>
        <w:rPr>
          <w:rFonts w:ascii="Times New Roman" w:eastAsia="宋体" w:hAnsi="Times New Roman" w:cs="Times New Roman"/>
          <w:noProof/>
          <w:sz w:val="20"/>
          <w:szCs w:val="20"/>
        </w:rPr>
        <w:t>12]</w:t>
      </w:r>
      <w:r w:rsidRPr="003D10B8">
        <w:rPr>
          <w:rFonts w:ascii="Times New Roman" w:eastAsia="宋体" w:hAnsi="Times New Roman" w:cs="Times New Roman"/>
          <w:sz w:val="20"/>
          <w:szCs w:val="20"/>
        </w:rPr>
        <w:t>.</w:t>
      </w:r>
    </w:p>
    <w:p w14:paraId="6FDD93A2" w14:textId="77777777" w:rsidR="002F5F85" w:rsidRPr="003D10B8" w:rsidRDefault="002F5F85" w:rsidP="00E90968">
      <w:pPr>
        <w:ind w:firstLineChars="100" w:firstLine="200"/>
        <w:rPr>
          <w:rFonts w:ascii="Times New Roman" w:eastAsia="宋体" w:hAnsi="Times New Roman" w:cs="Times New Roman"/>
          <w:szCs w:val="21"/>
        </w:rPr>
      </w:pPr>
      <w:r w:rsidRPr="003D10B8">
        <w:rPr>
          <w:rFonts w:ascii="Times New Roman" w:eastAsia="宋体" w:hAnsi="Times New Roman" w:cs="Times New Roman"/>
          <w:sz w:val="20"/>
          <w:szCs w:val="20"/>
        </w:rPr>
        <w:t>We assumed that all members in one family were fully connected, and individuals among different families were randomly connected, which depended on the age groups.</w:t>
      </w:r>
      <w:r w:rsidRPr="003D10B8">
        <w:rPr>
          <w:rFonts w:ascii="Times New Roman" w:hAnsi="Times New Roman" w:cs="Times New Roman"/>
          <w:sz w:val="20"/>
          <w:szCs w:val="20"/>
        </w:rPr>
        <w:t xml:space="preserve"> </w:t>
      </w:r>
      <w:r w:rsidRPr="003D10B8">
        <w:rPr>
          <w:rFonts w:ascii="Times New Roman" w:eastAsia="宋体" w:hAnsi="Times New Roman" w:cs="Times New Roman"/>
          <w:sz w:val="20"/>
          <w:szCs w:val="20"/>
        </w:rPr>
        <w:t>In this study, we randomly connected the nodes based on the contact rates in Shanghai surveyed before the COVID-19 epidemic (</w:t>
      </w:r>
      <w:r w:rsidRPr="003D10B8">
        <w:rPr>
          <w:rFonts w:ascii="Times New Roman" w:eastAsia="宋体" w:hAnsi="Times New Roman" w:cs="Times New Roman"/>
          <w:color w:val="0070C0"/>
          <w:sz w:val="20"/>
          <w:szCs w:val="20"/>
        </w:rPr>
        <w:t>Table S</w:t>
      </w:r>
      <w:proofErr w:type="gramStart"/>
      <w:r w:rsidRPr="003D10B8">
        <w:rPr>
          <w:rFonts w:ascii="Times New Roman" w:eastAsia="宋体" w:hAnsi="Times New Roman" w:cs="Times New Roman"/>
          <w:color w:val="0070C0"/>
          <w:sz w:val="20"/>
          <w:szCs w:val="20"/>
        </w:rPr>
        <w:t>4</w:t>
      </w:r>
      <w:r w:rsidRPr="003D10B8">
        <w:rPr>
          <w:rFonts w:ascii="Times New Roman" w:eastAsia="宋体" w:hAnsi="Times New Roman" w:cs="Times New Roman"/>
          <w:color w:val="000000"/>
          <w:sz w:val="20"/>
          <w:szCs w:val="20"/>
        </w:rPr>
        <w:t>)</w:t>
      </w:r>
      <w:r>
        <w:rPr>
          <w:rFonts w:ascii="Times New Roman" w:eastAsia="宋体" w:hAnsi="Times New Roman" w:cs="Times New Roman"/>
          <w:noProof/>
          <w:sz w:val="20"/>
          <w:szCs w:val="20"/>
        </w:rPr>
        <w:t>[</w:t>
      </w:r>
      <w:proofErr w:type="gramEnd"/>
      <w:r>
        <w:rPr>
          <w:rFonts w:ascii="Times New Roman" w:eastAsia="宋体" w:hAnsi="Times New Roman" w:cs="Times New Roman"/>
          <w:noProof/>
          <w:sz w:val="20"/>
          <w:szCs w:val="20"/>
        </w:rPr>
        <w:t>13]</w:t>
      </w:r>
      <w:r w:rsidRPr="003D10B8">
        <w:rPr>
          <w:rFonts w:ascii="Times New Roman" w:eastAsia="宋体" w:hAnsi="Times New Roman" w:cs="Times New Roman"/>
          <w:szCs w:val="21"/>
        </w:rPr>
        <w:t>.</w:t>
      </w:r>
    </w:p>
    <w:p w14:paraId="2275A0DE" w14:textId="77777777" w:rsidR="002F5F85" w:rsidRPr="003D10B8" w:rsidRDefault="002F5F85" w:rsidP="00E90968">
      <w:pPr>
        <w:ind w:firstLineChars="100" w:firstLine="200"/>
        <w:rPr>
          <w:rFonts w:ascii="Times New Roman" w:eastAsia="宋体" w:hAnsi="Times New Roman" w:cs="Times New Roman"/>
          <w:sz w:val="20"/>
          <w:szCs w:val="20"/>
        </w:rPr>
      </w:pPr>
      <w:r w:rsidRPr="003D10B8">
        <w:rPr>
          <w:rFonts w:ascii="Times New Roman" w:eastAsia="宋体" w:hAnsi="Times New Roman" w:cs="Times New Roman"/>
          <w:sz w:val="20"/>
          <w:szCs w:val="20"/>
        </w:rPr>
        <w:t>For our simulation, once the total infection rate of the community exceeds a threshold (0</w:t>
      </w:r>
      <m:oMath>
        <m:r>
          <m:rPr>
            <m:nor/>
          </m:rPr>
          <w:rPr>
            <w:rFonts w:ascii="Times New Roman" w:eastAsia="宋体" w:hAnsi="Times New Roman" w:cs="Times New Roman"/>
            <w:color w:val="000000"/>
            <w:sz w:val="20"/>
            <w:szCs w:val="20"/>
          </w:rPr>
          <m:t>.</m:t>
        </m:r>
      </m:oMath>
      <w:r w:rsidRPr="003D10B8">
        <w:rPr>
          <w:rFonts w:ascii="Times New Roman" w:eastAsia="宋体" w:hAnsi="Times New Roman" w:cs="Times New Roman"/>
          <w:sz w:val="20"/>
          <w:szCs w:val="20"/>
        </w:rPr>
        <w:t>0005 in our research), intervention measures would be implemented, including increasing social distancing, nucleic acid testing, and tracing close contacts.</w:t>
      </w:r>
      <w:r w:rsidRPr="003D10B8">
        <w:rPr>
          <w:rFonts w:ascii="Times New Roman" w:hAnsi="Times New Roman" w:cs="Times New Roman"/>
          <w:sz w:val="20"/>
          <w:szCs w:val="20"/>
        </w:rPr>
        <w:t xml:space="preserve"> </w:t>
      </w:r>
      <w:r w:rsidRPr="003D10B8">
        <w:rPr>
          <w:rFonts w:ascii="Times New Roman" w:eastAsia="宋体" w:hAnsi="Times New Roman" w:cs="Times New Roman"/>
          <w:sz w:val="20"/>
          <w:szCs w:val="20"/>
        </w:rPr>
        <w:t>Increasing social distancing would cause some connections been cut off. We assumed that only the connections between different families were cut off, while family members remain fully connected.</w:t>
      </w:r>
      <w:r w:rsidRPr="003D10B8">
        <w:rPr>
          <w:rFonts w:ascii="Times New Roman" w:hAnsi="Times New Roman" w:cs="Times New Roman"/>
          <w:sz w:val="20"/>
          <w:szCs w:val="20"/>
        </w:rPr>
        <w:t xml:space="preserve"> </w:t>
      </w:r>
      <w:r w:rsidRPr="003D10B8">
        <w:rPr>
          <w:rFonts w:ascii="Times New Roman" w:eastAsia="宋体" w:hAnsi="Times New Roman" w:cs="Times New Roman"/>
          <w:sz w:val="20"/>
          <w:szCs w:val="20"/>
        </w:rPr>
        <w:t xml:space="preserve">We implemented this step using the parameter </w:t>
      </w:r>
      <m:oMath>
        <m:r>
          <m:rPr>
            <m:nor/>
          </m:rPr>
          <w:rPr>
            <w:rFonts w:ascii="Times New Roman" w:eastAsia="宋体" w:hAnsi="Times New Roman" w:cs="Times New Roman"/>
            <w:i/>
            <w:iCs/>
            <w:sz w:val="20"/>
            <w:szCs w:val="20"/>
          </w:rPr>
          <m:t>ds</m:t>
        </m:r>
      </m:oMath>
      <w:r w:rsidRPr="003D10B8">
        <w:rPr>
          <w:rFonts w:ascii="Times New Roman" w:eastAsia="宋体" w:hAnsi="Times New Roman" w:cs="Times New Roman"/>
          <w:sz w:val="20"/>
          <w:szCs w:val="20"/>
        </w:rPr>
        <w:t xml:space="preserve"> in combination with an exponentially distributed random number, and approximately </w:t>
      </w:r>
      <m:oMath>
        <m:r>
          <m:rPr>
            <m:nor/>
          </m:rPr>
          <w:rPr>
            <w:rFonts w:ascii="Times New Roman" w:eastAsia="宋体" w:hAnsi="Times New Roman" w:cs="Times New Roman"/>
            <w:sz w:val="20"/>
            <w:szCs w:val="20"/>
          </w:rPr>
          <m:t>100(1-exp(-1/</m:t>
        </m:r>
        <m:r>
          <m:rPr>
            <m:nor/>
          </m:rPr>
          <w:rPr>
            <w:rFonts w:ascii="Times New Roman" w:eastAsia="宋体" w:hAnsi="Times New Roman" w:cs="Times New Roman"/>
            <w:i/>
            <w:iCs/>
            <w:sz w:val="20"/>
            <w:szCs w:val="20"/>
          </w:rPr>
          <m:t>ds</m:t>
        </m:r>
        <w:proofErr w:type="gramStart"/>
        <m:r>
          <m:rPr>
            <m:nor/>
          </m:rPr>
          <w:rPr>
            <w:rFonts w:ascii="Times New Roman" w:eastAsia="宋体" w:hAnsi="Times New Roman" w:cs="Times New Roman"/>
            <w:sz w:val="20"/>
            <w:szCs w:val="20"/>
          </w:rPr>
          <m:t>))%</m:t>
        </m:r>
      </m:oMath>
      <w:proofErr w:type="gramEnd"/>
      <w:r w:rsidRPr="003D10B8">
        <w:rPr>
          <w:rFonts w:ascii="Times New Roman" w:eastAsia="宋体" w:hAnsi="Times New Roman" w:cs="Times New Roman"/>
          <w:sz w:val="20"/>
          <w:szCs w:val="20"/>
        </w:rPr>
        <w:t xml:space="preserve"> of individuals would be cut off.</w:t>
      </w:r>
      <w:r w:rsidRPr="003D10B8">
        <w:rPr>
          <w:rFonts w:ascii="Times New Roman" w:hAnsi="Times New Roman" w:cs="Times New Roman"/>
          <w:sz w:val="20"/>
          <w:szCs w:val="20"/>
        </w:rPr>
        <w:t xml:space="preserve"> </w:t>
      </w:r>
      <w:r w:rsidRPr="003D10B8">
        <w:rPr>
          <w:rFonts w:ascii="Times New Roman" w:eastAsia="宋体" w:hAnsi="Times New Roman" w:cs="Times New Roman"/>
          <w:sz w:val="20"/>
          <w:szCs w:val="20"/>
        </w:rPr>
        <w:t xml:space="preserve">Therefore, </w:t>
      </w:r>
      <w:proofErr w:type="gramStart"/>
      <w:r w:rsidRPr="003D10B8">
        <w:rPr>
          <w:rFonts w:ascii="Times New Roman" w:eastAsia="宋体" w:hAnsi="Times New Roman" w:cs="Times New Roman"/>
          <w:sz w:val="20"/>
          <w:szCs w:val="20"/>
        </w:rPr>
        <w:t>more smaller</w:t>
      </w:r>
      <w:proofErr w:type="gramEnd"/>
      <w:r w:rsidRPr="003D10B8">
        <w:rPr>
          <w:rFonts w:ascii="Times New Roman" w:eastAsia="宋体" w:hAnsi="Times New Roman" w:cs="Times New Roman"/>
          <w:sz w:val="20"/>
          <w:szCs w:val="20"/>
        </w:rPr>
        <w:t xml:space="preserve"> the value of </w:t>
      </w:r>
      <m:oMath>
        <m:r>
          <m:rPr>
            <m:nor/>
          </m:rPr>
          <w:rPr>
            <w:rFonts w:ascii="Times New Roman" w:eastAsia="宋体" w:hAnsi="Times New Roman" w:cs="Times New Roman"/>
            <w:i/>
            <w:iCs/>
            <w:sz w:val="20"/>
            <w:szCs w:val="20"/>
          </w:rPr>
          <m:t>ds</m:t>
        </m:r>
      </m:oMath>
      <w:r w:rsidRPr="003D10B8">
        <w:rPr>
          <w:rFonts w:ascii="Times New Roman" w:eastAsia="宋体" w:hAnsi="Times New Roman" w:cs="Times New Roman"/>
          <w:sz w:val="20"/>
          <w:szCs w:val="20"/>
        </w:rPr>
        <w:t xml:space="preserve"> was, more connections outside households would be cut off.</w:t>
      </w:r>
      <w:r w:rsidRPr="003D10B8">
        <w:rPr>
          <w:rFonts w:ascii="Times New Roman" w:hAnsi="Times New Roman" w:cs="Times New Roman"/>
          <w:sz w:val="20"/>
          <w:szCs w:val="20"/>
        </w:rPr>
        <w:t xml:space="preserve"> </w:t>
      </w:r>
      <w:r w:rsidRPr="003D10B8">
        <w:rPr>
          <w:rFonts w:ascii="Times New Roman" w:eastAsia="宋体" w:hAnsi="Times New Roman" w:cs="Times New Roman"/>
          <w:color w:val="0070C0"/>
          <w:sz w:val="20"/>
          <w:szCs w:val="20"/>
        </w:rPr>
        <w:t>Fig 1.B</w:t>
      </w:r>
      <w:r w:rsidRPr="003D10B8">
        <w:rPr>
          <w:rFonts w:ascii="Times New Roman" w:eastAsia="宋体" w:hAnsi="Times New Roman" w:cs="Times New Roman"/>
          <w:sz w:val="20"/>
          <w:szCs w:val="20"/>
        </w:rPr>
        <w:t xml:space="preserve"> showed the network with </w:t>
      </w:r>
      <m:oMath>
        <m:r>
          <m:rPr>
            <m:nor/>
          </m:rPr>
          <w:rPr>
            <w:rFonts w:ascii="Times New Roman" w:eastAsia="宋体" w:hAnsi="Times New Roman" w:cs="Times New Roman"/>
            <w:i/>
            <w:iCs/>
            <w:sz w:val="20"/>
            <w:szCs w:val="20"/>
          </w:rPr>
          <m:t>ds</m:t>
        </m:r>
      </m:oMath>
      <w:r w:rsidRPr="003D10B8">
        <w:rPr>
          <w:rFonts w:ascii="Times New Roman" w:eastAsia="宋体" w:hAnsi="Times New Roman" w:cs="Times New Roman"/>
          <w:sz w:val="20"/>
          <w:szCs w:val="20"/>
        </w:rPr>
        <w:t>=1</w:t>
      </w:r>
      <m:oMath>
        <m:r>
          <m:rPr>
            <m:nor/>
          </m:rPr>
          <w:rPr>
            <w:rFonts w:ascii="Times New Roman" w:eastAsia="宋体" w:hAnsi="Times New Roman" w:cs="Times New Roman"/>
            <w:color w:val="000000"/>
            <w:sz w:val="20"/>
            <w:szCs w:val="20"/>
          </w:rPr>
          <m:t>.</m:t>
        </m:r>
      </m:oMath>
      <w:r w:rsidRPr="003D10B8">
        <w:rPr>
          <w:rFonts w:ascii="Times New Roman" w:eastAsia="宋体" w:hAnsi="Times New Roman" w:cs="Times New Roman"/>
          <w:sz w:val="20"/>
          <w:szCs w:val="20"/>
        </w:rPr>
        <w:t xml:space="preserve">442695, which corresponds to about 50% of individuals would have no connection with members outside his/her family. The degree distributions before and after interventions were shown in </w:t>
      </w:r>
      <w:r w:rsidRPr="003D10B8">
        <w:rPr>
          <w:rFonts w:ascii="Times New Roman" w:eastAsia="宋体" w:hAnsi="Times New Roman" w:cs="Times New Roman"/>
          <w:color w:val="0070C0"/>
          <w:sz w:val="20"/>
          <w:szCs w:val="20"/>
        </w:rPr>
        <w:t>Fig S2</w:t>
      </w:r>
      <w:r w:rsidRPr="003D10B8">
        <w:rPr>
          <w:rFonts w:ascii="Times New Roman" w:eastAsia="宋体" w:hAnsi="Times New Roman" w:cs="Times New Roman"/>
          <w:sz w:val="20"/>
          <w:szCs w:val="20"/>
        </w:rPr>
        <w:t>.</w:t>
      </w:r>
    </w:p>
    <w:p w14:paraId="15A93799" w14:textId="77777777" w:rsidR="002F5F85" w:rsidRPr="003D10B8" w:rsidRDefault="002F5F85">
      <w:pPr>
        <w:rPr>
          <w:rFonts w:ascii="Times New Roman" w:eastAsia="宋体" w:hAnsi="Times New Roman" w:cs="Times New Roman"/>
          <w:color w:val="1F2329"/>
          <w:szCs w:val="21"/>
          <w:shd w:val="clear" w:color="auto" w:fill="FFFFFF"/>
        </w:rPr>
      </w:pPr>
    </w:p>
    <w:p w14:paraId="48847F5A" w14:textId="77777777" w:rsidR="00A67845" w:rsidRDefault="00A67845">
      <w:pPr>
        <w:widowControl/>
        <w:jc w:val="left"/>
        <w:rPr>
          <w:rFonts w:ascii="Times New Roman" w:eastAsia="宋体" w:hAnsi="Times New Roman" w:cs="Times New Roman"/>
          <w:b/>
          <w:bCs/>
          <w:sz w:val="20"/>
          <w:szCs w:val="20"/>
        </w:rPr>
      </w:pPr>
      <w:r>
        <w:rPr>
          <w:rFonts w:ascii="Times New Roman" w:eastAsia="宋体" w:hAnsi="Times New Roman" w:cs="Times New Roman"/>
          <w:b/>
          <w:bCs/>
          <w:sz w:val="20"/>
          <w:szCs w:val="20"/>
        </w:rPr>
        <w:br w:type="page"/>
      </w:r>
    </w:p>
    <w:p w14:paraId="17C69EFC" w14:textId="0ECC23C2" w:rsidR="002F5F85" w:rsidRPr="003D10B8" w:rsidRDefault="002F5F85">
      <w:pPr>
        <w:jc w:val="center"/>
        <w:rPr>
          <w:rFonts w:ascii="Times New Roman" w:eastAsia="宋体" w:hAnsi="Times New Roman" w:cs="Times New Roman"/>
          <w:b/>
          <w:bCs/>
          <w:sz w:val="20"/>
          <w:szCs w:val="20"/>
        </w:rPr>
      </w:pPr>
      <w:r w:rsidRPr="0069661F">
        <w:rPr>
          <w:rFonts w:ascii="Times New Roman" w:eastAsia="宋体" w:hAnsi="Times New Roman" w:cs="Times New Roman"/>
          <w:b/>
          <w:bCs/>
          <w:sz w:val="20"/>
          <w:szCs w:val="20"/>
        </w:rPr>
        <w:t>Table S4 Netw</w:t>
      </w:r>
      <w:r w:rsidRPr="003D10B8">
        <w:rPr>
          <w:rFonts w:ascii="Times New Roman" w:eastAsia="宋体" w:hAnsi="Times New Roman" w:cs="Times New Roman"/>
          <w:b/>
          <w:bCs/>
          <w:sz w:val="20"/>
          <w:szCs w:val="20"/>
        </w:rPr>
        <w:t>ork parameters</w:t>
      </w:r>
    </w:p>
    <w:tbl>
      <w:tblPr>
        <w:tblStyle w:val="af0"/>
        <w:tblW w:w="829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1984"/>
        <w:gridCol w:w="3686"/>
        <w:gridCol w:w="1100"/>
      </w:tblGrid>
      <w:tr w:rsidR="002F5F85" w:rsidRPr="003D10B8" w14:paraId="239BA43F" w14:textId="77777777">
        <w:tc>
          <w:tcPr>
            <w:tcW w:w="1526" w:type="dxa"/>
            <w:tcBorders>
              <w:top w:val="single" w:sz="12" w:space="0" w:color="auto"/>
              <w:bottom w:val="single" w:sz="8" w:space="0" w:color="auto"/>
            </w:tcBorders>
          </w:tcPr>
          <w:p w14:paraId="39CDD814" w14:textId="77777777" w:rsidR="002F5F85" w:rsidRPr="003D10B8" w:rsidRDefault="002F5F85">
            <w:pPr>
              <w:rPr>
                <w:b/>
                <w:bCs/>
                <w:sz w:val="16"/>
                <w:szCs w:val="16"/>
              </w:rPr>
            </w:pPr>
            <w:r w:rsidRPr="003D10B8">
              <w:rPr>
                <w:b/>
                <w:bCs/>
                <w:sz w:val="16"/>
                <w:szCs w:val="16"/>
              </w:rPr>
              <w:t>Parameters</w:t>
            </w:r>
          </w:p>
        </w:tc>
        <w:tc>
          <w:tcPr>
            <w:tcW w:w="1984" w:type="dxa"/>
            <w:tcBorders>
              <w:top w:val="single" w:sz="12" w:space="0" w:color="auto"/>
              <w:bottom w:val="single" w:sz="8" w:space="0" w:color="auto"/>
            </w:tcBorders>
          </w:tcPr>
          <w:p w14:paraId="28E74964" w14:textId="77777777" w:rsidR="002F5F85" w:rsidRPr="003D10B8" w:rsidRDefault="002F5F85">
            <w:pPr>
              <w:rPr>
                <w:b/>
                <w:bCs/>
                <w:sz w:val="16"/>
                <w:szCs w:val="16"/>
              </w:rPr>
            </w:pPr>
            <w:r w:rsidRPr="003D10B8">
              <w:rPr>
                <w:rFonts w:hint="eastAsia"/>
                <w:b/>
                <w:bCs/>
                <w:sz w:val="16"/>
                <w:szCs w:val="16"/>
              </w:rPr>
              <w:t>D</w:t>
            </w:r>
            <w:r w:rsidRPr="003D10B8">
              <w:rPr>
                <w:b/>
                <w:bCs/>
                <w:sz w:val="16"/>
                <w:szCs w:val="16"/>
              </w:rPr>
              <w:t>escription</w:t>
            </w:r>
          </w:p>
        </w:tc>
        <w:tc>
          <w:tcPr>
            <w:tcW w:w="3686" w:type="dxa"/>
            <w:tcBorders>
              <w:top w:val="single" w:sz="12" w:space="0" w:color="auto"/>
              <w:bottom w:val="single" w:sz="8" w:space="0" w:color="auto"/>
            </w:tcBorders>
          </w:tcPr>
          <w:p w14:paraId="4BF737CD" w14:textId="77777777" w:rsidR="002F5F85" w:rsidRPr="003D10B8" w:rsidRDefault="002F5F85">
            <w:pPr>
              <w:rPr>
                <w:b/>
                <w:bCs/>
                <w:sz w:val="16"/>
                <w:szCs w:val="16"/>
              </w:rPr>
            </w:pPr>
            <w:r w:rsidRPr="003D10B8">
              <w:rPr>
                <w:rFonts w:hint="eastAsia"/>
                <w:b/>
                <w:bCs/>
                <w:sz w:val="16"/>
                <w:szCs w:val="16"/>
              </w:rPr>
              <w:t>V</w:t>
            </w:r>
            <w:r w:rsidRPr="003D10B8">
              <w:rPr>
                <w:b/>
                <w:bCs/>
                <w:sz w:val="16"/>
                <w:szCs w:val="16"/>
              </w:rPr>
              <w:t>alue</w:t>
            </w:r>
          </w:p>
        </w:tc>
        <w:tc>
          <w:tcPr>
            <w:tcW w:w="1100" w:type="dxa"/>
            <w:tcBorders>
              <w:top w:val="single" w:sz="12" w:space="0" w:color="auto"/>
              <w:bottom w:val="single" w:sz="8" w:space="0" w:color="auto"/>
            </w:tcBorders>
          </w:tcPr>
          <w:p w14:paraId="66248F55" w14:textId="77777777" w:rsidR="002F5F85" w:rsidRPr="003D10B8" w:rsidRDefault="002F5F85">
            <w:pPr>
              <w:rPr>
                <w:b/>
                <w:bCs/>
                <w:sz w:val="16"/>
                <w:szCs w:val="16"/>
              </w:rPr>
            </w:pPr>
            <w:r w:rsidRPr="003D10B8">
              <w:rPr>
                <w:b/>
                <w:bCs/>
                <w:sz w:val="16"/>
                <w:szCs w:val="16"/>
              </w:rPr>
              <w:t>Source</w:t>
            </w:r>
          </w:p>
        </w:tc>
      </w:tr>
      <w:tr w:rsidR="002F5F85" w:rsidRPr="003D10B8" w14:paraId="0FFD93BF" w14:textId="77777777" w:rsidTr="000524E2">
        <w:trPr>
          <w:trHeight w:val="2004"/>
        </w:trPr>
        <w:tc>
          <w:tcPr>
            <w:tcW w:w="1526" w:type="dxa"/>
            <w:tcBorders>
              <w:top w:val="single" w:sz="8" w:space="0" w:color="auto"/>
              <w:bottom w:val="nil"/>
            </w:tcBorders>
          </w:tcPr>
          <w:p w14:paraId="24F8BBBC" w14:textId="77777777" w:rsidR="002F5F85" w:rsidRPr="003D10B8" w:rsidRDefault="002F5F85">
            <w:pPr>
              <w:rPr>
                <w:sz w:val="16"/>
                <w:szCs w:val="16"/>
              </w:rPr>
            </w:pPr>
            <w:r w:rsidRPr="003D10B8">
              <w:rPr>
                <w:sz w:val="16"/>
                <w:szCs w:val="16"/>
              </w:rPr>
              <w:t>household size distribution</w:t>
            </w:r>
          </w:p>
        </w:tc>
        <w:tc>
          <w:tcPr>
            <w:tcW w:w="1984" w:type="dxa"/>
            <w:tcBorders>
              <w:top w:val="single" w:sz="8" w:space="0" w:color="auto"/>
              <w:bottom w:val="nil"/>
            </w:tcBorders>
          </w:tcPr>
          <w:p w14:paraId="7546F3A2" w14:textId="77777777" w:rsidR="002F5F85" w:rsidRPr="003D10B8" w:rsidRDefault="002F5F85">
            <w:pPr>
              <w:rPr>
                <w:sz w:val="16"/>
                <w:szCs w:val="16"/>
              </w:rPr>
            </w:pPr>
            <w:r w:rsidRPr="003D10B8">
              <w:rPr>
                <w:sz w:val="16"/>
                <w:szCs w:val="16"/>
              </w:rPr>
              <w:t>The proportion of different family sizes</w:t>
            </w:r>
          </w:p>
        </w:tc>
        <w:tc>
          <w:tcPr>
            <w:tcW w:w="3686" w:type="dxa"/>
            <w:tcBorders>
              <w:top w:val="single" w:sz="8" w:space="0" w:color="auto"/>
              <w:bottom w:val="nil"/>
            </w:tcBorders>
          </w:tcPr>
          <w:p w14:paraId="3DFD93F9" w14:textId="77777777" w:rsidR="002F5F85" w:rsidRPr="003D10B8" w:rsidRDefault="002F5F85">
            <w:pPr>
              <w:rPr>
                <w:sz w:val="16"/>
                <w:szCs w:val="16"/>
              </w:rPr>
            </w:pPr>
            <w:r w:rsidRPr="003D10B8">
              <w:rPr>
                <w:sz w:val="16"/>
                <w:szCs w:val="16"/>
              </w:rPr>
              <w:t>1: 0</w:t>
            </w:r>
            <m:oMath>
              <m:r>
                <m:rPr>
                  <m:nor/>
                </m:rPr>
                <w:rPr>
                  <w:color w:val="000000"/>
                  <w:sz w:val="16"/>
                  <w:szCs w:val="16"/>
                </w:rPr>
                <m:t>.</m:t>
              </m:r>
            </m:oMath>
            <w:r w:rsidRPr="003D10B8">
              <w:rPr>
                <w:sz w:val="16"/>
                <w:szCs w:val="16"/>
              </w:rPr>
              <w:t>2837034254,</w:t>
            </w:r>
          </w:p>
          <w:p w14:paraId="442296B1" w14:textId="77777777" w:rsidR="002F5F85" w:rsidRPr="003D10B8" w:rsidRDefault="002F5F85">
            <w:pPr>
              <w:rPr>
                <w:sz w:val="16"/>
                <w:szCs w:val="16"/>
              </w:rPr>
            </w:pPr>
            <w:r w:rsidRPr="003D10B8">
              <w:rPr>
                <w:sz w:val="16"/>
                <w:szCs w:val="16"/>
              </w:rPr>
              <w:t>2: 0</w:t>
            </w:r>
            <m:oMath>
              <m:r>
                <m:rPr>
                  <m:nor/>
                </m:rPr>
                <w:rPr>
                  <w:color w:val="000000"/>
                  <w:sz w:val="16"/>
                  <w:szCs w:val="16"/>
                </w:rPr>
                <m:t>.</m:t>
              </m:r>
            </m:oMath>
            <w:r w:rsidRPr="003D10B8">
              <w:rPr>
                <w:sz w:val="16"/>
                <w:szCs w:val="16"/>
              </w:rPr>
              <w:t>3455088159,</w:t>
            </w:r>
          </w:p>
          <w:p w14:paraId="7DFBD8F7" w14:textId="77777777" w:rsidR="002F5F85" w:rsidRPr="003D10B8" w:rsidRDefault="002F5F85">
            <w:pPr>
              <w:rPr>
                <w:sz w:val="16"/>
                <w:szCs w:val="16"/>
              </w:rPr>
            </w:pPr>
            <w:r w:rsidRPr="003D10B8">
              <w:rPr>
                <w:sz w:val="16"/>
                <w:szCs w:val="16"/>
              </w:rPr>
              <w:t>3: 0</w:t>
            </w:r>
            <m:oMath>
              <m:r>
                <m:rPr>
                  <m:nor/>
                </m:rPr>
                <w:rPr>
                  <w:color w:val="000000"/>
                  <w:sz w:val="16"/>
                  <w:szCs w:val="16"/>
                </w:rPr>
                <m:t>.</m:t>
              </m:r>
            </m:oMath>
            <w:r w:rsidRPr="003D10B8">
              <w:rPr>
                <w:sz w:val="16"/>
                <w:szCs w:val="16"/>
              </w:rPr>
              <w:t>2238563271,</w:t>
            </w:r>
          </w:p>
          <w:p w14:paraId="41BF85AC" w14:textId="77777777" w:rsidR="002F5F85" w:rsidRPr="003D10B8" w:rsidRDefault="002F5F85">
            <w:pPr>
              <w:rPr>
                <w:sz w:val="16"/>
                <w:szCs w:val="16"/>
              </w:rPr>
            </w:pPr>
            <w:r w:rsidRPr="003D10B8">
              <w:rPr>
                <w:sz w:val="16"/>
                <w:szCs w:val="16"/>
              </w:rPr>
              <w:t>4: 0</w:t>
            </w:r>
            <m:oMath>
              <m:r>
                <m:rPr>
                  <m:nor/>
                </m:rPr>
                <w:rPr>
                  <w:color w:val="000000"/>
                  <w:sz w:val="16"/>
                  <w:szCs w:val="16"/>
                </w:rPr>
                <m:t>.</m:t>
              </m:r>
            </m:oMath>
            <w:r w:rsidRPr="003D10B8">
              <w:rPr>
                <w:sz w:val="16"/>
                <w:szCs w:val="16"/>
              </w:rPr>
              <w:t>0845357644,</w:t>
            </w:r>
          </w:p>
          <w:p w14:paraId="6B7800C2" w14:textId="77777777" w:rsidR="002F5F85" w:rsidRPr="003D10B8" w:rsidRDefault="002F5F85">
            <w:pPr>
              <w:rPr>
                <w:sz w:val="16"/>
                <w:szCs w:val="16"/>
              </w:rPr>
            </w:pPr>
            <w:r w:rsidRPr="003D10B8">
              <w:rPr>
                <w:sz w:val="16"/>
                <w:szCs w:val="16"/>
              </w:rPr>
              <w:t>5: 0</w:t>
            </w:r>
            <m:oMath>
              <m:r>
                <m:rPr>
                  <m:nor/>
                </m:rPr>
                <w:rPr>
                  <w:color w:val="000000"/>
                  <w:sz w:val="16"/>
                  <w:szCs w:val="16"/>
                </w:rPr>
                <m:t>.</m:t>
              </m:r>
            </m:oMath>
            <w:r w:rsidRPr="003D10B8">
              <w:rPr>
                <w:sz w:val="16"/>
                <w:szCs w:val="16"/>
              </w:rPr>
              <w:t>0466034563,</w:t>
            </w:r>
          </w:p>
          <w:p w14:paraId="75C1F42E" w14:textId="77777777" w:rsidR="002F5F85" w:rsidRPr="003D10B8" w:rsidRDefault="002F5F85">
            <w:pPr>
              <w:rPr>
                <w:sz w:val="16"/>
                <w:szCs w:val="16"/>
              </w:rPr>
            </w:pPr>
            <w:r w:rsidRPr="003D10B8">
              <w:rPr>
                <w:sz w:val="16"/>
                <w:szCs w:val="16"/>
              </w:rPr>
              <w:t>6: 0</w:t>
            </w:r>
            <m:oMath>
              <m:r>
                <m:rPr>
                  <m:nor/>
                </m:rPr>
                <w:rPr>
                  <w:color w:val="000000"/>
                  <w:sz w:val="16"/>
                  <w:szCs w:val="16"/>
                </w:rPr>
                <m:t>.</m:t>
              </m:r>
            </m:oMath>
            <w:r w:rsidRPr="003D10B8">
              <w:rPr>
                <w:sz w:val="16"/>
                <w:szCs w:val="16"/>
              </w:rPr>
              <w:t>0126443446,</w:t>
            </w:r>
          </w:p>
          <w:p w14:paraId="2CC18385" w14:textId="77777777" w:rsidR="002F5F85" w:rsidRPr="003D10B8" w:rsidRDefault="002F5F85">
            <w:pPr>
              <w:rPr>
                <w:sz w:val="16"/>
                <w:szCs w:val="16"/>
              </w:rPr>
            </w:pPr>
            <w:r w:rsidRPr="003D10B8">
              <w:rPr>
                <w:sz w:val="16"/>
                <w:szCs w:val="16"/>
              </w:rPr>
              <w:t>7: 0</w:t>
            </w:r>
            <m:oMath>
              <m:r>
                <m:rPr>
                  <m:nor/>
                </m:rPr>
                <w:rPr>
                  <w:color w:val="000000"/>
                  <w:sz w:val="16"/>
                  <w:szCs w:val="16"/>
                </w:rPr>
                <m:t>.</m:t>
              </m:r>
            </m:oMath>
            <w:r w:rsidRPr="003D10B8">
              <w:rPr>
                <w:sz w:val="16"/>
                <w:szCs w:val="16"/>
              </w:rPr>
              <w:t>0021816290,</w:t>
            </w:r>
          </w:p>
          <w:p w14:paraId="16DF5412" w14:textId="77777777" w:rsidR="002F5F85" w:rsidRPr="003D10B8" w:rsidRDefault="002F5F85">
            <w:pPr>
              <w:rPr>
                <w:sz w:val="16"/>
                <w:szCs w:val="16"/>
              </w:rPr>
            </w:pPr>
            <w:r w:rsidRPr="003D10B8">
              <w:rPr>
                <w:sz w:val="16"/>
                <w:szCs w:val="16"/>
              </w:rPr>
              <w:t>8: 0</w:t>
            </w:r>
            <m:oMath>
              <m:r>
                <m:rPr>
                  <m:nor/>
                </m:rPr>
                <w:rPr>
                  <w:color w:val="000000"/>
                  <w:sz w:val="16"/>
                  <w:szCs w:val="16"/>
                </w:rPr>
                <m:t>.</m:t>
              </m:r>
            </m:oMath>
            <w:r w:rsidRPr="003D10B8">
              <w:rPr>
                <w:sz w:val="16"/>
                <w:szCs w:val="16"/>
              </w:rPr>
              <w:t>0006086290,</w:t>
            </w:r>
          </w:p>
          <w:p w14:paraId="10A8E659" w14:textId="77777777" w:rsidR="002F5F85" w:rsidRPr="003D10B8" w:rsidRDefault="002F5F85">
            <w:pPr>
              <w:rPr>
                <w:sz w:val="16"/>
                <w:szCs w:val="16"/>
              </w:rPr>
            </w:pPr>
            <w:r w:rsidRPr="003D10B8">
              <w:rPr>
                <w:sz w:val="16"/>
                <w:szCs w:val="16"/>
              </w:rPr>
              <w:t>9: 0</w:t>
            </w:r>
            <m:oMath>
              <m:r>
                <m:rPr>
                  <m:nor/>
                </m:rPr>
                <w:rPr>
                  <w:color w:val="000000"/>
                  <w:sz w:val="16"/>
                  <w:szCs w:val="16"/>
                </w:rPr>
                <m:t>.</m:t>
              </m:r>
            </m:oMath>
            <w:r w:rsidRPr="003D10B8">
              <w:rPr>
                <w:sz w:val="16"/>
                <w:szCs w:val="16"/>
              </w:rPr>
              <w:t>0001926461,</w:t>
            </w:r>
          </w:p>
          <w:p w14:paraId="3A999376" w14:textId="77777777" w:rsidR="002F5F85" w:rsidRPr="003D10B8" w:rsidRDefault="002F5F85">
            <w:pPr>
              <w:rPr>
                <w:sz w:val="16"/>
                <w:szCs w:val="16"/>
              </w:rPr>
            </w:pPr>
            <w:r w:rsidRPr="003D10B8">
              <w:rPr>
                <w:sz w:val="16"/>
                <w:szCs w:val="16"/>
              </w:rPr>
              <w:t>10: 0</w:t>
            </w:r>
            <m:oMath>
              <m:r>
                <m:rPr>
                  <m:nor/>
                </m:rPr>
                <w:rPr>
                  <w:color w:val="000000"/>
                  <w:sz w:val="16"/>
                  <w:szCs w:val="16"/>
                </w:rPr>
                <m:t>.</m:t>
              </m:r>
            </m:oMath>
            <w:r w:rsidRPr="003D10B8">
              <w:rPr>
                <w:sz w:val="16"/>
                <w:szCs w:val="16"/>
              </w:rPr>
              <w:t>0001649623</w:t>
            </w:r>
          </w:p>
        </w:tc>
        <w:tc>
          <w:tcPr>
            <w:tcW w:w="1100" w:type="dxa"/>
            <w:tcBorders>
              <w:top w:val="single" w:sz="8" w:space="0" w:color="auto"/>
              <w:bottom w:val="nil"/>
            </w:tcBorders>
          </w:tcPr>
          <w:p w14:paraId="30BAF960" w14:textId="77777777" w:rsidR="002F5F85" w:rsidRPr="003D10B8" w:rsidRDefault="002F5F85">
            <w:pPr>
              <w:rPr>
                <w:sz w:val="16"/>
                <w:szCs w:val="16"/>
              </w:rPr>
            </w:pPr>
            <w:r>
              <w:rPr>
                <w:noProof/>
                <w:sz w:val="16"/>
                <w:szCs w:val="16"/>
              </w:rPr>
              <w:t>[12]</w:t>
            </w:r>
          </w:p>
        </w:tc>
      </w:tr>
      <w:tr w:rsidR="002F5F85" w:rsidRPr="003D10B8" w14:paraId="46745952" w14:textId="77777777" w:rsidTr="000524E2">
        <w:trPr>
          <w:trHeight w:val="1871"/>
        </w:trPr>
        <w:tc>
          <w:tcPr>
            <w:tcW w:w="1526" w:type="dxa"/>
            <w:tcBorders>
              <w:top w:val="nil"/>
            </w:tcBorders>
          </w:tcPr>
          <w:p w14:paraId="0E19BEE3" w14:textId="77777777" w:rsidR="002F5F85" w:rsidRPr="003D10B8" w:rsidRDefault="002F5F85">
            <w:pPr>
              <w:rPr>
                <w:sz w:val="16"/>
                <w:szCs w:val="16"/>
              </w:rPr>
            </w:pPr>
            <w:r w:rsidRPr="003D10B8">
              <w:rPr>
                <w:sz w:val="16"/>
                <w:szCs w:val="16"/>
              </w:rPr>
              <w:t>age distribution</w:t>
            </w:r>
          </w:p>
        </w:tc>
        <w:tc>
          <w:tcPr>
            <w:tcW w:w="1984" w:type="dxa"/>
            <w:tcBorders>
              <w:top w:val="nil"/>
            </w:tcBorders>
          </w:tcPr>
          <w:p w14:paraId="0CBCBC4C" w14:textId="77777777" w:rsidR="002F5F85" w:rsidRPr="003D10B8" w:rsidRDefault="002F5F85">
            <w:pPr>
              <w:rPr>
                <w:sz w:val="16"/>
                <w:szCs w:val="16"/>
              </w:rPr>
            </w:pPr>
            <w:r w:rsidRPr="003D10B8">
              <w:rPr>
                <w:sz w:val="16"/>
                <w:szCs w:val="16"/>
              </w:rPr>
              <w:t>The proportion of the population in different age groups</w:t>
            </w:r>
          </w:p>
        </w:tc>
        <w:tc>
          <w:tcPr>
            <w:tcW w:w="3686" w:type="dxa"/>
            <w:tcBorders>
              <w:top w:val="nil"/>
            </w:tcBorders>
          </w:tcPr>
          <w:p w14:paraId="3F905B11" w14:textId="220FAF31" w:rsidR="002F5F85" w:rsidRPr="003D10B8" w:rsidRDefault="002F5F85">
            <w:pPr>
              <w:rPr>
                <w:sz w:val="16"/>
                <w:szCs w:val="16"/>
              </w:rPr>
            </w:pPr>
            <w:r w:rsidRPr="003D10B8">
              <w:rPr>
                <w:sz w:val="16"/>
                <w:szCs w:val="16"/>
              </w:rPr>
              <w:t>0</w:t>
            </w:r>
            <w:r w:rsidR="00BC3772">
              <w:rPr>
                <w:sz w:val="16"/>
                <w:szCs w:val="16"/>
              </w:rPr>
              <w:t>–</w:t>
            </w:r>
            <w:r w:rsidRPr="003D10B8">
              <w:rPr>
                <w:sz w:val="16"/>
                <w:szCs w:val="16"/>
              </w:rPr>
              <w:t>9: 0</w:t>
            </w:r>
            <m:oMath>
              <m:r>
                <m:rPr>
                  <m:nor/>
                </m:rPr>
                <w:rPr>
                  <w:color w:val="000000"/>
                  <w:sz w:val="16"/>
                  <w:szCs w:val="16"/>
                </w:rPr>
                <m:t>.</m:t>
              </m:r>
            </m:oMath>
            <w:r w:rsidRPr="003D10B8">
              <w:rPr>
                <w:sz w:val="16"/>
                <w:szCs w:val="16"/>
              </w:rPr>
              <w:t>1093,</w:t>
            </w:r>
          </w:p>
          <w:p w14:paraId="20028281" w14:textId="4EC0A4A5" w:rsidR="002F5F85" w:rsidRPr="003D10B8" w:rsidRDefault="002F5F85">
            <w:pPr>
              <w:rPr>
                <w:sz w:val="16"/>
                <w:szCs w:val="16"/>
              </w:rPr>
            </w:pPr>
            <w:r w:rsidRPr="003D10B8">
              <w:rPr>
                <w:sz w:val="16"/>
                <w:szCs w:val="16"/>
              </w:rPr>
              <w:t>10</w:t>
            </w:r>
            <w:r w:rsidR="00BC3772">
              <w:rPr>
                <w:sz w:val="16"/>
                <w:szCs w:val="16"/>
              </w:rPr>
              <w:t>–</w:t>
            </w:r>
            <w:r w:rsidRPr="003D10B8">
              <w:rPr>
                <w:sz w:val="16"/>
                <w:szCs w:val="16"/>
              </w:rPr>
              <w:t>19: 0</w:t>
            </w:r>
            <m:oMath>
              <m:r>
                <m:rPr>
                  <m:nor/>
                </m:rPr>
                <w:rPr>
                  <w:color w:val="000000"/>
                  <w:sz w:val="16"/>
                  <w:szCs w:val="16"/>
                </w:rPr>
                <m:t>.</m:t>
              </m:r>
            </m:oMath>
            <w:r w:rsidRPr="003D10B8">
              <w:rPr>
                <w:sz w:val="16"/>
                <w:szCs w:val="16"/>
              </w:rPr>
              <w:t>1043,</w:t>
            </w:r>
          </w:p>
          <w:p w14:paraId="1B5554D9" w14:textId="4F793079" w:rsidR="002F5F85" w:rsidRPr="003D10B8" w:rsidRDefault="002F5F85">
            <w:pPr>
              <w:rPr>
                <w:sz w:val="16"/>
                <w:szCs w:val="16"/>
              </w:rPr>
            </w:pPr>
            <w:r w:rsidRPr="003D10B8">
              <w:rPr>
                <w:sz w:val="16"/>
                <w:szCs w:val="16"/>
              </w:rPr>
              <w:t>20</w:t>
            </w:r>
            <w:r w:rsidR="00BC3772">
              <w:rPr>
                <w:sz w:val="16"/>
                <w:szCs w:val="16"/>
              </w:rPr>
              <w:t>–</w:t>
            </w:r>
            <w:r w:rsidRPr="003D10B8">
              <w:rPr>
                <w:sz w:val="16"/>
                <w:szCs w:val="16"/>
              </w:rPr>
              <w:t>29: 0</w:t>
            </w:r>
            <m:oMath>
              <m:r>
                <m:rPr>
                  <m:nor/>
                </m:rPr>
                <w:rPr>
                  <w:color w:val="000000"/>
                  <w:sz w:val="16"/>
                  <w:szCs w:val="16"/>
                </w:rPr>
                <m:t>.</m:t>
              </m:r>
            </m:oMath>
            <w:r w:rsidRPr="003D10B8">
              <w:rPr>
                <w:sz w:val="16"/>
                <w:szCs w:val="16"/>
              </w:rPr>
              <w:t>1437,</w:t>
            </w:r>
          </w:p>
          <w:p w14:paraId="33A4D556" w14:textId="77456653" w:rsidR="002F5F85" w:rsidRPr="003D10B8" w:rsidRDefault="002F5F85">
            <w:pPr>
              <w:rPr>
                <w:sz w:val="16"/>
                <w:szCs w:val="16"/>
              </w:rPr>
            </w:pPr>
            <w:r w:rsidRPr="003D10B8">
              <w:rPr>
                <w:sz w:val="16"/>
                <w:szCs w:val="16"/>
              </w:rPr>
              <w:t>30</w:t>
            </w:r>
            <w:r w:rsidR="00BC3772">
              <w:rPr>
                <w:sz w:val="16"/>
                <w:szCs w:val="16"/>
              </w:rPr>
              <w:t>–</w:t>
            </w:r>
            <w:r w:rsidRPr="003D10B8">
              <w:rPr>
                <w:sz w:val="16"/>
                <w:szCs w:val="16"/>
              </w:rPr>
              <w:t>39: 0</w:t>
            </w:r>
            <m:oMath>
              <m:r>
                <m:rPr>
                  <m:nor/>
                </m:rPr>
                <w:rPr>
                  <w:color w:val="000000"/>
                  <w:sz w:val="16"/>
                  <w:szCs w:val="16"/>
                </w:rPr>
                <m:t>.</m:t>
              </m:r>
            </m:oMath>
            <w:r w:rsidRPr="003D10B8">
              <w:rPr>
                <w:sz w:val="16"/>
                <w:szCs w:val="16"/>
              </w:rPr>
              <w:t>1881,</w:t>
            </w:r>
          </w:p>
          <w:p w14:paraId="5599092D" w14:textId="3C736C39" w:rsidR="002F5F85" w:rsidRPr="003D10B8" w:rsidRDefault="002F5F85">
            <w:pPr>
              <w:rPr>
                <w:sz w:val="16"/>
                <w:szCs w:val="16"/>
              </w:rPr>
            </w:pPr>
            <w:r w:rsidRPr="003D10B8">
              <w:rPr>
                <w:sz w:val="16"/>
                <w:szCs w:val="16"/>
              </w:rPr>
              <w:t>40</w:t>
            </w:r>
            <w:r w:rsidR="00BC3772">
              <w:rPr>
                <w:sz w:val="16"/>
                <w:szCs w:val="16"/>
              </w:rPr>
              <w:t>–</w:t>
            </w:r>
            <w:r w:rsidRPr="003D10B8">
              <w:rPr>
                <w:sz w:val="16"/>
                <w:szCs w:val="16"/>
              </w:rPr>
              <w:t>49: 0</w:t>
            </w:r>
            <m:oMath>
              <m:r>
                <m:rPr>
                  <m:nor/>
                </m:rPr>
                <w:rPr>
                  <w:color w:val="000000"/>
                  <w:sz w:val="16"/>
                  <w:szCs w:val="16"/>
                </w:rPr>
                <m:t>.</m:t>
              </m:r>
            </m:oMath>
            <w:r w:rsidRPr="003D10B8">
              <w:rPr>
                <w:sz w:val="16"/>
                <w:szCs w:val="16"/>
              </w:rPr>
              <w:t>1552,</w:t>
            </w:r>
          </w:p>
          <w:p w14:paraId="6B01E161" w14:textId="330B9A1A" w:rsidR="002F5F85" w:rsidRPr="003D10B8" w:rsidRDefault="002F5F85">
            <w:pPr>
              <w:rPr>
                <w:sz w:val="16"/>
                <w:szCs w:val="16"/>
              </w:rPr>
            </w:pPr>
            <w:r w:rsidRPr="003D10B8">
              <w:rPr>
                <w:sz w:val="16"/>
                <w:szCs w:val="16"/>
              </w:rPr>
              <w:t>50</w:t>
            </w:r>
            <w:r w:rsidR="00BC3772">
              <w:rPr>
                <w:sz w:val="16"/>
                <w:szCs w:val="16"/>
              </w:rPr>
              <w:t>–</w:t>
            </w:r>
            <w:r w:rsidRPr="003D10B8">
              <w:rPr>
                <w:sz w:val="16"/>
                <w:szCs w:val="16"/>
              </w:rPr>
              <w:t>59: 0</w:t>
            </w:r>
            <m:oMath>
              <m:r>
                <m:rPr>
                  <m:nor/>
                </m:rPr>
                <w:rPr>
                  <w:color w:val="000000"/>
                  <w:sz w:val="16"/>
                  <w:szCs w:val="16"/>
                </w:rPr>
                <m:t>.</m:t>
              </m:r>
            </m:oMath>
            <w:r w:rsidRPr="003D10B8">
              <w:rPr>
                <w:sz w:val="16"/>
                <w:szCs w:val="16"/>
              </w:rPr>
              <w:t>1439,</w:t>
            </w:r>
          </w:p>
          <w:p w14:paraId="423044DE" w14:textId="77777777" w:rsidR="002F5F85" w:rsidRPr="003D10B8" w:rsidRDefault="002F5F85">
            <w:pPr>
              <w:rPr>
                <w:sz w:val="16"/>
                <w:szCs w:val="16"/>
              </w:rPr>
            </w:pPr>
            <w:r w:rsidRPr="003D10B8">
              <w:rPr>
                <w:sz w:val="16"/>
                <w:szCs w:val="16"/>
              </w:rPr>
              <w:t>60-69: 0</w:t>
            </w:r>
            <m:oMath>
              <m:r>
                <m:rPr>
                  <m:nor/>
                </m:rPr>
                <w:rPr>
                  <w:color w:val="000000"/>
                  <w:sz w:val="16"/>
                  <w:szCs w:val="16"/>
                </w:rPr>
                <m:t>.</m:t>
              </m:r>
            </m:oMath>
            <w:r w:rsidRPr="003D10B8">
              <w:rPr>
                <w:sz w:val="16"/>
                <w:szCs w:val="16"/>
              </w:rPr>
              <w:t>0908,</w:t>
            </w:r>
          </w:p>
          <w:p w14:paraId="50CED196" w14:textId="5F23B7A7" w:rsidR="002F5F85" w:rsidRPr="003D10B8" w:rsidRDefault="002F5F85">
            <w:pPr>
              <w:rPr>
                <w:sz w:val="16"/>
                <w:szCs w:val="16"/>
              </w:rPr>
            </w:pPr>
            <w:r w:rsidRPr="003D10B8">
              <w:rPr>
                <w:sz w:val="16"/>
                <w:szCs w:val="16"/>
              </w:rPr>
              <w:t>70</w:t>
            </w:r>
            <w:r w:rsidR="00BC3772">
              <w:rPr>
                <w:sz w:val="16"/>
                <w:szCs w:val="16"/>
              </w:rPr>
              <w:t>–</w:t>
            </w:r>
            <w:r w:rsidRPr="003D10B8">
              <w:rPr>
                <w:sz w:val="16"/>
                <w:szCs w:val="16"/>
              </w:rPr>
              <w:t>79: 0</w:t>
            </w:r>
            <m:oMath>
              <m:r>
                <m:rPr>
                  <m:nor/>
                </m:rPr>
                <w:rPr>
                  <w:color w:val="000000"/>
                  <w:sz w:val="16"/>
                  <w:szCs w:val="16"/>
                </w:rPr>
                <m:t>.</m:t>
              </m:r>
            </m:oMath>
            <w:r w:rsidRPr="003D10B8">
              <w:rPr>
                <w:sz w:val="16"/>
                <w:szCs w:val="16"/>
              </w:rPr>
              <w:t>0437,</w:t>
            </w:r>
          </w:p>
          <w:p w14:paraId="294B58A3" w14:textId="77777777" w:rsidR="002F5F85" w:rsidRPr="003D10B8" w:rsidRDefault="002F5F85" w:rsidP="000524E2">
            <w:pPr>
              <w:rPr>
                <w:sz w:val="16"/>
                <w:szCs w:val="16"/>
              </w:rPr>
            </w:pPr>
            <w:r w:rsidRPr="003D10B8">
              <w:rPr>
                <w:sz w:val="16"/>
                <w:szCs w:val="16"/>
              </w:rPr>
              <w:t>80+: 0</w:t>
            </w:r>
            <m:oMath>
              <m:r>
                <m:rPr>
                  <m:nor/>
                </m:rPr>
                <w:rPr>
                  <w:color w:val="000000"/>
                  <w:sz w:val="16"/>
                  <w:szCs w:val="16"/>
                </w:rPr>
                <m:t>.</m:t>
              </m:r>
            </m:oMath>
            <w:r w:rsidRPr="003D10B8">
              <w:rPr>
                <w:sz w:val="16"/>
                <w:szCs w:val="16"/>
              </w:rPr>
              <w:t>0210</w:t>
            </w:r>
          </w:p>
          <w:p w14:paraId="4A942355" w14:textId="77777777" w:rsidR="002F5F85" w:rsidRPr="003D10B8" w:rsidRDefault="002F5F85" w:rsidP="000524E2">
            <w:pPr>
              <w:rPr>
                <w:sz w:val="16"/>
                <w:szCs w:val="16"/>
              </w:rPr>
            </w:pPr>
            <w:r w:rsidRPr="003D10B8">
              <w:rPr>
                <w:rFonts w:hint="eastAsia"/>
                <w:sz w:val="16"/>
                <w:szCs w:val="16"/>
              </w:rPr>
              <w:t xml:space="preserve"> </w:t>
            </w:r>
          </w:p>
        </w:tc>
        <w:tc>
          <w:tcPr>
            <w:tcW w:w="1100" w:type="dxa"/>
            <w:tcBorders>
              <w:top w:val="nil"/>
            </w:tcBorders>
          </w:tcPr>
          <w:p w14:paraId="301C3D9C" w14:textId="77777777" w:rsidR="002F5F85" w:rsidRPr="003D10B8" w:rsidRDefault="002F5F85">
            <w:pPr>
              <w:rPr>
                <w:sz w:val="16"/>
                <w:szCs w:val="16"/>
              </w:rPr>
            </w:pPr>
            <w:r>
              <w:rPr>
                <w:noProof/>
                <w:sz w:val="16"/>
                <w:szCs w:val="16"/>
              </w:rPr>
              <w:t>[12]</w:t>
            </w:r>
          </w:p>
        </w:tc>
      </w:tr>
      <w:tr w:rsidR="002F5F85" w:rsidRPr="003D10B8" w14:paraId="23CC8D62" w14:textId="77777777" w:rsidTr="000524E2">
        <w:trPr>
          <w:trHeight w:val="1134"/>
        </w:trPr>
        <w:tc>
          <w:tcPr>
            <w:tcW w:w="1526" w:type="dxa"/>
          </w:tcPr>
          <w:p w14:paraId="78937BD9" w14:textId="77777777" w:rsidR="002F5F85" w:rsidRPr="003D10B8" w:rsidRDefault="002F5F85">
            <w:pPr>
              <w:rPr>
                <w:sz w:val="16"/>
                <w:szCs w:val="16"/>
              </w:rPr>
            </w:pPr>
            <w:r w:rsidRPr="003D10B8">
              <w:rPr>
                <w:sz w:val="16"/>
                <w:szCs w:val="16"/>
              </w:rPr>
              <w:t>layer definitions</w:t>
            </w:r>
          </w:p>
        </w:tc>
        <w:tc>
          <w:tcPr>
            <w:tcW w:w="1984" w:type="dxa"/>
          </w:tcPr>
          <w:p w14:paraId="4D032499" w14:textId="77777777" w:rsidR="002F5F85" w:rsidRPr="003D10B8" w:rsidRDefault="002F5F85">
            <w:pPr>
              <w:rPr>
                <w:sz w:val="16"/>
                <w:szCs w:val="16"/>
              </w:rPr>
            </w:pPr>
            <w:r w:rsidRPr="003D10B8">
              <w:rPr>
                <w:color w:val="2E3033"/>
                <w:sz w:val="16"/>
                <w:szCs w:val="16"/>
                <w:shd w:val="clear" w:color="auto" w:fill="FFFFFF"/>
                <w:lang w:bidi="ar"/>
              </w:rPr>
              <w:t>Contact rates for different age groups</w:t>
            </w:r>
          </w:p>
        </w:tc>
        <w:tc>
          <w:tcPr>
            <w:tcW w:w="3686" w:type="dxa"/>
          </w:tcPr>
          <w:p w14:paraId="0C9FE9A9" w14:textId="78496432" w:rsidR="002F5F85" w:rsidRPr="003D10B8" w:rsidRDefault="002F5F85">
            <w:pPr>
              <w:rPr>
                <w:color w:val="000000"/>
                <w:sz w:val="16"/>
                <w:szCs w:val="16"/>
                <w:shd w:val="clear" w:color="auto" w:fill="FFFFFF"/>
              </w:rPr>
            </w:pPr>
            <w:r w:rsidRPr="003D10B8">
              <w:rPr>
                <w:sz w:val="16"/>
                <w:szCs w:val="16"/>
              </w:rPr>
              <w:t>0</w:t>
            </w:r>
            <w:r w:rsidR="00BC3772">
              <w:rPr>
                <w:sz w:val="16"/>
                <w:szCs w:val="16"/>
              </w:rPr>
              <w:t>–</w:t>
            </w:r>
            <w:r w:rsidRPr="003D10B8">
              <w:rPr>
                <w:sz w:val="16"/>
                <w:szCs w:val="16"/>
              </w:rPr>
              <w:t>9: 11</w:t>
            </w:r>
            <m:oMath>
              <m:r>
                <m:rPr>
                  <m:nor/>
                </m:rPr>
                <w:rPr>
                  <w:color w:val="000000"/>
                  <w:sz w:val="16"/>
                  <w:szCs w:val="16"/>
                </w:rPr>
                <m:t>.</m:t>
              </m:r>
            </m:oMath>
            <w:r w:rsidRPr="003D10B8">
              <w:rPr>
                <w:sz w:val="16"/>
                <w:szCs w:val="16"/>
              </w:rPr>
              <w:t xml:space="preserve">6 </w:t>
            </w:r>
            <w:r w:rsidRPr="003D10B8">
              <w:rPr>
                <w:color w:val="000000"/>
                <w:sz w:val="16"/>
                <w:szCs w:val="16"/>
                <w:shd w:val="clear" w:color="auto" w:fill="FFFFFF"/>
              </w:rPr>
              <w:t>(9</w:t>
            </w:r>
            <m:oMath>
              <m:r>
                <m:rPr>
                  <m:nor/>
                </m:rPr>
                <w:rPr>
                  <w:color w:val="000000"/>
                  <w:sz w:val="16"/>
                  <w:szCs w:val="16"/>
                </w:rPr>
                <m:t>.</m:t>
              </m:r>
            </m:oMath>
            <w:r w:rsidRPr="003D10B8">
              <w:rPr>
                <w:color w:val="000000"/>
                <w:sz w:val="16"/>
                <w:szCs w:val="16"/>
                <w:shd w:val="clear" w:color="auto" w:fill="FFFFFF"/>
              </w:rPr>
              <w:t>2, 14</w:t>
            </w:r>
            <m:oMath>
              <m:r>
                <m:rPr>
                  <m:nor/>
                </m:rPr>
                <w:rPr>
                  <w:color w:val="000000"/>
                  <w:sz w:val="16"/>
                  <w:szCs w:val="16"/>
                </w:rPr>
                <m:t>.</m:t>
              </m:r>
            </m:oMath>
            <w:r w:rsidRPr="003D10B8">
              <w:rPr>
                <w:color w:val="000000"/>
                <w:sz w:val="16"/>
                <w:szCs w:val="16"/>
                <w:shd w:val="clear" w:color="auto" w:fill="FFFFFF"/>
              </w:rPr>
              <w:t>3),</w:t>
            </w:r>
          </w:p>
          <w:p w14:paraId="6DD3B755" w14:textId="3295CCE6" w:rsidR="002F5F85" w:rsidRPr="003D10B8" w:rsidRDefault="002F5F85">
            <w:pPr>
              <w:rPr>
                <w:color w:val="000000"/>
                <w:sz w:val="16"/>
                <w:szCs w:val="16"/>
                <w:shd w:val="clear" w:color="auto" w:fill="FFFFFF"/>
              </w:rPr>
            </w:pPr>
            <w:r w:rsidRPr="003D10B8">
              <w:rPr>
                <w:color w:val="000000"/>
                <w:sz w:val="16"/>
                <w:szCs w:val="16"/>
                <w:shd w:val="clear" w:color="auto" w:fill="FFFFFF"/>
              </w:rPr>
              <w:t>10</w:t>
            </w:r>
            <w:r w:rsidR="00BC3772">
              <w:rPr>
                <w:sz w:val="16"/>
                <w:szCs w:val="16"/>
              </w:rPr>
              <w:t>–</w:t>
            </w:r>
            <w:r w:rsidRPr="003D10B8">
              <w:rPr>
                <w:color w:val="000000"/>
                <w:sz w:val="16"/>
                <w:szCs w:val="16"/>
                <w:shd w:val="clear" w:color="auto" w:fill="FFFFFF"/>
              </w:rPr>
              <w:t>19:27 (23</w:t>
            </w:r>
            <m:oMath>
              <m:r>
                <m:rPr>
                  <m:nor/>
                </m:rPr>
                <w:rPr>
                  <w:color w:val="000000"/>
                  <w:sz w:val="16"/>
                  <w:szCs w:val="16"/>
                </w:rPr>
                <m:t>.</m:t>
              </m:r>
            </m:oMath>
            <w:r w:rsidRPr="003D10B8">
              <w:rPr>
                <w:color w:val="000000"/>
                <w:sz w:val="16"/>
                <w:szCs w:val="16"/>
                <w:shd w:val="clear" w:color="auto" w:fill="FFFFFF"/>
              </w:rPr>
              <w:t>1,30</w:t>
            </w:r>
            <m:oMath>
              <m:r>
                <m:rPr>
                  <m:nor/>
                </m:rPr>
                <w:rPr>
                  <w:color w:val="000000"/>
                  <w:sz w:val="16"/>
                  <w:szCs w:val="16"/>
                </w:rPr>
                <m:t>.</m:t>
              </m:r>
            </m:oMath>
            <w:r w:rsidRPr="003D10B8">
              <w:rPr>
                <w:color w:val="000000"/>
                <w:sz w:val="16"/>
                <w:szCs w:val="16"/>
                <w:shd w:val="clear" w:color="auto" w:fill="FFFFFF"/>
              </w:rPr>
              <w:t>7),</w:t>
            </w:r>
          </w:p>
          <w:p w14:paraId="6E2D27E5" w14:textId="37E25B69" w:rsidR="002F5F85" w:rsidRPr="003D10B8" w:rsidRDefault="002F5F85">
            <w:pPr>
              <w:rPr>
                <w:color w:val="000000"/>
                <w:sz w:val="16"/>
                <w:szCs w:val="16"/>
                <w:shd w:val="clear" w:color="auto" w:fill="FFFFFF"/>
              </w:rPr>
            </w:pPr>
            <w:r w:rsidRPr="003D10B8">
              <w:rPr>
                <w:color w:val="000000"/>
                <w:sz w:val="16"/>
                <w:szCs w:val="16"/>
                <w:shd w:val="clear" w:color="auto" w:fill="FFFFFF"/>
              </w:rPr>
              <w:t>20</w:t>
            </w:r>
            <w:r w:rsidR="00BC3772">
              <w:rPr>
                <w:sz w:val="16"/>
                <w:szCs w:val="16"/>
              </w:rPr>
              <w:t>–</w:t>
            </w:r>
            <w:r w:rsidRPr="003D10B8">
              <w:rPr>
                <w:color w:val="000000"/>
                <w:sz w:val="16"/>
                <w:szCs w:val="16"/>
                <w:shd w:val="clear" w:color="auto" w:fill="FFFFFF"/>
              </w:rPr>
              <w:t>39:22</w:t>
            </w:r>
            <m:oMath>
              <m:r>
                <m:rPr>
                  <m:nor/>
                </m:rPr>
                <w:rPr>
                  <w:color w:val="000000"/>
                  <w:sz w:val="16"/>
                  <w:szCs w:val="16"/>
                </w:rPr>
                <m:t>.</m:t>
              </m:r>
            </m:oMath>
            <w:r w:rsidRPr="003D10B8">
              <w:rPr>
                <w:color w:val="000000"/>
                <w:sz w:val="16"/>
                <w:szCs w:val="16"/>
                <w:shd w:val="clear" w:color="auto" w:fill="FFFFFF"/>
              </w:rPr>
              <w:t>4 (19</w:t>
            </w:r>
            <m:oMath>
              <m:r>
                <m:rPr>
                  <m:nor/>
                </m:rPr>
                <w:rPr>
                  <w:color w:val="000000"/>
                  <w:sz w:val="16"/>
                  <w:szCs w:val="16"/>
                </w:rPr>
                <m:t>.</m:t>
              </m:r>
            </m:oMath>
            <w:r w:rsidRPr="003D10B8">
              <w:rPr>
                <w:color w:val="000000"/>
                <w:sz w:val="16"/>
                <w:szCs w:val="16"/>
                <w:shd w:val="clear" w:color="auto" w:fill="FFFFFF"/>
              </w:rPr>
              <w:t>8,25</w:t>
            </w:r>
            <m:oMath>
              <m:r>
                <m:rPr>
                  <m:nor/>
                </m:rPr>
                <w:rPr>
                  <w:color w:val="000000"/>
                  <w:sz w:val="16"/>
                  <w:szCs w:val="16"/>
                </w:rPr>
                <m:t>.</m:t>
              </m:r>
            </m:oMath>
            <w:r w:rsidRPr="003D10B8">
              <w:rPr>
                <w:color w:val="000000"/>
                <w:sz w:val="16"/>
                <w:szCs w:val="16"/>
                <w:shd w:val="clear" w:color="auto" w:fill="FFFFFF"/>
              </w:rPr>
              <w:t>9),</w:t>
            </w:r>
          </w:p>
          <w:p w14:paraId="55606B4F" w14:textId="01D9AC68" w:rsidR="002F5F85" w:rsidRPr="003D10B8" w:rsidRDefault="002F5F85">
            <w:pPr>
              <w:rPr>
                <w:color w:val="000000"/>
                <w:sz w:val="16"/>
                <w:szCs w:val="16"/>
                <w:shd w:val="clear" w:color="auto" w:fill="FFFFFF"/>
              </w:rPr>
            </w:pPr>
            <w:r w:rsidRPr="003D10B8">
              <w:rPr>
                <w:color w:val="000000"/>
                <w:sz w:val="16"/>
                <w:szCs w:val="16"/>
                <w:shd w:val="clear" w:color="auto" w:fill="FFFFFF"/>
              </w:rPr>
              <w:t>40</w:t>
            </w:r>
            <w:r w:rsidR="00BC3772">
              <w:rPr>
                <w:sz w:val="16"/>
                <w:szCs w:val="16"/>
              </w:rPr>
              <w:t>–</w:t>
            </w:r>
            <w:r w:rsidRPr="003D10B8">
              <w:rPr>
                <w:color w:val="000000"/>
                <w:sz w:val="16"/>
                <w:szCs w:val="16"/>
                <w:shd w:val="clear" w:color="auto" w:fill="FFFFFF"/>
              </w:rPr>
              <w:t>59:19</w:t>
            </w:r>
            <m:oMath>
              <m:r>
                <m:rPr>
                  <m:nor/>
                </m:rPr>
                <w:rPr>
                  <w:color w:val="000000"/>
                  <w:sz w:val="16"/>
                  <w:szCs w:val="16"/>
                </w:rPr>
                <m:t>.</m:t>
              </m:r>
            </m:oMath>
            <w:r w:rsidRPr="003D10B8">
              <w:rPr>
                <w:color w:val="000000"/>
                <w:sz w:val="16"/>
                <w:szCs w:val="16"/>
                <w:shd w:val="clear" w:color="auto" w:fill="FFFFFF"/>
              </w:rPr>
              <w:t>9 (17</w:t>
            </w:r>
            <m:oMath>
              <m:r>
                <m:rPr>
                  <m:nor/>
                </m:rPr>
                <w:rPr>
                  <w:color w:val="000000"/>
                  <w:sz w:val="16"/>
                  <w:szCs w:val="16"/>
                </w:rPr>
                <m:t>.</m:t>
              </m:r>
            </m:oMath>
            <w:r w:rsidRPr="003D10B8">
              <w:rPr>
                <w:color w:val="000000"/>
                <w:sz w:val="16"/>
                <w:szCs w:val="16"/>
                <w:shd w:val="clear" w:color="auto" w:fill="FFFFFF"/>
              </w:rPr>
              <w:t>7,23</w:t>
            </w:r>
            <m:oMath>
              <m:r>
                <m:rPr>
                  <m:nor/>
                </m:rPr>
                <w:rPr>
                  <w:color w:val="000000"/>
                  <w:sz w:val="16"/>
                  <w:szCs w:val="16"/>
                </w:rPr>
                <m:t>.</m:t>
              </m:r>
            </m:oMath>
            <w:r w:rsidRPr="003D10B8">
              <w:rPr>
                <w:color w:val="000000"/>
                <w:sz w:val="16"/>
                <w:szCs w:val="16"/>
                <w:shd w:val="clear" w:color="auto" w:fill="FFFFFF"/>
              </w:rPr>
              <w:t>3),</w:t>
            </w:r>
          </w:p>
          <w:p w14:paraId="6F019DEC" w14:textId="77777777" w:rsidR="002F5F85" w:rsidRPr="003D10B8" w:rsidRDefault="002F5F85">
            <w:pPr>
              <w:rPr>
                <w:color w:val="000000"/>
                <w:sz w:val="16"/>
                <w:szCs w:val="16"/>
                <w:shd w:val="clear" w:color="auto" w:fill="FFFFFF"/>
              </w:rPr>
            </w:pPr>
            <w:r w:rsidRPr="003D10B8">
              <w:rPr>
                <w:color w:val="000000"/>
                <w:sz w:val="16"/>
                <w:szCs w:val="16"/>
                <w:shd w:val="clear" w:color="auto" w:fill="FFFFFF"/>
              </w:rPr>
              <w:t>60+:12</w:t>
            </w:r>
            <m:oMath>
              <m:r>
                <m:rPr>
                  <m:nor/>
                </m:rPr>
                <w:rPr>
                  <w:color w:val="000000"/>
                  <w:sz w:val="16"/>
                  <w:szCs w:val="16"/>
                </w:rPr>
                <m:t>.</m:t>
              </m:r>
            </m:oMath>
            <w:r w:rsidRPr="003D10B8">
              <w:rPr>
                <w:color w:val="000000"/>
                <w:sz w:val="16"/>
                <w:szCs w:val="16"/>
                <w:shd w:val="clear" w:color="auto" w:fill="FFFFFF"/>
              </w:rPr>
              <w:t>6 (10</w:t>
            </w:r>
            <m:oMath>
              <m:r>
                <m:rPr>
                  <m:nor/>
                </m:rPr>
                <w:rPr>
                  <w:color w:val="000000"/>
                  <w:sz w:val="16"/>
                  <w:szCs w:val="16"/>
                </w:rPr>
                <m:t>.</m:t>
              </m:r>
            </m:oMath>
            <w:r w:rsidRPr="003D10B8">
              <w:rPr>
                <w:color w:val="000000"/>
                <w:sz w:val="16"/>
                <w:szCs w:val="16"/>
                <w:shd w:val="clear" w:color="auto" w:fill="FFFFFF"/>
              </w:rPr>
              <w:t>8, 14</w:t>
            </w:r>
            <m:oMath>
              <m:r>
                <m:rPr>
                  <m:nor/>
                </m:rPr>
                <w:rPr>
                  <w:color w:val="000000"/>
                  <w:sz w:val="16"/>
                  <w:szCs w:val="16"/>
                </w:rPr>
                <m:t>.</m:t>
              </m:r>
            </m:oMath>
            <w:r w:rsidRPr="003D10B8">
              <w:rPr>
                <w:color w:val="000000"/>
                <w:sz w:val="16"/>
                <w:szCs w:val="16"/>
                <w:shd w:val="clear" w:color="auto" w:fill="FFFFFF"/>
              </w:rPr>
              <w:t>7)</w:t>
            </w:r>
          </w:p>
        </w:tc>
        <w:tc>
          <w:tcPr>
            <w:tcW w:w="1100" w:type="dxa"/>
          </w:tcPr>
          <w:p w14:paraId="2C1459FA" w14:textId="77777777" w:rsidR="002F5F85" w:rsidRPr="003D10B8" w:rsidRDefault="002F5F85">
            <w:pPr>
              <w:rPr>
                <w:sz w:val="16"/>
                <w:szCs w:val="16"/>
                <w:highlight w:val="yellow"/>
              </w:rPr>
            </w:pPr>
            <w:r>
              <w:rPr>
                <w:noProof/>
                <w:sz w:val="16"/>
                <w:szCs w:val="16"/>
              </w:rPr>
              <w:t>[13]</w:t>
            </w:r>
          </w:p>
        </w:tc>
      </w:tr>
      <w:tr w:rsidR="002F5F85" w:rsidRPr="003D10B8" w14:paraId="1A312AAB" w14:textId="77777777" w:rsidTr="000524E2">
        <w:trPr>
          <w:trHeight w:val="1134"/>
        </w:trPr>
        <w:tc>
          <w:tcPr>
            <w:tcW w:w="1526" w:type="dxa"/>
          </w:tcPr>
          <w:p w14:paraId="7958BFF7" w14:textId="77777777" w:rsidR="002F5F85" w:rsidRPr="003D10B8" w:rsidRDefault="00000000">
            <w:pPr>
              <w:rPr>
                <w:sz w:val="16"/>
                <w:szCs w:val="16"/>
              </w:rPr>
            </w:pPr>
            <m:oMathPara>
              <m:oMathParaPr>
                <m:jc m:val="left"/>
              </m:oMathParaPr>
              <m:oMath>
                <m:sSub>
                  <m:sSubPr>
                    <m:ctrlPr>
                      <w:rPr>
                        <w:rFonts w:ascii="Cambria Math" w:hAnsi="Cambria Math"/>
                        <w:i/>
                        <w:sz w:val="16"/>
                        <w:szCs w:val="16"/>
                      </w:rPr>
                    </m:ctrlPr>
                  </m:sSubPr>
                  <m:e>
                    <m:r>
                      <m:rPr>
                        <m:nor/>
                      </m:rPr>
                      <w:rPr>
                        <w:i/>
                        <w:iCs/>
                        <w:sz w:val="16"/>
                        <w:szCs w:val="16"/>
                      </w:rPr>
                      <m:t>p</m:t>
                    </m:r>
                  </m:e>
                  <m:sub>
                    <m:r>
                      <m:rPr>
                        <m:nor/>
                      </m:rPr>
                      <w:rPr>
                        <w:sz w:val="16"/>
                        <w:szCs w:val="16"/>
                      </w:rPr>
                      <m:t>casual</m:t>
                    </m:r>
                  </m:sub>
                </m:sSub>
              </m:oMath>
            </m:oMathPara>
          </w:p>
        </w:tc>
        <w:tc>
          <w:tcPr>
            <w:tcW w:w="1984" w:type="dxa"/>
          </w:tcPr>
          <w:p w14:paraId="5CC95EFD" w14:textId="77777777" w:rsidR="002F5F85" w:rsidRPr="003D10B8" w:rsidRDefault="002F5F85">
            <w:pPr>
              <w:rPr>
                <w:sz w:val="16"/>
                <w:szCs w:val="16"/>
              </w:rPr>
            </w:pPr>
            <w:r w:rsidRPr="003D10B8">
              <w:rPr>
                <w:sz w:val="16"/>
                <w:szCs w:val="16"/>
              </w:rPr>
              <w:t xml:space="preserve">The probability </w:t>
            </w:r>
            <w:r w:rsidRPr="003D10B8">
              <w:rPr>
                <w:rFonts w:eastAsia="Arial"/>
                <w:sz w:val="16"/>
                <w:szCs w:val="16"/>
                <w:shd w:val="clear" w:color="auto" w:fill="FFFFFF"/>
              </w:rPr>
              <w:t>of interactions being with incidental or casual contacts outside their set of close contacts</w:t>
            </w:r>
          </w:p>
        </w:tc>
        <w:tc>
          <w:tcPr>
            <w:tcW w:w="3686" w:type="dxa"/>
          </w:tcPr>
          <w:p w14:paraId="344DFE48" w14:textId="77777777" w:rsidR="002F5F85" w:rsidRPr="003D10B8" w:rsidRDefault="002F5F85">
            <w:pPr>
              <w:rPr>
                <w:color w:val="000000"/>
                <w:sz w:val="16"/>
                <w:szCs w:val="16"/>
                <w:shd w:val="clear" w:color="auto" w:fill="FFFFFF"/>
              </w:rPr>
            </w:pPr>
            <w:r w:rsidRPr="003D10B8">
              <w:rPr>
                <w:color w:val="000000"/>
                <w:sz w:val="16"/>
                <w:szCs w:val="16"/>
                <w:shd w:val="clear" w:color="auto" w:fill="FFFFFF"/>
              </w:rPr>
              <w:t>0</w:t>
            </w:r>
            <m:oMath>
              <m:r>
                <m:rPr>
                  <m:nor/>
                </m:rPr>
                <w:rPr>
                  <w:color w:val="000000"/>
                  <w:sz w:val="16"/>
                  <w:szCs w:val="16"/>
                </w:rPr>
                <m:t>.</m:t>
              </m:r>
            </m:oMath>
            <w:r w:rsidRPr="003D10B8">
              <w:rPr>
                <w:color w:val="000000"/>
                <w:sz w:val="16"/>
                <w:szCs w:val="16"/>
                <w:shd w:val="clear" w:color="auto" w:fill="FFFFFF"/>
              </w:rPr>
              <w:t>05</w:t>
            </w:r>
          </w:p>
        </w:tc>
        <w:tc>
          <w:tcPr>
            <w:tcW w:w="1100" w:type="dxa"/>
          </w:tcPr>
          <w:p w14:paraId="2F20D8FD" w14:textId="77777777" w:rsidR="002F5F85" w:rsidRPr="003D10B8" w:rsidRDefault="002F5F85">
            <w:pPr>
              <w:rPr>
                <w:sz w:val="16"/>
                <w:szCs w:val="16"/>
              </w:rPr>
            </w:pPr>
            <w:r w:rsidRPr="003D10B8">
              <w:rPr>
                <w:sz w:val="16"/>
                <w:szCs w:val="16"/>
              </w:rPr>
              <w:t>Assumed</w:t>
            </w:r>
          </w:p>
        </w:tc>
      </w:tr>
      <w:tr w:rsidR="002F5F85" w:rsidRPr="003D10B8" w14:paraId="148418FB" w14:textId="77777777">
        <w:tc>
          <w:tcPr>
            <w:tcW w:w="1526" w:type="dxa"/>
          </w:tcPr>
          <w:p w14:paraId="6B3EA3E8" w14:textId="77777777" w:rsidR="002F5F85" w:rsidRPr="003D10B8" w:rsidRDefault="002F5F85">
            <w:pPr>
              <w:rPr>
                <w:sz w:val="16"/>
                <w:szCs w:val="16"/>
              </w:rPr>
            </w:pPr>
            <w:r w:rsidRPr="003D10B8">
              <w:rPr>
                <w:sz w:val="16"/>
                <w:szCs w:val="16"/>
              </w:rPr>
              <w:t>distancing scale</w:t>
            </w:r>
          </w:p>
        </w:tc>
        <w:tc>
          <w:tcPr>
            <w:tcW w:w="1984" w:type="dxa"/>
          </w:tcPr>
          <w:p w14:paraId="5D22E78D" w14:textId="77777777" w:rsidR="002F5F85" w:rsidRPr="003D10B8" w:rsidRDefault="002F5F85">
            <w:pPr>
              <w:rPr>
                <w:sz w:val="16"/>
                <w:szCs w:val="16"/>
              </w:rPr>
            </w:pPr>
            <w:r w:rsidRPr="003D10B8">
              <w:rPr>
                <w:sz w:val="16"/>
                <w:szCs w:val="16"/>
              </w:rPr>
              <w:t>Generate a quarantine version of the network where a majority of the out-of-household edges have been removed</w:t>
            </w:r>
          </w:p>
        </w:tc>
        <w:tc>
          <w:tcPr>
            <w:tcW w:w="3686" w:type="dxa"/>
          </w:tcPr>
          <w:p w14:paraId="1F19F832" w14:textId="77777777" w:rsidR="002F5F85" w:rsidRPr="003D10B8" w:rsidRDefault="002F5F85">
            <w:pPr>
              <w:rPr>
                <w:color w:val="000000"/>
                <w:sz w:val="16"/>
                <w:szCs w:val="16"/>
                <w:shd w:val="clear" w:color="auto" w:fill="FFFFFF"/>
              </w:rPr>
            </w:pPr>
            <w:r w:rsidRPr="003D10B8">
              <w:rPr>
                <w:color w:val="000000"/>
                <w:sz w:val="16"/>
                <w:szCs w:val="16"/>
                <w:shd w:val="clear" w:color="auto" w:fill="FFFFFF"/>
              </w:rPr>
              <w:t>1</w:t>
            </w:r>
            <m:oMath>
              <m:r>
                <m:rPr>
                  <m:nor/>
                </m:rPr>
                <w:rPr>
                  <w:color w:val="000000"/>
                  <w:sz w:val="16"/>
                  <w:szCs w:val="16"/>
                </w:rPr>
                <m:t>.</m:t>
              </m:r>
            </m:oMath>
            <w:r w:rsidRPr="003D10B8">
              <w:rPr>
                <w:color w:val="000000"/>
                <w:sz w:val="16"/>
                <w:szCs w:val="16"/>
                <w:shd w:val="clear" w:color="auto" w:fill="FFFFFF"/>
              </w:rPr>
              <w:t>442695 (</w:t>
            </w:r>
            <w:r w:rsidRPr="003D10B8">
              <w:rPr>
                <w:sz w:val="16"/>
                <w:szCs w:val="16"/>
              </w:rPr>
              <w:t>about 50% of individuals would have no connection with members outside his/her family</w:t>
            </w:r>
            <w:r w:rsidRPr="003D10B8">
              <w:rPr>
                <w:color w:val="000000"/>
                <w:sz w:val="16"/>
                <w:szCs w:val="16"/>
                <w:shd w:val="clear" w:color="auto" w:fill="FFFFFF"/>
              </w:rPr>
              <w:t>)</w:t>
            </w:r>
          </w:p>
        </w:tc>
        <w:tc>
          <w:tcPr>
            <w:tcW w:w="1100" w:type="dxa"/>
          </w:tcPr>
          <w:p w14:paraId="42536630" w14:textId="77777777" w:rsidR="002F5F85" w:rsidRPr="003D10B8" w:rsidRDefault="002F5F85">
            <w:pPr>
              <w:rPr>
                <w:sz w:val="16"/>
                <w:szCs w:val="16"/>
              </w:rPr>
            </w:pPr>
            <w:r w:rsidRPr="003D10B8">
              <w:rPr>
                <w:sz w:val="16"/>
                <w:szCs w:val="16"/>
              </w:rPr>
              <w:t>Assumed</w:t>
            </w:r>
          </w:p>
        </w:tc>
      </w:tr>
    </w:tbl>
    <w:p w14:paraId="2ABF0AFC" w14:textId="77777777" w:rsidR="002F5F85" w:rsidRPr="003D10B8" w:rsidRDefault="002F5F85">
      <w:pPr>
        <w:rPr>
          <w:rFonts w:ascii="Times New Roman" w:eastAsia="宋体" w:hAnsi="Times New Roman" w:cs="Times New Roman"/>
          <w:highlight w:val="yellow"/>
        </w:rPr>
      </w:pPr>
    </w:p>
    <w:p w14:paraId="7E15290E" w14:textId="77777777" w:rsidR="002F5F85" w:rsidRPr="003D10B8" w:rsidRDefault="002F5F85">
      <w:pPr>
        <w:rPr>
          <w:rFonts w:ascii="Times New Roman" w:eastAsia="宋体" w:hAnsi="Times New Roman" w:cs="Times New Roman"/>
          <w:highlight w:val="yellow"/>
        </w:rPr>
      </w:pPr>
    </w:p>
    <w:p w14:paraId="1F5916B4" w14:textId="77777777" w:rsidR="00A67845" w:rsidRDefault="00A67845">
      <w:pPr>
        <w:widowControl/>
        <w:jc w:val="left"/>
        <w:rPr>
          <w:rFonts w:ascii="Times New Roman" w:eastAsia="宋体" w:hAnsi="Times New Roman" w:cs="Times New Roman"/>
          <w:b/>
          <w:bCs/>
          <w:sz w:val="20"/>
          <w:szCs w:val="20"/>
        </w:rPr>
      </w:pPr>
      <w:r>
        <w:rPr>
          <w:rFonts w:ascii="Times New Roman" w:eastAsia="宋体" w:hAnsi="Times New Roman" w:cs="Times New Roman"/>
          <w:b/>
          <w:bCs/>
          <w:sz w:val="20"/>
          <w:szCs w:val="20"/>
        </w:rPr>
        <w:br w:type="page"/>
      </w:r>
    </w:p>
    <w:p w14:paraId="6035252F" w14:textId="23A5812B" w:rsidR="002F5F85" w:rsidRPr="003D10B8" w:rsidRDefault="002F5F85">
      <w:pPr>
        <w:jc w:val="center"/>
        <w:rPr>
          <w:rFonts w:ascii="Times New Roman" w:eastAsia="宋体" w:hAnsi="Times New Roman" w:cs="Times New Roman"/>
          <w:b/>
          <w:bCs/>
          <w:color w:val="417FF9"/>
          <w:sz w:val="20"/>
          <w:szCs w:val="20"/>
        </w:rPr>
      </w:pPr>
      <w:r w:rsidRPr="0069661F">
        <w:rPr>
          <w:rFonts w:ascii="Times New Roman" w:eastAsia="宋体" w:hAnsi="Times New Roman" w:cs="Times New Roman"/>
          <w:b/>
          <w:bCs/>
          <w:sz w:val="20"/>
          <w:szCs w:val="20"/>
        </w:rPr>
        <w:t>Table S5 Se</w:t>
      </w:r>
      <w:r w:rsidRPr="003D10B8">
        <w:rPr>
          <w:rFonts w:ascii="Times New Roman" w:eastAsia="宋体" w:hAnsi="Times New Roman" w:cs="Times New Roman"/>
          <w:b/>
          <w:bCs/>
          <w:color w:val="000000"/>
          <w:sz w:val="20"/>
          <w:szCs w:val="20"/>
        </w:rPr>
        <w:t>nsitivity analysis parameters</w:t>
      </w:r>
    </w:p>
    <w:tbl>
      <w:tblPr>
        <w:tblStyle w:val="af0"/>
        <w:tblW w:w="829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65"/>
        <w:gridCol w:w="2765"/>
        <w:gridCol w:w="2765"/>
      </w:tblGrid>
      <w:tr w:rsidR="002F5F85" w:rsidRPr="003D10B8" w14:paraId="4BB0DAC1" w14:textId="77777777">
        <w:tc>
          <w:tcPr>
            <w:tcW w:w="2765" w:type="dxa"/>
            <w:tcBorders>
              <w:bottom w:val="single" w:sz="8" w:space="0" w:color="auto"/>
            </w:tcBorders>
            <w:shd w:val="clear" w:color="auto" w:fill="auto"/>
          </w:tcPr>
          <w:p w14:paraId="71E0741B" w14:textId="77777777" w:rsidR="002F5F85" w:rsidRPr="003D10B8" w:rsidRDefault="002F5F85">
            <w:pPr>
              <w:rPr>
                <w:b/>
                <w:bCs/>
                <w:sz w:val="16"/>
                <w:szCs w:val="16"/>
              </w:rPr>
            </w:pPr>
            <w:r w:rsidRPr="003D10B8">
              <w:rPr>
                <w:rFonts w:eastAsia="等线"/>
                <w:b/>
                <w:bCs/>
                <w:sz w:val="16"/>
                <w:szCs w:val="16"/>
                <w:lang w:bidi="ar"/>
              </w:rPr>
              <w:t>Parameters</w:t>
            </w:r>
          </w:p>
        </w:tc>
        <w:tc>
          <w:tcPr>
            <w:tcW w:w="2765" w:type="dxa"/>
            <w:tcBorders>
              <w:bottom w:val="single" w:sz="8" w:space="0" w:color="auto"/>
            </w:tcBorders>
            <w:shd w:val="clear" w:color="auto" w:fill="auto"/>
          </w:tcPr>
          <w:p w14:paraId="4AD32F90" w14:textId="77777777" w:rsidR="002F5F85" w:rsidRPr="003D10B8" w:rsidRDefault="002F5F85">
            <w:pPr>
              <w:rPr>
                <w:b/>
                <w:bCs/>
                <w:sz w:val="16"/>
                <w:szCs w:val="16"/>
              </w:rPr>
            </w:pPr>
            <w:r w:rsidRPr="003D10B8">
              <w:rPr>
                <w:rFonts w:eastAsia="等线"/>
                <w:b/>
                <w:bCs/>
                <w:sz w:val="16"/>
                <w:szCs w:val="16"/>
                <w:lang w:bidi="ar"/>
              </w:rPr>
              <w:t>Default value</w:t>
            </w:r>
          </w:p>
        </w:tc>
        <w:tc>
          <w:tcPr>
            <w:tcW w:w="2765" w:type="dxa"/>
            <w:tcBorders>
              <w:bottom w:val="single" w:sz="8" w:space="0" w:color="auto"/>
            </w:tcBorders>
            <w:shd w:val="clear" w:color="auto" w:fill="auto"/>
          </w:tcPr>
          <w:p w14:paraId="22D4759D" w14:textId="77777777" w:rsidR="002F5F85" w:rsidRPr="003D10B8" w:rsidRDefault="002F5F85">
            <w:pPr>
              <w:rPr>
                <w:b/>
                <w:bCs/>
                <w:sz w:val="16"/>
                <w:szCs w:val="16"/>
              </w:rPr>
            </w:pPr>
            <w:r w:rsidRPr="003D10B8">
              <w:rPr>
                <w:rFonts w:eastAsia="等线"/>
                <w:b/>
                <w:bCs/>
                <w:sz w:val="16"/>
                <w:szCs w:val="16"/>
                <w:lang w:bidi="ar"/>
              </w:rPr>
              <w:t>Sensitivity analysis</w:t>
            </w:r>
          </w:p>
        </w:tc>
      </w:tr>
      <w:tr w:rsidR="002F5F85" w:rsidRPr="003D10B8" w14:paraId="4CEDEA85" w14:textId="77777777" w:rsidTr="000524E2">
        <w:trPr>
          <w:trHeight w:val="283"/>
        </w:trPr>
        <w:tc>
          <w:tcPr>
            <w:tcW w:w="2765" w:type="dxa"/>
            <w:tcBorders>
              <w:top w:val="single" w:sz="8" w:space="0" w:color="auto"/>
              <w:bottom w:val="nil"/>
            </w:tcBorders>
            <w:shd w:val="clear" w:color="auto" w:fill="auto"/>
          </w:tcPr>
          <w:p w14:paraId="5AC50C55" w14:textId="77777777" w:rsidR="002F5F85" w:rsidRPr="003D10B8" w:rsidRDefault="00000000">
            <w:pPr>
              <w:rPr>
                <w:sz w:val="16"/>
                <w:szCs w:val="16"/>
              </w:rPr>
            </w:pPr>
            <m:oMath>
              <m:sSub>
                <m:sSubPr>
                  <m:ctrlPr>
                    <w:rPr>
                      <w:rFonts w:ascii="Cambria Math" w:eastAsia="等线" w:hAnsi="Cambria Math"/>
                      <w:i/>
                      <w:sz w:val="16"/>
                      <w:szCs w:val="16"/>
                      <w:lang w:bidi="ar"/>
                    </w:rPr>
                  </m:ctrlPr>
                </m:sSubPr>
                <m:e>
                  <m:r>
                    <m:rPr>
                      <m:nor/>
                    </m:rPr>
                    <w:rPr>
                      <w:rFonts w:eastAsia="等线"/>
                      <w:i/>
                      <w:iCs/>
                      <w:sz w:val="16"/>
                      <w:szCs w:val="16"/>
                      <w:lang w:bidi="ar"/>
                    </w:rPr>
                    <m:t>R</m:t>
                  </m:r>
                </m:e>
                <m:sub>
                  <m:r>
                    <m:rPr>
                      <m:nor/>
                    </m:rPr>
                    <w:rPr>
                      <w:rFonts w:eastAsia="等线"/>
                      <w:sz w:val="16"/>
                      <w:szCs w:val="16"/>
                      <w:lang w:bidi="ar"/>
                    </w:rPr>
                    <m:t>0</m:t>
                  </m:r>
                </m:sub>
              </m:sSub>
            </m:oMath>
            <w:r w:rsidR="002F5F85" w:rsidRPr="003D10B8">
              <w:rPr>
                <w:rFonts w:eastAsia="等线"/>
                <w:sz w:val="16"/>
                <w:szCs w:val="16"/>
                <w:lang w:bidi="ar"/>
              </w:rPr>
              <w:t>: basic reproduction number</w:t>
            </w:r>
          </w:p>
        </w:tc>
        <w:tc>
          <w:tcPr>
            <w:tcW w:w="2765" w:type="dxa"/>
            <w:tcBorders>
              <w:top w:val="single" w:sz="8" w:space="0" w:color="auto"/>
              <w:bottom w:val="nil"/>
            </w:tcBorders>
            <w:shd w:val="clear" w:color="auto" w:fill="auto"/>
          </w:tcPr>
          <w:p w14:paraId="5476FA23" w14:textId="77777777" w:rsidR="002F5F85" w:rsidRPr="003D10B8" w:rsidRDefault="002F5F85">
            <w:pPr>
              <w:rPr>
                <w:sz w:val="16"/>
                <w:szCs w:val="16"/>
              </w:rPr>
            </w:pPr>
            <w:r w:rsidRPr="003D10B8">
              <w:rPr>
                <w:rFonts w:eastAsia="等线"/>
                <w:sz w:val="16"/>
                <w:szCs w:val="16"/>
                <w:lang w:bidi="ar"/>
              </w:rPr>
              <w:t>10</w:t>
            </w:r>
          </w:p>
        </w:tc>
        <w:tc>
          <w:tcPr>
            <w:tcW w:w="2765" w:type="dxa"/>
            <w:tcBorders>
              <w:top w:val="single" w:sz="8" w:space="0" w:color="auto"/>
              <w:bottom w:val="nil"/>
            </w:tcBorders>
            <w:shd w:val="clear" w:color="auto" w:fill="auto"/>
          </w:tcPr>
          <w:p w14:paraId="7366E1B6" w14:textId="77777777" w:rsidR="002F5F85" w:rsidRPr="003D10B8" w:rsidRDefault="002F5F85">
            <w:pPr>
              <w:rPr>
                <w:sz w:val="16"/>
                <w:szCs w:val="16"/>
              </w:rPr>
            </w:pPr>
            <w:r w:rsidRPr="003D10B8">
              <w:rPr>
                <w:rFonts w:eastAsia="等线"/>
                <w:sz w:val="16"/>
                <w:szCs w:val="16"/>
                <w:lang w:bidi="ar"/>
              </w:rPr>
              <w:t>5</w:t>
            </w:r>
            <w:r w:rsidRPr="003D10B8">
              <w:rPr>
                <w:rFonts w:eastAsia="等线" w:hint="eastAsia"/>
                <w:sz w:val="16"/>
                <w:szCs w:val="16"/>
                <w:lang w:bidi="ar"/>
              </w:rPr>
              <w:t>,</w:t>
            </w:r>
            <w:r w:rsidRPr="003D10B8">
              <w:rPr>
                <w:rFonts w:eastAsia="等线"/>
                <w:sz w:val="16"/>
                <w:szCs w:val="16"/>
                <w:lang w:bidi="ar"/>
              </w:rPr>
              <w:t xml:space="preserve"> 2</w:t>
            </w:r>
            <m:oMath>
              <m:r>
                <m:rPr>
                  <m:nor/>
                </m:rPr>
                <w:rPr>
                  <w:color w:val="000000"/>
                  <w:sz w:val="16"/>
                  <w:szCs w:val="16"/>
                </w:rPr>
                <m:t>.</m:t>
              </m:r>
            </m:oMath>
            <w:r w:rsidRPr="003D10B8">
              <w:rPr>
                <w:rFonts w:eastAsia="等线"/>
                <w:sz w:val="16"/>
                <w:szCs w:val="16"/>
                <w:lang w:bidi="ar"/>
              </w:rPr>
              <w:t>5</w:t>
            </w:r>
          </w:p>
        </w:tc>
      </w:tr>
      <w:tr w:rsidR="002F5F85" w:rsidRPr="003D10B8" w14:paraId="63448B94" w14:textId="77777777" w:rsidTr="000524E2">
        <w:trPr>
          <w:trHeight w:val="283"/>
        </w:trPr>
        <w:tc>
          <w:tcPr>
            <w:tcW w:w="2765" w:type="dxa"/>
            <w:tcBorders>
              <w:top w:val="nil"/>
            </w:tcBorders>
            <w:shd w:val="clear" w:color="auto" w:fill="auto"/>
          </w:tcPr>
          <w:p w14:paraId="5E4ABD44" w14:textId="77777777" w:rsidR="002F5F85" w:rsidRPr="003D10B8" w:rsidRDefault="002F5F85">
            <w:pPr>
              <w:rPr>
                <w:sz w:val="16"/>
                <w:szCs w:val="16"/>
              </w:rPr>
            </w:pPr>
            <m:oMath>
              <m:r>
                <m:rPr>
                  <m:nor/>
                </m:rPr>
                <w:rPr>
                  <w:rFonts w:eastAsia="等线"/>
                  <w:i/>
                  <w:iCs/>
                  <w:sz w:val="16"/>
                  <w:szCs w:val="16"/>
                  <w:lang w:bidi="ar"/>
                </w:rPr>
                <m:t>α</m:t>
              </m:r>
            </m:oMath>
            <w:r w:rsidRPr="003D10B8">
              <w:rPr>
                <w:rFonts w:hint="eastAsia"/>
                <w:sz w:val="16"/>
                <w:szCs w:val="16"/>
                <w:lang w:bidi="ar"/>
              </w:rPr>
              <w:t>:</w:t>
            </w:r>
            <w:r w:rsidRPr="003D10B8">
              <w:rPr>
                <w:sz w:val="16"/>
                <w:szCs w:val="16"/>
                <w:lang w:bidi="ar"/>
              </w:rPr>
              <w:t xml:space="preserve"> </w:t>
            </w:r>
            <w:r w:rsidRPr="003D10B8">
              <w:rPr>
                <w:sz w:val="16"/>
                <w:szCs w:val="16"/>
              </w:rPr>
              <w:t>proportion of asymptomatic infected</w:t>
            </w:r>
          </w:p>
        </w:tc>
        <w:tc>
          <w:tcPr>
            <w:tcW w:w="2765" w:type="dxa"/>
            <w:tcBorders>
              <w:top w:val="nil"/>
            </w:tcBorders>
            <w:shd w:val="clear" w:color="auto" w:fill="auto"/>
          </w:tcPr>
          <w:p w14:paraId="744BC872" w14:textId="77777777" w:rsidR="002F5F85" w:rsidRPr="003D10B8" w:rsidRDefault="002F5F85">
            <w:pPr>
              <w:rPr>
                <w:sz w:val="16"/>
                <w:szCs w:val="16"/>
              </w:rPr>
            </w:pPr>
            <w:r w:rsidRPr="003D10B8">
              <w:rPr>
                <w:rFonts w:eastAsia="等线"/>
                <w:sz w:val="16"/>
                <w:szCs w:val="16"/>
                <w:lang w:bidi="ar"/>
              </w:rPr>
              <w:t>0</w:t>
            </w:r>
            <m:oMath>
              <m:r>
                <m:rPr>
                  <m:nor/>
                </m:rPr>
                <w:rPr>
                  <w:color w:val="000000"/>
                  <w:sz w:val="16"/>
                  <w:szCs w:val="16"/>
                </w:rPr>
                <m:t>.</m:t>
              </m:r>
            </m:oMath>
            <w:r w:rsidRPr="003D10B8">
              <w:rPr>
                <w:rFonts w:eastAsia="等线"/>
                <w:sz w:val="16"/>
                <w:szCs w:val="16"/>
                <w:lang w:bidi="ar"/>
              </w:rPr>
              <w:t>9</w:t>
            </w:r>
          </w:p>
        </w:tc>
        <w:tc>
          <w:tcPr>
            <w:tcW w:w="2765" w:type="dxa"/>
            <w:tcBorders>
              <w:top w:val="nil"/>
            </w:tcBorders>
            <w:shd w:val="clear" w:color="auto" w:fill="auto"/>
          </w:tcPr>
          <w:p w14:paraId="1A55A917" w14:textId="77777777" w:rsidR="002F5F85" w:rsidRPr="003D10B8" w:rsidRDefault="002F5F85">
            <w:pPr>
              <w:rPr>
                <w:sz w:val="16"/>
                <w:szCs w:val="16"/>
              </w:rPr>
            </w:pPr>
            <w:r w:rsidRPr="003D10B8">
              <w:rPr>
                <w:rFonts w:eastAsia="等线"/>
                <w:sz w:val="16"/>
                <w:szCs w:val="16"/>
                <w:lang w:bidi="ar"/>
              </w:rPr>
              <w:t>0</w:t>
            </w:r>
            <m:oMath>
              <m:r>
                <m:rPr>
                  <m:nor/>
                </m:rPr>
                <w:rPr>
                  <w:color w:val="000000"/>
                  <w:sz w:val="16"/>
                  <w:szCs w:val="16"/>
                </w:rPr>
                <m:t>.</m:t>
              </m:r>
            </m:oMath>
            <w:r w:rsidRPr="003D10B8">
              <w:rPr>
                <w:rFonts w:eastAsia="等线"/>
                <w:sz w:val="16"/>
                <w:szCs w:val="16"/>
                <w:lang w:bidi="ar"/>
              </w:rPr>
              <w:t>5</w:t>
            </w:r>
            <w:r w:rsidRPr="003D10B8">
              <w:rPr>
                <w:rFonts w:eastAsia="等线" w:hint="eastAsia"/>
                <w:sz w:val="16"/>
                <w:szCs w:val="16"/>
                <w:lang w:bidi="ar"/>
              </w:rPr>
              <w:t>,</w:t>
            </w:r>
            <w:r w:rsidRPr="003D10B8">
              <w:rPr>
                <w:rFonts w:eastAsia="等线"/>
                <w:sz w:val="16"/>
                <w:szCs w:val="16"/>
                <w:lang w:bidi="ar"/>
              </w:rPr>
              <w:t xml:space="preserve"> 0</w:t>
            </w:r>
            <m:oMath>
              <m:r>
                <m:rPr>
                  <m:nor/>
                </m:rPr>
                <w:rPr>
                  <w:color w:val="000000"/>
                  <w:sz w:val="16"/>
                  <w:szCs w:val="16"/>
                </w:rPr>
                <m:t>.</m:t>
              </m:r>
            </m:oMath>
            <w:r w:rsidRPr="003D10B8">
              <w:rPr>
                <w:rFonts w:eastAsia="等线"/>
                <w:sz w:val="16"/>
                <w:szCs w:val="16"/>
                <w:lang w:bidi="ar"/>
              </w:rPr>
              <w:t>7</w:t>
            </w:r>
          </w:p>
        </w:tc>
      </w:tr>
      <w:tr w:rsidR="002F5F85" w:rsidRPr="003D10B8" w14:paraId="3E8DC36F" w14:textId="77777777" w:rsidTr="000524E2">
        <w:trPr>
          <w:trHeight w:val="454"/>
        </w:trPr>
        <w:tc>
          <w:tcPr>
            <w:tcW w:w="2765" w:type="dxa"/>
            <w:shd w:val="clear" w:color="auto" w:fill="auto"/>
          </w:tcPr>
          <w:p w14:paraId="57AB9DC2" w14:textId="77777777" w:rsidR="002F5F85" w:rsidRPr="003D10B8" w:rsidRDefault="00000000">
            <w:pPr>
              <w:rPr>
                <w:sz w:val="16"/>
                <w:szCs w:val="16"/>
              </w:rPr>
            </w:pPr>
            <m:oMath>
              <m:sSub>
                <m:sSubPr>
                  <m:ctrlPr>
                    <w:rPr>
                      <w:rFonts w:ascii="Cambria Math" w:hAnsi="Cambria Math"/>
                      <w:i/>
                      <w:sz w:val="16"/>
                      <w:szCs w:val="16"/>
                      <w:lang w:bidi="ar"/>
                    </w:rPr>
                  </m:ctrlPr>
                </m:sSubPr>
                <m:e>
                  <m:r>
                    <m:rPr>
                      <m:nor/>
                    </m:rPr>
                    <w:rPr>
                      <w:i/>
                      <w:iCs/>
                      <w:sz w:val="16"/>
                      <w:szCs w:val="16"/>
                      <w:lang w:bidi="ar"/>
                    </w:rPr>
                    <m:t>p</m:t>
                  </m:r>
                </m:e>
                <m:sub>
                  <m:r>
                    <m:rPr>
                      <m:nor/>
                    </m:rPr>
                    <w:rPr>
                      <w:sz w:val="16"/>
                      <w:szCs w:val="16"/>
                      <w:lang w:bidi="ar"/>
                    </w:rPr>
                    <m:t>contact</m:t>
                  </m:r>
                </m:sub>
              </m:sSub>
            </m:oMath>
            <w:r w:rsidR="002F5F85" w:rsidRPr="003D10B8">
              <w:rPr>
                <w:sz w:val="16"/>
                <w:szCs w:val="16"/>
                <w:lang w:bidi="ar"/>
              </w:rPr>
              <w:t xml:space="preserve">: </w:t>
            </w:r>
            <w:r w:rsidR="002F5F85" w:rsidRPr="003D10B8">
              <w:rPr>
                <w:sz w:val="16"/>
                <w:szCs w:val="16"/>
              </w:rPr>
              <w:t>proportion of close contacts successfully traced</w:t>
            </w:r>
          </w:p>
        </w:tc>
        <w:tc>
          <w:tcPr>
            <w:tcW w:w="2765" w:type="dxa"/>
            <w:shd w:val="clear" w:color="auto" w:fill="auto"/>
          </w:tcPr>
          <w:p w14:paraId="6DCFF204" w14:textId="77777777" w:rsidR="002F5F85" w:rsidRPr="003D10B8" w:rsidRDefault="002F5F85">
            <w:pPr>
              <w:rPr>
                <w:sz w:val="16"/>
                <w:szCs w:val="16"/>
              </w:rPr>
            </w:pPr>
            <w:r w:rsidRPr="003D10B8">
              <w:rPr>
                <w:rFonts w:eastAsia="等线"/>
                <w:sz w:val="16"/>
                <w:szCs w:val="16"/>
                <w:lang w:bidi="ar"/>
              </w:rPr>
              <w:t>0</w:t>
            </w:r>
            <m:oMath>
              <m:r>
                <m:rPr>
                  <m:nor/>
                </m:rPr>
                <w:rPr>
                  <w:color w:val="000000"/>
                  <w:sz w:val="16"/>
                  <w:szCs w:val="16"/>
                </w:rPr>
                <m:t>.</m:t>
              </m:r>
            </m:oMath>
            <w:r w:rsidRPr="003D10B8">
              <w:rPr>
                <w:rFonts w:eastAsia="等线"/>
                <w:sz w:val="16"/>
                <w:szCs w:val="16"/>
                <w:lang w:bidi="ar"/>
              </w:rPr>
              <w:t>9</w:t>
            </w:r>
          </w:p>
        </w:tc>
        <w:tc>
          <w:tcPr>
            <w:tcW w:w="2765" w:type="dxa"/>
            <w:shd w:val="clear" w:color="auto" w:fill="auto"/>
          </w:tcPr>
          <w:p w14:paraId="5D847BC9" w14:textId="77777777" w:rsidR="002F5F85" w:rsidRPr="003D10B8" w:rsidRDefault="002F5F85">
            <w:pPr>
              <w:rPr>
                <w:sz w:val="16"/>
                <w:szCs w:val="16"/>
              </w:rPr>
            </w:pPr>
            <w:r w:rsidRPr="003D10B8">
              <w:rPr>
                <w:rFonts w:eastAsia="等线"/>
                <w:sz w:val="16"/>
                <w:szCs w:val="16"/>
                <w:lang w:bidi="ar"/>
              </w:rPr>
              <w:t>0</w:t>
            </w:r>
            <m:oMath>
              <m:r>
                <m:rPr>
                  <m:nor/>
                </m:rPr>
                <w:rPr>
                  <w:color w:val="000000"/>
                  <w:sz w:val="16"/>
                  <w:szCs w:val="16"/>
                </w:rPr>
                <m:t>.</m:t>
              </m:r>
            </m:oMath>
            <w:r w:rsidRPr="003D10B8">
              <w:rPr>
                <w:rFonts w:eastAsia="等线"/>
                <w:sz w:val="16"/>
                <w:szCs w:val="16"/>
                <w:lang w:bidi="ar"/>
              </w:rPr>
              <w:t>85</w:t>
            </w:r>
            <w:r w:rsidRPr="003D10B8">
              <w:rPr>
                <w:rFonts w:eastAsia="等线" w:hint="eastAsia"/>
                <w:sz w:val="16"/>
                <w:szCs w:val="16"/>
                <w:lang w:bidi="ar"/>
              </w:rPr>
              <w:t>,</w:t>
            </w:r>
            <w:r w:rsidRPr="003D10B8">
              <w:rPr>
                <w:rFonts w:eastAsia="等线"/>
                <w:sz w:val="16"/>
                <w:szCs w:val="16"/>
                <w:lang w:bidi="ar"/>
              </w:rPr>
              <w:t xml:space="preserve"> 0</w:t>
            </w:r>
            <m:oMath>
              <m:r>
                <m:rPr>
                  <m:nor/>
                </m:rPr>
                <w:rPr>
                  <w:color w:val="000000"/>
                  <w:sz w:val="16"/>
                  <w:szCs w:val="16"/>
                </w:rPr>
                <m:t>.</m:t>
              </m:r>
            </m:oMath>
            <w:r w:rsidRPr="003D10B8">
              <w:rPr>
                <w:rFonts w:eastAsia="等线"/>
                <w:sz w:val="16"/>
                <w:szCs w:val="16"/>
                <w:lang w:bidi="ar"/>
              </w:rPr>
              <w:t>95</w:t>
            </w:r>
          </w:p>
        </w:tc>
      </w:tr>
      <w:tr w:rsidR="002F5F85" w:rsidRPr="003D10B8" w14:paraId="41397519" w14:textId="77777777" w:rsidTr="000524E2">
        <w:trPr>
          <w:trHeight w:val="680"/>
        </w:trPr>
        <w:tc>
          <w:tcPr>
            <w:tcW w:w="2765" w:type="dxa"/>
            <w:shd w:val="clear" w:color="auto" w:fill="auto"/>
          </w:tcPr>
          <w:p w14:paraId="5F8F4500" w14:textId="77777777" w:rsidR="002F5F85" w:rsidRPr="003D10B8" w:rsidRDefault="00000000">
            <w:pPr>
              <w:rPr>
                <w:sz w:val="16"/>
                <w:szCs w:val="16"/>
              </w:rPr>
            </w:pPr>
            <m:oMath>
              <m:sSub>
                <m:sSubPr>
                  <m:ctrlPr>
                    <w:rPr>
                      <w:rFonts w:ascii="Cambria Math" w:hAnsi="Cambria Math"/>
                      <w:i/>
                      <w:sz w:val="16"/>
                      <w:szCs w:val="16"/>
                      <w:lang w:bidi="ar"/>
                    </w:rPr>
                  </m:ctrlPr>
                </m:sSubPr>
                <m:e>
                  <m:r>
                    <m:rPr>
                      <m:nor/>
                    </m:rPr>
                    <w:rPr>
                      <w:i/>
                      <w:iCs/>
                      <w:sz w:val="16"/>
                      <w:szCs w:val="16"/>
                      <w:lang w:bidi="ar"/>
                    </w:rPr>
                    <m:t>p</m:t>
                  </m:r>
                </m:e>
                <m:sub>
                  <m:r>
                    <m:rPr>
                      <m:nor/>
                    </m:rPr>
                    <w:rPr>
                      <w:sz w:val="16"/>
                      <w:szCs w:val="16"/>
                      <w:lang w:bidi="ar"/>
                    </w:rPr>
                    <m:t>casual</m:t>
                  </m:r>
                </m:sub>
              </m:sSub>
            </m:oMath>
            <w:r w:rsidR="002F5F85" w:rsidRPr="003D10B8">
              <w:rPr>
                <w:sz w:val="16"/>
                <w:szCs w:val="16"/>
                <w:lang w:bidi="ar"/>
              </w:rPr>
              <w:t xml:space="preserve">: </w:t>
            </w:r>
            <w:r w:rsidR="002F5F85" w:rsidRPr="003D10B8">
              <w:rPr>
                <w:rFonts w:eastAsia="等线"/>
                <w:sz w:val="16"/>
                <w:szCs w:val="16"/>
                <w:lang w:bidi="ar"/>
              </w:rPr>
              <w:t xml:space="preserve">The probability </w:t>
            </w:r>
            <w:r w:rsidR="002F5F85" w:rsidRPr="003D10B8">
              <w:rPr>
                <w:rFonts w:eastAsia="Arial"/>
                <w:sz w:val="16"/>
                <w:szCs w:val="16"/>
                <w:shd w:val="clear" w:color="auto" w:fill="FFFFFF"/>
                <w:lang w:bidi="ar"/>
              </w:rPr>
              <w:t>of interactions being with incidental or casual contacts outside their set of close contacts</w:t>
            </w:r>
          </w:p>
        </w:tc>
        <w:tc>
          <w:tcPr>
            <w:tcW w:w="2765" w:type="dxa"/>
            <w:shd w:val="clear" w:color="auto" w:fill="auto"/>
          </w:tcPr>
          <w:p w14:paraId="1656FC60" w14:textId="77777777" w:rsidR="002F5F85" w:rsidRPr="003D10B8" w:rsidRDefault="002F5F85">
            <w:pPr>
              <w:rPr>
                <w:sz w:val="16"/>
                <w:szCs w:val="16"/>
              </w:rPr>
            </w:pPr>
            <w:r w:rsidRPr="003D10B8">
              <w:rPr>
                <w:color w:val="000000"/>
                <w:sz w:val="16"/>
                <w:szCs w:val="16"/>
                <w:shd w:val="clear" w:color="auto" w:fill="FFFFFF"/>
                <w:lang w:bidi="ar"/>
              </w:rPr>
              <w:t>0</w:t>
            </w:r>
            <m:oMath>
              <m:r>
                <m:rPr>
                  <m:nor/>
                </m:rPr>
                <w:rPr>
                  <w:color w:val="000000"/>
                  <w:sz w:val="16"/>
                  <w:szCs w:val="16"/>
                </w:rPr>
                <m:t>.</m:t>
              </m:r>
            </m:oMath>
            <w:r w:rsidRPr="003D10B8">
              <w:rPr>
                <w:color w:val="000000"/>
                <w:sz w:val="16"/>
                <w:szCs w:val="16"/>
                <w:shd w:val="clear" w:color="auto" w:fill="FFFFFF"/>
                <w:lang w:bidi="ar"/>
              </w:rPr>
              <w:t>05</w:t>
            </w:r>
          </w:p>
        </w:tc>
        <w:tc>
          <w:tcPr>
            <w:tcW w:w="2765" w:type="dxa"/>
            <w:shd w:val="clear" w:color="auto" w:fill="auto"/>
          </w:tcPr>
          <w:p w14:paraId="221CAD84" w14:textId="77777777" w:rsidR="002F5F85" w:rsidRPr="003D10B8" w:rsidRDefault="002F5F85">
            <w:pPr>
              <w:rPr>
                <w:sz w:val="16"/>
                <w:szCs w:val="16"/>
              </w:rPr>
            </w:pPr>
            <w:r w:rsidRPr="003D10B8">
              <w:rPr>
                <w:rFonts w:eastAsia="等线"/>
                <w:sz w:val="16"/>
                <w:szCs w:val="16"/>
                <w:lang w:bidi="ar"/>
              </w:rPr>
              <w:t>0</w:t>
            </w:r>
            <m:oMath>
              <m:r>
                <m:rPr>
                  <m:nor/>
                </m:rPr>
                <w:rPr>
                  <w:color w:val="000000"/>
                  <w:sz w:val="16"/>
                  <w:szCs w:val="16"/>
                </w:rPr>
                <m:t>.</m:t>
              </m:r>
            </m:oMath>
            <w:r w:rsidRPr="003D10B8">
              <w:rPr>
                <w:rFonts w:eastAsia="等线"/>
                <w:sz w:val="16"/>
                <w:szCs w:val="16"/>
                <w:lang w:bidi="ar"/>
              </w:rPr>
              <w:t>1</w:t>
            </w:r>
            <w:r w:rsidRPr="003D10B8">
              <w:rPr>
                <w:rFonts w:eastAsia="等线" w:hint="eastAsia"/>
                <w:sz w:val="16"/>
                <w:szCs w:val="16"/>
                <w:lang w:bidi="ar"/>
              </w:rPr>
              <w:t>,</w:t>
            </w:r>
            <w:r w:rsidRPr="003D10B8">
              <w:rPr>
                <w:rFonts w:eastAsia="等线"/>
                <w:sz w:val="16"/>
                <w:szCs w:val="16"/>
                <w:lang w:bidi="ar"/>
              </w:rPr>
              <w:t xml:space="preserve"> 0</w:t>
            </w:r>
            <m:oMath>
              <m:r>
                <m:rPr>
                  <m:nor/>
                </m:rPr>
                <w:rPr>
                  <w:color w:val="000000"/>
                  <w:sz w:val="16"/>
                  <w:szCs w:val="16"/>
                </w:rPr>
                <m:t>.</m:t>
              </m:r>
            </m:oMath>
            <w:r w:rsidRPr="003D10B8">
              <w:rPr>
                <w:rFonts w:eastAsia="等线"/>
                <w:sz w:val="16"/>
                <w:szCs w:val="16"/>
                <w:lang w:bidi="ar"/>
              </w:rPr>
              <w:t>2</w:t>
            </w:r>
          </w:p>
        </w:tc>
      </w:tr>
      <w:tr w:rsidR="002F5F85" w:rsidRPr="003D10B8" w14:paraId="4FC94B62" w14:textId="77777777" w:rsidTr="000524E2">
        <w:trPr>
          <w:trHeight w:val="1191"/>
        </w:trPr>
        <w:tc>
          <w:tcPr>
            <w:tcW w:w="2765" w:type="dxa"/>
            <w:shd w:val="clear" w:color="auto" w:fill="auto"/>
          </w:tcPr>
          <w:p w14:paraId="544E193F" w14:textId="77777777" w:rsidR="002F5F85" w:rsidRPr="003D10B8" w:rsidRDefault="002F5F85">
            <w:pPr>
              <w:rPr>
                <w:sz w:val="16"/>
                <w:szCs w:val="16"/>
                <w:lang w:bidi="ar"/>
              </w:rPr>
            </w:pPr>
            <w:r w:rsidRPr="003D10B8">
              <w:rPr>
                <w:iCs/>
                <w:sz w:val="16"/>
                <w:szCs w:val="16"/>
                <w:lang w:bidi="ar"/>
              </w:rPr>
              <w:t>distancing scale</w:t>
            </w:r>
            <w:r w:rsidRPr="003D10B8">
              <w:rPr>
                <w:rFonts w:hint="eastAsia"/>
                <w:sz w:val="16"/>
                <w:szCs w:val="16"/>
                <w:lang w:bidi="ar"/>
              </w:rPr>
              <w:t>:</w:t>
            </w:r>
            <w:r w:rsidRPr="003D10B8">
              <w:rPr>
                <w:sz w:val="16"/>
                <w:szCs w:val="16"/>
                <w:lang w:bidi="ar"/>
              </w:rPr>
              <w:t xml:space="preserve"> generate a quarantine version of the network where a majority of the out-of-household edges have been removed</w:t>
            </w:r>
          </w:p>
        </w:tc>
        <w:tc>
          <w:tcPr>
            <w:tcW w:w="2765" w:type="dxa"/>
            <w:shd w:val="clear" w:color="auto" w:fill="auto"/>
          </w:tcPr>
          <w:p w14:paraId="532B6592" w14:textId="77777777" w:rsidR="002F5F85" w:rsidRPr="003D10B8" w:rsidRDefault="002F5F85">
            <w:pPr>
              <w:rPr>
                <w:sz w:val="16"/>
                <w:szCs w:val="16"/>
              </w:rPr>
            </w:pPr>
            <w:r w:rsidRPr="003D10B8">
              <w:rPr>
                <w:sz w:val="16"/>
                <w:szCs w:val="16"/>
              </w:rPr>
              <w:t>1</w:t>
            </w:r>
            <m:oMath>
              <m:r>
                <m:rPr>
                  <m:nor/>
                </m:rPr>
                <w:rPr>
                  <w:color w:val="000000"/>
                  <w:sz w:val="16"/>
                  <w:szCs w:val="16"/>
                </w:rPr>
                <m:t>.</m:t>
              </m:r>
            </m:oMath>
            <w:r w:rsidRPr="003D10B8">
              <w:rPr>
                <w:sz w:val="16"/>
                <w:szCs w:val="16"/>
              </w:rPr>
              <w:t>442695 (about 50% of individuals would have no connection with members outside his/her family)</w:t>
            </w:r>
          </w:p>
        </w:tc>
        <w:tc>
          <w:tcPr>
            <w:tcW w:w="2765" w:type="dxa"/>
            <w:shd w:val="clear" w:color="auto" w:fill="auto"/>
          </w:tcPr>
          <w:p w14:paraId="42E46A28" w14:textId="77777777" w:rsidR="002F5F85" w:rsidRPr="003D10B8" w:rsidRDefault="002F5F85">
            <w:pPr>
              <w:rPr>
                <w:sz w:val="16"/>
                <w:szCs w:val="16"/>
              </w:rPr>
            </w:pPr>
            <w:r w:rsidRPr="003D10B8">
              <w:rPr>
                <w:rFonts w:eastAsia="等线"/>
                <w:sz w:val="16"/>
                <w:szCs w:val="16"/>
                <w:lang w:bidi="ar"/>
              </w:rPr>
              <w:t>0</w:t>
            </w:r>
            <m:oMath>
              <m:r>
                <m:rPr>
                  <m:nor/>
                </m:rPr>
                <w:rPr>
                  <w:color w:val="000000"/>
                  <w:sz w:val="16"/>
                  <w:szCs w:val="16"/>
                </w:rPr>
                <m:t>.</m:t>
              </m:r>
            </m:oMath>
            <w:r w:rsidRPr="003D10B8">
              <w:rPr>
                <w:rFonts w:eastAsia="等线"/>
                <w:sz w:val="16"/>
                <w:szCs w:val="16"/>
                <w:lang w:bidi="ar"/>
              </w:rPr>
              <w:t xml:space="preserve">7213415 (about </w:t>
            </w:r>
            <w:r w:rsidRPr="003D10B8">
              <w:rPr>
                <w:sz w:val="16"/>
                <w:szCs w:val="16"/>
              </w:rPr>
              <w:t>75% of individuals would have no connection with members outside his/her family</w:t>
            </w:r>
            <w:r w:rsidRPr="003D10B8">
              <w:rPr>
                <w:rFonts w:eastAsia="等线"/>
                <w:sz w:val="16"/>
                <w:szCs w:val="16"/>
                <w:lang w:bidi="ar"/>
              </w:rPr>
              <w:t>)</w:t>
            </w:r>
            <w:r w:rsidRPr="003D10B8">
              <w:rPr>
                <w:rFonts w:eastAsia="等线"/>
                <w:sz w:val="16"/>
                <w:szCs w:val="16"/>
                <w:lang w:bidi="ar"/>
              </w:rPr>
              <w:t>，</w:t>
            </w:r>
            <w:r w:rsidRPr="003D10B8">
              <w:rPr>
                <w:rFonts w:eastAsia="Arial"/>
                <w:sz w:val="16"/>
                <w:szCs w:val="16"/>
              </w:rPr>
              <w:t>3</w:t>
            </w:r>
            <m:oMath>
              <m:r>
                <m:rPr>
                  <m:nor/>
                </m:rPr>
                <w:rPr>
                  <w:color w:val="000000"/>
                  <w:sz w:val="16"/>
                  <w:szCs w:val="16"/>
                </w:rPr>
                <m:t>.</m:t>
              </m:r>
            </m:oMath>
            <w:r w:rsidRPr="003D10B8">
              <w:rPr>
                <w:rFonts w:eastAsia="Arial"/>
                <w:sz w:val="16"/>
                <w:szCs w:val="16"/>
              </w:rPr>
              <w:t xml:space="preserve">4760595 (about </w:t>
            </w:r>
            <w:r w:rsidRPr="003D10B8">
              <w:rPr>
                <w:sz w:val="16"/>
                <w:szCs w:val="16"/>
              </w:rPr>
              <w:t>25% of individuals would have no connection with members outside his/her family</w:t>
            </w:r>
            <w:r w:rsidRPr="003D10B8">
              <w:rPr>
                <w:rFonts w:eastAsia="Arial"/>
                <w:sz w:val="16"/>
                <w:szCs w:val="16"/>
              </w:rPr>
              <w:t>)</w:t>
            </w:r>
          </w:p>
        </w:tc>
      </w:tr>
    </w:tbl>
    <w:p w14:paraId="785DDA0C" w14:textId="77777777" w:rsidR="002F5F85" w:rsidRPr="003D10B8" w:rsidRDefault="002F5F85">
      <w:pPr>
        <w:tabs>
          <w:tab w:val="left" w:pos="3660"/>
        </w:tabs>
        <w:rPr>
          <w:rFonts w:ascii="Times New Roman" w:hAnsi="Times New Roman" w:cs="Times New Roman"/>
        </w:rPr>
      </w:pPr>
    </w:p>
    <w:p w14:paraId="4382EA55" w14:textId="77777777" w:rsidR="002F5F85" w:rsidRPr="003D10B8" w:rsidRDefault="002F5F85">
      <w:pPr>
        <w:tabs>
          <w:tab w:val="left" w:pos="3660"/>
        </w:tabs>
        <w:rPr>
          <w:rFonts w:ascii="Times New Roman" w:eastAsia="宋体" w:hAnsi="Times New Roman" w:cs="Times New Roman"/>
          <w:sz w:val="22"/>
        </w:rPr>
      </w:pPr>
    </w:p>
    <w:p w14:paraId="10648EFB" w14:textId="77777777" w:rsidR="002F5F85" w:rsidRDefault="002F5F85" w:rsidP="008351D2">
      <w:pPr>
        <w:tabs>
          <w:tab w:val="left" w:pos="3660"/>
        </w:tabs>
        <w:jc w:val="left"/>
        <w:rPr>
          <w:rFonts w:ascii="Times New Roman" w:eastAsia="宋体" w:hAnsi="Times New Roman" w:cs="Times New Roman"/>
          <w:b/>
          <w:bCs/>
          <w:sz w:val="22"/>
        </w:rPr>
      </w:pPr>
    </w:p>
    <w:p w14:paraId="7CCDED53" w14:textId="77777777" w:rsidR="002F5F85" w:rsidRDefault="002F5F85" w:rsidP="008351D2">
      <w:pPr>
        <w:tabs>
          <w:tab w:val="left" w:pos="3660"/>
        </w:tabs>
        <w:jc w:val="left"/>
        <w:rPr>
          <w:rFonts w:ascii="Times New Roman" w:eastAsia="宋体" w:hAnsi="Times New Roman" w:cs="Times New Roman"/>
          <w:b/>
          <w:bCs/>
          <w:sz w:val="22"/>
        </w:rPr>
      </w:pPr>
    </w:p>
    <w:p w14:paraId="0316878F" w14:textId="77777777" w:rsidR="002F5F85" w:rsidRDefault="002F5F85" w:rsidP="008351D2">
      <w:pPr>
        <w:tabs>
          <w:tab w:val="left" w:pos="3660"/>
        </w:tabs>
        <w:jc w:val="left"/>
        <w:rPr>
          <w:rFonts w:ascii="Times New Roman" w:eastAsia="宋体" w:hAnsi="Times New Roman" w:cs="Times New Roman"/>
          <w:b/>
          <w:bCs/>
          <w:sz w:val="22"/>
        </w:rPr>
      </w:pPr>
    </w:p>
    <w:p w14:paraId="125B3CEA" w14:textId="77777777" w:rsidR="002F5F85" w:rsidRPr="003D10B8" w:rsidRDefault="002F5F85" w:rsidP="00D34AAD">
      <w:pPr>
        <w:ind w:firstLine="420"/>
        <w:rPr>
          <w:rFonts w:ascii="Times New Roman" w:eastAsia="宋体" w:hAnsi="Times New Roman" w:cs="Times New Roman"/>
          <w:color w:val="333333"/>
          <w:sz w:val="20"/>
          <w:szCs w:val="20"/>
          <w:shd w:val="clear" w:color="auto" w:fill="FFFFFF"/>
        </w:rPr>
      </w:pPr>
    </w:p>
    <w:p w14:paraId="513C86D2" w14:textId="77777777" w:rsidR="002F5F85" w:rsidRPr="003D10B8" w:rsidRDefault="002F5F85" w:rsidP="00D34AAD">
      <w:pPr>
        <w:spacing w:line="360" w:lineRule="auto"/>
        <w:jc w:val="center"/>
        <w:rPr>
          <w:rFonts w:ascii="Times New Roman" w:eastAsia="宋体" w:hAnsi="Times New Roman" w:cs="Times New Roman"/>
          <w:b/>
          <w:bCs/>
          <w:color w:val="0070C0"/>
          <w:szCs w:val="21"/>
        </w:rPr>
      </w:pPr>
      <w:r w:rsidRPr="003D10B8">
        <w:rPr>
          <w:rFonts w:ascii="Times New Roman" w:eastAsia="宋体" w:hAnsi="Times New Roman" w:cs="Times New Roman" w:hint="eastAsia"/>
          <w:b/>
          <w:bCs/>
          <w:noProof/>
          <w:color w:val="0070C0"/>
          <w:szCs w:val="21"/>
        </w:rPr>
        <w:drawing>
          <wp:inline distT="0" distB="0" distL="0" distR="0" wp14:anchorId="2A3E2090" wp14:editId="2C73F37B">
            <wp:extent cx="5273675" cy="1858645"/>
            <wp:effectExtent l="0" t="0" r="3175"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9"/>
                    <a:stretch>
                      <a:fillRect/>
                    </a:stretch>
                  </pic:blipFill>
                  <pic:spPr>
                    <a:xfrm>
                      <a:off x="0" y="0"/>
                      <a:ext cx="5273675" cy="1858645"/>
                    </a:xfrm>
                    <a:prstGeom prst="rect">
                      <a:avLst/>
                    </a:prstGeom>
                  </pic:spPr>
                </pic:pic>
              </a:graphicData>
            </a:graphic>
          </wp:inline>
        </w:drawing>
      </w:r>
    </w:p>
    <w:p w14:paraId="1A0CFE68" w14:textId="77777777" w:rsidR="002F5F85" w:rsidRPr="004D284F" w:rsidRDefault="002F5F85" w:rsidP="00D34AAD">
      <w:pPr>
        <w:rPr>
          <w:rFonts w:ascii="Times New Roman" w:eastAsia="宋体" w:hAnsi="Times New Roman" w:cs="Times New Roman"/>
          <w:b/>
          <w:bCs/>
          <w:sz w:val="20"/>
          <w:szCs w:val="20"/>
        </w:rPr>
      </w:pPr>
      <w:r w:rsidRPr="004D284F">
        <w:rPr>
          <w:rFonts w:ascii="Times New Roman" w:eastAsia="宋体" w:hAnsi="Times New Roman" w:cs="Times New Roman"/>
          <w:b/>
          <w:bCs/>
          <w:sz w:val="20"/>
          <w:szCs w:val="20"/>
        </w:rPr>
        <w:t>Fig. S1 Compartmental structure used to describe the progression of disease states</w:t>
      </w:r>
    </w:p>
    <w:p w14:paraId="7F88A6A2" w14:textId="77777777" w:rsidR="002F5F85" w:rsidRPr="003D10B8" w:rsidRDefault="002F5F85" w:rsidP="00D34AAD">
      <w:pPr>
        <w:rPr>
          <w:rFonts w:ascii="Times New Roman" w:eastAsia="宋体" w:hAnsi="Times New Roman" w:cs="Times New Roman"/>
          <w:b/>
          <w:bCs/>
          <w:sz w:val="20"/>
          <w:szCs w:val="20"/>
        </w:rPr>
      </w:pPr>
    </w:p>
    <w:p w14:paraId="386D804D" w14:textId="77777777" w:rsidR="002F5F85" w:rsidRPr="004D284F" w:rsidRDefault="002F5F85" w:rsidP="00D34AAD">
      <w:pPr>
        <w:jc w:val="center"/>
        <w:rPr>
          <w:rFonts w:ascii="Times New Roman" w:eastAsia="宋体" w:hAnsi="Times New Roman" w:cs="Times New Roman"/>
          <w:b/>
          <w:bCs/>
          <w:sz w:val="20"/>
          <w:szCs w:val="20"/>
        </w:rPr>
      </w:pPr>
      <w:r w:rsidRPr="004D284F">
        <w:rPr>
          <w:rFonts w:ascii="Times New Roman" w:eastAsia="宋体" w:hAnsi="Times New Roman" w:cs="Times New Roman"/>
          <w:noProof/>
          <w:sz w:val="20"/>
          <w:szCs w:val="20"/>
        </w:rPr>
        <w:drawing>
          <wp:anchor distT="0" distB="0" distL="114300" distR="114300" simplePos="0" relativeHeight="251659264" behindDoc="0" locked="0" layoutInCell="1" allowOverlap="1" wp14:anchorId="77506DE0" wp14:editId="6394336B">
            <wp:simplePos x="0" y="0"/>
            <wp:positionH relativeFrom="column">
              <wp:posOffset>0</wp:posOffset>
            </wp:positionH>
            <wp:positionV relativeFrom="paragraph">
              <wp:posOffset>147955</wp:posOffset>
            </wp:positionV>
            <wp:extent cx="5638800" cy="2169795"/>
            <wp:effectExtent l="0" t="0" r="0" b="1905"/>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5638800" cy="2169795"/>
                    </a:xfrm>
                    <a:prstGeom prst="rect">
                      <a:avLst/>
                    </a:prstGeom>
                  </pic:spPr>
                </pic:pic>
              </a:graphicData>
            </a:graphic>
          </wp:anchor>
        </w:drawing>
      </w:r>
      <w:r w:rsidRPr="004D284F">
        <w:rPr>
          <w:rFonts w:ascii="Times New Roman" w:eastAsia="宋体" w:hAnsi="Times New Roman" w:cs="Times New Roman"/>
          <w:b/>
          <w:bCs/>
          <w:sz w:val="20"/>
          <w:szCs w:val="20"/>
        </w:rPr>
        <w:t xml:space="preserve"> </w:t>
      </w:r>
    </w:p>
    <w:p w14:paraId="5BDFCFBB" w14:textId="77777777" w:rsidR="002F5F85" w:rsidRPr="003D10B8" w:rsidRDefault="002F5F85" w:rsidP="00D34AAD">
      <w:pPr>
        <w:rPr>
          <w:rFonts w:ascii="Times New Roman" w:eastAsia="宋体" w:hAnsi="Times New Roman" w:cs="Times New Roman"/>
          <w:b/>
          <w:bCs/>
          <w:color w:val="1F2329"/>
          <w:sz w:val="20"/>
          <w:szCs w:val="20"/>
          <w:shd w:val="clear" w:color="auto" w:fill="FFFFFF"/>
        </w:rPr>
      </w:pPr>
      <w:r w:rsidRPr="004D284F">
        <w:rPr>
          <w:rFonts w:ascii="Times New Roman" w:eastAsia="宋体" w:hAnsi="Times New Roman" w:cs="Times New Roman"/>
          <w:b/>
          <w:bCs/>
          <w:sz w:val="20"/>
          <w:szCs w:val="20"/>
          <w:shd w:val="clear" w:color="auto" w:fill="FFFFFF"/>
        </w:rPr>
        <w:t>Fig. S2</w:t>
      </w:r>
      <w:r w:rsidRPr="004D284F">
        <w:rPr>
          <w:rFonts w:ascii="Times New Roman" w:eastAsia="宋体" w:hAnsi="Times New Roman" w:cs="Times New Roman" w:hint="eastAsia"/>
          <w:b/>
          <w:bCs/>
          <w:sz w:val="20"/>
          <w:szCs w:val="20"/>
          <w:shd w:val="clear" w:color="auto" w:fill="FFFFFF"/>
        </w:rPr>
        <w:t xml:space="preserve"> </w:t>
      </w:r>
      <w:r w:rsidRPr="004D284F">
        <w:rPr>
          <w:rFonts w:ascii="Times New Roman" w:eastAsia="宋体" w:hAnsi="Times New Roman" w:cs="Times New Roman"/>
          <w:b/>
          <w:bCs/>
          <w:sz w:val="20"/>
          <w:szCs w:val="20"/>
          <w:shd w:val="clear" w:color="auto" w:fill="FFFFFF"/>
        </w:rPr>
        <w:t>A. R</w:t>
      </w:r>
      <w:r w:rsidRPr="003D10B8">
        <w:rPr>
          <w:rFonts w:ascii="Times New Roman" w:eastAsia="宋体" w:hAnsi="Times New Roman" w:cs="Times New Roman"/>
          <w:b/>
          <w:bCs/>
          <w:color w:val="1F2329"/>
          <w:sz w:val="20"/>
          <w:szCs w:val="20"/>
          <w:shd w:val="clear" w:color="auto" w:fill="FFFFFF"/>
        </w:rPr>
        <w:t>andom network degree distribution; B. Network degree distribution after increasing social distance</w:t>
      </w:r>
    </w:p>
    <w:p w14:paraId="76188E6B" w14:textId="77777777" w:rsidR="002F5F85" w:rsidRDefault="002F5F85" w:rsidP="008351D2">
      <w:pPr>
        <w:tabs>
          <w:tab w:val="left" w:pos="3660"/>
        </w:tabs>
        <w:jc w:val="left"/>
        <w:rPr>
          <w:rFonts w:ascii="Times New Roman" w:eastAsia="宋体" w:hAnsi="Times New Roman" w:cs="Times New Roman"/>
          <w:b/>
          <w:bCs/>
          <w:sz w:val="22"/>
        </w:rPr>
      </w:pPr>
    </w:p>
    <w:p w14:paraId="271C926A" w14:textId="77777777" w:rsidR="002F5F85" w:rsidRDefault="002F5F85" w:rsidP="008351D2">
      <w:pPr>
        <w:tabs>
          <w:tab w:val="left" w:pos="3660"/>
        </w:tabs>
        <w:jc w:val="left"/>
        <w:rPr>
          <w:rFonts w:ascii="Times New Roman" w:eastAsia="宋体" w:hAnsi="Times New Roman" w:cs="Times New Roman"/>
          <w:b/>
          <w:bCs/>
          <w:sz w:val="22"/>
        </w:rPr>
      </w:pPr>
    </w:p>
    <w:p w14:paraId="0E29A395" w14:textId="77777777" w:rsidR="002F5F85" w:rsidRDefault="002F5F85" w:rsidP="008351D2">
      <w:pPr>
        <w:tabs>
          <w:tab w:val="left" w:pos="3660"/>
        </w:tabs>
        <w:jc w:val="left"/>
        <w:rPr>
          <w:rFonts w:ascii="Times New Roman" w:eastAsia="宋体" w:hAnsi="Times New Roman" w:cs="Times New Roman"/>
          <w:b/>
          <w:bCs/>
          <w:sz w:val="22"/>
        </w:rPr>
      </w:pPr>
    </w:p>
    <w:p w14:paraId="6E755202" w14:textId="77777777" w:rsidR="002F5F85" w:rsidRDefault="002F5F85" w:rsidP="008351D2">
      <w:pPr>
        <w:tabs>
          <w:tab w:val="left" w:pos="3660"/>
        </w:tabs>
        <w:jc w:val="left"/>
        <w:rPr>
          <w:rFonts w:ascii="Times New Roman" w:eastAsia="宋体" w:hAnsi="Times New Roman" w:cs="Times New Roman"/>
          <w:b/>
          <w:bCs/>
          <w:sz w:val="22"/>
        </w:rPr>
      </w:pPr>
    </w:p>
    <w:p w14:paraId="25D8107D" w14:textId="77777777" w:rsidR="002F5F85" w:rsidRDefault="002F5F85" w:rsidP="008351D2">
      <w:pPr>
        <w:tabs>
          <w:tab w:val="left" w:pos="3660"/>
        </w:tabs>
        <w:jc w:val="left"/>
        <w:rPr>
          <w:rFonts w:ascii="Times New Roman" w:eastAsia="宋体" w:hAnsi="Times New Roman" w:cs="Times New Roman"/>
          <w:b/>
          <w:bCs/>
          <w:sz w:val="22"/>
        </w:rPr>
      </w:pPr>
    </w:p>
    <w:p w14:paraId="6CFD4554" w14:textId="77777777" w:rsidR="002F5F85" w:rsidRDefault="002F5F85" w:rsidP="008351D2">
      <w:pPr>
        <w:tabs>
          <w:tab w:val="left" w:pos="3660"/>
        </w:tabs>
        <w:jc w:val="left"/>
        <w:rPr>
          <w:rFonts w:ascii="Times New Roman" w:eastAsia="宋体" w:hAnsi="Times New Roman" w:cs="Times New Roman"/>
          <w:b/>
          <w:bCs/>
          <w:sz w:val="22"/>
        </w:rPr>
      </w:pPr>
    </w:p>
    <w:p w14:paraId="59780DA8" w14:textId="77777777" w:rsidR="00A67845" w:rsidRDefault="00A67845">
      <w:pPr>
        <w:widowControl/>
        <w:jc w:val="left"/>
        <w:rPr>
          <w:rFonts w:ascii="Times New Roman" w:eastAsia="黑体" w:hAnsi="Times New Roman" w:cs="Times New Roman"/>
          <w:b/>
          <w:sz w:val="22"/>
        </w:rPr>
      </w:pPr>
      <w:r>
        <w:br w:type="page"/>
      </w:r>
    </w:p>
    <w:p w14:paraId="71A25B1C" w14:textId="6E84031B" w:rsidR="002F5F85" w:rsidRPr="00D34AAD" w:rsidRDefault="002F5F85" w:rsidP="00717989">
      <w:pPr>
        <w:pStyle w:val="1"/>
      </w:pPr>
      <w:r w:rsidRPr="00D34AAD">
        <w:rPr>
          <w:rFonts w:hint="eastAsia"/>
        </w:rPr>
        <w:t>R</w:t>
      </w:r>
      <w:r w:rsidRPr="00D34AAD">
        <w:t>eferences</w:t>
      </w:r>
    </w:p>
    <w:p w14:paraId="7C8E29B2" w14:textId="77777777" w:rsidR="002F5F85" w:rsidRPr="001D2247" w:rsidRDefault="002F5F85">
      <w:pPr>
        <w:tabs>
          <w:tab w:val="left" w:pos="3660"/>
        </w:tabs>
        <w:rPr>
          <w:rFonts w:ascii="Times New Roman" w:eastAsia="宋体" w:hAnsi="Times New Roman" w:cs="Times New Roman"/>
          <w:sz w:val="22"/>
        </w:rPr>
      </w:pPr>
    </w:p>
    <w:p w14:paraId="74E27A7C" w14:textId="77777777" w:rsidR="002F5F85" w:rsidRPr="001D2247" w:rsidRDefault="002F5F85" w:rsidP="001D2247">
      <w:pPr>
        <w:pStyle w:val="EndNoteBibliography"/>
        <w:rPr>
          <w:rFonts w:ascii="Times New Roman" w:hAnsi="Times New Roman" w:cs="Times New Roman"/>
        </w:rPr>
      </w:pPr>
      <w:r w:rsidRPr="001D2247">
        <w:rPr>
          <w:rFonts w:ascii="Times New Roman" w:hAnsi="Times New Roman" w:cs="Times New Roman"/>
        </w:rPr>
        <w:t>1.</w:t>
      </w:r>
      <w:r w:rsidRPr="001D2247">
        <w:rPr>
          <w:rFonts w:ascii="Times New Roman" w:hAnsi="Times New Roman" w:cs="Times New Roman"/>
        </w:rPr>
        <w:tab/>
        <w:t xml:space="preserve">National Bureau of Statistics of China. China Statistical Yearbook 2021. 2021. </w:t>
      </w:r>
      <w:r w:rsidRPr="002F5F85">
        <w:rPr>
          <w:rFonts w:ascii="Times New Roman" w:hAnsi="Times New Roman" w:cs="Times New Roman"/>
        </w:rPr>
        <w:t>http://www.stats.gov.cn/tjsj/ndsj/2021/indexch.htm</w:t>
      </w:r>
      <w:r w:rsidRPr="001D2247">
        <w:rPr>
          <w:rFonts w:ascii="Times New Roman" w:hAnsi="Times New Roman" w:cs="Times New Roman"/>
        </w:rPr>
        <w:t>. Accessed 1 Jun 2022.</w:t>
      </w:r>
    </w:p>
    <w:p w14:paraId="2F81EBBF" w14:textId="77777777" w:rsidR="002F5F85" w:rsidRPr="001D2247" w:rsidRDefault="002F5F85" w:rsidP="001D2247">
      <w:pPr>
        <w:pStyle w:val="EndNoteBibliography"/>
        <w:rPr>
          <w:rFonts w:ascii="Times New Roman" w:hAnsi="Times New Roman" w:cs="Times New Roman"/>
        </w:rPr>
      </w:pPr>
      <w:r w:rsidRPr="001D2247">
        <w:rPr>
          <w:rFonts w:ascii="Times New Roman" w:hAnsi="Times New Roman" w:cs="Times New Roman"/>
        </w:rPr>
        <w:t>2.</w:t>
      </w:r>
      <w:r w:rsidRPr="001D2247">
        <w:rPr>
          <w:rFonts w:ascii="Times New Roman" w:hAnsi="Times New Roman" w:cs="Times New Roman"/>
        </w:rPr>
        <w:tab/>
        <w:t xml:space="preserve">NetEase News. The epidemic in Shanghai has mutated, and the proportion of asymptomatic infections is as high as 92%. 2022. </w:t>
      </w:r>
      <w:r w:rsidRPr="002F5F85">
        <w:rPr>
          <w:rFonts w:ascii="Times New Roman" w:hAnsi="Times New Roman" w:cs="Times New Roman"/>
        </w:rPr>
        <w:t>https://www.163.com/dy/article/H26L0FGT0534CJTD.html</w:t>
      </w:r>
      <w:r w:rsidRPr="001D2247">
        <w:rPr>
          <w:rFonts w:ascii="Times New Roman" w:hAnsi="Times New Roman" w:cs="Times New Roman"/>
        </w:rPr>
        <w:t>. Accessed 7 June 2022.</w:t>
      </w:r>
    </w:p>
    <w:p w14:paraId="263DCC3D" w14:textId="77777777" w:rsidR="002F5F85" w:rsidRPr="001D2247" w:rsidRDefault="002F5F85" w:rsidP="001D2247">
      <w:pPr>
        <w:pStyle w:val="EndNoteBibliography"/>
        <w:rPr>
          <w:rFonts w:ascii="Times New Roman" w:hAnsi="Times New Roman" w:cs="Times New Roman"/>
        </w:rPr>
      </w:pPr>
      <w:r w:rsidRPr="001D2247">
        <w:rPr>
          <w:rFonts w:ascii="Times New Roman" w:hAnsi="Times New Roman" w:cs="Times New Roman"/>
        </w:rPr>
        <w:t>3.</w:t>
      </w:r>
      <w:r w:rsidRPr="001D2247">
        <w:rPr>
          <w:rFonts w:ascii="Times New Roman" w:hAnsi="Times New Roman" w:cs="Times New Roman"/>
        </w:rPr>
        <w:tab/>
        <w:t>Davido B, Dumas L, Rottman M. Modelling the Omicron wave in France in early 2022: Balancing herd immunity with protecting the most vulnerable. J Travel Med. 2022;29(3):taac005.</w:t>
      </w:r>
    </w:p>
    <w:p w14:paraId="2BD10F70" w14:textId="77777777" w:rsidR="002F5F85" w:rsidRPr="001D2247" w:rsidRDefault="002F5F85" w:rsidP="001D2247">
      <w:pPr>
        <w:pStyle w:val="EndNoteBibliography"/>
        <w:rPr>
          <w:rFonts w:ascii="Times New Roman" w:hAnsi="Times New Roman" w:cs="Times New Roman"/>
        </w:rPr>
      </w:pPr>
      <w:r w:rsidRPr="001D2247">
        <w:rPr>
          <w:rFonts w:ascii="Times New Roman" w:hAnsi="Times New Roman" w:cs="Times New Roman"/>
        </w:rPr>
        <w:t>4.</w:t>
      </w:r>
      <w:r w:rsidRPr="001D2247">
        <w:rPr>
          <w:rFonts w:ascii="Times New Roman" w:hAnsi="Times New Roman" w:cs="Times New Roman"/>
        </w:rPr>
        <w:tab/>
        <w:t>Backer JA, Eggink D, Andeweg SP, Veldhuijzen IK, van Maarseveen N, Vermaas K, et al. Shorter serial intervals in SARS-CoV-2 cases with Omicron BA.1 variant compared with Delta variant, the Netherlands, 13 to 26 December 2021. Euro Surveill. 2022;27(6):2200042.</w:t>
      </w:r>
    </w:p>
    <w:p w14:paraId="0E49F5E9" w14:textId="77777777" w:rsidR="002F5F85" w:rsidRPr="001D2247" w:rsidRDefault="002F5F85" w:rsidP="001D2247">
      <w:pPr>
        <w:pStyle w:val="EndNoteBibliography"/>
        <w:rPr>
          <w:rFonts w:ascii="Times New Roman" w:hAnsi="Times New Roman" w:cs="Times New Roman"/>
        </w:rPr>
      </w:pPr>
      <w:r w:rsidRPr="001D2247">
        <w:rPr>
          <w:rFonts w:ascii="Times New Roman" w:hAnsi="Times New Roman" w:cs="Times New Roman"/>
        </w:rPr>
        <w:t>5.</w:t>
      </w:r>
      <w:r w:rsidRPr="001D2247">
        <w:rPr>
          <w:rFonts w:ascii="Times New Roman" w:hAnsi="Times New Roman" w:cs="Times New Roman"/>
        </w:rPr>
        <w:tab/>
        <w:t>Ma X, Wu K, Li Y, Li S, Cao L, Xie H, et al. Contact tracing period and epidemiological characteristics of an outbreak of the SARS-CoV-2 Delta variant in Guangzhou. Int J Infect Dis. 2022;117:18-23.</w:t>
      </w:r>
    </w:p>
    <w:p w14:paraId="466BA44A" w14:textId="77777777" w:rsidR="002F5F85" w:rsidRPr="001D2247" w:rsidRDefault="002F5F85" w:rsidP="001D2247">
      <w:pPr>
        <w:pStyle w:val="EndNoteBibliography"/>
        <w:rPr>
          <w:rFonts w:ascii="Times New Roman" w:hAnsi="Times New Roman" w:cs="Times New Roman"/>
        </w:rPr>
      </w:pPr>
      <w:r w:rsidRPr="001D2247">
        <w:rPr>
          <w:rFonts w:ascii="Times New Roman" w:hAnsi="Times New Roman" w:cs="Times New Roman"/>
        </w:rPr>
        <w:t>6.</w:t>
      </w:r>
      <w:r w:rsidRPr="001D2247">
        <w:rPr>
          <w:rFonts w:ascii="Times New Roman" w:hAnsi="Times New Roman" w:cs="Times New Roman"/>
        </w:rPr>
        <w:tab/>
        <w:t>Menni C, Valdes AM, Polidori L, Antonelli M, Penamakuri S, Nogal A, et al. Symptom prevalence, duration, and risk of hospital admission in individuals infected with SARS-CoV-2 during periods of omicron and delta variant dominance: a prospective observational study from the ZOE COVID Study. Lancet. 2022;399(10335):1618-24.</w:t>
      </w:r>
    </w:p>
    <w:p w14:paraId="2A8A9103" w14:textId="77777777" w:rsidR="002F5F85" w:rsidRPr="001D2247" w:rsidRDefault="002F5F85" w:rsidP="001D2247">
      <w:pPr>
        <w:pStyle w:val="EndNoteBibliography"/>
        <w:rPr>
          <w:rFonts w:ascii="Times New Roman" w:hAnsi="Times New Roman" w:cs="Times New Roman"/>
        </w:rPr>
      </w:pPr>
      <w:r w:rsidRPr="001D2247">
        <w:rPr>
          <w:rFonts w:ascii="Times New Roman" w:hAnsi="Times New Roman" w:cs="Times New Roman"/>
        </w:rPr>
        <w:t>7.</w:t>
      </w:r>
      <w:r w:rsidRPr="001D2247">
        <w:rPr>
          <w:rFonts w:ascii="Times New Roman" w:hAnsi="Times New Roman" w:cs="Times New Roman"/>
        </w:rPr>
        <w:tab/>
        <w:t>McEvoy D, McAloon C, Collins A, Hunt K, Butler F, Byrne A, et al. Relative infectiousness of asymptomatic SARS-CoV-2 infected persons compared with symptomatic individuals: a rapid scoping review. BMJ Open. 2021;11(5):e042354.</w:t>
      </w:r>
    </w:p>
    <w:p w14:paraId="20E9E9AC" w14:textId="77777777" w:rsidR="002F5F85" w:rsidRPr="001D2247" w:rsidRDefault="002F5F85" w:rsidP="001D2247">
      <w:pPr>
        <w:pStyle w:val="EndNoteBibliography"/>
        <w:rPr>
          <w:rFonts w:ascii="Times New Roman" w:hAnsi="Times New Roman" w:cs="Times New Roman"/>
        </w:rPr>
      </w:pPr>
      <w:r w:rsidRPr="001D2247">
        <w:rPr>
          <w:rFonts w:ascii="Times New Roman" w:hAnsi="Times New Roman" w:cs="Times New Roman"/>
        </w:rPr>
        <w:t>8.</w:t>
      </w:r>
      <w:r w:rsidRPr="001D2247">
        <w:rPr>
          <w:rFonts w:ascii="Times New Roman" w:hAnsi="Times New Roman" w:cs="Times New Roman"/>
        </w:rPr>
        <w:tab/>
        <w:t>Shen Y, Zheng F, Sun D, Ling Y, Chen J, Li F, et al. Epidemiology and clinical course of COVID-19 in Shanghai, China. Emerg Microbes Infect. 2020;9(1):1537-45.</w:t>
      </w:r>
    </w:p>
    <w:p w14:paraId="48B62D32" w14:textId="77777777" w:rsidR="002F5F85" w:rsidRPr="001D2247" w:rsidRDefault="002F5F85" w:rsidP="001D2247">
      <w:pPr>
        <w:pStyle w:val="EndNoteBibliography"/>
        <w:rPr>
          <w:rFonts w:ascii="Times New Roman" w:hAnsi="Times New Roman" w:cs="Times New Roman"/>
        </w:rPr>
      </w:pPr>
      <w:r w:rsidRPr="001D2247">
        <w:rPr>
          <w:rFonts w:ascii="Times New Roman" w:hAnsi="Times New Roman" w:cs="Times New Roman"/>
        </w:rPr>
        <w:t>9.</w:t>
      </w:r>
      <w:r w:rsidRPr="001D2247">
        <w:rPr>
          <w:rFonts w:ascii="Times New Roman" w:hAnsi="Times New Roman" w:cs="Times New Roman"/>
        </w:rPr>
        <w:tab/>
        <w:t>Verity R, Okell LC, Dorigatti I, Winskill P, Whittaker C, Imai N, et al. Estimates of the severity of coronavirus disease 2019: a model-based analysis. Lancet Infect Dis. 2020;20(6):669-77.</w:t>
      </w:r>
    </w:p>
    <w:p w14:paraId="0FF0BC78" w14:textId="77777777" w:rsidR="002F5F85" w:rsidRPr="001D2247" w:rsidRDefault="002F5F85" w:rsidP="001D2247">
      <w:pPr>
        <w:pStyle w:val="EndNoteBibliography"/>
        <w:rPr>
          <w:rFonts w:ascii="Times New Roman" w:hAnsi="Times New Roman" w:cs="Times New Roman"/>
        </w:rPr>
      </w:pPr>
      <w:r w:rsidRPr="001D2247">
        <w:rPr>
          <w:rFonts w:ascii="Times New Roman" w:hAnsi="Times New Roman" w:cs="Times New Roman"/>
        </w:rPr>
        <w:t>10.</w:t>
      </w:r>
      <w:r w:rsidRPr="001D2247">
        <w:rPr>
          <w:rFonts w:ascii="Times New Roman" w:hAnsi="Times New Roman" w:cs="Times New Roman"/>
        </w:rPr>
        <w:tab/>
        <w:t>Kucirka LM, Lauer SA, Laeyendecker O, Boon D, Lessler J. Variation in False-Negative Rate of Reverse Transcriptase Polymerase Chain Reaction-Based SARS-CoV-2 Tests by Time Since Exposure. Ann Intern Med. 2020;173(4):262-7.</w:t>
      </w:r>
    </w:p>
    <w:p w14:paraId="217B1140" w14:textId="77777777" w:rsidR="002F5F85" w:rsidRPr="001D2247" w:rsidRDefault="002F5F85" w:rsidP="001D2247">
      <w:pPr>
        <w:pStyle w:val="EndNoteBibliography"/>
        <w:rPr>
          <w:rFonts w:ascii="Times New Roman" w:hAnsi="Times New Roman" w:cs="Times New Roman"/>
        </w:rPr>
      </w:pPr>
      <w:r w:rsidRPr="001D2247">
        <w:rPr>
          <w:rFonts w:ascii="Times New Roman" w:hAnsi="Times New Roman" w:cs="Times New Roman"/>
        </w:rPr>
        <w:t>11.</w:t>
      </w:r>
      <w:r w:rsidRPr="001D2247">
        <w:rPr>
          <w:rFonts w:ascii="Times New Roman" w:hAnsi="Times New Roman" w:cs="Times New Roman"/>
        </w:rPr>
        <w:tab/>
        <w:t>Wikramaratna P, Paton RS, Ghafari M, Lourenço J. Estimating false-negative detection rate of SARS-CoV-2 by RT-PCR. medRxiv. 2020:doi: 10.2807/1560-7917.ES.2020.25.50.2000568.</w:t>
      </w:r>
    </w:p>
    <w:p w14:paraId="09518CEF" w14:textId="77777777" w:rsidR="002F5F85" w:rsidRPr="001D2247" w:rsidRDefault="002F5F85" w:rsidP="001D2247">
      <w:pPr>
        <w:pStyle w:val="EndNoteBibliography"/>
        <w:rPr>
          <w:rFonts w:ascii="Times New Roman" w:hAnsi="Times New Roman" w:cs="Times New Roman"/>
        </w:rPr>
      </w:pPr>
      <w:r w:rsidRPr="001D2247">
        <w:rPr>
          <w:rFonts w:ascii="Times New Roman" w:hAnsi="Times New Roman" w:cs="Times New Roman"/>
        </w:rPr>
        <w:t>12.</w:t>
      </w:r>
      <w:r w:rsidRPr="001D2247">
        <w:rPr>
          <w:rFonts w:ascii="Times New Roman" w:hAnsi="Times New Roman" w:cs="Times New Roman"/>
        </w:rPr>
        <w:tab/>
        <w:t xml:space="preserve">China Statistical Yearbook 2021. 2021. </w:t>
      </w:r>
      <w:r w:rsidRPr="002F5F85">
        <w:rPr>
          <w:rFonts w:ascii="Times New Roman" w:hAnsi="Times New Roman" w:cs="Times New Roman"/>
        </w:rPr>
        <w:t>http://www.stats.gov.cn/tjsj/ndsj/2021/indexch.htm</w:t>
      </w:r>
      <w:r w:rsidRPr="001D2247">
        <w:rPr>
          <w:rFonts w:ascii="Times New Roman" w:hAnsi="Times New Roman" w:cs="Times New Roman"/>
        </w:rPr>
        <w:t>. Accessed 1 Sept.</w:t>
      </w:r>
    </w:p>
    <w:p w14:paraId="189867A5" w14:textId="77777777" w:rsidR="002F5F85" w:rsidRPr="001D2247" w:rsidRDefault="002F5F85" w:rsidP="001D2247">
      <w:pPr>
        <w:pStyle w:val="EndNoteBibliography"/>
        <w:rPr>
          <w:rFonts w:ascii="Times New Roman" w:hAnsi="Times New Roman" w:cs="Times New Roman"/>
        </w:rPr>
      </w:pPr>
      <w:r w:rsidRPr="001D2247">
        <w:rPr>
          <w:rFonts w:ascii="Times New Roman" w:hAnsi="Times New Roman" w:cs="Times New Roman"/>
        </w:rPr>
        <w:t>13.</w:t>
      </w:r>
      <w:r w:rsidRPr="001D2247">
        <w:rPr>
          <w:rFonts w:ascii="Times New Roman" w:hAnsi="Times New Roman" w:cs="Times New Roman"/>
        </w:rPr>
        <w:tab/>
        <w:t>Zhang J, Litvinova M, Liang Y, Wang Y, Wang W, Zhao S, et al. Changes in contact patterns shape the dynamics of the COVID-19 outbreak in China. Science. 2020;368(6498):1481-6.</w:t>
      </w:r>
    </w:p>
    <w:p w14:paraId="1B10F8FA" w14:textId="77777777" w:rsidR="004E2D50" w:rsidRDefault="004E2D50" w:rsidP="00750963"/>
    <w:sectPr w:rsidR="004E2D50">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29ABA" w14:textId="77777777" w:rsidR="00947759" w:rsidRDefault="00947759" w:rsidP="00750963">
      <w:pPr>
        <w:ind w:firstLine="480"/>
      </w:pPr>
      <w:r>
        <w:separator/>
      </w:r>
    </w:p>
  </w:endnote>
  <w:endnote w:type="continuationSeparator" w:id="0">
    <w:p w14:paraId="0EB75AF9" w14:textId="77777777" w:rsidR="00947759" w:rsidRDefault="00947759" w:rsidP="00750963">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680304"/>
      <w:docPartObj>
        <w:docPartGallery w:val="Page Numbers (Bottom of Page)"/>
        <w:docPartUnique/>
      </w:docPartObj>
    </w:sdtPr>
    <w:sdtEndPr>
      <w:rPr>
        <w:rFonts w:ascii="Times New Roman" w:hAnsi="Times New Roman" w:cs="Times New Roman"/>
      </w:rPr>
    </w:sdtEndPr>
    <w:sdtContent>
      <w:p w14:paraId="09C9FCB1" w14:textId="4D9A1A2F" w:rsidR="00A67845" w:rsidRPr="00AC37F7" w:rsidRDefault="00A67845">
        <w:pPr>
          <w:pStyle w:val="a5"/>
          <w:jc w:val="center"/>
          <w:rPr>
            <w:rFonts w:ascii="Times New Roman" w:hAnsi="Times New Roman" w:cs="Times New Roman"/>
          </w:rPr>
        </w:pPr>
        <w:r w:rsidRPr="00AC37F7">
          <w:rPr>
            <w:rFonts w:ascii="Times New Roman" w:hAnsi="Times New Roman" w:cs="Times New Roman"/>
          </w:rPr>
          <w:fldChar w:fldCharType="begin"/>
        </w:r>
        <w:r w:rsidRPr="00747732">
          <w:rPr>
            <w:rFonts w:ascii="Times New Roman" w:hAnsi="Times New Roman" w:cs="Times New Roman"/>
          </w:rPr>
          <w:instrText>PAGE   \* MERGEFORMAT</w:instrText>
        </w:r>
        <w:r w:rsidRPr="00AC37F7">
          <w:rPr>
            <w:rFonts w:ascii="Times New Roman" w:hAnsi="Times New Roman" w:cs="Times New Roman"/>
          </w:rPr>
          <w:fldChar w:fldCharType="separate"/>
        </w:r>
        <w:r w:rsidRPr="00747732">
          <w:rPr>
            <w:rFonts w:ascii="Times New Roman" w:hAnsi="Times New Roman" w:cs="Times New Roman"/>
            <w:lang w:val="zh-CN"/>
          </w:rPr>
          <w:t>2</w:t>
        </w:r>
        <w:r w:rsidRPr="00AC37F7">
          <w:rPr>
            <w:rFonts w:ascii="Times New Roman" w:hAnsi="Times New Roman" w:cs="Times New Roman"/>
          </w:rPr>
          <w:fldChar w:fldCharType="end"/>
        </w:r>
      </w:p>
    </w:sdtContent>
  </w:sdt>
  <w:p w14:paraId="223A10BE" w14:textId="77777777" w:rsidR="002F5F85" w:rsidRDefault="002F5F85">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EF12B" w14:textId="77777777" w:rsidR="006E1980" w:rsidRDefault="006E1980">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7605588"/>
      <w:docPartObj>
        <w:docPartGallery w:val="Page Numbers (Bottom of Page)"/>
        <w:docPartUnique/>
      </w:docPartObj>
    </w:sdtPr>
    <w:sdtContent>
      <w:p w14:paraId="6F1B1EC2" w14:textId="34CF5A7E" w:rsidR="00A67845" w:rsidRDefault="00A67845">
        <w:pPr>
          <w:pStyle w:val="a5"/>
          <w:jc w:val="center"/>
        </w:pPr>
        <w:r w:rsidRPr="00AC37F7">
          <w:rPr>
            <w:rFonts w:ascii="Times New Roman" w:hAnsi="Times New Roman" w:cs="Times New Roman"/>
          </w:rPr>
          <w:fldChar w:fldCharType="begin"/>
        </w:r>
        <w:r w:rsidRPr="00747732">
          <w:rPr>
            <w:rFonts w:ascii="Times New Roman" w:hAnsi="Times New Roman" w:cs="Times New Roman"/>
          </w:rPr>
          <w:instrText>PAGE   \* MERGEFORMAT</w:instrText>
        </w:r>
        <w:r w:rsidRPr="00AC37F7">
          <w:rPr>
            <w:rFonts w:ascii="Times New Roman" w:hAnsi="Times New Roman" w:cs="Times New Roman"/>
          </w:rPr>
          <w:fldChar w:fldCharType="separate"/>
        </w:r>
        <w:r w:rsidRPr="00747732">
          <w:rPr>
            <w:rFonts w:ascii="Times New Roman" w:hAnsi="Times New Roman" w:cs="Times New Roman"/>
            <w:lang w:val="zh-CN"/>
          </w:rPr>
          <w:t>2</w:t>
        </w:r>
        <w:r w:rsidRPr="00AC37F7">
          <w:rPr>
            <w:rFonts w:ascii="Times New Roman" w:hAnsi="Times New Roman" w:cs="Times New Roman"/>
          </w:rPr>
          <w:fldChar w:fldCharType="end"/>
        </w:r>
      </w:p>
    </w:sdtContent>
  </w:sdt>
  <w:p w14:paraId="15168894" w14:textId="77777777" w:rsidR="006E1980" w:rsidRDefault="006E1980">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499D8" w14:textId="77777777" w:rsidR="006E1980" w:rsidRDefault="006E1980">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95914" w14:textId="77777777" w:rsidR="00947759" w:rsidRDefault="00947759" w:rsidP="00750963">
      <w:pPr>
        <w:ind w:firstLine="480"/>
      </w:pPr>
      <w:r>
        <w:separator/>
      </w:r>
    </w:p>
  </w:footnote>
  <w:footnote w:type="continuationSeparator" w:id="0">
    <w:p w14:paraId="7DD4FF61" w14:textId="77777777" w:rsidR="00947759" w:rsidRDefault="00947759" w:rsidP="00750963">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6F2D3" w14:textId="77777777" w:rsidR="006E1980" w:rsidRDefault="006E1980">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391D9" w14:textId="77777777" w:rsidR="006E1980" w:rsidRDefault="006E1980" w:rsidP="00340AAC">
    <w:pPr>
      <w:pStyle w:val="a3"/>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6CCC3" w14:textId="77777777" w:rsidR="006E1980" w:rsidRDefault="006E1980">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D6A2A"/>
    <w:multiLevelType w:val="singleLevel"/>
    <w:tmpl w:val="FFFD6A2A"/>
    <w:lvl w:ilvl="0">
      <w:start w:val="1"/>
      <w:numFmt w:val="bullet"/>
      <w:lvlText w:val=""/>
      <w:lvlJc w:val="left"/>
      <w:pPr>
        <w:tabs>
          <w:tab w:val="left" w:pos="420"/>
        </w:tabs>
        <w:ind w:left="420" w:hanging="420"/>
      </w:pPr>
      <w:rPr>
        <w:rFonts w:ascii="Wingdings" w:hAnsi="Wingdings" w:hint="default"/>
      </w:rPr>
    </w:lvl>
  </w:abstractNum>
  <w:num w:numId="1" w16cid:durableId="1039823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2F5F85"/>
    <w:rsid w:val="0001692F"/>
    <w:rsid w:val="000423C5"/>
    <w:rsid w:val="000E0D37"/>
    <w:rsid w:val="00214F9C"/>
    <w:rsid w:val="00257343"/>
    <w:rsid w:val="002D3DD2"/>
    <w:rsid w:val="002F5F85"/>
    <w:rsid w:val="003406B5"/>
    <w:rsid w:val="00340AAC"/>
    <w:rsid w:val="004353FA"/>
    <w:rsid w:val="004979D2"/>
    <w:rsid w:val="004E2D50"/>
    <w:rsid w:val="00585EE9"/>
    <w:rsid w:val="00646D54"/>
    <w:rsid w:val="006C240D"/>
    <w:rsid w:val="006E1980"/>
    <w:rsid w:val="00747732"/>
    <w:rsid w:val="00750963"/>
    <w:rsid w:val="007861C4"/>
    <w:rsid w:val="007E1DEF"/>
    <w:rsid w:val="007F15B8"/>
    <w:rsid w:val="008A2FF5"/>
    <w:rsid w:val="00947759"/>
    <w:rsid w:val="00A67845"/>
    <w:rsid w:val="00A714DA"/>
    <w:rsid w:val="00AC37F7"/>
    <w:rsid w:val="00BC3772"/>
    <w:rsid w:val="00C545EB"/>
    <w:rsid w:val="00CA6AD5"/>
    <w:rsid w:val="00CC4F00"/>
    <w:rsid w:val="00CE0ADA"/>
    <w:rsid w:val="00D07F35"/>
    <w:rsid w:val="00F758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D1A72"/>
  <w15:chartTrackingRefBased/>
  <w15:docId w15:val="{ABCE3460-5968-4439-9784-610F7541A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5F85"/>
    <w:pPr>
      <w:widowControl w:val="0"/>
      <w:jc w:val="both"/>
    </w:pPr>
  </w:style>
  <w:style w:type="paragraph" w:styleId="1">
    <w:name w:val="heading 1"/>
    <w:basedOn w:val="2"/>
    <w:next w:val="a"/>
    <w:link w:val="10"/>
    <w:uiPriority w:val="9"/>
    <w:qFormat/>
    <w:rsid w:val="002F5F85"/>
    <w:pPr>
      <w:outlineLvl w:val="0"/>
    </w:pPr>
    <w:rPr>
      <w:sz w:val="22"/>
      <w:szCs w:val="22"/>
    </w:rPr>
  </w:style>
  <w:style w:type="paragraph" w:styleId="2">
    <w:name w:val="heading 2"/>
    <w:basedOn w:val="3"/>
    <w:next w:val="a"/>
    <w:link w:val="20"/>
    <w:uiPriority w:val="9"/>
    <w:unhideWhenUsed/>
    <w:qFormat/>
    <w:rsid w:val="002F5F85"/>
    <w:pPr>
      <w:outlineLvl w:val="1"/>
    </w:pPr>
    <w:rPr>
      <w:sz w:val="21"/>
      <w:szCs w:val="21"/>
    </w:rPr>
  </w:style>
  <w:style w:type="paragraph" w:styleId="3">
    <w:name w:val="heading 3"/>
    <w:basedOn w:val="4"/>
    <w:next w:val="a"/>
    <w:link w:val="30"/>
    <w:uiPriority w:val="9"/>
    <w:unhideWhenUsed/>
    <w:qFormat/>
    <w:rsid w:val="002F5F85"/>
    <w:pPr>
      <w:outlineLvl w:val="2"/>
    </w:pPr>
    <w:rPr>
      <w:rFonts w:ascii="Times New Roman" w:hAnsi="Times New Roman" w:cs="Times New Roman"/>
      <w:sz w:val="20"/>
      <w:szCs w:val="20"/>
    </w:rPr>
  </w:style>
  <w:style w:type="paragraph" w:styleId="4">
    <w:name w:val="heading 4"/>
    <w:basedOn w:val="a"/>
    <w:next w:val="a"/>
    <w:link w:val="40"/>
    <w:uiPriority w:val="9"/>
    <w:unhideWhenUsed/>
    <w:qFormat/>
    <w:rsid w:val="002F5F85"/>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2F5F8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qFormat/>
    <w:rsid w:val="002F5F85"/>
    <w:rPr>
      <w:sz w:val="18"/>
      <w:szCs w:val="18"/>
    </w:rPr>
  </w:style>
  <w:style w:type="paragraph" w:styleId="a5">
    <w:name w:val="footer"/>
    <w:basedOn w:val="a"/>
    <w:link w:val="a6"/>
    <w:uiPriority w:val="99"/>
    <w:unhideWhenUsed/>
    <w:qFormat/>
    <w:rsid w:val="002F5F85"/>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2F5F85"/>
    <w:rPr>
      <w:sz w:val="18"/>
      <w:szCs w:val="18"/>
    </w:rPr>
  </w:style>
  <w:style w:type="paragraph" w:styleId="a7">
    <w:name w:val="Balloon Text"/>
    <w:basedOn w:val="a"/>
    <w:link w:val="a8"/>
    <w:uiPriority w:val="99"/>
    <w:semiHidden/>
    <w:unhideWhenUsed/>
    <w:rsid w:val="00750963"/>
    <w:rPr>
      <w:sz w:val="18"/>
      <w:szCs w:val="18"/>
    </w:rPr>
  </w:style>
  <w:style w:type="character" w:customStyle="1" w:styleId="a8">
    <w:name w:val="批注框文本 字符"/>
    <w:basedOn w:val="a0"/>
    <w:link w:val="a7"/>
    <w:uiPriority w:val="99"/>
    <w:semiHidden/>
    <w:rsid w:val="00750963"/>
    <w:rPr>
      <w:sz w:val="18"/>
      <w:szCs w:val="18"/>
    </w:rPr>
  </w:style>
  <w:style w:type="character" w:customStyle="1" w:styleId="10">
    <w:name w:val="标题 1 字符"/>
    <w:basedOn w:val="a0"/>
    <w:link w:val="1"/>
    <w:uiPriority w:val="9"/>
    <w:rsid w:val="00585EE9"/>
    <w:rPr>
      <w:rFonts w:ascii="Times New Roman" w:eastAsia="黑体" w:hAnsi="Times New Roman" w:cs="Times New Roman"/>
      <w:b/>
      <w:sz w:val="22"/>
    </w:rPr>
  </w:style>
  <w:style w:type="character" w:customStyle="1" w:styleId="20">
    <w:name w:val="标题 2 字符"/>
    <w:basedOn w:val="a0"/>
    <w:link w:val="2"/>
    <w:uiPriority w:val="9"/>
    <w:rsid w:val="00585EE9"/>
    <w:rPr>
      <w:rFonts w:ascii="Times New Roman" w:eastAsia="黑体" w:hAnsi="Times New Roman" w:cs="Times New Roman"/>
      <w:b/>
      <w:szCs w:val="21"/>
    </w:rPr>
  </w:style>
  <w:style w:type="paragraph" w:styleId="a9">
    <w:name w:val="Title"/>
    <w:basedOn w:val="a"/>
    <w:next w:val="a"/>
    <w:link w:val="aa"/>
    <w:uiPriority w:val="10"/>
    <w:qFormat/>
    <w:rsid w:val="00750963"/>
    <w:pPr>
      <w:spacing w:before="100" w:beforeAutospacing="1" w:after="100" w:afterAutospacing="1"/>
      <w:jc w:val="center"/>
      <w:outlineLvl w:val="0"/>
    </w:pPr>
    <w:rPr>
      <w:rFonts w:asciiTheme="majorHAnsi" w:hAnsiTheme="majorHAnsi" w:cstheme="majorBidi"/>
      <w:b/>
      <w:bCs/>
      <w:sz w:val="36"/>
      <w:szCs w:val="32"/>
    </w:rPr>
  </w:style>
  <w:style w:type="character" w:customStyle="1" w:styleId="aa">
    <w:name w:val="标题 字符"/>
    <w:basedOn w:val="a0"/>
    <w:link w:val="a9"/>
    <w:uiPriority w:val="10"/>
    <w:rsid w:val="00750963"/>
    <w:rPr>
      <w:rFonts w:asciiTheme="majorHAnsi" w:eastAsia="宋体" w:hAnsiTheme="majorHAnsi" w:cstheme="majorBidi"/>
      <w:b/>
      <w:bCs/>
      <w:sz w:val="36"/>
      <w:szCs w:val="32"/>
    </w:rPr>
  </w:style>
  <w:style w:type="paragraph" w:customStyle="1" w:styleId="31">
    <w:name w:val="标题3"/>
    <w:basedOn w:val="3"/>
    <w:next w:val="a"/>
    <w:link w:val="32"/>
    <w:qFormat/>
    <w:rsid w:val="00585EE9"/>
    <w:pPr>
      <w:keepNext w:val="0"/>
      <w:keepLines w:val="0"/>
      <w:spacing w:before="0" w:after="0" w:line="360" w:lineRule="auto"/>
    </w:pPr>
    <w:rPr>
      <w:sz w:val="28"/>
    </w:rPr>
  </w:style>
  <w:style w:type="paragraph" w:customStyle="1" w:styleId="41">
    <w:name w:val="标题4"/>
    <w:basedOn w:val="4"/>
    <w:next w:val="a"/>
    <w:link w:val="42"/>
    <w:qFormat/>
    <w:rsid w:val="00585EE9"/>
    <w:pPr>
      <w:keepNext w:val="0"/>
      <w:keepLines w:val="0"/>
      <w:spacing w:before="0" w:after="0" w:line="360" w:lineRule="auto"/>
    </w:pPr>
    <w:rPr>
      <w:rFonts w:eastAsia="宋体"/>
      <w:sz w:val="24"/>
    </w:rPr>
  </w:style>
  <w:style w:type="character" w:customStyle="1" w:styleId="30">
    <w:name w:val="标题 3 字符"/>
    <w:basedOn w:val="a0"/>
    <w:link w:val="3"/>
    <w:uiPriority w:val="9"/>
    <w:rsid w:val="00750963"/>
    <w:rPr>
      <w:rFonts w:ascii="Times New Roman" w:eastAsia="黑体" w:hAnsi="Times New Roman" w:cs="Times New Roman"/>
      <w:b/>
      <w:sz w:val="20"/>
      <w:szCs w:val="20"/>
    </w:rPr>
  </w:style>
  <w:style w:type="character" w:customStyle="1" w:styleId="32">
    <w:name w:val="标题3 字符"/>
    <w:basedOn w:val="30"/>
    <w:link w:val="31"/>
    <w:rsid w:val="00585EE9"/>
    <w:rPr>
      <w:rFonts w:ascii="Times New Roman" w:eastAsia="宋体" w:hAnsi="Times New Roman" w:cs="Times New Roman"/>
      <w:b/>
      <w:bCs w:val="0"/>
      <w:sz w:val="28"/>
      <w:szCs w:val="32"/>
    </w:rPr>
  </w:style>
  <w:style w:type="character" w:customStyle="1" w:styleId="40">
    <w:name w:val="标题 4 字符"/>
    <w:basedOn w:val="a0"/>
    <w:link w:val="4"/>
    <w:uiPriority w:val="9"/>
    <w:rsid w:val="00750963"/>
    <w:rPr>
      <w:rFonts w:ascii="Arial" w:eastAsia="黑体" w:hAnsi="Arial"/>
      <w:b/>
      <w:sz w:val="28"/>
    </w:rPr>
  </w:style>
  <w:style w:type="character" w:customStyle="1" w:styleId="42">
    <w:name w:val="标题4 字符"/>
    <w:basedOn w:val="40"/>
    <w:link w:val="41"/>
    <w:rsid w:val="00585EE9"/>
    <w:rPr>
      <w:rFonts w:asciiTheme="majorHAnsi" w:eastAsia="宋体" w:hAnsiTheme="majorHAnsi" w:cstheme="majorBidi"/>
      <w:b/>
      <w:bCs w:val="0"/>
      <w:sz w:val="24"/>
      <w:szCs w:val="28"/>
    </w:rPr>
  </w:style>
  <w:style w:type="paragraph" w:styleId="ab">
    <w:name w:val="annotation text"/>
    <w:basedOn w:val="a"/>
    <w:link w:val="ac"/>
    <w:uiPriority w:val="99"/>
    <w:unhideWhenUsed/>
    <w:qFormat/>
    <w:rsid w:val="002F5F85"/>
    <w:pPr>
      <w:jc w:val="left"/>
    </w:pPr>
  </w:style>
  <w:style w:type="character" w:customStyle="1" w:styleId="ac">
    <w:name w:val="批注文字 字符"/>
    <w:basedOn w:val="a0"/>
    <w:link w:val="ab"/>
    <w:uiPriority w:val="99"/>
    <w:qFormat/>
    <w:rsid w:val="002F5F85"/>
  </w:style>
  <w:style w:type="paragraph" w:styleId="TOC3">
    <w:name w:val="toc 3"/>
    <w:basedOn w:val="a"/>
    <w:next w:val="a"/>
    <w:uiPriority w:val="39"/>
    <w:unhideWhenUsed/>
    <w:qFormat/>
    <w:rsid w:val="002F5F85"/>
    <w:pPr>
      <w:tabs>
        <w:tab w:val="right" w:leader="dot" w:pos="8295"/>
      </w:tabs>
      <w:ind w:leftChars="400" w:left="840"/>
    </w:pPr>
    <w:rPr>
      <w:rFonts w:ascii="Times New Roman" w:eastAsia="宋体" w:hAnsi="Times New Roman" w:cs="Times New Roman"/>
      <w:sz w:val="28"/>
      <w:szCs w:val="28"/>
    </w:rPr>
  </w:style>
  <w:style w:type="paragraph" w:styleId="TOC1">
    <w:name w:val="toc 1"/>
    <w:basedOn w:val="a"/>
    <w:next w:val="a"/>
    <w:uiPriority w:val="39"/>
    <w:unhideWhenUsed/>
    <w:qFormat/>
    <w:rsid w:val="002F5F85"/>
  </w:style>
  <w:style w:type="paragraph" w:styleId="TOC2">
    <w:name w:val="toc 2"/>
    <w:basedOn w:val="a"/>
    <w:next w:val="a"/>
    <w:uiPriority w:val="39"/>
    <w:unhideWhenUsed/>
    <w:qFormat/>
    <w:rsid w:val="002F5F85"/>
    <w:pPr>
      <w:tabs>
        <w:tab w:val="right" w:leader="dot" w:pos="8295"/>
      </w:tabs>
      <w:ind w:leftChars="200" w:left="420"/>
    </w:pPr>
    <w:rPr>
      <w:rFonts w:ascii="Times New Roman" w:eastAsia="宋体" w:hAnsi="Times New Roman" w:cs="Times New Roman"/>
      <w:sz w:val="32"/>
      <w:szCs w:val="32"/>
    </w:rPr>
  </w:style>
  <w:style w:type="paragraph" w:styleId="ad">
    <w:name w:val="Normal (Web)"/>
    <w:basedOn w:val="a"/>
    <w:uiPriority w:val="99"/>
    <w:semiHidden/>
    <w:unhideWhenUsed/>
    <w:qFormat/>
    <w:rsid w:val="002F5F85"/>
    <w:pPr>
      <w:spacing w:beforeAutospacing="1" w:afterAutospacing="1"/>
      <w:jc w:val="left"/>
    </w:pPr>
    <w:rPr>
      <w:rFonts w:cs="Times New Roman"/>
      <w:kern w:val="0"/>
      <w:sz w:val="24"/>
    </w:rPr>
  </w:style>
  <w:style w:type="paragraph" w:styleId="ae">
    <w:name w:val="annotation subject"/>
    <w:basedOn w:val="ab"/>
    <w:next w:val="ab"/>
    <w:link w:val="af"/>
    <w:uiPriority w:val="99"/>
    <w:semiHidden/>
    <w:unhideWhenUsed/>
    <w:qFormat/>
    <w:rsid w:val="002F5F85"/>
    <w:rPr>
      <w:b/>
      <w:bCs/>
    </w:rPr>
  </w:style>
  <w:style w:type="character" w:customStyle="1" w:styleId="af">
    <w:name w:val="批注主题 字符"/>
    <w:basedOn w:val="ac"/>
    <w:link w:val="ae"/>
    <w:uiPriority w:val="99"/>
    <w:semiHidden/>
    <w:qFormat/>
    <w:rsid w:val="002F5F85"/>
    <w:rPr>
      <w:b/>
      <w:bCs/>
    </w:rPr>
  </w:style>
  <w:style w:type="table" w:styleId="af0">
    <w:name w:val="Table Grid"/>
    <w:basedOn w:val="a1"/>
    <w:uiPriority w:val="39"/>
    <w:qFormat/>
    <w:rsid w:val="002F5F85"/>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qFormat/>
    <w:rsid w:val="002F5F85"/>
    <w:rPr>
      <w:color w:val="0000FF"/>
      <w:u w:val="single"/>
    </w:rPr>
  </w:style>
  <w:style w:type="character" w:styleId="af2">
    <w:name w:val="annotation reference"/>
    <w:basedOn w:val="a0"/>
    <w:uiPriority w:val="99"/>
    <w:semiHidden/>
    <w:unhideWhenUsed/>
    <w:qFormat/>
    <w:rsid w:val="002F5F85"/>
    <w:rPr>
      <w:sz w:val="21"/>
      <w:szCs w:val="21"/>
    </w:rPr>
  </w:style>
  <w:style w:type="character" w:styleId="af3">
    <w:name w:val="Placeholder Text"/>
    <w:basedOn w:val="a0"/>
    <w:uiPriority w:val="99"/>
    <w:semiHidden/>
    <w:qFormat/>
    <w:rsid w:val="002F5F85"/>
    <w:rPr>
      <w:color w:val="808080"/>
    </w:rPr>
  </w:style>
  <w:style w:type="paragraph" w:styleId="af4">
    <w:name w:val="List Paragraph"/>
    <w:basedOn w:val="a"/>
    <w:uiPriority w:val="99"/>
    <w:qFormat/>
    <w:rsid w:val="002F5F85"/>
    <w:pPr>
      <w:ind w:firstLineChars="200" w:firstLine="420"/>
    </w:pPr>
  </w:style>
  <w:style w:type="paragraph" w:customStyle="1" w:styleId="TOC10">
    <w:name w:val="TOC 标题1"/>
    <w:basedOn w:val="1"/>
    <w:next w:val="a"/>
    <w:uiPriority w:val="39"/>
    <w:unhideWhenUsed/>
    <w:qFormat/>
    <w:rsid w:val="002F5F85"/>
    <w:pPr>
      <w:widowControl/>
      <w:spacing w:before="240" w:after="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customStyle="1" w:styleId="EndNoteBibliographyTitle">
    <w:name w:val="EndNote Bibliography Title"/>
    <w:basedOn w:val="a"/>
    <w:link w:val="EndNoteBibliographyTitle0"/>
    <w:rsid w:val="002F5F85"/>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2F5F85"/>
    <w:rPr>
      <w:rFonts w:ascii="等线" w:eastAsia="等线" w:hAnsi="等线"/>
      <w:noProof/>
      <w:sz w:val="20"/>
    </w:rPr>
  </w:style>
  <w:style w:type="paragraph" w:customStyle="1" w:styleId="EndNoteBibliography">
    <w:name w:val="EndNote Bibliography"/>
    <w:basedOn w:val="a"/>
    <w:link w:val="EndNoteBibliography0"/>
    <w:rsid w:val="002F5F85"/>
    <w:rPr>
      <w:rFonts w:ascii="等线" w:eastAsia="等线" w:hAnsi="等线"/>
      <w:noProof/>
      <w:sz w:val="20"/>
    </w:rPr>
  </w:style>
  <w:style w:type="character" w:customStyle="1" w:styleId="EndNoteBibliography0">
    <w:name w:val="EndNote Bibliography 字符"/>
    <w:basedOn w:val="a0"/>
    <w:link w:val="EndNoteBibliography"/>
    <w:rsid w:val="002F5F85"/>
    <w:rPr>
      <w:rFonts w:ascii="等线" w:eastAsia="等线" w:hAnsi="等线"/>
      <w:noProof/>
      <w:sz w:val="20"/>
    </w:rPr>
  </w:style>
  <w:style w:type="character" w:styleId="af5">
    <w:name w:val="Unresolved Mention"/>
    <w:basedOn w:val="a0"/>
    <w:uiPriority w:val="99"/>
    <w:semiHidden/>
    <w:unhideWhenUsed/>
    <w:rsid w:val="002F5F85"/>
    <w:rPr>
      <w:color w:val="605E5C"/>
      <w:shd w:val="clear" w:color="auto" w:fill="E1DFDD"/>
    </w:rPr>
  </w:style>
  <w:style w:type="character" w:styleId="af6">
    <w:name w:val="FollowedHyperlink"/>
    <w:basedOn w:val="a0"/>
    <w:uiPriority w:val="99"/>
    <w:semiHidden/>
    <w:unhideWhenUsed/>
    <w:rsid w:val="002F5F85"/>
    <w:rPr>
      <w:color w:val="954F72" w:themeColor="followedHyperlink"/>
      <w:u w:val="single"/>
    </w:rPr>
  </w:style>
  <w:style w:type="paragraph" w:styleId="af7">
    <w:name w:val="Revision"/>
    <w:hidden/>
    <w:uiPriority w:val="99"/>
    <w:semiHidden/>
    <w:rsid w:val="007E1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79F0F-19B5-4895-852B-764270EB1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3216</Words>
  <Characters>18333</Characters>
  <Application>Microsoft Office Word</Application>
  <DocSecurity>0</DocSecurity>
  <Lines>152</Lines>
  <Paragraphs>43</Paragraphs>
  <ScaleCrop>false</ScaleCrop>
  <Company/>
  <LinksUpToDate>false</LinksUpToDate>
  <CharactersWithSpaces>21506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yp</cp:lastModifiedBy>
  <cp:revision>4</cp:revision>
  <dcterms:created xsi:type="dcterms:W3CDTF">2022-10-15T12:21:00Z</dcterms:created>
  <dcterms:modified xsi:type="dcterms:W3CDTF">2022-12-09T06:44:00Z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ebe03e129be7ae0fa8d3921f4c761d3982c0bc9753d5ec71ecc649594b2e052f</vt:lpwstr>
  </property>
</Properties>
</file>