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0D141" w14:textId="425EB0FE" w:rsidR="008336AB" w:rsidRDefault="00777FCC" w:rsidP="008336AB">
      <w:pPr>
        <w:widowControl/>
        <w:spacing w:line="480" w:lineRule="auto"/>
        <w:rPr>
          <w:rFonts w:ascii="Times New Roman" w:hAnsi="Times New Roman" w:cs="Times New Roman"/>
          <w:b/>
          <w:bCs/>
          <w:sz w:val="28"/>
          <w:szCs w:val="32"/>
        </w:rPr>
      </w:pPr>
      <w:r>
        <w:rPr>
          <w:rFonts w:ascii="Times New Roman" w:hAnsi="Times New Roman" w:cs="Times New Roman" w:hint="eastAsia"/>
          <w:b/>
          <w:bCs/>
          <w:sz w:val="28"/>
          <w:szCs w:val="32"/>
        </w:rPr>
        <w:t xml:space="preserve">Additional File </w:t>
      </w:r>
      <w:r w:rsidR="00204A1C">
        <w:rPr>
          <w:rFonts w:ascii="Times New Roman" w:hAnsi="Times New Roman" w:cs="Times New Roman"/>
          <w:b/>
          <w:bCs/>
          <w:sz w:val="28"/>
          <w:szCs w:val="32"/>
        </w:rPr>
        <w:t>2</w:t>
      </w:r>
      <w:r w:rsidR="008336AB">
        <w:rPr>
          <w:rFonts w:ascii="Times New Roman" w:hAnsi="Times New Roman" w:cs="Times New Roman"/>
          <w:b/>
          <w:bCs/>
          <w:sz w:val="28"/>
          <w:szCs w:val="32"/>
        </w:rPr>
        <w:t xml:space="preserve"> for</w:t>
      </w:r>
      <w:r w:rsidR="008336AB" w:rsidRPr="008336AB">
        <w:rPr>
          <w:rFonts w:ascii="Times New Roman" w:hAnsi="Times New Roman" w:cs="Times New Roman"/>
          <w:b/>
          <w:bCs/>
          <w:sz w:val="28"/>
          <w:szCs w:val="32"/>
        </w:rPr>
        <w:t>:</w:t>
      </w:r>
      <w:r w:rsidR="008336AB">
        <w:rPr>
          <w:rFonts w:ascii="Times New Roman" w:hAnsi="Times New Roman" w:cs="Times New Roman"/>
          <w:b/>
          <w:bCs/>
          <w:sz w:val="28"/>
          <w:szCs w:val="32"/>
        </w:rPr>
        <w:t xml:space="preserve"> </w:t>
      </w:r>
    </w:p>
    <w:p w14:paraId="5337C2D8" w14:textId="526B5BD5" w:rsidR="008336AB" w:rsidRPr="00064316" w:rsidRDefault="008336AB" w:rsidP="008336AB">
      <w:pPr>
        <w:widowControl/>
        <w:spacing w:line="480" w:lineRule="auto"/>
        <w:rPr>
          <w:rFonts w:ascii="Times New Roman" w:hAnsi="Times New Roman" w:cs="Times New Roman"/>
          <w:b/>
          <w:bCs/>
          <w:sz w:val="28"/>
          <w:szCs w:val="32"/>
        </w:rPr>
      </w:pPr>
      <w:r w:rsidRPr="00064316">
        <w:rPr>
          <w:rFonts w:ascii="Times New Roman" w:hAnsi="Times New Roman" w:cs="Times New Roman"/>
          <w:b/>
          <w:bCs/>
          <w:sz w:val="28"/>
          <w:szCs w:val="32"/>
        </w:rPr>
        <w:t xml:space="preserve">Associations of </w:t>
      </w:r>
      <w:bookmarkStart w:id="0" w:name="OLE_LINK3"/>
      <w:r w:rsidRPr="00064316">
        <w:rPr>
          <w:rFonts w:ascii="Times New Roman" w:hAnsi="Times New Roman" w:cs="Times New Roman"/>
          <w:b/>
          <w:bCs/>
          <w:sz w:val="28"/>
          <w:szCs w:val="32"/>
        </w:rPr>
        <w:t xml:space="preserve">socioeconomic </w:t>
      </w:r>
      <w:bookmarkEnd w:id="0"/>
      <w:r w:rsidRPr="00064316">
        <w:rPr>
          <w:rFonts w:ascii="Times New Roman" w:hAnsi="Times New Roman" w:cs="Times New Roman"/>
          <w:b/>
          <w:bCs/>
          <w:sz w:val="28"/>
          <w:szCs w:val="32"/>
        </w:rPr>
        <w:t>status with infectious diseases mediated by lifestyle, environment</w:t>
      </w:r>
      <w:r w:rsidRPr="00064316">
        <w:rPr>
          <w:rFonts w:ascii="Times New Roman" w:hAnsi="Times New Roman" w:cs="Times New Roman" w:hint="eastAsia"/>
          <w:b/>
          <w:bCs/>
          <w:sz w:val="28"/>
          <w:szCs w:val="32"/>
        </w:rPr>
        <w:t>al</w:t>
      </w:r>
      <w:r w:rsidRPr="00064316">
        <w:rPr>
          <w:rFonts w:ascii="Times New Roman" w:hAnsi="Times New Roman" w:cs="Times New Roman"/>
          <w:b/>
          <w:bCs/>
          <w:sz w:val="28"/>
          <w:szCs w:val="32"/>
        </w:rPr>
        <w:t xml:space="preserve"> pollution and chronic comorbidities: a comprehensive evaluation based on UK Biobank</w:t>
      </w:r>
    </w:p>
    <w:p w14:paraId="1D3ACD6F" w14:textId="77777777" w:rsidR="008336AB" w:rsidRPr="00954EDC" w:rsidRDefault="008336AB" w:rsidP="008336AB">
      <w:pPr>
        <w:spacing w:line="480" w:lineRule="auto"/>
        <w:jc w:val="center"/>
        <w:rPr>
          <w:rFonts w:ascii="Times New Roman" w:hAnsi="Times New Roman" w:cs="Times New Roman"/>
          <w:sz w:val="24"/>
          <w:szCs w:val="24"/>
        </w:rPr>
      </w:pPr>
      <w:r w:rsidRPr="00954EDC">
        <w:rPr>
          <w:rFonts w:ascii="Times New Roman" w:hAnsi="Times New Roman" w:cs="Times New Roman"/>
          <w:sz w:val="24"/>
          <w:szCs w:val="24"/>
        </w:rPr>
        <w:t>Xiangyu Ye</w:t>
      </w:r>
      <w:r w:rsidRPr="00954EDC">
        <w:rPr>
          <w:rFonts w:ascii="Times New Roman" w:hAnsi="Times New Roman" w:cs="Times New Roman"/>
          <w:sz w:val="24"/>
          <w:szCs w:val="24"/>
          <w:vertAlign w:val="superscript"/>
        </w:rPr>
        <w:t>1</w:t>
      </w:r>
      <w:r w:rsidRPr="00B454CA">
        <w:rPr>
          <w:rFonts w:ascii="Times New Roman" w:hAnsi="Times New Roman" w:cs="Times New Roman" w:hint="eastAsia"/>
          <w:sz w:val="24"/>
          <w:szCs w:val="24"/>
          <w:vertAlign w:val="superscript"/>
        </w:rPr>
        <w:t>#</w:t>
      </w:r>
      <w:r w:rsidRPr="00954EDC">
        <w:rPr>
          <w:rFonts w:ascii="Times New Roman" w:hAnsi="Times New Roman" w:cs="Times New Roman"/>
          <w:sz w:val="24"/>
          <w:szCs w:val="24"/>
        </w:rPr>
        <w:t>, Yidi Wang</w:t>
      </w:r>
      <w:r w:rsidRPr="00954EDC">
        <w:rPr>
          <w:rFonts w:ascii="Times New Roman" w:hAnsi="Times New Roman" w:cs="Times New Roman"/>
          <w:sz w:val="24"/>
          <w:szCs w:val="24"/>
          <w:vertAlign w:val="superscript"/>
        </w:rPr>
        <w:t>1</w:t>
      </w:r>
      <w:r w:rsidRPr="00B454CA">
        <w:rPr>
          <w:rFonts w:ascii="Times New Roman" w:hAnsi="Times New Roman" w:cs="Times New Roman" w:hint="eastAsia"/>
          <w:sz w:val="24"/>
          <w:szCs w:val="24"/>
          <w:vertAlign w:val="superscript"/>
        </w:rPr>
        <w:t>#</w:t>
      </w:r>
      <w:r w:rsidRPr="00954EDC">
        <w:rPr>
          <w:rFonts w:ascii="Times New Roman" w:hAnsi="Times New Roman" w:cs="Times New Roman"/>
          <w:sz w:val="24"/>
          <w:szCs w:val="24"/>
        </w:rPr>
        <w:t>, Yixin Zou</w:t>
      </w:r>
      <w:r w:rsidRPr="00954EDC">
        <w:rPr>
          <w:rFonts w:ascii="Times New Roman" w:hAnsi="Times New Roman" w:cs="Times New Roman"/>
          <w:sz w:val="24"/>
          <w:szCs w:val="24"/>
          <w:vertAlign w:val="superscript"/>
        </w:rPr>
        <w:t>1</w:t>
      </w:r>
      <w:r w:rsidRPr="00954EDC">
        <w:rPr>
          <w:rFonts w:ascii="Times New Roman" w:hAnsi="Times New Roman" w:cs="Times New Roman"/>
          <w:sz w:val="24"/>
          <w:szCs w:val="24"/>
        </w:rPr>
        <w:t>,</w:t>
      </w:r>
      <w:r w:rsidRPr="00B67A0D">
        <w:rPr>
          <w:rFonts w:ascii="Times New Roman" w:hAnsi="Times New Roman" w:cs="Times New Roman"/>
          <w:sz w:val="24"/>
          <w:szCs w:val="24"/>
        </w:rPr>
        <w:t xml:space="preserve"> Junlan Tu</w:t>
      </w:r>
      <w:r w:rsidRPr="00954EDC">
        <w:rPr>
          <w:rFonts w:ascii="Times New Roman" w:hAnsi="Times New Roman" w:cs="Times New Roman"/>
          <w:sz w:val="24"/>
          <w:szCs w:val="24"/>
          <w:vertAlign w:val="superscript"/>
        </w:rPr>
        <w:t>1</w:t>
      </w:r>
      <w:r w:rsidRPr="00954EDC">
        <w:rPr>
          <w:rFonts w:ascii="Times New Roman" w:hAnsi="Times New Roman" w:cs="Times New Roman"/>
          <w:sz w:val="24"/>
          <w:szCs w:val="24"/>
        </w:rPr>
        <w:t>, Weiming Tang</w:t>
      </w:r>
      <w:r w:rsidRPr="00954EDC">
        <w:rPr>
          <w:rFonts w:ascii="Times New Roman" w:hAnsi="Times New Roman" w:cs="Times New Roman"/>
          <w:sz w:val="24"/>
          <w:szCs w:val="24"/>
          <w:vertAlign w:val="superscript"/>
        </w:rPr>
        <w:t>1</w:t>
      </w:r>
      <w:r>
        <w:rPr>
          <w:rFonts w:ascii="Times New Roman" w:hAnsi="Times New Roman" w:cs="Times New Roman"/>
          <w:sz w:val="24"/>
          <w:szCs w:val="24"/>
          <w:vertAlign w:val="superscript"/>
        </w:rPr>
        <w:t>,2</w:t>
      </w:r>
      <w:r w:rsidRPr="00954EDC">
        <w:rPr>
          <w:rFonts w:ascii="Times New Roman" w:hAnsi="Times New Roman" w:cs="Times New Roman"/>
          <w:sz w:val="24"/>
          <w:szCs w:val="24"/>
        </w:rPr>
        <w:t>, Rongbin Yu</w:t>
      </w:r>
      <w:r w:rsidRPr="00954EDC">
        <w:rPr>
          <w:rFonts w:ascii="Times New Roman" w:hAnsi="Times New Roman" w:cs="Times New Roman"/>
          <w:sz w:val="24"/>
          <w:szCs w:val="24"/>
          <w:vertAlign w:val="superscript"/>
        </w:rPr>
        <w:t>1</w:t>
      </w:r>
      <w:r w:rsidRPr="00954EDC">
        <w:rPr>
          <w:rFonts w:ascii="Times New Roman" w:hAnsi="Times New Roman" w:cs="Times New Roman"/>
          <w:sz w:val="24"/>
          <w:szCs w:val="24"/>
        </w:rPr>
        <w:t>, Sheng Yang</w:t>
      </w:r>
      <w:r w:rsidRPr="00954EDC">
        <w:rPr>
          <w:rFonts w:ascii="Times New Roman" w:hAnsi="Times New Roman" w:cs="Times New Roman"/>
          <w:sz w:val="24"/>
          <w:szCs w:val="24"/>
          <w:vertAlign w:val="superscript"/>
        </w:rPr>
        <w:t>3*</w:t>
      </w:r>
      <w:r w:rsidRPr="00954EDC">
        <w:rPr>
          <w:rFonts w:ascii="Times New Roman" w:hAnsi="Times New Roman" w:cs="Times New Roman"/>
          <w:sz w:val="24"/>
          <w:szCs w:val="24"/>
        </w:rPr>
        <w:t>, Peng Huang</w:t>
      </w:r>
      <w:r w:rsidRPr="00954EDC">
        <w:rPr>
          <w:rFonts w:ascii="Times New Roman" w:hAnsi="Times New Roman" w:cs="Times New Roman"/>
          <w:sz w:val="24"/>
          <w:szCs w:val="24"/>
          <w:vertAlign w:val="superscript"/>
        </w:rPr>
        <w:t>1*</w:t>
      </w:r>
    </w:p>
    <w:p w14:paraId="73E7E38D" w14:textId="77777777" w:rsidR="008336AB" w:rsidRPr="00954EDC" w:rsidRDefault="008336AB" w:rsidP="008336AB">
      <w:pPr>
        <w:spacing w:line="480" w:lineRule="auto"/>
        <w:jc w:val="left"/>
        <w:rPr>
          <w:rFonts w:ascii="Times New Roman" w:hAnsi="Times New Roman" w:cs="Times New Roman"/>
          <w:b/>
          <w:sz w:val="24"/>
          <w:szCs w:val="24"/>
        </w:rPr>
      </w:pPr>
    </w:p>
    <w:p w14:paraId="22119C53" w14:textId="77777777" w:rsidR="008336AB" w:rsidRDefault="008336AB" w:rsidP="008336AB">
      <w:pPr>
        <w:spacing w:line="480" w:lineRule="auto"/>
        <w:rPr>
          <w:rFonts w:ascii="Times New Roman" w:hAnsi="Times New Roman" w:cs="Times New Roman"/>
          <w:sz w:val="24"/>
          <w:szCs w:val="24"/>
        </w:rPr>
      </w:pPr>
      <w:r w:rsidRPr="00954EDC">
        <w:rPr>
          <w:rFonts w:ascii="Times New Roman" w:hAnsi="Times New Roman" w:cs="Times New Roman"/>
          <w:sz w:val="24"/>
          <w:szCs w:val="24"/>
          <w:vertAlign w:val="superscript"/>
        </w:rPr>
        <w:t>1</w:t>
      </w:r>
      <w:r w:rsidRPr="00954EDC">
        <w:rPr>
          <w:rFonts w:ascii="Times New Roman" w:hAnsi="Times New Roman" w:cs="Times New Roman"/>
          <w:sz w:val="24"/>
          <w:szCs w:val="24"/>
        </w:rPr>
        <w:t xml:space="preserve"> Department of Epidemiology, Center for Global Health, School of Public Health, Nanjing Medical University, Nanjing, China</w:t>
      </w:r>
    </w:p>
    <w:p w14:paraId="18A6D89F" w14:textId="77777777" w:rsidR="008336AB" w:rsidRPr="00954EDC" w:rsidRDefault="008336AB" w:rsidP="008336AB">
      <w:pPr>
        <w:spacing w:line="480" w:lineRule="auto"/>
        <w:rPr>
          <w:rFonts w:ascii="Times New Roman" w:hAnsi="Times New Roman" w:cs="Times New Roman"/>
          <w:sz w:val="24"/>
          <w:szCs w:val="24"/>
        </w:rPr>
      </w:pPr>
      <w:r w:rsidRPr="00954EDC">
        <w:rPr>
          <w:rFonts w:ascii="Times New Roman" w:hAnsi="Times New Roman" w:cs="Times New Roman"/>
          <w:sz w:val="24"/>
          <w:szCs w:val="24"/>
          <w:vertAlign w:val="superscript"/>
        </w:rPr>
        <w:t>2</w:t>
      </w:r>
      <w:r w:rsidRPr="00954EDC">
        <w:rPr>
          <w:rFonts w:ascii="Times New Roman" w:hAnsi="Times New Roman" w:cs="Times New Roman"/>
          <w:sz w:val="24"/>
          <w:szCs w:val="24"/>
        </w:rPr>
        <w:t xml:space="preserve"> </w:t>
      </w:r>
      <w:r w:rsidRPr="00AE0EEF">
        <w:rPr>
          <w:rFonts w:ascii="Times New Roman" w:hAnsi="Times New Roman" w:cs="Times New Roman"/>
          <w:sz w:val="24"/>
          <w:szCs w:val="24"/>
        </w:rPr>
        <w:t>Institute of Global Health and Infectious Diseases, University of North Carolina, Chapel Hill, CA, USA.</w:t>
      </w:r>
    </w:p>
    <w:p w14:paraId="53D115A4" w14:textId="77777777" w:rsidR="008336AB" w:rsidRDefault="008336AB" w:rsidP="008336AB">
      <w:pPr>
        <w:spacing w:line="480" w:lineRule="auto"/>
        <w:rPr>
          <w:rFonts w:ascii="Times New Roman" w:hAnsi="Times New Roman" w:cs="Times New Roman"/>
          <w:sz w:val="24"/>
          <w:szCs w:val="24"/>
        </w:rPr>
      </w:pPr>
      <w:r>
        <w:rPr>
          <w:rFonts w:ascii="Times New Roman" w:hAnsi="Times New Roman" w:cs="Times New Roman"/>
          <w:sz w:val="24"/>
          <w:szCs w:val="24"/>
          <w:vertAlign w:val="superscript"/>
        </w:rPr>
        <w:t>3</w:t>
      </w:r>
      <w:r w:rsidRPr="00954EDC">
        <w:rPr>
          <w:rFonts w:ascii="Times New Roman" w:hAnsi="Times New Roman" w:cs="Times New Roman"/>
          <w:sz w:val="24"/>
          <w:szCs w:val="24"/>
        </w:rPr>
        <w:t xml:space="preserve"> </w:t>
      </w:r>
      <w:r w:rsidRPr="00833AB8">
        <w:rPr>
          <w:rFonts w:ascii="Times New Roman" w:hAnsi="Times New Roman" w:cs="Times New Roman"/>
          <w:sz w:val="24"/>
          <w:szCs w:val="24"/>
        </w:rPr>
        <w:t>Department of Biostatistics, Center for Global Health, School of Public Health, Nanjing Medical University, Nanjing, China</w:t>
      </w:r>
    </w:p>
    <w:p w14:paraId="1738122B" w14:textId="77777777" w:rsidR="008336AB" w:rsidRPr="00B454CA" w:rsidRDefault="008336AB" w:rsidP="008336AB">
      <w:pPr>
        <w:spacing w:line="480" w:lineRule="auto"/>
        <w:rPr>
          <w:rFonts w:ascii="Times New Roman" w:hAnsi="Times New Roman" w:cs="Times New Roman"/>
          <w:sz w:val="24"/>
          <w:szCs w:val="24"/>
        </w:rPr>
      </w:pPr>
      <w:r w:rsidRPr="00B454CA">
        <w:rPr>
          <w:rFonts w:ascii="Times New Roman" w:hAnsi="Times New Roman" w:cs="Times New Roman" w:hint="eastAsia"/>
          <w:sz w:val="24"/>
          <w:szCs w:val="24"/>
          <w:vertAlign w:val="superscript"/>
        </w:rPr>
        <w:t>#</w:t>
      </w:r>
      <w:r>
        <w:rPr>
          <w:rFonts w:ascii="Times New Roman" w:hAnsi="Times New Roman" w:cs="Times New Roman"/>
          <w:sz w:val="24"/>
          <w:szCs w:val="24"/>
          <w:vertAlign w:val="superscript"/>
        </w:rPr>
        <w:t xml:space="preserve"> </w:t>
      </w:r>
      <w:r w:rsidRPr="00954EDC">
        <w:rPr>
          <w:rFonts w:ascii="Times New Roman" w:hAnsi="Times New Roman" w:cs="Times New Roman"/>
          <w:sz w:val="24"/>
          <w:szCs w:val="24"/>
        </w:rPr>
        <w:t>Xiangyu Ye</w:t>
      </w:r>
      <w:r>
        <w:rPr>
          <w:rFonts w:ascii="Times New Roman" w:hAnsi="Times New Roman" w:cs="Times New Roman"/>
          <w:sz w:val="24"/>
          <w:szCs w:val="24"/>
        </w:rPr>
        <w:t xml:space="preserve"> </w:t>
      </w:r>
      <w:r>
        <w:rPr>
          <w:rFonts w:ascii="Times New Roman" w:hAnsi="Times New Roman" w:cs="Times New Roman" w:hint="eastAsia"/>
          <w:sz w:val="24"/>
          <w:szCs w:val="24"/>
        </w:rPr>
        <w:t>and</w:t>
      </w:r>
      <w:r>
        <w:rPr>
          <w:rFonts w:ascii="Times New Roman" w:hAnsi="Times New Roman" w:cs="Times New Roman"/>
          <w:sz w:val="24"/>
          <w:szCs w:val="24"/>
        </w:rPr>
        <w:t xml:space="preserve"> </w:t>
      </w:r>
      <w:r w:rsidRPr="00954EDC">
        <w:rPr>
          <w:rFonts w:ascii="Times New Roman" w:hAnsi="Times New Roman" w:cs="Times New Roman"/>
          <w:sz w:val="24"/>
          <w:szCs w:val="24"/>
        </w:rPr>
        <w:t>Yidi Wang</w:t>
      </w:r>
      <w:r w:rsidRPr="00B454CA">
        <w:rPr>
          <w:rFonts w:ascii="Times New Roman" w:hAnsi="Times New Roman" w:cs="Times New Roman"/>
          <w:sz w:val="24"/>
          <w:szCs w:val="24"/>
        </w:rPr>
        <w:t xml:space="preserve"> contributed equally to this work</w:t>
      </w:r>
      <w:r>
        <w:rPr>
          <w:rFonts w:ascii="Times New Roman" w:hAnsi="Times New Roman" w:cs="Times New Roman"/>
          <w:sz w:val="24"/>
          <w:szCs w:val="24"/>
        </w:rPr>
        <w:t>.</w:t>
      </w:r>
    </w:p>
    <w:p w14:paraId="482911B0" w14:textId="5D1DAA13" w:rsidR="008336AB" w:rsidRDefault="008336AB" w:rsidP="008336AB">
      <w:pPr>
        <w:widowControl/>
        <w:jc w:val="left"/>
        <w:rPr>
          <w:rFonts w:ascii="Times New Roman" w:hAnsi="Times New Roman" w:cs="Times New Roman"/>
          <w:b/>
          <w:bCs/>
          <w:sz w:val="24"/>
          <w:szCs w:val="28"/>
        </w:rPr>
      </w:pPr>
      <w:r w:rsidRPr="00833AB8">
        <w:rPr>
          <w:rFonts w:ascii="Times New Roman" w:hAnsi="Times New Roman" w:cs="Times New Roman"/>
          <w:sz w:val="24"/>
          <w:szCs w:val="24"/>
        </w:rPr>
        <w:t xml:space="preserve">Corresponding authors (*): Peng Huang: </w:t>
      </w:r>
      <w:hyperlink r:id="rId6" w:history="1">
        <w:r w:rsidRPr="00144251">
          <w:rPr>
            <w:rStyle w:val="aa"/>
            <w:rFonts w:ascii="Times New Roman" w:hAnsi="Times New Roman" w:cs="Times New Roman"/>
            <w:sz w:val="24"/>
            <w:szCs w:val="24"/>
          </w:rPr>
          <w:t>huangpeng@njmu.edu.cn</w:t>
        </w:r>
      </w:hyperlink>
      <w:r w:rsidRPr="00833AB8">
        <w:rPr>
          <w:rFonts w:ascii="Times New Roman" w:hAnsi="Times New Roman" w:cs="Times New Roman"/>
          <w:sz w:val="24"/>
          <w:szCs w:val="24"/>
        </w:rPr>
        <w:t xml:space="preserve">, Sheng Yang: </w:t>
      </w:r>
      <w:hyperlink r:id="rId7" w:history="1">
        <w:r w:rsidRPr="00144251">
          <w:rPr>
            <w:rStyle w:val="aa"/>
            <w:rFonts w:ascii="Times New Roman" w:hAnsi="Times New Roman" w:cs="Times New Roman"/>
            <w:sz w:val="24"/>
            <w:szCs w:val="24"/>
          </w:rPr>
          <w:t>yangsheng@njmu.edu.cn</w:t>
        </w:r>
      </w:hyperlink>
      <w:r>
        <w:rPr>
          <w:rFonts w:ascii="Times New Roman" w:hAnsi="Times New Roman" w:cs="Times New Roman"/>
          <w:b/>
          <w:bCs/>
          <w:sz w:val="24"/>
          <w:szCs w:val="28"/>
        </w:rPr>
        <w:br w:type="page"/>
      </w:r>
    </w:p>
    <w:p w14:paraId="07B8BAB8" w14:textId="03E01F9A" w:rsidR="0048704D" w:rsidRPr="00D034F8" w:rsidRDefault="00D034F8" w:rsidP="00D034F8">
      <w:pPr>
        <w:spacing w:beforeLines="50" w:before="156" w:line="480" w:lineRule="auto"/>
        <w:rPr>
          <w:rFonts w:ascii="Times New Roman" w:hAnsi="Times New Roman" w:cs="Times New Roman"/>
          <w:b/>
          <w:bCs/>
          <w:sz w:val="24"/>
          <w:szCs w:val="28"/>
        </w:rPr>
      </w:pPr>
      <w:bookmarkStart w:id="1" w:name="_Hlk121520522"/>
      <w:r w:rsidRPr="00D034F8">
        <w:rPr>
          <w:rFonts w:ascii="Times New Roman" w:hAnsi="Times New Roman" w:cs="Times New Roman"/>
          <w:b/>
          <w:bCs/>
          <w:sz w:val="24"/>
          <w:szCs w:val="28"/>
        </w:rPr>
        <w:lastRenderedPageBreak/>
        <w:t>Supplementary methods</w:t>
      </w:r>
      <w:bookmarkEnd w:id="1"/>
    </w:p>
    <w:p w14:paraId="429D209D" w14:textId="0AAEAF85" w:rsidR="00562034" w:rsidRDefault="0048704D" w:rsidP="00483603">
      <w:pPr>
        <w:spacing w:beforeLines="50" w:before="156" w:line="480" w:lineRule="auto"/>
        <w:rPr>
          <w:rFonts w:ascii="Times New Roman" w:hAnsi="Times New Roman" w:cs="Times New Roman"/>
          <w:b/>
          <w:bCs/>
          <w:sz w:val="24"/>
          <w:szCs w:val="28"/>
        </w:rPr>
      </w:pPr>
      <w:r w:rsidRPr="001630C2">
        <w:rPr>
          <w:rFonts w:ascii="Times New Roman" w:hAnsi="Times New Roman" w:cs="Times New Roman"/>
          <w:b/>
          <w:bCs/>
          <w:sz w:val="24"/>
          <w:szCs w:val="28"/>
        </w:rPr>
        <w:t>Study population</w:t>
      </w:r>
      <w:r>
        <w:rPr>
          <w:rFonts w:ascii="Times New Roman" w:hAnsi="Times New Roman" w:cs="Times New Roman"/>
          <w:b/>
          <w:bCs/>
          <w:sz w:val="24"/>
          <w:szCs w:val="28"/>
        </w:rPr>
        <w:t xml:space="preserve"> for US NHANES</w:t>
      </w:r>
    </w:p>
    <w:p w14:paraId="1E3678FB" w14:textId="76C5E845" w:rsidR="0048704D" w:rsidRDefault="0048704D" w:rsidP="00873215">
      <w:pPr>
        <w:spacing w:line="480" w:lineRule="auto"/>
        <w:rPr>
          <w:rFonts w:ascii="Times New Roman" w:hAnsi="Times New Roman" w:cs="Times New Roman"/>
          <w:sz w:val="24"/>
          <w:szCs w:val="28"/>
        </w:rPr>
      </w:pPr>
      <w:r>
        <w:rPr>
          <w:rFonts w:ascii="Times New Roman" w:hAnsi="Times New Roman" w:cs="Times New Roman"/>
          <w:sz w:val="24"/>
          <w:szCs w:val="28"/>
        </w:rPr>
        <w:t xml:space="preserve">US NHANES </w:t>
      </w:r>
      <w:r w:rsidRPr="006C3B34">
        <w:rPr>
          <w:rFonts w:ascii="Times New Roman" w:hAnsi="Times New Roman" w:cs="Times New Roman"/>
          <w:sz w:val="24"/>
          <w:szCs w:val="28"/>
        </w:rPr>
        <w:t xml:space="preserve">is a program designed to assess the health and nutritional status of adults and children in </w:t>
      </w:r>
      <w:r>
        <w:rPr>
          <w:rFonts w:ascii="Times New Roman" w:hAnsi="Times New Roman" w:cs="Times New Roman"/>
          <w:sz w:val="24"/>
          <w:szCs w:val="28"/>
        </w:rPr>
        <w:t>US</w:t>
      </w:r>
      <w:r w:rsidRPr="006C3B34">
        <w:rPr>
          <w:rFonts w:ascii="Times New Roman" w:hAnsi="Times New Roman" w:cs="Times New Roman"/>
          <w:sz w:val="24"/>
          <w:szCs w:val="28"/>
        </w:rPr>
        <w:t>.</w:t>
      </w:r>
      <w:r>
        <w:rPr>
          <w:rFonts w:ascii="Times New Roman" w:hAnsi="Times New Roman" w:cs="Times New Roman"/>
          <w:sz w:val="24"/>
          <w:szCs w:val="28"/>
        </w:rPr>
        <w:t xml:space="preserve"> </w:t>
      </w:r>
      <w:r>
        <w:rPr>
          <w:rFonts w:ascii="Times New Roman" w:hAnsi="Times New Roman" w:cs="Times New Roman"/>
          <w:sz w:val="24"/>
          <w:szCs w:val="28"/>
        </w:rPr>
        <w:fldChar w:fldCharType="begin"/>
      </w:r>
      <w:r w:rsidR="004E2A2E">
        <w:rPr>
          <w:rFonts w:ascii="Times New Roman" w:hAnsi="Times New Roman" w:cs="Times New Roman"/>
          <w:sz w:val="24"/>
          <w:szCs w:val="28"/>
        </w:rPr>
        <w:instrText xml:space="preserve"> ADDIN EN.CITE &lt;EndNote&gt;&lt;Cite&gt;&lt;Author&gt;Ahluwalia&lt;/Author&gt;&lt;Year&gt;2016&lt;/Year&gt;&lt;RecNum&gt;57&lt;/RecNum&gt;&lt;DisplayText&gt;[1]&lt;/DisplayText&gt;&lt;record&gt;&lt;rec-number&gt;57&lt;/rec-number&gt;&lt;foreign-keys&gt;&lt;key app="EN" db-id="ewwv0rw0qw09etepv9rxe9spffe9s9v5e0xv" timestamp="1657358045"&gt;57&lt;/key&gt;&lt;/foreign-keys&gt;&lt;ref-type name="Journal Article"&gt;17&lt;/ref-type&gt;&lt;contributors&gt;&lt;authors&gt;&lt;author&gt;Ahluwalia, Namanjeet&lt;/author&gt;&lt;author&gt;Dwyer, Johanna&lt;/author&gt;&lt;author&gt;Terry, Ana&lt;/author&gt;&lt;author&gt;Moshfegh, Alanna&lt;/author&gt;&lt;author&gt;Johnson, Clifford&lt;/author&gt;&lt;/authors&gt;&lt;/contributors&gt;&lt;titles&gt;&lt;title&gt;Update on NHANES Dietary Data: Focus on Collection, Release, Analytical Considerations, and Uses to Inform Public Policy&lt;/title&gt;&lt;secondary-title&gt;Advances in Nutrition&lt;/secondary-title&gt;&lt;/titles&gt;&lt;periodical&gt;&lt;full-title&gt;Advances in Nutrition&lt;/full-title&gt;&lt;abbr-1&gt;Adv. Nutr.&lt;/abbr-1&gt;&lt;abbr-2&gt;Adv Nutr&lt;/abbr-2&gt;&lt;/periodical&gt;&lt;pages&gt;121-134&lt;/pages&gt;&lt;volume&gt;7&lt;/volume&gt;&lt;number&gt;1&lt;/number&gt;&lt;dates&gt;&lt;year&gt;2016&lt;/year&gt;&lt;/dates&gt;&lt;isbn&gt;2161-8313&lt;/isbn&gt;&lt;urls&gt;&lt;related-urls&gt;&lt;url&gt;https://doi.org/10.3945/an.115.009258&lt;/url&gt;&lt;/related-urls&gt;&lt;/urls&gt;&lt;electronic-resource-num&gt;10.3945/an.115.009258&lt;/electronic-resource-num&gt;&lt;access-date&gt;7/9/2022&lt;/access-date&gt;&lt;/record&gt;&lt;/Cite&gt;&lt;/EndNote&gt;</w:instrText>
      </w:r>
      <w:r>
        <w:rPr>
          <w:rFonts w:ascii="Times New Roman" w:hAnsi="Times New Roman" w:cs="Times New Roman"/>
          <w:sz w:val="24"/>
          <w:szCs w:val="28"/>
        </w:rPr>
        <w:fldChar w:fldCharType="separate"/>
      </w:r>
      <w:r w:rsidR="00865F70">
        <w:rPr>
          <w:rFonts w:ascii="Times New Roman" w:hAnsi="Times New Roman" w:cs="Times New Roman"/>
          <w:noProof/>
          <w:sz w:val="24"/>
          <w:szCs w:val="28"/>
        </w:rPr>
        <w:t>[1]</w:t>
      </w:r>
      <w:r>
        <w:rPr>
          <w:rFonts w:ascii="Times New Roman" w:hAnsi="Times New Roman" w:cs="Times New Roman"/>
          <w:sz w:val="24"/>
          <w:szCs w:val="28"/>
        </w:rPr>
        <w:fldChar w:fldCharType="end"/>
      </w:r>
      <w:r>
        <w:rPr>
          <w:rFonts w:ascii="Times New Roman" w:hAnsi="Times New Roman" w:cs="Times New Roman"/>
          <w:sz w:val="24"/>
          <w:szCs w:val="28"/>
        </w:rPr>
        <w:t xml:space="preserve"> </w:t>
      </w:r>
      <w:r w:rsidRPr="001255FE">
        <w:rPr>
          <w:rFonts w:ascii="Times New Roman" w:hAnsi="Times New Roman" w:cs="Times New Roman"/>
          <w:sz w:val="24"/>
          <w:szCs w:val="28"/>
        </w:rPr>
        <w:t>The survey</w:t>
      </w:r>
      <w:r>
        <w:rPr>
          <w:rFonts w:ascii="Times New Roman" w:hAnsi="Times New Roman" w:cs="Times New Roman"/>
          <w:sz w:val="24"/>
          <w:szCs w:val="28"/>
        </w:rPr>
        <w:t xml:space="preserve"> </w:t>
      </w:r>
      <w:r>
        <w:rPr>
          <w:rFonts w:ascii="Times New Roman" w:hAnsi="Times New Roman" w:cs="Times New Roman" w:hint="eastAsia"/>
          <w:sz w:val="24"/>
          <w:szCs w:val="28"/>
        </w:rPr>
        <w:t>used</w:t>
      </w:r>
      <w:r>
        <w:rPr>
          <w:rFonts w:ascii="Times New Roman" w:hAnsi="Times New Roman" w:cs="Times New Roman"/>
          <w:sz w:val="24"/>
          <w:szCs w:val="28"/>
        </w:rPr>
        <w:t xml:space="preserve"> </w:t>
      </w:r>
      <w:r w:rsidRPr="000261AA">
        <w:rPr>
          <w:rFonts w:ascii="Times New Roman" w:hAnsi="Times New Roman" w:cs="Times New Roman"/>
          <w:sz w:val="24"/>
          <w:szCs w:val="28"/>
        </w:rPr>
        <w:t>a complex, multistage, probability sampling design</w:t>
      </w:r>
      <w:r>
        <w:rPr>
          <w:rFonts w:ascii="Times New Roman" w:hAnsi="Times New Roman" w:cs="Times New Roman"/>
          <w:sz w:val="24"/>
          <w:szCs w:val="28"/>
        </w:rPr>
        <w:t xml:space="preserve"> to</w:t>
      </w:r>
      <w:r w:rsidRPr="001255FE">
        <w:rPr>
          <w:rFonts w:ascii="Times New Roman" w:hAnsi="Times New Roman" w:cs="Times New Roman"/>
          <w:sz w:val="24"/>
          <w:szCs w:val="28"/>
        </w:rPr>
        <w:t xml:space="preserve"> </w:t>
      </w:r>
      <w:r w:rsidRPr="000261AA">
        <w:rPr>
          <w:rFonts w:ascii="Times New Roman" w:hAnsi="Times New Roman" w:cs="Times New Roman"/>
          <w:sz w:val="24"/>
          <w:szCs w:val="28"/>
        </w:rPr>
        <w:t>select participants representative of the civilian, non-institutionalized US population.</w:t>
      </w:r>
      <w:r>
        <w:rPr>
          <w:rFonts w:ascii="Times New Roman" w:hAnsi="Times New Roman" w:cs="Times New Roman"/>
          <w:sz w:val="24"/>
          <w:szCs w:val="28"/>
        </w:rPr>
        <w:t xml:space="preserve"> </w:t>
      </w:r>
      <w:r w:rsidRPr="00536EAC">
        <w:rPr>
          <w:rFonts w:ascii="Times New Roman" w:hAnsi="Times New Roman" w:cs="Times New Roman"/>
          <w:color w:val="000000"/>
          <w:sz w:val="24"/>
          <w:szCs w:val="24"/>
          <w:shd w:val="clear" w:color="auto" w:fill="FFFFFF"/>
        </w:rPr>
        <w:t>Continuous data collection began in 1999 with public data release</w:t>
      </w:r>
      <w:r>
        <w:rPr>
          <w:rFonts w:ascii="Times New Roman" w:hAnsi="Times New Roman" w:cs="Times New Roman"/>
          <w:color w:val="000000"/>
          <w:sz w:val="24"/>
          <w:szCs w:val="24"/>
          <w:shd w:val="clear" w:color="auto" w:fill="FFFFFF"/>
        </w:rPr>
        <w:t>d</w:t>
      </w:r>
      <w:r w:rsidRPr="00536EAC">
        <w:rPr>
          <w:rFonts w:ascii="Times New Roman" w:hAnsi="Times New Roman" w:cs="Times New Roman"/>
          <w:color w:val="000000"/>
          <w:sz w:val="24"/>
          <w:szCs w:val="24"/>
          <w:shd w:val="clear" w:color="auto" w:fill="FFFFFF"/>
        </w:rPr>
        <w:t xml:space="preserve"> in </w:t>
      </w:r>
      <w:r>
        <w:rPr>
          <w:rFonts w:ascii="Times New Roman" w:hAnsi="Times New Roman" w:cs="Times New Roman"/>
          <w:color w:val="000000"/>
          <w:sz w:val="24"/>
          <w:szCs w:val="24"/>
          <w:shd w:val="clear" w:color="auto" w:fill="FFFFFF"/>
        </w:rPr>
        <w:t xml:space="preserve">a </w:t>
      </w:r>
      <w:r w:rsidRPr="00536EAC">
        <w:rPr>
          <w:rFonts w:ascii="Times New Roman" w:hAnsi="Times New Roman" w:cs="Times New Roman"/>
          <w:color w:val="000000"/>
          <w:sz w:val="24"/>
          <w:szCs w:val="24"/>
          <w:shd w:val="clear" w:color="auto" w:fill="FFFFFF"/>
        </w:rPr>
        <w:t>2-y</w:t>
      </w:r>
      <w:r>
        <w:rPr>
          <w:rFonts w:ascii="Times New Roman" w:hAnsi="Times New Roman" w:cs="Times New Roman"/>
          <w:color w:val="000000"/>
          <w:sz w:val="24"/>
          <w:szCs w:val="24"/>
          <w:shd w:val="clear" w:color="auto" w:fill="FFFFFF"/>
        </w:rPr>
        <w:t>ear</w:t>
      </w:r>
      <w:r w:rsidRPr="00536EAC">
        <w:rPr>
          <w:rFonts w:ascii="Times New Roman" w:hAnsi="Times New Roman" w:cs="Times New Roman"/>
          <w:color w:val="000000"/>
          <w:sz w:val="24"/>
          <w:szCs w:val="24"/>
          <w:shd w:val="clear" w:color="auto" w:fill="FFFFFF"/>
        </w:rPr>
        <w:t xml:space="preserve"> cycle on </w:t>
      </w:r>
      <w:r>
        <w:rPr>
          <w:rFonts w:ascii="Times New Roman" w:hAnsi="Times New Roman" w:cs="Times New Roman" w:hint="eastAsia"/>
          <w:color w:val="000000"/>
          <w:sz w:val="24"/>
          <w:szCs w:val="24"/>
          <w:shd w:val="clear" w:color="auto" w:fill="FFFFFF"/>
        </w:rPr>
        <w:t>about</w:t>
      </w:r>
      <w:r>
        <w:rPr>
          <w:rFonts w:ascii="Times New Roman" w:hAnsi="Times New Roman" w:cs="Times New Roman"/>
          <w:color w:val="000000"/>
          <w:sz w:val="24"/>
          <w:szCs w:val="24"/>
          <w:shd w:val="clear" w:color="auto" w:fill="FFFFFF"/>
        </w:rPr>
        <w:t xml:space="preserve"> </w:t>
      </w:r>
      <w:r w:rsidRPr="00536EAC">
        <w:rPr>
          <w:rFonts w:ascii="Times New Roman" w:hAnsi="Times New Roman" w:cs="Times New Roman"/>
          <w:color w:val="000000"/>
          <w:sz w:val="24"/>
          <w:szCs w:val="24"/>
          <w:shd w:val="clear" w:color="auto" w:fill="FFFFFF"/>
        </w:rPr>
        <w:t>10,000 participants.</w:t>
      </w:r>
      <w:r>
        <w:rPr>
          <w:rFonts w:ascii="Times New Roman" w:hAnsi="Times New Roman" w:cs="Times New Roman"/>
          <w:color w:val="000000"/>
          <w:sz w:val="24"/>
          <w:szCs w:val="24"/>
          <w:shd w:val="clear" w:color="auto" w:fill="FFFFFF"/>
        </w:rPr>
        <w:t xml:space="preserve"> </w:t>
      </w:r>
      <w:r w:rsidRPr="00623AA6">
        <w:rPr>
          <w:rFonts w:ascii="Times New Roman" w:hAnsi="Times New Roman" w:cs="Times New Roman"/>
          <w:sz w:val="24"/>
          <w:szCs w:val="28"/>
        </w:rPr>
        <w:fldChar w:fldCharType="begin"/>
      </w:r>
      <w:r w:rsidR="0062261A">
        <w:rPr>
          <w:rFonts w:ascii="Times New Roman" w:hAnsi="Times New Roman" w:cs="Times New Roman"/>
          <w:sz w:val="24"/>
          <w:szCs w:val="28"/>
        </w:rPr>
        <w:instrText xml:space="preserve"> ADDIN EN.CITE &lt;EndNote&gt;&lt;Cite&gt;&lt;Year&gt;2013&lt;/Year&gt;&lt;RecNum&gt;56&lt;/RecNum&gt;&lt;DisplayText&gt;[2]&lt;/DisplayText&gt;&lt;record&gt;&lt;rec-number&gt;56&lt;/rec-number&gt;&lt;foreign-keys&gt;&lt;key app="EN" db-id="ewwv0rw0qw09etepv9rxe9spffe9s9v5e0xv" timestamp="1657357995"&gt;56&lt;/key&gt;&lt;/foreign-keys&gt;&lt;ref-type name="Statute"&gt;31&lt;/ref-type&gt;&lt;contributors&gt;&lt;secondary-authors&gt;&lt;author&gt;National Center for Health, Statistics&lt;/author&gt;&lt;/secondary-authors&gt;&lt;/contributors&gt;&lt;titles&gt;&lt;title&gt;Health and nutrition examination survey plan and operations, 1999-2010&lt;/title&gt;&lt;tertiary-title&gt;Vital and health statistics. Series 10, Data from the National Health Survey&lt;/tertiary-title&gt;&lt;/titles&gt;&lt;volume&gt;56&lt;/volume&gt;&lt;keywords&gt;&lt;keyword&gt;Health Surveys&lt;/keyword&gt;&lt;keyword&gt;National Health and Nutrition Examination Survey (U.S.)&lt;/keyword&gt;&lt;keyword&gt;Nutrition Surveys&lt;/keyword&gt;&lt;keyword&gt;Public Health/Statistics&lt;/keyword&gt;&lt;keyword&gt;Research Design&lt;/keyword&gt;&lt;keyword&gt;Statistics as Topic&lt;/keyword&gt;&lt;/keywords&gt;&lt;dates&gt;&lt;year&gt;2013&lt;/year&gt;&lt;/dates&gt;&lt;pub-location&gt;Hyattsville, MD&lt;/pub-location&gt;&lt;accession-num&gt;cdc:21304&lt;/accession-num&gt;&lt;work-type&gt;Journal Issue&lt;/work-type&gt;&lt;urls&gt;&lt;related-urls&gt;&lt;url&gt;https://stacks.cdc.gov/view/cdc/21304&lt;/url&gt;&lt;/related-urls&gt;&lt;/urls&gt;&lt;language&gt;eng&lt;/language&gt;&lt;access-date&gt;16 Aug 2022&lt;/access-date&gt;&lt;/record&gt;&lt;/Cite&gt;&lt;/EndNote&gt;</w:instrText>
      </w:r>
      <w:r w:rsidRPr="00623AA6">
        <w:rPr>
          <w:rFonts w:ascii="Times New Roman" w:hAnsi="Times New Roman" w:cs="Times New Roman"/>
          <w:sz w:val="24"/>
          <w:szCs w:val="28"/>
        </w:rPr>
        <w:fldChar w:fldCharType="separate"/>
      </w:r>
      <w:r w:rsidR="00865F70">
        <w:rPr>
          <w:rFonts w:ascii="Times New Roman" w:hAnsi="Times New Roman" w:cs="Times New Roman"/>
          <w:noProof/>
          <w:sz w:val="24"/>
          <w:szCs w:val="28"/>
        </w:rPr>
        <w:t>[2]</w:t>
      </w:r>
      <w:r w:rsidRPr="00623AA6">
        <w:rPr>
          <w:rFonts w:ascii="Times New Roman" w:hAnsi="Times New Roman" w:cs="Times New Roman"/>
          <w:sz w:val="24"/>
          <w:szCs w:val="28"/>
        </w:rPr>
        <w:fldChar w:fldCharType="end"/>
      </w:r>
      <w:r>
        <w:rPr>
          <w:rFonts w:ascii="Times New Roman" w:hAnsi="Times New Roman" w:cs="Times New Roman"/>
          <w:color w:val="000000"/>
          <w:sz w:val="24"/>
          <w:szCs w:val="24"/>
          <w:shd w:val="clear" w:color="auto" w:fill="FFFFFF"/>
        </w:rPr>
        <w:t xml:space="preserve"> We included </w:t>
      </w:r>
      <w:r w:rsidRPr="0069288C">
        <w:rPr>
          <w:rFonts w:ascii="Times New Roman" w:hAnsi="Times New Roman" w:cs="Times New Roman"/>
          <w:color w:val="000000"/>
          <w:sz w:val="24"/>
          <w:szCs w:val="24"/>
          <w:shd w:val="clear" w:color="auto" w:fill="FFFFFF"/>
        </w:rPr>
        <w:t>101</w:t>
      </w:r>
      <w:r>
        <w:rPr>
          <w:rFonts w:ascii="Times New Roman" w:hAnsi="Times New Roman" w:cs="Times New Roman"/>
          <w:color w:val="000000"/>
          <w:sz w:val="24"/>
          <w:szCs w:val="24"/>
          <w:shd w:val="clear" w:color="auto" w:fill="FFFFFF"/>
        </w:rPr>
        <w:t>,</w:t>
      </w:r>
      <w:r w:rsidRPr="0069288C">
        <w:rPr>
          <w:rFonts w:ascii="Times New Roman" w:hAnsi="Times New Roman" w:cs="Times New Roman"/>
          <w:color w:val="000000"/>
          <w:sz w:val="24"/>
          <w:szCs w:val="24"/>
          <w:shd w:val="clear" w:color="auto" w:fill="FFFFFF"/>
        </w:rPr>
        <w:t xml:space="preserve">316 </w:t>
      </w:r>
      <w:r>
        <w:rPr>
          <w:rFonts w:ascii="Times New Roman" w:hAnsi="Times New Roman" w:cs="Times New Roman"/>
          <w:color w:val="000000"/>
          <w:sz w:val="24"/>
          <w:szCs w:val="24"/>
          <w:shd w:val="clear" w:color="auto" w:fill="FFFFFF"/>
        </w:rPr>
        <w:t>participants surveyed from 1999 to 2018, and followed Zhang et al.</w:t>
      </w:r>
      <w:r w:rsidRPr="008902D1">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 xml:space="preserve">to </w:t>
      </w:r>
      <w:r w:rsidRPr="00873215">
        <w:rPr>
          <w:rFonts w:ascii="Times New Roman" w:hAnsi="Times New Roman" w:cs="Times New Roman"/>
          <w:sz w:val="24"/>
          <w:szCs w:val="28"/>
        </w:rPr>
        <w:t>remove</w:t>
      </w:r>
      <w:r>
        <w:rPr>
          <w:rFonts w:ascii="Times New Roman" w:hAnsi="Times New Roman" w:cs="Times New Roman"/>
          <w:color w:val="000000"/>
          <w:sz w:val="24"/>
          <w:szCs w:val="24"/>
          <w:shd w:val="clear" w:color="auto" w:fill="FFFFFF"/>
        </w:rPr>
        <w:t xml:space="preserve"> individuals: (i) who were less than 20 years old; (ii) who were </w:t>
      </w:r>
      <w:r w:rsidRPr="00191744">
        <w:rPr>
          <w:rFonts w:ascii="Times New Roman" w:hAnsi="Times New Roman" w:cs="Times New Roman"/>
          <w:color w:val="000000"/>
          <w:sz w:val="24"/>
          <w:szCs w:val="24"/>
          <w:shd w:val="clear" w:color="auto" w:fill="FFFFFF"/>
        </w:rPr>
        <w:t>pregnant</w:t>
      </w:r>
      <w:r>
        <w:rPr>
          <w:rFonts w:ascii="Times New Roman" w:hAnsi="Times New Roman" w:cs="Times New Roman"/>
          <w:color w:val="000000"/>
          <w:sz w:val="24"/>
          <w:szCs w:val="24"/>
          <w:shd w:val="clear" w:color="auto" w:fill="FFFFFF"/>
        </w:rPr>
        <w:t xml:space="preserve">; (iii) who </w:t>
      </w:r>
      <w:r w:rsidRPr="001630C2">
        <w:rPr>
          <w:rFonts w:ascii="Times New Roman" w:hAnsi="Times New Roman" w:cs="Times New Roman"/>
          <w:sz w:val="24"/>
          <w:szCs w:val="24"/>
        </w:rPr>
        <w:t>ha</w:t>
      </w:r>
      <w:r>
        <w:rPr>
          <w:rFonts w:ascii="Times New Roman" w:hAnsi="Times New Roman" w:cs="Times New Roman"/>
          <w:sz w:val="24"/>
          <w:szCs w:val="24"/>
        </w:rPr>
        <w:t>d</w:t>
      </w:r>
      <w:r w:rsidRPr="001630C2">
        <w:rPr>
          <w:rFonts w:ascii="Times New Roman" w:hAnsi="Times New Roman" w:cs="Times New Roman"/>
          <w:sz w:val="24"/>
          <w:szCs w:val="24"/>
        </w:rPr>
        <w:t xml:space="preserve"> missing </w:t>
      </w:r>
      <w:r w:rsidRPr="001630C2">
        <w:rPr>
          <w:rFonts w:ascii="Times New Roman" w:hAnsi="Times New Roman" w:cs="Times New Roman"/>
          <w:sz w:val="24"/>
          <w:szCs w:val="28"/>
        </w:rPr>
        <w:t>information on socioeconomic factors or other covariates</w:t>
      </w:r>
      <w:r>
        <w:rPr>
          <w:rFonts w:ascii="Times New Roman" w:hAnsi="Times New Roman" w:cs="Times New Roman"/>
          <w:sz w:val="24"/>
          <w:szCs w:val="28"/>
        </w:rPr>
        <w:t xml:space="preserve">; (iv) who had </w:t>
      </w:r>
      <w:r w:rsidRPr="005C71A8">
        <w:rPr>
          <w:rFonts w:ascii="Times New Roman" w:hAnsi="Times New Roman" w:cs="Times New Roman"/>
          <w:sz w:val="24"/>
          <w:szCs w:val="28"/>
        </w:rPr>
        <w:t>non-positive sample weights</w:t>
      </w:r>
      <w:r>
        <w:rPr>
          <w:rFonts w:ascii="Times New Roman" w:hAnsi="Times New Roman" w:cs="Times New Roman"/>
          <w:sz w:val="24"/>
          <w:szCs w:val="28"/>
        </w:rPr>
        <w:t xml:space="preserve"> for an i</w:t>
      </w:r>
      <w:r w:rsidRPr="006F0323">
        <w:rPr>
          <w:rFonts w:ascii="Times New Roman" w:hAnsi="Times New Roman" w:cs="Times New Roman"/>
          <w:sz w:val="24"/>
          <w:szCs w:val="28"/>
        </w:rPr>
        <w:t>nterview</w:t>
      </w:r>
      <w:r>
        <w:rPr>
          <w:rFonts w:ascii="Times New Roman" w:hAnsi="Times New Roman" w:cs="Times New Roman"/>
          <w:sz w:val="24"/>
          <w:szCs w:val="28"/>
        </w:rPr>
        <w:t xml:space="preserve"> or </w:t>
      </w:r>
      <w:r w:rsidRPr="001F4A3E">
        <w:rPr>
          <w:rFonts w:ascii="Times New Roman" w:hAnsi="Times New Roman" w:cs="Times New Roman"/>
          <w:sz w:val="24"/>
          <w:szCs w:val="28"/>
        </w:rPr>
        <w:t>health examination</w:t>
      </w:r>
      <w:r>
        <w:rPr>
          <w:rFonts w:ascii="Times New Roman" w:hAnsi="Times New Roman" w:cs="Times New Roman"/>
          <w:sz w:val="24"/>
          <w:szCs w:val="28"/>
        </w:rPr>
        <w:t xml:space="preserve"> in the datasets</w:t>
      </w:r>
      <w:r>
        <w:rPr>
          <w:rFonts w:ascii="Times New Roman" w:hAnsi="Times New Roman" w:cs="Times New Roman"/>
          <w:color w:val="000000"/>
          <w:sz w:val="24"/>
          <w:szCs w:val="24"/>
          <w:shd w:val="clear" w:color="auto" w:fill="FFFFFF"/>
        </w:rPr>
        <w:t>.</w:t>
      </w:r>
      <w:r w:rsidRPr="00C01B57">
        <w:rPr>
          <w:rFonts w:ascii="Times New Roman" w:hAnsi="Times New Roman" w:cs="Times New Roman"/>
          <w:sz w:val="24"/>
          <w:szCs w:val="28"/>
        </w:rPr>
        <w:t xml:space="preserve"> </w:t>
      </w:r>
      <w:r w:rsidRPr="00623AA6">
        <w:rPr>
          <w:rStyle w:val="fontstyle01"/>
          <w:rFonts w:ascii="Times New Roman" w:hAnsi="Times New Roman" w:cs="Times New Roman"/>
          <w:sz w:val="24"/>
          <w:szCs w:val="24"/>
        </w:rPr>
        <w:fldChar w:fldCharType="begin"/>
      </w:r>
      <w:r w:rsidR="004E2A2E">
        <w:rPr>
          <w:rStyle w:val="fontstyle01"/>
          <w:rFonts w:ascii="Times New Roman" w:hAnsi="Times New Roman" w:cs="Times New Roman"/>
          <w:sz w:val="24"/>
          <w:szCs w:val="24"/>
        </w:rPr>
        <w:instrText xml:space="preserve"> ADDIN EN.CITE &lt;EndNote&gt;&lt;Cite&gt;&lt;Author&gt;Zhang&lt;/Author&gt;&lt;Year&gt;2021&lt;/Year&gt;&lt;RecNum&gt;3&lt;/RecNum&gt;&lt;DisplayText&gt;[3]&lt;/DisplayText&gt;&lt;record&gt;&lt;rec-number&gt;3&lt;/rec-number&gt;&lt;foreign-keys&gt;&lt;key app="EN" db-id="ewwv0rw0qw09etepv9rxe9spffe9s9v5e0xv" timestamp="1652079504"&gt;3&lt;/key&gt;&lt;/foreign-keys&gt;&lt;ref-type name="Journal Article"&gt;17&lt;/ref-type&gt;&lt;contributors&gt;&lt;authors&gt;&lt;author&gt;Zhang, Yan-Bo&lt;/author&gt;&lt;author&gt;Chen, Chen&lt;/author&gt;&lt;author&gt;Pan, Xiong-Fei&lt;/author&gt;&lt;author&gt;Guo, Jingyu&lt;/author&gt;&lt;author&gt;Li, Yanping&lt;/author&gt;&lt;author&gt;Franco, Oscar H&lt;/author&gt;&lt;author&gt;Liu, Gang&lt;/author&gt;&lt;author&gt;Pan, An&lt;/author&gt;&lt;/authors&gt;&lt;/contributors&gt;&lt;titles&gt;&lt;title&gt;Associations of healthy lifestyle and socioeconomic status with mortality and incident cardiovascular disease: two prospective cohort studies&lt;/title&gt;&lt;secondary-title&gt;BMJ&lt;/secondary-title&gt;&lt;/titles&gt;&lt;periodical&gt;&lt;full-title&gt;BMJ&lt;/full-title&gt;&lt;abbr-1&gt;BMJ&lt;/abbr-1&gt;&lt;abbr-2&gt;BMJ&lt;/abbr-2&gt;&lt;/periodical&gt;&lt;pages&gt;n604&lt;/pages&gt;&lt;volume&gt;373&lt;/volume&gt;&lt;dates&gt;&lt;year&gt;2021&lt;/year&gt;&lt;/dates&gt;&lt;urls&gt;&lt;related-urls&gt;&lt;url&gt;https://www.bmj.com/content/bmj/373/bmj.n604.full.pdf&lt;/url&gt;&lt;/related-urls&gt;&lt;/urls&gt;&lt;electronic-resource-num&gt;10.1136/bmj.n604&lt;/electronic-resource-num&gt;&lt;/record&gt;&lt;/Cite&gt;&lt;/EndNote&gt;</w:instrText>
      </w:r>
      <w:r w:rsidRPr="00623AA6">
        <w:rPr>
          <w:rStyle w:val="fontstyle01"/>
          <w:rFonts w:ascii="Times New Roman" w:hAnsi="Times New Roman" w:cs="Times New Roman"/>
          <w:sz w:val="24"/>
          <w:szCs w:val="24"/>
        </w:rPr>
        <w:fldChar w:fldCharType="separate"/>
      </w:r>
      <w:r w:rsidR="00865F70">
        <w:rPr>
          <w:rStyle w:val="fontstyle01"/>
          <w:rFonts w:ascii="Times New Roman" w:hAnsi="Times New Roman" w:cs="Times New Roman"/>
          <w:noProof/>
          <w:sz w:val="24"/>
          <w:szCs w:val="24"/>
        </w:rPr>
        <w:t>[3]</w:t>
      </w:r>
      <w:r w:rsidRPr="00623AA6">
        <w:rPr>
          <w:rStyle w:val="fontstyle01"/>
          <w:rFonts w:ascii="Times New Roman" w:hAnsi="Times New Roman" w:cs="Times New Roman"/>
          <w:sz w:val="24"/>
          <w:szCs w:val="24"/>
        </w:rPr>
        <w:fldChar w:fldCharType="end"/>
      </w:r>
      <w:r>
        <w:rPr>
          <w:rFonts w:ascii="Times New Roman" w:hAnsi="Times New Roman" w:cs="Times New Roman"/>
          <w:color w:val="000000"/>
          <w:sz w:val="24"/>
          <w:szCs w:val="24"/>
          <w:shd w:val="clear" w:color="auto" w:fill="FFFFFF"/>
        </w:rPr>
        <w:t xml:space="preserve"> </w:t>
      </w:r>
      <w:r>
        <w:rPr>
          <w:rFonts w:ascii="Times New Roman" w:hAnsi="Times New Roman" w:cs="Times New Roman"/>
          <w:sz w:val="24"/>
          <w:szCs w:val="28"/>
        </w:rPr>
        <w:t>Finally, w</w:t>
      </w:r>
      <w:r w:rsidRPr="001630C2">
        <w:rPr>
          <w:rFonts w:ascii="Times New Roman" w:hAnsi="Times New Roman" w:cs="Times New Roman"/>
          <w:sz w:val="24"/>
          <w:szCs w:val="28"/>
        </w:rPr>
        <w:t xml:space="preserve">e </w:t>
      </w:r>
      <w:r>
        <w:rPr>
          <w:rFonts w:ascii="Times New Roman" w:hAnsi="Times New Roman" w:cs="Times New Roman"/>
          <w:sz w:val="24"/>
          <w:szCs w:val="28"/>
        </w:rPr>
        <w:t>retain</w:t>
      </w:r>
      <w:r w:rsidRPr="001630C2">
        <w:rPr>
          <w:rFonts w:ascii="Times New Roman" w:hAnsi="Times New Roman" w:cs="Times New Roman"/>
          <w:sz w:val="24"/>
          <w:szCs w:val="28"/>
        </w:rPr>
        <w:t xml:space="preserve">ed </w:t>
      </w:r>
      <w:r>
        <w:rPr>
          <w:rFonts w:ascii="Times New Roman" w:hAnsi="Times New Roman" w:cs="Times New Roman"/>
          <w:sz w:val="24"/>
          <w:szCs w:val="28"/>
        </w:rPr>
        <w:t>45,671</w:t>
      </w:r>
      <w:r w:rsidRPr="001630C2">
        <w:rPr>
          <w:rFonts w:ascii="Times New Roman" w:hAnsi="Times New Roman" w:cs="Times New Roman"/>
          <w:sz w:val="24"/>
          <w:szCs w:val="28"/>
        </w:rPr>
        <w:t xml:space="preserve"> participants</w:t>
      </w:r>
      <w:r>
        <w:rPr>
          <w:rFonts w:ascii="Times New Roman" w:hAnsi="Times New Roman" w:cs="Times New Roman"/>
          <w:sz w:val="24"/>
          <w:szCs w:val="28"/>
        </w:rPr>
        <w:t xml:space="preserve"> in US NHANES</w:t>
      </w:r>
      <w:r w:rsidRPr="001630C2">
        <w:rPr>
          <w:rFonts w:ascii="Times New Roman" w:hAnsi="Times New Roman" w:cs="Times New Roman"/>
          <w:sz w:val="24"/>
          <w:szCs w:val="28"/>
        </w:rPr>
        <w:t xml:space="preserve"> for subsequent analysis (</w:t>
      </w:r>
      <w:r w:rsidRPr="001630C2">
        <w:rPr>
          <w:rFonts w:ascii="Times New Roman" w:hAnsi="Times New Roman" w:cs="Times New Roman"/>
          <w:b/>
          <w:bCs/>
          <w:color w:val="5B9BD5" w:themeColor="accent5"/>
          <w:sz w:val="24"/>
          <w:szCs w:val="28"/>
        </w:rPr>
        <w:t>Fig</w:t>
      </w:r>
      <w:r>
        <w:rPr>
          <w:rFonts w:ascii="Times New Roman" w:hAnsi="Times New Roman" w:cs="Times New Roman"/>
          <w:b/>
          <w:bCs/>
          <w:color w:val="5B9BD5" w:themeColor="accent5"/>
          <w:sz w:val="24"/>
          <w:szCs w:val="28"/>
        </w:rPr>
        <w:t>.</w:t>
      </w:r>
      <w:r w:rsidRPr="001630C2">
        <w:rPr>
          <w:rFonts w:ascii="Times New Roman" w:hAnsi="Times New Roman" w:cs="Times New Roman"/>
          <w:b/>
          <w:bCs/>
          <w:color w:val="5B9BD5" w:themeColor="accent5"/>
          <w:sz w:val="24"/>
          <w:szCs w:val="28"/>
        </w:rPr>
        <w:t>1</w:t>
      </w:r>
      <w:r>
        <w:rPr>
          <w:rFonts w:ascii="Times New Roman" w:hAnsi="Times New Roman" w:cs="Times New Roman"/>
          <w:b/>
          <w:bCs/>
          <w:color w:val="5B9BD5" w:themeColor="accent5"/>
          <w:sz w:val="24"/>
          <w:szCs w:val="28"/>
        </w:rPr>
        <w:t>b</w:t>
      </w:r>
      <w:r w:rsidRPr="001630C2">
        <w:rPr>
          <w:rFonts w:ascii="Times New Roman" w:hAnsi="Times New Roman" w:cs="Times New Roman"/>
          <w:sz w:val="24"/>
          <w:szCs w:val="28"/>
        </w:rPr>
        <w:t>).</w:t>
      </w:r>
    </w:p>
    <w:p w14:paraId="64847E78" w14:textId="204971E0" w:rsidR="0048704D" w:rsidRDefault="0048704D" w:rsidP="00483603">
      <w:pPr>
        <w:spacing w:beforeLines="50" w:before="156" w:line="480" w:lineRule="auto"/>
        <w:rPr>
          <w:rFonts w:ascii="Times New Roman" w:hAnsi="Times New Roman" w:cs="Times New Roman"/>
          <w:b/>
          <w:bCs/>
          <w:sz w:val="24"/>
          <w:szCs w:val="28"/>
        </w:rPr>
      </w:pPr>
      <w:r w:rsidRPr="001630C2">
        <w:rPr>
          <w:rFonts w:ascii="Times New Roman" w:hAnsi="Times New Roman" w:cs="Times New Roman"/>
          <w:b/>
          <w:bCs/>
          <w:sz w:val="24"/>
          <w:szCs w:val="28"/>
        </w:rPr>
        <w:t>Assessment of socioeconomic status</w:t>
      </w:r>
    </w:p>
    <w:p w14:paraId="3CA25872" w14:textId="49D20D0D" w:rsidR="0048704D" w:rsidRDefault="00337491" w:rsidP="00873215">
      <w:pPr>
        <w:spacing w:line="480" w:lineRule="auto"/>
        <w:rPr>
          <w:rFonts w:ascii="Times New Roman" w:hAnsi="Times New Roman" w:cs="Times New Roman"/>
          <w:sz w:val="24"/>
          <w:szCs w:val="28"/>
        </w:rPr>
      </w:pPr>
      <w:r>
        <w:rPr>
          <w:rFonts w:ascii="Times New Roman" w:hAnsi="Times New Roman" w:cs="Times New Roman"/>
          <w:sz w:val="24"/>
          <w:szCs w:val="28"/>
        </w:rPr>
        <w:t>W</w:t>
      </w:r>
      <w:r w:rsidR="0048704D">
        <w:rPr>
          <w:rFonts w:ascii="Times New Roman" w:hAnsi="Times New Roman" w:cs="Times New Roman"/>
          <w:sz w:val="24"/>
          <w:szCs w:val="28"/>
        </w:rPr>
        <w:t xml:space="preserve">e used </w:t>
      </w:r>
      <w:r w:rsidR="0048704D">
        <w:rPr>
          <w:rFonts w:ascii="Times New Roman" w:hAnsi="Times New Roman" w:cs="Times New Roman" w:hint="eastAsia"/>
          <w:sz w:val="24"/>
          <w:szCs w:val="28"/>
        </w:rPr>
        <w:t>all</w:t>
      </w:r>
      <w:r w:rsidR="0048704D">
        <w:rPr>
          <w:rFonts w:ascii="Times New Roman" w:hAnsi="Times New Roman" w:cs="Times New Roman"/>
          <w:sz w:val="24"/>
          <w:szCs w:val="28"/>
        </w:rPr>
        <w:t xml:space="preserve"> four variables</w:t>
      </w:r>
      <w:r>
        <w:rPr>
          <w:rFonts w:ascii="Times New Roman" w:hAnsi="Times New Roman" w:cs="Times New Roman"/>
          <w:sz w:val="24"/>
          <w:szCs w:val="28"/>
        </w:rPr>
        <w:t xml:space="preserve">, including family income level, </w:t>
      </w:r>
      <w:r w:rsidRPr="001630C2">
        <w:rPr>
          <w:rFonts w:ascii="Times New Roman" w:hAnsi="Times New Roman" w:cs="Times New Roman"/>
          <w:sz w:val="24"/>
          <w:szCs w:val="28"/>
        </w:rPr>
        <w:t>education</w:t>
      </w:r>
      <w:r>
        <w:rPr>
          <w:rFonts w:ascii="Times New Roman" w:hAnsi="Times New Roman" w:cs="Times New Roman"/>
          <w:sz w:val="24"/>
          <w:szCs w:val="28"/>
        </w:rPr>
        <w:t xml:space="preserve"> </w:t>
      </w:r>
      <w:r w:rsidRPr="001630C2">
        <w:rPr>
          <w:rFonts w:ascii="Times New Roman" w:hAnsi="Times New Roman" w:cs="Times New Roman"/>
          <w:sz w:val="24"/>
          <w:szCs w:val="28"/>
        </w:rPr>
        <w:t>qualification</w:t>
      </w:r>
      <w:r>
        <w:rPr>
          <w:rFonts w:ascii="Times New Roman" w:hAnsi="Times New Roman" w:cs="Times New Roman"/>
          <w:sz w:val="24"/>
          <w:szCs w:val="28"/>
        </w:rPr>
        <w:t xml:space="preserve">, </w:t>
      </w:r>
      <w:r w:rsidRPr="001630C2">
        <w:rPr>
          <w:rFonts w:ascii="Times New Roman" w:hAnsi="Times New Roman" w:cs="Times New Roman"/>
          <w:sz w:val="24"/>
          <w:szCs w:val="28"/>
        </w:rPr>
        <w:t>employment status</w:t>
      </w:r>
      <w:r>
        <w:rPr>
          <w:rFonts w:ascii="Times New Roman" w:hAnsi="Times New Roman" w:cs="Times New Roman"/>
          <w:sz w:val="24"/>
          <w:szCs w:val="28"/>
        </w:rPr>
        <w:t>, and h</w:t>
      </w:r>
      <w:r w:rsidRPr="009900EE">
        <w:rPr>
          <w:rFonts w:ascii="Times New Roman" w:hAnsi="Times New Roman" w:cs="Times New Roman"/>
          <w:sz w:val="24"/>
          <w:szCs w:val="28"/>
        </w:rPr>
        <w:t>ealth</w:t>
      </w:r>
      <w:r>
        <w:rPr>
          <w:rFonts w:ascii="Times New Roman" w:hAnsi="Times New Roman" w:cs="Times New Roman"/>
          <w:sz w:val="24"/>
          <w:szCs w:val="28"/>
        </w:rPr>
        <w:t xml:space="preserve"> </w:t>
      </w:r>
      <w:r w:rsidRPr="009900EE">
        <w:rPr>
          <w:rFonts w:ascii="Times New Roman" w:hAnsi="Times New Roman" w:cs="Times New Roman"/>
          <w:sz w:val="24"/>
          <w:szCs w:val="28"/>
        </w:rPr>
        <w:t>insurance</w:t>
      </w:r>
      <w:r>
        <w:rPr>
          <w:rFonts w:ascii="Times New Roman" w:hAnsi="Times New Roman" w:cs="Times New Roman"/>
          <w:sz w:val="24"/>
          <w:szCs w:val="28"/>
        </w:rPr>
        <w:t xml:space="preserve"> coverage,</w:t>
      </w:r>
      <w:r w:rsidR="0048704D" w:rsidRPr="001A70F7">
        <w:rPr>
          <w:rFonts w:ascii="Times New Roman" w:hAnsi="Times New Roman" w:cs="Times New Roman"/>
          <w:sz w:val="24"/>
          <w:szCs w:val="28"/>
        </w:rPr>
        <w:t xml:space="preserve"> </w:t>
      </w:r>
      <w:r w:rsidR="0048704D" w:rsidRPr="001630C2">
        <w:rPr>
          <w:rFonts w:ascii="Times New Roman" w:hAnsi="Times New Roman" w:cs="Times New Roman"/>
          <w:sz w:val="24"/>
          <w:szCs w:val="28"/>
        </w:rPr>
        <w:t>to assess the</w:t>
      </w:r>
      <w:r w:rsidR="0048704D" w:rsidRPr="001A70F7">
        <w:rPr>
          <w:rFonts w:ascii="Times New Roman" w:hAnsi="Times New Roman" w:cs="Times New Roman"/>
          <w:sz w:val="24"/>
          <w:szCs w:val="28"/>
        </w:rPr>
        <w:t xml:space="preserve"> </w:t>
      </w:r>
      <w:r w:rsidR="0048704D" w:rsidRPr="001630C2">
        <w:rPr>
          <w:rFonts w:ascii="Times New Roman" w:hAnsi="Times New Roman" w:cs="Times New Roman"/>
          <w:sz w:val="24"/>
          <w:szCs w:val="28"/>
        </w:rPr>
        <w:t>individual level</w:t>
      </w:r>
      <w:r w:rsidR="0048704D">
        <w:rPr>
          <w:rFonts w:ascii="Times New Roman" w:hAnsi="Times New Roman" w:cs="Times New Roman"/>
          <w:sz w:val="24"/>
          <w:szCs w:val="28"/>
        </w:rPr>
        <w:t xml:space="preserve"> SES</w:t>
      </w:r>
      <w:r>
        <w:rPr>
          <w:rFonts w:ascii="Times New Roman" w:hAnsi="Times New Roman" w:cs="Times New Roman"/>
          <w:sz w:val="24"/>
          <w:szCs w:val="28"/>
        </w:rPr>
        <w:t xml:space="preserve"> in US NHANES</w:t>
      </w:r>
      <w:r w:rsidR="0048704D">
        <w:rPr>
          <w:rFonts w:ascii="Times New Roman" w:hAnsi="Times New Roman" w:cs="Times New Roman"/>
          <w:sz w:val="24"/>
          <w:szCs w:val="28"/>
        </w:rPr>
        <w:t xml:space="preserve"> </w:t>
      </w:r>
      <w:r w:rsidR="0048704D">
        <w:rPr>
          <w:rFonts w:ascii="Times New Roman" w:hAnsi="Times New Roman" w:cs="Times New Roman"/>
          <w:kern w:val="0"/>
          <w:sz w:val="24"/>
          <w:szCs w:val="28"/>
        </w:rPr>
        <w:t>(</w:t>
      </w:r>
      <w:r w:rsidR="00777FCC">
        <w:rPr>
          <w:rFonts w:ascii="Times New Roman" w:hAnsi="Times New Roman" w:cs="Times New Roman"/>
          <w:b/>
          <w:bCs/>
          <w:color w:val="5B9BD5" w:themeColor="accent5"/>
          <w:kern w:val="0"/>
          <w:sz w:val="24"/>
          <w:szCs w:val="28"/>
        </w:rPr>
        <w:t>Additional File 1</w:t>
      </w:r>
      <w:r w:rsidR="0048704D">
        <w:rPr>
          <w:rFonts w:ascii="Times New Roman" w:hAnsi="Times New Roman" w:cs="Times New Roman"/>
          <w:b/>
          <w:bCs/>
          <w:color w:val="5B9BD5" w:themeColor="accent5"/>
          <w:kern w:val="0"/>
          <w:sz w:val="24"/>
          <w:szCs w:val="28"/>
        </w:rPr>
        <w:t>: T</w:t>
      </w:r>
      <w:r w:rsidR="0048704D" w:rsidRPr="003D12BF">
        <w:rPr>
          <w:rFonts w:ascii="Times New Roman" w:hAnsi="Times New Roman" w:cs="Times New Roman"/>
          <w:b/>
          <w:bCs/>
          <w:color w:val="5B9BD5" w:themeColor="accent5"/>
          <w:sz w:val="24"/>
          <w:szCs w:val="28"/>
        </w:rPr>
        <w:t xml:space="preserve">able </w:t>
      </w:r>
      <w:r w:rsidR="0048704D">
        <w:rPr>
          <w:rFonts w:ascii="Times New Roman" w:hAnsi="Times New Roman" w:cs="Times New Roman"/>
          <w:b/>
          <w:bCs/>
          <w:color w:val="5B9BD5" w:themeColor="accent5"/>
          <w:sz w:val="24"/>
          <w:szCs w:val="28"/>
        </w:rPr>
        <w:t>S</w:t>
      </w:r>
      <w:r w:rsidR="0048704D">
        <w:rPr>
          <w:rFonts w:ascii="Times New Roman" w:hAnsi="Times New Roman" w:cs="Times New Roman"/>
          <w:b/>
          <w:bCs/>
          <w:color w:val="5B9BD5" w:themeColor="accent5"/>
          <w:kern w:val="0"/>
          <w:sz w:val="24"/>
          <w:szCs w:val="28"/>
        </w:rPr>
        <w:t>2</w:t>
      </w:r>
      <w:r w:rsidR="0048704D">
        <w:rPr>
          <w:rFonts w:ascii="Times New Roman" w:hAnsi="Times New Roman" w:cs="Times New Roman"/>
          <w:kern w:val="0"/>
          <w:sz w:val="24"/>
          <w:szCs w:val="28"/>
        </w:rPr>
        <w:t>)</w:t>
      </w:r>
      <w:r w:rsidR="0048704D" w:rsidRPr="001630C2">
        <w:rPr>
          <w:rFonts w:ascii="Times New Roman" w:hAnsi="Times New Roman" w:cs="Times New Roman"/>
          <w:sz w:val="24"/>
          <w:szCs w:val="28"/>
        </w:rPr>
        <w:t>.</w:t>
      </w:r>
      <w:r w:rsidR="0048704D">
        <w:rPr>
          <w:rFonts w:ascii="Times New Roman" w:hAnsi="Times New Roman" w:cs="Times New Roman"/>
          <w:sz w:val="24"/>
          <w:szCs w:val="28"/>
        </w:rPr>
        <w:t xml:space="preserve"> </w:t>
      </w:r>
      <w:r w:rsidR="0048704D">
        <w:rPr>
          <w:rFonts w:ascii="Times New Roman" w:hAnsi="Times New Roman" w:cs="Times New Roman" w:hint="eastAsia"/>
          <w:sz w:val="24"/>
          <w:szCs w:val="28"/>
        </w:rPr>
        <w:t>Family</w:t>
      </w:r>
      <w:r w:rsidR="0048704D">
        <w:rPr>
          <w:rFonts w:ascii="Times New Roman" w:hAnsi="Times New Roman" w:cs="Times New Roman"/>
          <w:sz w:val="24"/>
          <w:szCs w:val="28"/>
        </w:rPr>
        <w:t xml:space="preserve"> </w:t>
      </w:r>
      <w:r w:rsidR="0048704D">
        <w:rPr>
          <w:rFonts w:ascii="Times New Roman" w:hAnsi="Times New Roman" w:cs="Times New Roman" w:hint="eastAsia"/>
          <w:sz w:val="24"/>
          <w:szCs w:val="28"/>
        </w:rPr>
        <w:t>income</w:t>
      </w:r>
      <w:r w:rsidR="0048704D">
        <w:rPr>
          <w:rFonts w:ascii="Times New Roman" w:hAnsi="Times New Roman" w:cs="Times New Roman"/>
          <w:sz w:val="24"/>
          <w:szCs w:val="28"/>
        </w:rPr>
        <w:t xml:space="preserve"> </w:t>
      </w:r>
      <w:r w:rsidR="0048704D">
        <w:rPr>
          <w:rFonts w:ascii="Times New Roman" w:hAnsi="Times New Roman" w:cs="Times New Roman" w:hint="eastAsia"/>
          <w:sz w:val="24"/>
          <w:szCs w:val="28"/>
        </w:rPr>
        <w:t>level</w:t>
      </w:r>
      <w:r w:rsidR="0048704D">
        <w:rPr>
          <w:rFonts w:ascii="Times New Roman" w:hAnsi="Times New Roman" w:cs="Times New Roman"/>
          <w:sz w:val="24"/>
          <w:szCs w:val="28"/>
        </w:rPr>
        <w:t xml:space="preserve"> was assessed using </w:t>
      </w:r>
      <w:r w:rsidR="0048704D" w:rsidRPr="001A70F7">
        <w:rPr>
          <w:rFonts w:ascii="Times New Roman" w:hAnsi="Times New Roman" w:cs="Times New Roman"/>
          <w:sz w:val="24"/>
          <w:szCs w:val="28"/>
        </w:rPr>
        <w:t>family poverty to income ratio</w:t>
      </w:r>
      <w:r w:rsidR="0048704D">
        <w:rPr>
          <w:rFonts w:ascii="Times New Roman" w:hAnsi="Times New Roman" w:cs="Times New Roman"/>
          <w:sz w:val="24"/>
          <w:szCs w:val="28"/>
        </w:rPr>
        <w:t xml:space="preserve"> (PIR), which</w:t>
      </w:r>
      <w:r w:rsidR="0048704D" w:rsidRPr="009900EE">
        <w:rPr>
          <w:rFonts w:ascii="Times New Roman" w:hAnsi="Times New Roman" w:cs="Times New Roman"/>
          <w:sz w:val="24"/>
          <w:szCs w:val="28"/>
        </w:rPr>
        <w:t xml:space="preserve"> reﬂected the</w:t>
      </w:r>
      <w:r w:rsidR="0048704D">
        <w:rPr>
          <w:rFonts w:ascii="Times New Roman" w:hAnsi="Times New Roman" w:cs="Times New Roman"/>
          <w:sz w:val="24"/>
          <w:szCs w:val="28"/>
        </w:rPr>
        <w:t xml:space="preserve"> </w:t>
      </w:r>
      <w:r w:rsidR="0048704D" w:rsidRPr="009900EE">
        <w:rPr>
          <w:rFonts w:ascii="Times New Roman" w:hAnsi="Times New Roman" w:cs="Times New Roman"/>
          <w:sz w:val="24"/>
          <w:szCs w:val="28"/>
        </w:rPr>
        <w:t>family income relative to the federal poverty</w:t>
      </w:r>
      <w:r w:rsidR="0048704D">
        <w:rPr>
          <w:rFonts w:ascii="Times New Roman" w:hAnsi="Times New Roman" w:cs="Times New Roman"/>
          <w:sz w:val="24"/>
          <w:szCs w:val="28"/>
        </w:rPr>
        <w:t xml:space="preserve"> </w:t>
      </w:r>
      <w:r w:rsidR="0048704D" w:rsidRPr="009900EE">
        <w:rPr>
          <w:rFonts w:ascii="Times New Roman" w:hAnsi="Times New Roman" w:cs="Times New Roman"/>
          <w:sz w:val="24"/>
          <w:szCs w:val="28"/>
        </w:rPr>
        <w:t>level</w:t>
      </w:r>
      <w:r w:rsidR="0048704D">
        <w:rPr>
          <w:rFonts w:ascii="Times New Roman" w:hAnsi="Times New Roman" w:cs="Times New Roman"/>
          <w:sz w:val="24"/>
          <w:szCs w:val="28"/>
        </w:rPr>
        <w:t xml:space="preserve"> and was </w:t>
      </w:r>
      <w:r w:rsidR="0048704D" w:rsidRPr="00BE42A9">
        <w:rPr>
          <w:rFonts w:ascii="Times New Roman" w:hAnsi="Times New Roman" w:cs="Times New Roman"/>
          <w:sz w:val="24"/>
          <w:szCs w:val="28"/>
        </w:rPr>
        <w:t>calculated by dividing family income by the poverty guidelines</w:t>
      </w:r>
      <w:r w:rsidR="0048704D">
        <w:rPr>
          <w:rFonts w:ascii="Times New Roman" w:hAnsi="Times New Roman" w:cs="Times New Roman"/>
          <w:sz w:val="24"/>
          <w:szCs w:val="28"/>
        </w:rPr>
        <w:t xml:space="preserve"> released by t</w:t>
      </w:r>
      <w:r w:rsidR="0048704D" w:rsidRPr="00BE42A9">
        <w:rPr>
          <w:rFonts w:ascii="Times New Roman" w:hAnsi="Times New Roman" w:cs="Times New Roman"/>
          <w:sz w:val="24"/>
          <w:szCs w:val="28"/>
        </w:rPr>
        <w:t>he Department of Health and Human Services (HHS)</w:t>
      </w:r>
      <w:r w:rsidR="0048704D">
        <w:rPr>
          <w:rFonts w:ascii="Times New Roman" w:hAnsi="Times New Roman" w:cs="Times New Roman"/>
          <w:sz w:val="24"/>
          <w:szCs w:val="28"/>
        </w:rPr>
        <w:t xml:space="preserve"> annually</w:t>
      </w:r>
      <w:r w:rsidR="0048704D" w:rsidRPr="009900EE">
        <w:rPr>
          <w:rFonts w:ascii="Times New Roman" w:hAnsi="Times New Roman" w:cs="Times New Roman"/>
          <w:sz w:val="24"/>
          <w:szCs w:val="28"/>
        </w:rPr>
        <w:t>.</w:t>
      </w:r>
      <w:r w:rsidR="0048704D">
        <w:rPr>
          <w:rFonts w:ascii="Times New Roman" w:hAnsi="Times New Roman" w:cs="Times New Roman"/>
          <w:sz w:val="24"/>
          <w:szCs w:val="28"/>
        </w:rPr>
        <w:t xml:space="preserve"> </w:t>
      </w:r>
      <w:r w:rsidR="0048704D">
        <w:rPr>
          <w:rFonts w:ascii="Times New Roman" w:hAnsi="Times New Roman" w:cs="Times New Roman"/>
          <w:sz w:val="24"/>
          <w:szCs w:val="28"/>
        </w:rPr>
        <w:fldChar w:fldCharType="begin"/>
      </w:r>
      <w:r w:rsidR="004E2A2E">
        <w:rPr>
          <w:rFonts w:ascii="Times New Roman" w:hAnsi="Times New Roman" w:cs="Times New Roman"/>
          <w:sz w:val="24"/>
          <w:szCs w:val="28"/>
        </w:rPr>
        <w:instrText xml:space="preserve"> ADDIN EN.CITE &lt;EndNote&gt;&lt;Cite&gt;&lt;Author&gt;Oddo&lt;/Author&gt;&lt;Year&gt;2015&lt;/Year&gt;&lt;RecNum&gt;58&lt;/RecNum&gt;&lt;DisplayText&gt;[4]&lt;/DisplayText&gt;&lt;record&gt;&lt;rec-number&gt;58&lt;/rec-number&gt;&lt;foreign-keys&gt;&lt;key app="EN" db-id="ewwv0rw0qw09etepv9rxe9spffe9s9v5e0xv" timestamp="1657358598"&gt;58&lt;/key&gt;&lt;/foreign-keys&gt;&lt;ref-type name="Journal Article"&gt;17&lt;/ref-type&gt;&lt;contributors&gt;&lt;authors&gt;&lt;author&gt;Oddo, Vanessa M&lt;/author&gt;&lt;author&gt;Jones-Smith, Jessica C&lt;/author&gt;&lt;/authors&gt;&lt;/contributors&gt;&lt;titles&gt;&lt;title&gt;Gains in income during early childhood are associated with decreases in BMI z scores among children in the United States&lt;/title&gt;&lt;secondary-title&gt;American Journal of Clinical Nutrition&lt;/secondary-title&gt;&lt;/titles&gt;&lt;periodical&gt;&lt;full-title&gt;American Journal of Clinical Nutrition&lt;/full-title&gt;&lt;abbr-1&gt;Am. J. Clin. Nutr.&lt;/abbr-1&gt;&lt;abbr-2&gt;Am J Clin Nutr&lt;/abbr-2&gt;&lt;/periodical&gt;&lt;pages&gt;1225-1231&lt;/pages&gt;&lt;volume&gt;101&lt;/volume&gt;&lt;number&gt;6&lt;/number&gt;&lt;dates&gt;&lt;year&gt;2015&lt;/year&gt;&lt;/dates&gt;&lt;isbn&gt;0002-9165&lt;/isbn&gt;&lt;urls&gt;&lt;related-urls&gt;&lt;url&gt;https://doi.org/10.3945/ajcn.114.096693&lt;/url&gt;&lt;/related-urls&gt;&lt;/urls&gt;&lt;electronic-resource-num&gt;10.3945/ajcn.114.096693&lt;/electronic-resource-num&gt;&lt;access-date&gt;7/9/2022&lt;/access-date&gt;&lt;/record&gt;&lt;/Cite&gt;&lt;/EndNote&gt;</w:instrText>
      </w:r>
      <w:r w:rsidR="0048704D">
        <w:rPr>
          <w:rFonts w:ascii="Times New Roman" w:hAnsi="Times New Roman" w:cs="Times New Roman"/>
          <w:sz w:val="24"/>
          <w:szCs w:val="28"/>
        </w:rPr>
        <w:fldChar w:fldCharType="separate"/>
      </w:r>
      <w:r w:rsidR="00865F70">
        <w:rPr>
          <w:rFonts w:ascii="Times New Roman" w:hAnsi="Times New Roman" w:cs="Times New Roman"/>
          <w:noProof/>
          <w:sz w:val="24"/>
          <w:szCs w:val="28"/>
        </w:rPr>
        <w:t>[4]</w:t>
      </w:r>
      <w:r w:rsidR="0048704D">
        <w:rPr>
          <w:rFonts w:ascii="Times New Roman" w:hAnsi="Times New Roman" w:cs="Times New Roman"/>
          <w:sz w:val="24"/>
          <w:szCs w:val="28"/>
        </w:rPr>
        <w:fldChar w:fldCharType="end"/>
      </w:r>
      <w:r w:rsidR="0048704D" w:rsidRPr="009900EE">
        <w:rPr>
          <w:rFonts w:ascii="Times New Roman" w:hAnsi="Times New Roman" w:cs="Times New Roman"/>
          <w:sz w:val="24"/>
          <w:szCs w:val="28"/>
        </w:rPr>
        <w:t xml:space="preserve"> </w:t>
      </w:r>
      <w:r w:rsidR="0048704D">
        <w:rPr>
          <w:rFonts w:ascii="Times New Roman" w:hAnsi="Times New Roman" w:cs="Times New Roman"/>
          <w:sz w:val="24"/>
          <w:szCs w:val="28"/>
        </w:rPr>
        <w:t>PIR</w:t>
      </w:r>
      <w:r w:rsidR="0048704D" w:rsidRPr="009900EE">
        <w:rPr>
          <w:rFonts w:ascii="Times New Roman" w:hAnsi="Times New Roman" w:cs="Times New Roman"/>
          <w:sz w:val="24"/>
          <w:szCs w:val="28"/>
        </w:rPr>
        <w:t xml:space="preserve"> </w:t>
      </w:r>
      <w:r w:rsidR="0048704D">
        <w:rPr>
          <w:rFonts w:ascii="Times New Roman" w:hAnsi="Times New Roman" w:cs="Times New Roman"/>
          <w:sz w:val="24"/>
          <w:szCs w:val="28"/>
        </w:rPr>
        <w:t>was obtained through the f</w:t>
      </w:r>
      <w:r w:rsidR="0048704D" w:rsidRPr="009040D9">
        <w:rPr>
          <w:rFonts w:ascii="Times New Roman" w:hAnsi="Times New Roman" w:cs="Times New Roman"/>
          <w:sz w:val="24"/>
          <w:szCs w:val="28"/>
        </w:rPr>
        <w:t xml:space="preserve">amily questionnaire </w:t>
      </w:r>
      <w:r w:rsidR="0048704D">
        <w:rPr>
          <w:rFonts w:ascii="Times New Roman" w:hAnsi="Times New Roman" w:cs="Times New Roman"/>
          <w:sz w:val="24"/>
          <w:szCs w:val="28"/>
        </w:rPr>
        <w:t>in US NHANES, and was</w:t>
      </w:r>
      <w:r w:rsidR="0048704D" w:rsidRPr="009040D9">
        <w:rPr>
          <w:rFonts w:ascii="Times New Roman" w:hAnsi="Times New Roman" w:cs="Times New Roman"/>
          <w:sz w:val="24"/>
          <w:szCs w:val="28"/>
        </w:rPr>
        <w:t xml:space="preserve"> </w:t>
      </w:r>
      <w:r w:rsidR="0048704D" w:rsidRPr="001630C2">
        <w:rPr>
          <w:rFonts w:ascii="Times New Roman" w:hAnsi="Times New Roman" w:cs="Times New Roman"/>
          <w:sz w:val="24"/>
          <w:szCs w:val="28"/>
        </w:rPr>
        <w:t xml:space="preserve">recorded </w:t>
      </w:r>
      <w:r w:rsidR="0048704D">
        <w:rPr>
          <w:rFonts w:ascii="Times New Roman" w:hAnsi="Times New Roman" w:cs="Times New Roman"/>
          <w:sz w:val="24"/>
          <w:szCs w:val="28"/>
        </w:rPr>
        <w:t>as continuous values with higher values indicating a higher income level. Follow</w:t>
      </w:r>
      <w:r w:rsidR="0048704D">
        <w:rPr>
          <w:rFonts w:ascii="Times New Roman" w:hAnsi="Times New Roman" w:cs="Times New Roman" w:hint="eastAsia"/>
          <w:sz w:val="24"/>
          <w:szCs w:val="28"/>
        </w:rPr>
        <w:t>ing</w:t>
      </w:r>
      <w:r w:rsidR="0048704D" w:rsidRPr="009D1A14">
        <w:t xml:space="preserve"> </w:t>
      </w:r>
      <w:r w:rsidR="0048704D" w:rsidRPr="009D1A14">
        <w:rPr>
          <w:rFonts w:ascii="Times New Roman" w:hAnsi="Times New Roman" w:cs="Times New Roman"/>
          <w:sz w:val="24"/>
          <w:szCs w:val="28"/>
        </w:rPr>
        <w:t>Odutayo</w:t>
      </w:r>
      <w:r w:rsidR="0048704D">
        <w:rPr>
          <w:rFonts w:ascii="Times New Roman" w:hAnsi="Times New Roman" w:cs="Times New Roman"/>
          <w:sz w:val="24"/>
          <w:szCs w:val="28"/>
        </w:rPr>
        <w:t xml:space="preserve"> et al., </w:t>
      </w:r>
      <w:r w:rsidR="0048704D">
        <w:rPr>
          <w:rFonts w:ascii="Times New Roman" w:hAnsi="Times New Roman" w:cs="Times New Roman"/>
          <w:sz w:val="24"/>
          <w:szCs w:val="28"/>
        </w:rPr>
        <w:fldChar w:fldCharType="begin"/>
      </w:r>
      <w:r w:rsidR="004E2A2E">
        <w:rPr>
          <w:rFonts w:ascii="Times New Roman" w:hAnsi="Times New Roman" w:cs="Times New Roman"/>
          <w:sz w:val="24"/>
          <w:szCs w:val="28"/>
        </w:rPr>
        <w:instrText xml:space="preserve"> ADDIN EN.CITE &lt;EndNote&gt;&lt;Cite&gt;&lt;Author&gt;Odutayo&lt;/Author&gt;&lt;Year&gt;2017&lt;/Year&gt;&lt;RecNum&gt;60&lt;/RecNum&gt;&lt;DisplayText&gt;[5]&lt;/DisplayText&gt;&lt;record&gt;&lt;rec-number&gt;60&lt;/rec-number&gt;&lt;foreign-keys&gt;&lt;key app="EN" db-id="ewwv0rw0qw09etepv9rxe9spffe9s9v5e0xv" timestamp="1657358709"&gt;60&lt;/key&gt;&lt;/foreign-keys&gt;&lt;ref-type name="Journal Article"&gt;17&lt;/ref-type&gt;&lt;contributors&gt;&lt;authors&gt;&lt;author&gt;Odutayo, Ayodele&lt;/author&gt;&lt;author&gt;Gill, Peter&lt;/author&gt;&lt;author&gt;Shepherd, Shaun&lt;/author&gt;&lt;author&gt;Akingbade, Aquila&lt;/author&gt;&lt;author&gt;Hopewell, Sally&lt;/author&gt;&lt;author&gt;Tennankore, Karthik&lt;/author&gt;&lt;author&gt;Hunn, Benjamin H.&lt;/author&gt;&lt;author&gt;Emdin, Connor A.&lt;/author&gt;&lt;/authors&gt;&lt;/contributors&gt;&lt;titles&gt;&lt;title&gt;Income Disparities in Absolute Cardiovascular Risk and Cardiovascular Risk Factors in the United States, 1999-2014&lt;/title&gt;&lt;secondary-title&gt;JAMA Cardiology&lt;/secondary-title&gt;&lt;/titles&gt;&lt;periodical&gt;&lt;full-title&gt;JAMA Cardiology&lt;/full-title&gt;&lt;abbr-1&gt;JAMA Cardiol&lt;/abbr-1&gt;&lt;abbr-2&gt;JAMA Cardiol.&lt;/abbr-2&gt;&lt;/periodical&gt;&lt;pages&gt;782-790&lt;/pages&gt;&lt;volume&gt;2&lt;/volume&gt;&lt;number&gt;7&lt;/number&gt;&lt;dates&gt;&lt;year&gt;2017&lt;/year&gt;&lt;/dates&gt;&lt;isbn&gt;2380-6583&lt;/isbn&gt;&lt;urls&gt;&lt;related-urls&gt;&lt;url&gt;https://doi.org/10.1001/jamacardio.2017.1658&lt;/url&gt;&lt;/related-urls&gt;&lt;/urls&gt;&lt;electronic-resource-num&gt;10.1001/jamacardio.2017.1658&lt;/electronic-resource-num&gt;&lt;access-date&gt;7/9/2022&lt;/access-date&gt;&lt;/record&gt;&lt;/Cite&gt;&lt;/EndNote&gt;</w:instrText>
      </w:r>
      <w:r w:rsidR="0048704D">
        <w:rPr>
          <w:rFonts w:ascii="Times New Roman" w:hAnsi="Times New Roman" w:cs="Times New Roman"/>
          <w:sz w:val="24"/>
          <w:szCs w:val="28"/>
        </w:rPr>
        <w:fldChar w:fldCharType="separate"/>
      </w:r>
      <w:r w:rsidR="00865F70">
        <w:rPr>
          <w:rFonts w:ascii="Times New Roman" w:hAnsi="Times New Roman" w:cs="Times New Roman"/>
          <w:noProof/>
          <w:sz w:val="24"/>
          <w:szCs w:val="28"/>
        </w:rPr>
        <w:t>[5]</w:t>
      </w:r>
      <w:r w:rsidR="0048704D">
        <w:rPr>
          <w:rFonts w:ascii="Times New Roman" w:hAnsi="Times New Roman" w:cs="Times New Roman"/>
          <w:sz w:val="24"/>
          <w:szCs w:val="28"/>
        </w:rPr>
        <w:fldChar w:fldCharType="end"/>
      </w:r>
      <w:r w:rsidR="0048704D">
        <w:rPr>
          <w:rFonts w:ascii="Times New Roman" w:hAnsi="Times New Roman" w:cs="Times New Roman"/>
          <w:sz w:val="24"/>
          <w:szCs w:val="28"/>
        </w:rPr>
        <w:t xml:space="preserve"> we to re</w:t>
      </w:r>
      <w:r w:rsidR="0048704D" w:rsidRPr="009900EE">
        <w:rPr>
          <w:rFonts w:ascii="Times New Roman" w:hAnsi="Times New Roman" w:cs="Times New Roman"/>
          <w:sz w:val="24"/>
          <w:szCs w:val="28"/>
        </w:rPr>
        <w:t>group</w:t>
      </w:r>
      <w:r w:rsidR="0048704D">
        <w:rPr>
          <w:rFonts w:ascii="Times New Roman" w:hAnsi="Times New Roman" w:cs="Times New Roman"/>
          <w:sz w:val="24"/>
          <w:szCs w:val="28"/>
        </w:rPr>
        <w:t>ed it</w:t>
      </w:r>
      <w:r w:rsidR="0048704D" w:rsidRPr="009900EE">
        <w:rPr>
          <w:rFonts w:ascii="Times New Roman" w:hAnsi="Times New Roman" w:cs="Times New Roman"/>
          <w:sz w:val="24"/>
          <w:szCs w:val="28"/>
        </w:rPr>
        <w:t xml:space="preserve"> </w:t>
      </w:r>
      <w:r w:rsidR="0048704D">
        <w:rPr>
          <w:rFonts w:ascii="Times New Roman" w:hAnsi="Times New Roman" w:cs="Times New Roman"/>
          <w:sz w:val="24"/>
          <w:szCs w:val="28"/>
        </w:rPr>
        <w:t>into three levels</w:t>
      </w:r>
      <w:r w:rsidR="0048704D" w:rsidRPr="009900EE">
        <w:rPr>
          <w:rFonts w:ascii="Times New Roman" w:hAnsi="Times New Roman" w:cs="Times New Roman"/>
          <w:sz w:val="24"/>
          <w:szCs w:val="28"/>
        </w:rPr>
        <w:t>:</w:t>
      </w:r>
      <w:r w:rsidR="0048704D">
        <w:rPr>
          <w:rFonts w:ascii="Times New Roman" w:hAnsi="Times New Roman" w:cs="Times New Roman"/>
          <w:sz w:val="24"/>
          <w:szCs w:val="28"/>
        </w:rPr>
        <w:t xml:space="preserve"> (i) </w:t>
      </w:r>
      <w:r w:rsidR="0048704D" w:rsidRPr="009900EE">
        <w:rPr>
          <w:rFonts w:ascii="Times New Roman" w:hAnsi="Times New Roman" w:cs="Times New Roman"/>
          <w:sz w:val="24"/>
          <w:szCs w:val="28"/>
        </w:rPr>
        <w:t>≤</w:t>
      </w:r>
      <w:r w:rsidR="0048704D">
        <w:rPr>
          <w:rFonts w:ascii="Times New Roman" w:hAnsi="Times New Roman" w:cs="Times New Roman"/>
          <w:sz w:val="24"/>
          <w:szCs w:val="28"/>
        </w:rPr>
        <w:t xml:space="preserve"> </w:t>
      </w:r>
      <w:r w:rsidR="0048704D" w:rsidRPr="009900EE">
        <w:rPr>
          <w:rFonts w:ascii="Times New Roman" w:hAnsi="Times New Roman" w:cs="Times New Roman"/>
          <w:sz w:val="24"/>
          <w:szCs w:val="28"/>
        </w:rPr>
        <w:t>1</w:t>
      </w:r>
      <w:r w:rsidR="0048704D">
        <w:rPr>
          <w:rFonts w:ascii="Times New Roman" w:hAnsi="Times New Roman" w:cs="Times New Roman"/>
          <w:sz w:val="24"/>
          <w:szCs w:val="28"/>
        </w:rPr>
        <w:t>; (ii) 1–</w:t>
      </w:r>
      <w:r w:rsidR="0048704D" w:rsidRPr="009900EE">
        <w:rPr>
          <w:rFonts w:ascii="Times New Roman" w:hAnsi="Times New Roman" w:cs="Times New Roman"/>
          <w:sz w:val="24"/>
          <w:szCs w:val="28"/>
        </w:rPr>
        <w:t>4</w:t>
      </w:r>
      <w:r w:rsidR="0048704D">
        <w:rPr>
          <w:rFonts w:ascii="Times New Roman" w:hAnsi="Times New Roman" w:cs="Times New Roman"/>
          <w:sz w:val="24"/>
          <w:szCs w:val="28"/>
        </w:rPr>
        <w:t>;</w:t>
      </w:r>
      <w:r w:rsidR="0048704D" w:rsidRPr="009900EE">
        <w:rPr>
          <w:rFonts w:ascii="Times New Roman" w:hAnsi="Times New Roman" w:cs="Times New Roman"/>
          <w:sz w:val="24"/>
          <w:szCs w:val="28"/>
        </w:rPr>
        <w:t xml:space="preserve"> and </w:t>
      </w:r>
      <w:r w:rsidR="0048704D">
        <w:rPr>
          <w:rFonts w:ascii="Times New Roman" w:hAnsi="Times New Roman" w:cs="Times New Roman"/>
          <w:sz w:val="24"/>
          <w:szCs w:val="28"/>
        </w:rPr>
        <w:lastRenderedPageBreak/>
        <w:t xml:space="preserve">(iii) </w:t>
      </w:r>
      <w:r w:rsidR="0048704D" w:rsidRPr="009900EE">
        <w:rPr>
          <w:rFonts w:ascii="Times New Roman" w:hAnsi="Times New Roman" w:cs="Times New Roman"/>
          <w:sz w:val="24"/>
          <w:szCs w:val="28"/>
        </w:rPr>
        <w:t>≥4. Education</w:t>
      </w:r>
      <w:r w:rsidR="0048704D">
        <w:rPr>
          <w:rFonts w:ascii="Times New Roman" w:hAnsi="Times New Roman" w:cs="Times New Roman"/>
          <w:sz w:val="24"/>
          <w:szCs w:val="28"/>
        </w:rPr>
        <w:t xml:space="preserve">, </w:t>
      </w:r>
      <w:r w:rsidR="0048704D" w:rsidRPr="001630C2">
        <w:rPr>
          <w:rFonts w:ascii="Times New Roman" w:hAnsi="Times New Roman" w:cs="Times New Roman"/>
          <w:sz w:val="24"/>
          <w:szCs w:val="28"/>
        </w:rPr>
        <w:t>employment</w:t>
      </w:r>
      <w:r w:rsidR="0048704D">
        <w:rPr>
          <w:rFonts w:ascii="Times New Roman" w:hAnsi="Times New Roman" w:cs="Times New Roman"/>
          <w:sz w:val="24"/>
          <w:szCs w:val="28"/>
        </w:rPr>
        <w:t xml:space="preserve"> status, and h</w:t>
      </w:r>
      <w:r w:rsidR="0048704D" w:rsidRPr="009900EE">
        <w:rPr>
          <w:rFonts w:ascii="Times New Roman" w:hAnsi="Times New Roman" w:cs="Times New Roman"/>
          <w:sz w:val="24"/>
          <w:szCs w:val="28"/>
        </w:rPr>
        <w:t>ealth</w:t>
      </w:r>
      <w:r w:rsidR="0048704D">
        <w:rPr>
          <w:rFonts w:ascii="Times New Roman" w:hAnsi="Times New Roman" w:cs="Times New Roman"/>
          <w:sz w:val="24"/>
          <w:szCs w:val="28"/>
        </w:rPr>
        <w:t xml:space="preserve"> </w:t>
      </w:r>
      <w:r w:rsidR="0048704D" w:rsidRPr="009900EE">
        <w:rPr>
          <w:rFonts w:ascii="Times New Roman" w:hAnsi="Times New Roman" w:cs="Times New Roman"/>
          <w:sz w:val="24"/>
          <w:szCs w:val="28"/>
        </w:rPr>
        <w:t>insurance</w:t>
      </w:r>
      <w:r w:rsidR="0048704D">
        <w:rPr>
          <w:rFonts w:ascii="Times New Roman" w:hAnsi="Times New Roman" w:cs="Times New Roman"/>
          <w:sz w:val="24"/>
          <w:szCs w:val="28"/>
        </w:rPr>
        <w:t xml:space="preserve"> were obtained through a s</w:t>
      </w:r>
      <w:r w:rsidR="0048704D" w:rsidRPr="00DB7FED">
        <w:rPr>
          <w:rFonts w:ascii="Times New Roman" w:hAnsi="Times New Roman" w:cs="Times New Roman"/>
          <w:sz w:val="24"/>
          <w:szCs w:val="28"/>
        </w:rPr>
        <w:t>urvey participant</w:t>
      </w:r>
      <w:r w:rsidR="0048704D">
        <w:rPr>
          <w:rFonts w:ascii="Times New Roman" w:hAnsi="Times New Roman" w:cs="Times New Roman"/>
          <w:sz w:val="24"/>
          <w:szCs w:val="28"/>
        </w:rPr>
        <w:t xml:space="preserve"> </w:t>
      </w:r>
      <w:r w:rsidR="0048704D" w:rsidRPr="00DB7FED">
        <w:rPr>
          <w:rFonts w:ascii="Times New Roman" w:hAnsi="Times New Roman" w:cs="Times New Roman"/>
          <w:sz w:val="24"/>
          <w:szCs w:val="28"/>
        </w:rPr>
        <w:t>questionnaire</w:t>
      </w:r>
      <w:r w:rsidR="0048704D">
        <w:rPr>
          <w:rFonts w:ascii="Times New Roman" w:hAnsi="Times New Roman" w:cs="Times New Roman"/>
          <w:sz w:val="24"/>
          <w:szCs w:val="28"/>
        </w:rPr>
        <w:t xml:space="preserve">. </w:t>
      </w:r>
      <w:r w:rsidR="0048704D" w:rsidRPr="009900EE">
        <w:rPr>
          <w:rFonts w:ascii="Times New Roman" w:hAnsi="Times New Roman" w:cs="Times New Roman"/>
          <w:sz w:val="24"/>
          <w:szCs w:val="28"/>
        </w:rPr>
        <w:t xml:space="preserve">Education </w:t>
      </w:r>
      <w:r w:rsidR="0048704D" w:rsidRPr="001630C2">
        <w:rPr>
          <w:rFonts w:ascii="Times New Roman" w:hAnsi="Times New Roman" w:cs="Times New Roman"/>
          <w:sz w:val="24"/>
          <w:szCs w:val="28"/>
        </w:rPr>
        <w:t>qualification</w:t>
      </w:r>
      <w:r w:rsidR="0048704D" w:rsidRPr="009900EE">
        <w:rPr>
          <w:rFonts w:ascii="Times New Roman" w:hAnsi="Times New Roman" w:cs="Times New Roman"/>
          <w:sz w:val="24"/>
          <w:szCs w:val="28"/>
        </w:rPr>
        <w:t xml:space="preserve"> was</w:t>
      </w:r>
      <w:r w:rsidR="0048704D">
        <w:rPr>
          <w:rFonts w:ascii="Times New Roman" w:hAnsi="Times New Roman" w:cs="Times New Roman"/>
          <w:sz w:val="24"/>
          <w:szCs w:val="28"/>
        </w:rPr>
        <w:t xml:space="preserve"> recorded as seven levels: (i) L</w:t>
      </w:r>
      <w:r w:rsidR="0048704D" w:rsidRPr="00DB7FED">
        <w:rPr>
          <w:rFonts w:ascii="Times New Roman" w:hAnsi="Times New Roman" w:cs="Times New Roman"/>
          <w:sz w:val="24"/>
          <w:szCs w:val="28"/>
        </w:rPr>
        <w:t>ess Than 9th Grad</w:t>
      </w:r>
      <w:r w:rsidR="0048704D">
        <w:rPr>
          <w:rFonts w:ascii="Times New Roman" w:hAnsi="Times New Roman" w:cs="Times New Roman"/>
          <w:sz w:val="24"/>
          <w:szCs w:val="28"/>
        </w:rPr>
        <w:t>e;</w:t>
      </w:r>
      <w:r w:rsidR="0048704D" w:rsidRPr="00DB7FED">
        <w:rPr>
          <w:rFonts w:ascii="Times New Roman" w:hAnsi="Times New Roman" w:cs="Times New Roman"/>
          <w:sz w:val="24"/>
          <w:szCs w:val="28"/>
        </w:rPr>
        <w:t xml:space="preserve"> </w:t>
      </w:r>
      <w:r w:rsidR="0048704D">
        <w:rPr>
          <w:rFonts w:ascii="Times New Roman" w:hAnsi="Times New Roman" w:cs="Times New Roman"/>
          <w:sz w:val="24"/>
          <w:szCs w:val="28"/>
        </w:rPr>
        <w:t xml:space="preserve">(ii) </w:t>
      </w:r>
      <w:r w:rsidR="0048704D" w:rsidRPr="00DB7FED">
        <w:rPr>
          <w:rFonts w:ascii="Times New Roman" w:hAnsi="Times New Roman" w:cs="Times New Roman"/>
          <w:sz w:val="24"/>
          <w:szCs w:val="28"/>
        </w:rPr>
        <w:t>9</w:t>
      </w:r>
      <w:r w:rsidR="0048704D">
        <w:rPr>
          <w:rFonts w:ascii="Times New Roman" w:hAnsi="Times New Roman" w:cs="Times New Roman"/>
          <w:sz w:val="24"/>
          <w:szCs w:val="28"/>
        </w:rPr>
        <w:t>–</w:t>
      </w:r>
      <w:r w:rsidR="0048704D" w:rsidRPr="00DB7FED">
        <w:rPr>
          <w:rFonts w:ascii="Times New Roman" w:hAnsi="Times New Roman" w:cs="Times New Roman"/>
          <w:sz w:val="24"/>
          <w:szCs w:val="28"/>
        </w:rPr>
        <w:t>11th Grade (Includes 12th grade with no diploma)</w:t>
      </w:r>
      <w:r w:rsidR="0048704D">
        <w:rPr>
          <w:rFonts w:ascii="Times New Roman" w:hAnsi="Times New Roman" w:cs="Times New Roman"/>
          <w:sz w:val="24"/>
          <w:szCs w:val="28"/>
        </w:rPr>
        <w:t>;</w:t>
      </w:r>
      <w:r w:rsidR="0048704D" w:rsidRPr="00DB7FED">
        <w:rPr>
          <w:rFonts w:ascii="Times New Roman" w:hAnsi="Times New Roman" w:cs="Times New Roman"/>
          <w:sz w:val="24"/>
          <w:szCs w:val="28"/>
        </w:rPr>
        <w:t xml:space="preserve"> </w:t>
      </w:r>
      <w:r w:rsidR="0048704D">
        <w:rPr>
          <w:rFonts w:ascii="Times New Roman" w:hAnsi="Times New Roman" w:cs="Times New Roman"/>
          <w:sz w:val="24"/>
          <w:szCs w:val="28"/>
        </w:rPr>
        <w:t xml:space="preserve">(iii) </w:t>
      </w:r>
      <w:r w:rsidR="0048704D" w:rsidRPr="00DB7FED">
        <w:rPr>
          <w:rFonts w:ascii="Times New Roman" w:hAnsi="Times New Roman" w:cs="Times New Roman"/>
          <w:sz w:val="24"/>
          <w:szCs w:val="28"/>
        </w:rPr>
        <w:t>High School Grad/GED or Equivalent</w:t>
      </w:r>
      <w:r w:rsidR="0048704D">
        <w:rPr>
          <w:rFonts w:ascii="Times New Roman" w:hAnsi="Times New Roman" w:cs="Times New Roman"/>
          <w:sz w:val="24"/>
          <w:szCs w:val="28"/>
        </w:rPr>
        <w:t>;</w:t>
      </w:r>
      <w:r w:rsidR="0048704D" w:rsidRPr="00DB7FED">
        <w:rPr>
          <w:rFonts w:ascii="Times New Roman" w:hAnsi="Times New Roman" w:cs="Times New Roman"/>
          <w:sz w:val="24"/>
          <w:szCs w:val="28"/>
        </w:rPr>
        <w:t xml:space="preserve"> </w:t>
      </w:r>
      <w:r w:rsidR="0048704D">
        <w:rPr>
          <w:rFonts w:ascii="Times New Roman" w:hAnsi="Times New Roman" w:cs="Times New Roman"/>
          <w:sz w:val="24"/>
          <w:szCs w:val="28"/>
        </w:rPr>
        <w:t xml:space="preserve">(iv) </w:t>
      </w:r>
      <w:r w:rsidR="0048704D" w:rsidRPr="00DB7FED">
        <w:rPr>
          <w:rFonts w:ascii="Times New Roman" w:hAnsi="Times New Roman" w:cs="Times New Roman"/>
          <w:sz w:val="24"/>
          <w:szCs w:val="28"/>
        </w:rPr>
        <w:t>Some College or AA degree</w:t>
      </w:r>
      <w:r w:rsidR="0048704D">
        <w:rPr>
          <w:rFonts w:ascii="Times New Roman" w:hAnsi="Times New Roman" w:cs="Times New Roman"/>
          <w:sz w:val="24"/>
          <w:szCs w:val="28"/>
        </w:rPr>
        <w:t>;</w:t>
      </w:r>
      <w:r w:rsidR="0048704D" w:rsidRPr="00DB7FED">
        <w:rPr>
          <w:rFonts w:ascii="Times New Roman" w:hAnsi="Times New Roman" w:cs="Times New Roman"/>
          <w:sz w:val="24"/>
          <w:szCs w:val="28"/>
        </w:rPr>
        <w:t xml:space="preserve"> </w:t>
      </w:r>
      <w:r w:rsidR="0048704D">
        <w:rPr>
          <w:rFonts w:ascii="Times New Roman" w:hAnsi="Times New Roman" w:cs="Times New Roman"/>
          <w:sz w:val="24"/>
          <w:szCs w:val="28"/>
        </w:rPr>
        <w:t xml:space="preserve">(v) </w:t>
      </w:r>
      <w:r w:rsidR="0048704D" w:rsidRPr="00DB7FED">
        <w:rPr>
          <w:rFonts w:ascii="Times New Roman" w:hAnsi="Times New Roman" w:cs="Times New Roman"/>
          <w:sz w:val="24"/>
          <w:szCs w:val="28"/>
        </w:rPr>
        <w:t>College Graduate or above</w:t>
      </w:r>
      <w:r w:rsidR="0048704D">
        <w:rPr>
          <w:rFonts w:ascii="Times New Roman" w:hAnsi="Times New Roman" w:cs="Times New Roman"/>
          <w:sz w:val="24"/>
          <w:szCs w:val="28"/>
        </w:rPr>
        <w:t xml:space="preserve">; (vi) </w:t>
      </w:r>
      <w:r w:rsidR="0048704D" w:rsidRPr="00D231C1">
        <w:rPr>
          <w:rFonts w:ascii="Times New Roman" w:hAnsi="Times New Roman" w:cs="Times New Roman"/>
          <w:sz w:val="24"/>
          <w:szCs w:val="28"/>
        </w:rPr>
        <w:t>Refused</w:t>
      </w:r>
      <w:r w:rsidR="0048704D">
        <w:rPr>
          <w:rFonts w:ascii="Times New Roman" w:hAnsi="Times New Roman" w:cs="Times New Roman"/>
          <w:sz w:val="24"/>
          <w:szCs w:val="28"/>
        </w:rPr>
        <w:t xml:space="preserve">; </w:t>
      </w:r>
      <w:r w:rsidR="0048704D" w:rsidRPr="00DB7FED">
        <w:rPr>
          <w:rFonts w:ascii="Times New Roman" w:hAnsi="Times New Roman" w:cs="Times New Roman"/>
          <w:sz w:val="24"/>
          <w:szCs w:val="28"/>
        </w:rPr>
        <w:t xml:space="preserve">and </w:t>
      </w:r>
      <w:r w:rsidR="0048704D">
        <w:rPr>
          <w:rFonts w:ascii="Times New Roman" w:hAnsi="Times New Roman" w:cs="Times New Roman"/>
          <w:sz w:val="24"/>
          <w:szCs w:val="28"/>
        </w:rPr>
        <w:t xml:space="preserve">(vii) </w:t>
      </w:r>
      <w:r w:rsidR="0048704D" w:rsidRPr="00D231C1">
        <w:rPr>
          <w:rFonts w:ascii="Times New Roman" w:hAnsi="Times New Roman" w:cs="Times New Roman"/>
          <w:sz w:val="24"/>
          <w:szCs w:val="28"/>
        </w:rPr>
        <w:t>Don't Know</w:t>
      </w:r>
      <w:r w:rsidR="0048704D">
        <w:rPr>
          <w:rFonts w:ascii="Times New Roman" w:hAnsi="Times New Roman" w:cs="Times New Roman"/>
          <w:sz w:val="24"/>
          <w:szCs w:val="28"/>
        </w:rPr>
        <w:t>. We simply kept the order recorded but removed the individuals</w:t>
      </w:r>
      <w:r w:rsidR="0048704D" w:rsidRPr="001630C2">
        <w:rPr>
          <w:rFonts w:ascii="Times New Roman" w:hAnsi="Times New Roman" w:cs="Times New Roman"/>
          <w:sz w:val="24"/>
          <w:szCs w:val="28"/>
        </w:rPr>
        <w:t xml:space="preserve"> cho</w:t>
      </w:r>
      <w:r w:rsidR="0048704D">
        <w:rPr>
          <w:rFonts w:ascii="Times New Roman" w:hAnsi="Times New Roman" w:cs="Times New Roman"/>
          <w:sz w:val="24"/>
          <w:szCs w:val="28"/>
        </w:rPr>
        <w:t>o</w:t>
      </w:r>
      <w:r w:rsidR="0048704D" w:rsidRPr="001630C2">
        <w:rPr>
          <w:rFonts w:ascii="Times New Roman" w:hAnsi="Times New Roman" w:cs="Times New Roman"/>
          <w:sz w:val="24"/>
          <w:szCs w:val="28"/>
        </w:rPr>
        <w:t>s</w:t>
      </w:r>
      <w:r w:rsidR="0048704D">
        <w:rPr>
          <w:rFonts w:ascii="Times New Roman" w:hAnsi="Times New Roman" w:cs="Times New Roman"/>
          <w:sz w:val="24"/>
          <w:szCs w:val="28"/>
        </w:rPr>
        <w:t>ing</w:t>
      </w:r>
      <w:r w:rsidR="0048704D" w:rsidRPr="001630C2">
        <w:rPr>
          <w:rFonts w:ascii="Times New Roman" w:hAnsi="Times New Roman" w:cs="Times New Roman"/>
          <w:sz w:val="24"/>
          <w:szCs w:val="28"/>
        </w:rPr>
        <w:t xml:space="preserve"> the last option.</w:t>
      </w:r>
      <w:r w:rsidR="0048704D">
        <w:rPr>
          <w:rFonts w:ascii="Times New Roman" w:hAnsi="Times New Roman" w:cs="Times New Roman"/>
          <w:sz w:val="24"/>
          <w:szCs w:val="28"/>
        </w:rPr>
        <w:t xml:space="preserve"> E</w:t>
      </w:r>
      <w:r w:rsidR="0048704D" w:rsidRPr="001630C2">
        <w:rPr>
          <w:rFonts w:ascii="Times New Roman" w:hAnsi="Times New Roman" w:cs="Times New Roman"/>
          <w:sz w:val="24"/>
          <w:szCs w:val="28"/>
        </w:rPr>
        <w:t>mployment</w:t>
      </w:r>
      <w:r w:rsidR="0048704D">
        <w:rPr>
          <w:rFonts w:ascii="Times New Roman" w:hAnsi="Times New Roman" w:cs="Times New Roman"/>
          <w:sz w:val="24"/>
          <w:szCs w:val="28"/>
        </w:rPr>
        <w:t xml:space="preserve"> status</w:t>
      </w:r>
      <w:r w:rsidR="0048704D" w:rsidRPr="001630C2">
        <w:rPr>
          <w:rFonts w:ascii="Times New Roman" w:hAnsi="Times New Roman" w:cs="Times New Roman"/>
          <w:sz w:val="24"/>
          <w:szCs w:val="28"/>
        </w:rPr>
        <w:t xml:space="preserve"> </w:t>
      </w:r>
      <w:r w:rsidR="0048704D" w:rsidRPr="009900EE">
        <w:rPr>
          <w:rFonts w:ascii="Times New Roman" w:hAnsi="Times New Roman" w:cs="Times New Roman"/>
          <w:sz w:val="24"/>
          <w:szCs w:val="28"/>
        </w:rPr>
        <w:t>was categorized</w:t>
      </w:r>
      <w:r w:rsidR="0048704D" w:rsidRPr="00BC3CAE">
        <w:rPr>
          <w:rFonts w:ascii="Times New Roman" w:hAnsi="Times New Roman" w:cs="Times New Roman"/>
          <w:sz w:val="24"/>
          <w:szCs w:val="28"/>
        </w:rPr>
        <w:t xml:space="preserve"> </w:t>
      </w:r>
      <w:r w:rsidR="0048704D" w:rsidRPr="009900EE">
        <w:rPr>
          <w:rFonts w:ascii="Times New Roman" w:hAnsi="Times New Roman" w:cs="Times New Roman"/>
          <w:sz w:val="24"/>
          <w:szCs w:val="28"/>
        </w:rPr>
        <w:t xml:space="preserve">based on </w:t>
      </w:r>
      <w:r w:rsidR="0048704D">
        <w:rPr>
          <w:rFonts w:ascii="Times New Roman" w:hAnsi="Times New Roman" w:cs="Times New Roman"/>
          <w:sz w:val="24"/>
          <w:szCs w:val="28"/>
        </w:rPr>
        <w:t>two questions: “T</w:t>
      </w:r>
      <w:r w:rsidR="0048704D" w:rsidRPr="003E4398">
        <w:rPr>
          <w:rFonts w:ascii="Times New Roman" w:hAnsi="Times New Roman" w:cs="Times New Roman"/>
          <w:sz w:val="24"/>
          <w:szCs w:val="28"/>
        </w:rPr>
        <w:t>ype of work done last week</w:t>
      </w:r>
      <w:r w:rsidR="0048704D">
        <w:rPr>
          <w:rFonts w:ascii="Times New Roman" w:hAnsi="Times New Roman" w:cs="Times New Roman"/>
          <w:sz w:val="24"/>
          <w:szCs w:val="28"/>
        </w:rPr>
        <w:t>” and “</w:t>
      </w:r>
      <w:r w:rsidR="0048704D" w:rsidRPr="003E4398">
        <w:rPr>
          <w:rFonts w:ascii="Times New Roman" w:hAnsi="Times New Roman" w:cs="Times New Roman"/>
          <w:sz w:val="24"/>
          <w:szCs w:val="28"/>
        </w:rPr>
        <w:t>Main reason did not work last week</w:t>
      </w:r>
      <w:r w:rsidR="0048704D">
        <w:rPr>
          <w:rFonts w:ascii="Times New Roman" w:hAnsi="Times New Roman" w:cs="Times New Roman"/>
          <w:sz w:val="24"/>
          <w:szCs w:val="28"/>
        </w:rPr>
        <w:t>”. We</w:t>
      </w:r>
      <w:r w:rsidR="0048704D" w:rsidRPr="00723E3F">
        <w:rPr>
          <w:rFonts w:ascii="Times New Roman" w:hAnsi="Times New Roman" w:cs="Times New Roman"/>
          <w:sz w:val="24"/>
          <w:szCs w:val="28"/>
        </w:rPr>
        <w:t xml:space="preserve"> still </w:t>
      </w:r>
      <w:r w:rsidR="0048704D">
        <w:rPr>
          <w:rFonts w:ascii="Times New Roman" w:hAnsi="Times New Roman" w:cs="Times New Roman"/>
          <w:sz w:val="24"/>
          <w:szCs w:val="28"/>
        </w:rPr>
        <w:t>simply regrouped participants into two groups as in UK</w:t>
      </w:r>
      <w:r w:rsidR="00483603">
        <w:rPr>
          <w:rFonts w:ascii="Times New Roman" w:hAnsi="Times New Roman" w:cs="Times New Roman"/>
          <w:sz w:val="24"/>
          <w:szCs w:val="28"/>
        </w:rPr>
        <w:t xml:space="preserve"> biobank (UKB)</w:t>
      </w:r>
      <w:r w:rsidR="0048704D">
        <w:rPr>
          <w:rFonts w:ascii="Times New Roman" w:hAnsi="Times New Roman" w:cs="Times New Roman"/>
          <w:sz w:val="24"/>
          <w:szCs w:val="28"/>
        </w:rPr>
        <w:t xml:space="preserve">: </w:t>
      </w:r>
      <w:r w:rsidR="0048704D" w:rsidRPr="001630C2">
        <w:rPr>
          <w:rFonts w:ascii="Times New Roman" w:hAnsi="Times New Roman" w:cs="Times New Roman"/>
          <w:sz w:val="24"/>
          <w:szCs w:val="28"/>
        </w:rPr>
        <w:t xml:space="preserve">employed </w:t>
      </w:r>
      <w:r w:rsidR="0048704D">
        <w:rPr>
          <w:rFonts w:ascii="Times New Roman" w:hAnsi="Times New Roman" w:cs="Times New Roman"/>
          <w:sz w:val="24"/>
          <w:szCs w:val="28"/>
        </w:rPr>
        <w:t xml:space="preserve">(those answered as: (i) </w:t>
      </w:r>
      <w:r w:rsidR="0048704D" w:rsidRPr="00845969">
        <w:rPr>
          <w:rFonts w:ascii="Times New Roman" w:hAnsi="Times New Roman" w:cs="Times New Roman"/>
          <w:sz w:val="24"/>
          <w:szCs w:val="28"/>
        </w:rPr>
        <w:t>Working at a job or business</w:t>
      </w:r>
      <w:r w:rsidR="0048704D">
        <w:rPr>
          <w:rFonts w:ascii="Times New Roman" w:hAnsi="Times New Roman" w:cs="Times New Roman"/>
          <w:sz w:val="24"/>
          <w:szCs w:val="28"/>
        </w:rPr>
        <w:t xml:space="preserve">; (ii) </w:t>
      </w:r>
      <w:r w:rsidR="0048704D" w:rsidRPr="00845969">
        <w:rPr>
          <w:rFonts w:ascii="Times New Roman" w:hAnsi="Times New Roman" w:cs="Times New Roman"/>
          <w:sz w:val="24"/>
          <w:szCs w:val="28"/>
        </w:rPr>
        <w:t>With a job or business but not at work</w:t>
      </w:r>
      <w:r w:rsidR="0048704D">
        <w:rPr>
          <w:rFonts w:ascii="Times New Roman" w:hAnsi="Times New Roman" w:cs="Times New Roman"/>
          <w:sz w:val="24"/>
          <w:szCs w:val="28"/>
        </w:rPr>
        <w:t xml:space="preserve">; (iii) </w:t>
      </w:r>
      <w:r w:rsidR="0048704D" w:rsidRPr="00845969">
        <w:rPr>
          <w:rFonts w:ascii="Times New Roman" w:hAnsi="Times New Roman" w:cs="Times New Roman"/>
          <w:sz w:val="24"/>
          <w:szCs w:val="28"/>
        </w:rPr>
        <w:t>Not working at a job or business</w:t>
      </w:r>
      <w:r w:rsidR="0048704D">
        <w:rPr>
          <w:rFonts w:ascii="Times New Roman" w:hAnsi="Times New Roman" w:cs="Times New Roman"/>
          <w:sz w:val="24"/>
          <w:szCs w:val="28"/>
        </w:rPr>
        <w:t xml:space="preserve"> </w:t>
      </w:r>
      <w:r w:rsidR="0048704D" w:rsidRPr="00845969">
        <w:rPr>
          <w:rFonts w:ascii="Times New Roman" w:hAnsi="Times New Roman" w:cs="Times New Roman"/>
          <w:sz w:val="24"/>
          <w:szCs w:val="28"/>
        </w:rPr>
        <w:t xml:space="preserve">due to </w:t>
      </w:r>
      <w:r w:rsidR="0048704D">
        <w:rPr>
          <w:rFonts w:ascii="Times New Roman" w:hAnsi="Times New Roman" w:cs="Times New Roman"/>
          <w:sz w:val="24"/>
          <w:szCs w:val="28"/>
        </w:rPr>
        <w:t>g</w:t>
      </w:r>
      <w:r w:rsidR="0048704D" w:rsidRPr="00845969">
        <w:rPr>
          <w:rFonts w:ascii="Times New Roman" w:hAnsi="Times New Roman" w:cs="Times New Roman"/>
          <w:sz w:val="24"/>
          <w:szCs w:val="28"/>
        </w:rPr>
        <w:t>oing to school</w:t>
      </w:r>
      <w:r w:rsidR="0048704D">
        <w:rPr>
          <w:rFonts w:ascii="Times New Roman" w:hAnsi="Times New Roman" w:cs="Times New Roman"/>
          <w:sz w:val="24"/>
          <w:szCs w:val="28"/>
        </w:rPr>
        <w:t xml:space="preserve"> or (iv) </w:t>
      </w:r>
      <w:r w:rsidR="0048704D" w:rsidRPr="00845969">
        <w:rPr>
          <w:rFonts w:ascii="Times New Roman" w:hAnsi="Times New Roman" w:cs="Times New Roman"/>
          <w:sz w:val="24"/>
          <w:szCs w:val="28"/>
        </w:rPr>
        <w:t>due to</w:t>
      </w:r>
      <w:r w:rsidR="0048704D">
        <w:rPr>
          <w:rFonts w:ascii="Times New Roman" w:hAnsi="Times New Roman" w:cs="Times New Roman"/>
          <w:sz w:val="24"/>
          <w:szCs w:val="28"/>
        </w:rPr>
        <w:t xml:space="preserve"> retirement), </w:t>
      </w:r>
      <w:r w:rsidR="0048704D" w:rsidRPr="001630C2">
        <w:rPr>
          <w:rFonts w:ascii="Times New Roman" w:hAnsi="Times New Roman" w:cs="Times New Roman"/>
          <w:sz w:val="24"/>
          <w:szCs w:val="28"/>
        </w:rPr>
        <w:t>and unemployed</w:t>
      </w:r>
      <w:r w:rsidR="0048704D">
        <w:rPr>
          <w:rFonts w:ascii="Times New Roman" w:hAnsi="Times New Roman" w:cs="Times New Roman"/>
          <w:sz w:val="24"/>
          <w:szCs w:val="28"/>
        </w:rPr>
        <w:t xml:space="preserve"> (those answered: (i) </w:t>
      </w:r>
      <w:r w:rsidR="0048704D" w:rsidRPr="008D2AA0">
        <w:rPr>
          <w:rFonts w:ascii="Times New Roman" w:hAnsi="Times New Roman" w:cs="Times New Roman"/>
          <w:sz w:val="24"/>
          <w:szCs w:val="28"/>
        </w:rPr>
        <w:t>Looking for work</w:t>
      </w:r>
      <w:r w:rsidR="0048704D">
        <w:rPr>
          <w:rFonts w:ascii="Times New Roman" w:hAnsi="Times New Roman" w:cs="Times New Roman"/>
          <w:sz w:val="24"/>
          <w:szCs w:val="28"/>
        </w:rPr>
        <w:t xml:space="preserve">; or (ii) </w:t>
      </w:r>
      <w:r w:rsidR="0048704D" w:rsidRPr="00845969">
        <w:rPr>
          <w:rFonts w:ascii="Times New Roman" w:hAnsi="Times New Roman" w:cs="Times New Roman"/>
          <w:sz w:val="24"/>
          <w:szCs w:val="28"/>
        </w:rPr>
        <w:t>Not working at a job or business</w:t>
      </w:r>
      <w:r w:rsidR="0048704D">
        <w:rPr>
          <w:rFonts w:ascii="Times New Roman" w:hAnsi="Times New Roman" w:cs="Times New Roman"/>
          <w:sz w:val="24"/>
          <w:szCs w:val="28"/>
        </w:rPr>
        <w:t xml:space="preserve"> </w:t>
      </w:r>
      <w:r w:rsidR="0048704D" w:rsidRPr="00845969">
        <w:rPr>
          <w:rFonts w:ascii="Times New Roman" w:hAnsi="Times New Roman" w:cs="Times New Roman"/>
          <w:sz w:val="24"/>
          <w:szCs w:val="28"/>
        </w:rPr>
        <w:t>due to</w:t>
      </w:r>
      <w:r w:rsidR="0048704D">
        <w:rPr>
          <w:rFonts w:ascii="Times New Roman" w:hAnsi="Times New Roman" w:cs="Times New Roman"/>
          <w:sz w:val="24"/>
          <w:szCs w:val="28"/>
        </w:rPr>
        <w:t xml:space="preserve"> other reasons). In terms of h</w:t>
      </w:r>
      <w:r w:rsidR="0048704D" w:rsidRPr="009900EE">
        <w:rPr>
          <w:rFonts w:ascii="Times New Roman" w:hAnsi="Times New Roman" w:cs="Times New Roman"/>
          <w:sz w:val="24"/>
          <w:szCs w:val="28"/>
        </w:rPr>
        <w:t>ealth</w:t>
      </w:r>
      <w:r w:rsidR="0048704D">
        <w:rPr>
          <w:rFonts w:ascii="Times New Roman" w:hAnsi="Times New Roman" w:cs="Times New Roman"/>
          <w:sz w:val="24"/>
          <w:szCs w:val="28"/>
        </w:rPr>
        <w:t xml:space="preserve"> </w:t>
      </w:r>
      <w:r w:rsidR="0048704D" w:rsidRPr="009900EE">
        <w:rPr>
          <w:rFonts w:ascii="Times New Roman" w:hAnsi="Times New Roman" w:cs="Times New Roman"/>
          <w:sz w:val="24"/>
          <w:szCs w:val="28"/>
        </w:rPr>
        <w:t>insurance</w:t>
      </w:r>
      <w:r w:rsidR="0048704D">
        <w:rPr>
          <w:rFonts w:ascii="Times New Roman" w:hAnsi="Times New Roman" w:cs="Times New Roman"/>
          <w:sz w:val="24"/>
          <w:szCs w:val="28"/>
        </w:rPr>
        <w:t xml:space="preserve">, participants were surveyed </w:t>
      </w:r>
      <w:r w:rsidR="0048704D" w:rsidRPr="00E16A71">
        <w:rPr>
          <w:rFonts w:ascii="Times New Roman" w:hAnsi="Times New Roman" w:cs="Times New Roman"/>
          <w:sz w:val="24"/>
          <w:szCs w:val="28"/>
        </w:rPr>
        <w:t xml:space="preserve">on insurance coverage, </w:t>
      </w:r>
      <w:r w:rsidR="0048704D">
        <w:rPr>
          <w:rFonts w:ascii="Times New Roman" w:hAnsi="Times New Roman" w:cs="Times New Roman"/>
          <w:sz w:val="24"/>
          <w:szCs w:val="28"/>
        </w:rPr>
        <w:t xml:space="preserve">and </w:t>
      </w:r>
      <w:r w:rsidR="0048704D" w:rsidRPr="00E16A71">
        <w:rPr>
          <w:rFonts w:ascii="Times New Roman" w:hAnsi="Times New Roman" w:cs="Times New Roman"/>
          <w:sz w:val="24"/>
          <w:szCs w:val="28"/>
        </w:rPr>
        <w:t>type</w:t>
      </w:r>
      <w:r w:rsidR="0048704D">
        <w:rPr>
          <w:rFonts w:ascii="Times New Roman" w:hAnsi="Times New Roman" w:cs="Times New Roman"/>
          <w:sz w:val="24"/>
          <w:szCs w:val="28"/>
        </w:rPr>
        <w:t>s</w:t>
      </w:r>
      <w:r w:rsidR="0048704D" w:rsidRPr="00E16A71">
        <w:rPr>
          <w:rFonts w:ascii="Times New Roman" w:hAnsi="Times New Roman" w:cs="Times New Roman"/>
          <w:sz w:val="24"/>
          <w:szCs w:val="28"/>
        </w:rPr>
        <w:t xml:space="preserve"> of insurance coverage</w:t>
      </w:r>
      <w:r w:rsidR="0048704D">
        <w:rPr>
          <w:rFonts w:ascii="Times New Roman" w:hAnsi="Times New Roman" w:cs="Times New Roman"/>
          <w:sz w:val="24"/>
          <w:szCs w:val="28"/>
        </w:rPr>
        <w:t>. We</w:t>
      </w:r>
      <w:r w:rsidR="0048704D" w:rsidRPr="009900EE">
        <w:rPr>
          <w:rFonts w:ascii="Times New Roman" w:hAnsi="Times New Roman" w:cs="Times New Roman"/>
          <w:sz w:val="24"/>
          <w:szCs w:val="28"/>
        </w:rPr>
        <w:t xml:space="preserve"> classif</w:t>
      </w:r>
      <w:r w:rsidR="0048704D">
        <w:rPr>
          <w:rFonts w:ascii="Times New Roman" w:hAnsi="Times New Roman" w:cs="Times New Roman"/>
          <w:sz w:val="24"/>
          <w:szCs w:val="28"/>
        </w:rPr>
        <w:t>i</w:t>
      </w:r>
      <w:r w:rsidR="0048704D" w:rsidRPr="009900EE">
        <w:rPr>
          <w:rFonts w:ascii="Times New Roman" w:hAnsi="Times New Roman" w:cs="Times New Roman"/>
          <w:sz w:val="24"/>
          <w:szCs w:val="28"/>
        </w:rPr>
        <w:t xml:space="preserve">ed </w:t>
      </w:r>
      <w:r w:rsidR="0048704D">
        <w:rPr>
          <w:rFonts w:ascii="Times New Roman" w:hAnsi="Times New Roman" w:cs="Times New Roman"/>
          <w:sz w:val="24"/>
          <w:szCs w:val="28"/>
        </w:rPr>
        <w:t xml:space="preserve">them into three groups: (i) </w:t>
      </w:r>
      <w:r w:rsidR="0048704D" w:rsidRPr="009900EE">
        <w:rPr>
          <w:rFonts w:ascii="Times New Roman" w:hAnsi="Times New Roman" w:cs="Times New Roman"/>
          <w:sz w:val="24"/>
          <w:szCs w:val="28"/>
        </w:rPr>
        <w:t>private health</w:t>
      </w:r>
      <w:r w:rsidR="0048704D">
        <w:rPr>
          <w:rFonts w:ascii="Times New Roman" w:hAnsi="Times New Roman" w:cs="Times New Roman"/>
          <w:sz w:val="24"/>
          <w:szCs w:val="28"/>
        </w:rPr>
        <w:t xml:space="preserve"> </w:t>
      </w:r>
      <w:r w:rsidR="0048704D" w:rsidRPr="009900EE">
        <w:rPr>
          <w:rFonts w:ascii="Times New Roman" w:hAnsi="Times New Roman" w:cs="Times New Roman"/>
          <w:sz w:val="24"/>
          <w:szCs w:val="28"/>
        </w:rPr>
        <w:t>insurance</w:t>
      </w:r>
      <w:r w:rsidR="0048704D" w:rsidRPr="00511934">
        <w:rPr>
          <w:rFonts w:ascii="Times New Roman" w:hAnsi="Times New Roman" w:cs="Times New Roman"/>
          <w:sz w:val="24"/>
          <w:szCs w:val="28"/>
        </w:rPr>
        <w:t xml:space="preserve"> </w:t>
      </w:r>
      <w:r w:rsidR="0048704D" w:rsidRPr="00E16A71">
        <w:rPr>
          <w:rFonts w:ascii="Times New Roman" w:hAnsi="Times New Roman" w:cs="Times New Roman"/>
          <w:sz w:val="24"/>
          <w:szCs w:val="28"/>
        </w:rPr>
        <w:t>coverage</w:t>
      </w:r>
      <w:r w:rsidR="0048704D" w:rsidRPr="009900EE">
        <w:rPr>
          <w:rFonts w:ascii="Times New Roman" w:hAnsi="Times New Roman" w:cs="Times New Roman"/>
          <w:sz w:val="24"/>
          <w:szCs w:val="28"/>
        </w:rPr>
        <w:t xml:space="preserve"> (including any private health insurance,</w:t>
      </w:r>
      <w:r w:rsidR="0048704D">
        <w:rPr>
          <w:rFonts w:ascii="Times New Roman" w:hAnsi="Times New Roman" w:cs="Times New Roman"/>
          <w:sz w:val="24"/>
          <w:szCs w:val="28"/>
        </w:rPr>
        <w:t xml:space="preserve"> </w:t>
      </w:r>
      <w:r w:rsidR="0048704D" w:rsidRPr="009900EE">
        <w:rPr>
          <w:rFonts w:ascii="Times New Roman" w:hAnsi="Times New Roman" w:cs="Times New Roman"/>
          <w:sz w:val="24"/>
          <w:szCs w:val="28"/>
        </w:rPr>
        <w:t>Medi-Gap, or single-service plan)</w:t>
      </w:r>
      <w:r w:rsidR="0048704D">
        <w:rPr>
          <w:rFonts w:ascii="Times New Roman" w:hAnsi="Times New Roman" w:cs="Times New Roman"/>
          <w:sz w:val="24"/>
          <w:szCs w:val="28"/>
        </w:rPr>
        <w:t>;</w:t>
      </w:r>
      <w:r w:rsidR="0048704D" w:rsidRPr="009900EE">
        <w:rPr>
          <w:rFonts w:ascii="Times New Roman" w:hAnsi="Times New Roman" w:cs="Times New Roman"/>
          <w:sz w:val="24"/>
          <w:szCs w:val="28"/>
        </w:rPr>
        <w:t xml:space="preserve"> </w:t>
      </w:r>
      <w:r w:rsidR="0048704D">
        <w:rPr>
          <w:rFonts w:ascii="Times New Roman" w:hAnsi="Times New Roman" w:cs="Times New Roman"/>
          <w:sz w:val="24"/>
          <w:szCs w:val="28"/>
        </w:rPr>
        <w:t xml:space="preserve">(ii) </w:t>
      </w:r>
      <w:r w:rsidR="0048704D" w:rsidRPr="009900EE">
        <w:rPr>
          <w:rFonts w:ascii="Times New Roman" w:hAnsi="Times New Roman" w:cs="Times New Roman"/>
          <w:sz w:val="24"/>
          <w:szCs w:val="28"/>
        </w:rPr>
        <w:t>public health</w:t>
      </w:r>
      <w:r w:rsidR="0048704D">
        <w:rPr>
          <w:rFonts w:ascii="Times New Roman" w:hAnsi="Times New Roman" w:cs="Times New Roman"/>
          <w:sz w:val="24"/>
          <w:szCs w:val="28"/>
        </w:rPr>
        <w:t xml:space="preserve"> </w:t>
      </w:r>
      <w:r w:rsidR="0048704D" w:rsidRPr="009900EE">
        <w:rPr>
          <w:rFonts w:ascii="Times New Roman" w:hAnsi="Times New Roman" w:cs="Times New Roman"/>
          <w:sz w:val="24"/>
          <w:szCs w:val="28"/>
        </w:rPr>
        <w:t>insurance only</w:t>
      </w:r>
      <w:r w:rsidR="0048704D">
        <w:rPr>
          <w:rFonts w:ascii="Times New Roman" w:hAnsi="Times New Roman" w:cs="Times New Roman"/>
          <w:sz w:val="24"/>
          <w:szCs w:val="28"/>
        </w:rPr>
        <w:t>;</w:t>
      </w:r>
      <w:r w:rsidR="0048704D" w:rsidRPr="009900EE">
        <w:rPr>
          <w:rFonts w:ascii="Times New Roman" w:hAnsi="Times New Roman" w:cs="Times New Roman"/>
          <w:sz w:val="24"/>
          <w:szCs w:val="28"/>
        </w:rPr>
        <w:t xml:space="preserve"> and</w:t>
      </w:r>
      <w:r w:rsidR="0048704D">
        <w:rPr>
          <w:rFonts w:ascii="Times New Roman" w:hAnsi="Times New Roman" w:cs="Times New Roman"/>
          <w:sz w:val="24"/>
          <w:szCs w:val="28"/>
        </w:rPr>
        <w:t xml:space="preserve"> (iii)</w:t>
      </w:r>
      <w:r w:rsidR="0048704D" w:rsidRPr="009900EE">
        <w:rPr>
          <w:rFonts w:ascii="Times New Roman" w:hAnsi="Times New Roman" w:cs="Times New Roman"/>
          <w:sz w:val="24"/>
          <w:szCs w:val="28"/>
        </w:rPr>
        <w:t xml:space="preserve"> no health insurance</w:t>
      </w:r>
      <w:r w:rsidR="0048704D">
        <w:rPr>
          <w:rFonts w:ascii="Times New Roman" w:hAnsi="Times New Roman" w:cs="Times New Roman"/>
          <w:sz w:val="24"/>
          <w:szCs w:val="28"/>
        </w:rPr>
        <w:t xml:space="preserve"> </w:t>
      </w:r>
      <w:r w:rsidR="0048704D" w:rsidRPr="00E16A71">
        <w:rPr>
          <w:rFonts w:ascii="Times New Roman" w:hAnsi="Times New Roman" w:cs="Times New Roman"/>
          <w:sz w:val="24"/>
          <w:szCs w:val="28"/>
        </w:rPr>
        <w:t>coverage</w:t>
      </w:r>
      <w:r w:rsidR="0048704D" w:rsidRPr="009900EE">
        <w:rPr>
          <w:rFonts w:ascii="Times New Roman" w:hAnsi="Times New Roman" w:cs="Times New Roman"/>
          <w:sz w:val="24"/>
          <w:szCs w:val="28"/>
        </w:rPr>
        <w:t>.</w:t>
      </w:r>
      <w:r w:rsidR="0048704D">
        <w:rPr>
          <w:rFonts w:ascii="Times New Roman" w:hAnsi="Times New Roman" w:cs="Times New Roman"/>
          <w:sz w:val="24"/>
          <w:szCs w:val="28"/>
        </w:rPr>
        <w:t xml:space="preserve"> </w:t>
      </w:r>
      <w:r w:rsidR="0048704D">
        <w:rPr>
          <w:rFonts w:ascii="Times New Roman" w:hAnsi="Times New Roman" w:cs="Times New Roman"/>
          <w:sz w:val="24"/>
          <w:szCs w:val="28"/>
        </w:rPr>
        <w:fldChar w:fldCharType="begin"/>
      </w:r>
      <w:r w:rsidR="004E2A2E">
        <w:rPr>
          <w:rFonts w:ascii="Times New Roman" w:hAnsi="Times New Roman" w:cs="Times New Roman"/>
          <w:sz w:val="24"/>
          <w:szCs w:val="28"/>
        </w:rPr>
        <w:instrText xml:space="preserve"> ADDIN EN.CITE &lt;EndNote&gt;&lt;Cite&gt;&lt;Author&gt;Le&lt;/Author&gt;&lt;Year&gt;2020&lt;/Year&gt;&lt;RecNum&gt;61&lt;/RecNum&gt;&lt;DisplayText&gt;[6]&lt;/DisplayText&gt;&lt;record&gt;&lt;rec-number&gt;61&lt;/rec-number&gt;&lt;foreign-keys&gt;&lt;key app="EN" db-id="ewwv0rw0qw09etepv9rxe9spffe9s9v5e0xv" timestamp="1657358863"&gt;61&lt;/key&gt;&lt;/foreign-keys&gt;&lt;ref-type name="Journal Article"&gt;17&lt;/ref-type&gt;&lt;contributors&gt;&lt;authors&gt;&lt;author&gt;Le, Phuc&lt;/author&gt;&lt;author&gt;Chaitoff, Alexander&lt;/author&gt;&lt;author&gt;Misra-Hebert, Anita D.&lt;/author&gt;&lt;author&gt;Ye, Wen&lt;/author&gt;&lt;author&gt;Herman, William H.&lt;/author&gt;&lt;author&gt;Rothberg, Michael B.&lt;/author&gt;&lt;/authors&gt;&lt;/contributors&gt;&lt;titles&gt;&lt;title&gt;Use of Antihyperglycemic Medications in U.S. Adults: An Analysis of the National Health and Nutrition Examination Survey&lt;/title&gt;&lt;secondary-title&gt;Diabetes Care&lt;/secondary-title&gt;&lt;/titles&gt;&lt;periodical&gt;&lt;full-title&gt;Diabetes Care&lt;/full-title&gt;&lt;abbr-1&gt;Diabetes Care&lt;/abbr-1&gt;&lt;abbr-2&gt;Diabetes Care&lt;/abbr-2&gt;&lt;/periodical&gt;&lt;pages&gt;1227-1233&lt;/pages&gt;&lt;volume&gt;43&lt;/volume&gt;&lt;number&gt;6&lt;/number&gt;&lt;dates&gt;&lt;year&gt;2020&lt;/year&gt;&lt;/dates&gt;&lt;isbn&gt;0149-5992&lt;/isbn&gt;&lt;urls&gt;&lt;related-urls&gt;&lt;url&gt;https://doi.org/10.2337/dc19-2424&lt;/url&gt;&lt;/related-urls&gt;&lt;/urls&gt;&lt;electronic-resource-num&gt;10.2337/dc19-2424&lt;/electronic-resource-num&gt;&lt;access-date&gt;7/9/2022&lt;/access-date&gt;&lt;/record&gt;&lt;/Cite&gt;&lt;/EndNote&gt;</w:instrText>
      </w:r>
      <w:r w:rsidR="0048704D">
        <w:rPr>
          <w:rFonts w:ascii="Times New Roman" w:hAnsi="Times New Roman" w:cs="Times New Roman"/>
          <w:sz w:val="24"/>
          <w:szCs w:val="28"/>
        </w:rPr>
        <w:fldChar w:fldCharType="separate"/>
      </w:r>
      <w:r w:rsidR="00865F70">
        <w:rPr>
          <w:rFonts w:ascii="Times New Roman" w:hAnsi="Times New Roman" w:cs="Times New Roman"/>
          <w:noProof/>
          <w:sz w:val="24"/>
          <w:szCs w:val="28"/>
        </w:rPr>
        <w:t>[6]</w:t>
      </w:r>
      <w:r w:rsidR="0048704D">
        <w:rPr>
          <w:rFonts w:ascii="Times New Roman" w:hAnsi="Times New Roman" w:cs="Times New Roman"/>
          <w:sz w:val="24"/>
          <w:szCs w:val="28"/>
        </w:rPr>
        <w:fldChar w:fldCharType="end"/>
      </w:r>
    </w:p>
    <w:p w14:paraId="2ED347D7" w14:textId="6157D411" w:rsidR="0048704D" w:rsidRDefault="00337491" w:rsidP="00873215">
      <w:pPr>
        <w:spacing w:line="480" w:lineRule="auto"/>
        <w:rPr>
          <w:rFonts w:ascii="Times New Roman" w:hAnsi="Times New Roman" w:cs="Times New Roman"/>
          <w:sz w:val="24"/>
          <w:szCs w:val="28"/>
        </w:rPr>
      </w:pPr>
      <w:r>
        <w:rPr>
          <w:rFonts w:ascii="Times New Roman" w:hAnsi="Times New Roman" w:cs="Times New Roman"/>
          <w:sz w:val="24"/>
          <w:szCs w:val="28"/>
        </w:rPr>
        <w:t xml:space="preserve">We also </w:t>
      </w:r>
      <w:r w:rsidR="0048704D">
        <w:rPr>
          <w:rFonts w:ascii="Times New Roman" w:hAnsi="Times New Roman" w:cs="Times New Roman"/>
          <w:sz w:val="24"/>
          <w:szCs w:val="28"/>
        </w:rPr>
        <w:t>used l</w:t>
      </w:r>
      <w:r w:rsidR="0048704D" w:rsidRPr="001630C2">
        <w:rPr>
          <w:rFonts w:ascii="Times New Roman" w:hAnsi="Times New Roman" w:cs="Times New Roman"/>
          <w:sz w:val="24"/>
          <w:szCs w:val="28"/>
        </w:rPr>
        <w:t>atent class analysis (LCA)</w:t>
      </w:r>
      <w:r>
        <w:rPr>
          <w:rFonts w:ascii="Times New Roman" w:hAnsi="Times New Roman" w:cs="Times New Roman"/>
          <w:sz w:val="24"/>
          <w:szCs w:val="28"/>
        </w:rPr>
        <w:t xml:space="preserve"> implanted in </w:t>
      </w:r>
      <w:r w:rsidRPr="001630C2">
        <w:rPr>
          <w:rFonts w:ascii="Times New Roman" w:hAnsi="Times New Roman" w:cs="Times New Roman"/>
          <w:sz w:val="24"/>
          <w:szCs w:val="28"/>
        </w:rPr>
        <w:t xml:space="preserve">R package </w:t>
      </w:r>
      <w:r w:rsidRPr="001630C2">
        <w:rPr>
          <w:rFonts w:ascii="Times New Roman" w:hAnsi="Times New Roman" w:cs="Times New Roman"/>
          <w:i/>
          <w:iCs/>
          <w:sz w:val="24"/>
          <w:szCs w:val="28"/>
        </w:rPr>
        <w:t>poLCA</w:t>
      </w:r>
      <w:r>
        <w:rPr>
          <w:rFonts w:ascii="Times New Roman" w:hAnsi="Times New Roman" w:cs="Times New Roman"/>
          <w:i/>
          <w:iCs/>
          <w:sz w:val="24"/>
          <w:szCs w:val="28"/>
        </w:rPr>
        <w:t xml:space="preserve"> </w:t>
      </w:r>
      <w:r>
        <w:rPr>
          <w:rFonts w:ascii="Times New Roman" w:hAnsi="Times New Roman" w:cs="Times New Roman"/>
          <w:sz w:val="24"/>
          <w:szCs w:val="28"/>
        </w:rPr>
        <w:t>(</w:t>
      </w:r>
      <w:r w:rsidRPr="007D397D">
        <w:rPr>
          <w:rFonts w:ascii="Times New Roman" w:hAnsi="Times New Roman" w:cs="Times New Roman"/>
          <w:sz w:val="24"/>
          <w:szCs w:val="28"/>
        </w:rPr>
        <w:t>v</w:t>
      </w:r>
      <w:r>
        <w:rPr>
          <w:rFonts w:ascii="Times New Roman" w:hAnsi="Times New Roman" w:cs="Times New Roman"/>
          <w:sz w:val="24"/>
          <w:szCs w:val="28"/>
        </w:rPr>
        <w:t>1.6.0)</w:t>
      </w:r>
      <w:r w:rsidR="0048704D">
        <w:rPr>
          <w:rFonts w:ascii="Times New Roman" w:hAnsi="Times New Roman" w:cs="Times New Roman"/>
          <w:sz w:val="24"/>
          <w:szCs w:val="28"/>
        </w:rPr>
        <w:t xml:space="preserve"> to estimate </w:t>
      </w:r>
      <w:r w:rsidR="0048704D" w:rsidRPr="001630C2">
        <w:rPr>
          <w:rFonts w:ascii="Times New Roman" w:hAnsi="Times New Roman" w:cs="Times New Roman"/>
          <w:sz w:val="24"/>
          <w:szCs w:val="28"/>
        </w:rPr>
        <w:t>SES based on</w:t>
      </w:r>
      <w:r w:rsidR="0048704D" w:rsidRPr="002F5A5A">
        <w:rPr>
          <w:rFonts w:ascii="Times New Roman" w:hAnsi="Times New Roman" w:cs="Times New Roman"/>
          <w:sz w:val="24"/>
          <w:szCs w:val="28"/>
        </w:rPr>
        <w:t xml:space="preserve"> </w:t>
      </w:r>
      <w:r w:rsidR="0048704D" w:rsidRPr="001630C2">
        <w:rPr>
          <w:rFonts w:ascii="Times New Roman" w:hAnsi="Times New Roman" w:cs="Times New Roman"/>
          <w:sz w:val="24"/>
          <w:szCs w:val="28"/>
        </w:rPr>
        <w:t xml:space="preserve">the </w:t>
      </w:r>
      <w:r w:rsidR="0048704D">
        <w:rPr>
          <w:rFonts w:ascii="Times New Roman" w:hAnsi="Times New Roman" w:cs="Times New Roman"/>
          <w:sz w:val="24"/>
          <w:szCs w:val="28"/>
        </w:rPr>
        <w:t>above four variables</w:t>
      </w:r>
      <w:r>
        <w:rPr>
          <w:rFonts w:ascii="Times New Roman" w:hAnsi="Times New Roman" w:cs="Times New Roman"/>
          <w:sz w:val="24"/>
          <w:szCs w:val="28"/>
        </w:rPr>
        <w:t xml:space="preserve"> with</w:t>
      </w:r>
      <w:r w:rsidRPr="001630C2">
        <w:rPr>
          <w:rFonts w:ascii="Times New Roman" w:hAnsi="Times New Roman" w:cs="Times New Roman"/>
          <w:sz w:val="24"/>
          <w:szCs w:val="28"/>
        </w:rPr>
        <w:t xml:space="preserve"> maximum times </w:t>
      </w:r>
      <w:r>
        <w:rPr>
          <w:rFonts w:ascii="Times New Roman" w:hAnsi="Times New Roman" w:cs="Times New Roman"/>
          <w:sz w:val="24"/>
          <w:szCs w:val="28"/>
        </w:rPr>
        <w:t xml:space="preserve">of </w:t>
      </w:r>
      <w:r w:rsidRPr="001630C2">
        <w:rPr>
          <w:rFonts w:ascii="Times New Roman" w:hAnsi="Times New Roman" w:cs="Times New Roman"/>
          <w:sz w:val="24"/>
          <w:szCs w:val="28"/>
        </w:rPr>
        <w:t>iterations and the tolerance value for judging convergence</w:t>
      </w:r>
      <w:r w:rsidRPr="00337491">
        <w:rPr>
          <w:rFonts w:ascii="Times New Roman" w:hAnsi="Times New Roman" w:cs="Times New Roman"/>
          <w:sz w:val="24"/>
          <w:szCs w:val="28"/>
        </w:rPr>
        <w:t xml:space="preserve"> </w:t>
      </w:r>
      <w:r w:rsidRPr="001630C2">
        <w:rPr>
          <w:rFonts w:ascii="Times New Roman" w:hAnsi="Times New Roman" w:cs="Times New Roman"/>
          <w:sz w:val="24"/>
          <w:szCs w:val="28"/>
        </w:rPr>
        <w:t xml:space="preserve">set 10,000 </w:t>
      </w:r>
      <w:r>
        <w:rPr>
          <w:rFonts w:ascii="Times New Roman" w:hAnsi="Times New Roman" w:cs="Times New Roman"/>
          <w:sz w:val="24"/>
          <w:szCs w:val="28"/>
        </w:rPr>
        <w:t>and</w:t>
      </w:r>
      <w:r w:rsidRPr="001630C2">
        <w:rPr>
          <w:rFonts w:ascii="Times New Roman" w:hAnsi="Times New Roman" w:cs="Times New Roman"/>
          <w:sz w:val="24"/>
          <w:szCs w:val="28"/>
        </w:rPr>
        <w:t xml:space="preserve"> 1×10</w:t>
      </w:r>
      <w:r w:rsidRPr="001630C2">
        <w:rPr>
          <w:rFonts w:ascii="Times New Roman" w:hAnsi="Times New Roman" w:cs="Times New Roman"/>
          <w:sz w:val="24"/>
          <w:szCs w:val="28"/>
          <w:vertAlign w:val="superscript"/>
        </w:rPr>
        <w:t>-6</w:t>
      </w:r>
      <w:r>
        <w:rPr>
          <w:rFonts w:ascii="Times New Roman" w:hAnsi="Times New Roman" w:cs="Times New Roman"/>
          <w:sz w:val="24"/>
          <w:szCs w:val="28"/>
        </w:rPr>
        <w:t>, respectively</w:t>
      </w:r>
      <w:r w:rsidR="0048704D" w:rsidRPr="001630C2">
        <w:rPr>
          <w:rFonts w:ascii="Times New Roman" w:hAnsi="Times New Roman" w:cs="Times New Roman"/>
          <w:sz w:val="24"/>
          <w:szCs w:val="28"/>
        </w:rPr>
        <w:t>.</w:t>
      </w:r>
      <w:r w:rsidR="0048704D">
        <w:rPr>
          <w:rFonts w:ascii="Times New Roman" w:hAnsi="Times New Roman" w:cs="Times New Roman"/>
          <w:sz w:val="24"/>
          <w:szCs w:val="28"/>
        </w:rPr>
        <w:t xml:space="preserve"> </w:t>
      </w:r>
      <w:r>
        <w:rPr>
          <w:rFonts w:ascii="Times New Roman" w:hAnsi="Times New Roman" w:cs="Times New Roman"/>
          <w:sz w:val="24"/>
          <w:szCs w:val="28"/>
        </w:rPr>
        <w:fldChar w:fldCharType="begin">
          <w:fldData xml:space="preserve">PEVuZE5vdGU+PENpdGU+PEF1dGhvcj5aaGFuZzwvQXV0aG9yPjxZZWFyPjIwMjE8L1llYXI+PFJl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</w:fldData>
        </w:fldChar>
      </w:r>
      <w:r w:rsidR="004E2A2E">
        <w:rPr>
          <w:rFonts w:ascii="Times New Roman" w:hAnsi="Times New Roman" w:cs="Times New Roman"/>
          <w:sz w:val="24"/>
          <w:szCs w:val="28"/>
        </w:rPr>
        <w:instrText xml:space="preserve"> ADDIN EN.CITE </w:instrText>
      </w:r>
      <w:r w:rsidR="004E2A2E">
        <w:rPr>
          <w:rFonts w:ascii="Times New Roman" w:hAnsi="Times New Roman" w:cs="Times New Roman"/>
          <w:sz w:val="24"/>
          <w:szCs w:val="28"/>
        </w:rPr>
        <w:fldChar w:fldCharType="begin">
          <w:fldData xml:space="preserve">PEVuZE5vdGU+PENpdGU+PEF1dGhvcj5aaGFuZzwvQXV0aG9yPjxZZWFyPjIwMjE8L1llYXI+PFJl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</w:fldData>
        </w:fldChar>
      </w:r>
      <w:r w:rsidR="004E2A2E">
        <w:rPr>
          <w:rFonts w:ascii="Times New Roman" w:hAnsi="Times New Roman" w:cs="Times New Roman"/>
          <w:sz w:val="24"/>
          <w:szCs w:val="28"/>
        </w:rPr>
        <w:instrText xml:space="preserve"> ADDIN EN.CITE.DATA </w:instrText>
      </w:r>
      <w:r w:rsidR="004E2A2E">
        <w:rPr>
          <w:rFonts w:ascii="Times New Roman" w:hAnsi="Times New Roman" w:cs="Times New Roman"/>
          <w:sz w:val="24"/>
          <w:szCs w:val="28"/>
        </w:rPr>
      </w:r>
      <w:r w:rsidR="004E2A2E">
        <w:rPr>
          <w:rFonts w:ascii="Times New Roman" w:hAnsi="Times New Roman" w:cs="Times New Roman"/>
          <w:sz w:val="24"/>
          <w:szCs w:val="28"/>
        </w:rPr>
        <w:fldChar w:fldCharType="end"/>
      </w:r>
      <w:r>
        <w:rPr>
          <w:rFonts w:ascii="Times New Roman" w:hAnsi="Times New Roman" w:cs="Times New Roman"/>
          <w:sz w:val="24"/>
          <w:szCs w:val="28"/>
        </w:rPr>
      </w:r>
      <w:r>
        <w:rPr>
          <w:rFonts w:ascii="Times New Roman" w:hAnsi="Times New Roman" w:cs="Times New Roman"/>
          <w:sz w:val="24"/>
          <w:szCs w:val="28"/>
        </w:rPr>
        <w:fldChar w:fldCharType="separate"/>
      </w:r>
      <w:r w:rsidR="004E2A2E">
        <w:rPr>
          <w:rFonts w:ascii="Times New Roman" w:hAnsi="Times New Roman" w:cs="Times New Roman"/>
          <w:noProof/>
          <w:sz w:val="24"/>
          <w:szCs w:val="28"/>
        </w:rPr>
        <w:t>[3, 7]</w:t>
      </w:r>
      <w:r>
        <w:rPr>
          <w:rFonts w:ascii="Times New Roman" w:hAnsi="Times New Roman" w:cs="Times New Roman"/>
          <w:sz w:val="24"/>
          <w:szCs w:val="28"/>
        </w:rPr>
        <w:fldChar w:fldCharType="end"/>
      </w:r>
      <w:r w:rsidR="0048704D">
        <w:rPr>
          <w:rFonts w:ascii="Times New Roman" w:hAnsi="Times New Roman" w:cs="Times New Roman"/>
          <w:sz w:val="24"/>
          <w:szCs w:val="28"/>
        </w:rPr>
        <w:t xml:space="preserve"> </w:t>
      </w:r>
      <w:r>
        <w:rPr>
          <w:rFonts w:ascii="Times New Roman" w:hAnsi="Times New Roman" w:cs="Times New Roman"/>
          <w:sz w:val="24"/>
          <w:szCs w:val="28"/>
        </w:rPr>
        <w:t>W</w:t>
      </w:r>
      <w:r w:rsidR="0048704D">
        <w:rPr>
          <w:rFonts w:ascii="Times New Roman" w:hAnsi="Times New Roman" w:cs="Times New Roman"/>
          <w:sz w:val="24"/>
          <w:szCs w:val="28"/>
        </w:rPr>
        <w:t>e fitted the different LCA model with 2–10 latent classes</w:t>
      </w:r>
      <w:r>
        <w:rPr>
          <w:rFonts w:ascii="Times New Roman" w:hAnsi="Times New Roman" w:cs="Times New Roman"/>
          <w:sz w:val="24"/>
          <w:szCs w:val="28"/>
        </w:rPr>
        <w:t xml:space="preserve"> to select </w:t>
      </w:r>
      <w:r w:rsidRPr="001630C2">
        <w:rPr>
          <w:rFonts w:ascii="Times New Roman" w:hAnsi="Times New Roman" w:cs="Times New Roman"/>
          <w:sz w:val="24"/>
          <w:szCs w:val="28"/>
        </w:rPr>
        <w:t xml:space="preserve">a reasonable </w:t>
      </w:r>
      <w:r>
        <w:rPr>
          <w:rFonts w:ascii="Times New Roman" w:hAnsi="Times New Roman" w:cs="Times New Roman"/>
          <w:sz w:val="24"/>
          <w:szCs w:val="28"/>
        </w:rPr>
        <w:t>latent class number, and</w:t>
      </w:r>
      <w:r w:rsidR="0048704D" w:rsidRPr="001630C2">
        <w:rPr>
          <w:rFonts w:ascii="Times New Roman" w:hAnsi="Times New Roman" w:cs="Times New Roman"/>
          <w:sz w:val="24"/>
          <w:szCs w:val="28"/>
        </w:rPr>
        <w:t xml:space="preserve"> </w:t>
      </w:r>
      <w:r>
        <w:rPr>
          <w:rFonts w:ascii="Times New Roman" w:hAnsi="Times New Roman" w:cs="Times New Roman"/>
          <w:sz w:val="24"/>
          <w:szCs w:val="28"/>
        </w:rPr>
        <w:t>m</w:t>
      </w:r>
      <w:r w:rsidR="0048704D" w:rsidRPr="00CA1ADF">
        <w:rPr>
          <w:rFonts w:ascii="Times New Roman" w:hAnsi="Times New Roman" w:cs="Times New Roman"/>
          <w:sz w:val="24"/>
          <w:szCs w:val="28"/>
        </w:rPr>
        <w:t>odels fail</w:t>
      </w:r>
      <w:r w:rsidR="0048704D">
        <w:rPr>
          <w:rFonts w:ascii="Times New Roman" w:hAnsi="Times New Roman" w:cs="Times New Roman"/>
          <w:sz w:val="24"/>
          <w:szCs w:val="28"/>
        </w:rPr>
        <w:t>ed</w:t>
      </w:r>
      <w:r w:rsidR="0048704D" w:rsidRPr="00CA1ADF">
        <w:rPr>
          <w:rFonts w:ascii="Times New Roman" w:hAnsi="Times New Roman" w:cs="Times New Roman"/>
          <w:sz w:val="24"/>
          <w:szCs w:val="28"/>
        </w:rPr>
        <w:t xml:space="preserve"> to converge when the</w:t>
      </w:r>
      <w:r w:rsidR="0048704D">
        <w:rPr>
          <w:rFonts w:ascii="Times New Roman" w:hAnsi="Times New Roman" w:cs="Times New Roman"/>
          <w:sz w:val="24"/>
          <w:szCs w:val="28"/>
        </w:rPr>
        <w:t xml:space="preserve"> class</w:t>
      </w:r>
      <w:r w:rsidR="0048704D" w:rsidRPr="00CA1ADF">
        <w:rPr>
          <w:rFonts w:ascii="Times New Roman" w:hAnsi="Times New Roman" w:cs="Times New Roman"/>
          <w:sz w:val="24"/>
          <w:szCs w:val="28"/>
        </w:rPr>
        <w:t xml:space="preserve"> number is greater than </w:t>
      </w:r>
      <w:r w:rsidR="0048704D">
        <w:rPr>
          <w:rFonts w:ascii="Times New Roman" w:hAnsi="Times New Roman" w:cs="Times New Roman"/>
          <w:sz w:val="24"/>
          <w:szCs w:val="28"/>
        </w:rPr>
        <w:t>six</w:t>
      </w:r>
      <w:r w:rsidR="0048704D" w:rsidRPr="00CA1ADF">
        <w:rPr>
          <w:rFonts w:ascii="Times New Roman" w:hAnsi="Times New Roman" w:cs="Times New Roman"/>
          <w:sz w:val="24"/>
          <w:szCs w:val="28"/>
        </w:rPr>
        <w:t>, respectively</w:t>
      </w:r>
      <w:r w:rsidR="0048704D">
        <w:rPr>
          <w:rFonts w:ascii="Times New Roman" w:hAnsi="Times New Roman" w:cs="Times New Roman"/>
          <w:sz w:val="24"/>
          <w:szCs w:val="28"/>
        </w:rPr>
        <w:t xml:space="preserve">. </w:t>
      </w:r>
      <w:r w:rsidR="00873215">
        <w:rPr>
          <w:rFonts w:ascii="Times New Roman" w:hAnsi="Times New Roman" w:cs="Times New Roman"/>
          <w:sz w:val="24"/>
          <w:szCs w:val="28"/>
        </w:rPr>
        <w:t>Based on</w:t>
      </w:r>
      <w:r w:rsidR="0048704D" w:rsidRPr="001630C2">
        <w:rPr>
          <w:rFonts w:ascii="Times New Roman" w:hAnsi="Times New Roman" w:cs="Times New Roman"/>
          <w:sz w:val="24"/>
          <w:szCs w:val="28"/>
        </w:rPr>
        <w:t xml:space="preserve"> Akaike information criterion (AIC), Bayesian information </w:t>
      </w:r>
      <w:r w:rsidR="0048704D" w:rsidRPr="001630C2">
        <w:rPr>
          <w:rFonts w:ascii="Times New Roman" w:hAnsi="Times New Roman" w:cs="Times New Roman"/>
          <w:sz w:val="24"/>
          <w:szCs w:val="28"/>
        </w:rPr>
        <w:lastRenderedPageBreak/>
        <w:t>criterion (BIC</w:t>
      </w:r>
      <w:bookmarkStart w:id="2" w:name="OLE_LINK2"/>
      <w:r w:rsidR="0048704D" w:rsidRPr="001630C2">
        <w:rPr>
          <w:rFonts w:ascii="Times New Roman" w:hAnsi="Times New Roman" w:cs="Times New Roman"/>
          <w:sz w:val="24"/>
          <w:szCs w:val="28"/>
        </w:rPr>
        <w:t>)</w:t>
      </w:r>
      <w:bookmarkEnd w:id="2"/>
      <w:r w:rsidR="0048704D" w:rsidRPr="001630C2">
        <w:rPr>
          <w:rFonts w:ascii="Times New Roman" w:hAnsi="Times New Roman" w:cs="Times New Roman"/>
          <w:sz w:val="24"/>
          <w:szCs w:val="28"/>
        </w:rPr>
        <w:t xml:space="preserve">, likelihood ratio statistic </w:t>
      </w:r>
      <w:r w:rsidR="0048704D">
        <w:rPr>
          <w:rFonts w:ascii="Times New Roman" w:hAnsi="Times New Roman" w:cs="Times New Roman"/>
          <w:sz w:val="24"/>
          <w:szCs w:val="28"/>
        </w:rPr>
        <w:t>(</w:t>
      </w:r>
      <w:r w:rsidR="0048704D" w:rsidRPr="00BA434D">
        <w:rPr>
          <w:rFonts w:ascii="Times New Roman" w:hAnsi="Times New Roman" w:cs="Times New Roman"/>
          <w:i/>
          <w:iCs/>
          <w:sz w:val="24"/>
          <w:szCs w:val="28"/>
        </w:rPr>
        <w:t>G</w:t>
      </w:r>
      <w:r w:rsidR="0048704D" w:rsidRPr="00BA434D">
        <w:rPr>
          <w:rFonts w:ascii="Times New Roman" w:hAnsi="Times New Roman" w:cs="Times New Roman"/>
          <w:i/>
          <w:iCs/>
          <w:sz w:val="24"/>
          <w:szCs w:val="28"/>
          <w:vertAlign w:val="superscript"/>
        </w:rPr>
        <w:t>2</w:t>
      </w:r>
      <w:r w:rsidR="0048704D" w:rsidRPr="001630C2">
        <w:rPr>
          <w:rFonts w:ascii="Times New Roman" w:hAnsi="Times New Roman" w:cs="Times New Roman"/>
          <w:sz w:val="24"/>
          <w:szCs w:val="28"/>
        </w:rPr>
        <w:t>)</w:t>
      </w:r>
      <w:r w:rsidR="00873215">
        <w:rPr>
          <w:rFonts w:ascii="Times New Roman" w:hAnsi="Times New Roman" w:cs="Times New Roman"/>
          <w:sz w:val="24"/>
          <w:szCs w:val="28"/>
        </w:rPr>
        <w:t>,</w:t>
      </w:r>
      <w:r w:rsidR="0048704D" w:rsidRPr="001630C2">
        <w:rPr>
          <w:rFonts w:ascii="Times New Roman" w:hAnsi="Times New Roman" w:cs="Times New Roman"/>
          <w:sz w:val="24"/>
          <w:szCs w:val="28"/>
        </w:rPr>
        <w:t xml:space="preserve"> </w:t>
      </w:r>
      <w:r w:rsidR="00873215">
        <w:rPr>
          <w:rFonts w:ascii="Times New Roman" w:hAnsi="Times New Roman" w:cs="Times New Roman"/>
          <w:sz w:val="24"/>
          <w:szCs w:val="28"/>
        </w:rPr>
        <w:t>and</w:t>
      </w:r>
      <w:r w:rsidR="0048704D" w:rsidRPr="001630C2">
        <w:rPr>
          <w:rFonts w:ascii="Times New Roman" w:hAnsi="Times New Roman" w:cs="Times New Roman"/>
          <w:sz w:val="24"/>
          <w:szCs w:val="28"/>
        </w:rPr>
        <w:t xml:space="preserve"> mean posterior probability, three latent classes were identified, which respectively represented a high, medium, and low SES according to the item-response probabilities (</w:t>
      </w:r>
      <w:r w:rsidR="00777FCC">
        <w:rPr>
          <w:rFonts w:ascii="Times New Roman" w:hAnsi="Times New Roman" w:cs="Times New Roman"/>
          <w:b/>
          <w:bCs/>
          <w:color w:val="5B9BD5" w:themeColor="accent5"/>
          <w:kern w:val="0"/>
          <w:sz w:val="24"/>
          <w:szCs w:val="28"/>
        </w:rPr>
        <w:t>Additional File 1</w:t>
      </w:r>
      <w:r w:rsidR="00873215">
        <w:rPr>
          <w:rFonts w:ascii="Times New Roman" w:hAnsi="Times New Roman" w:cs="Times New Roman"/>
          <w:b/>
          <w:bCs/>
          <w:color w:val="5B9BD5" w:themeColor="accent5"/>
          <w:kern w:val="0"/>
          <w:sz w:val="24"/>
          <w:szCs w:val="28"/>
        </w:rPr>
        <w:t>: T</w:t>
      </w:r>
      <w:r w:rsidR="00873215" w:rsidRPr="003D12BF">
        <w:rPr>
          <w:rFonts w:ascii="Times New Roman" w:hAnsi="Times New Roman" w:cs="Times New Roman"/>
          <w:b/>
          <w:bCs/>
          <w:color w:val="5B9BD5" w:themeColor="accent5"/>
          <w:sz w:val="24"/>
          <w:szCs w:val="28"/>
        </w:rPr>
        <w:t xml:space="preserve">able </w:t>
      </w:r>
      <w:r w:rsidR="00873215">
        <w:rPr>
          <w:rFonts w:ascii="Times New Roman" w:hAnsi="Times New Roman" w:cs="Times New Roman"/>
          <w:b/>
          <w:bCs/>
          <w:color w:val="5B9BD5" w:themeColor="accent5"/>
          <w:sz w:val="24"/>
          <w:szCs w:val="28"/>
        </w:rPr>
        <w:t>S3</w:t>
      </w:r>
      <w:r w:rsidR="00873215" w:rsidRPr="001630C2">
        <w:rPr>
          <w:rFonts w:ascii="Times New Roman" w:hAnsi="Times New Roman" w:cs="Times New Roman"/>
          <w:b/>
          <w:bCs/>
          <w:color w:val="5B9BD5" w:themeColor="accent5"/>
          <w:sz w:val="24"/>
          <w:szCs w:val="28"/>
        </w:rPr>
        <w:t xml:space="preserve"> </w:t>
      </w:r>
      <w:r w:rsidR="00873215" w:rsidRPr="001630C2">
        <w:rPr>
          <w:rFonts w:ascii="Times New Roman" w:hAnsi="Times New Roman" w:cs="Times New Roman"/>
          <w:sz w:val="24"/>
          <w:szCs w:val="28"/>
        </w:rPr>
        <w:t>and</w:t>
      </w:r>
      <w:r w:rsidR="00873215" w:rsidRPr="001630C2">
        <w:rPr>
          <w:rFonts w:ascii="Times New Roman" w:hAnsi="Times New Roman" w:cs="Times New Roman"/>
          <w:b/>
          <w:bCs/>
          <w:sz w:val="24"/>
          <w:szCs w:val="28"/>
        </w:rPr>
        <w:t xml:space="preserve"> </w:t>
      </w:r>
      <w:r w:rsidR="00F9783E">
        <w:rPr>
          <w:rFonts w:ascii="Times New Roman" w:hAnsi="Times New Roman" w:cs="Times New Roman"/>
          <w:b/>
          <w:bCs/>
          <w:color w:val="5B9BD5" w:themeColor="accent5"/>
          <w:kern w:val="0"/>
          <w:sz w:val="24"/>
          <w:szCs w:val="28"/>
        </w:rPr>
        <w:t xml:space="preserve">Additional File </w:t>
      </w:r>
      <w:r w:rsidR="00777FCC">
        <w:rPr>
          <w:rFonts w:ascii="Times New Roman" w:hAnsi="Times New Roman" w:cs="Times New Roman"/>
          <w:b/>
          <w:bCs/>
          <w:color w:val="5B9BD5" w:themeColor="accent5"/>
          <w:kern w:val="0"/>
          <w:sz w:val="24"/>
          <w:szCs w:val="28"/>
        </w:rPr>
        <w:t>2</w:t>
      </w:r>
      <w:r w:rsidR="00873215">
        <w:rPr>
          <w:rFonts w:ascii="Times New Roman" w:hAnsi="Times New Roman" w:cs="Times New Roman"/>
          <w:b/>
          <w:bCs/>
          <w:color w:val="5B9BD5" w:themeColor="accent5"/>
          <w:kern w:val="0"/>
          <w:sz w:val="24"/>
          <w:szCs w:val="28"/>
        </w:rPr>
        <w:t>: Figure S</w:t>
      </w:r>
      <w:r w:rsidR="00873215" w:rsidRPr="001630C2">
        <w:rPr>
          <w:rFonts w:ascii="Times New Roman" w:hAnsi="Times New Roman" w:cs="Times New Roman"/>
          <w:b/>
          <w:bCs/>
          <w:color w:val="5B9BD5" w:themeColor="accent5"/>
          <w:sz w:val="24"/>
          <w:szCs w:val="28"/>
        </w:rPr>
        <w:t>1</w:t>
      </w:r>
      <w:r w:rsidR="0048704D" w:rsidRPr="001630C2">
        <w:rPr>
          <w:rFonts w:ascii="Times New Roman" w:hAnsi="Times New Roman" w:cs="Times New Roman"/>
          <w:sz w:val="24"/>
          <w:szCs w:val="28"/>
        </w:rPr>
        <w:t>).</w:t>
      </w:r>
    </w:p>
    <w:p w14:paraId="04B57C61" w14:textId="538B6388" w:rsidR="0048704D" w:rsidRDefault="0048704D" w:rsidP="00483603">
      <w:pPr>
        <w:spacing w:beforeLines="50" w:before="156" w:line="480" w:lineRule="auto"/>
        <w:rPr>
          <w:rFonts w:ascii="Times New Roman" w:hAnsi="Times New Roman" w:cs="Times New Roman"/>
          <w:b/>
          <w:bCs/>
          <w:sz w:val="24"/>
          <w:szCs w:val="28"/>
        </w:rPr>
      </w:pPr>
      <w:r w:rsidRPr="001630C2">
        <w:rPr>
          <w:rFonts w:ascii="Times New Roman" w:hAnsi="Times New Roman" w:cs="Times New Roman"/>
          <w:b/>
          <w:bCs/>
          <w:sz w:val="24"/>
          <w:szCs w:val="28"/>
        </w:rPr>
        <w:t xml:space="preserve">Assessment of lifestyle </w:t>
      </w:r>
      <w:r>
        <w:rPr>
          <w:rFonts w:ascii="Times New Roman" w:hAnsi="Times New Roman" w:cs="Times New Roman"/>
          <w:b/>
          <w:bCs/>
          <w:sz w:val="24"/>
          <w:szCs w:val="28"/>
        </w:rPr>
        <w:t>factors</w:t>
      </w:r>
    </w:p>
    <w:p w14:paraId="257649ED" w14:textId="567F2614" w:rsidR="0048704D" w:rsidRDefault="00873215" w:rsidP="00873215">
      <w:pPr>
        <w:spacing w:line="480" w:lineRule="auto"/>
        <w:rPr>
          <w:rFonts w:ascii="Times New Roman" w:hAnsi="Times New Roman" w:cs="Times New Roman"/>
          <w:sz w:val="24"/>
          <w:szCs w:val="28"/>
        </w:rPr>
      </w:pPr>
      <w:r>
        <w:rPr>
          <w:rFonts w:ascii="Times New Roman" w:hAnsi="Times New Roman" w:cs="Times New Roman"/>
          <w:sz w:val="24"/>
          <w:szCs w:val="28"/>
        </w:rPr>
        <w:t>Information on l</w:t>
      </w:r>
      <w:r w:rsidRPr="00873215">
        <w:rPr>
          <w:rFonts w:ascii="Times New Roman" w:hAnsi="Times New Roman" w:cs="Times New Roman"/>
          <w:sz w:val="24"/>
          <w:szCs w:val="28"/>
        </w:rPr>
        <w:t>ifestyle factors</w:t>
      </w:r>
      <w:r w:rsidRPr="00873215">
        <w:rPr>
          <w:rFonts w:ascii="Times New Roman" w:hAnsi="Times New Roman" w:cs="Times New Roman" w:hint="eastAsia"/>
          <w:sz w:val="24"/>
          <w:szCs w:val="28"/>
        </w:rPr>
        <w:t xml:space="preserve"> </w:t>
      </w:r>
      <w:r>
        <w:rPr>
          <w:rFonts w:ascii="Times New Roman" w:hAnsi="Times New Roman" w:cs="Times New Roman"/>
          <w:sz w:val="24"/>
          <w:szCs w:val="28"/>
        </w:rPr>
        <w:t>in</w:t>
      </w:r>
      <w:r w:rsidR="0048704D">
        <w:rPr>
          <w:rFonts w:ascii="Times New Roman" w:hAnsi="Times New Roman" w:cs="Times New Roman"/>
          <w:sz w:val="24"/>
          <w:szCs w:val="28"/>
        </w:rPr>
        <w:t xml:space="preserve"> US NHANES, </w:t>
      </w:r>
      <w:r>
        <w:rPr>
          <w:rFonts w:ascii="Times New Roman" w:hAnsi="Times New Roman" w:cs="Times New Roman"/>
          <w:sz w:val="24"/>
          <w:szCs w:val="28"/>
        </w:rPr>
        <w:t xml:space="preserve">including </w:t>
      </w:r>
      <w:r w:rsidR="0048704D">
        <w:rPr>
          <w:rFonts w:ascii="Times New Roman" w:hAnsi="Times New Roman" w:cs="Times New Roman"/>
          <w:sz w:val="24"/>
          <w:szCs w:val="28"/>
        </w:rPr>
        <w:t>smoking status, physical activities and sleep patterns information</w:t>
      </w:r>
      <w:r>
        <w:rPr>
          <w:rFonts w:ascii="Times New Roman" w:hAnsi="Times New Roman" w:cs="Times New Roman"/>
          <w:sz w:val="24"/>
          <w:szCs w:val="28"/>
        </w:rPr>
        <w:t>,</w:t>
      </w:r>
      <w:r w:rsidR="0048704D">
        <w:rPr>
          <w:rFonts w:ascii="Times New Roman" w:hAnsi="Times New Roman" w:cs="Times New Roman"/>
          <w:sz w:val="24"/>
          <w:szCs w:val="28"/>
        </w:rPr>
        <w:t xml:space="preserve"> were obtained through </w:t>
      </w:r>
      <w:r w:rsidR="0048704D" w:rsidRPr="00AF3B81">
        <w:rPr>
          <w:rFonts w:ascii="Times New Roman" w:hAnsi="Times New Roman" w:cs="Times New Roman"/>
          <w:sz w:val="24"/>
          <w:szCs w:val="28"/>
        </w:rPr>
        <w:t>SP questionnaire</w:t>
      </w:r>
      <w:r w:rsidR="0048704D">
        <w:rPr>
          <w:rFonts w:ascii="Times New Roman" w:hAnsi="Times New Roman" w:cs="Times New Roman"/>
          <w:sz w:val="24"/>
          <w:szCs w:val="28"/>
        </w:rPr>
        <w:t xml:space="preserve">, alcohol consumption and drug use information through </w:t>
      </w:r>
      <w:bookmarkStart w:id="3" w:name="_Hlk111904782"/>
      <w:r w:rsidR="0048704D">
        <w:rPr>
          <w:rFonts w:ascii="Times New Roman" w:hAnsi="Times New Roman" w:cs="Times New Roman"/>
          <w:sz w:val="24"/>
          <w:szCs w:val="28"/>
        </w:rPr>
        <w:t>m</w:t>
      </w:r>
      <w:r w:rsidR="0048704D" w:rsidRPr="000D68FC">
        <w:rPr>
          <w:rFonts w:ascii="Times New Roman" w:hAnsi="Times New Roman" w:cs="Times New Roman"/>
          <w:sz w:val="24"/>
          <w:szCs w:val="28"/>
        </w:rPr>
        <w:t>obile examination center (MEC)</w:t>
      </w:r>
      <w:bookmarkEnd w:id="3"/>
      <w:r w:rsidR="0048704D" w:rsidRPr="000D68FC">
        <w:rPr>
          <w:rFonts w:ascii="Times New Roman" w:hAnsi="Times New Roman" w:cs="Times New Roman"/>
          <w:sz w:val="24"/>
          <w:szCs w:val="28"/>
        </w:rPr>
        <w:t xml:space="preserve"> questionnaire</w:t>
      </w:r>
      <w:r w:rsidR="0048704D">
        <w:rPr>
          <w:rFonts w:ascii="Times New Roman" w:hAnsi="Times New Roman" w:cs="Times New Roman"/>
          <w:sz w:val="24"/>
          <w:szCs w:val="28"/>
        </w:rPr>
        <w:t xml:space="preserve">, and diet information through </w:t>
      </w:r>
      <w:r w:rsidR="0048704D" w:rsidRPr="00433AC0">
        <w:rPr>
          <w:rFonts w:ascii="Times New Roman" w:hAnsi="Times New Roman" w:cs="Times New Roman"/>
          <w:sz w:val="24"/>
          <w:szCs w:val="28"/>
        </w:rPr>
        <w:t>24-hour dietary recall</w:t>
      </w:r>
      <w:r w:rsidR="0048704D">
        <w:rPr>
          <w:rFonts w:ascii="Times New Roman" w:hAnsi="Times New Roman" w:cs="Times New Roman"/>
          <w:sz w:val="24"/>
          <w:szCs w:val="28"/>
        </w:rPr>
        <w:t xml:space="preserve">. </w:t>
      </w:r>
      <w:r w:rsidR="0048704D">
        <w:rPr>
          <w:rFonts w:ascii="Times New Roman" w:hAnsi="Times New Roman" w:cs="Times New Roman"/>
          <w:sz w:val="24"/>
          <w:szCs w:val="28"/>
        </w:rPr>
        <w:fldChar w:fldCharType="begin"/>
      </w:r>
      <w:r w:rsidR="004E2A2E">
        <w:rPr>
          <w:rFonts w:ascii="Times New Roman" w:hAnsi="Times New Roman" w:cs="Times New Roman"/>
          <w:sz w:val="24"/>
          <w:szCs w:val="28"/>
        </w:rPr>
        <w:instrText xml:space="preserve"> ADDIN EN.CITE &lt;EndNote&gt;&lt;Cite&gt;&lt;Author&gt;Dwyer&lt;/Author&gt;&lt;Year&gt;2003&lt;/Year&gt;&lt;RecNum&gt;62&lt;/RecNum&gt;&lt;DisplayText&gt;[8]&lt;/DisplayText&gt;&lt;record&gt;&lt;rec-number&gt;62&lt;/rec-number&gt;&lt;foreign-keys&gt;&lt;key app="EN" db-id="ewwv0rw0qw09etepv9rxe9spffe9s9v5e0xv" timestamp="1657359671"&gt;62&lt;/key&gt;&lt;/foreign-keys&gt;&lt;ref-type name="Journal Article"&gt;17&lt;/ref-type&gt;&lt;contributors&gt;&lt;authors&gt;&lt;author&gt;Dwyer, Johanna&lt;/author&gt;&lt;author&gt;Picciano, Mary Frances&lt;/author&gt;&lt;author&gt;Raiten, Daniel J.&lt;/author&gt;&lt;/authors&gt;&lt;/contributors&gt;&lt;titles&gt;&lt;title&gt;Collection of Food and Dietary Supplement Intake Data: What We Eat in America–NHANES&lt;/title&gt;&lt;secondary-title&gt;Journal of Nutrition&lt;/secondary-title&gt;&lt;/titles&gt;&lt;periodical&gt;&lt;full-title&gt;Journal of Nutrition&lt;/full-title&gt;&lt;abbr-1&gt;J. Nutr.&lt;/abbr-1&gt;&lt;abbr-2&gt;J Nutr&lt;/abbr-2&gt;&lt;/periodical&gt;&lt;pages&gt;590S-600S&lt;/pages&gt;&lt;volume&gt;133&lt;/volume&gt;&lt;number&gt;2&lt;/number&gt;&lt;dates&gt;&lt;year&gt;2003&lt;/year&gt;&lt;/dates&gt;&lt;isbn&gt;0022-3166&lt;/isbn&gt;&lt;urls&gt;&lt;related-urls&gt;&lt;url&gt;https://doi.org/10.1093/jn/133.2.590S&lt;/url&gt;&lt;/related-urls&gt;&lt;/urls&gt;&lt;electronic-resource-num&gt;10.1093/jn/133.2.590S&lt;/electronic-resource-num&gt;&lt;access-date&gt;7/9/2022&lt;/access-date&gt;&lt;/record&gt;&lt;/Cite&gt;&lt;/EndNote&gt;</w:instrText>
      </w:r>
      <w:r w:rsidR="0048704D">
        <w:rPr>
          <w:rFonts w:ascii="Times New Roman" w:hAnsi="Times New Roman" w:cs="Times New Roman"/>
          <w:sz w:val="24"/>
          <w:szCs w:val="28"/>
        </w:rPr>
        <w:fldChar w:fldCharType="separate"/>
      </w:r>
      <w:r w:rsidR="00865F70">
        <w:rPr>
          <w:rFonts w:ascii="Times New Roman" w:hAnsi="Times New Roman" w:cs="Times New Roman"/>
          <w:noProof/>
          <w:sz w:val="24"/>
          <w:szCs w:val="28"/>
        </w:rPr>
        <w:t>[8]</w:t>
      </w:r>
      <w:r w:rsidR="0048704D">
        <w:rPr>
          <w:rFonts w:ascii="Times New Roman" w:hAnsi="Times New Roman" w:cs="Times New Roman"/>
          <w:sz w:val="24"/>
          <w:szCs w:val="28"/>
        </w:rPr>
        <w:fldChar w:fldCharType="end"/>
      </w:r>
      <w:r w:rsidR="0048704D">
        <w:rPr>
          <w:rFonts w:ascii="Times New Roman" w:hAnsi="Times New Roman" w:cs="Times New Roman"/>
          <w:sz w:val="24"/>
          <w:szCs w:val="28"/>
        </w:rPr>
        <w:t xml:space="preserve"> C</w:t>
      </w:r>
      <w:r w:rsidR="0048704D" w:rsidRPr="00D03FC7">
        <w:rPr>
          <w:rFonts w:ascii="Times New Roman" w:hAnsi="Times New Roman" w:cs="Times New Roman"/>
          <w:sz w:val="24"/>
          <w:szCs w:val="28"/>
        </w:rPr>
        <w:t xml:space="preserve">ertain differences in the survey process and data structure </w:t>
      </w:r>
      <w:r w:rsidR="0048704D">
        <w:rPr>
          <w:rFonts w:ascii="Times New Roman" w:hAnsi="Times New Roman" w:cs="Times New Roman"/>
          <w:sz w:val="24"/>
          <w:szCs w:val="28"/>
        </w:rPr>
        <w:t xml:space="preserve">exist between </w:t>
      </w:r>
      <w:r w:rsidR="0048704D" w:rsidRPr="00D03FC7">
        <w:rPr>
          <w:rFonts w:ascii="Times New Roman" w:hAnsi="Times New Roman" w:cs="Times New Roman"/>
          <w:sz w:val="24"/>
          <w:szCs w:val="28"/>
        </w:rPr>
        <w:t>UKB and US NHANES</w:t>
      </w:r>
      <w:r w:rsidR="0048704D">
        <w:rPr>
          <w:rFonts w:ascii="Times New Roman" w:hAnsi="Times New Roman" w:cs="Times New Roman"/>
          <w:sz w:val="24"/>
          <w:szCs w:val="28"/>
        </w:rPr>
        <w:t xml:space="preserve">, and we also tried to define </w:t>
      </w:r>
      <w:r w:rsidR="0048704D" w:rsidRPr="00E10F21">
        <w:rPr>
          <w:rFonts w:ascii="Times New Roman" w:hAnsi="Times New Roman" w:cs="Times New Roman"/>
          <w:sz w:val="24"/>
          <w:szCs w:val="28"/>
        </w:rPr>
        <w:t>healthy level</w:t>
      </w:r>
      <w:r w:rsidR="0048704D">
        <w:rPr>
          <w:rFonts w:ascii="Times New Roman" w:hAnsi="Times New Roman" w:cs="Times New Roman"/>
          <w:sz w:val="24"/>
          <w:szCs w:val="28"/>
        </w:rPr>
        <w:t xml:space="preserve">s in </w:t>
      </w:r>
      <w:r w:rsidR="0048704D" w:rsidRPr="00E93184">
        <w:rPr>
          <w:rFonts w:ascii="Times New Roman" w:hAnsi="Times New Roman" w:cs="Times New Roman"/>
          <w:sz w:val="24"/>
          <w:szCs w:val="28"/>
        </w:rPr>
        <w:t>US NHANES as in UKB</w:t>
      </w:r>
      <w:r w:rsidR="0048704D">
        <w:rPr>
          <w:rFonts w:ascii="Times New Roman" w:hAnsi="Times New Roman" w:cs="Times New Roman"/>
          <w:sz w:val="24"/>
          <w:szCs w:val="28"/>
        </w:rPr>
        <w:t xml:space="preserve"> for </w:t>
      </w:r>
      <w:r w:rsidR="0048704D" w:rsidRPr="009D49AD">
        <w:rPr>
          <w:rFonts w:ascii="Times New Roman" w:hAnsi="Times New Roman" w:cs="Times New Roman"/>
          <w:sz w:val="24"/>
          <w:szCs w:val="28"/>
        </w:rPr>
        <w:t>harmonization</w:t>
      </w:r>
      <w:r w:rsidR="0048704D">
        <w:rPr>
          <w:rFonts w:ascii="Times New Roman" w:hAnsi="Times New Roman" w:cs="Times New Roman"/>
          <w:sz w:val="24"/>
          <w:szCs w:val="28"/>
        </w:rPr>
        <w:t xml:space="preserve"> (</w:t>
      </w:r>
      <w:r w:rsidR="00777FCC">
        <w:rPr>
          <w:rFonts w:ascii="Times New Roman" w:hAnsi="Times New Roman" w:cs="Times New Roman"/>
          <w:b/>
          <w:bCs/>
          <w:color w:val="5B9BD5" w:themeColor="accent5"/>
          <w:kern w:val="0"/>
          <w:sz w:val="24"/>
          <w:szCs w:val="28"/>
        </w:rPr>
        <w:t>Additional File 1</w:t>
      </w:r>
      <w:r w:rsidR="0048704D">
        <w:rPr>
          <w:rFonts w:ascii="Times New Roman" w:hAnsi="Times New Roman" w:cs="Times New Roman"/>
          <w:b/>
          <w:bCs/>
          <w:color w:val="5B9BD5" w:themeColor="accent5"/>
          <w:kern w:val="0"/>
          <w:sz w:val="24"/>
          <w:szCs w:val="28"/>
        </w:rPr>
        <w:t>: T</w:t>
      </w:r>
      <w:r w:rsidR="0048704D" w:rsidRPr="003D12BF">
        <w:rPr>
          <w:rFonts w:ascii="Times New Roman" w:hAnsi="Times New Roman" w:cs="Times New Roman"/>
          <w:b/>
          <w:bCs/>
          <w:color w:val="5B9BD5" w:themeColor="accent5"/>
          <w:sz w:val="24"/>
          <w:szCs w:val="28"/>
        </w:rPr>
        <w:t xml:space="preserve">able </w:t>
      </w:r>
      <w:r w:rsidR="0048704D">
        <w:rPr>
          <w:rFonts w:ascii="Times New Roman" w:hAnsi="Times New Roman" w:cs="Times New Roman"/>
          <w:b/>
          <w:bCs/>
          <w:color w:val="5B9BD5" w:themeColor="accent5"/>
          <w:sz w:val="24"/>
          <w:szCs w:val="28"/>
        </w:rPr>
        <w:t>S2</w:t>
      </w:r>
      <w:r w:rsidR="0048704D">
        <w:rPr>
          <w:rFonts w:ascii="Times New Roman" w:hAnsi="Times New Roman" w:cs="Times New Roman"/>
          <w:sz w:val="24"/>
          <w:szCs w:val="28"/>
        </w:rPr>
        <w:t xml:space="preserve">). Specifically, </w:t>
      </w:r>
      <w:r w:rsidR="0048704D" w:rsidRPr="001630C2">
        <w:rPr>
          <w:rFonts w:ascii="Times New Roman" w:hAnsi="Times New Roman" w:cs="Times New Roman"/>
          <w:sz w:val="24"/>
          <w:szCs w:val="28"/>
        </w:rPr>
        <w:t>“No current smoking” was defined as</w:t>
      </w:r>
      <w:r w:rsidR="0048704D">
        <w:rPr>
          <w:rFonts w:ascii="Times New Roman" w:hAnsi="Times New Roman" w:cs="Times New Roman"/>
          <w:sz w:val="24"/>
          <w:szCs w:val="28"/>
        </w:rPr>
        <w:t xml:space="preserve"> </w:t>
      </w:r>
      <w:r w:rsidR="0048704D" w:rsidRPr="002D40FF">
        <w:rPr>
          <w:rFonts w:ascii="Times New Roman" w:hAnsi="Times New Roman" w:cs="Times New Roman"/>
          <w:sz w:val="24"/>
          <w:szCs w:val="28"/>
        </w:rPr>
        <w:t xml:space="preserve">smoking </w:t>
      </w:r>
      <w:r w:rsidR="0048704D">
        <w:rPr>
          <w:rFonts w:ascii="Times New Roman" w:hAnsi="Times New Roman" w:cs="Times New Roman"/>
          <w:sz w:val="24"/>
          <w:szCs w:val="28"/>
        </w:rPr>
        <w:t>less</w:t>
      </w:r>
      <w:r w:rsidR="0048704D" w:rsidRPr="002D40FF">
        <w:rPr>
          <w:rFonts w:ascii="Times New Roman" w:hAnsi="Times New Roman" w:cs="Times New Roman"/>
          <w:sz w:val="24"/>
          <w:szCs w:val="28"/>
        </w:rPr>
        <w:t xml:space="preserve"> than 100 cigarettes in </w:t>
      </w:r>
      <w:r w:rsidR="0048704D">
        <w:rPr>
          <w:rFonts w:ascii="Times New Roman" w:hAnsi="Times New Roman" w:cs="Times New Roman"/>
          <w:sz w:val="24"/>
          <w:szCs w:val="28"/>
        </w:rPr>
        <w:t>life</w:t>
      </w:r>
      <w:r w:rsidR="0048704D" w:rsidRPr="001630C2">
        <w:rPr>
          <w:rFonts w:ascii="Times New Roman" w:hAnsi="Times New Roman" w:cs="Times New Roman"/>
          <w:sz w:val="24"/>
          <w:szCs w:val="28"/>
        </w:rPr>
        <w:t xml:space="preserve"> or had quit for more than 30 years.</w:t>
      </w:r>
      <w:r w:rsidR="0048704D">
        <w:rPr>
          <w:rFonts w:ascii="Times New Roman" w:hAnsi="Times New Roman" w:cs="Times New Roman"/>
          <w:sz w:val="24"/>
          <w:szCs w:val="28"/>
        </w:rPr>
        <w:t xml:space="preserve"> </w:t>
      </w:r>
      <w:r w:rsidR="0048704D" w:rsidRPr="001630C2">
        <w:rPr>
          <w:rFonts w:ascii="Times New Roman" w:hAnsi="Times New Roman" w:cs="Times New Roman"/>
          <w:sz w:val="24"/>
          <w:szCs w:val="28"/>
        </w:rPr>
        <w:t>“No alcohol consumption” was defined as</w:t>
      </w:r>
      <w:r w:rsidR="0048704D">
        <w:rPr>
          <w:rFonts w:ascii="Times New Roman" w:hAnsi="Times New Roman" w:cs="Times New Roman"/>
          <w:sz w:val="24"/>
          <w:szCs w:val="28"/>
        </w:rPr>
        <w:t xml:space="preserve"> having less than </w:t>
      </w:r>
      <w:r w:rsidR="0048704D" w:rsidRPr="008539B9">
        <w:rPr>
          <w:rFonts w:ascii="Times New Roman" w:hAnsi="Times New Roman" w:cs="Times New Roman"/>
          <w:sz w:val="24"/>
          <w:szCs w:val="28"/>
        </w:rPr>
        <w:t>12 alcohol drinks</w:t>
      </w:r>
      <w:r w:rsidR="0048704D">
        <w:rPr>
          <w:rFonts w:ascii="Times New Roman" w:hAnsi="Times New Roman" w:cs="Times New Roman"/>
          <w:sz w:val="24"/>
          <w:szCs w:val="28"/>
        </w:rPr>
        <w:t xml:space="preserve"> in life. Limited information on s</w:t>
      </w:r>
      <w:r w:rsidR="0048704D" w:rsidRPr="008500C5">
        <w:rPr>
          <w:rFonts w:ascii="Times New Roman" w:hAnsi="Times New Roman" w:cs="Times New Roman"/>
          <w:sz w:val="24"/>
          <w:szCs w:val="28"/>
        </w:rPr>
        <w:t>leep habits and disorders</w:t>
      </w:r>
      <w:r w:rsidR="0048704D">
        <w:rPr>
          <w:rFonts w:ascii="Times New Roman" w:hAnsi="Times New Roman" w:cs="Times New Roman"/>
          <w:sz w:val="24"/>
          <w:szCs w:val="28"/>
        </w:rPr>
        <w:t xml:space="preserve"> was recorded in US NHANES, and </w:t>
      </w:r>
      <w:r w:rsidR="0048704D" w:rsidRPr="001630C2">
        <w:rPr>
          <w:rFonts w:ascii="Times New Roman" w:hAnsi="Times New Roman" w:cs="Times New Roman"/>
          <w:sz w:val="24"/>
          <w:szCs w:val="28"/>
        </w:rPr>
        <w:t>“Healthy sleep pattern”</w:t>
      </w:r>
      <w:r w:rsidR="0048704D">
        <w:rPr>
          <w:rFonts w:ascii="Times New Roman" w:hAnsi="Times New Roman" w:cs="Times New Roman"/>
          <w:sz w:val="24"/>
          <w:szCs w:val="28"/>
        </w:rPr>
        <w:t xml:space="preserve"> was defined as </w:t>
      </w:r>
      <w:r w:rsidR="0048704D" w:rsidRPr="001630C2">
        <w:rPr>
          <w:rFonts w:ascii="Times New Roman" w:hAnsi="Times New Roman" w:cs="Times New Roman"/>
          <w:sz w:val="24"/>
          <w:szCs w:val="28"/>
        </w:rPr>
        <w:t>sleep 7</w:t>
      </w:r>
      <w:r w:rsidR="0048704D" w:rsidRPr="00556527">
        <w:rPr>
          <w:rFonts w:ascii="Times New Roman" w:hAnsi="Times New Roman" w:cs="Times New Roman"/>
          <w:sz w:val="24"/>
          <w:szCs w:val="28"/>
        </w:rPr>
        <w:t>–</w:t>
      </w:r>
      <w:r w:rsidR="0048704D" w:rsidRPr="001630C2">
        <w:rPr>
          <w:rFonts w:ascii="Times New Roman" w:hAnsi="Times New Roman" w:cs="Times New Roman"/>
          <w:sz w:val="24"/>
          <w:szCs w:val="28"/>
        </w:rPr>
        <w:t>8 h</w:t>
      </w:r>
      <w:r w:rsidR="0048704D">
        <w:rPr>
          <w:rFonts w:ascii="Times New Roman" w:hAnsi="Times New Roman" w:cs="Times New Roman"/>
          <w:sz w:val="24"/>
          <w:szCs w:val="28"/>
        </w:rPr>
        <w:t>ours</w:t>
      </w:r>
      <w:r w:rsidR="0048704D" w:rsidRPr="001630C2">
        <w:rPr>
          <w:rFonts w:ascii="Times New Roman" w:hAnsi="Times New Roman" w:cs="Times New Roman"/>
          <w:sz w:val="24"/>
          <w:szCs w:val="28"/>
        </w:rPr>
        <w:t xml:space="preserve"> per day</w:t>
      </w:r>
      <w:r w:rsidR="0048704D">
        <w:rPr>
          <w:rFonts w:ascii="Times New Roman" w:hAnsi="Times New Roman" w:cs="Times New Roman"/>
          <w:sz w:val="24"/>
          <w:szCs w:val="28"/>
        </w:rPr>
        <w:t xml:space="preserve"> and </w:t>
      </w:r>
      <w:r w:rsidR="0048704D" w:rsidRPr="00A37CF7">
        <w:rPr>
          <w:rFonts w:ascii="Times New Roman" w:hAnsi="Times New Roman" w:cs="Times New Roman"/>
          <w:sz w:val="24"/>
          <w:szCs w:val="28"/>
        </w:rPr>
        <w:t xml:space="preserve">no self-reported or </w:t>
      </w:r>
      <w:r w:rsidR="0048704D">
        <w:rPr>
          <w:rFonts w:ascii="Times New Roman" w:hAnsi="Times New Roman" w:cs="Times New Roman"/>
          <w:sz w:val="24"/>
          <w:szCs w:val="28"/>
        </w:rPr>
        <w:t>informed</w:t>
      </w:r>
      <w:r w:rsidR="0048704D" w:rsidRPr="00A37CF7">
        <w:rPr>
          <w:rFonts w:ascii="Times New Roman" w:hAnsi="Times New Roman" w:cs="Times New Roman"/>
          <w:sz w:val="24"/>
          <w:szCs w:val="28"/>
        </w:rPr>
        <w:t xml:space="preserve"> sleep disorder</w:t>
      </w:r>
      <w:r w:rsidR="0048704D">
        <w:rPr>
          <w:rFonts w:ascii="Times New Roman" w:hAnsi="Times New Roman" w:cs="Times New Roman"/>
          <w:sz w:val="24"/>
          <w:szCs w:val="28"/>
        </w:rPr>
        <w:t xml:space="preserve">. </w:t>
      </w:r>
      <w:bookmarkStart w:id="4" w:name="_Hlk119934947"/>
      <w:r w:rsidR="0048704D">
        <w:rPr>
          <w:rFonts w:ascii="Times New Roman" w:hAnsi="Times New Roman" w:cs="Times New Roman"/>
          <w:sz w:val="24"/>
          <w:szCs w:val="28"/>
        </w:rPr>
        <w:t xml:space="preserve">Since 2007, </w:t>
      </w:r>
      <w:r w:rsidR="0048704D" w:rsidRPr="008A1E74">
        <w:rPr>
          <w:rFonts w:ascii="Times New Roman" w:hAnsi="Times New Roman" w:cs="Times New Roman"/>
          <w:sz w:val="24"/>
          <w:szCs w:val="28"/>
        </w:rPr>
        <w:t>participants</w:t>
      </w:r>
      <w:r w:rsidR="0048704D">
        <w:rPr>
          <w:rFonts w:ascii="Times New Roman" w:hAnsi="Times New Roman" w:cs="Times New Roman"/>
          <w:sz w:val="24"/>
          <w:szCs w:val="28"/>
        </w:rPr>
        <w:t xml:space="preserve"> in US NHANES</w:t>
      </w:r>
      <w:r w:rsidR="0048704D" w:rsidRPr="008A1E74">
        <w:rPr>
          <w:rFonts w:ascii="Times New Roman" w:hAnsi="Times New Roman" w:cs="Times New Roman"/>
          <w:sz w:val="24"/>
          <w:szCs w:val="28"/>
        </w:rPr>
        <w:t xml:space="preserve"> were asked about</w:t>
      </w:r>
      <w:r w:rsidR="0048704D" w:rsidRPr="00252815">
        <w:rPr>
          <w:rFonts w:ascii="Times New Roman" w:hAnsi="Times New Roman" w:cs="Times New Roman"/>
          <w:sz w:val="24"/>
          <w:szCs w:val="28"/>
        </w:rPr>
        <w:t xml:space="preserve"> </w:t>
      </w:r>
      <w:r w:rsidR="0048704D">
        <w:rPr>
          <w:rFonts w:ascii="Times New Roman" w:hAnsi="Times New Roman" w:cs="Times New Roman"/>
          <w:sz w:val="24"/>
          <w:szCs w:val="28"/>
        </w:rPr>
        <w:t>time and frequency of</w:t>
      </w:r>
      <w:r w:rsidR="0048704D" w:rsidRPr="00252815">
        <w:rPr>
          <w:rFonts w:ascii="Times New Roman" w:hAnsi="Times New Roman" w:cs="Times New Roman"/>
          <w:sz w:val="24"/>
          <w:szCs w:val="28"/>
        </w:rPr>
        <w:t xml:space="preserve"> do</w:t>
      </w:r>
      <w:r w:rsidR="0048704D">
        <w:rPr>
          <w:rFonts w:ascii="Times New Roman" w:hAnsi="Times New Roman" w:cs="Times New Roman"/>
          <w:sz w:val="24"/>
          <w:szCs w:val="28"/>
        </w:rPr>
        <w:t>ing</w:t>
      </w:r>
      <w:r w:rsidR="0048704D" w:rsidRPr="00252815">
        <w:rPr>
          <w:rFonts w:ascii="Times New Roman" w:hAnsi="Times New Roman" w:cs="Times New Roman"/>
          <w:sz w:val="24"/>
          <w:szCs w:val="28"/>
        </w:rPr>
        <w:t xml:space="preserve"> moderate and vigorous physical activity</w:t>
      </w:r>
      <w:r w:rsidR="0048704D">
        <w:rPr>
          <w:rFonts w:ascii="Times New Roman" w:hAnsi="Times New Roman" w:cs="Times New Roman"/>
          <w:sz w:val="24"/>
          <w:szCs w:val="28"/>
        </w:rPr>
        <w:t xml:space="preserve"> in</w:t>
      </w:r>
      <w:r w:rsidR="0048704D" w:rsidRPr="00F04256">
        <w:rPr>
          <w:rFonts w:ascii="Times New Roman" w:hAnsi="Times New Roman" w:cs="Times New Roman"/>
          <w:sz w:val="24"/>
          <w:szCs w:val="28"/>
        </w:rPr>
        <w:t xml:space="preserve"> leisure time</w:t>
      </w:r>
      <w:r w:rsidR="0048704D">
        <w:rPr>
          <w:rFonts w:ascii="Times New Roman" w:hAnsi="Times New Roman" w:cs="Times New Roman"/>
          <w:sz w:val="24"/>
          <w:szCs w:val="28"/>
        </w:rPr>
        <w:t xml:space="preserve">, </w:t>
      </w:r>
      <w:r w:rsidR="0048704D" w:rsidRPr="00B67A0D">
        <w:rPr>
          <w:rFonts w:ascii="Times New Roman" w:hAnsi="Times New Roman" w:cs="Times New Roman"/>
          <w:sz w:val="24"/>
          <w:szCs w:val="28"/>
        </w:rPr>
        <w:t xml:space="preserve">and those who either engaged in vigorous activity for at least one day and moderate physical activity for at least five days per week from the perspective of frequency, or exercised of vigorous activity for at least 75 minutes or moderate activity for 150 minutes per week from the perspective of time were defined as achieving “Regular </w:t>
      </w:r>
      <w:r w:rsidR="0048704D" w:rsidRPr="00B67A0D">
        <w:rPr>
          <w:rFonts w:ascii="Times New Roman" w:hAnsi="Times New Roman" w:cs="Times New Roman"/>
          <w:sz w:val="24"/>
          <w:szCs w:val="28"/>
        </w:rPr>
        <w:lastRenderedPageBreak/>
        <w:t>physical activity”</w:t>
      </w:r>
      <w:r w:rsidR="0048704D" w:rsidRPr="001630C2">
        <w:rPr>
          <w:rFonts w:ascii="Times New Roman" w:hAnsi="Times New Roman" w:cs="Times New Roman"/>
          <w:sz w:val="24"/>
          <w:szCs w:val="28"/>
        </w:rPr>
        <w:t>.</w:t>
      </w:r>
      <w:bookmarkEnd w:id="4"/>
      <w:r w:rsidR="0048704D">
        <w:rPr>
          <w:rFonts w:ascii="Times New Roman" w:hAnsi="Times New Roman" w:cs="Times New Roman"/>
          <w:sz w:val="24"/>
          <w:szCs w:val="28"/>
        </w:rPr>
        <w:t xml:space="preserve"> However, f</w:t>
      </w:r>
      <w:r w:rsidR="0048704D" w:rsidRPr="008A1E74">
        <w:rPr>
          <w:rFonts w:ascii="Times New Roman" w:hAnsi="Times New Roman" w:cs="Times New Roman"/>
          <w:sz w:val="24"/>
          <w:szCs w:val="28"/>
        </w:rPr>
        <w:t xml:space="preserve">rom 1999 to 2006, </w:t>
      </w:r>
      <w:r w:rsidR="0048704D">
        <w:rPr>
          <w:rFonts w:ascii="Times New Roman" w:hAnsi="Times New Roman" w:cs="Times New Roman"/>
          <w:sz w:val="24"/>
          <w:szCs w:val="28"/>
        </w:rPr>
        <w:t xml:space="preserve">details on </w:t>
      </w:r>
      <w:r w:rsidR="0048704D" w:rsidRPr="00252815">
        <w:rPr>
          <w:rFonts w:ascii="Times New Roman" w:hAnsi="Times New Roman" w:cs="Times New Roman"/>
          <w:sz w:val="24"/>
          <w:szCs w:val="28"/>
        </w:rPr>
        <w:t>moderate and vigorous physical activity</w:t>
      </w:r>
      <w:r w:rsidR="0048704D">
        <w:rPr>
          <w:rFonts w:ascii="Times New Roman" w:hAnsi="Times New Roman" w:cs="Times New Roman"/>
          <w:sz w:val="24"/>
          <w:szCs w:val="28"/>
        </w:rPr>
        <w:t xml:space="preserve"> were not supplied, but </w:t>
      </w:r>
      <w:bookmarkStart w:id="5" w:name="_Hlk111904792"/>
      <w:r w:rsidR="0048704D">
        <w:rPr>
          <w:rFonts w:ascii="Times New Roman" w:hAnsi="Times New Roman" w:cs="Times New Roman"/>
          <w:sz w:val="24"/>
          <w:szCs w:val="28"/>
        </w:rPr>
        <w:t>m</w:t>
      </w:r>
      <w:r w:rsidR="0048704D" w:rsidRPr="00B3250E">
        <w:rPr>
          <w:rFonts w:ascii="Times New Roman" w:hAnsi="Times New Roman" w:cs="Times New Roman"/>
          <w:sz w:val="24"/>
          <w:szCs w:val="28"/>
        </w:rPr>
        <w:t>etabolic equivalent</w:t>
      </w:r>
      <w:r w:rsidR="0048704D">
        <w:rPr>
          <w:rFonts w:ascii="Times New Roman" w:hAnsi="Times New Roman" w:cs="Times New Roman"/>
          <w:sz w:val="24"/>
          <w:szCs w:val="28"/>
        </w:rPr>
        <w:t xml:space="preserve"> </w:t>
      </w:r>
      <w:r w:rsidR="0048704D" w:rsidRPr="00B3250E">
        <w:rPr>
          <w:rFonts w:ascii="Times New Roman" w:hAnsi="Times New Roman" w:cs="Times New Roman"/>
          <w:sz w:val="24"/>
          <w:szCs w:val="28"/>
        </w:rPr>
        <w:t>(MET)</w:t>
      </w:r>
      <w:bookmarkEnd w:id="5"/>
      <w:r w:rsidR="0048704D">
        <w:rPr>
          <w:rFonts w:ascii="Times New Roman" w:hAnsi="Times New Roman" w:cs="Times New Roman"/>
          <w:sz w:val="24"/>
          <w:szCs w:val="28"/>
        </w:rPr>
        <w:t xml:space="preserve"> score was available alternatively. We thus followed Zhang et al.</w:t>
      </w:r>
      <w:r w:rsidR="0048704D" w:rsidRPr="00FD4721">
        <w:rPr>
          <w:rFonts w:ascii="Times New Roman" w:hAnsi="Times New Roman" w:cs="Times New Roman"/>
          <w:sz w:val="24"/>
          <w:szCs w:val="28"/>
        </w:rPr>
        <w:t xml:space="preserve"> </w:t>
      </w:r>
      <w:r w:rsidR="0048704D">
        <w:rPr>
          <w:rFonts w:ascii="Times New Roman" w:hAnsi="Times New Roman" w:cs="Times New Roman"/>
          <w:sz w:val="24"/>
          <w:szCs w:val="28"/>
        </w:rPr>
        <w:t xml:space="preserve">to </w:t>
      </w:r>
      <w:r w:rsidR="0048704D" w:rsidRPr="00F358C4">
        <w:rPr>
          <w:rFonts w:ascii="Times New Roman" w:hAnsi="Times New Roman" w:cs="Times New Roman"/>
          <w:sz w:val="24"/>
          <w:szCs w:val="28"/>
        </w:rPr>
        <w:t>def</w:t>
      </w:r>
      <w:r w:rsidR="0048704D">
        <w:rPr>
          <w:rFonts w:ascii="Times New Roman" w:hAnsi="Times New Roman" w:cs="Times New Roman"/>
          <w:sz w:val="24"/>
          <w:szCs w:val="28"/>
        </w:rPr>
        <w:t>i</w:t>
      </w:r>
      <w:r w:rsidR="0048704D" w:rsidRPr="00F358C4">
        <w:rPr>
          <w:rFonts w:ascii="Times New Roman" w:hAnsi="Times New Roman" w:cs="Times New Roman"/>
          <w:sz w:val="24"/>
          <w:szCs w:val="28"/>
        </w:rPr>
        <w:t>ned th</w:t>
      </w:r>
      <w:r w:rsidR="0048704D">
        <w:rPr>
          <w:rFonts w:ascii="Times New Roman" w:hAnsi="Times New Roman" w:cs="Times New Roman"/>
          <w:sz w:val="24"/>
          <w:szCs w:val="28"/>
        </w:rPr>
        <w:t>ose with</w:t>
      </w:r>
      <w:r w:rsidR="0048704D" w:rsidRPr="00F358C4">
        <w:rPr>
          <w:rFonts w:ascii="Times New Roman" w:hAnsi="Times New Roman" w:cs="Times New Roman"/>
          <w:sz w:val="24"/>
          <w:szCs w:val="28"/>
        </w:rPr>
        <w:t xml:space="preserve"> top third</w:t>
      </w:r>
      <w:r w:rsidR="0048704D">
        <w:rPr>
          <w:rFonts w:ascii="Times New Roman" w:hAnsi="Times New Roman" w:cs="Times New Roman"/>
          <w:sz w:val="24"/>
          <w:szCs w:val="28"/>
        </w:rPr>
        <w:t xml:space="preserve"> MET score</w:t>
      </w:r>
      <w:r w:rsidR="0048704D" w:rsidRPr="00F358C4">
        <w:rPr>
          <w:rFonts w:ascii="Times New Roman" w:hAnsi="Times New Roman" w:cs="Times New Roman"/>
          <w:sz w:val="24"/>
          <w:szCs w:val="28"/>
        </w:rPr>
        <w:t xml:space="preserve"> as </w:t>
      </w:r>
      <w:r w:rsidR="0048704D">
        <w:rPr>
          <w:rFonts w:ascii="Times New Roman" w:hAnsi="Times New Roman" w:cs="Times New Roman"/>
          <w:sz w:val="24"/>
          <w:szCs w:val="28"/>
        </w:rPr>
        <w:t xml:space="preserve">having </w:t>
      </w:r>
      <w:r w:rsidR="0048704D" w:rsidRPr="001630C2">
        <w:rPr>
          <w:rFonts w:ascii="Times New Roman" w:hAnsi="Times New Roman" w:cs="Times New Roman"/>
          <w:sz w:val="24"/>
          <w:szCs w:val="28"/>
        </w:rPr>
        <w:t>“Regular physical activity”</w:t>
      </w:r>
      <w:r w:rsidR="0048704D" w:rsidRPr="00F358C4">
        <w:rPr>
          <w:rFonts w:ascii="Times New Roman" w:hAnsi="Times New Roman" w:cs="Times New Roman"/>
          <w:sz w:val="24"/>
          <w:szCs w:val="28"/>
        </w:rPr>
        <w:t>.</w:t>
      </w:r>
      <w:r w:rsidR="0048704D">
        <w:rPr>
          <w:rFonts w:ascii="Times New Roman" w:hAnsi="Times New Roman" w:cs="Times New Roman"/>
          <w:sz w:val="24"/>
          <w:szCs w:val="28"/>
        </w:rPr>
        <w:t xml:space="preserve"> </w:t>
      </w:r>
      <w:r w:rsidR="0048704D">
        <w:rPr>
          <w:rFonts w:ascii="Times New Roman" w:hAnsi="Times New Roman" w:cs="Times New Roman"/>
          <w:sz w:val="24"/>
          <w:szCs w:val="28"/>
        </w:rPr>
        <w:fldChar w:fldCharType="begin"/>
      </w:r>
      <w:r w:rsidR="004E2A2E">
        <w:rPr>
          <w:rFonts w:ascii="Times New Roman" w:hAnsi="Times New Roman" w:cs="Times New Roman"/>
          <w:sz w:val="24"/>
          <w:szCs w:val="28"/>
        </w:rPr>
        <w:instrText xml:space="preserve"> ADDIN EN.CITE &lt;EndNote&gt;&lt;Cite&gt;&lt;Author&gt;Zhang&lt;/Author&gt;&lt;Year&gt;2021&lt;/Year&gt;&lt;RecNum&gt;3&lt;/RecNum&gt;&lt;DisplayText&gt;[3]&lt;/DisplayText&gt;&lt;record&gt;&lt;rec-number&gt;3&lt;/rec-number&gt;&lt;foreign-keys&gt;&lt;key app="EN" db-id="ewwv0rw0qw09etepv9rxe9spffe9s9v5e0xv" timestamp="1652079504"&gt;3&lt;/key&gt;&lt;/foreign-keys&gt;&lt;ref-type name="Journal Article"&gt;17&lt;/ref-type&gt;&lt;contributors&gt;&lt;authors&gt;&lt;author&gt;Zhang, Yan-Bo&lt;/author&gt;&lt;author&gt;Chen, Chen&lt;/author&gt;&lt;author&gt;Pan, Xiong-Fei&lt;/author&gt;&lt;author&gt;Guo, Jingyu&lt;/author&gt;&lt;author&gt;Li, Yanping&lt;/author&gt;&lt;author&gt;Franco, Oscar H&lt;/author&gt;&lt;author&gt;Liu, Gang&lt;/author&gt;&lt;author&gt;Pan, An&lt;/author&gt;&lt;/authors&gt;&lt;/contributors&gt;&lt;titles&gt;&lt;title&gt;Associations of healthy lifestyle and socioeconomic status with mortality and incident cardiovascular disease: two prospective cohort studies&lt;/title&gt;&lt;secondary-title&gt;BMJ&lt;/secondary-title&gt;&lt;/titles&gt;&lt;periodical&gt;&lt;full-title&gt;BMJ&lt;/full-title&gt;&lt;abbr-1&gt;BMJ&lt;/abbr-1&gt;&lt;abbr-2&gt;BMJ&lt;/abbr-2&gt;&lt;/periodical&gt;&lt;pages&gt;n604&lt;/pages&gt;&lt;volume&gt;373&lt;/volume&gt;&lt;dates&gt;&lt;year&gt;2021&lt;/year&gt;&lt;/dates&gt;&lt;urls&gt;&lt;related-urls&gt;&lt;url&gt;https://www.bmj.com/content/bmj/373/bmj.n604.full.pdf&lt;/url&gt;&lt;/related-urls&gt;&lt;/urls&gt;&lt;electronic-resource-num&gt;10.1136/bmj.n604&lt;/electronic-resource-num&gt;&lt;/record&gt;&lt;/Cite&gt;&lt;/EndNote&gt;</w:instrText>
      </w:r>
      <w:r w:rsidR="0048704D">
        <w:rPr>
          <w:rFonts w:ascii="Times New Roman" w:hAnsi="Times New Roman" w:cs="Times New Roman"/>
          <w:sz w:val="24"/>
          <w:szCs w:val="28"/>
        </w:rPr>
        <w:fldChar w:fldCharType="separate"/>
      </w:r>
      <w:r w:rsidR="00865F70">
        <w:rPr>
          <w:rFonts w:ascii="Times New Roman" w:hAnsi="Times New Roman" w:cs="Times New Roman"/>
          <w:noProof/>
          <w:sz w:val="24"/>
          <w:szCs w:val="28"/>
        </w:rPr>
        <w:t>[3]</w:t>
      </w:r>
      <w:r w:rsidR="0048704D">
        <w:rPr>
          <w:rFonts w:ascii="Times New Roman" w:hAnsi="Times New Roman" w:cs="Times New Roman"/>
          <w:sz w:val="24"/>
          <w:szCs w:val="28"/>
        </w:rPr>
        <w:fldChar w:fldCharType="end"/>
      </w:r>
      <w:r w:rsidR="0048704D">
        <w:rPr>
          <w:rFonts w:ascii="Times New Roman" w:hAnsi="Times New Roman" w:cs="Times New Roman"/>
          <w:sz w:val="24"/>
          <w:szCs w:val="28"/>
        </w:rPr>
        <w:t xml:space="preserve"> Ever</w:t>
      </w:r>
      <w:r w:rsidR="0048704D" w:rsidRPr="00984BA9">
        <w:rPr>
          <w:rFonts w:ascii="Times New Roman" w:hAnsi="Times New Roman" w:cs="Times New Roman"/>
          <w:sz w:val="24"/>
          <w:szCs w:val="28"/>
        </w:rPr>
        <w:t xml:space="preserve"> and current use of </w:t>
      </w:r>
      <w:r w:rsidR="0048704D" w:rsidRPr="00972045">
        <w:rPr>
          <w:rFonts w:ascii="Times New Roman" w:hAnsi="Times New Roman" w:cs="Times New Roman"/>
          <w:sz w:val="24"/>
          <w:szCs w:val="28"/>
        </w:rPr>
        <w:t>marijuana or hashish, cocaine, heroin, and methamphetamine</w:t>
      </w:r>
      <w:r w:rsidR="0048704D">
        <w:rPr>
          <w:rFonts w:ascii="Times New Roman" w:hAnsi="Times New Roman" w:cs="Times New Roman"/>
          <w:sz w:val="24"/>
          <w:szCs w:val="28"/>
        </w:rPr>
        <w:t xml:space="preserve"> were recorded in US NHANES, and we defined “</w:t>
      </w:r>
      <w:r w:rsidR="0048704D" w:rsidRPr="001630C2">
        <w:rPr>
          <w:rFonts w:ascii="Times New Roman" w:hAnsi="Times New Roman" w:cs="Times New Roman"/>
          <w:sz w:val="24"/>
          <w:szCs w:val="28"/>
        </w:rPr>
        <w:t xml:space="preserve">No </w:t>
      </w:r>
      <w:r w:rsidR="0048704D">
        <w:rPr>
          <w:rFonts w:ascii="Times New Roman" w:hAnsi="Times New Roman" w:cs="Times New Roman"/>
          <w:sz w:val="24"/>
          <w:szCs w:val="28"/>
        </w:rPr>
        <w:t>drug</w:t>
      </w:r>
      <w:r w:rsidR="0048704D" w:rsidRPr="001630C2">
        <w:rPr>
          <w:rFonts w:ascii="Times New Roman" w:hAnsi="Times New Roman" w:cs="Times New Roman"/>
          <w:sz w:val="24"/>
          <w:szCs w:val="28"/>
        </w:rPr>
        <w:t xml:space="preserve"> use</w:t>
      </w:r>
      <w:r w:rsidR="0048704D">
        <w:rPr>
          <w:rFonts w:ascii="Times New Roman" w:hAnsi="Times New Roman" w:cs="Times New Roman"/>
          <w:sz w:val="24"/>
          <w:szCs w:val="28"/>
        </w:rPr>
        <w:t xml:space="preserve">” as never using any type of these drugs. Following Liu et al. and Li et al., </w:t>
      </w:r>
      <w:r w:rsidR="0048704D">
        <w:rPr>
          <w:rFonts w:ascii="Times New Roman" w:hAnsi="Times New Roman" w:cs="Times New Roman"/>
          <w:sz w:val="24"/>
          <w:szCs w:val="28"/>
        </w:rPr>
        <w:fldChar w:fldCharType="begin">
          <w:fldData xml:space="preserve">PEVuZE5vdGU+PENpdGU+PEF1dGhvcj5MaXU8L0F1dGhvcj48WWVhcj4yMDIwPC9ZZWFyPjxSZWNO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=
</w:fldData>
        </w:fldChar>
      </w:r>
      <w:r w:rsidR="004E2A2E">
        <w:rPr>
          <w:rFonts w:ascii="Times New Roman" w:hAnsi="Times New Roman" w:cs="Times New Roman"/>
          <w:sz w:val="24"/>
          <w:szCs w:val="28"/>
        </w:rPr>
        <w:instrText xml:space="preserve"> ADDIN EN.CITE </w:instrText>
      </w:r>
      <w:r w:rsidR="004E2A2E">
        <w:rPr>
          <w:rFonts w:ascii="Times New Roman" w:hAnsi="Times New Roman" w:cs="Times New Roman"/>
          <w:sz w:val="24"/>
          <w:szCs w:val="28"/>
        </w:rPr>
        <w:fldChar w:fldCharType="begin">
          <w:fldData xml:space="preserve">PEVuZE5vdGU+PENpdGU+PEF1dGhvcj5MaXU8L0F1dGhvcj48WWVhcj4yMDIwPC9ZZWFyPjxSZWNO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=
</w:fldData>
        </w:fldChar>
      </w:r>
      <w:r w:rsidR="004E2A2E">
        <w:rPr>
          <w:rFonts w:ascii="Times New Roman" w:hAnsi="Times New Roman" w:cs="Times New Roman"/>
          <w:sz w:val="24"/>
          <w:szCs w:val="28"/>
        </w:rPr>
        <w:instrText xml:space="preserve"> ADDIN EN.CITE.DATA </w:instrText>
      </w:r>
      <w:r w:rsidR="004E2A2E">
        <w:rPr>
          <w:rFonts w:ascii="Times New Roman" w:hAnsi="Times New Roman" w:cs="Times New Roman"/>
          <w:sz w:val="24"/>
          <w:szCs w:val="28"/>
        </w:rPr>
      </w:r>
      <w:r w:rsidR="004E2A2E">
        <w:rPr>
          <w:rFonts w:ascii="Times New Roman" w:hAnsi="Times New Roman" w:cs="Times New Roman"/>
          <w:sz w:val="24"/>
          <w:szCs w:val="28"/>
        </w:rPr>
        <w:fldChar w:fldCharType="end"/>
      </w:r>
      <w:r w:rsidR="0048704D">
        <w:rPr>
          <w:rFonts w:ascii="Times New Roman" w:hAnsi="Times New Roman" w:cs="Times New Roman"/>
          <w:sz w:val="24"/>
          <w:szCs w:val="28"/>
        </w:rPr>
      </w:r>
      <w:r w:rsidR="0048704D">
        <w:rPr>
          <w:rFonts w:ascii="Times New Roman" w:hAnsi="Times New Roman" w:cs="Times New Roman"/>
          <w:sz w:val="24"/>
          <w:szCs w:val="28"/>
        </w:rPr>
        <w:fldChar w:fldCharType="separate"/>
      </w:r>
      <w:r w:rsidR="00865F70">
        <w:rPr>
          <w:rFonts w:ascii="Times New Roman" w:hAnsi="Times New Roman" w:cs="Times New Roman"/>
          <w:noProof/>
          <w:sz w:val="24"/>
          <w:szCs w:val="28"/>
        </w:rPr>
        <w:t>[9, 10]</w:t>
      </w:r>
      <w:r w:rsidR="0048704D">
        <w:rPr>
          <w:rFonts w:ascii="Times New Roman" w:hAnsi="Times New Roman" w:cs="Times New Roman"/>
          <w:sz w:val="24"/>
          <w:szCs w:val="28"/>
        </w:rPr>
        <w:fldChar w:fldCharType="end"/>
      </w:r>
      <w:r w:rsidR="0048704D">
        <w:rPr>
          <w:rFonts w:ascii="Times New Roman" w:hAnsi="Times New Roman" w:cs="Times New Roman"/>
          <w:sz w:val="24"/>
          <w:szCs w:val="28"/>
        </w:rPr>
        <w:t xml:space="preserve"> we used the updated </w:t>
      </w:r>
      <w:bookmarkStart w:id="6" w:name="_Hlk111904821"/>
      <w:r w:rsidR="0048704D" w:rsidRPr="000C4316">
        <w:rPr>
          <w:rFonts w:ascii="Times New Roman" w:hAnsi="Times New Roman" w:cs="Times New Roman"/>
          <w:sz w:val="24"/>
          <w:szCs w:val="28"/>
        </w:rPr>
        <w:t>healthy</w:t>
      </w:r>
      <w:r w:rsidR="0048704D">
        <w:rPr>
          <w:rFonts w:ascii="Times New Roman" w:hAnsi="Times New Roman" w:cs="Times New Roman"/>
          <w:sz w:val="24"/>
          <w:szCs w:val="28"/>
        </w:rPr>
        <w:t xml:space="preserve"> </w:t>
      </w:r>
      <w:r w:rsidR="0048704D" w:rsidRPr="000C4316">
        <w:rPr>
          <w:rFonts w:ascii="Times New Roman" w:hAnsi="Times New Roman" w:cs="Times New Roman"/>
          <w:sz w:val="24"/>
          <w:szCs w:val="28"/>
        </w:rPr>
        <w:t>eating index (HEI</w:t>
      </w:r>
      <w:r w:rsidR="0048704D">
        <w:rPr>
          <w:rFonts w:ascii="Times New Roman" w:hAnsi="Times New Roman" w:cs="Times New Roman"/>
          <w:sz w:val="24"/>
          <w:szCs w:val="28"/>
        </w:rPr>
        <w:t>-2015</w:t>
      </w:r>
      <w:r w:rsidR="0048704D" w:rsidRPr="000C4316">
        <w:rPr>
          <w:rFonts w:ascii="Times New Roman" w:hAnsi="Times New Roman" w:cs="Times New Roman"/>
          <w:sz w:val="24"/>
          <w:szCs w:val="28"/>
        </w:rPr>
        <w:t>)</w:t>
      </w:r>
      <w:bookmarkEnd w:id="6"/>
      <w:r w:rsidR="0048704D">
        <w:rPr>
          <w:rFonts w:ascii="Times New Roman" w:hAnsi="Times New Roman" w:cs="Times New Roman"/>
          <w:sz w:val="24"/>
          <w:szCs w:val="28"/>
        </w:rPr>
        <w:t xml:space="preserve">, which </w:t>
      </w:r>
      <w:r w:rsidR="0048704D" w:rsidRPr="0020017C">
        <w:rPr>
          <w:rFonts w:ascii="Times New Roman" w:hAnsi="Times New Roman" w:cs="Times New Roman"/>
          <w:sz w:val="24"/>
          <w:szCs w:val="28"/>
        </w:rPr>
        <w:t>was</w:t>
      </w:r>
      <w:r w:rsidR="0048704D">
        <w:rPr>
          <w:rFonts w:ascii="Times New Roman" w:hAnsi="Times New Roman" w:cs="Times New Roman"/>
          <w:sz w:val="24"/>
          <w:szCs w:val="28"/>
        </w:rPr>
        <w:t xml:space="preserve"> </w:t>
      </w:r>
      <w:r w:rsidR="0048704D" w:rsidRPr="0020017C">
        <w:rPr>
          <w:rFonts w:ascii="Times New Roman" w:hAnsi="Times New Roman" w:cs="Times New Roman"/>
          <w:sz w:val="24"/>
          <w:szCs w:val="28"/>
        </w:rPr>
        <w:t xml:space="preserve">released by the </w:t>
      </w:r>
      <w:r w:rsidR="0048704D" w:rsidRPr="000A586C">
        <w:rPr>
          <w:rFonts w:ascii="Times New Roman" w:hAnsi="Times New Roman" w:cs="Times New Roman"/>
          <w:sz w:val="24"/>
          <w:szCs w:val="28"/>
        </w:rPr>
        <w:t xml:space="preserve">US </w:t>
      </w:r>
      <w:r w:rsidR="0048704D" w:rsidRPr="0051678A">
        <w:rPr>
          <w:rFonts w:ascii="Times New Roman" w:hAnsi="Times New Roman" w:cs="Times New Roman"/>
          <w:sz w:val="24"/>
          <w:szCs w:val="28"/>
        </w:rPr>
        <w:t xml:space="preserve">Department of Health and Human Services’ </w:t>
      </w:r>
      <w:bookmarkStart w:id="7" w:name="_Hlk111904831"/>
      <w:r w:rsidR="0048704D" w:rsidRPr="0051678A">
        <w:rPr>
          <w:rFonts w:ascii="Times New Roman" w:hAnsi="Times New Roman" w:cs="Times New Roman"/>
          <w:sz w:val="24"/>
          <w:szCs w:val="28"/>
        </w:rPr>
        <w:t xml:space="preserve">National Cancer Institute (NCI) and the </w:t>
      </w:r>
      <w:r w:rsidR="0048704D" w:rsidRPr="000A586C">
        <w:rPr>
          <w:rFonts w:ascii="Times New Roman" w:hAnsi="Times New Roman" w:cs="Times New Roman"/>
          <w:sz w:val="24"/>
          <w:szCs w:val="28"/>
        </w:rPr>
        <w:t>US</w:t>
      </w:r>
      <w:r w:rsidR="0048704D" w:rsidRPr="0051678A">
        <w:rPr>
          <w:rFonts w:ascii="Times New Roman" w:hAnsi="Times New Roman" w:cs="Times New Roman"/>
          <w:sz w:val="24"/>
          <w:szCs w:val="28"/>
        </w:rPr>
        <w:t xml:space="preserve"> Department of Agriculture (USDA)</w:t>
      </w:r>
      <w:bookmarkEnd w:id="7"/>
      <w:r w:rsidR="0048704D">
        <w:rPr>
          <w:rFonts w:ascii="Times New Roman" w:hAnsi="Times New Roman" w:cs="Times New Roman"/>
          <w:sz w:val="24"/>
          <w:szCs w:val="28"/>
        </w:rPr>
        <w:t xml:space="preserve"> and </w:t>
      </w:r>
      <w:r w:rsidR="0048704D" w:rsidRPr="0020017C">
        <w:rPr>
          <w:rFonts w:ascii="Times New Roman" w:hAnsi="Times New Roman" w:cs="Times New Roman"/>
          <w:sz w:val="24"/>
          <w:szCs w:val="28"/>
        </w:rPr>
        <w:t>contains 13 components that sum to a total maximum score of 100</w:t>
      </w:r>
      <w:r w:rsidR="0048704D">
        <w:rPr>
          <w:rFonts w:ascii="Times New Roman" w:hAnsi="Times New Roman" w:cs="Times New Roman"/>
          <w:sz w:val="24"/>
          <w:szCs w:val="28"/>
        </w:rPr>
        <w:t xml:space="preserve"> </w:t>
      </w:r>
      <w:r w:rsidR="0048704D" w:rsidRPr="0020017C">
        <w:rPr>
          <w:rFonts w:ascii="Times New Roman" w:hAnsi="Times New Roman" w:cs="Times New Roman"/>
          <w:sz w:val="24"/>
          <w:szCs w:val="28"/>
        </w:rPr>
        <w:t>points</w:t>
      </w:r>
      <w:r w:rsidR="0048704D">
        <w:rPr>
          <w:rFonts w:ascii="Times New Roman" w:hAnsi="Times New Roman" w:cs="Times New Roman"/>
          <w:sz w:val="24"/>
          <w:szCs w:val="28"/>
        </w:rPr>
        <w:t>, to assess d</w:t>
      </w:r>
      <w:r w:rsidR="0048704D" w:rsidRPr="000C4316">
        <w:rPr>
          <w:rFonts w:ascii="Times New Roman" w:hAnsi="Times New Roman" w:cs="Times New Roman"/>
          <w:sz w:val="24"/>
          <w:szCs w:val="28"/>
        </w:rPr>
        <w:t xml:space="preserve">ietary </w:t>
      </w:r>
      <w:r w:rsidR="0048704D">
        <w:rPr>
          <w:rFonts w:ascii="Times New Roman" w:hAnsi="Times New Roman" w:cs="Times New Roman"/>
          <w:sz w:val="24"/>
          <w:szCs w:val="28"/>
        </w:rPr>
        <w:t>patterns in US NHANES</w:t>
      </w:r>
      <w:r w:rsidR="0048704D" w:rsidRPr="000C4316">
        <w:rPr>
          <w:rFonts w:ascii="Times New Roman" w:hAnsi="Times New Roman" w:cs="Times New Roman"/>
          <w:sz w:val="24"/>
          <w:szCs w:val="28"/>
        </w:rPr>
        <w:t xml:space="preserve">. </w:t>
      </w:r>
      <w:r w:rsidR="0048704D">
        <w:rPr>
          <w:rFonts w:ascii="Times New Roman" w:hAnsi="Times New Roman" w:cs="Times New Roman" w:hint="eastAsia"/>
          <w:sz w:val="24"/>
          <w:szCs w:val="28"/>
        </w:rPr>
        <w:t>Methods</w:t>
      </w:r>
      <w:r w:rsidR="0048704D">
        <w:rPr>
          <w:rFonts w:ascii="Times New Roman" w:hAnsi="Times New Roman" w:cs="Times New Roman"/>
          <w:sz w:val="24"/>
          <w:szCs w:val="28"/>
        </w:rPr>
        <w:t xml:space="preserve"> </w:t>
      </w:r>
      <w:r w:rsidR="0048704D">
        <w:rPr>
          <w:rFonts w:ascii="Times New Roman" w:hAnsi="Times New Roman" w:cs="Times New Roman" w:hint="eastAsia"/>
          <w:sz w:val="24"/>
          <w:szCs w:val="28"/>
        </w:rPr>
        <w:t>for</w:t>
      </w:r>
      <w:r w:rsidR="0048704D">
        <w:rPr>
          <w:rFonts w:ascii="Times New Roman" w:hAnsi="Times New Roman" w:cs="Times New Roman"/>
          <w:sz w:val="24"/>
          <w:szCs w:val="28"/>
        </w:rPr>
        <w:t xml:space="preserve"> </w:t>
      </w:r>
      <w:r w:rsidR="0048704D" w:rsidRPr="000C4316">
        <w:rPr>
          <w:rFonts w:ascii="Times New Roman" w:hAnsi="Times New Roman" w:cs="Times New Roman"/>
          <w:sz w:val="24"/>
          <w:szCs w:val="28"/>
        </w:rPr>
        <w:t>HEI</w:t>
      </w:r>
      <w:r w:rsidR="0048704D">
        <w:rPr>
          <w:rFonts w:ascii="Times New Roman" w:hAnsi="Times New Roman" w:cs="Times New Roman"/>
          <w:sz w:val="24"/>
          <w:szCs w:val="28"/>
        </w:rPr>
        <w:t xml:space="preserve">-2015 scores calculation </w:t>
      </w:r>
      <w:r w:rsidR="0048704D" w:rsidRPr="00FD1B3C">
        <w:rPr>
          <w:rFonts w:ascii="Times New Roman" w:hAnsi="Times New Roman" w:cs="Times New Roman"/>
          <w:sz w:val="24"/>
          <w:szCs w:val="28"/>
        </w:rPr>
        <w:t>can be found on</w:t>
      </w:r>
      <w:r w:rsidR="0048704D">
        <w:rPr>
          <w:rFonts w:ascii="Times New Roman" w:hAnsi="Times New Roman" w:cs="Times New Roman"/>
          <w:sz w:val="24"/>
          <w:szCs w:val="28"/>
        </w:rPr>
        <w:t xml:space="preserve"> </w:t>
      </w:r>
      <w:r w:rsidR="0048704D" w:rsidRPr="001D6140">
        <w:rPr>
          <w:rFonts w:ascii="Times New Roman" w:hAnsi="Times New Roman" w:cs="Times New Roman"/>
          <w:sz w:val="24"/>
          <w:szCs w:val="28"/>
        </w:rPr>
        <w:t>NCI website</w:t>
      </w:r>
      <w:r w:rsidR="0048704D">
        <w:rPr>
          <w:rFonts w:ascii="Times New Roman" w:hAnsi="Times New Roman" w:cs="Times New Roman"/>
          <w:sz w:val="24"/>
          <w:szCs w:val="28"/>
        </w:rPr>
        <w:t xml:space="preserve">, </w:t>
      </w:r>
      <w:r w:rsidR="0048704D">
        <w:rPr>
          <w:rFonts w:ascii="Times New Roman" w:hAnsi="Times New Roman" w:cs="Times New Roman"/>
          <w:sz w:val="24"/>
          <w:szCs w:val="28"/>
        </w:rPr>
        <w:fldChar w:fldCharType="begin"/>
      </w:r>
      <w:r w:rsidR="0062261A">
        <w:rPr>
          <w:rFonts w:ascii="Times New Roman" w:hAnsi="Times New Roman" w:cs="Times New Roman"/>
          <w:sz w:val="24"/>
          <w:szCs w:val="28"/>
        </w:rPr>
        <w:instrText xml:space="preserve"> ADDIN EN.CITE &lt;EndNote&gt;&lt;Cite&gt;&lt;Author&gt;Institute&lt;/Author&gt;&lt;Year&gt;2022&lt;/Year&gt;&lt;RecNum&gt;99&lt;/RecNum&gt;&lt;DisplayText&gt;[11]&lt;/DisplayText&gt;&lt;record&gt;&lt;rec-number&gt;99&lt;/rec-number&gt;&lt;foreign-keys&gt;&lt;key app="EN" db-id="ewwv0rw0qw09etepv9rxe9spffe9s9v5e0xv" timestamp="1668995104"&gt;99&lt;/key&gt;&lt;/foreign-keys&gt;&lt;ref-type name="Web Page"&gt;12&lt;/ref-type&gt;&lt;contributors&gt;&lt;authors&gt;&lt;author&gt;National Cancer Institute&lt;/author&gt;&lt;/authors&gt;&lt;/contributors&gt;&lt;titles&gt;&lt;title&gt;HEI Scoring Algorithm&lt;/title&gt;&lt;/titles&gt;&lt;number&gt;20 Aug 2022&lt;/number&gt;&lt;dates&gt;&lt;year&gt;2022&lt;/year&gt;&lt;pub-dates&gt;&lt;date&gt;2022/05/13&lt;/date&gt;&lt;/pub-dates&gt;&lt;/dates&gt;&lt;urls&gt;&lt;related-urls&gt;&lt;url&gt;https://epi.grants.cancer.gov/hei/hei-scoring-method.html&lt;/url&gt;&lt;/related-urls&gt;&lt;/urls&gt;&lt;/record&gt;&lt;/Cite&gt;&lt;/EndNote&gt;</w:instrText>
      </w:r>
      <w:r w:rsidR="0048704D">
        <w:rPr>
          <w:rFonts w:ascii="Times New Roman" w:hAnsi="Times New Roman" w:cs="Times New Roman"/>
          <w:sz w:val="24"/>
          <w:szCs w:val="28"/>
        </w:rPr>
        <w:fldChar w:fldCharType="separate"/>
      </w:r>
      <w:r w:rsidR="00865F70">
        <w:rPr>
          <w:rFonts w:ascii="Times New Roman" w:hAnsi="Times New Roman" w:cs="Times New Roman"/>
          <w:noProof/>
          <w:sz w:val="24"/>
          <w:szCs w:val="28"/>
        </w:rPr>
        <w:t>[11]</w:t>
      </w:r>
      <w:r w:rsidR="0048704D">
        <w:rPr>
          <w:rFonts w:ascii="Times New Roman" w:hAnsi="Times New Roman" w:cs="Times New Roman"/>
          <w:sz w:val="24"/>
          <w:szCs w:val="28"/>
        </w:rPr>
        <w:fldChar w:fldCharType="end"/>
      </w:r>
      <w:r w:rsidR="0048704D">
        <w:rPr>
          <w:rFonts w:ascii="Times New Roman" w:hAnsi="Times New Roman" w:cs="Times New Roman"/>
          <w:sz w:val="24"/>
          <w:szCs w:val="28"/>
        </w:rPr>
        <w:t xml:space="preserve"> and weights for foods to </w:t>
      </w:r>
      <w:r w:rsidR="0048704D" w:rsidRPr="00134F94">
        <w:rPr>
          <w:rFonts w:ascii="Times New Roman" w:hAnsi="Times New Roman" w:cs="Times New Roman"/>
          <w:sz w:val="24"/>
          <w:szCs w:val="28"/>
        </w:rPr>
        <w:t>USDA Food Patterns components</w:t>
      </w:r>
      <w:r w:rsidR="0048704D">
        <w:rPr>
          <w:rFonts w:ascii="Times New Roman" w:hAnsi="Times New Roman" w:cs="Times New Roman"/>
          <w:sz w:val="24"/>
          <w:szCs w:val="28"/>
        </w:rPr>
        <w:t xml:space="preserve"> </w:t>
      </w:r>
      <w:r w:rsidR="0048704D" w:rsidRPr="00134F94">
        <w:rPr>
          <w:rFonts w:ascii="Times New Roman" w:hAnsi="Times New Roman" w:cs="Times New Roman"/>
          <w:sz w:val="24"/>
          <w:szCs w:val="28"/>
        </w:rPr>
        <w:t>convers</w:t>
      </w:r>
      <w:r w:rsidR="0048704D">
        <w:rPr>
          <w:rFonts w:ascii="Times New Roman" w:hAnsi="Times New Roman" w:cs="Times New Roman"/>
          <w:sz w:val="24"/>
          <w:szCs w:val="28"/>
        </w:rPr>
        <w:t xml:space="preserve">ion were downloaded from the </w:t>
      </w:r>
      <w:r w:rsidR="0048704D" w:rsidRPr="00134F94">
        <w:rPr>
          <w:rFonts w:ascii="Times New Roman" w:hAnsi="Times New Roman" w:cs="Times New Roman"/>
          <w:sz w:val="24"/>
          <w:szCs w:val="28"/>
        </w:rPr>
        <w:t>Food Patterns Equivalents Database (FPED</w:t>
      </w:r>
      <w:r w:rsidR="0048704D">
        <w:rPr>
          <w:rFonts w:ascii="Times New Roman" w:hAnsi="Times New Roman" w:cs="Times New Roman"/>
          <w:sz w:val="24"/>
          <w:szCs w:val="28"/>
        </w:rPr>
        <w:t>)</w:t>
      </w:r>
      <w:r w:rsidR="0048704D" w:rsidRPr="00134F94">
        <w:rPr>
          <w:rFonts w:ascii="Times New Roman" w:hAnsi="Times New Roman" w:cs="Times New Roman"/>
          <w:sz w:val="24"/>
          <w:szCs w:val="28"/>
        </w:rPr>
        <w:t>.</w:t>
      </w:r>
      <w:r w:rsidR="0048704D">
        <w:rPr>
          <w:rFonts w:ascii="Times New Roman" w:hAnsi="Times New Roman" w:cs="Times New Roman"/>
          <w:sz w:val="24"/>
          <w:szCs w:val="28"/>
        </w:rPr>
        <w:t xml:space="preserve"> </w:t>
      </w:r>
      <w:r w:rsidR="0048704D">
        <w:rPr>
          <w:rFonts w:ascii="Times New Roman" w:hAnsi="Times New Roman" w:cs="Times New Roman"/>
          <w:sz w:val="24"/>
          <w:szCs w:val="28"/>
        </w:rPr>
        <w:fldChar w:fldCharType="begin"/>
      </w:r>
      <w:r w:rsidR="0062261A">
        <w:rPr>
          <w:rFonts w:ascii="Times New Roman" w:hAnsi="Times New Roman" w:cs="Times New Roman"/>
          <w:sz w:val="24"/>
          <w:szCs w:val="28"/>
        </w:rPr>
        <w:instrText xml:space="preserve"> ADDIN EN.CITE &lt;EndNote&gt;&lt;Cite&gt;&lt;Author&gt;Agriculture&lt;/Author&gt;&lt;Year&gt;2021&lt;/Year&gt;&lt;RecNum&gt;100&lt;/RecNum&gt;&lt;DisplayText&gt;[12]&lt;/DisplayText&gt;&lt;record&gt;&lt;rec-number&gt;100&lt;/rec-number&gt;&lt;foreign-keys&gt;&lt;key app="EN" db-id="ewwv0rw0qw09etepv9rxe9spffe9s9v5e0xv" timestamp="1668995104"&gt;100&lt;/key&gt;&lt;/foreign-keys&gt;&lt;ref-type name="Web Page"&gt;12&lt;/ref-type&gt;&lt;contributors&gt;&lt;authors&gt;&lt;author&gt;US Department of Agriculture&lt;/author&gt;&lt;/authors&gt;&lt;/contributors&gt;&lt;titles&gt;&lt;title&gt;FPED databases&lt;/title&gt;&lt;/titles&gt;&lt;volume&gt;2022&lt;/volume&gt;&lt;number&gt;16 Aug 2022&lt;/number&gt;&lt;dates&gt;&lt;year&gt;2021&lt;/year&gt;&lt;pub-dates&gt;&lt;date&gt;5/4/2021&lt;/date&gt;&lt;/pub-dates&gt;&lt;/dates&gt;&lt;urls&gt;&lt;related-urls&gt;&lt;url&gt;https://www.ars.usda.gov/northeast-area/beltsville-md-bhnrc/beltsville-human-nutrition-research-center/food-surveys-research-group/docs/fped-databases/&lt;/url&gt;&lt;/related-urls&gt;&lt;/urls&gt;&lt;/record&gt;&lt;/Cite&gt;&lt;/EndNote&gt;</w:instrText>
      </w:r>
      <w:r w:rsidR="0048704D">
        <w:rPr>
          <w:rFonts w:ascii="Times New Roman" w:hAnsi="Times New Roman" w:cs="Times New Roman"/>
          <w:sz w:val="24"/>
          <w:szCs w:val="28"/>
        </w:rPr>
        <w:fldChar w:fldCharType="separate"/>
      </w:r>
      <w:r w:rsidR="00865F70">
        <w:rPr>
          <w:rFonts w:ascii="Times New Roman" w:hAnsi="Times New Roman" w:cs="Times New Roman"/>
          <w:noProof/>
          <w:sz w:val="24"/>
          <w:szCs w:val="28"/>
        </w:rPr>
        <w:t>[12]</w:t>
      </w:r>
      <w:r w:rsidR="0048704D">
        <w:rPr>
          <w:rFonts w:ascii="Times New Roman" w:hAnsi="Times New Roman" w:cs="Times New Roman"/>
          <w:sz w:val="24"/>
          <w:szCs w:val="28"/>
        </w:rPr>
        <w:fldChar w:fldCharType="end"/>
      </w:r>
      <w:r w:rsidR="0048704D">
        <w:rPr>
          <w:rFonts w:ascii="Times New Roman" w:hAnsi="Times New Roman" w:cs="Times New Roman"/>
          <w:sz w:val="24"/>
          <w:szCs w:val="28"/>
        </w:rPr>
        <w:t xml:space="preserve"> T</w:t>
      </w:r>
      <w:r w:rsidR="0048704D" w:rsidRPr="00F358C4">
        <w:rPr>
          <w:rFonts w:ascii="Times New Roman" w:hAnsi="Times New Roman" w:cs="Times New Roman"/>
          <w:sz w:val="24"/>
          <w:szCs w:val="28"/>
        </w:rPr>
        <w:t>h</w:t>
      </w:r>
      <w:r w:rsidR="0048704D">
        <w:rPr>
          <w:rFonts w:ascii="Times New Roman" w:hAnsi="Times New Roman" w:cs="Times New Roman"/>
          <w:sz w:val="24"/>
          <w:szCs w:val="28"/>
        </w:rPr>
        <w:t>ose with</w:t>
      </w:r>
      <w:r w:rsidR="0048704D" w:rsidRPr="00F358C4">
        <w:rPr>
          <w:rFonts w:ascii="Times New Roman" w:hAnsi="Times New Roman" w:cs="Times New Roman"/>
          <w:sz w:val="24"/>
          <w:szCs w:val="28"/>
        </w:rPr>
        <w:t xml:space="preserve"> </w:t>
      </w:r>
      <w:r w:rsidR="0048704D">
        <w:rPr>
          <w:rFonts w:ascii="Times New Roman" w:hAnsi="Times New Roman" w:cs="Times New Roman"/>
          <w:sz w:val="24"/>
          <w:szCs w:val="28"/>
        </w:rPr>
        <w:t>HEI-2015</w:t>
      </w:r>
      <w:r w:rsidR="0048704D" w:rsidRPr="000C4316">
        <w:rPr>
          <w:rFonts w:ascii="Times New Roman" w:hAnsi="Times New Roman" w:cs="Times New Roman"/>
          <w:sz w:val="24"/>
          <w:szCs w:val="28"/>
        </w:rPr>
        <w:t xml:space="preserve"> in the top two f</w:t>
      </w:r>
      <w:r w:rsidR="0048704D">
        <w:rPr>
          <w:rFonts w:ascii="Times New Roman" w:hAnsi="Times New Roman" w:cs="Times New Roman"/>
          <w:sz w:val="24"/>
          <w:szCs w:val="28"/>
        </w:rPr>
        <w:t>i</w:t>
      </w:r>
      <w:r w:rsidR="0048704D" w:rsidRPr="000C4316">
        <w:rPr>
          <w:rFonts w:ascii="Times New Roman" w:hAnsi="Times New Roman" w:cs="Times New Roman"/>
          <w:sz w:val="24"/>
          <w:szCs w:val="28"/>
        </w:rPr>
        <w:t>fths of distribution</w:t>
      </w:r>
      <w:r w:rsidR="0048704D" w:rsidRPr="00F358C4">
        <w:rPr>
          <w:rFonts w:ascii="Times New Roman" w:hAnsi="Times New Roman" w:cs="Times New Roman"/>
          <w:sz w:val="24"/>
          <w:szCs w:val="28"/>
        </w:rPr>
        <w:t xml:space="preserve"> as </w:t>
      </w:r>
      <w:r w:rsidR="0048704D">
        <w:rPr>
          <w:rFonts w:ascii="Times New Roman" w:hAnsi="Times New Roman" w:cs="Times New Roman"/>
          <w:sz w:val="24"/>
          <w:szCs w:val="28"/>
        </w:rPr>
        <w:t xml:space="preserve">having </w:t>
      </w:r>
      <w:r w:rsidR="0048704D" w:rsidRPr="001630C2">
        <w:rPr>
          <w:rFonts w:ascii="Times New Roman" w:hAnsi="Times New Roman" w:cs="Times New Roman"/>
          <w:sz w:val="24"/>
          <w:szCs w:val="28"/>
        </w:rPr>
        <w:t>“Healthy diet pattern”</w:t>
      </w:r>
      <w:r w:rsidR="0048704D" w:rsidRPr="00F358C4">
        <w:rPr>
          <w:rFonts w:ascii="Times New Roman" w:hAnsi="Times New Roman" w:cs="Times New Roman"/>
          <w:sz w:val="24"/>
          <w:szCs w:val="28"/>
        </w:rPr>
        <w:t>.</w:t>
      </w:r>
    </w:p>
    <w:p w14:paraId="6661A2BD" w14:textId="28E0375E" w:rsidR="00873215" w:rsidRDefault="00483603" w:rsidP="00873215">
      <w:pPr>
        <w:spacing w:line="480" w:lineRule="auto"/>
        <w:rPr>
          <w:rFonts w:ascii="Times New Roman" w:hAnsi="Times New Roman" w:cs="Times New Roman"/>
          <w:sz w:val="24"/>
          <w:szCs w:val="28"/>
        </w:rPr>
      </w:pPr>
      <w:r>
        <w:rPr>
          <w:rFonts w:ascii="Times New Roman" w:hAnsi="Times New Roman" w:cs="Times New Roman"/>
          <w:sz w:val="24"/>
          <w:szCs w:val="28"/>
        </w:rPr>
        <w:t>W</w:t>
      </w:r>
      <w:r w:rsidR="00873215" w:rsidRPr="001630C2">
        <w:rPr>
          <w:rFonts w:ascii="Times New Roman" w:hAnsi="Times New Roman" w:cs="Times New Roman"/>
          <w:sz w:val="24"/>
          <w:szCs w:val="28"/>
        </w:rPr>
        <w:t>e</w:t>
      </w:r>
      <w:r>
        <w:rPr>
          <w:rFonts w:ascii="Times New Roman" w:hAnsi="Times New Roman" w:cs="Times New Roman"/>
          <w:sz w:val="24"/>
          <w:szCs w:val="28"/>
        </w:rPr>
        <w:t xml:space="preserve"> also</w:t>
      </w:r>
      <w:r w:rsidR="00873215" w:rsidRPr="001630C2">
        <w:rPr>
          <w:rFonts w:ascii="Times New Roman" w:hAnsi="Times New Roman" w:cs="Times New Roman"/>
          <w:sz w:val="24"/>
          <w:szCs w:val="28"/>
        </w:rPr>
        <w:t xml:space="preserve"> assigned 1 point for a healthy level while 0 points for an unhealthy level</w:t>
      </w:r>
      <w:r>
        <w:rPr>
          <w:rFonts w:ascii="Times New Roman" w:hAnsi="Times New Roman" w:cs="Times New Roman"/>
          <w:sz w:val="24"/>
          <w:szCs w:val="28"/>
        </w:rPr>
        <w:t xml:space="preserve"> f</w:t>
      </w:r>
      <w:r w:rsidRPr="001630C2">
        <w:rPr>
          <w:rFonts w:ascii="Times New Roman" w:hAnsi="Times New Roman" w:cs="Times New Roman"/>
          <w:sz w:val="24"/>
          <w:szCs w:val="28"/>
        </w:rPr>
        <w:t>or each lifestyle factor</w:t>
      </w:r>
      <w:r>
        <w:rPr>
          <w:rFonts w:ascii="Times New Roman" w:hAnsi="Times New Roman" w:cs="Times New Roman"/>
          <w:sz w:val="24"/>
          <w:szCs w:val="28"/>
        </w:rPr>
        <w:t xml:space="preserve"> as in UKB</w:t>
      </w:r>
      <w:r w:rsidR="00873215">
        <w:rPr>
          <w:rFonts w:ascii="Times New Roman" w:hAnsi="Times New Roman" w:cs="Times New Roman"/>
          <w:sz w:val="24"/>
          <w:szCs w:val="28"/>
        </w:rPr>
        <w:t>.</w:t>
      </w:r>
      <w:r w:rsidR="00873215" w:rsidRPr="001630C2">
        <w:rPr>
          <w:rFonts w:ascii="Times New Roman" w:hAnsi="Times New Roman" w:cs="Times New Roman"/>
          <w:sz w:val="24"/>
          <w:szCs w:val="28"/>
        </w:rPr>
        <w:t xml:space="preserve"> </w:t>
      </w:r>
      <w:r w:rsidR="00873215">
        <w:rPr>
          <w:rFonts w:ascii="Times New Roman" w:hAnsi="Times New Roman" w:cs="Times New Roman"/>
          <w:sz w:val="24"/>
          <w:szCs w:val="28"/>
        </w:rPr>
        <w:t xml:space="preserve">The </w:t>
      </w:r>
      <w:r w:rsidR="00873215" w:rsidRPr="006F7686">
        <w:rPr>
          <w:rFonts w:ascii="Times New Roman" w:hAnsi="Times New Roman" w:cs="Times New Roman"/>
          <w:sz w:val="24"/>
          <w:szCs w:val="28"/>
        </w:rPr>
        <w:t>lifestyle</w:t>
      </w:r>
      <w:r w:rsidR="00873215">
        <w:rPr>
          <w:rFonts w:ascii="Times New Roman" w:hAnsi="Times New Roman" w:cs="Times New Roman"/>
          <w:sz w:val="24"/>
          <w:szCs w:val="28"/>
        </w:rPr>
        <w:t xml:space="preserve"> variable was defined as the summation of the six variables and was </w:t>
      </w:r>
      <w:r w:rsidR="00873215" w:rsidRPr="001630C2">
        <w:rPr>
          <w:rFonts w:ascii="Times New Roman" w:hAnsi="Times New Roman" w:cs="Times New Roman"/>
          <w:sz w:val="24"/>
          <w:szCs w:val="28"/>
        </w:rPr>
        <w:t>divided participants into 3 groups</w:t>
      </w:r>
      <w:r w:rsidR="00873215">
        <w:rPr>
          <w:rFonts w:ascii="Times New Roman" w:hAnsi="Times New Roman" w:cs="Times New Roman"/>
          <w:sz w:val="24"/>
          <w:szCs w:val="28"/>
        </w:rPr>
        <w:t xml:space="preserve">: </w:t>
      </w:r>
      <w:r w:rsidR="00873215" w:rsidRPr="001630C2">
        <w:rPr>
          <w:rFonts w:ascii="Times New Roman" w:hAnsi="Times New Roman" w:cs="Times New Roman"/>
          <w:sz w:val="24"/>
          <w:szCs w:val="28"/>
        </w:rPr>
        <w:t>poor</w:t>
      </w:r>
      <w:r w:rsidR="00873215">
        <w:rPr>
          <w:rFonts w:ascii="Times New Roman" w:hAnsi="Times New Roman" w:cs="Times New Roman"/>
          <w:sz w:val="24"/>
          <w:szCs w:val="28"/>
        </w:rPr>
        <w:t xml:space="preserve"> group (</w:t>
      </w:r>
      <w:r w:rsidR="00873215" w:rsidRPr="001630C2">
        <w:rPr>
          <w:rFonts w:ascii="Times New Roman" w:hAnsi="Times New Roman" w:cs="Times New Roman"/>
          <w:sz w:val="24"/>
          <w:szCs w:val="28"/>
        </w:rPr>
        <w:t>0</w:t>
      </w:r>
      <w:r w:rsidR="00873215">
        <w:rPr>
          <w:rFonts w:ascii="Times New Roman" w:hAnsi="Times New Roman" w:cs="Times New Roman"/>
          <w:sz w:val="24"/>
          <w:szCs w:val="28"/>
        </w:rPr>
        <w:t>–</w:t>
      </w:r>
      <w:r w:rsidR="00873215" w:rsidRPr="001630C2">
        <w:rPr>
          <w:rFonts w:ascii="Times New Roman" w:hAnsi="Times New Roman" w:cs="Times New Roman"/>
          <w:sz w:val="24"/>
          <w:szCs w:val="28"/>
        </w:rPr>
        <w:t>1</w:t>
      </w:r>
      <w:r w:rsidR="00873215">
        <w:rPr>
          <w:rFonts w:ascii="Times New Roman" w:hAnsi="Times New Roman" w:cs="Times New Roman"/>
          <w:sz w:val="24"/>
          <w:szCs w:val="28"/>
        </w:rPr>
        <w:t xml:space="preserve"> point)</w:t>
      </w:r>
      <w:r w:rsidR="00873215" w:rsidRPr="001630C2">
        <w:rPr>
          <w:rFonts w:ascii="Times New Roman" w:hAnsi="Times New Roman" w:cs="Times New Roman"/>
          <w:sz w:val="24"/>
          <w:szCs w:val="28"/>
        </w:rPr>
        <w:t>, medium</w:t>
      </w:r>
      <w:r w:rsidR="00873215">
        <w:rPr>
          <w:rFonts w:ascii="Times New Roman" w:hAnsi="Times New Roman" w:cs="Times New Roman"/>
          <w:sz w:val="24"/>
          <w:szCs w:val="28"/>
        </w:rPr>
        <w:t xml:space="preserve"> (2–3 points)</w:t>
      </w:r>
      <w:r w:rsidR="00873215" w:rsidRPr="001630C2">
        <w:rPr>
          <w:rFonts w:ascii="Times New Roman" w:hAnsi="Times New Roman" w:cs="Times New Roman"/>
          <w:sz w:val="24"/>
          <w:szCs w:val="28"/>
        </w:rPr>
        <w:t xml:space="preserve"> and healthy</w:t>
      </w:r>
      <w:r w:rsidR="00873215">
        <w:rPr>
          <w:rFonts w:ascii="Times New Roman" w:hAnsi="Times New Roman" w:cs="Times New Roman"/>
          <w:sz w:val="24"/>
          <w:szCs w:val="28"/>
        </w:rPr>
        <w:t xml:space="preserve"> (</w:t>
      </w:r>
      <w:r w:rsidR="00873215" w:rsidRPr="001630C2">
        <w:rPr>
          <w:rFonts w:ascii="Times New Roman" w:hAnsi="Times New Roman" w:cs="Times New Roman"/>
          <w:sz w:val="24"/>
          <w:szCs w:val="28"/>
        </w:rPr>
        <w:t>4</w:t>
      </w:r>
      <w:r w:rsidR="00873215">
        <w:rPr>
          <w:rFonts w:ascii="Times New Roman" w:hAnsi="Times New Roman" w:cs="Times New Roman"/>
          <w:sz w:val="24"/>
          <w:szCs w:val="28"/>
        </w:rPr>
        <w:t>–</w:t>
      </w:r>
      <w:r w:rsidR="00873215" w:rsidRPr="001630C2">
        <w:rPr>
          <w:rFonts w:ascii="Times New Roman" w:hAnsi="Times New Roman" w:cs="Times New Roman"/>
          <w:sz w:val="24"/>
          <w:szCs w:val="28"/>
        </w:rPr>
        <w:t>6</w:t>
      </w:r>
      <w:r w:rsidR="00873215">
        <w:rPr>
          <w:rFonts w:ascii="Times New Roman" w:hAnsi="Times New Roman" w:cs="Times New Roman"/>
          <w:sz w:val="24"/>
          <w:szCs w:val="28"/>
        </w:rPr>
        <w:t xml:space="preserve"> points).</w:t>
      </w:r>
    </w:p>
    <w:p w14:paraId="0BBDFB9B" w14:textId="77777777" w:rsidR="0048704D" w:rsidRDefault="0048704D" w:rsidP="0048704D">
      <w:pPr>
        <w:spacing w:beforeLines="50" w:before="156" w:line="480" w:lineRule="auto"/>
        <w:rPr>
          <w:rFonts w:ascii="Times New Roman" w:hAnsi="Times New Roman" w:cs="Times New Roman"/>
          <w:b/>
          <w:bCs/>
          <w:sz w:val="24"/>
          <w:szCs w:val="28"/>
        </w:rPr>
      </w:pPr>
      <w:r>
        <w:rPr>
          <w:rFonts w:ascii="Times New Roman" w:hAnsi="Times New Roman" w:cs="Times New Roman" w:hint="eastAsia"/>
          <w:b/>
          <w:bCs/>
          <w:sz w:val="24"/>
          <w:szCs w:val="28"/>
        </w:rPr>
        <w:t>A</w:t>
      </w:r>
      <w:r>
        <w:rPr>
          <w:rFonts w:ascii="Times New Roman" w:hAnsi="Times New Roman" w:cs="Times New Roman"/>
          <w:b/>
          <w:bCs/>
          <w:sz w:val="24"/>
          <w:szCs w:val="28"/>
        </w:rPr>
        <w:t xml:space="preserve">ssessment of </w:t>
      </w:r>
      <w:r>
        <w:rPr>
          <w:rFonts w:ascii="Times New Roman" w:hAnsi="Times New Roman" w:cs="Times New Roman" w:hint="eastAsia"/>
          <w:b/>
          <w:bCs/>
          <w:sz w:val="24"/>
          <w:szCs w:val="28"/>
        </w:rPr>
        <w:t>chronic</w:t>
      </w:r>
      <w:r>
        <w:rPr>
          <w:rFonts w:ascii="Times New Roman" w:hAnsi="Times New Roman" w:cs="Times New Roman"/>
          <w:b/>
          <w:bCs/>
          <w:sz w:val="24"/>
          <w:szCs w:val="28"/>
        </w:rPr>
        <w:t xml:space="preserve"> disease history</w:t>
      </w:r>
    </w:p>
    <w:p w14:paraId="5489D94C" w14:textId="6D6CF04C" w:rsidR="0048704D" w:rsidRDefault="00337491" w:rsidP="00873215">
      <w:pPr>
        <w:spacing w:line="480" w:lineRule="auto"/>
        <w:rPr>
          <w:rFonts w:ascii="Times New Roman" w:hAnsi="Times New Roman" w:cs="Times New Roman"/>
          <w:sz w:val="24"/>
          <w:szCs w:val="28"/>
        </w:rPr>
      </w:pPr>
      <w:r>
        <w:rPr>
          <w:rFonts w:ascii="Times New Roman" w:hAnsi="Times New Roman" w:cs="Times New Roman"/>
          <w:sz w:val="24"/>
          <w:szCs w:val="28"/>
        </w:rPr>
        <w:t>I</w:t>
      </w:r>
      <w:r w:rsidR="0048704D">
        <w:rPr>
          <w:rFonts w:ascii="Times New Roman" w:hAnsi="Times New Roman" w:cs="Times New Roman"/>
          <w:sz w:val="24"/>
          <w:szCs w:val="28"/>
        </w:rPr>
        <w:t xml:space="preserve">nformation on disease history was obtained through SP and </w:t>
      </w:r>
      <w:r w:rsidR="0048704D" w:rsidRPr="00B2592D">
        <w:rPr>
          <w:rFonts w:ascii="Times New Roman" w:hAnsi="Times New Roman" w:cs="Times New Roman"/>
          <w:sz w:val="24"/>
          <w:szCs w:val="28"/>
        </w:rPr>
        <w:t>MEC questionnaire</w:t>
      </w:r>
      <w:r w:rsidR="0048704D">
        <w:rPr>
          <w:rFonts w:ascii="Times New Roman" w:hAnsi="Times New Roman" w:cs="Times New Roman"/>
          <w:sz w:val="24"/>
          <w:szCs w:val="28"/>
        </w:rPr>
        <w:t>s</w:t>
      </w:r>
      <w:r>
        <w:rPr>
          <w:rFonts w:ascii="Times New Roman" w:hAnsi="Times New Roman" w:cs="Times New Roman"/>
          <w:sz w:val="24"/>
          <w:szCs w:val="28"/>
        </w:rPr>
        <w:t xml:space="preserve"> in US NHANES</w:t>
      </w:r>
      <w:r w:rsidR="0048704D">
        <w:rPr>
          <w:rFonts w:ascii="Times New Roman" w:hAnsi="Times New Roman" w:cs="Times New Roman"/>
          <w:sz w:val="24"/>
          <w:szCs w:val="28"/>
        </w:rPr>
        <w:t xml:space="preserve">. We totally defined </w:t>
      </w:r>
      <w:r w:rsidR="0048704D" w:rsidRPr="00490133">
        <w:rPr>
          <w:rFonts w:ascii="Times New Roman" w:hAnsi="Times New Roman" w:cs="Times New Roman"/>
          <w:sz w:val="24"/>
          <w:szCs w:val="28"/>
        </w:rPr>
        <w:t>4199</w:t>
      </w:r>
      <w:r w:rsidR="0048704D">
        <w:rPr>
          <w:rFonts w:ascii="Times New Roman" w:hAnsi="Times New Roman" w:cs="Times New Roman"/>
          <w:sz w:val="24"/>
          <w:szCs w:val="28"/>
        </w:rPr>
        <w:t xml:space="preserve"> </w:t>
      </w:r>
      <w:r w:rsidR="0048704D" w:rsidRPr="00490133">
        <w:rPr>
          <w:rFonts w:ascii="Times New Roman" w:hAnsi="Times New Roman" w:cs="Times New Roman"/>
          <w:sz w:val="24"/>
          <w:szCs w:val="28"/>
        </w:rPr>
        <w:t>(</w:t>
      </w:r>
      <w:r w:rsidR="0048704D">
        <w:rPr>
          <w:rFonts w:ascii="Times New Roman" w:hAnsi="Times New Roman" w:cs="Times New Roman"/>
          <w:sz w:val="24"/>
          <w:szCs w:val="28"/>
        </w:rPr>
        <w:t xml:space="preserve">weighted proportion of </w:t>
      </w:r>
      <w:r w:rsidR="0048704D" w:rsidRPr="00490133">
        <w:rPr>
          <w:rFonts w:ascii="Times New Roman" w:hAnsi="Times New Roman" w:cs="Times New Roman"/>
          <w:sz w:val="24"/>
          <w:szCs w:val="28"/>
        </w:rPr>
        <w:t>27</w:t>
      </w:r>
      <w:r w:rsidR="0048704D">
        <w:rPr>
          <w:rFonts w:ascii="Times New Roman" w:hAnsi="Times New Roman" w:cs="Times New Roman"/>
          <w:sz w:val="24"/>
          <w:szCs w:val="28"/>
        </w:rPr>
        <w:t>.</w:t>
      </w:r>
      <w:r w:rsidR="0048704D" w:rsidRPr="00490133">
        <w:rPr>
          <w:rFonts w:ascii="Times New Roman" w:hAnsi="Times New Roman" w:cs="Times New Roman"/>
          <w:sz w:val="24"/>
          <w:szCs w:val="28"/>
        </w:rPr>
        <w:t>7</w:t>
      </w:r>
      <w:r w:rsidR="0048704D">
        <w:rPr>
          <w:rFonts w:ascii="Times New Roman" w:hAnsi="Times New Roman" w:cs="Times New Roman"/>
          <w:sz w:val="24"/>
          <w:szCs w:val="28"/>
        </w:rPr>
        <w:t>%</w:t>
      </w:r>
      <w:r w:rsidR="0048704D" w:rsidRPr="00490133">
        <w:rPr>
          <w:rFonts w:ascii="Times New Roman" w:hAnsi="Times New Roman" w:cs="Times New Roman"/>
          <w:sz w:val="24"/>
          <w:szCs w:val="28"/>
        </w:rPr>
        <w:t>)</w:t>
      </w:r>
      <w:r w:rsidR="0048704D" w:rsidRPr="0063076F">
        <w:rPr>
          <w:rFonts w:ascii="Times New Roman" w:hAnsi="Times New Roman" w:cs="Times New Roman"/>
          <w:sz w:val="24"/>
          <w:szCs w:val="28"/>
        </w:rPr>
        <w:t xml:space="preserve"> </w:t>
      </w:r>
      <w:r w:rsidR="0048704D">
        <w:rPr>
          <w:rFonts w:ascii="Times New Roman" w:hAnsi="Times New Roman" w:cs="Times New Roman"/>
          <w:sz w:val="24"/>
          <w:szCs w:val="28"/>
        </w:rPr>
        <w:t xml:space="preserve">participants </w:t>
      </w:r>
      <w:r w:rsidR="0048704D" w:rsidRPr="00BE6E9C">
        <w:rPr>
          <w:rFonts w:ascii="Times New Roman" w:hAnsi="Times New Roman" w:cs="Times New Roman"/>
          <w:sz w:val="24"/>
          <w:szCs w:val="28"/>
        </w:rPr>
        <w:t>who had previously been diagnosed with hypertension as having a history of CVD.</w:t>
      </w:r>
      <w:r w:rsidR="0048704D">
        <w:rPr>
          <w:rFonts w:ascii="Times New Roman" w:hAnsi="Times New Roman" w:cs="Times New Roman"/>
          <w:sz w:val="24"/>
          <w:szCs w:val="28"/>
        </w:rPr>
        <w:t xml:space="preserve"> We also </w:t>
      </w:r>
      <w:r w:rsidR="0048704D">
        <w:rPr>
          <w:rFonts w:ascii="Times New Roman" w:hAnsi="Times New Roman" w:cs="Times New Roman"/>
          <w:sz w:val="24"/>
          <w:szCs w:val="28"/>
        </w:rPr>
        <w:lastRenderedPageBreak/>
        <w:t xml:space="preserve">defined </w:t>
      </w:r>
      <w:r w:rsidR="0048704D" w:rsidRPr="00191C1B">
        <w:rPr>
          <w:rFonts w:ascii="Times New Roman" w:hAnsi="Times New Roman" w:cs="Times New Roman"/>
          <w:sz w:val="24"/>
          <w:szCs w:val="28"/>
        </w:rPr>
        <w:t>1322</w:t>
      </w:r>
      <w:r w:rsidR="0048704D">
        <w:rPr>
          <w:rFonts w:ascii="Times New Roman" w:hAnsi="Times New Roman" w:cs="Times New Roman"/>
          <w:sz w:val="24"/>
          <w:szCs w:val="28"/>
        </w:rPr>
        <w:t xml:space="preserve"> </w:t>
      </w:r>
      <w:r w:rsidR="0048704D" w:rsidRPr="00191C1B">
        <w:rPr>
          <w:rFonts w:ascii="Times New Roman" w:hAnsi="Times New Roman" w:cs="Times New Roman"/>
          <w:sz w:val="24"/>
          <w:szCs w:val="28"/>
        </w:rPr>
        <w:t>(</w:t>
      </w:r>
      <w:r w:rsidR="0048704D">
        <w:rPr>
          <w:rFonts w:ascii="Times New Roman" w:hAnsi="Times New Roman" w:cs="Times New Roman"/>
          <w:sz w:val="24"/>
          <w:szCs w:val="28"/>
        </w:rPr>
        <w:t>7.0% weighted</w:t>
      </w:r>
      <w:r w:rsidR="0048704D" w:rsidRPr="00191C1B">
        <w:rPr>
          <w:rFonts w:ascii="Times New Roman" w:hAnsi="Times New Roman" w:cs="Times New Roman"/>
          <w:sz w:val="24"/>
          <w:szCs w:val="28"/>
        </w:rPr>
        <w:t>)</w:t>
      </w:r>
      <w:r w:rsidR="0048704D">
        <w:rPr>
          <w:rFonts w:ascii="Times New Roman" w:hAnsi="Times New Roman" w:cs="Times New Roman"/>
          <w:sz w:val="24"/>
          <w:szCs w:val="28"/>
        </w:rPr>
        <w:t xml:space="preserve"> participants</w:t>
      </w:r>
      <w:r w:rsidR="0048704D" w:rsidRPr="006F6E3A">
        <w:t xml:space="preserve"> </w:t>
      </w:r>
      <w:r w:rsidR="0048704D" w:rsidRPr="006F6E3A">
        <w:rPr>
          <w:rFonts w:ascii="Times New Roman" w:hAnsi="Times New Roman" w:cs="Times New Roman"/>
          <w:sz w:val="24"/>
          <w:szCs w:val="28"/>
        </w:rPr>
        <w:t xml:space="preserve">with </w:t>
      </w:r>
      <w:r w:rsidR="0048704D">
        <w:rPr>
          <w:rFonts w:ascii="Times New Roman" w:hAnsi="Times New Roman" w:cs="Times New Roman"/>
          <w:sz w:val="24"/>
          <w:szCs w:val="28"/>
        </w:rPr>
        <w:t>the</w:t>
      </w:r>
      <w:r w:rsidR="0048704D" w:rsidRPr="006F6E3A">
        <w:rPr>
          <w:rFonts w:ascii="Times New Roman" w:hAnsi="Times New Roman" w:cs="Times New Roman"/>
          <w:sz w:val="24"/>
          <w:szCs w:val="28"/>
        </w:rPr>
        <w:t xml:space="preserve"> history of diabetes</w:t>
      </w:r>
      <w:r w:rsidR="0048704D">
        <w:rPr>
          <w:rFonts w:ascii="Times New Roman" w:hAnsi="Times New Roman" w:cs="Times New Roman"/>
          <w:sz w:val="24"/>
          <w:szCs w:val="28"/>
        </w:rPr>
        <w:t xml:space="preserve">, and </w:t>
      </w:r>
      <w:r w:rsidR="0048704D" w:rsidRPr="001B29E2">
        <w:rPr>
          <w:rFonts w:ascii="Times New Roman" w:hAnsi="Times New Roman" w:cs="Times New Roman"/>
          <w:sz w:val="24"/>
          <w:szCs w:val="28"/>
        </w:rPr>
        <w:t>169</w:t>
      </w:r>
      <w:r w:rsidR="0048704D">
        <w:rPr>
          <w:rFonts w:ascii="Times New Roman" w:hAnsi="Times New Roman" w:cs="Times New Roman"/>
          <w:sz w:val="24"/>
          <w:szCs w:val="28"/>
        </w:rPr>
        <w:t xml:space="preserve"> </w:t>
      </w:r>
      <w:r w:rsidR="0048704D" w:rsidRPr="001B29E2">
        <w:rPr>
          <w:rFonts w:ascii="Times New Roman" w:hAnsi="Times New Roman" w:cs="Times New Roman"/>
          <w:sz w:val="24"/>
          <w:szCs w:val="28"/>
        </w:rPr>
        <w:t>(10</w:t>
      </w:r>
      <w:r w:rsidR="0048704D">
        <w:rPr>
          <w:rFonts w:ascii="Times New Roman" w:hAnsi="Times New Roman" w:cs="Times New Roman"/>
          <w:sz w:val="24"/>
          <w:szCs w:val="28"/>
        </w:rPr>
        <w:t>.7% weighted</w:t>
      </w:r>
      <w:r w:rsidR="0048704D" w:rsidRPr="001B29E2">
        <w:rPr>
          <w:rFonts w:ascii="Times New Roman" w:hAnsi="Times New Roman" w:cs="Times New Roman"/>
          <w:sz w:val="24"/>
          <w:szCs w:val="28"/>
        </w:rPr>
        <w:t>)</w:t>
      </w:r>
      <w:r w:rsidR="0048704D">
        <w:rPr>
          <w:rFonts w:ascii="Times New Roman" w:hAnsi="Times New Roman" w:cs="Times New Roman"/>
          <w:sz w:val="24"/>
          <w:szCs w:val="28"/>
        </w:rPr>
        <w:t xml:space="preserve"> with the</w:t>
      </w:r>
      <w:r w:rsidR="0048704D" w:rsidRPr="006F6E3A">
        <w:rPr>
          <w:rFonts w:ascii="Times New Roman" w:hAnsi="Times New Roman" w:cs="Times New Roman"/>
          <w:sz w:val="24"/>
          <w:szCs w:val="28"/>
        </w:rPr>
        <w:t xml:space="preserve"> history of </w:t>
      </w:r>
      <w:r w:rsidR="0048704D">
        <w:rPr>
          <w:rFonts w:ascii="Times New Roman" w:hAnsi="Times New Roman" w:cs="Times New Roman"/>
          <w:sz w:val="24"/>
          <w:szCs w:val="28"/>
        </w:rPr>
        <w:t>p</w:t>
      </w:r>
      <w:r w:rsidR="0048704D" w:rsidRPr="0026542A">
        <w:rPr>
          <w:rFonts w:ascii="Times New Roman" w:hAnsi="Times New Roman" w:cs="Times New Roman"/>
          <w:sz w:val="24"/>
          <w:szCs w:val="28"/>
        </w:rPr>
        <w:t xml:space="preserve">sychiatric </w:t>
      </w:r>
      <w:r w:rsidR="0048704D">
        <w:rPr>
          <w:rFonts w:ascii="Times New Roman" w:hAnsi="Times New Roman" w:cs="Times New Roman"/>
          <w:sz w:val="24"/>
          <w:szCs w:val="28"/>
        </w:rPr>
        <w:t>d</w:t>
      </w:r>
      <w:r w:rsidR="0048704D" w:rsidRPr="0026542A">
        <w:rPr>
          <w:rFonts w:ascii="Times New Roman" w:hAnsi="Times New Roman" w:cs="Times New Roman"/>
          <w:sz w:val="24"/>
          <w:szCs w:val="28"/>
        </w:rPr>
        <w:t>isorders</w:t>
      </w:r>
      <w:r w:rsidR="0048704D">
        <w:rPr>
          <w:rFonts w:ascii="Times New Roman" w:hAnsi="Times New Roman" w:cs="Times New Roman"/>
          <w:sz w:val="24"/>
          <w:szCs w:val="28"/>
        </w:rPr>
        <w:t xml:space="preserve">, including </w:t>
      </w:r>
      <w:r w:rsidR="0048704D" w:rsidRPr="00452CBF">
        <w:rPr>
          <w:rFonts w:ascii="Times New Roman" w:hAnsi="Times New Roman" w:cs="Times New Roman"/>
          <w:sz w:val="24"/>
          <w:szCs w:val="28"/>
        </w:rPr>
        <w:t>122</w:t>
      </w:r>
      <w:r w:rsidR="0048704D">
        <w:rPr>
          <w:rFonts w:ascii="Times New Roman" w:hAnsi="Times New Roman" w:cs="Times New Roman"/>
          <w:sz w:val="24"/>
          <w:szCs w:val="28"/>
        </w:rPr>
        <w:t xml:space="preserve"> </w:t>
      </w:r>
      <w:r w:rsidR="0048704D" w:rsidRPr="00452CBF">
        <w:rPr>
          <w:rFonts w:ascii="Times New Roman" w:hAnsi="Times New Roman" w:cs="Times New Roman"/>
          <w:sz w:val="24"/>
          <w:szCs w:val="28"/>
        </w:rPr>
        <w:t>(</w:t>
      </w:r>
      <w:r w:rsidR="0048704D">
        <w:rPr>
          <w:rFonts w:ascii="Times New Roman" w:hAnsi="Times New Roman" w:cs="Times New Roman"/>
          <w:sz w:val="24"/>
          <w:szCs w:val="28"/>
        </w:rPr>
        <w:t>8.0%</w:t>
      </w:r>
      <w:r w:rsidR="0048704D" w:rsidRPr="00CF0308">
        <w:rPr>
          <w:rFonts w:ascii="Times New Roman" w:hAnsi="Times New Roman" w:cs="Times New Roman"/>
          <w:sz w:val="24"/>
          <w:szCs w:val="28"/>
        </w:rPr>
        <w:t xml:space="preserve"> </w:t>
      </w:r>
      <w:r w:rsidR="0048704D">
        <w:rPr>
          <w:rFonts w:ascii="Times New Roman" w:hAnsi="Times New Roman" w:cs="Times New Roman"/>
          <w:sz w:val="24"/>
          <w:szCs w:val="28"/>
        </w:rPr>
        <w:t>weighted</w:t>
      </w:r>
      <w:r w:rsidR="0048704D" w:rsidRPr="00452CBF">
        <w:rPr>
          <w:rFonts w:ascii="Times New Roman" w:hAnsi="Times New Roman" w:cs="Times New Roman"/>
          <w:sz w:val="24"/>
          <w:szCs w:val="28"/>
        </w:rPr>
        <w:t>)</w:t>
      </w:r>
      <w:r w:rsidR="0048704D">
        <w:rPr>
          <w:rFonts w:ascii="Times New Roman" w:hAnsi="Times New Roman" w:cs="Times New Roman"/>
          <w:sz w:val="24"/>
          <w:szCs w:val="28"/>
        </w:rPr>
        <w:t xml:space="preserve"> with d</w:t>
      </w:r>
      <w:r w:rsidR="0048704D" w:rsidRPr="00870C04">
        <w:rPr>
          <w:rFonts w:ascii="Times New Roman" w:hAnsi="Times New Roman" w:cs="Times New Roman"/>
          <w:sz w:val="24"/>
          <w:szCs w:val="28"/>
        </w:rPr>
        <w:t>epression</w:t>
      </w:r>
      <w:r w:rsidR="0048704D">
        <w:rPr>
          <w:rFonts w:ascii="Times New Roman" w:hAnsi="Times New Roman" w:cs="Times New Roman"/>
          <w:sz w:val="24"/>
          <w:szCs w:val="28"/>
        </w:rPr>
        <w:t xml:space="preserve">, </w:t>
      </w:r>
      <w:r w:rsidR="0048704D" w:rsidRPr="00452CBF">
        <w:rPr>
          <w:rFonts w:ascii="Times New Roman" w:hAnsi="Times New Roman" w:cs="Times New Roman"/>
          <w:sz w:val="24"/>
          <w:szCs w:val="28"/>
        </w:rPr>
        <w:t>43</w:t>
      </w:r>
      <w:r w:rsidR="0048704D">
        <w:rPr>
          <w:rFonts w:ascii="Times New Roman" w:hAnsi="Times New Roman" w:cs="Times New Roman"/>
          <w:sz w:val="24"/>
          <w:szCs w:val="28"/>
        </w:rPr>
        <w:t xml:space="preserve"> </w:t>
      </w:r>
      <w:r w:rsidR="0048704D" w:rsidRPr="00452CBF">
        <w:rPr>
          <w:rFonts w:ascii="Times New Roman" w:hAnsi="Times New Roman" w:cs="Times New Roman"/>
          <w:sz w:val="24"/>
          <w:szCs w:val="28"/>
        </w:rPr>
        <w:t>(3</w:t>
      </w:r>
      <w:r w:rsidR="0048704D">
        <w:rPr>
          <w:rFonts w:ascii="Times New Roman" w:hAnsi="Times New Roman" w:cs="Times New Roman"/>
          <w:sz w:val="24"/>
          <w:szCs w:val="28"/>
        </w:rPr>
        <w:t>.1%</w:t>
      </w:r>
      <w:r w:rsidR="0048704D" w:rsidRPr="00CF0308">
        <w:rPr>
          <w:rFonts w:ascii="Times New Roman" w:hAnsi="Times New Roman" w:cs="Times New Roman"/>
          <w:sz w:val="24"/>
          <w:szCs w:val="28"/>
        </w:rPr>
        <w:t xml:space="preserve"> </w:t>
      </w:r>
      <w:r w:rsidR="0048704D">
        <w:rPr>
          <w:rFonts w:ascii="Times New Roman" w:hAnsi="Times New Roman" w:cs="Times New Roman"/>
          <w:sz w:val="24"/>
          <w:szCs w:val="28"/>
        </w:rPr>
        <w:t>weighted</w:t>
      </w:r>
      <w:r w:rsidR="0048704D" w:rsidRPr="00452CBF">
        <w:rPr>
          <w:rFonts w:ascii="Times New Roman" w:hAnsi="Times New Roman" w:cs="Times New Roman"/>
          <w:sz w:val="24"/>
          <w:szCs w:val="28"/>
        </w:rPr>
        <w:t>)</w:t>
      </w:r>
      <w:r w:rsidR="0048704D">
        <w:rPr>
          <w:rFonts w:ascii="Times New Roman" w:hAnsi="Times New Roman" w:cs="Times New Roman" w:hint="eastAsia"/>
          <w:sz w:val="24"/>
          <w:szCs w:val="28"/>
        </w:rPr>
        <w:t xml:space="preserve"> </w:t>
      </w:r>
      <w:r w:rsidR="0048704D">
        <w:rPr>
          <w:rFonts w:ascii="Times New Roman" w:hAnsi="Times New Roman" w:cs="Times New Roman"/>
          <w:sz w:val="24"/>
          <w:szCs w:val="28"/>
        </w:rPr>
        <w:t>with a</w:t>
      </w:r>
      <w:r w:rsidR="0048704D" w:rsidRPr="00870C04">
        <w:rPr>
          <w:rFonts w:ascii="Times New Roman" w:hAnsi="Times New Roman" w:cs="Times New Roman"/>
          <w:sz w:val="24"/>
          <w:szCs w:val="28"/>
        </w:rPr>
        <w:t>nxiety</w:t>
      </w:r>
      <w:r w:rsidR="0048704D">
        <w:rPr>
          <w:rFonts w:ascii="Times New Roman" w:hAnsi="Times New Roman" w:cs="Times New Roman"/>
          <w:sz w:val="24"/>
          <w:szCs w:val="28"/>
        </w:rPr>
        <w:t xml:space="preserve">, and </w:t>
      </w:r>
      <w:r w:rsidR="0048704D" w:rsidRPr="00452CBF">
        <w:rPr>
          <w:rFonts w:ascii="Times New Roman" w:hAnsi="Times New Roman" w:cs="Times New Roman"/>
          <w:sz w:val="24"/>
          <w:szCs w:val="28"/>
        </w:rPr>
        <w:t>44</w:t>
      </w:r>
      <w:r w:rsidR="0048704D">
        <w:rPr>
          <w:rFonts w:ascii="Times New Roman" w:hAnsi="Times New Roman" w:cs="Times New Roman"/>
          <w:sz w:val="24"/>
          <w:szCs w:val="28"/>
        </w:rPr>
        <w:t xml:space="preserve"> </w:t>
      </w:r>
      <w:r w:rsidR="0048704D" w:rsidRPr="00452CBF">
        <w:rPr>
          <w:rFonts w:ascii="Times New Roman" w:hAnsi="Times New Roman" w:cs="Times New Roman"/>
          <w:sz w:val="24"/>
          <w:szCs w:val="28"/>
        </w:rPr>
        <w:t>(2</w:t>
      </w:r>
      <w:r w:rsidR="0048704D">
        <w:rPr>
          <w:rFonts w:ascii="Times New Roman" w:hAnsi="Times New Roman" w:cs="Times New Roman"/>
          <w:sz w:val="24"/>
          <w:szCs w:val="28"/>
        </w:rPr>
        <w:t>.</w:t>
      </w:r>
      <w:r w:rsidR="0048704D" w:rsidRPr="00452CBF">
        <w:rPr>
          <w:rFonts w:ascii="Times New Roman" w:hAnsi="Times New Roman" w:cs="Times New Roman"/>
          <w:sz w:val="24"/>
          <w:szCs w:val="28"/>
        </w:rPr>
        <w:t>6</w:t>
      </w:r>
      <w:r w:rsidR="0048704D">
        <w:rPr>
          <w:rFonts w:ascii="Times New Roman" w:hAnsi="Times New Roman" w:cs="Times New Roman"/>
          <w:sz w:val="24"/>
          <w:szCs w:val="28"/>
        </w:rPr>
        <w:t>%</w:t>
      </w:r>
      <w:r w:rsidR="0048704D" w:rsidRPr="00CF0308">
        <w:rPr>
          <w:rFonts w:ascii="Times New Roman" w:hAnsi="Times New Roman" w:cs="Times New Roman"/>
          <w:sz w:val="24"/>
          <w:szCs w:val="28"/>
        </w:rPr>
        <w:t xml:space="preserve"> </w:t>
      </w:r>
      <w:r w:rsidR="0048704D">
        <w:rPr>
          <w:rFonts w:ascii="Times New Roman" w:hAnsi="Times New Roman" w:cs="Times New Roman"/>
          <w:sz w:val="24"/>
          <w:szCs w:val="28"/>
        </w:rPr>
        <w:t>weighted</w:t>
      </w:r>
      <w:r w:rsidR="0048704D" w:rsidRPr="00452CBF">
        <w:rPr>
          <w:rFonts w:ascii="Times New Roman" w:hAnsi="Times New Roman" w:cs="Times New Roman"/>
          <w:sz w:val="24"/>
          <w:szCs w:val="28"/>
        </w:rPr>
        <w:t>)</w:t>
      </w:r>
      <w:r w:rsidR="0048704D">
        <w:rPr>
          <w:rFonts w:ascii="Times New Roman" w:hAnsi="Times New Roman" w:cs="Times New Roman" w:hint="eastAsia"/>
          <w:sz w:val="24"/>
          <w:szCs w:val="28"/>
        </w:rPr>
        <w:t xml:space="preserve"> </w:t>
      </w:r>
      <w:r w:rsidR="0048704D">
        <w:rPr>
          <w:rFonts w:ascii="Times New Roman" w:hAnsi="Times New Roman" w:cs="Times New Roman"/>
          <w:sz w:val="24"/>
          <w:szCs w:val="28"/>
        </w:rPr>
        <w:t>with p</w:t>
      </w:r>
      <w:r w:rsidR="0048704D" w:rsidRPr="00870C04">
        <w:rPr>
          <w:rFonts w:ascii="Times New Roman" w:hAnsi="Times New Roman" w:cs="Times New Roman"/>
          <w:sz w:val="24"/>
          <w:szCs w:val="28"/>
        </w:rPr>
        <w:t>anic</w:t>
      </w:r>
      <w:r w:rsidR="0048704D">
        <w:rPr>
          <w:rFonts w:ascii="Times New Roman" w:hAnsi="Times New Roman" w:cs="Times New Roman"/>
          <w:sz w:val="24"/>
          <w:szCs w:val="28"/>
        </w:rPr>
        <w:t xml:space="preserve"> (</w:t>
      </w:r>
      <w:r w:rsidR="00777FCC">
        <w:rPr>
          <w:rFonts w:ascii="Times New Roman" w:hAnsi="Times New Roman" w:cs="Times New Roman"/>
          <w:b/>
          <w:bCs/>
          <w:color w:val="5B9BD5" w:themeColor="accent5"/>
          <w:kern w:val="0"/>
          <w:sz w:val="24"/>
          <w:szCs w:val="28"/>
        </w:rPr>
        <w:t>Additional File 1</w:t>
      </w:r>
      <w:r w:rsidR="0048704D">
        <w:rPr>
          <w:rFonts w:ascii="Times New Roman" w:hAnsi="Times New Roman" w:cs="Times New Roman"/>
          <w:b/>
          <w:bCs/>
          <w:color w:val="5B9BD5" w:themeColor="accent5"/>
          <w:kern w:val="0"/>
          <w:sz w:val="24"/>
          <w:szCs w:val="28"/>
        </w:rPr>
        <w:t>: T</w:t>
      </w:r>
      <w:r w:rsidR="0048704D" w:rsidRPr="003D12BF">
        <w:rPr>
          <w:rFonts w:ascii="Times New Roman" w:hAnsi="Times New Roman" w:cs="Times New Roman"/>
          <w:b/>
          <w:bCs/>
          <w:color w:val="5B9BD5" w:themeColor="accent5"/>
          <w:sz w:val="24"/>
          <w:szCs w:val="28"/>
        </w:rPr>
        <w:t xml:space="preserve">able </w:t>
      </w:r>
      <w:r w:rsidR="0048704D">
        <w:rPr>
          <w:rFonts w:ascii="Times New Roman" w:hAnsi="Times New Roman" w:cs="Times New Roman"/>
          <w:b/>
          <w:bCs/>
          <w:color w:val="5B9BD5" w:themeColor="accent5"/>
          <w:sz w:val="24"/>
          <w:szCs w:val="28"/>
        </w:rPr>
        <w:t>S2</w:t>
      </w:r>
      <w:r w:rsidR="0048704D">
        <w:rPr>
          <w:rFonts w:ascii="Times New Roman" w:hAnsi="Times New Roman" w:cs="Times New Roman"/>
          <w:sz w:val="24"/>
          <w:szCs w:val="28"/>
        </w:rPr>
        <w:t>).</w:t>
      </w:r>
    </w:p>
    <w:p w14:paraId="3D16EBDF" w14:textId="21FE4D14" w:rsidR="0048704D" w:rsidRPr="001630C2" w:rsidRDefault="0048704D" w:rsidP="0048704D">
      <w:pPr>
        <w:spacing w:beforeLines="50" w:before="156" w:line="480" w:lineRule="auto"/>
        <w:rPr>
          <w:rFonts w:ascii="Times New Roman" w:hAnsi="Times New Roman" w:cs="Times New Roman"/>
          <w:b/>
          <w:bCs/>
          <w:sz w:val="24"/>
          <w:szCs w:val="28"/>
        </w:rPr>
      </w:pPr>
      <w:r>
        <w:rPr>
          <w:rFonts w:ascii="Times New Roman" w:hAnsi="Times New Roman" w:cs="Times New Roman"/>
          <w:b/>
          <w:bCs/>
          <w:sz w:val="24"/>
          <w:szCs w:val="28"/>
        </w:rPr>
        <w:t xml:space="preserve">Definition of </w:t>
      </w:r>
      <w:r w:rsidR="00337491">
        <w:rPr>
          <w:rFonts w:ascii="Times New Roman" w:hAnsi="Times New Roman" w:cs="Times New Roman"/>
          <w:b/>
          <w:bCs/>
          <w:sz w:val="24"/>
          <w:szCs w:val="28"/>
        </w:rPr>
        <w:t>infectious diseases</w:t>
      </w:r>
    </w:p>
    <w:p w14:paraId="31FAF653" w14:textId="74EBF85A" w:rsidR="00865F70" w:rsidRDefault="0048704D" w:rsidP="00483603">
      <w:pPr>
        <w:spacing w:line="480" w:lineRule="auto"/>
        <w:rPr>
          <w:rFonts w:ascii="Times New Roman" w:hAnsi="Times New Roman" w:cs="Times New Roman"/>
          <w:sz w:val="24"/>
          <w:szCs w:val="28"/>
        </w:rPr>
      </w:pPr>
      <w:r>
        <w:rPr>
          <w:rFonts w:ascii="Times New Roman" w:hAnsi="Times New Roman" w:cs="Times New Roman" w:hint="eastAsia"/>
          <w:sz w:val="24"/>
          <w:szCs w:val="28"/>
        </w:rPr>
        <w:t>F</w:t>
      </w:r>
      <w:r>
        <w:rPr>
          <w:rFonts w:ascii="Times New Roman" w:hAnsi="Times New Roman" w:cs="Times New Roman"/>
          <w:sz w:val="24"/>
          <w:szCs w:val="28"/>
        </w:rPr>
        <w:t xml:space="preserve">or </w:t>
      </w:r>
      <w:r w:rsidR="00337491" w:rsidRPr="00337491">
        <w:rPr>
          <w:rFonts w:ascii="Times New Roman" w:hAnsi="Times New Roman" w:cs="Times New Roman"/>
          <w:sz w:val="24"/>
          <w:szCs w:val="28"/>
        </w:rPr>
        <w:t xml:space="preserve">infectious diseases </w:t>
      </w:r>
      <w:r w:rsidR="00337491">
        <w:rPr>
          <w:rFonts w:ascii="Times New Roman" w:hAnsi="Times New Roman" w:cs="Times New Roman"/>
          <w:sz w:val="24"/>
          <w:szCs w:val="28"/>
        </w:rPr>
        <w:t xml:space="preserve">in </w:t>
      </w:r>
      <w:r>
        <w:rPr>
          <w:rFonts w:ascii="Times New Roman" w:hAnsi="Times New Roman" w:cs="Times New Roman"/>
          <w:sz w:val="24"/>
          <w:szCs w:val="28"/>
        </w:rPr>
        <w:t xml:space="preserve">US NHANES, laboratory tests for limited types of infectious diseases were conducted in sampled participants, and we only included those </w:t>
      </w:r>
      <w:r w:rsidRPr="008D082A">
        <w:rPr>
          <w:rFonts w:ascii="Times New Roman" w:hAnsi="Times New Roman" w:cs="Times New Roman"/>
          <w:sz w:val="24"/>
          <w:szCs w:val="28"/>
        </w:rPr>
        <w:t xml:space="preserve">that could be used to clearly define </w:t>
      </w:r>
      <w:r>
        <w:rPr>
          <w:rFonts w:ascii="Times New Roman" w:hAnsi="Times New Roman" w:cs="Times New Roman"/>
          <w:sz w:val="24"/>
          <w:szCs w:val="28"/>
        </w:rPr>
        <w:t>current</w:t>
      </w:r>
      <w:r w:rsidRPr="008D082A">
        <w:rPr>
          <w:rFonts w:ascii="Times New Roman" w:hAnsi="Times New Roman" w:cs="Times New Roman"/>
          <w:sz w:val="24"/>
          <w:szCs w:val="28"/>
        </w:rPr>
        <w:t xml:space="preserve"> infection</w:t>
      </w:r>
      <w:r>
        <w:rPr>
          <w:rFonts w:ascii="Times New Roman" w:hAnsi="Times New Roman" w:cs="Times New Roman"/>
          <w:sz w:val="24"/>
          <w:szCs w:val="28"/>
        </w:rPr>
        <w:t>s instead of immunity, including c</w:t>
      </w:r>
      <w:r w:rsidRPr="001B05DE">
        <w:rPr>
          <w:rFonts w:ascii="Times New Roman" w:hAnsi="Times New Roman" w:cs="Times New Roman"/>
          <w:sz w:val="24"/>
          <w:szCs w:val="28"/>
        </w:rPr>
        <w:t>hlamydia</w:t>
      </w:r>
      <w:r>
        <w:rPr>
          <w:rFonts w:ascii="Times New Roman" w:hAnsi="Times New Roman" w:cs="Times New Roman"/>
          <w:sz w:val="24"/>
          <w:szCs w:val="28"/>
        </w:rPr>
        <w:t>, g</w:t>
      </w:r>
      <w:r w:rsidRPr="001B05DE">
        <w:rPr>
          <w:rFonts w:ascii="Times New Roman" w:hAnsi="Times New Roman" w:cs="Times New Roman"/>
          <w:sz w:val="24"/>
          <w:szCs w:val="28"/>
        </w:rPr>
        <w:t>onorrhea</w:t>
      </w:r>
      <w:r>
        <w:rPr>
          <w:rFonts w:ascii="Times New Roman" w:hAnsi="Times New Roman" w:cs="Times New Roman"/>
          <w:sz w:val="24"/>
          <w:szCs w:val="28"/>
        </w:rPr>
        <w:t>, hepatitis B virus (HBV), HCV, HDV, HEV,</w:t>
      </w:r>
      <w:r w:rsidRPr="001F3843">
        <w:t xml:space="preserve"> </w:t>
      </w:r>
      <w:r w:rsidRPr="001F3843">
        <w:rPr>
          <w:rFonts w:ascii="Times New Roman" w:hAnsi="Times New Roman" w:cs="Times New Roman"/>
          <w:sz w:val="24"/>
          <w:szCs w:val="28"/>
        </w:rPr>
        <w:t>human immunodeficiency virus</w:t>
      </w:r>
      <w:r>
        <w:rPr>
          <w:rFonts w:ascii="Times New Roman" w:hAnsi="Times New Roman" w:cs="Times New Roman"/>
          <w:sz w:val="24"/>
          <w:szCs w:val="28"/>
        </w:rPr>
        <w:t xml:space="preserve"> (HIV), h</w:t>
      </w:r>
      <w:r w:rsidRPr="00075996">
        <w:rPr>
          <w:rFonts w:ascii="Times New Roman" w:hAnsi="Times New Roman" w:cs="Times New Roman"/>
          <w:sz w:val="24"/>
          <w:szCs w:val="28"/>
        </w:rPr>
        <w:t>erpes simplex virus</w:t>
      </w:r>
      <w:r>
        <w:rPr>
          <w:rFonts w:ascii="Times New Roman" w:hAnsi="Times New Roman" w:cs="Times New Roman"/>
          <w:sz w:val="24"/>
          <w:szCs w:val="28"/>
        </w:rPr>
        <w:t xml:space="preserve"> type 2 (HSV-2), h</w:t>
      </w:r>
      <w:r w:rsidRPr="00EC24FB">
        <w:rPr>
          <w:rFonts w:ascii="Times New Roman" w:hAnsi="Times New Roman" w:cs="Times New Roman"/>
          <w:sz w:val="24"/>
          <w:szCs w:val="28"/>
        </w:rPr>
        <w:t>uman papillomavirus (HPV)</w:t>
      </w:r>
      <w:r>
        <w:rPr>
          <w:rFonts w:ascii="Times New Roman" w:hAnsi="Times New Roman" w:cs="Times New Roman"/>
          <w:sz w:val="24"/>
          <w:szCs w:val="28"/>
        </w:rPr>
        <w:t xml:space="preserve">, </w:t>
      </w:r>
      <w:r w:rsidRPr="008D736F">
        <w:rPr>
          <w:rFonts w:ascii="Times New Roman" w:hAnsi="Times New Roman" w:cs="Times New Roman"/>
          <w:sz w:val="24"/>
          <w:szCs w:val="28"/>
        </w:rPr>
        <w:t>syphilis</w:t>
      </w:r>
      <w:r>
        <w:rPr>
          <w:rFonts w:ascii="Times New Roman" w:hAnsi="Times New Roman" w:cs="Times New Roman"/>
          <w:sz w:val="24"/>
          <w:szCs w:val="28"/>
        </w:rPr>
        <w:t>, and t</w:t>
      </w:r>
      <w:r w:rsidRPr="006560AC">
        <w:rPr>
          <w:rFonts w:ascii="Times New Roman" w:hAnsi="Times New Roman" w:cs="Times New Roman"/>
          <w:sz w:val="24"/>
          <w:szCs w:val="28"/>
        </w:rPr>
        <w:t>uberculosis</w:t>
      </w:r>
      <w:r>
        <w:rPr>
          <w:rFonts w:ascii="Times New Roman" w:hAnsi="Times New Roman" w:cs="Times New Roman"/>
          <w:sz w:val="24"/>
          <w:szCs w:val="28"/>
        </w:rPr>
        <w:t xml:space="preserve">. We totally defined </w:t>
      </w:r>
      <w:r w:rsidRPr="0067740C">
        <w:rPr>
          <w:rFonts w:ascii="Times New Roman" w:hAnsi="Times New Roman" w:cs="Times New Roman"/>
          <w:sz w:val="24"/>
          <w:szCs w:val="28"/>
        </w:rPr>
        <w:t>10</w:t>
      </w:r>
      <w:r>
        <w:rPr>
          <w:rFonts w:ascii="Times New Roman" w:hAnsi="Times New Roman" w:cs="Times New Roman"/>
          <w:sz w:val="24"/>
          <w:szCs w:val="28"/>
        </w:rPr>
        <w:t>,</w:t>
      </w:r>
      <w:r w:rsidRPr="0067740C">
        <w:rPr>
          <w:rFonts w:ascii="Times New Roman" w:hAnsi="Times New Roman" w:cs="Times New Roman"/>
          <w:sz w:val="24"/>
          <w:szCs w:val="28"/>
        </w:rPr>
        <w:t>434</w:t>
      </w:r>
      <w:r>
        <w:rPr>
          <w:rFonts w:ascii="Times New Roman" w:hAnsi="Times New Roman" w:cs="Times New Roman"/>
          <w:sz w:val="24"/>
          <w:szCs w:val="28"/>
        </w:rPr>
        <w:t xml:space="preserve"> </w:t>
      </w:r>
      <w:r w:rsidRPr="0067740C">
        <w:rPr>
          <w:rFonts w:ascii="Times New Roman" w:hAnsi="Times New Roman" w:cs="Times New Roman"/>
          <w:sz w:val="24"/>
          <w:szCs w:val="28"/>
        </w:rPr>
        <w:t>(23</w:t>
      </w:r>
      <w:r>
        <w:rPr>
          <w:rFonts w:ascii="Times New Roman" w:hAnsi="Times New Roman" w:cs="Times New Roman"/>
          <w:sz w:val="24"/>
          <w:szCs w:val="28"/>
        </w:rPr>
        <w:t>.</w:t>
      </w:r>
      <w:r w:rsidRPr="0067740C">
        <w:rPr>
          <w:rFonts w:ascii="Times New Roman" w:hAnsi="Times New Roman" w:cs="Times New Roman"/>
          <w:sz w:val="24"/>
          <w:szCs w:val="28"/>
        </w:rPr>
        <w:t>2</w:t>
      </w:r>
      <w:r>
        <w:rPr>
          <w:rFonts w:ascii="Times New Roman" w:hAnsi="Times New Roman" w:cs="Times New Roman"/>
          <w:sz w:val="24"/>
          <w:szCs w:val="28"/>
        </w:rPr>
        <w:t>%</w:t>
      </w:r>
      <w:r w:rsidRPr="00CF0308">
        <w:rPr>
          <w:rFonts w:ascii="Times New Roman" w:hAnsi="Times New Roman" w:cs="Times New Roman"/>
          <w:sz w:val="24"/>
          <w:szCs w:val="28"/>
        </w:rPr>
        <w:t xml:space="preserve"> </w:t>
      </w:r>
      <w:r>
        <w:rPr>
          <w:rFonts w:ascii="Times New Roman" w:hAnsi="Times New Roman" w:cs="Times New Roman"/>
          <w:sz w:val="24"/>
          <w:szCs w:val="28"/>
        </w:rPr>
        <w:t>weighted</w:t>
      </w:r>
      <w:r w:rsidRPr="0067740C">
        <w:rPr>
          <w:rFonts w:ascii="Times New Roman" w:hAnsi="Times New Roman" w:cs="Times New Roman"/>
          <w:sz w:val="24"/>
          <w:szCs w:val="28"/>
        </w:rPr>
        <w:t>)</w:t>
      </w:r>
      <w:r>
        <w:rPr>
          <w:rFonts w:ascii="Times New Roman" w:hAnsi="Times New Roman" w:cs="Times New Roman"/>
          <w:sz w:val="24"/>
          <w:szCs w:val="28"/>
        </w:rPr>
        <w:t xml:space="preserve"> cases with </w:t>
      </w:r>
      <w:r w:rsidRPr="007B2F58">
        <w:rPr>
          <w:rFonts w:ascii="Times New Roman" w:hAnsi="Times New Roman" w:cs="Times New Roman"/>
          <w:sz w:val="24"/>
          <w:szCs w:val="28"/>
        </w:rPr>
        <w:t>infectious diseases</w:t>
      </w:r>
      <w:r>
        <w:rPr>
          <w:rFonts w:ascii="Times New Roman" w:hAnsi="Times New Roman" w:cs="Times New Roman"/>
          <w:sz w:val="24"/>
          <w:szCs w:val="28"/>
        </w:rPr>
        <w:t xml:space="preserve"> (</w:t>
      </w:r>
      <w:r w:rsidR="00777FCC">
        <w:rPr>
          <w:rFonts w:ascii="Times New Roman" w:hAnsi="Times New Roman" w:cs="Times New Roman"/>
          <w:b/>
          <w:bCs/>
          <w:color w:val="5B9BD5" w:themeColor="accent5"/>
          <w:kern w:val="0"/>
          <w:sz w:val="24"/>
          <w:szCs w:val="28"/>
        </w:rPr>
        <w:t>Additional File 1</w:t>
      </w:r>
      <w:r>
        <w:rPr>
          <w:rFonts w:ascii="Times New Roman" w:hAnsi="Times New Roman" w:cs="Times New Roman"/>
          <w:b/>
          <w:bCs/>
          <w:color w:val="5B9BD5" w:themeColor="accent5"/>
          <w:kern w:val="0"/>
          <w:sz w:val="24"/>
          <w:szCs w:val="28"/>
        </w:rPr>
        <w:t>: T</w:t>
      </w:r>
      <w:r w:rsidRPr="003D12BF">
        <w:rPr>
          <w:rFonts w:ascii="Times New Roman" w:hAnsi="Times New Roman" w:cs="Times New Roman"/>
          <w:b/>
          <w:bCs/>
          <w:color w:val="5B9BD5" w:themeColor="accent5"/>
          <w:sz w:val="24"/>
          <w:szCs w:val="28"/>
        </w:rPr>
        <w:t xml:space="preserve">able </w:t>
      </w:r>
      <w:r>
        <w:rPr>
          <w:rFonts w:ascii="Times New Roman" w:hAnsi="Times New Roman" w:cs="Times New Roman"/>
          <w:b/>
          <w:bCs/>
          <w:color w:val="5B9BD5" w:themeColor="accent5"/>
          <w:sz w:val="24"/>
          <w:szCs w:val="28"/>
        </w:rPr>
        <w:t>S2</w:t>
      </w:r>
      <w:r>
        <w:rPr>
          <w:rFonts w:ascii="Times New Roman" w:hAnsi="Times New Roman" w:cs="Times New Roman"/>
          <w:sz w:val="24"/>
          <w:szCs w:val="28"/>
        </w:rPr>
        <w:t>).</w:t>
      </w:r>
    </w:p>
    <w:p w14:paraId="42DBF8B7" w14:textId="1A04658D" w:rsidR="00865F70" w:rsidRPr="00873215" w:rsidRDefault="00873215" w:rsidP="00873215">
      <w:pPr>
        <w:spacing w:beforeLines="50" w:before="156" w:line="480" w:lineRule="auto"/>
        <w:rPr>
          <w:rFonts w:ascii="Times New Roman" w:hAnsi="Times New Roman" w:cs="Times New Roman"/>
          <w:b/>
          <w:bCs/>
          <w:sz w:val="24"/>
          <w:szCs w:val="28"/>
        </w:rPr>
      </w:pPr>
      <w:r w:rsidRPr="00873215">
        <w:rPr>
          <w:rFonts w:ascii="Times New Roman" w:hAnsi="Times New Roman" w:cs="Times New Roman" w:hint="eastAsia"/>
          <w:b/>
          <w:bCs/>
          <w:sz w:val="24"/>
          <w:szCs w:val="28"/>
        </w:rPr>
        <w:t>R</w:t>
      </w:r>
      <w:r w:rsidRPr="00873215">
        <w:rPr>
          <w:rFonts w:ascii="Times New Roman" w:hAnsi="Times New Roman" w:cs="Times New Roman"/>
          <w:b/>
          <w:bCs/>
          <w:sz w:val="24"/>
          <w:szCs w:val="28"/>
        </w:rPr>
        <w:t>eference</w:t>
      </w:r>
    </w:p>
    <w:p w14:paraId="242EBCFA" w14:textId="77777777" w:rsidR="00B622EB" w:rsidRPr="00B622EB" w:rsidRDefault="00865F70" w:rsidP="00B622EB">
      <w:pPr>
        <w:pStyle w:val="EndNoteBibliography"/>
        <w:ind w:left="720" w:hanging="720"/>
      </w:pPr>
      <w:r>
        <w:fldChar w:fldCharType="begin"/>
      </w:r>
      <w:r>
        <w:instrText xml:space="preserve"> ADDIN EN.REFLIST </w:instrText>
      </w:r>
      <w:r>
        <w:fldChar w:fldCharType="separate"/>
      </w:r>
      <w:r w:rsidR="00B622EB" w:rsidRPr="00B622EB">
        <w:t>1.</w:t>
      </w:r>
      <w:r w:rsidR="00B622EB" w:rsidRPr="00B622EB">
        <w:tab/>
        <w:t xml:space="preserve">Ahluwalia N, Dwyer J, Terry A, Moshfegh A, Johnson C: </w:t>
      </w:r>
      <w:r w:rsidR="00B622EB" w:rsidRPr="00B622EB">
        <w:rPr>
          <w:b/>
        </w:rPr>
        <w:t>Update on NHANES Dietary Data: Focus on Collection, Release, Analytical Considerations, and Uses to Inform Public Policy</w:t>
      </w:r>
      <w:r w:rsidR="00B622EB" w:rsidRPr="00B622EB">
        <w:t xml:space="preserve">. </w:t>
      </w:r>
      <w:r w:rsidR="00B622EB" w:rsidRPr="00B622EB">
        <w:rPr>
          <w:i/>
        </w:rPr>
        <w:t xml:space="preserve">Adv Nutr </w:t>
      </w:r>
      <w:r w:rsidR="00B622EB" w:rsidRPr="00B622EB">
        <w:t xml:space="preserve">2016, </w:t>
      </w:r>
      <w:r w:rsidR="00B622EB" w:rsidRPr="00B622EB">
        <w:rPr>
          <w:b/>
        </w:rPr>
        <w:t>7</w:t>
      </w:r>
      <w:r w:rsidR="00B622EB" w:rsidRPr="00B622EB">
        <w:t>(1):121-134.</w:t>
      </w:r>
    </w:p>
    <w:p w14:paraId="57885F63" w14:textId="77777777" w:rsidR="00B622EB" w:rsidRPr="00B622EB" w:rsidRDefault="00B622EB" w:rsidP="00B622EB">
      <w:pPr>
        <w:pStyle w:val="EndNoteBibliography"/>
        <w:ind w:left="720" w:hanging="720"/>
      </w:pPr>
      <w:r w:rsidRPr="00B622EB">
        <w:t>2.</w:t>
      </w:r>
      <w:r w:rsidRPr="00B622EB">
        <w:tab/>
      </w:r>
      <w:r w:rsidRPr="00B622EB">
        <w:rPr>
          <w:b/>
        </w:rPr>
        <w:t>Health and nutrition examination survey plan and operations, 1999-2010</w:t>
      </w:r>
      <w:r w:rsidRPr="00B622EB">
        <w:t>. In</w:t>
      </w:r>
      <w:r w:rsidRPr="00B622EB">
        <w:rPr>
          <w:i/>
        </w:rPr>
        <w:t>.</w:t>
      </w:r>
      <w:r w:rsidRPr="00B622EB">
        <w:t xml:space="preserve"> Edited by National Center for Health S, vol. 56. Hyattsville, MD; 2013.</w:t>
      </w:r>
    </w:p>
    <w:p w14:paraId="67CF39B9" w14:textId="77777777" w:rsidR="00B622EB" w:rsidRPr="00B622EB" w:rsidRDefault="00B622EB" w:rsidP="00B622EB">
      <w:pPr>
        <w:pStyle w:val="EndNoteBibliography"/>
        <w:ind w:left="720" w:hanging="720"/>
      </w:pPr>
      <w:r w:rsidRPr="00B622EB">
        <w:t>3.</w:t>
      </w:r>
      <w:r w:rsidRPr="00B622EB">
        <w:tab/>
        <w:t>Zhang Y-B, Chen C, Pan X-F, Guo J, Li Y, Franco OH</w:t>
      </w:r>
      <w:r w:rsidRPr="00B622EB">
        <w:rPr>
          <w:i/>
        </w:rPr>
        <w:t xml:space="preserve"> et al</w:t>
      </w:r>
      <w:r w:rsidRPr="00B622EB">
        <w:t xml:space="preserve">: </w:t>
      </w:r>
      <w:r w:rsidRPr="00B622EB">
        <w:rPr>
          <w:b/>
        </w:rPr>
        <w:t>Associations of healthy lifestyle and socioeconomic status with mortality and incident cardiovascular disease: two prospective cohort studies</w:t>
      </w:r>
      <w:r w:rsidRPr="00B622EB">
        <w:t xml:space="preserve">. </w:t>
      </w:r>
      <w:r w:rsidRPr="00B622EB">
        <w:rPr>
          <w:i/>
        </w:rPr>
        <w:t xml:space="preserve">BMJ </w:t>
      </w:r>
      <w:r w:rsidRPr="00B622EB">
        <w:t xml:space="preserve">2021, </w:t>
      </w:r>
      <w:r w:rsidRPr="00B622EB">
        <w:rPr>
          <w:b/>
        </w:rPr>
        <w:t>373</w:t>
      </w:r>
      <w:r w:rsidRPr="00B622EB">
        <w:t>:n604.</w:t>
      </w:r>
    </w:p>
    <w:p w14:paraId="110404BA" w14:textId="77777777" w:rsidR="00B622EB" w:rsidRPr="00B622EB" w:rsidRDefault="00B622EB" w:rsidP="00B622EB">
      <w:pPr>
        <w:pStyle w:val="EndNoteBibliography"/>
        <w:ind w:left="720" w:hanging="720"/>
      </w:pPr>
      <w:r w:rsidRPr="00B622EB">
        <w:t>4.</w:t>
      </w:r>
      <w:r w:rsidRPr="00B622EB">
        <w:tab/>
        <w:t xml:space="preserve">Oddo VM, Jones-Smith JC: </w:t>
      </w:r>
      <w:r w:rsidRPr="00B622EB">
        <w:rPr>
          <w:b/>
        </w:rPr>
        <w:t>Gains in income during early childhood are associated with decreases in BMI z scores among children in the United States</w:t>
      </w:r>
      <w:r w:rsidRPr="00B622EB">
        <w:t xml:space="preserve">. </w:t>
      </w:r>
      <w:r w:rsidRPr="00B622EB">
        <w:rPr>
          <w:i/>
        </w:rPr>
        <w:t xml:space="preserve">Am J Clin Nutr </w:t>
      </w:r>
      <w:r w:rsidRPr="00B622EB">
        <w:t xml:space="preserve">2015, </w:t>
      </w:r>
      <w:r w:rsidRPr="00B622EB">
        <w:rPr>
          <w:b/>
        </w:rPr>
        <w:t>101</w:t>
      </w:r>
      <w:r w:rsidRPr="00B622EB">
        <w:t>(6):1225-1231.</w:t>
      </w:r>
    </w:p>
    <w:p w14:paraId="50488B8B" w14:textId="77777777" w:rsidR="00B622EB" w:rsidRPr="00B622EB" w:rsidRDefault="00B622EB" w:rsidP="00B622EB">
      <w:pPr>
        <w:pStyle w:val="EndNoteBibliography"/>
        <w:ind w:left="720" w:hanging="720"/>
      </w:pPr>
      <w:r w:rsidRPr="00B622EB">
        <w:t>5.</w:t>
      </w:r>
      <w:r w:rsidRPr="00B622EB">
        <w:tab/>
        <w:t>Odutayo A, Gill P, Shepherd S, Akingbade A, Hopewell S, Tennankore K</w:t>
      </w:r>
      <w:r w:rsidRPr="00B622EB">
        <w:rPr>
          <w:i/>
        </w:rPr>
        <w:t xml:space="preserve"> et al</w:t>
      </w:r>
      <w:r w:rsidRPr="00B622EB">
        <w:t xml:space="preserve">: </w:t>
      </w:r>
      <w:r w:rsidRPr="00B622EB">
        <w:rPr>
          <w:b/>
        </w:rPr>
        <w:t>Income Disparities in Absolute Cardiovascular Risk and Cardiovascular Risk Factors in the United States, 1999-2014</w:t>
      </w:r>
      <w:r w:rsidRPr="00B622EB">
        <w:t xml:space="preserve">. </w:t>
      </w:r>
      <w:r w:rsidRPr="00B622EB">
        <w:rPr>
          <w:i/>
        </w:rPr>
        <w:t xml:space="preserve">JAMA Cardiol </w:t>
      </w:r>
      <w:r w:rsidRPr="00B622EB">
        <w:t xml:space="preserve">2017, </w:t>
      </w:r>
      <w:r w:rsidRPr="00B622EB">
        <w:rPr>
          <w:b/>
        </w:rPr>
        <w:t>2</w:t>
      </w:r>
      <w:r w:rsidRPr="00B622EB">
        <w:t>(7):782-790.</w:t>
      </w:r>
    </w:p>
    <w:p w14:paraId="7A05B39F" w14:textId="77777777" w:rsidR="00B622EB" w:rsidRPr="00B622EB" w:rsidRDefault="00B622EB" w:rsidP="00B622EB">
      <w:pPr>
        <w:pStyle w:val="EndNoteBibliography"/>
        <w:ind w:left="720" w:hanging="720"/>
      </w:pPr>
      <w:r w:rsidRPr="00B622EB">
        <w:t>6.</w:t>
      </w:r>
      <w:r w:rsidRPr="00B622EB">
        <w:tab/>
        <w:t xml:space="preserve">Le P, Chaitoff A, Misra-Hebert AD, Ye W, Herman WH, Rothberg MB: </w:t>
      </w:r>
      <w:r w:rsidRPr="00B622EB">
        <w:rPr>
          <w:b/>
        </w:rPr>
        <w:t>Use of Antihyperglycemic Medications in U.S. Adults: An Analysis of the National Health and Nutrition Examination Survey</w:t>
      </w:r>
      <w:r w:rsidRPr="00B622EB">
        <w:t xml:space="preserve">. </w:t>
      </w:r>
      <w:r w:rsidRPr="00B622EB">
        <w:rPr>
          <w:i/>
        </w:rPr>
        <w:t xml:space="preserve">Diabetes Care </w:t>
      </w:r>
      <w:r w:rsidRPr="00B622EB">
        <w:t xml:space="preserve">2020, </w:t>
      </w:r>
      <w:r w:rsidRPr="00B622EB">
        <w:rPr>
          <w:b/>
        </w:rPr>
        <w:t>43</w:t>
      </w:r>
      <w:r w:rsidRPr="00B622EB">
        <w:t>(6):1227-1233.</w:t>
      </w:r>
    </w:p>
    <w:p w14:paraId="60873799" w14:textId="77777777" w:rsidR="00B622EB" w:rsidRPr="00B622EB" w:rsidRDefault="00B622EB" w:rsidP="00B622EB">
      <w:pPr>
        <w:pStyle w:val="EndNoteBibliography"/>
        <w:ind w:left="720" w:hanging="720"/>
      </w:pPr>
      <w:r w:rsidRPr="00B622EB">
        <w:lastRenderedPageBreak/>
        <w:t>7.</w:t>
      </w:r>
      <w:r w:rsidRPr="00B622EB">
        <w:tab/>
        <w:t xml:space="preserve">Linzer DA, Lewis JB: </w:t>
      </w:r>
      <w:r w:rsidRPr="00B622EB">
        <w:rPr>
          <w:b/>
        </w:rPr>
        <w:t>poLCA: An R Package for Polytomous Variable Latent Class Analysis</w:t>
      </w:r>
      <w:r w:rsidRPr="00B622EB">
        <w:t xml:space="preserve">. </w:t>
      </w:r>
      <w:r w:rsidRPr="00B622EB">
        <w:rPr>
          <w:i/>
        </w:rPr>
        <w:t xml:space="preserve">J Stat Softw </w:t>
      </w:r>
      <w:r w:rsidRPr="00B622EB">
        <w:t xml:space="preserve">2011, </w:t>
      </w:r>
      <w:r w:rsidRPr="00B622EB">
        <w:rPr>
          <w:b/>
        </w:rPr>
        <w:t>42</w:t>
      </w:r>
      <w:r w:rsidRPr="00B622EB">
        <w:t>(10):1 - 29.</w:t>
      </w:r>
    </w:p>
    <w:p w14:paraId="6F8DADCC" w14:textId="77777777" w:rsidR="00B622EB" w:rsidRPr="00B622EB" w:rsidRDefault="00B622EB" w:rsidP="00B622EB">
      <w:pPr>
        <w:pStyle w:val="EndNoteBibliography"/>
        <w:ind w:left="720" w:hanging="720"/>
      </w:pPr>
      <w:r w:rsidRPr="00B622EB">
        <w:t>8.</w:t>
      </w:r>
      <w:r w:rsidRPr="00B622EB">
        <w:tab/>
        <w:t xml:space="preserve">Dwyer J, Picciano MF, Raiten DJ: </w:t>
      </w:r>
      <w:r w:rsidRPr="00B622EB">
        <w:rPr>
          <w:b/>
        </w:rPr>
        <w:t>Collection of Food and Dietary Supplement Intake Data: What We Eat in America–NHANES</w:t>
      </w:r>
      <w:r w:rsidRPr="00B622EB">
        <w:t xml:space="preserve">. </w:t>
      </w:r>
      <w:r w:rsidRPr="00B622EB">
        <w:rPr>
          <w:i/>
        </w:rPr>
        <w:t xml:space="preserve">J Nutr </w:t>
      </w:r>
      <w:r w:rsidRPr="00B622EB">
        <w:t xml:space="preserve">2003, </w:t>
      </w:r>
      <w:r w:rsidRPr="00B622EB">
        <w:rPr>
          <w:b/>
        </w:rPr>
        <w:t>133</w:t>
      </w:r>
      <w:r w:rsidRPr="00B622EB">
        <w:t>(2):590S-600S.</w:t>
      </w:r>
    </w:p>
    <w:p w14:paraId="60D44400" w14:textId="77777777" w:rsidR="00B622EB" w:rsidRPr="00B622EB" w:rsidRDefault="00B622EB" w:rsidP="00B622EB">
      <w:pPr>
        <w:pStyle w:val="EndNoteBibliography"/>
        <w:ind w:left="720" w:hanging="720"/>
      </w:pPr>
      <w:r w:rsidRPr="00B622EB">
        <w:t>9.</w:t>
      </w:r>
      <w:r w:rsidRPr="00B622EB">
        <w:tab/>
        <w:t xml:space="preserve">Liu J, Rehm CD, Onopa J, Mozaffarian D: </w:t>
      </w:r>
      <w:r w:rsidRPr="00B622EB">
        <w:rPr>
          <w:b/>
        </w:rPr>
        <w:t>Trends in Diet Quality Among Youth in the United States, 1999-2016</w:t>
      </w:r>
      <w:r w:rsidRPr="00B622EB">
        <w:t xml:space="preserve">. </w:t>
      </w:r>
      <w:r w:rsidRPr="00B622EB">
        <w:rPr>
          <w:i/>
        </w:rPr>
        <w:t xml:space="preserve">JAMA </w:t>
      </w:r>
      <w:r w:rsidRPr="00B622EB">
        <w:t xml:space="preserve">2020, </w:t>
      </w:r>
      <w:r w:rsidRPr="00B622EB">
        <w:rPr>
          <w:b/>
        </w:rPr>
        <w:t>323</w:t>
      </w:r>
      <w:r w:rsidRPr="00B622EB">
        <w:t>(12):1161-1174.</w:t>
      </w:r>
    </w:p>
    <w:p w14:paraId="4FE4A349" w14:textId="77777777" w:rsidR="00B622EB" w:rsidRPr="00B622EB" w:rsidRDefault="00B622EB" w:rsidP="00B622EB">
      <w:pPr>
        <w:pStyle w:val="EndNoteBibliography"/>
        <w:ind w:left="720" w:hanging="720"/>
      </w:pPr>
      <w:r w:rsidRPr="00B622EB">
        <w:t>10.</w:t>
      </w:r>
      <w:r w:rsidRPr="00B622EB">
        <w:tab/>
        <w:t>Li Y, Schoufour J, Wang DD, Dhana K, Pan A, Liu X</w:t>
      </w:r>
      <w:r w:rsidRPr="00B622EB">
        <w:rPr>
          <w:i/>
        </w:rPr>
        <w:t xml:space="preserve"> et al</w:t>
      </w:r>
      <w:r w:rsidRPr="00B622EB">
        <w:t xml:space="preserve">: </w:t>
      </w:r>
      <w:r w:rsidRPr="00B622EB">
        <w:rPr>
          <w:b/>
        </w:rPr>
        <w:t>Healthy lifestyle and life expectancy free of cancer, cardiovascular disease, and type 2 diabetes: prospective cohort study</w:t>
      </w:r>
      <w:r w:rsidRPr="00B622EB">
        <w:t xml:space="preserve">. </w:t>
      </w:r>
      <w:r w:rsidRPr="00B622EB">
        <w:rPr>
          <w:i/>
        </w:rPr>
        <w:t xml:space="preserve">BMJ </w:t>
      </w:r>
      <w:r w:rsidRPr="00B622EB">
        <w:t xml:space="preserve">2020, </w:t>
      </w:r>
      <w:r w:rsidRPr="00B622EB">
        <w:rPr>
          <w:b/>
        </w:rPr>
        <w:t>368</w:t>
      </w:r>
      <w:r w:rsidRPr="00B622EB">
        <w:t>:l6669.</w:t>
      </w:r>
    </w:p>
    <w:p w14:paraId="20F47CCF" w14:textId="5471B1A3" w:rsidR="00B622EB" w:rsidRPr="00B622EB" w:rsidRDefault="00B622EB" w:rsidP="00B622EB">
      <w:pPr>
        <w:pStyle w:val="EndNoteBibliography"/>
        <w:ind w:left="720" w:hanging="720"/>
      </w:pPr>
      <w:r w:rsidRPr="00B622EB">
        <w:t>11.</w:t>
      </w:r>
      <w:r w:rsidRPr="00B622EB">
        <w:tab/>
      </w:r>
      <w:r w:rsidRPr="00B622EB">
        <w:rPr>
          <w:b/>
        </w:rPr>
        <w:t xml:space="preserve">HEI Scoring Algorithm </w:t>
      </w:r>
      <w:r w:rsidRPr="00B622EB">
        <w:t>[</w:t>
      </w:r>
      <w:hyperlink r:id="rId8" w:history="1">
        <w:r w:rsidRPr="00B622EB">
          <w:rPr>
            <w:rStyle w:val="aa"/>
          </w:rPr>
          <w:t>https://epi.grants.cancer.gov/hei/hei-scoring-method.html</w:t>
        </w:r>
      </w:hyperlink>
      <w:r w:rsidRPr="00B622EB">
        <w:t>]. Accessed 20 Aug 2022</w:t>
      </w:r>
    </w:p>
    <w:p w14:paraId="099BF1AB" w14:textId="22BF2E7C" w:rsidR="00B622EB" w:rsidRPr="00B622EB" w:rsidRDefault="00B622EB" w:rsidP="00B622EB">
      <w:pPr>
        <w:pStyle w:val="EndNoteBibliography"/>
        <w:ind w:left="720" w:hanging="720"/>
      </w:pPr>
      <w:r w:rsidRPr="00B622EB">
        <w:t>12.</w:t>
      </w:r>
      <w:r w:rsidRPr="00B622EB">
        <w:tab/>
      </w:r>
      <w:r w:rsidRPr="00B622EB">
        <w:rPr>
          <w:b/>
        </w:rPr>
        <w:t xml:space="preserve">FPED databases </w:t>
      </w:r>
      <w:r w:rsidRPr="00B622EB">
        <w:t>[</w:t>
      </w:r>
      <w:hyperlink r:id="rId9" w:history="1">
        <w:r w:rsidRPr="00B622EB">
          <w:rPr>
            <w:rStyle w:val="aa"/>
          </w:rPr>
          <w:t>https://www.ars.usda.gov/northeast-area/beltsville-md-bhnrc/beltsville-human-nutrition-research-center/food-surveys-research-group/docs/fped-databases/</w:t>
        </w:r>
      </w:hyperlink>
      <w:r w:rsidRPr="00B622EB">
        <w:t>]. Accessed 16 Aug 2022</w:t>
      </w:r>
    </w:p>
    <w:p w14:paraId="59A638C9" w14:textId="5CB43D2E" w:rsidR="008336AB" w:rsidRDefault="00865F70">
      <w:r>
        <w:fldChar w:fldCharType="end"/>
      </w:r>
    </w:p>
    <w:p w14:paraId="7CE72B1B" w14:textId="77777777" w:rsidR="008336AB" w:rsidRDefault="008336AB">
      <w:pPr>
        <w:widowControl/>
        <w:jc w:val="left"/>
      </w:pPr>
      <w:r>
        <w:br w:type="page"/>
      </w:r>
    </w:p>
    <w:p w14:paraId="4A1E9222" w14:textId="77777777" w:rsidR="008336AB" w:rsidRDefault="008336AB" w:rsidP="008336AB">
      <w:pPr>
        <w:widowControl/>
        <w:rPr>
          <w:rFonts w:ascii="Times New Roman" w:hAnsi="Times New Roman" w:cs="Times New Roman"/>
          <w:b/>
          <w:bCs/>
          <w:sz w:val="24"/>
          <w:szCs w:val="28"/>
        </w:rPr>
      </w:pPr>
      <w:r w:rsidRPr="00861796">
        <w:rPr>
          <w:rFonts w:ascii="Times New Roman" w:hAnsi="Times New Roman" w:cs="Times New Roman"/>
          <w:b/>
          <w:bCs/>
          <w:sz w:val="24"/>
          <w:szCs w:val="28"/>
        </w:rPr>
        <w:lastRenderedPageBreak/>
        <w:t>Supplementary Figures</w:t>
      </w:r>
    </w:p>
    <w:p w14:paraId="11D90A35" w14:textId="77777777" w:rsidR="008336AB" w:rsidRPr="00861796" w:rsidRDefault="008336AB" w:rsidP="008336AB">
      <w:pPr>
        <w:widowControl/>
        <w:rPr>
          <w:rFonts w:ascii="Times New Roman" w:hAnsi="Times New Roman" w:cs="Times New Roman"/>
          <w:sz w:val="24"/>
          <w:szCs w:val="28"/>
        </w:rPr>
      </w:pPr>
    </w:p>
    <w:p w14:paraId="4E693D4A" w14:textId="77777777" w:rsidR="008336AB" w:rsidRDefault="008336AB" w:rsidP="008336AB">
      <w:pPr>
        <w:jc w:val="center"/>
        <w:rPr>
          <w:rFonts w:ascii="Times New Roman" w:hAnsi="Times New Roman" w:cs="Times New Roman"/>
        </w:rPr>
      </w:pPr>
      <w:r w:rsidRPr="001C689C">
        <w:rPr>
          <w:rFonts w:ascii="Times New Roman" w:hAnsi="Times New Roman" w:cs="Times New Roman"/>
          <w:noProof/>
        </w:rPr>
        <w:drawing>
          <wp:inline distT="0" distB="0" distL="0" distR="0" wp14:anchorId="78126EDA" wp14:editId="7633A1EB">
            <wp:extent cx="5040000" cy="1938695"/>
            <wp:effectExtent l="0" t="0" r="8255" b="444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40000" cy="1938695"/>
                    </a:xfrm>
                    <a:prstGeom prst="rect">
                      <a:avLst/>
                    </a:prstGeom>
                    <a:noFill/>
                    <a:ln>
                      <a:noFill/>
                    </a:ln>
                  </pic:spPr>
                </pic:pic>
              </a:graphicData>
            </a:graphic>
          </wp:inline>
        </w:drawing>
      </w:r>
    </w:p>
    <w:p w14:paraId="366115E7" w14:textId="5D0A3EA4" w:rsidR="008336AB" w:rsidRDefault="008336AB" w:rsidP="008336AB">
      <w:pPr>
        <w:rPr>
          <w:rFonts w:ascii="Times New Roman" w:hAnsi="Times New Roman" w:cs="Times New Roman"/>
        </w:rPr>
      </w:pPr>
      <w:r>
        <w:rPr>
          <w:rFonts w:ascii="Times New Roman" w:hAnsi="Times New Roman" w:cs="Times New Roman" w:hint="eastAsia"/>
          <w:b/>
          <w:bCs/>
        </w:rPr>
        <w:t>Figure</w:t>
      </w:r>
      <w:r>
        <w:rPr>
          <w:rFonts w:ascii="Times New Roman" w:hAnsi="Times New Roman" w:cs="Times New Roman"/>
          <w:b/>
          <w:bCs/>
        </w:rPr>
        <w:t xml:space="preserve"> </w:t>
      </w:r>
      <w:r>
        <w:rPr>
          <w:rFonts w:ascii="Times New Roman" w:hAnsi="Times New Roman" w:cs="Times New Roman" w:hint="eastAsia"/>
          <w:b/>
          <w:bCs/>
        </w:rPr>
        <w:t>S</w:t>
      </w:r>
      <w:r w:rsidRPr="006A71D0">
        <w:rPr>
          <w:rFonts w:ascii="Times New Roman" w:hAnsi="Times New Roman" w:cs="Times New Roman"/>
          <w:b/>
          <w:bCs/>
        </w:rPr>
        <w:t>1 G2 statistics, AIC, and BIC in models with different numbers of latent classes in the UK biobank</w:t>
      </w:r>
      <w:r>
        <w:rPr>
          <w:rFonts w:ascii="Times New Roman" w:hAnsi="Times New Roman" w:cs="Times New Roman"/>
          <w:b/>
          <w:bCs/>
        </w:rPr>
        <w:t xml:space="preserve"> </w:t>
      </w:r>
      <w:r>
        <w:rPr>
          <w:rFonts w:ascii="Times New Roman" w:hAnsi="Times New Roman" w:cs="Times New Roman" w:hint="eastAsia"/>
          <w:b/>
          <w:bCs/>
        </w:rPr>
        <w:t>(</w:t>
      </w:r>
      <w:r>
        <w:rPr>
          <w:rFonts w:ascii="Times New Roman" w:hAnsi="Times New Roman" w:cs="Times New Roman"/>
          <w:b/>
          <w:bCs/>
        </w:rPr>
        <w:t>a) and US NHANES (b)</w:t>
      </w:r>
      <w:r w:rsidRPr="006A71D0">
        <w:rPr>
          <w:rFonts w:ascii="Times New Roman" w:hAnsi="Times New Roman" w:cs="Times New Roman"/>
          <w:b/>
          <w:bCs/>
        </w:rPr>
        <w:t>.</w:t>
      </w:r>
      <w:r>
        <w:rPr>
          <w:rFonts w:ascii="Times New Roman" w:hAnsi="Times New Roman" w:cs="Times New Roman"/>
        </w:rPr>
        <w:t xml:space="preserve"> </w:t>
      </w:r>
      <w:r w:rsidRPr="006A71D0">
        <w:rPr>
          <w:rFonts w:ascii="Times New Roman" w:hAnsi="Times New Roman" w:cs="Times New Roman"/>
        </w:rPr>
        <w:t xml:space="preserve">Family income level, occupation, </w:t>
      </w:r>
      <w:r>
        <w:rPr>
          <w:rFonts w:ascii="Times New Roman" w:hAnsi="Times New Roman" w:cs="Times New Roman"/>
        </w:rPr>
        <w:t xml:space="preserve">and </w:t>
      </w:r>
      <w:r w:rsidRPr="006A71D0">
        <w:rPr>
          <w:rFonts w:ascii="Times New Roman" w:hAnsi="Times New Roman" w:cs="Times New Roman"/>
        </w:rPr>
        <w:t>education level</w:t>
      </w:r>
      <w:r>
        <w:rPr>
          <w:rFonts w:ascii="Times New Roman" w:hAnsi="Times New Roman" w:cs="Times New Roman"/>
        </w:rPr>
        <w:t xml:space="preserve"> were used to</w:t>
      </w:r>
      <w:r w:rsidRPr="006A71D0">
        <w:rPr>
          <w:rFonts w:ascii="Times New Roman" w:hAnsi="Times New Roman" w:cs="Times New Roman"/>
        </w:rPr>
        <w:t xml:space="preserve"> generate an overall SES parameter</w:t>
      </w:r>
      <w:r>
        <w:rPr>
          <w:rFonts w:ascii="Times New Roman" w:hAnsi="Times New Roman" w:cs="Times New Roman"/>
        </w:rPr>
        <w:t xml:space="preserve"> via l</w:t>
      </w:r>
      <w:r w:rsidRPr="006A71D0">
        <w:rPr>
          <w:rFonts w:ascii="Times New Roman" w:hAnsi="Times New Roman" w:cs="Times New Roman"/>
        </w:rPr>
        <w:t>atent class analysis</w:t>
      </w:r>
      <w:r>
        <w:rPr>
          <w:rFonts w:ascii="Times New Roman" w:hAnsi="Times New Roman" w:cs="Times New Roman"/>
        </w:rPr>
        <w:t xml:space="preserve">. Abbreviations: </w:t>
      </w:r>
      <w:r w:rsidRPr="008336AB">
        <w:rPr>
          <w:rFonts w:ascii="Times New Roman" w:hAnsi="Times New Roman" w:cs="Times New Roman"/>
        </w:rPr>
        <w:t>AIC: Akaike information criterion; BIC: Bayesian information criterion</w:t>
      </w:r>
      <w:r>
        <w:rPr>
          <w:rFonts w:ascii="Times New Roman" w:hAnsi="Times New Roman" w:cs="Times New Roman"/>
        </w:rPr>
        <w:t>.</w:t>
      </w:r>
    </w:p>
    <w:p w14:paraId="45920679" w14:textId="77777777" w:rsidR="008336AB" w:rsidRDefault="008336AB" w:rsidP="008336AB">
      <w:pPr>
        <w:widowControl/>
        <w:rPr>
          <w:rFonts w:ascii="Times New Roman" w:hAnsi="Times New Roman" w:cs="Times New Roman"/>
        </w:rPr>
      </w:pPr>
      <w:r>
        <w:rPr>
          <w:rFonts w:ascii="Times New Roman" w:hAnsi="Times New Roman" w:cs="Times New Roman"/>
        </w:rPr>
        <w:br w:type="page"/>
      </w:r>
    </w:p>
    <w:p w14:paraId="0E0F3BB5" w14:textId="77777777" w:rsidR="008336AB" w:rsidRDefault="008336AB" w:rsidP="008336AB">
      <w:pPr>
        <w:jc w:val="center"/>
        <w:rPr>
          <w:rFonts w:ascii="Times New Roman" w:hAnsi="Times New Roman" w:cs="Times New Roman"/>
        </w:rPr>
      </w:pPr>
      <w:r>
        <w:rPr>
          <w:noProof/>
        </w:rPr>
        <w:lastRenderedPageBreak/>
        <w:drawing>
          <wp:inline distT="0" distB="0" distL="0" distR="0" wp14:anchorId="35D7B6F9" wp14:editId="2F933903">
            <wp:extent cx="5274310" cy="3245485"/>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274310" cy="3245485"/>
                    </a:xfrm>
                    <a:prstGeom prst="rect">
                      <a:avLst/>
                    </a:prstGeom>
                    <a:noFill/>
                    <a:ln>
                      <a:noFill/>
                    </a:ln>
                  </pic:spPr>
                </pic:pic>
              </a:graphicData>
            </a:graphic>
          </wp:inline>
        </w:drawing>
      </w:r>
    </w:p>
    <w:p w14:paraId="797249DF" w14:textId="75B34EC1" w:rsidR="008336AB" w:rsidRDefault="008336AB" w:rsidP="008336AB">
      <w:pPr>
        <w:rPr>
          <w:rFonts w:ascii="Times New Roman" w:hAnsi="Times New Roman" w:cs="Times New Roman"/>
        </w:rPr>
      </w:pPr>
      <w:bookmarkStart w:id="8" w:name="_Hlk121520559"/>
      <w:r>
        <w:rPr>
          <w:rFonts w:ascii="Times New Roman" w:hAnsi="Times New Roman" w:cs="Times New Roman" w:hint="eastAsia"/>
          <w:b/>
          <w:bCs/>
        </w:rPr>
        <w:t>Figure</w:t>
      </w:r>
      <w:r>
        <w:rPr>
          <w:rFonts w:ascii="Times New Roman" w:hAnsi="Times New Roman" w:cs="Times New Roman"/>
          <w:b/>
          <w:bCs/>
        </w:rPr>
        <w:t xml:space="preserve"> </w:t>
      </w:r>
      <w:r>
        <w:rPr>
          <w:rFonts w:ascii="Times New Roman" w:hAnsi="Times New Roman" w:cs="Times New Roman" w:hint="eastAsia"/>
          <w:b/>
          <w:bCs/>
        </w:rPr>
        <w:t>S</w:t>
      </w:r>
      <w:r>
        <w:rPr>
          <w:rFonts w:ascii="Times New Roman" w:hAnsi="Times New Roman" w:cs="Times New Roman"/>
          <w:b/>
          <w:bCs/>
        </w:rPr>
        <w:t>2</w:t>
      </w:r>
      <w:r w:rsidRPr="006A71D0">
        <w:rPr>
          <w:rFonts w:ascii="Times New Roman" w:hAnsi="Times New Roman" w:cs="Times New Roman"/>
          <w:b/>
          <w:bCs/>
        </w:rPr>
        <w:t xml:space="preserve"> </w:t>
      </w:r>
      <w:r>
        <w:rPr>
          <w:rFonts w:ascii="Times New Roman" w:hAnsi="Times New Roman" w:cs="Times New Roman"/>
          <w:b/>
          <w:bCs/>
        </w:rPr>
        <w:t xml:space="preserve">Correlation heatmap of different variables in </w:t>
      </w:r>
      <w:r w:rsidRPr="006A71D0">
        <w:rPr>
          <w:rFonts w:ascii="Times New Roman" w:hAnsi="Times New Roman" w:cs="Times New Roman"/>
          <w:b/>
          <w:bCs/>
        </w:rPr>
        <w:t>the UK biobank.</w:t>
      </w:r>
      <w:r>
        <w:rPr>
          <w:rFonts w:ascii="Times New Roman" w:hAnsi="Times New Roman" w:cs="Times New Roman"/>
        </w:rPr>
        <w:t xml:space="preserve"> Colors from red to white, and to blue represent correlation from strong positive to weak correlation, and to strong negative. Note that </w:t>
      </w:r>
      <w:r w:rsidRPr="00B86E34">
        <w:rPr>
          <w:rFonts w:ascii="Times New Roman" w:hAnsi="Times New Roman" w:cs="Times New Roman"/>
        </w:rPr>
        <w:t>socioeconomic</w:t>
      </w:r>
      <w:r>
        <w:rPr>
          <w:rFonts w:ascii="Times New Roman" w:hAnsi="Times New Roman" w:cs="Times New Roman"/>
        </w:rPr>
        <w:t xml:space="preserve"> factors, including SES, income, education, employment, were all coded as from low to high. </w:t>
      </w:r>
      <w:r w:rsidRPr="008336AB">
        <w:rPr>
          <w:rFonts w:ascii="Times New Roman" w:eastAsia="等线" w:hAnsi="Times New Roman" w:cs="Times New Roman"/>
          <w:color w:val="000000"/>
          <w:kern w:val="0"/>
          <w:sz w:val="20"/>
          <w:szCs w:val="20"/>
        </w:rPr>
        <w:t xml:space="preserve">Abbreviations: BMI: Body mass index; SES: Socioeconomic status; APS: Air pollution score; EPS: Environment pollution score; </w:t>
      </w:r>
      <w:r w:rsidRPr="008336AB">
        <w:rPr>
          <w:rFonts w:ascii="Times New Roman" w:hAnsi="Times New Roman" w:cs="Times New Roman"/>
          <w:sz w:val="20"/>
          <w:szCs w:val="21"/>
        </w:rPr>
        <w:t>PM</w:t>
      </w:r>
      <w:r w:rsidRPr="008336AB">
        <w:rPr>
          <w:rFonts w:ascii="Times New Roman" w:hAnsi="Times New Roman" w:cs="Times New Roman"/>
          <w:sz w:val="20"/>
          <w:szCs w:val="21"/>
          <w:vertAlign w:val="subscript"/>
        </w:rPr>
        <w:t>2.5</w:t>
      </w:r>
      <w:r w:rsidRPr="008336AB">
        <w:rPr>
          <w:rFonts w:ascii="Times New Roman" w:hAnsi="Times New Roman" w:cs="Times New Roman"/>
          <w:sz w:val="20"/>
          <w:szCs w:val="21"/>
        </w:rPr>
        <w:t>: Particulate matter ≤ 2.5 μm; PM</w:t>
      </w:r>
      <w:r w:rsidRPr="008336AB">
        <w:rPr>
          <w:rFonts w:ascii="Times New Roman" w:hAnsi="Times New Roman" w:cs="Times New Roman"/>
          <w:sz w:val="20"/>
          <w:szCs w:val="21"/>
          <w:vertAlign w:val="subscript"/>
        </w:rPr>
        <w:t>2.5–10</w:t>
      </w:r>
      <w:r w:rsidRPr="008336AB">
        <w:rPr>
          <w:rFonts w:ascii="Times New Roman" w:hAnsi="Times New Roman" w:cs="Times New Roman"/>
          <w:sz w:val="20"/>
          <w:szCs w:val="21"/>
        </w:rPr>
        <w:t>: Particulate matter 2.5–10 μm; PM</w:t>
      </w:r>
      <w:r w:rsidRPr="008336AB">
        <w:rPr>
          <w:rFonts w:ascii="Times New Roman" w:hAnsi="Times New Roman" w:cs="Times New Roman"/>
          <w:sz w:val="20"/>
          <w:szCs w:val="21"/>
          <w:vertAlign w:val="subscript"/>
        </w:rPr>
        <w:t>10</w:t>
      </w:r>
      <w:r w:rsidRPr="008336AB">
        <w:rPr>
          <w:rFonts w:ascii="Times New Roman" w:hAnsi="Times New Roman" w:cs="Times New Roman"/>
          <w:sz w:val="20"/>
          <w:szCs w:val="21"/>
        </w:rPr>
        <w:t>: Particulate matter ≤ 10 μm; NO</w:t>
      </w:r>
      <w:r w:rsidRPr="008336AB">
        <w:rPr>
          <w:rFonts w:ascii="Times New Roman" w:hAnsi="Times New Roman" w:cs="Times New Roman"/>
          <w:sz w:val="20"/>
          <w:szCs w:val="21"/>
          <w:vertAlign w:val="subscript"/>
        </w:rPr>
        <w:t>x</w:t>
      </w:r>
      <w:r w:rsidRPr="008336AB">
        <w:rPr>
          <w:rFonts w:ascii="Times New Roman" w:hAnsi="Times New Roman" w:cs="Times New Roman"/>
          <w:sz w:val="20"/>
          <w:szCs w:val="21"/>
        </w:rPr>
        <w:t>: Nitrogen oxides; NO</w:t>
      </w:r>
      <w:r w:rsidRPr="008336AB">
        <w:rPr>
          <w:rFonts w:ascii="Times New Roman" w:hAnsi="Times New Roman" w:cs="Times New Roman"/>
          <w:sz w:val="20"/>
          <w:szCs w:val="21"/>
          <w:vertAlign w:val="subscript"/>
        </w:rPr>
        <w:t>2</w:t>
      </w:r>
      <w:r w:rsidRPr="008336AB">
        <w:rPr>
          <w:rFonts w:ascii="Times New Roman" w:hAnsi="Times New Roman" w:cs="Times New Roman"/>
          <w:sz w:val="20"/>
          <w:szCs w:val="21"/>
        </w:rPr>
        <w:t>: Nitrogen dioxide; CVD: Cardiovascular disease; CAD: Cardiovascular diseases; AF: Atrial fibrillation.</w:t>
      </w:r>
    </w:p>
    <w:bookmarkEnd w:id="8"/>
    <w:p w14:paraId="3088D5EA" w14:textId="77777777" w:rsidR="008336AB" w:rsidRDefault="008336AB" w:rsidP="008336AB">
      <w:pPr>
        <w:widowControl/>
        <w:jc w:val="left"/>
        <w:rPr>
          <w:rFonts w:ascii="Times New Roman" w:hAnsi="Times New Roman" w:cs="Times New Roman"/>
        </w:rPr>
      </w:pPr>
      <w:r>
        <w:rPr>
          <w:rFonts w:ascii="Times New Roman" w:hAnsi="Times New Roman" w:cs="Times New Roman"/>
        </w:rPr>
        <w:br w:type="page"/>
      </w:r>
    </w:p>
    <w:p w14:paraId="0C834D0D" w14:textId="3875D22A" w:rsidR="008336AB" w:rsidRDefault="006D1714" w:rsidP="008336AB">
      <w:pPr>
        <w:widowControl/>
        <w:jc w:val="center"/>
        <w:rPr>
          <w:rFonts w:ascii="Times New Roman" w:hAnsi="Times New Roman" w:cs="Times New Roman"/>
          <w:b/>
          <w:bCs/>
        </w:rPr>
      </w:pPr>
      <w:r>
        <w:rPr>
          <w:noProof/>
        </w:rPr>
        <w:lastRenderedPageBreak/>
        <w:drawing>
          <wp:inline distT="0" distB="0" distL="0" distR="0" wp14:anchorId="1B71B097" wp14:editId="56CE5626">
            <wp:extent cx="5274310" cy="5274310"/>
            <wp:effectExtent l="0" t="0" r="254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4310" cy="5274310"/>
                    </a:xfrm>
                    <a:prstGeom prst="rect">
                      <a:avLst/>
                    </a:prstGeom>
                    <a:noFill/>
                    <a:ln>
                      <a:noFill/>
                    </a:ln>
                  </pic:spPr>
                </pic:pic>
              </a:graphicData>
            </a:graphic>
          </wp:inline>
        </w:drawing>
      </w:r>
    </w:p>
    <w:p w14:paraId="242F9370" w14:textId="7877AEFD" w:rsidR="008336AB" w:rsidRDefault="008336AB" w:rsidP="008336AB">
      <w:pPr>
        <w:widowControl/>
        <w:rPr>
          <w:rFonts w:ascii="Times New Roman" w:hAnsi="Times New Roman" w:cs="Times New Roman"/>
        </w:rPr>
      </w:pPr>
      <w:bookmarkStart w:id="9" w:name="_Hlk121520583"/>
      <w:r>
        <w:rPr>
          <w:rFonts w:ascii="Times New Roman" w:hAnsi="Times New Roman" w:cs="Times New Roman" w:hint="eastAsia"/>
          <w:b/>
          <w:bCs/>
        </w:rPr>
        <w:t>Figure</w:t>
      </w:r>
      <w:r>
        <w:rPr>
          <w:rFonts w:ascii="Times New Roman" w:hAnsi="Times New Roman" w:cs="Times New Roman"/>
          <w:b/>
          <w:bCs/>
        </w:rPr>
        <w:t xml:space="preserve"> </w:t>
      </w:r>
      <w:r>
        <w:rPr>
          <w:rFonts w:ascii="Times New Roman" w:hAnsi="Times New Roman" w:cs="Times New Roman" w:hint="eastAsia"/>
          <w:b/>
          <w:bCs/>
        </w:rPr>
        <w:t>S</w:t>
      </w:r>
      <w:r>
        <w:rPr>
          <w:rFonts w:ascii="Times New Roman" w:hAnsi="Times New Roman" w:cs="Times New Roman"/>
          <w:b/>
          <w:bCs/>
        </w:rPr>
        <w:t>3</w:t>
      </w:r>
      <w:r w:rsidRPr="00E3738C">
        <w:rPr>
          <w:rFonts w:ascii="Times New Roman" w:hAnsi="Times New Roman" w:cs="Times New Roman"/>
          <w:b/>
          <w:bCs/>
        </w:rPr>
        <w:t xml:space="preserve"> </w:t>
      </w:r>
      <w:r>
        <w:rPr>
          <w:rFonts w:ascii="Times New Roman" w:hAnsi="Times New Roman" w:cs="Times New Roman"/>
          <w:b/>
          <w:bCs/>
        </w:rPr>
        <w:t>Bar plots indicating s</w:t>
      </w:r>
      <w:r w:rsidRPr="00A22AB0">
        <w:rPr>
          <w:rFonts w:ascii="Times New Roman" w:hAnsi="Times New Roman" w:cs="Times New Roman"/>
          <w:b/>
          <w:bCs/>
        </w:rPr>
        <w:t>ocioeconomic</w:t>
      </w:r>
      <w:r>
        <w:rPr>
          <w:rFonts w:ascii="Times New Roman" w:hAnsi="Times New Roman" w:cs="Times New Roman"/>
          <w:b/>
          <w:bCs/>
        </w:rPr>
        <w:t xml:space="preserve">, lifestyle, </w:t>
      </w:r>
      <w:r>
        <w:rPr>
          <w:rFonts w:ascii="Times New Roman" w:hAnsi="Times New Roman" w:cs="Times New Roman" w:hint="eastAsia"/>
          <w:b/>
          <w:bCs/>
        </w:rPr>
        <w:t>environment</w:t>
      </w:r>
      <w:r>
        <w:rPr>
          <w:rFonts w:ascii="Times New Roman" w:hAnsi="Times New Roman" w:cs="Times New Roman"/>
          <w:b/>
          <w:bCs/>
        </w:rPr>
        <w:t xml:space="preserve"> pollution,</w:t>
      </w:r>
      <w:r w:rsidRPr="00A22AB0">
        <w:rPr>
          <w:rFonts w:ascii="Times New Roman" w:hAnsi="Times New Roman" w:cs="Times New Roman"/>
          <w:b/>
          <w:bCs/>
        </w:rPr>
        <w:t xml:space="preserve"> </w:t>
      </w:r>
      <w:r>
        <w:rPr>
          <w:rFonts w:ascii="Times New Roman" w:hAnsi="Times New Roman" w:cs="Times New Roman"/>
          <w:b/>
          <w:bCs/>
        </w:rPr>
        <w:t xml:space="preserve">and </w:t>
      </w:r>
      <w:r w:rsidR="00F427FC">
        <w:rPr>
          <w:rFonts w:ascii="Times New Roman" w:hAnsi="Times New Roman" w:cs="Times New Roman"/>
          <w:b/>
          <w:bCs/>
        </w:rPr>
        <w:t>chronic comorbidity factors</w:t>
      </w:r>
      <w:r w:rsidRPr="00E3738C">
        <w:rPr>
          <w:rFonts w:ascii="Times New Roman" w:hAnsi="Times New Roman" w:cs="Times New Roman"/>
          <w:b/>
          <w:bCs/>
        </w:rPr>
        <w:t xml:space="preserve"> on </w:t>
      </w:r>
      <w:r>
        <w:rPr>
          <w:rFonts w:ascii="Times New Roman" w:hAnsi="Times New Roman" w:cs="Times New Roman"/>
          <w:b/>
          <w:bCs/>
        </w:rPr>
        <w:t>infection subtypes</w:t>
      </w:r>
      <w:r w:rsidRPr="00E3738C">
        <w:rPr>
          <w:rFonts w:ascii="Times New Roman" w:hAnsi="Times New Roman" w:cs="Times New Roman"/>
          <w:b/>
          <w:bCs/>
        </w:rPr>
        <w:t xml:space="preserve"> in </w:t>
      </w:r>
      <w:r>
        <w:rPr>
          <w:rFonts w:ascii="Times New Roman" w:hAnsi="Times New Roman" w:cs="Times New Roman"/>
          <w:b/>
          <w:bCs/>
        </w:rPr>
        <w:t>matching subgroups</w:t>
      </w:r>
      <w:r w:rsidRPr="00E3738C">
        <w:rPr>
          <w:rFonts w:ascii="Times New Roman" w:hAnsi="Times New Roman" w:cs="Times New Roman"/>
          <w:b/>
          <w:bCs/>
        </w:rPr>
        <w:t xml:space="preserve"> from UK biobank.</w:t>
      </w:r>
      <w:r>
        <w:rPr>
          <w:rFonts w:ascii="Times New Roman" w:hAnsi="Times New Roman" w:cs="Times New Roman"/>
        </w:rPr>
        <w:t xml:space="preserve"> </w:t>
      </w:r>
      <w:r w:rsidR="007375E9">
        <w:rPr>
          <w:rFonts w:ascii="Times New Roman" w:hAnsi="Times New Roman" w:cs="Times New Roman"/>
        </w:rPr>
        <w:t>Odds ratio</w:t>
      </w:r>
      <w:r>
        <w:rPr>
          <w:rFonts w:ascii="Times New Roman" w:hAnsi="Times New Roman" w:cs="Times New Roman"/>
        </w:rPr>
        <w:t>s (</w:t>
      </w:r>
      <w:r w:rsidRPr="008336AB">
        <w:rPr>
          <w:rFonts w:ascii="Times New Roman" w:hAnsi="Times New Roman" w:cs="Times New Roman"/>
          <w:i/>
        </w:rPr>
        <w:t>ORs</w:t>
      </w:r>
      <w:r>
        <w:rPr>
          <w:rFonts w:ascii="Times New Roman" w:hAnsi="Times New Roman" w:cs="Times New Roman"/>
        </w:rPr>
        <w:t>)</w:t>
      </w:r>
      <w:r w:rsidRPr="00E3738C">
        <w:rPr>
          <w:rFonts w:ascii="Times New Roman" w:hAnsi="Times New Roman" w:cs="Times New Roman"/>
        </w:rPr>
        <w:t xml:space="preserve"> were</w:t>
      </w:r>
      <w:r>
        <w:rPr>
          <w:rFonts w:ascii="Times New Roman" w:hAnsi="Times New Roman" w:cs="Times New Roman"/>
        </w:rPr>
        <w:t xml:space="preserve"> </w:t>
      </w:r>
      <w:r w:rsidRPr="00E3738C">
        <w:rPr>
          <w:rFonts w:ascii="Times New Roman" w:hAnsi="Times New Roman" w:cs="Times New Roman"/>
        </w:rPr>
        <w:t xml:space="preserve">adjusted for age, </w:t>
      </w:r>
      <w:r>
        <w:rPr>
          <w:rFonts w:ascii="Times New Roman" w:hAnsi="Times New Roman" w:cs="Times New Roman"/>
        </w:rPr>
        <w:t xml:space="preserve">sex, ethnic and assessment center. </w:t>
      </w:r>
      <w:r w:rsidRPr="00A22AB0">
        <w:rPr>
          <w:rFonts w:ascii="Times New Roman" w:hAnsi="Times New Roman" w:cs="Times New Roman"/>
        </w:rPr>
        <w:t>Dashed line represent</w:t>
      </w:r>
      <w:r>
        <w:rPr>
          <w:rFonts w:ascii="Times New Roman" w:hAnsi="Times New Roman" w:cs="Times New Roman"/>
        </w:rPr>
        <w:t>s no significant association.</w:t>
      </w:r>
      <w:r w:rsidR="004133E4">
        <w:rPr>
          <w:rFonts w:ascii="Times New Roman" w:hAnsi="Times New Roman" w:cs="Times New Roman"/>
        </w:rPr>
        <w:t xml:space="preserve"> </w:t>
      </w:r>
      <w:r w:rsidR="004133E4" w:rsidRPr="004133E4">
        <w:rPr>
          <w:rFonts w:ascii="Times New Roman" w:eastAsia="等线" w:hAnsi="Times New Roman" w:cs="Times New Roman"/>
          <w:color w:val="000000"/>
          <w:kern w:val="0"/>
          <w:sz w:val="20"/>
          <w:szCs w:val="20"/>
        </w:rPr>
        <w:t xml:space="preserve">Abbreviations: TDI: Townsend deprivation; SES: Socioeconomic status; APS: Air pollution score; EPS: Environment pollution score; </w:t>
      </w:r>
      <w:r w:rsidR="004133E4" w:rsidRPr="004133E4">
        <w:rPr>
          <w:rFonts w:ascii="Times New Roman" w:hAnsi="Times New Roman" w:cs="Times New Roman"/>
          <w:sz w:val="20"/>
          <w:szCs w:val="21"/>
        </w:rPr>
        <w:t>PM</w:t>
      </w:r>
      <w:r w:rsidR="004133E4" w:rsidRPr="004133E4">
        <w:rPr>
          <w:rFonts w:ascii="Times New Roman" w:hAnsi="Times New Roman" w:cs="Times New Roman"/>
          <w:sz w:val="20"/>
          <w:szCs w:val="21"/>
          <w:vertAlign w:val="subscript"/>
        </w:rPr>
        <w:t>2.5</w:t>
      </w:r>
      <w:r w:rsidR="004133E4" w:rsidRPr="004133E4">
        <w:rPr>
          <w:rFonts w:ascii="Times New Roman" w:hAnsi="Times New Roman" w:cs="Times New Roman"/>
          <w:sz w:val="20"/>
          <w:szCs w:val="21"/>
        </w:rPr>
        <w:t>: Particulate matter ≤ 2.5 μm; PM</w:t>
      </w:r>
      <w:r w:rsidR="004133E4" w:rsidRPr="004133E4">
        <w:rPr>
          <w:rFonts w:ascii="Times New Roman" w:hAnsi="Times New Roman" w:cs="Times New Roman"/>
          <w:sz w:val="20"/>
          <w:szCs w:val="21"/>
          <w:vertAlign w:val="subscript"/>
        </w:rPr>
        <w:t>2.5–10</w:t>
      </w:r>
      <w:r w:rsidR="004133E4" w:rsidRPr="004133E4">
        <w:rPr>
          <w:rFonts w:ascii="Times New Roman" w:hAnsi="Times New Roman" w:cs="Times New Roman"/>
          <w:sz w:val="20"/>
          <w:szCs w:val="21"/>
        </w:rPr>
        <w:t>: Particulate matter 2.5–10 μm; PM</w:t>
      </w:r>
      <w:r w:rsidR="004133E4" w:rsidRPr="004133E4">
        <w:rPr>
          <w:rFonts w:ascii="Times New Roman" w:hAnsi="Times New Roman" w:cs="Times New Roman"/>
          <w:sz w:val="20"/>
          <w:szCs w:val="21"/>
          <w:vertAlign w:val="subscript"/>
        </w:rPr>
        <w:t>10</w:t>
      </w:r>
      <w:r w:rsidR="004133E4" w:rsidRPr="004133E4">
        <w:rPr>
          <w:rFonts w:ascii="Times New Roman" w:hAnsi="Times New Roman" w:cs="Times New Roman"/>
          <w:sz w:val="20"/>
          <w:szCs w:val="21"/>
        </w:rPr>
        <w:t>: Particulate matter ≤ 10 μm; NO</w:t>
      </w:r>
      <w:r w:rsidR="004133E4" w:rsidRPr="004133E4">
        <w:rPr>
          <w:rFonts w:ascii="Times New Roman" w:hAnsi="Times New Roman" w:cs="Times New Roman"/>
          <w:sz w:val="20"/>
          <w:szCs w:val="21"/>
          <w:vertAlign w:val="subscript"/>
        </w:rPr>
        <w:t>x</w:t>
      </w:r>
      <w:r w:rsidR="004133E4" w:rsidRPr="004133E4">
        <w:rPr>
          <w:rFonts w:ascii="Times New Roman" w:hAnsi="Times New Roman" w:cs="Times New Roman"/>
          <w:sz w:val="20"/>
          <w:szCs w:val="21"/>
        </w:rPr>
        <w:t>: Nitrogen oxides; NO</w:t>
      </w:r>
      <w:r w:rsidR="004133E4" w:rsidRPr="004133E4">
        <w:rPr>
          <w:rFonts w:ascii="Times New Roman" w:hAnsi="Times New Roman" w:cs="Times New Roman"/>
          <w:sz w:val="20"/>
          <w:szCs w:val="21"/>
          <w:vertAlign w:val="subscript"/>
        </w:rPr>
        <w:t>2</w:t>
      </w:r>
      <w:r w:rsidR="004133E4" w:rsidRPr="004133E4">
        <w:rPr>
          <w:rFonts w:ascii="Times New Roman" w:hAnsi="Times New Roman" w:cs="Times New Roman"/>
          <w:sz w:val="20"/>
          <w:szCs w:val="21"/>
        </w:rPr>
        <w:t>: Nitrogen dioxide; CVD: Cardiovascular disease; CAD: Cardiovascular diseases; AF: Atrial fibrillation.</w:t>
      </w:r>
    </w:p>
    <w:bookmarkEnd w:id="9"/>
    <w:p w14:paraId="5037ED81" w14:textId="77777777" w:rsidR="008336AB" w:rsidRDefault="008336AB" w:rsidP="008336AB">
      <w:pPr>
        <w:widowControl/>
        <w:rPr>
          <w:rFonts w:ascii="Times New Roman" w:hAnsi="Times New Roman" w:cs="Times New Roman"/>
        </w:rPr>
      </w:pPr>
      <w:r>
        <w:rPr>
          <w:rFonts w:ascii="Times New Roman" w:hAnsi="Times New Roman" w:cs="Times New Roman"/>
        </w:rPr>
        <w:br w:type="page"/>
      </w:r>
    </w:p>
    <w:p w14:paraId="5D677E0C" w14:textId="63A966B4" w:rsidR="006D1714" w:rsidRDefault="006D1714" w:rsidP="008336AB">
      <w:pPr>
        <w:jc w:val="center"/>
        <w:rPr>
          <w:rFonts w:ascii="Times New Roman" w:hAnsi="Times New Roman" w:cs="Times New Roman" w:hint="eastAsia"/>
        </w:rPr>
      </w:pPr>
      <w:r>
        <w:rPr>
          <w:noProof/>
        </w:rPr>
        <w:lastRenderedPageBreak/>
        <w:drawing>
          <wp:inline distT="0" distB="0" distL="0" distR="0" wp14:anchorId="3D70FF2D" wp14:editId="5250E78B">
            <wp:extent cx="5274310" cy="4219575"/>
            <wp:effectExtent l="0" t="0" r="2540" b="952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74310" cy="4219575"/>
                    </a:xfrm>
                    <a:prstGeom prst="rect">
                      <a:avLst/>
                    </a:prstGeom>
                    <a:noFill/>
                    <a:ln>
                      <a:noFill/>
                    </a:ln>
                  </pic:spPr>
                </pic:pic>
              </a:graphicData>
            </a:graphic>
          </wp:inline>
        </w:drawing>
      </w:r>
    </w:p>
    <w:p w14:paraId="54B6FFC3" w14:textId="4E860C9C" w:rsidR="008336AB" w:rsidRDefault="008336AB" w:rsidP="008336AB">
      <w:pPr>
        <w:rPr>
          <w:rFonts w:ascii="Times New Roman" w:hAnsi="Times New Roman" w:cs="Times New Roman"/>
        </w:rPr>
      </w:pPr>
      <w:bookmarkStart w:id="10" w:name="_Hlk121520596"/>
      <w:r>
        <w:rPr>
          <w:rFonts w:ascii="Times New Roman" w:hAnsi="Times New Roman" w:cs="Times New Roman" w:hint="eastAsia"/>
          <w:b/>
          <w:bCs/>
        </w:rPr>
        <w:t>Figure</w:t>
      </w:r>
      <w:r>
        <w:rPr>
          <w:rFonts w:ascii="Times New Roman" w:hAnsi="Times New Roman" w:cs="Times New Roman"/>
          <w:b/>
          <w:bCs/>
        </w:rPr>
        <w:t xml:space="preserve"> </w:t>
      </w:r>
      <w:r>
        <w:rPr>
          <w:rFonts w:ascii="Times New Roman" w:hAnsi="Times New Roman" w:cs="Times New Roman" w:hint="eastAsia"/>
          <w:b/>
          <w:bCs/>
        </w:rPr>
        <w:t>S</w:t>
      </w:r>
      <w:r>
        <w:rPr>
          <w:rFonts w:ascii="Times New Roman" w:hAnsi="Times New Roman" w:cs="Times New Roman"/>
          <w:b/>
          <w:bCs/>
          <w:kern w:val="0"/>
        </w:rPr>
        <w:t>4</w:t>
      </w:r>
      <w:r w:rsidRPr="00E3738C">
        <w:rPr>
          <w:rFonts w:ascii="Times New Roman" w:hAnsi="Times New Roman" w:cs="Times New Roman"/>
          <w:b/>
          <w:bCs/>
        </w:rPr>
        <w:t xml:space="preserve"> </w:t>
      </w:r>
      <w:r>
        <w:rPr>
          <w:rFonts w:ascii="Times New Roman" w:hAnsi="Times New Roman" w:cs="Times New Roman"/>
          <w:b/>
          <w:bCs/>
        </w:rPr>
        <w:t xml:space="preserve">Forest plot indicating </w:t>
      </w:r>
      <w:r>
        <w:rPr>
          <w:rFonts w:ascii="Times New Roman" w:hAnsi="Times New Roman" w:cs="Times New Roman" w:hint="eastAsia"/>
          <w:b/>
          <w:bCs/>
        </w:rPr>
        <w:t>air</w:t>
      </w:r>
      <w:r>
        <w:rPr>
          <w:rFonts w:ascii="Times New Roman" w:hAnsi="Times New Roman" w:cs="Times New Roman"/>
          <w:b/>
          <w:bCs/>
        </w:rPr>
        <w:t xml:space="preserve"> pollution score (APS) groups</w:t>
      </w:r>
      <w:r w:rsidRPr="00E3738C">
        <w:rPr>
          <w:rFonts w:ascii="Times New Roman" w:hAnsi="Times New Roman" w:cs="Times New Roman"/>
          <w:b/>
          <w:bCs/>
        </w:rPr>
        <w:t xml:space="preserve"> on infectious diseases in different SES subgroups from UK biobank.</w:t>
      </w:r>
      <w:r>
        <w:rPr>
          <w:rFonts w:ascii="Times New Roman" w:hAnsi="Times New Roman" w:cs="Times New Roman"/>
        </w:rPr>
        <w:t xml:space="preserve"> The g</w:t>
      </w:r>
      <w:r w:rsidRPr="005C4A6F">
        <w:rPr>
          <w:rFonts w:ascii="Times New Roman" w:hAnsi="Times New Roman" w:cs="Times New Roman"/>
        </w:rPr>
        <w:t xml:space="preserve">roup </w:t>
      </w:r>
      <w:r>
        <w:rPr>
          <w:rFonts w:ascii="Times New Roman" w:hAnsi="Times New Roman" w:cs="Times New Roman"/>
        </w:rPr>
        <w:t xml:space="preserve">with high SES and low </w:t>
      </w:r>
      <w:r w:rsidRPr="009660C1">
        <w:rPr>
          <w:rFonts w:ascii="Times New Roman" w:hAnsi="Times New Roman" w:cs="Times New Roman"/>
        </w:rPr>
        <w:t>APS</w:t>
      </w:r>
      <w:r>
        <w:rPr>
          <w:rFonts w:ascii="Times New Roman" w:hAnsi="Times New Roman" w:cs="Times New Roman"/>
        </w:rPr>
        <w:t xml:space="preserve"> (</w:t>
      </w:r>
      <w:r w:rsidRPr="00B46775">
        <w:rPr>
          <w:rFonts w:ascii="Times New Roman" w:hAnsi="Times New Roman" w:cs="Times New Roman"/>
        </w:rPr>
        <w:t>top fifth</w:t>
      </w:r>
      <w:r>
        <w:rPr>
          <w:rFonts w:ascii="Times New Roman" w:hAnsi="Times New Roman" w:cs="Times New Roman"/>
        </w:rPr>
        <w:t>,</w:t>
      </w:r>
      <w:r w:rsidRPr="00B46775">
        <w:rPr>
          <w:rFonts w:ascii="Times New Roman" w:hAnsi="Times New Roman" w:cs="Times New Roman"/>
        </w:rPr>
        <w:t xml:space="preserve"> </w:t>
      </w:r>
      <w:r>
        <w:rPr>
          <w:rFonts w:ascii="Times New Roman" w:hAnsi="Times New Roman" w:cs="Times New Roman"/>
        </w:rPr>
        <w:t>Q1)</w:t>
      </w:r>
      <w:r w:rsidRPr="005C4A6F">
        <w:rPr>
          <w:rFonts w:ascii="Times New Roman" w:hAnsi="Times New Roman" w:cs="Times New Roman"/>
        </w:rPr>
        <w:t xml:space="preserve"> was selected as the overall control group</w:t>
      </w:r>
      <w:r>
        <w:rPr>
          <w:rFonts w:ascii="Times New Roman" w:hAnsi="Times New Roman" w:cs="Times New Roman"/>
        </w:rPr>
        <w:t xml:space="preserve"> </w:t>
      </w:r>
      <w:r w:rsidRPr="005C4A6F">
        <w:rPr>
          <w:rFonts w:ascii="Times New Roman" w:hAnsi="Times New Roman" w:cs="Times New Roman"/>
          <w:b/>
          <w:bCs/>
        </w:rPr>
        <w:t>(</w:t>
      </w:r>
      <w:r>
        <w:rPr>
          <w:rFonts w:ascii="Times New Roman" w:hAnsi="Times New Roman" w:cs="Times New Roman"/>
          <w:b/>
          <w:bCs/>
        </w:rPr>
        <w:t>a</w:t>
      </w:r>
      <w:r w:rsidRPr="005C4A6F">
        <w:rPr>
          <w:rFonts w:ascii="Times New Roman" w:hAnsi="Times New Roman" w:cs="Times New Roman"/>
          <w:b/>
          <w:bCs/>
        </w:rPr>
        <w:t>)</w:t>
      </w:r>
      <w:r>
        <w:rPr>
          <w:rFonts w:ascii="Times New Roman" w:hAnsi="Times New Roman" w:cs="Times New Roman"/>
        </w:rPr>
        <w:t>,</w:t>
      </w:r>
      <w:r w:rsidRPr="005C4A6F">
        <w:rPr>
          <w:rFonts w:ascii="Times New Roman" w:hAnsi="Times New Roman" w:cs="Times New Roman"/>
        </w:rPr>
        <w:t xml:space="preserve"> or for each SES subgroup individually,</w:t>
      </w:r>
      <w:r>
        <w:rPr>
          <w:rFonts w:ascii="Times New Roman" w:hAnsi="Times New Roman" w:cs="Times New Roman"/>
        </w:rPr>
        <w:t xml:space="preserve"> that</w:t>
      </w:r>
      <w:r w:rsidRPr="005C4A6F">
        <w:rPr>
          <w:rFonts w:ascii="Times New Roman" w:hAnsi="Times New Roman" w:cs="Times New Roman"/>
        </w:rPr>
        <w:t xml:space="preserve"> </w:t>
      </w:r>
      <w:r>
        <w:rPr>
          <w:rFonts w:ascii="Times New Roman" w:hAnsi="Times New Roman" w:cs="Times New Roman"/>
        </w:rPr>
        <w:t xml:space="preserve">with low </w:t>
      </w:r>
      <w:r w:rsidRPr="009660C1">
        <w:rPr>
          <w:rFonts w:ascii="Times New Roman" w:hAnsi="Times New Roman" w:cs="Times New Roman"/>
        </w:rPr>
        <w:t>APS</w:t>
      </w:r>
      <w:r>
        <w:rPr>
          <w:rFonts w:ascii="Times New Roman" w:hAnsi="Times New Roman" w:cs="Times New Roman"/>
        </w:rPr>
        <w:t xml:space="preserve"> (Q1)</w:t>
      </w:r>
      <w:r w:rsidRPr="005C4A6F">
        <w:rPr>
          <w:rFonts w:ascii="Times New Roman" w:hAnsi="Times New Roman" w:cs="Times New Roman"/>
        </w:rPr>
        <w:t xml:space="preserve"> was selected as the control group</w:t>
      </w:r>
      <w:r>
        <w:rPr>
          <w:rFonts w:ascii="Times New Roman" w:hAnsi="Times New Roman" w:cs="Times New Roman"/>
        </w:rPr>
        <w:t xml:space="preserve"> </w:t>
      </w:r>
      <w:r w:rsidRPr="005C4A6F">
        <w:rPr>
          <w:rFonts w:ascii="Times New Roman" w:hAnsi="Times New Roman" w:cs="Times New Roman"/>
          <w:b/>
          <w:bCs/>
        </w:rPr>
        <w:t>(</w:t>
      </w:r>
      <w:r>
        <w:rPr>
          <w:rFonts w:ascii="Times New Roman" w:hAnsi="Times New Roman" w:cs="Times New Roman"/>
          <w:b/>
          <w:bCs/>
        </w:rPr>
        <w:t>b</w:t>
      </w:r>
      <w:r w:rsidRPr="005C4A6F">
        <w:rPr>
          <w:rFonts w:ascii="Times New Roman" w:hAnsi="Times New Roman" w:cs="Times New Roman"/>
          <w:b/>
          <w:bCs/>
        </w:rPr>
        <w:t>)</w:t>
      </w:r>
      <w:r w:rsidRPr="005C4A6F">
        <w:rPr>
          <w:rFonts w:ascii="Times New Roman" w:hAnsi="Times New Roman" w:cs="Times New Roman"/>
        </w:rPr>
        <w:t>.</w:t>
      </w:r>
      <w:r>
        <w:rPr>
          <w:rFonts w:ascii="Times New Roman" w:hAnsi="Times New Roman" w:cs="Times New Roman"/>
        </w:rPr>
        <w:t xml:space="preserve"> </w:t>
      </w:r>
      <w:r w:rsidR="007375E9">
        <w:rPr>
          <w:rFonts w:ascii="Times New Roman" w:hAnsi="Times New Roman" w:cs="Times New Roman"/>
        </w:rPr>
        <w:t>Odds ratio</w:t>
      </w:r>
      <w:r w:rsidR="004133E4" w:rsidRPr="004133E4">
        <w:rPr>
          <w:rFonts w:ascii="Times New Roman" w:hAnsi="Times New Roman" w:cs="Times New Roman"/>
        </w:rPr>
        <w:t>s (</w:t>
      </w:r>
      <w:r w:rsidR="004133E4" w:rsidRPr="004133E4">
        <w:rPr>
          <w:rFonts w:ascii="Times New Roman" w:hAnsi="Times New Roman" w:cs="Times New Roman"/>
          <w:i/>
        </w:rPr>
        <w:t>ORs</w:t>
      </w:r>
      <w:r w:rsidR="004133E4" w:rsidRPr="004133E4">
        <w:rPr>
          <w:rFonts w:ascii="Times New Roman" w:hAnsi="Times New Roman" w:cs="Times New Roman"/>
        </w:rPr>
        <w:t>)</w:t>
      </w:r>
      <w:r w:rsidRPr="00E3738C">
        <w:rPr>
          <w:rFonts w:ascii="Times New Roman" w:hAnsi="Times New Roman" w:cs="Times New Roman"/>
        </w:rPr>
        <w:t xml:space="preserve"> were</w:t>
      </w:r>
      <w:r>
        <w:rPr>
          <w:rFonts w:ascii="Times New Roman" w:hAnsi="Times New Roman" w:cs="Times New Roman"/>
        </w:rPr>
        <w:t xml:space="preserve"> </w:t>
      </w:r>
      <w:r w:rsidRPr="00E3738C">
        <w:rPr>
          <w:rFonts w:ascii="Times New Roman" w:hAnsi="Times New Roman" w:cs="Times New Roman"/>
        </w:rPr>
        <w:t xml:space="preserve">adjusted for age, </w:t>
      </w:r>
      <w:r>
        <w:rPr>
          <w:rFonts w:ascii="Times New Roman" w:hAnsi="Times New Roman" w:cs="Times New Roman"/>
        </w:rPr>
        <w:t xml:space="preserve">sex, ethnic and assessment center. </w:t>
      </w:r>
      <w:r w:rsidRPr="00A22AB0">
        <w:rPr>
          <w:rFonts w:ascii="Times New Roman" w:hAnsi="Times New Roman" w:cs="Times New Roman"/>
        </w:rPr>
        <w:t>Dashed line represent</w:t>
      </w:r>
      <w:r>
        <w:rPr>
          <w:rFonts w:ascii="Times New Roman" w:hAnsi="Times New Roman" w:cs="Times New Roman"/>
        </w:rPr>
        <w:t>s no significant association</w:t>
      </w:r>
      <w:r w:rsidR="004133E4">
        <w:rPr>
          <w:rFonts w:ascii="Times New Roman" w:hAnsi="Times New Roman" w:cs="Times New Roman"/>
        </w:rPr>
        <w:t xml:space="preserve">. </w:t>
      </w:r>
      <w:r w:rsidR="004133E4" w:rsidRPr="004133E4">
        <w:rPr>
          <w:rFonts w:ascii="Times New Roman" w:eastAsia="等线" w:hAnsi="Times New Roman" w:cs="Times New Roman"/>
          <w:color w:val="000000"/>
          <w:kern w:val="0"/>
          <w:sz w:val="20"/>
          <w:szCs w:val="20"/>
        </w:rPr>
        <w:t>Abbreviations: SES: Socioeconomic status</w:t>
      </w:r>
      <w:r w:rsidR="004133E4">
        <w:rPr>
          <w:rFonts w:ascii="Times New Roman" w:eastAsia="等线" w:hAnsi="Times New Roman" w:cs="Times New Roman"/>
          <w:color w:val="000000"/>
          <w:kern w:val="0"/>
          <w:sz w:val="20"/>
          <w:szCs w:val="20"/>
        </w:rPr>
        <w:t>.</w:t>
      </w:r>
    </w:p>
    <w:bookmarkEnd w:id="10"/>
    <w:p w14:paraId="0B7EB768" w14:textId="77777777" w:rsidR="008336AB" w:rsidRDefault="008336AB" w:rsidP="008336AB">
      <w:pPr>
        <w:widowControl/>
        <w:jc w:val="left"/>
        <w:rPr>
          <w:rFonts w:ascii="Times New Roman" w:hAnsi="Times New Roman" w:cs="Times New Roman"/>
        </w:rPr>
      </w:pPr>
      <w:r>
        <w:rPr>
          <w:rFonts w:ascii="Times New Roman" w:hAnsi="Times New Roman" w:cs="Times New Roman"/>
        </w:rPr>
        <w:br w:type="page"/>
      </w:r>
    </w:p>
    <w:p w14:paraId="174EC2E9" w14:textId="2FAA6ED4" w:rsidR="008336AB" w:rsidRDefault="006D1714" w:rsidP="008336AB">
      <w:pPr>
        <w:jc w:val="center"/>
        <w:rPr>
          <w:rFonts w:ascii="Times New Roman" w:hAnsi="Times New Roman" w:cs="Times New Roman"/>
        </w:rPr>
      </w:pPr>
      <w:r>
        <w:rPr>
          <w:noProof/>
        </w:rPr>
        <w:lastRenderedPageBreak/>
        <w:drawing>
          <wp:inline distT="0" distB="0" distL="0" distR="0" wp14:anchorId="38C4BE9D" wp14:editId="1E6AC49D">
            <wp:extent cx="5274310" cy="316484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74310" cy="3164840"/>
                    </a:xfrm>
                    <a:prstGeom prst="rect">
                      <a:avLst/>
                    </a:prstGeom>
                    <a:noFill/>
                    <a:ln>
                      <a:noFill/>
                    </a:ln>
                  </pic:spPr>
                </pic:pic>
              </a:graphicData>
            </a:graphic>
          </wp:inline>
        </w:drawing>
      </w:r>
    </w:p>
    <w:p w14:paraId="43982BFA" w14:textId="6A994A68" w:rsidR="008336AB" w:rsidRDefault="008336AB" w:rsidP="008336AB">
      <w:pPr>
        <w:widowControl/>
        <w:rPr>
          <w:rFonts w:ascii="Times New Roman" w:hAnsi="Times New Roman" w:cs="Times New Roman"/>
        </w:rPr>
      </w:pPr>
      <w:r>
        <w:rPr>
          <w:rFonts w:ascii="Times New Roman" w:hAnsi="Times New Roman" w:cs="Times New Roman" w:hint="eastAsia"/>
          <w:b/>
          <w:bCs/>
        </w:rPr>
        <w:t>Figure</w:t>
      </w:r>
      <w:r>
        <w:rPr>
          <w:rFonts w:ascii="Times New Roman" w:hAnsi="Times New Roman" w:cs="Times New Roman"/>
          <w:b/>
          <w:bCs/>
        </w:rPr>
        <w:t xml:space="preserve"> </w:t>
      </w:r>
      <w:r>
        <w:rPr>
          <w:rFonts w:ascii="Times New Roman" w:hAnsi="Times New Roman" w:cs="Times New Roman" w:hint="eastAsia"/>
          <w:b/>
          <w:bCs/>
        </w:rPr>
        <w:t>S</w:t>
      </w:r>
      <w:r>
        <w:rPr>
          <w:rFonts w:ascii="Times New Roman" w:hAnsi="Times New Roman" w:cs="Times New Roman"/>
          <w:b/>
          <w:bCs/>
        </w:rPr>
        <w:t>5</w:t>
      </w:r>
      <w:r w:rsidRPr="00E3738C">
        <w:rPr>
          <w:rFonts w:ascii="Times New Roman" w:hAnsi="Times New Roman" w:cs="Times New Roman"/>
          <w:b/>
          <w:bCs/>
        </w:rPr>
        <w:t xml:space="preserve"> </w:t>
      </w:r>
      <w:r>
        <w:rPr>
          <w:rFonts w:ascii="Times New Roman" w:hAnsi="Times New Roman" w:cs="Times New Roman"/>
          <w:b/>
          <w:bCs/>
        </w:rPr>
        <w:t>Forest plot indicating individual environment pollution</w:t>
      </w:r>
      <w:r w:rsidRPr="00E3738C">
        <w:rPr>
          <w:rFonts w:ascii="Times New Roman" w:hAnsi="Times New Roman" w:cs="Times New Roman"/>
          <w:b/>
          <w:bCs/>
        </w:rPr>
        <w:t xml:space="preserve"> factors on infectious diseases in different </w:t>
      </w:r>
      <w:r>
        <w:rPr>
          <w:rFonts w:ascii="Times New Roman" w:hAnsi="Times New Roman" w:cs="Times New Roman"/>
          <w:b/>
          <w:bCs/>
        </w:rPr>
        <w:t xml:space="preserve">SES </w:t>
      </w:r>
      <w:r w:rsidRPr="00E3738C">
        <w:rPr>
          <w:rFonts w:ascii="Times New Roman" w:hAnsi="Times New Roman" w:cs="Times New Roman"/>
          <w:b/>
          <w:bCs/>
        </w:rPr>
        <w:t>subgroups from UK biobank.</w:t>
      </w:r>
      <w:r>
        <w:rPr>
          <w:rFonts w:ascii="Times New Roman" w:hAnsi="Times New Roman" w:cs="Times New Roman"/>
        </w:rPr>
        <w:t xml:space="preserve"> </w:t>
      </w:r>
      <w:r w:rsidR="007375E9">
        <w:rPr>
          <w:rFonts w:ascii="Times New Roman" w:hAnsi="Times New Roman" w:cs="Times New Roman"/>
        </w:rPr>
        <w:t>Odds ratio</w:t>
      </w:r>
      <w:r w:rsidR="004133E4" w:rsidRPr="004133E4">
        <w:rPr>
          <w:rFonts w:ascii="Times New Roman" w:hAnsi="Times New Roman" w:cs="Times New Roman"/>
        </w:rPr>
        <w:t>s (</w:t>
      </w:r>
      <w:r w:rsidR="004133E4" w:rsidRPr="004133E4">
        <w:rPr>
          <w:rFonts w:ascii="Times New Roman" w:hAnsi="Times New Roman" w:cs="Times New Roman"/>
          <w:i/>
        </w:rPr>
        <w:t>ORs</w:t>
      </w:r>
      <w:r w:rsidR="004133E4" w:rsidRPr="004133E4">
        <w:rPr>
          <w:rFonts w:ascii="Times New Roman" w:hAnsi="Times New Roman" w:cs="Times New Roman"/>
        </w:rPr>
        <w:t>)</w:t>
      </w:r>
      <w:r>
        <w:rPr>
          <w:rFonts w:ascii="Times New Roman" w:hAnsi="Times New Roman" w:cs="Times New Roman"/>
        </w:rPr>
        <w:t xml:space="preserve"> were estimated on per </w:t>
      </w:r>
      <w:r w:rsidRPr="00915E22">
        <w:rPr>
          <w:rFonts w:ascii="Times New Roman" w:hAnsi="Times New Roman" w:cs="Times New Roman"/>
        </w:rPr>
        <w:t>10</w:t>
      </w:r>
      <w:r>
        <w:rPr>
          <w:rFonts w:ascii="Times New Roman" w:hAnsi="Times New Roman" w:cs="Times New Roman"/>
        </w:rPr>
        <w:t>-</w:t>
      </w:r>
      <w:r w:rsidRPr="00915E22">
        <w:rPr>
          <w:rFonts w:ascii="Times New Roman" w:hAnsi="Times New Roman" w:cs="Times New Roman"/>
        </w:rPr>
        <w:t>unit increase</w:t>
      </w:r>
      <w:r>
        <w:rPr>
          <w:rFonts w:ascii="Times New Roman" w:hAnsi="Times New Roman" w:cs="Times New Roman"/>
        </w:rPr>
        <w:t>, and</w:t>
      </w:r>
      <w:r w:rsidRPr="00E3738C">
        <w:rPr>
          <w:rFonts w:ascii="Times New Roman" w:hAnsi="Times New Roman" w:cs="Times New Roman"/>
        </w:rPr>
        <w:t xml:space="preserve"> were</w:t>
      </w:r>
      <w:r>
        <w:rPr>
          <w:rFonts w:ascii="Times New Roman" w:hAnsi="Times New Roman" w:cs="Times New Roman"/>
        </w:rPr>
        <w:t xml:space="preserve"> </w:t>
      </w:r>
      <w:r w:rsidRPr="00E3738C">
        <w:rPr>
          <w:rFonts w:ascii="Times New Roman" w:hAnsi="Times New Roman" w:cs="Times New Roman"/>
        </w:rPr>
        <w:t xml:space="preserve">adjusted for age, </w:t>
      </w:r>
      <w:r>
        <w:rPr>
          <w:rFonts w:ascii="Times New Roman" w:hAnsi="Times New Roman" w:cs="Times New Roman"/>
        </w:rPr>
        <w:t xml:space="preserve">sex, ethnic and assessment center. </w:t>
      </w:r>
      <w:r w:rsidRPr="00A22AB0">
        <w:rPr>
          <w:rFonts w:ascii="Times New Roman" w:hAnsi="Times New Roman" w:cs="Times New Roman"/>
        </w:rPr>
        <w:t>Dashed line represent</w:t>
      </w:r>
      <w:r>
        <w:rPr>
          <w:rFonts w:ascii="Times New Roman" w:hAnsi="Times New Roman" w:cs="Times New Roman"/>
        </w:rPr>
        <w:t xml:space="preserve">s no significant association. </w:t>
      </w:r>
      <w:r w:rsidR="004133E4" w:rsidRPr="004133E4">
        <w:rPr>
          <w:rFonts w:ascii="Times New Roman" w:eastAsia="等线" w:hAnsi="Times New Roman" w:cs="Times New Roman"/>
          <w:color w:val="000000"/>
          <w:kern w:val="0"/>
          <w:sz w:val="20"/>
          <w:szCs w:val="20"/>
        </w:rPr>
        <w:t xml:space="preserve">Abbreviations: SES: Socioeconomic status; </w:t>
      </w:r>
      <w:r w:rsidR="004133E4" w:rsidRPr="004133E4">
        <w:rPr>
          <w:rFonts w:ascii="Times New Roman" w:hAnsi="Times New Roman" w:cs="Times New Roman"/>
          <w:sz w:val="20"/>
          <w:szCs w:val="21"/>
        </w:rPr>
        <w:t>PM</w:t>
      </w:r>
      <w:r w:rsidR="004133E4" w:rsidRPr="004133E4">
        <w:rPr>
          <w:rFonts w:ascii="Times New Roman" w:hAnsi="Times New Roman" w:cs="Times New Roman"/>
          <w:sz w:val="20"/>
          <w:szCs w:val="21"/>
          <w:vertAlign w:val="subscript"/>
        </w:rPr>
        <w:t>2.5</w:t>
      </w:r>
      <w:r w:rsidR="004133E4" w:rsidRPr="004133E4">
        <w:rPr>
          <w:rFonts w:ascii="Times New Roman" w:hAnsi="Times New Roman" w:cs="Times New Roman"/>
          <w:sz w:val="20"/>
          <w:szCs w:val="21"/>
        </w:rPr>
        <w:t>: Particulate matter ≤ 2.5 μm; PM</w:t>
      </w:r>
      <w:r w:rsidR="004133E4" w:rsidRPr="004133E4">
        <w:rPr>
          <w:rFonts w:ascii="Times New Roman" w:hAnsi="Times New Roman" w:cs="Times New Roman"/>
          <w:sz w:val="20"/>
          <w:szCs w:val="21"/>
          <w:vertAlign w:val="subscript"/>
        </w:rPr>
        <w:t>2.5–10</w:t>
      </w:r>
      <w:r w:rsidR="004133E4" w:rsidRPr="004133E4">
        <w:rPr>
          <w:rFonts w:ascii="Times New Roman" w:hAnsi="Times New Roman" w:cs="Times New Roman"/>
          <w:sz w:val="20"/>
          <w:szCs w:val="21"/>
        </w:rPr>
        <w:t>: Particulate matter 2.5–10 μm; PM</w:t>
      </w:r>
      <w:r w:rsidR="004133E4" w:rsidRPr="004133E4">
        <w:rPr>
          <w:rFonts w:ascii="Times New Roman" w:hAnsi="Times New Roman" w:cs="Times New Roman"/>
          <w:sz w:val="20"/>
          <w:szCs w:val="21"/>
          <w:vertAlign w:val="subscript"/>
        </w:rPr>
        <w:t>10</w:t>
      </w:r>
      <w:r w:rsidR="004133E4" w:rsidRPr="004133E4">
        <w:rPr>
          <w:rFonts w:ascii="Times New Roman" w:hAnsi="Times New Roman" w:cs="Times New Roman"/>
          <w:sz w:val="20"/>
          <w:szCs w:val="21"/>
        </w:rPr>
        <w:t>: Particulate matter ≤ 10 μm; NO</w:t>
      </w:r>
      <w:r w:rsidR="004133E4" w:rsidRPr="004133E4">
        <w:rPr>
          <w:rFonts w:ascii="Times New Roman" w:hAnsi="Times New Roman" w:cs="Times New Roman"/>
          <w:sz w:val="20"/>
          <w:szCs w:val="21"/>
          <w:vertAlign w:val="subscript"/>
        </w:rPr>
        <w:t>x</w:t>
      </w:r>
      <w:r w:rsidR="004133E4" w:rsidRPr="004133E4">
        <w:rPr>
          <w:rFonts w:ascii="Times New Roman" w:hAnsi="Times New Roman" w:cs="Times New Roman"/>
          <w:sz w:val="20"/>
          <w:szCs w:val="21"/>
        </w:rPr>
        <w:t>: Nitrogen oxides; NO</w:t>
      </w:r>
      <w:r w:rsidR="004133E4" w:rsidRPr="004133E4">
        <w:rPr>
          <w:rFonts w:ascii="Times New Roman" w:hAnsi="Times New Roman" w:cs="Times New Roman"/>
          <w:sz w:val="20"/>
          <w:szCs w:val="21"/>
          <w:vertAlign w:val="subscript"/>
        </w:rPr>
        <w:t>2</w:t>
      </w:r>
      <w:r w:rsidR="004133E4" w:rsidRPr="004133E4">
        <w:rPr>
          <w:rFonts w:ascii="Times New Roman" w:hAnsi="Times New Roman" w:cs="Times New Roman"/>
          <w:sz w:val="20"/>
          <w:szCs w:val="21"/>
        </w:rPr>
        <w:t>: Nitrogen dioxide.</w:t>
      </w:r>
    </w:p>
    <w:p w14:paraId="3FDBECAA" w14:textId="77777777" w:rsidR="008336AB" w:rsidRDefault="008336AB" w:rsidP="008336AB">
      <w:pPr>
        <w:widowControl/>
        <w:jc w:val="left"/>
        <w:rPr>
          <w:rFonts w:ascii="Times New Roman" w:hAnsi="Times New Roman" w:cs="Times New Roman"/>
        </w:rPr>
      </w:pPr>
      <w:r>
        <w:rPr>
          <w:rFonts w:ascii="Times New Roman" w:hAnsi="Times New Roman" w:cs="Times New Roman"/>
        </w:rPr>
        <w:br w:type="page"/>
      </w:r>
    </w:p>
    <w:p w14:paraId="7312FD3D" w14:textId="566F6488" w:rsidR="008336AB" w:rsidRDefault="006D1714" w:rsidP="008336AB">
      <w:pPr>
        <w:jc w:val="center"/>
        <w:rPr>
          <w:rFonts w:ascii="Times New Roman" w:hAnsi="Times New Roman" w:cs="Times New Roman"/>
        </w:rPr>
      </w:pPr>
      <w:r>
        <w:rPr>
          <w:noProof/>
        </w:rPr>
        <w:lastRenderedPageBreak/>
        <w:drawing>
          <wp:inline distT="0" distB="0" distL="0" distR="0" wp14:anchorId="4B5D64D4" wp14:editId="46F67116">
            <wp:extent cx="5274310" cy="4219575"/>
            <wp:effectExtent l="0" t="0" r="2540" b="9525"/>
            <wp:docPr id="54" name="图片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4219575"/>
                    </a:xfrm>
                    <a:prstGeom prst="rect">
                      <a:avLst/>
                    </a:prstGeom>
                    <a:noFill/>
                    <a:ln>
                      <a:noFill/>
                    </a:ln>
                  </pic:spPr>
                </pic:pic>
              </a:graphicData>
            </a:graphic>
          </wp:inline>
        </w:drawing>
      </w:r>
    </w:p>
    <w:p w14:paraId="3A89F1F0" w14:textId="42A21EE8" w:rsidR="008336AB" w:rsidRDefault="008336AB" w:rsidP="008336AB">
      <w:pPr>
        <w:rPr>
          <w:rFonts w:ascii="Times New Roman" w:hAnsi="Times New Roman" w:cs="Times New Roman"/>
        </w:rPr>
      </w:pPr>
      <w:r>
        <w:rPr>
          <w:rFonts w:ascii="Times New Roman" w:hAnsi="Times New Roman" w:cs="Times New Roman" w:hint="eastAsia"/>
          <w:b/>
          <w:bCs/>
        </w:rPr>
        <w:t>Figure</w:t>
      </w:r>
      <w:r>
        <w:rPr>
          <w:rFonts w:ascii="Times New Roman" w:hAnsi="Times New Roman" w:cs="Times New Roman"/>
          <w:b/>
          <w:bCs/>
        </w:rPr>
        <w:t xml:space="preserve"> </w:t>
      </w:r>
      <w:r>
        <w:rPr>
          <w:rFonts w:ascii="Times New Roman" w:hAnsi="Times New Roman" w:cs="Times New Roman" w:hint="eastAsia"/>
          <w:b/>
          <w:bCs/>
        </w:rPr>
        <w:t>S</w:t>
      </w:r>
      <w:r>
        <w:rPr>
          <w:rFonts w:ascii="Times New Roman" w:hAnsi="Times New Roman" w:cs="Times New Roman"/>
          <w:b/>
          <w:bCs/>
          <w:kern w:val="0"/>
        </w:rPr>
        <w:t>6</w:t>
      </w:r>
      <w:r w:rsidRPr="00E3738C">
        <w:rPr>
          <w:rFonts w:ascii="Times New Roman" w:hAnsi="Times New Roman" w:cs="Times New Roman"/>
          <w:b/>
          <w:bCs/>
        </w:rPr>
        <w:t xml:space="preserve"> </w:t>
      </w:r>
      <w:r>
        <w:rPr>
          <w:rFonts w:ascii="Times New Roman" w:hAnsi="Times New Roman" w:cs="Times New Roman"/>
          <w:b/>
          <w:bCs/>
        </w:rPr>
        <w:t>Forest plot indicating l</w:t>
      </w:r>
      <w:r w:rsidRPr="00A12D9C">
        <w:rPr>
          <w:rFonts w:ascii="Times New Roman" w:hAnsi="Times New Roman" w:cs="Times New Roman"/>
          <w:b/>
          <w:bCs/>
        </w:rPr>
        <w:t>if</w:t>
      </w:r>
      <w:r>
        <w:rPr>
          <w:rFonts w:ascii="Times New Roman" w:hAnsi="Times New Roman" w:cs="Times New Roman"/>
          <w:b/>
          <w:bCs/>
        </w:rPr>
        <w:t>e</w:t>
      </w:r>
      <w:r w:rsidRPr="00A12D9C">
        <w:rPr>
          <w:rFonts w:ascii="Times New Roman" w:hAnsi="Times New Roman" w:cs="Times New Roman"/>
          <w:b/>
          <w:bCs/>
        </w:rPr>
        <w:t>style scores</w:t>
      </w:r>
      <w:r w:rsidRPr="00E3738C">
        <w:rPr>
          <w:rFonts w:ascii="Times New Roman" w:hAnsi="Times New Roman" w:cs="Times New Roman"/>
          <w:b/>
          <w:bCs/>
        </w:rPr>
        <w:t xml:space="preserve"> on </w:t>
      </w:r>
      <w:r w:rsidRPr="001C3649">
        <w:rPr>
          <w:rFonts w:ascii="Times New Roman" w:hAnsi="Times New Roman" w:cs="Times New Roman"/>
          <w:b/>
          <w:bCs/>
        </w:rPr>
        <w:t>respiratory</w:t>
      </w:r>
      <w:r>
        <w:rPr>
          <w:rFonts w:ascii="Times New Roman" w:hAnsi="Times New Roman" w:cs="Times New Roman"/>
          <w:b/>
          <w:bCs/>
        </w:rPr>
        <w:t xml:space="preserve"> </w:t>
      </w:r>
      <w:r w:rsidRPr="00E3738C">
        <w:rPr>
          <w:rFonts w:ascii="Times New Roman" w:hAnsi="Times New Roman" w:cs="Times New Roman"/>
          <w:b/>
          <w:bCs/>
        </w:rPr>
        <w:t>infectious diseases in different SES subgroups from UK biobank.</w:t>
      </w:r>
      <w:r>
        <w:rPr>
          <w:rFonts w:ascii="Times New Roman" w:hAnsi="Times New Roman" w:cs="Times New Roman"/>
        </w:rPr>
        <w:t xml:space="preserve"> The g</w:t>
      </w:r>
      <w:r w:rsidRPr="005C4A6F">
        <w:rPr>
          <w:rFonts w:ascii="Times New Roman" w:hAnsi="Times New Roman" w:cs="Times New Roman"/>
        </w:rPr>
        <w:t xml:space="preserve">roup </w:t>
      </w:r>
      <w:r>
        <w:rPr>
          <w:rFonts w:ascii="Times New Roman" w:hAnsi="Times New Roman" w:cs="Times New Roman"/>
        </w:rPr>
        <w:t>with low SES and poor lifestyle scores (0</w:t>
      </w:r>
      <w:r w:rsidR="005D5DD1">
        <w:rPr>
          <w:rFonts w:ascii="Times New Roman" w:hAnsi="Times New Roman" w:cs="Times New Roman"/>
        </w:rPr>
        <w:t>–</w:t>
      </w:r>
      <w:r>
        <w:rPr>
          <w:rFonts w:ascii="Times New Roman" w:hAnsi="Times New Roman" w:cs="Times New Roman"/>
        </w:rPr>
        <w:t>1)</w:t>
      </w:r>
      <w:r w:rsidRPr="005C4A6F">
        <w:rPr>
          <w:rFonts w:ascii="Times New Roman" w:hAnsi="Times New Roman" w:cs="Times New Roman"/>
        </w:rPr>
        <w:t xml:space="preserve"> was selected as the overall control group</w:t>
      </w:r>
      <w:r>
        <w:rPr>
          <w:rFonts w:ascii="Times New Roman" w:hAnsi="Times New Roman" w:cs="Times New Roman"/>
        </w:rPr>
        <w:t xml:space="preserve"> </w:t>
      </w:r>
      <w:r w:rsidRPr="005C4A6F">
        <w:rPr>
          <w:rFonts w:ascii="Times New Roman" w:hAnsi="Times New Roman" w:cs="Times New Roman"/>
          <w:b/>
          <w:bCs/>
        </w:rPr>
        <w:t>(</w:t>
      </w:r>
      <w:r>
        <w:rPr>
          <w:rFonts w:ascii="Times New Roman" w:hAnsi="Times New Roman" w:cs="Times New Roman"/>
          <w:b/>
          <w:bCs/>
        </w:rPr>
        <w:t>a</w:t>
      </w:r>
      <w:r w:rsidRPr="005C4A6F">
        <w:rPr>
          <w:rFonts w:ascii="Times New Roman" w:hAnsi="Times New Roman" w:cs="Times New Roman"/>
          <w:b/>
          <w:bCs/>
        </w:rPr>
        <w:t>)</w:t>
      </w:r>
      <w:r>
        <w:rPr>
          <w:rFonts w:ascii="Times New Roman" w:hAnsi="Times New Roman" w:cs="Times New Roman"/>
        </w:rPr>
        <w:t>,</w:t>
      </w:r>
      <w:r w:rsidRPr="005C4A6F">
        <w:rPr>
          <w:rFonts w:ascii="Times New Roman" w:hAnsi="Times New Roman" w:cs="Times New Roman"/>
        </w:rPr>
        <w:t xml:space="preserve"> or for each SES subgroup individually,</w:t>
      </w:r>
      <w:r>
        <w:rPr>
          <w:rFonts w:ascii="Times New Roman" w:hAnsi="Times New Roman" w:cs="Times New Roman"/>
        </w:rPr>
        <w:t xml:space="preserve"> that</w:t>
      </w:r>
      <w:r w:rsidRPr="005C4A6F">
        <w:rPr>
          <w:rFonts w:ascii="Times New Roman" w:hAnsi="Times New Roman" w:cs="Times New Roman"/>
        </w:rPr>
        <w:t xml:space="preserve"> </w:t>
      </w:r>
      <w:r>
        <w:rPr>
          <w:rFonts w:ascii="Times New Roman" w:hAnsi="Times New Roman" w:cs="Times New Roman"/>
        </w:rPr>
        <w:t>with poor lifestyle scores (0</w:t>
      </w:r>
      <w:r w:rsidR="005D5DD1">
        <w:rPr>
          <w:rFonts w:ascii="Times New Roman" w:hAnsi="Times New Roman" w:cs="Times New Roman"/>
        </w:rPr>
        <w:t>–</w:t>
      </w:r>
      <w:r>
        <w:rPr>
          <w:rFonts w:ascii="Times New Roman" w:hAnsi="Times New Roman" w:cs="Times New Roman"/>
        </w:rPr>
        <w:t>1)</w:t>
      </w:r>
      <w:r w:rsidRPr="005C4A6F">
        <w:rPr>
          <w:rFonts w:ascii="Times New Roman" w:hAnsi="Times New Roman" w:cs="Times New Roman"/>
        </w:rPr>
        <w:t xml:space="preserve"> was selected as the control group</w:t>
      </w:r>
      <w:r>
        <w:rPr>
          <w:rFonts w:ascii="Times New Roman" w:hAnsi="Times New Roman" w:cs="Times New Roman"/>
        </w:rPr>
        <w:t xml:space="preserve"> </w:t>
      </w:r>
      <w:r w:rsidRPr="005C4A6F">
        <w:rPr>
          <w:rFonts w:ascii="Times New Roman" w:hAnsi="Times New Roman" w:cs="Times New Roman"/>
          <w:b/>
          <w:bCs/>
        </w:rPr>
        <w:t>(</w:t>
      </w:r>
      <w:r>
        <w:rPr>
          <w:rFonts w:ascii="Times New Roman" w:hAnsi="Times New Roman" w:cs="Times New Roman"/>
          <w:b/>
          <w:bCs/>
        </w:rPr>
        <w:t>b</w:t>
      </w:r>
      <w:r w:rsidRPr="005C4A6F">
        <w:rPr>
          <w:rFonts w:ascii="Times New Roman" w:hAnsi="Times New Roman" w:cs="Times New Roman"/>
          <w:b/>
          <w:bCs/>
        </w:rPr>
        <w:t>)</w:t>
      </w:r>
      <w:r w:rsidRPr="005C4A6F">
        <w:rPr>
          <w:rFonts w:ascii="Times New Roman" w:hAnsi="Times New Roman" w:cs="Times New Roman"/>
        </w:rPr>
        <w:t>.</w:t>
      </w:r>
      <w:r>
        <w:rPr>
          <w:rFonts w:ascii="Times New Roman" w:hAnsi="Times New Roman" w:cs="Times New Roman"/>
        </w:rPr>
        <w:t xml:space="preserve"> </w:t>
      </w:r>
      <w:r w:rsidR="007375E9">
        <w:rPr>
          <w:rFonts w:ascii="Times New Roman" w:hAnsi="Times New Roman" w:cs="Times New Roman"/>
        </w:rPr>
        <w:t>Odds ratio</w:t>
      </w:r>
      <w:r w:rsidR="004133E4" w:rsidRPr="004133E4">
        <w:rPr>
          <w:rFonts w:ascii="Times New Roman" w:hAnsi="Times New Roman" w:cs="Times New Roman"/>
        </w:rPr>
        <w:t>s (</w:t>
      </w:r>
      <w:r w:rsidR="004133E4" w:rsidRPr="004133E4">
        <w:rPr>
          <w:rFonts w:ascii="Times New Roman" w:hAnsi="Times New Roman" w:cs="Times New Roman"/>
          <w:i/>
        </w:rPr>
        <w:t>ORs</w:t>
      </w:r>
      <w:r w:rsidR="004133E4" w:rsidRPr="004133E4">
        <w:rPr>
          <w:rFonts w:ascii="Times New Roman" w:hAnsi="Times New Roman" w:cs="Times New Roman"/>
        </w:rPr>
        <w:t>)</w:t>
      </w:r>
      <w:r w:rsidRPr="00E3738C">
        <w:rPr>
          <w:rFonts w:ascii="Times New Roman" w:hAnsi="Times New Roman" w:cs="Times New Roman"/>
        </w:rPr>
        <w:t xml:space="preserve"> were</w:t>
      </w:r>
      <w:r>
        <w:rPr>
          <w:rFonts w:ascii="Times New Roman" w:hAnsi="Times New Roman" w:cs="Times New Roman"/>
        </w:rPr>
        <w:t xml:space="preserve"> </w:t>
      </w:r>
      <w:r w:rsidRPr="00E3738C">
        <w:rPr>
          <w:rFonts w:ascii="Times New Roman" w:hAnsi="Times New Roman" w:cs="Times New Roman"/>
        </w:rPr>
        <w:t xml:space="preserve">adjusted for age, </w:t>
      </w:r>
      <w:r>
        <w:rPr>
          <w:rFonts w:ascii="Times New Roman" w:hAnsi="Times New Roman" w:cs="Times New Roman"/>
        </w:rPr>
        <w:t xml:space="preserve">sex, ethnic and assessment center. </w:t>
      </w:r>
      <w:r w:rsidRPr="00A22AB0">
        <w:rPr>
          <w:rFonts w:ascii="Times New Roman" w:hAnsi="Times New Roman" w:cs="Times New Roman"/>
        </w:rPr>
        <w:t>Dashed line represent</w:t>
      </w:r>
      <w:r>
        <w:rPr>
          <w:rFonts w:ascii="Times New Roman" w:hAnsi="Times New Roman" w:cs="Times New Roman"/>
        </w:rPr>
        <w:t>s no significant association</w:t>
      </w:r>
      <w:r w:rsidR="004133E4">
        <w:rPr>
          <w:rFonts w:ascii="Times New Roman" w:hAnsi="Times New Roman" w:cs="Times New Roman"/>
        </w:rPr>
        <w:t xml:space="preserve">. </w:t>
      </w:r>
      <w:r w:rsidR="004133E4" w:rsidRPr="004133E4">
        <w:rPr>
          <w:rFonts w:ascii="Times New Roman" w:eastAsia="等线" w:hAnsi="Times New Roman" w:cs="Times New Roman"/>
          <w:color w:val="000000"/>
          <w:kern w:val="0"/>
          <w:sz w:val="20"/>
          <w:szCs w:val="20"/>
        </w:rPr>
        <w:t>Abbreviations: SES: Socioeconomic status</w:t>
      </w:r>
      <w:r w:rsidR="004133E4" w:rsidRPr="004133E4">
        <w:rPr>
          <w:rFonts w:ascii="Times New Roman" w:hAnsi="Times New Roman" w:cs="Times New Roman"/>
          <w:sz w:val="20"/>
          <w:szCs w:val="21"/>
        </w:rPr>
        <w:t>.</w:t>
      </w:r>
    </w:p>
    <w:p w14:paraId="591369DD" w14:textId="77777777" w:rsidR="008336AB" w:rsidRDefault="008336AB" w:rsidP="008336AB">
      <w:pPr>
        <w:widowControl/>
        <w:jc w:val="left"/>
        <w:rPr>
          <w:rFonts w:ascii="Times New Roman" w:hAnsi="Times New Roman" w:cs="Times New Roman"/>
        </w:rPr>
      </w:pPr>
      <w:r>
        <w:rPr>
          <w:rFonts w:ascii="Times New Roman" w:hAnsi="Times New Roman" w:cs="Times New Roman"/>
        </w:rPr>
        <w:br w:type="page"/>
      </w:r>
    </w:p>
    <w:p w14:paraId="58D12FC8" w14:textId="1CE6E515" w:rsidR="008336AB" w:rsidRDefault="006D1714" w:rsidP="008336AB">
      <w:pPr>
        <w:jc w:val="center"/>
        <w:rPr>
          <w:rFonts w:ascii="Times New Roman" w:hAnsi="Times New Roman" w:cs="Times New Roman"/>
        </w:rPr>
      </w:pPr>
      <w:r>
        <w:rPr>
          <w:noProof/>
        </w:rPr>
        <w:lastRenderedPageBreak/>
        <w:drawing>
          <wp:inline distT="0" distB="0" distL="0" distR="0" wp14:anchorId="2140BEC5" wp14:editId="693FB6AF">
            <wp:extent cx="5274310" cy="4219575"/>
            <wp:effectExtent l="0" t="0" r="2540" b="9525"/>
            <wp:docPr id="55" name="图片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4219575"/>
                    </a:xfrm>
                    <a:prstGeom prst="rect">
                      <a:avLst/>
                    </a:prstGeom>
                    <a:noFill/>
                    <a:ln>
                      <a:noFill/>
                    </a:ln>
                  </pic:spPr>
                </pic:pic>
              </a:graphicData>
            </a:graphic>
          </wp:inline>
        </w:drawing>
      </w:r>
    </w:p>
    <w:p w14:paraId="6C22E618" w14:textId="6EEB5A52" w:rsidR="008336AB" w:rsidRDefault="008336AB" w:rsidP="008336AB">
      <w:pPr>
        <w:rPr>
          <w:rFonts w:ascii="Times New Roman" w:hAnsi="Times New Roman" w:cs="Times New Roman"/>
        </w:rPr>
      </w:pPr>
      <w:r>
        <w:rPr>
          <w:rFonts w:ascii="Times New Roman" w:hAnsi="Times New Roman" w:cs="Times New Roman" w:hint="eastAsia"/>
          <w:b/>
          <w:bCs/>
        </w:rPr>
        <w:t>Figure</w:t>
      </w:r>
      <w:r>
        <w:rPr>
          <w:rFonts w:ascii="Times New Roman" w:hAnsi="Times New Roman" w:cs="Times New Roman"/>
          <w:b/>
          <w:bCs/>
        </w:rPr>
        <w:t xml:space="preserve"> </w:t>
      </w:r>
      <w:r>
        <w:rPr>
          <w:rFonts w:ascii="Times New Roman" w:hAnsi="Times New Roman" w:cs="Times New Roman" w:hint="eastAsia"/>
          <w:b/>
          <w:bCs/>
        </w:rPr>
        <w:t>S</w:t>
      </w:r>
      <w:r>
        <w:rPr>
          <w:rFonts w:ascii="Times New Roman" w:hAnsi="Times New Roman" w:cs="Times New Roman"/>
          <w:b/>
          <w:bCs/>
          <w:kern w:val="0"/>
        </w:rPr>
        <w:t>7</w:t>
      </w:r>
      <w:r w:rsidRPr="00E3738C">
        <w:rPr>
          <w:rFonts w:ascii="Times New Roman" w:hAnsi="Times New Roman" w:cs="Times New Roman"/>
          <w:b/>
          <w:bCs/>
        </w:rPr>
        <w:t xml:space="preserve"> </w:t>
      </w:r>
      <w:r>
        <w:rPr>
          <w:rFonts w:ascii="Times New Roman" w:hAnsi="Times New Roman" w:cs="Times New Roman"/>
          <w:b/>
          <w:bCs/>
        </w:rPr>
        <w:t>Forest plot indicating environmental pollution score (EPS) groups</w:t>
      </w:r>
      <w:r w:rsidRPr="00E3738C">
        <w:rPr>
          <w:rFonts w:ascii="Times New Roman" w:hAnsi="Times New Roman" w:cs="Times New Roman"/>
          <w:b/>
          <w:bCs/>
        </w:rPr>
        <w:t xml:space="preserve"> on </w:t>
      </w:r>
      <w:r w:rsidRPr="001C3649">
        <w:rPr>
          <w:rFonts w:ascii="Times New Roman" w:hAnsi="Times New Roman" w:cs="Times New Roman"/>
          <w:b/>
          <w:bCs/>
        </w:rPr>
        <w:t>respiratory</w:t>
      </w:r>
      <w:r>
        <w:rPr>
          <w:rFonts w:ascii="Times New Roman" w:hAnsi="Times New Roman" w:cs="Times New Roman"/>
          <w:b/>
          <w:bCs/>
        </w:rPr>
        <w:t xml:space="preserve"> </w:t>
      </w:r>
      <w:r w:rsidRPr="00E3738C">
        <w:rPr>
          <w:rFonts w:ascii="Times New Roman" w:hAnsi="Times New Roman" w:cs="Times New Roman"/>
          <w:b/>
          <w:bCs/>
        </w:rPr>
        <w:t>infectious diseases in different SES subgroups from UK biobank.</w:t>
      </w:r>
      <w:r>
        <w:rPr>
          <w:rFonts w:ascii="Times New Roman" w:hAnsi="Times New Roman" w:cs="Times New Roman"/>
        </w:rPr>
        <w:t xml:space="preserve"> The g</w:t>
      </w:r>
      <w:r w:rsidRPr="005C4A6F">
        <w:rPr>
          <w:rFonts w:ascii="Times New Roman" w:hAnsi="Times New Roman" w:cs="Times New Roman"/>
        </w:rPr>
        <w:t xml:space="preserve">roup </w:t>
      </w:r>
      <w:r>
        <w:rPr>
          <w:rFonts w:ascii="Times New Roman" w:hAnsi="Times New Roman" w:cs="Times New Roman"/>
        </w:rPr>
        <w:t>with high SES and low E</w:t>
      </w:r>
      <w:r w:rsidRPr="009660C1">
        <w:rPr>
          <w:rFonts w:ascii="Times New Roman" w:hAnsi="Times New Roman" w:cs="Times New Roman"/>
        </w:rPr>
        <w:t>PS</w:t>
      </w:r>
      <w:r>
        <w:rPr>
          <w:rFonts w:ascii="Times New Roman" w:hAnsi="Times New Roman" w:cs="Times New Roman"/>
        </w:rPr>
        <w:t xml:space="preserve"> (</w:t>
      </w:r>
      <w:r w:rsidRPr="00B46775">
        <w:rPr>
          <w:rFonts w:ascii="Times New Roman" w:hAnsi="Times New Roman" w:cs="Times New Roman"/>
        </w:rPr>
        <w:t>top fifth</w:t>
      </w:r>
      <w:r>
        <w:rPr>
          <w:rFonts w:ascii="Times New Roman" w:hAnsi="Times New Roman" w:cs="Times New Roman"/>
        </w:rPr>
        <w:t>,</w:t>
      </w:r>
      <w:r w:rsidRPr="00B46775">
        <w:rPr>
          <w:rFonts w:ascii="Times New Roman" w:hAnsi="Times New Roman" w:cs="Times New Roman"/>
        </w:rPr>
        <w:t xml:space="preserve"> </w:t>
      </w:r>
      <w:r>
        <w:rPr>
          <w:rFonts w:ascii="Times New Roman" w:hAnsi="Times New Roman" w:cs="Times New Roman"/>
        </w:rPr>
        <w:t>Q1)</w:t>
      </w:r>
      <w:r w:rsidRPr="005C4A6F">
        <w:rPr>
          <w:rFonts w:ascii="Times New Roman" w:hAnsi="Times New Roman" w:cs="Times New Roman"/>
        </w:rPr>
        <w:t xml:space="preserve"> was selected as the overall control group</w:t>
      </w:r>
      <w:r>
        <w:rPr>
          <w:rFonts w:ascii="Times New Roman" w:hAnsi="Times New Roman" w:cs="Times New Roman"/>
        </w:rPr>
        <w:t xml:space="preserve"> </w:t>
      </w:r>
      <w:r w:rsidRPr="005C4A6F">
        <w:rPr>
          <w:rFonts w:ascii="Times New Roman" w:hAnsi="Times New Roman" w:cs="Times New Roman"/>
          <w:b/>
          <w:bCs/>
        </w:rPr>
        <w:t>(</w:t>
      </w:r>
      <w:r>
        <w:rPr>
          <w:rFonts w:ascii="Times New Roman" w:hAnsi="Times New Roman" w:cs="Times New Roman"/>
          <w:b/>
          <w:bCs/>
        </w:rPr>
        <w:t>a</w:t>
      </w:r>
      <w:r w:rsidRPr="005C4A6F">
        <w:rPr>
          <w:rFonts w:ascii="Times New Roman" w:hAnsi="Times New Roman" w:cs="Times New Roman"/>
          <w:b/>
          <w:bCs/>
        </w:rPr>
        <w:t>)</w:t>
      </w:r>
      <w:r>
        <w:rPr>
          <w:rFonts w:ascii="Times New Roman" w:hAnsi="Times New Roman" w:cs="Times New Roman"/>
        </w:rPr>
        <w:t>,</w:t>
      </w:r>
      <w:r w:rsidRPr="005C4A6F">
        <w:rPr>
          <w:rFonts w:ascii="Times New Roman" w:hAnsi="Times New Roman" w:cs="Times New Roman"/>
        </w:rPr>
        <w:t xml:space="preserve"> or for each SES subgroup individually,</w:t>
      </w:r>
      <w:r>
        <w:rPr>
          <w:rFonts w:ascii="Times New Roman" w:hAnsi="Times New Roman" w:cs="Times New Roman"/>
        </w:rPr>
        <w:t xml:space="preserve"> that</w:t>
      </w:r>
      <w:r w:rsidRPr="005C4A6F">
        <w:rPr>
          <w:rFonts w:ascii="Times New Roman" w:hAnsi="Times New Roman" w:cs="Times New Roman"/>
        </w:rPr>
        <w:t xml:space="preserve"> </w:t>
      </w:r>
      <w:r>
        <w:rPr>
          <w:rFonts w:ascii="Times New Roman" w:hAnsi="Times New Roman" w:cs="Times New Roman"/>
        </w:rPr>
        <w:t>with low E</w:t>
      </w:r>
      <w:r w:rsidRPr="009660C1">
        <w:rPr>
          <w:rFonts w:ascii="Times New Roman" w:hAnsi="Times New Roman" w:cs="Times New Roman"/>
        </w:rPr>
        <w:t>PS</w:t>
      </w:r>
      <w:r>
        <w:rPr>
          <w:rFonts w:ascii="Times New Roman" w:hAnsi="Times New Roman" w:cs="Times New Roman"/>
        </w:rPr>
        <w:t xml:space="preserve"> (Q1)</w:t>
      </w:r>
      <w:r w:rsidRPr="005C4A6F">
        <w:rPr>
          <w:rFonts w:ascii="Times New Roman" w:hAnsi="Times New Roman" w:cs="Times New Roman"/>
        </w:rPr>
        <w:t xml:space="preserve"> was selected as the control group</w:t>
      </w:r>
      <w:r>
        <w:rPr>
          <w:rFonts w:ascii="Times New Roman" w:hAnsi="Times New Roman" w:cs="Times New Roman"/>
        </w:rPr>
        <w:t xml:space="preserve"> </w:t>
      </w:r>
      <w:r w:rsidRPr="005C4A6F">
        <w:rPr>
          <w:rFonts w:ascii="Times New Roman" w:hAnsi="Times New Roman" w:cs="Times New Roman"/>
          <w:b/>
          <w:bCs/>
        </w:rPr>
        <w:t>(</w:t>
      </w:r>
      <w:r>
        <w:rPr>
          <w:rFonts w:ascii="Times New Roman" w:hAnsi="Times New Roman" w:cs="Times New Roman"/>
          <w:b/>
          <w:bCs/>
        </w:rPr>
        <w:t>b</w:t>
      </w:r>
      <w:r w:rsidRPr="005C4A6F">
        <w:rPr>
          <w:rFonts w:ascii="Times New Roman" w:hAnsi="Times New Roman" w:cs="Times New Roman"/>
          <w:b/>
          <w:bCs/>
        </w:rPr>
        <w:t>)</w:t>
      </w:r>
      <w:r w:rsidRPr="005C4A6F">
        <w:rPr>
          <w:rFonts w:ascii="Times New Roman" w:hAnsi="Times New Roman" w:cs="Times New Roman"/>
        </w:rPr>
        <w:t>.</w:t>
      </w:r>
      <w:r>
        <w:rPr>
          <w:rFonts w:ascii="Times New Roman" w:hAnsi="Times New Roman" w:cs="Times New Roman"/>
        </w:rPr>
        <w:t xml:space="preserve"> </w:t>
      </w:r>
      <w:r w:rsidR="007375E9">
        <w:rPr>
          <w:rFonts w:ascii="Times New Roman" w:hAnsi="Times New Roman" w:cs="Times New Roman"/>
        </w:rPr>
        <w:t>Odds ratio</w:t>
      </w:r>
      <w:r w:rsidR="004133E4" w:rsidRPr="004133E4">
        <w:rPr>
          <w:rFonts w:ascii="Times New Roman" w:hAnsi="Times New Roman" w:cs="Times New Roman"/>
        </w:rPr>
        <w:t>s (</w:t>
      </w:r>
      <w:r w:rsidR="004133E4" w:rsidRPr="004133E4">
        <w:rPr>
          <w:rFonts w:ascii="Times New Roman" w:hAnsi="Times New Roman" w:cs="Times New Roman"/>
          <w:i/>
        </w:rPr>
        <w:t>ORs</w:t>
      </w:r>
      <w:r w:rsidR="004133E4" w:rsidRPr="004133E4">
        <w:rPr>
          <w:rFonts w:ascii="Times New Roman" w:hAnsi="Times New Roman" w:cs="Times New Roman"/>
        </w:rPr>
        <w:t>)</w:t>
      </w:r>
      <w:r w:rsidRPr="00E3738C">
        <w:rPr>
          <w:rFonts w:ascii="Times New Roman" w:hAnsi="Times New Roman" w:cs="Times New Roman"/>
        </w:rPr>
        <w:t xml:space="preserve"> were</w:t>
      </w:r>
      <w:r>
        <w:rPr>
          <w:rFonts w:ascii="Times New Roman" w:hAnsi="Times New Roman" w:cs="Times New Roman"/>
        </w:rPr>
        <w:t xml:space="preserve"> </w:t>
      </w:r>
      <w:r w:rsidRPr="00E3738C">
        <w:rPr>
          <w:rFonts w:ascii="Times New Roman" w:hAnsi="Times New Roman" w:cs="Times New Roman"/>
        </w:rPr>
        <w:t xml:space="preserve">adjusted for age, </w:t>
      </w:r>
      <w:r>
        <w:rPr>
          <w:rFonts w:ascii="Times New Roman" w:hAnsi="Times New Roman" w:cs="Times New Roman"/>
        </w:rPr>
        <w:t xml:space="preserve">sex, ethnic and assessment center. </w:t>
      </w:r>
      <w:r w:rsidRPr="00A22AB0">
        <w:rPr>
          <w:rFonts w:ascii="Times New Roman" w:hAnsi="Times New Roman" w:cs="Times New Roman"/>
        </w:rPr>
        <w:t>Dashed line represent</w:t>
      </w:r>
      <w:r>
        <w:rPr>
          <w:rFonts w:ascii="Times New Roman" w:hAnsi="Times New Roman" w:cs="Times New Roman"/>
        </w:rPr>
        <w:t>s no significant association</w:t>
      </w:r>
      <w:r w:rsidR="004133E4">
        <w:rPr>
          <w:rFonts w:ascii="Times New Roman" w:hAnsi="Times New Roman" w:cs="Times New Roman"/>
        </w:rPr>
        <w:t xml:space="preserve">. </w:t>
      </w:r>
      <w:r w:rsidR="004133E4" w:rsidRPr="004133E4">
        <w:rPr>
          <w:rFonts w:ascii="Times New Roman" w:eastAsia="等线" w:hAnsi="Times New Roman" w:cs="Times New Roman"/>
          <w:color w:val="000000"/>
          <w:kern w:val="0"/>
          <w:sz w:val="20"/>
          <w:szCs w:val="20"/>
        </w:rPr>
        <w:t>Abbreviations: SES: Socioeconomic status</w:t>
      </w:r>
      <w:r w:rsidR="004133E4" w:rsidRPr="004133E4">
        <w:rPr>
          <w:rFonts w:ascii="Times New Roman" w:hAnsi="Times New Roman" w:cs="Times New Roman"/>
          <w:sz w:val="20"/>
          <w:szCs w:val="21"/>
        </w:rPr>
        <w:t>.</w:t>
      </w:r>
    </w:p>
    <w:p w14:paraId="11E209C7" w14:textId="77777777" w:rsidR="008336AB" w:rsidRDefault="008336AB" w:rsidP="008336AB">
      <w:pPr>
        <w:widowControl/>
        <w:rPr>
          <w:rFonts w:ascii="Times New Roman" w:hAnsi="Times New Roman" w:cs="Times New Roman"/>
        </w:rPr>
      </w:pPr>
      <w:r>
        <w:rPr>
          <w:rFonts w:ascii="Times New Roman" w:hAnsi="Times New Roman" w:cs="Times New Roman"/>
        </w:rPr>
        <w:br w:type="page"/>
      </w:r>
    </w:p>
    <w:p w14:paraId="279DCFDE" w14:textId="2698F64A" w:rsidR="008336AB" w:rsidRDefault="006D1714" w:rsidP="008336AB">
      <w:pPr>
        <w:widowControl/>
        <w:jc w:val="center"/>
        <w:rPr>
          <w:rFonts w:ascii="Times New Roman" w:hAnsi="Times New Roman" w:cs="Times New Roman"/>
        </w:rPr>
      </w:pPr>
      <w:r>
        <w:rPr>
          <w:noProof/>
        </w:rPr>
        <w:lastRenderedPageBreak/>
        <w:drawing>
          <wp:inline distT="0" distB="0" distL="0" distR="0" wp14:anchorId="4CFB8251" wp14:editId="1E456FFD">
            <wp:extent cx="5274310" cy="4219575"/>
            <wp:effectExtent l="0" t="0" r="2540" b="9525"/>
            <wp:docPr id="56"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4310" cy="4219575"/>
                    </a:xfrm>
                    <a:prstGeom prst="rect">
                      <a:avLst/>
                    </a:prstGeom>
                    <a:noFill/>
                    <a:ln>
                      <a:noFill/>
                    </a:ln>
                  </pic:spPr>
                </pic:pic>
              </a:graphicData>
            </a:graphic>
          </wp:inline>
        </w:drawing>
      </w:r>
    </w:p>
    <w:p w14:paraId="6C3C3071" w14:textId="3123C03A" w:rsidR="008336AB" w:rsidRDefault="008336AB" w:rsidP="008336AB">
      <w:pPr>
        <w:rPr>
          <w:rFonts w:ascii="Times New Roman" w:hAnsi="Times New Roman" w:cs="Times New Roman"/>
        </w:rPr>
      </w:pPr>
      <w:r>
        <w:rPr>
          <w:rFonts w:ascii="Times New Roman" w:hAnsi="Times New Roman" w:cs="Times New Roman" w:hint="eastAsia"/>
          <w:b/>
          <w:bCs/>
        </w:rPr>
        <w:t>Figure</w:t>
      </w:r>
      <w:r>
        <w:rPr>
          <w:rFonts w:ascii="Times New Roman" w:hAnsi="Times New Roman" w:cs="Times New Roman"/>
          <w:b/>
          <w:bCs/>
        </w:rPr>
        <w:t xml:space="preserve"> </w:t>
      </w:r>
      <w:r>
        <w:rPr>
          <w:rFonts w:ascii="Times New Roman" w:hAnsi="Times New Roman" w:cs="Times New Roman" w:hint="eastAsia"/>
          <w:b/>
          <w:bCs/>
        </w:rPr>
        <w:t>S</w:t>
      </w:r>
      <w:r>
        <w:rPr>
          <w:rFonts w:ascii="Times New Roman" w:hAnsi="Times New Roman" w:cs="Times New Roman"/>
          <w:b/>
          <w:bCs/>
          <w:kern w:val="0"/>
        </w:rPr>
        <w:t>8</w:t>
      </w:r>
      <w:r w:rsidRPr="00E3738C">
        <w:rPr>
          <w:rFonts w:ascii="Times New Roman" w:hAnsi="Times New Roman" w:cs="Times New Roman"/>
          <w:b/>
          <w:bCs/>
        </w:rPr>
        <w:t xml:space="preserve"> </w:t>
      </w:r>
      <w:r>
        <w:rPr>
          <w:rFonts w:ascii="Times New Roman" w:hAnsi="Times New Roman" w:cs="Times New Roman"/>
          <w:b/>
          <w:bCs/>
        </w:rPr>
        <w:t xml:space="preserve">Forest plot indicating </w:t>
      </w:r>
      <w:r>
        <w:rPr>
          <w:rFonts w:ascii="Times New Roman" w:hAnsi="Times New Roman" w:cs="Times New Roman" w:hint="eastAsia"/>
          <w:b/>
          <w:bCs/>
        </w:rPr>
        <w:t>air</w:t>
      </w:r>
      <w:r>
        <w:rPr>
          <w:rFonts w:ascii="Times New Roman" w:hAnsi="Times New Roman" w:cs="Times New Roman"/>
          <w:b/>
          <w:bCs/>
        </w:rPr>
        <w:t xml:space="preserve"> pollution score (APS) groups</w:t>
      </w:r>
      <w:r w:rsidRPr="00E3738C">
        <w:rPr>
          <w:rFonts w:ascii="Times New Roman" w:hAnsi="Times New Roman" w:cs="Times New Roman"/>
          <w:b/>
          <w:bCs/>
        </w:rPr>
        <w:t xml:space="preserve"> on </w:t>
      </w:r>
      <w:r w:rsidRPr="001C3649">
        <w:rPr>
          <w:rFonts w:ascii="Times New Roman" w:hAnsi="Times New Roman" w:cs="Times New Roman"/>
          <w:b/>
          <w:bCs/>
        </w:rPr>
        <w:t>respiratory</w:t>
      </w:r>
      <w:r>
        <w:rPr>
          <w:rFonts w:ascii="Times New Roman" w:hAnsi="Times New Roman" w:cs="Times New Roman"/>
          <w:b/>
          <w:bCs/>
        </w:rPr>
        <w:t xml:space="preserve"> </w:t>
      </w:r>
      <w:r w:rsidRPr="00E3738C">
        <w:rPr>
          <w:rFonts w:ascii="Times New Roman" w:hAnsi="Times New Roman" w:cs="Times New Roman"/>
          <w:b/>
          <w:bCs/>
        </w:rPr>
        <w:t>infectious diseases in different SES subgroups from UK biobank.</w:t>
      </w:r>
      <w:r>
        <w:rPr>
          <w:rFonts w:ascii="Times New Roman" w:hAnsi="Times New Roman" w:cs="Times New Roman"/>
        </w:rPr>
        <w:t xml:space="preserve"> The g</w:t>
      </w:r>
      <w:r w:rsidRPr="005C4A6F">
        <w:rPr>
          <w:rFonts w:ascii="Times New Roman" w:hAnsi="Times New Roman" w:cs="Times New Roman"/>
        </w:rPr>
        <w:t xml:space="preserve">roup </w:t>
      </w:r>
      <w:r>
        <w:rPr>
          <w:rFonts w:ascii="Times New Roman" w:hAnsi="Times New Roman" w:cs="Times New Roman"/>
        </w:rPr>
        <w:t xml:space="preserve">with high SES and low </w:t>
      </w:r>
      <w:r w:rsidRPr="009660C1">
        <w:rPr>
          <w:rFonts w:ascii="Times New Roman" w:hAnsi="Times New Roman" w:cs="Times New Roman"/>
        </w:rPr>
        <w:t>APS</w:t>
      </w:r>
      <w:r>
        <w:rPr>
          <w:rFonts w:ascii="Times New Roman" w:hAnsi="Times New Roman" w:cs="Times New Roman"/>
        </w:rPr>
        <w:t xml:space="preserve"> (</w:t>
      </w:r>
      <w:r w:rsidRPr="00B46775">
        <w:rPr>
          <w:rFonts w:ascii="Times New Roman" w:hAnsi="Times New Roman" w:cs="Times New Roman"/>
        </w:rPr>
        <w:t>top fifth</w:t>
      </w:r>
      <w:r>
        <w:rPr>
          <w:rFonts w:ascii="Times New Roman" w:hAnsi="Times New Roman" w:cs="Times New Roman"/>
        </w:rPr>
        <w:t>,</w:t>
      </w:r>
      <w:r w:rsidRPr="00B46775">
        <w:rPr>
          <w:rFonts w:ascii="Times New Roman" w:hAnsi="Times New Roman" w:cs="Times New Roman"/>
        </w:rPr>
        <w:t xml:space="preserve"> </w:t>
      </w:r>
      <w:r>
        <w:rPr>
          <w:rFonts w:ascii="Times New Roman" w:hAnsi="Times New Roman" w:cs="Times New Roman"/>
        </w:rPr>
        <w:t>Q1)</w:t>
      </w:r>
      <w:r w:rsidRPr="005C4A6F">
        <w:rPr>
          <w:rFonts w:ascii="Times New Roman" w:hAnsi="Times New Roman" w:cs="Times New Roman"/>
        </w:rPr>
        <w:t xml:space="preserve"> was selected as the overall control group</w:t>
      </w:r>
      <w:r>
        <w:rPr>
          <w:rFonts w:ascii="Times New Roman" w:hAnsi="Times New Roman" w:cs="Times New Roman"/>
        </w:rPr>
        <w:t xml:space="preserve"> </w:t>
      </w:r>
      <w:r w:rsidRPr="005C4A6F">
        <w:rPr>
          <w:rFonts w:ascii="Times New Roman" w:hAnsi="Times New Roman" w:cs="Times New Roman"/>
          <w:b/>
          <w:bCs/>
        </w:rPr>
        <w:t>(</w:t>
      </w:r>
      <w:r>
        <w:rPr>
          <w:rFonts w:ascii="Times New Roman" w:hAnsi="Times New Roman" w:cs="Times New Roman"/>
          <w:b/>
          <w:bCs/>
        </w:rPr>
        <w:t>a</w:t>
      </w:r>
      <w:r w:rsidRPr="005C4A6F">
        <w:rPr>
          <w:rFonts w:ascii="Times New Roman" w:hAnsi="Times New Roman" w:cs="Times New Roman"/>
          <w:b/>
          <w:bCs/>
        </w:rPr>
        <w:t>)</w:t>
      </w:r>
      <w:r>
        <w:rPr>
          <w:rFonts w:ascii="Times New Roman" w:hAnsi="Times New Roman" w:cs="Times New Roman"/>
        </w:rPr>
        <w:t>,</w:t>
      </w:r>
      <w:r w:rsidRPr="005C4A6F">
        <w:rPr>
          <w:rFonts w:ascii="Times New Roman" w:hAnsi="Times New Roman" w:cs="Times New Roman"/>
        </w:rPr>
        <w:t xml:space="preserve"> or for each SES subgroup individually,</w:t>
      </w:r>
      <w:r>
        <w:rPr>
          <w:rFonts w:ascii="Times New Roman" w:hAnsi="Times New Roman" w:cs="Times New Roman"/>
        </w:rPr>
        <w:t xml:space="preserve"> that</w:t>
      </w:r>
      <w:r w:rsidRPr="005C4A6F">
        <w:rPr>
          <w:rFonts w:ascii="Times New Roman" w:hAnsi="Times New Roman" w:cs="Times New Roman"/>
        </w:rPr>
        <w:t xml:space="preserve"> </w:t>
      </w:r>
      <w:r>
        <w:rPr>
          <w:rFonts w:ascii="Times New Roman" w:hAnsi="Times New Roman" w:cs="Times New Roman"/>
        </w:rPr>
        <w:t xml:space="preserve">with low </w:t>
      </w:r>
      <w:r w:rsidRPr="009660C1">
        <w:rPr>
          <w:rFonts w:ascii="Times New Roman" w:hAnsi="Times New Roman" w:cs="Times New Roman"/>
        </w:rPr>
        <w:t>APS</w:t>
      </w:r>
      <w:r>
        <w:rPr>
          <w:rFonts w:ascii="Times New Roman" w:hAnsi="Times New Roman" w:cs="Times New Roman"/>
        </w:rPr>
        <w:t xml:space="preserve"> (Q1)</w:t>
      </w:r>
      <w:r w:rsidRPr="005C4A6F">
        <w:rPr>
          <w:rFonts w:ascii="Times New Roman" w:hAnsi="Times New Roman" w:cs="Times New Roman"/>
        </w:rPr>
        <w:t xml:space="preserve"> was selected as the control group</w:t>
      </w:r>
      <w:r>
        <w:rPr>
          <w:rFonts w:ascii="Times New Roman" w:hAnsi="Times New Roman" w:cs="Times New Roman"/>
        </w:rPr>
        <w:t xml:space="preserve"> </w:t>
      </w:r>
      <w:r w:rsidRPr="005C4A6F">
        <w:rPr>
          <w:rFonts w:ascii="Times New Roman" w:hAnsi="Times New Roman" w:cs="Times New Roman"/>
          <w:b/>
          <w:bCs/>
        </w:rPr>
        <w:t>(</w:t>
      </w:r>
      <w:r>
        <w:rPr>
          <w:rFonts w:ascii="Times New Roman" w:hAnsi="Times New Roman" w:cs="Times New Roman"/>
          <w:b/>
          <w:bCs/>
        </w:rPr>
        <w:t>b</w:t>
      </w:r>
      <w:r w:rsidRPr="005C4A6F">
        <w:rPr>
          <w:rFonts w:ascii="Times New Roman" w:hAnsi="Times New Roman" w:cs="Times New Roman"/>
          <w:b/>
          <w:bCs/>
        </w:rPr>
        <w:t>)</w:t>
      </w:r>
      <w:r w:rsidRPr="005C4A6F">
        <w:rPr>
          <w:rFonts w:ascii="Times New Roman" w:hAnsi="Times New Roman" w:cs="Times New Roman"/>
        </w:rPr>
        <w:t>.</w:t>
      </w:r>
      <w:r>
        <w:rPr>
          <w:rFonts w:ascii="Times New Roman" w:hAnsi="Times New Roman" w:cs="Times New Roman"/>
        </w:rPr>
        <w:t xml:space="preserve"> </w:t>
      </w:r>
      <w:r w:rsidR="007375E9">
        <w:rPr>
          <w:rFonts w:ascii="Times New Roman" w:hAnsi="Times New Roman" w:cs="Times New Roman"/>
        </w:rPr>
        <w:t>Odds ratio</w:t>
      </w:r>
      <w:r w:rsidR="004133E4" w:rsidRPr="004133E4">
        <w:rPr>
          <w:rFonts w:ascii="Times New Roman" w:hAnsi="Times New Roman" w:cs="Times New Roman"/>
        </w:rPr>
        <w:t>s (</w:t>
      </w:r>
      <w:r w:rsidR="004133E4" w:rsidRPr="004133E4">
        <w:rPr>
          <w:rFonts w:ascii="Times New Roman" w:hAnsi="Times New Roman" w:cs="Times New Roman"/>
          <w:i/>
        </w:rPr>
        <w:t>ORs</w:t>
      </w:r>
      <w:r w:rsidR="004133E4" w:rsidRPr="004133E4">
        <w:rPr>
          <w:rFonts w:ascii="Times New Roman" w:hAnsi="Times New Roman" w:cs="Times New Roman"/>
        </w:rPr>
        <w:t>)</w:t>
      </w:r>
      <w:r w:rsidRPr="00E3738C">
        <w:rPr>
          <w:rFonts w:ascii="Times New Roman" w:hAnsi="Times New Roman" w:cs="Times New Roman"/>
        </w:rPr>
        <w:t xml:space="preserve"> were</w:t>
      </w:r>
      <w:r>
        <w:rPr>
          <w:rFonts w:ascii="Times New Roman" w:hAnsi="Times New Roman" w:cs="Times New Roman"/>
        </w:rPr>
        <w:t xml:space="preserve"> </w:t>
      </w:r>
      <w:r w:rsidRPr="00E3738C">
        <w:rPr>
          <w:rFonts w:ascii="Times New Roman" w:hAnsi="Times New Roman" w:cs="Times New Roman"/>
        </w:rPr>
        <w:t xml:space="preserve">adjusted for age, </w:t>
      </w:r>
      <w:r>
        <w:rPr>
          <w:rFonts w:ascii="Times New Roman" w:hAnsi="Times New Roman" w:cs="Times New Roman"/>
        </w:rPr>
        <w:t xml:space="preserve">sex, ethnic and assessment center. </w:t>
      </w:r>
      <w:r w:rsidRPr="00A22AB0">
        <w:rPr>
          <w:rFonts w:ascii="Times New Roman" w:hAnsi="Times New Roman" w:cs="Times New Roman"/>
        </w:rPr>
        <w:t>Dashed line represent</w:t>
      </w:r>
      <w:r>
        <w:rPr>
          <w:rFonts w:ascii="Times New Roman" w:hAnsi="Times New Roman" w:cs="Times New Roman"/>
        </w:rPr>
        <w:t>s no significant association</w:t>
      </w:r>
      <w:r w:rsidR="004133E4">
        <w:rPr>
          <w:rFonts w:ascii="Times New Roman" w:hAnsi="Times New Roman" w:cs="Times New Roman"/>
        </w:rPr>
        <w:t xml:space="preserve">. </w:t>
      </w:r>
      <w:r w:rsidR="004133E4" w:rsidRPr="004133E4">
        <w:rPr>
          <w:rFonts w:ascii="Times New Roman" w:eastAsia="等线" w:hAnsi="Times New Roman" w:cs="Times New Roman"/>
          <w:color w:val="000000"/>
          <w:kern w:val="0"/>
          <w:sz w:val="20"/>
          <w:szCs w:val="20"/>
        </w:rPr>
        <w:t>Abbreviations: SES: Socioeconomic status</w:t>
      </w:r>
      <w:r w:rsidR="004133E4" w:rsidRPr="004133E4">
        <w:rPr>
          <w:rFonts w:ascii="Times New Roman" w:hAnsi="Times New Roman" w:cs="Times New Roman"/>
          <w:sz w:val="20"/>
          <w:szCs w:val="21"/>
        </w:rPr>
        <w:t>.</w:t>
      </w:r>
    </w:p>
    <w:p w14:paraId="5C1B531D" w14:textId="77777777" w:rsidR="008336AB" w:rsidRDefault="008336AB" w:rsidP="008336AB">
      <w:pPr>
        <w:widowControl/>
        <w:jc w:val="left"/>
        <w:rPr>
          <w:rFonts w:ascii="Times New Roman" w:hAnsi="Times New Roman" w:cs="Times New Roman"/>
        </w:rPr>
      </w:pPr>
      <w:r>
        <w:rPr>
          <w:rFonts w:ascii="Times New Roman" w:hAnsi="Times New Roman" w:cs="Times New Roman"/>
        </w:rPr>
        <w:br w:type="page"/>
      </w:r>
    </w:p>
    <w:p w14:paraId="1F506750" w14:textId="7B4F7AB5" w:rsidR="008336AB" w:rsidRDefault="006D1714" w:rsidP="008336AB">
      <w:pPr>
        <w:jc w:val="center"/>
        <w:rPr>
          <w:rFonts w:ascii="Times New Roman" w:hAnsi="Times New Roman" w:cs="Times New Roman"/>
        </w:rPr>
      </w:pPr>
      <w:r>
        <w:rPr>
          <w:noProof/>
        </w:rPr>
        <w:lastRenderedPageBreak/>
        <w:drawing>
          <wp:inline distT="0" distB="0" distL="0" distR="0" wp14:anchorId="06F61440" wp14:editId="1C31119B">
            <wp:extent cx="5274310" cy="3164840"/>
            <wp:effectExtent l="0" t="0" r="254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3164840"/>
                    </a:xfrm>
                    <a:prstGeom prst="rect">
                      <a:avLst/>
                    </a:prstGeom>
                    <a:noFill/>
                    <a:ln>
                      <a:noFill/>
                    </a:ln>
                  </pic:spPr>
                </pic:pic>
              </a:graphicData>
            </a:graphic>
          </wp:inline>
        </w:drawing>
      </w:r>
    </w:p>
    <w:p w14:paraId="6A98317D" w14:textId="7D2044B4" w:rsidR="008336AB" w:rsidRDefault="008336AB" w:rsidP="008336AB">
      <w:pPr>
        <w:widowControl/>
        <w:rPr>
          <w:rFonts w:ascii="Times New Roman" w:hAnsi="Times New Roman" w:cs="Times New Roman"/>
        </w:rPr>
      </w:pPr>
      <w:r>
        <w:rPr>
          <w:rFonts w:ascii="Times New Roman" w:hAnsi="Times New Roman" w:cs="Times New Roman" w:hint="eastAsia"/>
          <w:b/>
          <w:bCs/>
        </w:rPr>
        <w:t>Figure</w:t>
      </w:r>
      <w:r>
        <w:rPr>
          <w:rFonts w:ascii="Times New Roman" w:hAnsi="Times New Roman" w:cs="Times New Roman"/>
          <w:b/>
          <w:bCs/>
        </w:rPr>
        <w:t xml:space="preserve"> </w:t>
      </w:r>
      <w:r>
        <w:rPr>
          <w:rFonts w:ascii="Times New Roman" w:hAnsi="Times New Roman" w:cs="Times New Roman" w:hint="eastAsia"/>
          <w:b/>
          <w:bCs/>
        </w:rPr>
        <w:t>S</w:t>
      </w:r>
      <w:r>
        <w:rPr>
          <w:rFonts w:ascii="Times New Roman" w:hAnsi="Times New Roman" w:cs="Times New Roman"/>
          <w:b/>
          <w:bCs/>
        </w:rPr>
        <w:t>9</w:t>
      </w:r>
      <w:r w:rsidRPr="00E3738C">
        <w:rPr>
          <w:rFonts w:ascii="Times New Roman" w:hAnsi="Times New Roman" w:cs="Times New Roman"/>
          <w:b/>
          <w:bCs/>
        </w:rPr>
        <w:t xml:space="preserve"> </w:t>
      </w:r>
      <w:r>
        <w:rPr>
          <w:rFonts w:ascii="Times New Roman" w:hAnsi="Times New Roman" w:cs="Times New Roman"/>
          <w:b/>
          <w:bCs/>
        </w:rPr>
        <w:t>Forest plot indicating individual environment pollution</w:t>
      </w:r>
      <w:r w:rsidRPr="00E3738C">
        <w:rPr>
          <w:rFonts w:ascii="Times New Roman" w:hAnsi="Times New Roman" w:cs="Times New Roman"/>
          <w:b/>
          <w:bCs/>
        </w:rPr>
        <w:t xml:space="preserve"> factors on </w:t>
      </w:r>
      <w:r w:rsidRPr="001C3649">
        <w:rPr>
          <w:rFonts w:ascii="Times New Roman" w:hAnsi="Times New Roman" w:cs="Times New Roman"/>
          <w:b/>
          <w:bCs/>
        </w:rPr>
        <w:t>respiratory</w:t>
      </w:r>
      <w:r>
        <w:rPr>
          <w:rFonts w:ascii="Times New Roman" w:hAnsi="Times New Roman" w:cs="Times New Roman"/>
          <w:b/>
          <w:bCs/>
        </w:rPr>
        <w:t xml:space="preserve"> </w:t>
      </w:r>
      <w:r w:rsidRPr="00E3738C">
        <w:rPr>
          <w:rFonts w:ascii="Times New Roman" w:hAnsi="Times New Roman" w:cs="Times New Roman"/>
          <w:b/>
          <w:bCs/>
        </w:rPr>
        <w:t xml:space="preserve">infectious diseases in different </w:t>
      </w:r>
      <w:r>
        <w:rPr>
          <w:rFonts w:ascii="Times New Roman" w:hAnsi="Times New Roman" w:cs="Times New Roman"/>
          <w:b/>
          <w:bCs/>
        </w:rPr>
        <w:t xml:space="preserve">SES </w:t>
      </w:r>
      <w:r w:rsidRPr="00E3738C">
        <w:rPr>
          <w:rFonts w:ascii="Times New Roman" w:hAnsi="Times New Roman" w:cs="Times New Roman"/>
          <w:b/>
          <w:bCs/>
        </w:rPr>
        <w:t>subgroups from UK biobank.</w:t>
      </w:r>
      <w:r>
        <w:rPr>
          <w:rFonts w:ascii="Times New Roman" w:hAnsi="Times New Roman" w:cs="Times New Roman"/>
        </w:rPr>
        <w:t xml:space="preserve"> </w:t>
      </w:r>
      <w:r w:rsidR="007375E9">
        <w:rPr>
          <w:rFonts w:ascii="Times New Roman" w:hAnsi="Times New Roman" w:cs="Times New Roman"/>
        </w:rPr>
        <w:t>Odds ratio</w:t>
      </w:r>
      <w:r w:rsidR="004133E4" w:rsidRPr="004133E4">
        <w:rPr>
          <w:rFonts w:ascii="Times New Roman" w:hAnsi="Times New Roman" w:cs="Times New Roman"/>
        </w:rPr>
        <w:t>s (</w:t>
      </w:r>
      <w:r w:rsidR="004133E4" w:rsidRPr="004133E4">
        <w:rPr>
          <w:rFonts w:ascii="Times New Roman" w:hAnsi="Times New Roman" w:cs="Times New Roman"/>
          <w:i/>
        </w:rPr>
        <w:t>ORs</w:t>
      </w:r>
      <w:r w:rsidR="004133E4" w:rsidRPr="004133E4">
        <w:rPr>
          <w:rFonts w:ascii="Times New Roman" w:hAnsi="Times New Roman" w:cs="Times New Roman"/>
        </w:rPr>
        <w:t>)</w:t>
      </w:r>
      <w:r>
        <w:rPr>
          <w:rFonts w:ascii="Times New Roman" w:hAnsi="Times New Roman" w:cs="Times New Roman"/>
        </w:rPr>
        <w:t xml:space="preserve"> were estimated on per </w:t>
      </w:r>
      <w:r w:rsidRPr="00915E22">
        <w:rPr>
          <w:rFonts w:ascii="Times New Roman" w:hAnsi="Times New Roman" w:cs="Times New Roman"/>
        </w:rPr>
        <w:t>10</w:t>
      </w:r>
      <w:r>
        <w:rPr>
          <w:rFonts w:ascii="Times New Roman" w:hAnsi="Times New Roman" w:cs="Times New Roman"/>
        </w:rPr>
        <w:t>-</w:t>
      </w:r>
      <w:r w:rsidRPr="00915E22">
        <w:rPr>
          <w:rFonts w:ascii="Times New Roman" w:hAnsi="Times New Roman" w:cs="Times New Roman"/>
        </w:rPr>
        <w:t>unit increase</w:t>
      </w:r>
      <w:r>
        <w:rPr>
          <w:rFonts w:ascii="Times New Roman" w:hAnsi="Times New Roman" w:cs="Times New Roman"/>
        </w:rPr>
        <w:t>, and</w:t>
      </w:r>
      <w:r w:rsidRPr="00E3738C">
        <w:rPr>
          <w:rFonts w:ascii="Times New Roman" w:hAnsi="Times New Roman" w:cs="Times New Roman"/>
        </w:rPr>
        <w:t xml:space="preserve"> were</w:t>
      </w:r>
      <w:r>
        <w:rPr>
          <w:rFonts w:ascii="Times New Roman" w:hAnsi="Times New Roman" w:cs="Times New Roman"/>
        </w:rPr>
        <w:t xml:space="preserve"> </w:t>
      </w:r>
      <w:r w:rsidRPr="00E3738C">
        <w:rPr>
          <w:rFonts w:ascii="Times New Roman" w:hAnsi="Times New Roman" w:cs="Times New Roman"/>
        </w:rPr>
        <w:t xml:space="preserve">adjusted for age, </w:t>
      </w:r>
      <w:r>
        <w:rPr>
          <w:rFonts w:ascii="Times New Roman" w:hAnsi="Times New Roman" w:cs="Times New Roman"/>
        </w:rPr>
        <w:t xml:space="preserve">sex, ethnic and assessment center. </w:t>
      </w:r>
      <w:r w:rsidR="00295240">
        <w:rPr>
          <w:rFonts w:ascii="Times New Roman" w:hAnsi="Times New Roman" w:cs="Times New Roman"/>
        </w:rPr>
        <w:t>C</w:t>
      </w:r>
      <w:r w:rsidR="00295240" w:rsidRPr="00295240">
        <w:rPr>
          <w:rFonts w:ascii="Times New Roman" w:hAnsi="Times New Roman" w:cs="Times New Roman"/>
        </w:rPr>
        <w:t>onfidence interval</w:t>
      </w:r>
      <w:r w:rsidR="00295240">
        <w:rPr>
          <w:rFonts w:ascii="Times New Roman" w:hAnsi="Times New Roman" w:cs="Times New Roman"/>
        </w:rPr>
        <w:t>s (</w:t>
      </w:r>
      <w:r w:rsidR="00295240" w:rsidRPr="00295240">
        <w:rPr>
          <w:rFonts w:ascii="Times New Roman" w:hAnsi="Times New Roman" w:cs="Times New Roman"/>
          <w:i/>
          <w:iCs/>
        </w:rPr>
        <w:t>CI</w:t>
      </w:r>
      <w:r w:rsidR="00295240" w:rsidRPr="00295240">
        <w:rPr>
          <w:rFonts w:ascii="Times New Roman" w:hAnsi="Times New Roman" w:cs="Times New Roman"/>
          <w:i/>
          <w:iCs/>
        </w:rPr>
        <w:t>s</w:t>
      </w:r>
      <w:r w:rsidR="00295240">
        <w:rPr>
          <w:rFonts w:ascii="Times New Roman" w:hAnsi="Times New Roman" w:cs="Times New Roman"/>
        </w:rPr>
        <w:t>)</w:t>
      </w:r>
      <w:r w:rsidR="00295240" w:rsidRPr="00295240">
        <w:rPr>
          <w:rFonts w:ascii="Times New Roman" w:hAnsi="Times New Roman" w:cs="Times New Roman"/>
        </w:rPr>
        <w:t xml:space="preserve"> are truncated at 10.</w:t>
      </w:r>
      <w:r w:rsidR="00295240">
        <w:rPr>
          <w:rFonts w:ascii="Times New Roman" w:hAnsi="Times New Roman" w:cs="Times New Roman"/>
        </w:rPr>
        <w:t xml:space="preserve"> </w:t>
      </w:r>
      <w:r w:rsidRPr="00A22AB0">
        <w:rPr>
          <w:rFonts w:ascii="Times New Roman" w:hAnsi="Times New Roman" w:cs="Times New Roman"/>
        </w:rPr>
        <w:t>Dashed line represent</w:t>
      </w:r>
      <w:r>
        <w:rPr>
          <w:rFonts w:ascii="Times New Roman" w:hAnsi="Times New Roman" w:cs="Times New Roman"/>
        </w:rPr>
        <w:t xml:space="preserve">s no significant association. </w:t>
      </w:r>
      <w:r w:rsidR="002060E3" w:rsidRPr="008336AB">
        <w:rPr>
          <w:rFonts w:ascii="Times New Roman" w:eastAsia="等线" w:hAnsi="Times New Roman" w:cs="Times New Roman"/>
          <w:color w:val="000000"/>
          <w:kern w:val="0"/>
          <w:sz w:val="20"/>
          <w:szCs w:val="20"/>
        </w:rPr>
        <w:t xml:space="preserve">Abbreviations: </w:t>
      </w:r>
      <w:r w:rsidR="002060E3" w:rsidRPr="008336AB">
        <w:rPr>
          <w:rFonts w:ascii="Times New Roman" w:hAnsi="Times New Roman" w:cs="Times New Roman"/>
          <w:sz w:val="20"/>
          <w:szCs w:val="21"/>
        </w:rPr>
        <w:t>PM</w:t>
      </w:r>
      <w:r w:rsidR="002060E3" w:rsidRPr="008336AB">
        <w:rPr>
          <w:rFonts w:ascii="Times New Roman" w:hAnsi="Times New Roman" w:cs="Times New Roman"/>
          <w:sz w:val="20"/>
          <w:szCs w:val="21"/>
          <w:vertAlign w:val="subscript"/>
        </w:rPr>
        <w:t>2.5</w:t>
      </w:r>
      <w:r w:rsidR="002060E3" w:rsidRPr="008336AB">
        <w:rPr>
          <w:rFonts w:ascii="Times New Roman" w:hAnsi="Times New Roman" w:cs="Times New Roman"/>
          <w:sz w:val="20"/>
          <w:szCs w:val="21"/>
        </w:rPr>
        <w:t>: Particulate matter ≤ 2.5 μm; PM</w:t>
      </w:r>
      <w:r w:rsidR="002060E3" w:rsidRPr="008336AB">
        <w:rPr>
          <w:rFonts w:ascii="Times New Roman" w:hAnsi="Times New Roman" w:cs="Times New Roman"/>
          <w:sz w:val="20"/>
          <w:szCs w:val="21"/>
          <w:vertAlign w:val="subscript"/>
        </w:rPr>
        <w:t>2.5–10</w:t>
      </w:r>
      <w:r w:rsidR="002060E3" w:rsidRPr="008336AB">
        <w:rPr>
          <w:rFonts w:ascii="Times New Roman" w:hAnsi="Times New Roman" w:cs="Times New Roman"/>
          <w:sz w:val="20"/>
          <w:szCs w:val="21"/>
        </w:rPr>
        <w:t>: Particulate matter 2.5–10 μm; PM</w:t>
      </w:r>
      <w:r w:rsidR="002060E3" w:rsidRPr="008336AB">
        <w:rPr>
          <w:rFonts w:ascii="Times New Roman" w:hAnsi="Times New Roman" w:cs="Times New Roman"/>
          <w:sz w:val="20"/>
          <w:szCs w:val="21"/>
          <w:vertAlign w:val="subscript"/>
        </w:rPr>
        <w:t>10</w:t>
      </w:r>
      <w:r w:rsidR="002060E3" w:rsidRPr="008336AB">
        <w:rPr>
          <w:rFonts w:ascii="Times New Roman" w:hAnsi="Times New Roman" w:cs="Times New Roman"/>
          <w:sz w:val="20"/>
          <w:szCs w:val="21"/>
        </w:rPr>
        <w:t>: Particulate matter ≤ 10 μm; NO</w:t>
      </w:r>
      <w:r w:rsidR="002060E3" w:rsidRPr="008336AB">
        <w:rPr>
          <w:rFonts w:ascii="Times New Roman" w:hAnsi="Times New Roman" w:cs="Times New Roman"/>
          <w:sz w:val="20"/>
          <w:szCs w:val="21"/>
          <w:vertAlign w:val="subscript"/>
        </w:rPr>
        <w:t>x</w:t>
      </w:r>
      <w:r w:rsidR="002060E3" w:rsidRPr="008336AB">
        <w:rPr>
          <w:rFonts w:ascii="Times New Roman" w:hAnsi="Times New Roman" w:cs="Times New Roman"/>
          <w:sz w:val="20"/>
          <w:szCs w:val="21"/>
        </w:rPr>
        <w:t>: Nitrogen oxides; NO</w:t>
      </w:r>
      <w:r w:rsidR="002060E3" w:rsidRPr="008336AB">
        <w:rPr>
          <w:rFonts w:ascii="Times New Roman" w:hAnsi="Times New Roman" w:cs="Times New Roman"/>
          <w:sz w:val="20"/>
          <w:szCs w:val="21"/>
          <w:vertAlign w:val="subscript"/>
        </w:rPr>
        <w:t>2</w:t>
      </w:r>
      <w:r w:rsidR="002060E3" w:rsidRPr="008336AB">
        <w:rPr>
          <w:rFonts w:ascii="Times New Roman" w:hAnsi="Times New Roman" w:cs="Times New Roman"/>
          <w:sz w:val="20"/>
          <w:szCs w:val="21"/>
        </w:rPr>
        <w:t>: Nitrogen dioxide.</w:t>
      </w:r>
    </w:p>
    <w:p w14:paraId="6BAF88E9" w14:textId="77777777" w:rsidR="008336AB" w:rsidRDefault="008336AB" w:rsidP="008336AB">
      <w:pPr>
        <w:widowControl/>
        <w:rPr>
          <w:rFonts w:ascii="Times New Roman" w:hAnsi="Times New Roman" w:cs="Times New Roman"/>
        </w:rPr>
      </w:pPr>
      <w:r>
        <w:rPr>
          <w:rFonts w:ascii="Times New Roman" w:hAnsi="Times New Roman" w:cs="Times New Roman"/>
        </w:rPr>
        <w:br w:type="page"/>
      </w:r>
    </w:p>
    <w:p w14:paraId="48244031" w14:textId="0297EBCA" w:rsidR="008336AB" w:rsidRDefault="006D1714" w:rsidP="008336AB">
      <w:pPr>
        <w:jc w:val="center"/>
        <w:rPr>
          <w:rFonts w:ascii="Times New Roman" w:hAnsi="Times New Roman" w:cs="Times New Roman"/>
        </w:rPr>
      </w:pPr>
      <w:r>
        <w:rPr>
          <w:noProof/>
        </w:rPr>
        <w:lastRenderedPageBreak/>
        <w:drawing>
          <wp:inline distT="0" distB="0" distL="0" distR="0" wp14:anchorId="15F8B7C8" wp14:editId="300F53B7">
            <wp:extent cx="5274310" cy="3164840"/>
            <wp:effectExtent l="0" t="0" r="254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274310" cy="3164840"/>
                    </a:xfrm>
                    <a:prstGeom prst="rect">
                      <a:avLst/>
                    </a:prstGeom>
                    <a:noFill/>
                    <a:ln>
                      <a:noFill/>
                    </a:ln>
                  </pic:spPr>
                </pic:pic>
              </a:graphicData>
            </a:graphic>
          </wp:inline>
        </w:drawing>
      </w:r>
    </w:p>
    <w:p w14:paraId="31BF60DB" w14:textId="627ED6F7" w:rsidR="008336AB" w:rsidRDefault="008336AB" w:rsidP="008336AB">
      <w:pPr>
        <w:widowControl/>
        <w:rPr>
          <w:rFonts w:ascii="Times New Roman" w:hAnsi="Times New Roman" w:cs="Times New Roman"/>
        </w:rPr>
      </w:pPr>
      <w:r>
        <w:rPr>
          <w:rFonts w:ascii="Times New Roman" w:hAnsi="Times New Roman" w:cs="Times New Roman" w:hint="eastAsia"/>
          <w:b/>
          <w:bCs/>
        </w:rPr>
        <w:t>Figure</w:t>
      </w:r>
      <w:r>
        <w:rPr>
          <w:rFonts w:ascii="Times New Roman" w:hAnsi="Times New Roman" w:cs="Times New Roman"/>
          <w:b/>
          <w:bCs/>
        </w:rPr>
        <w:t xml:space="preserve"> </w:t>
      </w:r>
      <w:r>
        <w:rPr>
          <w:rFonts w:ascii="Times New Roman" w:hAnsi="Times New Roman" w:cs="Times New Roman" w:hint="eastAsia"/>
          <w:b/>
          <w:bCs/>
        </w:rPr>
        <w:t>S</w:t>
      </w:r>
      <w:r>
        <w:rPr>
          <w:rFonts w:ascii="Times New Roman" w:hAnsi="Times New Roman" w:cs="Times New Roman"/>
          <w:b/>
          <w:bCs/>
        </w:rPr>
        <w:t>10</w:t>
      </w:r>
      <w:r w:rsidRPr="00E3738C">
        <w:rPr>
          <w:rFonts w:ascii="Times New Roman" w:hAnsi="Times New Roman" w:cs="Times New Roman"/>
          <w:b/>
          <w:bCs/>
        </w:rPr>
        <w:t xml:space="preserve"> </w:t>
      </w:r>
      <w:r>
        <w:rPr>
          <w:rFonts w:ascii="Times New Roman" w:hAnsi="Times New Roman" w:cs="Times New Roman"/>
          <w:b/>
          <w:bCs/>
        </w:rPr>
        <w:t xml:space="preserve">Forest plot indicating </w:t>
      </w:r>
      <w:r w:rsidR="00F427FC">
        <w:rPr>
          <w:rFonts w:ascii="Times New Roman" w:hAnsi="Times New Roman" w:cs="Times New Roman"/>
          <w:b/>
          <w:bCs/>
        </w:rPr>
        <w:t>chronic comorbidity factors</w:t>
      </w:r>
      <w:r w:rsidRPr="00E3738C">
        <w:rPr>
          <w:rFonts w:ascii="Times New Roman" w:hAnsi="Times New Roman" w:cs="Times New Roman"/>
          <w:b/>
          <w:bCs/>
        </w:rPr>
        <w:t xml:space="preserve"> on </w:t>
      </w:r>
      <w:r w:rsidRPr="001C3649">
        <w:rPr>
          <w:rFonts w:ascii="Times New Roman" w:hAnsi="Times New Roman" w:cs="Times New Roman"/>
          <w:b/>
          <w:bCs/>
        </w:rPr>
        <w:t>respiratory</w:t>
      </w:r>
      <w:r>
        <w:rPr>
          <w:rFonts w:ascii="Times New Roman" w:hAnsi="Times New Roman" w:cs="Times New Roman"/>
          <w:b/>
          <w:bCs/>
        </w:rPr>
        <w:t xml:space="preserve"> </w:t>
      </w:r>
      <w:r w:rsidRPr="00E3738C">
        <w:rPr>
          <w:rFonts w:ascii="Times New Roman" w:hAnsi="Times New Roman" w:cs="Times New Roman"/>
          <w:b/>
          <w:bCs/>
        </w:rPr>
        <w:t xml:space="preserve">infectious diseases in different </w:t>
      </w:r>
      <w:r>
        <w:rPr>
          <w:rFonts w:ascii="Times New Roman" w:hAnsi="Times New Roman" w:cs="Times New Roman"/>
          <w:b/>
          <w:bCs/>
        </w:rPr>
        <w:t xml:space="preserve">SES </w:t>
      </w:r>
      <w:r w:rsidRPr="00E3738C">
        <w:rPr>
          <w:rFonts w:ascii="Times New Roman" w:hAnsi="Times New Roman" w:cs="Times New Roman"/>
          <w:b/>
          <w:bCs/>
        </w:rPr>
        <w:t>subgroups from UK biobank.</w:t>
      </w:r>
      <w:r>
        <w:rPr>
          <w:rFonts w:ascii="Times New Roman" w:hAnsi="Times New Roman" w:cs="Times New Roman"/>
        </w:rPr>
        <w:t xml:space="preserve"> </w:t>
      </w:r>
      <w:r w:rsidR="007375E9">
        <w:rPr>
          <w:rFonts w:ascii="Times New Roman" w:hAnsi="Times New Roman" w:cs="Times New Roman"/>
        </w:rPr>
        <w:t>Odds ratio</w:t>
      </w:r>
      <w:r w:rsidR="004133E4" w:rsidRPr="004133E4">
        <w:rPr>
          <w:rFonts w:ascii="Times New Roman" w:hAnsi="Times New Roman" w:cs="Times New Roman"/>
        </w:rPr>
        <w:t>s (</w:t>
      </w:r>
      <w:r w:rsidR="004133E4" w:rsidRPr="004133E4">
        <w:rPr>
          <w:rFonts w:ascii="Times New Roman" w:hAnsi="Times New Roman" w:cs="Times New Roman"/>
          <w:i/>
        </w:rPr>
        <w:t>ORs</w:t>
      </w:r>
      <w:r w:rsidR="004133E4" w:rsidRPr="004133E4">
        <w:rPr>
          <w:rFonts w:ascii="Times New Roman" w:hAnsi="Times New Roman" w:cs="Times New Roman"/>
        </w:rPr>
        <w:t>)</w:t>
      </w:r>
      <w:r w:rsidRPr="00E3738C">
        <w:rPr>
          <w:rFonts w:ascii="Times New Roman" w:hAnsi="Times New Roman" w:cs="Times New Roman"/>
        </w:rPr>
        <w:t xml:space="preserve"> were</w:t>
      </w:r>
      <w:r>
        <w:rPr>
          <w:rFonts w:ascii="Times New Roman" w:hAnsi="Times New Roman" w:cs="Times New Roman"/>
        </w:rPr>
        <w:t xml:space="preserve"> </w:t>
      </w:r>
      <w:r w:rsidRPr="00E3738C">
        <w:rPr>
          <w:rFonts w:ascii="Times New Roman" w:hAnsi="Times New Roman" w:cs="Times New Roman"/>
        </w:rPr>
        <w:t xml:space="preserve">adjusted for age, </w:t>
      </w:r>
      <w:r>
        <w:rPr>
          <w:rFonts w:ascii="Times New Roman" w:hAnsi="Times New Roman" w:cs="Times New Roman"/>
        </w:rPr>
        <w:t xml:space="preserve">sex, ethnic and assessment center. </w:t>
      </w:r>
      <w:r w:rsidR="00295240">
        <w:rPr>
          <w:rFonts w:ascii="Times New Roman" w:hAnsi="Times New Roman" w:cs="Times New Roman"/>
        </w:rPr>
        <w:t>C</w:t>
      </w:r>
      <w:r w:rsidR="00295240" w:rsidRPr="00295240">
        <w:rPr>
          <w:rFonts w:ascii="Times New Roman" w:hAnsi="Times New Roman" w:cs="Times New Roman"/>
        </w:rPr>
        <w:t>onfidence interval</w:t>
      </w:r>
      <w:r w:rsidR="00295240">
        <w:rPr>
          <w:rFonts w:ascii="Times New Roman" w:hAnsi="Times New Roman" w:cs="Times New Roman"/>
        </w:rPr>
        <w:t>s (</w:t>
      </w:r>
      <w:r w:rsidR="00295240" w:rsidRPr="00295240">
        <w:rPr>
          <w:rFonts w:ascii="Times New Roman" w:hAnsi="Times New Roman" w:cs="Times New Roman"/>
          <w:i/>
          <w:iCs/>
        </w:rPr>
        <w:t>CIs</w:t>
      </w:r>
      <w:r w:rsidR="00295240">
        <w:rPr>
          <w:rFonts w:ascii="Times New Roman" w:hAnsi="Times New Roman" w:cs="Times New Roman"/>
        </w:rPr>
        <w:t>)</w:t>
      </w:r>
      <w:r w:rsidR="00295240" w:rsidRPr="00295240">
        <w:rPr>
          <w:rFonts w:ascii="Times New Roman" w:hAnsi="Times New Roman" w:cs="Times New Roman"/>
        </w:rPr>
        <w:t xml:space="preserve"> are truncated at 10.</w:t>
      </w:r>
      <w:r w:rsidR="00295240">
        <w:rPr>
          <w:rFonts w:ascii="Times New Roman" w:hAnsi="Times New Roman" w:cs="Times New Roman"/>
        </w:rPr>
        <w:t xml:space="preserve"> </w:t>
      </w:r>
      <w:r w:rsidRPr="00A22AB0">
        <w:rPr>
          <w:rFonts w:ascii="Times New Roman" w:hAnsi="Times New Roman" w:cs="Times New Roman"/>
        </w:rPr>
        <w:t>Dashed line represent</w:t>
      </w:r>
      <w:r>
        <w:rPr>
          <w:rFonts w:ascii="Times New Roman" w:hAnsi="Times New Roman" w:cs="Times New Roman"/>
        </w:rPr>
        <w:t xml:space="preserve">s no significant association. </w:t>
      </w:r>
      <w:r w:rsidR="002060E3">
        <w:rPr>
          <w:rFonts w:ascii="Times New Roman" w:eastAsia="等线" w:hAnsi="Times New Roman" w:cs="Times New Roman"/>
          <w:color w:val="000000"/>
          <w:kern w:val="0"/>
          <w:sz w:val="20"/>
          <w:szCs w:val="20"/>
        </w:rPr>
        <w:t xml:space="preserve">Abbreviations: </w:t>
      </w:r>
      <w:r w:rsidR="002060E3">
        <w:rPr>
          <w:rFonts w:ascii="Times New Roman" w:hAnsi="Times New Roman" w:cs="Times New Roman"/>
          <w:kern w:val="0"/>
          <w:sz w:val="20"/>
          <w:szCs w:val="21"/>
        </w:rPr>
        <w:t>CVD: Cardiovascular disease; CAD: Cardiovascular diseases; AF: Atrial fibrillation.</w:t>
      </w:r>
    </w:p>
    <w:p w14:paraId="15F38F39" w14:textId="77777777" w:rsidR="008336AB" w:rsidRDefault="008336AB" w:rsidP="008336AB">
      <w:pPr>
        <w:widowControl/>
        <w:jc w:val="left"/>
        <w:rPr>
          <w:rFonts w:ascii="Times New Roman" w:hAnsi="Times New Roman" w:cs="Times New Roman"/>
        </w:rPr>
      </w:pPr>
      <w:r>
        <w:rPr>
          <w:rFonts w:ascii="Times New Roman" w:hAnsi="Times New Roman" w:cs="Times New Roman"/>
        </w:rPr>
        <w:br w:type="page"/>
      </w:r>
    </w:p>
    <w:p w14:paraId="3BCA3322" w14:textId="30D60BB2" w:rsidR="008336AB" w:rsidRDefault="006D1714" w:rsidP="008336AB">
      <w:pPr>
        <w:jc w:val="center"/>
        <w:rPr>
          <w:rFonts w:ascii="Times New Roman" w:hAnsi="Times New Roman" w:cs="Times New Roman"/>
        </w:rPr>
      </w:pPr>
      <w:r>
        <w:rPr>
          <w:noProof/>
        </w:rPr>
        <w:lastRenderedPageBreak/>
        <w:drawing>
          <wp:inline distT="0" distB="0" distL="0" distR="0" wp14:anchorId="0F7D02D0" wp14:editId="3E7F4E42">
            <wp:extent cx="5274310" cy="4219575"/>
            <wp:effectExtent l="0" t="0" r="2540" b="9525"/>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274310" cy="4219575"/>
                    </a:xfrm>
                    <a:prstGeom prst="rect">
                      <a:avLst/>
                    </a:prstGeom>
                    <a:noFill/>
                    <a:ln>
                      <a:noFill/>
                    </a:ln>
                  </pic:spPr>
                </pic:pic>
              </a:graphicData>
            </a:graphic>
          </wp:inline>
        </w:drawing>
      </w:r>
    </w:p>
    <w:p w14:paraId="57186662" w14:textId="55CBB38C" w:rsidR="008336AB" w:rsidRDefault="008336AB" w:rsidP="008336AB">
      <w:pPr>
        <w:rPr>
          <w:rFonts w:ascii="Times New Roman" w:hAnsi="Times New Roman" w:cs="Times New Roman"/>
        </w:rPr>
      </w:pPr>
      <w:r>
        <w:rPr>
          <w:rFonts w:ascii="Times New Roman" w:hAnsi="Times New Roman" w:cs="Times New Roman" w:hint="eastAsia"/>
          <w:b/>
          <w:bCs/>
        </w:rPr>
        <w:t>Figure</w:t>
      </w:r>
      <w:r>
        <w:rPr>
          <w:rFonts w:ascii="Times New Roman" w:hAnsi="Times New Roman" w:cs="Times New Roman"/>
          <w:b/>
          <w:bCs/>
        </w:rPr>
        <w:t xml:space="preserve"> </w:t>
      </w:r>
      <w:r>
        <w:rPr>
          <w:rFonts w:ascii="Times New Roman" w:hAnsi="Times New Roman" w:cs="Times New Roman" w:hint="eastAsia"/>
          <w:b/>
          <w:bCs/>
        </w:rPr>
        <w:t>S</w:t>
      </w:r>
      <w:r>
        <w:rPr>
          <w:rFonts w:ascii="Times New Roman" w:hAnsi="Times New Roman" w:cs="Times New Roman"/>
          <w:b/>
          <w:bCs/>
          <w:kern w:val="0"/>
        </w:rPr>
        <w:t>11</w:t>
      </w:r>
      <w:r w:rsidRPr="00E3738C">
        <w:rPr>
          <w:rFonts w:ascii="Times New Roman" w:hAnsi="Times New Roman" w:cs="Times New Roman"/>
          <w:b/>
          <w:bCs/>
        </w:rPr>
        <w:t xml:space="preserve"> </w:t>
      </w:r>
      <w:r>
        <w:rPr>
          <w:rFonts w:ascii="Times New Roman" w:hAnsi="Times New Roman" w:cs="Times New Roman"/>
          <w:b/>
          <w:bCs/>
        </w:rPr>
        <w:t>Forest plot indicating l</w:t>
      </w:r>
      <w:r w:rsidRPr="00A12D9C">
        <w:rPr>
          <w:rFonts w:ascii="Times New Roman" w:hAnsi="Times New Roman" w:cs="Times New Roman"/>
          <w:b/>
          <w:bCs/>
        </w:rPr>
        <w:t>if</w:t>
      </w:r>
      <w:r>
        <w:rPr>
          <w:rFonts w:ascii="Times New Roman" w:hAnsi="Times New Roman" w:cs="Times New Roman"/>
          <w:b/>
          <w:bCs/>
        </w:rPr>
        <w:t>e</w:t>
      </w:r>
      <w:r w:rsidRPr="00A12D9C">
        <w:rPr>
          <w:rFonts w:ascii="Times New Roman" w:hAnsi="Times New Roman" w:cs="Times New Roman"/>
          <w:b/>
          <w:bCs/>
        </w:rPr>
        <w:t>style scores</w:t>
      </w:r>
      <w:r w:rsidRPr="00E3738C">
        <w:rPr>
          <w:rFonts w:ascii="Times New Roman" w:hAnsi="Times New Roman" w:cs="Times New Roman"/>
          <w:b/>
          <w:bCs/>
        </w:rPr>
        <w:t xml:space="preserve"> on </w:t>
      </w:r>
      <w:r>
        <w:rPr>
          <w:rFonts w:ascii="Times New Roman" w:hAnsi="Times New Roman" w:cs="Times New Roman"/>
          <w:b/>
          <w:bCs/>
        </w:rPr>
        <w:t>d</w:t>
      </w:r>
      <w:r w:rsidRPr="009B4A14">
        <w:rPr>
          <w:rFonts w:ascii="Times New Roman" w:hAnsi="Times New Roman" w:cs="Times New Roman"/>
          <w:b/>
          <w:bCs/>
        </w:rPr>
        <w:t>igestive infectious diseases</w:t>
      </w:r>
      <w:r w:rsidRPr="00E3738C">
        <w:rPr>
          <w:rFonts w:ascii="Times New Roman" w:hAnsi="Times New Roman" w:cs="Times New Roman"/>
          <w:b/>
          <w:bCs/>
        </w:rPr>
        <w:t xml:space="preserve"> in different SES subgroups from UK biobank.</w:t>
      </w:r>
      <w:r>
        <w:rPr>
          <w:rFonts w:ascii="Times New Roman" w:hAnsi="Times New Roman" w:cs="Times New Roman"/>
        </w:rPr>
        <w:t xml:space="preserve"> The g</w:t>
      </w:r>
      <w:r w:rsidRPr="005C4A6F">
        <w:rPr>
          <w:rFonts w:ascii="Times New Roman" w:hAnsi="Times New Roman" w:cs="Times New Roman"/>
        </w:rPr>
        <w:t xml:space="preserve">roup </w:t>
      </w:r>
      <w:r>
        <w:rPr>
          <w:rFonts w:ascii="Times New Roman" w:hAnsi="Times New Roman" w:cs="Times New Roman"/>
        </w:rPr>
        <w:t>with low SES and poor lifestyle scores (0</w:t>
      </w:r>
      <w:r w:rsidR="005D5DD1">
        <w:rPr>
          <w:rFonts w:ascii="Times New Roman" w:hAnsi="Times New Roman" w:cs="Times New Roman"/>
        </w:rPr>
        <w:t>–</w:t>
      </w:r>
      <w:r>
        <w:rPr>
          <w:rFonts w:ascii="Times New Roman" w:hAnsi="Times New Roman" w:cs="Times New Roman"/>
        </w:rPr>
        <w:t>1)</w:t>
      </w:r>
      <w:r w:rsidRPr="005C4A6F">
        <w:rPr>
          <w:rFonts w:ascii="Times New Roman" w:hAnsi="Times New Roman" w:cs="Times New Roman"/>
        </w:rPr>
        <w:t xml:space="preserve"> was selected as the overall control group</w:t>
      </w:r>
      <w:r>
        <w:rPr>
          <w:rFonts w:ascii="Times New Roman" w:hAnsi="Times New Roman" w:cs="Times New Roman"/>
        </w:rPr>
        <w:t xml:space="preserve"> </w:t>
      </w:r>
      <w:r w:rsidRPr="005C4A6F">
        <w:rPr>
          <w:rFonts w:ascii="Times New Roman" w:hAnsi="Times New Roman" w:cs="Times New Roman"/>
          <w:b/>
          <w:bCs/>
        </w:rPr>
        <w:t>(</w:t>
      </w:r>
      <w:r>
        <w:rPr>
          <w:rFonts w:ascii="Times New Roman" w:hAnsi="Times New Roman" w:cs="Times New Roman"/>
          <w:b/>
          <w:bCs/>
        </w:rPr>
        <w:t>a</w:t>
      </w:r>
      <w:r w:rsidRPr="005C4A6F">
        <w:rPr>
          <w:rFonts w:ascii="Times New Roman" w:hAnsi="Times New Roman" w:cs="Times New Roman"/>
          <w:b/>
          <w:bCs/>
        </w:rPr>
        <w:t>)</w:t>
      </w:r>
      <w:r>
        <w:rPr>
          <w:rFonts w:ascii="Times New Roman" w:hAnsi="Times New Roman" w:cs="Times New Roman"/>
        </w:rPr>
        <w:t>,</w:t>
      </w:r>
      <w:r w:rsidRPr="005C4A6F">
        <w:rPr>
          <w:rFonts w:ascii="Times New Roman" w:hAnsi="Times New Roman" w:cs="Times New Roman"/>
        </w:rPr>
        <w:t xml:space="preserve"> or for each SES subgroup individually,</w:t>
      </w:r>
      <w:r>
        <w:rPr>
          <w:rFonts w:ascii="Times New Roman" w:hAnsi="Times New Roman" w:cs="Times New Roman"/>
        </w:rPr>
        <w:t xml:space="preserve"> that</w:t>
      </w:r>
      <w:r w:rsidRPr="005C4A6F">
        <w:rPr>
          <w:rFonts w:ascii="Times New Roman" w:hAnsi="Times New Roman" w:cs="Times New Roman"/>
        </w:rPr>
        <w:t xml:space="preserve"> </w:t>
      </w:r>
      <w:r>
        <w:rPr>
          <w:rFonts w:ascii="Times New Roman" w:hAnsi="Times New Roman" w:cs="Times New Roman"/>
        </w:rPr>
        <w:t>with poor lifestyle scores (0</w:t>
      </w:r>
      <w:r w:rsidR="005D5DD1">
        <w:rPr>
          <w:rFonts w:ascii="Times New Roman" w:hAnsi="Times New Roman" w:cs="Times New Roman"/>
        </w:rPr>
        <w:t>–</w:t>
      </w:r>
      <w:r>
        <w:rPr>
          <w:rFonts w:ascii="Times New Roman" w:hAnsi="Times New Roman" w:cs="Times New Roman"/>
        </w:rPr>
        <w:t>1)</w:t>
      </w:r>
      <w:r w:rsidRPr="005C4A6F">
        <w:rPr>
          <w:rFonts w:ascii="Times New Roman" w:hAnsi="Times New Roman" w:cs="Times New Roman"/>
        </w:rPr>
        <w:t xml:space="preserve"> was selected as the control group</w:t>
      </w:r>
      <w:r>
        <w:rPr>
          <w:rFonts w:ascii="Times New Roman" w:hAnsi="Times New Roman" w:cs="Times New Roman"/>
        </w:rPr>
        <w:t xml:space="preserve"> </w:t>
      </w:r>
      <w:r w:rsidRPr="005C4A6F">
        <w:rPr>
          <w:rFonts w:ascii="Times New Roman" w:hAnsi="Times New Roman" w:cs="Times New Roman"/>
          <w:b/>
          <w:bCs/>
        </w:rPr>
        <w:t>(</w:t>
      </w:r>
      <w:r>
        <w:rPr>
          <w:rFonts w:ascii="Times New Roman" w:hAnsi="Times New Roman" w:cs="Times New Roman"/>
          <w:b/>
          <w:bCs/>
        </w:rPr>
        <w:t>b</w:t>
      </w:r>
      <w:r w:rsidRPr="005C4A6F">
        <w:rPr>
          <w:rFonts w:ascii="Times New Roman" w:hAnsi="Times New Roman" w:cs="Times New Roman"/>
          <w:b/>
          <w:bCs/>
        </w:rPr>
        <w:t>)</w:t>
      </w:r>
      <w:r w:rsidRPr="005C4A6F">
        <w:rPr>
          <w:rFonts w:ascii="Times New Roman" w:hAnsi="Times New Roman" w:cs="Times New Roman"/>
        </w:rPr>
        <w:t>.</w:t>
      </w:r>
      <w:r>
        <w:rPr>
          <w:rFonts w:ascii="Times New Roman" w:hAnsi="Times New Roman" w:cs="Times New Roman"/>
        </w:rPr>
        <w:t xml:space="preserve"> </w:t>
      </w:r>
      <w:r w:rsidR="007375E9">
        <w:rPr>
          <w:rFonts w:ascii="Times New Roman" w:hAnsi="Times New Roman" w:cs="Times New Roman"/>
        </w:rPr>
        <w:t>Odds ratio</w:t>
      </w:r>
      <w:r w:rsidR="004133E4" w:rsidRPr="004133E4">
        <w:rPr>
          <w:rFonts w:ascii="Times New Roman" w:hAnsi="Times New Roman" w:cs="Times New Roman"/>
        </w:rPr>
        <w:t>s (</w:t>
      </w:r>
      <w:r w:rsidR="004133E4" w:rsidRPr="004133E4">
        <w:rPr>
          <w:rFonts w:ascii="Times New Roman" w:hAnsi="Times New Roman" w:cs="Times New Roman"/>
          <w:i/>
        </w:rPr>
        <w:t>ORs</w:t>
      </w:r>
      <w:r w:rsidR="004133E4" w:rsidRPr="004133E4">
        <w:rPr>
          <w:rFonts w:ascii="Times New Roman" w:hAnsi="Times New Roman" w:cs="Times New Roman"/>
        </w:rPr>
        <w:t>)</w:t>
      </w:r>
      <w:r w:rsidRPr="00E3738C">
        <w:rPr>
          <w:rFonts w:ascii="Times New Roman" w:hAnsi="Times New Roman" w:cs="Times New Roman"/>
        </w:rPr>
        <w:t xml:space="preserve"> were</w:t>
      </w:r>
      <w:r>
        <w:rPr>
          <w:rFonts w:ascii="Times New Roman" w:hAnsi="Times New Roman" w:cs="Times New Roman"/>
        </w:rPr>
        <w:t xml:space="preserve"> </w:t>
      </w:r>
      <w:r w:rsidRPr="00E3738C">
        <w:rPr>
          <w:rFonts w:ascii="Times New Roman" w:hAnsi="Times New Roman" w:cs="Times New Roman"/>
        </w:rPr>
        <w:t xml:space="preserve">adjusted for age, </w:t>
      </w:r>
      <w:r>
        <w:rPr>
          <w:rFonts w:ascii="Times New Roman" w:hAnsi="Times New Roman" w:cs="Times New Roman"/>
        </w:rPr>
        <w:t xml:space="preserve">sex, ethnic and assessment center. </w:t>
      </w:r>
      <w:r w:rsidRPr="00A22AB0">
        <w:rPr>
          <w:rFonts w:ascii="Times New Roman" w:hAnsi="Times New Roman" w:cs="Times New Roman"/>
        </w:rPr>
        <w:t>Dashed line represent</w:t>
      </w:r>
      <w:r>
        <w:rPr>
          <w:rFonts w:ascii="Times New Roman" w:hAnsi="Times New Roman" w:cs="Times New Roman"/>
        </w:rPr>
        <w:t>s no significant association</w:t>
      </w:r>
      <w:r w:rsidR="004133E4">
        <w:rPr>
          <w:rFonts w:ascii="Times New Roman" w:hAnsi="Times New Roman" w:cs="Times New Roman"/>
        </w:rPr>
        <w:t xml:space="preserve">. </w:t>
      </w:r>
      <w:r w:rsidR="004133E4" w:rsidRPr="004133E4">
        <w:rPr>
          <w:rFonts w:ascii="Times New Roman" w:eastAsia="等线" w:hAnsi="Times New Roman" w:cs="Times New Roman"/>
          <w:color w:val="000000"/>
          <w:kern w:val="0"/>
          <w:sz w:val="20"/>
          <w:szCs w:val="20"/>
        </w:rPr>
        <w:t>Abbreviations: SES: Socioeconomic status</w:t>
      </w:r>
      <w:r w:rsidR="004133E4" w:rsidRPr="004133E4">
        <w:rPr>
          <w:rFonts w:ascii="Times New Roman" w:hAnsi="Times New Roman" w:cs="Times New Roman"/>
          <w:sz w:val="20"/>
          <w:szCs w:val="21"/>
        </w:rPr>
        <w:t>.</w:t>
      </w:r>
    </w:p>
    <w:p w14:paraId="5E1C9EEF" w14:textId="77777777" w:rsidR="008336AB" w:rsidRDefault="008336AB" w:rsidP="008336AB">
      <w:pPr>
        <w:widowControl/>
        <w:jc w:val="left"/>
        <w:rPr>
          <w:rFonts w:ascii="Times New Roman" w:hAnsi="Times New Roman" w:cs="Times New Roman"/>
        </w:rPr>
      </w:pPr>
      <w:r>
        <w:rPr>
          <w:rFonts w:ascii="Times New Roman" w:hAnsi="Times New Roman" w:cs="Times New Roman"/>
        </w:rPr>
        <w:br w:type="page"/>
      </w:r>
    </w:p>
    <w:p w14:paraId="0B0A0ECB" w14:textId="39C3AF6A" w:rsidR="008336AB" w:rsidRDefault="006D1714" w:rsidP="008336AB">
      <w:pPr>
        <w:widowControl/>
        <w:jc w:val="center"/>
        <w:rPr>
          <w:rFonts w:ascii="Times New Roman" w:hAnsi="Times New Roman" w:cs="Times New Roman"/>
        </w:rPr>
      </w:pPr>
      <w:r>
        <w:rPr>
          <w:noProof/>
        </w:rPr>
        <w:lastRenderedPageBreak/>
        <w:drawing>
          <wp:inline distT="0" distB="0" distL="0" distR="0" wp14:anchorId="785856BF" wp14:editId="3EB11111">
            <wp:extent cx="5274310" cy="4219575"/>
            <wp:effectExtent l="0" t="0" r="2540" b="9525"/>
            <wp:docPr id="58" name="图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274310" cy="4219575"/>
                    </a:xfrm>
                    <a:prstGeom prst="rect">
                      <a:avLst/>
                    </a:prstGeom>
                    <a:noFill/>
                    <a:ln>
                      <a:noFill/>
                    </a:ln>
                  </pic:spPr>
                </pic:pic>
              </a:graphicData>
            </a:graphic>
          </wp:inline>
        </w:drawing>
      </w:r>
    </w:p>
    <w:p w14:paraId="1BE63EAA" w14:textId="4A0B87AC" w:rsidR="008336AB" w:rsidRDefault="008336AB" w:rsidP="008336AB">
      <w:pPr>
        <w:rPr>
          <w:rFonts w:ascii="Times New Roman" w:hAnsi="Times New Roman" w:cs="Times New Roman"/>
        </w:rPr>
      </w:pPr>
      <w:r>
        <w:rPr>
          <w:rFonts w:ascii="Times New Roman" w:hAnsi="Times New Roman" w:cs="Times New Roman" w:hint="eastAsia"/>
          <w:b/>
          <w:bCs/>
        </w:rPr>
        <w:t>Figure</w:t>
      </w:r>
      <w:r>
        <w:rPr>
          <w:rFonts w:ascii="Times New Roman" w:hAnsi="Times New Roman" w:cs="Times New Roman"/>
          <w:b/>
          <w:bCs/>
        </w:rPr>
        <w:t xml:space="preserve"> </w:t>
      </w:r>
      <w:r>
        <w:rPr>
          <w:rFonts w:ascii="Times New Roman" w:hAnsi="Times New Roman" w:cs="Times New Roman" w:hint="eastAsia"/>
          <w:b/>
          <w:bCs/>
        </w:rPr>
        <w:t>S</w:t>
      </w:r>
      <w:r>
        <w:rPr>
          <w:rFonts w:ascii="Times New Roman" w:hAnsi="Times New Roman" w:cs="Times New Roman"/>
          <w:b/>
          <w:bCs/>
          <w:kern w:val="0"/>
        </w:rPr>
        <w:t>12</w:t>
      </w:r>
      <w:r w:rsidRPr="00E3738C">
        <w:rPr>
          <w:rFonts w:ascii="Times New Roman" w:hAnsi="Times New Roman" w:cs="Times New Roman"/>
          <w:b/>
          <w:bCs/>
        </w:rPr>
        <w:t xml:space="preserve"> </w:t>
      </w:r>
      <w:r>
        <w:rPr>
          <w:rFonts w:ascii="Times New Roman" w:hAnsi="Times New Roman" w:cs="Times New Roman"/>
          <w:b/>
          <w:bCs/>
        </w:rPr>
        <w:t>Forest plot indicating environmental pollution score (EPS) groups</w:t>
      </w:r>
      <w:r w:rsidRPr="00E3738C">
        <w:rPr>
          <w:rFonts w:ascii="Times New Roman" w:hAnsi="Times New Roman" w:cs="Times New Roman"/>
          <w:b/>
          <w:bCs/>
        </w:rPr>
        <w:t xml:space="preserve"> on </w:t>
      </w:r>
      <w:r>
        <w:rPr>
          <w:rFonts w:ascii="Times New Roman" w:hAnsi="Times New Roman" w:cs="Times New Roman"/>
          <w:b/>
          <w:bCs/>
        </w:rPr>
        <w:t>d</w:t>
      </w:r>
      <w:r w:rsidRPr="009B4A14">
        <w:rPr>
          <w:rFonts w:ascii="Times New Roman" w:hAnsi="Times New Roman" w:cs="Times New Roman"/>
          <w:b/>
          <w:bCs/>
        </w:rPr>
        <w:t xml:space="preserve">igestive </w:t>
      </w:r>
      <w:r w:rsidRPr="00E3738C">
        <w:rPr>
          <w:rFonts w:ascii="Times New Roman" w:hAnsi="Times New Roman" w:cs="Times New Roman"/>
          <w:b/>
          <w:bCs/>
        </w:rPr>
        <w:t>infectious diseases in different SES subgroups from UK biobank.</w:t>
      </w:r>
      <w:r>
        <w:rPr>
          <w:rFonts w:ascii="Times New Roman" w:hAnsi="Times New Roman" w:cs="Times New Roman"/>
        </w:rPr>
        <w:t xml:space="preserve"> The g</w:t>
      </w:r>
      <w:r w:rsidRPr="005C4A6F">
        <w:rPr>
          <w:rFonts w:ascii="Times New Roman" w:hAnsi="Times New Roman" w:cs="Times New Roman"/>
        </w:rPr>
        <w:t xml:space="preserve">roup </w:t>
      </w:r>
      <w:r>
        <w:rPr>
          <w:rFonts w:ascii="Times New Roman" w:hAnsi="Times New Roman" w:cs="Times New Roman"/>
        </w:rPr>
        <w:t>with high SES and low E</w:t>
      </w:r>
      <w:r w:rsidRPr="009660C1">
        <w:rPr>
          <w:rFonts w:ascii="Times New Roman" w:hAnsi="Times New Roman" w:cs="Times New Roman"/>
        </w:rPr>
        <w:t>PS</w:t>
      </w:r>
      <w:r>
        <w:rPr>
          <w:rFonts w:ascii="Times New Roman" w:hAnsi="Times New Roman" w:cs="Times New Roman"/>
        </w:rPr>
        <w:t xml:space="preserve"> (</w:t>
      </w:r>
      <w:r w:rsidRPr="00B46775">
        <w:rPr>
          <w:rFonts w:ascii="Times New Roman" w:hAnsi="Times New Roman" w:cs="Times New Roman"/>
        </w:rPr>
        <w:t>top fifth</w:t>
      </w:r>
      <w:r>
        <w:rPr>
          <w:rFonts w:ascii="Times New Roman" w:hAnsi="Times New Roman" w:cs="Times New Roman"/>
        </w:rPr>
        <w:t>,</w:t>
      </w:r>
      <w:r w:rsidRPr="00B46775">
        <w:rPr>
          <w:rFonts w:ascii="Times New Roman" w:hAnsi="Times New Roman" w:cs="Times New Roman"/>
        </w:rPr>
        <w:t xml:space="preserve"> </w:t>
      </w:r>
      <w:r>
        <w:rPr>
          <w:rFonts w:ascii="Times New Roman" w:hAnsi="Times New Roman" w:cs="Times New Roman"/>
        </w:rPr>
        <w:t>Q1)</w:t>
      </w:r>
      <w:r w:rsidRPr="005C4A6F">
        <w:rPr>
          <w:rFonts w:ascii="Times New Roman" w:hAnsi="Times New Roman" w:cs="Times New Roman"/>
        </w:rPr>
        <w:t xml:space="preserve"> was selected as the overall control group</w:t>
      </w:r>
      <w:r>
        <w:rPr>
          <w:rFonts w:ascii="Times New Roman" w:hAnsi="Times New Roman" w:cs="Times New Roman"/>
        </w:rPr>
        <w:t xml:space="preserve"> </w:t>
      </w:r>
      <w:r w:rsidRPr="005C4A6F">
        <w:rPr>
          <w:rFonts w:ascii="Times New Roman" w:hAnsi="Times New Roman" w:cs="Times New Roman"/>
          <w:b/>
          <w:bCs/>
        </w:rPr>
        <w:t>(</w:t>
      </w:r>
      <w:r>
        <w:rPr>
          <w:rFonts w:ascii="Times New Roman" w:hAnsi="Times New Roman" w:cs="Times New Roman"/>
          <w:b/>
          <w:bCs/>
        </w:rPr>
        <w:t>a</w:t>
      </w:r>
      <w:r w:rsidRPr="005C4A6F">
        <w:rPr>
          <w:rFonts w:ascii="Times New Roman" w:hAnsi="Times New Roman" w:cs="Times New Roman"/>
          <w:b/>
          <w:bCs/>
        </w:rPr>
        <w:t>)</w:t>
      </w:r>
      <w:r>
        <w:rPr>
          <w:rFonts w:ascii="Times New Roman" w:hAnsi="Times New Roman" w:cs="Times New Roman"/>
        </w:rPr>
        <w:t>,</w:t>
      </w:r>
      <w:r w:rsidRPr="005C4A6F">
        <w:rPr>
          <w:rFonts w:ascii="Times New Roman" w:hAnsi="Times New Roman" w:cs="Times New Roman"/>
        </w:rPr>
        <w:t xml:space="preserve"> or for each SES subgroup individually,</w:t>
      </w:r>
      <w:r>
        <w:rPr>
          <w:rFonts w:ascii="Times New Roman" w:hAnsi="Times New Roman" w:cs="Times New Roman"/>
        </w:rPr>
        <w:t xml:space="preserve"> that</w:t>
      </w:r>
      <w:r w:rsidRPr="005C4A6F">
        <w:rPr>
          <w:rFonts w:ascii="Times New Roman" w:hAnsi="Times New Roman" w:cs="Times New Roman"/>
        </w:rPr>
        <w:t xml:space="preserve"> </w:t>
      </w:r>
      <w:r>
        <w:rPr>
          <w:rFonts w:ascii="Times New Roman" w:hAnsi="Times New Roman" w:cs="Times New Roman"/>
        </w:rPr>
        <w:t>with low E</w:t>
      </w:r>
      <w:r w:rsidRPr="009660C1">
        <w:rPr>
          <w:rFonts w:ascii="Times New Roman" w:hAnsi="Times New Roman" w:cs="Times New Roman"/>
        </w:rPr>
        <w:t>PS</w:t>
      </w:r>
      <w:r>
        <w:rPr>
          <w:rFonts w:ascii="Times New Roman" w:hAnsi="Times New Roman" w:cs="Times New Roman"/>
        </w:rPr>
        <w:t xml:space="preserve"> (Q1)</w:t>
      </w:r>
      <w:r w:rsidRPr="005C4A6F">
        <w:rPr>
          <w:rFonts w:ascii="Times New Roman" w:hAnsi="Times New Roman" w:cs="Times New Roman"/>
        </w:rPr>
        <w:t xml:space="preserve"> was selected as the control group</w:t>
      </w:r>
      <w:r>
        <w:rPr>
          <w:rFonts w:ascii="Times New Roman" w:hAnsi="Times New Roman" w:cs="Times New Roman"/>
        </w:rPr>
        <w:t xml:space="preserve"> </w:t>
      </w:r>
      <w:r w:rsidRPr="005C4A6F">
        <w:rPr>
          <w:rFonts w:ascii="Times New Roman" w:hAnsi="Times New Roman" w:cs="Times New Roman"/>
          <w:b/>
          <w:bCs/>
        </w:rPr>
        <w:t>(</w:t>
      </w:r>
      <w:r>
        <w:rPr>
          <w:rFonts w:ascii="Times New Roman" w:hAnsi="Times New Roman" w:cs="Times New Roman"/>
          <w:b/>
          <w:bCs/>
        </w:rPr>
        <w:t>b</w:t>
      </w:r>
      <w:r w:rsidRPr="005C4A6F">
        <w:rPr>
          <w:rFonts w:ascii="Times New Roman" w:hAnsi="Times New Roman" w:cs="Times New Roman"/>
          <w:b/>
          <w:bCs/>
        </w:rPr>
        <w:t>)</w:t>
      </w:r>
      <w:r w:rsidRPr="005C4A6F">
        <w:rPr>
          <w:rFonts w:ascii="Times New Roman" w:hAnsi="Times New Roman" w:cs="Times New Roman"/>
        </w:rPr>
        <w:t>.</w:t>
      </w:r>
      <w:r>
        <w:rPr>
          <w:rFonts w:ascii="Times New Roman" w:hAnsi="Times New Roman" w:cs="Times New Roman"/>
        </w:rPr>
        <w:t xml:space="preserve"> </w:t>
      </w:r>
      <w:r w:rsidR="007375E9">
        <w:rPr>
          <w:rFonts w:ascii="Times New Roman" w:hAnsi="Times New Roman" w:cs="Times New Roman"/>
        </w:rPr>
        <w:t>Odds ratio</w:t>
      </w:r>
      <w:r w:rsidR="004133E4" w:rsidRPr="004133E4">
        <w:rPr>
          <w:rFonts w:ascii="Times New Roman" w:hAnsi="Times New Roman" w:cs="Times New Roman"/>
        </w:rPr>
        <w:t>s (</w:t>
      </w:r>
      <w:r w:rsidR="004133E4" w:rsidRPr="004133E4">
        <w:rPr>
          <w:rFonts w:ascii="Times New Roman" w:hAnsi="Times New Roman" w:cs="Times New Roman"/>
          <w:i/>
        </w:rPr>
        <w:t>ORs</w:t>
      </w:r>
      <w:r w:rsidR="004133E4" w:rsidRPr="004133E4">
        <w:rPr>
          <w:rFonts w:ascii="Times New Roman" w:hAnsi="Times New Roman" w:cs="Times New Roman"/>
        </w:rPr>
        <w:t>)</w:t>
      </w:r>
      <w:r w:rsidRPr="00E3738C">
        <w:rPr>
          <w:rFonts w:ascii="Times New Roman" w:hAnsi="Times New Roman" w:cs="Times New Roman"/>
        </w:rPr>
        <w:t xml:space="preserve"> were</w:t>
      </w:r>
      <w:r>
        <w:rPr>
          <w:rFonts w:ascii="Times New Roman" w:hAnsi="Times New Roman" w:cs="Times New Roman"/>
        </w:rPr>
        <w:t xml:space="preserve"> </w:t>
      </w:r>
      <w:r w:rsidRPr="00E3738C">
        <w:rPr>
          <w:rFonts w:ascii="Times New Roman" w:hAnsi="Times New Roman" w:cs="Times New Roman"/>
        </w:rPr>
        <w:t xml:space="preserve">adjusted for age, </w:t>
      </w:r>
      <w:r>
        <w:rPr>
          <w:rFonts w:ascii="Times New Roman" w:hAnsi="Times New Roman" w:cs="Times New Roman"/>
        </w:rPr>
        <w:t xml:space="preserve">sex, ethnic and assessment center. </w:t>
      </w:r>
      <w:r w:rsidRPr="00A22AB0">
        <w:rPr>
          <w:rFonts w:ascii="Times New Roman" w:hAnsi="Times New Roman" w:cs="Times New Roman"/>
        </w:rPr>
        <w:t>Dashed line represent</w:t>
      </w:r>
      <w:r>
        <w:rPr>
          <w:rFonts w:ascii="Times New Roman" w:hAnsi="Times New Roman" w:cs="Times New Roman"/>
        </w:rPr>
        <w:t>s no significant association</w:t>
      </w:r>
      <w:r w:rsidR="004133E4">
        <w:rPr>
          <w:rFonts w:ascii="Times New Roman" w:hAnsi="Times New Roman" w:cs="Times New Roman"/>
        </w:rPr>
        <w:t xml:space="preserve">. </w:t>
      </w:r>
      <w:r w:rsidR="004133E4" w:rsidRPr="004133E4">
        <w:rPr>
          <w:rFonts w:ascii="Times New Roman" w:eastAsia="等线" w:hAnsi="Times New Roman" w:cs="Times New Roman"/>
          <w:color w:val="000000"/>
          <w:kern w:val="0"/>
          <w:sz w:val="20"/>
          <w:szCs w:val="20"/>
        </w:rPr>
        <w:t>Abbreviations: SES: Socioeconomic status</w:t>
      </w:r>
      <w:r w:rsidR="004133E4" w:rsidRPr="004133E4">
        <w:rPr>
          <w:rFonts w:ascii="Times New Roman" w:hAnsi="Times New Roman" w:cs="Times New Roman"/>
          <w:sz w:val="20"/>
          <w:szCs w:val="21"/>
        </w:rPr>
        <w:t>.</w:t>
      </w:r>
    </w:p>
    <w:p w14:paraId="6AFECD15" w14:textId="77777777" w:rsidR="008336AB" w:rsidRDefault="008336AB" w:rsidP="008336AB">
      <w:pPr>
        <w:widowControl/>
        <w:jc w:val="left"/>
        <w:rPr>
          <w:rFonts w:ascii="Times New Roman" w:hAnsi="Times New Roman" w:cs="Times New Roman"/>
        </w:rPr>
      </w:pPr>
      <w:r>
        <w:rPr>
          <w:rFonts w:ascii="Times New Roman" w:hAnsi="Times New Roman" w:cs="Times New Roman"/>
        </w:rPr>
        <w:br w:type="page"/>
      </w:r>
    </w:p>
    <w:p w14:paraId="4C0E89DA" w14:textId="42923992" w:rsidR="008336AB" w:rsidRDefault="006D1714" w:rsidP="008336AB">
      <w:pPr>
        <w:jc w:val="center"/>
        <w:rPr>
          <w:rFonts w:ascii="Times New Roman" w:hAnsi="Times New Roman" w:cs="Times New Roman"/>
        </w:rPr>
      </w:pPr>
      <w:r>
        <w:rPr>
          <w:noProof/>
        </w:rPr>
        <w:lastRenderedPageBreak/>
        <w:drawing>
          <wp:inline distT="0" distB="0" distL="0" distR="0" wp14:anchorId="64D346C8" wp14:editId="30EDFAB0">
            <wp:extent cx="5274310" cy="4219575"/>
            <wp:effectExtent l="0" t="0" r="2540" b="9525"/>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274310" cy="4219575"/>
                    </a:xfrm>
                    <a:prstGeom prst="rect">
                      <a:avLst/>
                    </a:prstGeom>
                    <a:noFill/>
                    <a:ln>
                      <a:noFill/>
                    </a:ln>
                  </pic:spPr>
                </pic:pic>
              </a:graphicData>
            </a:graphic>
          </wp:inline>
        </w:drawing>
      </w:r>
    </w:p>
    <w:p w14:paraId="64CB4756" w14:textId="129697F6" w:rsidR="008336AB" w:rsidRDefault="008336AB" w:rsidP="008336AB">
      <w:pPr>
        <w:rPr>
          <w:rFonts w:ascii="Times New Roman" w:hAnsi="Times New Roman" w:cs="Times New Roman"/>
        </w:rPr>
      </w:pPr>
      <w:r>
        <w:rPr>
          <w:rFonts w:ascii="Times New Roman" w:hAnsi="Times New Roman" w:cs="Times New Roman" w:hint="eastAsia"/>
          <w:b/>
          <w:bCs/>
        </w:rPr>
        <w:t>Figure</w:t>
      </w:r>
      <w:r>
        <w:rPr>
          <w:rFonts w:ascii="Times New Roman" w:hAnsi="Times New Roman" w:cs="Times New Roman"/>
          <w:b/>
          <w:bCs/>
        </w:rPr>
        <w:t xml:space="preserve"> </w:t>
      </w:r>
      <w:r>
        <w:rPr>
          <w:rFonts w:ascii="Times New Roman" w:hAnsi="Times New Roman" w:cs="Times New Roman" w:hint="eastAsia"/>
          <w:b/>
          <w:bCs/>
        </w:rPr>
        <w:t>S</w:t>
      </w:r>
      <w:r>
        <w:rPr>
          <w:rFonts w:ascii="Times New Roman" w:hAnsi="Times New Roman" w:cs="Times New Roman"/>
          <w:b/>
          <w:bCs/>
          <w:kern w:val="0"/>
        </w:rPr>
        <w:t>13</w:t>
      </w:r>
      <w:r w:rsidRPr="00E3738C">
        <w:rPr>
          <w:rFonts w:ascii="Times New Roman" w:hAnsi="Times New Roman" w:cs="Times New Roman"/>
          <w:b/>
          <w:bCs/>
        </w:rPr>
        <w:t xml:space="preserve"> </w:t>
      </w:r>
      <w:r>
        <w:rPr>
          <w:rFonts w:ascii="Times New Roman" w:hAnsi="Times New Roman" w:cs="Times New Roman"/>
          <w:b/>
          <w:bCs/>
        </w:rPr>
        <w:t xml:space="preserve">Forest plot indicating </w:t>
      </w:r>
      <w:r>
        <w:rPr>
          <w:rFonts w:ascii="Times New Roman" w:hAnsi="Times New Roman" w:cs="Times New Roman" w:hint="eastAsia"/>
          <w:b/>
          <w:bCs/>
        </w:rPr>
        <w:t>air</w:t>
      </w:r>
      <w:r>
        <w:rPr>
          <w:rFonts w:ascii="Times New Roman" w:hAnsi="Times New Roman" w:cs="Times New Roman"/>
          <w:b/>
          <w:bCs/>
        </w:rPr>
        <w:t xml:space="preserve"> pollution score (APS) groups</w:t>
      </w:r>
      <w:r w:rsidRPr="00E3738C">
        <w:rPr>
          <w:rFonts w:ascii="Times New Roman" w:hAnsi="Times New Roman" w:cs="Times New Roman"/>
          <w:b/>
          <w:bCs/>
        </w:rPr>
        <w:t xml:space="preserve"> on </w:t>
      </w:r>
      <w:r>
        <w:rPr>
          <w:rFonts w:ascii="Times New Roman" w:hAnsi="Times New Roman" w:cs="Times New Roman"/>
          <w:b/>
          <w:bCs/>
        </w:rPr>
        <w:t>d</w:t>
      </w:r>
      <w:r w:rsidRPr="009B4A14">
        <w:rPr>
          <w:rFonts w:ascii="Times New Roman" w:hAnsi="Times New Roman" w:cs="Times New Roman"/>
          <w:b/>
          <w:bCs/>
        </w:rPr>
        <w:t xml:space="preserve">igestive </w:t>
      </w:r>
      <w:r w:rsidRPr="00E3738C">
        <w:rPr>
          <w:rFonts w:ascii="Times New Roman" w:hAnsi="Times New Roman" w:cs="Times New Roman"/>
          <w:b/>
          <w:bCs/>
        </w:rPr>
        <w:t>infectious diseases in different SES subgroups from UK biobank.</w:t>
      </w:r>
      <w:r>
        <w:rPr>
          <w:rFonts w:ascii="Times New Roman" w:hAnsi="Times New Roman" w:cs="Times New Roman"/>
        </w:rPr>
        <w:t xml:space="preserve"> The g</w:t>
      </w:r>
      <w:r w:rsidRPr="005C4A6F">
        <w:rPr>
          <w:rFonts w:ascii="Times New Roman" w:hAnsi="Times New Roman" w:cs="Times New Roman"/>
        </w:rPr>
        <w:t xml:space="preserve">roup </w:t>
      </w:r>
      <w:r>
        <w:rPr>
          <w:rFonts w:ascii="Times New Roman" w:hAnsi="Times New Roman" w:cs="Times New Roman"/>
        </w:rPr>
        <w:t>with high SES and low E</w:t>
      </w:r>
      <w:r w:rsidRPr="009660C1">
        <w:rPr>
          <w:rFonts w:ascii="Times New Roman" w:hAnsi="Times New Roman" w:cs="Times New Roman"/>
        </w:rPr>
        <w:t>PS</w:t>
      </w:r>
      <w:r>
        <w:rPr>
          <w:rFonts w:ascii="Times New Roman" w:hAnsi="Times New Roman" w:cs="Times New Roman"/>
        </w:rPr>
        <w:t xml:space="preserve"> (</w:t>
      </w:r>
      <w:r w:rsidRPr="00B46775">
        <w:rPr>
          <w:rFonts w:ascii="Times New Roman" w:hAnsi="Times New Roman" w:cs="Times New Roman"/>
        </w:rPr>
        <w:t>top fifth</w:t>
      </w:r>
      <w:r>
        <w:rPr>
          <w:rFonts w:ascii="Times New Roman" w:hAnsi="Times New Roman" w:cs="Times New Roman"/>
        </w:rPr>
        <w:t>,</w:t>
      </w:r>
      <w:r w:rsidRPr="00B46775">
        <w:rPr>
          <w:rFonts w:ascii="Times New Roman" w:hAnsi="Times New Roman" w:cs="Times New Roman"/>
        </w:rPr>
        <w:t xml:space="preserve"> </w:t>
      </w:r>
      <w:r>
        <w:rPr>
          <w:rFonts w:ascii="Times New Roman" w:hAnsi="Times New Roman" w:cs="Times New Roman"/>
        </w:rPr>
        <w:t>Q1)</w:t>
      </w:r>
      <w:r w:rsidRPr="005C4A6F">
        <w:rPr>
          <w:rFonts w:ascii="Times New Roman" w:hAnsi="Times New Roman" w:cs="Times New Roman"/>
        </w:rPr>
        <w:t xml:space="preserve"> was selected as the overall control group</w:t>
      </w:r>
      <w:r>
        <w:rPr>
          <w:rFonts w:ascii="Times New Roman" w:hAnsi="Times New Roman" w:cs="Times New Roman"/>
        </w:rPr>
        <w:t xml:space="preserve"> </w:t>
      </w:r>
      <w:r w:rsidRPr="005C4A6F">
        <w:rPr>
          <w:rFonts w:ascii="Times New Roman" w:hAnsi="Times New Roman" w:cs="Times New Roman"/>
          <w:b/>
          <w:bCs/>
        </w:rPr>
        <w:t>(</w:t>
      </w:r>
      <w:r>
        <w:rPr>
          <w:rFonts w:ascii="Times New Roman" w:hAnsi="Times New Roman" w:cs="Times New Roman"/>
          <w:b/>
          <w:bCs/>
        </w:rPr>
        <w:t>a</w:t>
      </w:r>
      <w:r w:rsidRPr="005C4A6F">
        <w:rPr>
          <w:rFonts w:ascii="Times New Roman" w:hAnsi="Times New Roman" w:cs="Times New Roman"/>
          <w:b/>
          <w:bCs/>
        </w:rPr>
        <w:t>)</w:t>
      </w:r>
      <w:r>
        <w:rPr>
          <w:rFonts w:ascii="Times New Roman" w:hAnsi="Times New Roman" w:cs="Times New Roman"/>
        </w:rPr>
        <w:t>,</w:t>
      </w:r>
      <w:r w:rsidRPr="005C4A6F">
        <w:rPr>
          <w:rFonts w:ascii="Times New Roman" w:hAnsi="Times New Roman" w:cs="Times New Roman"/>
        </w:rPr>
        <w:t xml:space="preserve"> or for each SES subgroup individually,</w:t>
      </w:r>
      <w:r>
        <w:rPr>
          <w:rFonts w:ascii="Times New Roman" w:hAnsi="Times New Roman" w:cs="Times New Roman"/>
        </w:rPr>
        <w:t xml:space="preserve"> that</w:t>
      </w:r>
      <w:r w:rsidRPr="005C4A6F">
        <w:rPr>
          <w:rFonts w:ascii="Times New Roman" w:hAnsi="Times New Roman" w:cs="Times New Roman"/>
        </w:rPr>
        <w:t xml:space="preserve"> </w:t>
      </w:r>
      <w:r>
        <w:rPr>
          <w:rFonts w:ascii="Times New Roman" w:hAnsi="Times New Roman" w:cs="Times New Roman"/>
        </w:rPr>
        <w:t>with low E</w:t>
      </w:r>
      <w:r w:rsidRPr="009660C1">
        <w:rPr>
          <w:rFonts w:ascii="Times New Roman" w:hAnsi="Times New Roman" w:cs="Times New Roman"/>
        </w:rPr>
        <w:t>PS</w:t>
      </w:r>
      <w:r>
        <w:rPr>
          <w:rFonts w:ascii="Times New Roman" w:hAnsi="Times New Roman" w:cs="Times New Roman"/>
        </w:rPr>
        <w:t xml:space="preserve"> (Q1)</w:t>
      </w:r>
      <w:r w:rsidRPr="005C4A6F">
        <w:rPr>
          <w:rFonts w:ascii="Times New Roman" w:hAnsi="Times New Roman" w:cs="Times New Roman"/>
        </w:rPr>
        <w:t xml:space="preserve"> was selected as the control group</w:t>
      </w:r>
      <w:r>
        <w:rPr>
          <w:rFonts w:ascii="Times New Roman" w:hAnsi="Times New Roman" w:cs="Times New Roman"/>
        </w:rPr>
        <w:t xml:space="preserve"> </w:t>
      </w:r>
      <w:r w:rsidRPr="005C4A6F">
        <w:rPr>
          <w:rFonts w:ascii="Times New Roman" w:hAnsi="Times New Roman" w:cs="Times New Roman"/>
          <w:b/>
          <w:bCs/>
        </w:rPr>
        <w:t>(</w:t>
      </w:r>
      <w:r>
        <w:rPr>
          <w:rFonts w:ascii="Times New Roman" w:hAnsi="Times New Roman" w:cs="Times New Roman"/>
          <w:b/>
          <w:bCs/>
        </w:rPr>
        <w:t>b</w:t>
      </w:r>
      <w:r w:rsidRPr="005C4A6F">
        <w:rPr>
          <w:rFonts w:ascii="Times New Roman" w:hAnsi="Times New Roman" w:cs="Times New Roman"/>
          <w:b/>
          <w:bCs/>
        </w:rPr>
        <w:t>)</w:t>
      </w:r>
      <w:r w:rsidRPr="005C4A6F">
        <w:rPr>
          <w:rFonts w:ascii="Times New Roman" w:hAnsi="Times New Roman" w:cs="Times New Roman"/>
        </w:rPr>
        <w:t>.</w:t>
      </w:r>
      <w:r>
        <w:rPr>
          <w:rFonts w:ascii="Times New Roman" w:hAnsi="Times New Roman" w:cs="Times New Roman"/>
        </w:rPr>
        <w:t xml:space="preserve"> </w:t>
      </w:r>
      <w:r w:rsidR="007375E9">
        <w:rPr>
          <w:rFonts w:ascii="Times New Roman" w:hAnsi="Times New Roman" w:cs="Times New Roman"/>
        </w:rPr>
        <w:t>Odds ratio</w:t>
      </w:r>
      <w:r w:rsidR="004133E4" w:rsidRPr="004133E4">
        <w:rPr>
          <w:rFonts w:ascii="Times New Roman" w:hAnsi="Times New Roman" w:cs="Times New Roman"/>
        </w:rPr>
        <w:t>s (</w:t>
      </w:r>
      <w:r w:rsidR="004133E4" w:rsidRPr="004133E4">
        <w:rPr>
          <w:rFonts w:ascii="Times New Roman" w:hAnsi="Times New Roman" w:cs="Times New Roman"/>
          <w:i/>
        </w:rPr>
        <w:t>ORs</w:t>
      </w:r>
      <w:r w:rsidR="004133E4" w:rsidRPr="004133E4">
        <w:rPr>
          <w:rFonts w:ascii="Times New Roman" w:hAnsi="Times New Roman" w:cs="Times New Roman"/>
        </w:rPr>
        <w:t>)</w:t>
      </w:r>
      <w:r w:rsidRPr="00E3738C">
        <w:rPr>
          <w:rFonts w:ascii="Times New Roman" w:hAnsi="Times New Roman" w:cs="Times New Roman"/>
        </w:rPr>
        <w:t xml:space="preserve"> were</w:t>
      </w:r>
      <w:r>
        <w:rPr>
          <w:rFonts w:ascii="Times New Roman" w:hAnsi="Times New Roman" w:cs="Times New Roman"/>
        </w:rPr>
        <w:t xml:space="preserve"> </w:t>
      </w:r>
      <w:r w:rsidRPr="00E3738C">
        <w:rPr>
          <w:rFonts w:ascii="Times New Roman" w:hAnsi="Times New Roman" w:cs="Times New Roman"/>
        </w:rPr>
        <w:t xml:space="preserve">adjusted for age, </w:t>
      </w:r>
      <w:r>
        <w:rPr>
          <w:rFonts w:ascii="Times New Roman" w:hAnsi="Times New Roman" w:cs="Times New Roman"/>
        </w:rPr>
        <w:t xml:space="preserve">sex, ethnic and assessment center. </w:t>
      </w:r>
      <w:r w:rsidRPr="00A22AB0">
        <w:rPr>
          <w:rFonts w:ascii="Times New Roman" w:hAnsi="Times New Roman" w:cs="Times New Roman"/>
        </w:rPr>
        <w:t>Dashed line represent</w:t>
      </w:r>
      <w:r>
        <w:rPr>
          <w:rFonts w:ascii="Times New Roman" w:hAnsi="Times New Roman" w:cs="Times New Roman"/>
        </w:rPr>
        <w:t>s no significant association</w:t>
      </w:r>
      <w:r w:rsidR="004133E4">
        <w:rPr>
          <w:rFonts w:ascii="Times New Roman" w:hAnsi="Times New Roman" w:cs="Times New Roman"/>
        </w:rPr>
        <w:t xml:space="preserve">. </w:t>
      </w:r>
      <w:r w:rsidR="004133E4" w:rsidRPr="004133E4">
        <w:rPr>
          <w:rFonts w:ascii="Times New Roman" w:eastAsia="等线" w:hAnsi="Times New Roman" w:cs="Times New Roman"/>
          <w:color w:val="000000"/>
          <w:kern w:val="0"/>
          <w:sz w:val="20"/>
          <w:szCs w:val="20"/>
        </w:rPr>
        <w:t>Abbreviations: SES: Socioeconomic status</w:t>
      </w:r>
      <w:r w:rsidR="004133E4" w:rsidRPr="004133E4">
        <w:rPr>
          <w:rFonts w:ascii="Times New Roman" w:hAnsi="Times New Roman" w:cs="Times New Roman"/>
          <w:sz w:val="20"/>
          <w:szCs w:val="21"/>
        </w:rPr>
        <w:t>.</w:t>
      </w:r>
    </w:p>
    <w:p w14:paraId="657C9198" w14:textId="77777777" w:rsidR="008336AB" w:rsidRDefault="008336AB" w:rsidP="008336AB">
      <w:pPr>
        <w:widowControl/>
        <w:rPr>
          <w:rFonts w:ascii="Times New Roman" w:hAnsi="Times New Roman" w:cs="Times New Roman"/>
        </w:rPr>
      </w:pPr>
      <w:r>
        <w:rPr>
          <w:rFonts w:ascii="Times New Roman" w:hAnsi="Times New Roman" w:cs="Times New Roman"/>
        </w:rPr>
        <w:br w:type="page"/>
      </w:r>
    </w:p>
    <w:p w14:paraId="76EA6EE0" w14:textId="02F1483E" w:rsidR="008336AB" w:rsidRDefault="006D1714" w:rsidP="008336AB">
      <w:pPr>
        <w:jc w:val="center"/>
        <w:rPr>
          <w:rFonts w:ascii="Times New Roman" w:hAnsi="Times New Roman" w:cs="Times New Roman"/>
        </w:rPr>
      </w:pPr>
      <w:r>
        <w:rPr>
          <w:noProof/>
        </w:rPr>
        <w:lastRenderedPageBreak/>
        <w:drawing>
          <wp:inline distT="0" distB="0" distL="0" distR="0" wp14:anchorId="2D1FEC20" wp14:editId="7E44B085">
            <wp:extent cx="5274310" cy="3164840"/>
            <wp:effectExtent l="0" t="0" r="254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74310" cy="3164840"/>
                    </a:xfrm>
                    <a:prstGeom prst="rect">
                      <a:avLst/>
                    </a:prstGeom>
                    <a:noFill/>
                    <a:ln>
                      <a:noFill/>
                    </a:ln>
                  </pic:spPr>
                </pic:pic>
              </a:graphicData>
            </a:graphic>
          </wp:inline>
        </w:drawing>
      </w:r>
    </w:p>
    <w:p w14:paraId="1AAC6E7B" w14:textId="45771874" w:rsidR="008336AB" w:rsidRDefault="008336AB" w:rsidP="008336AB">
      <w:pPr>
        <w:widowControl/>
        <w:rPr>
          <w:rFonts w:ascii="Times New Roman" w:hAnsi="Times New Roman" w:cs="Times New Roman"/>
        </w:rPr>
      </w:pPr>
      <w:r>
        <w:rPr>
          <w:rFonts w:ascii="Times New Roman" w:hAnsi="Times New Roman" w:cs="Times New Roman" w:hint="eastAsia"/>
          <w:b/>
          <w:bCs/>
        </w:rPr>
        <w:t>Figure</w:t>
      </w:r>
      <w:r>
        <w:rPr>
          <w:rFonts w:ascii="Times New Roman" w:hAnsi="Times New Roman" w:cs="Times New Roman"/>
          <w:b/>
          <w:bCs/>
        </w:rPr>
        <w:t xml:space="preserve"> </w:t>
      </w:r>
      <w:r>
        <w:rPr>
          <w:rFonts w:ascii="Times New Roman" w:hAnsi="Times New Roman" w:cs="Times New Roman" w:hint="eastAsia"/>
          <w:b/>
          <w:bCs/>
        </w:rPr>
        <w:t>S</w:t>
      </w:r>
      <w:r>
        <w:rPr>
          <w:rFonts w:ascii="Times New Roman" w:hAnsi="Times New Roman" w:cs="Times New Roman"/>
          <w:b/>
          <w:bCs/>
        </w:rPr>
        <w:t>14</w:t>
      </w:r>
      <w:r w:rsidRPr="00E3738C">
        <w:rPr>
          <w:rFonts w:ascii="Times New Roman" w:hAnsi="Times New Roman" w:cs="Times New Roman"/>
          <w:b/>
          <w:bCs/>
        </w:rPr>
        <w:t xml:space="preserve"> </w:t>
      </w:r>
      <w:r>
        <w:rPr>
          <w:rFonts w:ascii="Times New Roman" w:hAnsi="Times New Roman" w:cs="Times New Roman"/>
          <w:b/>
          <w:bCs/>
        </w:rPr>
        <w:t>Forest plot indicating individual environment pollution</w:t>
      </w:r>
      <w:r w:rsidRPr="00E3738C">
        <w:rPr>
          <w:rFonts w:ascii="Times New Roman" w:hAnsi="Times New Roman" w:cs="Times New Roman"/>
          <w:b/>
          <w:bCs/>
        </w:rPr>
        <w:t xml:space="preserve"> factors on </w:t>
      </w:r>
      <w:r>
        <w:rPr>
          <w:rFonts w:ascii="Times New Roman" w:hAnsi="Times New Roman" w:cs="Times New Roman"/>
          <w:b/>
          <w:bCs/>
        </w:rPr>
        <w:t>d</w:t>
      </w:r>
      <w:r w:rsidRPr="009B4A14">
        <w:rPr>
          <w:rFonts w:ascii="Times New Roman" w:hAnsi="Times New Roman" w:cs="Times New Roman"/>
          <w:b/>
          <w:bCs/>
        </w:rPr>
        <w:t>igestive infectious diseases</w:t>
      </w:r>
      <w:r w:rsidRPr="00E3738C">
        <w:rPr>
          <w:rFonts w:ascii="Times New Roman" w:hAnsi="Times New Roman" w:cs="Times New Roman"/>
          <w:b/>
          <w:bCs/>
        </w:rPr>
        <w:t xml:space="preserve"> in different </w:t>
      </w:r>
      <w:r>
        <w:rPr>
          <w:rFonts w:ascii="Times New Roman" w:hAnsi="Times New Roman" w:cs="Times New Roman"/>
          <w:b/>
          <w:bCs/>
        </w:rPr>
        <w:t xml:space="preserve">SES </w:t>
      </w:r>
      <w:r w:rsidRPr="00E3738C">
        <w:rPr>
          <w:rFonts w:ascii="Times New Roman" w:hAnsi="Times New Roman" w:cs="Times New Roman"/>
          <w:b/>
          <w:bCs/>
        </w:rPr>
        <w:t>subgroups from UK biobank.</w:t>
      </w:r>
      <w:r>
        <w:rPr>
          <w:rFonts w:ascii="Times New Roman" w:hAnsi="Times New Roman" w:cs="Times New Roman"/>
        </w:rPr>
        <w:t xml:space="preserve"> </w:t>
      </w:r>
      <w:r w:rsidR="007375E9">
        <w:rPr>
          <w:rFonts w:ascii="Times New Roman" w:hAnsi="Times New Roman" w:cs="Times New Roman"/>
        </w:rPr>
        <w:t>Odds ratio</w:t>
      </w:r>
      <w:r w:rsidR="004133E4" w:rsidRPr="004133E4">
        <w:rPr>
          <w:rFonts w:ascii="Times New Roman" w:hAnsi="Times New Roman" w:cs="Times New Roman"/>
        </w:rPr>
        <w:t>s (</w:t>
      </w:r>
      <w:r w:rsidR="004133E4" w:rsidRPr="004133E4">
        <w:rPr>
          <w:rFonts w:ascii="Times New Roman" w:hAnsi="Times New Roman" w:cs="Times New Roman"/>
          <w:i/>
        </w:rPr>
        <w:t>ORs</w:t>
      </w:r>
      <w:r w:rsidR="004133E4" w:rsidRPr="004133E4">
        <w:rPr>
          <w:rFonts w:ascii="Times New Roman" w:hAnsi="Times New Roman" w:cs="Times New Roman"/>
        </w:rPr>
        <w:t>)</w:t>
      </w:r>
      <w:r>
        <w:rPr>
          <w:rFonts w:ascii="Times New Roman" w:hAnsi="Times New Roman" w:cs="Times New Roman"/>
        </w:rPr>
        <w:t xml:space="preserve"> were estimated on per </w:t>
      </w:r>
      <w:r w:rsidRPr="00915E22">
        <w:rPr>
          <w:rFonts w:ascii="Times New Roman" w:hAnsi="Times New Roman" w:cs="Times New Roman"/>
        </w:rPr>
        <w:t>10</w:t>
      </w:r>
      <w:r>
        <w:rPr>
          <w:rFonts w:ascii="Times New Roman" w:hAnsi="Times New Roman" w:cs="Times New Roman"/>
        </w:rPr>
        <w:t>-</w:t>
      </w:r>
      <w:r w:rsidRPr="00915E22">
        <w:rPr>
          <w:rFonts w:ascii="Times New Roman" w:hAnsi="Times New Roman" w:cs="Times New Roman"/>
        </w:rPr>
        <w:t>unit increase</w:t>
      </w:r>
      <w:r>
        <w:rPr>
          <w:rFonts w:ascii="Times New Roman" w:hAnsi="Times New Roman" w:cs="Times New Roman"/>
        </w:rPr>
        <w:t>, and</w:t>
      </w:r>
      <w:r w:rsidRPr="00E3738C">
        <w:rPr>
          <w:rFonts w:ascii="Times New Roman" w:hAnsi="Times New Roman" w:cs="Times New Roman"/>
        </w:rPr>
        <w:t xml:space="preserve"> were</w:t>
      </w:r>
      <w:r>
        <w:rPr>
          <w:rFonts w:ascii="Times New Roman" w:hAnsi="Times New Roman" w:cs="Times New Roman"/>
        </w:rPr>
        <w:t xml:space="preserve"> </w:t>
      </w:r>
      <w:r w:rsidRPr="00E3738C">
        <w:rPr>
          <w:rFonts w:ascii="Times New Roman" w:hAnsi="Times New Roman" w:cs="Times New Roman"/>
        </w:rPr>
        <w:t xml:space="preserve">adjusted for age, </w:t>
      </w:r>
      <w:r>
        <w:rPr>
          <w:rFonts w:ascii="Times New Roman" w:hAnsi="Times New Roman" w:cs="Times New Roman"/>
        </w:rPr>
        <w:t xml:space="preserve">sex, ethnic and assessment center. </w:t>
      </w:r>
      <w:r w:rsidRPr="00A22AB0">
        <w:rPr>
          <w:rFonts w:ascii="Times New Roman" w:hAnsi="Times New Roman" w:cs="Times New Roman"/>
        </w:rPr>
        <w:t>Dashed line represent</w:t>
      </w:r>
      <w:r>
        <w:rPr>
          <w:rFonts w:ascii="Times New Roman" w:hAnsi="Times New Roman" w:cs="Times New Roman"/>
        </w:rPr>
        <w:t xml:space="preserve">s no significant association. </w:t>
      </w:r>
      <w:r w:rsidR="002060E3" w:rsidRPr="008336AB">
        <w:rPr>
          <w:rFonts w:ascii="Times New Roman" w:eastAsia="等线" w:hAnsi="Times New Roman" w:cs="Times New Roman"/>
          <w:color w:val="000000"/>
          <w:kern w:val="0"/>
          <w:sz w:val="20"/>
          <w:szCs w:val="20"/>
        </w:rPr>
        <w:t xml:space="preserve">Abbreviations: </w:t>
      </w:r>
      <w:r w:rsidR="002060E3" w:rsidRPr="008336AB">
        <w:rPr>
          <w:rFonts w:ascii="Times New Roman" w:hAnsi="Times New Roman" w:cs="Times New Roman"/>
          <w:sz w:val="20"/>
          <w:szCs w:val="21"/>
        </w:rPr>
        <w:t>PM</w:t>
      </w:r>
      <w:r w:rsidR="002060E3" w:rsidRPr="008336AB">
        <w:rPr>
          <w:rFonts w:ascii="Times New Roman" w:hAnsi="Times New Roman" w:cs="Times New Roman"/>
          <w:sz w:val="20"/>
          <w:szCs w:val="21"/>
          <w:vertAlign w:val="subscript"/>
        </w:rPr>
        <w:t>2.5</w:t>
      </w:r>
      <w:r w:rsidR="002060E3" w:rsidRPr="008336AB">
        <w:rPr>
          <w:rFonts w:ascii="Times New Roman" w:hAnsi="Times New Roman" w:cs="Times New Roman"/>
          <w:sz w:val="20"/>
          <w:szCs w:val="21"/>
        </w:rPr>
        <w:t>: Particulate matter ≤ 2.5 μm; PM</w:t>
      </w:r>
      <w:r w:rsidR="002060E3" w:rsidRPr="008336AB">
        <w:rPr>
          <w:rFonts w:ascii="Times New Roman" w:hAnsi="Times New Roman" w:cs="Times New Roman"/>
          <w:sz w:val="20"/>
          <w:szCs w:val="21"/>
          <w:vertAlign w:val="subscript"/>
        </w:rPr>
        <w:t>2.5–10</w:t>
      </w:r>
      <w:r w:rsidR="002060E3" w:rsidRPr="008336AB">
        <w:rPr>
          <w:rFonts w:ascii="Times New Roman" w:hAnsi="Times New Roman" w:cs="Times New Roman"/>
          <w:sz w:val="20"/>
          <w:szCs w:val="21"/>
        </w:rPr>
        <w:t>: Particulate matter 2.5–10 μm; PM</w:t>
      </w:r>
      <w:r w:rsidR="002060E3" w:rsidRPr="008336AB">
        <w:rPr>
          <w:rFonts w:ascii="Times New Roman" w:hAnsi="Times New Roman" w:cs="Times New Roman"/>
          <w:sz w:val="20"/>
          <w:szCs w:val="21"/>
          <w:vertAlign w:val="subscript"/>
        </w:rPr>
        <w:t>10</w:t>
      </w:r>
      <w:r w:rsidR="002060E3" w:rsidRPr="008336AB">
        <w:rPr>
          <w:rFonts w:ascii="Times New Roman" w:hAnsi="Times New Roman" w:cs="Times New Roman"/>
          <w:sz w:val="20"/>
          <w:szCs w:val="21"/>
        </w:rPr>
        <w:t>: Particulate matter ≤ 10 μm; NO</w:t>
      </w:r>
      <w:r w:rsidR="002060E3" w:rsidRPr="008336AB">
        <w:rPr>
          <w:rFonts w:ascii="Times New Roman" w:hAnsi="Times New Roman" w:cs="Times New Roman"/>
          <w:sz w:val="20"/>
          <w:szCs w:val="21"/>
          <w:vertAlign w:val="subscript"/>
        </w:rPr>
        <w:t>x</w:t>
      </w:r>
      <w:r w:rsidR="002060E3" w:rsidRPr="008336AB">
        <w:rPr>
          <w:rFonts w:ascii="Times New Roman" w:hAnsi="Times New Roman" w:cs="Times New Roman"/>
          <w:sz w:val="20"/>
          <w:szCs w:val="21"/>
        </w:rPr>
        <w:t>: Nitrogen oxides; NO</w:t>
      </w:r>
      <w:r w:rsidR="002060E3" w:rsidRPr="008336AB">
        <w:rPr>
          <w:rFonts w:ascii="Times New Roman" w:hAnsi="Times New Roman" w:cs="Times New Roman"/>
          <w:sz w:val="20"/>
          <w:szCs w:val="21"/>
          <w:vertAlign w:val="subscript"/>
        </w:rPr>
        <w:t>2</w:t>
      </w:r>
      <w:r w:rsidR="002060E3" w:rsidRPr="008336AB">
        <w:rPr>
          <w:rFonts w:ascii="Times New Roman" w:hAnsi="Times New Roman" w:cs="Times New Roman"/>
          <w:sz w:val="20"/>
          <w:szCs w:val="21"/>
        </w:rPr>
        <w:t>: Nitrogen dioxide.</w:t>
      </w:r>
    </w:p>
    <w:p w14:paraId="641715C2" w14:textId="77777777" w:rsidR="008336AB" w:rsidRDefault="008336AB" w:rsidP="008336AB">
      <w:pPr>
        <w:widowControl/>
        <w:rPr>
          <w:rFonts w:ascii="Times New Roman" w:hAnsi="Times New Roman" w:cs="Times New Roman"/>
        </w:rPr>
      </w:pPr>
      <w:r>
        <w:rPr>
          <w:rFonts w:ascii="Times New Roman" w:hAnsi="Times New Roman" w:cs="Times New Roman"/>
        </w:rPr>
        <w:br w:type="page"/>
      </w:r>
    </w:p>
    <w:p w14:paraId="64AAB2B4" w14:textId="11396BF1" w:rsidR="008336AB" w:rsidRDefault="006D1714" w:rsidP="008336AB">
      <w:pPr>
        <w:jc w:val="center"/>
        <w:rPr>
          <w:rFonts w:ascii="Times New Roman" w:hAnsi="Times New Roman" w:cs="Times New Roman"/>
        </w:rPr>
      </w:pPr>
      <w:r>
        <w:rPr>
          <w:noProof/>
        </w:rPr>
        <w:lastRenderedPageBreak/>
        <w:drawing>
          <wp:inline distT="0" distB="0" distL="0" distR="0" wp14:anchorId="0B171727" wp14:editId="66B0CBA2">
            <wp:extent cx="5274310" cy="3164840"/>
            <wp:effectExtent l="0" t="0" r="254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274310" cy="3164840"/>
                    </a:xfrm>
                    <a:prstGeom prst="rect">
                      <a:avLst/>
                    </a:prstGeom>
                    <a:noFill/>
                    <a:ln>
                      <a:noFill/>
                    </a:ln>
                  </pic:spPr>
                </pic:pic>
              </a:graphicData>
            </a:graphic>
          </wp:inline>
        </w:drawing>
      </w:r>
    </w:p>
    <w:p w14:paraId="03968D91" w14:textId="4F918838" w:rsidR="008336AB" w:rsidRPr="00E3738C" w:rsidRDefault="008336AB" w:rsidP="008336AB">
      <w:pPr>
        <w:widowControl/>
        <w:rPr>
          <w:rFonts w:ascii="Times New Roman" w:hAnsi="Times New Roman" w:cs="Times New Roman"/>
        </w:rPr>
      </w:pPr>
      <w:r>
        <w:rPr>
          <w:rFonts w:ascii="Times New Roman" w:hAnsi="Times New Roman" w:cs="Times New Roman" w:hint="eastAsia"/>
          <w:b/>
          <w:bCs/>
        </w:rPr>
        <w:t>Figure</w:t>
      </w:r>
      <w:r>
        <w:rPr>
          <w:rFonts w:ascii="Times New Roman" w:hAnsi="Times New Roman" w:cs="Times New Roman"/>
          <w:b/>
          <w:bCs/>
        </w:rPr>
        <w:t xml:space="preserve"> </w:t>
      </w:r>
      <w:r>
        <w:rPr>
          <w:rFonts w:ascii="Times New Roman" w:hAnsi="Times New Roman" w:cs="Times New Roman" w:hint="eastAsia"/>
          <w:b/>
          <w:bCs/>
        </w:rPr>
        <w:t>S</w:t>
      </w:r>
      <w:r>
        <w:rPr>
          <w:rFonts w:ascii="Times New Roman" w:hAnsi="Times New Roman" w:cs="Times New Roman"/>
          <w:b/>
          <w:bCs/>
        </w:rPr>
        <w:t>15</w:t>
      </w:r>
      <w:r w:rsidRPr="00E3738C">
        <w:rPr>
          <w:rFonts w:ascii="Times New Roman" w:hAnsi="Times New Roman" w:cs="Times New Roman"/>
          <w:b/>
          <w:bCs/>
        </w:rPr>
        <w:t xml:space="preserve"> </w:t>
      </w:r>
      <w:r>
        <w:rPr>
          <w:rFonts w:ascii="Times New Roman" w:hAnsi="Times New Roman" w:cs="Times New Roman"/>
          <w:b/>
          <w:bCs/>
        </w:rPr>
        <w:t xml:space="preserve">Forest plot indicating </w:t>
      </w:r>
      <w:r w:rsidR="00F427FC">
        <w:rPr>
          <w:rFonts w:ascii="Times New Roman" w:hAnsi="Times New Roman" w:cs="Times New Roman"/>
          <w:b/>
          <w:bCs/>
        </w:rPr>
        <w:t>chronic comorbidity factors</w:t>
      </w:r>
      <w:r w:rsidRPr="00E3738C">
        <w:rPr>
          <w:rFonts w:ascii="Times New Roman" w:hAnsi="Times New Roman" w:cs="Times New Roman"/>
          <w:b/>
          <w:bCs/>
        </w:rPr>
        <w:t xml:space="preserve"> on </w:t>
      </w:r>
      <w:r>
        <w:rPr>
          <w:rFonts w:ascii="Times New Roman" w:hAnsi="Times New Roman" w:cs="Times New Roman"/>
          <w:b/>
          <w:bCs/>
        </w:rPr>
        <w:t>d</w:t>
      </w:r>
      <w:r w:rsidRPr="009B4A14">
        <w:rPr>
          <w:rFonts w:ascii="Times New Roman" w:hAnsi="Times New Roman" w:cs="Times New Roman"/>
          <w:b/>
          <w:bCs/>
        </w:rPr>
        <w:t>igestive infectious diseases</w:t>
      </w:r>
      <w:r w:rsidRPr="00E3738C">
        <w:rPr>
          <w:rFonts w:ascii="Times New Roman" w:hAnsi="Times New Roman" w:cs="Times New Roman"/>
          <w:b/>
          <w:bCs/>
        </w:rPr>
        <w:t xml:space="preserve"> in different </w:t>
      </w:r>
      <w:r>
        <w:rPr>
          <w:rFonts w:ascii="Times New Roman" w:hAnsi="Times New Roman" w:cs="Times New Roman"/>
          <w:b/>
          <w:bCs/>
        </w:rPr>
        <w:t xml:space="preserve">SES </w:t>
      </w:r>
      <w:r w:rsidRPr="00E3738C">
        <w:rPr>
          <w:rFonts w:ascii="Times New Roman" w:hAnsi="Times New Roman" w:cs="Times New Roman"/>
          <w:b/>
          <w:bCs/>
        </w:rPr>
        <w:t>subgroups from UK biobank.</w:t>
      </w:r>
      <w:r>
        <w:rPr>
          <w:rFonts w:ascii="Times New Roman" w:hAnsi="Times New Roman" w:cs="Times New Roman"/>
        </w:rPr>
        <w:t xml:space="preserve"> </w:t>
      </w:r>
      <w:r w:rsidR="007375E9">
        <w:rPr>
          <w:rFonts w:ascii="Times New Roman" w:hAnsi="Times New Roman" w:cs="Times New Roman"/>
        </w:rPr>
        <w:t>Odds ratio</w:t>
      </w:r>
      <w:r w:rsidR="004133E4" w:rsidRPr="004133E4">
        <w:rPr>
          <w:rFonts w:ascii="Times New Roman" w:hAnsi="Times New Roman" w:cs="Times New Roman"/>
        </w:rPr>
        <w:t>s (</w:t>
      </w:r>
      <w:r w:rsidR="004133E4" w:rsidRPr="004133E4">
        <w:rPr>
          <w:rFonts w:ascii="Times New Roman" w:hAnsi="Times New Roman" w:cs="Times New Roman"/>
          <w:i/>
        </w:rPr>
        <w:t>ORs</w:t>
      </w:r>
      <w:r w:rsidR="004133E4" w:rsidRPr="004133E4">
        <w:rPr>
          <w:rFonts w:ascii="Times New Roman" w:hAnsi="Times New Roman" w:cs="Times New Roman"/>
        </w:rPr>
        <w:t>)</w:t>
      </w:r>
      <w:r w:rsidRPr="00E3738C">
        <w:rPr>
          <w:rFonts w:ascii="Times New Roman" w:hAnsi="Times New Roman" w:cs="Times New Roman"/>
        </w:rPr>
        <w:t xml:space="preserve"> were</w:t>
      </w:r>
      <w:r>
        <w:rPr>
          <w:rFonts w:ascii="Times New Roman" w:hAnsi="Times New Roman" w:cs="Times New Roman"/>
        </w:rPr>
        <w:t xml:space="preserve"> </w:t>
      </w:r>
      <w:r w:rsidRPr="00E3738C">
        <w:rPr>
          <w:rFonts w:ascii="Times New Roman" w:hAnsi="Times New Roman" w:cs="Times New Roman"/>
        </w:rPr>
        <w:t xml:space="preserve">adjusted for age, </w:t>
      </w:r>
      <w:r>
        <w:rPr>
          <w:rFonts w:ascii="Times New Roman" w:hAnsi="Times New Roman" w:cs="Times New Roman"/>
        </w:rPr>
        <w:t xml:space="preserve">sex, ethnic and assessment center. </w:t>
      </w:r>
      <w:r w:rsidRPr="00A22AB0">
        <w:rPr>
          <w:rFonts w:ascii="Times New Roman" w:hAnsi="Times New Roman" w:cs="Times New Roman"/>
        </w:rPr>
        <w:t>Dashed line represent</w:t>
      </w:r>
      <w:r>
        <w:rPr>
          <w:rFonts w:ascii="Times New Roman" w:hAnsi="Times New Roman" w:cs="Times New Roman"/>
        </w:rPr>
        <w:t xml:space="preserve">s no significant association. </w:t>
      </w:r>
      <w:r w:rsidR="002060E3">
        <w:rPr>
          <w:rFonts w:ascii="Times New Roman" w:eastAsia="等线" w:hAnsi="Times New Roman" w:cs="Times New Roman"/>
          <w:color w:val="000000"/>
          <w:kern w:val="0"/>
          <w:sz w:val="20"/>
          <w:szCs w:val="20"/>
        </w:rPr>
        <w:t xml:space="preserve">Abbreviations: </w:t>
      </w:r>
      <w:r w:rsidR="002060E3">
        <w:rPr>
          <w:rFonts w:ascii="Times New Roman" w:hAnsi="Times New Roman" w:cs="Times New Roman"/>
          <w:kern w:val="0"/>
          <w:sz w:val="20"/>
          <w:szCs w:val="21"/>
        </w:rPr>
        <w:t>CVD: Cardiovascular disease; CAD: Cardiovascular diseases; AF: Atrial fibrillation.</w:t>
      </w:r>
    </w:p>
    <w:p w14:paraId="41C1B5EA" w14:textId="77777777" w:rsidR="008336AB" w:rsidRDefault="008336AB" w:rsidP="008336AB">
      <w:pPr>
        <w:widowControl/>
        <w:jc w:val="left"/>
        <w:rPr>
          <w:rFonts w:ascii="Times New Roman" w:hAnsi="Times New Roman" w:cs="Times New Roman"/>
        </w:rPr>
      </w:pPr>
      <w:r>
        <w:rPr>
          <w:rFonts w:ascii="Times New Roman" w:hAnsi="Times New Roman" w:cs="Times New Roman"/>
        </w:rPr>
        <w:br w:type="page"/>
      </w:r>
    </w:p>
    <w:p w14:paraId="3F6C9B5D" w14:textId="78F867B6" w:rsidR="008336AB" w:rsidRDefault="00914DCA" w:rsidP="008336AB">
      <w:pPr>
        <w:jc w:val="center"/>
        <w:rPr>
          <w:rFonts w:ascii="Times New Roman" w:hAnsi="Times New Roman" w:cs="Times New Roman"/>
        </w:rPr>
      </w:pPr>
      <w:r>
        <w:rPr>
          <w:noProof/>
        </w:rPr>
        <w:lastRenderedPageBreak/>
        <w:drawing>
          <wp:inline distT="0" distB="0" distL="0" distR="0" wp14:anchorId="71B1B79D" wp14:editId="446DDF86">
            <wp:extent cx="5274310" cy="4219575"/>
            <wp:effectExtent l="0" t="0" r="2540" b="9525"/>
            <wp:docPr id="60" name="图片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274310" cy="4219575"/>
                    </a:xfrm>
                    <a:prstGeom prst="rect">
                      <a:avLst/>
                    </a:prstGeom>
                    <a:noFill/>
                    <a:ln>
                      <a:noFill/>
                    </a:ln>
                  </pic:spPr>
                </pic:pic>
              </a:graphicData>
            </a:graphic>
          </wp:inline>
        </w:drawing>
      </w:r>
    </w:p>
    <w:p w14:paraId="449111F5" w14:textId="7D0F9AB5" w:rsidR="008336AB" w:rsidRDefault="008336AB" w:rsidP="008336AB">
      <w:pPr>
        <w:rPr>
          <w:rFonts w:ascii="Times New Roman" w:hAnsi="Times New Roman" w:cs="Times New Roman"/>
        </w:rPr>
      </w:pPr>
      <w:r>
        <w:rPr>
          <w:rFonts w:ascii="Times New Roman" w:hAnsi="Times New Roman" w:cs="Times New Roman" w:hint="eastAsia"/>
          <w:b/>
          <w:bCs/>
        </w:rPr>
        <w:t>Figure</w:t>
      </w:r>
      <w:r>
        <w:rPr>
          <w:rFonts w:ascii="Times New Roman" w:hAnsi="Times New Roman" w:cs="Times New Roman"/>
          <w:b/>
          <w:bCs/>
        </w:rPr>
        <w:t xml:space="preserve"> </w:t>
      </w:r>
      <w:r>
        <w:rPr>
          <w:rFonts w:ascii="Times New Roman" w:hAnsi="Times New Roman" w:cs="Times New Roman" w:hint="eastAsia"/>
          <w:b/>
          <w:bCs/>
        </w:rPr>
        <w:t>S</w:t>
      </w:r>
      <w:r>
        <w:rPr>
          <w:rFonts w:ascii="Times New Roman" w:hAnsi="Times New Roman" w:cs="Times New Roman"/>
          <w:b/>
          <w:bCs/>
          <w:kern w:val="0"/>
        </w:rPr>
        <w:t>16</w:t>
      </w:r>
      <w:r w:rsidRPr="00E3738C">
        <w:rPr>
          <w:rFonts w:ascii="Times New Roman" w:hAnsi="Times New Roman" w:cs="Times New Roman"/>
          <w:b/>
          <w:bCs/>
        </w:rPr>
        <w:t xml:space="preserve"> </w:t>
      </w:r>
      <w:r>
        <w:rPr>
          <w:rFonts w:ascii="Times New Roman" w:hAnsi="Times New Roman" w:cs="Times New Roman"/>
          <w:b/>
          <w:bCs/>
        </w:rPr>
        <w:t>Forest plot indicating l</w:t>
      </w:r>
      <w:r w:rsidRPr="00A12D9C">
        <w:rPr>
          <w:rFonts w:ascii="Times New Roman" w:hAnsi="Times New Roman" w:cs="Times New Roman"/>
          <w:b/>
          <w:bCs/>
        </w:rPr>
        <w:t>if</w:t>
      </w:r>
      <w:r>
        <w:rPr>
          <w:rFonts w:ascii="Times New Roman" w:hAnsi="Times New Roman" w:cs="Times New Roman"/>
          <w:b/>
          <w:bCs/>
        </w:rPr>
        <w:t>e</w:t>
      </w:r>
      <w:r w:rsidRPr="00A12D9C">
        <w:rPr>
          <w:rFonts w:ascii="Times New Roman" w:hAnsi="Times New Roman" w:cs="Times New Roman"/>
          <w:b/>
          <w:bCs/>
        </w:rPr>
        <w:t>style scores</w:t>
      </w:r>
      <w:r w:rsidRPr="00E3738C">
        <w:rPr>
          <w:rFonts w:ascii="Times New Roman" w:hAnsi="Times New Roman" w:cs="Times New Roman"/>
          <w:b/>
          <w:bCs/>
        </w:rPr>
        <w:t xml:space="preserve"> on </w:t>
      </w:r>
      <w:r>
        <w:rPr>
          <w:rFonts w:ascii="Times New Roman" w:hAnsi="Times New Roman" w:cs="Times New Roman"/>
          <w:b/>
          <w:bCs/>
        </w:rPr>
        <w:t>b</w:t>
      </w:r>
      <w:r w:rsidRPr="00AE571E">
        <w:rPr>
          <w:rFonts w:ascii="Times New Roman" w:hAnsi="Times New Roman" w:cs="Times New Roman"/>
          <w:b/>
          <w:bCs/>
        </w:rPr>
        <w:t xml:space="preserve">lood or </w:t>
      </w:r>
      <w:r w:rsidRPr="00193DBC">
        <w:rPr>
          <w:rFonts w:ascii="Times New Roman" w:hAnsi="Times New Roman" w:cs="Times New Roman"/>
          <w:b/>
          <w:bCs/>
        </w:rPr>
        <w:t>sexually transmitted</w:t>
      </w:r>
      <w:r>
        <w:rPr>
          <w:rFonts w:ascii="Times New Roman" w:hAnsi="Times New Roman" w:cs="Times New Roman"/>
          <w:b/>
          <w:bCs/>
        </w:rPr>
        <w:t xml:space="preserve"> </w:t>
      </w:r>
      <w:r w:rsidRPr="00AE571E">
        <w:rPr>
          <w:rFonts w:ascii="Times New Roman" w:hAnsi="Times New Roman" w:cs="Times New Roman"/>
          <w:b/>
          <w:bCs/>
        </w:rPr>
        <w:t>infectious diseases</w:t>
      </w:r>
      <w:r w:rsidRPr="00E3738C">
        <w:rPr>
          <w:rFonts w:ascii="Times New Roman" w:hAnsi="Times New Roman" w:cs="Times New Roman"/>
          <w:b/>
          <w:bCs/>
        </w:rPr>
        <w:t xml:space="preserve"> in different SES subgroups from UK biobank.</w:t>
      </w:r>
      <w:r>
        <w:rPr>
          <w:rFonts w:ascii="Times New Roman" w:hAnsi="Times New Roman" w:cs="Times New Roman"/>
        </w:rPr>
        <w:t xml:space="preserve"> The g</w:t>
      </w:r>
      <w:r w:rsidRPr="005C4A6F">
        <w:rPr>
          <w:rFonts w:ascii="Times New Roman" w:hAnsi="Times New Roman" w:cs="Times New Roman"/>
        </w:rPr>
        <w:t xml:space="preserve">roup </w:t>
      </w:r>
      <w:r>
        <w:rPr>
          <w:rFonts w:ascii="Times New Roman" w:hAnsi="Times New Roman" w:cs="Times New Roman"/>
        </w:rPr>
        <w:t>with low SES and poor lifestyle scores (0</w:t>
      </w:r>
      <w:r w:rsidR="005D5DD1">
        <w:rPr>
          <w:rFonts w:ascii="Times New Roman" w:hAnsi="Times New Roman" w:cs="Times New Roman"/>
        </w:rPr>
        <w:t>–</w:t>
      </w:r>
      <w:r>
        <w:rPr>
          <w:rFonts w:ascii="Times New Roman" w:hAnsi="Times New Roman" w:cs="Times New Roman"/>
        </w:rPr>
        <w:t>1)</w:t>
      </w:r>
      <w:r w:rsidRPr="005C4A6F">
        <w:rPr>
          <w:rFonts w:ascii="Times New Roman" w:hAnsi="Times New Roman" w:cs="Times New Roman"/>
        </w:rPr>
        <w:t xml:space="preserve"> was selected as the overall control group</w:t>
      </w:r>
      <w:r>
        <w:rPr>
          <w:rFonts w:ascii="Times New Roman" w:hAnsi="Times New Roman" w:cs="Times New Roman"/>
        </w:rPr>
        <w:t xml:space="preserve"> </w:t>
      </w:r>
      <w:r w:rsidRPr="005C4A6F">
        <w:rPr>
          <w:rFonts w:ascii="Times New Roman" w:hAnsi="Times New Roman" w:cs="Times New Roman"/>
          <w:b/>
          <w:bCs/>
        </w:rPr>
        <w:t>(</w:t>
      </w:r>
      <w:r>
        <w:rPr>
          <w:rFonts w:ascii="Times New Roman" w:hAnsi="Times New Roman" w:cs="Times New Roman"/>
          <w:b/>
          <w:bCs/>
        </w:rPr>
        <w:t>a</w:t>
      </w:r>
      <w:r w:rsidRPr="005C4A6F">
        <w:rPr>
          <w:rFonts w:ascii="Times New Roman" w:hAnsi="Times New Roman" w:cs="Times New Roman"/>
          <w:b/>
          <w:bCs/>
        </w:rPr>
        <w:t>)</w:t>
      </w:r>
      <w:r>
        <w:rPr>
          <w:rFonts w:ascii="Times New Roman" w:hAnsi="Times New Roman" w:cs="Times New Roman"/>
        </w:rPr>
        <w:t>,</w:t>
      </w:r>
      <w:r w:rsidRPr="005C4A6F">
        <w:rPr>
          <w:rFonts w:ascii="Times New Roman" w:hAnsi="Times New Roman" w:cs="Times New Roman"/>
        </w:rPr>
        <w:t xml:space="preserve"> or for each SES subgroup individually,</w:t>
      </w:r>
      <w:r>
        <w:rPr>
          <w:rFonts w:ascii="Times New Roman" w:hAnsi="Times New Roman" w:cs="Times New Roman"/>
        </w:rPr>
        <w:t xml:space="preserve"> that</w:t>
      </w:r>
      <w:r w:rsidRPr="005C4A6F">
        <w:rPr>
          <w:rFonts w:ascii="Times New Roman" w:hAnsi="Times New Roman" w:cs="Times New Roman"/>
        </w:rPr>
        <w:t xml:space="preserve"> </w:t>
      </w:r>
      <w:r>
        <w:rPr>
          <w:rFonts w:ascii="Times New Roman" w:hAnsi="Times New Roman" w:cs="Times New Roman"/>
        </w:rPr>
        <w:t>with poor lifestyle scores (0</w:t>
      </w:r>
      <w:r w:rsidR="005D5DD1">
        <w:rPr>
          <w:rFonts w:ascii="Times New Roman" w:hAnsi="Times New Roman" w:cs="Times New Roman"/>
        </w:rPr>
        <w:t>–</w:t>
      </w:r>
      <w:r>
        <w:rPr>
          <w:rFonts w:ascii="Times New Roman" w:hAnsi="Times New Roman" w:cs="Times New Roman"/>
        </w:rPr>
        <w:t>1)</w:t>
      </w:r>
      <w:r w:rsidRPr="005C4A6F">
        <w:rPr>
          <w:rFonts w:ascii="Times New Roman" w:hAnsi="Times New Roman" w:cs="Times New Roman"/>
        </w:rPr>
        <w:t xml:space="preserve"> was selected as the control group</w:t>
      </w:r>
      <w:r>
        <w:rPr>
          <w:rFonts w:ascii="Times New Roman" w:hAnsi="Times New Roman" w:cs="Times New Roman"/>
        </w:rPr>
        <w:t xml:space="preserve"> </w:t>
      </w:r>
      <w:r w:rsidRPr="005C4A6F">
        <w:rPr>
          <w:rFonts w:ascii="Times New Roman" w:hAnsi="Times New Roman" w:cs="Times New Roman"/>
          <w:b/>
          <w:bCs/>
        </w:rPr>
        <w:t>(</w:t>
      </w:r>
      <w:r>
        <w:rPr>
          <w:rFonts w:ascii="Times New Roman" w:hAnsi="Times New Roman" w:cs="Times New Roman"/>
          <w:b/>
          <w:bCs/>
        </w:rPr>
        <w:t>b</w:t>
      </w:r>
      <w:r w:rsidRPr="005C4A6F">
        <w:rPr>
          <w:rFonts w:ascii="Times New Roman" w:hAnsi="Times New Roman" w:cs="Times New Roman"/>
          <w:b/>
          <w:bCs/>
        </w:rPr>
        <w:t>)</w:t>
      </w:r>
      <w:r w:rsidRPr="005C4A6F">
        <w:rPr>
          <w:rFonts w:ascii="Times New Roman" w:hAnsi="Times New Roman" w:cs="Times New Roman"/>
        </w:rPr>
        <w:t>.</w:t>
      </w:r>
      <w:r>
        <w:rPr>
          <w:rFonts w:ascii="Times New Roman" w:hAnsi="Times New Roman" w:cs="Times New Roman"/>
        </w:rPr>
        <w:t xml:space="preserve"> </w:t>
      </w:r>
      <w:r w:rsidR="007375E9">
        <w:rPr>
          <w:rFonts w:ascii="Times New Roman" w:hAnsi="Times New Roman" w:cs="Times New Roman"/>
        </w:rPr>
        <w:t>Odds ratio</w:t>
      </w:r>
      <w:r w:rsidR="004133E4" w:rsidRPr="004133E4">
        <w:rPr>
          <w:rFonts w:ascii="Times New Roman" w:hAnsi="Times New Roman" w:cs="Times New Roman"/>
        </w:rPr>
        <w:t>s (</w:t>
      </w:r>
      <w:r w:rsidR="004133E4" w:rsidRPr="004133E4">
        <w:rPr>
          <w:rFonts w:ascii="Times New Roman" w:hAnsi="Times New Roman" w:cs="Times New Roman"/>
          <w:i/>
        </w:rPr>
        <w:t>ORs</w:t>
      </w:r>
      <w:r w:rsidR="004133E4" w:rsidRPr="004133E4">
        <w:rPr>
          <w:rFonts w:ascii="Times New Roman" w:hAnsi="Times New Roman" w:cs="Times New Roman"/>
        </w:rPr>
        <w:t>)</w:t>
      </w:r>
      <w:r w:rsidRPr="00E3738C">
        <w:rPr>
          <w:rFonts w:ascii="Times New Roman" w:hAnsi="Times New Roman" w:cs="Times New Roman"/>
        </w:rPr>
        <w:t xml:space="preserve"> were</w:t>
      </w:r>
      <w:r>
        <w:rPr>
          <w:rFonts w:ascii="Times New Roman" w:hAnsi="Times New Roman" w:cs="Times New Roman"/>
        </w:rPr>
        <w:t xml:space="preserve"> </w:t>
      </w:r>
      <w:r w:rsidRPr="00E3738C">
        <w:rPr>
          <w:rFonts w:ascii="Times New Roman" w:hAnsi="Times New Roman" w:cs="Times New Roman"/>
        </w:rPr>
        <w:t xml:space="preserve">adjusted for age, </w:t>
      </w:r>
      <w:r>
        <w:rPr>
          <w:rFonts w:ascii="Times New Roman" w:hAnsi="Times New Roman" w:cs="Times New Roman"/>
        </w:rPr>
        <w:t xml:space="preserve">sex, ethnic and assessment center. </w:t>
      </w:r>
      <w:r w:rsidRPr="00A22AB0">
        <w:rPr>
          <w:rFonts w:ascii="Times New Roman" w:hAnsi="Times New Roman" w:cs="Times New Roman"/>
        </w:rPr>
        <w:t>Dashed line represent</w:t>
      </w:r>
      <w:r>
        <w:rPr>
          <w:rFonts w:ascii="Times New Roman" w:hAnsi="Times New Roman" w:cs="Times New Roman"/>
        </w:rPr>
        <w:t>s no significant association</w:t>
      </w:r>
      <w:r w:rsidR="004133E4">
        <w:rPr>
          <w:rFonts w:ascii="Times New Roman" w:hAnsi="Times New Roman" w:cs="Times New Roman"/>
        </w:rPr>
        <w:t xml:space="preserve">. </w:t>
      </w:r>
      <w:r w:rsidR="004133E4" w:rsidRPr="004133E4">
        <w:rPr>
          <w:rFonts w:ascii="Times New Roman" w:eastAsia="等线" w:hAnsi="Times New Roman" w:cs="Times New Roman"/>
          <w:color w:val="000000"/>
          <w:kern w:val="0"/>
          <w:sz w:val="20"/>
          <w:szCs w:val="20"/>
        </w:rPr>
        <w:t>Abbreviations: SES: Socioeconomic status</w:t>
      </w:r>
      <w:r w:rsidR="004133E4" w:rsidRPr="004133E4">
        <w:rPr>
          <w:rFonts w:ascii="Times New Roman" w:hAnsi="Times New Roman" w:cs="Times New Roman"/>
          <w:sz w:val="20"/>
          <w:szCs w:val="21"/>
        </w:rPr>
        <w:t>.</w:t>
      </w:r>
    </w:p>
    <w:p w14:paraId="0C6AAF4F" w14:textId="77777777" w:rsidR="008336AB" w:rsidRDefault="008336AB" w:rsidP="008336AB">
      <w:pPr>
        <w:widowControl/>
        <w:jc w:val="left"/>
        <w:rPr>
          <w:rFonts w:ascii="Times New Roman" w:hAnsi="Times New Roman" w:cs="Times New Roman"/>
        </w:rPr>
      </w:pPr>
      <w:r>
        <w:rPr>
          <w:rFonts w:ascii="Times New Roman" w:hAnsi="Times New Roman" w:cs="Times New Roman"/>
        </w:rPr>
        <w:br w:type="page"/>
      </w:r>
    </w:p>
    <w:p w14:paraId="73D4323A" w14:textId="20747EB6" w:rsidR="008336AB" w:rsidRDefault="00914DCA" w:rsidP="008336AB">
      <w:pPr>
        <w:jc w:val="center"/>
        <w:rPr>
          <w:rFonts w:ascii="Times New Roman" w:hAnsi="Times New Roman" w:cs="Times New Roman"/>
        </w:rPr>
      </w:pPr>
      <w:r>
        <w:rPr>
          <w:noProof/>
        </w:rPr>
        <w:lastRenderedPageBreak/>
        <w:drawing>
          <wp:inline distT="0" distB="0" distL="0" distR="0" wp14:anchorId="461EEF92" wp14:editId="6A6DE543">
            <wp:extent cx="5274310" cy="4219575"/>
            <wp:effectExtent l="0" t="0" r="2540" b="9525"/>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274310" cy="4219575"/>
                    </a:xfrm>
                    <a:prstGeom prst="rect">
                      <a:avLst/>
                    </a:prstGeom>
                    <a:noFill/>
                    <a:ln>
                      <a:noFill/>
                    </a:ln>
                  </pic:spPr>
                </pic:pic>
              </a:graphicData>
            </a:graphic>
          </wp:inline>
        </w:drawing>
      </w:r>
    </w:p>
    <w:p w14:paraId="2E97D4AE" w14:textId="07680BBD" w:rsidR="008336AB" w:rsidRDefault="008336AB" w:rsidP="008336AB">
      <w:pPr>
        <w:rPr>
          <w:rFonts w:ascii="Times New Roman" w:hAnsi="Times New Roman" w:cs="Times New Roman"/>
        </w:rPr>
      </w:pPr>
      <w:r>
        <w:rPr>
          <w:rFonts w:ascii="Times New Roman" w:hAnsi="Times New Roman" w:cs="Times New Roman"/>
          <w:b/>
          <w:bCs/>
        </w:rPr>
        <w:t>Figure S</w:t>
      </w:r>
      <w:r>
        <w:rPr>
          <w:rFonts w:ascii="Times New Roman" w:hAnsi="Times New Roman" w:cs="Times New Roman"/>
          <w:b/>
          <w:bCs/>
          <w:kern w:val="0"/>
        </w:rPr>
        <w:t xml:space="preserve">17 Forest plot indicating environmental pollution score (EPS) groups on </w:t>
      </w:r>
      <w:r>
        <w:rPr>
          <w:rFonts w:ascii="Times New Roman" w:hAnsi="Times New Roman" w:cs="Times New Roman"/>
          <w:b/>
          <w:bCs/>
        </w:rPr>
        <w:t>b</w:t>
      </w:r>
      <w:r w:rsidRPr="00AE571E">
        <w:rPr>
          <w:rFonts w:ascii="Times New Roman" w:hAnsi="Times New Roman" w:cs="Times New Roman"/>
          <w:b/>
          <w:bCs/>
        </w:rPr>
        <w:t xml:space="preserve">lood or </w:t>
      </w:r>
      <w:r w:rsidRPr="00193DBC">
        <w:rPr>
          <w:rFonts w:ascii="Times New Roman" w:hAnsi="Times New Roman" w:cs="Times New Roman"/>
          <w:b/>
          <w:bCs/>
        </w:rPr>
        <w:t>sexually transmitted</w:t>
      </w:r>
      <w:r>
        <w:rPr>
          <w:rFonts w:ascii="Times New Roman" w:hAnsi="Times New Roman" w:cs="Times New Roman"/>
          <w:b/>
          <w:bCs/>
          <w:kern w:val="0"/>
        </w:rPr>
        <w:t xml:space="preserve"> infectious diseases in different SES subgroups from UK biobank.</w:t>
      </w:r>
      <w:r>
        <w:rPr>
          <w:rFonts w:ascii="Times New Roman" w:hAnsi="Times New Roman" w:cs="Times New Roman"/>
        </w:rPr>
        <w:t xml:space="preserve"> The group with high SES and low EPS (top fifth, Q1) was selected as the overall control group </w:t>
      </w:r>
      <w:r>
        <w:rPr>
          <w:rFonts w:ascii="Times New Roman" w:hAnsi="Times New Roman" w:cs="Times New Roman"/>
          <w:b/>
          <w:bCs/>
        </w:rPr>
        <w:t>(a)</w:t>
      </w:r>
      <w:r>
        <w:rPr>
          <w:rFonts w:ascii="Times New Roman" w:hAnsi="Times New Roman" w:cs="Times New Roman"/>
        </w:rPr>
        <w:t xml:space="preserve">, or for each SES subgroup individually, that with low EPS (Q1) was selected as the control group </w:t>
      </w:r>
      <w:r>
        <w:rPr>
          <w:rFonts w:ascii="Times New Roman" w:hAnsi="Times New Roman" w:cs="Times New Roman"/>
          <w:b/>
          <w:bCs/>
        </w:rPr>
        <w:t>(b)</w:t>
      </w:r>
      <w:r>
        <w:rPr>
          <w:rFonts w:ascii="Times New Roman" w:hAnsi="Times New Roman" w:cs="Times New Roman"/>
        </w:rPr>
        <w:t xml:space="preserve">. </w:t>
      </w:r>
      <w:r w:rsidR="007375E9">
        <w:rPr>
          <w:rFonts w:ascii="Times New Roman" w:hAnsi="Times New Roman" w:cs="Times New Roman"/>
        </w:rPr>
        <w:t>Odds ratio</w:t>
      </w:r>
      <w:r w:rsidR="004133E4" w:rsidRPr="004133E4">
        <w:rPr>
          <w:rFonts w:ascii="Times New Roman" w:hAnsi="Times New Roman" w:cs="Times New Roman"/>
        </w:rPr>
        <w:t>s (</w:t>
      </w:r>
      <w:r w:rsidR="004133E4" w:rsidRPr="004133E4">
        <w:rPr>
          <w:rFonts w:ascii="Times New Roman" w:hAnsi="Times New Roman" w:cs="Times New Roman"/>
          <w:i/>
        </w:rPr>
        <w:t>ORs</w:t>
      </w:r>
      <w:r w:rsidR="004133E4" w:rsidRPr="004133E4">
        <w:rPr>
          <w:rFonts w:ascii="Times New Roman" w:hAnsi="Times New Roman" w:cs="Times New Roman"/>
        </w:rPr>
        <w:t>)</w:t>
      </w:r>
      <w:r>
        <w:rPr>
          <w:rFonts w:ascii="Times New Roman" w:hAnsi="Times New Roman" w:cs="Times New Roman"/>
        </w:rPr>
        <w:t xml:space="preserve"> were adjusted for age, sex, ethnic and assessment center. Dashed line represents no significant association</w:t>
      </w:r>
      <w:r w:rsidR="004133E4">
        <w:rPr>
          <w:rFonts w:ascii="Times New Roman" w:hAnsi="Times New Roman" w:cs="Times New Roman"/>
        </w:rPr>
        <w:t xml:space="preserve">. </w:t>
      </w:r>
      <w:r w:rsidR="004133E4" w:rsidRPr="004133E4">
        <w:rPr>
          <w:rFonts w:ascii="Times New Roman" w:eastAsia="等线" w:hAnsi="Times New Roman" w:cs="Times New Roman"/>
          <w:color w:val="000000"/>
          <w:kern w:val="0"/>
          <w:sz w:val="20"/>
          <w:szCs w:val="20"/>
        </w:rPr>
        <w:t>Abbreviations: SES: Socioeconomic status</w:t>
      </w:r>
      <w:r w:rsidR="004133E4" w:rsidRPr="004133E4">
        <w:rPr>
          <w:rFonts w:ascii="Times New Roman" w:hAnsi="Times New Roman" w:cs="Times New Roman"/>
          <w:sz w:val="20"/>
          <w:szCs w:val="21"/>
        </w:rPr>
        <w:t>.</w:t>
      </w:r>
    </w:p>
    <w:p w14:paraId="11C6E98F" w14:textId="77777777" w:rsidR="008336AB" w:rsidRDefault="008336AB" w:rsidP="008336AB">
      <w:pPr>
        <w:widowControl/>
        <w:jc w:val="left"/>
        <w:rPr>
          <w:rFonts w:ascii="Times New Roman" w:hAnsi="Times New Roman" w:cs="Times New Roman"/>
        </w:rPr>
      </w:pPr>
      <w:r>
        <w:rPr>
          <w:rFonts w:ascii="Times New Roman" w:hAnsi="Times New Roman" w:cs="Times New Roman"/>
        </w:rPr>
        <w:br w:type="page"/>
      </w:r>
    </w:p>
    <w:p w14:paraId="16FADE54" w14:textId="615EA7FA" w:rsidR="008336AB" w:rsidRDefault="00914DCA" w:rsidP="008336AB">
      <w:pPr>
        <w:jc w:val="center"/>
        <w:rPr>
          <w:rFonts w:ascii="Times New Roman" w:hAnsi="Times New Roman" w:cs="Times New Roman"/>
        </w:rPr>
      </w:pPr>
      <w:r>
        <w:rPr>
          <w:noProof/>
        </w:rPr>
        <w:lastRenderedPageBreak/>
        <w:drawing>
          <wp:inline distT="0" distB="0" distL="0" distR="0" wp14:anchorId="368CCEB8" wp14:editId="34DDBD3D">
            <wp:extent cx="5274310" cy="4219575"/>
            <wp:effectExtent l="0" t="0" r="2540" b="9525"/>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274310" cy="4219575"/>
                    </a:xfrm>
                    <a:prstGeom prst="rect">
                      <a:avLst/>
                    </a:prstGeom>
                    <a:noFill/>
                    <a:ln>
                      <a:noFill/>
                    </a:ln>
                  </pic:spPr>
                </pic:pic>
              </a:graphicData>
            </a:graphic>
          </wp:inline>
        </w:drawing>
      </w:r>
    </w:p>
    <w:p w14:paraId="31300C04" w14:textId="682824CE" w:rsidR="008336AB" w:rsidRDefault="008336AB" w:rsidP="008336AB">
      <w:pPr>
        <w:rPr>
          <w:rFonts w:ascii="Times New Roman" w:hAnsi="Times New Roman" w:cs="Times New Roman"/>
        </w:rPr>
      </w:pPr>
      <w:r>
        <w:rPr>
          <w:rFonts w:ascii="Times New Roman" w:hAnsi="Times New Roman" w:cs="Times New Roman"/>
          <w:b/>
          <w:bCs/>
        </w:rPr>
        <w:t>Figure S</w:t>
      </w:r>
      <w:r>
        <w:rPr>
          <w:rFonts w:ascii="Times New Roman" w:hAnsi="Times New Roman" w:cs="Times New Roman"/>
          <w:b/>
          <w:bCs/>
          <w:kern w:val="0"/>
        </w:rPr>
        <w:t xml:space="preserve">18 Forest plot indicating air pollution score (APS) groups on </w:t>
      </w:r>
      <w:r>
        <w:rPr>
          <w:rFonts w:ascii="Times New Roman" w:hAnsi="Times New Roman" w:cs="Times New Roman"/>
          <w:b/>
          <w:bCs/>
        </w:rPr>
        <w:t>b</w:t>
      </w:r>
      <w:r w:rsidRPr="00AE571E">
        <w:rPr>
          <w:rFonts w:ascii="Times New Roman" w:hAnsi="Times New Roman" w:cs="Times New Roman"/>
          <w:b/>
          <w:bCs/>
        </w:rPr>
        <w:t xml:space="preserve">lood or </w:t>
      </w:r>
      <w:r w:rsidRPr="00193DBC">
        <w:rPr>
          <w:rFonts w:ascii="Times New Roman" w:hAnsi="Times New Roman" w:cs="Times New Roman"/>
          <w:b/>
          <w:bCs/>
        </w:rPr>
        <w:t>sexually transmitted</w:t>
      </w:r>
      <w:r>
        <w:rPr>
          <w:rFonts w:ascii="Times New Roman" w:hAnsi="Times New Roman" w:cs="Times New Roman"/>
          <w:b/>
          <w:bCs/>
          <w:kern w:val="0"/>
        </w:rPr>
        <w:t xml:space="preserve"> infectious diseases in different SES subgroups from UK biobank.</w:t>
      </w:r>
      <w:r>
        <w:rPr>
          <w:rFonts w:ascii="Times New Roman" w:hAnsi="Times New Roman" w:cs="Times New Roman"/>
        </w:rPr>
        <w:t xml:space="preserve"> The group with high SES and low EPS (top fifth, Q1) was selected as the overall control group </w:t>
      </w:r>
      <w:r>
        <w:rPr>
          <w:rFonts w:ascii="Times New Roman" w:hAnsi="Times New Roman" w:cs="Times New Roman"/>
          <w:b/>
          <w:bCs/>
        </w:rPr>
        <w:t>(a)</w:t>
      </w:r>
      <w:r>
        <w:rPr>
          <w:rFonts w:ascii="Times New Roman" w:hAnsi="Times New Roman" w:cs="Times New Roman"/>
        </w:rPr>
        <w:t xml:space="preserve">, or for each SES subgroup individually, that with low EPS (Q1) was selected as the control group </w:t>
      </w:r>
      <w:r>
        <w:rPr>
          <w:rFonts w:ascii="Times New Roman" w:hAnsi="Times New Roman" w:cs="Times New Roman"/>
          <w:b/>
          <w:bCs/>
        </w:rPr>
        <w:t>(b)</w:t>
      </w:r>
      <w:r>
        <w:rPr>
          <w:rFonts w:ascii="Times New Roman" w:hAnsi="Times New Roman" w:cs="Times New Roman"/>
        </w:rPr>
        <w:t xml:space="preserve">. </w:t>
      </w:r>
      <w:r w:rsidR="007375E9">
        <w:rPr>
          <w:rFonts w:ascii="Times New Roman" w:hAnsi="Times New Roman" w:cs="Times New Roman"/>
        </w:rPr>
        <w:t>Odds ratio</w:t>
      </w:r>
      <w:r w:rsidR="004133E4" w:rsidRPr="004133E4">
        <w:rPr>
          <w:rFonts w:ascii="Times New Roman" w:hAnsi="Times New Roman" w:cs="Times New Roman"/>
        </w:rPr>
        <w:t>s (</w:t>
      </w:r>
      <w:r w:rsidR="004133E4" w:rsidRPr="004133E4">
        <w:rPr>
          <w:rFonts w:ascii="Times New Roman" w:hAnsi="Times New Roman" w:cs="Times New Roman"/>
          <w:i/>
        </w:rPr>
        <w:t>ORs</w:t>
      </w:r>
      <w:r w:rsidR="004133E4" w:rsidRPr="004133E4">
        <w:rPr>
          <w:rFonts w:ascii="Times New Roman" w:hAnsi="Times New Roman" w:cs="Times New Roman"/>
        </w:rPr>
        <w:t>)</w:t>
      </w:r>
      <w:r>
        <w:rPr>
          <w:rFonts w:ascii="Times New Roman" w:hAnsi="Times New Roman" w:cs="Times New Roman"/>
        </w:rPr>
        <w:t xml:space="preserve"> were adjusted for age, sex, ethnic and assessment center. Dashed line represents no significant association</w:t>
      </w:r>
      <w:r w:rsidR="004133E4">
        <w:rPr>
          <w:rFonts w:ascii="Times New Roman" w:hAnsi="Times New Roman" w:cs="Times New Roman"/>
        </w:rPr>
        <w:t xml:space="preserve">. </w:t>
      </w:r>
      <w:r w:rsidR="004133E4" w:rsidRPr="004133E4">
        <w:rPr>
          <w:rFonts w:ascii="Times New Roman" w:eastAsia="等线" w:hAnsi="Times New Roman" w:cs="Times New Roman"/>
          <w:color w:val="000000"/>
          <w:kern w:val="0"/>
          <w:sz w:val="20"/>
          <w:szCs w:val="20"/>
        </w:rPr>
        <w:t>Abbreviations: SES: Socioeconomic status</w:t>
      </w:r>
      <w:r w:rsidR="004133E4" w:rsidRPr="004133E4">
        <w:rPr>
          <w:rFonts w:ascii="Times New Roman" w:hAnsi="Times New Roman" w:cs="Times New Roman"/>
          <w:sz w:val="20"/>
          <w:szCs w:val="21"/>
        </w:rPr>
        <w:t>.</w:t>
      </w:r>
    </w:p>
    <w:p w14:paraId="1B49C494" w14:textId="77777777" w:rsidR="008336AB" w:rsidRDefault="008336AB" w:rsidP="008336AB">
      <w:pPr>
        <w:widowControl/>
        <w:rPr>
          <w:rFonts w:ascii="Times New Roman" w:hAnsi="Times New Roman" w:cs="Times New Roman"/>
        </w:rPr>
      </w:pPr>
      <w:r>
        <w:rPr>
          <w:rFonts w:ascii="Times New Roman" w:hAnsi="Times New Roman" w:cs="Times New Roman"/>
        </w:rPr>
        <w:br w:type="page"/>
      </w:r>
    </w:p>
    <w:p w14:paraId="78073469" w14:textId="5DFBAC5E" w:rsidR="008336AB" w:rsidRDefault="006D1714" w:rsidP="008336AB">
      <w:pPr>
        <w:jc w:val="center"/>
        <w:rPr>
          <w:rFonts w:ascii="Times New Roman" w:hAnsi="Times New Roman" w:cs="Times New Roman"/>
        </w:rPr>
      </w:pPr>
      <w:r>
        <w:rPr>
          <w:noProof/>
        </w:rPr>
        <w:lastRenderedPageBreak/>
        <w:drawing>
          <wp:inline distT="0" distB="0" distL="0" distR="0" wp14:anchorId="2C338C0F" wp14:editId="49B17B6A">
            <wp:extent cx="5274310" cy="3164840"/>
            <wp:effectExtent l="0" t="0" r="254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274310" cy="3164840"/>
                    </a:xfrm>
                    <a:prstGeom prst="rect">
                      <a:avLst/>
                    </a:prstGeom>
                    <a:noFill/>
                    <a:ln>
                      <a:noFill/>
                    </a:ln>
                  </pic:spPr>
                </pic:pic>
              </a:graphicData>
            </a:graphic>
          </wp:inline>
        </w:drawing>
      </w:r>
    </w:p>
    <w:p w14:paraId="47728765" w14:textId="021D916C" w:rsidR="008336AB" w:rsidRDefault="008336AB" w:rsidP="008336AB">
      <w:pPr>
        <w:widowControl/>
        <w:rPr>
          <w:rFonts w:ascii="Times New Roman" w:hAnsi="Times New Roman" w:cs="Times New Roman"/>
        </w:rPr>
      </w:pPr>
      <w:r>
        <w:rPr>
          <w:rFonts w:ascii="Times New Roman" w:hAnsi="Times New Roman" w:cs="Times New Roman" w:hint="eastAsia"/>
          <w:b/>
          <w:bCs/>
        </w:rPr>
        <w:t>Figure</w:t>
      </w:r>
      <w:r>
        <w:rPr>
          <w:rFonts w:ascii="Times New Roman" w:hAnsi="Times New Roman" w:cs="Times New Roman"/>
          <w:b/>
          <w:bCs/>
        </w:rPr>
        <w:t xml:space="preserve"> </w:t>
      </w:r>
      <w:r>
        <w:rPr>
          <w:rFonts w:ascii="Times New Roman" w:hAnsi="Times New Roman" w:cs="Times New Roman" w:hint="eastAsia"/>
          <w:b/>
          <w:bCs/>
        </w:rPr>
        <w:t>S</w:t>
      </w:r>
      <w:r>
        <w:rPr>
          <w:rFonts w:ascii="Times New Roman" w:hAnsi="Times New Roman" w:cs="Times New Roman"/>
          <w:b/>
          <w:bCs/>
        </w:rPr>
        <w:t>19</w:t>
      </w:r>
      <w:r w:rsidRPr="00E3738C">
        <w:rPr>
          <w:rFonts w:ascii="Times New Roman" w:hAnsi="Times New Roman" w:cs="Times New Roman"/>
          <w:b/>
          <w:bCs/>
        </w:rPr>
        <w:t xml:space="preserve"> </w:t>
      </w:r>
      <w:r>
        <w:rPr>
          <w:rFonts w:ascii="Times New Roman" w:hAnsi="Times New Roman" w:cs="Times New Roman"/>
          <w:b/>
          <w:bCs/>
        </w:rPr>
        <w:t>Forest plot indicating individual environment pollution</w:t>
      </w:r>
      <w:r w:rsidRPr="00E3738C">
        <w:rPr>
          <w:rFonts w:ascii="Times New Roman" w:hAnsi="Times New Roman" w:cs="Times New Roman"/>
          <w:b/>
          <w:bCs/>
        </w:rPr>
        <w:t xml:space="preserve"> factors on </w:t>
      </w:r>
      <w:r>
        <w:rPr>
          <w:rFonts w:ascii="Times New Roman" w:hAnsi="Times New Roman" w:cs="Times New Roman"/>
          <w:b/>
          <w:bCs/>
        </w:rPr>
        <w:t>b</w:t>
      </w:r>
      <w:r w:rsidRPr="00AE571E">
        <w:rPr>
          <w:rFonts w:ascii="Times New Roman" w:hAnsi="Times New Roman" w:cs="Times New Roman"/>
          <w:b/>
          <w:bCs/>
        </w:rPr>
        <w:t xml:space="preserve">lood or </w:t>
      </w:r>
      <w:r w:rsidRPr="0049386D">
        <w:rPr>
          <w:rFonts w:ascii="Times New Roman" w:hAnsi="Times New Roman" w:cs="Times New Roman"/>
          <w:b/>
          <w:bCs/>
        </w:rPr>
        <w:t>sexually transmitted</w:t>
      </w:r>
      <w:r>
        <w:rPr>
          <w:rFonts w:ascii="Times New Roman" w:hAnsi="Times New Roman" w:cs="Times New Roman"/>
          <w:b/>
          <w:bCs/>
        </w:rPr>
        <w:t xml:space="preserve"> </w:t>
      </w:r>
      <w:r w:rsidRPr="00AE571E">
        <w:rPr>
          <w:rFonts w:ascii="Times New Roman" w:hAnsi="Times New Roman" w:cs="Times New Roman"/>
          <w:b/>
          <w:bCs/>
        </w:rPr>
        <w:t>infectious diseases</w:t>
      </w:r>
      <w:r w:rsidRPr="00E3738C">
        <w:rPr>
          <w:rFonts w:ascii="Times New Roman" w:hAnsi="Times New Roman" w:cs="Times New Roman"/>
          <w:b/>
          <w:bCs/>
        </w:rPr>
        <w:t xml:space="preserve"> in different </w:t>
      </w:r>
      <w:r>
        <w:rPr>
          <w:rFonts w:ascii="Times New Roman" w:hAnsi="Times New Roman" w:cs="Times New Roman"/>
          <w:b/>
          <w:bCs/>
        </w:rPr>
        <w:t xml:space="preserve">SES </w:t>
      </w:r>
      <w:r w:rsidRPr="00E3738C">
        <w:rPr>
          <w:rFonts w:ascii="Times New Roman" w:hAnsi="Times New Roman" w:cs="Times New Roman"/>
          <w:b/>
          <w:bCs/>
        </w:rPr>
        <w:t>subgroups from UK biobank.</w:t>
      </w:r>
      <w:r>
        <w:rPr>
          <w:rFonts w:ascii="Times New Roman" w:hAnsi="Times New Roman" w:cs="Times New Roman"/>
        </w:rPr>
        <w:t xml:space="preserve"> </w:t>
      </w:r>
      <w:r w:rsidR="007375E9">
        <w:rPr>
          <w:rFonts w:ascii="Times New Roman" w:hAnsi="Times New Roman" w:cs="Times New Roman"/>
        </w:rPr>
        <w:t>Odds ratio</w:t>
      </w:r>
      <w:r w:rsidR="004133E4" w:rsidRPr="004133E4">
        <w:rPr>
          <w:rFonts w:ascii="Times New Roman" w:hAnsi="Times New Roman" w:cs="Times New Roman"/>
        </w:rPr>
        <w:t>s (</w:t>
      </w:r>
      <w:r w:rsidR="004133E4" w:rsidRPr="004133E4">
        <w:rPr>
          <w:rFonts w:ascii="Times New Roman" w:hAnsi="Times New Roman" w:cs="Times New Roman"/>
          <w:i/>
        </w:rPr>
        <w:t>ORs</w:t>
      </w:r>
      <w:r w:rsidR="004133E4" w:rsidRPr="004133E4">
        <w:rPr>
          <w:rFonts w:ascii="Times New Roman" w:hAnsi="Times New Roman" w:cs="Times New Roman"/>
        </w:rPr>
        <w:t>)</w:t>
      </w:r>
      <w:r>
        <w:rPr>
          <w:rFonts w:ascii="Times New Roman" w:hAnsi="Times New Roman" w:cs="Times New Roman"/>
        </w:rPr>
        <w:t xml:space="preserve"> were estimated on per </w:t>
      </w:r>
      <w:r w:rsidRPr="00915E22">
        <w:rPr>
          <w:rFonts w:ascii="Times New Roman" w:hAnsi="Times New Roman" w:cs="Times New Roman"/>
        </w:rPr>
        <w:t>10</w:t>
      </w:r>
      <w:r>
        <w:rPr>
          <w:rFonts w:ascii="Times New Roman" w:hAnsi="Times New Roman" w:cs="Times New Roman"/>
        </w:rPr>
        <w:t>-</w:t>
      </w:r>
      <w:r w:rsidRPr="00915E22">
        <w:rPr>
          <w:rFonts w:ascii="Times New Roman" w:hAnsi="Times New Roman" w:cs="Times New Roman"/>
        </w:rPr>
        <w:t>unit increase</w:t>
      </w:r>
      <w:r>
        <w:rPr>
          <w:rFonts w:ascii="Times New Roman" w:hAnsi="Times New Roman" w:cs="Times New Roman"/>
        </w:rPr>
        <w:t>, and</w:t>
      </w:r>
      <w:r w:rsidRPr="00E3738C">
        <w:rPr>
          <w:rFonts w:ascii="Times New Roman" w:hAnsi="Times New Roman" w:cs="Times New Roman"/>
        </w:rPr>
        <w:t xml:space="preserve"> were</w:t>
      </w:r>
      <w:r>
        <w:rPr>
          <w:rFonts w:ascii="Times New Roman" w:hAnsi="Times New Roman" w:cs="Times New Roman"/>
        </w:rPr>
        <w:t xml:space="preserve"> </w:t>
      </w:r>
      <w:r w:rsidRPr="00E3738C">
        <w:rPr>
          <w:rFonts w:ascii="Times New Roman" w:hAnsi="Times New Roman" w:cs="Times New Roman"/>
        </w:rPr>
        <w:t xml:space="preserve">adjusted for age, </w:t>
      </w:r>
      <w:r>
        <w:rPr>
          <w:rFonts w:ascii="Times New Roman" w:hAnsi="Times New Roman" w:cs="Times New Roman"/>
        </w:rPr>
        <w:t xml:space="preserve">sex, ethnic and assessment center. </w:t>
      </w:r>
      <w:r w:rsidR="00295240">
        <w:rPr>
          <w:rFonts w:ascii="Times New Roman" w:hAnsi="Times New Roman" w:cs="Times New Roman"/>
        </w:rPr>
        <w:t>C</w:t>
      </w:r>
      <w:r w:rsidR="00295240" w:rsidRPr="00295240">
        <w:rPr>
          <w:rFonts w:ascii="Times New Roman" w:hAnsi="Times New Roman" w:cs="Times New Roman"/>
        </w:rPr>
        <w:t>onfidence interval</w:t>
      </w:r>
      <w:r w:rsidR="00295240">
        <w:rPr>
          <w:rFonts w:ascii="Times New Roman" w:hAnsi="Times New Roman" w:cs="Times New Roman"/>
        </w:rPr>
        <w:t>s (</w:t>
      </w:r>
      <w:r w:rsidR="00295240" w:rsidRPr="00295240">
        <w:rPr>
          <w:rFonts w:ascii="Times New Roman" w:hAnsi="Times New Roman" w:cs="Times New Roman"/>
          <w:i/>
          <w:iCs/>
        </w:rPr>
        <w:t>CIs</w:t>
      </w:r>
      <w:r w:rsidR="00295240">
        <w:rPr>
          <w:rFonts w:ascii="Times New Roman" w:hAnsi="Times New Roman" w:cs="Times New Roman"/>
        </w:rPr>
        <w:t>)</w:t>
      </w:r>
      <w:r w:rsidR="00295240" w:rsidRPr="00295240">
        <w:rPr>
          <w:rFonts w:ascii="Times New Roman" w:hAnsi="Times New Roman" w:cs="Times New Roman"/>
        </w:rPr>
        <w:t xml:space="preserve"> are truncated at 10.</w:t>
      </w:r>
      <w:r w:rsidR="00295240">
        <w:rPr>
          <w:rFonts w:ascii="Times New Roman" w:hAnsi="Times New Roman" w:cs="Times New Roman"/>
        </w:rPr>
        <w:t xml:space="preserve"> </w:t>
      </w:r>
      <w:r w:rsidRPr="00A22AB0">
        <w:rPr>
          <w:rFonts w:ascii="Times New Roman" w:hAnsi="Times New Roman" w:cs="Times New Roman"/>
        </w:rPr>
        <w:t>Dashed line represent</w:t>
      </w:r>
      <w:r>
        <w:rPr>
          <w:rFonts w:ascii="Times New Roman" w:hAnsi="Times New Roman" w:cs="Times New Roman"/>
        </w:rPr>
        <w:t>s no significant association.</w:t>
      </w:r>
      <w:r w:rsidR="002060E3" w:rsidRPr="002060E3">
        <w:rPr>
          <w:rFonts w:ascii="Times New Roman" w:eastAsia="等线" w:hAnsi="Times New Roman" w:cs="Times New Roman"/>
          <w:color w:val="000000"/>
          <w:kern w:val="0"/>
          <w:sz w:val="20"/>
          <w:szCs w:val="20"/>
        </w:rPr>
        <w:t xml:space="preserve"> </w:t>
      </w:r>
      <w:r w:rsidR="002060E3" w:rsidRPr="008336AB">
        <w:rPr>
          <w:rFonts w:ascii="Times New Roman" w:eastAsia="等线" w:hAnsi="Times New Roman" w:cs="Times New Roman"/>
          <w:color w:val="000000"/>
          <w:kern w:val="0"/>
          <w:sz w:val="20"/>
          <w:szCs w:val="20"/>
        </w:rPr>
        <w:t xml:space="preserve">Abbreviations: </w:t>
      </w:r>
      <w:r w:rsidR="002060E3" w:rsidRPr="008336AB">
        <w:rPr>
          <w:rFonts w:ascii="Times New Roman" w:hAnsi="Times New Roman" w:cs="Times New Roman"/>
          <w:sz w:val="20"/>
          <w:szCs w:val="21"/>
        </w:rPr>
        <w:t>PM</w:t>
      </w:r>
      <w:r w:rsidR="002060E3" w:rsidRPr="008336AB">
        <w:rPr>
          <w:rFonts w:ascii="Times New Roman" w:hAnsi="Times New Roman" w:cs="Times New Roman"/>
          <w:sz w:val="20"/>
          <w:szCs w:val="21"/>
          <w:vertAlign w:val="subscript"/>
        </w:rPr>
        <w:t>2.5</w:t>
      </w:r>
      <w:r w:rsidR="002060E3" w:rsidRPr="008336AB">
        <w:rPr>
          <w:rFonts w:ascii="Times New Roman" w:hAnsi="Times New Roman" w:cs="Times New Roman"/>
          <w:sz w:val="20"/>
          <w:szCs w:val="21"/>
        </w:rPr>
        <w:t>: Particulate matter ≤ 2.5 μm; PM</w:t>
      </w:r>
      <w:r w:rsidR="002060E3" w:rsidRPr="008336AB">
        <w:rPr>
          <w:rFonts w:ascii="Times New Roman" w:hAnsi="Times New Roman" w:cs="Times New Roman"/>
          <w:sz w:val="20"/>
          <w:szCs w:val="21"/>
          <w:vertAlign w:val="subscript"/>
        </w:rPr>
        <w:t>2.5–10</w:t>
      </w:r>
      <w:r w:rsidR="002060E3" w:rsidRPr="008336AB">
        <w:rPr>
          <w:rFonts w:ascii="Times New Roman" w:hAnsi="Times New Roman" w:cs="Times New Roman"/>
          <w:sz w:val="20"/>
          <w:szCs w:val="21"/>
        </w:rPr>
        <w:t>: Particulate matter 2.5–10 μm; PM</w:t>
      </w:r>
      <w:r w:rsidR="002060E3" w:rsidRPr="008336AB">
        <w:rPr>
          <w:rFonts w:ascii="Times New Roman" w:hAnsi="Times New Roman" w:cs="Times New Roman"/>
          <w:sz w:val="20"/>
          <w:szCs w:val="21"/>
          <w:vertAlign w:val="subscript"/>
        </w:rPr>
        <w:t>10</w:t>
      </w:r>
      <w:r w:rsidR="002060E3" w:rsidRPr="008336AB">
        <w:rPr>
          <w:rFonts w:ascii="Times New Roman" w:hAnsi="Times New Roman" w:cs="Times New Roman"/>
          <w:sz w:val="20"/>
          <w:szCs w:val="21"/>
        </w:rPr>
        <w:t>: Particulate matter ≤ 10 μm; NO</w:t>
      </w:r>
      <w:r w:rsidR="002060E3" w:rsidRPr="008336AB">
        <w:rPr>
          <w:rFonts w:ascii="Times New Roman" w:hAnsi="Times New Roman" w:cs="Times New Roman"/>
          <w:sz w:val="20"/>
          <w:szCs w:val="21"/>
          <w:vertAlign w:val="subscript"/>
        </w:rPr>
        <w:t>x</w:t>
      </w:r>
      <w:r w:rsidR="002060E3" w:rsidRPr="008336AB">
        <w:rPr>
          <w:rFonts w:ascii="Times New Roman" w:hAnsi="Times New Roman" w:cs="Times New Roman"/>
          <w:sz w:val="20"/>
          <w:szCs w:val="21"/>
        </w:rPr>
        <w:t>: Nitrogen oxides; NO</w:t>
      </w:r>
      <w:r w:rsidR="002060E3" w:rsidRPr="008336AB">
        <w:rPr>
          <w:rFonts w:ascii="Times New Roman" w:hAnsi="Times New Roman" w:cs="Times New Roman"/>
          <w:sz w:val="20"/>
          <w:szCs w:val="21"/>
          <w:vertAlign w:val="subscript"/>
        </w:rPr>
        <w:t>2</w:t>
      </w:r>
      <w:r w:rsidR="002060E3" w:rsidRPr="008336AB">
        <w:rPr>
          <w:rFonts w:ascii="Times New Roman" w:hAnsi="Times New Roman" w:cs="Times New Roman"/>
          <w:sz w:val="20"/>
          <w:szCs w:val="21"/>
        </w:rPr>
        <w:t>: Nitrogen dioxide.</w:t>
      </w:r>
    </w:p>
    <w:p w14:paraId="0FC11339" w14:textId="77777777" w:rsidR="008336AB" w:rsidRDefault="008336AB" w:rsidP="008336AB">
      <w:pPr>
        <w:widowControl/>
        <w:rPr>
          <w:rFonts w:ascii="Times New Roman" w:hAnsi="Times New Roman" w:cs="Times New Roman"/>
        </w:rPr>
      </w:pPr>
      <w:r>
        <w:rPr>
          <w:rFonts w:ascii="Times New Roman" w:hAnsi="Times New Roman" w:cs="Times New Roman"/>
        </w:rPr>
        <w:br w:type="page"/>
      </w:r>
    </w:p>
    <w:p w14:paraId="7D0B29E6" w14:textId="34F6057D" w:rsidR="008336AB" w:rsidRDefault="006D1714" w:rsidP="008336AB">
      <w:pPr>
        <w:jc w:val="center"/>
        <w:rPr>
          <w:rFonts w:ascii="Times New Roman" w:hAnsi="Times New Roman" w:cs="Times New Roman"/>
        </w:rPr>
      </w:pPr>
      <w:r>
        <w:rPr>
          <w:noProof/>
        </w:rPr>
        <w:lastRenderedPageBreak/>
        <w:drawing>
          <wp:inline distT="0" distB="0" distL="0" distR="0" wp14:anchorId="7A023F3D" wp14:editId="4D8E9644">
            <wp:extent cx="5274310" cy="3164840"/>
            <wp:effectExtent l="0" t="0" r="2540" b="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274310" cy="3164840"/>
                    </a:xfrm>
                    <a:prstGeom prst="rect">
                      <a:avLst/>
                    </a:prstGeom>
                    <a:noFill/>
                    <a:ln>
                      <a:noFill/>
                    </a:ln>
                  </pic:spPr>
                </pic:pic>
              </a:graphicData>
            </a:graphic>
          </wp:inline>
        </w:drawing>
      </w:r>
    </w:p>
    <w:p w14:paraId="3053659A" w14:textId="35DC5B43" w:rsidR="008336AB" w:rsidRPr="00E3738C" w:rsidRDefault="008336AB" w:rsidP="008336AB">
      <w:pPr>
        <w:widowControl/>
        <w:rPr>
          <w:rFonts w:ascii="Times New Roman" w:hAnsi="Times New Roman" w:cs="Times New Roman"/>
        </w:rPr>
      </w:pPr>
      <w:r>
        <w:rPr>
          <w:rFonts w:ascii="Times New Roman" w:hAnsi="Times New Roman" w:cs="Times New Roman" w:hint="eastAsia"/>
          <w:b/>
          <w:bCs/>
        </w:rPr>
        <w:t>Figure</w:t>
      </w:r>
      <w:r>
        <w:rPr>
          <w:rFonts w:ascii="Times New Roman" w:hAnsi="Times New Roman" w:cs="Times New Roman"/>
          <w:b/>
          <w:bCs/>
        </w:rPr>
        <w:t xml:space="preserve"> </w:t>
      </w:r>
      <w:r>
        <w:rPr>
          <w:rFonts w:ascii="Times New Roman" w:hAnsi="Times New Roman" w:cs="Times New Roman" w:hint="eastAsia"/>
          <w:b/>
          <w:bCs/>
        </w:rPr>
        <w:t>S</w:t>
      </w:r>
      <w:r>
        <w:rPr>
          <w:rFonts w:ascii="Times New Roman" w:hAnsi="Times New Roman" w:cs="Times New Roman"/>
          <w:b/>
          <w:bCs/>
        </w:rPr>
        <w:t>20</w:t>
      </w:r>
      <w:r w:rsidRPr="00E3738C">
        <w:rPr>
          <w:rFonts w:ascii="Times New Roman" w:hAnsi="Times New Roman" w:cs="Times New Roman"/>
          <w:b/>
          <w:bCs/>
        </w:rPr>
        <w:t xml:space="preserve"> </w:t>
      </w:r>
      <w:r>
        <w:rPr>
          <w:rFonts w:ascii="Times New Roman" w:hAnsi="Times New Roman" w:cs="Times New Roman"/>
          <w:b/>
          <w:bCs/>
        </w:rPr>
        <w:t xml:space="preserve">Forest plot indicating </w:t>
      </w:r>
      <w:r w:rsidR="00F427FC">
        <w:rPr>
          <w:rFonts w:ascii="Times New Roman" w:hAnsi="Times New Roman" w:cs="Times New Roman"/>
          <w:b/>
          <w:bCs/>
        </w:rPr>
        <w:t>chronic comorbidity factors</w:t>
      </w:r>
      <w:r w:rsidRPr="00E3738C">
        <w:rPr>
          <w:rFonts w:ascii="Times New Roman" w:hAnsi="Times New Roman" w:cs="Times New Roman"/>
          <w:b/>
          <w:bCs/>
        </w:rPr>
        <w:t xml:space="preserve"> on </w:t>
      </w:r>
      <w:r>
        <w:rPr>
          <w:rFonts w:ascii="Times New Roman" w:hAnsi="Times New Roman" w:cs="Times New Roman"/>
          <w:b/>
          <w:bCs/>
        </w:rPr>
        <w:t>b</w:t>
      </w:r>
      <w:r w:rsidRPr="00AE571E">
        <w:rPr>
          <w:rFonts w:ascii="Times New Roman" w:hAnsi="Times New Roman" w:cs="Times New Roman"/>
          <w:b/>
          <w:bCs/>
        </w:rPr>
        <w:t xml:space="preserve">lood or </w:t>
      </w:r>
      <w:r w:rsidRPr="00BB6156">
        <w:rPr>
          <w:rFonts w:ascii="Times New Roman" w:hAnsi="Times New Roman" w:cs="Times New Roman"/>
          <w:b/>
          <w:bCs/>
        </w:rPr>
        <w:t>sexually transmitted</w:t>
      </w:r>
      <w:r>
        <w:rPr>
          <w:rFonts w:ascii="Times New Roman" w:hAnsi="Times New Roman" w:cs="Times New Roman"/>
          <w:b/>
          <w:bCs/>
        </w:rPr>
        <w:t xml:space="preserve"> </w:t>
      </w:r>
      <w:r w:rsidRPr="00AE571E">
        <w:rPr>
          <w:rFonts w:ascii="Times New Roman" w:hAnsi="Times New Roman" w:cs="Times New Roman"/>
          <w:b/>
          <w:bCs/>
        </w:rPr>
        <w:t>infectious diseases</w:t>
      </w:r>
      <w:r w:rsidRPr="00E3738C">
        <w:rPr>
          <w:rFonts w:ascii="Times New Roman" w:hAnsi="Times New Roman" w:cs="Times New Roman"/>
          <w:b/>
          <w:bCs/>
        </w:rPr>
        <w:t xml:space="preserve"> in different </w:t>
      </w:r>
      <w:r>
        <w:rPr>
          <w:rFonts w:ascii="Times New Roman" w:hAnsi="Times New Roman" w:cs="Times New Roman"/>
          <w:b/>
          <w:bCs/>
        </w:rPr>
        <w:t xml:space="preserve">SES </w:t>
      </w:r>
      <w:r w:rsidRPr="00E3738C">
        <w:rPr>
          <w:rFonts w:ascii="Times New Roman" w:hAnsi="Times New Roman" w:cs="Times New Roman"/>
          <w:b/>
          <w:bCs/>
        </w:rPr>
        <w:t>subgroups from UK biobank.</w:t>
      </w:r>
      <w:r>
        <w:rPr>
          <w:rFonts w:ascii="Times New Roman" w:hAnsi="Times New Roman" w:cs="Times New Roman"/>
        </w:rPr>
        <w:t xml:space="preserve"> </w:t>
      </w:r>
      <w:r w:rsidR="007375E9">
        <w:rPr>
          <w:rFonts w:ascii="Times New Roman" w:hAnsi="Times New Roman" w:cs="Times New Roman"/>
        </w:rPr>
        <w:t>Odds ratio</w:t>
      </w:r>
      <w:r w:rsidR="004133E4" w:rsidRPr="004133E4">
        <w:rPr>
          <w:rFonts w:ascii="Times New Roman" w:hAnsi="Times New Roman" w:cs="Times New Roman"/>
        </w:rPr>
        <w:t>s (</w:t>
      </w:r>
      <w:r w:rsidR="004133E4" w:rsidRPr="004133E4">
        <w:rPr>
          <w:rFonts w:ascii="Times New Roman" w:hAnsi="Times New Roman" w:cs="Times New Roman"/>
          <w:i/>
        </w:rPr>
        <w:t>ORs</w:t>
      </w:r>
      <w:r w:rsidR="004133E4" w:rsidRPr="004133E4">
        <w:rPr>
          <w:rFonts w:ascii="Times New Roman" w:hAnsi="Times New Roman" w:cs="Times New Roman"/>
        </w:rPr>
        <w:t>)</w:t>
      </w:r>
      <w:r w:rsidRPr="00E3738C">
        <w:rPr>
          <w:rFonts w:ascii="Times New Roman" w:hAnsi="Times New Roman" w:cs="Times New Roman"/>
        </w:rPr>
        <w:t xml:space="preserve"> were</w:t>
      </w:r>
      <w:r>
        <w:rPr>
          <w:rFonts w:ascii="Times New Roman" w:hAnsi="Times New Roman" w:cs="Times New Roman"/>
        </w:rPr>
        <w:t xml:space="preserve"> </w:t>
      </w:r>
      <w:r w:rsidRPr="00E3738C">
        <w:rPr>
          <w:rFonts w:ascii="Times New Roman" w:hAnsi="Times New Roman" w:cs="Times New Roman"/>
        </w:rPr>
        <w:t xml:space="preserve">adjusted for age, </w:t>
      </w:r>
      <w:r>
        <w:rPr>
          <w:rFonts w:ascii="Times New Roman" w:hAnsi="Times New Roman" w:cs="Times New Roman"/>
        </w:rPr>
        <w:t xml:space="preserve">sex, ethnic and assessment center. </w:t>
      </w:r>
      <w:r w:rsidR="00295240">
        <w:rPr>
          <w:rFonts w:ascii="Times New Roman" w:hAnsi="Times New Roman" w:cs="Times New Roman"/>
        </w:rPr>
        <w:t>C</w:t>
      </w:r>
      <w:r w:rsidR="00295240" w:rsidRPr="00295240">
        <w:rPr>
          <w:rFonts w:ascii="Times New Roman" w:hAnsi="Times New Roman" w:cs="Times New Roman"/>
        </w:rPr>
        <w:t>onfidence interval</w:t>
      </w:r>
      <w:r w:rsidR="00295240">
        <w:rPr>
          <w:rFonts w:ascii="Times New Roman" w:hAnsi="Times New Roman" w:cs="Times New Roman"/>
        </w:rPr>
        <w:t>s (</w:t>
      </w:r>
      <w:r w:rsidR="00295240" w:rsidRPr="00295240">
        <w:rPr>
          <w:rFonts w:ascii="Times New Roman" w:hAnsi="Times New Roman" w:cs="Times New Roman"/>
          <w:i/>
          <w:iCs/>
        </w:rPr>
        <w:t>CIs</w:t>
      </w:r>
      <w:r w:rsidR="00295240">
        <w:rPr>
          <w:rFonts w:ascii="Times New Roman" w:hAnsi="Times New Roman" w:cs="Times New Roman"/>
        </w:rPr>
        <w:t>)</w:t>
      </w:r>
      <w:r w:rsidR="00295240" w:rsidRPr="00295240">
        <w:rPr>
          <w:rFonts w:ascii="Times New Roman" w:hAnsi="Times New Roman" w:cs="Times New Roman"/>
        </w:rPr>
        <w:t xml:space="preserve"> are truncated at 10.</w:t>
      </w:r>
      <w:r w:rsidR="00295240">
        <w:rPr>
          <w:rFonts w:ascii="Times New Roman" w:hAnsi="Times New Roman" w:cs="Times New Roman"/>
        </w:rPr>
        <w:t xml:space="preserve"> </w:t>
      </w:r>
      <w:r w:rsidRPr="00A22AB0">
        <w:rPr>
          <w:rFonts w:ascii="Times New Roman" w:hAnsi="Times New Roman" w:cs="Times New Roman"/>
        </w:rPr>
        <w:t>Dashed line represent</w:t>
      </w:r>
      <w:r>
        <w:rPr>
          <w:rFonts w:ascii="Times New Roman" w:hAnsi="Times New Roman" w:cs="Times New Roman"/>
        </w:rPr>
        <w:t xml:space="preserve">s no significant association. </w:t>
      </w:r>
      <w:r w:rsidR="002060E3">
        <w:rPr>
          <w:rFonts w:ascii="Times New Roman" w:eastAsia="等线" w:hAnsi="Times New Roman" w:cs="Times New Roman"/>
          <w:color w:val="000000"/>
          <w:kern w:val="0"/>
          <w:sz w:val="20"/>
          <w:szCs w:val="20"/>
        </w:rPr>
        <w:t xml:space="preserve">Abbreviations: </w:t>
      </w:r>
      <w:r w:rsidR="002060E3">
        <w:rPr>
          <w:rFonts w:ascii="Times New Roman" w:hAnsi="Times New Roman" w:cs="Times New Roman"/>
          <w:kern w:val="0"/>
          <w:sz w:val="20"/>
          <w:szCs w:val="21"/>
        </w:rPr>
        <w:t>CVD: Cardiovascular disease; CAD: Cardiovascular diseases; AF: Atrial fibrillation.</w:t>
      </w:r>
    </w:p>
    <w:p w14:paraId="0A6D80F7" w14:textId="77777777" w:rsidR="008336AB" w:rsidRDefault="008336AB" w:rsidP="008336AB">
      <w:pPr>
        <w:widowControl/>
        <w:jc w:val="left"/>
        <w:rPr>
          <w:rFonts w:ascii="Times New Roman" w:hAnsi="Times New Roman" w:cs="Times New Roman"/>
        </w:rPr>
      </w:pPr>
      <w:r>
        <w:rPr>
          <w:rFonts w:ascii="Times New Roman" w:hAnsi="Times New Roman" w:cs="Times New Roman"/>
        </w:rPr>
        <w:br w:type="page"/>
      </w:r>
    </w:p>
    <w:p w14:paraId="25F94A2A" w14:textId="2DB1F404" w:rsidR="008336AB" w:rsidRDefault="00914DCA" w:rsidP="008336AB">
      <w:pPr>
        <w:jc w:val="center"/>
        <w:rPr>
          <w:rFonts w:ascii="Times New Roman" w:hAnsi="Times New Roman" w:cs="Times New Roman"/>
        </w:rPr>
      </w:pPr>
      <w:r>
        <w:rPr>
          <w:noProof/>
        </w:rPr>
        <w:lastRenderedPageBreak/>
        <w:drawing>
          <wp:inline distT="0" distB="0" distL="0" distR="0" wp14:anchorId="42F48948" wp14:editId="329EDC43">
            <wp:extent cx="5274310" cy="4219575"/>
            <wp:effectExtent l="0" t="0" r="2540" b="9525"/>
            <wp:docPr id="63" name="图片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274310" cy="4219575"/>
                    </a:xfrm>
                    <a:prstGeom prst="rect">
                      <a:avLst/>
                    </a:prstGeom>
                    <a:noFill/>
                    <a:ln>
                      <a:noFill/>
                    </a:ln>
                  </pic:spPr>
                </pic:pic>
              </a:graphicData>
            </a:graphic>
          </wp:inline>
        </w:drawing>
      </w:r>
    </w:p>
    <w:p w14:paraId="679EFD34" w14:textId="7AF1AE48" w:rsidR="008336AB" w:rsidRDefault="008336AB" w:rsidP="008336AB">
      <w:pPr>
        <w:rPr>
          <w:rFonts w:ascii="Times New Roman" w:hAnsi="Times New Roman" w:cs="Times New Roman"/>
        </w:rPr>
      </w:pPr>
      <w:r>
        <w:rPr>
          <w:rFonts w:ascii="Times New Roman" w:hAnsi="Times New Roman" w:cs="Times New Roman" w:hint="eastAsia"/>
          <w:b/>
          <w:bCs/>
        </w:rPr>
        <w:t>Figure</w:t>
      </w:r>
      <w:r>
        <w:rPr>
          <w:rFonts w:ascii="Times New Roman" w:hAnsi="Times New Roman" w:cs="Times New Roman"/>
          <w:b/>
          <w:bCs/>
        </w:rPr>
        <w:t xml:space="preserve"> </w:t>
      </w:r>
      <w:r>
        <w:rPr>
          <w:rFonts w:ascii="Times New Roman" w:hAnsi="Times New Roman" w:cs="Times New Roman" w:hint="eastAsia"/>
          <w:b/>
          <w:bCs/>
        </w:rPr>
        <w:t>S</w:t>
      </w:r>
      <w:r>
        <w:rPr>
          <w:rFonts w:ascii="Times New Roman" w:hAnsi="Times New Roman" w:cs="Times New Roman"/>
          <w:b/>
          <w:bCs/>
          <w:kern w:val="0"/>
        </w:rPr>
        <w:t>21</w:t>
      </w:r>
      <w:r w:rsidRPr="00E3738C">
        <w:rPr>
          <w:rFonts w:ascii="Times New Roman" w:hAnsi="Times New Roman" w:cs="Times New Roman"/>
          <w:b/>
          <w:bCs/>
        </w:rPr>
        <w:t xml:space="preserve"> </w:t>
      </w:r>
      <w:r>
        <w:rPr>
          <w:rFonts w:ascii="Times New Roman" w:hAnsi="Times New Roman" w:cs="Times New Roman"/>
          <w:b/>
          <w:bCs/>
        </w:rPr>
        <w:t>Forest plot indicating l</w:t>
      </w:r>
      <w:r w:rsidRPr="00A12D9C">
        <w:rPr>
          <w:rFonts w:ascii="Times New Roman" w:hAnsi="Times New Roman" w:cs="Times New Roman"/>
          <w:b/>
          <w:bCs/>
        </w:rPr>
        <w:t>if</w:t>
      </w:r>
      <w:r>
        <w:rPr>
          <w:rFonts w:ascii="Times New Roman" w:hAnsi="Times New Roman" w:cs="Times New Roman"/>
          <w:b/>
          <w:bCs/>
        </w:rPr>
        <w:t>e</w:t>
      </w:r>
      <w:r w:rsidRPr="00A12D9C">
        <w:rPr>
          <w:rFonts w:ascii="Times New Roman" w:hAnsi="Times New Roman" w:cs="Times New Roman"/>
          <w:b/>
          <w:bCs/>
        </w:rPr>
        <w:t>style scores</w:t>
      </w:r>
      <w:r w:rsidRPr="00E3738C">
        <w:rPr>
          <w:rFonts w:ascii="Times New Roman" w:hAnsi="Times New Roman" w:cs="Times New Roman"/>
          <w:b/>
          <w:bCs/>
        </w:rPr>
        <w:t xml:space="preserve"> on </w:t>
      </w:r>
      <w:r>
        <w:rPr>
          <w:rFonts w:ascii="Times New Roman" w:hAnsi="Times New Roman" w:cs="Times New Roman"/>
          <w:b/>
          <w:bCs/>
        </w:rPr>
        <w:t>i</w:t>
      </w:r>
      <w:r w:rsidRPr="00AE571E">
        <w:rPr>
          <w:rFonts w:ascii="Times New Roman" w:hAnsi="Times New Roman" w:cs="Times New Roman"/>
          <w:b/>
          <w:bCs/>
        </w:rPr>
        <w:t>nfectious diseases in 2010</w:t>
      </w:r>
      <w:r w:rsidRPr="00E3738C">
        <w:rPr>
          <w:rFonts w:ascii="Times New Roman" w:hAnsi="Times New Roman" w:cs="Times New Roman"/>
          <w:b/>
          <w:bCs/>
        </w:rPr>
        <w:t xml:space="preserve"> in different SES subgroups from UK biobank.</w:t>
      </w:r>
      <w:r>
        <w:rPr>
          <w:rFonts w:ascii="Times New Roman" w:hAnsi="Times New Roman" w:cs="Times New Roman"/>
        </w:rPr>
        <w:t xml:space="preserve"> The g</w:t>
      </w:r>
      <w:r w:rsidRPr="005C4A6F">
        <w:rPr>
          <w:rFonts w:ascii="Times New Roman" w:hAnsi="Times New Roman" w:cs="Times New Roman"/>
        </w:rPr>
        <w:t xml:space="preserve">roup </w:t>
      </w:r>
      <w:r>
        <w:rPr>
          <w:rFonts w:ascii="Times New Roman" w:hAnsi="Times New Roman" w:cs="Times New Roman"/>
        </w:rPr>
        <w:t>with low SES and poor lifestyle scores (0</w:t>
      </w:r>
      <w:r w:rsidR="005D5DD1">
        <w:rPr>
          <w:rFonts w:ascii="Times New Roman" w:hAnsi="Times New Roman" w:cs="Times New Roman"/>
        </w:rPr>
        <w:t>–</w:t>
      </w:r>
      <w:r>
        <w:rPr>
          <w:rFonts w:ascii="Times New Roman" w:hAnsi="Times New Roman" w:cs="Times New Roman"/>
        </w:rPr>
        <w:t>1)</w:t>
      </w:r>
      <w:r w:rsidRPr="005C4A6F">
        <w:rPr>
          <w:rFonts w:ascii="Times New Roman" w:hAnsi="Times New Roman" w:cs="Times New Roman"/>
        </w:rPr>
        <w:t xml:space="preserve"> was selected as the overall control group</w:t>
      </w:r>
      <w:r>
        <w:rPr>
          <w:rFonts w:ascii="Times New Roman" w:hAnsi="Times New Roman" w:cs="Times New Roman"/>
        </w:rPr>
        <w:t xml:space="preserve"> </w:t>
      </w:r>
      <w:r w:rsidRPr="005C4A6F">
        <w:rPr>
          <w:rFonts w:ascii="Times New Roman" w:hAnsi="Times New Roman" w:cs="Times New Roman"/>
          <w:b/>
          <w:bCs/>
        </w:rPr>
        <w:t>(</w:t>
      </w:r>
      <w:r>
        <w:rPr>
          <w:rFonts w:ascii="Times New Roman" w:hAnsi="Times New Roman" w:cs="Times New Roman" w:hint="eastAsia"/>
          <w:b/>
          <w:bCs/>
        </w:rPr>
        <w:t>a</w:t>
      </w:r>
      <w:r w:rsidRPr="005C4A6F">
        <w:rPr>
          <w:rFonts w:ascii="Times New Roman" w:hAnsi="Times New Roman" w:cs="Times New Roman"/>
          <w:b/>
          <w:bCs/>
        </w:rPr>
        <w:t>)</w:t>
      </w:r>
      <w:r>
        <w:rPr>
          <w:rFonts w:ascii="Times New Roman" w:hAnsi="Times New Roman" w:cs="Times New Roman"/>
        </w:rPr>
        <w:t>,</w:t>
      </w:r>
      <w:r w:rsidRPr="005C4A6F">
        <w:rPr>
          <w:rFonts w:ascii="Times New Roman" w:hAnsi="Times New Roman" w:cs="Times New Roman"/>
        </w:rPr>
        <w:t xml:space="preserve"> or for each SES subgroup individually,</w:t>
      </w:r>
      <w:r>
        <w:rPr>
          <w:rFonts w:ascii="Times New Roman" w:hAnsi="Times New Roman" w:cs="Times New Roman"/>
        </w:rPr>
        <w:t xml:space="preserve"> that</w:t>
      </w:r>
      <w:r w:rsidRPr="005C4A6F">
        <w:rPr>
          <w:rFonts w:ascii="Times New Roman" w:hAnsi="Times New Roman" w:cs="Times New Roman"/>
        </w:rPr>
        <w:t xml:space="preserve"> </w:t>
      </w:r>
      <w:r>
        <w:rPr>
          <w:rFonts w:ascii="Times New Roman" w:hAnsi="Times New Roman" w:cs="Times New Roman"/>
        </w:rPr>
        <w:t>with poor lifestyle scores (0</w:t>
      </w:r>
      <w:r w:rsidR="005D5DD1">
        <w:rPr>
          <w:rFonts w:ascii="Times New Roman" w:hAnsi="Times New Roman" w:cs="Times New Roman"/>
        </w:rPr>
        <w:t>–</w:t>
      </w:r>
      <w:r>
        <w:rPr>
          <w:rFonts w:ascii="Times New Roman" w:hAnsi="Times New Roman" w:cs="Times New Roman"/>
        </w:rPr>
        <w:t>1)</w:t>
      </w:r>
      <w:r w:rsidRPr="005C4A6F">
        <w:rPr>
          <w:rFonts w:ascii="Times New Roman" w:hAnsi="Times New Roman" w:cs="Times New Roman"/>
        </w:rPr>
        <w:t xml:space="preserve"> was selected as the control group</w:t>
      </w:r>
      <w:r>
        <w:rPr>
          <w:rFonts w:ascii="Times New Roman" w:hAnsi="Times New Roman" w:cs="Times New Roman"/>
        </w:rPr>
        <w:t xml:space="preserve"> </w:t>
      </w:r>
      <w:r w:rsidRPr="005C4A6F">
        <w:rPr>
          <w:rFonts w:ascii="Times New Roman" w:hAnsi="Times New Roman" w:cs="Times New Roman"/>
          <w:b/>
          <w:bCs/>
        </w:rPr>
        <w:t>(</w:t>
      </w:r>
      <w:r>
        <w:rPr>
          <w:rFonts w:ascii="Times New Roman" w:hAnsi="Times New Roman" w:cs="Times New Roman"/>
          <w:b/>
          <w:bCs/>
        </w:rPr>
        <w:t>b</w:t>
      </w:r>
      <w:r w:rsidRPr="005C4A6F">
        <w:rPr>
          <w:rFonts w:ascii="Times New Roman" w:hAnsi="Times New Roman" w:cs="Times New Roman"/>
          <w:b/>
          <w:bCs/>
        </w:rPr>
        <w:t>)</w:t>
      </w:r>
      <w:r w:rsidRPr="005C4A6F">
        <w:rPr>
          <w:rFonts w:ascii="Times New Roman" w:hAnsi="Times New Roman" w:cs="Times New Roman"/>
        </w:rPr>
        <w:t>.</w:t>
      </w:r>
      <w:r>
        <w:rPr>
          <w:rFonts w:ascii="Times New Roman" w:hAnsi="Times New Roman" w:cs="Times New Roman"/>
        </w:rPr>
        <w:t xml:space="preserve"> </w:t>
      </w:r>
      <w:r w:rsidR="007375E9">
        <w:rPr>
          <w:rFonts w:ascii="Times New Roman" w:hAnsi="Times New Roman" w:cs="Times New Roman"/>
        </w:rPr>
        <w:t>Odds ratio</w:t>
      </w:r>
      <w:r w:rsidR="004133E4" w:rsidRPr="004133E4">
        <w:rPr>
          <w:rFonts w:ascii="Times New Roman" w:hAnsi="Times New Roman" w:cs="Times New Roman"/>
        </w:rPr>
        <w:t>s (</w:t>
      </w:r>
      <w:r w:rsidR="004133E4" w:rsidRPr="004133E4">
        <w:rPr>
          <w:rFonts w:ascii="Times New Roman" w:hAnsi="Times New Roman" w:cs="Times New Roman"/>
          <w:i/>
        </w:rPr>
        <w:t>ORs</w:t>
      </w:r>
      <w:r w:rsidR="004133E4" w:rsidRPr="004133E4">
        <w:rPr>
          <w:rFonts w:ascii="Times New Roman" w:hAnsi="Times New Roman" w:cs="Times New Roman"/>
        </w:rPr>
        <w:t>)</w:t>
      </w:r>
      <w:r w:rsidRPr="00E3738C">
        <w:rPr>
          <w:rFonts w:ascii="Times New Roman" w:hAnsi="Times New Roman" w:cs="Times New Roman"/>
        </w:rPr>
        <w:t xml:space="preserve"> were</w:t>
      </w:r>
      <w:r>
        <w:rPr>
          <w:rFonts w:ascii="Times New Roman" w:hAnsi="Times New Roman" w:cs="Times New Roman"/>
        </w:rPr>
        <w:t xml:space="preserve"> </w:t>
      </w:r>
      <w:r w:rsidRPr="00E3738C">
        <w:rPr>
          <w:rFonts w:ascii="Times New Roman" w:hAnsi="Times New Roman" w:cs="Times New Roman"/>
        </w:rPr>
        <w:t xml:space="preserve">adjusted for age, </w:t>
      </w:r>
      <w:r>
        <w:rPr>
          <w:rFonts w:ascii="Times New Roman" w:hAnsi="Times New Roman" w:cs="Times New Roman"/>
        </w:rPr>
        <w:t xml:space="preserve">sex, ethnic and assessment center. </w:t>
      </w:r>
      <w:r w:rsidRPr="00A22AB0">
        <w:rPr>
          <w:rFonts w:ascii="Times New Roman" w:hAnsi="Times New Roman" w:cs="Times New Roman"/>
        </w:rPr>
        <w:t>Dashed line represent</w:t>
      </w:r>
      <w:r>
        <w:rPr>
          <w:rFonts w:ascii="Times New Roman" w:hAnsi="Times New Roman" w:cs="Times New Roman"/>
        </w:rPr>
        <w:t>s no significant association</w:t>
      </w:r>
      <w:r w:rsidR="004133E4">
        <w:rPr>
          <w:rFonts w:ascii="Times New Roman" w:hAnsi="Times New Roman" w:cs="Times New Roman"/>
        </w:rPr>
        <w:t xml:space="preserve">. </w:t>
      </w:r>
      <w:r w:rsidR="004133E4" w:rsidRPr="004133E4">
        <w:rPr>
          <w:rFonts w:ascii="Times New Roman" w:eastAsia="等线" w:hAnsi="Times New Roman" w:cs="Times New Roman"/>
          <w:color w:val="000000"/>
          <w:kern w:val="0"/>
          <w:sz w:val="20"/>
          <w:szCs w:val="20"/>
        </w:rPr>
        <w:t>Abbreviations: SES: Socioeconomic status</w:t>
      </w:r>
      <w:r w:rsidR="004133E4" w:rsidRPr="004133E4">
        <w:rPr>
          <w:rFonts w:ascii="Times New Roman" w:hAnsi="Times New Roman" w:cs="Times New Roman"/>
          <w:sz w:val="20"/>
          <w:szCs w:val="21"/>
        </w:rPr>
        <w:t>.</w:t>
      </w:r>
    </w:p>
    <w:p w14:paraId="5964ACD3" w14:textId="77777777" w:rsidR="008336AB" w:rsidRDefault="008336AB" w:rsidP="008336AB">
      <w:pPr>
        <w:widowControl/>
        <w:jc w:val="left"/>
        <w:rPr>
          <w:rFonts w:ascii="Times New Roman" w:hAnsi="Times New Roman" w:cs="Times New Roman"/>
        </w:rPr>
      </w:pPr>
      <w:r>
        <w:rPr>
          <w:rFonts w:ascii="Times New Roman" w:hAnsi="Times New Roman" w:cs="Times New Roman"/>
        </w:rPr>
        <w:br w:type="page"/>
      </w:r>
    </w:p>
    <w:p w14:paraId="0646FAF0" w14:textId="57113A52" w:rsidR="008336AB" w:rsidRDefault="00914DCA" w:rsidP="008336AB">
      <w:pPr>
        <w:jc w:val="center"/>
        <w:rPr>
          <w:rFonts w:ascii="Times New Roman" w:hAnsi="Times New Roman" w:cs="Times New Roman"/>
        </w:rPr>
      </w:pPr>
      <w:r>
        <w:rPr>
          <w:noProof/>
        </w:rPr>
        <w:lastRenderedPageBreak/>
        <w:drawing>
          <wp:inline distT="0" distB="0" distL="0" distR="0" wp14:anchorId="41FD66DC" wp14:editId="2571C1CA">
            <wp:extent cx="5274310" cy="4219575"/>
            <wp:effectExtent l="0" t="0" r="2540" b="9525"/>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274310" cy="4219575"/>
                    </a:xfrm>
                    <a:prstGeom prst="rect">
                      <a:avLst/>
                    </a:prstGeom>
                    <a:noFill/>
                    <a:ln>
                      <a:noFill/>
                    </a:ln>
                  </pic:spPr>
                </pic:pic>
              </a:graphicData>
            </a:graphic>
          </wp:inline>
        </w:drawing>
      </w:r>
    </w:p>
    <w:p w14:paraId="6C158C52" w14:textId="3E6923D5" w:rsidR="008336AB" w:rsidRDefault="008336AB" w:rsidP="008336AB">
      <w:pPr>
        <w:rPr>
          <w:rFonts w:ascii="Times New Roman" w:hAnsi="Times New Roman" w:cs="Times New Roman"/>
        </w:rPr>
      </w:pPr>
      <w:r>
        <w:rPr>
          <w:rFonts w:ascii="Times New Roman" w:hAnsi="Times New Roman" w:cs="Times New Roman"/>
          <w:b/>
          <w:bCs/>
        </w:rPr>
        <w:t>Figure S</w:t>
      </w:r>
      <w:r>
        <w:rPr>
          <w:rFonts w:ascii="Times New Roman" w:hAnsi="Times New Roman" w:cs="Times New Roman"/>
          <w:b/>
          <w:bCs/>
          <w:kern w:val="0"/>
        </w:rPr>
        <w:t xml:space="preserve">22 Forest plot indicating environmental pollution score (EPS) groups </w:t>
      </w:r>
      <w:r w:rsidRPr="00E3738C">
        <w:rPr>
          <w:rFonts w:ascii="Times New Roman" w:hAnsi="Times New Roman" w:cs="Times New Roman"/>
          <w:b/>
          <w:bCs/>
        </w:rPr>
        <w:t xml:space="preserve">on </w:t>
      </w:r>
      <w:r>
        <w:rPr>
          <w:rFonts w:ascii="Times New Roman" w:hAnsi="Times New Roman" w:cs="Times New Roman"/>
          <w:b/>
          <w:bCs/>
        </w:rPr>
        <w:t>i</w:t>
      </w:r>
      <w:r w:rsidRPr="00AE571E">
        <w:rPr>
          <w:rFonts w:ascii="Times New Roman" w:hAnsi="Times New Roman" w:cs="Times New Roman"/>
          <w:b/>
          <w:bCs/>
        </w:rPr>
        <w:t>nfectious diseases in 2010</w:t>
      </w:r>
      <w:r>
        <w:rPr>
          <w:rFonts w:ascii="Times New Roman" w:hAnsi="Times New Roman" w:cs="Times New Roman"/>
          <w:b/>
          <w:bCs/>
          <w:kern w:val="0"/>
        </w:rPr>
        <w:t xml:space="preserve"> in different SES subgroups from UK biobank.</w:t>
      </w:r>
      <w:r>
        <w:rPr>
          <w:rFonts w:ascii="Times New Roman" w:hAnsi="Times New Roman" w:cs="Times New Roman"/>
        </w:rPr>
        <w:t xml:space="preserve"> The group with high SES and low EPS (top fifth, Q1) was selected as the overall control group </w:t>
      </w:r>
      <w:r>
        <w:rPr>
          <w:rFonts w:ascii="Times New Roman" w:hAnsi="Times New Roman" w:cs="Times New Roman"/>
          <w:b/>
          <w:bCs/>
        </w:rPr>
        <w:t>(a)</w:t>
      </w:r>
      <w:r>
        <w:rPr>
          <w:rFonts w:ascii="Times New Roman" w:hAnsi="Times New Roman" w:cs="Times New Roman"/>
        </w:rPr>
        <w:t xml:space="preserve">, or for each SES subgroup individually, that with low EPS (Q1) was selected as the control group </w:t>
      </w:r>
      <w:r>
        <w:rPr>
          <w:rFonts w:ascii="Times New Roman" w:hAnsi="Times New Roman" w:cs="Times New Roman"/>
          <w:b/>
          <w:bCs/>
        </w:rPr>
        <w:t>(b)</w:t>
      </w:r>
      <w:r>
        <w:rPr>
          <w:rFonts w:ascii="Times New Roman" w:hAnsi="Times New Roman" w:cs="Times New Roman"/>
        </w:rPr>
        <w:t xml:space="preserve">. </w:t>
      </w:r>
      <w:r w:rsidR="007375E9">
        <w:rPr>
          <w:rFonts w:ascii="Times New Roman" w:hAnsi="Times New Roman" w:cs="Times New Roman"/>
        </w:rPr>
        <w:t>Odds ratio</w:t>
      </w:r>
      <w:r w:rsidR="004133E4" w:rsidRPr="004133E4">
        <w:rPr>
          <w:rFonts w:ascii="Times New Roman" w:hAnsi="Times New Roman" w:cs="Times New Roman"/>
        </w:rPr>
        <w:t>s (</w:t>
      </w:r>
      <w:r w:rsidR="004133E4" w:rsidRPr="004133E4">
        <w:rPr>
          <w:rFonts w:ascii="Times New Roman" w:hAnsi="Times New Roman" w:cs="Times New Roman"/>
          <w:i/>
        </w:rPr>
        <w:t>ORs</w:t>
      </w:r>
      <w:r w:rsidR="004133E4" w:rsidRPr="004133E4">
        <w:rPr>
          <w:rFonts w:ascii="Times New Roman" w:hAnsi="Times New Roman" w:cs="Times New Roman"/>
        </w:rPr>
        <w:t>)</w:t>
      </w:r>
      <w:r>
        <w:rPr>
          <w:rFonts w:ascii="Times New Roman" w:hAnsi="Times New Roman" w:cs="Times New Roman"/>
        </w:rPr>
        <w:t xml:space="preserve"> were adjusted for age, sex, ethnic and assessment center. Dashed line represents no significant association</w:t>
      </w:r>
      <w:r w:rsidR="004133E4">
        <w:rPr>
          <w:rFonts w:ascii="Times New Roman" w:hAnsi="Times New Roman" w:cs="Times New Roman"/>
        </w:rPr>
        <w:t xml:space="preserve">. </w:t>
      </w:r>
      <w:r w:rsidR="004133E4" w:rsidRPr="004133E4">
        <w:rPr>
          <w:rFonts w:ascii="Times New Roman" w:eastAsia="等线" w:hAnsi="Times New Roman" w:cs="Times New Roman"/>
          <w:color w:val="000000"/>
          <w:kern w:val="0"/>
          <w:sz w:val="20"/>
          <w:szCs w:val="20"/>
        </w:rPr>
        <w:t>Abbreviations: SES: Socioeconomic status</w:t>
      </w:r>
      <w:r w:rsidR="004133E4" w:rsidRPr="004133E4">
        <w:rPr>
          <w:rFonts w:ascii="Times New Roman" w:hAnsi="Times New Roman" w:cs="Times New Roman"/>
          <w:sz w:val="20"/>
          <w:szCs w:val="21"/>
        </w:rPr>
        <w:t>.</w:t>
      </w:r>
    </w:p>
    <w:p w14:paraId="11B51C67" w14:textId="77777777" w:rsidR="008336AB" w:rsidRDefault="008336AB" w:rsidP="008336AB">
      <w:pPr>
        <w:widowControl/>
        <w:jc w:val="left"/>
        <w:rPr>
          <w:rFonts w:ascii="Times New Roman" w:hAnsi="Times New Roman" w:cs="Times New Roman"/>
        </w:rPr>
      </w:pPr>
      <w:r>
        <w:rPr>
          <w:rFonts w:ascii="Times New Roman" w:hAnsi="Times New Roman" w:cs="Times New Roman"/>
        </w:rPr>
        <w:br w:type="page"/>
      </w:r>
    </w:p>
    <w:p w14:paraId="6C0F6392" w14:textId="65F5E6EF" w:rsidR="008336AB" w:rsidRDefault="00914DCA" w:rsidP="008336AB">
      <w:pPr>
        <w:jc w:val="center"/>
        <w:rPr>
          <w:rFonts w:ascii="Times New Roman" w:hAnsi="Times New Roman" w:cs="Times New Roman"/>
        </w:rPr>
      </w:pPr>
      <w:r>
        <w:rPr>
          <w:noProof/>
        </w:rPr>
        <w:lastRenderedPageBreak/>
        <w:drawing>
          <wp:inline distT="0" distB="0" distL="0" distR="0" wp14:anchorId="4539E027" wp14:editId="694B88D6">
            <wp:extent cx="5274310" cy="4219575"/>
            <wp:effectExtent l="0" t="0" r="2540" b="9525"/>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274310" cy="4219575"/>
                    </a:xfrm>
                    <a:prstGeom prst="rect">
                      <a:avLst/>
                    </a:prstGeom>
                    <a:noFill/>
                    <a:ln>
                      <a:noFill/>
                    </a:ln>
                  </pic:spPr>
                </pic:pic>
              </a:graphicData>
            </a:graphic>
          </wp:inline>
        </w:drawing>
      </w:r>
    </w:p>
    <w:p w14:paraId="256BD52C" w14:textId="5AFA6D86" w:rsidR="008336AB" w:rsidRDefault="008336AB" w:rsidP="008336AB">
      <w:pPr>
        <w:rPr>
          <w:rFonts w:ascii="Times New Roman" w:hAnsi="Times New Roman" w:cs="Times New Roman"/>
        </w:rPr>
      </w:pPr>
      <w:r>
        <w:rPr>
          <w:rFonts w:ascii="Times New Roman" w:hAnsi="Times New Roman" w:cs="Times New Roman"/>
          <w:b/>
          <w:bCs/>
        </w:rPr>
        <w:t>Figure S</w:t>
      </w:r>
      <w:r>
        <w:rPr>
          <w:rFonts w:ascii="Times New Roman" w:hAnsi="Times New Roman" w:cs="Times New Roman"/>
          <w:b/>
          <w:bCs/>
          <w:kern w:val="0"/>
        </w:rPr>
        <w:t xml:space="preserve">23 Forest plot indicating air pollution score (APS) groups </w:t>
      </w:r>
      <w:r w:rsidRPr="00E3738C">
        <w:rPr>
          <w:rFonts w:ascii="Times New Roman" w:hAnsi="Times New Roman" w:cs="Times New Roman"/>
          <w:b/>
          <w:bCs/>
        </w:rPr>
        <w:t xml:space="preserve">on </w:t>
      </w:r>
      <w:r>
        <w:rPr>
          <w:rFonts w:ascii="Times New Roman" w:hAnsi="Times New Roman" w:cs="Times New Roman"/>
          <w:b/>
          <w:bCs/>
        </w:rPr>
        <w:t>i</w:t>
      </w:r>
      <w:r w:rsidRPr="00AE571E">
        <w:rPr>
          <w:rFonts w:ascii="Times New Roman" w:hAnsi="Times New Roman" w:cs="Times New Roman"/>
          <w:b/>
          <w:bCs/>
        </w:rPr>
        <w:t>nfectious diseases in 2010</w:t>
      </w:r>
      <w:r>
        <w:rPr>
          <w:rFonts w:ascii="Times New Roman" w:hAnsi="Times New Roman" w:cs="Times New Roman"/>
          <w:b/>
          <w:bCs/>
          <w:kern w:val="0"/>
        </w:rPr>
        <w:t xml:space="preserve"> in different SES subgroups from UK biobank.</w:t>
      </w:r>
      <w:r>
        <w:rPr>
          <w:rFonts w:ascii="Times New Roman" w:hAnsi="Times New Roman" w:cs="Times New Roman"/>
        </w:rPr>
        <w:t xml:space="preserve"> The group with high SES and low EPS (top fifth, Q1) was selected as the overall control group </w:t>
      </w:r>
      <w:r>
        <w:rPr>
          <w:rFonts w:ascii="Times New Roman" w:hAnsi="Times New Roman" w:cs="Times New Roman"/>
          <w:b/>
          <w:bCs/>
        </w:rPr>
        <w:t>(a)</w:t>
      </w:r>
      <w:r>
        <w:rPr>
          <w:rFonts w:ascii="Times New Roman" w:hAnsi="Times New Roman" w:cs="Times New Roman"/>
        </w:rPr>
        <w:t xml:space="preserve">, or for each SES subgroup individually, that with low EPS (Q1) was selected as the control group </w:t>
      </w:r>
      <w:r>
        <w:rPr>
          <w:rFonts w:ascii="Times New Roman" w:hAnsi="Times New Roman" w:cs="Times New Roman"/>
          <w:b/>
          <w:bCs/>
        </w:rPr>
        <w:t>(b)</w:t>
      </w:r>
      <w:r>
        <w:rPr>
          <w:rFonts w:ascii="Times New Roman" w:hAnsi="Times New Roman" w:cs="Times New Roman"/>
        </w:rPr>
        <w:t xml:space="preserve">. </w:t>
      </w:r>
      <w:r w:rsidR="007375E9">
        <w:rPr>
          <w:rFonts w:ascii="Times New Roman" w:hAnsi="Times New Roman" w:cs="Times New Roman"/>
        </w:rPr>
        <w:t>Odds ratio</w:t>
      </w:r>
      <w:r w:rsidR="004133E4" w:rsidRPr="004133E4">
        <w:rPr>
          <w:rFonts w:ascii="Times New Roman" w:hAnsi="Times New Roman" w:cs="Times New Roman"/>
        </w:rPr>
        <w:t>s (</w:t>
      </w:r>
      <w:r w:rsidR="004133E4" w:rsidRPr="004133E4">
        <w:rPr>
          <w:rFonts w:ascii="Times New Roman" w:hAnsi="Times New Roman" w:cs="Times New Roman"/>
          <w:i/>
        </w:rPr>
        <w:t>ORs</w:t>
      </w:r>
      <w:r w:rsidR="004133E4" w:rsidRPr="004133E4">
        <w:rPr>
          <w:rFonts w:ascii="Times New Roman" w:hAnsi="Times New Roman" w:cs="Times New Roman"/>
        </w:rPr>
        <w:t>)</w:t>
      </w:r>
      <w:r>
        <w:rPr>
          <w:rFonts w:ascii="Times New Roman" w:hAnsi="Times New Roman" w:cs="Times New Roman"/>
        </w:rPr>
        <w:t xml:space="preserve"> were adjusted for age, sex, ethnic and assessment center. Dashed line represents no significant association</w:t>
      </w:r>
      <w:r w:rsidR="004133E4">
        <w:rPr>
          <w:rFonts w:ascii="Times New Roman" w:hAnsi="Times New Roman" w:cs="Times New Roman"/>
        </w:rPr>
        <w:t xml:space="preserve">. </w:t>
      </w:r>
      <w:r w:rsidR="004133E4" w:rsidRPr="004133E4">
        <w:rPr>
          <w:rFonts w:ascii="Times New Roman" w:eastAsia="等线" w:hAnsi="Times New Roman" w:cs="Times New Roman"/>
          <w:color w:val="000000"/>
          <w:kern w:val="0"/>
          <w:sz w:val="20"/>
          <w:szCs w:val="20"/>
        </w:rPr>
        <w:t>Abbreviations: SES: Socioeconomic status</w:t>
      </w:r>
      <w:r w:rsidR="004133E4" w:rsidRPr="004133E4">
        <w:rPr>
          <w:rFonts w:ascii="Times New Roman" w:hAnsi="Times New Roman" w:cs="Times New Roman"/>
          <w:sz w:val="20"/>
          <w:szCs w:val="21"/>
        </w:rPr>
        <w:t>.</w:t>
      </w:r>
    </w:p>
    <w:p w14:paraId="34DDB9A6" w14:textId="77777777" w:rsidR="008336AB" w:rsidRDefault="008336AB" w:rsidP="008336AB">
      <w:pPr>
        <w:widowControl/>
        <w:rPr>
          <w:rFonts w:ascii="Times New Roman" w:hAnsi="Times New Roman" w:cs="Times New Roman"/>
        </w:rPr>
      </w:pPr>
      <w:r>
        <w:rPr>
          <w:rFonts w:ascii="Times New Roman" w:hAnsi="Times New Roman" w:cs="Times New Roman"/>
        </w:rPr>
        <w:br w:type="page"/>
      </w:r>
    </w:p>
    <w:p w14:paraId="3927E5C7" w14:textId="68DC1731" w:rsidR="008336AB" w:rsidRDefault="006D1714" w:rsidP="008336AB">
      <w:pPr>
        <w:jc w:val="center"/>
        <w:rPr>
          <w:rFonts w:ascii="Times New Roman" w:hAnsi="Times New Roman" w:cs="Times New Roman"/>
        </w:rPr>
      </w:pPr>
      <w:r>
        <w:rPr>
          <w:noProof/>
        </w:rPr>
        <w:lastRenderedPageBreak/>
        <w:drawing>
          <wp:inline distT="0" distB="0" distL="0" distR="0" wp14:anchorId="4E6D2E4F" wp14:editId="585D363D">
            <wp:extent cx="5274310" cy="3164840"/>
            <wp:effectExtent l="0" t="0" r="254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274310" cy="3164840"/>
                    </a:xfrm>
                    <a:prstGeom prst="rect">
                      <a:avLst/>
                    </a:prstGeom>
                    <a:noFill/>
                    <a:ln>
                      <a:noFill/>
                    </a:ln>
                  </pic:spPr>
                </pic:pic>
              </a:graphicData>
            </a:graphic>
          </wp:inline>
        </w:drawing>
      </w:r>
    </w:p>
    <w:p w14:paraId="4AA6E047" w14:textId="00AB86A7" w:rsidR="008336AB" w:rsidRDefault="008336AB" w:rsidP="008336AB">
      <w:pPr>
        <w:widowControl/>
        <w:rPr>
          <w:rFonts w:ascii="Times New Roman" w:hAnsi="Times New Roman" w:cs="Times New Roman"/>
        </w:rPr>
      </w:pPr>
      <w:r>
        <w:rPr>
          <w:rFonts w:ascii="Times New Roman" w:hAnsi="Times New Roman" w:cs="Times New Roman" w:hint="eastAsia"/>
          <w:b/>
          <w:bCs/>
        </w:rPr>
        <w:t>Figure</w:t>
      </w:r>
      <w:r>
        <w:rPr>
          <w:rFonts w:ascii="Times New Roman" w:hAnsi="Times New Roman" w:cs="Times New Roman"/>
          <w:b/>
          <w:bCs/>
        </w:rPr>
        <w:t xml:space="preserve"> </w:t>
      </w:r>
      <w:r>
        <w:rPr>
          <w:rFonts w:ascii="Times New Roman" w:hAnsi="Times New Roman" w:cs="Times New Roman" w:hint="eastAsia"/>
          <w:b/>
          <w:bCs/>
        </w:rPr>
        <w:t>S</w:t>
      </w:r>
      <w:r>
        <w:rPr>
          <w:rFonts w:ascii="Times New Roman" w:hAnsi="Times New Roman" w:cs="Times New Roman"/>
          <w:b/>
          <w:bCs/>
        </w:rPr>
        <w:t>24</w:t>
      </w:r>
      <w:r w:rsidRPr="00E3738C">
        <w:rPr>
          <w:rFonts w:ascii="Times New Roman" w:hAnsi="Times New Roman" w:cs="Times New Roman"/>
          <w:b/>
          <w:bCs/>
        </w:rPr>
        <w:t xml:space="preserve"> </w:t>
      </w:r>
      <w:r>
        <w:rPr>
          <w:rFonts w:ascii="Times New Roman" w:hAnsi="Times New Roman" w:cs="Times New Roman"/>
          <w:b/>
          <w:bCs/>
        </w:rPr>
        <w:t>Forest plot indicating individual environment pollution</w:t>
      </w:r>
      <w:r w:rsidRPr="00E3738C">
        <w:rPr>
          <w:rFonts w:ascii="Times New Roman" w:hAnsi="Times New Roman" w:cs="Times New Roman"/>
          <w:b/>
          <w:bCs/>
        </w:rPr>
        <w:t xml:space="preserve"> factors on </w:t>
      </w:r>
      <w:r>
        <w:rPr>
          <w:rFonts w:ascii="Times New Roman" w:hAnsi="Times New Roman" w:cs="Times New Roman"/>
          <w:b/>
          <w:bCs/>
        </w:rPr>
        <w:t>i</w:t>
      </w:r>
      <w:r w:rsidRPr="00AE571E">
        <w:rPr>
          <w:rFonts w:ascii="Times New Roman" w:hAnsi="Times New Roman" w:cs="Times New Roman"/>
          <w:b/>
          <w:bCs/>
        </w:rPr>
        <w:t>nfectious diseases in 2010</w:t>
      </w:r>
      <w:r w:rsidRPr="00E3738C">
        <w:rPr>
          <w:rFonts w:ascii="Times New Roman" w:hAnsi="Times New Roman" w:cs="Times New Roman"/>
          <w:b/>
          <w:bCs/>
        </w:rPr>
        <w:t xml:space="preserve"> in different </w:t>
      </w:r>
      <w:r>
        <w:rPr>
          <w:rFonts w:ascii="Times New Roman" w:hAnsi="Times New Roman" w:cs="Times New Roman"/>
          <w:b/>
          <w:bCs/>
        </w:rPr>
        <w:t xml:space="preserve">SES </w:t>
      </w:r>
      <w:r w:rsidRPr="00E3738C">
        <w:rPr>
          <w:rFonts w:ascii="Times New Roman" w:hAnsi="Times New Roman" w:cs="Times New Roman"/>
          <w:b/>
          <w:bCs/>
        </w:rPr>
        <w:t>subgroups from UK biobank.</w:t>
      </w:r>
      <w:r>
        <w:rPr>
          <w:rFonts w:ascii="Times New Roman" w:hAnsi="Times New Roman" w:cs="Times New Roman"/>
        </w:rPr>
        <w:t xml:space="preserve"> </w:t>
      </w:r>
      <w:r w:rsidR="007375E9">
        <w:rPr>
          <w:rFonts w:ascii="Times New Roman" w:hAnsi="Times New Roman" w:cs="Times New Roman"/>
        </w:rPr>
        <w:t>Odds ratio</w:t>
      </w:r>
      <w:r w:rsidR="004133E4" w:rsidRPr="004133E4">
        <w:rPr>
          <w:rFonts w:ascii="Times New Roman" w:hAnsi="Times New Roman" w:cs="Times New Roman"/>
        </w:rPr>
        <w:t>s (</w:t>
      </w:r>
      <w:r w:rsidR="004133E4" w:rsidRPr="004133E4">
        <w:rPr>
          <w:rFonts w:ascii="Times New Roman" w:hAnsi="Times New Roman" w:cs="Times New Roman"/>
          <w:i/>
        </w:rPr>
        <w:t>ORs</w:t>
      </w:r>
      <w:r w:rsidR="004133E4" w:rsidRPr="004133E4">
        <w:rPr>
          <w:rFonts w:ascii="Times New Roman" w:hAnsi="Times New Roman" w:cs="Times New Roman"/>
        </w:rPr>
        <w:t>)</w:t>
      </w:r>
      <w:r>
        <w:rPr>
          <w:rFonts w:ascii="Times New Roman" w:hAnsi="Times New Roman" w:cs="Times New Roman"/>
        </w:rPr>
        <w:t xml:space="preserve"> were estimated on per </w:t>
      </w:r>
      <w:r w:rsidRPr="00915E22">
        <w:rPr>
          <w:rFonts w:ascii="Times New Roman" w:hAnsi="Times New Roman" w:cs="Times New Roman"/>
        </w:rPr>
        <w:t>10</w:t>
      </w:r>
      <w:r>
        <w:rPr>
          <w:rFonts w:ascii="Times New Roman" w:hAnsi="Times New Roman" w:cs="Times New Roman"/>
        </w:rPr>
        <w:t>-</w:t>
      </w:r>
      <w:r w:rsidRPr="00915E22">
        <w:rPr>
          <w:rFonts w:ascii="Times New Roman" w:hAnsi="Times New Roman" w:cs="Times New Roman"/>
        </w:rPr>
        <w:t>unit increase</w:t>
      </w:r>
      <w:r>
        <w:rPr>
          <w:rFonts w:ascii="Times New Roman" w:hAnsi="Times New Roman" w:cs="Times New Roman"/>
        </w:rPr>
        <w:t>, and</w:t>
      </w:r>
      <w:r w:rsidRPr="00E3738C">
        <w:rPr>
          <w:rFonts w:ascii="Times New Roman" w:hAnsi="Times New Roman" w:cs="Times New Roman"/>
        </w:rPr>
        <w:t xml:space="preserve"> were</w:t>
      </w:r>
      <w:r>
        <w:rPr>
          <w:rFonts w:ascii="Times New Roman" w:hAnsi="Times New Roman" w:cs="Times New Roman"/>
        </w:rPr>
        <w:t xml:space="preserve"> </w:t>
      </w:r>
      <w:r w:rsidRPr="00E3738C">
        <w:rPr>
          <w:rFonts w:ascii="Times New Roman" w:hAnsi="Times New Roman" w:cs="Times New Roman"/>
        </w:rPr>
        <w:t xml:space="preserve">adjusted for age, </w:t>
      </w:r>
      <w:r>
        <w:rPr>
          <w:rFonts w:ascii="Times New Roman" w:hAnsi="Times New Roman" w:cs="Times New Roman"/>
        </w:rPr>
        <w:t xml:space="preserve">sex, ethnic and assessment center. </w:t>
      </w:r>
      <w:r w:rsidRPr="00A22AB0">
        <w:rPr>
          <w:rFonts w:ascii="Times New Roman" w:hAnsi="Times New Roman" w:cs="Times New Roman"/>
        </w:rPr>
        <w:t>Dashed line represent</w:t>
      </w:r>
      <w:r>
        <w:rPr>
          <w:rFonts w:ascii="Times New Roman" w:hAnsi="Times New Roman" w:cs="Times New Roman"/>
        </w:rPr>
        <w:t>s no significant association.</w:t>
      </w:r>
      <w:r w:rsidR="002060E3">
        <w:rPr>
          <w:rFonts w:ascii="Times New Roman" w:hAnsi="Times New Roman" w:cs="Times New Roman"/>
        </w:rPr>
        <w:t xml:space="preserve"> </w:t>
      </w:r>
      <w:r w:rsidR="002060E3" w:rsidRPr="008336AB">
        <w:rPr>
          <w:rFonts w:ascii="Times New Roman" w:eastAsia="等线" w:hAnsi="Times New Roman" w:cs="Times New Roman"/>
          <w:color w:val="000000"/>
          <w:kern w:val="0"/>
          <w:sz w:val="20"/>
          <w:szCs w:val="20"/>
        </w:rPr>
        <w:t xml:space="preserve">Abbreviations: </w:t>
      </w:r>
      <w:r w:rsidR="002060E3" w:rsidRPr="008336AB">
        <w:rPr>
          <w:rFonts w:ascii="Times New Roman" w:hAnsi="Times New Roman" w:cs="Times New Roman"/>
          <w:sz w:val="20"/>
          <w:szCs w:val="21"/>
        </w:rPr>
        <w:t>PM</w:t>
      </w:r>
      <w:r w:rsidR="002060E3" w:rsidRPr="008336AB">
        <w:rPr>
          <w:rFonts w:ascii="Times New Roman" w:hAnsi="Times New Roman" w:cs="Times New Roman"/>
          <w:sz w:val="20"/>
          <w:szCs w:val="21"/>
          <w:vertAlign w:val="subscript"/>
        </w:rPr>
        <w:t>2.5</w:t>
      </w:r>
      <w:r w:rsidR="002060E3" w:rsidRPr="008336AB">
        <w:rPr>
          <w:rFonts w:ascii="Times New Roman" w:hAnsi="Times New Roman" w:cs="Times New Roman"/>
          <w:sz w:val="20"/>
          <w:szCs w:val="21"/>
        </w:rPr>
        <w:t>: Particulate matter ≤ 2.5 μm; PM</w:t>
      </w:r>
      <w:r w:rsidR="002060E3" w:rsidRPr="008336AB">
        <w:rPr>
          <w:rFonts w:ascii="Times New Roman" w:hAnsi="Times New Roman" w:cs="Times New Roman"/>
          <w:sz w:val="20"/>
          <w:szCs w:val="21"/>
          <w:vertAlign w:val="subscript"/>
        </w:rPr>
        <w:t>2.5–10</w:t>
      </w:r>
      <w:r w:rsidR="002060E3" w:rsidRPr="008336AB">
        <w:rPr>
          <w:rFonts w:ascii="Times New Roman" w:hAnsi="Times New Roman" w:cs="Times New Roman"/>
          <w:sz w:val="20"/>
          <w:szCs w:val="21"/>
        </w:rPr>
        <w:t>: Particulate matter 2.5–10 μm; PM</w:t>
      </w:r>
      <w:r w:rsidR="002060E3" w:rsidRPr="008336AB">
        <w:rPr>
          <w:rFonts w:ascii="Times New Roman" w:hAnsi="Times New Roman" w:cs="Times New Roman"/>
          <w:sz w:val="20"/>
          <w:szCs w:val="21"/>
          <w:vertAlign w:val="subscript"/>
        </w:rPr>
        <w:t>10</w:t>
      </w:r>
      <w:r w:rsidR="002060E3" w:rsidRPr="008336AB">
        <w:rPr>
          <w:rFonts w:ascii="Times New Roman" w:hAnsi="Times New Roman" w:cs="Times New Roman"/>
          <w:sz w:val="20"/>
          <w:szCs w:val="21"/>
        </w:rPr>
        <w:t>: Particulate matter ≤ 10 μm; NO</w:t>
      </w:r>
      <w:r w:rsidR="002060E3" w:rsidRPr="008336AB">
        <w:rPr>
          <w:rFonts w:ascii="Times New Roman" w:hAnsi="Times New Roman" w:cs="Times New Roman"/>
          <w:sz w:val="20"/>
          <w:szCs w:val="21"/>
          <w:vertAlign w:val="subscript"/>
        </w:rPr>
        <w:t>x</w:t>
      </w:r>
      <w:r w:rsidR="002060E3" w:rsidRPr="008336AB">
        <w:rPr>
          <w:rFonts w:ascii="Times New Roman" w:hAnsi="Times New Roman" w:cs="Times New Roman"/>
          <w:sz w:val="20"/>
          <w:szCs w:val="21"/>
        </w:rPr>
        <w:t>: Nitrogen oxides; NO</w:t>
      </w:r>
      <w:r w:rsidR="002060E3" w:rsidRPr="008336AB">
        <w:rPr>
          <w:rFonts w:ascii="Times New Roman" w:hAnsi="Times New Roman" w:cs="Times New Roman"/>
          <w:sz w:val="20"/>
          <w:szCs w:val="21"/>
          <w:vertAlign w:val="subscript"/>
        </w:rPr>
        <w:t>2</w:t>
      </w:r>
      <w:r w:rsidR="002060E3" w:rsidRPr="008336AB">
        <w:rPr>
          <w:rFonts w:ascii="Times New Roman" w:hAnsi="Times New Roman" w:cs="Times New Roman"/>
          <w:sz w:val="20"/>
          <w:szCs w:val="21"/>
        </w:rPr>
        <w:t>: Nitrogen dioxide.</w:t>
      </w:r>
    </w:p>
    <w:p w14:paraId="7EF6ED97" w14:textId="77777777" w:rsidR="008336AB" w:rsidRDefault="008336AB" w:rsidP="008336AB">
      <w:pPr>
        <w:widowControl/>
        <w:rPr>
          <w:rFonts w:ascii="Times New Roman" w:hAnsi="Times New Roman" w:cs="Times New Roman"/>
        </w:rPr>
      </w:pPr>
      <w:r>
        <w:rPr>
          <w:rFonts w:ascii="Times New Roman" w:hAnsi="Times New Roman" w:cs="Times New Roman"/>
        </w:rPr>
        <w:br w:type="page"/>
      </w:r>
    </w:p>
    <w:p w14:paraId="6205A5FA" w14:textId="3E2B424A" w:rsidR="008336AB" w:rsidRDefault="006D1714" w:rsidP="008336AB">
      <w:pPr>
        <w:jc w:val="center"/>
        <w:rPr>
          <w:rFonts w:ascii="Times New Roman" w:hAnsi="Times New Roman" w:cs="Times New Roman"/>
        </w:rPr>
      </w:pPr>
      <w:r>
        <w:rPr>
          <w:noProof/>
        </w:rPr>
        <w:lastRenderedPageBreak/>
        <w:drawing>
          <wp:inline distT="0" distB="0" distL="0" distR="0" wp14:anchorId="0523A23B" wp14:editId="40E4D01A">
            <wp:extent cx="5274310" cy="3164840"/>
            <wp:effectExtent l="0" t="0" r="2540" b="0"/>
            <wp:docPr id="53" name="图片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274310" cy="3164840"/>
                    </a:xfrm>
                    <a:prstGeom prst="rect">
                      <a:avLst/>
                    </a:prstGeom>
                    <a:noFill/>
                    <a:ln>
                      <a:noFill/>
                    </a:ln>
                  </pic:spPr>
                </pic:pic>
              </a:graphicData>
            </a:graphic>
          </wp:inline>
        </w:drawing>
      </w:r>
    </w:p>
    <w:p w14:paraId="0DBD45DC" w14:textId="32DAD22D" w:rsidR="008336AB" w:rsidRPr="00E3738C" w:rsidRDefault="008336AB" w:rsidP="008336AB">
      <w:pPr>
        <w:widowControl/>
        <w:rPr>
          <w:rFonts w:ascii="Times New Roman" w:hAnsi="Times New Roman" w:cs="Times New Roman"/>
        </w:rPr>
      </w:pPr>
      <w:r>
        <w:rPr>
          <w:rFonts w:ascii="Times New Roman" w:hAnsi="Times New Roman" w:cs="Times New Roman" w:hint="eastAsia"/>
          <w:b/>
          <w:bCs/>
        </w:rPr>
        <w:t>Figure</w:t>
      </w:r>
      <w:r>
        <w:rPr>
          <w:rFonts w:ascii="Times New Roman" w:hAnsi="Times New Roman" w:cs="Times New Roman"/>
          <w:b/>
          <w:bCs/>
        </w:rPr>
        <w:t xml:space="preserve"> </w:t>
      </w:r>
      <w:r>
        <w:rPr>
          <w:rFonts w:ascii="Times New Roman" w:hAnsi="Times New Roman" w:cs="Times New Roman" w:hint="eastAsia"/>
          <w:b/>
          <w:bCs/>
        </w:rPr>
        <w:t>S</w:t>
      </w:r>
      <w:r>
        <w:rPr>
          <w:rFonts w:ascii="Times New Roman" w:hAnsi="Times New Roman" w:cs="Times New Roman"/>
          <w:b/>
          <w:bCs/>
        </w:rPr>
        <w:t>25</w:t>
      </w:r>
      <w:r w:rsidRPr="00E3738C">
        <w:rPr>
          <w:rFonts w:ascii="Times New Roman" w:hAnsi="Times New Roman" w:cs="Times New Roman"/>
          <w:b/>
          <w:bCs/>
        </w:rPr>
        <w:t xml:space="preserve"> </w:t>
      </w:r>
      <w:r>
        <w:rPr>
          <w:rFonts w:ascii="Times New Roman" w:hAnsi="Times New Roman" w:cs="Times New Roman"/>
          <w:b/>
          <w:bCs/>
        </w:rPr>
        <w:t xml:space="preserve">Forest plot indicating </w:t>
      </w:r>
      <w:r w:rsidR="00F427FC">
        <w:rPr>
          <w:rFonts w:ascii="Times New Roman" w:hAnsi="Times New Roman" w:cs="Times New Roman"/>
          <w:b/>
          <w:bCs/>
        </w:rPr>
        <w:t>chronic comorbidity factors</w:t>
      </w:r>
      <w:r w:rsidRPr="00E3738C">
        <w:rPr>
          <w:rFonts w:ascii="Times New Roman" w:hAnsi="Times New Roman" w:cs="Times New Roman"/>
          <w:b/>
          <w:bCs/>
        </w:rPr>
        <w:t xml:space="preserve"> on </w:t>
      </w:r>
      <w:r>
        <w:rPr>
          <w:rFonts w:ascii="Times New Roman" w:hAnsi="Times New Roman" w:cs="Times New Roman"/>
          <w:b/>
          <w:bCs/>
        </w:rPr>
        <w:t>i</w:t>
      </w:r>
      <w:r w:rsidRPr="00AE571E">
        <w:rPr>
          <w:rFonts w:ascii="Times New Roman" w:hAnsi="Times New Roman" w:cs="Times New Roman"/>
          <w:b/>
          <w:bCs/>
        </w:rPr>
        <w:t>nfectious diseases in 2010</w:t>
      </w:r>
      <w:r w:rsidRPr="00E3738C">
        <w:rPr>
          <w:rFonts w:ascii="Times New Roman" w:hAnsi="Times New Roman" w:cs="Times New Roman"/>
          <w:b/>
          <w:bCs/>
        </w:rPr>
        <w:t xml:space="preserve"> in different </w:t>
      </w:r>
      <w:r>
        <w:rPr>
          <w:rFonts w:ascii="Times New Roman" w:hAnsi="Times New Roman" w:cs="Times New Roman"/>
          <w:b/>
          <w:bCs/>
        </w:rPr>
        <w:t xml:space="preserve">SES </w:t>
      </w:r>
      <w:r w:rsidRPr="00E3738C">
        <w:rPr>
          <w:rFonts w:ascii="Times New Roman" w:hAnsi="Times New Roman" w:cs="Times New Roman"/>
          <w:b/>
          <w:bCs/>
        </w:rPr>
        <w:t>subgroups from UK biobank.</w:t>
      </w:r>
      <w:r>
        <w:rPr>
          <w:rFonts w:ascii="Times New Roman" w:hAnsi="Times New Roman" w:cs="Times New Roman"/>
        </w:rPr>
        <w:t xml:space="preserve"> </w:t>
      </w:r>
      <w:r w:rsidR="007375E9">
        <w:rPr>
          <w:rFonts w:ascii="Times New Roman" w:hAnsi="Times New Roman" w:cs="Times New Roman"/>
        </w:rPr>
        <w:t>Odds ratio</w:t>
      </w:r>
      <w:r w:rsidR="004133E4" w:rsidRPr="004133E4">
        <w:rPr>
          <w:rFonts w:ascii="Times New Roman" w:hAnsi="Times New Roman" w:cs="Times New Roman"/>
        </w:rPr>
        <w:t>s (</w:t>
      </w:r>
      <w:r w:rsidR="004133E4" w:rsidRPr="004133E4">
        <w:rPr>
          <w:rFonts w:ascii="Times New Roman" w:hAnsi="Times New Roman" w:cs="Times New Roman"/>
          <w:i/>
        </w:rPr>
        <w:t>ORs</w:t>
      </w:r>
      <w:r w:rsidR="004133E4" w:rsidRPr="004133E4">
        <w:rPr>
          <w:rFonts w:ascii="Times New Roman" w:hAnsi="Times New Roman" w:cs="Times New Roman"/>
        </w:rPr>
        <w:t>)</w:t>
      </w:r>
      <w:r w:rsidRPr="00E3738C">
        <w:rPr>
          <w:rFonts w:ascii="Times New Roman" w:hAnsi="Times New Roman" w:cs="Times New Roman"/>
        </w:rPr>
        <w:t xml:space="preserve"> were</w:t>
      </w:r>
      <w:r>
        <w:rPr>
          <w:rFonts w:ascii="Times New Roman" w:hAnsi="Times New Roman" w:cs="Times New Roman"/>
        </w:rPr>
        <w:t xml:space="preserve"> </w:t>
      </w:r>
      <w:r w:rsidRPr="00E3738C">
        <w:rPr>
          <w:rFonts w:ascii="Times New Roman" w:hAnsi="Times New Roman" w:cs="Times New Roman"/>
        </w:rPr>
        <w:t xml:space="preserve">adjusted for age, </w:t>
      </w:r>
      <w:r>
        <w:rPr>
          <w:rFonts w:ascii="Times New Roman" w:hAnsi="Times New Roman" w:cs="Times New Roman"/>
        </w:rPr>
        <w:t xml:space="preserve">sex, ethnic and assessment center. </w:t>
      </w:r>
      <w:r w:rsidRPr="00A22AB0">
        <w:rPr>
          <w:rFonts w:ascii="Times New Roman" w:hAnsi="Times New Roman" w:cs="Times New Roman"/>
        </w:rPr>
        <w:t>Dashed line represent</w:t>
      </w:r>
      <w:r>
        <w:rPr>
          <w:rFonts w:ascii="Times New Roman" w:hAnsi="Times New Roman" w:cs="Times New Roman"/>
        </w:rPr>
        <w:t xml:space="preserve">s no significant association. </w:t>
      </w:r>
      <w:r w:rsidR="002060E3">
        <w:rPr>
          <w:rFonts w:ascii="Times New Roman" w:eastAsia="等线" w:hAnsi="Times New Roman" w:cs="Times New Roman"/>
          <w:color w:val="000000"/>
          <w:kern w:val="0"/>
          <w:sz w:val="20"/>
          <w:szCs w:val="20"/>
        </w:rPr>
        <w:t xml:space="preserve">Abbreviations: </w:t>
      </w:r>
      <w:r w:rsidR="002060E3">
        <w:rPr>
          <w:rFonts w:ascii="Times New Roman" w:hAnsi="Times New Roman" w:cs="Times New Roman"/>
          <w:kern w:val="0"/>
          <w:sz w:val="20"/>
          <w:szCs w:val="21"/>
        </w:rPr>
        <w:t>CVD: Cardiovascular disease; CAD: Cardiovascular diseases; AF: Atrial fibrillation.</w:t>
      </w:r>
    </w:p>
    <w:p w14:paraId="312DBAD3" w14:textId="77777777" w:rsidR="008336AB" w:rsidRDefault="008336AB" w:rsidP="008336AB">
      <w:pPr>
        <w:widowControl/>
        <w:jc w:val="left"/>
        <w:rPr>
          <w:rFonts w:ascii="Times New Roman" w:hAnsi="Times New Roman" w:cs="Times New Roman"/>
        </w:rPr>
      </w:pPr>
      <w:r>
        <w:rPr>
          <w:rFonts w:ascii="Times New Roman" w:hAnsi="Times New Roman" w:cs="Times New Roman"/>
        </w:rPr>
        <w:br w:type="page"/>
      </w:r>
    </w:p>
    <w:p w14:paraId="0BD48212" w14:textId="3B16A078" w:rsidR="00A1647A" w:rsidRDefault="00914DCA" w:rsidP="008336AB">
      <w:pPr>
        <w:jc w:val="center"/>
        <w:rPr>
          <w:rFonts w:ascii="Times New Roman" w:hAnsi="Times New Roman" w:cs="Times New Roman"/>
        </w:rPr>
      </w:pPr>
      <w:r>
        <w:rPr>
          <w:noProof/>
        </w:rPr>
        <w:lastRenderedPageBreak/>
        <w:drawing>
          <wp:inline distT="0" distB="0" distL="0" distR="0" wp14:anchorId="3AA20DA9" wp14:editId="7044BB2C">
            <wp:extent cx="5274310" cy="4219575"/>
            <wp:effectExtent l="0" t="0" r="2540" b="9525"/>
            <wp:docPr id="66" name="图片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274310" cy="4219575"/>
                    </a:xfrm>
                    <a:prstGeom prst="rect">
                      <a:avLst/>
                    </a:prstGeom>
                    <a:noFill/>
                    <a:ln>
                      <a:noFill/>
                    </a:ln>
                  </pic:spPr>
                </pic:pic>
              </a:graphicData>
            </a:graphic>
          </wp:inline>
        </w:drawing>
      </w:r>
    </w:p>
    <w:p w14:paraId="39281742" w14:textId="03645410" w:rsidR="008336AB" w:rsidRDefault="008336AB" w:rsidP="008336AB">
      <w:pPr>
        <w:rPr>
          <w:rFonts w:ascii="Times New Roman" w:hAnsi="Times New Roman" w:cs="Times New Roman"/>
        </w:rPr>
      </w:pPr>
      <w:r>
        <w:rPr>
          <w:rFonts w:ascii="Times New Roman" w:hAnsi="Times New Roman" w:cs="Times New Roman" w:hint="eastAsia"/>
          <w:b/>
          <w:bCs/>
        </w:rPr>
        <w:t>Figure</w:t>
      </w:r>
      <w:r>
        <w:rPr>
          <w:rFonts w:ascii="Times New Roman" w:hAnsi="Times New Roman" w:cs="Times New Roman"/>
          <w:b/>
          <w:bCs/>
        </w:rPr>
        <w:t xml:space="preserve"> </w:t>
      </w:r>
      <w:r>
        <w:rPr>
          <w:rFonts w:ascii="Times New Roman" w:hAnsi="Times New Roman" w:cs="Times New Roman" w:hint="eastAsia"/>
          <w:b/>
          <w:bCs/>
        </w:rPr>
        <w:t>S</w:t>
      </w:r>
      <w:r>
        <w:rPr>
          <w:rFonts w:ascii="Times New Roman" w:hAnsi="Times New Roman" w:cs="Times New Roman"/>
          <w:b/>
          <w:bCs/>
          <w:kern w:val="0"/>
        </w:rPr>
        <w:t>26</w:t>
      </w:r>
      <w:r w:rsidRPr="00E3738C">
        <w:rPr>
          <w:rFonts w:ascii="Times New Roman" w:hAnsi="Times New Roman" w:cs="Times New Roman"/>
          <w:b/>
          <w:bCs/>
        </w:rPr>
        <w:t xml:space="preserve"> </w:t>
      </w:r>
      <w:r>
        <w:rPr>
          <w:rFonts w:ascii="Times New Roman" w:hAnsi="Times New Roman" w:cs="Times New Roman"/>
          <w:b/>
          <w:bCs/>
        </w:rPr>
        <w:t>Forest plot indicating l</w:t>
      </w:r>
      <w:r w:rsidRPr="00A12D9C">
        <w:rPr>
          <w:rFonts w:ascii="Times New Roman" w:hAnsi="Times New Roman" w:cs="Times New Roman"/>
          <w:b/>
          <w:bCs/>
        </w:rPr>
        <w:t>if</w:t>
      </w:r>
      <w:r>
        <w:rPr>
          <w:rFonts w:ascii="Times New Roman" w:hAnsi="Times New Roman" w:cs="Times New Roman"/>
          <w:b/>
          <w:bCs/>
        </w:rPr>
        <w:t>e</w:t>
      </w:r>
      <w:r w:rsidRPr="00A12D9C">
        <w:rPr>
          <w:rFonts w:ascii="Times New Roman" w:hAnsi="Times New Roman" w:cs="Times New Roman"/>
          <w:b/>
          <w:bCs/>
        </w:rPr>
        <w:t>style scores</w:t>
      </w:r>
      <w:r w:rsidRPr="00E3738C">
        <w:rPr>
          <w:rFonts w:ascii="Times New Roman" w:hAnsi="Times New Roman" w:cs="Times New Roman"/>
          <w:b/>
          <w:bCs/>
        </w:rPr>
        <w:t xml:space="preserve"> on </w:t>
      </w:r>
      <w:r w:rsidRPr="00AE571E">
        <w:rPr>
          <w:rFonts w:ascii="Times New Roman" w:hAnsi="Times New Roman" w:cs="Times New Roman"/>
          <w:b/>
          <w:bCs/>
        </w:rPr>
        <w:t>infectious diseases</w:t>
      </w:r>
      <w:r w:rsidRPr="00E3738C">
        <w:rPr>
          <w:rFonts w:ascii="Times New Roman" w:hAnsi="Times New Roman" w:cs="Times New Roman"/>
          <w:b/>
          <w:bCs/>
        </w:rPr>
        <w:t xml:space="preserve"> in different SES subgroups from U</w:t>
      </w:r>
      <w:r>
        <w:rPr>
          <w:rFonts w:ascii="Times New Roman" w:hAnsi="Times New Roman" w:cs="Times New Roman"/>
          <w:b/>
          <w:bCs/>
        </w:rPr>
        <w:t>S NHANES</w:t>
      </w:r>
      <w:r w:rsidRPr="00E3738C">
        <w:rPr>
          <w:rFonts w:ascii="Times New Roman" w:hAnsi="Times New Roman" w:cs="Times New Roman"/>
          <w:b/>
          <w:bCs/>
        </w:rPr>
        <w:t>.</w:t>
      </w:r>
      <w:r>
        <w:rPr>
          <w:rFonts w:ascii="Times New Roman" w:hAnsi="Times New Roman" w:cs="Times New Roman"/>
        </w:rPr>
        <w:t xml:space="preserve"> The g</w:t>
      </w:r>
      <w:r w:rsidRPr="005C4A6F">
        <w:rPr>
          <w:rFonts w:ascii="Times New Roman" w:hAnsi="Times New Roman" w:cs="Times New Roman"/>
        </w:rPr>
        <w:t xml:space="preserve">roup </w:t>
      </w:r>
      <w:r>
        <w:rPr>
          <w:rFonts w:ascii="Times New Roman" w:hAnsi="Times New Roman" w:cs="Times New Roman"/>
        </w:rPr>
        <w:t>with low SES and poor lifestyle scores (0</w:t>
      </w:r>
      <w:r w:rsidR="005D5DD1">
        <w:rPr>
          <w:rFonts w:ascii="Times New Roman" w:hAnsi="Times New Roman" w:cs="Times New Roman"/>
        </w:rPr>
        <w:t>–</w:t>
      </w:r>
      <w:r>
        <w:rPr>
          <w:rFonts w:ascii="Times New Roman" w:hAnsi="Times New Roman" w:cs="Times New Roman"/>
        </w:rPr>
        <w:t>1)</w:t>
      </w:r>
      <w:r w:rsidRPr="005C4A6F">
        <w:rPr>
          <w:rFonts w:ascii="Times New Roman" w:hAnsi="Times New Roman" w:cs="Times New Roman"/>
        </w:rPr>
        <w:t xml:space="preserve"> was selected as the overall control group</w:t>
      </w:r>
      <w:r>
        <w:rPr>
          <w:rFonts w:ascii="Times New Roman" w:hAnsi="Times New Roman" w:cs="Times New Roman"/>
        </w:rPr>
        <w:t xml:space="preserve"> </w:t>
      </w:r>
      <w:r w:rsidRPr="005C4A6F">
        <w:rPr>
          <w:rFonts w:ascii="Times New Roman" w:hAnsi="Times New Roman" w:cs="Times New Roman"/>
          <w:b/>
          <w:bCs/>
        </w:rPr>
        <w:t>(</w:t>
      </w:r>
      <w:r>
        <w:rPr>
          <w:rFonts w:ascii="Times New Roman" w:hAnsi="Times New Roman" w:cs="Times New Roman"/>
          <w:b/>
          <w:bCs/>
        </w:rPr>
        <w:t>a</w:t>
      </w:r>
      <w:r w:rsidRPr="005C4A6F">
        <w:rPr>
          <w:rFonts w:ascii="Times New Roman" w:hAnsi="Times New Roman" w:cs="Times New Roman"/>
          <w:b/>
          <w:bCs/>
        </w:rPr>
        <w:t>)</w:t>
      </w:r>
      <w:r>
        <w:rPr>
          <w:rFonts w:ascii="Times New Roman" w:hAnsi="Times New Roman" w:cs="Times New Roman"/>
        </w:rPr>
        <w:t>,</w:t>
      </w:r>
      <w:r w:rsidRPr="005C4A6F">
        <w:rPr>
          <w:rFonts w:ascii="Times New Roman" w:hAnsi="Times New Roman" w:cs="Times New Roman"/>
        </w:rPr>
        <w:t xml:space="preserve"> or for each SES subgroup individually,</w:t>
      </w:r>
      <w:r>
        <w:rPr>
          <w:rFonts w:ascii="Times New Roman" w:hAnsi="Times New Roman" w:cs="Times New Roman"/>
        </w:rPr>
        <w:t xml:space="preserve"> that</w:t>
      </w:r>
      <w:r w:rsidRPr="005C4A6F">
        <w:rPr>
          <w:rFonts w:ascii="Times New Roman" w:hAnsi="Times New Roman" w:cs="Times New Roman"/>
        </w:rPr>
        <w:t xml:space="preserve"> </w:t>
      </w:r>
      <w:r>
        <w:rPr>
          <w:rFonts w:ascii="Times New Roman" w:hAnsi="Times New Roman" w:cs="Times New Roman"/>
        </w:rPr>
        <w:t>with poor lifestyle scores (0</w:t>
      </w:r>
      <w:r w:rsidR="005D5DD1">
        <w:rPr>
          <w:rFonts w:ascii="Times New Roman" w:hAnsi="Times New Roman" w:cs="Times New Roman"/>
        </w:rPr>
        <w:t>–</w:t>
      </w:r>
      <w:r>
        <w:rPr>
          <w:rFonts w:ascii="Times New Roman" w:hAnsi="Times New Roman" w:cs="Times New Roman"/>
        </w:rPr>
        <w:t>1)</w:t>
      </w:r>
      <w:r w:rsidRPr="005C4A6F">
        <w:rPr>
          <w:rFonts w:ascii="Times New Roman" w:hAnsi="Times New Roman" w:cs="Times New Roman"/>
        </w:rPr>
        <w:t xml:space="preserve"> was selected as the control group</w:t>
      </w:r>
      <w:r>
        <w:rPr>
          <w:rFonts w:ascii="Times New Roman" w:hAnsi="Times New Roman" w:cs="Times New Roman"/>
        </w:rPr>
        <w:t xml:space="preserve"> </w:t>
      </w:r>
      <w:r w:rsidRPr="005C4A6F">
        <w:rPr>
          <w:rFonts w:ascii="Times New Roman" w:hAnsi="Times New Roman" w:cs="Times New Roman"/>
          <w:b/>
          <w:bCs/>
        </w:rPr>
        <w:t>(</w:t>
      </w:r>
      <w:r>
        <w:rPr>
          <w:rFonts w:ascii="Times New Roman" w:hAnsi="Times New Roman" w:cs="Times New Roman"/>
          <w:b/>
          <w:bCs/>
        </w:rPr>
        <w:t>b</w:t>
      </w:r>
      <w:r w:rsidRPr="005C4A6F">
        <w:rPr>
          <w:rFonts w:ascii="Times New Roman" w:hAnsi="Times New Roman" w:cs="Times New Roman"/>
          <w:b/>
          <w:bCs/>
        </w:rPr>
        <w:t>)</w:t>
      </w:r>
      <w:r w:rsidRPr="005C4A6F">
        <w:rPr>
          <w:rFonts w:ascii="Times New Roman" w:hAnsi="Times New Roman" w:cs="Times New Roman"/>
        </w:rPr>
        <w:t>.</w:t>
      </w:r>
      <w:r>
        <w:rPr>
          <w:rFonts w:ascii="Times New Roman" w:hAnsi="Times New Roman" w:cs="Times New Roman"/>
        </w:rPr>
        <w:t xml:space="preserve"> </w:t>
      </w:r>
      <w:r w:rsidR="007375E9">
        <w:rPr>
          <w:rFonts w:ascii="Times New Roman" w:hAnsi="Times New Roman" w:cs="Times New Roman"/>
        </w:rPr>
        <w:t>Odds ratio</w:t>
      </w:r>
      <w:r w:rsidR="004133E4" w:rsidRPr="004133E4">
        <w:rPr>
          <w:rFonts w:ascii="Times New Roman" w:hAnsi="Times New Roman" w:cs="Times New Roman"/>
        </w:rPr>
        <w:t>s (</w:t>
      </w:r>
      <w:r w:rsidR="004133E4" w:rsidRPr="004133E4">
        <w:rPr>
          <w:rFonts w:ascii="Times New Roman" w:hAnsi="Times New Roman" w:cs="Times New Roman"/>
          <w:i/>
        </w:rPr>
        <w:t>ORs</w:t>
      </w:r>
      <w:r w:rsidR="004133E4" w:rsidRPr="004133E4">
        <w:rPr>
          <w:rFonts w:ascii="Times New Roman" w:hAnsi="Times New Roman" w:cs="Times New Roman"/>
        </w:rPr>
        <w:t>)</w:t>
      </w:r>
      <w:r w:rsidRPr="00E3738C">
        <w:rPr>
          <w:rFonts w:ascii="Times New Roman" w:hAnsi="Times New Roman" w:cs="Times New Roman"/>
        </w:rPr>
        <w:t xml:space="preserve"> were</w:t>
      </w:r>
      <w:r>
        <w:rPr>
          <w:rFonts w:ascii="Times New Roman" w:hAnsi="Times New Roman" w:cs="Times New Roman"/>
        </w:rPr>
        <w:t xml:space="preserve"> </w:t>
      </w:r>
      <w:r w:rsidRPr="00E3738C">
        <w:rPr>
          <w:rFonts w:ascii="Times New Roman" w:hAnsi="Times New Roman" w:cs="Times New Roman"/>
        </w:rPr>
        <w:t xml:space="preserve">adjusted for age, </w:t>
      </w:r>
      <w:r>
        <w:rPr>
          <w:rFonts w:ascii="Times New Roman" w:hAnsi="Times New Roman" w:cs="Times New Roman"/>
        </w:rPr>
        <w:t xml:space="preserve">sex, ethnic and survey cycle. </w:t>
      </w:r>
      <w:r w:rsidRPr="00A22AB0">
        <w:rPr>
          <w:rFonts w:ascii="Times New Roman" w:hAnsi="Times New Roman" w:cs="Times New Roman"/>
        </w:rPr>
        <w:t>Dashed line represent</w:t>
      </w:r>
      <w:r>
        <w:rPr>
          <w:rFonts w:ascii="Times New Roman" w:hAnsi="Times New Roman" w:cs="Times New Roman"/>
        </w:rPr>
        <w:t>s no significant association</w:t>
      </w:r>
      <w:r w:rsidR="004133E4">
        <w:rPr>
          <w:rFonts w:ascii="Times New Roman" w:hAnsi="Times New Roman" w:cs="Times New Roman"/>
        </w:rPr>
        <w:t xml:space="preserve">. </w:t>
      </w:r>
      <w:r w:rsidR="004133E4" w:rsidRPr="004133E4">
        <w:rPr>
          <w:rFonts w:ascii="Times New Roman" w:eastAsia="等线" w:hAnsi="Times New Roman" w:cs="Times New Roman"/>
          <w:color w:val="000000"/>
          <w:kern w:val="0"/>
          <w:sz w:val="20"/>
          <w:szCs w:val="20"/>
        </w:rPr>
        <w:t>Abbreviations: SES: Socioeconomic status</w:t>
      </w:r>
      <w:r w:rsidR="004133E4" w:rsidRPr="004133E4">
        <w:rPr>
          <w:rFonts w:ascii="Times New Roman" w:hAnsi="Times New Roman" w:cs="Times New Roman"/>
          <w:sz w:val="20"/>
          <w:szCs w:val="21"/>
        </w:rPr>
        <w:t>.</w:t>
      </w:r>
    </w:p>
    <w:p w14:paraId="52110555" w14:textId="77777777" w:rsidR="008336AB" w:rsidRDefault="008336AB" w:rsidP="008336AB">
      <w:pPr>
        <w:widowControl/>
        <w:jc w:val="left"/>
        <w:rPr>
          <w:rFonts w:ascii="Times New Roman" w:hAnsi="Times New Roman" w:cs="Times New Roman"/>
        </w:rPr>
      </w:pPr>
      <w:r>
        <w:rPr>
          <w:rFonts w:ascii="Times New Roman" w:hAnsi="Times New Roman" w:cs="Times New Roman"/>
        </w:rPr>
        <w:br w:type="page"/>
      </w:r>
    </w:p>
    <w:p w14:paraId="72067D38" w14:textId="671591E7" w:rsidR="008336AB" w:rsidRDefault="00914DCA" w:rsidP="008336AB">
      <w:pPr>
        <w:jc w:val="center"/>
        <w:rPr>
          <w:rFonts w:ascii="Times New Roman" w:hAnsi="Times New Roman" w:cs="Times New Roman"/>
        </w:rPr>
      </w:pPr>
      <w:r>
        <w:rPr>
          <w:noProof/>
        </w:rPr>
        <w:lastRenderedPageBreak/>
        <w:drawing>
          <wp:inline distT="0" distB="0" distL="0" distR="0" wp14:anchorId="3ED91A79" wp14:editId="7F154AA5">
            <wp:extent cx="5274310" cy="3164840"/>
            <wp:effectExtent l="0" t="0" r="2540" b="0"/>
            <wp:docPr id="67" name="图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274310" cy="3164840"/>
                    </a:xfrm>
                    <a:prstGeom prst="rect">
                      <a:avLst/>
                    </a:prstGeom>
                    <a:noFill/>
                    <a:ln>
                      <a:noFill/>
                    </a:ln>
                  </pic:spPr>
                </pic:pic>
              </a:graphicData>
            </a:graphic>
          </wp:inline>
        </w:drawing>
      </w:r>
    </w:p>
    <w:p w14:paraId="32A78B0A" w14:textId="120614BC" w:rsidR="008336AB" w:rsidRDefault="008336AB" w:rsidP="002060E3">
      <w:pPr>
        <w:widowControl/>
        <w:rPr>
          <w:rFonts w:ascii="Times New Roman" w:hAnsi="Times New Roman" w:cs="Times New Roman"/>
        </w:rPr>
      </w:pPr>
      <w:r>
        <w:rPr>
          <w:rFonts w:ascii="Times New Roman" w:hAnsi="Times New Roman" w:cs="Times New Roman" w:hint="eastAsia"/>
          <w:b/>
          <w:bCs/>
        </w:rPr>
        <w:t>Figure</w:t>
      </w:r>
      <w:r>
        <w:rPr>
          <w:rFonts w:ascii="Times New Roman" w:hAnsi="Times New Roman" w:cs="Times New Roman"/>
          <w:b/>
          <w:bCs/>
        </w:rPr>
        <w:t xml:space="preserve"> </w:t>
      </w:r>
      <w:r>
        <w:rPr>
          <w:rFonts w:ascii="Times New Roman" w:hAnsi="Times New Roman" w:cs="Times New Roman" w:hint="eastAsia"/>
          <w:b/>
          <w:bCs/>
        </w:rPr>
        <w:t>S</w:t>
      </w:r>
      <w:r>
        <w:rPr>
          <w:rFonts w:ascii="Times New Roman" w:hAnsi="Times New Roman" w:cs="Times New Roman"/>
          <w:b/>
          <w:bCs/>
        </w:rPr>
        <w:t>27</w:t>
      </w:r>
      <w:r w:rsidRPr="00E3738C">
        <w:rPr>
          <w:rFonts w:ascii="Times New Roman" w:hAnsi="Times New Roman" w:cs="Times New Roman"/>
          <w:b/>
          <w:bCs/>
        </w:rPr>
        <w:t xml:space="preserve"> </w:t>
      </w:r>
      <w:r>
        <w:rPr>
          <w:rFonts w:ascii="Times New Roman" w:hAnsi="Times New Roman" w:cs="Times New Roman"/>
          <w:b/>
          <w:bCs/>
        </w:rPr>
        <w:t>Forest plot indicating individual lifestyle</w:t>
      </w:r>
      <w:r w:rsidRPr="00E3738C">
        <w:rPr>
          <w:rFonts w:ascii="Times New Roman" w:hAnsi="Times New Roman" w:cs="Times New Roman"/>
          <w:b/>
          <w:bCs/>
        </w:rPr>
        <w:t xml:space="preserve"> factors</w:t>
      </w:r>
      <w:r>
        <w:rPr>
          <w:rFonts w:ascii="Times New Roman" w:hAnsi="Times New Roman" w:cs="Times New Roman"/>
          <w:b/>
          <w:bCs/>
        </w:rPr>
        <w:t xml:space="preserve"> and </w:t>
      </w:r>
      <w:r w:rsidR="00F427FC">
        <w:rPr>
          <w:rFonts w:ascii="Times New Roman" w:hAnsi="Times New Roman" w:cs="Times New Roman"/>
          <w:b/>
          <w:bCs/>
        </w:rPr>
        <w:t>chronic comorbidity factors</w:t>
      </w:r>
      <w:r w:rsidRPr="00E3738C">
        <w:rPr>
          <w:rFonts w:ascii="Times New Roman" w:hAnsi="Times New Roman" w:cs="Times New Roman"/>
          <w:b/>
          <w:bCs/>
        </w:rPr>
        <w:t xml:space="preserve"> on </w:t>
      </w:r>
      <w:r>
        <w:rPr>
          <w:rFonts w:ascii="Times New Roman" w:hAnsi="Times New Roman" w:cs="Times New Roman"/>
          <w:b/>
          <w:bCs/>
        </w:rPr>
        <w:t>i</w:t>
      </w:r>
      <w:r w:rsidRPr="00AE571E">
        <w:rPr>
          <w:rFonts w:ascii="Times New Roman" w:hAnsi="Times New Roman" w:cs="Times New Roman"/>
          <w:b/>
          <w:bCs/>
        </w:rPr>
        <w:t xml:space="preserve">nfectious diseases </w:t>
      </w:r>
      <w:r w:rsidRPr="00E3738C">
        <w:rPr>
          <w:rFonts w:ascii="Times New Roman" w:hAnsi="Times New Roman" w:cs="Times New Roman"/>
          <w:b/>
          <w:bCs/>
        </w:rPr>
        <w:t xml:space="preserve">in different </w:t>
      </w:r>
      <w:r>
        <w:rPr>
          <w:rFonts w:ascii="Times New Roman" w:hAnsi="Times New Roman" w:cs="Times New Roman"/>
          <w:b/>
          <w:bCs/>
        </w:rPr>
        <w:t xml:space="preserve">SES </w:t>
      </w:r>
      <w:r w:rsidRPr="00E3738C">
        <w:rPr>
          <w:rFonts w:ascii="Times New Roman" w:hAnsi="Times New Roman" w:cs="Times New Roman"/>
          <w:b/>
          <w:bCs/>
        </w:rPr>
        <w:t>subgroups from U</w:t>
      </w:r>
      <w:r>
        <w:rPr>
          <w:rFonts w:ascii="Times New Roman" w:hAnsi="Times New Roman" w:cs="Times New Roman"/>
          <w:b/>
          <w:bCs/>
        </w:rPr>
        <w:t>S NHANES</w:t>
      </w:r>
      <w:r w:rsidRPr="00E3738C">
        <w:rPr>
          <w:rFonts w:ascii="Times New Roman" w:hAnsi="Times New Roman" w:cs="Times New Roman"/>
          <w:b/>
          <w:bCs/>
        </w:rPr>
        <w:t>.</w:t>
      </w:r>
      <w:r>
        <w:rPr>
          <w:rFonts w:ascii="Times New Roman" w:hAnsi="Times New Roman" w:cs="Times New Roman"/>
        </w:rPr>
        <w:t xml:space="preserve"> </w:t>
      </w:r>
      <w:r w:rsidR="007375E9">
        <w:rPr>
          <w:rFonts w:ascii="Times New Roman" w:hAnsi="Times New Roman" w:cs="Times New Roman"/>
        </w:rPr>
        <w:t>Odds ratio</w:t>
      </w:r>
      <w:r w:rsidR="004133E4" w:rsidRPr="004133E4">
        <w:rPr>
          <w:rFonts w:ascii="Times New Roman" w:hAnsi="Times New Roman" w:cs="Times New Roman"/>
        </w:rPr>
        <w:t>s (</w:t>
      </w:r>
      <w:r w:rsidR="004133E4" w:rsidRPr="004133E4">
        <w:rPr>
          <w:rFonts w:ascii="Times New Roman" w:hAnsi="Times New Roman" w:cs="Times New Roman"/>
          <w:i/>
        </w:rPr>
        <w:t>ORs</w:t>
      </w:r>
      <w:r w:rsidR="004133E4" w:rsidRPr="004133E4">
        <w:rPr>
          <w:rFonts w:ascii="Times New Roman" w:hAnsi="Times New Roman" w:cs="Times New Roman"/>
        </w:rPr>
        <w:t>)</w:t>
      </w:r>
      <w:r w:rsidRPr="00E3738C">
        <w:rPr>
          <w:rFonts w:ascii="Times New Roman" w:hAnsi="Times New Roman" w:cs="Times New Roman"/>
        </w:rPr>
        <w:t xml:space="preserve"> were</w:t>
      </w:r>
      <w:r>
        <w:rPr>
          <w:rFonts w:ascii="Times New Roman" w:hAnsi="Times New Roman" w:cs="Times New Roman"/>
        </w:rPr>
        <w:t xml:space="preserve"> </w:t>
      </w:r>
      <w:r w:rsidRPr="00E3738C">
        <w:rPr>
          <w:rFonts w:ascii="Times New Roman" w:hAnsi="Times New Roman" w:cs="Times New Roman"/>
        </w:rPr>
        <w:t xml:space="preserve">adjusted for age, </w:t>
      </w:r>
      <w:r>
        <w:rPr>
          <w:rFonts w:ascii="Times New Roman" w:hAnsi="Times New Roman" w:cs="Times New Roman"/>
        </w:rPr>
        <w:t xml:space="preserve">sex, ethnic and survey cycle. </w:t>
      </w:r>
      <w:r w:rsidRPr="00A22AB0">
        <w:rPr>
          <w:rFonts w:ascii="Times New Roman" w:hAnsi="Times New Roman" w:cs="Times New Roman"/>
        </w:rPr>
        <w:t>Dashed line represent</w:t>
      </w:r>
      <w:r>
        <w:rPr>
          <w:rFonts w:ascii="Times New Roman" w:hAnsi="Times New Roman" w:cs="Times New Roman"/>
        </w:rPr>
        <w:t xml:space="preserve">s no significant association. </w:t>
      </w:r>
      <w:r w:rsidR="002060E3">
        <w:rPr>
          <w:rFonts w:ascii="Times New Roman" w:eastAsia="等线" w:hAnsi="Times New Roman" w:cs="Times New Roman"/>
          <w:color w:val="000000"/>
          <w:kern w:val="0"/>
          <w:sz w:val="20"/>
          <w:szCs w:val="20"/>
        </w:rPr>
        <w:t xml:space="preserve">Abbreviations: </w:t>
      </w:r>
      <w:r w:rsidR="002060E3">
        <w:rPr>
          <w:rFonts w:ascii="Times New Roman" w:hAnsi="Times New Roman" w:cs="Times New Roman"/>
          <w:kern w:val="0"/>
          <w:sz w:val="20"/>
          <w:szCs w:val="21"/>
        </w:rPr>
        <w:t>CVD: Cardiovascular disease.</w:t>
      </w:r>
    </w:p>
    <w:p w14:paraId="608DCC55" w14:textId="77777777" w:rsidR="008336AB" w:rsidRDefault="008336AB" w:rsidP="008336AB">
      <w:pPr>
        <w:widowControl/>
        <w:jc w:val="left"/>
        <w:rPr>
          <w:rFonts w:ascii="Times New Roman" w:hAnsi="Times New Roman" w:cs="Times New Roman"/>
        </w:rPr>
      </w:pPr>
      <w:r>
        <w:rPr>
          <w:rFonts w:ascii="Times New Roman" w:hAnsi="Times New Roman" w:cs="Times New Roman"/>
        </w:rPr>
        <w:br w:type="page"/>
      </w:r>
    </w:p>
    <w:p w14:paraId="3AE4C095" w14:textId="25F97520" w:rsidR="008336AB" w:rsidRDefault="00914DCA" w:rsidP="008336AB">
      <w:pPr>
        <w:jc w:val="center"/>
        <w:rPr>
          <w:rFonts w:ascii="Times New Roman" w:hAnsi="Times New Roman" w:cs="Times New Roman"/>
        </w:rPr>
      </w:pPr>
      <w:r>
        <w:rPr>
          <w:noProof/>
        </w:rPr>
        <w:lastRenderedPageBreak/>
        <w:drawing>
          <wp:inline distT="0" distB="0" distL="0" distR="0" wp14:anchorId="3B286312" wp14:editId="6AF1E6F3">
            <wp:extent cx="5274310" cy="4219575"/>
            <wp:effectExtent l="0" t="0" r="2540" b="9525"/>
            <wp:docPr id="68" name="图片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274310" cy="4219575"/>
                    </a:xfrm>
                    <a:prstGeom prst="rect">
                      <a:avLst/>
                    </a:prstGeom>
                    <a:noFill/>
                    <a:ln>
                      <a:noFill/>
                    </a:ln>
                  </pic:spPr>
                </pic:pic>
              </a:graphicData>
            </a:graphic>
          </wp:inline>
        </w:drawing>
      </w:r>
    </w:p>
    <w:p w14:paraId="74BCD696" w14:textId="1AD7E6E5" w:rsidR="008336AB" w:rsidRDefault="008336AB" w:rsidP="008336AB">
      <w:pPr>
        <w:rPr>
          <w:rFonts w:ascii="Times New Roman" w:hAnsi="Times New Roman" w:cs="Times New Roman"/>
        </w:rPr>
      </w:pPr>
      <w:r>
        <w:rPr>
          <w:rFonts w:ascii="Times New Roman" w:hAnsi="Times New Roman" w:cs="Times New Roman" w:hint="eastAsia"/>
          <w:b/>
          <w:bCs/>
        </w:rPr>
        <w:t>Figure</w:t>
      </w:r>
      <w:r>
        <w:rPr>
          <w:rFonts w:ascii="Times New Roman" w:hAnsi="Times New Roman" w:cs="Times New Roman"/>
          <w:b/>
          <w:bCs/>
        </w:rPr>
        <w:t xml:space="preserve"> </w:t>
      </w:r>
      <w:r>
        <w:rPr>
          <w:rFonts w:ascii="Times New Roman" w:hAnsi="Times New Roman" w:cs="Times New Roman" w:hint="eastAsia"/>
          <w:b/>
          <w:bCs/>
        </w:rPr>
        <w:t>S</w:t>
      </w:r>
      <w:r>
        <w:rPr>
          <w:rFonts w:ascii="Times New Roman" w:hAnsi="Times New Roman" w:cs="Times New Roman"/>
          <w:b/>
          <w:bCs/>
          <w:kern w:val="0"/>
        </w:rPr>
        <w:t>28</w:t>
      </w:r>
      <w:r w:rsidRPr="00E3738C">
        <w:rPr>
          <w:rFonts w:ascii="Times New Roman" w:hAnsi="Times New Roman" w:cs="Times New Roman"/>
          <w:b/>
          <w:bCs/>
        </w:rPr>
        <w:t xml:space="preserve"> </w:t>
      </w:r>
      <w:r>
        <w:rPr>
          <w:rFonts w:ascii="Times New Roman" w:hAnsi="Times New Roman" w:cs="Times New Roman"/>
          <w:b/>
          <w:bCs/>
        </w:rPr>
        <w:t>Forest plot indicating SES</w:t>
      </w:r>
      <w:r w:rsidRPr="00E3738C">
        <w:rPr>
          <w:rFonts w:ascii="Times New Roman" w:hAnsi="Times New Roman" w:cs="Times New Roman"/>
          <w:b/>
          <w:bCs/>
        </w:rPr>
        <w:t xml:space="preserve"> on </w:t>
      </w:r>
      <w:r w:rsidRPr="00AE571E">
        <w:rPr>
          <w:rFonts w:ascii="Times New Roman" w:hAnsi="Times New Roman" w:cs="Times New Roman"/>
          <w:b/>
          <w:bCs/>
        </w:rPr>
        <w:t>infectious diseases</w:t>
      </w:r>
      <w:r w:rsidRPr="00E3738C">
        <w:rPr>
          <w:rFonts w:ascii="Times New Roman" w:hAnsi="Times New Roman" w:cs="Times New Roman"/>
          <w:b/>
          <w:bCs/>
        </w:rPr>
        <w:t xml:space="preserve"> in different </w:t>
      </w:r>
      <w:r>
        <w:rPr>
          <w:rFonts w:ascii="Times New Roman" w:hAnsi="Times New Roman" w:cs="Times New Roman"/>
          <w:b/>
          <w:bCs/>
        </w:rPr>
        <w:t>sex (a) and ethnic (</w:t>
      </w:r>
      <w:r>
        <w:rPr>
          <w:rFonts w:ascii="Times New Roman" w:hAnsi="Times New Roman" w:cs="Times New Roman" w:hint="eastAsia"/>
          <w:b/>
          <w:bCs/>
        </w:rPr>
        <w:t>b</w:t>
      </w:r>
      <w:r>
        <w:rPr>
          <w:rFonts w:ascii="Times New Roman" w:hAnsi="Times New Roman" w:cs="Times New Roman"/>
          <w:b/>
          <w:bCs/>
        </w:rPr>
        <w:t>)</w:t>
      </w:r>
      <w:r w:rsidRPr="00E3738C">
        <w:rPr>
          <w:rFonts w:ascii="Times New Roman" w:hAnsi="Times New Roman" w:cs="Times New Roman"/>
          <w:b/>
          <w:bCs/>
        </w:rPr>
        <w:t xml:space="preserve"> subgroups from U</w:t>
      </w:r>
      <w:r>
        <w:rPr>
          <w:rFonts w:ascii="Times New Roman" w:hAnsi="Times New Roman" w:cs="Times New Roman"/>
          <w:b/>
          <w:bCs/>
        </w:rPr>
        <w:t>S NHANES</w:t>
      </w:r>
      <w:r w:rsidRPr="00E3738C">
        <w:rPr>
          <w:rFonts w:ascii="Times New Roman" w:hAnsi="Times New Roman" w:cs="Times New Roman"/>
          <w:b/>
          <w:bCs/>
        </w:rPr>
        <w:t>.</w:t>
      </w:r>
      <w:r>
        <w:rPr>
          <w:rFonts w:ascii="Times New Roman" w:hAnsi="Times New Roman" w:cs="Times New Roman"/>
        </w:rPr>
        <w:t xml:space="preserve"> </w:t>
      </w:r>
      <w:r w:rsidR="007375E9">
        <w:rPr>
          <w:rFonts w:ascii="Times New Roman" w:hAnsi="Times New Roman" w:cs="Times New Roman"/>
        </w:rPr>
        <w:t>Odds ratio</w:t>
      </w:r>
      <w:r w:rsidR="004133E4" w:rsidRPr="004133E4">
        <w:rPr>
          <w:rFonts w:ascii="Times New Roman" w:hAnsi="Times New Roman" w:cs="Times New Roman"/>
        </w:rPr>
        <w:t>s (</w:t>
      </w:r>
      <w:r w:rsidR="004133E4" w:rsidRPr="004133E4">
        <w:rPr>
          <w:rFonts w:ascii="Times New Roman" w:hAnsi="Times New Roman" w:cs="Times New Roman"/>
          <w:i/>
        </w:rPr>
        <w:t>ORs</w:t>
      </w:r>
      <w:r w:rsidR="004133E4" w:rsidRPr="004133E4">
        <w:rPr>
          <w:rFonts w:ascii="Times New Roman" w:hAnsi="Times New Roman" w:cs="Times New Roman"/>
        </w:rPr>
        <w:t>)</w:t>
      </w:r>
      <w:r w:rsidRPr="00E3738C">
        <w:rPr>
          <w:rFonts w:ascii="Times New Roman" w:hAnsi="Times New Roman" w:cs="Times New Roman"/>
        </w:rPr>
        <w:t xml:space="preserve"> were</w:t>
      </w:r>
      <w:r>
        <w:rPr>
          <w:rFonts w:ascii="Times New Roman" w:hAnsi="Times New Roman" w:cs="Times New Roman"/>
        </w:rPr>
        <w:t xml:space="preserve"> </w:t>
      </w:r>
      <w:r w:rsidRPr="00E3738C">
        <w:rPr>
          <w:rFonts w:ascii="Times New Roman" w:hAnsi="Times New Roman" w:cs="Times New Roman"/>
        </w:rPr>
        <w:t xml:space="preserve">adjusted for age, </w:t>
      </w:r>
      <w:r>
        <w:rPr>
          <w:rFonts w:ascii="Times New Roman" w:hAnsi="Times New Roman" w:cs="Times New Roman"/>
        </w:rPr>
        <w:t xml:space="preserve">sex, ethnic and survey cycle. </w:t>
      </w:r>
      <w:r w:rsidRPr="00A22AB0">
        <w:rPr>
          <w:rFonts w:ascii="Times New Roman" w:hAnsi="Times New Roman" w:cs="Times New Roman"/>
        </w:rPr>
        <w:t>Dashed line represent</w:t>
      </w:r>
      <w:r>
        <w:rPr>
          <w:rFonts w:ascii="Times New Roman" w:hAnsi="Times New Roman" w:cs="Times New Roman"/>
        </w:rPr>
        <w:t>s no significant association</w:t>
      </w:r>
      <w:r w:rsidR="00A16803">
        <w:rPr>
          <w:rFonts w:ascii="Times New Roman" w:hAnsi="Times New Roman" w:cs="Times New Roman"/>
        </w:rPr>
        <w:t xml:space="preserve">. </w:t>
      </w:r>
      <w:r w:rsidR="00A16803" w:rsidRPr="004133E4">
        <w:rPr>
          <w:rFonts w:ascii="Times New Roman" w:eastAsia="等线" w:hAnsi="Times New Roman" w:cs="Times New Roman"/>
          <w:color w:val="000000"/>
          <w:kern w:val="0"/>
          <w:sz w:val="20"/>
          <w:szCs w:val="20"/>
        </w:rPr>
        <w:t>Abbreviations: SES: Socioeconomic status</w:t>
      </w:r>
      <w:r w:rsidR="00A16803" w:rsidRPr="004133E4">
        <w:rPr>
          <w:rFonts w:ascii="Times New Roman" w:hAnsi="Times New Roman" w:cs="Times New Roman"/>
          <w:sz w:val="20"/>
          <w:szCs w:val="21"/>
        </w:rPr>
        <w:t>.</w:t>
      </w:r>
    </w:p>
    <w:p w14:paraId="540A5374" w14:textId="77777777" w:rsidR="0048704D" w:rsidRDefault="0048704D"/>
    <w:sectPr w:rsidR="0048704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4B51E1" w14:textId="77777777" w:rsidR="0048704D" w:rsidRDefault="0048704D" w:rsidP="0048704D">
      <w:r>
        <w:separator/>
      </w:r>
    </w:p>
  </w:endnote>
  <w:endnote w:type="continuationSeparator" w:id="0">
    <w:p w14:paraId="0465D2E9" w14:textId="77777777" w:rsidR="0048704D" w:rsidRDefault="0048704D" w:rsidP="004870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MetaProLight-Regular">
    <w:altName w:val="Cambria"/>
    <w:panose1 w:val="00000000000000000000"/>
    <w:charset w:val="00"/>
    <w:family w:val="roman"/>
    <w:notTrueType/>
    <w:pitch w:val="default"/>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E82A5" w14:textId="77777777" w:rsidR="0048704D" w:rsidRDefault="0048704D" w:rsidP="0048704D">
      <w:r>
        <w:separator/>
      </w:r>
    </w:p>
  </w:footnote>
  <w:footnote w:type="continuationSeparator" w:id="0">
    <w:p w14:paraId="1B5CC952" w14:textId="77777777" w:rsidR="0048704D" w:rsidRDefault="0048704D" w:rsidP="004870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Infectious Diseases of Poverty&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wwv0rw0qw09etepv9rxe9spffe9s9v5e0xv&quot;&gt;Infection_SES&lt;record-ids&gt;&lt;item&gt;3&lt;/item&gt;&lt;item&gt;4&lt;/item&gt;&lt;item&gt;42&lt;/item&gt;&lt;item&gt;55&lt;/item&gt;&lt;item&gt;56&lt;/item&gt;&lt;item&gt;57&lt;/item&gt;&lt;item&gt;58&lt;/item&gt;&lt;item&gt;60&lt;/item&gt;&lt;item&gt;61&lt;/item&gt;&lt;item&gt;62&lt;/item&gt;&lt;item&gt;99&lt;/item&gt;&lt;item&gt;100&lt;/item&gt;&lt;/record-ids&gt;&lt;/item&gt;&lt;/Libraries&gt;"/>
  </w:docVars>
  <w:rsids>
    <w:rsidRoot w:val="00DF2818"/>
    <w:rsid w:val="00204A1C"/>
    <w:rsid w:val="002060E3"/>
    <w:rsid w:val="00295240"/>
    <w:rsid w:val="002A215B"/>
    <w:rsid w:val="002D71EE"/>
    <w:rsid w:val="003001B9"/>
    <w:rsid w:val="00337491"/>
    <w:rsid w:val="003F2808"/>
    <w:rsid w:val="004133E4"/>
    <w:rsid w:val="00443607"/>
    <w:rsid w:val="00483603"/>
    <w:rsid w:val="0048704D"/>
    <w:rsid w:val="004E2A2E"/>
    <w:rsid w:val="005D5DD1"/>
    <w:rsid w:val="0062261A"/>
    <w:rsid w:val="006D1714"/>
    <w:rsid w:val="006D1969"/>
    <w:rsid w:val="007375E9"/>
    <w:rsid w:val="00777FCC"/>
    <w:rsid w:val="008272F2"/>
    <w:rsid w:val="008336AB"/>
    <w:rsid w:val="00865F70"/>
    <w:rsid w:val="00873215"/>
    <w:rsid w:val="00914DCA"/>
    <w:rsid w:val="00937BD8"/>
    <w:rsid w:val="00A1647A"/>
    <w:rsid w:val="00A16803"/>
    <w:rsid w:val="00B622EB"/>
    <w:rsid w:val="00BA399E"/>
    <w:rsid w:val="00C52C11"/>
    <w:rsid w:val="00C974A9"/>
    <w:rsid w:val="00D034F8"/>
    <w:rsid w:val="00D46678"/>
    <w:rsid w:val="00DF2818"/>
    <w:rsid w:val="00F427FC"/>
    <w:rsid w:val="00F978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23C3DA"/>
  <w15:chartTrackingRefBased/>
  <w15:docId w15:val="{D1BE1694-7B50-45B3-A36F-8A41BF670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8704D"/>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8704D"/>
    <w:rPr>
      <w:sz w:val="18"/>
      <w:szCs w:val="18"/>
    </w:rPr>
  </w:style>
  <w:style w:type="paragraph" w:styleId="a5">
    <w:name w:val="footer"/>
    <w:basedOn w:val="a"/>
    <w:link w:val="a6"/>
    <w:uiPriority w:val="99"/>
    <w:unhideWhenUsed/>
    <w:rsid w:val="0048704D"/>
    <w:pPr>
      <w:tabs>
        <w:tab w:val="center" w:pos="4153"/>
        <w:tab w:val="right" w:pos="8306"/>
      </w:tabs>
      <w:snapToGrid w:val="0"/>
      <w:jc w:val="left"/>
    </w:pPr>
    <w:rPr>
      <w:sz w:val="18"/>
      <w:szCs w:val="18"/>
    </w:rPr>
  </w:style>
  <w:style w:type="character" w:customStyle="1" w:styleId="a6">
    <w:name w:val="页脚 字符"/>
    <w:basedOn w:val="a0"/>
    <w:link w:val="a5"/>
    <w:uiPriority w:val="99"/>
    <w:rsid w:val="0048704D"/>
    <w:rPr>
      <w:sz w:val="18"/>
      <w:szCs w:val="18"/>
    </w:rPr>
  </w:style>
  <w:style w:type="character" w:customStyle="1" w:styleId="fontstyle01">
    <w:name w:val="fontstyle01"/>
    <w:basedOn w:val="a0"/>
    <w:rsid w:val="0048704D"/>
    <w:rPr>
      <w:rFonts w:ascii="MetaProLight-Regular" w:hAnsi="MetaProLight-Regular" w:hint="default"/>
      <w:b w:val="0"/>
      <w:bCs w:val="0"/>
      <w:i w:val="0"/>
      <w:iCs w:val="0"/>
      <w:color w:val="231F20"/>
      <w:sz w:val="22"/>
      <w:szCs w:val="22"/>
    </w:rPr>
  </w:style>
  <w:style w:type="character" w:styleId="a7">
    <w:name w:val="annotation reference"/>
    <w:basedOn w:val="a0"/>
    <w:uiPriority w:val="99"/>
    <w:semiHidden/>
    <w:unhideWhenUsed/>
    <w:rsid w:val="0048704D"/>
    <w:rPr>
      <w:sz w:val="21"/>
      <w:szCs w:val="21"/>
    </w:rPr>
  </w:style>
  <w:style w:type="paragraph" w:styleId="a8">
    <w:name w:val="annotation text"/>
    <w:basedOn w:val="a"/>
    <w:link w:val="a9"/>
    <w:uiPriority w:val="99"/>
    <w:unhideWhenUsed/>
    <w:rsid w:val="0048704D"/>
    <w:pPr>
      <w:jc w:val="left"/>
    </w:pPr>
  </w:style>
  <w:style w:type="character" w:customStyle="1" w:styleId="a9">
    <w:name w:val="批注文字 字符"/>
    <w:basedOn w:val="a0"/>
    <w:link w:val="a8"/>
    <w:uiPriority w:val="99"/>
    <w:rsid w:val="0048704D"/>
  </w:style>
  <w:style w:type="paragraph" w:customStyle="1" w:styleId="EndNoteBibliographyTitle">
    <w:name w:val="EndNote Bibliography Title"/>
    <w:basedOn w:val="a"/>
    <w:link w:val="EndNoteBibliographyTitle0"/>
    <w:rsid w:val="00865F70"/>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865F70"/>
    <w:rPr>
      <w:rFonts w:ascii="等线" w:eastAsia="等线" w:hAnsi="等线"/>
      <w:noProof/>
      <w:sz w:val="20"/>
    </w:rPr>
  </w:style>
  <w:style w:type="paragraph" w:customStyle="1" w:styleId="EndNoteBibliography">
    <w:name w:val="EndNote Bibliography"/>
    <w:basedOn w:val="a"/>
    <w:link w:val="EndNoteBibliography0"/>
    <w:rsid w:val="00865F70"/>
    <w:rPr>
      <w:rFonts w:ascii="等线" w:eastAsia="等线" w:hAnsi="等线"/>
      <w:noProof/>
      <w:sz w:val="20"/>
    </w:rPr>
  </w:style>
  <w:style w:type="character" w:customStyle="1" w:styleId="EndNoteBibliography0">
    <w:name w:val="EndNote Bibliography 字符"/>
    <w:basedOn w:val="a0"/>
    <w:link w:val="EndNoteBibliography"/>
    <w:rsid w:val="00865F70"/>
    <w:rPr>
      <w:rFonts w:ascii="等线" w:eastAsia="等线" w:hAnsi="等线"/>
      <w:noProof/>
      <w:sz w:val="20"/>
    </w:rPr>
  </w:style>
  <w:style w:type="character" w:styleId="aa">
    <w:name w:val="Hyperlink"/>
    <w:basedOn w:val="a0"/>
    <w:uiPriority w:val="99"/>
    <w:unhideWhenUsed/>
    <w:rsid w:val="00865F70"/>
    <w:rPr>
      <w:color w:val="0563C1" w:themeColor="hyperlink"/>
      <w:u w:val="single"/>
    </w:rPr>
  </w:style>
  <w:style w:type="character" w:styleId="ab">
    <w:name w:val="Unresolved Mention"/>
    <w:basedOn w:val="a0"/>
    <w:uiPriority w:val="99"/>
    <w:semiHidden/>
    <w:unhideWhenUsed/>
    <w:rsid w:val="00865F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pi.grants.cancer.gov/hei/hei-scoring-method.html" TargetMode="External"/><Relationship Id="rId13" Type="http://schemas.openxmlformats.org/officeDocument/2006/relationships/image" Target="media/image4.tiff"/><Relationship Id="rId18" Type="http://schemas.openxmlformats.org/officeDocument/2006/relationships/image" Target="media/image9.tiff"/><Relationship Id="rId26" Type="http://schemas.openxmlformats.org/officeDocument/2006/relationships/image" Target="media/image17.tiff"/><Relationship Id="rId39" Type="http://schemas.openxmlformats.org/officeDocument/2006/relationships/theme" Target="theme/theme1.xml"/><Relationship Id="rId3" Type="http://schemas.openxmlformats.org/officeDocument/2006/relationships/webSettings" Target="webSettings.xml"/><Relationship Id="rId21" Type="http://schemas.openxmlformats.org/officeDocument/2006/relationships/image" Target="media/image12.tiff"/><Relationship Id="rId34" Type="http://schemas.openxmlformats.org/officeDocument/2006/relationships/image" Target="media/image25.tiff"/><Relationship Id="rId7" Type="http://schemas.openxmlformats.org/officeDocument/2006/relationships/hyperlink" Target="mailto:yangsheng@njmu.edu.cn" TargetMode="External"/><Relationship Id="rId12" Type="http://schemas.openxmlformats.org/officeDocument/2006/relationships/image" Target="media/image3.tiff"/><Relationship Id="rId17" Type="http://schemas.openxmlformats.org/officeDocument/2006/relationships/image" Target="media/image8.tiff"/><Relationship Id="rId25" Type="http://schemas.openxmlformats.org/officeDocument/2006/relationships/image" Target="media/image16.tiff"/><Relationship Id="rId33" Type="http://schemas.openxmlformats.org/officeDocument/2006/relationships/image" Target="media/image24.tiff"/><Relationship Id="rId38"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7.tiff"/><Relationship Id="rId20" Type="http://schemas.openxmlformats.org/officeDocument/2006/relationships/image" Target="media/image11.tiff"/><Relationship Id="rId29" Type="http://schemas.openxmlformats.org/officeDocument/2006/relationships/image" Target="media/image20.tiff"/><Relationship Id="rId1" Type="http://schemas.openxmlformats.org/officeDocument/2006/relationships/styles" Target="styles.xml"/><Relationship Id="rId6" Type="http://schemas.openxmlformats.org/officeDocument/2006/relationships/hyperlink" Target="mailto:huangpeng@njmu.edu.cn" TargetMode="External"/><Relationship Id="rId11" Type="http://schemas.openxmlformats.org/officeDocument/2006/relationships/image" Target="media/image2.tiff"/><Relationship Id="rId24" Type="http://schemas.openxmlformats.org/officeDocument/2006/relationships/image" Target="media/image15.tiff"/><Relationship Id="rId32" Type="http://schemas.openxmlformats.org/officeDocument/2006/relationships/image" Target="media/image23.tiff"/><Relationship Id="rId37" Type="http://schemas.openxmlformats.org/officeDocument/2006/relationships/image" Target="media/image28.tiff"/><Relationship Id="rId5" Type="http://schemas.openxmlformats.org/officeDocument/2006/relationships/endnotes" Target="endnotes.xml"/><Relationship Id="rId15" Type="http://schemas.openxmlformats.org/officeDocument/2006/relationships/image" Target="media/image6.tiff"/><Relationship Id="rId23" Type="http://schemas.openxmlformats.org/officeDocument/2006/relationships/image" Target="media/image14.tiff"/><Relationship Id="rId28" Type="http://schemas.openxmlformats.org/officeDocument/2006/relationships/image" Target="media/image19.tiff"/><Relationship Id="rId36" Type="http://schemas.openxmlformats.org/officeDocument/2006/relationships/image" Target="media/image27.tiff"/><Relationship Id="rId10" Type="http://schemas.openxmlformats.org/officeDocument/2006/relationships/image" Target="media/image1.tiff"/><Relationship Id="rId19" Type="http://schemas.openxmlformats.org/officeDocument/2006/relationships/image" Target="media/image10.tiff"/><Relationship Id="rId31" Type="http://schemas.openxmlformats.org/officeDocument/2006/relationships/image" Target="media/image22.tiff"/><Relationship Id="rId4" Type="http://schemas.openxmlformats.org/officeDocument/2006/relationships/footnotes" Target="footnotes.xml"/><Relationship Id="rId9" Type="http://schemas.openxmlformats.org/officeDocument/2006/relationships/hyperlink" Target="https://www.ars.usda.gov/northeast-area/beltsville-md-bhnrc/beltsville-human-nutrition-research-center/food-surveys-research-group/docs/fped-databases/" TargetMode="External"/><Relationship Id="rId14" Type="http://schemas.openxmlformats.org/officeDocument/2006/relationships/image" Target="media/image5.tiff"/><Relationship Id="rId22" Type="http://schemas.openxmlformats.org/officeDocument/2006/relationships/image" Target="media/image13.tiff"/><Relationship Id="rId27" Type="http://schemas.openxmlformats.org/officeDocument/2006/relationships/image" Target="media/image18.tiff"/><Relationship Id="rId30" Type="http://schemas.openxmlformats.org/officeDocument/2006/relationships/image" Target="media/image21.tiff"/><Relationship Id="rId35" Type="http://schemas.openxmlformats.org/officeDocument/2006/relationships/image" Target="media/image26.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313</TotalTime>
  <Pages>1</Pages>
  <Words>5411</Words>
  <Characters>30844</Characters>
  <Application>Microsoft Office Word</Application>
  <DocSecurity>0</DocSecurity>
  <Lines>257</Lines>
  <Paragraphs>72</Paragraphs>
  <ScaleCrop>false</ScaleCrop>
  <Company/>
  <LinksUpToDate>false</LinksUpToDate>
  <CharactersWithSpaces>36183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 Xiangyu</dc:creator>
  <cp:keywords/>
  <dc:description/>
  <cp:lastModifiedBy>Ye Xiangyu</cp:lastModifiedBy>
  <cp:revision>19</cp:revision>
  <dcterms:created xsi:type="dcterms:W3CDTF">2022-12-09T05:58:00Z</dcterms:created>
  <dcterms:modified xsi:type="dcterms:W3CDTF">2022-12-30T10:55:00Z</dcterms:modified>
</cp:coreProperties>
</file>