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83" w:rsidRDefault="00D57DC9" w:rsidP="00D00283">
      <w:pPr>
        <w:pStyle w:val="Heading1"/>
        <w:spacing w:line="360" w:lineRule="auto"/>
      </w:pPr>
      <w:r>
        <w:t xml:space="preserve">Additional </w:t>
      </w:r>
      <w:r w:rsidR="00D00283">
        <w:t>information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</w:t>
      </w:r>
      <w:r w:rsidR="00D57DC9">
        <w:t>S1</w:t>
      </w:r>
      <w:r>
        <w:t xml:space="preserve">. Comparison of key characteristics before and after matching 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S2</w:t>
      </w:r>
      <w:r>
        <w:t>. Effects of 1</w:t>
      </w:r>
      <w:proofErr w:type="gramStart"/>
      <w:r>
        <w:t>,7</w:t>
      </w:r>
      <w:proofErr w:type="gramEnd"/>
      <w:r>
        <w:t xml:space="preserve">-mRCTR on malaria prevalence and fever, </w:t>
      </w:r>
      <w:proofErr w:type="spellStart"/>
      <w:r>
        <w:t>probit</w:t>
      </w:r>
      <w:proofErr w:type="spellEnd"/>
      <w:r>
        <w:t xml:space="preserve"> models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S3</w:t>
      </w:r>
      <w:r>
        <w:t>. Comparison of regression models with different sets of controls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S4</w:t>
      </w:r>
      <w:r>
        <w:t>. Comparison of different clustering levels for standard errors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S5</w:t>
      </w:r>
      <w:r>
        <w:t>. Effects of 1</w:t>
      </w:r>
      <w:proofErr w:type="gramStart"/>
      <w:r>
        <w:t>,7</w:t>
      </w:r>
      <w:proofErr w:type="gramEnd"/>
      <w:r>
        <w:t>-mRCTR by age groups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</w:t>
      </w:r>
      <w:r w:rsidR="00D57DC9">
        <w:t>S</w:t>
      </w:r>
      <w:r w:rsidR="00D57DC9">
        <w:t>6</w:t>
      </w:r>
      <w:r>
        <w:t>. Effects of 1</w:t>
      </w:r>
      <w:proofErr w:type="gramStart"/>
      <w:r>
        <w:t>,7</w:t>
      </w:r>
      <w:proofErr w:type="gramEnd"/>
      <w:r>
        <w:t>-mRCTR by sex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S7</w:t>
      </w:r>
      <w:r>
        <w:t>. Effects of 1</w:t>
      </w:r>
      <w:proofErr w:type="gramStart"/>
      <w:r>
        <w:t>,7</w:t>
      </w:r>
      <w:proofErr w:type="gramEnd"/>
      <w:r>
        <w:t>-mRCTR by household head’s education level</w:t>
      </w:r>
    </w:p>
    <w:p w:rsidR="00D00283" w:rsidRDefault="00D00283" w:rsidP="00D00283">
      <w:pPr>
        <w:spacing w:line="360" w:lineRule="auto"/>
      </w:pPr>
      <w:r>
        <w:t>Table</w:t>
      </w:r>
      <w:r w:rsidR="00D57DC9" w:rsidRPr="00D57DC9">
        <w:t xml:space="preserve"> </w:t>
      </w:r>
      <w:r w:rsidR="00D57DC9">
        <w:t>S8</w:t>
      </w:r>
      <w:r>
        <w:t>. Effects of 1</w:t>
      </w:r>
      <w:proofErr w:type="gramStart"/>
      <w:r>
        <w:t>,7</w:t>
      </w:r>
      <w:proofErr w:type="gramEnd"/>
      <w:r>
        <w:t>-mRCTR by wealth index quintiles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S9</w:t>
      </w:r>
      <w:r>
        <w:t xml:space="preserve">. Changes in knowledge and travel history </w:t>
      </w: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</w:t>
      </w:r>
      <w:r w:rsidR="00D57DC9">
        <w:t>S1</w:t>
      </w:r>
      <w:r w:rsidR="00D57DC9">
        <w:t>0</w:t>
      </w:r>
      <w:r>
        <w:t xml:space="preserve">. Changes in household characteristics  </w:t>
      </w:r>
    </w:p>
    <w:p w:rsidR="00D00283" w:rsidRDefault="00D00283" w:rsidP="00D00283">
      <w:pPr>
        <w:spacing w:line="360" w:lineRule="auto"/>
      </w:pPr>
      <w:r>
        <w:t>Figure</w:t>
      </w:r>
      <w:r w:rsidR="00D57DC9" w:rsidRPr="00D57DC9">
        <w:t xml:space="preserve"> </w:t>
      </w:r>
      <w:r w:rsidR="00D57DC9">
        <w:t>S1</w:t>
      </w:r>
      <w:r w:rsidR="00D57DC9">
        <w:t>1</w:t>
      </w:r>
      <w:r>
        <w:t>. Changes in precipitation and temperature in study areas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S1</w:t>
      </w:r>
      <w:r>
        <w:t xml:space="preserve">. Comparison of key characteristics before and after coarsened exact matching </w:t>
      </w:r>
    </w:p>
    <w:p w:rsidR="00D00283" w:rsidRDefault="00D00283" w:rsidP="00D00283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1272"/>
        <w:gridCol w:w="1283"/>
        <w:gridCol w:w="861"/>
        <w:gridCol w:w="1272"/>
        <w:gridCol w:w="1283"/>
        <w:gridCol w:w="861"/>
      </w:tblGrid>
      <w:tr w:rsidR="00D00283" w:rsidRPr="00EC1BBD" w:rsidTr="000A748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1BBD">
              <w:rPr>
                <w:i/>
                <w:iCs/>
                <w:color w:val="000000" w:themeColor="text1"/>
                <w:sz w:val="20"/>
                <w:szCs w:val="20"/>
              </w:rPr>
              <w:t xml:space="preserve">Villages in both baseline and </w:t>
            </w:r>
            <w:proofErr w:type="spellStart"/>
            <w:r w:rsidRPr="00EC1BBD">
              <w:rPr>
                <w:i/>
                <w:iCs/>
                <w:color w:val="000000" w:themeColor="text1"/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1BBD">
              <w:rPr>
                <w:i/>
                <w:iCs/>
                <w:color w:val="000000" w:themeColor="text1"/>
                <w:sz w:val="20"/>
                <w:szCs w:val="20"/>
              </w:rPr>
              <w:t xml:space="preserve">Villages retained using </w:t>
            </w:r>
          </w:p>
          <w:p w:rsidR="00D00283" w:rsidRPr="00EC1BBD" w:rsidRDefault="00D00283" w:rsidP="000A748D">
            <w:pPr>
              <w:spacing w:line="360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1BBD">
              <w:rPr>
                <w:i/>
                <w:iCs/>
                <w:color w:val="000000" w:themeColor="text1"/>
                <w:sz w:val="20"/>
                <w:szCs w:val="20"/>
              </w:rPr>
              <w:t>Coarsened Exact Matching</w:t>
            </w:r>
          </w:p>
        </w:tc>
      </w:tr>
      <w:tr w:rsidR="00D00283" w:rsidRPr="00EC1BBD" w:rsidTr="000A748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 xml:space="preserve">Variable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 xml:space="preserve">Intervention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D3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>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D3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EC1BBD">
              <w:rPr>
                <w:b/>
                <w:bCs/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D00283" w:rsidRPr="00EC1BBD" w:rsidTr="000A748D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00283" w:rsidRPr="00FD32AD" w:rsidRDefault="00D00283" w:rsidP="000A748D">
            <w:pPr>
              <w:spacing w:line="36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D32AD">
              <w:rPr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D00283" w:rsidRPr="00EC1BBD" w:rsidTr="000A748D">
        <w:tc>
          <w:tcPr>
            <w:tcW w:w="0" w:type="auto"/>
            <w:tcBorders>
              <w:top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EC1BBD">
              <w:rPr>
                <w:color w:val="000000" w:themeColor="text1"/>
                <w:sz w:val="20"/>
                <w:szCs w:val="20"/>
              </w:rPr>
              <w:t>.62</w:t>
            </w:r>
          </w:p>
        </w:tc>
        <w:tc>
          <w:tcPr>
            <w:tcW w:w="0" w:type="auto"/>
            <w:tcBorders>
              <w:top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Pr="00EC1BBD">
              <w:rPr>
                <w:color w:val="000000" w:themeColor="text1"/>
                <w:sz w:val="20"/>
                <w:szCs w:val="20"/>
              </w:rPr>
              <w:t>.62</w:t>
            </w:r>
          </w:p>
        </w:tc>
        <w:tc>
          <w:tcPr>
            <w:tcW w:w="0" w:type="auto"/>
            <w:tcBorders>
              <w:top w:val="nil"/>
            </w:tcBorders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0.52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C1BBD">
              <w:rPr>
                <w:i/>
                <w:i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22.57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&lt;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C1BBD">
              <w:rPr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24.88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24.39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0.41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Primary school – member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.89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0.79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Primary school – HH head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.65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.61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0.35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Slept under net last night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.84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.88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0.37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Flush toilet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0.076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Improved water source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0.19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Owns house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0.92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0.13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Has health insurance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0.071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0.21</w:t>
            </w:r>
          </w:p>
        </w:tc>
      </w:tr>
      <w:tr w:rsidR="00D00283" w:rsidRPr="00EC1BBD" w:rsidTr="000A748D"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Malaria prevalence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0" w:type="auto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00283" w:rsidRPr="00EC1BBD" w:rsidRDefault="00D00283" w:rsidP="000A748D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EC1BBD">
              <w:rPr>
                <w:color w:val="000000" w:themeColor="text1"/>
                <w:sz w:val="20"/>
                <w:szCs w:val="20"/>
              </w:rPr>
              <w:t>0.55</w:t>
            </w:r>
          </w:p>
        </w:tc>
      </w:tr>
    </w:tbl>
    <w:p w:rsidR="00D00283" w:rsidRPr="00EC1BBD" w:rsidRDefault="00D00283" w:rsidP="00D00283">
      <w:pPr>
        <w:spacing w:line="360" w:lineRule="auto"/>
        <w:rPr>
          <w:sz w:val="18"/>
          <w:szCs w:val="18"/>
        </w:rPr>
      </w:pPr>
      <w:r w:rsidRPr="00EC1BBD">
        <w:rPr>
          <w:sz w:val="18"/>
          <w:szCs w:val="18"/>
        </w:rPr>
        <w:t xml:space="preserve">* Descriptive statistics show village-level means </w:t>
      </w:r>
      <w:r>
        <w:rPr>
          <w:sz w:val="18"/>
          <w:szCs w:val="18"/>
        </w:rPr>
        <w:t>based on</w:t>
      </w:r>
      <w:r w:rsidRPr="00EC1BBD">
        <w:rPr>
          <w:sz w:val="18"/>
          <w:szCs w:val="18"/>
        </w:rPr>
        <w:t xml:space="preserve"> data from the baseline survey. </w:t>
      </w:r>
    </w:p>
    <w:p w:rsidR="00D00283" w:rsidRPr="00EC1BBD" w:rsidRDefault="00D00283" w:rsidP="00D00283">
      <w:pPr>
        <w:spacing w:line="360" w:lineRule="auto"/>
        <w:rPr>
          <w:sz w:val="18"/>
          <w:szCs w:val="18"/>
        </w:rPr>
      </w:pPr>
      <w:r w:rsidRPr="00EC1BBD">
        <w:rPr>
          <w:sz w:val="18"/>
          <w:szCs w:val="18"/>
        </w:rPr>
        <w:t>The coarsened exact matching algorithm sorted all observations into strata, each of which has identical values for all the coarsened pre-treatment covariates, and then discard</w:t>
      </w:r>
      <w:r>
        <w:rPr>
          <w:sz w:val="18"/>
          <w:szCs w:val="18"/>
        </w:rPr>
        <w:t>ed</w:t>
      </w:r>
      <w:r w:rsidRPr="00EC1BBD">
        <w:rPr>
          <w:sz w:val="18"/>
          <w:szCs w:val="18"/>
        </w:rPr>
        <w:t xml:space="preserve"> all observations within any stratum that did not have a</w:t>
      </w:r>
      <w:r>
        <w:rPr>
          <w:sz w:val="18"/>
          <w:szCs w:val="18"/>
        </w:rPr>
        <w:t>t</w:t>
      </w:r>
      <w:r w:rsidRPr="00EC1BBD">
        <w:rPr>
          <w:sz w:val="18"/>
          <w:szCs w:val="18"/>
        </w:rPr>
        <w:t xml:space="preserve"> least one observation for each unique value of the treatment variable. This generates weights that could be applied to regular regression models. Since the household survey data was not a true panel (i.e., households/individuals interviewed at </w:t>
      </w:r>
      <w:proofErr w:type="spellStart"/>
      <w:r w:rsidRPr="00EC1BBD">
        <w:rPr>
          <w:sz w:val="18"/>
          <w:szCs w:val="18"/>
        </w:rPr>
        <w:t>endline</w:t>
      </w:r>
      <w:proofErr w:type="spellEnd"/>
      <w:r w:rsidRPr="00EC1BBD">
        <w:rPr>
          <w:sz w:val="18"/>
          <w:szCs w:val="18"/>
        </w:rPr>
        <w:t xml:space="preserve"> were different from those in the baseline), we used baseline data aggregated to the village level for the matching and dropped </w:t>
      </w:r>
      <w:r>
        <w:rPr>
          <w:sz w:val="18"/>
          <w:szCs w:val="18"/>
        </w:rPr>
        <w:t>three</w:t>
      </w:r>
      <w:r w:rsidRPr="00EC1BBD">
        <w:rPr>
          <w:sz w:val="18"/>
          <w:szCs w:val="18"/>
        </w:rPr>
        <w:t xml:space="preserve"> villages that only appeared in the baseline or </w:t>
      </w:r>
      <w:proofErr w:type="spellStart"/>
      <w:r w:rsidRPr="00EC1BBD">
        <w:rPr>
          <w:sz w:val="18"/>
          <w:szCs w:val="18"/>
        </w:rPr>
        <w:t>endline</w:t>
      </w:r>
      <w:proofErr w:type="spellEnd"/>
      <w:r w:rsidRPr="00EC1BBD">
        <w:rPr>
          <w:sz w:val="18"/>
          <w:szCs w:val="18"/>
        </w:rPr>
        <w:t xml:space="preserve">. We </w:t>
      </w:r>
      <w:r>
        <w:rPr>
          <w:sz w:val="18"/>
          <w:szCs w:val="18"/>
        </w:rPr>
        <w:t>used</w:t>
      </w:r>
      <w:r w:rsidRPr="00EC1BBD">
        <w:rPr>
          <w:sz w:val="18"/>
          <w:szCs w:val="18"/>
        </w:rPr>
        <w:t xml:space="preserve"> two matching variables, age</w:t>
      </w:r>
      <w:r>
        <w:rPr>
          <w:sz w:val="18"/>
          <w:szCs w:val="18"/>
        </w:rPr>
        <w:t>,</w:t>
      </w:r>
      <w:r w:rsidRPr="00EC1BBD">
        <w:rPr>
          <w:sz w:val="18"/>
          <w:szCs w:val="18"/>
        </w:rPr>
        <w:t xml:space="preserve"> and improved water source, and used the default binning algorithm. </w:t>
      </w:r>
      <w:r>
        <w:rPr>
          <w:sz w:val="18"/>
          <w:szCs w:val="18"/>
        </w:rPr>
        <w:t xml:space="preserve">The algorithm retained 55 out of 85 villages after matching. </w:t>
      </w:r>
    </w:p>
    <w:p w:rsidR="00D00283" w:rsidRDefault="00D00283" w:rsidP="00D00283">
      <w:pPr>
        <w:spacing w:line="360" w:lineRule="auto"/>
      </w:pPr>
    </w:p>
    <w:p w:rsidR="00D00283" w:rsidRPr="000F0A2B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S2</w:t>
      </w:r>
      <w:r>
        <w:t>. Effects of 1</w:t>
      </w:r>
      <w:proofErr w:type="gramStart"/>
      <w:r>
        <w:t>,7</w:t>
      </w:r>
      <w:proofErr w:type="gramEnd"/>
      <w:r>
        <w:t xml:space="preserve">-mRCTR on malaria prevalence and fever, </w:t>
      </w:r>
      <w:proofErr w:type="spellStart"/>
      <w:r>
        <w:t>probit</w:t>
      </w:r>
      <w:proofErr w:type="spellEnd"/>
      <w:r>
        <w:t xml:space="preserve"> models</w:t>
      </w:r>
    </w:p>
    <w:p w:rsidR="00D00283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4"/>
        <w:gridCol w:w="1469"/>
        <w:gridCol w:w="1469"/>
      </w:tblGrid>
      <w:tr w:rsidR="00D00283" w:rsidRPr="00585CA3" w:rsidTr="000A748D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</w:t>
            </w:r>
            <w:r w:rsidRPr="00585CA3">
              <w:rPr>
                <w:sz w:val="20"/>
                <w:szCs w:val="20"/>
              </w:rPr>
              <w:t>)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ll Districts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Rufiji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4D47B3">
              <w:rPr>
                <w:i/>
                <w:iCs/>
                <w:sz w:val="20"/>
                <w:szCs w:val="20"/>
              </w:rPr>
              <w:t>Positive malaria test result, all age groups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-0.046</w:t>
            </w:r>
            <w:r w:rsidRPr="00585CA3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-0.036</w:t>
            </w:r>
            <w:r w:rsidRPr="00585CA3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[-0.063,</w:t>
            </w:r>
            <w:r>
              <w:rPr>
                <w:sz w:val="20"/>
                <w:szCs w:val="20"/>
              </w:rPr>
              <w:t xml:space="preserve"> </w:t>
            </w:r>
            <w:r w:rsidRPr="00585CA3">
              <w:rPr>
                <w:sz w:val="20"/>
                <w:szCs w:val="20"/>
              </w:rPr>
              <w:t>-0.029]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[-0.060,</w:t>
            </w:r>
            <w:r>
              <w:rPr>
                <w:sz w:val="20"/>
                <w:szCs w:val="20"/>
              </w:rPr>
              <w:t xml:space="preserve"> </w:t>
            </w:r>
            <w:r w:rsidRPr="00585CA3">
              <w:rPr>
                <w:sz w:val="20"/>
                <w:szCs w:val="20"/>
              </w:rPr>
              <w:t>-0.012]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,</w:t>
            </w:r>
            <w:r w:rsidRPr="00585CA3">
              <w:rPr>
                <w:sz w:val="20"/>
                <w:szCs w:val="20"/>
              </w:rPr>
              <w:t>094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4926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0.072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Village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22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0"/>
                <w:szCs w:val="20"/>
              </w:rPr>
            </w:pPr>
            <w:r w:rsidRPr="004D47B3">
              <w:rPr>
                <w:i/>
                <w:iCs/>
                <w:sz w:val="20"/>
                <w:szCs w:val="20"/>
              </w:rPr>
              <w:t>Self-reported fever in past 14 days</w:t>
            </w:r>
            <w:r>
              <w:rPr>
                <w:i/>
                <w:iCs/>
                <w:sz w:val="20"/>
                <w:szCs w:val="20"/>
              </w:rPr>
              <w:t xml:space="preserve">, </w:t>
            </w:r>
            <w:r w:rsidRPr="004D47B3">
              <w:rPr>
                <w:i/>
                <w:iCs/>
                <w:sz w:val="20"/>
                <w:szCs w:val="20"/>
              </w:rPr>
              <w:t>under five years of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6DB2">
              <w:rPr>
                <w:sz w:val="18"/>
                <w:szCs w:val="18"/>
              </w:rPr>
              <w:t>-0.031</w:t>
            </w:r>
            <w:r w:rsidRPr="00D06DB2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6DB2">
              <w:rPr>
                <w:sz w:val="18"/>
                <w:szCs w:val="18"/>
              </w:rPr>
              <w:t>0.034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6DB2">
              <w:rPr>
                <w:sz w:val="18"/>
                <w:szCs w:val="18"/>
              </w:rPr>
              <w:t>[-0.051,</w:t>
            </w:r>
            <w:r>
              <w:rPr>
                <w:sz w:val="18"/>
                <w:szCs w:val="18"/>
              </w:rPr>
              <w:t xml:space="preserve"> </w:t>
            </w:r>
            <w:r w:rsidRPr="00D06DB2">
              <w:rPr>
                <w:sz w:val="18"/>
                <w:szCs w:val="18"/>
              </w:rPr>
              <w:t>-0.011]</w:t>
            </w:r>
          </w:p>
        </w:tc>
        <w:tc>
          <w:tcPr>
            <w:tcW w:w="0" w:type="auto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6DB2">
              <w:rPr>
                <w:sz w:val="18"/>
                <w:szCs w:val="18"/>
              </w:rPr>
              <w:t>[-0.018,</w:t>
            </w:r>
            <w:r>
              <w:rPr>
                <w:sz w:val="18"/>
                <w:szCs w:val="18"/>
              </w:rPr>
              <w:t xml:space="preserve"> </w:t>
            </w:r>
            <w:r w:rsidRPr="00D06DB2">
              <w:rPr>
                <w:sz w:val="18"/>
                <w:szCs w:val="18"/>
              </w:rPr>
              <w:t>0.086]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5211</w:t>
            </w:r>
          </w:p>
        </w:tc>
        <w:tc>
          <w:tcPr>
            <w:tcW w:w="0" w:type="auto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1060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0.143</w:t>
            </w:r>
          </w:p>
        </w:tc>
      </w:tr>
      <w:tr w:rsidR="00D00283" w:rsidRPr="00585CA3" w:rsidTr="000A748D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585CA3">
              <w:rPr>
                <w:sz w:val="20"/>
                <w:szCs w:val="20"/>
              </w:rPr>
              <w:t>Village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85CA3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A60C13">
              <w:rPr>
                <w:sz w:val="20"/>
                <w:szCs w:val="20"/>
              </w:rPr>
              <w:t>21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proofErr w:type="spellStart"/>
      <w:r>
        <w:rPr>
          <w:sz w:val="16"/>
          <w:szCs w:val="16"/>
        </w:rPr>
        <w:t>Probit</w:t>
      </w:r>
      <w:proofErr w:type="spellEnd"/>
      <w:r>
        <w:rPr>
          <w:sz w:val="16"/>
          <w:szCs w:val="16"/>
        </w:rPr>
        <w:t xml:space="preserve"> models show average marginal effects of the intervention, assuming all individuals in the sample were at the </w:t>
      </w:r>
      <w:proofErr w:type="spellStart"/>
      <w:r>
        <w:rPr>
          <w:sz w:val="16"/>
          <w:szCs w:val="16"/>
        </w:rPr>
        <w:t>endline</w:t>
      </w:r>
      <w:proofErr w:type="spellEnd"/>
      <w:r>
        <w:rPr>
          <w:sz w:val="16"/>
          <w:szCs w:val="16"/>
        </w:rPr>
        <w:t xml:space="preserve"> instead of the baseline. </w:t>
      </w:r>
    </w:p>
    <w:p w:rsidR="00D00283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Included</w:t>
      </w:r>
      <w:r w:rsidRPr="000F0A2B">
        <w:rPr>
          <w:sz w:val="16"/>
          <w:szCs w:val="16"/>
        </w:rPr>
        <w:t xml:space="preserve">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The numbers of villages are different due to changes in administrative boundaries and </w:t>
      </w:r>
      <w:proofErr w:type="spellStart"/>
      <w:r>
        <w:rPr>
          <w:sz w:val="16"/>
          <w:szCs w:val="16"/>
        </w:rPr>
        <w:t>missingness</w:t>
      </w:r>
      <w:proofErr w:type="spellEnd"/>
      <w:r>
        <w:rPr>
          <w:sz w:val="16"/>
          <w:szCs w:val="16"/>
        </w:rPr>
        <w:t xml:space="preserve"> in reporting.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 xml:space="preserve">the </w:t>
      </w:r>
      <w:r w:rsidRPr="000F0A2B">
        <w:rPr>
          <w:sz w:val="16"/>
          <w:szCs w:val="16"/>
        </w:rPr>
        <w:t>household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Data at household member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  <w:vertAlign w:val="superscript"/>
        </w:rPr>
        <w:t>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0.05, </w:t>
      </w:r>
      <w:r w:rsidRPr="000F0A2B">
        <w:rPr>
          <w:sz w:val="16"/>
          <w:szCs w:val="16"/>
          <w:vertAlign w:val="superscript"/>
        </w:rPr>
        <w:t>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0.01, </w:t>
      </w:r>
      <w:r w:rsidRPr="000F0A2B">
        <w:rPr>
          <w:sz w:val="16"/>
          <w:szCs w:val="16"/>
          <w:vertAlign w:val="superscript"/>
        </w:rPr>
        <w:t>***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t>Table</w:t>
      </w:r>
      <w:r w:rsidR="00D57DC9">
        <w:t xml:space="preserve"> </w:t>
      </w:r>
      <w:r w:rsidR="00D57DC9">
        <w:t>S3</w:t>
      </w:r>
      <w:r>
        <w:t>. Comparison of regression models with different sets of controls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702"/>
        <w:gridCol w:w="1218"/>
        <w:gridCol w:w="1218"/>
        <w:gridCol w:w="1218"/>
        <w:gridCol w:w="1218"/>
        <w:gridCol w:w="1218"/>
        <w:gridCol w:w="1218"/>
      </w:tblGrid>
      <w:tr w:rsidR="00D00283" w:rsidRPr="000F0A2B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(6)</w:t>
            </w:r>
          </w:p>
        </w:tc>
      </w:tr>
      <w:tr w:rsidR="00D00283" w:rsidRPr="000F0A2B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 xml:space="preserve">Intervention # </w:t>
            </w:r>
            <w:proofErr w:type="spellStart"/>
            <w:r w:rsidRPr="000F0A2B">
              <w:rPr>
                <w:sz w:val="16"/>
                <w:szCs w:val="16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-0.045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-0.045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-0.051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-0.050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-0.051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-0.045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[-0.067,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[-0.067,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[-0.074,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[-0.072,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[-0.073,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[-0.067,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-0.023]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proofErr w:type="spellStart"/>
            <w:r w:rsidRPr="000F0A2B">
              <w:rPr>
                <w:sz w:val="16"/>
                <w:szCs w:val="16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-0.122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-0.122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-0.107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-0.106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-0.103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-0.122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[-0.139,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-0.104]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[-0.139,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-0.104]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[-0.124,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[-0.123,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[-0.120,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[-0.139,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-0.104]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-0.036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-0.036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-0.036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-0.026]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5 to 15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0.088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0.088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0.088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[0.075,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0.101]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[0.075,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0.101]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[0.075,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0.101]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above 15</w:t>
            </w:r>
            <w:r>
              <w:rPr>
                <w:sz w:val="16"/>
                <w:szCs w:val="16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-0.082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-0.082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-0.082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[-0.094,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[-0.094,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[-0.094,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-0.070]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Has mosquito nets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0.007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[-0.008,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[-0.008,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[-0.007,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[-0.008,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0.021]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Has flush toilet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-0.028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-0.028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-0.032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-0.028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[-0.052,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[-0.047,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-0.008]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Improved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-0.014</w:t>
            </w:r>
            <w:r w:rsidRPr="00D0094F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-0.014</w:t>
            </w:r>
            <w:r w:rsidRPr="00D0094F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-0.016</w:t>
            </w:r>
            <w:r w:rsidRPr="00D0094F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-0.016</w:t>
            </w:r>
            <w:r w:rsidRPr="00D0094F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-0.014</w:t>
            </w:r>
            <w:r w:rsidRPr="00D0094F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[-0.030,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[-0.030,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-0.001]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Self-owned household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0.024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0.024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0.027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0.028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0.032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0.024</w:t>
            </w:r>
            <w:r w:rsidRPr="00D0094F">
              <w:rPr>
                <w:sz w:val="16"/>
                <w:szCs w:val="16"/>
                <w:vertAlign w:val="superscript"/>
              </w:rPr>
              <w:t>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[0.009,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[0.009,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[0.012,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[0.013,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[0.017,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[0.009,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0.039]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Owns health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-0.035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-0.038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[-0.054,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[-0.057,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-0.018]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0.373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0.373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0.338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0.342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0.322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0.373</w:t>
            </w:r>
            <w:r w:rsidRPr="00D0094F">
              <w:rPr>
                <w:sz w:val="16"/>
                <w:szCs w:val="16"/>
                <w:vertAlign w:val="superscript"/>
              </w:rPr>
              <w:t>***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[0.328,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0.419]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[0.328,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0.419]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[0.293,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0.383]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[0.300,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0.384]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[0.281,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0.363]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[0.328,</w:t>
            </w:r>
            <w:r>
              <w:rPr>
                <w:sz w:val="16"/>
                <w:szCs w:val="16"/>
              </w:rPr>
              <w:t xml:space="preserve"> </w:t>
            </w:r>
            <w:r w:rsidRPr="00D0094F">
              <w:rPr>
                <w:sz w:val="16"/>
                <w:szCs w:val="16"/>
              </w:rPr>
              <w:t>0.419]</w:t>
            </w:r>
          </w:p>
        </w:tc>
      </w:tr>
      <w:tr w:rsidR="00D00283" w:rsidRPr="000F0A2B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,</w:t>
            </w:r>
            <w:r w:rsidRPr="00D0094F">
              <w:rPr>
                <w:sz w:val="16"/>
                <w:szCs w:val="16"/>
              </w:rPr>
              <w:t>102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 xml:space="preserve">Adjusted </w:t>
            </w:r>
            <w:r w:rsidRPr="000F0A2B">
              <w:rPr>
                <w:i/>
                <w:iCs/>
                <w:sz w:val="16"/>
                <w:szCs w:val="16"/>
              </w:rPr>
              <w:t>R</w:t>
            </w:r>
            <w:r w:rsidRPr="000F0A2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0.1537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0.260</w:t>
            </w:r>
          </w:p>
        </w:tc>
      </w:tr>
      <w:tr w:rsidR="00D00283" w:rsidRPr="000F0A2B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0F0A2B">
              <w:rPr>
                <w:sz w:val="16"/>
                <w:szCs w:val="16"/>
              </w:rPr>
              <w:t>Village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D0094F">
              <w:rPr>
                <w:sz w:val="16"/>
                <w:szCs w:val="16"/>
              </w:rPr>
              <w:t>88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color w:val="000000" w:themeColor="text1"/>
          <w:sz w:val="16"/>
          <w:szCs w:val="16"/>
        </w:rPr>
      </w:pPr>
      <w:r w:rsidRPr="00503486">
        <w:rPr>
          <w:color w:val="000000" w:themeColor="text1"/>
          <w:sz w:val="16"/>
          <w:szCs w:val="16"/>
        </w:rPr>
        <w:t>Included village fixed effects.</w:t>
      </w:r>
      <w:r>
        <w:rPr>
          <w:color w:val="000000" w:themeColor="text1"/>
          <w:sz w:val="16"/>
          <w:szCs w:val="16"/>
        </w:rPr>
        <w:t xml:space="preserve"> </w:t>
      </w:r>
      <w:r w:rsidRPr="00503486">
        <w:rPr>
          <w:color w:val="000000" w:themeColor="text1"/>
          <w:sz w:val="16"/>
          <w:szCs w:val="16"/>
        </w:rPr>
        <w:t xml:space="preserve">Standard errors clustered at </w:t>
      </w:r>
      <w:r>
        <w:rPr>
          <w:color w:val="000000" w:themeColor="text1"/>
          <w:sz w:val="16"/>
          <w:szCs w:val="16"/>
        </w:rPr>
        <w:t xml:space="preserve">the </w:t>
      </w:r>
      <w:r w:rsidRPr="00503486">
        <w:rPr>
          <w:color w:val="000000" w:themeColor="text1"/>
          <w:sz w:val="16"/>
          <w:szCs w:val="16"/>
        </w:rPr>
        <w:t>household level.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color w:val="000000" w:themeColor="text1"/>
          <w:sz w:val="16"/>
          <w:szCs w:val="16"/>
        </w:rPr>
      </w:pPr>
      <w:r w:rsidRPr="00503486">
        <w:rPr>
          <w:color w:val="000000" w:themeColor="text1"/>
          <w:sz w:val="16"/>
          <w:szCs w:val="16"/>
        </w:rPr>
        <w:lastRenderedPageBreak/>
        <w:t>Data at household member level.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color w:val="000000" w:themeColor="text1"/>
          <w:sz w:val="16"/>
          <w:szCs w:val="16"/>
        </w:rPr>
      </w:pPr>
      <w:r w:rsidRPr="00503486">
        <w:rPr>
          <w:color w:val="000000" w:themeColor="text1"/>
          <w:sz w:val="16"/>
          <w:szCs w:val="16"/>
          <w:vertAlign w:val="superscript"/>
        </w:rPr>
        <w:t>*</w:t>
      </w:r>
      <w:r w:rsidRPr="00503486">
        <w:rPr>
          <w:color w:val="000000" w:themeColor="text1"/>
          <w:sz w:val="16"/>
          <w:szCs w:val="16"/>
        </w:rPr>
        <w:t xml:space="preserve"> </w:t>
      </w:r>
      <w:r w:rsidRPr="00503486">
        <w:rPr>
          <w:i/>
          <w:iCs/>
          <w:color w:val="000000" w:themeColor="text1"/>
          <w:sz w:val="16"/>
          <w:szCs w:val="16"/>
        </w:rPr>
        <w:t>P</w:t>
      </w:r>
      <w:r w:rsidRPr="00503486">
        <w:rPr>
          <w:color w:val="000000" w:themeColor="text1"/>
          <w:sz w:val="16"/>
          <w:szCs w:val="16"/>
        </w:rPr>
        <w:t xml:space="preserve"> &lt; 0.05, </w:t>
      </w:r>
      <w:r w:rsidRPr="00503486">
        <w:rPr>
          <w:color w:val="000000" w:themeColor="text1"/>
          <w:sz w:val="16"/>
          <w:szCs w:val="16"/>
          <w:vertAlign w:val="superscript"/>
        </w:rPr>
        <w:t>**</w:t>
      </w:r>
      <w:r w:rsidRPr="00503486">
        <w:rPr>
          <w:color w:val="000000" w:themeColor="text1"/>
          <w:sz w:val="16"/>
          <w:szCs w:val="16"/>
        </w:rPr>
        <w:t xml:space="preserve"> </w:t>
      </w:r>
      <w:r w:rsidRPr="00503486">
        <w:rPr>
          <w:i/>
          <w:iCs/>
          <w:color w:val="000000" w:themeColor="text1"/>
          <w:sz w:val="16"/>
          <w:szCs w:val="16"/>
        </w:rPr>
        <w:t>P</w:t>
      </w:r>
      <w:r w:rsidRPr="00503486">
        <w:rPr>
          <w:color w:val="000000" w:themeColor="text1"/>
          <w:sz w:val="16"/>
          <w:szCs w:val="16"/>
        </w:rPr>
        <w:t xml:space="preserve"> &lt; 0.01, </w:t>
      </w:r>
      <w:r w:rsidRPr="00503486">
        <w:rPr>
          <w:color w:val="000000" w:themeColor="text1"/>
          <w:sz w:val="16"/>
          <w:szCs w:val="16"/>
          <w:vertAlign w:val="superscript"/>
        </w:rPr>
        <w:t>***</w:t>
      </w:r>
      <w:r w:rsidRPr="00503486">
        <w:rPr>
          <w:color w:val="000000" w:themeColor="text1"/>
          <w:sz w:val="16"/>
          <w:szCs w:val="16"/>
        </w:rPr>
        <w:t xml:space="preserve"> </w:t>
      </w:r>
      <w:r w:rsidRPr="00503486">
        <w:rPr>
          <w:i/>
          <w:iCs/>
          <w:color w:val="000000" w:themeColor="text1"/>
          <w:sz w:val="16"/>
          <w:szCs w:val="16"/>
        </w:rPr>
        <w:t>P</w:t>
      </w:r>
      <w:r w:rsidRPr="00503486">
        <w:rPr>
          <w:color w:val="000000" w:themeColor="text1"/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S4</w:t>
      </w:r>
      <w:r>
        <w:t>.</w:t>
      </w:r>
      <w:r w:rsidR="00D57DC9">
        <w:t xml:space="preserve"> </w:t>
      </w:r>
      <w:r>
        <w:t xml:space="preserve"> Comparison of different clustering levels for standard errors, linear models</w:t>
      </w:r>
    </w:p>
    <w:p w:rsidR="00D00283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95"/>
        <w:gridCol w:w="1594"/>
        <w:gridCol w:w="1594"/>
      </w:tblGrid>
      <w:tr w:rsidR="00D00283" w:rsidRPr="00503486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(2)</w:t>
            </w:r>
          </w:p>
        </w:tc>
      </w:tr>
      <w:tr w:rsidR="00D00283" w:rsidRPr="00503486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 xml:space="preserve">All </w:t>
            </w:r>
            <w:r>
              <w:t>d</w:t>
            </w:r>
            <w:r w:rsidRPr="00503486">
              <w:t>istricts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Rufiji</w:t>
            </w:r>
          </w:p>
        </w:tc>
      </w:tr>
      <w:tr w:rsidR="00D00283" w:rsidRPr="00503486" w:rsidTr="000A748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503486">
              <w:t>Cluster – household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-0.045</w:t>
            </w:r>
            <w:r w:rsidRPr="00503486">
              <w:rPr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-0.046</w:t>
            </w:r>
            <w:r w:rsidRPr="00503486">
              <w:rPr>
                <w:vertAlign w:val="superscript"/>
              </w:rPr>
              <w:t>**</w:t>
            </w:r>
          </w:p>
        </w:tc>
      </w:tr>
      <w:tr w:rsidR="00D00283" w:rsidRPr="00503486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[-0.067,</w:t>
            </w:r>
            <w:r>
              <w:t xml:space="preserve"> </w:t>
            </w:r>
            <w:r w:rsidRPr="00503486">
              <w:t>-0.023]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[-0.081,</w:t>
            </w:r>
            <w:r>
              <w:t xml:space="preserve"> </w:t>
            </w:r>
            <w:r w:rsidRPr="00503486">
              <w:t>-0.011]</w:t>
            </w:r>
          </w:p>
        </w:tc>
      </w:tr>
      <w:tr w:rsidR="00D00283" w:rsidRPr="00503486" w:rsidTr="000A748D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503486">
              <w:t>Cluster – village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-0.045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-0.046</w:t>
            </w:r>
          </w:p>
        </w:tc>
      </w:tr>
      <w:tr w:rsidR="00D00283" w:rsidRPr="00503486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[-0.100,</w:t>
            </w:r>
            <w:r>
              <w:t xml:space="preserve"> </w:t>
            </w:r>
            <w:r w:rsidRPr="00503486">
              <w:t>0.009]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[-0.104,</w:t>
            </w:r>
            <w:r>
              <w:t xml:space="preserve"> </w:t>
            </w:r>
            <w:r w:rsidRPr="00503486">
              <w:t>0.012]</w:t>
            </w:r>
          </w:p>
        </w:tc>
      </w:tr>
      <w:tr w:rsidR="00D00283" w:rsidRPr="00503486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 w:rsidRPr="00503486"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24102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4926</w:t>
            </w:r>
          </w:p>
        </w:tc>
      </w:tr>
      <w:tr w:rsidR="00D00283" w:rsidRPr="00503486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M</w:t>
            </w:r>
            <w:r w:rsidRPr="00503486"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0.260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03486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503486">
              <w:t>0.072</w:t>
            </w:r>
          </w:p>
        </w:tc>
      </w:tr>
    </w:tbl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503486">
        <w:rPr>
          <w:sz w:val="18"/>
          <w:szCs w:val="18"/>
        </w:rPr>
        <w:t>Linear regression models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503486">
        <w:rPr>
          <w:sz w:val="18"/>
          <w:szCs w:val="18"/>
        </w:rPr>
        <w:t xml:space="preserve">Coefficients and 95% confidence intervals (in brackets) for the </w:t>
      </w:r>
      <w:r>
        <w:rPr>
          <w:sz w:val="18"/>
          <w:szCs w:val="18"/>
        </w:rPr>
        <w:t>interaction term</w:t>
      </w:r>
      <w:r w:rsidRPr="00503486">
        <w:rPr>
          <w:sz w:val="18"/>
          <w:szCs w:val="18"/>
        </w:rPr>
        <w:t xml:space="preserve"> “intervention * </w:t>
      </w:r>
      <w:proofErr w:type="spellStart"/>
      <w:r w:rsidRPr="00503486">
        <w:rPr>
          <w:sz w:val="18"/>
          <w:szCs w:val="18"/>
        </w:rPr>
        <w:t>endline</w:t>
      </w:r>
      <w:proofErr w:type="spellEnd"/>
      <w:r w:rsidRPr="00503486">
        <w:rPr>
          <w:sz w:val="18"/>
          <w:szCs w:val="18"/>
        </w:rPr>
        <w:t xml:space="preserve">”. 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503486">
        <w:rPr>
          <w:sz w:val="18"/>
          <w:szCs w:val="18"/>
        </w:rPr>
        <w:t>Included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T</w:t>
      </w:r>
      <w:r w:rsidRPr="00902AE4">
        <w:rPr>
          <w:sz w:val="18"/>
          <w:szCs w:val="18"/>
        </w:rPr>
        <w:t>he results in each row represent a different clustering</w:t>
      </w:r>
      <w:r>
        <w:rPr>
          <w:sz w:val="18"/>
          <w:szCs w:val="18"/>
        </w:rPr>
        <w:t xml:space="preserve"> indicated in the first column</w:t>
      </w:r>
      <w:r w:rsidRPr="00902AE4">
        <w:rPr>
          <w:sz w:val="18"/>
          <w:szCs w:val="18"/>
        </w:rPr>
        <w:t>, and that each individual coefficient comes from a separate regression</w:t>
      </w:r>
      <w:r w:rsidRPr="00503486">
        <w:rPr>
          <w:sz w:val="18"/>
          <w:szCs w:val="18"/>
        </w:rPr>
        <w:t xml:space="preserve">. 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503486">
        <w:rPr>
          <w:sz w:val="18"/>
          <w:szCs w:val="18"/>
        </w:rPr>
        <w:t>Data at household member level.</w:t>
      </w:r>
    </w:p>
    <w:p w:rsidR="00D00283" w:rsidRPr="00503486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503486">
        <w:rPr>
          <w:sz w:val="18"/>
          <w:szCs w:val="18"/>
          <w:vertAlign w:val="superscript"/>
        </w:rPr>
        <w:t>*</w:t>
      </w:r>
      <w:r w:rsidRPr="00503486">
        <w:rPr>
          <w:sz w:val="18"/>
          <w:szCs w:val="18"/>
        </w:rPr>
        <w:t xml:space="preserve"> </w:t>
      </w:r>
      <w:r w:rsidRPr="00503486">
        <w:rPr>
          <w:i/>
          <w:iCs/>
          <w:sz w:val="18"/>
          <w:szCs w:val="18"/>
        </w:rPr>
        <w:t>P</w:t>
      </w:r>
      <w:r w:rsidRPr="00503486">
        <w:rPr>
          <w:sz w:val="18"/>
          <w:szCs w:val="18"/>
        </w:rPr>
        <w:t xml:space="preserve"> &lt; 0.05, </w:t>
      </w:r>
      <w:r w:rsidRPr="00503486">
        <w:rPr>
          <w:sz w:val="18"/>
          <w:szCs w:val="18"/>
          <w:vertAlign w:val="superscript"/>
        </w:rPr>
        <w:t>**</w:t>
      </w:r>
      <w:r w:rsidRPr="00503486">
        <w:rPr>
          <w:sz w:val="18"/>
          <w:szCs w:val="18"/>
        </w:rPr>
        <w:t xml:space="preserve"> </w:t>
      </w:r>
      <w:r w:rsidRPr="00503486">
        <w:rPr>
          <w:i/>
          <w:iCs/>
          <w:sz w:val="18"/>
          <w:szCs w:val="18"/>
        </w:rPr>
        <w:t>P</w:t>
      </w:r>
      <w:r w:rsidRPr="00503486">
        <w:rPr>
          <w:sz w:val="18"/>
          <w:szCs w:val="18"/>
        </w:rPr>
        <w:t xml:space="preserve"> &lt; 0.01, </w:t>
      </w:r>
      <w:r w:rsidRPr="00503486">
        <w:rPr>
          <w:sz w:val="18"/>
          <w:szCs w:val="18"/>
          <w:vertAlign w:val="superscript"/>
        </w:rPr>
        <w:t>***</w:t>
      </w:r>
      <w:r w:rsidRPr="00503486">
        <w:rPr>
          <w:sz w:val="18"/>
          <w:szCs w:val="18"/>
        </w:rPr>
        <w:t xml:space="preserve"> </w:t>
      </w:r>
      <w:r w:rsidRPr="00503486">
        <w:rPr>
          <w:i/>
          <w:iCs/>
          <w:sz w:val="18"/>
          <w:szCs w:val="18"/>
        </w:rPr>
        <w:t>P</w:t>
      </w:r>
      <w:r w:rsidRPr="00503486">
        <w:rPr>
          <w:sz w:val="18"/>
          <w:szCs w:val="18"/>
        </w:rPr>
        <w:t xml:space="preserve"> &lt; 0.001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S5</w:t>
      </w:r>
      <w:r>
        <w:t>. Effects of 1</w:t>
      </w:r>
      <w:proofErr w:type="gramStart"/>
      <w:r>
        <w:t>,7</w:t>
      </w:r>
      <w:proofErr w:type="gramEnd"/>
      <w:r>
        <w:t>-mRCTR by age groups</w:t>
      </w:r>
    </w:p>
    <w:p w:rsidR="00D00283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704"/>
        <w:gridCol w:w="1469"/>
        <w:gridCol w:w="1514"/>
      </w:tblGrid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</w:t>
            </w:r>
            <w:r w:rsidRPr="000F0A2B">
              <w:rPr>
                <w:sz w:val="20"/>
                <w:szCs w:val="20"/>
              </w:rPr>
              <w:t>)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Districts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Rufiji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 w:rsidRPr="000F0A2B">
              <w:rPr>
                <w:i/>
                <w:iCs/>
                <w:sz w:val="20"/>
                <w:szCs w:val="20"/>
              </w:rPr>
              <w:t>Panel A: Below 5 years of 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Intervention # </w:t>
            </w: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-0.077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[-0.077,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[-0.146,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0.008]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-0.139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0.037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[-0.175,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-0.103]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[-0.023,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0.097]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5311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1093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Adjusted </w:t>
            </w:r>
            <w:r w:rsidRPr="000F0A2B">
              <w:rPr>
                <w:i/>
                <w:iCs/>
                <w:sz w:val="20"/>
                <w:szCs w:val="20"/>
              </w:rPr>
              <w:t>R</w:t>
            </w:r>
            <w:r w:rsidRPr="000F0A2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0.0163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F0A2B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0.052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 w:rsidRPr="000F0A2B">
              <w:rPr>
                <w:i/>
                <w:iCs/>
                <w:sz w:val="20"/>
                <w:szCs w:val="20"/>
              </w:rPr>
              <w:t>Panel B: 5 – 15 years of 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Intervention # </w:t>
            </w: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-0.016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0.019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[-0.058,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0.026]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[-0.060,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0.099]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-0.204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-0.092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[-0.237,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-0.170]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[-0.164,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-0.020]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7621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1556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Adjusted </w:t>
            </w:r>
            <w:r w:rsidRPr="000F0A2B">
              <w:rPr>
                <w:i/>
                <w:iCs/>
                <w:sz w:val="20"/>
                <w:szCs w:val="20"/>
              </w:rPr>
              <w:t>R</w:t>
            </w:r>
            <w:r w:rsidRPr="000F0A2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0.0579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0.163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 w:rsidRPr="000F0A2B">
              <w:rPr>
                <w:i/>
                <w:iCs/>
                <w:sz w:val="20"/>
                <w:szCs w:val="20"/>
              </w:rPr>
              <w:t xml:space="preserve">Panel C: Above 15 years of age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Intervention # </w:t>
            </w: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-0.056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-0.057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[-0.081,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[-0.094,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-0.021]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-0.068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0.002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[-0.087,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-0.049]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[-0.029,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0.033]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</w:t>
            </w:r>
            <w:r w:rsidRPr="00D0094F">
              <w:rPr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2277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Adjusted </w:t>
            </w:r>
            <w:r w:rsidRPr="000F0A2B">
              <w:rPr>
                <w:i/>
                <w:iCs/>
                <w:sz w:val="20"/>
                <w:szCs w:val="20"/>
              </w:rPr>
              <w:t>R</w:t>
            </w:r>
            <w:r w:rsidRPr="000F0A2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0.0311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F0A2B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0.041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Linear probability models i</w:t>
      </w:r>
      <w:r w:rsidRPr="000F0A2B">
        <w:rPr>
          <w:sz w:val="16"/>
          <w:szCs w:val="16"/>
        </w:rPr>
        <w:t>ncluded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>the household</w:t>
      </w:r>
      <w:r w:rsidRPr="000F0A2B">
        <w:rPr>
          <w:sz w:val="16"/>
          <w:szCs w:val="16"/>
        </w:rPr>
        <w:t xml:space="preserve">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Data at household member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  <w:vertAlign w:val="superscript"/>
        </w:rPr>
        <w:t>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0.05, </w:t>
      </w:r>
      <w:r w:rsidRPr="000F0A2B">
        <w:rPr>
          <w:sz w:val="16"/>
          <w:szCs w:val="16"/>
          <w:vertAlign w:val="superscript"/>
        </w:rPr>
        <w:t>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0.01, </w:t>
      </w:r>
      <w:r w:rsidRPr="000F0A2B">
        <w:rPr>
          <w:sz w:val="16"/>
          <w:szCs w:val="16"/>
          <w:vertAlign w:val="superscript"/>
        </w:rPr>
        <w:t>***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S6</w:t>
      </w:r>
      <w:r>
        <w:t>. Effects of 1</w:t>
      </w:r>
      <w:proofErr w:type="gramStart"/>
      <w:r>
        <w:t>,7</w:t>
      </w:r>
      <w:proofErr w:type="gramEnd"/>
      <w:r>
        <w:t>-mRCTR by sex</w:t>
      </w:r>
    </w:p>
    <w:p w:rsidR="00D00283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21"/>
        <w:gridCol w:w="1469"/>
        <w:gridCol w:w="1469"/>
      </w:tblGrid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districts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Rufiji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Panel A: 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Intervention # </w:t>
            </w: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-0.057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-0.041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[-0.093,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[-0.099,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0.018]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-0.132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-0.024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[-0.160,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-0.104]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[-0.075,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0.027]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9258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1844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Adjusted </w:t>
            </w:r>
            <w:r w:rsidRPr="00D0094F">
              <w:rPr>
                <w:i/>
                <w:iCs/>
                <w:sz w:val="20"/>
                <w:szCs w:val="20"/>
              </w:rPr>
              <w:t>R</w:t>
            </w:r>
            <w:r w:rsidRPr="00D0094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0.0373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094F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0.089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Panel B: Female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Intervention # </w:t>
            </w: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-0.038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-0.051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[-0.064,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[-0.090,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-0.011]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-0.116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-0.006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[-0.137,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-0.096]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[-0.041,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0.029]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</w:t>
            </w:r>
            <w:r w:rsidRPr="00D0094F">
              <w:rPr>
                <w:sz w:val="20"/>
                <w:szCs w:val="20"/>
              </w:rPr>
              <w:t>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3082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Adjusted </w:t>
            </w:r>
            <w:r w:rsidRPr="00D0094F">
              <w:rPr>
                <w:i/>
                <w:iCs/>
                <w:sz w:val="20"/>
                <w:szCs w:val="20"/>
              </w:rPr>
              <w:t>R</w:t>
            </w:r>
            <w:r w:rsidRPr="00D0094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0.0359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094F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0.061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Included village fixed effects and controlled for household characteristics (mosquito nets, flush toilet, improved source of drinking water, house ownership, health insurance) and individual member characteristics (age).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>the household</w:t>
      </w:r>
      <w:r w:rsidRPr="000F0A2B">
        <w:rPr>
          <w:sz w:val="16"/>
          <w:szCs w:val="16"/>
        </w:rPr>
        <w:t xml:space="preserve"> level.</w:t>
      </w:r>
    </w:p>
    <w:p w:rsidR="00D00283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Data at household member level.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S7</w:t>
      </w:r>
      <w:r>
        <w:t>. Effects of 1</w:t>
      </w:r>
      <w:proofErr w:type="gramStart"/>
      <w:r>
        <w:t>,7</w:t>
      </w:r>
      <w:proofErr w:type="gramEnd"/>
      <w:r>
        <w:t>-mRCTR by household head’s education level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84"/>
        <w:gridCol w:w="1469"/>
        <w:gridCol w:w="1469"/>
      </w:tblGrid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districts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Rufiji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Panel A: </w:t>
            </w:r>
            <w:r w:rsidRPr="00D0094F">
              <w:rPr>
                <w:i/>
                <w:iCs/>
                <w:sz w:val="20"/>
                <w:szCs w:val="20"/>
              </w:rPr>
              <w:t>: Household head did not complete primary school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Intervention # </w:t>
            </w: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0.030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[-0.082,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[-0.031,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0.090]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-0.137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-0.085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[-0.171,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-0.103]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[-0.137,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-0.033]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6876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1390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Adjusted </w:t>
            </w:r>
            <w:r w:rsidRPr="00D0094F">
              <w:rPr>
                <w:i/>
                <w:iCs/>
                <w:sz w:val="20"/>
                <w:szCs w:val="20"/>
              </w:rPr>
              <w:t>R</w:t>
            </w:r>
            <w:r w:rsidRPr="00D0094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0.0646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094F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0.088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Panel B: </w:t>
            </w:r>
            <w:r w:rsidRPr="00D0094F">
              <w:rPr>
                <w:i/>
                <w:iCs/>
                <w:sz w:val="20"/>
                <w:szCs w:val="20"/>
              </w:rPr>
              <w:t>Household head completed primary school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:rsidR="00D00283" w:rsidRPr="00896550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Intervention # </w:t>
            </w: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-0.038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-0.061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[-0.064,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[-0.101,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-0.021]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D0094F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-0.116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0.004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[-0.136,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-0.095]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[-0.031,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0.040]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,</w:t>
            </w:r>
            <w:r w:rsidRPr="00D0094F">
              <w:rPr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3536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 xml:space="preserve">Adjusted </w:t>
            </w:r>
            <w:r w:rsidRPr="00D0094F">
              <w:rPr>
                <w:i/>
                <w:iCs/>
                <w:sz w:val="20"/>
                <w:szCs w:val="20"/>
              </w:rPr>
              <w:t>R</w:t>
            </w:r>
            <w:r w:rsidRPr="00D0094F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0.0323</w:t>
            </w:r>
          </w:p>
        </w:tc>
      </w:tr>
      <w:tr w:rsidR="00D00283" w:rsidRPr="00D0094F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094F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0.065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Included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>the household</w:t>
      </w:r>
      <w:r w:rsidRPr="000F0A2B">
        <w:rPr>
          <w:sz w:val="16"/>
          <w:szCs w:val="16"/>
        </w:rPr>
        <w:t xml:space="preserve">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Data at household member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  <w:vertAlign w:val="superscript"/>
        </w:rPr>
        <w:t>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0.05, </w:t>
      </w:r>
      <w:r w:rsidRPr="000F0A2B">
        <w:rPr>
          <w:sz w:val="16"/>
          <w:szCs w:val="16"/>
          <w:vertAlign w:val="superscript"/>
        </w:rPr>
        <w:t>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0.01, </w:t>
      </w:r>
      <w:r w:rsidRPr="000F0A2B">
        <w:rPr>
          <w:sz w:val="16"/>
          <w:szCs w:val="16"/>
          <w:vertAlign w:val="superscript"/>
        </w:rPr>
        <w:t>***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S8</w:t>
      </w:r>
      <w:r>
        <w:t>. Effects of 1</w:t>
      </w:r>
      <w:proofErr w:type="gramStart"/>
      <w:r>
        <w:t>,7</w:t>
      </w:r>
      <w:proofErr w:type="gramEnd"/>
      <w:r>
        <w:t>-mRCTR by wealth index quintiles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020"/>
        <w:gridCol w:w="1468"/>
        <w:gridCol w:w="1468"/>
        <w:gridCol w:w="1468"/>
        <w:gridCol w:w="1468"/>
        <w:gridCol w:w="1468"/>
      </w:tblGrid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(5)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Lowest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Middle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Highest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Intervention # </w:t>
            </w: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-0.063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-0.081</w:t>
            </w:r>
            <w:r w:rsidRPr="00D0094F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-0.054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-0.038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[-0.116,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[-0.131,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[-0.100,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[-0.091,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[-0.086,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0.011]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proofErr w:type="spellStart"/>
            <w:r w:rsidRPr="000F0A2B">
              <w:rPr>
                <w:sz w:val="20"/>
                <w:szCs w:val="20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-0.161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-0.115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-0.131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-0.131</w:t>
            </w:r>
            <w:r w:rsidRPr="00D0094F">
              <w:rPr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-0.047</w:t>
            </w:r>
            <w:r w:rsidRPr="00D0094F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[-0.199,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-0.122]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[-0.154,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-0.075]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[-0.165,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-0.096]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[-0.173,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-0.090]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[-0.089,</w:t>
            </w:r>
            <w:r>
              <w:rPr>
                <w:sz w:val="20"/>
                <w:szCs w:val="20"/>
              </w:rPr>
              <w:t xml:space="preserve"> </w:t>
            </w:r>
            <w:r w:rsidRPr="00D0094F">
              <w:rPr>
                <w:sz w:val="20"/>
                <w:szCs w:val="20"/>
              </w:rPr>
              <w:t>-0.005]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4652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4926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4932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4676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4916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0F0A2B">
              <w:rPr>
                <w:sz w:val="20"/>
                <w:szCs w:val="20"/>
              </w:rPr>
              <w:t xml:space="preserve">Adjusted </w:t>
            </w:r>
            <w:r w:rsidRPr="000F0A2B">
              <w:rPr>
                <w:i/>
                <w:iCs/>
                <w:sz w:val="20"/>
                <w:szCs w:val="20"/>
              </w:rPr>
              <w:t>R</w:t>
            </w:r>
            <w:r w:rsidRPr="000F0A2B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0.1265</w:t>
            </w:r>
          </w:p>
        </w:tc>
      </w:tr>
      <w:tr w:rsidR="00D00283" w:rsidRPr="000F0A2B" w:rsidTr="000A748D">
        <w:trPr>
          <w:trHeight w:val="14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0F0A2B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0F0A2B">
              <w:rPr>
                <w:sz w:val="20"/>
                <w:szCs w:val="20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D0094F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D0094F">
              <w:rPr>
                <w:sz w:val="20"/>
                <w:szCs w:val="20"/>
              </w:rPr>
              <w:t>0.177</w:t>
            </w:r>
          </w:p>
        </w:tc>
      </w:tr>
    </w:tbl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95% confidence intervals in brackets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Wealth index is constructed using principal component analysis based on the following household assets: iron/tile roof, window protected from mosquito entry, electricity/solar as light source, flush toilet, improved water source, house ownership, ownership of household items, and ownership of means of transportation.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Included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>the household</w:t>
      </w:r>
      <w:r w:rsidRPr="000F0A2B">
        <w:rPr>
          <w:sz w:val="16"/>
          <w:szCs w:val="16"/>
        </w:rPr>
        <w:t xml:space="preserve">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</w:rPr>
        <w:t>Data at household member level.</w:t>
      </w:r>
    </w:p>
    <w:p w:rsidR="00D00283" w:rsidRPr="000F0A2B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0F0A2B">
        <w:rPr>
          <w:sz w:val="16"/>
          <w:szCs w:val="16"/>
          <w:vertAlign w:val="superscript"/>
        </w:rPr>
        <w:t>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0.05, </w:t>
      </w:r>
      <w:r w:rsidRPr="000F0A2B">
        <w:rPr>
          <w:sz w:val="16"/>
          <w:szCs w:val="16"/>
          <w:vertAlign w:val="superscript"/>
        </w:rPr>
        <w:t>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0.01, </w:t>
      </w:r>
      <w:r w:rsidRPr="000F0A2B">
        <w:rPr>
          <w:sz w:val="16"/>
          <w:szCs w:val="16"/>
          <w:vertAlign w:val="superscript"/>
        </w:rPr>
        <w:t>***</w:t>
      </w:r>
      <w:r w:rsidRPr="000F0A2B">
        <w:rPr>
          <w:sz w:val="16"/>
          <w:szCs w:val="16"/>
        </w:rPr>
        <w:t xml:space="preserve"> </w:t>
      </w:r>
      <w:r w:rsidRPr="000F0A2B">
        <w:rPr>
          <w:i/>
          <w:iCs/>
          <w:sz w:val="16"/>
          <w:szCs w:val="16"/>
        </w:rPr>
        <w:t>P</w:t>
      </w:r>
      <w:r w:rsidRPr="000F0A2B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  <w:r>
        <w:br w:type="page"/>
      </w: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S9</w:t>
      </w:r>
      <w:r>
        <w:t xml:space="preserve">. Changes in knowledge and travel history </w:t>
      </w:r>
    </w:p>
    <w:p w:rsidR="00D00283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06"/>
        <w:gridCol w:w="1127"/>
        <w:gridCol w:w="1651"/>
        <w:gridCol w:w="2010"/>
        <w:gridCol w:w="1331"/>
        <w:gridCol w:w="1713"/>
        <w:gridCol w:w="222"/>
      </w:tblGrid>
      <w:tr w:rsidR="00D00283" w:rsidRPr="005F01B9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Know what malaria 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Number of malaria symptoms listed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Number of malaria prevention measures listed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Travelled outside of village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Number of travel days outside of village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 xml:space="preserve">Intervention # </w:t>
            </w:r>
            <w:proofErr w:type="spellStart"/>
            <w:r w:rsidRPr="005F01B9">
              <w:rPr>
                <w:sz w:val="15"/>
                <w:szCs w:val="15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-0.140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-0.029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-0.020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-1.973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[-0.025,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0.035]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[-0.215,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-0.065]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[-0.091,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0.033]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[-0.031,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-0.008]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[-6.881,</w:t>
            </w:r>
            <w:r>
              <w:rPr>
                <w:sz w:val="15"/>
                <w:szCs w:val="15"/>
              </w:rPr>
              <w:t xml:space="preserve"> </w:t>
            </w:r>
            <w:r w:rsidRPr="005A4578">
              <w:rPr>
                <w:sz w:val="15"/>
                <w:szCs w:val="15"/>
              </w:rPr>
              <w:t>2.936]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proofErr w:type="spellStart"/>
            <w:r w:rsidRPr="005F01B9">
              <w:rPr>
                <w:sz w:val="15"/>
                <w:szCs w:val="15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0.049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0.158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0.197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-0.035</w:t>
            </w:r>
            <w:r w:rsidRPr="005F01B9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-2.194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[0.026,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0.072]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[0.100,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0.216]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[0.151,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0.243]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[-0.044,</w:t>
            </w:r>
            <w:r>
              <w:rPr>
                <w:sz w:val="15"/>
                <w:szCs w:val="15"/>
              </w:rPr>
              <w:t xml:space="preserve"> </w:t>
            </w:r>
            <w:r w:rsidRPr="005F01B9">
              <w:rPr>
                <w:sz w:val="15"/>
                <w:szCs w:val="15"/>
              </w:rPr>
              <w:t>-0.026]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[-4.618,</w:t>
            </w:r>
            <w:r>
              <w:rPr>
                <w:sz w:val="15"/>
                <w:szCs w:val="15"/>
              </w:rPr>
              <w:t xml:space="preserve"> </w:t>
            </w:r>
            <w:r w:rsidRPr="005A4578">
              <w:rPr>
                <w:sz w:val="15"/>
                <w:szCs w:val="15"/>
              </w:rPr>
              <w:t>0.229]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14</w:t>
            </w:r>
            <w:r>
              <w:rPr>
                <w:sz w:val="15"/>
                <w:szCs w:val="15"/>
              </w:rPr>
              <w:t>,</w:t>
            </w:r>
            <w:r w:rsidRPr="005F01B9">
              <w:rPr>
                <w:sz w:val="15"/>
                <w:szCs w:val="15"/>
              </w:rPr>
              <w:t>751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5F01B9">
              <w:rPr>
                <w:sz w:val="15"/>
                <w:szCs w:val="15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5F01B9">
              <w:rPr>
                <w:sz w:val="15"/>
                <w:szCs w:val="15"/>
              </w:rPr>
              <w:t>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24</w:t>
            </w:r>
            <w:r>
              <w:rPr>
                <w:sz w:val="15"/>
                <w:szCs w:val="15"/>
              </w:rPr>
              <w:t>,</w:t>
            </w:r>
            <w:r w:rsidRPr="005F01B9">
              <w:rPr>
                <w:sz w:val="15"/>
                <w:szCs w:val="15"/>
              </w:rPr>
              <w:t>061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 xml:space="preserve">Adjusted </w:t>
            </w:r>
            <w:r w:rsidRPr="005F01B9">
              <w:rPr>
                <w:i/>
                <w:iCs/>
                <w:sz w:val="15"/>
                <w:szCs w:val="15"/>
              </w:rPr>
              <w:t>R</w:t>
            </w:r>
            <w:r w:rsidRPr="005F01B9">
              <w:rPr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0.0404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  <w:tr w:rsidR="00D00283" w:rsidRPr="005F01B9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  <w:r w:rsidRPr="005F01B9">
              <w:rPr>
                <w:sz w:val="15"/>
                <w:szCs w:val="15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1.839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1.406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F01B9">
              <w:rPr>
                <w:sz w:val="15"/>
                <w:szCs w:val="15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5A4578">
              <w:rPr>
                <w:sz w:val="15"/>
                <w:szCs w:val="15"/>
              </w:rPr>
              <w:t>9.752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5F01B9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</w:p>
        </w:tc>
      </w:tr>
    </w:tbl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>95% confidence intervals in brackets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>Knowledge questions were only asked if the respondent was above 5 years of age.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 xml:space="preserve">Malaria symptoms included chills, fever, cold, and, headache. 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>Malaria prevention measure</w:t>
      </w:r>
      <w:r>
        <w:rPr>
          <w:sz w:val="16"/>
          <w:szCs w:val="16"/>
        </w:rPr>
        <w:t>s</w:t>
      </w:r>
      <w:r w:rsidRPr="00DD1151">
        <w:rPr>
          <w:sz w:val="16"/>
          <w:szCs w:val="16"/>
        </w:rPr>
        <w:t xml:space="preserve"> included environmental hygiene and cleanliness, mosquito net use, and mosquito repellent/incense. 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>Included village fixed effects and controlled for household characteristics (mosquito nets, flush toilet, improved source of drinking water, house ownership, health insurance) and individual member characteristics (age and sex).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 xml:space="preserve">the </w:t>
      </w:r>
      <w:r w:rsidRPr="00DD1151">
        <w:rPr>
          <w:sz w:val="16"/>
          <w:szCs w:val="16"/>
        </w:rPr>
        <w:t>household level.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</w:rPr>
        <w:t>Data at household member level.</w:t>
      </w:r>
    </w:p>
    <w:p w:rsidR="00D00283" w:rsidRPr="00DD1151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DD1151">
        <w:rPr>
          <w:sz w:val="16"/>
          <w:szCs w:val="16"/>
          <w:vertAlign w:val="superscript"/>
        </w:rPr>
        <w:t>*</w:t>
      </w:r>
      <w:r w:rsidRPr="00DD1151">
        <w:rPr>
          <w:sz w:val="16"/>
          <w:szCs w:val="16"/>
        </w:rPr>
        <w:t xml:space="preserve"> </w:t>
      </w:r>
      <w:r w:rsidRPr="00DD1151">
        <w:rPr>
          <w:i/>
          <w:iCs/>
          <w:sz w:val="16"/>
          <w:szCs w:val="16"/>
        </w:rPr>
        <w:t>P</w:t>
      </w:r>
      <w:r w:rsidRPr="00DD1151">
        <w:rPr>
          <w:sz w:val="16"/>
          <w:szCs w:val="16"/>
        </w:rPr>
        <w:t xml:space="preserve"> &lt; 0.05, </w:t>
      </w:r>
      <w:r w:rsidRPr="00DD1151">
        <w:rPr>
          <w:sz w:val="16"/>
          <w:szCs w:val="16"/>
          <w:vertAlign w:val="superscript"/>
        </w:rPr>
        <w:t>**</w:t>
      </w:r>
      <w:r w:rsidRPr="00DD1151">
        <w:rPr>
          <w:sz w:val="16"/>
          <w:szCs w:val="16"/>
        </w:rPr>
        <w:t xml:space="preserve"> </w:t>
      </w:r>
      <w:r w:rsidRPr="00DD1151">
        <w:rPr>
          <w:i/>
          <w:iCs/>
          <w:sz w:val="16"/>
          <w:szCs w:val="16"/>
        </w:rPr>
        <w:t>P</w:t>
      </w:r>
      <w:r w:rsidRPr="00DD1151">
        <w:rPr>
          <w:sz w:val="16"/>
          <w:szCs w:val="16"/>
        </w:rPr>
        <w:t xml:space="preserve"> &lt; 0.01, </w:t>
      </w:r>
      <w:r w:rsidRPr="00DD1151">
        <w:rPr>
          <w:sz w:val="16"/>
          <w:szCs w:val="16"/>
          <w:vertAlign w:val="superscript"/>
        </w:rPr>
        <w:t>***</w:t>
      </w:r>
      <w:r w:rsidRPr="00DD1151">
        <w:rPr>
          <w:sz w:val="16"/>
          <w:szCs w:val="16"/>
        </w:rPr>
        <w:t xml:space="preserve"> </w:t>
      </w:r>
      <w:r w:rsidRPr="00DD1151">
        <w:rPr>
          <w:i/>
          <w:iCs/>
          <w:sz w:val="16"/>
          <w:szCs w:val="16"/>
        </w:rPr>
        <w:t>P</w:t>
      </w:r>
      <w:r w:rsidRPr="00DD1151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  <w:sectPr w:rsidR="00D00283" w:rsidSect="00657E8B">
          <w:footerReference w:type="even" r:id="rId7"/>
          <w:footerReference w:type="default" r:id="rId8"/>
          <w:pgSz w:w="12240" w:h="15840"/>
          <w:pgMar w:top="1440" w:right="1440" w:bottom="1339" w:left="1440" w:header="720" w:footer="720" w:gutter="0"/>
          <w:cols w:space="720"/>
          <w:docGrid w:linePitch="360"/>
        </w:sectPr>
      </w:pPr>
    </w:p>
    <w:p w:rsidR="00D00283" w:rsidRDefault="00D00283" w:rsidP="00D00283">
      <w:pPr>
        <w:spacing w:line="360" w:lineRule="auto"/>
      </w:pPr>
      <w:r>
        <w:lastRenderedPageBreak/>
        <w:t>Table</w:t>
      </w:r>
      <w:r w:rsidR="00D57DC9">
        <w:t xml:space="preserve"> </w:t>
      </w:r>
      <w:r w:rsidR="00D57DC9">
        <w:t>S10</w:t>
      </w:r>
      <w:r>
        <w:t xml:space="preserve">. Changes in household characteristics  </w:t>
      </w:r>
    </w:p>
    <w:p w:rsidR="00D00283" w:rsidRPr="005035CC" w:rsidRDefault="00D00283" w:rsidP="00D00283">
      <w:pPr>
        <w:spacing w:line="36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239"/>
        <w:gridCol w:w="1182"/>
        <w:gridCol w:w="1652"/>
        <w:gridCol w:w="828"/>
        <w:gridCol w:w="823"/>
        <w:gridCol w:w="1410"/>
        <w:gridCol w:w="823"/>
        <w:gridCol w:w="982"/>
        <w:gridCol w:w="1285"/>
        <w:gridCol w:w="1460"/>
        <w:gridCol w:w="1377"/>
      </w:tblGrid>
      <w:tr w:rsidR="00D00283" w:rsidRPr="007D57E4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(10)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Female household head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Household head completed primary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Owns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Improved source of drinking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Flush toilet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Health insurance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Has any treated mosquito net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Agriculture as main income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Number of household members</w:t>
            </w:r>
          </w:p>
        </w:tc>
      </w:tr>
      <w:tr w:rsidR="00D00283" w:rsidRPr="007D57E4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 xml:space="preserve">Intervention # </w:t>
            </w:r>
            <w:proofErr w:type="spellStart"/>
            <w:r w:rsidRPr="007D57E4">
              <w:rPr>
                <w:sz w:val="15"/>
                <w:szCs w:val="15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-0.362</w:t>
            </w:r>
            <w:r w:rsidRPr="007D57E4">
              <w:rPr>
                <w:sz w:val="15"/>
                <w:szCs w:val="15"/>
                <w:vertAlign w:val="superscript"/>
              </w:rPr>
              <w:t>*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[-0.011,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[-0.010,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[-0.029,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[-1.041,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[-0.011,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0.176]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[-0.043,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[-0.074,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[-0.004,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0.201]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[-0.020,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[-0.655,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-0.069]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proofErr w:type="spellStart"/>
            <w:r w:rsidRPr="007D57E4">
              <w:rPr>
                <w:sz w:val="15"/>
                <w:szCs w:val="15"/>
              </w:rPr>
              <w:t>Endline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0.090</w:t>
            </w:r>
            <w:r w:rsidRPr="007D57E4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0.024</w:t>
            </w:r>
            <w:r w:rsidRPr="007D57E4">
              <w:rPr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-0.167</w:t>
            </w:r>
            <w:r w:rsidRPr="007D57E4">
              <w:rPr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-0.047</w:t>
            </w:r>
            <w:r w:rsidRPr="007D57E4">
              <w:rPr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-0.129</w:t>
            </w:r>
            <w:r w:rsidRPr="007D57E4">
              <w:rPr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0.047</w:t>
            </w:r>
            <w:r w:rsidRPr="007D57E4">
              <w:rPr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0.088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[-0.012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,0.060]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[0.052,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0.128]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[0.006,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0.043]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[-0.328,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0.633]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[-0.247,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-0.086]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[-0.021,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0.007]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[-0.076,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-0.018]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[-0.213,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-0.044]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[0.019,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0.075]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[-0.117,</w:t>
            </w:r>
            <w:r>
              <w:rPr>
                <w:sz w:val="15"/>
                <w:szCs w:val="15"/>
              </w:rPr>
              <w:t xml:space="preserve"> </w:t>
            </w:r>
            <w:r w:rsidRPr="007D57E4">
              <w:rPr>
                <w:sz w:val="15"/>
                <w:szCs w:val="15"/>
              </w:rPr>
              <w:t>0.292]</w:t>
            </w:r>
          </w:p>
        </w:tc>
      </w:tr>
      <w:tr w:rsidR="00D00283" w:rsidRPr="007D57E4" w:rsidTr="000A748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10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11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10</w:t>
            </w:r>
            <w:r>
              <w:rPr>
                <w:sz w:val="15"/>
                <w:szCs w:val="15"/>
              </w:rPr>
              <w:t>,</w:t>
            </w:r>
            <w:r w:rsidRPr="007D57E4">
              <w:rPr>
                <w:sz w:val="15"/>
                <w:szCs w:val="15"/>
              </w:rPr>
              <w:t>834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 xml:space="preserve">Adjusted </w:t>
            </w:r>
            <w:r w:rsidRPr="007D57E4">
              <w:rPr>
                <w:i/>
                <w:iCs/>
                <w:sz w:val="15"/>
                <w:szCs w:val="15"/>
              </w:rPr>
              <w:t>R</w:t>
            </w:r>
            <w:r w:rsidRPr="007D57E4">
              <w:rPr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0.1402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0.0367</w:t>
            </w:r>
          </w:p>
        </w:tc>
      </w:tr>
      <w:tr w:rsidR="00D00283" w:rsidRPr="007D57E4" w:rsidTr="000A748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</w:t>
            </w:r>
            <w:r w:rsidRPr="007D57E4">
              <w:rPr>
                <w:sz w:val="15"/>
                <w:szCs w:val="15"/>
              </w:rPr>
              <w:t>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4.183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0.866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0283" w:rsidRPr="007D57E4" w:rsidRDefault="00D00283" w:rsidP="000A748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5"/>
                <w:szCs w:val="15"/>
              </w:rPr>
            </w:pPr>
            <w:r w:rsidRPr="007D57E4">
              <w:rPr>
                <w:sz w:val="15"/>
                <w:szCs w:val="15"/>
              </w:rPr>
              <w:t>4.454</w:t>
            </w:r>
          </w:p>
        </w:tc>
      </w:tr>
    </w:tbl>
    <w:p w:rsidR="00D00283" w:rsidRPr="00F02AF9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F02AF9">
        <w:rPr>
          <w:sz w:val="16"/>
          <w:szCs w:val="16"/>
        </w:rPr>
        <w:t>95% confidence intervals in brackets</w:t>
      </w:r>
    </w:p>
    <w:p w:rsidR="00D00283" w:rsidRPr="00F02AF9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F02AF9">
        <w:rPr>
          <w:sz w:val="16"/>
          <w:szCs w:val="16"/>
        </w:rPr>
        <w:t>Included village fixed effects.</w:t>
      </w:r>
    </w:p>
    <w:p w:rsidR="00D00283" w:rsidRPr="00F02AF9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F02AF9">
        <w:rPr>
          <w:sz w:val="16"/>
          <w:szCs w:val="16"/>
        </w:rPr>
        <w:t xml:space="preserve">Standard errors clustered at </w:t>
      </w:r>
      <w:r>
        <w:rPr>
          <w:sz w:val="16"/>
          <w:szCs w:val="16"/>
        </w:rPr>
        <w:t xml:space="preserve">the </w:t>
      </w:r>
      <w:r w:rsidRPr="00F02AF9">
        <w:rPr>
          <w:sz w:val="16"/>
          <w:szCs w:val="16"/>
        </w:rPr>
        <w:t>village level.</w:t>
      </w:r>
    </w:p>
    <w:p w:rsidR="00D00283" w:rsidRPr="00EF7194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F02AF9">
        <w:rPr>
          <w:sz w:val="16"/>
          <w:szCs w:val="16"/>
        </w:rPr>
        <w:t>Data at household level.</w:t>
      </w:r>
    </w:p>
    <w:p w:rsidR="00D00283" w:rsidRPr="00A25D63" w:rsidRDefault="00D00283" w:rsidP="00D00283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  <w:sectPr w:rsidR="00D00283" w:rsidRPr="00A25D63" w:rsidSect="00F02AF9">
          <w:pgSz w:w="15840" w:h="12240" w:orient="landscape"/>
          <w:pgMar w:top="1440" w:right="1339" w:bottom="1440" w:left="1440" w:header="720" w:footer="720" w:gutter="0"/>
          <w:cols w:space="720"/>
          <w:docGrid w:linePitch="360"/>
        </w:sectPr>
      </w:pPr>
      <w:r w:rsidRPr="00EF7194">
        <w:rPr>
          <w:sz w:val="16"/>
          <w:szCs w:val="16"/>
          <w:vertAlign w:val="superscript"/>
        </w:rPr>
        <w:t>*</w:t>
      </w:r>
      <w:r w:rsidRPr="00EF7194">
        <w:rPr>
          <w:sz w:val="16"/>
          <w:szCs w:val="16"/>
        </w:rPr>
        <w:t xml:space="preserve"> </w:t>
      </w:r>
      <w:r w:rsidRPr="00EF7194">
        <w:rPr>
          <w:i/>
          <w:iCs/>
          <w:sz w:val="16"/>
          <w:szCs w:val="16"/>
        </w:rPr>
        <w:t>P</w:t>
      </w:r>
      <w:r w:rsidRPr="00EF7194">
        <w:rPr>
          <w:sz w:val="16"/>
          <w:szCs w:val="16"/>
        </w:rPr>
        <w:t xml:space="preserve"> &lt; 0.05, </w:t>
      </w:r>
      <w:r w:rsidRPr="00EF7194">
        <w:rPr>
          <w:sz w:val="16"/>
          <w:szCs w:val="16"/>
          <w:vertAlign w:val="superscript"/>
        </w:rPr>
        <w:t>**</w:t>
      </w:r>
      <w:r w:rsidRPr="00EF7194">
        <w:rPr>
          <w:sz w:val="16"/>
          <w:szCs w:val="16"/>
        </w:rPr>
        <w:t xml:space="preserve"> </w:t>
      </w:r>
      <w:r w:rsidRPr="00EF7194">
        <w:rPr>
          <w:i/>
          <w:iCs/>
          <w:sz w:val="16"/>
          <w:szCs w:val="16"/>
        </w:rPr>
        <w:t>P</w:t>
      </w:r>
      <w:r w:rsidRPr="00EF7194">
        <w:rPr>
          <w:sz w:val="16"/>
          <w:szCs w:val="16"/>
        </w:rPr>
        <w:t xml:space="preserve"> &lt; 0.01, </w:t>
      </w:r>
      <w:r w:rsidRPr="00EF7194">
        <w:rPr>
          <w:sz w:val="16"/>
          <w:szCs w:val="16"/>
          <w:vertAlign w:val="superscript"/>
        </w:rPr>
        <w:t>***</w:t>
      </w:r>
      <w:r w:rsidRPr="00EF7194">
        <w:rPr>
          <w:sz w:val="16"/>
          <w:szCs w:val="16"/>
        </w:rPr>
        <w:t xml:space="preserve"> </w:t>
      </w:r>
      <w:r w:rsidRPr="00EF7194">
        <w:rPr>
          <w:i/>
          <w:iCs/>
          <w:sz w:val="16"/>
          <w:szCs w:val="16"/>
        </w:rPr>
        <w:t>P</w:t>
      </w:r>
      <w:r w:rsidRPr="00EF7194">
        <w:rPr>
          <w:sz w:val="16"/>
          <w:szCs w:val="16"/>
        </w:rPr>
        <w:t xml:space="preserve"> &lt; 0.001</w:t>
      </w:r>
    </w:p>
    <w:p w:rsidR="00D00283" w:rsidRDefault="00D00283" w:rsidP="00D00283">
      <w:pPr>
        <w:spacing w:line="360" w:lineRule="auto"/>
      </w:pPr>
      <w:r>
        <w:lastRenderedPageBreak/>
        <w:t>Figure</w:t>
      </w:r>
      <w:r w:rsidR="00D57DC9">
        <w:t xml:space="preserve"> </w:t>
      </w:r>
      <w:r w:rsidR="00D57DC9">
        <w:t>S11</w:t>
      </w:r>
      <w:bookmarkStart w:id="0" w:name="_GoBack"/>
      <w:bookmarkEnd w:id="0"/>
      <w:r>
        <w:t xml:space="preserve">. Changes in precipitation and temperature in study areas </w:t>
      </w:r>
    </w:p>
    <w:p w:rsidR="00D00283" w:rsidRDefault="00D00283" w:rsidP="00D00283">
      <w:pPr>
        <w:spacing w:line="360" w:lineRule="auto"/>
      </w:pPr>
    </w:p>
    <w:p w:rsidR="00D00283" w:rsidRPr="004B078B" w:rsidRDefault="00D00283" w:rsidP="00D00283">
      <w:pPr>
        <w:spacing w:line="360" w:lineRule="auto"/>
        <w:rPr>
          <w:rFonts w:eastAsia="Malgun Gothic"/>
          <w:lang w:eastAsia="ko-KR"/>
        </w:rPr>
      </w:pPr>
      <w:r w:rsidRPr="613C2123">
        <w:rPr>
          <w:rFonts w:eastAsia="Malgun Gothic"/>
          <w:lang w:eastAsia="ko-KR"/>
        </w:rPr>
        <w:t>Trend of weekly averaged precipitation</w:t>
      </w:r>
      <w:r>
        <w:rPr>
          <w:rFonts w:eastAsia="Malgun Gothic"/>
          <w:lang w:eastAsia="ko-KR"/>
        </w:rPr>
        <w:t xml:space="preserve"> and temperature</w:t>
      </w:r>
      <w:r w:rsidRPr="613C2123">
        <w:rPr>
          <w:rFonts w:eastAsia="Malgun Gothic"/>
          <w:lang w:eastAsia="ko-KR"/>
        </w:rPr>
        <w:t xml:space="preserve"> in treatment</w:t>
      </w:r>
      <w:r>
        <w:rPr>
          <w:rFonts w:eastAsia="Malgun Gothic"/>
          <w:lang w:eastAsia="ko-KR"/>
        </w:rPr>
        <w:t xml:space="preserve"> (T)</w:t>
      </w:r>
      <w:r w:rsidRPr="613C2123">
        <w:rPr>
          <w:rFonts w:eastAsia="Malgun Gothic"/>
          <w:lang w:eastAsia="ko-KR"/>
        </w:rPr>
        <w:t xml:space="preserve"> and control</w:t>
      </w:r>
      <w:r>
        <w:rPr>
          <w:rFonts w:eastAsia="Malgun Gothic"/>
          <w:lang w:eastAsia="ko-KR"/>
        </w:rPr>
        <w:t xml:space="preserve"> (C)</w:t>
      </w:r>
      <w:r w:rsidRPr="613C2123">
        <w:rPr>
          <w:rFonts w:eastAsia="Malgun Gothic"/>
          <w:lang w:eastAsia="ko-KR"/>
        </w:rPr>
        <w:t xml:space="preserve"> wards. </w:t>
      </w:r>
      <w:r>
        <w:rPr>
          <w:rFonts w:eastAsia="Malgun Gothic"/>
          <w:lang w:eastAsia="ko-KR"/>
        </w:rPr>
        <w:t>Red</w:t>
      </w:r>
      <w:r w:rsidRPr="613C2123">
        <w:rPr>
          <w:rFonts w:eastAsia="Malgun Gothic"/>
          <w:lang w:eastAsia="ko-KR"/>
        </w:rPr>
        <w:t xml:space="preserve"> line</w:t>
      </w:r>
      <w:r>
        <w:rPr>
          <w:rFonts w:eastAsia="Malgun Gothic"/>
          <w:lang w:eastAsia="ko-KR"/>
        </w:rPr>
        <w:t>s indicate</w:t>
      </w:r>
      <w:r w:rsidRPr="613C2123">
        <w:rPr>
          <w:rFonts w:eastAsia="Malgun Gothic"/>
          <w:lang w:eastAsia="ko-KR"/>
        </w:rPr>
        <w:t xml:space="preserve"> the week of baseline (July 24</w:t>
      </w:r>
      <w:r>
        <w:rPr>
          <w:rFonts w:eastAsia="Malgun Gothic"/>
          <w:lang w:eastAsia="ko-KR"/>
        </w:rPr>
        <w:t>–</w:t>
      </w:r>
      <w:r w:rsidRPr="613C2123">
        <w:rPr>
          <w:rFonts w:eastAsia="Malgun Gothic"/>
          <w:lang w:eastAsia="ko-KR"/>
        </w:rPr>
        <w:t xml:space="preserve">September 4, 2019) and </w:t>
      </w:r>
      <w:proofErr w:type="spellStart"/>
      <w:r w:rsidRPr="613C2123">
        <w:rPr>
          <w:rFonts w:eastAsia="Malgun Gothic"/>
          <w:lang w:eastAsia="ko-KR"/>
        </w:rPr>
        <w:t>endline</w:t>
      </w:r>
      <w:proofErr w:type="spellEnd"/>
      <w:r w:rsidRPr="613C2123">
        <w:rPr>
          <w:rFonts w:eastAsia="Malgun Gothic"/>
          <w:lang w:eastAsia="ko-KR"/>
        </w:rPr>
        <w:t xml:space="preserve"> (September 20</w:t>
      </w:r>
      <w:r>
        <w:rPr>
          <w:rFonts w:eastAsia="Malgun Gothic"/>
          <w:lang w:eastAsia="ko-KR"/>
        </w:rPr>
        <w:t>–</w:t>
      </w:r>
      <w:r w:rsidRPr="613C2123">
        <w:rPr>
          <w:rFonts w:eastAsia="Malgun Gothic"/>
          <w:lang w:eastAsia="ko-KR"/>
        </w:rPr>
        <w:t>October 27, 2021).</w:t>
      </w:r>
    </w:p>
    <w:p w:rsidR="00D00283" w:rsidRDefault="00D00283" w:rsidP="00D00283">
      <w:pPr>
        <w:spacing w:line="360" w:lineRule="auto"/>
        <w:rPr>
          <w:rFonts w:eastAsia="Malgun Gothic"/>
          <w:lang w:eastAsia="ko-KR"/>
        </w:rPr>
      </w:pPr>
    </w:p>
    <w:p w:rsidR="00D00283" w:rsidRDefault="00D00283" w:rsidP="00D00283">
      <w:pPr>
        <w:spacing w:line="360" w:lineRule="auto"/>
        <w:rPr>
          <w:rFonts w:eastAsia="Malgun Gothic"/>
          <w:lang w:eastAsia="ko-KR"/>
        </w:rPr>
      </w:pPr>
      <w:r w:rsidRPr="00007DAA">
        <w:rPr>
          <w:rFonts w:eastAsia="Malgun Gothic" w:hint="eastAsia"/>
          <w:noProof/>
          <w:lang w:eastAsia="en-IN"/>
        </w:rPr>
        <w:drawing>
          <wp:inline distT="0" distB="0" distL="0" distR="0" wp14:anchorId="59E3EFAC" wp14:editId="186E78DF">
            <wp:extent cx="5486400" cy="3657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83" w:rsidRDefault="00D00283" w:rsidP="00D00283">
      <w:pPr>
        <w:spacing w:line="360" w:lineRule="auto"/>
      </w:pPr>
    </w:p>
    <w:p w:rsidR="00D00283" w:rsidRDefault="00D00283" w:rsidP="00D00283">
      <w:pPr>
        <w:spacing w:line="360" w:lineRule="auto"/>
        <w:rPr>
          <w:b/>
          <w:bCs/>
        </w:rPr>
      </w:pPr>
    </w:p>
    <w:p w:rsidR="009F7AAF" w:rsidRDefault="009F7AAF"/>
    <w:sectPr w:rsidR="009F7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57DC9">
      <w:pPr>
        <w:spacing w:after="0" w:line="240" w:lineRule="auto"/>
      </w:pPr>
      <w:r>
        <w:separator/>
      </w:r>
    </w:p>
  </w:endnote>
  <w:endnote w:type="continuationSeparator" w:id="0">
    <w:p w:rsidR="00000000" w:rsidRDefault="00D5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72E" w:rsidRDefault="00D00283" w:rsidP="00F4777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3772E" w:rsidRDefault="00D57DC9" w:rsidP="003E644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612740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B3772E" w:rsidRDefault="00D00283" w:rsidP="00F477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57DC9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:rsidR="00B3772E" w:rsidRDefault="00D57DC9" w:rsidP="003E64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57DC9">
      <w:pPr>
        <w:spacing w:after="0" w:line="240" w:lineRule="auto"/>
      </w:pPr>
      <w:r>
        <w:separator/>
      </w:r>
    </w:p>
  </w:footnote>
  <w:footnote w:type="continuationSeparator" w:id="0">
    <w:p w:rsidR="00000000" w:rsidRDefault="00D57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7B48"/>
    <w:multiLevelType w:val="hybridMultilevel"/>
    <w:tmpl w:val="0BC6291C"/>
    <w:lvl w:ilvl="0" w:tplc="4D7028EA">
      <w:start w:val="1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0B24"/>
    <w:multiLevelType w:val="hybridMultilevel"/>
    <w:tmpl w:val="82FC67F4"/>
    <w:lvl w:ilvl="0" w:tplc="8F82DF20">
      <w:start w:val="2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45CF"/>
    <w:multiLevelType w:val="multilevel"/>
    <w:tmpl w:val="BBBA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80275"/>
    <w:multiLevelType w:val="multilevel"/>
    <w:tmpl w:val="0928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07D26"/>
    <w:multiLevelType w:val="hybridMultilevel"/>
    <w:tmpl w:val="F27C0954"/>
    <w:lvl w:ilvl="0" w:tplc="718C9FF4">
      <w:start w:val="4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11D46"/>
    <w:multiLevelType w:val="hybridMultilevel"/>
    <w:tmpl w:val="9F12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6567D"/>
    <w:multiLevelType w:val="hybridMultilevel"/>
    <w:tmpl w:val="916A212E"/>
    <w:lvl w:ilvl="0" w:tplc="D012DDDA">
      <w:start w:val="1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D25DA"/>
    <w:multiLevelType w:val="hybridMultilevel"/>
    <w:tmpl w:val="5114C620"/>
    <w:lvl w:ilvl="0" w:tplc="320EA534">
      <w:start w:val="1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738A0"/>
    <w:multiLevelType w:val="multilevel"/>
    <w:tmpl w:val="A5CE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47BA6"/>
    <w:multiLevelType w:val="hybridMultilevel"/>
    <w:tmpl w:val="5BD43F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F2046"/>
    <w:multiLevelType w:val="hybridMultilevel"/>
    <w:tmpl w:val="FAAA1498"/>
    <w:lvl w:ilvl="0" w:tplc="41DACA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1B5304D"/>
    <w:multiLevelType w:val="hybridMultilevel"/>
    <w:tmpl w:val="B15A6046"/>
    <w:lvl w:ilvl="0" w:tplc="0C56A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77417"/>
    <w:multiLevelType w:val="multilevel"/>
    <w:tmpl w:val="BDA0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B31763"/>
    <w:multiLevelType w:val="hybridMultilevel"/>
    <w:tmpl w:val="3CF86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87A65"/>
    <w:multiLevelType w:val="hybridMultilevel"/>
    <w:tmpl w:val="8C94B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F1E0A"/>
    <w:multiLevelType w:val="hybridMultilevel"/>
    <w:tmpl w:val="2170323C"/>
    <w:lvl w:ilvl="0" w:tplc="8B3ABCFE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D6F7B"/>
    <w:multiLevelType w:val="hybridMultilevel"/>
    <w:tmpl w:val="C37C0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8337A"/>
    <w:multiLevelType w:val="hybridMultilevel"/>
    <w:tmpl w:val="D67E4364"/>
    <w:lvl w:ilvl="0" w:tplc="29AAC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341BCC"/>
    <w:multiLevelType w:val="multilevel"/>
    <w:tmpl w:val="1878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4F7C72"/>
    <w:multiLevelType w:val="hybridMultilevel"/>
    <w:tmpl w:val="F16A1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F53FB"/>
    <w:multiLevelType w:val="hybridMultilevel"/>
    <w:tmpl w:val="7C8A3C9E"/>
    <w:lvl w:ilvl="0" w:tplc="153602FA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501AD"/>
    <w:multiLevelType w:val="hybridMultilevel"/>
    <w:tmpl w:val="78087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F31ED"/>
    <w:multiLevelType w:val="hybridMultilevel"/>
    <w:tmpl w:val="2CDA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F36E7"/>
    <w:multiLevelType w:val="hybridMultilevel"/>
    <w:tmpl w:val="5BD43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35B40"/>
    <w:multiLevelType w:val="hybridMultilevel"/>
    <w:tmpl w:val="CF76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97DC6"/>
    <w:multiLevelType w:val="hybridMultilevel"/>
    <w:tmpl w:val="E8FA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F4C60"/>
    <w:multiLevelType w:val="hybridMultilevel"/>
    <w:tmpl w:val="6C4A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96651"/>
    <w:multiLevelType w:val="hybridMultilevel"/>
    <w:tmpl w:val="243C7AB6"/>
    <w:lvl w:ilvl="0" w:tplc="B0041856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01016"/>
    <w:multiLevelType w:val="multilevel"/>
    <w:tmpl w:val="9A0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DF7CF0"/>
    <w:multiLevelType w:val="hybridMultilevel"/>
    <w:tmpl w:val="34A02A86"/>
    <w:lvl w:ilvl="0" w:tplc="2506E2B8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641CB"/>
    <w:multiLevelType w:val="hybridMultilevel"/>
    <w:tmpl w:val="3188B1B6"/>
    <w:lvl w:ilvl="0" w:tplc="B502B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43F136E"/>
    <w:multiLevelType w:val="hybridMultilevel"/>
    <w:tmpl w:val="00843FEC"/>
    <w:lvl w:ilvl="0" w:tplc="AFA6214E">
      <w:start w:val="5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A4A2E"/>
    <w:multiLevelType w:val="hybridMultilevel"/>
    <w:tmpl w:val="290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07BAD"/>
    <w:multiLevelType w:val="hybridMultilevel"/>
    <w:tmpl w:val="47922C60"/>
    <w:lvl w:ilvl="0" w:tplc="E5E62CE8"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F6543"/>
    <w:multiLevelType w:val="hybridMultilevel"/>
    <w:tmpl w:val="54ACC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D59C3"/>
    <w:multiLevelType w:val="hybridMultilevel"/>
    <w:tmpl w:val="9A6C8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85F15"/>
    <w:multiLevelType w:val="multilevel"/>
    <w:tmpl w:val="2594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DengXi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8"/>
  </w:num>
  <w:num w:numId="3">
    <w:abstractNumId w:val="18"/>
  </w:num>
  <w:num w:numId="4">
    <w:abstractNumId w:val="2"/>
  </w:num>
  <w:num w:numId="5">
    <w:abstractNumId w:val="28"/>
  </w:num>
  <w:num w:numId="6">
    <w:abstractNumId w:val="12"/>
  </w:num>
  <w:num w:numId="7">
    <w:abstractNumId w:val="3"/>
  </w:num>
  <w:num w:numId="8">
    <w:abstractNumId w:val="31"/>
  </w:num>
  <w:num w:numId="9">
    <w:abstractNumId w:val="4"/>
  </w:num>
  <w:num w:numId="10">
    <w:abstractNumId w:val="0"/>
  </w:num>
  <w:num w:numId="11">
    <w:abstractNumId w:val="35"/>
  </w:num>
  <w:num w:numId="12">
    <w:abstractNumId w:val="24"/>
  </w:num>
  <w:num w:numId="13">
    <w:abstractNumId w:val="19"/>
  </w:num>
  <w:num w:numId="14">
    <w:abstractNumId w:val="22"/>
  </w:num>
  <w:num w:numId="15">
    <w:abstractNumId w:val="34"/>
  </w:num>
  <w:num w:numId="16">
    <w:abstractNumId w:val="5"/>
  </w:num>
  <w:num w:numId="17">
    <w:abstractNumId w:val="26"/>
  </w:num>
  <w:num w:numId="18">
    <w:abstractNumId w:val="14"/>
  </w:num>
  <w:num w:numId="19">
    <w:abstractNumId w:val="32"/>
  </w:num>
  <w:num w:numId="20">
    <w:abstractNumId w:val="23"/>
  </w:num>
  <w:num w:numId="21">
    <w:abstractNumId w:val="7"/>
  </w:num>
  <w:num w:numId="22">
    <w:abstractNumId w:val="33"/>
  </w:num>
  <w:num w:numId="23">
    <w:abstractNumId w:val="29"/>
  </w:num>
  <w:num w:numId="24">
    <w:abstractNumId w:val="27"/>
  </w:num>
  <w:num w:numId="25">
    <w:abstractNumId w:val="9"/>
  </w:num>
  <w:num w:numId="26">
    <w:abstractNumId w:val="15"/>
  </w:num>
  <w:num w:numId="27">
    <w:abstractNumId w:val="6"/>
  </w:num>
  <w:num w:numId="28">
    <w:abstractNumId w:val="11"/>
  </w:num>
  <w:num w:numId="29">
    <w:abstractNumId w:val="17"/>
  </w:num>
  <w:num w:numId="30">
    <w:abstractNumId w:val="1"/>
  </w:num>
  <w:num w:numId="31">
    <w:abstractNumId w:val="13"/>
  </w:num>
  <w:num w:numId="32">
    <w:abstractNumId w:val="16"/>
  </w:num>
  <w:num w:numId="33">
    <w:abstractNumId w:val="20"/>
  </w:num>
  <w:num w:numId="34">
    <w:abstractNumId w:val="21"/>
  </w:num>
  <w:num w:numId="35">
    <w:abstractNumId w:val="25"/>
  </w:num>
  <w:num w:numId="36">
    <w:abstractNumId w:val="3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83"/>
    <w:rsid w:val="00001972"/>
    <w:rsid w:val="00003D34"/>
    <w:rsid w:val="00005EAA"/>
    <w:rsid w:val="00006211"/>
    <w:rsid w:val="00006E9C"/>
    <w:rsid w:val="00006F32"/>
    <w:rsid w:val="0000717C"/>
    <w:rsid w:val="00007A81"/>
    <w:rsid w:val="00007B9F"/>
    <w:rsid w:val="000101FB"/>
    <w:rsid w:val="000148DF"/>
    <w:rsid w:val="00015057"/>
    <w:rsid w:val="000153B1"/>
    <w:rsid w:val="000204E0"/>
    <w:rsid w:val="00020687"/>
    <w:rsid w:val="00023CF3"/>
    <w:rsid w:val="000242C4"/>
    <w:rsid w:val="000262C9"/>
    <w:rsid w:val="00026666"/>
    <w:rsid w:val="000314F4"/>
    <w:rsid w:val="000333B8"/>
    <w:rsid w:val="0003549F"/>
    <w:rsid w:val="00036BD9"/>
    <w:rsid w:val="00036D87"/>
    <w:rsid w:val="00042181"/>
    <w:rsid w:val="00042996"/>
    <w:rsid w:val="00042BEE"/>
    <w:rsid w:val="00044461"/>
    <w:rsid w:val="00044A93"/>
    <w:rsid w:val="00047DF0"/>
    <w:rsid w:val="000500A9"/>
    <w:rsid w:val="00051477"/>
    <w:rsid w:val="00051C23"/>
    <w:rsid w:val="00053766"/>
    <w:rsid w:val="00054173"/>
    <w:rsid w:val="000547F6"/>
    <w:rsid w:val="00055650"/>
    <w:rsid w:val="00056163"/>
    <w:rsid w:val="000563A4"/>
    <w:rsid w:val="000600CE"/>
    <w:rsid w:val="000633E4"/>
    <w:rsid w:val="00063A7A"/>
    <w:rsid w:val="00065090"/>
    <w:rsid w:val="00067ACF"/>
    <w:rsid w:val="00070429"/>
    <w:rsid w:val="00070745"/>
    <w:rsid w:val="00070C40"/>
    <w:rsid w:val="000715BA"/>
    <w:rsid w:val="0007204A"/>
    <w:rsid w:val="0007255A"/>
    <w:rsid w:val="000731C9"/>
    <w:rsid w:val="00074A2A"/>
    <w:rsid w:val="00075D6A"/>
    <w:rsid w:val="00077197"/>
    <w:rsid w:val="00082E7D"/>
    <w:rsid w:val="000849B4"/>
    <w:rsid w:val="00084FD8"/>
    <w:rsid w:val="00086299"/>
    <w:rsid w:val="0008732B"/>
    <w:rsid w:val="00087816"/>
    <w:rsid w:val="00087B44"/>
    <w:rsid w:val="00090385"/>
    <w:rsid w:val="00091ACD"/>
    <w:rsid w:val="00091DBC"/>
    <w:rsid w:val="00092BE2"/>
    <w:rsid w:val="000939B4"/>
    <w:rsid w:val="00095145"/>
    <w:rsid w:val="000963DE"/>
    <w:rsid w:val="000973CB"/>
    <w:rsid w:val="000A29D1"/>
    <w:rsid w:val="000A3E1D"/>
    <w:rsid w:val="000A51FF"/>
    <w:rsid w:val="000A566F"/>
    <w:rsid w:val="000A5D30"/>
    <w:rsid w:val="000A7406"/>
    <w:rsid w:val="000A79DF"/>
    <w:rsid w:val="000B13A8"/>
    <w:rsid w:val="000B2165"/>
    <w:rsid w:val="000B264D"/>
    <w:rsid w:val="000B28FD"/>
    <w:rsid w:val="000B366B"/>
    <w:rsid w:val="000B5FF1"/>
    <w:rsid w:val="000B6058"/>
    <w:rsid w:val="000B6531"/>
    <w:rsid w:val="000B7582"/>
    <w:rsid w:val="000C194B"/>
    <w:rsid w:val="000C2037"/>
    <w:rsid w:val="000C53A0"/>
    <w:rsid w:val="000C565C"/>
    <w:rsid w:val="000C5781"/>
    <w:rsid w:val="000C6D79"/>
    <w:rsid w:val="000C7461"/>
    <w:rsid w:val="000D0CF1"/>
    <w:rsid w:val="000D266F"/>
    <w:rsid w:val="000D34C4"/>
    <w:rsid w:val="000D36E1"/>
    <w:rsid w:val="000D37E1"/>
    <w:rsid w:val="000D5984"/>
    <w:rsid w:val="000D5F1C"/>
    <w:rsid w:val="000D60A7"/>
    <w:rsid w:val="000D72A6"/>
    <w:rsid w:val="000E1C0F"/>
    <w:rsid w:val="000E2D6D"/>
    <w:rsid w:val="000E30D0"/>
    <w:rsid w:val="000E30D5"/>
    <w:rsid w:val="000E3844"/>
    <w:rsid w:val="000E4774"/>
    <w:rsid w:val="000E5A95"/>
    <w:rsid w:val="000E6CA6"/>
    <w:rsid w:val="000F0CE1"/>
    <w:rsid w:val="000F1E23"/>
    <w:rsid w:val="000F47CD"/>
    <w:rsid w:val="001016B4"/>
    <w:rsid w:val="00105733"/>
    <w:rsid w:val="0010595A"/>
    <w:rsid w:val="0010774D"/>
    <w:rsid w:val="00107838"/>
    <w:rsid w:val="00110643"/>
    <w:rsid w:val="00110A46"/>
    <w:rsid w:val="001134D8"/>
    <w:rsid w:val="00114581"/>
    <w:rsid w:val="00114C29"/>
    <w:rsid w:val="001173B8"/>
    <w:rsid w:val="00117841"/>
    <w:rsid w:val="0011785C"/>
    <w:rsid w:val="00117D0F"/>
    <w:rsid w:val="0012051D"/>
    <w:rsid w:val="001205C5"/>
    <w:rsid w:val="00121405"/>
    <w:rsid w:val="0012334B"/>
    <w:rsid w:val="00125ADF"/>
    <w:rsid w:val="0012611E"/>
    <w:rsid w:val="00126382"/>
    <w:rsid w:val="0012768E"/>
    <w:rsid w:val="00127FD3"/>
    <w:rsid w:val="00131772"/>
    <w:rsid w:val="001320A7"/>
    <w:rsid w:val="00132896"/>
    <w:rsid w:val="001337C0"/>
    <w:rsid w:val="00135B96"/>
    <w:rsid w:val="00136672"/>
    <w:rsid w:val="00136C1F"/>
    <w:rsid w:val="00137AEE"/>
    <w:rsid w:val="001414A6"/>
    <w:rsid w:val="001416BD"/>
    <w:rsid w:val="00141BCE"/>
    <w:rsid w:val="001431C7"/>
    <w:rsid w:val="00145678"/>
    <w:rsid w:val="00145DCB"/>
    <w:rsid w:val="00146694"/>
    <w:rsid w:val="001472C9"/>
    <w:rsid w:val="00147610"/>
    <w:rsid w:val="00147A0D"/>
    <w:rsid w:val="00147DF9"/>
    <w:rsid w:val="00150651"/>
    <w:rsid w:val="00150BA3"/>
    <w:rsid w:val="001532A4"/>
    <w:rsid w:val="001546CF"/>
    <w:rsid w:val="0016115C"/>
    <w:rsid w:val="00161373"/>
    <w:rsid w:val="0016556C"/>
    <w:rsid w:val="00166594"/>
    <w:rsid w:val="0016746A"/>
    <w:rsid w:val="00167A21"/>
    <w:rsid w:val="0017040F"/>
    <w:rsid w:val="0017198E"/>
    <w:rsid w:val="00173F2B"/>
    <w:rsid w:val="00174507"/>
    <w:rsid w:val="00177190"/>
    <w:rsid w:val="00180B34"/>
    <w:rsid w:val="00181BAF"/>
    <w:rsid w:val="00181C51"/>
    <w:rsid w:val="00183FEF"/>
    <w:rsid w:val="001842E9"/>
    <w:rsid w:val="001843D4"/>
    <w:rsid w:val="001845F1"/>
    <w:rsid w:val="001870DB"/>
    <w:rsid w:val="00190C86"/>
    <w:rsid w:val="0019266D"/>
    <w:rsid w:val="00193256"/>
    <w:rsid w:val="00193FC6"/>
    <w:rsid w:val="001947D7"/>
    <w:rsid w:val="00194AB9"/>
    <w:rsid w:val="00194ECA"/>
    <w:rsid w:val="00197538"/>
    <w:rsid w:val="001A0353"/>
    <w:rsid w:val="001A21EC"/>
    <w:rsid w:val="001A29AA"/>
    <w:rsid w:val="001A2F1E"/>
    <w:rsid w:val="001A3668"/>
    <w:rsid w:val="001A3B23"/>
    <w:rsid w:val="001A66C5"/>
    <w:rsid w:val="001A6A34"/>
    <w:rsid w:val="001A7547"/>
    <w:rsid w:val="001A7B4B"/>
    <w:rsid w:val="001B09D3"/>
    <w:rsid w:val="001B1A83"/>
    <w:rsid w:val="001B2390"/>
    <w:rsid w:val="001B27EF"/>
    <w:rsid w:val="001B341D"/>
    <w:rsid w:val="001B3D80"/>
    <w:rsid w:val="001B6D9A"/>
    <w:rsid w:val="001B6E0D"/>
    <w:rsid w:val="001C0DF4"/>
    <w:rsid w:val="001C12A9"/>
    <w:rsid w:val="001C143A"/>
    <w:rsid w:val="001C21D9"/>
    <w:rsid w:val="001C2967"/>
    <w:rsid w:val="001C3A83"/>
    <w:rsid w:val="001C4DDA"/>
    <w:rsid w:val="001C6961"/>
    <w:rsid w:val="001C6B9D"/>
    <w:rsid w:val="001D0EC3"/>
    <w:rsid w:val="001D1338"/>
    <w:rsid w:val="001D2270"/>
    <w:rsid w:val="001D2C45"/>
    <w:rsid w:val="001D581D"/>
    <w:rsid w:val="001D6B10"/>
    <w:rsid w:val="001E195C"/>
    <w:rsid w:val="001E513E"/>
    <w:rsid w:val="001E7A94"/>
    <w:rsid w:val="001F0688"/>
    <w:rsid w:val="001F1289"/>
    <w:rsid w:val="001F231B"/>
    <w:rsid w:val="001F485A"/>
    <w:rsid w:val="001F5AF6"/>
    <w:rsid w:val="001F6448"/>
    <w:rsid w:val="00201BEC"/>
    <w:rsid w:val="002024D0"/>
    <w:rsid w:val="00202B5C"/>
    <w:rsid w:val="00202DB1"/>
    <w:rsid w:val="00202E4B"/>
    <w:rsid w:val="00203CDF"/>
    <w:rsid w:val="00206025"/>
    <w:rsid w:val="0020766C"/>
    <w:rsid w:val="00210016"/>
    <w:rsid w:val="0021156B"/>
    <w:rsid w:val="00211680"/>
    <w:rsid w:val="002151AB"/>
    <w:rsid w:val="00216A83"/>
    <w:rsid w:val="00217FDB"/>
    <w:rsid w:val="00221C3D"/>
    <w:rsid w:val="00223F28"/>
    <w:rsid w:val="00224825"/>
    <w:rsid w:val="00224D7B"/>
    <w:rsid w:val="0022637D"/>
    <w:rsid w:val="002264CD"/>
    <w:rsid w:val="002277A5"/>
    <w:rsid w:val="00227B13"/>
    <w:rsid w:val="002302B7"/>
    <w:rsid w:val="00231CC3"/>
    <w:rsid w:val="00234E29"/>
    <w:rsid w:val="00235ACC"/>
    <w:rsid w:val="002362B9"/>
    <w:rsid w:val="00237C57"/>
    <w:rsid w:val="002410DD"/>
    <w:rsid w:val="0024253A"/>
    <w:rsid w:val="00242EC5"/>
    <w:rsid w:val="0024453D"/>
    <w:rsid w:val="00244BE9"/>
    <w:rsid w:val="00244EF2"/>
    <w:rsid w:val="0024552B"/>
    <w:rsid w:val="00245D92"/>
    <w:rsid w:val="00246C4E"/>
    <w:rsid w:val="00247C3A"/>
    <w:rsid w:val="00247E9F"/>
    <w:rsid w:val="00251BDD"/>
    <w:rsid w:val="00251C9E"/>
    <w:rsid w:val="00252801"/>
    <w:rsid w:val="00253B4B"/>
    <w:rsid w:val="0025434B"/>
    <w:rsid w:val="0025475C"/>
    <w:rsid w:val="002551D4"/>
    <w:rsid w:val="00256A50"/>
    <w:rsid w:val="0025767D"/>
    <w:rsid w:val="00257890"/>
    <w:rsid w:val="00260D3B"/>
    <w:rsid w:val="00262210"/>
    <w:rsid w:val="00263EFA"/>
    <w:rsid w:val="0026574A"/>
    <w:rsid w:val="002666AC"/>
    <w:rsid w:val="002672D7"/>
    <w:rsid w:val="002676D0"/>
    <w:rsid w:val="00270A4E"/>
    <w:rsid w:val="00270D44"/>
    <w:rsid w:val="00271B5E"/>
    <w:rsid w:val="00272038"/>
    <w:rsid w:val="00273F23"/>
    <w:rsid w:val="00273F27"/>
    <w:rsid w:val="0027550D"/>
    <w:rsid w:val="0027697B"/>
    <w:rsid w:val="00277143"/>
    <w:rsid w:val="00277285"/>
    <w:rsid w:val="0027771E"/>
    <w:rsid w:val="002779E1"/>
    <w:rsid w:val="002833E9"/>
    <w:rsid w:val="00283529"/>
    <w:rsid w:val="00283AAD"/>
    <w:rsid w:val="002849F4"/>
    <w:rsid w:val="00284E81"/>
    <w:rsid w:val="00285AEC"/>
    <w:rsid w:val="00285DBB"/>
    <w:rsid w:val="00286FDA"/>
    <w:rsid w:val="002871AC"/>
    <w:rsid w:val="0029136B"/>
    <w:rsid w:val="00291C20"/>
    <w:rsid w:val="002924EB"/>
    <w:rsid w:val="00296497"/>
    <w:rsid w:val="002965B2"/>
    <w:rsid w:val="002969D8"/>
    <w:rsid w:val="00296DF5"/>
    <w:rsid w:val="00296EDF"/>
    <w:rsid w:val="00297844"/>
    <w:rsid w:val="002A0521"/>
    <w:rsid w:val="002A121B"/>
    <w:rsid w:val="002A2E8D"/>
    <w:rsid w:val="002A3698"/>
    <w:rsid w:val="002A43B2"/>
    <w:rsid w:val="002A5575"/>
    <w:rsid w:val="002A567E"/>
    <w:rsid w:val="002A6758"/>
    <w:rsid w:val="002A6E4E"/>
    <w:rsid w:val="002A7B3C"/>
    <w:rsid w:val="002B011B"/>
    <w:rsid w:val="002B1DB1"/>
    <w:rsid w:val="002B2613"/>
    <w:rsid w:val="002B26E2"/>
    <w:rsid w:val="002B39E3"/>
    <w:rsid w:val="002B3CCF"/>
    <w:rsid w:val="002B4948"/>
    <w:rsid w:val="002B52DC"/>
    <w:rsid w:val="002B5303"/>
    <w:rsid w:val="002B6BD7"/>
    <w:rsid w:val="002B6E9F"/>
    <w:rsid w:val="002B7048"/>
    <w:rsid w:val="002B7496"/>
    <w:rsid w:val="002B7CD1"/>
    <w:rsid w:val="002C0A15"/>
    <w:rsid w:val="002C0EF6"/>
    <w:rsid w:val="002C2BFB"/>
    <w:rsid w:val="002C53F1"/>
    <w:rsid w:val="002C5E2B"/>
    <w:rsid w:val="002C6355"/>
    <w:rsid w:val="002C674A"/>
    <w:rsid w:val="002C7988"/>
    <w:rsid w:val="002C7A6F"/>
    <w:rsid w:val="002C7B6B"/>
    <w:rsid w:val="002C7DB6"/>
    <w:rsid w:val="002D0D01"/>
    <w:rsid w:val="002D3E68"/>
    <w:rsid w:val="002D48BB"/>
    <w:rsid w:val="002D4FF1"/>
    <w:rsid w:val="002D7112"/>
    <w:rsid w:val="002E0A37"/>
    <w:rsid w:val="002E14A7"/>
    <w:rsid w:val="002E195C"/>
    <w:rsid w:val="002E2FBF"/>
    <w:rsid w:val="002E35B3"/>
    <w:rsid w:val="002E48CB"/>
    <w:rsid w:val="002F0CC5"/>
    <w:rsid w:val="002F14D1"/>
    <w:rsid w:val="002F157D"/>
    <w:rsid w:val="002F1E70"/>
    <w:rsid w:val="002F27FB"/>
    <w:rsid w:val="002F426C"/>
    <w:rsid w:val="002F4E87"/>
    <w:rsid w:val="002F53A0"/>
    <w:rsid w:val="002F54F6"/>
    <w:rsid w:val="002F59C3"/>
    <w:rsid w:val="002F6289"/>
    <w:rsid w:val="002F66C1"/>
    <w:rsid w:val="002F6E5D"/>
    <w:rsid w:val="002F7D8F"/>
    <w:rsid w:val="003000F3"/>
    <w:rsid w:val="00301555"/>
    <w:rsid w:val="00302351"/>
    <w:rsid w:val="00303988"/>
    <w:rsid w:val="0030446E"/>
    <w:rsid w:val="00305BF6"/>
    <w:rsid w:val="00305F53"/>
    <w:rsid w:val="003061C1"/>
    <w:rsid w:val="00307D6B"/>
    <w:rsid w:val="0031066A"/>
    <w:rsid w:val="003108DA"/>
    <w:rsid w:val="00312BD7"/>
    <w:rsid w:val="00312FBA"/>
    <w:rsid w:val="00313102"/>
    <w:rsid w:val="00314CED"/>
    <w:rsid w:val="00314E86"/>
    <w:rsid w:val="00321872"/>
    <w:rsid w:val="003218DC"/>
    <w:rsid w:val="003230A2"/>
    <w:rsid w:val="00324758"/>
    <w:rsid w:val="00324E96"/>
    <w:rsid w:val="003256FD"/>
    <w:rsid w:val="00325D17"/>
    <w:rsid w:val="00330717"/>
    <w:rsid w:val="003315B9"/>
    <w:rsid w:val="0033166F"/>
    <w:rsid w:val="00331DD0"/>
    <w:rsid w:val="00332152"/>
    <w:rsid w:val="00333D8C"/>
    <w:rsid w:val="003346CD"/>
    <w:rsid w:val="00334E3A"/>
    <w:rsid w:val="0033557A"/>
    <w:rsid w:val="003368BA"/>
    <w:rsid w:val="00336E47"/>
    <w:rsid w:val="00337584"/>
    <w:rsid w:val="00340319"/>
    <w:rsid w:val="003403F2"/>
    <w:rsid w:val="00340AC1"/>
    <w:rsid w:val="00340D1A"/>
    <w:rsid w:val="00340FD4"/>
    <w:rsid w:val="00341016"/>
    <w:rsid w:val="0034195E"/>
    <w:rsid w:val="00342987"/>
    <w:rsid w:val="0034330C"/>
    <w:rsid w:val="00345B8F"/>
    <w:rsid w:val="00347BCE"/>
    <w:rsid w:val="003511DA"/>
    <w:rsid w:val="003513D6"/>
    <w:rsid w:val="003522C7"/>
    <w:rsid w:val="00352F41"/>
    <w:rsid w:val="00354B85"/>
    <w:rsid w:val="00355348"/>
    <w:rsid w:val="00355970"/>
    <w:rsid w:val="003630FE"/>
    <w:rsid w:val="00363149"/>
    <w:rsid w:val="003641AC"/>
    <w:rsid w:val="003667C0"/>
    <w:rsid w:val="00367598"/>
    <w:rsid w:val="00367601"/>
    <w:rsid w:val="00367D70"/>
    <w:rsid w:val="00370276"/>
    <w:rsid w:val="00370E60"/>
    <w:rsid w:val="003716A7"/>
    <w:rsid w:val="00372F2A"/>
    <w:rsid w:val="00374232"/>
    <w:rsid w:val="00374B8A"/>
    <w:rsid w:val="0037625E"/>
    <w:rsid w:val="00380978"/>
    <w:rsid w:val="00380E28"/>
    <w:rsid w:val="0038122C"/>
    <w:rsid w:val="00381A41"/>
    <w:rsid w:val="00384F7B"/>
    <w:rsid w:val="00385242"/>
    <w:rsid w:val="0038661E"/>
    <w:rsid w:val="00386AF3"/>
    <w:rsid w:val="00387242"/>
    <w:rsid w:val="00387622"/>
    <w:rsid w:val="003878B8"/>
    <w:rsid w:val="00387E45"/>
    <w:rsid w:val="0039348A"/>
    <w:rsid w:val="00393B76"/>
    <w:rsid w:val="00395713"/>
    <w:rsid w:val="0039732F"/>
    <w:rsid w:val="00397478"/>
    <w:rsid w:val="003978B6"/>
    <w:rsid w:val="00397D72"/>
    <w:rsid w:val="003A23F6"/>
    <w:rsid w:val="003A3131"/>
    <w:rsid w:val="003A3698"/>
    <w:rsid w:val="003A3C22"/>
    <w:rsid w:val="003A4A6B"/>
    <w:rsid w:val="003A4D45"/>
    <w:rsid w:val="003A7F0A"/>
    <w:rsid w:val="003B0217"/>
    <w:rsid w:val="003B1227"/>
    <w:rsid w:val="003B154C"/>
    <w:rsid w:val="003B46E3"/>
    <w:rsid w:val="003B6045"/>
    <w:rsid w:val="003B7B7B"/>
    <w:rsid w:val="003C030F"/>
    <w:rsid w:val="003C19BD"/>
    <w:rsid w:val="003C26DA"/>
    <w:rsid w:val="003C47D3"/>
    <w:rsid w:val="003C5903"/>
    <w:rsid w:val="003C63E3"/>
    <w:rsid w:val="003C63F8"/>
    <w:rsid w:val="003D0066"/>
    <w:rsid w:val="003D1F6C"/>
    <w:rsid w:val="003D2FF4"/>
    <w:rsid w:val="003D38BC"/>
    <w:rsid w:val="003D4774"/>
    <w:rsid w:val="003D519A"/>
    <w:rsid w:val="003D603C"/>
    <w:rsid w:val="003E019E"/>
    <w:rsid w:val="003E03C2"/>
    <w:rsid w:val="003E05F9"/>
    <w:rsid w:val="003E07D6"/>
    <w:rsid w:val="003E0C06"/>
    <w:rsid w:val="003E0F21"/>
    <w:rsid w:val="003E1474"/>
    <w:rsid w:val="003E187D"/>
    <w:rsid w:val="003E22CA"/>
    <w:rsid w:val="003E7356"/>
    <w:rsid w:val="003F1D21"/>
    <w:rsid w:val="003F27F6"/>
    <w:rsid w:val="003F3152"/>
    <w:rsid w:val="003F4F35"/>
    <w:rsid w:val="003F76A0"/>
    <w:rsid w:val="00400EC8"/>
    <w:rsid w:val="00404720"/>
    <w:rsid w:val="00406470"/>
    <w:rsid w:val="0040693F"/>
    <w:rsid w:val="00406F93"/>
    <w:rsid w:val="004071E7"/>
    <w:rsid w:val="004118CE"/>
    <w:rsid w:val="00412CCB"/>
    <w:rsid w:val="00413486"/>
    <w:rsid w:val="00413B25"/>
    <w:rsid w:val="004170E8"/>
    <w:rsid w:val="0042020D"/>
    <w:rsid w:val="004207C4"/>
    <w:rsid w:val="0042128D"/>
    <w:rsid w:val="00421461"/>
    <w:rsid w:val="004238D9"/>
    <w:rsid w:val="00423FFE"/>
    <w:rsid w:val="0042485E"/>
    <w:rsid w:val="00426516"/>
    <w:rsid w:val="0043178C"/>
    <w:rsid w:val="004318E9"/>
    <w:rsid w:val="0043333C"/>
    <w:rsid w:val="0043587E"/>
    <w:rsid w:val="00436695"/>
    <w:rsid w:val="00437202"/>
    <w:rsid w:val="004413F8"/>
    <w:rsid w:val="00441598"/>
    <w:rsid w:val="00441635"/>
    <w:rsid w:val="004422F1"/>
    <w:rsid w:val="00442EBD"/>
    <w:rsid w:val="00443E7A"/>
    <w:rsid w:val="00443F20"/>
    <w:rsid w:val="004446B2"/>
    <w:rsid w:val="004448E9"/>
    <w:rsid w:val="004449BC"/>
    <w:rsid w:val="00445F33"/>
    <w:rsid w:val="0044623A"/>
    <w:rsid w:val="00446A3B"/>
    <w:rsid w:val="00447AF2"/>
    <w:rsid w:val="00447E60"/>
    <w:rsid w:val="00453FE0"/>
    <w:rsid w:val="004553D6"/>
    <w:rsid w:val="00457026"/>
    <w:rsid w:val="004612EE"/>
    <w:rsid w:val="00461694"/>
    <w:rsid w:val="0046174E"/>
    <w:rsid w:val="0046265E"/>
    <w:rsid w:val="004629B5"/>
    <w:rsid w:val="00463BA8"/>
    <w:rsid w:val="00464EE1"/>
    <w:rsid w:val="004659CD"/>
    <w:rsid w:val="00470A03"/>
    <w:rsid w:val="0047328E"/>
    <w:rsid w:val="00475506"/>
    <w:rsid w:val="00475799"/>
    <w:rsid w:val="0047728A"/>
    <w:rsid w:val="004776C5"/>
    <w:rsid w:val="00482560"/>
    <w:rsid w:val="00482C9C"/>
    <w:rsid w:val="004830B3"/>
    <w:rsid w:val="00483325"/>
    <w:rsid w:val="00483691"/>
    <w:rsid w:val="00485358"/>
    <w:rsid w:val="004904A8"/>
    <w:rsid w:val="00491E03"/>
    <w:rsid w:val="004947A2"/>
    <w:rsid w:val="00495791"/>
    <w:rsid w:val="00496D44"/>
    <w:rsid w:val="00497F33"/>
    <w:rsid w:val="004A0F2E"/>
    <w:rsid w:val="004A31D2"/>
    <w:rsid w:val="004A5CA8"/>
    <w:rsid w:val="004A61FD"/>
    <w:rsid w:val="004A7A0A"/>
    <w:rsid w:val="004A7F50"/>
    <w:rsid w:val="004B0A7A"/>
    <w:rsid w:val="004B29EF"/>
    <w:rsid w:val="004B3CD2"/>
    <w:rsid w:val="004B4357"/>
    <w:rsid w:val="004B4588"/>
    <w:rsid w:val="004B48DF"/>
    <w:rsid w:val="004B57C9"/>
    <w:rsid w:val="004B594D"/>
    <w:rsid w:val="004B734D"/>
    <w:rsid w:val="004C0262"/>
    <w:rsid w:val="004C05AD"/>
    <w:rsid w:val="004D01A4"/>
    <w:rsid w:val="004D050D"/>
    <w:rsid w:val="004D13FA"/>
    <w:rsid w:val="004D1A63"/>
    <w:rsid w:val="004D2A9F"/>
    <w:rsid w:val="004D6D16"/>
    <w:rsid w:val="004D70DA"/>
    <w:rsid w:val="004D761C"/>
    <w:rsid w:val="004E28F5"/>
    <w:rsid w:val="004E33A7"/>
    <w:rsid w:val="004E4441"/>
    <w:rsid w:val="004E5729"/>
    <w:rsid w:val="004E5B38"/>
    <w:rsid w:val="004E67AB"/>
    <w:rsid w:val="004F23B5"/>
    <w:rsid w:val="004F381A"/>
    <w:rsid w:val="004F564C"/>
    <w:rsid w:val="004F69F2"/>
    <w:rsid w:val="004F74CA"/>
    <w:rsid w:val="004F796A"/>
    <w:rsid w:val="00500125"/>
    <w:rsid w:val="00501006"/>
    <w:rsid w:val="00501E38"/>
    <w:rsid w:val="00502822"/>
    <w:rsid w:val="00502FE6"/>
    <w:rsid w:val="00504DC2"/>
    <w:rsid w:val="00505D4A"/>
    <w:rsid w:val="0050686D"/>
    <w:rsid w:val="00506C85"/>
    <w:rsid w:val="005073DA"/>
    <w:rsid w:val="005105A2"/>
    <w:rsid w:val="00510CE9"/>
    <w:rsid w:val="005124FD"/>
    <w:rsid w:val="005126C2"/>
    <w:rsid w:val="00513847"/>
    <w:rsid w:val="0051438F"/>
    <w:rsid w:val="00515FFC"/>
    <w:rsid w:val="005165F2"/>
    <w:rsid w:val="0052083C"/>
    <w:rsid w:val="00520D76"/>
    <w:rsid w:val="0052144E"/>
    <w:rsid w:val="00522043"/>
    <w:rsid w:val="0052260B"/>
    <w:rsid w:val="0052473D"/>
    <w:rsid w:val="00524934"/>
    <w:rsid w:val="00524BEF"/>
    <w:rsid w:val="00525BAC"/>
    <w:rsid w:val="00526664"/>
    <w:rsid w:val="00526997"/>
    <w:rsid w:val="00527C0A"/>
    <w:rsid w:val="00527FB6"/>
    <w:rsid w:val="0053069A"/>
    <w:rsid w:val="00530B7A"/>
    <w:rsid w:val="0053143D"/>
    <w:rsid w:val="0053177E"/>
    <w:rsid w:val="0053193B"/>
    <w:rsid w:val="005339BE"/>
    <w:rsid w:val="00534620"/>
    <w:rsid w:val="00534E4F"/>
    <w:rsid w:val="0053561B"/>
    <w:rsid w:val="00536FC0"/>
    <w:rsid w:val="005373AE"/>
    <w:rsid w:val="00540717"/>
    <w:rsid w:val="00540F58"/>
    <w:rsid w:val="00542F95"/>
    <w:rsid w:val="00543A51"/>
    <w:rsid w:val="00546026"/>
    <w:rsid w:val="00546B1A"/>
    <w:rsid w:val="00550411"/>
    <w:rsid w:val="005526DC"/>
    <w:rsid w:val="00554BEC"/>
    <w:rsid w:val="005578EE"/>
    <w:rsid w:val="00557E18"/>
    <w:rsid w:val="00560D8D"/>
    <w:rsid w:val="00562404"/>
    <w:rsid w:val="00562BE1"/>
    <w:rsid w:val="00562C0A"/>
    <w:rsid w:val="00563B6B"/>
    <w:rsid w:val="005659A8"/>
    <w:rsid w:val="00565C28"/>
    <w:rsid w:val="00566E98"/>
    <w:rsid w:val="00570F6F"/>
    <w:rsid w:val="00571F77"/>
    <w:rsid w:val="00573F3E"/>
    <w:rsid w:val="00581C05"/>
    <w:rsid w:val="005827EA"/>
    <w:rsid w:val="00583D9E"/>
    <w:rsid w:val="0058449B"/>
    <w:rsid w:val="00584E2A"/>
    <w:rsid w:val="00587762"/>
    <w:rsid w:val="00587924"/>
    <w:rsid w:val="005879EE"/>
    <w:rsid w:val="005915B6"/>
    <w:rsid w:val="00592813"/>
    <w:rsid w:val="00593128"/>
    <w:rsid w:val="00593287"/>
    <w:rsid w:val="00594CCD"/>
    <w:rsid w:val="00594F4D"/>
    <w:rsid w:val="00595826"/>
    <w:rsid w:val="00595DDB"/>
    <w:rsid w:val="0059631C"/>
    <w:rsid w:val="0059713A"/>
    <w:rsid w:val="005977F6"/>
    <w:rsid w:val="005A0D83"/>
    <w:rsid w:val="005A1BE0"/>
    <w:rsid w:val="005A2E96"/>
    <w:rsid w:val="005A4C95"/>
    <w:rsid w:val="005A53D7"/>
    <w:rsid w:val="005A5CB2"/>
    <w:rsid w:val="005A7191"/>
    <w:rsid w:val="005A7D06"/>
    <w:rsid w:val="005B1770"/>
    <w:rsid w:val="005B1FD0"/>
    <w:rsid w:val="005B308E"/>
    <w:rsid w:val="005B6137"/>
    <w:rsid w:val="005B6EAA"/>
    <w:rsid w:val="005C28CF"/>
    <w:rsid w:val="005C362D"/>
    <w:rsid w:val="005C3D9A"/>
    <w:rsid w:val="005C4798"/>
    <w:rsid w:val="005C6CB1"/>
    <w:rsid w:val="005D026B"/>
    <w:rsid w:val="005D189B"/>
    <w:rsid w:val="005D44D9"/>
    <w:rsid w:val="005D702E"/>
    <w:rsid w:val="005E1C97"/>
    <w:rsid w:val="005E27D1"/>
    <w:rsid w:val="005E2B48"/>
    <w:rsid w:val="005E2B92"/>
    <w:rsid w:val="005E4464"/>
    <w:rsid w:val="005E5CA6"/>
    <w:rsid w:val="005E671B"/>
    <w:rsid w:val="005E6B59"/>
    <w:rsid w:val="005E6BE0"/>
    <w:rsid w:val="005E7689"/>
    <w:rsid w:val="005E7749"/>
    <w:rsid w:val="005F202F"/>
    <w:rsid w:val="005F22C0"/>
    <w:rsid w:val="005F22E1"/>
    <w:rsid w:val="005F2A88"/>
    <w:rsid w:val="005F3BEC"/>
    <w:rsid w:val="005F42B7"/>
    <w:rsid w:val="005F4693"/>
    <w:rsid w:val="005F5A51"/>
    <w:rsid w:val="005F7E2D"/>
    <w:rsid w:val="00601248"/>
    <w:rsid w:val="006025E0"/>
    <w:rsid w:val="00605067"/>
    <w:rsid w:val="006100E4"/>
    <w:rsid w:val="006107CC"/>
    <w:rsid w:val="006114B1"/>
    <w:rsid w:val="006127ED"/>
    <w:rsid w:val="00614769"/>
    <w:rsid w:val="006152CA"/>
    <w:rsid w:val="0061553C"/>
    <w:rsid w:val="006162C8"/>
    <w:rsid w:val="006166A0"/>
    <w:rsid w:val="006212C4"/>
    <w:rsid w:val="0062137D"/>
    <w:rsid w:val="00624BAA"/>
    <w:rsid w:val="00630180"/>
    <w:rsid w:val="0063136F"/>
    <w:rsid w:val="00632BD3"/>
    <w:rsid w:val="006335C8"/>
    <w:rsid w:val="00634615"/>
    <w:rsid w:val="00635219"/>
    <w:rsid w:val="0063569D"/>
    <w:rsid w:val="0063618B"/>
    <w:rsid w:val="00636755"/>
    <w:rsid w:val="00636E07"/>
    <w:rsid w:val="006406E0"/>
    <w:rsid w:val="006438EC"/>
    <w:rsid w:val="00645993"/>
    <w:rsid w:val="00646B7B"/>
    <w:rsid w:val="006476AD"/>
    <w:rsid w:val="0065010F"/>
    <w:rsid w:val="00650ABC"/>
    <w:rsid w:val="006513ED"/>
    <w:rsid w:val="006515B4"/>
    <w:rsid w:val="006516D2"/>
    <w:rsid w:val="006528B9"/>
    <w:rsid w:val="006541DC"/>
    <w:rsid w:val="00654629"/>
    <w:rsid w:val="00654853"/>
    <w:rsid w:val="00655948"/>
    <w:rsid w:val="00655C6C"/>
    <w:rsid w:val="00655F9D"/>
    <w:rsid w:val="006572F7"/>
    <w:rsid w:val="006610B3"/>
    <w:rsid w:val="0066141F"/>
    <w:rsid w:val="00661523"/>
    <w:rsid w:val="00662D13"/>
    <w:rsid w:val="00663AF9"/>
    <w:rsid w:val="00664DD3"/>
    <w:rsid w:val="00664FD9"/>
    <w:rsid w:val="0067028B"/>
    <w:rsid w:val="00670406"/>
    <w:rsid w:val="00674257"/>
    <w:rsid w:val="00677A74"/>
    <w:rsid w:val="00681C69"/>
    <w:rsid w:val="00683504"/>
    <w:rsid w:val="00683833"/>
    <w:rsid w:val="00685683"/>
    <w:rsid w:val="00685DA6"/>
    <w:rsid w:val="00690DF0"/>
    <w:rsid w:val="00691022"/>
    <w:rsid w:val="006911DB"/>
    <w:rsid w:val="006924CE"/>
    <w:rsid w:val="006933E6"/>
    <w:rsid w:val="006935C4"/>
    <w:rsid w:val="00693FA8"/>
    <w:rsid w:val="00694DFA"/>
    <w:rsid w:val="0069592A"/>
    <w:rsid w:val="006961FF"/>
    <w:rsid w:val="00696B8D"/>
    <w:rsid w:val="0069740D"/>
    <w:rsid w:val="006A2EAB"/>
    <w:rsid w:val="006A33CF"/>
    <w:rsid w:val="006A3F5D"/>
    <w:rsid w:val="006A47E4"/>
    <w:rsid w:val="006B0CBE"/>
    <w:rsid w:val="006B2EA8"/>
    <w:rsid w:val="006B2F33"/>
    <w:rsid w:val="006B3995"/>
    <w:rsid w:val="006B50D3"/>
    <w:rsid w:val="006B53C1"/>
    <w:rsid w:val="006B54AD"/>
    <w:rsid w:val="006B6B98"/>
    <w:rsid w:val="006B74A0"/>
    <w:rsid w:val="006B755B"/>
    <w:rsid w:val="006C07F0"/>
    <w:rsid w:val="006C1EAB"/>
    <w:rsid w:val="006C36B8"/>
    <w:rsid w:val="006C46ED"/>
    <w:rsid w:val="006C56B3"/>
    <w:rsid w:val="006C64E5"/>
    <w:rsid w:val="006C6F24"/>
    <w:rsid w:val="006C7ABE"/>
    <w:rsid w:val="006D2EA2"/>
    <w:rsid w:val="006D4BCE"/>
    <w:rsid w:val="006D4BFF"/>
    <w:rsid w:val="006D5670"/>
    <w:rsid w:val="006D6FB4"/>
    <w:rsid w:val="006D76CE"/>
    <w:rsid w:val="006E0F48"/>
    <w:rsid w:val="006E30AB"/>
    <w:rsid w:val="006E49F1"/>
    <w:rsid w:val="006E5AC4"/>
    <w:rsid w:val="006E5ACD"/>
    <w:rsid w:val="006E6195"/>
    <w:rsid w:val="006E6802"/>
    <w:rsid w:val="006E6AAF"/>
    <w:rsid w:val="006E6BCB"/>
    <w:rsid w:val="006E70C5"/>
    <w:rsid w:val="006E751B"/>
    <w:rsid w:val="006E7BFF"/>
    <w:rsid w:val="006F005E"/>
    <w:rsid w:val="006F309D"/>
    <w:rsid w:val="006F3917"/>
    <w:rsid w:val="006F57AB"/>
    <w:rsid w:val="00700212"/>
    <w:rsid w:val="00700AA0"/>
    <w:rsid w:val="00703426"/>
    <w:rsid w:val="00704C03"/>
    <w:rsid w:val="00705334"/>
    <w:rsid w:val="00707576"/>
    <w:rsid w:val="00707B55"/>
    <w:rsid w:val="00707D03"/>
    <w:rsid w:val="007104B9"/>
    <w:rsid w:val="00710DB6"/>
    <w:rsid w:val="00711319"/>
    <w:rsid w:val="00711AC3"/>
    <w:rsid w:val="007120B1"/>
    <w:rsid w:val="00713E2B"/>
    <w:rsid w:val="00714CDA"/>
    <w:rsid w:val="00715CBC"/>
    <w:rsid w:val="00716617"/>
    <w:rsid w:val="007166EE"/>
    <w:rsid w:val="00717B36"/>
    <w:rsid w:val="00720313"/>
    <w:rsid w:val="0072047A"/>
    <w:rsid w:val="007225C6"/>
    <w:rsid w:val="00723A20"/>
    <w:rsid w:val="00724938"/>
    <w:rsid w:val="00725A64"/>
    <w:rsid w:val="00730D6B"/>
    <w:rsid w:val="00735F59"/>
    <w:rsid w:val="00736296"/>
    <w:rsid w:val="00736F62"/>
    <w:rsid w:val="00737E80"/>
    <w:rsid w:val="00740BDF"/>
    <w:rsid w:val="00741670"/>
    <w:rsid w:val="00741752"/>
    <w:rsid w:val="007432A8"/>
    <w:rsid w:val="00743F22"/>
    <w:rsid w:val="007461DE"/>
    <w:rsid w:val="00746AAC"/>
    <w:rsid w:val="00747391"/>
    <w:rsid w:val="00750410"/>
    <w:rsid w:val="00750500"/>
    <w:rsid w:val="00750EF0"/>
    <w:rsid w:val="007522C0"/>
    <w:rsid w:val="00753411"/>
    <w:rsid w:val="0075367C"/>
    <w:rsid w:val="007537AA"/>
    <w:rsid w:val="00754205"/>
    <w:rsid w:val="00754AC1"/>
    <w:rsid w:val="0075548E"/>
    <w:rsid w:val="0075555B"/>
    <w:rsid w:val="007578AB"/>
    <w:rsid w:val="007616C5"/>
    <w:rsid w:val="00761AE0"/>
    <w:rsid w:val="00761BA3"/>
    <w:rsid w:val="00763B92"/>
    <w:rsid w:val="007641FE"/>
    <w:rsid w:val="00764DD2"/>
    <w:rsid w:val="00767143"/>
    <w:rsid w:val="007679A9"/>
    <w:rsid w:val="00771827"/>
    <w:rsid w:val="007722D3"/>
    <w:rsid w:val="007724EC"/>
    <w:rsid w:val="007748AE"/>
    <w:rsid w:val="00775E55"/>
    <w:rsid w:val="00776294"/>
    <w:rsid w:val="00777A7A"/>
    <w:rsid w:val="00780095"/>
    <w:rsid w:val="00782BDC"/>
    <w:rsid w:val="00784EC5"/>
    <w:rsid w:val="0078585F"/>
    <w:rsid w:val="0078696E"/>
    <w:rsid w:val="00786ABF"/>
    <w:rsid w:val="007879C6"/>
    <w:rsid w:val="00787AF1"/>
    <w:rsid w:val="00787B1B"/>
    <w:rsid w:val="00787FA9"/>
    <w:rsid w:val="007913DF"/>
    <w:rsid w:val="007928B2"/>
    <w:rsid w:val="00793B0F"/>
    <w:rsid w:val="007964A6"/>
    <w:rsid w:val="00796F8D"/>
    <w:rsid w:val="007A1613"/>
    <w:rsid w:val="007A3604"/>
    <w:rsid w:val="007A3611"/>
    <w:rsid w:val="007A42E1"/>
    <w:rsid w:val="007A42F5"/>
    <w:rsid w:val="007A4380"/>
    <w:rsid w:val="007A50F5"/>
    <w:rsid w:val="007A5DA6"/>
    <w:rsid w:val="007A65E9"/>
    <w:rsid w:val="007A7875"/>
    <w:rsid w:val="007A7F3D"/>
    <w:rsid w:val="007B0D89"/>
    <w:rsid w:val="007B1509"/>
    <w:rsid w:val="007C0747"/>
    <w:rsid w:val="007C156A"/>
    <w:rsid w:val="007C1655"/>
    <w:rsid w:val="007C213E"/>
    <w:rsid w:val="007C2B1C"/>
    <w:rsid w:val="007C3D16"/>
    <w:rsid w:val="007C3DAC"/>
    <w:rsid w:val="007C3EA7"/>
    <w:rsid w:val="007C6091"/>
    <w:rsid w:val="007C6496"/>
    <w:rsid w:val="007D2618"/>
    <w:rsid w:val="007D6E11"/>
    <w:rsid w:val="007E06DA"/>
    <w:rsid w:val="007E1F74"/>
    <w:rsid w:val="007E30AA"/>
    <w:rsid w:val="007E7747"/>
    <w:rsid w:val="007F01C3"/>
    <w:rsid w:val="007F2F24"/>
    <w:rsid w:val="007F441B"/>
    <w:rsid w:val="007F5456"/>
    <w:rsid w:val="007F6916"/>
    <w:rsid w:val="008000B0"/>
    <w:rsid w:val="00800CC1"/>
    <w:rsid w:val="00800F13"/>
    <w:rsid w:val="00803730"/>
    <w:rsid w:val="00806677"/>
    <w:rsid w:val="00807144"/>
    <w:rsid w:val="00807A8D"/>
    <w:rsid w:val="00807DE3"/>
    <w:rsid w:val="00810A82"/>
    <w:rsid w:val="00810EC0"/>
    <w:rsid w:val="00811BB0"/>
    <w:rsid w:val="00813C57"/>
    <w:rsid w:val="00815F73"/>
    <w:rsid w:val="00816367"/>
    <w:rsid w:val="00816FB4"/>
    <w:rsid w:val="00817455"/>
    <w:rsid w:val="0081778F"/>
    <w:rsid w:val="008201DA"/>
    <w:rsid w:val="0082358A"/>
    <w:rsid w:val="008239D1"/>
    <w:rsid w:val="00826798"/>
    <w:rsid w:val="00826D53"/>
    <w:rsid w:val="008274B9"/>
    <w:rsid w:val="0083173B"/>
    <w:rsid w:val="00831840"/>
    <w:rsid w:val="00831BC5"/>
    <w:rsid w:val="0083233D"/>
    <w:rsid w:val="00832F8F"/>
    <w:rsid w:val="00835A2F"/>
    <w:rsid w:val="00840454"/>
    <w:rsid w:val="00840529"/>
    <w:rsid w:val="00840FB0"/>
    <w:rsid w:val="00842B20"/>
    <w:rsid w:val="00843586"/>
    <w:rsid w:val="00847EDA"/>
    <w:rsid w:val="00851CED"/>
    <w:rsid w:val="00852925"/>
    <w:rsid w:val="00852E59"/>
    <w:rsid w:val="00853ED0"/>
    <w:rsid w:val="008548C8"/>
    <w:rsid w:val="00854E4F"/>
    <w:rsid w:val="008557CF"/>
    <w:rsid w:val="00855ED5"/>
    <w:rsid w:val="00857426"/>
    <w:rsid w:val="00860E4C"/>
    <w:rsid w:val="00861226"/>
    <w:rsid w:val="0086277E"/>
    <w:rsid w:val="00862A6A"/>
    <w:rsid w:val="0086328D"/>
    <w:rsid w:val="00864AE3"/>
    <w:rsid w:val="00864C20"/>
    <w:rsid w:val="00865F82"/>
    <w:rsid w:val="00866203"/>
    <w:rsid w:val="008668CD"/>
    <w:rsid w:val="00866F8B"/>
    <w:rsid w:val="0086763B"/>
    <w:rsid w:val="00870BBD"/>
    <w:rsid w:val="00872463"/>
    <w:rsid w:val="00872749"/>
    <w:rsid w:val="00872D22"/>
    <w:rsid w:val="00873550"/>
    <w:rsid w:val="008737BD"/>
    <w:rsid w:val="00873E98"/>
    <w:rsid w:val="00874728"/>
    <w:rsid w:val="00874CD4"/>
    <w:rsid w:val="008756DD"/>
    <w:rsid w:val="00876924"/>
    <w:rsid w:val="008771A1"/>
    <w:rsid w:val="00880413"/>
    <w:rsid w:val="008819FB"/>
    <w:rsid w:val="00883788"/>
    <w:rsid w:val="008866D6"/>
    <w:rsid w:val="00887221"/>
    <w:rsid w:val="0088746E"/>
    <w:rsid w:val="00891495"/>
    <w:rsid w:val="00891916"/>
    <w:rsid w:val="00892BE2"/>
    <w:rsid w:val="00893F35"/>
    <w:rsid w:val="008941D8"/>
    <w:rsid w:val="00895A4F"/>
    <w:rsid w:val="00896F6C"/>
    <w:rsid w:val="008A1E9E"/>
    <w:rsid w:val="008A3AB8"/>
    <w:rsid w:val="008A3B8A"/>
    <w:rsid w:val="008A3FBF"/>
    <w:rsid w:val="008A67E7"/>
    <w:rsid w:val="008A6B1D"/>
    <w:rsid w:val="008A7031"/>
    <w:rsid w:val="008A768C"/>
    <w:rsid w:val="008A782C"/>
    <w:rsid w:val="008A7A7E"/>
    <w:rsid w:val="008B0980"/>
    <w:rsid w:val="008B35F0"/>
    <w:rsid w:val="008B5447"/>
    <w:rsid w:val="008B55E1"/>
    <w:rsid w:val="008B66DD"/>
    <w:rsid w:val="008C0679"/>
    <w:rsid w:val="008C3627"/>
    <w:rsid w:val="008C37CD"/>
    <w:rsid w:val="008C4B9A"/>
    <w:rsid w:val="008C63DB"/>
    <w:rsid w:val="008C7B19"/>
    <w:rsid w:val="008D0720"/>
    <w:rsid w:val="008D07F1"/>
    <w:rsid w:val="008D0E4A"/>
    <w:rsid w:val="008D0E5F"/>
    <w:rsid w:val="008D1DE8"/>
    <w:rsid w:val="008D22CE"/>
    <w:rsid w:val="008D238F"/>
    <w:rsid w:val="008D34AC"/>
    <w:rsid w:val="008D50A5"/>
    <w:rsid w:val="008D6682"/>
    <w:rsid w:val="008D691F"/>
    <w:rsid w:val="008D69AF"/>
    <w:rsid w:val="008D7893"/>
    <w:rsid w:val="008E02FD"/>
    <w:rsid w:val="008E09E9"/>
    <w:rsid w:val="008E15FB"/>
    <w:rsid w:val="008E1686"/>
    <w:rsid w:val="008E229A"/>
    <w:rsid w:val="008E2357"/>
    <w:rsid w:val="008E2C17"/>
    <w:rsid w:val="008E2CE0"/>
    <w:rsid w:val="008E3DCD"/>
    <w:rsid w:val="008E5E8D"/>
    <w:rsid w:val="008E6FB3"/>
    <w:rsid w:val="008F130A"/>
    <w:rsid w:val="008F1988"/>
    <w:rsid w:val="008F1B14"/>
    <w:rsid w:val="008F1BF6"/>
    <w:rsid w:val="008F320C"/>
    <w:rsid w:val="008F33C4"/>
    <w:rsid w:val="008F3F91"/>
    <w:rsid w:val="008F6572"/>
    <w:rsid w:val="008F7FA5"/>
    <w:rsid w:val="0090125A"/>
    <w:rsid w:val="0090146B"/>
    <w:rsid w:val="00903154"/>
    <w:rsid w:val="00904CB4"/>
    <w:rsid w:val="009057F0"/>
    <w:rsid w:val="00905CC2"/>
    <w:rsid w:val="009066F1"/>
    <w:rsid w:val="00910B7C"/>
    <w:rsid w:val="0091175A"/>
    <w:rsid w:val="009118B6"/>
    <w:rsid w:val="009136C9"/>
    <w:rsid w:val="0091658D"/>
    <w:rsid w:val="00916B8C"/>
    <w:rsid w:val="00917333"/>
    <w:rsid w:val="00917508"/>
    <w:rsid w:val="009208FE"/>
    <w:rsid w:val="009221D1"/>
    <w:rsid w:val="00924DFC"/>
    <w:rsid w:val="009252CA"/>
    <w:rsid w:val="00925E9F"/>
    <w:rsid w:val="0093018E"/>
    <w:rsid w:val="009308E6"/>
    <w:rsid w:val="00930D64"/>
    <w:rsid w:val="009312FE"/>
    <w:rsid w:val="00932358"/>
    <w:rsid w:val="009346FB"/>
    <w:rsid w:val="009350B8"/>
    <w:rsid w:val="00935564"/>
    <w:rsid w:val="00937F0F"/>
    <w:rsid w:val="00941048"/>
    <w:rsid w:val="00941558"/>
    <w:rsid w:val="009422B0"/>
    <w:rsid w:val="00942786"/>
    <w:rsid w:val="00943819"/>
    <w:rsid w:val="0094734F"/>
    <w:rsid w:val="00951A3B"/>
    <w:rsid w:val="009523B3"/>
    <w:rsid w:val="009535D1"/>
    <w:rsid w:val="00953FE3"/>
    <w:rsid w:val="00956397"/>
    <w:rsid w:val="0095682A"/>
    <w:rsid w:val="00956D50"/>
    <w:rsid w:val="009572CD"/>
    <w:rsid w:val="009574A5"/>
    <w:rsid w:val="0095752A"/>
    <w:rsid w:val="00957C0B"/>
    <w:rsid w:val="0096249E"/>
    <w:rsid w:val="00962A44"/>
    <w:rsid w:val="00962AC6"/>
    <w:rsid w:val="0096492B"/>
    <w:rsid w:val="00965148"/>
    <w:rsid w:val="00965D9F"/>
    <w:rsid w:val="00966086"/>
    <w:rsid w:val="0096616E"/>
    <w:rsid w:val="00966330"/>
    <w:rsid w:val="009670B2"/>
    <w:rsid w:val="00972DF5"/>
    <w:rsid w:val="0097570B"/>
    <w:rsid w:val="00976743"/>
    <w:rsid w:val="00982A57"/>
    <w:rsid w:val="00982DDF"/>
    <w:rsid w:val="0098304C"/>
    <w:rsid w:val="00983E17"/>
    <w:rsid w:val="00984229"/>
    <w:rsid w:val="00984466"/>
    <w:rsid w:val="009847ED"/>
    <w:rsid w:val="0098746D"/>
    <w:rsid w:val="00987991"/>
    <w:rsid w:val="00987AE3"/>
    <w:rsid w:val="0099070D"/>
    <w:rsid w:val="009907AF"/>
    <w:rsid w:val="0099174B"/>
    <w:rsid w:val="00993D08"/>
    <w:rsid w:val="00994B17"/>
    <w:rsid w:val="00996527"/>
    <w:rsid w:val="0099657D"/>
    <w:rsid w:val="00996A3E"/>
    <w:rsid w:val="00997EAB"/>
    <w:rsid w:val="009A0BC6"/>
    <w:rsid w:val="009A1FA5"/>
    <w:rsid w:val="009A5B85"/>
    <w:rsid w:val="009A6D5E"/>
    <w:rsid w:val="009B0B33"/>
    <w:rsid w:val="009B1560"/>
    <w:rsid w:val="009B276B"/>
    <w:rsid w:val="009B2A8F"/>
    <w:rsid w:val="009B2EE9"/>
    <w:rsid w:val="009B3D11"/>
    <w:rsid w:val="009B49C3"/>
    <w:rsid w:val="009B4B00"/>
    <w:rsid w:val="009C009E"/>
    <w:rsid w:val="009C0CB2"/>
    <w:rsid w:val="009C0CFF"/>
    <w:rsid w:val="009C152D"/>
    <w:rsid w:val="009C22A0"/>
    <w:rsid w:val="009C2D88"/>
    <w:rsid w:val="009C37EC"/>
    <w:rsid w:val="009C37F2"/>
    <w:rsid w:val="009C414B"/>
    <w:rsid w:val="009C4D98"/>
    <w:rsid w:val="009C4F04"/>
    <w:rsid w:val="009D0E05"/>
    <w:rsid w:val="009D318E"/>
    <w:rsid w:val="009D3E19"/>
    <w:rsid w:val="009D6087"/>
    <w:rsid w:val="009D7598"/>
    <w:rsid w:val="009E06E7"/>
    <w:rsid w:val="009E0C4D"/>
    <w:rsid w:val="009E10B5"/>
    <w:rsid w:val="009E3E5D"/>
    <w:rsid w:val="009E49F3"/>
    <w:rsid w:val="009E50A8"/>
    <w:rsid w:val="009E5FAD"/>
    <w:rsid w:val="009E675E"/>
    <w:rsid w:val="009E712C"/>
    <w:rsid w:val="009E759D"/>
    <w:rsid w:val="009E7B19"/>
    <w:rsid w:val="009F1E1A"/>
    <w:rsid w:val="009F2BF6"/>
    <w:rsid w:val="009F36FC"/>
    <w:rsid w:val="009F44C7"/>
    <w:rsid w:val="009F493A"/>
    <w:rsid w:val="009F7AAF"/>
    <w:rsid w:val="00A004EC"/>
    <w:rsid w:val="00A0073E"/>
    <w:rsid w:val="00A02E83"/>
    <w:rsid w:val="00A0347F"/>
    <w:rsid w:val="00A04590"/>
    <w:rsid w:val="00A07650"/>
    <w:rsid w:val="00A078BB"/>
    <w:rsid w:val="00A07BF9"/>
    <w:rsid w:val="00A108A3"/>
    <w:rsid w:val="00A11C15"/>
    <w:rsid w:val="00A13011"/>
    <w:rsid w:val="00A1400C"/>
    <w:rsid w:val="00A156D1"/>
    <w:rsid w:val="00A156EE"/>
    <w:rsid w:val="00A157AF"/>
    <w:rsid w:val="00A15C5A"/>
    <w:rsid w:val="00A2071F"/>
    <w:rsid w:val="00A216A0"/>
    <w:rsid w:val="00A220D5"/>
    <w:rsid w:val="00A22929"/>
    <w:rsid w:val="00A2297C"/>
    <w:rsid w:val="00A22BA2"/>
    <w:rsid w:val="00A246AD"/>
    <w:rsid w:val="00A2561B"/>
    <w:rsid w:val="00A26AB1"/>
    <w:rsid w:val="00A27871"/>
    <w:rsid w:val="00A30D47"/>
    <w:rsid w:val="00A33763"/>
    <w:rsid w:val="00A337E6"/>
    <w:rsid w:val="00A34508"/>
    <w:rsid w:val="00A373D2"/>
    <w:rsid w:val="00A3775C"/>
    <w:rsid w:val="00A4105E"/>
    <w:rsid w:val="00A42E2D"/>
    <w:rsid w:val="00A46236"/>
    <w:rsid w:val="00A4644F"/>
    <w:rsid w:val="00A46D9A"/>
    <w:rsid w:val="00A474A8"/>
    <w:rsid w:val="00A50384"/>
    <w:rsid w:val="00A50984"/>
    <w:rsid w:val="00A50B2B"/>
    <w:rsid w:val="00A50DF3"/>
    <w:rsid w:val="00A51335"/>
    <w:rsid w:val="00A51D04"/>
    <w:rsid w:val="00A52490"/>
    <w:rsid w:val="00A53BCE"/>
    <w:rsid w:val="00A5432A"/>
    <w:rsid w:val="00A544BF"/>
    <w:rsid w:val="00A55366"/>
    <w:rsid w:val="00A5602F"/>
    <w:rsid w:val="00A608C0"/>
    <w:rsid w:val="00A60E37"/>
    <w:rsid w:val="00A626C0"/>
    <w:rsid w:val="00A647D4"/>
    <w:rsid w:val="00A6534C"/>
    <w:rsid w:val="00A6763E"/>
    <w:rsid w:val="00A71126"/>
    <w:rsid w:val="00A71F23"/>
    <w:rsid w:val="00A72058"/>
    <w:rsid w:val="00A72566"/>
    <w:rsid w:val="00A74710"/>
    <w:rsid w:val="00A74FBB"/>
    <w:rsid w:val="00A75F4B"/>
    <w:rsid w:val="00A8002A"/>
    <w:rsid w:val="00A80764"/>
    <w:rsid w:val="00A80907"/>
    <w:rsid w:val="00A80B91"/>
    <w:rsid w:val="00A80F41"/>
    <w:rsid w:val="00A81325"/>
    <w:rsid w:val="00A81EFD"/>
    <w:rsid w:val="00A83DD9"/>
    <w:rsid w:val="00A84989"/>
    <w:rsid w:val="00A84C1D"/>
    <w:rsid w:val="00A85A88"/>
    <w:rsid w:val="00A87B2D"/>
    <w:rsid w:val="00A87F1C"/>
    <w:rsid w:val="00A9129A"/>
    <w:rsid w:val="00A9364E"/>
    <w:rsid w:val="00A939E7"/>
    <w:rsid w:val="00A9432B"/>
    <w:rsid w:val="00AA13BD"/>
    <w:rsid w:val="00AA216C"/>
    <w:rsid w:val="00AA24C4"/>
    <w:rsid w:val="00AA653C"/>
    <w:rsid w:val="00AA7704"/>
    <w:rsid w:val="00AB2521"/>
    <w:rsid w:val="00AB34B5"/>
    <w:rsid w:val="00AB5D09"/>
    <w:rsid w:val="00AB76E6"/>
    <w:rsid w:val="00AC37F4"/>
    <w:rsid w:val="00AC3F70"/>
    <w:rsid w:val="00AC4CF2"/>
    <w:rsid w:val="00AC51E8"/>
    <w:rsid w:val="00AC5671"/>
    <w:rsid w:val="00AC64A8"/>
    <w:rsid w:val="00AC7057"/>
    <w:rsid w:val="00AD2B7F"/>
    <w:rsid w:val="00AD4E3B"/>
    <w:rsid w:val="00AD5B2B"/>
    <w:rsid w:val="00AD761B"/>
    <w:rsid w:val="00AE1925"/>
    <w:rsid w:val="00AE1F53"/>
    <w:rsid w:val="00AE3562"/>
    <w:rsid w:val="00AE3D72"/>
    <w:rsid w:val="00AE3E40"/>
    <w:rsid w:val="00AE558C"/>
    <w:rsid w:val="00AE55D7"/>
    <w:rsid w:val="00AE5842"/>
    <w:rsid w:val="00AE59B7"/>
    <w:rsid w:val="00AE5D52"/>
    <w:rsid w:val="00AE6BDE"/>
    <w:rsid w:val="00AE7663"/>
    <w:rsid w:val="00AF1FDA"/>
    <w:rsid w:val="00AF4661"/>
    <w:rsid w:val="00AF4CDA"/>
    <w:rsid w:val="00AF68C9"/>
    <w:rsid w:val="00AF69B5"/>
    <w:rsid w:val="00AF74E2"/>
    <w:rsid w:val="00AF7736"/>
    <w:rsid w:val="00AF7821"/>
    <w:rsid w:val="00B037F1"/>
    <w:rsid w:val="00B06B3D"/>
    <w:rsid w:val="00B06DDB"/>
    <w:rsid w:val="00B11F08"/>
    <w:rsid w:val="00B133AC"/>
    <w:rsid w:val="00B1367A"/>
    <w:rsid w:val="00B13C67"/>
    <w:rsid w:val="00B1689E"/>
    <w:rsid w:val="00B17E9B"/>
    <w:rsid w:val="00B200FA"/>
    <w:rsid w:val="00B20F4A"/>
    <w:rsid w:val="00B22DDD"/>
    <w:rsid w:val="00B23E01"/>
    <w:rsid w:val="00B254F4"/>
    <w:rsid w:val="00B268C5"/>
    <w:rsid w:val="00B26CE0"/>
    <w:rsid w:val="00B26FD7"/>
    <w:rsid w:val="00B272E7"/>
    <w:rsid w:val="00B30702"/>
    <w:rsid w:val="00B311E4"/>
    <w:rsid w:val="00B3135E"/>
    <w:rsid w:val="00B31A71"/>
    <w:rsid w:val="00B33F65"/>
    <w:rsid w:val="00B34F0F"/>
    <w:rsid w:val="00B35C55"/>
    <w:rsid w:val="00B360E4"/>
    <w:rsid w:val="00B402B1"/>
    <w:rsid w:val="00B40450"/>
    <w:rsid w:val="00B407B3"/>
    <w:rsid w:val="00B41743"/>
    <w:rsid w:val="00B417D1"/>
    <w:rsid w:val="00B41918"/>
    <w:rsid w:val="00B42891"/>
    <w:rsid w:val="00B42D72"/>
    <w:rsid w:val="00B44BD6"/>
    <w:rsid w:val="00B45695"/>
    <w:rsid w:val="00B4617E"/>
    <w:rsid w:val="00B47828"/>
    <w:rsid w:val="00B47B0A"/>
    <w:rsid w:val="00B47FA7"/>
    <w:rsid w:val="00B50295"/>
    <w:rsid w:val="00B53F20"/>
    <w:rsid w:val="00B540A9"/>
    <w:rsid w:val="00B54718"/>
    <w:rsid w:val="00B5474E"/>
    <w:rsid w:val="00B551C4"/>
    <w:rsid w:val="00B5574D"/>
    <w:rsid w:val="00B55FC4"/>
    <w:rsid w:val="00B57BF7"/>
    <w:rsid w:val="00B61108"/>
    <w:rsid w:val="00B63175"/>
    <w:rsid w:val="00B63954"/>
    <w:rsid w:val="00B65102"/>
    <w:rsid w:val="00B66E1F"/>
    <w:rsid w:val="00B673CE"/>
    <w:rsid w:val="00B673F4"/>
    <w:rsid w:val="00B67EB9"/>
    <w:rsid w:val="00B749F3"/>
    <w:rsid w:val="00B74BC1"/>
    <w:rsid w:val="00B74DD9"/>
    <w:rsid w:val="00B75028"/>
    <w:rsid w:val="00B75AC1"/>
    <w:rsid w:val="00B75C18"/>
    <w:rsid w:val="00B75C9E"/>
    <w:rsid w:val="00B771E1"/>
    <w:rsid w:val="00B80439"/>
    <w:rsid w:val="00B83B61"/>
    <w:rsid w:val="00B83C4A"/>
    <w:rsid w:val="00B83CF3"/>
    <w:rsid w:val="00B84590"/>
    <w:rsid w:val="00B851A2"/>
    <w:rsid w:val="00B8603E"/>
    <w:rsid w:val="00B87A8E"/>
    <w:rsid w:val="00B901F0"/>
    <w:rsid w:val="00B91224"/>
    <w:rsid w:val="00B92407"/>
    <w:rsid w:val="00B9372C"/>
    <w:rsid w:val="00B93E3A"/>
    <w:rsid w:val="00B946FC"/>
    <w:rsid w:val="00B964A4"/>
    <w:rsid w:val="00B9770A"/>
    <w:rsid w:val="00BA0966"/>
    <w:rsid w:val="00BA0F68"/>
    <w:rsid w:val="00BA30F9"/>
    <w:rsid w:val="00BA327B"/>
    <w:rsid w:val="00BA4090"/>
    <w:rsid w:val="00BA4096"/>
    <w:rsid w:val="00BA448C"/>
    <w:rsid w:val="00BA55B8"/>
    <w:rsid w:val="00BA7084"/>
    <w:rsid w:val="00BB220D"/>
    <w:rsid w:val="00BB3345"/>
    <w:rsid w:val="00BB4281"/>
    <w:rsid w:val="00BB482A"/>
    <w:rsid w:val="00BB4942"/>
    <w:rsid w:val="00BB5141"/>
    <w:rsid w:val="00BB57D9"/>
    <w:rsid w:val="00BC00C9"/>
    <w:rsid w:val="00BC05DB"/>
    <w:rsid w:val="00BC1EB1"/>
    <w:rsid w:val="00BC43AF"/>
    <w:rsid w:val="00BC4456"/>
    <w:rsid w:val="00BC4653"/>
    <w:rsid w:val="00BC4E16"/>
    <w:rsid w:val="00BC522F"/>
    <w:rsid w:val="00BC55BA"/>
    <w:rsid w:val="00BC5DE5"/>
    <w:rsid w:val="00BC6DE9"/>
    <w:rsid w:val="00BC6E86"/>
    <w:rsid w:val="00BC701A"/>
    <w:rsid w:val="00BC7740"/>
    <w:rsid w:val="00BC7A94"/>
    <w:rsid w:val="00BD273D"/>
    <w:rsid w:val="00BD3A60"/>
    <w:rsid w:val="00BD40DA"/>
    <w:rsid w:val="00BD450A"/>
    <w:rsid w:val="00BD4554"/>
    <w:rsid w:val="00BD584B"/>
    <w:rsid w:val="00BD65F9"/>
    <w:rsid w:val="00BD6906"/>
    <w:rsid w:val="00BD69A7"/>
    <w:rsid w:val="00BD6D58"/>
    <w:rsid w:val="00BE0CF8"/>
    <w:rsid w:val="00BE0DC7"/>
    <w:rsid w:val="00BE1377"/>
    <w:rsid w:val="00BE1C1C"/>
    <w:rsid w:val="00BE2AC7"/>
    <w:rsid w:val="00BE485E"/>
    <w:rsid w:val="00BE55D0"/>
    <w:rsid w:val="00BE70D1"/>
    <w:rsid w:val="00BE7229"/>
    <w:rsid w:val="00BF3145"/>
    <w:rsid w:val="00BF4796"/>
    <w:rsid w:val="00BF59D0"/>
    <w:rsid w:val="00BF6585"/>
    <w:rsid w:val="00C005B7"/>
    <w:rsid w:val="00C00AA0"/>
    <w:rsid w:val="00C033A1"/>
    <w:rsid w:val="00C104CA"/>
    <w:rsid w:val="00C11761"/>
    <w:rsid w:val="00C12B5F"/>
    <w:rsid w:val="00C13265"/>
    <w:rsid w:val="00C144D4"/>
    <w:rsid w:val="00C149C5"/>
    <w:rsid w:val="00C15474"/>
    <w:rsid w:val="00C169AE"/>
    <w:rsid w:val="00C23E6E"/>
    <w:rsid w:val="00C23F66"/>
    <w:rsid w:val="00C242CC"/>
    <w:rsid w:val="00C24407"/>
    <w:rsid w:val="00C25B21"/>
    <w:rsid w:val="00C265DF"/>
    <w:rsid w:val="00C27B84"/>
    <w:rsid w:val="00C3133B"/>
    <w:rsid w:val="00C3180D"/>
    <w:rsid w:val="00C32636"/>
    <w:rsid w:val="00C32DBE"/>
    <w:rsid w:val="00C341E2"/>
    <w:rsid w:val="00C34846"/>
    <w:rsid w:val="00C34F1B"/>
    <w:rsid w:val="00C378B3"/>
    <w:rsid w:val="00C41343"/>
    <w:rsid w:val="00C419C3"/>
    <w:rsid w:val="00C41C2C"/>
    <w:rsid w:val="00C420EC"/>
    <w:rsid w:val="00C475FB"/>
    <w:rsid w:val="00C50161"/>
    <w:rsid w:val="00C51740"/>
    <w:rsid w:val="00C52735"/>
    <w:rsid w:val="00C52A05"/>
    <w:rsid w:val="00C53216"/>
    <w:rsid w:val="00C538A1"/>
    <w:rsid w:val="00C55D09"/>
    <w:rsid w:val="00C561CD"/>
    <w:rsid w:val="00C567E7"/>
    <w:rsid w:val="00C571F5"/>
    <w:rsid w:val="00C575CA"/>
    <w:rsid w:val="00C6065F"/>
    <w:rsid w:val="00C6434D"/>
    <w:rsid w:val="00C649F9"/>
    <w:rsid w:val="00C65621"/>
    <w:rsid w:val="00C67266"/>
    <w:rsid w:val="00C675CC"/>
    <w:rsid w:val="00C67873"/>
    <w:rsid w:val="00C67927"/>
    <w:rsid w:val="00C71CD2"/>
    <w:rsid w:val="00C73F39"/>
    <w:rsid w:val="00C74118"/>
    <w:rsid w:val="00C746E6"/>
    <w:rsid w:val="00C757DC"/>
    <w:rsid w:val="00C75DCC"/>
    <w:rsid w:val="00C76183"/>
    <w:rsid w:val="00C77A44"/>
    <w:rsid w:val="00C80013"/>
    <w:rsid w:val="00C818BD"/>
    <w:rsid w:val="00C81C7E"/>
    <w:rsid w:val="00C834B2"/>
    <w:rsid w:val="00C836B1"/>
    <w:rsid w:val="00C83DA7"/>
    <w:rsid w:val="00C85468"/>
    <w:rsid w:val="00C85FC4"/>
    <w:rsid w:val="00C8672B"/>
    <w:rsid w:val="00C872A5"/>
    <w:rsid w:val="00C87424"/>
    <w:rsid w:val="00C90643"/>
    <w:rsid w:val="00C90ACE"/>
    <w:rsid w:val="00C9351B"/>
    <w:rsid w:val="00C93B8D"/>
    <w:rsid w:val="00C96934"/>
    <w:rsid w:val="00CA008E"/>
    <w:rsid w:val="00CA03A2"/>
    <w:rsid w:val="00CA0960"/>
    <w:rsid w:val="00CA29AF"/>
    <w:rsid w:val="00CA32FE"/>
    <w:rsid w:val="00CA3457"/>
    <w:rsid w:val="00CA3BC6"/>
    <w:rsid w:val="00CA5BB0"/>
    <w:rsid w:val="00CA5CCA"/>
    <w:rsid w:val="00CB0341"/>
    <w:rsid w:val="00CB12D0"/>
    <w:rsid w:val="00CB1E44"/>
    <w:rsid w:val="00CB2C58"/>
    <w:rsid w:val="00CB4BE0"/>
    <w:rsid w:val="00CB64B1"/>
    <w:rsid w:val="00CB6802"/>
    <w:rsid w:val="00CB6B0B"/>
    <w:rsid w:val="00CB6D22"/>
    <w:rsid w:val="00CB7321"/>
    <w:rsid w:val="00CC33D8"/>
    <w:rsid w:val="00CC34F5"/>
    <w:rsid w:val="00CC3F5F"/>
    <w:rsid w:val="00CC6606"/>
    <w:rsid w:val="00CC7709"/>
    <w:rsid w:val="00CD1727"/>
    <w:rsid w:val="00CD17A7"/>
    <w:rsid w:val="00CD183A"/>
    <w:rsid w:val="00CD2291"/>
    <w:rsid w:val="00CD23AA"/>
    <w:rsid w:val="00CD288D"/>
    <w:rsid w:val="00CD3EBB"/>
    <w:rsid w:val="00CD4218"/>
    <w:rsid w:val="00CD69D5"/>
    <w:rsid w:val="00CE0405"/>
    <w:rsid w:val="00CE09B4"/>
    <w:rsid w:val="00CE0C94"/>
    <w:rsid w:val="00CE103D"/>
    <w:rsid w:val="00CE37A1"/>
    <w:rsid w:val="00CE3AA2"/>
    <w:rsid w:val="00CE4778"/>
    <w:rsid w:val="00CE54FE"/>
    <w:rsid w:val="00CE57C0"/>
    <w:rsid w:val="00CE5BCC"/>
    <w:rsid w:val="00CE6E13"/>
    <w:rsid w:val="00CE7A6A"/>
    <w:rsid w:val="00CF1267"/>
    <w:rsid w:val="00CF16FB"/>
    <w:rsid w:val="00CF2B0A"/>
    <w:rsid w:val="00CF2DA0"/>
    <w:rsid w:val="00CF3874"/>
    <w:rsid w:val="00CF48A2"/>
    <w:rsid w:val="00CF4A8A"/>
    <w:rsid w:val="00CF5C1E"/>
    <w:rsid w:val="00D00283"/>
    <w:rsid w:val="00D00B04"/>
    <w:rsid w:val="00D00C07"/>
    <w:rsid w:val="00D013A3"/>
    <w:rsid w:val="00D01402"/>
    <w:rsid w:val="00D01592"/>
    <w:rsid w:val="00D02F32"/>
    <w:rsid w:val="00D02FAF"/>
    <w:rsid w:val="00D041D4"/>
    <w:rsid w:val="00D050E3"/>
    <w:rsid w:val="00D063F2"/>
    <w:rsid w:val="00D06570"/>
    <w:rsid w:val="00D06B31"/>
    <w:rsid w:val="00D107C1"/>
    <w:rsid w:val="00D15359"/>
    <w:rsid w:val="00D162E9"/>
    <w:rsid w:val="00D16FCD"/>
    <w:rsid w:val="00D21A5E"/>
    <w:rsid w:val="00D224F2"/>
    <w:rsid w:val="00D22C13"/>
    <w:rsid w:val="00D23463"/>
    <w:rsid w:val="00D23747"/>
    <w:rsid w:val="00D24404"/>
    <w:rsid w:val="00D24B11"/>
    <w:rsid w:val="00D24E22"/>
    <w:rsid w:val="00D304E5"/>
    <w:rsid w:val="00D31B09"/>
    <w:rsid w:val="00D32589"/>
    <w:rsid w:val="00D3479A"/>
    <w:rsid w:val="00D348A1"/>
    <w:rsid w:val="00D3542C"/>
    <w:rsid w:val="00D362CA"/>
    <w:rsid w:val="00D36E34"/>
    <w:rsid w:val="00D406EC"/>
    <w:rsid w:val="00D42EF8"/>
    <w:rsid w:val="00D43722"/>
    <w:rsid w:val="00D441E6"/>
    <w:rsid w:val="00D45586"/>
    <w:rsid w:val="00D459C9"/>
    <w:rsid w:val="00D45DA8"/>
    <w:rsid w:val="00D5043A"/>
    <w:rsid w:val="00D505E0"/>
    <w:rsid w:val="00D50801"/>
    <w:rsid w:val="00D50EA6"/>
    <w:rsid w:val="00D5297B"/>
    <w:rsid w:val="00D52D21"/>
    <w:rsid w:val="00D5329E"/>
    <w:rsid w:val="00D53AAF"/>
    <w:rsid w:val="00D54005"/>
    <w:rsid w:val="00D54861"/>
    <w:rsid w:val="00D55193"/>
    <w:rsid w:val="00D55DE7"/>
    <w:rsid w:val="00D56C61"/>
    <w:rsid w:val="00D57325"/>
    <w:rsid w:val="00D57DC9"/>
    <w:rsid w:val="00D60BB1"/>
    <w:rsid w:val="00D62B79"/>
    <w:rsid w:val="00D63A37"/>
    <w:rsid w:val="00D65FEB"/>
    <w:rsid w:val="00D665A8"/>
    <w:rsid w:val="00D72191"/>
    <w:rsid w:val="00D728A3"/>
    <w:rsid w:val="00D72ADB"/>
    <w:rsid w:val="00D74606"/>
    <w:rsid w:val="00D74789"/>
    <w:rsid w:val="00D74898"/>
    <w:rsid w:val="00D75736"/>
    <w:rsid w:val="00D758D6"/>
    <w:rsid w:val="00D75B8C"/>
    <w:rsid w:val="00D76124"/>
    <w:rsid w:val="00D76555"/>
    <w:rsid w:val="00D76575"/>
    <w:rsid w:val="00D810D5"/>
    <w:rsid w:val="00D81B95"/>
    <w:rsid w:val="00D82C06"/>
    <w:rsid w:val="00D83B0B"/>
    <w:rsid w:val="00D8518F"/>
    <w:rsid w:val="00D8586F"/>
    <w:rsid w:val="00D86445"/>
    <w:rsid w:val="00D870CD"/>
    <w:rsid w:val="00D872FD"/>
    <w:rsid w:val="00D87893"/>
    <w:rsid w:val="00D9032F"/>
    <w:rsid w:val="00D90EA7"/>
    <w:rsid w:val="00D918B5"/>
    <w:rsid w:val="00D93F6A"/>
    <w:rsid w:val="00D95AAA"/>
    <w:rsid w:val="00D96278"/>
    <w:rsid w:val="00D96BC2"/>
    <w:rsid w:val="00D96EC5"/>
    <w:rsid w:val="00D97A94"/>
    <w:rsid w:val="00D97E17"/>
    <w:rsid w:val="00DA1F88"/>
    <w:rsid w:val="00DA223A"/>
    <w:rsid w:val="00DA2842"/>
    <w:rsid w:val="00DA2856"/>
    <w:rsid w:val="00DA369F"/>
    <w:rsid w:val="00DA46ED"/>
    <w:rsid w:val="00DA6D0B"/>
    <w:rsid w:val="00DA76DD"/>
    <w:rsid w:val="00DA78A2"/>
    <w:rsid w:val="00DB0494"/>
    <w:rsid w:val="00DB33E0"/>
    <w:rsid w:val="00DB70BB"/>
    <w:rsid w:val="00DC2395"/>
    <w:rsid w:val="00DC2757"/>
    <w:rsid w:val="00DC6CD3"/>
    <w:rsid w:val="00DC74ED"/>
    <w:rsid w:val="00DD00E6"/>
    <w:rsid w:val="00DD01D0"/>
    <w:rsid w:val="00DD1384"/>
    <w:rsid w:val="00DD1BD2"/>
    <w:rsid w:val="00DD290D"/>
    <w:rsid w:val="00DD4FD6"/>
    <w:rsid w:val="00DD7352"/>
    <w:rsid w:val="00DE008C"/>
    <w:rsid w:val="00DE097F"/>
    <w:rsid w:val="00DE3A18"/>
    <w:rsid w:val="00DE48E8"/>
    <w:rsid w:val="00DE4E2E"/>
    <w:rsid w:val="00DE4EBA"/>
    <w:rsid w:val="00DE50E4"/>
    <w:rsid w:val="00DE686C"/>
    <w:rsid w:val="00DE6948"/>
    <w:rsid w:val="00DE6D87"/>
    <w:rsid w:val="00DE7944"/>
    <w:rsid w:val="00DF0175"/>
    <w:rsid w:val="00DF1EF9"/>
    <w:rsid w:val="00DF1FF5"/>
    <w:rsid w:val="00DF26D1"/>
    <w:rsid w:val="00DF6814"/>
    <w:rsid w:val="00DF72A0"/>
    <w:rsid w:val="00DF7BE1"/>
    <w:rsid w:val="00DF7D90"/>
    <w:rsid w:val="00E00A17"/>
    <w:rsid w:val="00E01F40"/>
    <w:rsid w:val="00E0286D"/>
    <w:rsid w:val="00E036E6"/>
    <w:rsid w:val="00E0606C"/>
    <w:rsid w:val="00E06509"/>
    <w:rsid w:val="00E0770D"/>
    <w:rsid w:val="00E07871"/>
    <w:rsid w:val="00E1504F"/>
    <w:rsid w:val="00E150D8"/>
    <w:rsid w:val="00E17F62"/>
    <w:rsid w:val="00E2203C"/>
    <w:rsid w:val="00E226E7"/>
    <w:rsid w:val="00E227C0"/>
    <w:rsid w:val="00E244E9"/>
    <w:rsid w:val="00E251DA"/>
    <w:rsid w:val="00E253A7"/>
    <w:rsid w:val="00E25E65"/>
    <w:rsid w:val="00E25EDD"/>
    <w:rsid w:val="00E263AA"/>
    <w:rsid w:val="00E27A87"/>
    <w:rsid w:val="00E300EE"/>
    <w:rsid w:val="00E30559"/>
    <w:rsid w:val="00E32326"/>
    <w:rsid w:val="00E325D8"/>
    <w:rsid w:val="00E32DFA"/>
    <w:rsid w:val="00E3320E"/>
    <w:rsid w:val="00E33418"/>
    <w:rsid w:val="00E339EA"/>
    <w:rsid w:val="00E3410B"/>
    <w:rsid w:val="00E341BB"/>
    <w:rsid w:val="00E352BE"/>
    <w:rsid w:val="00E35533"/>
    <w:rsid w:val="00E35C2B"/>
    <w:rsid w:val="00E37F67"/>
    <w:rsid w:val="00E40ADD"/>
    <w:rsid w:val="00E433DC"/>
    <w:rsid w:val="00E44F8A"/>
    <w:rsid w:val="00E51FC4"/>
    <w:rsid w:val="00E52D9A"/>
    <w:rsid w:val="00E5309D"/>
    <w:rsid w:val="00E53E42"/>
    <w:rsid w:val="00E545B6"/>
    <w:rsid w:val="00E56117"/>
    <w:rsid w:val="00E5774B"/>
    <w:rsid w:val="00E619B9"/>
    <w:rsid w:val="00E62A50"/>
    <w:rsid w:val="00E63771"/>
    <w:rsid w:val="00E6410E"/>
    <w:rsid w:val="00E664D9"/>
    <w:rsid w:val="00E6676C"/>
    <w:rsid w:val="00E66F8A"/>
    <w:rsid w:val="00E71B0D"/>
    <w:rsid w:val="00E72941"/>
    <w:rsid w:val="00E736F0"/>
    <w:rsid w:val="00E741DE"/>
    <w:rsid w:val="00E75226"/>
    <w:rsid w:val="00E759E1"/>
    <w:rsid w:val="00E76A8B"/>
    <w:rsid w:val="00E76CBB"/>
    <w:rsid w:val="00E80687"/>
    <w:rsid w:val="00E80801"/>
    <w:rsid w:val="00E8183C"/>
    <w:rsid w:val="00E83EEB"/>
    <w:rsid w:val="00E84BC5"/>
    <w:rsid w:val="00E8523E"/>
    <w:rsid w:val="00E85B69"/>
    <w:rsid w:val="00E8651C"/>
    <w:rsid w:val="00E866AA"/>
    <w:rsid w:val="00E86D0F"/>
    <w:rsid w:val="00E909F9"/>
    <w:rsid w:val="00E94A91"/>
    <w:rsid w:val="00E95468"/>
    <w:rsid w:val="00E96351"/>
    <w:rsid w:val="00E969A7"/>
    <w:rsid w:val="00E96EC8"/>
    <w:rsid w:val="00E9730C"/>
    <w:rsid w:val="00EA04E4"/>
    <w:rsid w:val="00EA082C"/>
    <w:rsid w:val="00EA0FEE"/>
    <w:rsid w:val="00EA15CA"/>
    <w:rsid w:val="00EA2271"/>
    <w:rsid w:val="00EA2518"/>
    <w:rsid w:val="00EA380D"/>
    <w:rsid w:val="00EA466E"/>
    <w:rsid w:val="00EA51CD"/>
    <w:rsid w:val="00EA536C"/>
    <w:rsid w:val="00EA6FCE"/>
    <w:rsid w:val="00EA74A0"/>
    <w:rsid w:val="00EB1F28"/>
    <w:rsid w:val="00EB2489"/>
    <w:rsid w:val="00EB27FC"/>
    <w:rsid w:val="00EB2A6B"/>
    <w:rsid w:val="00EB423B"/>
    <w:rsid w:val="00EB4286"/>
    <w:rsid w:val="00EB7FA9"/>
    <w:rsid w:val="00EC0A7E"/>
    <w:rsid w:val="00EC1607"/>
    <w:rsid w:val="00EC3880"/>
    <w:rsid w:val="00EC5565"/>
    <w:rsid w:val="00EC6B18"/>
    <w:rsid w:val="00ED16BA"/>
    <w:rsid w:val="00ED1811"/>
    <w:rsid w:val="00ED1B66"/>
    <w:rsid w:val="00ED2B7C"/>
    <w:rsid w:val="00ED51FD"/>
    <w:rsid w:val="00ED64AF"/>
    <w:rsid w:val="00ED79F3"/>
    <w:rsid w:val="00EE08C8"/>
    <w:rsid w:val="00EE19EC"/>
    <w:rsid w:val="00EE1B1F"/>
    <w:rsid w:val="00EE24E6"/>
    <w:rsid w:val="00EE6B53"/>
    <w:rsid w:val="00EE7362"/>
    <w:rsid w:val="00EF2E61"/>
    <w:rsid w:val="00EF2FC9"/>
    <w:rsid w:val="00EF3B73"/>
    <w:rsid w:val="00EF3E3A"/>
    <w:rsid w:val="00EF6B9E"/>
    <w:rsid w:val="00EF7880"/>
    <w:rsid w:val="00F0087E"/>
    <w:rsid w:val="00F00F72"/>
    <w:rsid w:val="00F02B3A"/>
    <w:rsid w:val="00F03AB7"/>
    <w:rsid w:val="00F056E1"/>
    <w:rsid w:val="00F06827"/>
    <w:rsid w:val="00F11CB4"/>
    <w:rsid w:val="00F11EAA"/>
    <w:rsid w:val="00F12384"/>
    <w:rsid w:val="00F136C8"/>
    <w:rsid w:val="00F13E33"/>
    <w:rsid w:val="00F14567"/>
    <w:rsid w:val="00F15D46"/>
    <w:rsid w:val="00F15F4E"/>
    <w:rsid w:val="00F16459"/>
    <w:rsid w:val="00F16475"/>
    <w:rsid w:val="00F16EAD"/>
    <w:rsid w:val="00F17CC5"/>
    <w:rsid w:val="00F20145"/>
    <w:rsid w:val="00F21085"/>
    <w:rsid w:val="00F212F7"/>
    <w:rsid w:val="00F221D7"/>
    <w:rsid w:val="00F2610F"/>
    <w:rsid w:val="00F30461"/>
    <w:rsid w:val="00F329D6"/>
    <w:rsid w:val="00F32F78"/>
    <w:rsid w:val="00F3300F"/>
    <w:rsid w:val="00F334E1"/>
    <w:rsid w:val="00F407F0"/>
    <w:rsid w:val="00F40911"/>
    <w:rsid w:val="00F43226"/>
    <w:rsid w:val="00F4322E"/>
    <w:rsid w:val="00F43C51"/>
    <w:rsid w:val="00F45150"/>
    <w:rsid w:val="00F453F4"/>
    <w:rsid w:val="00F459F5"/>
    <w:rsid w:val="00F5178B"/>
    <w:rsid w:val="00F53310"/>
    <w:rsid w:val="00F55F7B"/>
    <w:rsid w:val="00F56158"/>
    <w:rsid w:val="00F5677C"/>
    <w:rsid w:val="00F61C25"/>
    <w:rsid w:val="00F63072"/>
    <w:rsid w:val="00F63986"/>
    <w:rsid w:val="00F63DEE"/>
    <w:rsid w:val="00F66E3A"/>
    <w:rsid w:val="00F67622"/>
    <w:rsid w:val="00F7394B"/>
    <w:rsid w:val="00F74D44"/>
    <w:rsid w:val="00F76B3A"/>
    <w:rsid w:val="00F77746"/>
    <w:rsid w:val="00F77FFB"/>
    <w:rsid w:val="00F806EC"/>
    <w:rsid w:val="00F82A5E"/>
    <w:rsid w:val="00F83353"/>
    <w:rsid w:val="00F84966"/>
    <w:rsid w:val="00F8636E"/>
    <w:rsid w:val="00F87898"/>
    <w:rsid w:val="00F87978"/>
    <w:rsid w:val="00F91B7D"/>
    <w:rsid w:val="00F91E51"/>
    <w:rsid w:val="00F93B1F"/>
    <w:rsid w:val="00F94677"/>
    <w:rsid w:val="00F9620C"/>
    <w:rsid w:val="00F964AB"/>
    <w:rsid w:val="00F96601"/>
    <w:rsid w:val="00F97A6F"/>
    <w:rsid w:val="00FA07B9"/>
    <w:rsid w:val="00FA0CF1"/>
    <w:rsid w:val="00FA1310"/>
    <w:rsid w:val="00FA1C8C"/>
    <w:rsid w:val="00FA26E2"/>
    <w:rsid w:val="00FA32C5"/>
    <w:rsid w:val="00FA3D7A"/>
    <w:rsid w:val="00FA4ECE"/>
    <w:rsid w:val="00FA5300"/>
    <w:rsid w:val="00FA658C"/>
    <w:rsid w:val="00FA6F6E"/>
    <w:rsid w:val="00FA7FCA"/>
    <w:rsid w:val="00FB0001"/>
    <w:rsid w:val="00FB3D99"/>
    <w:rsid w:val="00FB3F02"/>
    <w:rsid w:val="00FB431E"/>
    <w:rsid w:val="00FB48CB"/>
    <w:rsid w:val="00FB608B"/>
    <w:rsid w:val="00FB7698"/>
    <w:rsid w:val="00FC09B8"/>
    <w:rsid w:val="00FC1AC7"/>
    <w:rsid w:val="00FC23D6"/>
    <w:rsid w:val="00FC2C6D"/>
    <w:rsid w:val="00FC4C8D"/>
    <w:rsid w:val="00FC5700"/>
    <w:rsid w:val="00FD19FD"/>
    <w:rsid w:val="00FD1BF9"/>
    <w:rsid w:val="00FD381F"/>
    <w:rsid w:val="00FD51A8"/>
    <w:rsid w:val="00FD69CB"/>
    <w:rsid w:val="00FD6EB1"/>
    <w:rsid w:val="00FD7C51"/>
    <w:rsid w:val="00FE0559"/>
    <w:rsid w:val="00FE0E57"/>
    <w:rsid w:val="00FE33F6"/>
    <w:rsid w:val="00FE50B1"/>
    <w:rsid w:val="00FE5D2D"/>
    <w:rsid w:val="00FE5E04"/>
    <w:rsid w:val="00FE5E72"/>
    <w:rsid w:val="00FF087B"/>
    <w:rsid w:val="00FF41AE"/>
    <w:rsid w:val="00FF5154"/>
    <w:rsid w:val="00FF5B16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516A0-358B-46F5-AF04-B7431398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283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aps/>
      <w:sz w:val="24"/>
      <w:szCs w:val="36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28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283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Heading4">
    <w:name w:val="heading 4"/>
    <w:basedOn w:val="Normal"/>
    <w:link w:val="Heading4Char"/>
    <w:uiPriority w:val="9"/>
    <w:qFormat/>
    <w:rsid w:val="00D002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283"/>
    <w:rPr>
      <w:rFonts w:ascii="Times New Roman" w:eastAsia="Times New Roman" w:hAnsi="Times New Roman" w:cs="Times New Roman"/>
      <w:b/>
      <w:bCs/>
      <w:caps/>
      <w:sz w:val="24"/>
      <w:szCs w:val="36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00283"/>
    <w:rPr>
      <w:rFonts w:ascii="Times New Roman" w:eastAsia="Times New Roman" w:hAnsi="Times New Roman" w:cs="Times New Roman"/>
      <w:b/>
      <w:bCs/>
      <w:sz w:val="24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00283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D00283"/>
    <w:rPr>
      <w:rFonts w:ascii="Times New Roman" w:eastAsia="Times New Roman" w:hAnsi="Times New Roman" w:cs="Times New Roman"/>
      <w:b/>
      <w:bCs/>
      <w:sz w:val="24"/>
      <w:szCs w:val="24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00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00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00283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283"/>
    <w:rPr>
      <w:rFonts w:ascii="Times New Roman" w:eastAsia="Times New Roman" w:hAnsi="Times New Roman" w:cs="Times New Roman"/>
      <w:b/>
      <w:bCs/>
      <w:sz w:val="20"/>
      <w:szCs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D0028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0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1">
    <w:name w:val="未处理的提及1"/>
    <w:basedOn w:val="DefaultParagraphFont"/>
    <w:uiPriority w:val="99"/>
    <w:rsid w:val="00D002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02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Emphasis">
    <w:name w:val="Emphasis"/>
    <w:basedOn w:val="DefaultParagraphFont"/>
    <w:uiPriority w:val="20"/>
    <w:qFormat/>
    <w:rsid w:val="00D00283"/>
    <w:rPr>
      <w:i/>
      <w:iCs/>
    </w:rPr>
  </w:style>
  <w:style w:type="character" w:styleId="Strong">
    <w:name w:val="Strong"/>
    <w:basedOn w:val="DefaultParagraphFont"/>
    <w:uiPriority w:val="22"/>
    <w:qFormat/>
    <w:rsid w:val="00D00283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0028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00283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D00283"/>
  </w:style>
  <w:style w:type="table" w:styleId="TableGrid">
    <w:name w:val="Table Grid"/>
    <w:basedOn w:val="TableNormal"/>
    <w:uiPriority w:val="39"/>
    <w:rsid w:val="00D00283"/>
    <w:pPr>
      <w:spacing w:after="0" w:line="240" w:lineRule="auto"/>
    </w:pPr>
    <w:rPr>
      <w:rFonts w:ascii="Times New Roman" w:eastAsia="DengXian" w:hAnsi="Times New Roman" w:cs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0283"/>
    <w:pPr>
      <w:spacing w:after="0" w:line="240" w:lineRule="auto"/>
    </w:pPr>
    <w:rPr>
      <w:rFonts w:ascii="Times New Roman" w:eastAsia="DengXian" w:hAnsi="Times New Roman" w:cs="Times New Roman"/>
      <w:lang w:val="en-US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D00283"/>
    <w:pPr>
      <w:spacing w:after="200" w:line="240" w:lineRule="auto"/>
    </w:pPr>
    <w:rPr>
      <w:i/>
      <w:iCs/>
      <w:color w:val="44546A" w:themeColor="text2"/>
      <w:sz w:val="18"/>
      <w:szCs w:val="18"/>
      <w:lang w:val="en" w:eastAsia="zh-CN"/>
    </w:rPr>
  </w:style>
  <w:style w:type="paragraph" w:styleId="Header">
    <w:name w:val="header"/>
    <w:basedOn w:val="Normal"/>
    <w:link w:val="HeaderChar"/>
    <w:uiPriority w:val="99"/>
    <w:unhideWhenUsed/>
    <w:rsid w:val="00D00283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00283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283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83"/>
    <w:rPr>
      <w:rFonts w:ascii="Segoe UI" w:eastAsia="Times New Roman" w:hAnsi="Segoe UI" w:cs="Segoe UI"/>
      <w:sz w:val="18"/>
      <w:szCs w:val="18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00283"/>
    <w:rPr>
      <w:color w:val="954F72" w:themeColor="followed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D00283"/>
    <w:pPr>
      <w:spacing w:after="200" w:line="240" w:lineRule="auto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00283"/>
    <w:rPr>
      <w:rFonts w:ascii="Times New Roman" w:hAnsi="Times New Roman" w:cs="Times New Roman"/>
      <w:noProof/>
      <w:sz w:val="24"/>
      <w:szCs w:val="24"/>
      <w:lang w:val="en-US"/>
    </w:rPr>
  </w:style>
  <w:style w:type="character" w:customStyle="1" w:styleId="hgkelc">
    <w:name w:val="hgkelc"/>
    <w:basedOn w:val="DefaultParagraphFont"/>
    <w:rsid w:val="00D00283"/>
  </w:style>
  <w:style w:type="paragraph" w:styleId="Bibliography">
    <w:name w:val="Bibliography"/>
    <w:basedOn w:val="Normal"/>
    <w:next w:val="Normal"/>
    <w:uiPriority w:val="37"/>
    <w:unhideWhenUsed/>
    <w:rsid w:val="00D00283"/>
    <w:pPr>
      <w:tabs>
        <w:tab w:val="left" w:pos="260"/>
        <w:tab w:val="left" w:pos="380"/>
      </w:tabs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fsa">
    <w:name w:val="fsa"/>
    <w:basedOn w:val="DefaultParagraphFont"/>
    <w:rsid w:val="00D00283"/>
  </w:style>
  <w:style w:type="character" w:customStyle="1" w:styleId="a">
    <w:name w:val="_"/>
    <w:basedOn w:val="DefaultParagraphFont"/>
    <w:rsid w:val="00D00283"/>
  </w:style>
  <w:style w:type="character" w:customStyle="1" w:styleId="fs9">
    <w:name w:val="fs9"/>
    <w:basedOn w:val="DefaultParagraphFont"/>
    <w:rsid w:val="00D00283"/>
  </w:style>
  <w:style w:type="character" w:customStyle="1" w:styleId="ws13d">
    <w:name w:val="ws13d"/>
    <w:basedOn w:val="DefaultParagraphFont"/>
    <w:rsid w:val="00D00283"/>
  </w:style>
  <w:style w:type="character" w:customStyle="1" w:styleId="gi">
    <w:name w:val="gi"/>
    <w:basedOn w:val="DefaultParagraphFont"/>
    <w:rsid w:val="00D0028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0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K.</dc:creator>
  <cp:keywords/>
  <dc:description/>
  <cp:lastModifiedBy>Aarthi K.</cp:lastModifiedBy>
  <cp:revision>2</cp:revision>
  <dcterms:created xsi:type="dcterms:W3CDTF">2023-11-24T08:21:00Z</dcterms:created>
  <dcterms:modified xsi:type="dcterms:W3CDTF">2023-11-24T11:15:00Z</dcterms:modified>
</cp:coreProperties>
</file>