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04DF55" w14:textId="336F4C79" w:rsidR="008113D6" w:rsidRPr="00C23F31" w:rsidRDefault="00AA5DD1" w:rsidP="008113D6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</w:t>
      </w:r>
      <w:r w:rsidR="00386DF1"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="008113D6"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F540DB"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>Forest Plots of Socioeconomic Variables Associated with Human Visceral Leishmaniasis in the Americas</w:t>
      </w:r>
    </w:p>
    <w:p w14:paraId="2FDAE117" w14:textId="45D91DFF" w:rsidR="00B05B54" w:rsidRPr="00C23F31" w:rsidRDefault="003614D3">
      <w:r w:rsidRPr="00C23F31">
        <w:rPr>
          <w:noProof/>
          <w:lang w:val="en-IN" w:eastAsia="en-IN"/>
        </w:rPr>
        <w:drawing>
          <wp:inline distT="0" distB="0" distL="0" distR="0" wp14:anchorId="415B4639" wp14:editId="14D97EE2">
            <wp:extent cx="4911436" cy="2085975"/>
            <wp:effectExtent l="0" t="0" r="381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98"/>
                    <a:stretch/>
                  </pic:blipFill>
                  <pic:spPr bwMode="auto">
                    <a:xfrm>
                      <a:off x="0" y="0"/>
                      <a:ext cx="4911436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815FDA" w14:textId="77777777" w:rsidR="006235FB" w:rsidRPr="00C23F31" w:rsidRDefault="006235FB" w:rsidP="006235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S1 </w:t>
      </w:r>
      <w:r w:rsidRPr="00C23F31">
        <w:rPr>
          <w:rFonts w:ascii="Times New Roman" w:hAnsi="Times New Roman" w:cs="Times New Roman"/>
          <w:sz w:val="24"/>
          <w:szCs w:val="24"/>
          <w:lang w:val="en-US"/>
        </w:rPr>
        <w:t xml:space="preserve">Forest plot for the water supply variable. 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Abbreviations: </w:t>
      </w:r>
      <w:r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C23F31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</w:t>
      </w:r>
      <w:bookmarkStart w:id="0" w:name="_GoBack"/>
      <w:bookmarkEnd w:id="0"/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es represent the weight of each study, whereas the diamonds represent the summary measurement of each subgroup. </w:t>
      </w:r>
      <w:r w:rsidRPr="00C23F31">
        <w:rPr>
          <w:rFonts w:ascii="Times New Roman" w:hAnsi="Times New Roman" w:cs="Times New Roman"/>
          <w:sz w:val="24"/>
          <w:szCs w:val="24"/>
          <w:lang w:val="en-US"/>
        </w:rPr>
        <w:t>Reference: Non-piped water, Odds Ratio = 1. [40, 43, 48, 60, 63, 65]</w:t>
      </w:r>
    </w:p>
    <w:p w14:paraId="53F157D9" w14:textId="7A01C8CD" w:rsidR="008113D6" w:rsidRPr="00C23F31" w:rsidRDefault="008113D6" w:rsidP="008113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557BA0" w14:textId="77777777" w:rsidR="00AA5DD1" w:rsidRPr="00C23F31" w:rsidRDefault="00AA5DD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D4C6ECE" w14:textId="03F35E2B" w:rsidR="00316CBD" w:rsidRPr="00C23F31" w:rsidRDefault="00A93503" w:rsidP="00316C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3F31">
        <w:rPr>
          <w:noProof/>
          <w:lang w:val="en-IN" w:eastAsia="en-IN"/>
        </w:rPr>
        <w:drawing>
          <wp:inline distT="0" distB="0" distL="0" distR="0" wp14:anchorId="29FB7C3B" wp14:editId="6AFB2E69">
            <wp:extent cx="5396230" cy="2531745"/>
            <wp:effectExtent l="0" t="0" r="0" b="190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253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6CBD"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Fig. S2 </w:t>
      </w:r>
      <w:r w:rsidR="00316CBD" w:rsidRPr="00C23F31">
        <w:rPr>
          <w:rFonts w:ascii="Times New Roman" w:hAnsi="Times New Roman" w:cs="Times New Roman"/>
          <w:sz w:val="24"/>
          <w:szCs w:val="24"/>
          <w:lang w:val="en-US"/>
        </w:rPr>
        <w:t>Forest plot for the sewage system variable.</w:t>
      </w:r>
      <w:r w:rsidR="00316CBD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Abbreviations: </w:t>
      </w:r>
      <w:r w:rsidR="00316CBD"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="00316CBD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="00316CBD"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="00316CBD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16CBD" w:rsidRPr="00C23F31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="00316CBD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</w:t>
      </w:r>
      <w:r w:rsidR="00316CBD" w:rsidRPr="00C23F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6CBD" w:rsidRPr="00C23F31">
        <w:rPr>
          <w:rFonts w:ascii="Times New Roman" w:hAnsi="Times New Roman" w:cs="Times New Roman"/>
          <w:sz w:val="24"/>
          <w:szCs w:val="24"/>
        </w:rPr>
        <w:t>Reference: Absence of sewage system, Odds Ratio = 1. [40, 48, 53, 63, 69]</w:t>
      </w:r>
    </w:p>
    <w:p w14:paraId="106151B8" w14:textId="6843968C" w:rsidR="008113D6" w:rsidRPr="00C23F31" w:rsidRDefault="008113D6" w:rsidP="008113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210968" w14:textId="77777777" w:rsidR="00AA5DD1" w:rsidRPr="00C23F31" w:rsidRDefault="00AA5DD1">
      <w:r w:rsidRPr="00C23F31">
        <w:br w:type="page"/>
      </w:r>
    </w:p>
    <w:p w14:paraId="40E8117A" w14:textId="1A749912" w:rsidR="00920FD7" w:rsidRPr="00C23F31" w:rsidRDefault="00920FD7">
      <w:r w:rsidRPr="00C23F31">
        <w:rPr>
          <w:noProof/>
          <w:lang w:val="en-IN" w:eastAsia="en-IN"/>
        </w:rPr>
        <w:drawing>
          <wp:inline distT="0" distB="0" distL="0" distR="0" wp14:anchorId="21CE389A" wp14:editId="4CFCAF2F">
            <wp:extent cx="4779818" cy="2171700"/>
            <wp:effectExtent l="0" t="0" r="190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40"/>
                    <a:stretch/>
                  </pic:blipFill>
                  <pic:spPr bwMode="auto">
                    <a:xfrm>
                      <a:off x="0" y="0"/>
                      <a:ext cx="4779818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9C1DDF" w14:textId="77777777" w:rsidR="00B303B0" w:rsidRPr="00C23F31" w:rsidRDefault="00B303B0" w:rsidP="00B303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S3 </w:t>
      </w:r>
      <w:r w:rsidRPr="00C23F31">
        <w:rPr>
          <w:rFonts w:ascii="Times New Roman" w:hAnsi="Times New Roman" w:cs="Times New Roman"/>
          <w:sz w:val="24"/>
          <w:szCs w:val="24"/>
          <w:lang w:val="en-US"/>
        </w:rPr>
        <w:t xml:space="preserve">Forest plot for the garbage collection variable. 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>Abbreviations:</w:t>
      </w:r>
      <w:r w:rsidRPr="00C23F31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 xml:space="preserve"> </w:t>
      </w:r>
      <w:r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C23F31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Pr="00C23F31">
        <w:rPr>
          <w:rFonts w:ascii="Times New Roman" w:hAnsi="Times New Roman" w:cs="Times New Roman"/>
          <w:sz w:val="24"/>
          <w:szCs w:val="24"/>
        </w:rPr>
        <w:t>Reference: Public garbage collection, Odds Ratio = 1. [40, 42, 53, 63, 65, 67]</w:t>
      </w:r>
    </w:p>
    <w:p w14:paraId="0FD70206" w14:textId="77777777" w:rsidR="00AA5DD1" w:rsidRPr="00C23F31" w:rsidRDefault="00AA5DD1">
      <w:r w:rsidRPr="00C23F31">
        <w:br w:type="page"/>
      </w:r>
    </w:p>
    <w:p w14:paraId="32ACB072" w14:textId="3C72814C" w:rsidR="00D575C4" w:rsidRPr="00C23F31" w:rsidRDefault="005E0AB8">
      <w:r w:rsidRPr="00C23F31">
        <w:rPr>
          <w:noProof/>
          <w:lang w:val="en-IN" w:eastAsia="en-IN"/>
        </w:rPr>
        <w:drawing>
          <wp:inline distT="0" distB="0" distL="0" distR="0" wp14:anchorId="59E22381" wp14:editId="1F2441CA">
            <wp:extent cx="4980709" cy="172402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3"/>
                    <a:stretch/>
                  </pic:blipFill>
                  <pic:spPr bwMode="auto">
                    <a:xfrm>
                      <a:off x="0" y="0"/>
                      <a:ext cx="4980709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A302F7" w14:textId="77777777" w:rsidR="006556A3" w:rsidRPr="00C23F31" w:rsidRDefault="006556A3" w:rsidP="006556A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S4 </w:t>
      </w:r>
      <w:r w:rsidRPr="00C23F31">
        <w:rPr>
          <w:rFonts w:ascii="Times New Roman" w:hAnsi="Times New Roman" w:cs="Times New Roman"/>
          <w:sz w:val="24"/>
          <w:szCs w:val="24"/>
          <w:lang w:val="en-US"/>
        </w:rPr>
        <w:t xml:space="preserve">Forest plot for the floor variable. 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>Abbreviations:</w:t>
      </w:r>
      <w:r w:rsidRPr="00C23F31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 xml:space="preserve"> </w:t>
      </w:r>
      <w:r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C23F31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Pr="00C23F31">
        <w:rPr>
          <w:rFonts w:ascii="Times New Roman" w:hAnsi="Times New Roman" w:cs="Times New Roman"/>
          <w:sz w:val="24"/>
          <w:szCs w:val="24"/>
        </w:rPr>
        <w:t>Reference: Inadequate, Odds Ratio = 1. [14, 40, 43, 48, 53, 57, 59, 60]</w:t>
      </w:r>
    </w:p>
    <w:p w14:paraId="21615FD0" w14:textId="77777777" w:rsidR="00AA5DD1" w:rsidRPr="00C23F31" w:rsidRDefault="00AA5DD1">
      <w:r w:rsidRPr="00C23F31">
        <w:br w:type="page"/>
      </w:r>
    </w:p>
    <w:p w14:paraId="7041CD63" w14:textId="4675699C" w:rsidR="005E0AB8" w:rsidRPr="00C23F31" w:rsidRDefault="00770A41">
      <w:r w:rsidRPr="00C23F31">
        <w:rPr>
          <w:noProof/>
          <w:lang w:val="en-IN" w:eastAsia="en-IN"/>
        </w:rPr>
        <w:drawing>
          <wp:inline distT="0" distB="0" distL="0" distR="0" wp14:anchorId="454ADE75" wp14:editId="492F2B43">
            <wp:extent cx="5394960" cy="173736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27E3C" w14:textId="77777777" w:rsidR="00DE4358" w:rsidRPr="00C23F31" w:rsidRDefault="00DE4358" w:rsidP="00DE435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S5 </w:t>
      </w:r>
      <w:r w:rsidRPr="00C23F31">
        <w:rPr>
          <w:rFonts w:ascii="Times New Roman" w:hAnsi="Times New Roman" w:cs="Times New Roman"/>
          <w:sz w:val="24"/>
          <w:szCs w:val="24"/>
          <w:lang w:val="en-US"/>
        </w:rPr>
        <w:t xml:space="preserve">Forest plot for the house finishing variable. 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>Abbreviations:</w:t>
      </w:r>
      <w:r w:rsidRPr="00C23F31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 xml:space="preserve"> </w:t>
      </w:r>
      <w:r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C23F31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Pr="00C23F31">
        <w:rPr>
          <w:rFonts w:ascii="Times New Roman" w:hAnsi="Times New Roman" w:cs="Times New Roman"/>
          <w:sz w:val="24"/>
          <w:szCs w:val="24"/>
        </w:rPr>
        <w:t>Reference: Inadequate, Odds Ratio = 1. [14, 37, 40, 42, 43, 48, 53, 63]</w:t>
      </w:r>
    </w:p>
    <w:p w14:paraId="518A765D" w14:textId="48F843EC" w:rsidR="00A95DF9" w:rsidRPr="00C23F31" w:rsidRDefault="00A95DF9" w:rsidP="00A95D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2E94A" w14:textId="7F058890" w:rsidR="00AA5DD1" w:rsidRPr="00C23F31" w:rsidRDefault="00AA5DD1">
      <w:r w:rsidRPr="00C23F31">
        <w:br w:type="page"/>
      </w:r>
    </w:p>
    <w:p w14:paraId="7CF606F9" w14:textId="2FA575BF" w:rsidR="00D575C4" w:rsidRPr="00C23F31" w:rsidRDefault="00D9681C">
      <w:r w:rsidRPr="00C23F31">
        <w:rPr>
          <w:noProof/>
          <w:lang w:val="en-IN" w:eastAsia="en-IN"/>
        </w:rPr>
        <w:drawing>
          <wp:inline distT="0" distB="0" distL="0" distR="0" wp14:anchorId="5570A4AE" wp14:editId="571015E1">
            <wp:extent cx="5391150" cy="126682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1DA95" w14:textId="77777777" w:rsidR="000856C4" w:rsidRPr="00C23F31" w:rsidRDefault="000856C4" w:rsidP="000856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S6 </w:t>
      </w:r>
      <w:r w:rsidRPr="00C23F31">
        <w:rPr>
          <w:rFonts w:ascii="Times New Roman" w:hAnsi="Times New Roman" w:cs="Times New Roman"/>
          <w:sz w:val="24"/>
          <w:szCs w:val="24"/>
          <w:lang w:val="en-US"/>
        </w:rPr>
        <w:t xml:space="preserve">Forest plot for the income variable. 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>Abbreviations:</w:t>
      </w:r>
      <w:r w:rsidRPr="00C23F31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 xml:space="preserve"> </w:t>
      </w:r>
      <w:r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C23F31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Pr="00C23F31">
        <w:rPr>
          <w:rFonts w:ascii="Times New Roman" w:hAnsi="Times New Roman" w:cs="Times New Roman"/>
          <w:sz w:val="24"/>
          <w:szCs w:val="24"/>
          <w:lang w:val="en-US"/>
        </w:rPr>
        <w:t>Reference: More than 01 minimum wage, Odds Ratio = 1. [45, 59, 69]</w:t>
      </w:r>
    </w:p>
    <w:p w14:paraId="22A45B20" w14:textId="77777777" w:rsidR="00AA5DD1" w:rsidRPr="00C23F31" w:rsidRDefault="00AA5DD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37A2E0A" w14:textId="7D89F380" w:rsidR="009C37C5" w:rsidRPr="00C23F31" w:rsidRDefault="00770A41" w:rsidP="009C37C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23F31">
        <w:rPr>
          <w:noProof/>
          <w:lang w:val="en-IN" w:eastAsia="en-IN"/>
        </w:rPr>
        <w:drawing>
          <wp:inline distT="0" distB="0" distL="0" distR="0" wp14:anchorId="01CDE7D0" wp14:editId="0C3A4F00">
            <wp:extent cx="5391150" cy="215646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37C5"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Fig. S7 </w:t>
      </w:r>
      <w:r w:rsidR="009C37C5" w:rsidRPr="00C23F31">
        <w:rPr>
          <w:rFonts w:ascii="Times New Roman" w:hAnsi="Times New Roman" w:cs="Times New Roman"/>
          <w:sz w:val="24"/>
          <w:szCs w:val="24"/>
          <w:lang w:val="en-US"/>
        </w:rPr>
        <w:t>Forest plot for the variable education.</w:t>
      </w:r>
      <w:r w:rsidR="009C37C5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Abbreviations:</w:t>
      </w:r>
      <w:r w:rsidR="009C37C5" w:rsidRPr="00C23F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37C5"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="009C37C5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="009C37C5"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="009C37C5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9C37C5" w:rsidRPr="00C23F31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="009C37C5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="009C37C5" w:rsidRPr="00C23F31">
        <w:rPr>
          <w:rFonts w:ascii="Times New Roman" w:hAnsi="Times New Roman" w:cs="Times New Roman"/>
          <w:sz w:val="24"/>
          <w:szCs w:val="24"/>
        </w:rPr>
        <w:t>Reference: Some education, Odds Ratio = 1. [45, 49, 59, 66]</w:t>
      </w:r>
    </w:p>
    <w:p w14:paraId="7172D884" w14:textId="7144F578" w:rsidR="00A95DF9" w:rsidRPr="00C23F31" w:rsidRDefault="00A95DF9" w:rsidP="00A95D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4AC86" w14:textId="77777777" w:rsidR="00AA5DD1" w:rsidRPr="00C23F31" w:rsidRDefault="00AA5DD1">
      <w:r w:rsidRPr="00C23F31">
        <w:br w:type="page"/>
      </w:r>
    </w:p>
    <w:p w14:paraId="69784829" w14:textId="1648A0FC" w:rsidR="00737A7C" w:rsidRPr="00C23F31" w:rsidRDefault="006A3912">
      <w:r w:rsidRPr="00C23F31">
        <w:rPr>
          <w:noProof/>
          <w:lang w:val="en-IN" w:eastAsia="en-IN"/>
        </w:rPr>
        <w:drawing>
          <wp:inline distT="0" distB="0" distL="0" distR="0" wp14:anchorId="448A1734" wp14:editId="23BA0DCE">
            <wp:extent cx="5391150" cy="1654175"/>
            <wp:effectExtent l="0" t="0" r="0" b="317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94549" w14:textId="17D4D5D8" w:rsidR="00AA5DD1" w:rsidRPr="00C23F31" w:rsidRDefault="00A95DF9" w:rsidP="00DA3899">
      <w:pPr>
        <w:spacing w:line="480" w:lineRule="auto"/>
        <w:jc w:val="both"/>
      </w:pP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>Fig</w:t>
      </w:r>
      <w:r w:rsidR="00E83EAD"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A3899"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DA3899" w:rsidRPr="00C23F31">
        <w:rPr>
          <w:rFonts w:ascii="Times New Roman" w:hAnsi="Times New Roman" w:cs="Times New Roman"/>
          <w:sz w:val="24"/>
          <w:szCs w:val="24"/>
          <w:lang w:val="en-US"/>
        </w:rPr>
        <w:t xml:space="preserve">Forest plot for the variable education. </w:t>
      </w:r>
      <w:r w:rsidR="00DA3899" w:rsidRPr="00C23F31">
        <w:rPr>
          <w:rFonts w:ascii="Times New Roman" w:hAnsi="Times New Roman" w:cs="Times New Roman"/>
          <w:bCs/>
          <w:sz w:val="24"/>
          <w:szCs w:val="24"/>
          <w:lang w:val="en-US"/>
        </w:rPr>
        <w:t>Abbreviations:</w:t>
      </w:r>
      <w:r w:rsidR="00DA3899" w:rsidRPr="00C23F31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 xml:space="preserve"> </w:t>
      </w:r>
      <w:r w:rsidR="00DA3899"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="00DA3899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="00DA3899"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="00DA3899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A3899" w:rsidRPr="00C23F31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="00DA3899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="00DA3899" w:rsidRPr="00C23F31">
        <w:rPr>
          <w:rFonts w:ascii="Times New Roman" w:hAnsi="Times New Roman" w:cs="Times New Roman"/>
          <w:sz w:val="24"/>
          <w:szCs w:val="24"/>
        </w:rPr>
        <w:t>Reference: Non-elementary, Odds Ratio = 1. [40, 48, 60]</w:t>
      </w:r>
      <w:r w:rsidR="00AA5DD1" w:rsidRPr="00C23F31">
        <w:br w:type="page"/>
      </w:r>
    </w:p>
    <w:p w14:paraId="5BA12413" w14:textId="7A6B8DBB" w:rsidR="00D9681C" w:rsidRPr="00C23F31" w:rsidRDefault="006A3912">
      <w:r w:rsidRPr="00C23F31">
        <w:rPr>
          <w:noProof/>
          <w:lang w:val="en-IN" w:eastAsia="en-IN"/>
        </w:rPr>
        <w:drawing>
          <wp:inline distT="0" distB="0" distL="0" distR="0" wp14:anchorId="7B355377" wp14:editId="68241734">
            <wp:extent cx="5400040" cy="214058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7F85E" w14:textId="18597AF3" w:rsidR="000C1613" w:rsidRPr="00C23F31" w:rsidRDefault="00A95DF9" w:rsidP="00A95D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>Fig</w:t>
      </w:r>
      <w:r w:rsidR="00E83EAD"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044412"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23F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9 </w:t>
      </w:r>
      <w:r w:rsidR="00473812" w:rsidRPr="00C23F31">
        <w:rPr>
          <w:rFonts w:ascii="Times New Roman" w:hAnsi="Times New Roman" w:cs="Times New Roman"/>
          <w:sz w:val="24"/>
          <w:szCs w:val="24"/>
          <w:lang w:val="en-US"/>
        </w:rPr>
        <w:t>Forest plot for the variable number of residents per household.</w:t>
      </w:r>
      <w:r w:rsidR="00473812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Abbreviations:</w:t>
      </w:r>
      <w:r w:rsidR="00473812" w:rsidRPr="00C23F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3812"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="00473812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="00473812" w:rsidRPr="00C23F3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="00473812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73812" w:rsidRPr="00C23F31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="00473812" w:rsidRPr="00C23F3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="00473812" w:rsidRPr="00C23F31">
        <w:rPr>
          <w:rFonts w:ascii="Times New Roman" w:hAnsi="Times New Roman" w:cs="Times New Roman"/>
          <w:sz w:val="24"/>
          <w:szCs w:val="24"/>
        </w:rPr>
        <w:t>Reference: &lt; 4 people, Odds Ratio = 1. [14, 40, 42, 53, 59]</w:t>
      </w:r>
    </w:p>
    <w:sectPr w:rsidR="000C1613" w:rsidRPr="00C23F31" w:rsidSect="00C23F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E0102"/>
    <w:multiLevelType w:val="hybridMultilevel"/>
    <w:tmpl w:val="21A631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4D3"/>
    <w:rsid w:val="000152E1"/>
    <w:rsid w:val="00027765"/>
    <w:rsid w:val="00044412"/>
    <w:rsid w:val="00065D3D"/>
    <w:rsid w:val="000856C4"/>
    <w:rsid w:val="000A03BD"/>
    <w:rsid w:val="000C1613"/>
    <w:rsid w:val="00204733"/>
    <w:rsid w:val="0021461A"/>
    <w:rsid w:val="002D3C12"/>
    <w:rsid w:val="003122BD"/>
    <w:rsid w:val="00316CBD"/>
    <w:rsid w:val="00333AA5"/>
    <w:rsid w:val="003614D3"/>
    <w:rsid w:val="0036661A"/>
    <w:rsid w:val="00386DF1"/>
    <w:rsid w:val="00401DAC"/>
    <w:rsid w:val="0042723F"/>
    <w:rsid w:val="00473812"/>
    <w:rsid w:val="004A0DC5"/>
    <w:rsid w:val="004B6C5D"/>
    <w:rsid w:val="005537A7"/>
    <w:rsid w:val="00580EFE"/>
    <w:rsid w:val="005E0AB8"/>
    <w:rsid w:val="006235FB"/>
    <w:rsid w:val="006556A3"/>
    <w:rsid w:val="00683C9B"/>
    <w:rsid w:val="006A3912"/>
    <w:rsid w:val="006F5F27"/>
    <w:rsid w:val="00737A7C"/>
    <w:rsid w:val="00770A41"/>
    <w:rsid w:val="008113D6"/>
    <w:rsid w:val="008F6F95"/>
    <w:rsid w:val="009115D7"/>
    <w:rsid w:val="00920FD7"/>
    <w:rsid w:val="00931CE0"/>
    <w:rsid w:val="009974FD"/>
    <w:rsid w:val="009C37C5"/>
    <w:rsid w:val="00A93503"/>
    <w:rsid w:val="00A95DF9"/>
    <w:rsid w:val="00AA5DD1"/>
    <w:rsid w:val="00AE19EA"/>
    <w:rsid w:val="00AE41A5"/>
    <w:rsid w:val="00B05B54"/>
    <w:rsid w:val="00B23977"/>
    <w:rsid w:val="00B303B0"/>
    <w:rsid w:val="00B55279"/>
    <w:rsid w:val="00BB0AD2"/>
    <w:rsid w:val="00BB4BE6"/>
    <w:rsid w:val="00BB787D"/>
    <w:rsid w:val="00BD3EAF"/>
    <w:rsid w:val="00BE269E"/>
    <w:rsid w:val="00C23F31"/>
    <w:rsid w:val="00C64FC2"/>
    <w:rsid w:val="00C81EF0"/>
    <w:rsid w:val="00CA7160"/>
    <w:rsid w:val="00D53E5E"/>
    <w:rsid w:val="00D575C4"/>
    <w:rsid w:val="00D66FFE"/>
    <w:rsid w:val="00D90519"/>
    <w:rsid w:val="00D9681C"/>
    <w:rsid w:val="00DA3899"/>
    <w:rsid w:val="00DE4358"/>
    <w:rsid w:val="00E169E0"/>
    <w:rsid w:val="00E82C82"/>
    <w:rsid w:val="00E83EAD"/>
    <w:rsid w:val="00E976ED"/>
    <w:rsid w:val="00EA57D0"/>
    <w:rsid w:val="00EC0222"/>
    <w:rsid w:val="00F540DB"/>
    <w:rsid w:val="00F724D9"/>
    <w:rsid w:val="00FD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6081F"/>
  <w15:chartTrackingRefBased/>
  <w15:docId w15:val="{E791946D-EC73-434E-982A-DD45A846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2BD"/>
    <w:pPr>
      <w:ind w:left="720"/>
      <w:contextualSpacing/>
    </w:pPr>
  </w:style>
  <w:style w:type="character" w:customStyle="1" w:styleId="rynqvb">
    <w:name w:val="rynqvb"/>
    <w:basedOn w:val="DefaultParagraphFont"/>
    <w:rsid w:val="00811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1366</TotalTime>
  <Pages>1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Gabryela</dc:creator>
  <cp:keywords/>
  <dc:description/>
  <cp:lastModifiedBy>Revathi   Thangaraj</cp:lastModifiedBy>
  <cp:revision>39</cp:revision>
  <dcterms:created xsi:type="dcterms:W3CDTF">2024-04-10T01:28:00Z</dcterms:created>
  <dcterms:modified xsi:type="dcterms:W3CDTF">2025-01-20T03:09:00Z</dcterms:modified>
</cp:coreProperties>
</file>