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F8F89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Appendix.</w:t>
      </w:r>
      <w:r>
        <w:rPr>
          <w:rFonts w:hint="default" w:ascii="Times New Roman" w:hAnsi="Times New Roman" w:cs="Times New Roman"/>
          <w:b/>
          <w:bCs/>
        </w:rPr>
        <w:t xml:space="preserve"> Criteria for classifying the severity of isolated pulmonary cryptococcosis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</w:p>
    <w:p w14:paraId="10082D94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Pulmonary cryptococcosis severity was classified according to clinical and radiological features, following ECMM/ISHAM guideline principles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  <w:lang w:eastAsia="zh-CN"/>
        </w:rPr>
        <w:instrText xml:space="preserve"> ADDIN EN.CITE </w:instrText>
      </w:r>
      <w:r>
        <w:rPr>
          <w:rFonts w:hint="eastAsia" w:ascii="Times New Roman" w:hAnsi="Times New Roman" w:cs="Times New Roman"/>
          <w:lang w:eastAsia="zh-CN"/>
        </w:rPr>
        <w:fldChar w:fldCharType="begin">
          <w:fldData xml:space="preserve">PEVuZE5vdGU+PENpdGU+PEF1dGhvcj5DaGFuZzwvQXV0aG9yPjxZZWFyPjIwMjQ8L1llYXI+PFJl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</w:fldData>
        </w:fldChar>
      </w:r>
      <w:r>
        <w:rPr>
          <w:rFonts w:hint="eastAsia" w:ascii="Times New Roman" w:hAnsi="Times New Roman" w:cs="Times New Roman"/>
          <w:lang w:eastAsia="zh-CN"/>
        </w:rPr>
        <w:instrText xml:space="preserve"> ADDIN EN.CITE.DATA </w:instrText>
      </w:r>
      <w:r>
        <w:rPr>
          <w:rFonts w:hint="eastAsia" w:ascii="Times New Roman" w:hAnsi="Times New Roman" w:cs="Times New Roman"/>
          <w:lang w:eastAsia="zh-CN"/>
        </w:rPr>
        <w:fldChar w:fldCharType="separate"/>
      </w:r>
      <w:r>
        <w:rPr>
          <w:rFonts w:hint="eastAsia" w:ascii="Times New Roman" w:hAnsi="Times New Roman" w:cs="Times New Roman"/>
          <w:lang w:eastAsia="zh-CN"/>
        </w:rPr>
        <w:fldChar w:fldCharType="end"/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eastAsia" w:ascii="Times New Roman" w:hAnsi="Times New Roman" w:cs="Times New Roman"/>
          <w:lang w:val="en-US" w:eastAsia="zh-CN"/>
        </w:rPr>
        <w:t>.</w:t>
      </w:r>
      <w:bookmarkStart w:id="0" w:name="_GoBack"/>
      <w:bookmarkEnd w:id="0"/>
    </w:p>
    <w:p w14:paraId="7792F146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Mild isolated pulmonary cryptococcosis</w:t>
      </w:r>
      <w:r>
        <w:rPr>
          <w:rFonts w:hint="default" w:ascii="Times New Roman" w:hAnsi="Times New Roman" w:cs="Times New Roman"/>
        </w:rPr>
        <w:t xml:space="preserve"> was defined as asymptomatic or mildly symptomatic disease with a single small pulmonary nodule &lt;2 cm in diameter and no hypoxemia, without lobar consolidation, cavitation, or multilobar involvement.</w:t>
      </w:r>
    </w:p>
    <w:p w14:paraId="2763DC2F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Severe isolated pulmonary cryptococcosis</w:t>
      </w:r>
      <w:r>
        <w:rPr>
          <w:rFonts w:hint="default" w:ascii="Times New Roman" w:hAnsi="Times New Roman" w:cs="Times New Roman"/>
        </w:rPr>
        <w:t xml:space="preserve"> was defined by one or more of the following: multiple pulmonary lesions, large lesions ≥2 cm, lobar consolidation, cavitation, multilobar involvement, or the presence of hypoxemia, suggesting a high fungal burden or more extensive parenchymal damage.</w:t>
      </w:r>
    </w:p>
    <w:p w14:paraId="631E21FB">
      <w:pPr>
        <w:spacing w:line="360" w:lineRule="auto"/>
        <w:rPr>
          <w:rFonts w:hint="default" w:ascii="Times New Roman" w:hAnsi="Times New Roman" w:cs="Times New Roman"/>
        </w:rPr>
      </w:pPr>
    </w:p>
    <w:p w14:paraId="4AA9E455">
      <w:pPr>
        <w:spacing w:line="360" w:lineRule="auto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References</w:t>
      </w:r>
    </w:p>
    <w:p w14:paraId="0D6396A5">
      <w:pPr>
        <w:pStyle w:val="5"/>
        <w:bidi w:val="0"/>
        <w:ind w:left="0" w:firstLine="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lang w:eastAsia="zh-CN"/>
        </w:rPr>
        <w:fldChar w:fldCharType="begin"/>
      </w:r>
      <w:r>
        <w:rPr>
          <w:rFonts w:hint="eastAsia" w:ascii="Times New Roman" w:hAnsi="Times New Roman" w:cs="Times New Roman"/>
          <w:lang w:eastAsia="zh-CN"/>
        </w:rPr>
        <w:instrText xml:space="preserve"> ADDIN EN.REFLIST </w:instrText>
      </w:r>
      <w:r>
        <w:rPr>
          <w:rFonts w:hint="eastAsia" w:ascii="Times New Roman" w:hAnsi="Times New Roman" w:cs="Times New Roman" w:eastAsiaTheme="minorEastAsia"/>
          <w:lang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  <w:t xml:space="preserve">Chang CC, Harrison TS, Bicanic TA, et al. Global guideline for the diagnosis and management of cryptococcosis: an initiative of the ECMM and ISHAM in cooperation with the ASM.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Lancet Infect Dis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2024;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(8): e495-e512.</w:t>
      </w:r>
    </w:p>
    <w:p w14:paraId="4C86972B">
      <w:pPr>
        <w:spacing w:line="360" w:lineRule="auto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swfvzakvz0zgesxzmxere4zavdx0xsaspr&quot;&gt;My EndNote Library&lt;record-ids&gt;&lt;item&gt;150&lt;/item&gt;&lt;/record-ids&gt;&lt;/item&gt;&lt;/Libraries&gt;"/>
  </w:docVars>
  <w:rsids>
    <w:rsidRoot w:val="00000000"/>
    <w:rsid w:val="745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 Title"/>
    <w:uiPriority w:val="0"/>
    <w:pPr>
      <w:pBdr>
        <w:top w:val="none" w:color="auto" w:sz="8" w:space="0"/>
        <w:left w:val="none" w:color="auto" w:sz="8" w:space="0"/>
        <w:bottom w:val="none" w:color="auto" w:sz="8" w:space="0"/>
        <w:right w:val="none" w:color="auto" w:sz="8" w:space="0"/>
        <w:between w:val="none" w:color="auto" w:sz="8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5">
    <w:name w:val="EndNote Bibliography"/>
    <w:uiPriority w:val="0"/>
    <w:pPr>
      <w:pBdr>
        <w:top w:val="none" w:color="auto" w:sz="8" w:space="0"/>
        <w:left w:val="none" w:color="auto" w:sz="8" w:space="0"/>
        <w:bottom w:val="none" w:color="auto" w:sz="8" w:space="0"/>
        <w:right w:val="none" w:color="auto" w:sz="8" w:space="0"/>
        <w:between w:val="none" w:color="auto" w:sz="8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2025-11-15T07:37:05Z</dcterms:created>
  <dc:creator>gulei</dc:creator>
  <cp:lastModifiedBy>説灬丿</cp:lastModifiedBy>
  <dcterms:modified xsi:type="dcterms:W3CDTF">2025-11-15T08:35:47Z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eyJoZGlkIjoiYTZlNGYyMGJmNDA5NzM2NmU0MjI2MjQ0YjBmMDA1ODQiLCJ1c2VySWQiOiI0MTkyNjc1OTIifQ==</vt:lpwstr>
  </property>
  <property fmtid="{D5CDD505-2E9C-101B-9397-08002B2CF9AE}" pid="4" name="ICV">
    <vt:lpwstr>909C39DEE5944C3E9AF3A8AAADC089B7_12</vt:lpwstr>
  </property>
</Properties>
</file>