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190" w:rsidRDefault="00442190" w:rsidP="00442190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1. Pairwise comparisons using the </w:t>
      </w:r>
      <w:r w:rsidRPr="004C08F2">
        <w:rPr>
          <w:rFonts w:ascii="Times New Roman" w:hAnsi="Times New Roman" w:cs="Times New Roman"/>
          <w:sz w:val="24"/>
          <w:szCs w:val="24"/>
        </w:rPr>
        <w:t xml:space="preserve">Tukey-Kramer method </w:t>
      </w:r>
      <w:r>
        <w:rPr>
          <w:rFonts w:ascii="Times New Roman" w:hAnsi="Times New Roman" w:cs="Times New Roman"/>
          <w:sz w:val="24"/>
          <w:szCs w:val="24"/>
        </w:rPr>
        <w:t>for unequal sample sizes of acc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elerometer values (unitless, 0–255) categorized by observed behavior groups of</w:t>
      </w:r>
      <w:r w:rsidR="00F035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collared captive </w:t>
      </w:r>
      <w:r w:rsidR="00F0353D">
        <w:rPr>
          <w:rFonts w:ascii="Times New Roman" w:hAnsi="Times New Roman" w:cs="Times New Roman"/>
          <w:sz w:val="24"/>
          <w:szCs w:val="24"/>
        </w:rPr>
        <w:t xml:space="preserve">carnivores including two </w:t>
      </w:r>
      <w:r>
        <w:rPr>
          <w:rFonts w:ascii="Times New Roman" w:hAnsi="Times New Roman" w:cs="Times New Roman"/>
          <w:sz w:val="24"/>
          <w:szCs w:val="24"/>
        </w:rPr>
        <w:t>American black bears (</w:t>
      </w:r>
      <w:proofErr w:type="spellStart"/>
      <w:r w:rsidRPr="00CB5623">
        <w:rPr>
          <w:rFonts w:ascii="Times New Roman" w:hAnsi="Times New Roman" w:cs="Times New Roman"/>
          <w:i/>
          <w:sz w:val="24"/>
          <w:szCs w:val="24"/>
        </w:rPr>
        <w:t>Ursus</w:t>
      </w:r>
      <w:proofErr w:type="spellEnd"/>
      <w:r w:rsidRPr="00CB56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B5623">
        <w:rPr>
          <w:rFonts w:ascii="Times New Roman" w:hAnsi="Times New Roman" w:cs="Times New Roman"/>
          <w:i/>
          <w:sz w:val="24"/>
          <w:szCs w:val="24"/>
        </w:rPr>
        <w:t>americanus</w:t>
      </w:r>
      <w:proofErr w:type="spellEnd"/>
      <w:r>
        <w:rPr>
          <w:rFonts w:ascii="Times New Roman" w:hAnsi="Times New Roman" w:cs="Times New Roman"/>
          <w:sz w:val="24"/>
          <w:szCs w:val="24"/>
        </w:rPr>
        <w:t>), a bobcat (</w:t>
      </w:r>
      <w:r w:rsidRPr="00CB5623">
        <w:rPr>
          <w:rFonts w:ascii="Times New Roman" w:hAnsi="Times New Roman" w:cs="Times New Roman"/>
          <w:i/>
          <w:sz w:val="24"/>
          <w:szCs w:val="24"/>
        </w:rPr>
        <w:t xml:space="preserve">Lynx </w:t>
      </w:r>
      <w:proofErr w:type="spellStart"/>
      <w:r w:rsidRPr="00CB5623">
        <w:rPr>
          <w:rFonts w:ascii="Times New Roman" w:hAnsi="Times New Roman" w:cs="Times New Roman"/>
          <w:i/>
          <w:sz w:val="24"/>
          <w:szCs w:val="24"/>
        </w:rPr>
        <w:t>rufus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and </w:t>
      </w:r>
      <w:r w:rsidR="00F0353D">
        <w:rPr>
          <w:rFonts w:ascii="Times New Roman" w:hAnsi="Times New Roman" w:cs="Times New Roman"/>
          <w:sz w:val="24"/>
          <w:szCs w:val="24"/>
        </w:rPr>
        <w:t xml:space="preserve">two </w:t>
      </w:r>
      <w:r>
        <w:rPr>
          <w:rFonts w:ascii="Times New Roman" w:hAnsi="Times New Roman" w:cs="Times New Roman"/>
          <w:sz w:val="24"/>
          <w:szCs w:val="24"/>
        </w:rPr>
        <w:t>wolves (</w:t>
      </w:r>
      <w:r w:rsidRPr="00CB5623">
        <w:rPr>
          <w:rFonts w:ascii="Times New Roman" w:hAnsi="Times New Roman" w:cs="Times New Roman"/>
          <w:i/>
          <w:sz w:val="24"/>
          <w:szCs w:val="24"/>
        </w:rPr>
        <w:t xml:space="preserve">Canis </w:t>
      </w:r>
      <w:r>
        <w:rPr>
          <w:rFonts w:ascii="Times New Roman" w:hAnsi="Times New Roman" w:cs="Times New Roman"/>
          <w:iCs/>
          <w:sz w:val="24"/>
          <w:szCs w:val="24"/>
        </w:rPr>
        <w:t>spp.</w:t>
      </w:r>
      <w:r>
        <w:rPr>
          <w:rFonts w:ascii="Times New Roman" w:hAnsi="Times New Roman" w:cs="Times New Roman"/>
          <w:sz w:val="24"/>
          <w:szCs w:val="24"/>
        </w:rPr>
        <w:t xml:space="preserve">). Included are the difference in mean accelerometer value, lower and upper 95% confidence intervals (CI) and adjusted </w:t>
      </w:r>
      <w:r w:rsidR="000E4207">
        <w:rPr>
          <w:rFonts w:ascii="Times New Roman" w:hAnsi="Times New Roman" w:cs="Times New Roman"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 xml:space="preserve">values, Upper Peninsula of Michigan, USA, 2011 and 2013. </w:t>
      </w:r>
    </w:p>
    <w:tbl>
      <w:tblPr>
        <w:tblW w:w="9483" w:type="dxa"/>
        <w:tblLook w:val="04A0"/>
      </w:tblPr>
      <w:tblGrid>
        <w:gridCol w:w="997"/>
        <w:gridCol w:w="3028"/>
        <w:gridCol w:w="1354"/>
        <w:gridCol w:w="1590"/>
        <w:gridCol w:w="1216"/>
        <w:gridCol w:w="1298"/>
      </w:tblGrid>
      <w:tr w:rsidR="00442190" w:rsidRPr="00332F36" w:rsidTr="00442190">
        <w:trPr>
          <w:trHeight w:val="293"/>
        </w:trPr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Species</w:t>
            </w:r>
          </w:p>
        </w:tc>
        <w:tc>
          <w:tcPr>
            <w:tcW w:w="3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Pairwise comparison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Difference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Lower CI 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Upper CI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0E4207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Wolf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Loafing - Resting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22.26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14.97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29.55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Feeding - Resting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68.37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47.15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89.59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Walk/Run - Resting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78.50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70.91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86.09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Resting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67.68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49.20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86.15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Feeding - Loafing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46.11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24.32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67.90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Walk/Run - Loafing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47.17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65.30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Loafing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45.42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26.29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64.54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Walk/Run - Feeding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-11.77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Feeding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-28.32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26.93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Walk/Run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-10.82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-30.07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Bobcat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Loafing - Resting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23.91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35.73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Feeding - Resting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42.77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58.47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Walk/Run - Resting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77.38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61.52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93.24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Resting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117.23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144.37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Feeding - Loafing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18.86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34.86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Walk/Run - Loafing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53.47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37.31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69.63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Loafing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93.32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66.01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120.63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Walk/Run - Feeding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34.61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53.80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Feeding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74.46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45.26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103.67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Walk/Run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39.85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69.14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Black </w:t>
            </w:r>
            <w:r w:rsidR="00F03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ear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Loafing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Resting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20.52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34.28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Feeding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Resting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52.25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39.61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64.90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Walk/Run - Resting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110.19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97.54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122.84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Resting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115.68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78.88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152.48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Feeding - Loafing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31.73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21.58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41.87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Walk/Run - Loafing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57.94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49.36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66.52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Loafing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63.43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27.82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99.04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Walk/Run - Feeding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89.66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79.51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99.82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Feeding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95.16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59.14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131.18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0.01</w:t>
            </w:r>
          </w:p>
        </w:tc>
      </w:tr>
      <w:tr w:rsidR="00442190" w:rsidRPr="00332F36" w:rsidTr="00442190">
        <w:trPr>
          <w:trHeight w:val="293"/>
        </w:trPr>
        <w:tc>
          <w:tcPr>
            <w:tcW w:w="99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Walk/Run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-30.12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2190" w:rsidRPr="00332F36" w:rsidRDefault="00442190" w:rsidP="00FA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</w:tr>
    </w:tbl>
    <w:p w:rsidR="00442190" w:rsidRDefault="00442190" w:rsidP="00442190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442190" w:rsidSect="0079079A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D7205"/>
    <w:rsid w:val="000E4207"/>
    <w:rsid w:val="001341A4"/>
    <w:rsid w:val="001D7205"/>
    <w:rsid w:val="00442190"/>
    <w:rsid w:val="00490FA8"/>
    <w:rsid w:val="006800A4"/>
    <w:rsid w:val="0079079A"/>
    <w:rsid w:val="00973D20"/>
    <w:rsid w:val="00BF188D"/>
    <w:rsid w:val="00CD422D"/>
    <w:rsid w:val="00F0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20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72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205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D7205"/>
  </w:style>
  <w:style w:type="character" w:styleId="CommentReference">
    <w:name w:val="annotation reference"/>
    <w:basedOn w:val="DefaultParagraphFont"/>
    <w:uiPriority w:val="99"/>
    <w:semiHidden/>
    <w:unhideWhenUsed/>
    <w:rsid w:val="00CD4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4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422D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F3E32-B0F7-44CD-AF50-792D4629D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P</dc:creator>
  <cp:keywords/>
  <dc:description/>
  <cp:lastModifiedBy>0014777</cp:lastModifiedBy>
  <cp:revision>3</cp:revision>
  <dcterms:created xsi:type="dcterms:W3CDTF">2020-04-13T15:24:00Z</dcterms:created>
  <dcterms:modified xsi:type="dcterms:W3CDTF">2020-05-27T17:49:00Z</dcterms:modified>
</cp:coreProperties>
</file>