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EF115" w14:textId="30541624" w:rsidR="00D87726" w:rsidRPr="00026BB0" w:rsidRDefault="00D87726" w:rsidP="00D87726">
      <w:pPr>
        <w:jc w:val="center"/>
        <w:rPr>
          <w:b/>
          <w:bCs/>
          <w:u w:val="single"/>
        </w:rPr>
      </w:pPr>
      <w:r w:rsidRPr="00026BB0">
        <w:rPr>
          <w:b/>
          <w:bCs/>
          <w:u w:val="single"/>
        </w:rPr>
        <w:t>Supplementary Materials</w:t>
      </w:r>
    </w:p>
    <w:p w14:paraId="09A25EB9" w14:textId="77777777" w:rsidR="00D87726" w:rsidRDefault="00D87726">
      <w:pPr>
        <w:rPr>
          <w:b/>
          <w:bCs/>
        </w:rPr>
      </w:pPr>
    </w:p>
    <w:p w14:paraId="72BDA305" w14:textId="7B704DF6" w:rsidR="5C10293C" w:rsidRDefault="5C10293C" w:rsidP="72C59607">
      <w:pPr>
        <w:spacing w:line="360" w:lineRule="auto"/>
      </w:pPr>
      <w:r w:rsidRPr="72C59607">
        <w:rPr>
          <w:rFonts w:ascii="Aptos" w:eastAsia="Aptos" w:hAnsi="Aptos" w:cs="Aptos"/>
          <w:b/>
          <w:bCs/>
          <w:color w:val="000000" w:themeColor="text1"/>
        </w:rPr>
        <w:t xml:space="preserve">Table S1. </w:t>
      </w:r>
    </w:p>
    <w:p w14:paraId="6244CB41" w14:textId="2BD95497" w:rsidR="5C10293C" w:rsidRDefault="5C10293C" w:rsidP="72C59607">
      <w:pPr>
        <w:spacing w:line="360" w:lineRule="auto"/>
      </w:pPr>
      <w:r w:rsidRPr="72C59607">
        <w:rPr>
          <w:rFonts w:ascii="Aptos" w:eastAsia="Aptos" w:hAnsi="Aptos" w:cs="Aptos"/>
          <w:i/>
          <w:iCs/>
          <w:color w:val="000000" w:themeColor="text1"/>
        </w:rPr>
        <w:t>Additional Sample Characteristics (N = 182).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20"/>
        <w:gridCol w:w="1454"/>
        <w:gridCol w:w="1985"/>
      </w:tblGrid>
      <w:tr w:rsidR="72C59607" w14:paraId="41C5CABC" w14:textId="77777777" w:rsidTr="72C59607">
        <w:trPr>
          <w:trHeight w:val="60"/>
        </w:trPr>
        <w:tc>
          <w:tcPr>
            <w:tcW w:w="5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E749489" w14:textId="7E6FFFA7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  <w:b/>
                <w:bCs/>
              </w:rPr>
              <w:t xml:space="preserve"> 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97307C1" w14:textId="2011C50F" w:rsidR="72C59607" w:rsidRDefault="72C59607" w:rsidP="72C59607">
            <w:pPr>
              <w:spacing w:line="276" w:lineRule="auto"/>
              <w:jc w:val="center"/>
              <w:rPr>
                <w:rFonts w:ascii="Aptos" w:eastAsia="Aptos" w:hAnsi="Aptos" w:cs="Aptos"/>
              </w:rPr>
            </w:pPr>
            <w:r w:rsidRPr="72C59607">
              <w:rPr>
                <w:rFonts w:ascii="Aptos" w:eastAsia="Aptos" w:hAnsi="Aptos" w:cs="Aptos"/>
              </w:rPr>
              <w:t>Frequenc</w:t>
            </w:r>
            <w:r w:rsidR="71A87325" w:rsidRPr="72C59607">
              <w:rPr>
                <w:rFonts w:ascii="Aptos" w:eastAsia="Aptos" w:hAnsi="Aptos" w:cs="Aptos"/>
              </w:rPr>
              <w:t>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0FAB16E" w14:textId="5B847549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% of the sample</w:t>
            </w:r>
          </w:p>
        </w:tc>
      </w:tr>
      <w:tr w:rsidR="72C59607" w14:paraId="08566FC5" w14:textId="77777777" w:rsidTr="72C59607">
        <w:trPr>
          <w:trHeight w:val="60"/>
        </w:trPr>
        <w:tc>
          <w:tcPr>
            <w:tcW w:w="5520" w:type="dxa"/>
            <w:tcBorders>
              <w:top w:val="single" w:sz="8" w:space="0" w:color="auto"/>
              <w:left w:val="nil"/>
              <w:bottom w:val="none" w:sz="4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5294C8FE" w14:textId="5572EA3E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  <w:b/>
                <w:bCs/>
              </w:rPr>
              <w:t>Ethnicity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none" w:sz="4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5FDBF13" w14:textId="5D06F146" w:rsidR="72C59607" w:rsidRDefault="72C59607"/>
        </w:tc>
        <w:tc>
          <w:tcPr>
            <w:tcW w:w="1985" w:type="dxa"/>
            <w:tcBorders>
              <w:top w:val="single" w:sz="8" w:space="0" w:color="auto"/>
              <w:left w:val="nil"/>
              <w:bottom w:val="none" w:sz="4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206B9BF2" w14:textId="3C2BFC34" w:rsidR="72C59607" w:rsidRDefault="72C59607"/>
        </w:tc>
      </w:tr>
      <w:tr w:rsidR="72C59607" w14:paraId="1FD421AD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BBDC63F" w14:textId="72FE509C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White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4DE84D0E" w14:textId="5D484C07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163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AD7B01A" w14:textId="672BC6D3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89.6</w:t>
            </w:r>
          </w:p>
        </w:tc>
      </w:tr>
      <w:tr w:rsidR="72C59607" w14:paraId="74610EC7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3F4D7A26" w14:textId="5C78254C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Mixed or multiple ethnic groups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151BB70" w14:textId="7EE7F16F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10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74CBF9A3" w14:textId="6A5E7F26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5.5</w:t>
            </w:r>
          </w:p>
        </w:tc>
      </w:tr>
      <w:tr w:rsidR="72C59607" w14:paraId="71769B35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37B5B260" w14:textId="264BDC8A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Asian or Asian British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73423988" w14:textId="257D85C5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F29BF28" w14:textId="118C17CE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1.6</w:t>
            </w:r>
          </w:p>
        </w:tc>
      </w:tr>
      <w:tr w:rsidR="72C59607" w14:paraId="467C3787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3B1D250" w14:textId="560F4289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Black, Black British, Caribbean or African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793C6E5" w14:textId="26D4E5C1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5681A8B" w14:textId="72BD9EA2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1.1</w:t>
            </w:r>
          </w:p>
        </w:tc>
      </w:tr>
      <w:tr w:rsidR="72C59607" w14:paraId="131BB948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73DD4C8D" w14:textId="52B64960" w:rsidR="72C59607" w:rsidRDefault="72C59607" w:rsidP="72C59607">
            <w:pPr>
              <w:spacing w:line="276" w:lineRule="auto"/>
            </w:pPr>
            <w:proofErr w:type="gramStart"/>
            <w:r w:rsidRPr="72C59607">
              <w:rPr>
                <w:rFonts w:ascii="Aptos" w:eastAsia="Aptos" w:hAnsi="Aptos" w:cs="Aptos"/>
              </w:rPr>
              <w:t>Other</w:t>
            </w:r>
            <w:proofErr w:type="gramEnd"/>
            <w:r w:rsidRPr="72C59607">
              <w:rPr>
                <w:rFonts w:ascii="Aptos" w:eastAsia="Aptos" w:hAnsi="Aptos" w:cs="Aptos"/>
              </w:rPr>
              <w:t xml:space="preserve"> ethnic group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05AE9424" w14:textId="327E120D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4B626EDC" w14:textId="718238EE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1.1</w:t>
            </w:r>
          </w:p>
        </w:tc>
      </w:tr>
      <w:tr w:rsidR="72C59607" w14:paraId="077FA3A5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39C91A6" w14:textId="7C1CE4EE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 xml:space="preserve">Prefer not to </w:t>
            </w:r>
            <w:proofErr w:type="gramStart"/>
            <w:r w:rsidRPr="72C59607">
              <w:rPr>
                <w:rFonts w:ascii="Aptos" w:eastAsia="Aptos" w:hAnsi="Aptos" w:cs="Aptos"/>
              </w:rPr>
              <w:t>say/Missing</w:t>
            </w:r>
            <w:proofErr w:type="gramEnd"/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10400A4" w14:textId="4AA01FAE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9A1C116" w14:textId="270048B2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1.1</w:t>
            </w:r>
          </w:p>
        </w:tc>
      </w:tr>
      <w:tr w:rsidR="72C59607" w14:paraId="6044FAE8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5CA3020" w14:textId="66CA8964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  <w:b/>
                <w:bCs/>
              </w:rPr>
              <w:t>Highest level of qualification</w:t>
            </w:r>
            <w:r w:rsidRPr="72C59607">
              <w:rPr>
                <w:rFonts w:ascii="Aptos" w:eastAsia="Aptos" w:hAnsi="Aptos" w:cs="Aptos"/>
                <w:vertAlign w:val="superscript"/>
              </w:rPr>
              <w:t>a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79547B43" w14:textId="1B098C66" w:rsidR="72C59607" w:rsidRDefault="72C59607"/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29DE0FA" w14:textId="29B67FA0" w:rsidR="72C59607" w:rsidRDefault="72C59607"/>
        </w:tc>
      </w:tr>
      <w:tr w:rsidR="72C59607" w14:paraId="62CF6A0C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63C55D8" w14:textId="2AC46465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No formal qualifications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83E73A6" w14:textId="32A71BAA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71ADAFFA" w14:textId="0B7F5F19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0.5</w:t>
            </w:r>
          </w:p>
        </w:tc>
      </w:tr>
      <w:tr w:rsidR="72C59607" w14:paraId="5DDA99BE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69E11E7" w14:textId="08CDCFEC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GCSE passes, apprenticeships, or equivalent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44630272" w14:textId="4873C5C9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21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2A94CB9D" w14:textId="6E3ABDB8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11.5</w:t>
            </w:r>
          </w:p>
        </w:tc>
      </w:tr>
      <w:tr w:rsidR="72C59607" w14:paraId="48E85DF0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A78D1D7" w14:textId="13522AF5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 xml:space="preserve">A </w:t>
            </w:r>
            <w:proofErr w:type="gramStart"/>
            <w:r w:rsidRPr="72C59607">
              <w:rPr>
                <w:rFonts w:ascii="Aptos" w:eastAsia="Aptos" w:hAnsi="Aptos" w:cs="Aptos"/>
              </w:rPr>
              <w:t>levels</w:t>
            </w:r>
            <w:proofErr w:type="gramEnd"/>
            <w:r w:rsidRPr="72C59607">
              <w:rPr>
                <w:rFonts w:ascii="Aptos" w:eastAsia="Aptos" w:hAnsi="Aptos" w:cs="Aptos"/>
              </w:rPr>
              <w:t xml:space="preserve"> or equivalent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EC4EC2E" w14:textId="3C6073C8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49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00BF8077" w14:textId="534FF86B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26.9</w:t>
            </w:r>
          </w:p>
        </w:tc>
      </w:tr>
      <w:tr w:rsidR="72C59607" w14:paraId="05EECA22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7803E48" w14:textId="046F8791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Bachelor’s degree, Higher National Certificate/Diploma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3DB91337" w14:textId="7B5DBBD7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65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7E9411F6" w14:textId="7D5FAC8C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35.7</w:t>
            </w:r>
          </w:p>
        </w:tc>
      </w:tr>
      <w:tr w:rsidR="72C59607" w14:paraId="5B642E2D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BDC7DD4" w14:textId="49C2AC65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Master’s level and above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26983AD2" w14:textId="14C66005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43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0DD28E82" w14:textId="2616BE3F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23.6</w:t>
            </w:r>
          </w:p>
        </w:tc>
      </w:tr>
      <w:tr w:rsidR="72C59607" w14:paraId="069882B1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5E1A5E4" w14:textId="3236EB91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Prefer not to say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38D73964" w14:textId="193DC789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3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42E84CFA" w14:textId="0C6BB0E4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1.6</w:t>
            </w:r>
          </w:p>
        </w:tc>
      </w:tr>
      <w:tr w:rsidR="72C59607" w14:paraId="608A3C7B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28A95F75" w14:textId="739454C5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  <w:b/>
                <w:bCs/>
              </w:rPr>
              <w:t>Sexual orientation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BFDD667" w14:textId="4B5C0E81" w:rsidR="72C59607" w:rsidRDefault="72C59607"/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98962C" w14:textId="56A93210" w:rsidR="72C59607" w:rsidRDefault="72C59607"/>
        </w:tc>
      </w:tr>
      <w:tr w:rsidR="72C59607" w14:paraId="425C4B49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4C1102B2" w14:textId="24FDE81A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Straight or heterosexual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144400D" w14:textId="09893016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4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0C134915" w14:textId="10E13922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2.2</w:t>
            </w:r>
          </w:p>
        </w:tc>
      </w:tr>
      <w:tr w:rsidR="72C59607" w14:paraId="4D40C5DF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F29D65C" w14:textId="3A50C921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Gay or lesbian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3216171A" w14:textId="3628C928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28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40CECC41" w14:textId="56F9F9A5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15.4</w:t>
            </w:r>
          </w:p>
        </w:tc>
      </w:tr>
      <w:tr w:rsidR="72C59607" w14:paraId="01D7761E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43C9A056" w14:textId="4697AAA4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Bisexual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C5E7BB9" w14:textId="137BB4B1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48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60644DF5" w14:textId="40477206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26.4</w:t>
            </w:r>
          </w:p>
        </w:tc>
      </w:tr>
      <w:tr w:rsidR="72C59607" w14:paraId="099D258B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77A5CBD1" w14:textId="23FEF195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Pansexual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300A0F88" w14:textId="00718203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27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3F3C858D" w14:textId="69D325A5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14.8</w:t>
            </w:r>
          </w:p>
        </w:tc>
      </w:tr>
      <w:tr w:rsidR="72C59607" w14:paraId="1B5C5026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4D957D7" w14:textId="6D8ED35F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Asexual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CF6F979" w14:textId="1A068C79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48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4CCA0850" w14:textId="7FF3DF5A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26.4</w:t>
            </w:r>
          </w:p>
        </w:tc>
      </w:tr>
      <w:tr w:rsidR="72C59607" w14:paraId="757113CF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78515AA" w14:textId="1B82948B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>Other sexual orientation</w:t>
            </w:r>
          </w:p>
        </w:tc>
        <w:tc>
          <w:tcPr>
            <w:tcW w:w="145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5D011FCB" w14:textId="2AC77CBE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25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tcMar>
              <w:left w:w="108" w:type="dxa"/>
              <w:right w:w="108" w:type="dxa"/>
            </w:tcMar>
          </w:tcPr>
          <w:p w14:paraId="1844AB66" w14:textId="5795649B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13.7</w:t>
            </w:r>
          </w:p>
        </w:tc>
      </w:tr>
      <w:tr w:rsidR="72C59607" w14:paraId="3F3BE6A2" w14:textId="77777777" w:rsidTr="72C59607">
        <w:trPr>
          <w:trHeight w:val="60"/>
        </w:trPr>
        <w:tc>
          <w:tcPr>
            <w:tcW w:w="5520" w:type="dxa"/>
            <w:tcBorders>
              <w:top w:val="none" w:sz="4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12C4B99" w14:textId="7746FC2D" w:rsidR="72C59607" w:rsidRDefault="72C59607" w:rsidP="72C59607">
            <w:pPr>
              <w:spacing w:line="276" w:lineRule="auto"/>
            </w:pPr>
            <w:r w:rsidRPr="72C59607">
              <w:rPr>
                <w:rFonts w:ascii="Aptos" w:eastAsia="Aptos" w:hAnsi="Aptos" w:cs="Aptos"/>
              </w:rPr>
              <w:t xml:space="preserve">Prefer not to </w:t>
            </w:r>
            <w:proofErr w:type="gramStart"/>
            <w:r w:rsidRPr="72C59607">
              <w:rPr>
                <w:rFonts w:ascii="Aptos" w:eastAsia="Aptos" w:hAnsi="Aptos" w:cs="Aptos"/>
              </w:rPr>
              <w:t>say/Missing</w:t>
            </w:r>
            <w:proofErr w:type="gramEnd"/>
          </w:p>
        </w:tc>
        <w:tc>
          <w:tcPr>
            <w:tcW w:w="1454" w:type="dxa"/>
            <w:tcBorders>
              <w:top w:val="none" w:sz="4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5687126" w14:textId="2956A1C1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2</w:t>
            </w:r>
          </w:p>
        </w:tc>
        <w:tc>
          <w:tcPr>
            <w:tcW w:w="1985" w:type="dxa"/>
            <w:tcBorders>
              <w:top w:val="none" w:sz="4" w:space="0" w:color="000000" w:themeColor="text1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CDC381E" w14:textId="16078281" w:rsidR="72C59607" w:rsidRDefault="72C59607" w:rsidP="72C59607">
            <w:pPr>
              <w:spacing w:line="276" w:lineRule="auto"/>
              <w:jc w:val="center"/>
            </w:pPr>
            <w:r w:rsidRPr="72C59607">
              <w:rPr>
                <w:rFonts w:ascii="Aptos" w:eastAsia="Aptos" w:hAnsi="Aptos" w:cs="Aptos"/>
              </w:rPr>
              <w:t>1.1</w:t>
            </w:r>
          </w:p>
        </w:tc>
      </w:tr>
    </w:tbl>
    <w:p w14:paraId="66EF2D7A" w14:textId="7911C0E4" w:rsidR="5C10293C" w:rsidRDefault="5C10293C" w:rsidP="72C59607">
      <w:r w:rsidRPr="72C59607">
        <w:rPr>
          <w:rFonts w:ascii="Aptos" w:eastAsia="Aptos" w:hAnsi="Aptos" w:cs="Aptos"/>
          <w:i/>
          <w:iCs/>
        </w:rPr>
        <w:t>Note</w:t>
      </w:r>
      <w:r w:rsidRPr="72C59607">
        <w:rPr>
          <w:rFonts w:ascii="Aptos" w:eastAsia="Aptos" w:hAnsi="Aptos" w:cs="Aptos"/>
        </w:rPr>
        <w:t xml:space="preserve">. </w:t>
      </w:r>
      <w:proofErr w:type="spellStart"/>
      <w:r w:rsidRPr="72C59607">
        <w:rPr>
          <w:rFonts w:ascii="Aptos" w:eastAsia="Aptos" w:hAnsi="Aptos" w:cs="Aptos"/>
          <w:vertAlign w:val="superscript"/>
        </w:rPr>
        <w:t>a</w:t>
      </w:r>
      <w:r w:rsidRPr="72C59607">
        <w:rPr>
          <w:rFonts w:ascii="Aptos" w:eastAsia="Aptos" w:hAnsi="Aptos" w:cs="Aptos"/>
        </w:rPr>
        <w:t>Eight</w:t>
      </w:r>
      <w:proofErr w:type="spellEnd"/>
      <w:r w:rsidRPr="72C59607">
        <w:rPr>
          <w:rFonts w:ascii="Aptos" w:eastAsia="Aptos" w:hAnsi="Aptos" w:cs="Aptos"/>
        </w:rPr>
        <w:t xml:space="preserve"> categories were collapsed into six for presentation in this table.</w:t>
      </w:r>
    </w:p>
    <w:p w14:paraId="43CC48CF" w14:textId="48E0D5B6" w:rsidR="72C59607" w:rsidRDefault="72C59607" w:rsidP="72C59607">
      <w:pPr>
        <w:rPr>
          <w:b/>
          <w:bCs/>
        </w:rPr>
      </w:pPr>
    </w:p>
    <w:p w14:paraId="52541EFD" w14:textId="665B7AA4" w:rsidR="72C59607" w:rsidRDefault="72C59607" w:rsidP="72C59607">
      <w:pPr>
        <w:rPr>
          <w:b/>
          <w:bCs/>
        </w:rPr>
      </w:pPr>
    </w:p>
    <w:p w14:paraId="6A03A06B" w14:textId="37EFADFA" w:rsidR="72C59607" w:rsidRDefault="72C59607" w:rsidP="72C59607">
      <w:pPr>
        <w:rPr>
          <w:b/>
          <w:bCs/>
        </w:rPr>
      </w:pPr>
    </w:p>
    <w:p w14:paraId="501D510A" w14:textId="3D4A729B" w:rsidR="72C59607" w:rsidRDefault="72C59607" w:rsidP="72C59607">
      <w:pPr>
        <w:rPr>
          <w:b/>
          <w:bCs/>
        </w:rPr>
      </w:pPr>
    </w:p>
    <w:p w14:paraId="787A01B7" w14:textId="7EE865F6" w:rsidR="72C59607" w:rsidRDefault="72C59607" w:rsidP="72C59607">
      <w:pPr>
        <w:rPr>
          <w:b/>
          <w:bCs/>
        </w:rPr>
      </w:pPr>
    </w:p>
    <w:p w14:paraId="1F484BCA" w14:textId="135CC0B2" w:rsidR="72C59607" w:rsidRDefault="72C59607" w:rsidP="72C59607">
      <w:pPr>
        <w:rPr>
          <w:b/>
          <w:bCs/>
        </w:rPr>
      </w:pPr>
    </w:p>
    <w:p w14:paraId="77A00636" w14:textId="1EC109FB" w:rsidR="72C59607" w:rsidRDefault="72C59607" w:rsidP="72C59607">
      <w:pPr>
        <w:rPr>
          <w:b/>
          <w:bCs/>
        </w:rPr>
      </w:pPr>
    </w:p>
    <w:p w14:paraId="675F12DF" w14:textId="7C204CAC" w:rsidR="72C59607" w:rsidRDefault="72C59607" w:rsidP="72C59607">
      <w:pPr>
        <w:rPr>
          <w:b/>
          <w:bCs/>
        </w:rPr>
      </w:pPr>
    </w:p>
    <w:p w14:paraId="2A6F5B25" w14:textId="51D90C7F" w:rsidR="72C59607" w:rsidRDefault="72C59607" w:rsidP="72C59607">
      <w:pPr>
        <w:rPr>
          <w:b/>
          <w:bCs/>
        </w:rPr>
      </w:pPr>
    </w:p>
    <w:p w14:paraId="27FA9B59" w14:textId="51709505" w:rsidR="72C59607" w:rsidRDefault="72C59607" w:rsidP="72C59607">
      <w:pPr>
        <w:rPr>
          <w:b/>
          <w:bCs/>
        </w:rPr>
      </w:pPr>
    </w:p>
    <w:p w14:paraId="4E9B39B6" w14:textId="639BBB27" w:rsidR="72C59607" w:rsidRDefault="72C59607" w:rsidP="72C59607">
      <w:pPr>
        <w:rPr>
          <w:b/>
          <w:bCs/>
        </w:rPr>
      </w:pPr>
    </w:p>
    <w:p w14:paraId="0DDCCCE0" w14:textId="0DEEE9EE" w:rsidR="1DA55623" w:rsidRDefault="1DA55623" w:rsidP="1DA55623">
      <w:pPr>
        <w:rPr>
          <w:b/>
          <w:bCs/>
        </w:rPr>
      </w:pPr>
    </w:p>
    <w:p w14:paraId="61F4CC69" w14:textId="77777777" w:rsidR="00907ADB" w:rsidRDefault="00907ADB" w:rsidP="1DA55623">
      <w:pPr>
        <w:rPr>
          <w:b/>
          <w:bCs/>
        </w:rPr>
      </w:pPr>
    </w:p>
    <w:p w14:paraId="21E371DE" w14:textId="2DF6C204" w:rsidR="00D87726" w:rsidRPr="00485F58" w:rsidRDefault="00D87726" w:rsidP="00485F58">
      <w:pPr>
        <w:spacing w:line="360" w:lineRule="auto"/>
        <w:rPr>
          <w:b/>
          <w:bCs/>
        </w:rPr>
      </w:pPr>
      <w:r w:rsidRPr="72C59607">
        <w:rPr>
          <w:b/>
          <w:bCs/>
        </w:rPr>
        <w:lastRenderedPageBreak/>
        <w:t xml:space="preserve">Table </w:t>
      </w:r>
      <w:r w:rsidR="18BBFDDD" w:rsidRPr="72C59607">
        <w:rPr>
          <w:b/>
          <w:bCs/>
        </w:rPr>
        <w:t>S2</w:t>
      </w:r>
      <w:r w:rsidRPr="72C59607">
        <w:rPr>
          <w:b/>
          <w:bCs/>
        </w:rPr>
        <w:t>.</w:t>
      </w:r>
    </w:p>
    <w:p w14:paraId="4B6389C3" w14:textId="025920FC" w:rsidR="00D87726" w:rsidRPr="00485F58" w:rsidRDefault="00D87726" w:rsidP="00485F58">
      <w:pPr>
        <w:spacing w:line="360" w:lineRule="auto"/>
        <w:rPr>
          <w:i/>
          <w:iCs/>
        </w:rPr>
      </w:pPr>
      <w:r>
        <w:rPr>
          <w:i/>
          <w:iCs/>
        </w:rPr>
        <w:t>Descriptive statistics by gender identity</w:t>
      </w:r>
      <w:r w:rsidR="00BF2587">
        <w:rPr>
          <w:i/>
          <w:iCs/>
        </w:rPr>
        <w:t>.</w:t>
      </w:r>
    </w:p>
    <w:tbl>
      <w:tblPr>
        <w:tblStyle w:val="TableGrid"/>
        <w:tblW w:w="1077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1985"/>
        <w:gridCol w:w="1713"/>
        <w:gridCol w:w="1689"/>
      </w:tblGrid>
      <w:tr w:rsidR="003B29FA" w:rsidRPr="00BB12D8" w14:paraId="4E007D13" w14:textId="77777777" w:rsidTr="00350C25">
        <w:trPr>
          <w:trHeight w:val="32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0A9C72" w14:textId="77777777" w:rsidR="003B29FA" w:rsidRPr="00BB12D8" w:rsidRDefault="003B29FA" w:rsidP="00835120">
            <w:pPr>
              <w:spacing w:line="276" w:lineRule="auto"/>
              <w:rPr>
                <w:rFonts w:ascii="Aptos" w:hAnsi="Apto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4B3B42" w14:textId="77777777" w:rsidR="003B29FA" w:rsidRDefault="003B29FA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Trans masculine</w:t>
            </w:r>
          </w:p>
          <w:p w14:paraId="52207830" w14:textId="4445F137" w:rsidR="004B6BDC" w:rsidRDefault="004B6BDC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(N= 62)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6A0EB4" w14:textId="77777777" w:rsidR="003B29FA" w:rsidRDefault="003B29FA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Trans feminine</w:t>
            </w:r>
          </w:p>
          <w:p w14:paraId="25364971" w14:textId="77777777" w:rsidR="004B6BDC" w:rsidRDefault="004B6BDC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</w:p>
          <w:p w14:paraId="42AF9ACF" w14:textId="3342D01A" w:rsidR="004B6BDC" w:rsidRPr="00BB12D8" w:rsidRDefault="004B6BDC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(N= 28)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37140833" w14:textId="77777777" w:rsidR="003B29FA" w:rsidRDefault="003B29FA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Non-binary</w:t>
            </w:r>
          </w:p>
          <w:p w14:paraId="463FB233" w14:textId="77777777" w:rsidR="004B6BDC" w:rsidRDefault="004B6BDC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</w:p>
          <w:p w14:paraId="65D2DB14" w14:textId="2D33B210" w:rsidR="004B6BDC" w:rsidRDefault="004B6BDC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(N= 64)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20958565" w14:textId="77777777" w:rsidR="003B29FA" w:rsidRDefault="003B29FA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Gender expansive</w:t>
            </w:r>
          </w:p>
          <w:p w14:paraId="652B6CF9" w14:textId="11D71BD4" w:rsidR="002F1052" w:rsidRDefault="002F1052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(N= 28)</w:t>
            </w:r>
          </w:p>
        </w:tc>
      </w:tr>
      <w:tr w:rsidR="003B29FA" w:rsidRPr="00BB12D8" w14:paraId="7A88A7E4" w14:textId="2EC921E6" w:rsidTr="00350C25">
        <w:trPr>
          <w:trHeight w:val="32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149540" w14:textId="77777777" w:rsidR="003B29FA" w:rsidRPr="00BB12D8" w:rsidRDefault="003B29FA" w:rsidP="00835120">
            <w:pPr>
              <w:spacing w:line="276" w:lineRule="auto"/>
              <w:rPr>
                <w:rFonts w:ascii="Aptos" w:hAnsi="Apto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AE782B" w14:textId="36BE660A" w:rsidR="003B29FA" w:rsidRPr="00BB12D8" w:rsidRDefault="003B29FA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Mean (SD)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BE1DC3" w14:textId="77777777" w:rsidR="003B29FA" w:rsidRPr="00BB12D8" w:rsidRDefault="003B29FA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 w:rsidRPr="00BB12D8">
              <w:rPr>
                <w:rFonts w:ascii="Aptos" w:hAnsi="Aptos" w:cs="Times New Roman"/>
              </w:rPr>
              <w:t>Mean (SD)</w:t>
            </w:r>
          </w:p>
        </w:tc>
        <w:tc>
          <w:tcPr>
            <w:tcW w:w="1713" w:type="dxa"/>
            <w:tcBorders>
              <w:top w:val="single" w:sz="4" w:space="0" w:color="auto"/>
              <w:bottom w:val="single" w:sz="4" w:space="0" w:color="auto"/>
            </w:tcBorders>
          </w:tcPr>
          <w:p w14:paraId="71BEDCC9" w14:textId="25B29511" w:rsidR="003B29FA" w:rsidRPr="00BB12D8" w:rsidRDefault="003B29FA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Mean (SD)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</w:tcPr>
          <w:p w14:paraId="752630A5" w14:textId="67F70CBE" w:rsidR="003B29FA" w:rsidRDefault="003B29FA" w:rsidP="00835120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Mean (SD)</w:t>
            </w:r>
          </w:p>
        </w:tc>
      </w:tr>
      <w:tr w:rsidR="009E4B9B" w:rsidRPr="00BB12D8" w14:paraId="3AD4C70B" w14:textId="55251DB4" w:rsidTr="00350C25">
        <w:trPr>
          <w:trHeight w:val="321"/>
        </w:trPr>
        <w:tc>
          <w:tcPr>
            <w:tcW w:w="3686" w:type="dxa"/>
            <w:tcBorders>
              <w:top w:val="single" w:sz="4" w:space="0" w:color="auto"/>
            </w:tcBorders>
            <w:noWrap/>
            <w:hideMark/>
          </w:tcPr>
          <w:p w14:paraId="679DBECD" w14:textId="387EDBD2" w:rsidR="009E4B9B" w:rsidRPr="00BB12D8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ARFID symptoms</w:t>
            </w:r>
            <w:r w:rsidRPr="00BB12D8">
              <w:rPr>
                <w:rFonts w:ascii="Aptos" w:hAnsi="Aptos" w:cs="Times New Roman"/>
              </w:rPr>
              <w:t xml:space="preserve"> (</w:t>
            </w:r>
            <w:r>
              <w:rPr>
                <w:rFonts w:ascii="Aptos" w:hAnsi="Aptos" w:cs="Times New Roman"/>
              </w:rPr>
              <w:t>NIAS</w:t>
            </w:r>
            <w:r w:rsidRPr="00BB12D8">
              <w:rPr>
                <w:rFonts w:ascii="Aptos" w:hAnsi="Aptos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29ADAABF" w14:textId="17693D14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14.97 (9.88)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</w:tcPr>
          <w:p w14:paraId="63EDF4CA" w14:textId="06361C17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17.14 (12.54)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39B7B171" w14:textId="7DDE8A64" w:rsidR="009E4B9B" w:rsidRDefault="004375CF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14.88 (10.79)</w:t>
            </w:r>
          </w:p>
        </w:tc>
        <w:tc>
          <w:tcPr>
            <w:tcW w:w="1689" w:type="dxa"/>
            <w:tcBorders>
              <w:top w:val="single" w:sz="4" w:space="0" w:color="auto"/>
            </w:tcBorders>
          </w:tcPr>
          <w:p w14:paraId="0BF174A9" w14:textId="6872E77A" w:rsidR="009E4B9B" w:rsidRDefault="001E078E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19.11 (8.43)</w:t>
            </w:r>
          </w:p>
        </w:tc>
      </w:tr>
      <w:tr w:rsidR="009E4B9B" w:rsidRPr="00BB12D8" w14:paraId="29CFE127" w14:textId="49152AF2" w:rsidTr="00350C25">
        <w:trPr>
          <w:trHeight w:val="321"/>
        </w:trPr>
        <w:tc>
          <w:tcPr>
            <w:tcW w:w="3686" w:type="dxa"/>
            <w:noWrap/>
          </w:tcPr>
          <w:p w14:paraId="0FE4CCC9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 xml:space="preserve">    Picky eating</w:t>
            </w:r>
          </w:p>
        </w:tc>
        <w:tc>
          <w:tcPr>
            <w:tcW w:w="1701" w:type="dxa"/>
            <w:noWrap/>
          </w:tcPr>
          <w:p w14:paraId="5791020D" w14:textId="35423345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6.15 (5.01)</w:t>
            </w:r>
          </w:p>
        </w:tc>
        <w:tc>
          <w:tcPr>
            <w:tcW w:w="1985" w:type="dxa"/>
            <w:noWrap/>
          </w:tcPr>
          <w:p w14:paraId="703E870D" w14:textId="2D797F43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7.64 (5.09)</w:t>
            </w:r>
          </w:p>
        </w:tc>
        <w:tc>
          <w:tcPr>
            <w:tcW w:w="1713" w:type="dxa"/>
          </w:tcPr>
          <w:p w14:paraId="5B532322" w14:textId="630B1AA1" w:rsidR="009E4B9B" w:rsidRDefault="004375CF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6.20 (4.89)</w:t>
            </w:r>
          </w:p>
        </w:tc>
        <w:tc>
          <w:tcPr>
            <w:tcW w:w="1689" w:type="dxa"/>
          </w:tcPr>
          <w:p w14:paraId="4C1D5E8E" w14:textId="50838F5D" w:rsidR="009E4B9B" w:rsidRDefault="001E078E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8.21 (3.87)</w:t>
            </w:r>
          </w:p>
        </w:tc>
      </w:tr>
      <w:tr w:rsidR="009E4B9B" w:rsidRPr="00BB12D8" w14:paraId="02B690B7" w14:textId="1DC142DB" w:rsidTr="00350C25">
        <w:trPr>
          <w:trHeight w:val="321"/>
        </w:trPr>
        <w:tc>
          <w:tcPr>
            <w:tcW w:w="3686" w:type="dxa"/>
            <w:noWrap/>
          </w:tcPr>
          <w:p w14:paraId="26FD7082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 xml:space="preserve">    Appetite</w:t>
            </w:r>
          </w:p>
        </w:tc>
        <w:tc>
          <w:tcPr>
            <w:tcW w:w="1701" w:type="dxa"/>
            <w:noWrap/>
          </w:tcPr>
          <w:p w14:paraId="63D1EECF" w14:textId="6B1E5E64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5.34 (4.22)</w:t>
            </w:r>
          </w:p>
        </w:tc>
        <w:tc>
          <w:tcPr>
            <w:tcW w:w="1985" w:type="dxa"/>
            <w:noWrap/>
          </w:tcPr>
          <w:p w14:paraId="70763AB1" w14:textId="59BF1737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5.39 (5.18)</w:t>
            </w:r>
          </w:p>
        </w:tc>
        <w:tc>
          <w:tcPr>
            <w:tcW w:w="1713" w:type="dxa"/>
          </w:tcPr>
          <w:p w14:paraId="4E0F9E0C" w14:textId="287CAB27" w:rsidR="009E4B9B" w:rsidRDefault="004375CF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5.59 (4.29)</w:t>
            </w:r>
          </w:p>
        </w:tc>
        <w:tc>
          <w:tcPr>
            <w:tcW w:w="1689" w:type="dxa"/>
          </w:tcPr>
          <w:p w14:paraId="1A2E9A29" w14:textId="3A890EAC" w:rsidR="009E4B9B" w:rsidRDefault="001E078E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7.00 (4.48)</w:t>
            </w:r>
          </w:p>
        </w:tc>
      </w:tr>
      <w:tr w:rsidR="009E4B9B" w:rsidRPr="00BB12D8" w14:paraId="3C9A85F7" w14:textId="08DCDF21" w:rsidTr="00350C25">
        <w:trPr>
          <w:trHeight w:val="321"/>
        </w:trPr>
        <w:tc>
          <w:tcPr>
            <w:tcW w:w="3686" w:type="dxa"/>
            <w:noWrap/>
          </w:tcPr>
          <w:p w14:paraId="30DA6C10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 xml:space="preserve">    Fear</w:t>
            </w:r>
          </w:p>
        </w:tc>
        <w:tc>
          <w:tcPr>
            <w:tcW w:w="1701" w:type="dxa"/>
            <w:noWrap/>
          </w:tcPr>
          <w:p w14:paraId="46706267" w14:textId="02373F24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3.48 (4.29)</w:t>
            </w:r>
          </w:p>
        </w:tc>
        <w:tc>
          <w:tcPr>
            <w:tcW w:w="1985" w:type="dxa"/>
            <w:noWrap/>
          </w:tcPr>
          <w:p w14:paraId="0CCA0124" w14:textId="050B8CEB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4.11 (5.06)</w:t>
            </w:r>
          </w:p>
        </w:tc>
        <w:tc>
          <w:tcPr>
            <w:tcW w:w="1713" w:type="dxa"/>
          </w:tcPr>
          <w:p w14:paraId="51F09B4F" w14:textId="34BFE115" w:rsidR="009E4B9B" w:rsidRDefault="00E939F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3.09 (4.24)</w:t>
            </w:r>
          </w:p>
        </w:tc>
        <w:tc>
          <w:tcPr>
            <w:tcW w:w="1689" w:type="dxa"/>
          </w:tcPr>
          <w:p w14:paraId="1C68AC5D" w14:textId="62E69FDD" w:rsidR="009E4B9B" w:rsidRDefault="00350C25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3.89 (3.97)</w:t>
            </w:r>
          </w:p>
        </w:tc>
      </w:tr>
      <w:tr w:rsidR="009E4B9B" w:rsidRPr="00BB12D8" w14:paraId="4AAE4DFA" w14:textId="76A9282D" w:rsidTr="00350C25">
        <w:trPr>
          <w:trHeight w:val="321"/>
        </w:trPr>
        <w:tc>
          <w:tcPr>
            <w:tcW w:w="3686" w:type="dxa"/>
            <w:noWrap/>
            <w:hideMark/>
          </w:tcPr>
          <w:p w14:paraId="0F121DF0" w14:textId="77777777" w:rsidR="009E4B9B" w:rsidRPr="00BB12D8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00BB12D8">
              <w:rPr>
                <w:rFonts w:ascii="Aptos" w:hAnsi="Aptos" w:cs="Times New Roman"/>
              </w:rPr>
              <w:t>Autistic traits (AQ</w:t>
            </w:r>
            <w:r>
              <w:rPr>
                <w:rFonts w:ascii="Aptos" w:hAnsi="Aptos" w:cs="Times New Roman"/>
              </w:rPr>
              <w:t>-S</w:t>
            </w:r>
            <w:r w:rsidRPr="00BB12D8">
              <w:rPr>
                <w:rFonts w:ascii="Aptos" w:hAnsi="Aptos" w:cs="Times New Roman"/>
              </w:rPr>
              <w:t>)</w:t>
            </w:r>
          </w:p>
        </w:tc>
        <w:tc>
          <w:tcPr>
            <w:tcW w:w="1701" w:type="dxa"/>
            <w:noWrap/>
          </w:tcPr>
          <w:p w14:paraId="4513456C" w14:textId="68780425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77.54 (13.39)</w:t>
            </w:r>
          </w:p>
        </w:tc>
        <w:tc>
          <w:tcPr>
            <w:tcW w:w="1985" w:type="dxa"/>
            <w:noWrap/>
          </w:tcPr>
          <w:p w14:paraId="3412A770" w14:textId="35FCEA78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80.21 (11.48)</w:t>
            </w:r>
          </w:p>
        </w:tc>
        <w:tc>
          <w:tcPr>
            <w:tcW w:w="1713" w:type="dxa"/>
          </w:tcPr>
          <w:p w14:paraId="3A6CC47D" w14:textId="55537BD0" w:rsidR="009E4B9B" w:rsidRDefault="00A6612F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81.18 (11</w:t>
            </w:r>
            <w:r w:rsidR="003166D5">
              <w:rPr>
                <w:rFonts w:ascii="Aptos" w:hAnsi="Aptos" w:cs="Times New Roman"/>
              </w:rPr>
              <w:t>.69)</w:t>
            </w:r>
          </w:p>
        </w:tc>
        <w:tc>
          <w:tcPr>
            <w:tcW w:w="1689" w:type="dxa"/>
          </w:tcPr>
          <w:p w14:paraId="52772F9F" w14:textId="1B1F78D2" w:rsidR="009E4B9B" w:rsidRDefault="00350C25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82.71 (11.19)</w:t>
            </w:r>
          </w:p>
        </w:tc>
      </w:tr>
      <w:tr w:rsidR="009E4B9B" w14:paraId="2CD0706D" w14:textId="416AC88B" w:rsidTr="00350C25">
        <w:trPr>
          <w:trHeight w:val="321"/>
        </w:trPr>
        <w:tc>
          <w:tcPr>
            <w:tcW w:w="3686" w:type="dxa"/>
            <w:noWrap/>
            <w:hideMark/>
          </w:tcPr>
          <w:p w14:paraId="1BF244F1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Social skills</w:t>
            </w:r>
          </w:p>
        </w:tc>
        <w:tc>
          <w:tcPr>
            <w:tcW w:w="1701" w:type="dxa"/>
            <w:noWrap/>
          </w:tcPr>
          <w:p w14:paraId="384B9237" w14:textId="7AF58040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21.97 (4.85)</w:t>
            </w:r>
          </w:p>
        </w:tc>
        <w:tc>
          <w:tcPr>
            <w:tcW w:w="1985" w:type="dxa"/>
            <w:noWrap/>
          </w:tcPr>
          <w:p w14:paraId="7DF7F720" w14:textId="2F464F22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23.96 (4.65)</w:t>
            </w:r>
          </w:p>
        </w:tc>
        <w:tc>
          <w:tcPr>
            <w:tcW w:w="1713" w:type="dxa"/>
          </w:tcPr>
          <w:p w14:paraId="0A3DF6AA" w14:textId="4252291C" w:rsidR="009E4B9B" w:rsidRPr="34BB7499" w:rsidRDefault="003166D5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24.72 (3.80)</w:t>
            </w:r>
          </w:p>
        </w:tc>
        <w:tc>
          <w:tcPr>
            <w:tcW w:w="1689" w:type="dxa"/>
          </w:tcPr>
          <w:p w14:paraId="389C57E9" w14:textId="4DF9AE38" w:rsidR="009E4B9B" w:rsidRPr="34BB7499" w:rsidRDefault="00513712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24.50 (4.33)</w:t>
            </w:r>
          </w:p>
        </w:tc>
      </w:tr>
      <w:tr w:rsidR="009E4B9B" w14:paraId="6614523E" w14:textId="60E55032" w:rsidTr="00350C25">
        <w:trPr>
          <w:trHeight w:val="321"/>
        </w:trPr>
        <w:tc>
          <w:tcPr>
            <w:tcW w:w="3686" w:type="dxa"/>
            <w:noWrap/>
            <w:hideMark/>
          </w:tcPr>
          <w:p w14:paraId="5375CB5B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Routine</w:t>
            </w:r>
          </w:p>
        </w:tc>
        <w:tc>
          <w:tcPr>
            <w:tcW w:w="1701" w:type="dxa"/>
            <w:noWrap/>
          </w:tcPr>
          <w:p w14:paraId="69074004" w14:textId="0D10AAD2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12.74 (2.41)</w:t>
            </w:r>
          </w:p>
        </w:tc>
        <w:tc>
          <w:tcPr>
            <w:tcW w:w="1985" w:type="dxa"/>
            <w:noWrap/>
          </w:tcPr>
          <w:p w14:paraId="03762273" w14:textId="53DDCDA1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13.07 (2.31)</w:t>
            </w:r>
          </w:p>
        </w:tc>
        <w:tc>
          <w:tcPr>
            <w:tcW w:w="1713" w:type="dxa"/>
          </w:tcPr>
          <w:p w14:paraId="74E959D9" w14:textId="4D3AC845" w:rsidR="009E4B9B" w:rsidRPr="34BB7499" w:rsidRDefault="003166D5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13.11 (2.22)</w:t>
            </w:r>
          </w:p>
        </w:tc>
        <w:tc>
          <w:tcPr>
            <w:tcW w:w="1689" w:type="dxa"/>
          </w:tcPr>
          <w:p w14:paraId="5842841A" w14:textId="72CB349E" w:rsidR="009E4B9B" w:rsidRPr="34BB7499" w:rsidRDefault="00513712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13.18 (1.98)</w:t>
            </w:r>
          </w:p>
        </w:tc>
      </w:tr>
      <w:tr w:rsidR="009E4B9B" w14:paraId="7F0CDEF3" w14:textId="0AD2AF8B" w:rsidTr="00350C25">
        <w:trPr>
          <w:trHeight w:val="321"/>
        </w:trPr>
        <w:tc>
          <w:tcPr>
            <w:tcW w:w="3686" w:type="dxa"/>
            <w:noWrap/>
            <w:hideMark/>
          </w:tcPr>
          <w:p w14:paraId="34A404C4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Switching</w:t>
            </w:r>
          </w:p>
        </w:tc>
        <w:tc>
          <w:tcPr>
            <w:tcW w:w="1701" w:type="dxa"/>
            <w:noWrap/>
          </w:tcPr>
          <w:p w14:paraId="1357B0CB" w14:textId="4FDBC68D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12.65 (2.28)</w:t>
            </w:r>
          </w:p>
        </w:tc>
        <w:tc>
          <w:tcPr>
            <w:tcW w:w="1985" w:type="dxa"/>
            <w:noWrap/>
          </w:tcPr>
          <w:p w14:paraId="1C62380C" w14:textId="21D7E013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13.13 (2.10)</w:t>
            </w:r>
          </w:p>
        </w:tc>
        <w:tc>
          <w:tcPr>
            <w:tcW w:w="1713" w:type="dxa"/>
          </w:tcPr>
          <w:p w14:paraId="320B4201" w14:textId="5098C158" w:rsidR="009E4B9B" w:rsidRPr="34BB7499" w:rsidRDefault="003166D5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13.19 (2.40)</w:t>
            </w:r>
          </w:p>
        </w:tc>
        <w:tc>
          <w:tcPr>
            <w:tcW w:w="1689" w:type="dxa"/>
          </w:tcPr>
          <w:p w14:paraId="4FA50FA8" w14:textId="6456D60D" w:rsidR="009E4B9B" w:rsidRPr="34BB7499" w:rsidRDefault="00513712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13.21 (2.02)</w:t>
            </w:r>
          </w:p>
        </w:tc>
      </w:tr>
      <w:tr w:rsidR="009E4B9B" w14:paraId="55741270" w14:textId="0A5687A9" w:rsidTr="00350C25">
        <w:trPr>
          <w:trHeight w:val="321"/>
        </w:trPr>
        <w:tc>
          <w:tcPr>
            <w:tcW w:w="3686" w:type="dxa"/>
            <w:noWrap/>
            <w:hideMark/>
          </w:tcPr>
          <w:p w14:paraId="2BD21221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Imagination</w:t>
            </w:r>
          </w:p>
        </w:tc>
        <w:tc>
          <w:tcPr>
            <w:tcW w:w="1701" w:type="dxa"/>
            <w:noWrap/>
          </w:tcPr>
          <w:p w14:paraId="350E4D96" w14:textId="441BF1E6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19.94 (5.36)</w:t>
            </w:r>
          </w:p>
        </w:tc>
        <w:tc>
          <w:tcPr>
            <w:tcW w:w="1985" w:type="dxa"/>
            <w:noWrap/>
          </w:tcPr>
          <w:p w14:paraId="5E5DF45A" w14:textId="195F71C0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19.40 (4.16)</w:t>
            </w:r>
          </w:p>
        </w:tc>
        <w:tc>
          <w:tcPr>
            <w:tcW w:w="1713" w:type="dxa"/>
          </w:tcPr>
          <w:p w14:paraId="34C055AD" w14:textId="08EB0A93" w:rsidR="009E4B9B" w:rsidRPr="34BB7499" w:rsidRDefault="00DB6DA8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19.86 (</w:t>
            </w:r>
            <w:r w:rsidR="000D110C">
              <w:rPr>
                <w:rFonts w:ascii="Aptos" w:hAnsi="Aptos" w:cs="Times New Roman"/>
              </w:rPr>
              <w:t>5.73)</w:t>
            </w:r>
          </w:p>
        </w:tc>
        <w:tc>
          <w:tcPr>
            <w:tcW w:w="1689" w:type="dxa"/>
          </w:tcPr>
          <w:p w14:paraId="349F19E3" w14:textId="64CC9EC5" w:rsidR="009E4B9B" w:rsidRPr="34BB7499" w:rsidRDefault="00166CDC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19.79 (5.14)</w:t>
            </w:r>
          </w:p>
        </w:tc>
      </w:tr>
      <w:tr w:rsidR="009E4B9B" w14:paraId="65639872" w14:textId="56B0FBD8" w:rsidTr="00350C25">
        <w:trPr>
          <w:trHeight w:val="321"/>
        </w:trPr>
        <w:tc>
          <w:tcPr>
            <w:tcW w:w="3686" w:type="dxa"/>
            <w:noWrap/>
            <w:hideMark/>
          </w:tcPr>
          <w:p w14:paraId="60F42DA6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Numbers and patterns</w:t>
            </w:r>
          </w:p>
        </w:tc>
        <w:tc>
          <w:tcPr>
            <w:tcW w:w="1701" w:type="dxa"/>
            <w:noWrap/>
          </w:tcPr>
          <w:p w14:paraId="128826C7" w14:textId="64A3D622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13.91 (3.48)</w:t>
            </w:r>
          </w:p>
        </w:tc>
        <w:tc>
          <w:tcPr>
            <w:tcW w:w="1985" w:type="dxa"/>
            <w:noWrap/>
          </w:tcPr>
          <w:p w14:paraId="36794547" w14:textId="36F3DD23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14.29 (3.82)</w:t>
            </w:r>
          </w:p>
        </w:tc>
        <w:tc>
          <w:tcPr>
            <w:tcW w:w="1713" w:type="dxa"/>
          </w:tcPr>
          <w:p w14:paraId="0DCF6356" w14:textId="6BB89EE7" w:rsidR="009E4B9B" w:rsidRPr="34BB7499" w:rsidRDefault="00BC0853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13.99 (3.53)</w:t>
            </w:r>
          </w:p>
        </w:tc>
        <w:tc>
          <w:tcPr>
            <w:tcW w:w="1689" w:type="dxa"/>
          </w:tcPr>
          <w:p w14:paraId="5EBA7A43" w14:textId="2DD6EB53" w:rsidR="009E4B9B" w:rsidRPr="34BB7499" w:rsidRDefault="00166CDC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15.79 (3.1</w:t>
            </w:r>
            <w:r w:rsidR="00C17E8A">
              <w:rPr>
                <w:rFonts w:ascii="Aptos" w:hAnsi="Aptos" w:cs="Times New Roman"/>
              </w:rPr>
              <w:t>9)</w:t>
            </w:r>
          </w:p>
        </w:tc>
      </w:tr>
      <w:tr w:rsidR="009E4B9B" w:rsidRPr="00BB12D8" w14:paraId="77B915AB" w14:textId="32F152A7" w:rsidTr="00350C25">
        <w:trPr>
          <w:trHeight w:val="321"/>
        </w:trPr>
        <w:tc>
          <w:tcPr>
            <w:tcW w:w="3686" w:type="dxa"/>
            <w:noWrap/>
            <w:hideMark/>
          </w:tcPr>
          <w:p w14:paraId="38DC3D95" w14:textId="77777777" w:rsidR="009E4B9B" w:rsidRPr="00BB12D8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69B8B929">
              <w:rPr>
                <w:rFonts w:ascii="Aptos" w:hAnsi="Aptos" w:cs="Times New Roman"/>
              </w:rPr>
              <w:t>ADHD traits (ASRS)</w:t>
            </w:r>
          </w:p>
        </w:tc>
        <w:tc>
          <w:tcPr>
            <w:tcW w:w="1701" w:type="dxa"/>
            <w:noWrap/>
          </w:tcPr>
          <w:p w14:paraId="743353BE" w14:textId="37663B7B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12.19 (4.58)</w:t>
            </w:r>
          </w:p>
        </w:tc>
        <w:tc>
          <w:tcPr>
            <w:tcW w:w="1985" w:type="dxa"/>
            <w:noWrap/>
          </w:tcPr>
          <w:p w14:paraId="2E8D245F" w14:textId="599A5FDD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11.75 (4.29)</w:t>
            </w:r>
          </w:p>
        </w:tc>
        <w:tc>
          <w:tcPr>
            <w:tcW w:w="1713" w:type="dxa"/>
          </w:tcPr>
          <w:p w14:paraId="13F0B77F" w14:textId="3954BEED" w:rsidR="009E4B9B" w:rsidRPr="69B8B929" w:rsidRDefault="00D85A69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12.09 (3.68)</w:t>
            </w:r>
          </w:p>
        </w:tc>
        <w:tc>
          <w:tcPr>
            <w:tcW w:w="1689" w:type="dxa"/>
          </w:tcPr>
          <w:p w14:paraId="6EFCA33D" w14:textId="3F098C36" w:rsidR="009E4B9B" w:rsidRPr="69B8B929" w:rsidRDefault="00C17E8A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13.96 (2.65)</w:t>
            </w:r>
          </w:p>
        </w:tc>
      </w:tr>
      <w:tr w:rsidR="009E4B9B" w14:paraId="4A66D78E" w14:textId="6D0F3B71" w:rsidTr="00350C25">
        <w:trPr>
          <w:trHeight w:val="321"/>
        </w:trPr>
        <w:tc>
          <w:tcPr>
            <w:tcW w:w="3686" w:type="dxa"/>
            <w:noWrap/>
            <w:hideMark/>
          </w:tcPr>
          <w:p w14:paraId="12813410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Inattentive</w:t>
            </w:r>
          </w:p>
        </w:tc>
        <w:tc>
          <w:tcPr>
            <w:tcW w:w="1701" w:type="dxa"/>
            <w:noWrap/>
          </w:tcPr>
          <w:p w14:paraId="01B715DE" w14:textId="0F762D13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5.77 (2.36)</w:t>
            </w:r>
          </w:p>
        </w:tc>
        <w:tc>
          <w:tcPr>
            <w:tcW w:w="1985" w:type="dxa"/>
            <w:noWrap/>
          </w:tcPr>
          <w:p w14:paraId="7DEEBA1D" w14:textId="27C1BA9B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6.04 (1.88)</w:t>
            </w:r>
          </w:p>
        </w:tc>
        <w:tc>
          <w:tcPr>
            <w:tcW w:w="1713" w:type="dxa"/>
          </w:tcPr>
          <w:p w14:paraId="15DDDBCF" w14:textId="0AC188A1" w:rsidR="009E4B9B" w:rsidRPr="34BB7499" w:rsidRDefault="007239AF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5.95 (1.81)</w:t>
            </w:r>
          </w:p>
        </w:tc>
        <w:tc>
          <w:tcPr>
            <w:tcW w:w="1689" w:type="dxa"/>
          </w:tcPr>
          <w:p w14:paraId="7C68479F" w14:textId="131C6E19" w:rsidR="009E4B9B" w:rsidRPr="34BB7499" w:rsidRDefault="00C17E8A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6.82 (1.31)</w:t>
            </w:r>
          </w:p>
        </w:tc>
      </w:tr>
      <w:tr w:rsidR="009E4B9B" w14:paraId="7CDA014B" w14:textId="47909C6B" w:rsidTr="00350C25">
        <w:trPr>
          <w:trHeight w:val="321"/>
        </w:trPr>
        <w:tc>
          <w:tcPr>
            <w:tcW w:w="3686" w:type="dxa"/>
            <w:noWrap/>
            <w:hideMark/>
          </w:tcPr>
          <w:p w14:paraId="66684783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Hyperactivity/impulsivity motor</w:t>
            </w:r>
          </w:p>
        </w:tc>
        <w:tc>
          <w:tcPr>
            <w:tcW w:w="1701" w:type="dxa"/>
            <w:noWrap/>
          </w:tcPr>
          <w:p w14:paraId="498C6021" w14:textId="4BF27475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3.48 (1.61)</w:t>
            </w:r>
          </w:p>
        </w:tc>
        <w:tc>
          <w:tcPr>
            <w:tcW w:w="1985" w:type="dxa"/>
            <w:noWrap/>
          </w:tcPr>
          <w:p w14:paraId="1760EFBE" w14:textId="4BBE33B9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3.04 (1.71)</w:t>
            </w:r>
          </w:p>
        </w:tc>
        <w:tc>
          <w:tcPr>
            <w:tcW w:w="1713" w:type="dxa"/>
          </w:tcPr>
          <w:p w14:paraId="55ED1ED7" w14:textId="12217BEE" w:rsidR="009E4B9B" w:rsidRPr="34BB7499" w:rsidRDefault="007239AF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3.36 (1.41)</w:t>
            </w:r>
          </w:p>
        </w:tc>
        <w:tc>
          <w:tcPr>
            <w:tcW w:w="1689" w:type="dxa"/>
          </w:tcPr>
          <w:p w14:paraId="11CD7FE1" w14:textId="4D7A3D67" w:rsidR="009E4B9B" w:rsidRPr="34BB7499" w:rsidRDefault="00C17E8A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3.75 (1.00)</w:t>
            </w:r>
          </w:p>
        </w:tc>
      </w:tr>
      <w:tr w:rsidR="009E4B9B" w14:paraId="03FE64BE" w14:textId="13AF8766" w:rsidTr="00350C25">
        <w:trPr>
          <w:trHeight w:val="321"/>
        </w:trPr>
        <w:tc>
          <w:tcPr>
            <w:tcW w:w="3686" w:type="dxa"/>
            <w:noWrap/>
            <w:hideMark/>
          </w:tcPr>
          <w:p w14:paraId="5270A011" w14:textId="77777777" w:rsidR="009E4B9B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Hyperactivity/impulsivity verbal</w:t>
            </w:r>
          </w:p>
        </w:tc>
        <w:tc>
          <w:tcPr>
            <w:tcW w:w="1701" w:type="dxa"/>
            <w:noWrap/>
          </w:tcPr>
          <w:p w14:paraId="45B995E6" w14:textId="5BC3AC48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2.31 (1.29)</w:t>
            </w:r>
          </w:p>
        </w:tc>
        <w:tc>
          <w:tcPr>
            <w:tcW w:w="1985" w:type="dxa"/>
            <w:noWrap/>
          </w:tcPr>
          <w:p w14:paraId="6FBB6AD5" w14:textId="12054DEF" w:rsidR="009E4B9B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1.82 (1.52)</w:t>
            </w:r>
          </w:p>
        </w:tc>
        <w:tc>
          <w:tcPr>
            <w:tcW w:w="1713" w:type="dxa"/>
          </w:tcPr>
          <w:p w14:paraId="16822CE5" w14:textId="38F6384A" w:rsidR="009E4B9B" w:rsidRPr="34BB7499" w:rsidRDefault="007239AF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2.09 (1.35)</w:t>
            </w:r>
          </w:p>
        </w:tc>
        <w:tc>
          <w:tcPr>
            <w:tcW w:w="1689" w:type="dxa"/>
          </w:tcPr>
          <w:p w14:paraId="4FEA116C" w14:textId="5D026ED8" w:rsidR="009E4B9B" w:rsidRPr="34BB7499" w:rsidRDefault="00377727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2.68 (1.19)</w:t>
            </w:r>
          </w:p>
        </w:tc>
      </w:tr>
      <w:tr w:rsidR="009E4B9B" w:rsidRPr="00BB12D8" w14:paraId="6024D45A" w14:textId="61AB2D01" w:rsidTr="00350C25">
        <w:trPr>
          <w:trHeight w:val="321"/>
        </w:trPr>
        <w:tc>
          <w:tcPr>
            <w:tcW w:w="3686" w:type="dxa"/>
            <w:noWrap/>
          </w:tcPr>
          <w:p w14:paraId="516B8E23" w14:textId="77777777" w:rsidR="009E4B9B" w:rsidRPr="00BB12D8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0B97FC0F">
              <w:rPr>
                <w:rFonts w:ascii="Aptos" w:hAnsi="Aptos" w:cs="Times New Roman"/>
              </w:rPr>
              <w:t>Sensory sensitivities (GSQ)*</w:t>
            </w:r>
          </w:p>
        </w:tc>
        <w:tc>
          <w:tcPr>
            <w:tcW w:w="1701" w:type="dxa"/>
            <w:noWrap/>
          </w:tcPr>
          <w:p w14:paraId="2638A8A3" w14:textId="7A844E9E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66.43 (23.81)</w:t>
            </w:r>
          </w:p>
        </w:tc>
        <w:tc>
          <w:tcPr>
            <w:tcW w:w="1985" w:type="dxa"/>
            <w:noWrap/>
          </w:tcPr>
          <w:p w14:paraId="2B6BC301" w14:textId="32405AB5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66.44 (23.83)</w:t>
            </w:r>
          </w:p>
        </w:tc>
        <w:tc>
          <w:tcPr>
            <w:tcW w:w="1713" w:type="dxa"/>
          </w:tcPr>
          <w:p w14:paraId="12779B4B" w14:textId="46FCB3D3" w:rsidR="009E4B9B" w:rsidRPr="0B97FC0F" w:rsidRDefault="009A640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69.41 (19.67)</w:t>
            </w:r>
          </w:p>
        </w:tc>
        <w:tc>
          <w:tcPr>
            <w:tcW w:w="1689" w:type="dxa"/>
          </w:tcPr>
          <w:p w14:paraId="7EEA7838" w14:textId="7BE4EE8D" w:rsidR="009E4B9B" w:rsidRPr="0B97FC0F" w:rsidRDefault="00377727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78.14 (16.43)</w:t>
            </w:r>
          </w:p>
        </w:tc>
      </w:tr>
      <w:tr w:rsidR="009E4B9B" w:rsidRPr="00BB12D8" w14:paraId="15F1DB98" w14:textId="0412FC07" w:rsidTr="00350C25">
        <w:trPr>
          <w:trHeight w:val="321"/>
        </w:trPr>
        <w:tc>
          <w:tcPr>
            <w:tcW w:w="3686" w:type="dxa"/>
            <w:noWrap/>
            <w:hideMark/>
          </w:tcPr>
          <w:p w14:paraId="7FF37C79" w14:textId="77777777" w:rsidR="009E4B9B" w:rsidRPr="00BB12D8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00BB12D8">
              <w:rPr>
                <w:rFonts w:ascii="Aptos" w:hAnsi="Aptos" w:cs="Times New Roman"/>
              </w:rPr>
              <w:t xml:space="preserve">      </w:t>
            </w:r>
            <w:r>
              <w:rPr>
                <w:rFonts w:ascii="Aptos" w:hAnsi="Aptos" w:cs="Times New Roman"/>
              </w:rPr>
              <w:t>Hyper-sensitivity</w:t>
            </w:r>
          </w:p>
        </w:tc>
        <w:tc>
          <w:tcPr>
            <w:tcW w:w="1701" w:type="dxa"/>
            <w:noWrap/>
          </w:tcPr>
          <w:p w14:paraId="3AFB30DB" w14:textId="71246A3F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36.12 (14.03)</w:t>
            </w:r>
          </w:p>
        </w:tc>
        <w:tc>
          <w:tcPr>
            <w:tcW w:w="1985" w:type="dxa"/>
            <w:noWrap/>
          </w:tcPr>
          <w:p w14:paraId="55A0D400" w14:textId="301E9DBC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36.04 (12.24)</w:t>
            </w:r>
          </w:p>
        </w:tc>
        <w:tc>
          <w:tcPr>
            <w:tcW w:w="1713" w:type="dxa"/>
          </w:tcPr>
          <w:p w14:paraId="74875A38" w14:textId="2FCB09C5" w:rsidR="009E4B9B" w:rsidRPr="0B97FC0F" w:rsidRDefault="00CC08C2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38.47 (11.50)</w:t>
            </w:r>
          </w:p>
        </w:tc>
        <w:tc>
          <w:tcPr>
            <w:tcW w:w="1689" w:type="dxa"/>
          </w:tcPr>
          <w:p w14:paraId="675B396F" w14:textId="2EB0EC78" w:rsidR="009E4B9B" w:rsidRPr="0B97FC0F" w:rsidRDefault="00377727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42.73 (10.38)</w:t>
            </w:r>
          </w:p>
        </w:tc>
      </w:tr>
      <w:tr w:rsidR="009E4B9B" w:rsidRPr="00BB12D8" w14:paraId="1E9FAB9E" w14:textId="31B74D90" w:rsidTr="00350C25">
        <w:trPr>
          <w:trHeight w:val="321"/>
        </w:trPr>
        <w:tc>
          <w:tcPr>
            <w:tcW w:w="3686" w:type="dxa"/>
            <w:noWrap/>
            <w:hideMark/>
          </w:tcPr>
          <w:p w14:paraId="7A8216A7" w14:textId="77777777" w:rsidR="009E4B9B" w:rsidRPr="00BB12D8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00BB12D8">
              <w:rPr>
                <w:rFonts w:ascii="Aptos" w:hAnsi="Aptos" w:cs="Times New Roman"/>
              </w:rPr>
              <w:t xml:space="preserve">      </w:t>
            </w:r>
            <w:r>
              <w:rPr>
                <w:rFonts w:ascii="Aptos" w:hAnsi="Aptos" w:cs="Times New Roman"/>
              </w:rPr>
              <w:t>Hypo-sensitivity</w:t>
            </w:r>
          </w:p>
        </w:tc>
        <w:tc>
          <w:tcPr>
            <w:tcW w:w="1701" w:type="dxa"/>
            <w:noWrap/>
          </w:tcPr>
          <w:p w14:paraId="6BAC0CF6" w14:textId="17488A2B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30.31 (11.11)</w:t>
            </w:r>
          </w:p>
        </w:tc>
        <w:tc>
          <w:tcPr>
            <w:tcW w:w="1985" w:type="dxa"/>
            <w:noWrap/>
          </w:tcPr>
          <w:p w14:paraId="62958F19" w14:textId="78D99E08" w:rsidR="009E4B9B" w:rsidRPr="00BB12D8" w:rsidRDefault="009E4B9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30.39 (13.05)</w:t>
            </w:r>
          </w:p>
        </w:tc>
        <w:tc>
          <w:tcPr>
            <w:tcW w:w="1713" w:type="dxa"/>
          </w:tcPr>
          <w:p w14:paraId="2E82A11C" w14:textId="5D5A6BBB" w:rsidR="009E4B9B" w:rsidRPr="0B97FC0F" w:rsidRDefault="009A640B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30.94 (9.66)</w:t>
            </w:r>
          </w:p>
        </w:tc>
        <w:tc>
          <w:tcPr>
            <w:tcW w:w="1689" w:type="dxa"/>
          </w:tcPr>
          <w:p w14:paraId="602758EA" w14:textId="28CB2EB2" w:rsidR="009E4B9B" w:rsidRPr="0B97FC0F" w:rsidRDefault="008D4433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35.42 (7.59)</w:t>
            </w:r>
          </w:p>
        </w:tc>
      </w:tr>
      <w:tr w:rsidR="009E4B9B" w:rsidRPr="00BB12D8" w14:paraId="09325C11" w14:textId="608AED69" w:rsidTr="00350C25">
        <w:trPr>
          <w:trHeight w:val="321"/>
        </w:trPr>
        <w:tc>
          <w:tcPr>
            <w:tcW w:w="3686" w:type="dxa"/>
            <w:noWrap/>
          </w:tcPr>
          <w:p w14:paraId="6E8797B3" w14:textId="77777777" w:rsidR="009E4B9B" w:rsidRPr="00BB12D8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0B97FC0F">
              <w:rPr>
                <w:rFonts w:ascii="Aptos" w:hAnsi="Aptos" w:cs="Times New Roman"/>
              </w:rPr>
              <w:t>Shape concern (EDE-Q)</w:t>
            </w:r>
          </w:p>
        </w:tc>
        <w:tc>
          <w:tcPr>
            <w:tcW w:w="1701" w:type="dxa"/>
            <w:noWrap/>
          </w:tcPr>
          <w:p w14:paraId="62D39CEB" w14:textId="365DC832" w:rsidR="009E4B9B" w:rsidRDefault="00D000BC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3.65 (1.57)</w:t>
            </w:r>
          </w:p>
        </w:tc>
        <w:tc>
          <w:tcPr>
            <w:tcW w:w="1985" w:type="dxa"/>
            <w:noWrap/>
          </w:tcPr>
          <w:p w14:paraId="59255B74" w14:textId="5DCEF14D" w:rsidR="009E4B9B" w:rsidRDefault="00437360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3.66 (1.76)</w:t>
            </w:r>
          </w:p>
        </w:tc>
        <w:tc>
          <w:tcPr>
            <w:tcW w:w="1713" w:type="dxa"/>
          </w:tcPr>
          <w:p w14:paraId="0BA7F2F3" w14:textId="3FCAFE43" w:rsidR="009E4B9B" w:rsidRPr="0B97FC0F" w:rsidRDefault="009E4EDE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3.54 (1.46)</w:t>
            </w:r>
          </w:p>
        </w:tc>
        <w:tc>
          <w:tcPr>
            <w:tcW w:w="1689" w:type="dxa"/>
          </w:tcPr>
          <w:p w14:paraId="4CC2BE45" w14:textId="1E35AA44" w:rsidR="009E4B9B" w:rsidRPr="0B97FC0F" w:rsidRDefault="009E4EDE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3.16 (1.56)</w:t>
            </w:r>
          </w:p>
        </w:tc>
      </w:tr>
      <w:tr w:rsidR="009E4B9B" w:rsidRPr="00BB12D8" w14:paraId="6AEFB3EF" w14:textId="660A30D6" w:rsidTr="00350C25">
        <w:trPr>
          <w:trHeight w:val="321"/>
        </w:trPr>
        <w:tc>
          <w:tcPr>
            <w:tcW w:w="3686" w:type="dxa"/>
            <w:tcBorders>
              <w:bottom w:val="single" w:sz="4" w:space="0" w:color="auto"/>
            </w:tcBorders>
            <w:noWrap/>
          </w:tcPr>
          <w:p w14:paraId="6C02B35E" w14:textId="77777777" w:rsidR="009E4B9B" w:rsidRPr="00871CBC" w:rsidRDefault="009E4B9B" w:rsidP="009E4B9B">
            <w:pPr>
              <w:spacing w:line="276" w:lineRule="auto"/>
              <w:rPr>
                <w:rFonts w:ascii="Aptos" w:hAnsi="Aptos" w:cs="Times New Roman"/>
              </w:rPr>
            </w:pPr>
            <w:r w:rsidRPr="0B97FC0F">
              <w:rPr>
                <w:rFonts w:ascii="Aptos" w:hAnsi="Aptos" w:cs="Times New Roman"/>
              </w:rPr>
              <w:t>Weight concern (EDE-Q)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3EA80A05" w14:textId="41B4A912" w:rsidR="009E4B9B" w:rsidRDefault="00437360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3.24 (1.67)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14:paraId="2AB1329E" w14:textId="227BE27A" w:rsidR="009E4B9B" w:rsidRDefault="00437360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3.31 (1.82)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14:paraId="76A00242" w14:textId="0D33597A" w:rsidR="009E4B9B" w:rsidRPr="0B97FC0F" w:rsidRDefault="009E4EDE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3.05 (1.49)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30005E6E" w14:textId="5F518A66" w:rsidR="009E4B9B" w:rsidRPr="0B97FC0F" w:rsidRDefault="009E4EDE" w:rsidP="009E4B9B">
            <w:pPr>
              <w:spacing w:line="276" w:lineRule="auto"/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2.7</w:t>
            </w:r>
            <w:r w:rsidR="00456CD4">
              <w:rPr>
                <w:rFonts w:ascii="Aptos" w:hAnsi="Aptos" w:cs="Times New Roman"/>
              </w:rPr>
              <w:t>7 (1.51)</w:t>
            </w:r>
          </w:p>
        </w:tc>
      </w:tr>
    </w:tbl>
    <w:p w14:paraId="23CCFC34" w14:textId="77777777" w:rsidR="00D87726" w:rsidRDefault="00D87726" w:rsidP="00D87726">
      <w:pPr>
        <w:spacing w:line="259" w:lineRule="auto"/>
      </w:pPr>
      <w:r w:rsidRPr="00EA4952">
        <w:t xml:space="preserve">Note: </w:t>
      </w:r>
      <w:r>
        <w:t xml:space="preserve">NIAS: </w:t>
      </w:r>
      <w:r w:rsidRPr="0B97FC0F">
        <w:rPr>
          <w:rFonts w:ascii="Aptos" w:hAnsi="Aptos" w:cs="Times New Roman"/>
        </w:rPr>
        <w:t>Nine-Item ARFID Scale</w:t>
      </w:r>
      <w:r>
        <w:rPr>
          <w:rFonts w:ascii="Aptos" w:hAnsi="Aptos" w:cs="Times New Roman"/>
        </w:rPr>
        <w:t>;</w:t>
      </w:r>
      <w:r w:rsidRPr="0B97FC0F">
        <w:rPr>
          <w:rFonts w:ascii="Aptos" w:hAnsi="Aptos" w:cs="Times New Roman"/>
        </w:rPr>
        <w:t xml:space="preserve"> ARFID: Avoidant/Restrictive Food Intake Disorder</w:t>
      </w:r>
      <w:r>
        <w:rPr>
          <w:rFonts w:ascii="Aptos" w:hAnsi="Aptos" w:cs="Times New Roman"/>
        </w:rPr>
        <w:t>;</w:t>
      </w:r>
      <w:r>
        <w:t xml:space="preserve"> </w:t>
      </w:r>
      <w:r w:rsidRPr="00EA4952">
        <w:t xml:space="preserve">AQ-S: </w:t>
      </w:r>
      <w:r w:rsidRPr="0B97FC0F">
        <w:rPr>
          <w:rFonts w:ascii="Aptos" w:hAnsi="Aptos" w:cs="Times New Roman"/>
        </w:rPr>
        <w:t xml:space="preserve">Autism Spectrum Quotient </w:t>
      </w:r>
      <w:r>
        <w:rPr>
          <w:rFonts w:ascii="Aptos" w:hAnsi="Aptos" w:cs="Times New Roman"/>
        </w:rPr>
        <w:t>–</w:t>
      </w:r>
      <w:r w:rsidRPr="0B97FC0F">
        <w:rPr>
          <w:rFonts w:ascii="Aptos" w:hAnsi="Aptos" w:cs="Times New Roman"/>
        </w:rPr>
        <w:t xml:space="preserve"> Short</w:t>
      </w:r>
      <w:r>
        <w:t>;</w:t>
      </w:r>
      <w:r w:rsidRPr="00EA4952">
        <w:t xml:space="preserve"> ASRS:  Adult ADHD Self</w:t>
      </w:r>
      <w:r>
        <w:t>-Report Scale;</w:t>
      </w:r>
      <w:r w:rsidRPr="00EA4952">
        <w:t xml:space="preserve"> GSQ: Glasgow Sensory Questionnaire</w:t>
      </w:r>
      <w:r>
        <w:t>;</w:t>
      </w:r>
      <w:r w:rsidRPr="00EA4952">
        <w:t xml:space="preserve"> EDE-Q: Eating Disorder Examination Questionnaire</w:t>
      </w:r>
      <w:r>
        <w:t>.</w:t>
      </w:r>
    </w:p>
    <w:p w14:paraId="6DEC25CC" w14:textId="05C2A7E8" w:rsidR="00D87726" w:rsidRPr="005060ED" w:rsidRDefault="00D87726" w:rsidP="00D87726">
      <w:pPr>
        <w:spacing w:line="259" w:lineRule="auto"/>
        <w:rPr>
          <w:b/>
          <w:bCs/>
        </w:rPr>
      </w:pPr>
      <w:r>
        <w:t xml:space="preserve">Trans masculine group includes those identifying as trans masculine and non-binary trans masculine. Trans feminine group includes those identifying as trans feminine and non-binary trans feminine. </w:t>
      </w:r>
    </w:p>
    <w:p w14:paraId="269ECF4E" w14:textId="77777777" w:rsidR="006C2D4E" w:rsidRDefault="006C2D4E"/>
    <w:p w14:paraId="7D788660" w14:textId="04BD6E38" w:rsidR="72C59607" w:rsidRDefault="72C59607"/>
    <w:p w14:paraId="70CB4E65" w14:textId="3CBC7DB8" w:rsidR="72C59607" w:rsidRDefault="72C59607"/>
    <w:p w14:paraId="2F52B39E" w14:textId="4CF776AB" w:rsidR="72C59607" w:rsidRDefault="72C59607"/>
    <w:p w14:paraId="5BBAD3E9" w14:textId="09FD8EF9" w:rsidR="72C59607" w:rsidRDefault="72C59607"/>
    <w:p w14:paraId="4BF9CFB1" w14:textId="0371054D" w:rsidR="72C59607" w:rsidRDefault="72C59607"/>
    <w:p w14:paraId="353EEEDE" w14:textId="5B605B48" w:rsidR="72C59607" w:rsidRDefault="72C59607"/>
    <w:p w14:paraId="4B020B63" w14:textId="7C58C479" w:rsidR="72C59607" w:rsidRDefault="72C59607"/>
    <w:p w14:paraId="00245D4D" w14:textId="77777777" w:rsidR="00435C36" w:rsidRDefault="00435C36"/>
    <w:p w14:paraId="0D37A30E" w14:textId="77777777" w:rsidR="00907ADB" w:rsidRDefault="00907ADB"/>
    <w:p w14:paraId="7DF4DADE" w14:textId="77777777" w:rsidR="00485F58" w:rsidRDefault="00485F58" w:rsidP="00262E57">
      <w:pPr>
        <w:spacing w:line="360" w:lineRule="auto"/>
        <w:rPr>
          <w:b/>
          <w:bCs/>
        </w:rPr>
      </w:pPr>
    </w:p>
    <w:p w14:paraId="3A0B4F1E" w14:textId="30531261" w:rsidR="00262E57" w:rsidRDefault="00262E57" w:rsidP="00262E57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Table S3.</w:t>
      </w:r>
    </w:p>
    <w:p w14:paraId="5EE707EA" w14:textId="1C1EC7DC" w:rsidR="00262E57" w:rsidRPr="00937B4E" w:rsidRDefault="00262E57" w:rsidP="00262E57">
      <w:pPr>
        <w:spacing w:line="360" w:lineRule="auto"/>
        <w:rPr>
          <w:i/>
          <w:iCs/>
        </w:rPr>
      </w:pPr>
      <w:r>
        <w:rPr>
          <w:i/>
          <w:iCs/>
        </w:rPr>
        <w:t>Spearman’s c</w:t>
      </w:r>
      <w:r w:rsidRPr="00937B4E">
        <w:rPr>
          <w:i/>
          <w:iCs/>
        </w:rPr>
        <w:t>orrelations between neurodivergent trait subscales</w:t>
      </w:r>
      <w:r>
        <w:rPr>
          <w:i/>
          <w:iCs/>
        </w:rPr>
        <w:t>, sensory sensitivities,</w:t>
      </w:r>
      <w:r w:rsidRPr="00937B4E">
        <w:rPr>
          <w:i/>
          <w:iCs/>
        </w:rPr>
        <w:t xml:space="preserve"> and NIAS total score</w:t>
      </w:r>
      <w:r>
        <w:rPr>
          <w:i/>
          <w:iCs/>
        </w:rPr>
        <w:t xml:space="preserve"> for transmasculine participants</w:t>
      </w:r>
      <w:r w:rsidR="00E719A5">
        <w:rPr>
          <w:i/>
          <w:iCs/>
        </w:rPr>
        <w:t xml:space="preserve"> (N = 62)</w:t>
      </w:r>
      <w:r>
        <w:rPr>
          <w:i/>
          <w:iCs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13"/>
      </w:tblGrid>
      <w:tr w:rsidR="00B00CFB" w14:paraId="126F23F4" w14:textId="55DB3973" w:rsidTr="00732EDE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02789ED" w14:textId="77777777" w:rsidR="00B00CFB" w:rsidRPr="00937B4E" w:rsidRDefault="00B00CFB" w:rsidP="001017EB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A1E461" w14:textId="7736FEB8" w:rsidR="00B00CFB" w:rsidRDefault="00B00CFB" w:rsidP="001017EB">
            <w:pPr>
              <w:spacing w:line="276" w:lineRule="auto"/>
            </w:pPr>
            <w:r>
              <w:t>NIAS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E334D8" w14:textId="6B011C27" w:rsidR="00B00CFB" w:rsidRDefault="00B00CFB" w:rsidP="001017EB">
            <w:pPr>
              <w:spacing w:line="276" w:lineRule="auto"/>
            </w:pPr>
            <w:r>
              <w:t>GSQ Hyper-sensitivity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5637D6E7" w14:textId="78FA2DA5" w:rsidR="00B00CFB" w:rsidRDefault="00B00CFB" w:rsidP="001017EB">
            <w:pPr>
              <w:spacing w:line="276" w:lineRule="auto"/>
            </w:pPr>
            <w:r>
              <w:t>GSQ Hypo-sensitivity</w:t>
            </w:r>
          </w:p>
        </w:tc>
      </w:tr>
      <w:tr w:rsidR="00B00CFB" w14:paraId="2E6F2E09" w14:textId="77777777" w:rsidTr="00732EDE">
        <w:tc>
          <w:tcPr>
            <w:tcW w:w="4395" w:type="dxa"/>
            <w:tcBorders>
              <w:top w:val="single" w:sz="4" w:space="0" w:color="auto"/>
            </w:tcBorders>
          </w:tcPr>
          <w:p w14:paraId="5525B958" w14:textId="66A54A5F" w:rsidR="00B00CFB" w:rsidRPr="00BB12D8" w:rsidRDefault="00801EEA" w:rsidP="001017EB">
            <w:pPr>
              <w:spacing w:line="276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ARFID symptoms (</w:t>
            </w:r>
            <w:r w:rsidR="00B00CFB">
              <w:rPr>
                <w:rFonts w:ascii="Aptos" w:hAnsi="Aptos" w:cs="Times New Roman"/>
              </w:rPr>
              <w:t>NIAS</w:t>
            </w:r>
            <w:r>
              <w:rPr>
                <w:rFonts w:ascii="Aptos" w:hAnsi="Aptos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D74DEB2" w14:textId="77777777" w:rsidR="00B00CFB" w:rsidRDefault="00B00CFB" w:rsidP="001017EB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444B66" w14:textId="34BB7B65" w:rsidR="00B00CFB" w:rsidRDefault="00E719A5" w:rsidP="001017EB">
            <w:pPr>
              <w:spacing w:line="276" w:lineRule="auto"/>
            </w:pPr>
            <w:r>
              <w:t>.589***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0E0D4726" w14:textId="7AF2D041" w:rsidR="00B00CFB" w:rsidRDefault="00E719A5" w:rsidP="001017EB">
            <w:pPr>
              <w:spacing w:line="276" w:lineRule="auto"/>
            </w:pPr>
            <w:r>
              <w:t>.396**</w:t>
            </w:r>
          </w:p>
        </w:tc>
      </w:tr>
      <w:tr w:rsidR="00B00CFB" w14:paraId="59FB75D3" w14:textId="20AD01F1" w:rsidTr="00732EDE">
        <w:tc>
          <w:tcPr>
            <w:tcW w:w="4395" w:type="dxa"/>
          </w:tcPr>
          <w:p w14:paraId="4CC3072E" w14:textId="77777777" w:rsidR="00B00CFB" w:rsidRDefault="00B00CFB" w:rsidP="001017EB">
            <w:pPr>
              <w:spacing w:line="276" w:lineRule="auto"/>
            </w:pPr>
            <w:r w:rsidRPr="00BB12D8">
              <w:rPr>
                <w:rFonts w:ascii="Aptos" w:hAnsi="Aptos" w:cs="Times New Roman"/>
              </w:rPr>
              <w:t>Autistic traits (AQ</w:t>
            </w:r>
            <w:r>
              <w:rPr>
                <w:rFonts w:ascii="Aptos" w:hAnsi="Aptos" w:cs="Times New Roman"/>
              </w:rPr>
              <w:t>-S</w:t>
            </w:r>
            <w:r w:rsidRPr="00BB12D8">
              <w:rPr>
                <w:rFonts w:ascii="Aptos" w:hAnsi="Aptos" w:cs="Times New Roman"/>
              </w:rPr>
              <w:t>)</w:t>
            </w:r>
          </w:p>
        </w:tc>
        <w:tc>
          <w:tcPr>
            <w:tcW w:w="1417" w:type="dxa"/>
          </w:tcPr>
          <w:p w14:paraId="0EB36080" w14:textId="77777777" w:rsidR="00B00CFB" w:rsidRDefault="00B00CFB" w:rsidP="001017EB">
            <w:pPr>
              <w:spacing w:line="276" w:lineRule="auto"/>
            </w:pPr>
          </w:p>
        </w:tc>
        <w:tc>
          <w:tcPr>
            <w:tcW w:w="1701" w:type="dxa"/>
          </w:tcPr>
          <w:p w14:paraId="70F74ABF" w14:textId="0DEE6C09" w:rsidR="00B00CFB" w:rsidRDefault="00B00CFB" w:rsidP="001017EB">
            <w:pPr>
              <w:spacing w:line="276" w:lineRule="auto"/>
            </w:pPr>
          </w:p>
        </w:tc>
        <w:tc>
          <w:tcPr>
            <w:tcW w:w="1513" w:type="dxa"/>
          </w:tcPr>
          <w:p w14:paraId="28304435" w14:textId="77777777" w:rsidR="00B00CFB" w:rsidRDefault="00B00CFB" w:rsidP="001017EB">
            <w:pPr>
              <w:spacing w:line="276" w:lineRule="auto"/>
            </w:pPr>
          </w:p>
        </w:tc>
      </w:tr>
      <w:tr w:rsidR="00B00CFB" w14:paraId="72FC8BB6" w14:textId="571555C1" w:rsidTr="00732EDE">
        <w:tc>
          <w:tcPr>
            <w:tcW w:w="4395" w:type="dxa"/>
          </w:tcPr>
          <w:p w14:paraId="1EE403D5" w14:textId="77777777" w:rsidR="00B00CFB" w:rsidRDefault="00B00CF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Social skills</w:t>
            </w:r>
          </w:p>
        </w:tc>
        <w:tc>
          <w:tcPr>
            <w:tcW w:w="1417" w:type="dxa"/>
          </w:tcPr>
          <w:p w14:paraId="57823B9A" w14:textId="4ADB54BB" w:rsidR="00B00CFB" w:rsidRDefault="005E7ABA" w:rsidP="001017EB">
            <w:pPr>
              <w:spacing w:line="276" w:lineRule="auto"/>
            </w:pPr>
            <w:r>
              <w:t>.393**</w:t>
            </w:r>
          </w:p>
        </w:tc>
        <w:tc>
          <w:tcPr>
            <w:tcW w:w="1701" w:type="dxa"/>
          </w:tcPr>
          <w:p w14:paraId="2C73D69A" w14:textId="74B6326D" w:rsidR="00B00CFB" w:rsidRDefault="00B00CFB" w:rsidP="001017EB">
            <w:pPr>
              <w:spacing w:line="276" w:lineRule="auto"/>
            </w:pPr>
            <w:r>
              <w:t>.</w:t>
            </w:r>
            <w:r w:rsidR="00076B67">
              <w:t>550</w:t>
            </w:r>
            <w:r>
              <w:t>***</w:t>
            </w:r>
          </w:p>
        </w:tc>
        <w:tc>
          <w:tcPr>
            <w:tcW w:w="1513" w:type="dxa"/>
          </w:tcPr>
          <w:p w14:paraId="6887B8A2" w14:textId="7AA832F3" w:rsidR="00B00CFB" w:rsidRDefault="008F73F5" w:rsidP="001017EB">
            <w:pPr>
              <w:spacing w:line="276" w:lineRule="auto"/>
            </w:pPr>
            <w:r>
              <w:t>.302*</w:t>
            </w:r>
          </w:p>
        </w:tc>
      </w:tr>
      <w:tr w:rsidR="00B00CFB" w14:paraId="7A6687BD" w14:textId="70B80E37" w:rsidTr="00732EDE">
        <w:tc>
          <w:tcPr>
            <w:tcW w:w="4395" w:type="dxa"/>
          </w:tcPr>
          <w:p w14:paraId="5D88C70B" w14:textId="77777777" w:rsidR="00B00CFB" w:rsidRDefault="00B00CF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Routine</w:t>
            </w:r>
          </w:p>
        </w:tc>
        <w:tc>
          <w:tcPr>
            <w:tcW w:w="1417" w:type="dxa"/>
          </w:tcPr>
          <w:p w14:paraId="089C3A76" w14:textId="6A5794CC" w:rsidR="00B00CFB" w:rsidRDefault="00555FAC" w:rsidP="001017EB">
            <w:pPr>
              <w:spacing w:line="276" w:lineRule="auto"/>
            </w:pPr>
            <w:r>
              <w:t>.407**</w:t>
            </w:r>
          </w:p>
        </w:tc>
        <w:tc>
          <w:tcPr>
            <w:tcW w:w="1701" w:type="dxa"/>
          </w:tcPr>
          <w:p w14:paraId="6348C97C" w14:textId="35A72605" w:rsidR="00B00CFB" w:rsidRDefault="00B00CFB" w:rsidP="001017EB">
            <w:pPr>
              <w:spacing w:line="276" w:lineRule="auto"/>
            </w:pPr>
            <w:r>
              <w:t>.</w:t>
            </w:r>
            <w:r w:rsidR="00076B67">
              <w:t>583</w:t>
            </w:r>
            <w:r>
              <w:t>***</w:t>
            </w:r>
          </w:p>
        </w:tc>
        <w:tc>
          <w:tcPr>
            <w:tcW w:w="1513" w:type="dxa"/>
          </w:tcPr>
          <w:p w14:paraId="600652FB" w14:textId="3779C9FE" w:rsidR="00B00CFB" w:rsidRDefault="008F73F5" w:rsidP="001017EB">
            <w:pPr>
              <w:spacing w:line="276" w:lineRule="auto"/>
            </w:pPr>
            <w:r>
              <w:t>.479***</w:t>
            </w:r>
          </w:p>
        </w:tc>
      </w:tr>
      <w:tr w:rsidR="00B00CFB" w14:paraId="56D1BCA3" w14:textId="784FFF29" w:rsidTr="00732EDE">
        <w:tc>
          <w:tcPr>
            <w:tcW w:w="4395" w:type="dxa"/>
          </w:tcPr>
          <w:p w14:paraId="4A725ADD" w14:textId="77777777" w:rsidR="00B00CFB" w:rsidRDefault="00B00CF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Switching</w:t>
            </w:r>
          </w:p>
        </w:tc>
        <w:tc>
          <w:tcPr>
            <w:tcW w:w="1417" w:type="dxa"/>
          </w:tcPr>
          <w:p w14:paraId="79348220" w14:textId="62408C52" w:rsidR="00B00CFB" w:rsidRDefault="00555FAC" w:rsidP="001017EB">
            <w:pPr>
              <w:spacing w:line="276" w:lineRule="auto"/>
            </w:pPr>
            <w:r>
              <w:t>.293*</w:t>
            </w:r>
          </w:p>
        </w:tc>
        <w:tc>
          <w:tcPr>
            <w:tcW w:w="1701" w:type="dxa"/>
          </w:tcPr>
          <w:p w14:paraId="2014BE35" w14:textId="71559EAC" w:rsidR="00B00CFB" w:rsidRDefault="00B00CFB" w:rsidP="001017EB">
            <w:pPr>
              <w:spacing w:line="276" w:lineRule="auto"/>
            </w:pPr>
            <w:r>
              <w:t>.</w:t>
            </w:r>
            <w:r w:rsidR="00EB64FA">
              <w:t>461***</w:t>
            </w:r>
          </w:p>
        </w:tc>
        <w:tc>
          <w:tcPr>
            <w:tcW w:w="1513" w:type="dxa"/>
          </w:tcPr>
          <w:p w14:paraId="2FFCCC5E" w14:textId="698D5897" w:rsidR="00B00CFB" w:rsidRDefault="008F73F5" w:rsidP="001017EB">
            <w:pPr>
              <w:spacing w:line="276" w:lineRule="auto"/>
            </w:pPr>
            <w:r>
              <w:t>.454</w:t>
            </w:r>
            <w:r w:rsidR="00E50A94">
              <w:t>***</w:t>
            </w:r>
          </w:p>
        </w:tc>
      </w:tr>
      <w:tr w:rsidR="00B00CFB" w14:paraId="660789B6" w14:textId="170987A6" w:rsidTr="00732EDE">
        <w:tc>
          <w:tcPr>
            <w:tcW w:w="4395" w:type="dxa"/>
          </w:tcPr>
          <w:p w14:paraId="473E9AB2" w14:textId="77777777" w:rsidR="00B00CFB" w:rsidRDefault="00B00CF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Imagination</w:t>
            </w:r>
          </w:p>
        </w:tc>
        <w:tc>
          <w:tcPr>
            <w:tcW w:w="1417" w:type="dxa"/>
          </w:tcPr>
          <w:p w14:paraId="377FDE15" w14:textId="54E29C89" w:rsidR="00B00CFB" w:rsidRDefault="00555FAC" w:rsidP="001017EB">
            <w:pPr>
              <w:spacing w:line="276" w:lineRule="auto"/>
            </w:pPr>
            <w:r>
              <w:t>.329**</w:t>
            </w:r>
          </w:p>
        </w:tc>
        <w:tc>
          <w:tcPr>
            <w:tcW w:w="1701" w:type="dxa"/>
          </w:tcPr>
          <w:p w14:paraId="47C18491" w14:textId="18895BF4" w:rsidR="00B00CFB" w:rsidRDefault="00B00CFB" w:rsidP="001017EB">
            <w:pPr>
              <w:spacing w:line="276" w:lineRule="auto"/>
            </w:pPr>
            <w:r>
              <w:t>.</w:t>
            </w:r>
            <w:r w:rsidR="00EB64FA">
              <w:t>444</w:t>
            </w:r>
            <w:r>
              <w:t>***</w:t>
            </w:r>
          </w:p>
        </w:tc>
        <w:tc>
          <w:tcPr>
            <w:tcW w:w="1513" w:type="dxa"/>
          </w:tcPr>
          <w:p w14:paraId="63A5AE37" w14:textId="54E3BE91" w:rsidR="00B00CFB" w:rsidRDefault="00E50A94" w:rsidP="001017EB">
            <w:pPr>
              <w:spacing w:line="276" w:lineRule="auto"/>
            </w:pPr>
            <w:r>
              <w:t>.254*</w:t>
            </w:r>
          </w:p>
        </w:tc>
      </w:tr>
      <w:tr w:rsidR="00B00CFB" w14:paraId="208B096D" w14:textId="12B61F48" w:rsidTr="00732EDE">
        <w:tc>
          <w:tcPr>
            <w:tcW w:w="4395" w:type="dxa"/>
          </w:tcPr>
          <w:p w14:paraId="4A3AFF8E" w14:textId="77777777" w:rsidR="00B00CFB" w:rsidRDefault="00B00CF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Numbers and patterns</w:t>
            </w:r>
          </w:p>
        </w:tc>
        <w:tc>
          <w:tcPr>
            <w:tcW w:w="1417" w:type="dxa"/>
          </w:tcPr>
          <w:p w14:paraId="405522A6" w14:textId="6FD677A0" w:rsidR="00B00CFB" w:rsidRDefault="00555FAC" w:rsidP="001017EB">
            <w:pPr>
              <w:spacing w:line="276" w:lineRule="auto"/>
            </w:pPr>
            <w:r>
              <w:t>.328</w:t>
            </w:r>
            <w:r w:rsidR="00732EDE">
              <w:t>**</w:t>
            </w:r>
          </w:p>
        </w:tc>
        <w:tc>
          <w:tcPr>
            <w:tcW w:w="1701" w:type="dxa"/>
          </w:tcPr>
          <w:p w14:paraId="546ACEC4" w14:textId="6829C7FA" w:rsidR="00B00CFB" w:rsidRDefault="00B00CFB" w:rsidP="001017EB">
            <w:pPr>
              <w:spacing w:line="276" w:lineRule="auto"/>
            </w:pPr>
            <w:r>
              <w:t>.</w:t>
            </w:r>
            <w:r w:rsidR="00EB64FA">
              <w:t>555</w:t>
            </w:r>
            <w:r>
              <w:t>***</w:t>
            </w:r>
          </w:p>
        </w:tc>
        <w:tc>
          <w:tcPr>
            <w:tcW w:w="1513" w:type="dxa"/>
          </w:tcPr>
          <w:p w14:paraId="6FDAB5FD" w14:textId="06779707" w:rsidR="00B00CFB" w:rsidRDefault="00E50A94" w:rsidP="001017EB">
            <w:pPr>
              <w:spacing w:line="276" w:lineRule="auto"/>
            </w:pPr>
            <w:r>
              <w:t>.542***</w:t>
            </w:r>
          </w:p>
        </w:tc>
      </w:tr>
      <w:tr w:rsidR="00B00CFB" w14:paraId="0F5A9F9C" w14:textId="752311F8" w:rsidTr="00732EDE">
        <w:tc>
          <w:tcPr>
            <w:tcW w:w="4395" w:type="dxa"/>
          </w:tcPr>
          <w:p w14:paraId="10F5545F" w14:textId="77777777" w:rsidR="00B00CFB" w:rsidRDefault="00B00CFB" w:rsidP="001017EB">
            <w:pPr>
              <w:spacing w:line="276" w:lineRule="auto"/>
            </w:pPr>
            <w:r w:rsidRPr="69B8B929">
              <w:rPr>
                <w:rFonts w:ascii="Aptos" w:hAnsi="Aptos" w:cs="Times New Roman"/>
              </w:rPr>
              <w:t>ADHD traits (ASRS)</w:t>
            </w:r>
          </w:p>
        </w:tc>
        <w:tc>
          <w:tcPr>
            <w:tcW w:w="1417" w:type="dxa"/>
          </w:tcPr>
          <w:p w14:paraId="72DADF03" w14:textId="77777777" w:rsidR="00B00CFB" w:rsidRDefault="00B00CFB" w:rsidP="001017EB">
            <w:pPr>
              <w:spacing w:line="276" w:lineRule="auto"/>
            </w:pPr>
          </w:p>
        </w:tc>
        <w:tc>
          <w:tcPr>
            <w:tcW w:w="1701" w:type="dxa"/>
          </w:tcPr>
          <w:p w14:paraId="2EB275B6" w14:textId="1CC95552" w:rsidR="00B00CFB" w:rsidRDefault="00B00CFB" w:rsidP="001017EB">
            <w:pPr>
              <w:spacing w:line="276" w:lineRule="auto"/>
            </w:pPr>
          </w:p>
        </w:tc>
        <w:tc>
          <w:tcPr>
            <w:tcW w:w="1513" w:type="dxa"/>
          </w:tcPr>
          <w:p w14:paraId="5D754A8F" w14:textId="77777777" w:rsidR="00B00CFB" w:rsidRDefault="00B00CFB" w:rsidP="001017EB">
            <w:pPr>
              <w:spacing w:line="276" w:lineRule="auto"/>
            </w:pPr>
          </w:p>
        </w:tc>
      </w:tr>
      <w:tr w:rsidR="00B00CFB" w14:paraId="5B4324BC" w14:textId="16E87782" w:rsidTr="00732EDE">
        <w:tc>
          <w:tcPr>
            <w:tcW w:w="4395" w:type="dxa"/>
          </w:tcPr>
          <w:p w14:paraId="22A9EB01" w14:textId="77777777" w:rsidR="00B00CFB" w:rsidRDefault="00B00CF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Inattentive</w:t>
            </w:r>
          </w:p>
        </w:tc>
        <w:tc>
          <w:tcPr>
            <w:tcW w:w="1417" w:type="dxa"/>
          </w:tcPr>
          <w:p w14:paraId="013989E8" w14:textId="01BEBAF9" w:rsidR="00B00CFB" w:rsidRDefault="00732EDE" w:rsidP="001017EB">
            <w:pPr>
              <w:spacing w:line="276" w:lineRule="auto"/>
            </w:pPr>
            <w:r>
              <w:t>.141</w:t>
            </w:r>
          </w:p>
        </w:tc>
        <w:tc>
          <w:tcPr>
            <w:tcW w:w="1701" w:type="dxa"/>
          </w:tcPr>
          <w:p w14:paraId="6BA95C34" w14:textId="450B25D5" w:rsidR="00B00CFB" w:rsidRDefault="00B00CFB" w:rsidP="001017EB">
            <w:pPr>
              <w:spacing w:line="276" w:lineRule="auto"/>
            </w:pPr>
            <w:r>
              <w:t>.</w:t>
            </w:r>
            <w:r w:rsidR="00EB64FA">
              <w:t>276</w:t>
            </w:r>
            <w:r>
              <w:t>*</w:t>
            </w:r>
          </w:p>
        </w:tc>
        <w:tc>
          <w:tcPr>
            <w:tcW w:w="1513" w:type="dxa"/>
          </w:tcPr>
          <w:p w14:paraId="6F3D7337" w14:textId="01C1029F" w:rsidR="00B00CFB" w:rsidRDefault="00E50A94" w:rsidP="001017EB">
            <w:pPr>
              <w:spacing w:line="276" w:lineRule="auto"/>
            </w:pPr>
            <w:r>
              <w:t>.490</w:t>
            </w:r>
            <w:r w:rsidR="00A455ED">
              <w:t>***</w:t>
            </w:r>
          </w:p>
        </w:tc>
      </w:tr>
      <w:tr w:rsidR="00B00CFB" w14:paraId="02474D65" w14:textId="2F2F95BD" w:rsidTr="00732EDE">
        <w:tc>
          <w:tcPr>
            <w:tcW w:w="4395" w:type="dxa"/>
          </w:tcPr>
          <w:p w14:paraId="39E52513" w14:textId="2724A401" w:rsidR="00B00CFB" w:rsidRDefault="00B00CF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Hyperactivity/impulsivity</w:t>
            </w:r>
            <w:r w:rsidR="00732EDE">
              <w:rPr>
                <w:rFonts w:ascii="Aptos" w:hAnsi="Aptos" w:cs="Times New Roman"/>
              </w:rPr>
              <w:t xml:space="preserve"> </w:t>
            </w:r>
            <w:r w:rsidRPr="34BB7499">
              <w:rPr>
                <w:rFonts w:ascii="Aptos" w:hAnsi="Aptos" w:cs="Times New Roman"/>
              </w:rPr>
              <w:t>motor</w:t>
            </w:r>
          </w:p>
        </w:tc>
        <w:tc>
          <w:tcPr>
            <w:tcW w:w="1417" w:type="dxa"/>
          </w:tcPr>
          <w:p w14:paraId="4C382351" w14:textId="1C3B632C" w:rsidR="00B00CFB" w:rsidRDefault="00732EDE" w:rsidP="001017EB">
            <w:pPr>
              <w:spacing w:line="276" w:lineRule="auto"/>
            </w:pPr>
            <w:r>
              <w:t>.249</w:t>
            </w:r>
          </w:p>
        </w:tc>
        <w:tc>
          <w:tcPr>
            <w:tcW w:w="1701" w:type="dxa"/>
          </w:tcPr>
          <w:p w14:paraId="26CC2F82" w14:textId="4558D012" w:rsidR="00B00CFB" w:rsidRDefault="00B00CFB" w:rsidP="001017EB">
            <w:pPr>
              <w:spacing w:line="276" w:lineRule="auto"/>
            </w:pPr>
            <w:r>
              <w:t>.</w:t>
            </w:r>
            <w:r w:rsidR="00583EED">
              <w:t>423</w:t>
            </w:r>
            <w:r>
              <w:t>***</w:t>
            </w:r>
          </w:p>
        </w:tc>
        <w:tc>
          <w:tcPr>
            <w:tcW w:w="1513" w:type="dxa"/>
          </w:tcPr>
          <w:p w14:paraId="4F904867" w14:textId="0AC96D45" w:rsidR="00B00CFB" w:rsidRDefault="00A455ED" w:rsidP="001017EB">
            <w:pPr>
              <w:spacing w:line="276" w:lineRule="auto"/>
            </w:pPr>
            <w:r>
              <w:t>.569***</w:t>
            </w:r>
          </w:p>
        </w:tc>
      </w:tr>
      <w:tr w:rsidR="00B00CFB" w14:paraId="26C31ABF" w14:textId="20C57164" w:rsidTr="00732EDE">
        <w:tc>
          <w:tcPr>
            <w:tcW w:w="4395" w:type="dxa"/>
            <w:tcBorders>
              <w:bottom w:val="single" w:sz="4" w:space="0" w:color="auto"/>
            </w:tcBorders>
          </w:tcPr>
          <w:p w14:paraId="0470D3E4" w14:textId="77777777" w:rsidR="00B00CFB" w:rsidRPr="34BB7499" w:rsidRDefault="00B00CFB" w:rsidP="001017E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Hyperactivity/impulsivity verbal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EBD806" w14:textId="5F0A6AEC" w:rsidR="00B00CFB" w:rsidRDefault="00076B67" w:rsidP="001017EB">
            <w:pPr>
              <w:spacing w:line="276" w:lineRule="auto"/>
            </w:pPr>
            <w:r>
              <w:t>.234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7D8E25" w14:textId="334D5C08" w:rsidR="00B00CFB" w:rsidRDefault="00B00CFB" w:rsidP="001017EB">
            <w:pPr>
              <w:spacing w:line="276" w:lineRule="auto"/>
            </w:pPr>
            <w:r>
              <w:t>.</w:t>
            </w:r>
            <w:r w:rsidR="00583EED">
              <w:t>263*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519BBEFA" w14:textId="26987221" w:rsidR="00B00CFB" w:rsidRDefault="00A455ED" w:rsidP="001017EB">
            <w:pPr>
              <w:spacing w:line="276" w:lineRule="auto"/>
            </w:pPr>
            <w:r>
              <w:t>.338**</w:t>
            </w:r>
          </w:p>
        </w:tc>
      </w:tr>
    </w:tbl>
    <w:p w14:paraId="15E756EE" w14:textId="77777777" w:rsidR="00262E57" w:rsidRDefault="00262E57" w:rsidP="00262E57">
      <w:pPr>
        <w:rPr>
          <w:i/>
          <w:iCs/>
        </w:rPr>
      </w:pPr>
      <w:r w:rsidRPr="00CD08B0">
        <w:rPr>
          <w:i/>
          <w:iCs/>
        </w:rPr>
        <w:t>*p&lt;.05, **p&lt;.01, ***p&lt;.001</w:t>
      </w:r>
    </w:p>
    <w:p w14:paraId="66FE9FE8" w14:textId="32CF5A99" w:rsidR="00262E57" w:rsidRPr="00EA4952" w:rsidRDefault="00262E57" w:rsidP="00262E57">
      <w:r w:rsidRPr="00EA4952">
        <w:t xml:space="preserve">Note: </w:t>
      </w:r>
      <w:r>
        <w:t xml:space="preserve">NIAS: </w:t>
      </w:r>
      <w:r w:rsidRPr="0B97FC0F">
        <w:rPr>
          <w:rFonts w:ascii="Aptos" w:hAnsi="Aptos" w:cs="Times New Roman"/>
        </w:rPr>
        <w:t>Nine-Item ARFID Scale</w:t>
      </w:r>
      <w:r>
        <w:rPr>
          <w:rFonts w:ascii="Aptos" w:hAnsi="Aptos" w:cs="Times New Roman"/>
        </w:rPr>
        <w:t>;</w:t>
      </w:r>
      <w:r w:rsidRPr="0B97FC0F">
        <w:rPr>
          <w:rFonts w:ascii="Aptos" w:hAnsi="Aptos" w:cs="Times New Roman"/>
        </w:rPr>
        <w:t xml:space="preserve"> ARFID: Avoidant/Restrictive Food Intake Disorder</w:t>
      </w:r>
      <w:r>
        <w:rPr>
          <w:rFonts w:ascii="Aptos" w:hAnsi="Aptos" w:cs="Times New Roman"/>
        </w:rPr>
        <w:t>;</w:t>
      </w:r>
      <w:r>
        <w:t xml:space="preserve"> </w:t>
      </w:r>
      <w:r w:rsidRPr="00EA4952">
        <w:t xml:space="preserve">AQ-S: </w:t>
      </w:r>
      <w:r w:rsidRPr="0B97FC0F">
        <w:rPr>
          <w:rFonts w:ascii="Aptos" w:hAnsi="Aptos" w:cs="Times New Roman"/>
        </w:rPr>
        <w:t xml:space="preserve">Autism Spectrum Quotient </w:t>
      </w:r>
      <w:r>
        <w:rPr>
          <w:rFonts w:ascii="Aptos" w:hAnsi="Aptos" w:cs="Times New Roman"/>
        </w:rPr>
        <w:t>–</w:t>
      </w:r>
      <w:r w:rsidRPr="0B97FC0F">
        <w:rPr>
          <w:rFonts w:ascii="Aptos" w:hAnsi="Aptos" w:cs="Times New Roman"/>
        </w:rPr>
        <w:t xml:space="preserve"> Short</w:t>
      </w:r>
      <w:r>
        <w:t>;</w:t>
      </w:r>
      <w:r w:rsidRPr="00EA4952">
        <w:t xml:space="preserve"> ASRS:  Adult ADHD Self</w:t>
      </w:r>
      <w:r>
        <w:t>-Report Scale;</w:t>
      </w:r>
      <w:r w:rsidRPr="00EA4952">
        <w:t xml:space="preserve"> GSQ: Glasgow Sensory Questionnaire</w:t>
      </w:r>
      <w:r>
        <w:t>.</w:t>
      </w:r>
    </w:p>
    <w:p w14:paraId="14D06072" w14:textId="77777777" w:rsidR="00262E57" w:rsidRDefault="00262E57"/>
    <w:p w14:paraId="565F3E15" w14:textId="74DB76E1" w:rsidR="00471CC1" w:rsidRDefault="00471CC1"/>
    <w:p w14:paraId="6C1FAAD1" w14:textId="77777777" w:rsidR="00471CC1" w:rsidRDefault="00471CC1"/>
    <w:p w14:paraId="297C8A53" w14:textId="77777777" w:rsidR="00471CC1" w:rsidRDefault="00471CC1"/>
    <w:p w14:paraId="7813D67C" w14:textId="77777777" w:rsidR="006C369B" w:rsidRDefault="006C369B"/>
    <w:p w14:paraId="64BA2D97" w14:textId="77777777" w:rsidR="006C369B" w:rsidRDefault="006C369B"/>
    <w:p w14:paraId="5A95426B" w14:textId="77777777" w:rsidR="006C369B" w:rsidRDefault="006C369B"/>
    <w:p w14:paraId="4D0604D3" w14:textId="77777777" w:rsidR="006C369B" w:rsidRDefault="006C369B"/>
    <w:p w14:paraId="79E43988" w14:textId="77777777" w:rsidR="006C369B" w:rsidRDefault="006C369B"/>
    <w:p w14:paraId="204CDA53" w14:textId="77777777" w:rsidR="006C369B" w:rsidRDefault="006C369B"/>
    <w:p w14:paraId="6D9C74D7" w14:textId="77777777" w:rsidR="006C369B" w:rsidRDefault="006C369B"/>
    <w:p w14:paraId="4AC79D1C" w14:textId="77777777" w:rsidR="006C369B" w:rsidRDefault="006C369B"/>
    <w:p w14:paraId="2FAA1146" w14:textId="77777777" w:rsidR="006C369B" w:rsidRDefault="006C369B"/>
    <w:p w14:paraId="10F81A9E" w14:textId="77777777" w:rsidR="006C369B" w:rsidRDefault="006C369B"/>
    <w:p w14:paraId="40815A1C" w14:textId="77777777" w:rsidR="006C369B" w:rsidRDefault="006C369B"/>
    <w:p w14:paraId="4219B57F" w14:textId="77777777" w:rsidR="006C369B" w:rsidRDefault="006C369B"/>
    <w:p w14:paraId="1C7048D5" w14:textId="77777777" w:rsidR="006C369B" w:rsidRDefault="006C369B"/>
    <w:p w14:paraId="0C9D406C" w14:textId="77777777" w:rsidR="006C369B" w:rsidRDefault="006C369B"/>
    <w:p w14:paraId="7E0BF03C" w14:textId="77777777" w:rsidR="006C369B" w:rsidRDefault="006C369B"/>
    <w:p w14:paraId="0B92DBAB" w14:textId="77777777" w:rsidR="006C369B" w:rsidRDefault="006C369B"/>
    <w:p w14:paraId="0DB84C45" w14:textId="77777777" w:rsidR="006C369B" w:rsidRDefault="006C369B"/>
    <w:p w14:paraId="668722C8" w14:textId="77777777" w:rsidR="006C369B" w:rsidRDefault="006C369B"/>
    <w:p w14:paraId="77CB8D45" w14:textId="77777777" w:rsidR="006C369B" w:rsidRDefault="006C369B"/>
    <w:p w14:paraId="3211068B" w14:textId="77777777" w:rsidR="00EE37B9" w:rsidRDefault="00EE37B9" w:rsidP="006C369B">
      <w:pPr>
        <w:spacing w:line="360" w:lineRule="auto"/>
        <w:rPr>
          <w:b/>
          <w:bCs/>
        </w:rPr>
      </w:pPr>
    </w:p>
    <w:p w14:paraId="5CA015EA" w14:textId="77777777" w:rsidR="006228E0" w:rsidRDefault="006228E0" w:rsidP="006228E0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Table S4.</w:t>
      </w:r>
    </w:p>
    <w:p w14:paraId="04758F99" w14:textId="77777777" w:rsidR="006228E0" w:rsidRPr="00937B4E" w:rsidRDefault="006228E0" w:rsidP="006228E0">
      <w:pPr>
        <w:spacing w:line="360" w:lineRule="auto"/>
        <w:rPr>
          <w:i/>
          <w:iCs/>
        </w:rPr>
      </w:pPr>
      <w:r>
        <w:rPr>
          <w:i/>
          <w:iCs/>
        </w:rPr>
        <w:t>Spearman’s c</w:t>
      </w:r>
      <w:r w:rsidRPr="00937B4E">
        <w:rPr>
          <w:i/>
          <w:iCs/>
        </w:rPr>
        <w:t>orrelations between neurodivergent trait subscales</w:t>
      </w:r>
      <w:r>
        <w:rPr>
          <w:i/>
          <w:iCs/>
        </w:rPr>
        <w:t>, sensory sensitivities,</w:t>
      </w:r>
      <w:r w:rsidRPr="00937B4E">
        <w:rPr>
          <w:i/>
          <w:iCs/>
        </w:rPr>
        <w:t xml:space="preserve"> and NIAS total score</w:t>
      </w:r>
      <w:r>
        <w:rPr>
          <w:i/>
          <w:iCs/>
        </w:rPr>
        <w:t xml:space="preserve"> for transfeminine participants (N = 28).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13"/>
      </w:tblGrid>
      <w:tr w:rsidR="006228E0" w14:paraId="1B58DA39" w14:textId="77777777" w:rsidTr="001017EB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D128F0A" w14:textId="77777777" w:rsidR="006228E0" w:rsidRPr="00937B4E" w:rsidRDefault="006228E0" w:rsidP="001017EB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063DC9" w14:textId="77777777" w:rsidR="006228E0" w:rsidRDefault="006228E0" w:rsidP="001017EB">
            <w:pPr>
              <w:spacing w:line="276" w:lineRule="auto"/>
            </w:pPr>
            <w:r>
              <w:t>NIAS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7D28FA" w14:textId="77777777" w:rsidR="006228E0" w:rsidRDefault="006228E0" w:rsidP="001017EB">
            <w:pPr>
              <w:spacing w:line="276" w:lineRule="auto"/>
            </w:pPr>
            <w:r>
              <w:t>GSQ Hyper-sensitivity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1A99DA4F" w14:textId="77777777" w:rsidR="006228E0" w:rsidRDefault="006228E0" w:rsidP="001017EB">
            <w:pPr>
              <w:spacing w:line="276" w:lineRule="auto"/>
            </w:pPr>
            <w:r>
              <w:t xml:space="preserve">GSQ </w:t>
            </w:r>
            <w:proofErr w:type="gramStart"/>
            <w:r>
              <w:t>Hypo-sensitivity</w:t>
            </w:r>
            <w:proofErr w:type="gramEnd"/>
          </w:p>
        </w:tc>
      </w:tr>
      <w:tr w:rsidR="006228E0" w14:paraId="14780427" w14:textId="77777777" w:rsidTr="001017EB">
        <w:tc>
          <w:tcPr>
            <w:tcW w:w="4395" w:type="dxa"/>
            <w:tcBorders>
              <w:top w:val="single" w:sz="4" w:space="0" w:color="auto"/>
            </w:tcBorders>
          </w:tcPr>
          <w:p w14:paraId="3AB88829" w14:textId="77777777" w:rsidR="006228E0" w:rsidRPr="00BB12D8" w:rsidRDefault="006228E0" w:rsidP="001017EB">
            <w:pPr>
              <w:spacing w:line="276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ARFID symptoms (NIAS)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44C635C" w14:textId="77777777" w:rsidR="006228E0" w:rsidRDefault="006228E0" w:rsidP="001017EB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8CB1CB" w14:textId="77777777" w:rsidR="006228E0" w:rsidRDefault="006228E0" w:rsidP="001017EB">
            <w:pPr>
              <w:spacing w:line="276" w:lineRule="auto"/>
            </w:pPr>
            <w:r>
              <w:t>.591***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5D8D6567" w14:textId="77777777" w:rsidR="006228E0" w:rsidRDefault="006228E0" w:rsidP="001017EB">
            <w:pPr>
              <w:spacing w:line="276" w:lineRule="auto"/>
            </w:pPr>
            <w:r>
              <w:t>.324</w:t>
            </w:r>
          </w:p>
        </w:tc>
      </w:tr>
      <w:tr w:rsidR="006228E0" w14:paraId="1BCD9BC2" w14:textId="77777777" w:rsidTr="001017EB">
        <w:tc>
          <w:tcPr>
            <w:tcW w:w="4395" w:type="dxa"/>
          </w:tcPr>
          <w:p w14:paraId="5B43F693" w14:textId="77777777" w:rsidR="006228E0" w:rsidRDefault="006228E0" w:rsidP="001017EB">
            <w:pPr>
              <w:spacing w:line="276" w:lineRule="auto"/>
            </w:pPr>
            <w:r w:rsidRPr="00BB12D8">
              <w:rPr>
                <w:rFonts w:ascii="Aptos" w:hAnsi="Aptos" w:cs="Times New Roman"/>
              </w:rPr>
              <w:t>Autistic traits (AQ</w:t>
            </w:r>
            <w:r>
              <w:rPr>
                <w:rFonts w:ascii="Aptos" w:hAnsi="Aptos" w:cs="Times New Roman"/>
              </w:rPr>
              <w:t>-S</w:t>
            </w:r>
            <w:r w:rsidRPr="00BB12D8">
              <w:rPr>
                <w:rFonts w:ascii="Aptos" w:hAnsi="Aptos" w:cs="Times New Roman"/>
              </w:rPr>
              <w:t>)</w:t>
            </w:r>
          </w:p>
        </w:tc>
        <w:tc>
          <w:tcPr>
            <w:tcW w:w="1417" w:type="dxa"/>
          </w:tcPr>
          <w:p w14:paraId="59575E43" w14:textId="77777777" w:rsidR="006228E0" w:rsidRDefault="006228E0" w:rsidP="001017EB">
            <w:pPr>
              <w:spacing w:line="276" w:lineRule="auto"/>
            </w:pPr>
          </w:p>
        </w:tc>
        <w:tc>
          <w:tcPr>
            <w:tcW w:w="1701" w:type="dxa"/>
          </w:tcPr>
          <w:p w14:paraId="07C809A8" w14:textId="77777777" w:rsidR="006228E0" w:rsidRDefault="006228E0" w:rsidP="001017EB">
            <w:pPr>
              <w:spacing w:line="276" w:lineRule="auto"/>
            </w:pPr>
          </w:p>
        </w:tc>
        <w:tc>
          <w:tcPr>
            <w:tcW w:w="1513" w:type="dxa"/>
          </w:tcPr>
          <w:p w14:paraId="2027394A" w14:textId="77777777" w:rsidR="006228E0" w:rsidRDefault="006228E0" w:rsidP="001017EB">
            <w:pPr>
              <w:spacing w:line="276" w:lineRule="auto"/>
            </w:pPr>
          </w:p>
        </w:tc>
      </w:tr>
      <w:tr w:rsidR="006228E0" w14:paraId="20125A97" w14:textId="77777777" w:rsidTr="001017EB">
        <w:tc>
          <w:tcPr>
            <w:tcW w:w="4395" w:type="dxa"/>
          </w:tcPr>
          <w:p w14:paraId="39DD2D14" w14:textId="77777777" w:rsidR="006228E0" w:rsidRDefault="006228E0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Social skills</w:t>
            </w:r>
          </w:p>
        </w:tc>
        <w:tc>
          <w:tcPr>
            <w:tcW w:w="1417" w:type="dxa"/>
          </w:tcPr>
          <w:p w14:paraId="75173CAB" w14:textId="77777777" w:rsidR="006228E0" w:rsidRDefault="006228E0" w:rsidP="001017EB">
            <w:pPr>
              <w:spacing w:line="276" w:lineRule="auto"/>
            </w:pPr>
            <w:r>
              <w:t>.528**</w:t>
            </w:r>
          </w:p>
        </w:tc>
        <w:tc>
          <w:tcPr>
            <w:tcW w:w="1701" w:type="dxa"/>
          </w:tcPr>
          <w:p w14:paraId="177F5540" w14:textId="77777777" w:rsidR="006228E0" w:rsidRDefault="006228E0" w:rsidP="001017EB">
            <w:pPr>
              <w:spacing w:line="276" w:lineRule="auto"/>
            </w:pPr>
            <w:r>
              <w:t>.610***</w:t>
            </w:r>
          </w:p>
        </w:tc>
        <w:tc>
          <w:tcPr>
            <w:tcW w:w="1513" w:type="dxa"/>
          </w:tcPr>
          <w:p w14:paraId="0AF625BC" w14:textId="77777777" w:rsidR="006228E0" w:rsidRDefault="006228E0" w:rsidP="001017EB">
            <w:pPr>
              <w:spacing w:line="276" w:lineRule="auto"/>
            </w:pPr>
            <w:r>
              <w:t>.333</w:t>
            </w:r>
          </w:p>
        </w:tc>
      </w:tr>
      <w:tr w:rsidR="006228E0" w14:paraId="3A8A610E" w14:textId="77777777" w:rsidTr="001017EB">
        <w:tc>
          <w:tcPr>
            <w:tcW w:w="4395" w:type="dxa"/>
          </w:tcPr>
          <w:p w14:paraId="7B2A1CA8" w14:textId="77777777" w:rsidR="006228E0" w:rsidRDefault="006228E0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Routine</w:t>
            </w:r>
          </w:p>
        </w:tc>
        <w:tc>
          <w:tcPr>
            <w:tcW w:w="1417" w:type="dxa"/>
          </w:tcPr>
          <w:p w14:paraId="199A5604" w14:textId="77777777" w:rsidR="006228E0" w:rsidRDefault="006228E0" w:rsidP="001017EB">
            <w:pPr>
              <w:spacing w:line="276" w:lineRule="auto"/>
            </w:pPr>
            <w:r>
              <w:t>.322</w:t>
            </w:r>
          </w:p>
        </w:tc>
        <w:tc>
          <w:tcPr>
            <w:tcW w:w="1701" w:type="dxa"/>
          </w:tcPr>
          <w:p w14:paraId="50E28A07" w14:textId="77777777" w:rsidR="006228E0" w:rsidRDefault="006228E0" w:rsidP="001017EB">
            <w:pPr>
              <w:spacing w:line="276" w:lineRule="auto"/>
            </w:pPr>
            <w:r>
              <w:t>.238</w:t>
            </w:r>
          </w:p>
        </w:tc>
        <w:tc>
          <w:tcPr>
            <w:tcW w:w="1513" w:type="dxa"/>
          </w:tcPr>
          <w:p w14:paraId="1DD61FB0" w14:textId="77777777" w:rsidR="006228E0" w:rsidRDefault="006228E0" w:rsidP="001017EB">
            <w:pPr>
              <w:spacing w:line="276" w:lineRule="auto"/>
            </w:pPr>
            <w:r>
              <w:t>-.095</w:t>
            </w:r>
          </w:p>
        </w:tc>
      </w:tr>
      <w:tr w:rsidR="006228E0" w14:paraId="75A8E9D9" w14:textId="77777777" w:rsidTr="001017EB">
        <w:tc>
          <w:tcPr>
            <w:tcW w:w="4395" w:type="dxa"/>
          </w:tcPr>
          <w:p w14:paraId="69BA1FD0" w14:textId="77777777" w:rsidR="006228E0" w:rsidRDefault="006228E0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Switching</w:t>
            </w:r>
          </w:p>
        </w:tc>
        <w:tc>
          <w:tcPr>
            <w:tcW w:w="1417" w:type="dxa"/>
          </w:tcPr>
          <w:p w14:paraId="24636494" w14:textId="77777777" w:rsidR="006228E0" w:rsidRDefault="006228E0" w:rsidP="001017EB">
            <w:pPr>
              <w:spacing w:line="276" w:lineRule="auto"/>
            </w:pPr>
            <w:r>
              <w:t>.113</w:t>
            </w:r>
          </w:p>
        </w:tc>
        <w:tc>
          <w:tcPr>
            <w:tcW w:w="1701" w:type="dxa"/>
          </w:tcPr>
          <w:p w14:paraId="14163877" w14:textId="77777777" w:rsidR="006228E0" w:rsidRDefault="006228E0" w:rsidP="001017EB">
            <w:pPr>
              <w:spacing w:line="276" w:lineRule="auto"/>
            </w:pPr>
            <w:r>
              <w:t>.399*</w:t>
            </w:r>
          </w:p>
        </w:tc>
        <w:tc>
          <w:tcPr>
            <w:tcW w:w="1513" w:type="dxa"/>
          </w:tcPr>
          <w:p w14:paraId="3380F7A3" w14:textId="77777777" w:rsidR="006228E0" w:rsidRDefault="006228E0" w:rsidP="001017EB">
            <w:pPr>
              <w:spacing w:line="276" w:lineRule="auto"/>
            </w:pPr>
            <w:r>
              <w:t>.068</w:t>
            </w:r>
          </w:p>
        </w:tc>
      </w:tr>
      <w:tr w:rsidR="006228E0" w14:paraId="74657347" w14:textId="77777777" w:rsidTr="001017EB">
        <w:tc>
          <w:tcPr>
            <w:tcW w:w="4395" w:type="dxa"/>
          </w:tcPr>
          <w:p w14:paraId="6C202E87" w14:textId="77777777" w:rsidR="006228E0" w:rsidRDefault="006228E0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Imagination</w:t>
            </w:r>
          </w:p>
        </w:tc>
        <w:tc>
          <w:tcPr>
            <w:tcW w:w="1417" w:type="dxa"/>
          </w:tcPr>
          <w:p w14:paraId="29A5E542" w14:textId="77777777" w:rsidR="006228E0" w:rsidRDefault="006228E0" w:rsidP="001017EB">
            <w:pPr>
              <w:spacing w:line="276" w:lineRule="auto"/>
            </w:pPr>
            <w:r>
              <w:t>.257</w:t>
            </w:r>
          </w:p>
        </w:tc>
        <w:tc>
          <w:tcPr>
            <w:tcW w:w="1701" w:type="dxa"/>
          </w:tcPr>
          <w:p w14:paraId="5C58E453" w14:textId="77777777" w:rsidR="006228E0" w:rsidRDefault="006228E0" w:rsidP="001017EB">
            <w:pPr>
              <w:spacing w:line="276" w:lineRule="auto"/>
            </w:pPr>
            <w:r>
              <w:t>.224</w:t>
            </w:r>
          </w:p>
        </w:tc>
        <w:tc>
          <w:tcPr>
            <w:tcW w:w="1513" w:type="dxa"/>
          </w:tcPr>
          <w:p w14:paraId="593C2BB4" w14:textId="77777777" w:rsidR="006228E0" w:rsidRDefault="006228E0" w:rsidP="001017EB">
            <w:pPr>
              <w:spacing w:line="276" w:lineRule="auto"/>
            </w:pPr>
            <w:r>
              <w:t>.236</w:t>
            </w:r>
          </w:p>
        </w:tc>
      </w:tr>
      <w:tr w:rsidR="006228E0" w14:paraId="22221C35" w14:textId="77777777" w:rsidTr="001017EB">
        <w:tc>
          <w:tcPr>
            <w:tcW w:w="4395" w:type="dxa"/>
          </w:tcPr>
          <w:p w14:paraId="7304514B" w14:textId="77777777" w:rsidR="006228E0" w:rsidRDefault="006228E0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Numbers and patterns</w:t>
            </w:r>
          </w:p>
        </w:tc>
        <w:tc>
          <w:tcPr>
            <w:tcW w:w="1417" w:type="dxa"/>
          </w:tcPr>
          <w:p w14:paraId="07AF96AC" w14:textId="77777777" w:rsidR="006228E0" w:rsidRDefault="006228E0" w:rsidP="001017EB">
            <w:pPr>
              <w:spacing w:line="276" w:lineRule="auto"/>
            </w:pPr>
            <w:r>
              <w:t>.277</w:t>
            </w:r>
          </w:p>
        </w:tc>
        <w:tc>
          <w:tcPr>
            <w:tcW w:w="1701" w:type="dxa"/>
          </w:tcPr>
          <w:p w14:paraId="7633F1AA" w14:textId="77777777" w:rsidR="006228E0" w:rsidRDefault="006228E0" w:rsidP="001017EB">
            <w:pPr>
              <w:spacing w:line="276" w:lineRule="auto"/>
            </w:pPr>
            <w:r>
              <w:t>.509**</w:t>
            </w:r>
          </w:p>
        </w:tc>
        <w:tc>
          <w:tcPr>
            <w:tcW w:w="1513" w:type="dxa"/>
          </w:tcPr>
          <w:p w14:paraId="41CAF4E7" w14:textId="77777777" w:rsidR="006228E0" w:rsidRDefault="006228E0" w:rsidP="001017EB">
            <w:pPr>
              <w:spacing w:line="276" w:lineRule="auto"/>
            </w:pPr>
            <w:r>
              <w:t>.660***</w:t>
            </w:r>
          </w:p>
        </w:tc>
      </w:tr>
      <w:tr w:rsidR="006228E0" w14:paraId="5593B10B" w14:textId="77777777" w:rsidTr="001017EB">
        <w:tc>
          <w:tcPr>
            <w:tcW w:w="4395" w:type="dxa"/>
          </w:tcPr>
          <w:p w14:paraId="11A0F260" w14:textId="77777777" w:rsidR="006228E0" w:rsidRDefault="006228E0" w:rsidP="001017EB">
            <w:pPr>
              <w:spacing w:line="276" w:lineRule="auto"/>
            </w:pPr>
            <w:r w:rsidRPr="69B8B929">
              <w:rPr>
                <w:rFonts w:ascii="Aptos" w:hAnsi="Aptos" w:cs="Times New Roman"/>
              </w:rPr>
              <w:t>ADHD traits (ASRS)</w:t>
            </w:r>
          </w:p>
        </w:tc>
        <w:tc>
          <w:tcPr>
            <w:tcW w:w="1417" w:type="dxa"/>
          </w:tcPr>
          <w:p w14:paraId="667F0D89" w14:textId="77777777" w:rsidR="006228E0" w:rsidRDefault="006228E0" w:rsidP="001017EB">
            <w:pPr>
              <w:spacing w:line="276" w:lineRule="auto"/>
            </w:pPr>
          </w:p>
        </w:tc>
        <w:tc>
          <w:tcPr>
            <w:tcW w:w="1701" w:type="dxa"/>
          </w:tcPr>
          <w:p w14:paraId="3337379B" w14:textId="77777777" w:rsidR="006228E0" w:rsidRDefault="006228E0" w:rsidP="001017EB">
            <w:pPr>
              <w:spacing w:line="276" w:lineRule="auto"/>
            </w:pPr>
          </w:p>
        </w:tc>
        <w:tc>
          <w:tcPr>
            <w:tcW w:w="1513" w:type="dxa"/>
          </w:tcPr>
          <w:p w14:paraId="685D124B" w14:textId="77777777" w:rsidR="006228E0" w:rsidRDefault="006228E0" w:rsidP="001017EB">
            <w:pPr>
              <w:spacing w:line="276" w:lineRule="auto"/>
            </w:pPr>
          </w:p>
        </w:tc>
      </w:tr>
      <w:tr w:rsidR="006228E0" w14:paraId="515DE971" w14:textId="77777777" w:rsidTr="001017EB">
        <w:tc>
          <w:tcPr>
            <w:tcW w:w="4395" w:type="dxa"/>
          </w:tcPr>
          <w:p w14:paraId="1DFBDF1F" w14:textId="77777777" w:rsidR="006228E0" w:rsidRDefault="006228E0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Inattentive</w:t>
            </w:r>
          </w:p>
        </w:tc>
        <w:tc>
          <w:tcPr>
            <w:tcW w:w="1417" w:type="dxa"/>
          </w:tcPr>
          <w:p w14:paraId="62AB5FDB" w14:textId="77777777" w:rsidR="006228E0" w:rsidRDefault="006228E0" w:rsidP="001017EB">
            <w:pPr>
              <w:spacing w:line="276" w:lineRule="auto"/>
            </w:pPr>
            <w:r>
              <w:t>-.008</w:t>
            </w:r>
          </w:p>
        </w:tc>
        <w:tc>
          <w:tcPr>
            <w:tcW w:w="1701" w:type="dxa"/>
          </w:tcPr>
          <w:p w14:paraId="63894C38" w14:textId="77777777" w:rsidR="006228E0" w:rsidRDefault="006228E0" w:rsidP="001017EB">
            <w:pPr>
              <w:spacing w:line="276" w:lineRule="auto"/>
            </w:pPr>
            <w:r>
              <w:t>.399*</w:t>
            </w:r>
          </w:p>
        </w:tc>
        <w:tc>
          <w:tcPr>
            <w:tcW w:w="1513" w:type="dxa"/>
          </w:tcPr>
          <w:p w14:paraId="253DDD42" w14:textId="77777777" w:rsidR="006228E0" w:rsidRDefault="006228E0" w:rsidP="001017EB">
            <w:pPr>
              <w:spacing w:line="276" w:lineRule="auto"/>
            </w:pPr>
            <w:r>
              <w:t>.487**</w:t>
            </w:r>
          </w:p>
        </w:tc>
      </w:tr>
      <w:tr w:rsidR="006228E0" w14:paraId="14E14D2C" w14:textId="77777777" w:rsidTr="001017EB">
        <w:tc>
          <w:tcPr>
            <w:tcW w:w="4395" w:type="dxa"/>
          </w:tcPr>
          <w:p w14:paraId="1AD1844C" w14:textId="77777777" w:rsidR="006228E0" w:rsidRDefault="006228E0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Hyperactivity/impulsivity</w:t>
            </w:r>
            <w:r>
              <w:rPr>
                <w:rFonts w:ascii="Aptos" w:hAnsi="Aptos" w:cs="Times New Roman"/>
              </w:rPr>
              <w:t xml:space="preserve"> </w:t>
            </w:r>
            <w:r w:rsidRPr="34BB7499">
              <w:rPr>
                <w:rFonts w:ascii="Aptos" w:hAnsi="Aptos" w:cs="Times New Roman"/>
              </w:rPr>
              <w:t>motor</w:t>
            </w:r>
          </w:p>
        </w:tc>
        <w:tc>
          <w:tcPr>
            <w:tcW w:w="1417" w:type="dxa"/>
          </w:tcPr>
          <w:p w14:paraId="72CD0ED4" w14:textId="77777777" w:rsidR="006228E0" w:rsidRDefault="006228E0" w:rsidP="001017EB">
            <w:pPr>
              <w:spacing w:line="276" w:lineRule="auto"/>
            </w:pPr>
            <w:r>
              <w:t>.284</w:t>
            </w:r>
          </w:p>
        </w:tc>
        <w:tc>
          <w:tcPr>
            <w:tcW w:w="1701" w:type="dxa"/>
          </w:tcPr>
          <w:p w14:paraId="3FBED633" w14:textId="77777777" w:rsidR="006228E0" w:rsidRDefault="006228E0" w:rsidP="001017EB">
            <w:pPr>
              <w:spacing w:line="276" w:lineRule="auto"/>
            </w:pPr>
            <w:r>
              <w:t>.515**</w:t>
            </w:r>
          </w:p>
        </w:tc>
        <w:tc>
          <w:tcPr>
            <w:tcW w:w="1513" w:type="dxa"/>
          </w:tcPr>
          <w:p w14:paraId="172C2DAF" w14:textId="77777777" w:rsidR="006228E0" w:rsidRDefault="006228E0" w:rsidP="001017EB">
            <w:pPr>
              <w:spacing w:line="276" w:lineRule="auto"/>
            </w:pPr>
            <w:r>
              <w:t>.617***</w:t>
            </w:r>
          </w:p>
        </w:tc>
      </w:tr>
      <w:tr w:rsidR="006228E0" w14:paraId="69270F05" w14:textId="77777777" w:rsidTr="001017EB">
        <w:tc>
          <w:tcPr>
            <w:tcW w:w="4395" w:type="dxa"/>
            <w:tcBorders>
              <w:bottom w:val="single" w:sz="4" w:space="0" w:color="auto"/>
            </w:tcBorders>
          </w:tcPr>
          <w:p w14:paraId="225A461C" w14:textId="77777777" w:rsidR="006228E0" w:rsidRPr="34BB7499" w:rsidRDefault="006228E0" w:rsidP="001017E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Hyperactivity/impulsivity verbal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4071B1" w14:textId="77777777" w:rsidR="006228E0" w:rsidRDefault="006228E0" w:rsidP="001017EB">
            <w:pPr>
              <w:spacing w:line="276" w:lineRule="auto"/>
            </w:pPr>
            <w:r>
              <w:t>-.159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56851E" w14:textId="77777777" w:rsidR="006228E0" w:rsidRDefault="006228E0" w:rsidP="001017EB">
            <w:pPr>
              <w:spacing w:line="276" w:lineRule="auto"/>
            </w:pPr>
            <w:r>
              <w:t>.235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453DA671" w14:textId="77777777" w:rsidR="006228E0" w:rsidRDefault="006228E0" w:rsidP="001017EB">
            <w:pPr>
              <w:spacing w:line="276" w:lineRule="auto"/>
            </w:pPr>
            <w:r>
              <w:t>.539**</w:t>
            </w:r>
          </w:p>
        </w:tc>
      </w:tr>
    </w:tbl>
    <w:p w14:paraId="1A782815" w14:textId="77777777" w:rsidR="006228E0" w:rsidRDefault="006228E0" w:rsidP="006228E0">
      <w:pPr>
        <w:rPr>
          <w:i/>
          <w:iCs/>
        </w:rPr>
      </w:pPr>
      <w:r w:rsidRPr="00CD08B0">
        <w:rPr>
          <w:i/>
          <w:iCs/>
        </w:rPr>
        <w:t>*p&lt;.05, **p&lt;.01, ***p&lt;.001</w:t>
      </w:r>
    </w:p>
    <w:p w14:paraId="0EA66B60" w14:textId="77777777" w:rsidR="006228E0" w:rsidRPr="00EA4952" w:rsidRDefault="006228E0" w:rsidP="006228E0">
      <w:r w:rsidRPr="00EA4952">
        <w:t xml:space="preserve">Note: </w:t>
      </w:r>
      <w:r>
        <w:t xml:space="preserve">NIAS: </w:t>
      </w:r>
      <w:r w:rsidRPr="0B97FC0F">
        <w:rPr>
          <w:rFonts w:ascii="Aptos" w:hAnsi="Aptos" w:cs="Times New Roman"/>
        </w:rPr>
        <w:t>Nine-Item ARFID Scale</w:t>
      </w:r>
      <w:r>
        <w:rPr>
          <w:rFonts w:ascii="Aptos" w:hAnsi="Aptos" w:cs="Times New Roman"/>
        </w:rPr>
        <w:t>;</w:t>
      </w:r>
      <w:r w:rsidRPr="0B97FC0F">
        <w:rPr>
          <w:rFonts w:ascii="Aptos" w:hAnsi="Aptos" w:cs="Times New Roman"/>
        </w:rPr>
        <w:t xml:space="preserve"> ARFID: Avoidant/Restrictive Food Intake Disorder</w:t>
      </w:r>
      <w:r>
        <w:rPr>
          <w:rFonts w:ascii="Aptos" w:hAnsi="Aptos" w:cs="Times New Roman"/>
        </w:rPr>
        <w:t>;</w:t>
      </w:r>
      <w:r>
        <w:t xml:space="preserve"> </w:t>
      </w:r>
      <w:r w:rsidRPr="00EA4952">
        <w:t xml:space="preserve">AQ-S: </w:t>
      </w:r>
      <w:r w:rsidRPr="0B97FC0F">
        <w:rPr>
          <w:rFonts w:ascii="Aptos" w:hAnsi="Aptos" w:cs="Times New Roman"/>
        </w:rPr>
        <w:t xml:space="preserve">Autism Spectrum Quotient </w:t>
      </w:r>
      <w:r>
        <w:rPr>
          <w:rFonts w:ascii="Aptos" w:hAnsi="Aptos" w:cs="Times New Roman"/>
        </w:rPr>
        <w:t>–</w:t>
      </w:r>
      <w:r w:rsidRPr="0B97FC0F">
        <w:rPr>
          <w:rFonts w:ascii="Aptos" w:hAnsi="Aptos" w:cs="Times New Roman"/>
        </w:rPr>
        <w:t xml:space="preserve"> Short</w:t>
      </w:r>
      <w:r>
        <w:t>;</w:t>
      </w:r>
      <w:r w:rsidRPr="00EA4952">
        <w:t xml:space="preserve"> ASRS:  Adult ADHD Self</w:t>
      </w:r>
      <w:r>
        <w:t>-Report Scale;</w:t>
      </w:r>
      <w:r w:rsidRPr="00EA4952">
        <w:t xml:space="preserve"> GSQ: Glasgow Sensory Questionnaire</w:t>
      </w:r>
      <w:r>
        <w:t>.</w:t>
      </w:r>
    </w:p>
    <w:p w14:paraId="51295E96" w14:textId="77777777" w:rsidR="00EE37B9" w:rsidRDefault="00EE37B9" w:rsidP="006C369B">
      <w:pPr>
        <w:spacing w:line="360" w:lineRule="auto"/>
        <w:rPr>
          <w:b/>
          <w:bCs/>
        </w:rPr>
      </w:pPr>
    </w:p>
    <w:p w14:paraId="38F8F278" w14:textId="77777777" w:rsidR="00CF2A8C" w:rsidRDefault="00CF2A8C" w:rsidP="00117B97">
      <w:pPr>
        <w:spacing w:line="360" w:lineRule="auto"/>
        <w:rPr>
          <w:b/>
          <w:bCs/>
        </w:rPr>
      </w:pPr>
    </w:p>
    <w:p w14:paraId="1B4B8B4E" w14:textId="77777777" w:rsidR="00CF2A8C" w:rsidRDefault="00CF2A8C" w:rsidP="00117B97">
      <w:pPr>
        <w:spacing w:line="360" w:lineRule="auto"/>
        <w:rPr>
          <w:b/>
          <w:bCs/>
        </w:rPr>
      </w:pPr>
    </w:p>
    <w:p w14:paraId="79D180EE" w14:textId="77777777" w:rsidR="00CF2A8C" w:rsidRDefault="00CF2A8C" w:rsidP="00117B97">
      <w:pPr>
        <w:spacing w:line="360" w:lineRule="auto"/>
        <w:rPr>
          <w:b/>
          <w:bCs/>
        </w:rPr>
      </w:pPr>
    </w:p>
    <w:p w14:paraId="064FAA76" w14:textId="77777777" w:rsidR="00CF2A8C" w:rsidRDefault="00CF2A8C" w:rsidP="00117B97">
      <w:pPr>
        <w:spacing w:line="360" w:lineRule="auto"/>
        <w:rPr>
          <w:b/>
          <w:bCs/>
        </w:rPr>
      </w:pPr>
    </w:p>
    <w:p w14:paraId="0FFAF575" w14:textId="77777777" w:rsidR="00CF2A8C" w:rsidRDefault="00CF2A8C" w:rsidP="00117B97">
      <w:pPr>
        <w:spacing w:line="360" w:lineRule="auto"/>
        <w:rPr>
          <w:b/>
          <w:bCs/>
        </w:rPr>
      </w:pPr>
    </w:p>
    <w:p w14:paraId="123C9F71" w14:textId="77777777" w:rsidR="00CF2A8C" w:rsidRDefault="00CF2A8C" w:rsidP="00117B97">
      <w:pPr>
        <w:spacing w:line="360" w:lineRule="auto"/>
        <w:rPr>
          <w:b/>
          <w:bCs/>
        </w:rPr>
      </w:pPr>
    </w:p>
    <w:p w14:paraId="1028EF7E" w14:textId="77777777" w:rsidR="00CF2A8C" w:rsidRDefault="00CF2A8C" w:rsidP="00117B97">
      <w:pPr>
        <w:spacing w:line="360" w:lineRule="auto"/>
        <w:rPr>
          <w:b/>
          <w:bCs/>
        </w:rPr>
      </w:pPr>
    </w:p>
    <w:p w14:paraId="6041258A" w14:textId="77777777" w:rsidR="00CF2A8C" w:rsidRDefault="00CF2A8C" w:rsidP="00117B97">
      <w:pPr>
        <w:spacing w:line="360" w:lineRule="auto"/>
        <w:rPr>
          <w:b/>
          <w:bCs/>
        </w:rPr>
      </w:pPr>
    </w:p>
    <w:p w14:paraId="39F4D6B2" w14:textId="77777777" w:rsidR="00CF2A8C" w:rsidRDefault="00CF2A8C" w:rsidP="00117B97">
      <w:pPr>
        <w:spacing w:line="360" w:lineRule="auto"/>
        <w:rPr>
          <w:b/>
          <w:bCs/>
        </w:rPr>
      </w:pPr>
    </w:p>
    <w:p w14:paraId="410A7806" w14:textId="77777777" w:rsidR="00CF2A8C" w:rsidRDefault="00CF2A8C" w:rsidP="00117B97">
      <w:pPr>
        <w:spacing w:line="360" w:lineRule="auto"/>
        <w:rPr>
          <w:b/>
          <w:bCs/>
        </w:rPr>
      </w:pPr>
    </w:p>
    <w:p w14:paraId="4A5FF75A" w14:textId="77777777" w:rsidR="00CF2A8C" w:rsidRDefault="00CF2A8C" w:rsidP="00117B97">
      <w:pPr>
        <w:spacing w:line="360" w:lineRule="auto"/>
        <w:rPr>
          <w:b/>
          <w:bCs/>
        </w:rPr>
      </w:pPr>
    </w:p>
    <w:p w14:paraId="6632CF08" w14:textId="77777777" w:rsidR="00CF2A8C" w:rsidRDefault="00CF2A8C" w:rsidP="00117B97">
      <w:pPr>
        <w:spacing w:line="360" w:lineRule="auto"/>
        <w:rPr>
          <w:b/>
          <w:bCs/>
        </w:rPr>
      </w:pPr>
    </w:p>
    <w:p w14:paraId="39E54FFA" w14:textId="77777777" w:rsidR="00CF2A8C" w:rsidRDefault="00CF2A8C" w:rsidP="00117B97">
      <w:pPr>
        <w:spacing w:line="360" w:lineRule="auto"/>
        <w:rPr>
          <w:b/>
          <w:bCs/>
        </w:rPr>
      </w:pPr>
    </w:p>
    <w:p w14:paraId="25C51AE8" w14:textId="77777777" w:rsidR="00CF2A8C" w:rsidRDefault="00CF2A8C" w:rsidP="00117B97">
      <w:pPr>
        <w:spacing w:line="360" w:lineRule="auto"/>
        <w:rPr>
          <w:b/>
          <w:bCs/>
        </w:rPr>
      </w:pPr>
    </w:p>
    <w:p w14:paraId="192527BA" w14:textId="77777777" w:rsidR="00CF2A8C" w:rsidRDefault="00CF2A8C" w:rsidP="00117B97">
      <w:pPr>
        <w:spacing w:line="360" w:lineRule="auto"/>
        <w:rPr>
          <w:b/>
          <w:bCs/>
        </w:rPr>
      </w:pPr>
    </w:p>
    <w:p w14:paraId="61F6D061" w14:textId="15A5EA96" w:rsidR="00117B97" w:rsidRDefault="00117B97" w:rsidP="00117B97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Table S5.</w:t>
      </w:r>
    </w:p>
    <w:p w14:paraId="54A4F77F" w14:textId="77777777" w:rsidR="00117B97" w:rsidRPr="00937B4E" w:rsidRDefault="00117B97" w:rsidP="00117B97">
      <w:pPr>
        <w:spacing w:line="360" w:lineRule="auto"/>
        <w:rPr>
          <w:i/>
          <w:iCs/>
        </w:rPr>
      </w:pPr>
      <w:r>
        <w:rPr>
          <w:i/>
          <w:iCs/>
        </w:rPr>
        <w:t>Spearman’s c</w:t>
      </w:r>
      <w:r w:rsidRPr="00937B4E">
        <w:rPr>
          <w:i/>
          <w:iCs/>
        </w:rPr>
        <w:t>orrelations between neurodivergent trait subscales</w:t>
      </w:r>
      <w:r>
        <w:rPr>
          <w:i/>
          <w:iCs/>
        </w:rPr>
        <w:t>, sensory sensitivities,</w:t>
      </w:r>
      <w:r w:rsidRPr="00937B4E">
        <w:rPr>
          <w:i/>
          <w:iCs/>
        </w:rPr>
        <w:t xml:space="preserve"> and NIAS total score</w:t>
      </w:r>
      <w:r>
        <w:rPr>
          <w:i/>
          <w:iCs/>
        </w:rPr>
        <w:t xml:space="preserve"> for non-binary participants (N = 64).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13"/>
      </w:tblGrid>
      <w:tr w:rsidR="00117B97" w14:paraId="57BD1A00" w14:textId="77777777" w:rsidTr="001017EB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57B7B04E" w14:textId="77777777" w:rsidR="00117B97" w:rsidRPr="00937B4E" w:rsidRDefault="00117B97" w:rsidP="001017EB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F39320" w14:textId="77777777" w:rsidR="00117B97" w:rsidRDefault="00117B97" w:rsidP="001017EB">
            <w:pPr>
              <w:spacing w:line="276" w:lineRule="auto"/>
            </w:pPr>
            <w:r>
              <w:t>NIAS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016F4" w14:textId="77777777" w:rsidR="00117B97" w:rsidRDefault="00117B97" w:rsidP="001017EB">
            <w:pPr>
              <w:spacing w:line="276" w:lineRule="auto"/>
            </w:pPr>
            <w:r>
              <w:t>GSQ Hyper-sensitivity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6C5D70CB" w14:textId="77777777" w:rsidR="00117B97" w:rsidRDefault="00117B97" w:rsidP="001017EB">
            <w:pPr>
              <w:spacing w:line="276" w:lineRule="auto"/>
            </w:pPr>
            <w:r>
              <w:t xml:space="preserve">GSQ </w:t>
            </w:r>
            <w:proofErr w:type="gramStart"/>
            <w:r>
              <w:t>Hypo-sensitivity</w:t>
            </w:r>
            <w:proofErr w:type="gramEnd"/>
          </w:p>
        </w:tc>
      </w:tr>
      <w:tr w:rsidR="00117B97" w14:paraId="565D54C5" w14:textId="77777777" w:rsidTr="001017EB">
        <w:tc>
          <w:tcPr>
            <w:tcW w:w="4395" w:type="dxa"/>
            <w:tcBorders>
              <w:top w:val="single" w:sz="4" w:space="0" w:color="auto"/>
            </w:tcBorders>
          </w:tcPr>
          <w:p w14:paraId="0C9B4E64" w14:textId="77777777" w:rsidR="00117B97" w:rsidRPr="00BB12D8" w:rsidRDefault="00117B97" w:rsidP="001017EB">
            <w:pPr>
              <w:spacing w:line="276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ARFID symptoms (NIAS)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D1B0461" w14:textId="77777777" w:rsidR="00117B97" w:rsidRDefault="00117B97" w:rsidP="001017EB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83E3F7" w14:textId="77777777" w:rsidR="00117B97" w:rsidRDefault="00117B97" w:rsidP="001017EB">
            <w:pPr>
              <w:spacing w:line="276" w:lineRule="auto"/>
            </w:pPr>
            <w:r>
              <w:t>.530***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6ECD55B1" w14:textId="77777777" w:rsidR="00117B97" w:rsidRDefault="00117B97" w:rsidP="001017EB">
            <w:pPr>
              <w:spacing w:line="276" w:lineRule="auto"/>
            </w:pPr>
            <w:r>
              <w:t>.527***</w:t>
            </w:r>
          </w:p>
        </w:tc>
      </w:tr>
      <w:tr w:rsidR="00117B97" w14:paraId="57490430" w14:textId="77777777" w:rsidTr="001017EB">
        <w:tc>
          <w:tcPr>
            <w:tcW w:w="4395" w:type="dxa"/>
          </w:tcPr>
          <w:p w14:paraId="5589F1F1" w14:textId="77777777" w:rsidR="00117B97" w:rsidRDefault="00117B97" w:rsidP="001017EB">
            <w:pPr>
              <w:spacing w:line="276" w:lineRule="auto"/>
            </w:pPr>
            <w:r w:rsidRPr="00BB12D8">
              <w:rPr>
                <w:rFonts w:ascii="Aptos" w:hAnsi="Aptos" w:cs="Times New Roman"/>
              </w:rPr>
              <w:t>Autistic traits (AQ</w:t>
            </w:r>
            <w:r>
              <w:rPr>
                <w:rFonts w:ascii="Aptos" w:hAnsi="Aptos" w:cs="Times New Roman"/>
              </w:rPr>
              <w:t>-S</w:t>
            </w:r>
            <w:r w:rsidRPr="00BB12D8">
              <w:rPr>
                <w:rFonts w:ascii="Aptos" w:hAnsi="Aptos" w:cs="Times New Roman"/>
              </w:rPr>
              <w:t>)</w:t>
            </w:r>
          </w:p>
        </w:tc>
        <w:tc>
          <w:tcPr>
            <w:tcW w:w="1417" w:type="dxa"/>
          </w:tcPr>
          <w:p w14:paraId="2813855E" w14:textId="77777777" w:rsidR="00117B97" w:rsidRDefault="00117B97" w:rsidP="001017EB">
            <w:pPr>
              <w:spacing w:line="276" w:lineRule="auto"/>
            </w:pPr>
          </w:p>
        </w:tc>
        <w:tc>
          <w:tcPr>
            <w:tcW w:w="1701" w:type="dxa"/>
          </w:tcPr>
          <w:p w14:paraId="0FF02052" w14:textId="77777777" w:rsidR="00117B97" w:rsidRDefault="00117B97" w:rsidP="001017EB">
            <w:pPr>
              <w:spacing w:line="276" w:lineRule="auto"/>
            </w:pPr>
          </w:p>
        </w:tc>
        <w:tc>
          <w:tcPr>
            <w:tcW w:w="1513" w:type="dxa"/>
          </w:tcPr>
          <w:p w14:paraId="0A14B3F9" w14:textId="77777777" w:rsidR="00117B97" w:rsidRDefault="00117B97" w:rsidP="001017EB">
            <w:pPr>
              <w:spacing w:line="276" w:lineRule="auto"/>
            </w:pPr>
          </w:p>
        </w:tc>
      </w:tr>
      <w:tr w:rsidR="00117B97" w14:paraId="798112AF" w14:textId="77777777" w:rsidTr="001017EB">
        <w:tc>
          <w:tcPr>
            <w:tcW w:w="4395" w:type="dxa"/>
          </w:tcPr>
          <w:p w14:paraId="27329023" w14:textId="77777777" w:rsidR="00117B97" w:rsidRDefault="00117B97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Social skills</w:t>
            </w:r>
          </w:p>
        </w:tc>
        <w:tc>
          <w:tcPr>
            <w:tcW w:w="1417" w:type="dxa"/>
          </w:tcPr>
          <w:p w14:paraId="59D05B5E" w14:textId="77777777" w:rsidR="00117B97" w:rsidRDefault="00117B97" w:rsidP="001017EB">
            <w:pPr>
              <w:spacing w:line="276" w:lineRule="auto"/>
            </w:pPr>
            <w:r>
              <w:t>.126</w:t>
            </w:r>
          </w:p>
        </w:tc>
        <w:tc>
          <w:tcPr>
            <w:tcW w:w="1701" w:type="dxa"/>
          </w:tcPr>
          <w:p w14:paraId="294DF805" w14:textId="77777777" w:rsidR="00117B97" w:rsidRDefault="00117B97" w:rsidP="001017EB">
            <w:pPr>
              <w:spacing w:line="276" w:lineRule="auto"/>
            </w:pPr>
            <w:r>
              <w:t>.343**</w:t>
            </w:r>
          </w:p>
        </w:tc>
        <w:tc>
          <w:tcPr>
            <w:tcW w:w="1513" w:type="dxa"/>
          </w:tcPr>
          <w:p w14:paraId="2F30AD9C" w14:textId="77777777" w:rsidR="00117B97" w:rsidRDefault="00117B97" w:rsidP="001017EB">
            <w:pPr>
              <w:spacing w:line="276" w:lineRule="auto"/>
            </w:pPr>
            <w:r>
              <w:t>.104</w:t>
            </w:r>
          </w:p>
        </w:tc>
      </w:tr>
      <w:tr w:rsidR="00117B97" w14:paraId="1120A984" w14:textId="77777777" w:rsidTr="001017EB">
        <w:tc>
          <w:tcPr>
            <w:tcW w:w="4395" w:type="dxa"/>
          </w:tcPr>
          <w:p w14:paraId="67B6BBAF" w14:textId="77777777" w:rsidR="00117B97" w:rsidRDefault="00117B97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Routine</w:t>
            </w:r>
          </w:p>
        </w:tc>
        <w:tc>
          <w:tcPr>
            <w:tcW w:w="1417" w:type="dxa"/>
          </w:tcPr>
          <w:p w14:paraId="684B0901" w14:textId="77777777" w:rsidR="00117B97" w:rsidRDefault="00117B97" w:rsidP="001017EB">
            <w:pPr>
              <w:spacing w:line="276" w:lineRule="auto"/>
            </w:pPr>
            <w:r>
              <w:t>.163</w:t>
            </w:r>
          </w:p>
        </w:tc>
        <w:tc>
          <w:tcPr>
            <w:tcW w:w="1701" w:type="dxa"/>
          </w:tcPr>
          <w:p w14:paraId="21A562CD" w14:textId="77777777" w:rsidR="00117B97" w:rsidRDefault="00117B97" w:rsidP="001017EB">
            <w:pPr>
              <w:spacing w:line="276" w:lineRule="auto"/>
            </w:pPr>
            <w:r>
              <w:t>.388**</w:t>
            </w:r>
          </w:p>
        </w:tc>
        <w:tc>
          <w:tcPr>
            <w:tcW w:w="1513" w:type="dxa"/>
          </w:tcPr>
          <w:p w14:paraId="60CC1A7A" w14:textId="77777777" w:rsidR="00117B97" w:rsidRDefault="00117B97" w:rsidP="001017EB">
            <w:pPr>
              <w:spacing w:line="276" w:lineRule="auto"/>
            </w:pPr>
            <w:r>
              <w:t>.087</w:t>
            </w:r>
          </w:p>
        </w:tc>
      </w:tr>
      <w:tr w:rsidR="00117B97" w14:paraId="5C0C972B" w14:textId="77777777" w:rsidTr="001017EB">
        <w:tc>
          <w:tcPr>
            <w:tcW w:w="4395" w:type="dxa"/>
          </w:tcPr>
          <w:p w14:paraId="2D13F5B6" w14:textId="77777777" w:rsidR="00117B97" w:rsidRDefault="00117B97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Switching</w:t>
            </w:r>
          </w:p>
        </w:tc>
        <w:tc>
          <w:tcPr>
            <w:tcW w:w="1417" w:type="dxa"/>
          </w:tcPr>
          <w:p w14:paraId="71C608E7" w14:textId="77777777" w:rsidR="00117B97" w:rsidRDefault="00117B97" w:rsidP="001017EB">
            <w:pPr>
              <w:spacing w:line="276" w:lineRule="auto"/>
            </w:pPr>
            <w:r>
              <w:t>-.115</w:t>
            </w:r>
          </w:p>
        </w:tc>
        <w:tc>
          <w:tcPr>
            <w:tcW w:w="1701" w:type="dxa"/>
          </w:tcPr>
          <w:p w14:paraId="55507230" w14:textId="77777777" w:rsidR="00117B97" w:rsidRDefault="00117B97" w:rsidP="001017EB">
            <w:pPr>
              <w:spacing w:line="276" w:lineRule="auto"/>
            </w:pPr>
            <w:r>
              <w:t>.183</w:t>
            </w:r>
          </w:p>
        </w:tc>
        <w:tc>
          <w:tcPr>
            <w:tcW w:w="1513" w:type="dxa"/>
          </w:tcPr>
          <w:p w14:paraId="0A39876A" w14:textId="77777777" w:rsidR="00117B97" w:rsidRDefault="00117B97" w:rsidP="001017EB">
            <w:pPr>
              <w:spacing w:line="276" w:lineRule="auto"/>
            </w:pPr>
            <w:r>
              <w:t>-.016</w:t>
            </w:r>
          </w:p>
        </w:tc>
      </w:tr>
      <w:tr w:rsidR="00117B97" w14:paraId="3639D18F" w14:textId="77777777" w:rsidTr="001017EB">
        <w:tc>
          <w:tcPr>
            <w:tcW w:w="4395" w:type="dxa"/>
          </w:tcPr>
          <w:p w14:paraId="6A102628" w14:textId="77777777" w:rsidR="00117B97" w:rsidRDefault="00117B97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Imagination</w:t>
            </w:r>
          </w:p>
        </w:tc>
        <w:tc>
          <w:tcPr>
            <w:tcW w:w="1417" w:type="dxa"/>
          </w:tcPr>
          <w:p w14:paraId="0894CF0F" w14:textId="77777777" w:rsidR="00117B97" w:rsidRDefault="00117B97" w:rsidP="001017EB">
            <w:pPr>
              <w:spacing w:line="276" w:lineRule="auto"/>
            </w:pPr>
            <w:r>
              <w:t>.238</w:t>
            </w:r>
          </w:p>
        </w:tc>
        <w:tc>
          <w:tcPr>
            <w:tcW w:w="1701" w:type="dxa"/>
          </w:tcPr>
          <w:p w14:paraId="4FD835F5" w14:textId="77777777" w:rsidR="00117B97" w:rsidRDefault="00117B97" w:rsidP="001017EB">
            <w:pPr>
              <w:spacing w:line="276" w:lineRule="auto"/>
            </w:pPr>
            <w:r>
              <w:t>.435***</w:t>
            </w:r>
          </w:p>
        </w:tc>
        <w:tc>
          <w:tcPr>
            <w:tcW w:w="1513" w:type="dxa"/>
          </w:tcPr>
          <w:p w14:paraId="349AEB18" w14:textId="77777777" w:rsidR="00117B97" w:rsidRDefault="00117B97" w:rsidP="001017EB">
            <w:pPr>
              <w:spacing w:line="276" w:lineRule="auto"/>
            </w:pPr>
            <w:r>
              <w:t>.217</w:t>
            </w:r>
          </w:p>
        </w:tc>
      </w:tr>
      <w:tr w:rsidR="00117B97" w14:paraId="44F9FA77" w14:textId="77777777" w:rsidTr="001017EB">
        <w:tc>
          <w:tcPr>
            <w:tcW w:w="4395" w:type="dxa"/>
          </w:tcPr>
          <w:p w14:paraId="63292C9F" w14:textId="77777777" w:rsidR="00117B97" w:rsidRDefault="00117B97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Numbers and patterns</w:t>
            </w:r>
          </w:p>
        </w:tc>
        <w:tc>
          <w:tcPr>
            <w:tcW w:w="1417" w:type="dxa"/>
          </w:tcPr>
          <w:p w14:paraId="3DA1A927" w14:textId="77777777" w:rsidR="00117B97" w:rsidRDefault="00117B97" w:rsidP="001017EB">
            <w:pPr>
              <w:spacing w:line="276" w:lineRule="auto"/>
            </w:pPr>
            <w:r>
              <w:t>.339**</w:t>
            </w:r>
          </w:p>
        </w:tc>
        <w:tc>
          <w:tcPr>
            <w:tcW w:w="1701" w:type="dxa"/>
          </w:tcPr>
          <w:p w14:paraId="7DE30B64" w14:textId="77777777" w:rsidR="00117B97" w:rsidRDefault="00117B97" w:rsidP="001017EB">
            <w:pPr>
              <w:spacing w:line="276" w:lineRule="auto"/>
            </w:pPr>
            <w:r>
              <w:t>.594***</w:t>
            </w:r>
          </w:p>
        </w:tc>
        <w:tc>
          <w:tcPr>
            <w:tcW w:w="1513" w:type="dxa"/>
          </w:tcPr>
          <w:p w14:paraId="0A38ED73" w14:textId="77777777" w:rsidR="00117B97" w:rsidRDefault="00117B97" w:rsidP="001017EB">
            <w:pPr>
              <w:spacing w:line="276" w:lineRule="auto"/>
            </w:pPr>
            <w:r>
              <w:t>.427***</w:t>
            </w:r>
          </w:p>
        </w:tc>
      </w:tr>
      <w:tr w:rsidR="00117B97" w14:paraId="6A933E65" w14:textId="77777777" w:rsidTr="001017EB">
        <w:tc>
          <w:tcPr>
            <w:tcW w:w="4395" w:type="dxa"/>
          </w:tcPr>
          <w:p w14:paraId="450A8F15" w14:textId="77777777" w:rsidR="00117B97" w:rsidRDefault="00117B97" w:rsidP="001017EB">
            <w:pPr>
              <w:spacing w:line="276" w:lineRule="auto"/>
            </w:pPr>
            <w:r w:rsidRPr="69B8B929">
              <w:rPr>
                <w:rFonts w:ascii="Aptos" w:hAnsi="Aptos" w:cs="Times New Roman"/>
              </w:rPr>
              <w:t>ADHD traits (ASRS)</w:t>
            </w:r>
          </w:p>
        </w:tc>
        <w:tc>
          <w:tcPr>
            <w:tcW w:w="1417" w:type="dxa"/>
          </w:tcPr>
          <w:p w14:paraId="411FE907" w14:textId="77777777" w:rsidR="00117B97" w:rsidRDefault="00117B97" w:rsidP="001017EB">
            <w:pPr>
              <w:spacing w:line="276" w:lineRule="auto"/>
            </w:pPr>
          </w:p>
        </w:tc>
        <w:tc>
          <w:tcPr>
            <w:tcW w:w="1701" w:type="dxa"/>
          </w:tcPr>
          <w:p w14:paraId="003B8791" w14:textId="77777777" w:rsidR="00117B97" w:rsidRDefault="00117B97" w:rsidP="001017EB">
            <w:pPr>
              <w:spacing w:line="276" w:lineRule="auto"/>
            </w:pPr>
          </w:p>
        </w:tc>
        <w:tc>
          <w:tcPr>
            <w:tcW w:w="1513" w:type="dxa"/>
          </w:tcPr>
          <w:p w14:paraId="06CC66DF" w14:textId="77777777" w:rsidR="00117B97" w:rsidRDefault="00117B97" w:rsidP="001017EB">
            <w:pPr>
              <w:spacing w:line="276" w:lineRule="auto"/>
            </w:pPr>
          </w:p>
        </w:tc>
      </w:tr>
      <w:tr w:rsidR="00117B97" w14:paraId="54473537" w14:textId="77777777" w:rsidTr="001017EB">
        <w:tc>
          <w:tcPr>
            <w:tcW w:w="4395" w:type="dxa"/>
          </w:tcPr>
          <w:p w14:paraId="2DCD988D" w14:textId="77777777" w:rsidR="00117B97" w:rsidRDefault="00117B97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Inattentive</w:t>
            </w:r>
          </w:p>
        </w:tc>
        <w:tc>
          <w:tcPr>
            <w:tcW w:w="1417" w:type="dxa"/>
          </w:tcPr>
          <w:p w14:paraId="43622B0B" w14:textId="77777777" w:rsidR="00117B97" w:rsidRDefault="00117B97" w:rsidP="001017EB">
            <w:pPr>
              <w:spacing w:line="276" w:lineRule="auto"/>
            </w:pPr>
            <w:r>
              <w:t>.272*</w:t>
            </w:r>
          </w:p>
        </w:tc>
        <w:tc>
          <w:tcPr>
            <w:tcW w:w="1701" w:type="dxa"/>
          </w:tcPr>
          <w:p w14:paraId="281A2C53" w14:textId="77777777" w:rsidR="00117B97" w:rsidRDefault="00117B97" w:rsidP="001017EB">
            <w:pPr>
              <w:spacing w:line="276" w:lineRule="auto"/>
            </w:pPr>
            <w:r>
              <w:t>.300*</w:t>
            </w:r>
          </w:p>
        </w:tc>
        <w:tc>
          <w:tcPr>
            <w:tcW w:w="1513" w:type="dxa"/>
          </w:tcPr>
          <w:p w14:paraId="0F233224" w14:textId="77777777" w:rsidR="00117B97" w:rsidRDefault="00117B97" w:rsidP="001017EB">
            <w:pPr>
              <w:spacing w:line="276" w:lineRule="auto"/>
            </w:pPr>
            <w:r>
              <w:t>.427***</w:t>
            </w:r>
          </w:p>
        </w:tc>
      </w:tr>
      <w:tr w:rsidR="00117B97" w14:paraId="2B9E551F" w14:textId="77777777" w:rsidTr="001017EB">
        <w:tc>
          <w:tcPr>
            <w:tcW w:w="4395" w:type="dxa"/>
          </w:tcPr>
          <w:p w14:paraId="4AD16A47" w14:textId="77777777" w:rsidR="00117B97" w:rsidRDefault="00117B97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Hyperactivity/impulsivity</w:t>
            </w:r>
            <w:r>
              <w:rPr>
                <w:rFonts w:ascii="Aptos" w:hAnsi="Aptos" w:cs="Times New Roman"/>
              </w:rPr>
              <w:t xml:space="preserve"> </w:t>
            </w:r>
            <w:r w:rsidRPr="34BB7499">
              <w:rPr>
                <w:rFonts w:ascii="Aptos" w:hAnsi="Aptos" w:cs="Times New Roman"/>
              </w:rPr>
              <w:t>motor</w:t>
            </w:r>
          </w:p>
        </w:tc>
        <w:tc>
          <w:tcPr>
            <w:tcW w:w="1417" w:type="dxa"/>
          </w:tcPr>
          <w:p w14:paraId="5EE703D4" w14:textId="77777777" w:rsidR="00117B97" w:rsidRDefault="00117B97" w:rsidP="001017EB">
            <w:pPr>
              <w:spacing w:line="276" w:lineRule="auto"/>
            </w:pPr>
            <w:r>
              <w:t>.332**</w:t>
            </w:r>
          </w:p>
        </w:tc>
        <w:tc>
          <w:tcPr>
            <w:tcW w:w="1701" w:type="dxa"/>
          </w:tcPr>
          <w:p w14:paraId="5F8AB448" w14:textId="77777777" w:rsidR="00117B97" w:rsidRDefault="00117B97" w:rsidP="001017EB">
            <w:pPr>
              <w:spacing w:line="276" w:lineRule="auto"/>
            </w:pPr>
            <w:r>
              <w:t>.451***</w:t>
            </w:r>
          </w:p>
        </w:tc>
        <w:tc>
          <w:tcPr>
            <w:tcW w:w="1513" w:type="dxa"/>
          </w:tcPr>
          <w:p w14:paraId="673306F2" w14:textId="77777777" w:rsidR="00117B97" w:rsidRDefault="00117B97" w:rsidP="001017EB">
            <w:pPr>
              <w:spacing w:line="276" w:lineRule="auto"/>
            </w:pPr>
            <w:r>
              <w:t>.612***</w:t>
            </w:r>
          </w:p>
        </w:tc>
      </w:tr>
      <w:tr w:rsidR="00117B97" w14:paraId="56A67DFC" w14:textId="77777777" w:rsidTr="001017EB">
        <w:tc>
          <w:tcPr>
            <w:tcW w:w="4395" w:type="dxa"/>
            <w:tcBorders>
              <w:bottom w:val="single" w:sz="4" w:space="0" w:color="auto"/>
            </w:tcBorders>
          </w:tcPr>
          <w:p w14:paraId="74344C9E" w14:textId="77777777" w:rsidR="00117B97" w:rsidRPr="34BB7499" w:rsidRDefault="00117B97" w:rsidP="001017E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Hyperactivity/impulsivity verbal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6C38BF" w14:textId="77777777" w:rsidR="00117B97" w:rsidRDefault="00117B97" w:rsidP="001017EB">
            <w:pPr>
              <w:spacing w:line="276" w:lineRule="auto"/>
            </w:pPr>
            <w:r>
              <w:t>.170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C9A7B6" w14:textId="77777777" w:rsidR="00117B97" w:rsidRDefault="00117B97" w:rsidP="001017EB">
            <w:pPr>
              <w:spacing w:line="276" w:lineRule="auto"/>
            </w:pPr>
            <w:r>
              <w:t>.261*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1A33F764" w14:textId="77777777" w:rsidR="00117B97" w:rsidRDefault="00117B97" w:rsidP="001017EB">
            <w:pPr>
              <w:spacing w:line="276" w:lineRule="auto"/>
            </w:pPr>
            <w:r>
              <w:t>.376**</w:t>
            </w:r>
          </w:p>
        </w:tc>
      </w:tr>
    </w:tbl>
    <w:p w14:paraId="4C3C1166" w14:textId="77777777" w:rsidR="00117B97" w:rsidRDefault="00117B97" w:rsidP="00117B97">
      <w:pPr>
        <w:rPr>
          <w:i/>
          <w:iCs/>
        </w:rPr>
      </w:pPr>
      <w:r w:rsidRPr="00CD08B0">
        <w:rPr>
          <w:i/>
          <w:iCs/>
        </w:rPr>
        <w:t>*p&lt;.05, **p&lt;.01, ***p&lt;.001</w:t>
      </w:r>
    </w:p>
    <w:p w14:paraId="377462A0" w14:textId="77777777" w:rsidR="00117B97" w:rsidRPr="00EA4952" w:rsidRDefault="00117B97" w:rsidP="00117B97">
      <w:r w:rsidRPr="00EA4952">
        <w:t xml:space="preserve">Note: </w:t>
      </w:r>
      <w:r>
        <w:t xml:space="preserve">NIAS: </w:t>
      </w:r>
      <w:r w:rsidRPr="0B97FC0F">
        <w:rPr>
          <w:rFonts w:ascii="Aptos" w:hAnsi="Aptos" w:cs="Times New Roman"/>
        </w:rPr>
        <w:t>Nine-Item ARFID Scale</w:t>
      </w:r>
      <w:r>
        <w:rPr>
          <w:rFonts w:ascii="Aptos" w:hAnsi="Aptos" w:cs="Times New Roman"/>
        </w:rPr>
        <w:t>;</w:t>
      </w:r>
      <w:r w:rsidRPr="0B97FC0F">
        <w:rPr>
          <w:rFonts w:ascii="Aptos" w:hAnsi="Aptos" w:cs="Times New Roman"/>
        </w:rPr>
        <w:t xml:space="preserve"> ARFID: Avoidant/Restrictive Food Intake Disorder</w:t>
      </w:r>
      <w:r>
        <w:rPr>
          <w:rFonts w:ascii="Aptos" w:hAnsi="Aptos" w:cs="Times New Roman"/>
        </w:rPr>
        <w:t>;</w:t>
      </w:r>
      <w:r>
        <w:t xml:space="preserve"> </w:t>
      </w:r>
      <w:r w:rsidRPr="00EA4952">
        <w:t xml:space="preserve">AQ-S: </w:t>
      </w:r>
      <w:r w:rsidRPr="0B97FC0F">
        <w:rPr>
          <w:rFonts w:ascii="Aptos" w:hAnsi="Aptos" w:cs="Times New Roman"/>
        </w:rPr>
        <w:t xml:space="preserve">Autism Spectrum Quotient </w:t>
      </w:r>
      <w:r>
        <w:rPr>
          <w:rFonts w:ascii="Aptos" w:hAnsi="Aptos" w:cs="Times New Roman"/>
        </w:rPr>
        <w:t>–</w:t>
      </w:r>
      <w:r w:rsidRPr="0B97FC0F">
        <w:rPr>
          <w:rFonts w:ascii="Aptos" w:hAnsi="Aptos" w:cs="Times New Roman"/>
        </w:rPr>
        <w:t xml:space="preserve"> Short</w:t>
      </w:r>
      <w:r>
        <w:t>;</w:t>
      </w:r>
      <w:r w:rsidRPr="00EA4952">
        <w:t xml:space="preserve"> ASRS:  Adult ADHD Self</w:t>
      </w:r>
      <w:r>
        <w:t>-Report Scale;</w:t>
      </w:r>
      <w:r w:rsidRPr="00EA4952">
        <w:t xml:space="preserve"> GSQ: Glasgow Sensory Questionnaire</w:t>
      </w:r>
      <w:r>
        <w:t>.</w:t>
      </w:r>
    </w:p>
    <w:p w14:paraId="1B985CEF" w14:textId="77777777" w:rsidR="00EE37B9" w:rsidRDefault="00EE37B9" w:rsidP="006C369B">
      <w:pPr>
        <w:spacing w:line="360" w:lineRule="auto"/>
        <w:rPr>
          <w:b/>
          <w:bCs/>
        </w:rPr>
      </w:pPr>
    </w:p>
    <w:p w14:paraId="4EB28BC9" w14:textId="77777777" w:rsidR="00EE37B9" w:rsidRDefault="00EE37B9" w:rsidP="006C369B">
      <w:pPr>
        <w:spacing w:line="360" w:lineRule="auto"/>
        <w:rPr>
          <w:b/>
          <w:bCs/>
        </w:rPr>
      </w:pPr>
    </w:p>
    <w:p w14:paraId="4837CE9F" w14:textId="77777777" w:rsidR="00CF2A8C" w:rsidRDefault="00CF2A8C" w:rsidP="006C369B">
      <w:pPr>
        <w:spacing w:line="360" w:lineRule="auto"/>
        <w:rPr>
          <w:b/>
          <w:bCs/>
        </w:rPr>
      </w:pPr>
    </w:p>
    <w:p w14:paraId="7FE0B593" w14:textId="77777777" w:rsidR="00CF2A8C" w:rsidRDefault="00CF2A8C" w:rsidP="006C369B">
      <w:pPr>
        <w:spacing w:line="360" w:lineRule="auto"/>
        <w:rPr>
          <w:b/>
          <w:bCs/>
        </w:rPr>
      </w:pPr>
    </w:p>
    <w:p w14:paraId="005BA67A" w14:textId="77777777" w:rsidR="00CF2A8C" w:rsidRDefault="00CF2A8C" w:rsidP="006C369B">
      <w:pPr>
        <w:spacing w:line="360" w:lineRule="auto"/>
        <w:rPr>
          <w:b/>
          <w:bCs/>
        </w:rPr>
      </w:pPr>
    </w:p>
    <w:p w14:paraId="5C3471A2" w14:textId="77777777" w:rsidR="00CF2A8C" w:rsidRDefault="00CF2A8C" w:rsidP="006C369B">
      <w:pPr>
        <w:spacing w:line="360" w:lineRule="auto"/>
        <w:rPr>
          <w:b/>
          <w:bCs/>
        </w:rPr>
      </w:pPr>
    </w:p>
    <w:p w14:paraId="66C4080C" w14:textId="77777777" w:rsidR="00CF2A8C" w:rsidRDefault="00CF2A8C" w:rsidP="006C369B">
      <w:pPr>
        <w:spacing w:line="360" w:lineRule="auto"/>
        <w:rPr>
          <w:b/>
          <w:bCs/>
        </w:rPr>
      </w:pPr>
    </w:p>
    <w:p w14:paraId="012D060D" w14:textId="77777777" w:rsidR="00CF2A8C" w:rsidRDefault="00CF2A8C" w:rsidP="006C369B">
      <w:pPr>
        <w:spacing w:line="360" w:lineRule="auto"/>
        <w:rPr>
          <w:b/>
          <w:bCs/>
        </w:rPr>
      </w:pPr>
    </w:p>
    <w:p w14:paraId="418A466A" w14:textId="77777777" w:rsidR="00CF2A8C" w:rsidRDefault="00CF2A8C" w:rsidP="006C369B">
      <w:pPr>
        <w:spacing w:line="360" w:lineRule="auto"/>
        <w:rPr>
          <w:b/>
          <w:bCs/>
        </w:rPr>
      </w:pPr>
    </w:p>
    <w:p w14:paraId="7CD6F3D4" w14:textId="77777777" w:rsidR="00CF2A8C" w:rsidRDefault="00CF2A8C" w:rsidP="006C369B">
      <w:pPr>
        <w:spacing w:line="360" w:lineRule="auto"/>
        <w:rPr>
          <w:b/>
          <w:bCs/>
        </w:rPr>
      </w:pPr>
    </w:p>
    <w:p w14:paraId="23A2C801" w14:textId="77777777" w:rsidR="00CF2A8C" w:rsidRDefault="00CF2A8C" w:rsidP="006C369B">
      <w:pPr>
        <w:spacing w:line="360" w:lineRule="auto"/>
        <w:rPr>
          <w:b/>
          <w:bCs/>
        </w:rPr>
      </w:pPr>
    </w:p>
    <w:p w14:paraId="3C111267" w14:textId="77777777" w:rsidR="00CF2A8C" w:rsidRDefault="00CF2A8C" w:rsidP="006C369B">
      <w:pPr>
        <w:spacing w:line="360" w:lineRule="auto"/>
        <w:rPr>
          <w:b/>
          <w:bCs/>
        </w:rPr>
      </w:pPr>
    </w:p>
    <w:p w14:paraId="55EA9EEB" w14:textId="77777777" w:rsidR="00CF2A8C" w:rsidRDefault="00CF2A8C" w:rsidP="006C369B">
      <w:pPr>
        <w:spacing w:line="360" w:lineRule="auto"/>
        <w:rPr>
          <w:b/>
          <w:bCs/>
        </w:rPr>
      </w:pPr>
    </w:p>
    <w:p w14:paraId="2E8DC607" w14:textId="77777777" w:rsidR="00CF2A8C" w:rsidRDefault="00CF2A8C" w:rsidP="006C369B">
      <w:pPr>
        <w:spacing w:line="360" w:lineRule="auto"/>
        <w:rPr>
          <w:b/>
          <w:bCs/>
        </w:rPr>
      </w:pPr>
    </w:p>
    <w:p w14:paraId="70F00F19" w14:textId="77777777" w:rsidR="00CF2A8C" w:rsidRDefault="00CF2A8C" w:rsidP="006C369B">
      <w:pPr>
        <w:spacing w:line="360" w:lineRule="auto"/>
        <w:rPr>
          <w:b/>
          <w:bCs/>
        </w:rPr>
      </w:pPr>
    </w:p>
    <w:p w14:paraId="05F6222F" w14:textId="77777777" w:rsidR="00CF2A8C" w:rsidRDefault="00CF2A8C" w:rsidP="006C369B">
      <w:pPr>
        <w:spacing w:line="360" w:lineRule="auto"/>
        <w:rPr>
          <w:b/>
          <w:bCs/>
        </w:rPr>
      </w:pPr>
    </w:p>
    <w:p w14:paraId="093D6B20" w14:textId="44803821" w:rsidR="006C369B" w:rsidRDefault="006C369B" w:rsidP="006C369B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Table S</w:t>
      </w:r>
      <w:r w:rsidR="00CF2A8C">
        <w:rPr>
          <w:b/>
          <w:bCs/>
        </w:rPr>
        <w:t>6</w:t>
      </w:r>
      <w:r>
        <w:rPr>
          <w:b/>
          <w:bCs/>
        </w:rPr>
        <w:t>.</w:t>
      </w:r>
    </w:p>
    <w:p w14:paraId="144350FE" w14:textId="125C0DC9" w:rsidR="006C369B" w:rsidRPr="00937B4E" w:rsidRDefault="006C369B" w:rsidP="006C369B">
      <w:pPr>
        <w:spacing w:line="360" w:lineRule="auto"/>
        <w:rPr>
          <w:i/>
          <w:iCs/>
        </w:rPr>
      </w:pPr>
      <w:r>
        <w:rPr>
          <w:i/>
          <w:iCs/>
        </w:rPr>
        <w:t>Spearman’s c</w:t>
      </w:r>
      <w:r w:rsidRPr="00937B4E">
        <w:rPr>
          <w:i/>
          <w:iCs/>
        </w:rPr>
        <w:t>orrelations between neurodivergent trait subscales</w:t>
      </w:r>
      <w:r>
        <w:rPr>
          <w:i/>
          <w:iCs/>
        </w:rPr>
        <w:t>, sensory sensitivities,</w:t>
      </w:r>
      <w:r w:rsidRPr="00937B4E">
        <w:rPr>
          <w:i/>
          <w:iCs/>
        </w:rPr>
        <w:t xml:space="preserve"> and NIAS total score</w:t>
      </w:r>
      <w:r>
        <w:rPr>
          <w:i/>
          <w:iCs/>
        </w:rPr>
        <w:t xml:space="preserve"> for </w:t>
      </w:r>
      <w:r w:rsidR="00A04538">
        <w:rPr>
          <w:i/>
          <w:iCs/>
        </w:rPr>
        <w:t>gender expansive</w:t>
      </w:r>
      <w:r>
        <w:rPr>
          <w:i/>
          <w:iCs/>
        </w:rPr>
        <w:t xml:space="preserve"> participants (N = </w:t>
      </w:r>
      <w:r w:rsidR="00A04538">
        <w:rPr>
          <w:i/>
          <w:iCs/>
        </w:rPr>
        <w:t>28</w:t>
      </w:r>
      <w:r>
        <w:rPr>
          <w:i/>
          <w:iCs/>
        </w:rPr>
        <w:t>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513"/>
      </w:tblGrid>
      <w:tr w:rsidR="006C369B" w14:paraId="2A996E73" w14:textId="77777777" w:rsidTr="001017EB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7586D3BF" w14:textId="77777777" w:rsidR="006C369B" w:rsidRPr="00937B4E" w:rsidRDefault="006C369B" w:rsidP="001017EB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763E6C" w14:textId="77777777" w:rsidR="006C369B" w:rsidRDefault="006C369B" w:rsidP="001017EB">
            <w:pPr>
              <w:spacing w:line="276" w:lineRule="auto"/>
            </w:pPr>
            <w:r>
              <w:t>NIAS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458E9F" w14:textId="77777777" w:rsidR="006C369B" w:rsidRDefault="006C369B" w:rsidP="001017EB">
            <w:pPr>
              <w:spacing w:line="276" w:lineRule="auto"/>
            </w:pPr>
            <w:r>
              <w:t>GSQ Hyper-sensitivity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7E7D5E59" w14:textId="77777777" w:rsidR="006C369B" w:rsidRDefault="006C369B" w:rsidP="001017EB">
            <w:pPr>
              <w:spacing w:line="276" w:lineRule="auto"/>
            </w:pPr>
            <w:r>
              <w:t xml:space="preserve">GSQ </w:t>
            </w:r>
            <w:proofErr w:type="gramStart"/>
            <w:r>
              <w:t>Hypo-sensitivity</w:t>
            </w:r>
            <w:proofErr w:type="gramEnd"/>
          </w:p>
        </w:tc>
      </w:tr>
      <w:tr w:rsidR="006C369B" w14:paraId="4E8E90CB" w14:textId="77777777" w:rsidTr="001017EB">
        <w:tc>
          <w:tcPr>
            <w:tcW w:w="4395" w:type="dxa"/>
            <w:tcBorders>
              <w:top w:val="single" w:sz="4" w:space="0" w:color="auto"/>
            </w:tcBorders>
          </w:tcPr>
          <w:p w14:paraId="5B2EFDD4" w14:textId="77777777" w:rsidR="006C369B" w:rsidRPr="00BB12D8" w:rsidRDefault="006C369B" w:rsidP="001017EB">
            <w:pPr>
              <w:spacing w:line="276" w:lineRule="auto"/>
              <w:rPr>
                <w:rFonts w:ascii="Aptos" w:hAnsi="Aptos" w:cs="Times New Roman"/>
              </w:rPr>
            </w:pPr>
            <w:r>
              <w:rPr>
                <w:rFonts w:ascii="Aptos" w:hAnsi="Aptos" w:cs="Times New Roman"/>
              </w:rPr>
              <w:t>ARFID symptoms (NIAS)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4CC95DE" w14:textId="77777777" w:rsidR="006C369B" w:rsidRDefault="006C369B" w:rsidP="001017EB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9E360C" w14:textId="41F77AD5" w:rsidR="006C369B" w:rsidRDefault="006C369B" w:rsidP="001017EB">
            <w:pPr>
              <w:spacing w:line="276" w:lineRule="auto"/>
            </w:pPr>
            <w:r>
              <w:t>.</w:t>
            </w:r>
            <w:r w:rsidR="00A04538">
              <w:t>366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7B8C4060" w14:textId="11AE72B4" w:rsidR="006C369B" w:rsidRDefault="006C369B" w:rsidP="001017EB">
            <w:pPr>
              <w:spacing w:line="276" w:lineRule="auto"/>
            </w:pPr>
            <w:r>
              <w:t>.</w:t>
            </w:r>
            <w:r w:rsidR="00822933">
              <w:t>118</w:t>
            </w:r>
          </w:p>
        </w:tc>
      </w:tr>
      <w:tr w:rsidR="006C369B" w14:paraId="47ECB0B8" w14:textId="77777777" w:rsidTr="001017EB">
        <w:tc>
          <w:tcPr>
            <w:tcW w:w="4395" w:type="dxa"/>
          </w:tcPr>
          <w:p w14:paraId="4E55A791" w14:textId="77777777" w:rsidR="006C369B" w:rsidRDefault="006C369B" w:rsidP="001017EB">
            <w:pPr>
              <w:spacing w:line="276" w:lineRule="auto"/>
            </w:pPr>
            <w:r w:rsidRPr="00BB12D8">
              <w:rPr>
                <w:rFonts w:ascii="Aptos" w:hAnsi="Aptos" w:cs="Times New Roman"/>
              </w:rPr>
              <w:t>Autistic traits (AQ</w:t>
            </w:r>
            <w:r>
              <w:rPr>
                <w:rFonts w:ascii="Aptos" w:hAnsi="Aptos" w:cs="Times New Roman"/>
              </w:rPr>
              <w:t>-S</w:t>
            </w:r>
            <w:r w:rsidRPr="00BB12D8">
              <w:rPr>
                <w:rFonts w:ascii="Aptos" w:hAnsi="Aptos" w:cs="Times New Roman"/>
              </w:rPr>
              <w:t>)</w:t>
            </w:r>
          </w:p>
        </w:tc>
        <w:tc>
          <w:tcPr>
            <w:tcW w:w="1417" w:type="dxa"/>
          </w:tcPr>
          <w:p w14:paraId="470A4E20" w14:textId="77777777" w:rsidR="006C369B" w:rsidRDefault="006C369B" w:rsidP="001017EB">
            <w:pPr>
              <w:spacing w:line="276" w:lineRule="auto"/>
            </w:pPr>
          </w:p>
        </w:tc>
        <w:tc>
          <w:tcPr>
            <w:tcW w:w="1701" w:type="dxa"/>
          </w:tcPr>
          <w:p w14:paraId="71640367" w14:textId="77777777" w:rsidR="006C369B" w:rsidRDefault="006C369B" w:rsidP="001017EB">
            <w:pPr>
              <w:spacing w:line="276" w:lineRule="auto"/>
            </w:pPr>
          </w:p>
        </w:tc>
        <w:tc>
          <w:tcPr>
            <w:tcW w:w="1513" w:type="dxa"/>
          </w:tcPr>
          <w:p w14:paraId="24E38832" w14:textId="77777777" w:rsidR="006C369B" w:rsidRDefault="006C369B" w:rsidP="001017EB">
            <w:pPr>
              <w:spacing w:line="276" w:lineRule="auto"/>
            </w:pPr>
          </w:p>
        </w:tc>
      </w:tr>
      <w:tr w:rsidR="006C369B" w14:paraId="60BB2104" w14:textId="77777777" w:rsidTr="001017EB">
        <w:tc>
          <w:tcPr>
            <w:tcW w:w="4395" w:type="dxa"/>
          </w:tcPr>
          <w:p w14:paraId="5E44526B" w14:textId="77777777" w:rsidR="006C369B" w:rsidRDefault="006C369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Social skills</w:t>
            </w:r>
          </w:p>
        </w:tc>
        <w:tc>
          <w:tcPr>
            <w:tcW w:w="1417" w:type="dxa"/>
          </w:tcPr>
          <w:p w14:paraId="7E1AA8F6" w14:textId="1338C8BD" w:rsidR="006C369B" w:rsidRDefault="006C369B" w:rsidP="001017EB">
            <w:pPr>
              <w:spacing w:line="276" w:lineRule="auto"/>
            </w:pPr>
            <w:r>
              <w:t>.</w:t>
            </w:r>
            <w:r w:rsidR="00822933">
              <w:t>003</w:t>
            </w:r>
          </w:p>
        </w:tc>
        <w:tc>
          <w:tcPr>
            <w:tcW w:w="1701" w:type="dxa"/>
          </w:tcPr>
          <w:p w14:paraId="5FD0DA41" w14:textId="559E5D1F" w:rsidR="006C369B" w:rsidRDefault="006C369B" w:rsidP="001017EB">
            <w:pPr>
              <w:spacing w:line="276" w:lineRule="auto"/>
            </w:pPr>
            <w:r>
              <w:t>.</w:t>
            </w:r>
            <w:r w:rsidR="00822933">
              <w:t>581</w:t>
            </w:r>
            <w:r>
              <w:t>**</w:t>
            </w:r>
          </w:p>
        </w:tc>
        <w:tc>
          <w:tcPr>
            <w:tcW w:w="1513" w:type="dxa"/>
          </w:tcPr>
          <w:p w14:paraId="6A51D73D" w14:textId="05BE619C" w:rsidR="006C369B" w:rsidRDefault="006C369B" w:rsidP="001017EB">
            <w:pPr>
              <w:spacing w:line="276" w:lineRule="auto"/>
            </w:pPr>
            <w:r>
              <w:t>.</w:t>
            </w:r>
            <w:r w:rsidR="00822933">
              <w:t>385*</w:t>
            </w:r>
          </w:p>
        </w:tc>
      </w:tr>
      <w:tr w:rsidR="006C369B" w14:paraId="11AC10FF" w14:textId="77777777" w:rsidTr="001017EB">
        <w:tc>
          <w:tcPr>
            <w:tcW w:w="4395" w:type="dxa"/>
          </w:tcPr>
          <w:p w14:paraId="05EE78D6" w14:textId="77777777" w:rsidR="006C369B" w:rsidRDefault="006C369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Routine</w:t>
            </w:r>
          </w:p>
        </w:tc>
        <w:tc>
          <w:tcPr>
            <w:tcW w:w="1417" w:type="dxa"/>
          </w:tcPr>
          <w:p w14:paraId="289E702D" w14:textId="1279B4AA" w:rsidR="006C369B" w:rsidRDefault="006C369B" w:rsidP="001017EB">
            <w:pPr>
              <w:spacing w:line="276" w:lineRule="auto"/>
            </w:pPr>
            <w:r>
              <w:t>.</w:t>
            </w:r>
            <w:r w:rsidR="002E49FA">
              <w:t>1</w:t>
            </w:r>
            <w:r w:rsidR="00822933">
              <w:t>16</w:t>
            </w:r>
          </w:p>
        </w:tc>
        <w:tc>
          <w:tcPr>
            <w:tcW w:w="1701" w:type="dxa"/>
          </w:tcPr>
          <w:p w14:paraId="61423E4B" w14:textId="20A5C53D" w:rsidR="006C369B" w:rsidRDefault="006C369B" w:rsidP="001017EB">
            <w:pPr>
              <w:spacing w:line="276" w:lineRule="auto"/>
            </w:pPr>
            <w:r>
              <w:t>.</w:t>
            </w:r>
            <w:r w:rsidR="00822933">
              <w:t>262</w:t>
            </w:r>
          </w:p>
        </w:tc>
        <w:tc>
          <w:tcPr>
            <w:tcW w:w="1513" w:type="dxa"/>
          </w:tcPr>
          <w:p w14:paraId="455CBC2E" w14:textId="21E23F4C" w:rsidR="006C369B" w:rsidRDefault="008A4264" w:rsidP="001017EB">
            <w:pPr>
              <w:spacing w:line="276" w:lineRule="auto"/>
            </w:pPr>
            <w:r>
              <w:t>.</w:t>
            </w:r>
            <w:r w:rsidR="00837AF1">
              <w:t>186</w:t>
            </w:r>
          </w:p>
        </w:tc>
      </w:tr>
      <w:tr w:rsidR="006C369B" w14:paraId="5C91BF7E" w14:textId="77777777" w:rsidTr="001017EB">
        <w:tc>
          <w:tcPr>
            <w:tcW w:w="4395" w:type="dxa"/>
          </w:tcPr>
          <w:p w14:paraId="1114C9C7" w14:textId="77777777" w:rsidR="006C369B" w:rsidRDefault="006C369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Switching</w:t>
            </w:r>
          </w:p>
        </w:tc>
        <w:tc>
          <w:tcPr>
            <w:tcW w:w="1417" w:type="dxa"/>
          </w:tcPr>
          <w:p w14:paraId="658D812D" w14:textId="083667A5" w:rsidR="006C369B" w:rsidRDefault="00837AF1" w:rsidP="001017EB">
            <w:pPr>
              <w:spacing w:line="276" w:lineRule="auto"/>
            </w:pPr>
            <w:r>
              <w:t>.291</w:t>
            </w:r>
          </w:p>
        </w:tc>
        <w:tc>
          <w:tcPr>
            <w:tcW w:w="1701" w:type="dxa"/>
          </w:tcPr>
          <w:p w14:paraId="00A189CC" w14:textId="50FFF88A" w:rsidR="006C369B" w:rsidRDefault="006C369B" w:rsidP="001017EB">
            <w:pPr>
              <w:spacing w:line="276" w:lineRule="auto"/>
            </w:pPr>
            <w:r>
              <w:t>.</w:t>
            </w:r>
            <w:r w:rsidR="00275988">
              <w:t>420*</w:t>
            </w:r>
          </w:p>
        </w:tc>
        <w:tc>
          <w:tcPr>
            <w:tcW w:w="1513" w:type="dxa"/>
          </w:tcPr>
          <w:p w14:paraId="5030008B" w14:textId="71B2CC9D" w:rsidR="006C369B" w:rsidRDefault="006C369B" w:rsidP="001017EB">
            <w:pPr>
              <w:spacing w:line="276" w:lineRule="auto"/>
            </w:pPr>
            <w:r>
              <w:t>.</w:t>
            </w:r>
            <w:r w:rsidR="00275988">
              <w:t>292</w:t>
            </w:r>
          </w:p>
        </w:tc>
      </w:tr>
      <w:tr w:rsidR="006C369B" w14:paraId="1A5013A8" w14:textId="77777777" w:rsidTr="001017EB">
        <w:tc>
          <w:tcPr>
            <w:tcW w:w="4395" w:type="dxa"/>
          </w:tcPr>
          <w:p w14:paraId="5E6C38C3" w14:textId="77777777" w:rsidR="006C369B" w:rsidRDefault="006C369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Imagination</w:t>
            </w:r>
          </w:p>
        </w:tc>
        <w:tc>
          <w:tcPr>
            <w:tcW w:w="1417" w:type="dxa"/>
          </w:tcPr>
          <w:p w14:paraId="78CA7192" w14:textId="2F718501" w:rsidR="006C369B" w:rsidRDefault="006C369B" w:rsidP="001017EB">
            <w:pPr>
              <w:spacing w:line="276" w:lineRule="auto"/>
            </w:pPr>
            <w:r>
              <w:t>.</w:t>
            </w:r>
            <w:r w:rsidR="00275988">
              <w:t>517**</w:t>
            </w:r>
          </w:p>
        </w:tc>
        <w:tc>
          <w:tcPr>
            <w:tcW w:w="1701" w:type="dxa"/>
          </w:tcPr>
          <w:p w14:paraId="0973DAFD" w14:textId="0F815FD0" w:rsidR="006C369B" w:rsidRDefault="006C369B" w:rsidP="001017EB">
            <w:pPr>
              <w:spacing w:line="276" w:lineRule="auto"/>
            </w:pPr>
            <w:r>
              <w:t>.</w:t>
            </w:r>
            <w:r w:rsidR="00275988">
              <w:t>290</w:t>
            </w:r>
          </w:p>
        </w:tc>
        <w:tc>
          <w:tcPr>
            <w:tcW w:w="1513" w:type="dxa"/>
          </w:tcPr>
          <w:p w14:paraId="3CA4D36F" w14:textId="64F72B49" w:rsidR="006C369B" w:rsidRDefault="006C369B" w:rsidP="001017EB">
            <w:pPr>
              <w:spacing w:line="276" w:lineRule="auto"/>
            </w:pPr>
            <w:r>
              <w:t>.</w:t>
            </w:r>
            <w:r w:rsidR="00275988">
              <w:t>225</w:t>
            </w:r>
          </w:p>
        </w:tc>
      </w:tr>
      <w:tr w:rsidR="006C369B" w14:paraId="193B4142" w14:textId="77777777" w:rsidTr="001017EB">
        <w:tc>
          <w:tcPr>
            <w:tcW w:w="4395" w:type="dxa"/>
          </w:tcPr>
          <w:p w14:paraId="0D0ECEB4" w14:textId="77777777" w:rsidR="006C369B" w:rsidRDefault="006C369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Numbers and patterns</w:t>
            </w:r>
          </w:p>
        </w:tc>
        <w:tc>
          <w:tcPr>
            <w:tcW w:w="1417" w:type="dxa"/>
          </w:tcPr>
          <w:p w14:paraId="0C1C8B7D" w14:textId="495A486D" w:rsidR="006C369B" w:rsidRDefault="006C369B" w:rsidP="001017EB">
            <w:pPr>
              <w:spacing w:line="276" w:lineRule="auto"/>
            </w:pPr>
            <w:r>
              <w:t>.</w:t>
            </w:r>
            <w:r w:rsidR="00275988">
              <w:t>129</w:t>
            </w:r>
          </w:p>
        </w:tc>
        <w:tc>
          <w:tcPr>
            <w:tcW w:w="1701" w:type="dxa"/>
          </w:tcPr>
          <w:p w14:paraId="3E1FE173" w14:textId="2212CDA9" w:rsidR="006C369B" w:rsidRDefault="006C369B" w:rsidP="001017EB">
            <w:pPr>
              <w:spacing w:line="276" w:lineRule="auto"/>
            </w:pPr>
            <w:r>
              <w:t>.</w:t>
            </w:r>
            <w:r w:rsidR="00A97F5B">
              <w:t>329</w:t>
            </w:r>
          </w:p>
        </w:tc>
        <w:tc>
          <w:tcPr>
            <w:tcW w:w="1513" w:type="dxa"/>
          </w:tcPr>
          <w:p w14:paraId="6818C49A" w14:textId="492694BD" w:rsidR="006C369B" w:rsidRDefault="006C369B" w:rsidP="001017EB">
            <w:pPr>
              <w:spacing w:line="276" w:lineRule="auto"/>
            </w:pPr>
            <w:r>
              <w:t>.</w:t>
            </w:r>
            <w:r w:rsidR="00A65B5F">
              <w:t>4</w:t>
            </w:r>
            <w:r w:rsidR="00A97F5B">
              <w:t>45</w:t>
            </w:r>
            <w:r w:rsidR="008A4264">
              <w:t>*</w:t>
            </w:r>
          </w:p>
        </w:tc>
      </w:tr>
      <w:tr w:rsidR="006C369B" w14:paraId="6D4D9CCA" w14:textId="77777777" w:rsidTr="001017EB">
        <w:tc>
          <w:tcPr>
            <w:tcW w:w="4395" w:type="dxa"/>
          </w:tcPr>
          <w:p w14:paraId="11433761" w14:textId="77777777" w:rsidR="006C369B" w:rsidRDefault="006C369B" w:rsidP="001017EB">
            <w:pPr>
              <w:spacing w:line="276" w:lineRule="auto"/>
            </w:pPr>
            <w:r w:rsidRPr="69B8B929">
              <w:rPr>
                <w:rFonts w:ascii="Aptos" w:hAnsi="Aptos" w:cs="Times New Roman"/>
              </w:rPr>
              <w:t>ADHD traits (ASRS)</w:t>
            </w:r>
          </w:p>
        </w:tc>
        <w:tc>
          <w:tcPr>
            <w:tcW w:w="1417" w:type="dxa"/>
          </w:tcPr>
          <w:p w14:paraId="5AB032C4" w14:textId="77777777" w:rsidR="006C369B" w:rsidRDefault="006C369B" w:rsidP="001017EB">
            <w:pPr>
              <w:spacing w:line="276" w:lineRule="auto"/>
            </w:pPr>
          </w:p>
        </w:tc>
        <w:tc>
          <w:tcPr>
            <w:tcW w:w="1701" w:type="dxa"/>
          </w:tcPr>
          <w:p w14:paraId="349881B0" w14:textId="77777777" w:rsidR="006C369B" w:rsidRDefault="006C369B" w:rsidP="001017EB">
            <w:pPr>
              <w:spacing w:line="276" w:lineRule="auto"/>
            </w:pPr>
          </w:p>
        </w:tc>
        <w:tc>
          <w:tcPr>
            <w:tcW w:w="1513" w:type="dxa"/>
          </w:tcPr>
          <w:p w14:paraId="59B419C6" w14:textId="77777777" w:rsidR="006C369B" w:rsidRDefault="006C369B" w:rsidP="001017EB">
            <w:pPr>
              <w:spacing w:line="276" w:lineRule="auto"/>
            </w:pPr>
          </w:p>
        </w:tc>
      </w:tr>
      <w:tr w:rsidR="006C369B" w14:paraId="68D8480F" w14:textId="77777777" w:rsidTr="001017EB">
        <w:tc>
          <w:tcPr>
            <w:tcW w:w="4395" w:type="dxa"/>
          </w:tcPr>
          <w:p w14:paraId="5584E5BF" w14:textId="77777777" w:rsidR="006C369B" w:rsidRDefault="006C369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Inattentive</w:t>
            </w:r>
          </w:p>
        </w:tc>
        <w:tc>
          <w:tcPr>
            <w:tcW w:w="1417" w:type="dxa"/>
          </w:tcPr>
          <w:p w14:paraId="666EADAC" w14:textId="00EA706D" w:rsidR="006C369B" w:rsidRDefault="00A97F5B" w:rsidP="001017EB">
            <w:pPr>
              <w:spacing w:line="276" w:lineRule="auto"/>
            </w:pPr>
            <w:r>
              <w:t>-</w:t>
            </w:r>
            <w:r w:rsidR="0032565F">
              <w:t>.036</w:t>
            </w:r>
          </w:p>
        </w:tc>
        <w:tc>
          <w:tcPr>
            <w:tcW w:w="1701" w:type="dxa"/>
          </w:tcPr>
          <w:p w14:paraId="3F097ECB" w14:textId="483A61A5" w:rsidR="006C369B" w:rsidRDefault="006C369B" w:rsidP="001017EB">
            <w:pPr>
              <w:spacing w:line="276" w:lineRule="auto"/>
            </w:pPr>
            <w:r>
              <w:t>.</w:t>
            </w:r>
            <w:r w:rsidR="0032565F">
              <w:t>042</w:t>
            </w:r>
          </w:p>
        </w:tc>
        <w:tc>
          <w:tcPr>
            <w:tcW w:w="1513" w:type="dxa"/>
          </w:tcPr>
          <w:p w14:paraId="6A520D62" w14:textId="27166815" w:rsidR="006C369B" w:rsidRDefault="006C369B" w:rsidP="001017EB">
            <w:pPr>
              <w:spacing w:line="276" w:lineRule="auto"/>
            </w:pPr>
            <w:r>
              <w:t>.</w:t>
            </w:r>
            <w:r w:rsidR="0032565F">
              <w:t>298</w:t>
            </w:r>
          </w:p>
        </w:tc>
      </w:tr>
      <w:tr w:rsidR="006C369B" w14:paraId="4E200D9A" w14:textId="77777777" w:rsidTr="001017EB">
        <w:tc>
          <w:tcPr>
            <w:tcW w:w="4395" w:type="dxa"/>
          </w:tcPr>
          <w:p w14:paraId="4C515106" w14:textId="77777777" w:rsidR="006C369B" w:rsidRDefault="006C369B" w:rsidP="001017EB">
            <w:pPr>
              <w:spacing w:line="276" w:lineRule="auto"/>
            </w:pPr>
            <w:r w:rsidRPr="34BB7499">
              <w:rPr>
                <w:rFonts w:ascii="Aptos" w:hAnsi="Aptos" w:cs="Times New Roman"/>
              </w:rPr>
              <w:t xml:space="preserve">    Hyperactivity/impulsivity</w:t>
            </w:r>
            <w:r>
              <w:rPr>
                <w:rFonts w:ascii="Aptos" w:hAnsi="Aptos" w:cs="Times New Roman"/>
              </w:rPr>
              <w:t xml:space="preserve"> </w:t>
            </w:r>
            <w:r w:rsidRPr="34BB7499">
              <w:rPr>
                <w:rFonts w:ascii="Aptos" w:hAnsi="Aptos" w:cs="Times New Roman"/>
              </w:rPr>
              <w:t>motor</w:t>
            </w:r>
          </w:p>
        </w:tc>
        <w:tc>
          <w:tcPr>
            <w:tcW w:w="1417" w:type="dxa"/>
          </w:tcPr>
          <w:p w14:paraId="669E2A65" w14:textId="6D77FDCD" w:rsidR="006C369B" w:rsidRDefault="0032565F" w:rsidP="001017EB">
            <w:pPr>
              <w:spacing w:line="276" w:lineRule="auto"/>
            </w:pPr>
            <w:r>
              <w:t>-.109</w:t>
            </w:r>
          </w:p>
        </w:tc>
        <w:tc>
          <w:tcPr>
            <w:tcW w:w="1701" w:type="dxa"/>
          </w:tcPr>
          <w:p w14:paraId="5CCD4F03" w14:textId="66E106E1" w:rsidR="006C369B" w:rsidRDefault="006C369B" w:rsidP="001017EB">
            <w:pPr>
              <w:spacing w:line="276" w:lineRule="auto"/>
            </w:pPr>
            <w:r>
              <w:t>.</w:t>
            </w:r>
            <w:r w:rsidR="00493F98">
              <w:t>305</w:t>
            </w:r>
          </w:p>
        </w:tc>
        <w:tc>
          <w:tcPr>
            <w:tcW w:w="1513" w:type="dxa"/>
          </w:tcPr>
          <w:p w14:paraId="4B5D1CA0" w14:textId="53C21E5C" w:rsidR="006C369B" w:rsidRDefault="006C369B" w:rsidP="001017EB">
            <w:pPr>
              <w:spacing w:line="276" w:lineRule="auto"/>
            </w:pPr>
            <w:r>
              <w:t>.</w:t>
            </w:r>
            <w:r w:rsidR="006228E0">
              <w:t>6</w:t>
            </w:r>
            <w:r w:rsidR="00493F98">
              <w:t>08</w:t>
            </w:r>
            <w:r>
              <w:t>***</w:t>
            </w:r>
          </w:p>
        </w:tc>
      </w:tr>
      <w:tr w:rsidR="006C369B" w14:paraId="5A8AE1A5" w14:textId="77777777" w:rsidTr="001017EB">
        <w:tc>
          <w:tcPr>
            <w:tcW w:w="4395" w:type="dxa"/>
            <w:tcBorders>
              <w:bottom w:val="single" w:sz="4" w:space="0" w:color="auto"/>
            </w:tcBorders>
          </w:tcPr>
          <w:p w14:paraId="3EB6A0DE" w14:textId="77777777" w:rsidR="006C369B" w:rsidRPr="34BB7499" w:rsidRDefault="006C369B" w:rsidP="001017EB">
            <w:pPr>
              <w:spacing w:line="276" w:lineRule="auto"/>
              <w:rPr>
                <w:rFonts w:ascii="Aptos" w:hAnsi="Aptos" w:cs="Times New Roman"/>
              </w:rPr>
            </w:pPr>
            <w:r w:rsidRPr="34BB7499">
              <w:rPr>
                <w:rFonts w:ascii="Aptos" w:hAnsi="Aptos" w:cs="Times New Roman"/>
              </w:rPr>
              <w:t xml:space="preserve">    Hyperactivity/impulsivity verbal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4628E8" w14:textId="33FBBACE" w:rsidR="006C369B" w:rsidRDefault="00493F98" w:rsidP="001017EB">
            <w:pPr>
              <w:spacing w:line="276" w:lineRule="auto"/>
            </w:pPr>
            <w:r>
              <w:t>-.279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9C3854" w14:textId="3EF7F2FA" w:rsidR="006C369B" w:rsidRDefault="00493F98" w:rsidP="001017EB">
            <w:pPr>
              <w:spacing w:line="276" w:lineRule="auto"/>
            </w:pPr>
            <w:r>
              <w:t>-.017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2129C582" w14:textId="7B0D5971" w:rsidR="006C369B" w:rsidRDefault="006C369B" w:rsidP="001017EB">
            <w:pPr>
              <w:spacing w:line="276" w:lineRule="auto"/>
            </w:pPr>
            <w:r>
              <w:t>.</w:t>
            </w:r>
            <w:r w:rsidR="00B14D22">
              <w:t>3</w:t>
            </w:r>
            <w:r w:rsidR="00493F98">
              <w:t>24</w:t>
            </w:r>
          </w:p>
        </w:tc>
      </w:tr>
    </w:tbl>
    <w:p w14:paraId="1CFF537B" w14:textId="77777777" w:rsidR="006C369B" w:rsidRDefault="006C369B" w:rsidP="006C369B">
      <w:pPr>
        <w:rPr>
          <w:i/>
          <w:iCs/>
        </w:rPr>
      </w:pPr>
      <w:r w:rsidRPr="00CD08B0">
        <w:rPr>
          <w:i/>
          <w:iCs/>
        </w:rPr>
        <w:t>*p&lt;.05, **p&lt;.01, ***p&lt;.001</w:t>
      </w:r>
    </w:p>
    <w:p w14:paraId="0A3255AD" w14:textId="77777777" w:rsidR="006C369B" w:rsidRPr="00EA4952" w:rsidRDefault="006C369B" w:rsidP="006C369B">
      <w:r w:rsidRPr="00EA4952">
        <w:t xml:space="preserve">Note: </w:t>
      </w:r>
      <w:r>
        <w:t xml:space="preserve">NIAS: </w:t>
      </w:r>
      <w:r w:rsidRPr="0B97FC0F">
        <w:rPr>
          <w:rFonts w:ascii="Aptos" w:hAnsi="Aptos" w:cs="Times New Roman"/>
        </w:rPr>
        <w:t>Nine-Item ARFID Scale</w:t>
      </w:r>
      <w:r>
        <w:rPr>
          <w:rFonts w:ascii="Aptos" w:hAnsi="Aptos" w:cs="Times New Roman"/>
        </w:rPr>
        <w:t>;</w:t>
      </w:r>
      <w:r w:rsidRPr="0B97FC0F">
        <w:rPr>
          <w:rFonts w:ascii="Aptos" w:hAnsi="Aptos" w:cs="Times New Roman"/>
        </w:rPr>
        <w:t xml:space="preserve"> ARFID: Avoidant/Restrictive Food Intake Disorder</w:t>
      </w:r>
      <w:r>
        <w:rPr>
          <w:rFonts w:ascii="Aptos" w:hAnsi="Aptos" w:cs="Times New Roman"/>
        </w:rPr>
        <w:t>;</w:t>
      </w:r>
      <w:r>
        <w:t xml:space="preserve"> </w:t>
      </w:r>
      <w:r w:rsidRPr="00EA4952">
        <w:t xml:space="preserve">AQ-S: </w:t>
      </w:r>
      <w:r w:rsidRPr="0B97FC0F">
        <w:rPr>
          <w:rFonts w:ascii="Aptos" w:hAnsi="Aptos" w:cs="Times New Roman"/>
        </w:rPr>
        <w:t xml:space="preserve">Autism Spectrum Quotient </w:t>
      </w:r>
      <w:r>
        <w:rPr>
          <w:rFonts w:ascii="Aptos" w:hAnsi="Aptos" w:cs="Times New Roman"/>
        </w:rPr>
        <w:t>–</w:t>
      </w:r>
      <w:r w:rsidRPr="0B97FC0F">
        <w:rPr>
          <w:rFonts w:ascii="Aptos" w:hAnsi="Aptos" w:cs="Times New Roman"/>
        </w:rPr>
        <w:t xml:space="preserve"> Short</w:t>
      </w:r>
      <w:r>
        <w:t>;</w:t>
      </w:r>
      <w:r w:rsidRPr="00EA4952">
        <w:t xml:space="preserve"> ASRS:  Adult ADHD Self</w:t>
      </w:r>
      <w:r>
        <w:t>-Report Scale;</w:t>
      </w:r>
      <w:r w:rsidRPr="00EA4952">
        <w:t xml:space="preserve"> GSQ: Glasgow Sensory Questionnaire</w:t>
      </w:r>
      <w:r>
        <w:t>.</w:t>
      </w:r>
    </w:p>
    <w:p w14:paraId="595E144B" w14:textId="77777777" w:rsidR="006C369B" w:rsidRDefault="006C369B"/>
    <w:p w14:paraId="2AF78E15" w14:textId="4BB13B74" w:rsidR="00471CC1" w:rsidRDefault="00471CC1">
      <w:pPr>
        <w:rPr>
          <w:noProof/>
          <w14:ligatures w14:val="none"/>
        </w:rPr>
      </w:pPr>
    </w:p>
    <w:p w14:paraId="5C05CC68" w14:textId="77777777" w:rsidR="00A26EC0" w:rsidRPr="00A26EC0" w:rsidRDefault="00A26EC0" w:rsidP="00A26EC0"/>
    <w:p w14:paraId="69F97A79" w14:textId="77777777" w:rsidR="00A26EC0" w:rsidRPr="00A26EC0" w:rsidRDefault="00A26EC0" w:rsidP="00A26EC0"/>
    <w:p w14:paraId="7CC04D51" w14:textId="77777777" w:rsidR="00A26EC0" w:rsidRPr="00A26EC0" w:rsidRDefault="00A26EC0" w:rsidP="00A26EC0"/>
    <w:p w14:paraId="0ACD1B01" w14:textId="77777777" w:rsidR="00A26EC0" w:rsidRPr="00A26EC0" w:rsidRDefault="00A26EC0" w:rsidP="00A26EC0"/>
    <w:p w14:paraId="63B69566" w14:textId="77777777" w:rsidR="00A26EC0" w:rsidRDefault="00A26EC0" w:rsidP="00A26EC0">
      <w:pPr>
        <w:rPr>
          <w:noProof/>
          <w14:ligatures w14:val="none"/>
        </w:rPr>
      </w:pPr>
    </w:p>
    <w:p w14:paraId="62C9BA1F" w14:textId="1114A634" w:rsidR="00A26EC0" w:rsidRDefault="00A26EC0" w:rsidP="00A26EC0">
      <w:pPr>
        <w:jc w:val="right"/>
      </w:pPr>
    </w:p>
    <w:p w14:paraId="7FF1A614" w14:textId="018909B3" w:rsidR="00A26EC0" w:rsidRPr="00A26EC0" w:rsidRDefault="00A26EC0" w:rsidP="00A26EC0">
      <w:pPr>
        <w:jc w:val="right"/>
      </w:pPr>
    </w:p>
    <w:sectPr w:rsidR="00A26EC0" w:rsidRPr="00A26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FA"/>
    <w:rsid w:val="00026BB0"/>
    <w:rsid w:val="00076B67"/>
    <w:rsid w:val="000D110C"/>
    <w:rsid w:val="00117B97"/>
    <w:rsid w:val="00142651"/>
    <w:rsid w:val="00166CDC"/>
    <w:rsid w:val="001E078E"/>
    <w:rsid w:val="002113EF"/>
    <w:rsid w:val="00262E57"/>
    <w:rsid w:val="00275988"/>
    <w:rsid w:val="002E49FA"/>
    <w:rsid w:val="002F1052"/>
    <w:rsid w:val="003166D5"/>
    <w:rsid w:val="0032565F"/>
    <w:rsid w:val="00345C63"/>
    <w:rsid w:val="00350C25"/>
    <w:rsid w:val="00377727"/>
    <w:rsid w:val="003B29FA"/>
    <w:rsid w:val="00435C36"/>
    <w:rsid w:val="00437360"/>
    <w:rsid w:val="004375CF"/>
    <w:rsid w:val="00456CD4"/>
    <w:rsid w:val="00471CC1"/>
    <w:rsid w:val="00485F58"/>
    <w:rsid w:val="00493F98"/>
    <w:rsid w:val="004B6BDC"/>
    <w:rsid w:val="00513712"/>
    <w:rsid w:val="0053603A"/>
    <w:rsid w:val="00555FAC"/>
    <w:rsid w:val="00583EED"/>
    <w:rsid w:val="005E7ABA"/>
    <w:rsid w:val="006228E0"/>
    <w:rsid w:val="006A28B3"/>
    <w:rsid w:val="006A47F6"/>
    <w:rsid w:val="006C2D4E"/>
    <w:rsid w:val="006C369B"/>
    <w:rsid w:val="006D6343"/>
    <w:rsid w:val="007239AF"/>
    <w:rsid w:val="00732EDE"/>
    <w:rsid w:val="00801EEA"/>
    <w:rsid w:val="00822933"/>
    <w:rsid w:val="00837AF1"/>
    <w:rsid w:val="00856910"/>
    <w:rsid w:val="008A4264"/>
    <w:rsid w:val="008B485A"/>
    <w:rsid w:val="008D4433"/>
    <w:rsid w:val="008F73F5"/>
    <w:rsid w:val="00907ADB"/>
    <w:rsid w:val="009A640B"/>
    <w:rsid w:val="009B0877"/>
    <w:rsid w:val="009B335B"/>
    <w:rsid w:val="009E155F"/>
    <w:rsid w:val="009E4B9B"/>
    <w:rsid w:val="009E4EDE"/>
    <w:rsid w:val="00A04538"/>
    <w:rsid w:val="00A26EC0"/>
    <w:rsid w:val="00A455ED"/>
    <w:rsid w:val="00A464CF"/>
    <w:rsid w:val="00A65B5F"/>
    <w:rsid w:val="00A6612F"/>
    <w:rsid w:val="00A71746"/>
    <w:rsid w:val="00A97F5B"/>
    <w:rsid w:val="00B00CFB"/>
    <w:rsid w:val="00B14D22"/>
    <w:rsid w:val="00BC0853"/>
    <w:rsid w:val="00BF2587"/>
    <w:rsid w:val="00C17E8A"/>
    <w:rsid w:val="00CB68A1"/>
    <w:rsid w:val="00CC08C2"/>
    <w:rsid w:val="00CC49BA"/>
    <w:rsid w:val="00CF2A8C"/>
    <w:rsid w:val="00D000BC"/>
    <w:rsid w:val="00D85A69"/>
    <w:rsid w:val="00D87726"/>
    <w:rsid w:val="00DB6DA8"/>
    <w:rsid w:val="00E50A94"/>
    <w:rsid w:val="00E5327F"/>
    <w:rsid w:val="00E719A5"/>
    <w:rsid w:val="00E939FB"/>
    <w:rsid w:val="00EB64FA"/>
    <w:rsid w:val="00ED7DFC"/>
    <w:rsid w:val="00EE37B9"/>
    <w:rsid w:val="00F90C16"/>
    <w:rsid w:val="00F94736"/>
    <w:rsid w:val="00FC3244"/>
    <w:rsid w:val="06DF8D7E"/>
    <w:rsid w:val="07C4803C"/>
    <w:rsid w:val="18BBFDDD"/>
    <w:rsid w:val="1DA55623"/>
    <w:rsid w:val="5C10293C"/>
    <w:rsid w:val="71A87325"/>
    <w:rsid w:val="72C59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592F5"/>
  <w15:chartTrackingRefBased/>
  <w15:docId w15:val="{EA267AEA-00F0-4A5F-8BA4-8936C512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9FA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9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9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9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9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9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9F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9F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9F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9F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9F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9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9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9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9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9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9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9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B2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9F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3B29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9FA"/>
    <w:pPr>
      <w:spacing w:before="160" w:after="160" w:line="259" w:lineRule="auto"/>
      <w:jc w:val="center"/>
    </w:pPr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3B29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9FA"/>
    <w:pPr>
      <w:spacing w:after="160" w:line="259" w:lineRule="auto"/>
      <w:ind w:left="720"/>
      <w:contextualSpacing/>
    </w:pPr>
    <w:rPr>
      <w:rFonts w:ascii="Calibri" w:hAnsi="Calibri"/>
      <w:kern w:val="0"/>
      <w:sz w:val="22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B29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9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9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29FA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BAF79CE35AE848BC642704292D0D12" ma:contentTypeVersion="11" ma:contentTypeDescription="Create a new document." ma:contentTypeScope="" ma:versionID="c1e34c5a14782e3a45805daea4e27117">
  <xsd:schema xmlns:xsd="http://www.w3.org/2001/XMLSchema" xmlns:xs="http://www.w3.org/2001/XMLSchema" xmlns:p="http://schemas.microsoft.com/office/2006/metadata/properties" xmlns:ns2="9210c4b5-0a3a-41d5-96ba-606d0d017b39" xmlns:ns3="fc492a1c-9dad-44ba-9566-057e99bee3b0" targetNamespace="http://schemas.microsoft.com/office/2006/metadata/properties" ma:root="true" ma:fieldsID="cc814df11c0113eebb26f2690f7f2e8e" ns2:_="" ns3:_="">
    <xsd:import namespace="9210c4b5-0a3a-41d5-96ba-606d0d017b39"/>
    <xsd:import namespace="fc492a1c-9dad-44ba-9566-057e99bee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0c4b5-0a3a-41d5-96ba-606d0d017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92a1c-9dad-44ba-9566-057e99bee3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3259c-9411-4eec-95cf-41f9d0044283}" ma:internalName="TaxCatchAll" ma:showField="CatchAllData" ma:web="fc492a1c-9dad-44ba-9566-057e99bee3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10c4b5-0a3a-41d5-96ba-606d0d017b39">
      <Terms xmlns="http://schemas.microsoft.com/office/infopath/2007/PartnerControls"/>
    </lcf76f155ced4ddcb4097134ff3c332f>
    <TaxCatchAll xmlns="fc492a1c-9dad-44ba-9566-057e99bee3b0"/>
  </documentManagement>
</p:properties>
</file>

<file path=customXml/itemProps1.xml><?xml version="1.0" encoding="utf-8"?>
<ds:datastoreItem xmlns:ds="http://schemas.openxmlformats.org/officeDocument/2006/customXml" ds:itemID="{06C93908-4605-4997-A945-9A9168B26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0c4b5-0a3a-41d5-96ba-606d0d017b39"/>
    <ds:schemaRef ds:uri="fc492a1c-9dad-44ba-9566-057e99bee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F5E848-D6B0-4C82-8544-12319F218C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03A3B2-D4FE-43A6-8FCD-6096A1C31A9C}">
  <ds:schemaRefs>
    <ds:schemaRef ds:uri="http://schemas.microsoft.com/office/2006/metadata/properties"/>
    <ds:schemaRef ds:uri="http://schemas.microsoft.com/office/infopath/2007/PartnerControls"/>
    <ds:schemaRef ds:uri="9210c4b5-0a3a-41d5-96ba-606d0d017b39"/>
    <ds:schemaRef ds:uri="fc492a1c-9dad-44ba-9566-057e99bee3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Keating</dc:creator>
  <cp:keywords/>
  <dc:description/>
  <cp:lastModifiedBy>Kai Thomas</cp:lastModifiedBy>
  <cp:revision>77</cp:revision>
  <dcterms:created xsi:type="dcterms:W3CDTF">2024-09-26T14:43:00Z</dcterms:created>
  <dcterms:modified xsi:type="dcterms:W3CDTF">2024-11-28T11:23:00Z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0x010100E4BAF79CE35AE848BC642704292D0D12</vt:lpwstr>
  </property>
  <property fmtid="{D5CDD505-2E9C-101B-9397-08002B2CF9AE}" pid="3" name="MediaServiceImageTags">
    <vt:lpwstr/>
  </property>
</Properties>
</file>