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D198" w14:textId="6B459BD7" w:rsidR="00B233F5" w:rsidRPr="00706FCC" w:rsidRDefault="00B233F5" w:rsidP="003418D0">
      <w:pPr>
        <w:pStyle w:val="Heading2"/>
      </w:pPr>
      <w:r w:rsidRPr="00706FCC">
        <w:t xml:space="preserve">Additional File </w:t>
      </w:r>
      <w:r w:rsidR="00A17EF4">
        <w:t>3</w:t>
      </w:r>
      <w:r w:rsidR="00706FCC" w:rsidRPr="00706FCC">
        <w:t xml:space="preserve">: </w:t>
      </w:r>
      <w:r w:rsidRPr="00706FCC">
        <w:t>Additional Participant Extracts</w:t>
      </w:r>
    </w:p>
    <w:tbl>
      <w:tblPr>
        <w:tblStyle w:val="TableGrid"/>
        <w:tblpPr w:leftFromText="180" w:rightFromText="180" w:vertAnchor="text" w:tblpX="-426" w:tblpY="1"/>
        <w:tblOverlap w:val="never"/>
        <w:tblW w:w="14465" w:type="dxa"/>
        <w:tblLook w:val="04A0" w:firstRow="1" w:lastRow="0" w:firstColumn="1" w:lastColumn="0" w:noHBand="0" w:noVBand="1"/>
      </w:tblPr>
      <w:tblGrid>
        <w:gridCol w:w="3283"/>
        <w:gridCol w:w="11182"/>
      </w:tblGrid>
      <w:tr w:rsidR="00D17E2F" w:rsidRPr="00C72B7F" w14:paraId="4D115B2C" w14:textId="77777777" w:rsidTr="00C72B7F">
        <w:tc>
          <w:tcPr>
            <w:tcW w:w="3283" w:type="dxa"/>
            <w:tcBorders>
              <w:top w:val="single" w:sz="4" w:space="0" w:color="auto"/>
              <w:left w:val="nil"/>
              <w:bottom w:val="single" w:sz="4" w:space="0" w:color="auto"/>
              <w:right w:val="nil"/>
            </w:tcBorders>
          </w:tcPr>
          <w:p w14:paraId="6531E324" w14:textId="25A4E5DD" w:rsidR="002D30E6" w:rsidRPr="00C72B7F" w:rsidRDefault="002D30E6" w:rsidP="00B23D52">
            <w:pPr>
              <w:spacing w:before="60" w:after="60"/>
              <w:ind w:left="317" w:hanging="283"/>
              <w:rPr>
                <w:rFonts w:ascii="Calibri" w:hAnsi="Calibri" w:cs="Calibri"/>
                <w:b/>
                <w:bCs/>
                <w:color w:val="000000" w:themeColor="text1"/>
                <w:sz w:val="22"/>
                <w:szCs w:val="22"/>
              </w:rPr>
            </w:pPr>
            <w:r w:rsidRPr="00C72B7F">
              <w:rPr>
                <w:rFonts w:ascii="Calibri" w:hAnsi="Calibri" w:cs="Calibri"/>
                <w:b/>
                <w:bCs/>
                <w:color w:val="000000" w:themeColor="text1"/>
                <w:sz w:val="22"/>
                <w:szCs w:val="22"/>
              </w:rPr>
              <w:t>Theme</w:t>
            </w:r>
          </w:p>
        </w:tc>
        <w:tc>
          <w:tcPr>
            <w:tcW w:w="11182" w:type="dxa"/>
            <w:tcBorders>
              <w:top w:val="single" w:sz="4" w:space="0" w:color="auto"/>
              <w:left w:val="nil"/>
              <w:bottom w:val="single" w:sz="4" w:space="0" w:color="auto"/>
              <w:right w:val="nil"/>
            </w:tcBorders>
          </w:tcPr>
          <w:p w14:paraId="45E3BE89" w14:textId="77777777" w:rsidR="002D30E6" w:rsidRPr="00C72B7F" w:rsidRDefault="002D30E6" w:rsidP="00B23D52">
            <w:pPr>
              <w:spacing w:before="60" w:after="60"/>
              <w:rPr>
                <w:rFonts w:ascii="Calibri" w:hAnsi="Calibri" w:cs="Calibri"/>
                <w:b/>
                <w:bCs/>
                <w:i/>
                <w:iCs/>
                <w:color w:val="000000" w:themeColor="text1"/>
                <w:sz w:val="22"/>
                <w:szCs w:val="22"/>
              </w:rPr>
            </w:pPr>
            <w:r w:rsidRPr="00C72B7F">
              <w:rPr>
                <w:rFonts w:ascii="Calibri" w:hAnsi="Calibri" w:cs="Calibri"/>
                <w:b/>
                <w:bCs/>
                <w:color w:val="000000" w:themeColor="text1"/>
                <w:sz w:val="22"/>
                <w:szCs w:val="22"/>
              </w:rPr>
              <w:t xml:space="preserve">Exemplar Quote </w:t>
            </w:r>
            <w:r w:rsidRPr="00C72B7F">
              <w:rPr>
                <w:rFonts w:ascii="Calibri" w:hAnsi="Calibri" w:cs="Calibri"/>
                <w:b/>
                <w:bCs/>
                <w:i/>
                <w:iCs/>
                <w:color w:val="000000" w:themeColor="text1"/>
                <w:sz w:val="22"/>
                <w:szCs w:val="22"/>
              </w:rPr>
              <w:t>(Participant pseudonym)</w:t>
            </w:r>
          </w:p>
        </w:tc>
      </w:tr>
      <w:tr w:rsidR="00C72B7F" w:rsidRPr="00C72B7F" w14:paraId="216E01CE" w14:textId="77777777" w:rsidTr="00C72B7F">
        <w:tc>
          <w:tcPr>
            <w:tcW w:w="3283" w:type="dxa"/>
            <w:vMerge w:val="restart"/>
            <w:tcBorders>
              <w:top w:val="single" w:sz="4" w:space="0" w:color="auto"/>
              <w:left w:val="nil"/>
              <w:right w:val="nil"/>
            </w:tcBorders>
          </w:tcPr>
          <w:p w14:paraId="09B86883" w14:textId="307444E5" w:rsidR="00C72B7F" w:rsidRPr="00C72B7F" w:rsidRDefault="00B71772" w:rsidP="00B23D52">
            <w:pPr>
              <w:pStyle w:val="ListParagraph"/>
              <w:numPr>
                <w:ilvl w:val="0"/>
                <w:numId w:val="6"/>
              </w:numPr>
              <w:spacing w:before="60" w:after="60" w:line="240" w:lineRule="auto"/>
              <w:ind w:left="467"/>
              <w:rPr>
                <w:rFonts w:ascii="Calibri" w:hAnsi="Calibri" w:cs="Calibri"/>
                <w:b/>
                <w:bCs/>
                <w:color w:val="000000" w:themeColor="text1"/>
                <w:szCs w:val="22"/>
              </w:rPr>
            </w:pPr>
            <w:r>
              <w:rPr>
                <w:rFonts w:ascii="Calibri" w:hAnsi="Calibri" w:cs="Calibri"/>
                <w:b/>
                <w:bCs/>
                <w:color w:val="000000" w:themeColor="text1"/>
                <w:szCs w:val="22"/>
              </w:rPr>
              <w:t>When everything is still not enough</w:t>
            </w:r>
            <w:r w:rsidR="00C72B7F" w:rsidRPr="00C72B7F">
              <w:rPr>
                <w:rFonts w:ascii="Calibri" w:hAnsi="Calibri" w:cs="Calibri"/>
                <w:b/>
                <w:bCs/>
                <w:color w:val="000000" w:themeColor="text1"/>
                <w:szCs w:val="22"/>
              </w:rPr>
              <w:t xml:space="preserve"> </w:t>
            </w:r>
          </w:p>
        </w:tc>
        <w:tc>
          <w:tcPr>
            <w:tcW w:w="11182" w:type="dxa"/>
            <w:tcBorders>
              <w:top w:val="single" w:sz="4" w:space="0" w:color="auto"/>
              <w:left w:val="nil"/>
              <w:bottom w:val="single" w:sz="4" w:space="0" w:color="auto"/>
              <w:right w:val="nil"/>
            </w:tcBorders>
          </w:tcPr>
          <w:p w14:paraId="028E1FFE" w14:textId="77777777" w:rsidR="00C72B7F" w:rsidRPr="00C72B7F" w:rsidRDefault="00C72B7F"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 it's a very powerless sort of feeling because, I think most parents would do anything they could to take away their children's pain. </w:t>
            </w:r>
            <w:r w:rsidRPr="00C72B7F">
              <w:rPr>
                <w:rFonts w:ascii="Calibri" w:hAnsi="Calibri" w:cs="Calibri"/>
                <w:i/>
                <w:iCs/>
                <w:color w:val="000000" w:themeColor="text1"/>
                <w:sz w:val="22"/>
                <w:szCs w:val="22"/>
              </w:rPr>
              <w:t>(Nancy)</w:t>
            </w:r>
          </w:p>
        </w:tc>
      </w:tr>
      <w:tr w:rsidR="00C72B7F" w:rsidRPr="00C72B7F" w14:paraId="22E49DD4" w14:textId="77777777" w:rsidTr="00C72B7F">
        <w:tc>
          <w:tcPr>
            <w:tcW w:w="3283" w:type="dxa"/>
            <w:vMerge/>
            <w:tcBorders>
              <w:left w:val="nil"/>
              <w:bottom w:val="nil"/>
              <w:right w:val="nil"/>
            </w:tcBorders>
          </w:tcPr>
          <w:p w14:paraId="0E566D29" w14:textId="77777777" w:rsidR="00C72B7F" w:rsidRPr="00C72B7F" w:rsidRDefault="00C72B7F"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4A68262" w14:textId="77777777" w:rsidR="00C72B7F" w:rsidRPr="00C72B7F" w:rsidRDefault="00C72B7F"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 used to get upset a lot. Um, you feel </w:t>
            </w:r>
            <w:proofErr w:type="gramStart"/>
            <w:r w:rsidRPr="00C72B7F">
              <w:rPr>
                <w:rFonts w:ascii="Calibri" w:hAnsi="Calibri" w:cs="Calibri"/>
                <w:color w:val="000000" w:themeColor="text1"/>
                <w:sz w:val="22"/>
                <w:szCs w:val="22"/>
              </w:rPr>
              <w:t>pretty helpless</w:t>
            </w:r>
            <w:proofErr w:type="gramEnd"/>
            <w:r w:rsidRPr="00C72B7F">
              <w:rPr>
                <w:rFonts w:ascii="Calibri" w:hAnsi="Calibri" w:cs="Calibri"/>
                <w:color w:val="000000" w:themeColor="text1"/>
                <w:sz w:val="22"/>
                <w:szCs w:val="22"/>
              </w:rPr>
              <w:t xml:space="preserve"> like… Sometimes guilty. Like, why did that happen? And what could you have done? Um, and you just want them to get better again. </w:t>
            </w:r>
            <w:r w:rsidRPr="00C72B7F">
              <w:rPr>
                <w:rFonts w:ascii="Calibri" w:hAnsi="Calibri" w:cs="Calibri"/>
                <w:i/>
                <w:iCs/>
                <w:color w:val="000000" w:themeColor="text1"/>
                <w:sz w:val="22"/>
                <w:szCs w:val="22"/>
              </w:rPr>
              <w:t>(Kimberly)</w:t>
            </w:r>
          </w:p>
        </w:tc>
      </w:tr>
      <w:tr w:rsidR="00D17E2F" w:rsidRPr="00C72B7F" w14:paraId="3FEF67FB" w14:textId="77777777" w:rsidTr="00C72B7F">
        <w:tc>
          <w:tcPr>
            <w:tcW w:w="3283" w:type="dxa"/>
            <w:tcBorders>
              <w:top w:val="nil"/>
              <w:left w:val="nil"/>
              <w:bottom w:val="nil"/>
              <w:right w:val="nil"/>
            </w:tcBorders>
          </w:tcPr>
          <w:p w14:paraId="2DFA20BF" w14:textId="77777777" w:rsidR="002D30E6" w:rsidRPr="00C72B7F" w:rsidRDefault="002D30E6"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6FC6FD46" w14:textId="0792FDA0" w:rsidR="002D30E6" w:rsidRPr="00C72B7F" w:rsidRDefault="002D30E6"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It was horrific. Um, it was </w:t>
            </w:r>
            <w:proofErr w:type="gramStart"/>
            <w:r w:rsidRPr="00C72B7F">
              <w:rPr>
                <w:rFonts w:ascii="Calibri" w:hAnsi="Calibri" w:cs="Calibri"/>
                <w:color w:val="000000" w:themeColor="text1"/>
                <w:sz w:val="22"/>
                <w:szCs w:val="22"/>
              </w:rPr>
              <w:t>really difficult</w:t>
            </w:r>
            <w:proofErr w:type="gramEnd"/>
            <w:r w:rsidRPr="00C72B7F">
              <w:rPr>
                <w:rFonts w:ascii="Calibri" w:hAnsi="Calibri" w:cs="Calibri"/>
                <w:color w:val="000000" w:themeColor="text1"/>
                <w:sz w:val="22"/>
                <w:szCs w:val="22"/>
              </w:rPr>
              <w:t>. There are still things that that I find take me back to events or times. … Lots of times we didn't think she would survive</w:t>
            </w:r>
            <w:r w:rsidRPr="00C72B7F">
              <w:rPr>
                <w:rFonts w:ascii="Calibri" w:hAnsi="Calibri" w:cs="Calibri"/>
                <w:i/>
                <w:iCs/>
                <w:color w:val="000000" w:themeColor="text1"/>
                <w:sz w:val="22"/>
                <w:szCs w:val="22"/>
              </w:rPr>
              <w:t>. (Emma)</w:t>
            </w:r>
          </w:p>
        </w:tc>
      </w:tr>
      <w:tr w:rsidR="00D17E2F" w:rsidRPr="00C72B7F" w14:paraId="34F8E4EC" w14:textId="77777777" w:rsidTr="00C72B7F">
        <w:tc>
          <w:tcPr>
            <w:tcW w:w="3283" w:type="dxa"/>
            <w:tcBorders>
              <w:top w:val="nil"/>
              <w:left w:val="nil"/>
              <w:bottom w:val="nil"/>
              <w:right w:val="nil"/>
            </w:tcBorders>
          </w:tcPr>
          <w:p w14:paraId="08108B75" w14:textId="77777777" w:rsidR="002D30E6" w:rsidRPr="00C72B7F" w:rsidRDefault="002D30E6"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7DC2CB29" w14:textId="758654F0" w:rsidR="002D30E6" w:rsidRPr="00C72B7F" w:rsidRDefault="002D30E6" w:rsidP="00B23D52">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The anorexia was [her] best friend. She went on, you know, we battled it, I battled it.</w:t>
            </w:r>
            <w:r w:rsidRPr="00C72B7F">
              <w:rPr>
                <w:rFonts w:ascii="Calibri" w:hAnsi="Calibri" w:cs="Calibri"/>
                <w:i/>
                <w:iCs/>
                <w:color w:val="000000" w:themeColor="text1"/>
                <w:sz w:val="22"/>
                <w:szCs w:val="22"/>
              </w:rPr>
              <w:t xml:space="preserve"> (Linda)</w:t>
            </w:r>
          </w:p>
        </w:tc>
      </w:tr>
      <w:tr w:rsidR="00D17E2F" w:rsidRPr="00C72B7F" w14:paraId="7F637CC5" w14:textId="77777777" w:rsidTr="00C72B7F">
        <w:tc>
          <w:tcPr>
            <w:tcW w:w="3283" w:type="dxa"/>
            <w:tcBorders>
              <w:top w:val="nil"/>
              <w:left w:val="nil"/>
              <w:bottom w:val="nil"/>
              <w:right w:val="nil"/>
            </w:tcBorders>
          </w:tcPr>
          <w:p w14:paraId="709325F6" w14:textId="77777777" w:rsidR="002D30E6" w:rsidRPr="00C72B7F" w:rsidRDefault="002D30E6"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8243072" w14:textId="365941BA" w:rsidR="002D30E6" w:rsidRPr="00C72B7F" w:rsidRDefault="002D30E6"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It's just my, I guess my whole role has been her medical needs first. And I do have another child so that's also been </w:t>
            </w:r>
            <w:proofErr w:type="gramStart"/>
            <w:r w:rsidRPr="00C72B7F">
              <w:rPr>
                <w:rFonts w:ascii="Calibri" w:hAnsi="Calibri" w:cs="Calibri"/>
                <w:color w:val="000000" w:themeColor="text1"/>
                <w:sz w:val="22"/>
                <w:szCs w:val="22"/>
              </w:rPr>
              <w:t>really tough</w:t>
            </w:r>
            <w:proofErr w:type="gramEnd"/>
            <w:r w:rsidRPr="00C72B7F">
              <w:rPr>
                <w:rFonts w:ascii="Calibri" w:hAnsi="Calibri" w:cs="Calibri"/>
                <w:color w:val="000000" w:themeColor="text1"/>
                <w:sz w:val="22"/>
                <w:szCs w:val="22"/>
              </w:rPr>
              <w:t xml:space="preserve"> for my other child. </w:t>
            </w:r>
            <w:r w:rsidRPr="00C72B7F">
              <w:rPr>
                <w:rFonts w:ascii="Calibri" w:hAnsi="Calibri" w:cs="Calibri"/>
                <w:i/>
                <w:iCs/>
                <w:color w:val="000000" w:themeColor="text1"/>
                <w:sz w:val="22"/>
                <w:szCs w:val="22"/>
              </w:rPr>
              <w:t>(Heather)</w:t>
            </w:r>
          </w:p>
        </w:tc>
      </w:tr>
      <w:tr w:rsidR="00BE2B22" w:rsidRPr="00C72B7F" w14:paraId="48B22AA2" w14:textId="77777777" w:rsidTr="00C72B7F">
        <w:tc>
          <w:tcPr>
            <w:tcW w:w="3283" w:type="dxa"/>
            <w:tcBorders>
              <w:top w:val="nil"/>
              <w:left w:val="nil"/>
              <w:bottom w:val="nil"/>
              <w:right w:val="nil"/>
            </w:tcBorders>
          </w:tcPr>
          <w:p w14:paraId="4737C727" w14:textId="77777777" w:rsidR="00BE2B22" w:rsidRPr="00C72B7F" w:rsidRDefault="00BE2B22"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41DFFB22" w14:textId="2D341039" w:rsidR="00BE2B22" w:rsidRPr="00C72B7F" w:rsidRDefault="00BE2B22" w:rsidP="00B23D52">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if I went on Mastermind, you know my expect subject would be eating disorders. </w:t>
            </w:r>
            <w:r w:rsidRPr="00C72B7F">
              <w:rPr>
                <w:rFonts w:ascii="Calibri" w:hAnsi="Calibri" w:cs="Calibri"/>
                <w:i/>
                <w:iCs/>
                <w:color w:val="000000" w:themeColor="text1"/>
                <w:sz w:val="22"/>
                <w:szCs w:val="22"/>
              </w:rPr>
              <w:t>(Sonia)</w:t>
            </w:r>
          </w:p>
        </w:tc>
      </w:tr>
      <w:tr w:rsidR="00D17E2F" w:rsidRPr="00C72B7F" w14:paraId="74EDBBCC" w14:textId="77777777" w:rsidTr="00C72B7F">
        <w:tc>
          <w:tcPr>
            <w:tcW w:w="3283" w:type="dxa"/>
            <w:tcBorders>
              <w:top w:val="nil"/>
              <w:left w:val="nil"/>
              <w:bottom w:val="nil"/>
              <w:right w:val="nil"/>
            </w:tcBorders>
          </w:tcPr>
          <w:p w14:paraId="45660DF9" w14:textId="77777777" w:rsidR="002D30E6" w:rsidRPr="00C72B7F" w:rsidRDefault="002D30E6"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7732DA4D" w14:textId="77777777" w:rsidR="002D30E6" w:rsidRPr="00C72B7F" w:rsidRDefault="002D30E6"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 sat in emergency wards after she tried to commit suicide and emailed on a laptop like I was working from home. Nobody knew… You find a balance somehow. I never stopped believing she would recover. </w:t>
            </w:r>
            <w:r w:rsidRPr="00C72B7F">
              <w:rPr>
                <w:rFonts w:ascii="Calibri" w:hAnsi="Calibri" w:cs="Calibri"/>
                <w:i/>
                <w:iCs/>
                <w:color w:val="000000" w:themeColor="text1"/>
                <w:sz w:val="22"/>
                <w:szCs w:val="22"/>
              </w:rPr>
              <w:t>(Claire)</w:t>
            </w:r>
          </w:p>
        </w:tc>
      </w:tr>
      <w:tr w:rsidR="00D17E2F" w:rsidRPr="00C72B7F" w14:paraId="06EE7AD5" w14:textId="77777777" w:rsidTr="00C72B7F">
        <w:tc>
          <w:tcPr>
            <w:tcW w:w="3283" w:type="dxa"/>
            <w:tcBorders>
              <w:top w:val="nil"/>
              <w:left w:val="nil"/>
              <w:bottom w:val="nil"/>
              <w:right w:val="nil"/>
            </w:tcBorders>
          </w:tcPr>
          <w:p w14:paraId="1ABAB50F" w14:textId="77777777" w:rsidR="002D30E6" w:rsidRPr="00C72B7F" w:rsidRDefault="002D30E6"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07C0B50D" w14:textId="0C27F07F" w:rsidR="002D30E6" w:rsidRPr="00C72B7F" w:rsidRDefault="002D30E6"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 think at the end of the day even when [they are] recovered, I'm a different person now. </w:t>
            </w:r>
            <w:r w:rsidRPr="00C72B7F">
              <w:rPr>
                <w:rFonts w:ascii="Calibri" w:hAnsi="Calibri" w:cs="Calibri"/>
                <w:i/>
                <w:iCs/>
                <w:color w:val="000000" w:themeColor="text1"/>
                <w:sz w:val="22"/>
                <w:szCs w:val="22"/>
              </w:rPr>
              <w:t>(Nicole)</w:t>
            </w:r>
          </w:p>
        </w:tc>
      </w:tr>
      <w:tr w:rsidR="00D17E2F" w:rsidRPr="00C72B7F" w14:paraId="1B24595B" w14:textId="77777777" w:rsidTr="00C72B7F">
        <w:tc>
          <w:tcPr>
            <w:tcW w:w="3283" w:type="dxa"/>
            <w:tcBorders>
              <w:top w:val="single" w:sz="4" w:space="0" w:color="auto"/>
              <w:left w:val="nil"/>
              <w:bottom w:val="nil"/>
              <w:right w:val="nil"/>
            </w:tcBorders>
          </w:tcPr>
          <w:p w14:paraId="40D38384" w14:textId="76D99C96" w:rsidR="002D30E6" w:rsidRPr="00C72B7F" w:rsidRDefault="002D30E6" w:rsidP="00B23D52">
            <w:pPr>
              <w:pStyle w:val="ListParagraph"/>
              <w:numPr>
                <w:ilvl w:val="0"/>
                <w:numId w:val="6"/>
              </w:numPr>
              <w:spacing w:before="60" w:after="60" w:line="240" w:lineRule="auto"/>
              <w:ind w:left="467"/>
              <w:rPr>
                <w:rFonts w:ascii="Calibri" w:hAnsi="Calibri" w:cs="Calibri"/>
                <w:b/>
                <w:bCs/>
                <w:color w:val="000000" w:themeColor="text1"/>
                <w:szCs w:val="22"/>
              </w:rPr>
            </w:pPr>
            <w:r w:rsidRPr="00C72B7F">
              <w:rPr>
                <w:rFonts w:ascii="Calibri" w:hAnsi="Calibri" w:cs="Calibri"/>
                <w:b/>
                <w:bCs/>
                <w:color w:val="000000" w:themeColor="text1"/>
                <w:szCs w:val="22"/>
              </w:rPr>
              <w:t>They were giving us hope</w:t>
            </w:r>
          </w:p>
        </w:tc>
        <w:tc>
          <w:tcPr>
            <w:tcW w:w="11182" w:type="dxa"/>
            <w:tcBorders>
              <w:top w:val="single" w:sz="4" w:space="0" w:color="auto"/>
              <w:left w:val="nil"/>
              <w:bottom w:val="single" w:sz="4" w:space="0" w:color="auto"/>
              <w:right w:val="nil"/>
            </w:tcBorders>
          </w:tcPr>
          <w:p w14:paraId="0D69490E" w14:textId="778BECB7" w:rsidR="002D30E6" w:rsidRPr="00C72B7F" w:rsidRDefault="009906C3" w:rsidP="00B23D52">
            <w:pPr>
              <w:spacing w:before="60" w:after="60"/>
              <w:rPr>
                <w:rFonts w:ascii="Calibri" w:hAnsi="Calibri" w:cs="Calibri"/>
                <w:strike/>
                <w:color w:val="000000" w:themeColor="text1"/>
                <w:sz w:val="22"/>
                <w:szCs w:val="22"/>
              </w:rPr>
            </w:pPr>
            <w:r w:rsidRPr="00C72B7F">
              <w:rPr>
                <w:rFonts w:ascii="Calibri" w:hAnsi="Calibri" w:cs="Calibri"/>
                <w:color w:val="000000" w:themeColor="text1"/>
                <w:sz w:val="22"/>
                <w:szCs w:val="22"/>
              </w:rPr>
              <w:t xml:space="preserve">I’d pretty much say, she'd exhausted all treatment opportunities in [state capital city] and still had a </w:t>
            </w:r>
            <w:proofErr w:type="gramStart"/>
            <w:r w:rsidRPr="00C72B7F">
              <w:rPr>
                <w:rFonts w:ascii="Calibri" w:hAnsi="Calibri" w:cs="Calibri"/>
                <w:color w:val="000000" w:themeColor="text1"/>
                <w:sz w:val="22"/>
                <w:szCs w:val="22"/>
              </w:rPr>
              <w:t>really bad</w:t>
            </w:r>
            <w:proofErr w:type="gramEnd"/>
            <w:r w:rsidRPr="00C72B7F">
              <w:rPr>
                <w:rFonts w:ascii="Calibri" w:hAnsi="Calibri" w:cs="Calibri"/>
                <w:color w:val="000000" w:themeColor="text1"/>
                <w:sz w:val="22"/>
                <w:szCs w:val="22"/>
              </w:rPr>
              <w:t xml:space="preserve"> eating disorder at the end of it—prior to Wandi. </w:t>
            </w:r>
            <w:r w:rsidRPr="00C72B7F">
              <w:rPr>
                <w:rFonts w:ascii="Calibri" w:hAnsi="Calibri" w:cs="Calibri"/>
                <w:i/>
                <w:iCs/>
                <w:color w:val="000000" w:themeColor="text1"/>
                <w:sz w:val="22"/>
                <w:szCs w:val="22"/>
              </w:rPr>
              <w:t>(Lisa)</w:t>
            </w:r>
          </w:p>
        </w:tc>
      </w:tr>
      <w:tr w:rsidR="00D17E2F" w:rsidRPr="00C72B7F" w14:paraId="112353A4" w14:textId="77777777" w:rsidTr="00C72B7F">
        <w:tc>
          <w:tcPr>
            <w:tcW w:w="3283" w:type="dxa"/>
            <w:tcBorders>
              <w:top w:val="nil"/>
              <w:left w:val="nil"/>
              <w:bottom w:val="nil"/>
              <w:right w:val="nil"/>
            </w:tcBorders>
          </w:tcPr>
          <w:p w14:paraId="6C9AEB90" w14:textId="77777777" w:rsidR="002D30E6" w:rsidRPr="00C72B7F" w:rsidRDefault="002D30E6" w:rsidP="00B23D52">
            <w:pPr>
              <w:spacing w:before="60" w:after="60"/>
              <w:rPr>
                <w:rFonts w:ascii="Calibri" w:hAnsi="Calibri" w:cs="Calibri"/>
                <w:b/>
                <w:bCs/>
                <w:color w:val="000000" w:themeColor="text1"/>
                <w:sz w:val="22"/>
                <w:szCs w:val="22"/>
              </w:rPr>
            </w:pPr>
          </w:p>
        </w:tc>
        <w:tc>
          <w:tcPr>
            <w:tcW w:w="11182" w:type="dxa"/>
            <w:tcBorders>
              <w:top w:val="single" w:sz="4" w:space="0" w:color="auto"/>
              <w:left w:val="nil"/>
              <w:bottom w:val="single" w:sz="4" w:space="0" w:color="auto"/>
              <w:right w:val="nil"/>
            </w:tcBorders>
          </w:tcPr>
          <w:p w14:paraId="0E4BE881" w14:textId="77777777" w:rsidR="002D30E6" w:rsidRPr="00C72B7F" w:rsidRDefault="002D30E6" w:rsidP="00B23D52">
            <w:pPr>
              <w:spacing w:before="60" w:after="60"/>
              <w:jc w:val="both"/>
              <w:rPr>
                <w:rFonts w:ascii="Calibri" w:hAnsi="Calibri" w:cs="Calibri"/>
                <w:color w:val="000000" w:themeColor="text1"/>
                <w:sz w:val="22"/>
                <w:szCs w:val="22"/>
              </w:rPr>
            </w:pPr>
            <w:r w:rsidRPr="00C72B7F">
              <w:rPr>
                <w:rFonts w:ascii="Calibri" w:hAnsi="Calibri" w:cs="Calibri"/>
                <w:color w:val="000000" w:themeColor="text1"/>
                <w:sz w:val="22"/>
                <w:szCs w:val="22"/>
                <w:lang w:val="en-GB"/>
              </w:rPr>
              <w:t xml:space="preserve">…when you've tried everything else, it's like, “Well, hopefully this will be what makes a difference. </w:t>
            </w:r>
            <w:r w:rsidRPr="00C72B7F">
              <w:rPr>
                <w:rFonts w:ascii="Calibri" w:hAnsi="Calibri" w:cs="Calibri"/>
                <w:i/>
                <w:iCs/>
                <w:color w:val="000000" w:themeColor="text1"/>
                <w:sz w:val="22"/>
                <w:szCs w:val="22"/>
                <w:lang w:val="en-GB"/>
              </w:rPr>
              <w:t>(Stephanie)</w:t>
            </w:r>
          </w:p>
        </w:tc>
      </w:tr>
      <w:tr w:rsidR="00B23D52" w:rsidRPr="00C72B7F" w14:paraId="5580EAF6" w14:textId="77777777" w:rsidTr="00C72B7F">
        <w:tc>
          <w:tcPr>
            <w:tcW w:w="3283" w:type="dxa"/>
            <w:tcBorders>
              <w:top w:val="nil"/>
              <w:left w:val="nil"/>
              <w:bottom w:val="nil"/>
              <w:right w:val="nil"/>
            </w:tcBorders>
          </w:tcPr>
          <w:p w14:paraId="74E20F5E"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F748E39" w14:textId="349AEE7B" w:rsidR="009906C3" w:rsidRPr="00C72B7F" w:rsidRDefault="009906C3" w:rsidP="00B23D52">
            <w:pPr>
              <w:spacing w:before="60" w:after="60"/>
              <w:jc w:val="both"/>
              <w:rPr>
                <w:rFonts w:ascii="Calibri" w:hAnsi="Calibri" w:cs="Calibri"/>
                <w:color w:val="000000" w:themeColor="text1"/>
                <w:sz w:val="22"/>
                <w:szCs w:val="22"/>
              </w:rPr>
            </w:pPr>
            <w:r w:rsidRPr="00C72B7F">
              <w:rPr>
                <w:rFonts w:ascii="Calibri" w:hAnsi="Calibri" w:cs="Calibri"/>
                <w:color w:val="000000" w:themeColor="text1"/>
                <w:sz w:val="22"/>
                <w:szCs w:val="22"/>
              </w:rPr>
              <w:t xml:space="preserve">… we hit rock bottom… in that period before she went to Wandi. </w:t>
            </w:r>
            <w:r w:rsidRPr="00C72B7F">
              <w:rPr>
                <w:rFonts w:ascii="Calibri" w:hAnsi="Calibri" w:cs="Calibri"/>
                <w:i/>
                <w:iCs/>
                <w:color w:val="000000" w:themeColor="text1"/>
                <w:sz w:val="22"/>
                <w:szCs w:val="22"/>
              </w:rPr>
              <w:t>(Kimberly)</w:t>
            </w:r>
          </w:p>
        </w:tc>
      </w:tr>
      <w:tr w:rsidR="00B23D52" w:rsidRPr="00C72B7F" w14:paraId="2840323F" w14:textId="77777777" w:rsidTr="00C72B7F">
        <w:tc>
          <w:tcPr>
            <w:tcW w:w="3283" w:type="dxa"/>
            <w:tcBorders>
              <w:top w:val="nil"/>
              <w:left w:val="nil"/>
              <w:bottom w:val="nil"/>
              <w:right w:val="nil"/>
            </w:tcBorders>
          </w:tcPr>
          <w:p w14:paraId="4250978A"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8D25629" w14:textId="4B97D526" w:rsidR="009906C3" w:rsidRPr="00C72B7F" w:rsidRDefault="009906C3" w:rsidP="00B23D52">
            <w:pPr>
              <w:spacing w:before="60" w:after="60"/>
              <w:jc w:val="both"/>
              <w:rPr>
                <w:rFonts w:ascii="Calibri" w:hAnsi="Calibri" w:cs="Calibri"/>
                <w:color w:val="000000" w:themeColor="text1"/>
                <w:sz w:val="22"/>
                <w:szCs w:val="22"/>
              </w:rPr>
            </w:pPr>
            <w:r w:rsidRPr="00C72B7F">
              <w:rPr>
                <w:rFonts w:ascii="Calibri" w:hAnsi="Calibri" w:cs="Calibri"/>
                <w:color w:val="000000" w:themeColor="text1"/>
                <w:sz w:val="22"/>
                <w:szCs w:val="22"/>
              </w:rPr>
              <w:t xml:space="preserve">I guess I didn't quite know what it would be. But I guess I was hopeful that it would be different to anything else that she'd been in before, and it was…. The experience amazing. Like it. It really did seem, you know, very conducive to healing, conducive, and you know from what I've now read up, you know, evidence based in its approach to eating disorder recovery. </w:t>
            </w:r>
            <w:r w:rsidRPr="00C72B7F">
              <w:rPr>
                <w:rFonts w:ascii="Calibri" w:hAnsi="Calibri" w:cs="Calibri"/>
                <w:i/>
                <w:iCs/>
                <w:color w:val="000000" w:themeColor="text1"/>
                <w:sz w:val="22"/>
                <w:szCs w:val="22"/>
              </w:rPr>
              <w:t>(Lisa)</w:t>
            </w:r>
          </w:p>
        </w:tc>
      </w:tr>
      <w:tr w:rsidR="00B2011B" w:rsidRPr="00C72B7F" w14:paraId="5ACE1B22" w14:textId="77777777" w:rsidTr="00C72B7F">
        <w:tc>
          <w:tcPr>
            <w:tcW w:w="3283" w:type="dxa"/>
            <w:tcBorders>
              <w:top w:val="nil"/>
              <w:left w:val="nil"/>
              <w:bottom w:val="nil"/>
              <w:right w:val="nil"/>
            </w:tcBorders>
          </w:tcPr>
          <w:p w14:paraId="0721B40B" w14:textId="77777777" w:rsidR="00B2011B" w:rsidRPr="00C72B7F" w:rsidRDefault="00B2011B"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3304D0E1" w14:textId="0DE13B23" w:rsidR="00B2011B" w:rsidRPr="00C72B7F" w:rsidRDefault="00B2011B" w:rsidP="00B23D52">
            <w:pPr>
              <w:spacing w:before="60" w:after="60"/>
              <w:jc w:val="both"/>
              <w:rPr>
                <w:rFonts w:ascii="Calibri" w:hAnsi="Calibri" w:cs="Calibri"/>
                <w:color w:val="000000" w:themeColor="text1"/>
                <w:sz w:val="22"/>
                <w:szCs w:val="22"/>
              </w:rPr>
            </w:pPr>
            <w:r w:rsidRPr="00B2011B">
              <w:rPr>
                <w:rFonts w:ascii="Calibri" w:hAnsi="Calibri" w:cs="Calibri"/>
                <w:color w:val="000000" w:themeColor="text1"/>
                <w:sz w:val="22"/>
                <w:szCs w:val="22"/>
              </w:rPr>
              <w:t xml:space="preserve">I wanted her home </w:t>
            </w:r>
            <w:r>
              <w:rPr>
                <w:rFonts w:ascii="Calibri" w:hAnsi="Calibri" w:cs="Calibri"/>
                <w:color w:val="000000" w:themeColor="text1"/>
                <w:sz w:val="22"/>
                <w:szCs w:val="22"/>
              </w:rPr>
              <w:t xml:space="preserve">[and] </w:t>
            </w:r>
            <w:r w:rsidRPr="00B2011B">
              <w:rPr>
                <w:rFonts w:ascii="Calibri" w:hAnsi="Calibri" w:cs="Calibri"/>
                <w:color w:val="000000" w:themeColor="text1"/>
                <w:sz w:val="22"/>
                <w:szCs w:val="22"/>
              </w:rPr>
              <w:t>recovered. That's what I wanted</w:t>
            </w:r>
            <w:r>
              <w:rPr>
                <w:rFonts w:ascii="Calibri" w:hAnsi="Calibri" w:cs="Calibri"/>
                <w:color w:val="000000" w:themeColor="text1"/>
                <w:sz w:val="22"/>
                <w:szCs w:val="22"/>
              </w:rPr>
              <w:t xml:space="preserve">… </w:t>
            </w:r>
            <w:r w:rsidRPr="00B2011B">
              <w:rPr>
                <w:rFonts w:ascii="Calibri" w:hAnsi="Calibri" w:cs="Calibri"/>
                <w:color w:val="000000" w:themeColor="text1"/>
                <w:sz w:val="22"/>
                <w:szCs w:val="22"/>
              </w:rPr>
              <w:t>I'd had enough but had enough of the eating disorder ruining… our life.</w:t>
            </w:r>
            <w:r>
              <w:rPr>
                <w:rFonts w:ascii="Calibri" w:hAnsi="Calibri" w:cs="Calibri"/>
                <w:color w:val="000000" w:themeColor="text1"/>
                <w:sz w:val="22"/>
                <w:szCs w:val="22"/>
              </w:rPr>
              <w:t xml:space="preserve"> </w:t>
            </w:r>
            <w:r w:rsidRPr="00B2011B">
              <w:rPr>
                <w:rFonts w:ascii="Calibri" w:hAnsi="Calibri" w:cs="Calibri"/>
                <w:i/>
                <w:iCs/>
                <w:color w:val="000000" w:themeColor="text1"/>
                <w:sz w:val="22"/>
                <w:szCs w:val="22"/>
              </w:rPr>
              <w:t>(Linda)</w:t>
            </w:r>
          </w:p>
        </w:tc>
      </w:tr>
      <w:tr w:rsidR="00C72B7F" w:rsidRPr="00C72B7F" w14:paraId="50DED75A" w14:textId="77777777" w:rsidTr="00C72B7F">
        <w:tc>
          <w:tcPr>
            <w:tcW w:w="3283" w:type="dxa"/>
            <w:tcBorders>
              <w:top w:val="nil"/>
              <w:left w:val="nil"/>
              <w:bottom w:val="nil"/>
              <w:right w:val="nil"/>
            </w:tcBorders>
          </w:tcPr>
          <w:p w14:paraId="7BE870DF"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F3F0CE8" w14:textId="018B2DAE" w:rsidR="009906C3" w:rsidRPr="00C72B7F" w:rsidRDefault="001E3EB4" w:rsidP="00B23D52">
            <w:pPr>
              <w:spacing w:before="60" w:after="60"/>
              <w:jc w:val="both"/>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I felt so comfortable and confident that this was the right fit for [Daughter]. </w:t>
            </w:r>
            <w:r w:rsidRPr="00C72B7F">
              <w:rPr>
                <w:rFonts w:ascii="Calibri" w:hAnsi="Calibri" w:cs="Calibri"/>
                <w:i/>
                <w:iCs/>
                <w:color w:val="000000" w:themeColor="text1"/>
                <w:sz w:val="22"/>
                <w:szCs w:val="22"/>
              </w:rPr>
              <w:t>(Rose)</w:t>
            </w:r>
          </w:p>
        </w:tc>
      </w:tr>
      <w:tr w:rsidR="00D17E2F" w:rsidRPr="00C72B7F" w14:paraId="3107E803" w14:textId="77777777" w:rsidTr="00C72B7F">
        <w:tc>
          <w:tcPr>
            <w:tcW w:w="3283" w:type="dxa"/>
            <w:tcBorders>
              <w:top w:val="nil"/>
              <w:left w:val="nil"/>
              <w:bottom w:val="nil"/>
              <w:right w:val="nil"/>
            </w:tcBorders>
          </w:tcPr>
          <w:p w14:paraId="3302FFEE"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52113F9" w14:textId="173A50F4" w:rsidR="009906C3" w:rsidRPr="00C72B7F" w:rsidRDefault="005D1C51" w:rsidP="00B23D52">
            <w:pPr>
              <w:jc w:val="both"/>
              <w:rPr>
                <w:rFonts w:ascii="Calibri" w:hAnsi="Calibri" w:cs="Calibri"/>
                <w:i/>
                <w:iCs/>
                <w:color w:val="000000"/>
                <w:sz w:val="22"/>
                <w:szCs w:val="22"/>
              </w:rPr>
            </w:pPr>
            <w:r w:rsidRPr="00C72B7F">
              <w:rPr>
                <w:rFonts w:ascii="Calibri" w:hAnsi="Calibri" w:cs="Calibri"/>
                <w:color w:val="000000"/>
                <w:sz w:val="22"/>
                <w:szCs w:val="22"/>
              </w:rPr>
              <w:t xml:space="preserve">I think that Wandi has the best </w:t>
            </w:r>
            <w:proofErr w:type="gramStart"/>
            <w:r w:rsidRPr="00C72B7F">
              <w:rPr>
                <w:rFonts w:ascii="Calibri" w:hAnsi="Calibri" w:cs="Calibri"/>
                <w:color w:val="000000"/>
                <w:sz w:val="22"/>
                <w:szCs w:val="22"/>
              </w:rPr>
              <w:t>program,…</w:t>
            </w:r>
            <w:proofErr w:type="gramEnd"/>
            <w:r w:rsidRPr="00C72B7F">
              <w:rPr>
                <w:rFonts w:ascii="Calibri" w:hAnsi="Calibri" w:cs="Calibri"/>
                <w:color w:val="000000"/>
                <w:sz w:val="22"/>
                <w:szCs w:val="22"/>
              </w:rPr>
              <w:t xml:space="preserve">. It [the </w:t>
            </w:r>
            <w:proofErr w:type="gramStart"/>
            <w:r w:rsidRPr="00C72B7F">
              <w:rPr>
                <w:rFonts w:ascii="Calibri" w:hAnsi="Calibri" w:cs="Calibri"/>
                <w:color w:val="000000"/>
                <w:sz w:val="22"/>
                <w:szCs w:val="22"/>
              </w:rPr>
              <w:t>ED]  may</w:t>
            </w:r>
            <w:proofErr w:type="gramEnd"/>
            <w:r w:rsidRPr="00C72B7F">
              <w:rPr>
                <w:rFonts w:ascii="Calibri" w:hAnsi="Calibri" w:cs="Calibri"/>
                <w:color w:val="000000"/>
                <w:sz w:val="22"/>
                <w:szCs w:val="22"/>
              </w:rPr>
              <w:t xml:space="preserve"> never leave you, but you can live a very normal life, and there is hope.</w:t>
            </w:r>
            <w:r w:rsidRPr="00C72B7F">
              <w:rPr>
                <w:rFonts w:ascii="Calibri" w:hAnsi="Calibri" w:cs="Calibri"/>
                <w:i/>
                <w:iCs/>
                <w:color w:val="000000"/>
                <w:sz w:val="22"/>
                <w:szCs w:val="22"/>
              </w:rPr>
              <w:t xml:space="preserve"> (Claire)</w:t>
            </w:r>
          </w:p>
        </w:tc>
      </w:tr>
      <w:tr w:rsidR="00D17E2F" w:rsidRPr="00C72B7F" w14:paraId="6815C6EA" w14:textId="77777777" w:rsidTr="00C72B7F">
        <w:tc>
          <w:tcPr>
            <w:tcW w:w="3283" w:type="dxa"/>
            <w:tcBorders>
              <w:top w:val="nil"/>
              <w:left w:val="nil"/>
              <w:bottom w:val="nil"/>
              <w:right w:val="nil"/>
            </w:tcBorders>
          </w:tcPr>
          <w:p w14:paraId="513C525C"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230756E" w14:textId="00AE714B" w:rsidR="009906C3" w:rsidRPr="00C72B7F" w:rsidRDefault="000A434F" w:rsidP="00B23D52">
            <w:pPr>
              <w:spacing w:before="60" w:after="60"/>
              <w:jc w:val="both"/>
              <w:rPr>
                <w:rFonts w:ascii="Calibri" w:hAnsi="Calibri" w:cs="Calibri"/>
                <w:color w:val="000000" w:themeColor="text1"/>
                <w:sz w:val="22"/>
                <w:szCs w:val="22"/>
              </w:rPr>
            </w:pPr>
            <w:r w:rsidRPr="00C72B7F">
              <w:rPr>
                <w:rFonts w:ascii="Calibri" w:hAnsi="Calibri" w:cs="Calibri"/>
                <w:color w:val="000000" w:themeColor="text1"/>
                <w:sz w:val="22"/>
                <w:szCs w:val="22"/>
              </w:rPr>
              <w:t>I had a lot of hope that this would be the best thing for her.</w:t>
            </w:r>
            <w:r w:rsidR="00CC518B">
              <w:rPr>
                <w:rFonts w:ascii="Calibri" w:hAnsi="Calibri" w:cs="Calibri"/>
                <w:color w:val="000000" w:themeColor="text1"/>
                <w:sz w:val="22"/>
                <w:szCs w:val="22"/>
              </w:rPr>
              <w:t xml:space="preserve"> </w:t>
            </w:r>
            <w:r w:rsidR="00B2011B" w:rsidRPr="00B2011B">
              <w:rPr>
                <w:rFonts w:ascii="Calibri" w:hAnsi="Calibri" w:cs="Calibri"/>
                <w:i/>
                <w:iCs/>
                <w:color w:val="000000" w:themeColor="text1"/>
                <w:sz w:val="22"/>
                <w:szCs w:val="22"/>
              </w:rPr>
              <w:t>(Kimberly)</w:t>
            </w:r>
          </w:p>
        </w:tc>
      </w:tr>
      <w:tr w:rsidR="00B23D52" w:rsidRPr="00C72B7F" w14:paraId="635A43BC" w14:textId="77777777" w:rsidTr="00225DCE">
        <w:trPr>
          <w:trHeight w:val="330"/>
        </w:trPr>
        <w:tc>
          <w:tcPr>
            <w:tcW w:w="3283" w:type="dxa"/>
            <w:tcBorders>
              <w:top w:val="single" w:sz="4" w:space="0" w:color="auto"/>
              <w:left w:val="nil"/>
              <w:bottom w:val="nil"/>
              <w:right w:val="nil"/>
            </w:tcBorders>
          </w:tcPr>
          <w:p w14:paraId="7872A615" w14:textId="2087E0A5" w:rsidR="009906C3" w:rsidRPr="00C72B7F" w:rsidRDefault="009906C3" w:rsidP="00B23D52">
            <w:pPr>
              <w:pStyle w:val="ListParagraph"/>
              <w:numPr>
                <w:ilvl w:val="0"/>
                <w:numId w:val="6"/>
              </w:numPr>
              <w:spacing w:before="60" w:after="60" w:line="240" w:lineRule="auto"/>
              <w:ind w:left="467"/>
              <w:rPr>
                <w:rFonts w:ascii="Calibri" w:hAnsi="Calibri" w:cs="Calibri"/>
                <w:b/>
                <w:bCs/>
                <w:color w:val="000000" w:themeColor="text1"/>
                <w:szCs w:val="22"/>
              </w:rPr>
            </w:pPr>
            <w:r w:rsidRPr="00C72B7F">
              <w:rPr>
                <w:rFonts w:ascii="Calibri" w:hAnsi="Calibri" w:cs="Calibri"/>
                <w:b/>
                <w:bCs/>
                <w:color w:val="000000" w:themeColor="text1"/>
                <w:szCs w:val="22"/>
              </w:rPr>
              <w:t>I just felt relief</w:t>
            </w:r>
          </w:p>
        </w:tc>
        <w:tc>
          <w:tcPr>
            <w:tcW w:w="11182" w:type="dxa"/>
            <w:tcBorders>
              <w:top w:val="single" w:sz="4" w:space="0" w:color="auto"/>
              <w:left w:val="nil"/>
              <w:bottom w:val="single" w:sz="4" w:space="0" w:color="auto"/>
              <w:right w:val="nil"/>
            </w:tcBorders>
          </w:tcPr>
          <w:p w14:paraId="615A6179" w14:textId="619F2B1D" w:rsidR="00225DCE" w:rsidRPr="00225DCE" w:rsidRDefault="00225DCE" w:rsidP="00225DCE">
            <w:pPr>
              <w:rPr>
                <w:rFonts w:ascii="Calibri" w:hAnsi="Calibri" w:cs="Calibri"/>
                <w:sz w:val="22"/>
                <w:szCs w:val="22"/>
              </w:rPr>
            </w:pPr>
            <w:r w:rsidRPr="00225DCE">
              <w:rPr>
                <w:rFonts w:ascii="Calibri" w:hAnsi="Calibri" w:cs="Calibri"/>
                <w:sz w:val="22"/>
                <w:szCs w:val="22"/>
              </w:rPr>
              <w:t xml:space="preserve">The thing that stands out is the compassion towards the participants from the staff… the beautiful physical surroundings and the sort of respect for the whole self. </w:t>
            </w:r>
            <w:r w:rsidRPr="00225DCE">
              <w:rPr>
                <w:rFonts w:ascii="Calibri" w:hAnsi="Calibri" w:cs="Calibri"/>
                <w:i/>
                <w:iCs/>
                <w:sz w:val="22"/>
                <w:szCs w:val="22"/>
              </w:rPr>
              <w:t>(Nancy)</w:t>
            </w:r>
            <w:r w:rsidRPr="00225DCE">
              <w:rPr>
                <w:rFonts w:ascii="Calibri" w:hAnsi="Calibri" w:cs="Calibri"/>
                <w:sz w:val="22"/>
                <w:szCs w:val="22"/>
              </w:rPr>
              <w:t xml:space="preserve"> </w:t>
            </w:r>
          </w:p>
        </w:tc>
      </w:tr>
      <w:tr w:rsidR="00B23D52" w:rsidRPr="00C72B7F" w14:paraId="7111951E" w14:textId="77777777" w:rsidTr="00C72B7F">
        <w:tc>
          <w:tcPr>
            <w:tcW w:w="3283" w:type="dxa"/>
            <w:tcBorders>
              <w:top w:val="nil"/>
              <w:left w:val="nil"/>
              <w:bottom w:val="nil"/>
              <w:right w:val="nil"/>
            </w:tcBorders>
          </w:tcPr>
          <w:p w14:paraId="33F62515"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04F97531" w14:textId="77777777" w:rsidR="009906C3" w:rsidRPr="00C72B7F" w:rsidRDefault="009906C3"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I’ve got </w:t>
            </w:r>
            <w:proofErr w:type="gramStart"/>
            <w:r w:rsidRPr="00C72B7F">
              <w:rPr>
                <w:rFonts w:ascii="Calibri" w:hAnsi="Calibri" w:cs="Calibri"/>
                <w:color w:val="000000" w:themeColor="text1"/>
                <w:sz w:val="22"/>
                <w:szCs w:val="22"/>
              </w:rPr>
              <w:t>those sort of tools</w:t>
            </w:r>
            <w:proofErr w:type="gramEnd"/>
            <w:r w:rsidRPr="00C72B7F">
              <w:rPr>
                <w:rFonts w:ascii="Calibri" w:hAnsi="Calibri" w:cs="Calibri"/>
                <w:color w:val="000000" w:themeColor="text1"/>
                <w:sz w:val="22"/>
                <w:szCs w:val="22"/>
              </w:rPr>
              <w:t xml:space="preserve"> that I feel like I've got more confidence to manage the situation, even if it did deteriorate again. </w:t>
            </w:r>
            <w:r w:rsidRPr="00C72B7F">
              <w:rPr>
                <w:rFonts w:ascii="Calibri" w:hAnsi="Calibri" w:cs="Calibri"/>
                <w:i/>
                <w:iCs/>
                <w:color w:val="000000" w:themeColor="text1"/>
                <w:sz w:val="22"/>
                <w:szCs w:val="22"/>
              </w:rPr>
              <w:t>(Lisa)</w:t>
            </w:r>
          </w:p>
        </w:tc>
      </w:tr>
      <w:tr w:rsidR="00B23D52" w:rsidRPr="00C72B7F" w14:paraId="619BAB34" w14:textId="77777777" w:rsidTr="00C72B7F">
        <w:tc>
          <w:tcPr>
            <w:tcW w:w="3283" w:type="dxa"/>
            <w:tcBorders>
              <w:top w:val="nil"/>
              <w:left w:val="nil"/>
              <w:bottom w:val="nil"/>
              <w:right w:val="nil"/>
            </w:tcBorders>
          </w:tcPr>
          <w:p w14:paraId="7199EAB7"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38CE68EA" w14:textId="1B2F5738" w:rsidR="009906C3" w:rsidRPr="00C72B7F" w:rsidRDefault="000D238C"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She was getting her meals. She didn't </w:t>
            </w:r>
            <w:proofErr w:type="gramStart"/>
            <w:r w:rsidRPr="00C72B7F">
              <w:rPr>
                <w:rFonts w:ascii="Calibri" w:hAnsi="Calibri" w:cs="Calibri"/>
                <w:color w:val="000000" w:themeColor="text1"/>
                <w:sz w:val="22"/>
                <w:szCs w:val="22"/>
              </w:rPr>
              <w:t>actually do</w:t>
            </w:r>
            <w:proofErr w:type="gramEnd"/>
            <w:r w:rsidRPr="00C72B7F">
              <w:rPr>
                <w:rFonts w:ascii="Calibri" w:hAnsi="Calibri" w:cs="Calibri"/>
                <w:color w:val="000000" w:themeColor="text1"/>
                <w:sz w:val="22"/>
                <w:szCs w:val="22"/>
              </w:rPr>
              <w:t xml:space="preserve"> with me. Which is the first time in her entire life that she hasn’t had to sit there and, you know, do that part with [me]. It was giving her this independence. </w:t>
            </w:r>
            <w:r w:rsidRPr="00C72B7F">
              <w:rPr>
                <w:rFonts w:ascii="Calibri" w:hAnsi="Calibri" w:cs="Calibri"/>
                <w:i/>
                <w:iCs/>
                <w:color w:val="000000" w:themeColor="text1"/>
                <w:sz w:val="22"/>
                <w:szCs w:val="22"/>
              </w:rPr>
              <w:t>(Heather)</w:t>
            </w:r>
          </w:p>
        </w:tc>
      </w:tr>
      <w:tr w:rsidR="00D17E2F" w:rsidRPr="00C72B7F" w14:paraId="7E5C7BD4" w14:textId="77777777" w:rsidTr="00C72B7F">
        <w:tc>
          <w:tcPr>
            <w:tcW w:w="3283" w:type="dxa"/>
            <w:tcBorders>
              <w:top w:val="nil"/>
              <w:left w:val="nil"/>
              <w:bottom w:val="nil"/>
              <w:right w:val="nil"/>
            </w:tcBorders>
          </w:tcPr>
          <w:p w14:paraId="7BEC2C49"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E6BF32B" w14:textId="3D077199" w:rsidR="009906C3" w:rsidRPr="00C72B7F" w:rsidRDefault="009906C3"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We did have some communication issues. I think that, you know, I found the clinical teams were really, </w:t>
            </w:r>
            <w:proofErr w:type="gramStart"/>
            <w:r w:rsidRPr="00C72B7F">
              <w:rPr>
                <w:rFonts w:ascii="Calibri" w:hAnsi="Calibri" w:cs="Calibri"/>
                <w:color w:val="000000" w:themeColor="text1"/>
                <w:sz w:val="22"/>
                <w:szCs w:val="22"/>
              </w:rPr>
              <w:t>really good</w:t>
            </w:r>
            <w:proofErr w:type="gramEnd"/>
            <w:r w:rsidRPr="00C72B7F">
              <w:rPr>
                <w:rFonts w:ascii="Calibri" w:hAnsi="Calibri" w:cs="Calibri"/>
                <w:color w:val="000000" w:themeColor="text1"/>
                <w:sz w:val="22"/>
                <w:szCs w:val="22"/>
              </w:rPr>
              <w:t xml:space="preserve">. But in terms of the admin of the place, um, and communication with parents, I think that was a bit of an issue. </w:t>
            </w:r>
            <w:r w:rsidRPr="00C72B7F">
              <w:rPr>
                <w:rFonts w:ascii="Calibri" w:hAnsi="Calibri" w:cs="Calibri"/>
                <w:i/>
                <w:iCs/>
                <w:color w:val="000000" w:themeColor="text1"/>
                <w:sz w:val="22"/>
                <w:szCs w:val="22"/>
              </w:rPr>
              <w:t>(Stephanie)</w:t>
            </w:r>
          </w:p>
        </w:tc>
      </w:tr>
      <w:tr w:rsidR="00B23D52" w:rsidRPr="00C72B7F" w14:paraId="70F0D138" w14:textId="77777777" w:rsidTr="00C72B7F">
        <w:tc>
          <w:tcPr>
            <w:tcW w:w="3283" w:type="dxa"/>
            <w:tcBorders>
              <w:top w:val="nil"/>
              <w:left w:val="nil"/>
              <w:bottom w:val="nil"/>
              <w:right w:val="nil"/>
            </w:tcBorders>
          </w:tcPr>
          <w:p w14:paraId="28F6FD68"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6644D28" w14:textId="429FF1A1" w:rsidR="009906C3" w:rsidRPr="00C72B7F" w:rsidRDefault="001E3EB4" w:rsidP="00B23D52">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I thought the environment was brilliant. It wasn't a like a clinical hospital environment. I think that helped a lot… Just being in the in—I suppose in [facility]. She had her own room—but it was a totally different feel, and it was so nice to be in a rural setting. </w:t>
            </w:r>
            <w:r w:rsidRPr="00C72B7F">
              <w:rPr>
                <w:rFonts w:ascii="Calibri" w:hAnsi="Calibri" w:cs="Calibri"/>
                <w:i/>
                <w:iCs/>
                <w:color w:val="000000" w:themeColor="text1"/>
                <w:sz w:val="22"/>
                <w:szCs w:val="22"/>
              </w:rPr>
              <w:t>(Hope)</w:t>
            </w:r>
          </w:p>
        </w:tc>
      </w:tr>
      <w:tr w:rsidR="005D1C51" w:rsidRPr="00C72B7F" w14:paraId="3E1FA80A" w14:textId="77777777" w:rsidTr="00C72B7F">
        <w:tc>
          <w:tcPr>
            <w:tcW w:w="3283" w:type="dxa"/>
            <w:tcBorders>
              <w:top w:val="nil"/>
              <w:left w:val="nil"/>
              <w:bottom w:val="nil"/>
              <w:right w:val="nil"/>
            </w:tcBorders>
          </w:tcPr>
          <w:p w14:paraId="60234912" w14:textId="77777777" w:rsidR="005D1C51" w:rsidRPr="00C72B7F" w:rsidRDefault="005D1C51"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44B7114E" w14:textId="5F7E6524" w:rsidR="005D1C51" w:rsidRPr="00C72B7F" w:rsidRDefault="005D1C51" w:rsidP="00B23D52">
            <w:pPr>
              <w:spacing w:before="60" w:after="60"/>
              <w:rPr>
                <w:rFonts w:ascii="Calibri" w:hAnsi="Calibri" w:cs="Calibri"/>
                <w:color w:val="000000" w:themeColor="text1"/>
                <w:sz w:val="22"/>
                <w:szCs w:val="22"/>
              </w:rPr>
            </w:pPr>
            <w:r w:rsidRPr="00C72B7F">
              <w:rPr>
                <w:rFonts w:ascii="Calibri" w:hAnsi="Calibri" w:cs="Calibri"/>
                <w:color w:val="000000"/>
                <w:sz w:val="22"/>
                <w:szCs w:val="22"/>
              </w:rPr>
              <w:t xml:space="preserve">Because they [those with lived experience] give you hope. The woman who did her induction said - “I’ve been there. </w:t>
            </w:r>
            <w:proofErr w:type="gramStart"/>
            <w:r w:rsidRPr="00C72B7F">
              <w:rPr>
                <w:rFonts w:ascii="Calibri" w:hAnsi="Calibri" w:cs="Calibri"/>
                <w:color w:val="000000"/>
                <w:sz w:val="22"/>
                <w:szCs w:val="22"/>
              </w:rPr>
              <w:t>Yes</w:t>
            </w:r>
            <w:proofErr w:type="gramEnd"/>
            <w:r w:rsidRPr="00C72B7F">
              <w:rPr>
                <w:rFonts w:ascii="Calibri" w:hAnsi="Calibri" w:cs="Calibri"/>
                <w:color w:val="000000"/>
                <w:sz w:val="22"/>
                <w:szCs w:val="22"/>
              </w:rPr>
              <w:t xml:space="preserve"> you know I had AN for 4 or 5 years, I was near my deathbed, but look at me now. I’m healthy. I’m fit. I do things. I have a program in place.” And she said… And when I arrived at Wandi Nerida, I was introduced to a staff member who said, “I’ve had lived experience.” and I </w:t>
            </w:r>
            <w:proofErr w:type="gramStart"/>
            <w:r w:rsidRPr="00C72B7F">
              <w:rPr>
                <w:rFonts w:ascii="Calibri" w:hAnsi="Calibri" w:cs="Calibri"/>
                <w:color w:val="000000"/>
                <w:sz w:val="22"/>
                <w:szCs w:val="22"/>
              </w:rPr>
              <w:t>actually walked</w:t>
            </w:r>
            <w:proofErr w:type="gramEnd"/>
            <w:r w:rsidRPr="00C72B7F">
              <w:rPr>
                <w:rFonts w:ascii="Calibri" w:hAnsi="Calibri" w:cs="Calibri"/>
                <w:color w:val="000000"/>
                <w:sz w:val="22"/>
                <w:szCs w:val="22"/>
              </w:rPr>
              <w:t xml:space="preserve"> away going, “Thank goodness for that.”</w:t>
            </w:r>
            <w:r w:rsidRPr="00C72B7F">
              <w:rPr>
                <w:rFonts w:ascii="Calibri" w:hAnsi="Calibri" w:cs="Calibri"/>
                <w:i/>
                <w:iCs/>
                <w:color w:val="000000"/>
                <w:sz w:val="22"/>
                <w:szCs w:val="22"/>
              </w:rPr>
              <w:t xml:space="preserve"> (Claire)</w:t>
            </w:r>
          </w:p>
        </w:tc>
      </w:tr>
      <w:tr w:rsidR="00C72B7F" w:rsidRPr="00C72B7F" w14:paraId="22D51F25" w14:textId="77777777" w:rsidTr="000D238C">
        <w:tc>
          <w:tcPr>
            <w:tcW w:w="3283" w:type="dxa"/>
            <w:tcBorders>
              <w:top w:val="nil"/>
              <w:left w:val="nil"/>
              <w:bottom w:val="single" w:sz="4" w:space="0" w:color="auto"/>
              <w:right w:val="nil"/>
            </w:tcBorders>
          </w:tcPr>
          <w:p w14:paraId="01D03FB0" w14:textId="77777777" w:rsidR="009906C3" w:rsidRPr="00C72B7F" w:rsidRDefault="009906C3" w:rsidP="00B23D52">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6F4AC785" w14:textId="6DA73237" w:rsidR="009906C3" w:rsidRPr="00C72B7F" w:rsidRDefault="009906C3" w:rsidP="00B23D52">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The staff were awesome. They really </w:t>
            </w:r>
            <w:proofErr w:type="spellStart"/>
            <w:r w:rsidRPr="00C72B7F">
              <w:rPr>
                <w:rFonts w:ascii="Calibri" w:hAnsi="Calibri" w:cs="Calibri"/>
                <w:color w:val="000000" w:themeColor="text1"/>
                <w:sz w:val="22"/>
                <w:szCs w:val="22"/>
              </w:rPr>
              <w:t>really</w:t>
            </w:r>
            <w:proofErr w:type="spellEnd"/>
            <w:r w:rsidRPr="00C72B7F">
              <w:rPr>
                <w:rFonts w:ascii="Calibri" w:hAnsi="Calibri" w:cs="Calibri"/>
                <w:color w:val="000000" w:themeColor="text1"/>
                <w:sz w:val="22"/>
                <w:szCs w:val="22"/>
              </w:rPr>
              <w:t xml:space="preserve"> were. </w:t>
            </w:r>
            <w:r w:rsidRPr="00C72B7F">
              <w:rPr>
                <w:rFonts w:ascii="Calibri" w:hAnsi="Calibri" w:cs="Calibri"/>
                <w:i/>
                <w:iCs/>
                <w:color w:val="000000" w:themeColor="text1"/>
                <w:sz w:val="22"/>
                <w:szCs w:val="22"/>
              </w:rPr>
              <w:t>(Amy)</w:t>
            </w:r>
          </w:p>
        </w:tc>
      </w:tr>
      <w:tr w:rsidR="00C72B7F" w:rsidRPr="00C72B7F" w14:paraId="2BD0F5AC" w14:textId="77777777" w:rsidTr="000D238C">
        <w:tc>
          <w:tcPr>
            <w:tcW w:w="3283" w:type="dxa"/>
            <w:tcBorders>
              <w:top w:val="single" w:sz="4" w:space="0" w:color="auto"/>
              <w:left w:val="nil"/>
              <w:bottom w:val="nil"/>
              <w:right w:val="nil"/>
            </w:tcBorders>
          </w:tcPr>
          <w:p w14:paraId="7D222DA7" w14:textId="17C1D463" w:rsidR="00C72B7F" w:rsidRPr="00C72B7F" w:rsidRDefault="00C72B7F" w:rsidP="00B23D52">
            <w:pPr>
              <w:pStyle w:val="ListParagraph"/>
              <w:numPr>
                <w:ilvl w:val="0"/>
                <w:numId w:val="6"/>
              </w:numPr>
              <w:spacing w:before="60" w:after="60" w:line="240" w:lineRule="auto"/>
              <w:ind w:left="467"/>
              <w:rPr>
                <w:rFonts w:ascii="Calibri" w:hAnsi="Calibri" w:cs="Calibri"/>
                <w:b/>
                <w:bCs/>
                <w:color w:val="000000" w:themeColor="text1"/>
                <w:szCs w:val="22"/>
              </w:rPr>
            </w:pPr>
            <w:r w:rsidRPr="00C72B7F">
              <w:rPr>
                <w:rFonts w:ascii="Calibri" w:hAnsi="Calibri" w:cs="Calibri"/>
                <w:b/>
                <w:bCs/>
                <w:color w:val="000000" w:themeColor="text1"/>
                <w:szCs w:val="22"/>
              </w:rPr>
              <w:t>I can resume the role of loving parent</w:t>
            </w:r>
          </w:p>
        </w:tc>
        <w:tc>
          <w:tcPr>
            <w:tcW w:w="11182" w:type="dxa"/>
            <w:tcBorders>
              <w:top w:val="single" w:sz="4" w:space="0" w:color="auto"/>
              <w:left w:val="nil"/>
              <w:bottom w:val="single" w:sz="4" w:space="0" w:color="auto"/>
              <w:right w:val="nil"/>
            </w:tcBorders>
          </w:tcPr>
          <w:p w14:paraId="233E65B7" w14:textId="521CDEB6" w:rsidR="00C72B7F" w:rsidRPr="00C72B7F" w:rsidRDefault="00C72B7F" w:rsidP="00B23D52">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I no longer worry about her medical condition at all, </w:t>
            </w:r>
            <w:proofErr w:type="gramStart"/>
            <w:r w:rsidRPr="00C72B7F">
              <w:rPr>
                <w:rFonts w:ascii="Calibri" w:hAnsi="Calibri" w:cs="Calibri"/>
                <w:color w:val="000000" w:themeColor="text1"/>
                <w:sz w:val="22"/>
                <w:szCs w:val="22"/>
              </w:rPr>
              <w:t>really now</w:t>
            </w:r>
            <w:proofErr w:type="gramEnd"/>
            <w:r w:rsidRPr="00C72B7F">
              <w:rPr>
                <w:rFonts w:ascii="Calibri" w:hAnsi="Calibri" w:cs="Calibri"/>
                <w:color w:val="000000" w:themeColor="text1"/>
                <w:sz w:val="22"/>
                <w:szCs w:val="22"/>
              </w:rPr>
              <w:t xml:space="preserve">. I'm happy that that's stable. Um I don't lie awake thinking about it—thank you verry much. My sleep is better. </w:t>
            </w:r>
            <w:r w:rsidRPr="00C72B7F">
              <w:rPr>
                <w:rFonts w:ascii="Calibri" w:hAnsi="Calibri" w:cs="Calibri"/>
                <w:i/>
                <w:iCs/>
                <w:color w:val="000000" w:themeColor="text1"/>
                <w:sz w:val="22"/>
                <w:szCs w:val="22"/>
              </w:rPr>
              <w:t>(Lisa)</w:t>
            </w:r>
          </w:p>
        </w:tc>
      </w:tr>
      <w:tr w:rsidR="000D238C" w:rsidRPr="00C72B7F" w14:paraId="56F6D3F4" w14:textId="77777777" w:rsidTr="000D238C">
        <w:tc>
          <w:tcPr>
            <w:tcW w:w="3283" w:type="dxa"/>
            <w:tcBorders>
              <w:top w:val="nil"/>
              <w:left w:val="nil"/>
              <w:bottom w:val="nil"/>
              <w:right w:val="nil"/>
            </w:tcBorders>
          </w:tcPr>
          <w:p w14:paraId="316C2121"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C3FCF0D" w14:textId="0E3A236B" w:rsidR="000D238C" w:rsidRPr="00C72B7F" w:rsidRDefault="000D238C" w:rsidP="000D238C">
            <w:pPr>
              <w:spacing w:before="60" w:after="60"/>
              <w:rPr>
                <w:rFonts w:ascii="Calibri" w:hAnsi="Calibri" w:cs="Calibri"/>
                <w:color w:val="000000"/>
                <w:sz w:val="22"/>
                <w:szCs w:val="22"/>
              </w:rPr>
            </w:pPr>
            <w:r w:rsidRPr="00C72B7F">
              <w:rPr>
                <w:rFonts w:ascii="Calibri" w:hAnsi="Calibri" w:cs="Calibri"/>
                <w:sz w:val="22"/>
                <w:szCs w:val="22"/>
              </w:rPr>
              <w:t xml:space="preserve">She's come out of it [with] far more in control of her life in general and her eating disorder. She's far more confident that she's not going to relapse. It's been a year now and she's still doing </w:t>
            </w:r>
            <w:proofErr w:type="gramStart"/>
            <w:r w:rsidRPr="00C72B7F">
              <w:rPr>
                <w:rFonts w:ascii="Calibri" w:hAnsi="Calibri" w:cs="Calibri"/>
                <w:sz w:val="22"/>
                <w:szCs w:val="22"/>
              </w:rPr>
              <w:t>really well</w:t>
            </w:r>
            <w:proofErr w:type="gramEnd"/>
            <w:r w:rsidRPr="00C72B7F">
              <w:rPr>
                <w:rFonts w:ascii="Calibri" w:hAnsi="Calibri" w:cs="Calibri"/>
                <w:sz w:val="22"/>
                <w:szCs w:val="22"/>
              </w:rPr>
              <w:t xml:space="preserve">. </w:t>
            </w:r>
            <w:r w:rsidRPr="00C72B7F">
              <w:rPr>
                <w:rFonts w:ascii="Calibri" w:hAnsi="Calibri" w:cs="Calibri"/>
                <w:i/>
                <w:iCs/>
                <w:sz w:val="22"/>
                <w:szCs w:val="22"/>
              </w:rPr>
              <w:t>(Hope)</w:t>
            </w:r>
          </w:p>
        </w:tc>
      </w:tr>
      <w:tr w:rsidR="000D238C" w:rsidRPr="00C72B7F" w14:paraId="2ADDB487" w14:textId="77777777" w:rsidTr="00C72B7F">
        <w:tc>
          <w:tcPr>
            <w:tcW w:w="3283" w:type="dxa"/>
            <w:tcBorders>
              <w:top w:val="nil"/>
              <w:left w:val="nil"/>
              <w:bottom w:val="nil"/>
              <w:right w:val="nil"/>
            </w:tcBorders>
          </w:tcPr>
          <w:p w14:paraId="299F2CAA"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A813BBD" w14:textId="3C1CF01E"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It might have been nicer to have heard from her treatment team or from someone a month in, or two weeks </w:t>
            </w:r>
            <w:proofErr w:type="gramStart"/>
            <w:r w:rsidRPr="00C72B7F">
              <w:rPr>
                <w:rFonts w:ascii="Calibri" w:hAnsi="Calibri" w:cs="Calibri"/>
                <w:color w:val="000000" w:themeColor="text1"/>
                <w:sz w:val="22"/>
                <w:szCs w:val="22"/>
              </w:rPr>
              <w:t>in to</w:t>
            </w:r>
            <w:proofErr w:type="gramEnd"/>
            <w:r w:rsidRPr="00C72B7F">
              <w:rPr>
                <w:rFonts w:ascii="Calibri" w:hAnsi="Calibri" w:cs="Calibri"/>
                <w:color w:val="000000" w:themeColor="text1"/>
                <w:sz w:val="22"/>
                <w:szCs w:val="22"/>
              </w:rPr>
              <w:t xml:space="preserve"> kind of go, “this is how she’s going and this is what the plan is” or whatever. </w:t>
            </w:r>
            <w:r w:rsidRPr="00C72B7F">
              <w:rPr>
                <w:rFonts w:ascii="Calibri" w:hAnsi="Calibri" w:cs="Calibri"/>
                <w:i/>
                <w:iCs/>
                <w:color w:val="000000" w:themeColor="text1"/>
                <w:sz w:val="22"/>
                <w:szCs w:val="22"/>
              </w:rPr>
              <w:t>(Sonia)</w:t>
            </w:r>
          </w:p>
        </w:tc>
      </w:tr>
      <w:tr w:rsidR="000D238C" w:rsidRPr="00C72B7F" w14:paraId="70A1950B" w14:textId="77777777" w:rsidTr="00C72B7F">
        <w:tc>
          <w:tcPr>
            <w:tcW w:w="3283" w:type="dxa"/>
            <w:tcBorders>
              <w:top w:val="nil"/>
              <w:left w:val="nil"/>
              <w:bottom w:val="nil"/>
              <w:right w:val="nil"/>
            </w:tcBorders>
          </w:tcPr>
          <w:p w14:paraId="6CE9BEEA"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E4DFAF6" w14:textId="39C5A99C"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sz w:val="22"/>
                <w:szCs w:val="22"/>
              </w:rPr>
              <w:t xml:space="preserve">Daughter] has really changed. So, you know, along with the change in the body and the mind, that there was so much more around it. So, you know, she's really flying… </w:t>
            </w:r>
            <w:r w:rsidRPr="00C72B7F">
              <w:rPr>
                <w:rFonts w:ascii="Calibri" w:hAnsi="Calibri" w:cs="Calibri"/>
                <w:i/>
                <w:iCs/>
                <w:color w:val="000000" w:themeColor="text1"/>
                <w:sz w:val="22"/>
                <w:szCs w:val="22"/>
              </w:rPr>
              <w:t>(Rose)</w:t>
            </w:r>
          </w:p>
        </w:tc>
      </w:tr>
      <w:tr w:rsidR="000D238C" w:rsidRPr="00C72B7F" w14:paraId="2D3DCAB7" w14:textId="77777777" w:rsidTr="00C72B7F">
        <w:tc>
          <w:tcPr>
            <w:tcW w:w="3283" w:type="dxa"/>
            <w:tcBorders>
              <w:top w:val="nil"/>
              <w:left w:val="nil"/>
              <w:bottom w:val="nil"/>
              <w:right w:val="nil"/>
            </w:tcBorders>
          </w:tcPr>
          <w:p w14:paraId="584ED1AC"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62CEA932" w14:textId="6F089A6A"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She's an adult. She knows what she wants. She knows how to make healthy decisions.… it's up to her, essentially. </w:t>
            </w:r>
            <w:r w:rsidRPr="00C72B7F">
              <w:rPr>
                <w:rFonts w:ascii="Calibri" w:hAnsi="Calibri" w:cs="Calibri"/>
                <w:i/>
                <w:iCs/>
                <w:color w:val="000000" w:themeColor="text1"/>
                <w:sz w:val="22"/>
                <w:szCs w:val="22"/>
              </w:rPr>
              <w:t>(Stephanie)</w:t>
            </w:r>
          </w:p>
        </w:tc>
      </w:tr>
      <w:tr w:rsidR="000D238C" w:rsidRPr="00C72B7F" w14:paraId="139FED60" w14:textId="77777777" w:rsidTr="00C72B7F">
        <w:tc>
          <w:tcPr>
            <w:tcW w:w="3283" w:type="dxa"/>
            <w:tcBorders>
              <w:top w:val="nil"/>
              <w:left w:val="nil"/>
              <w:bottom w:val="nil"/>
              <w:right w:val="nil"/>
            </w:tcBorders>
          </w:tcPr>
          <w:p w14:paraId="635EF90E"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4D85732A" w14:textId="0C994D31"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sz w:val="22"/>
                <w:szCs w:val="22"/>
              </w:rPr>
              <w:t xml:space="preserve">I think Wandi took the weight off my shoulders for me. In that I didn't really have a choice. … I think somehow, they took the weight off </w:t>
            </w:r>
            <w:r>
              <w:rPr>
                <w:rFonts w:ascii="Calibri" w:hAnsi="Calibri" w:cs="Calibri"/>
                <w:color w:val="000000"/>
                <w:sz w:val="22"/>
                <w:szCs w:val="22"/>
              </w:rPr>
              <w:t>[daughter]</w:t>
            </w:r>
            <w:r w:rsidRPr="00C72B7F">
              <w:rPr>
                <w:rFonts w:ascii="Calibri" w:hAnsi="Calibri" w:cs="Calibri"/>
                <w:color w:val="000000"/>
                <w:sz w:val="22"/>
                <w:szCs w:val="22"/>
              </w:rPr>
              <w:t xml:space="preserve"> as well…. maybe me being there all the time, was as much pressure on her as it was on me. That you know she had to be grateful </w:t>
            </w:r>
            <w:r>
              <w:rPr>
                <w:rFonts w:ascii="Calibri" w:hAnsi="Calibri" w:cs="Calibri"/>
                <w:color w:val="000000"/>
                <w:sz w:val="22"/>
                <w:szCs w:val="22"/>
              </w:rPr>
              <w:t>for me</w:t>
            </w:r>
            <w:r w:rsidRPr="00C72B7F">
              <w:rPr>
                <w:rFonts w:ascii="Calibri" w:hAnsi="Calibri" w:cs="Calibri"/>
                <w:color w:val="000000"/>
                <w:sz w:val="22"/>
                <w:szCs w:val="22"/>
              </w:rPr>
              <w:t xml:space="preserve"> being there. Whereas at Wandi she didn't have to be. I’m not sure but, I suspect that me being there all the time, it's just another thing she had to be grateful to me for… </w:t>
            </w:r>
            <w:r w:rsidRPr="00C72B7F">
              <w:rPr>
                <w:rFonts w:ascii="Calibri" w:hAnsi="Calibri" w:cs="Calibri"/>
                <w:i/>
                <w:iCs/>
                <w:color w:val="000000" w:themeColor="text1"/>
                <w:sz w:val="22"/>
                <w:szCs w:val="22"/>
              </w:rPr>
              <w:t>(Megan)</w:t>
            </w:r>
          </w:p>
        </w:tc>
      </w:tr>
      <w:tr w:rsidR="000D238C" w:rsidRPr="00C72B7F" w14:paraId="1EA9BF72" w14:textId="77777777" w:rsidTr="00C72B7F">
        <w:tc>
          <w:tcPr>
            <w:tcW w:w="3283" w:type="dxa"/>
            <w:tcBorders>
              <w:top w:val="nil"/>
              <w:left w:val="nil"/>
              <w:bottom w:val="nil"/>
              <w:right w:val="nil"/>
            </w:tcBorders>
          </w:tcPr>
          <w:p w14:paraId="7DFF4BDA"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460DE8D3" w14:textId="77777777"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 don't know whether I'm being a helicopter mom or what, but I just felt that I wanted more involvement in her treatment. </w:t>
            </w:r>
            <w:r w:rsidRPr="00C72B7F">
              <w:rPr>
                <w:rFonts w:ascii="Calibri" w:hAnsi="Calibri" w:cs="Calibri"/>
                <w:i/>
                <w:iCs/>
                <w:color w:val="000000" w:themeColor="text1"/>
                <w:sz w:val="22"/>
                <w:szCs w:val="22"/>
              </w:rPr>
              <w:t>(Linda)</w:t>
            </w:r>
          </w:p>
        </w:tc>
      </w:tr>
      <w:tr w:rsidR="000D238C" w:rsidRPr="00C72B7F" w14:paraId="4CBBC794" w14:textId="77777777" w:rsidTr="00C72B7F">
        <w:tc>
          <w:tcPr>
            <w:tcW w:w="3283" w:type="dxa"/>
            <w:tcBorders>
              <w:top w:val="nil"/>
              <w:left w:val="nil"/>
              <w:bottom w:val="nil"/>
              <w:right w:val="nil"/>
            </w:tcBorders>
          </w:tcPr>
          <w:p w14:paraId="054C2B43"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6246176" w14:textId="657F0475"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It [the ED] has shattered our relationship. Like where we were so close and now it's just, um, broken both of us to be honest. … But, you know, she is doing better the last few weeks… it's really challenging. </w:t>
            </w:r>
            <w:r w:rsidRPr="00C72B7F">
              <w:rPr>
                <w:rFonts w:ascii="Calibri" w:hAnsi="Calibri" w:cs="Calibri"/>
                <w:i/>
                <w:iCs/>
                <w:color w:val="000000" w:themeColor="text1"/>
                <w:sz w:val="22"/>
                <w:szCs w:val="22"/>
              </w:rPr>
              <w:t>(Stephanie)</w:t>
            </w:r>
          </w:p>
        </w:tc>
      </w:tr>
      <w:tr w:rsidR="000D238C" w:rsidRPr="00C72B7F" w14:paraId="667B4286" w14:textId="77777777" w:rsidTr="00C72B7F">
        <w:tc>
          <w:tcPr>
            <w:tcW w:w="3283" w:type="dxa"/>
            <w:tcBorders>
              <w:top w:val="nil"/>
              <w:left w:val="nil"/>
              <w:bottom w:val="nil"/>
              <w:right w:val="nil"/>
            </w:tcBorders>
          </w:tcPr>
          <w:p w14:paraId="694687CD"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1D4A999" w14:textId="542D83DA"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 xml:space="preserve">[Daughter] is now 18 months out of Wandi and…  She is the happy, chatty, socially confident, funny, engaged, ambitious, thoughtful and loving daughter we thought we had lost forever. These were all things that seemed impossible and unattainable when she was </w:t>
            </w:r>
            <w:proofErr w:type="gramStart"/>
            <w:r w:rsidRPr="00C72B7F">
              <w:rPr>
                <w:rFonts w:ascii="Calibri" w:hAnsi="Calibri" w:cs="Calibri"/>
                <w:color w:val="000000" w:themeColor="text1"/>
                <w:sz w:val="22"/>
                <w:szCs w:val="22"/>
              </w:rPr>
              <w:t>in the midst of</w:t>
            </w:r>
            <w:proofErr w:type="gramEnd"/>
            <w:r w:rsidRPr="00C72B7F">
              <w:rPr>
                <w:rFonts w:ascii="Calibri" w:hAnsi="Calibri" w:cs="Calibri"/>
                <w:color w:val="000000" w:themeColor="text1"/>
                <w:sz w:val="22"/>
                <w:szCs w:val="22"/>
              </w:rPr>
              <w:t xml:space="preserve"> her ED both for her and for us…. </w:t>
            </w:r>
            <w:r w:rsidRPr="00C72B7F">
              <w:rPr>
                <w:rFonts w:ascii="Calibri" w:hAnsi="Calibri" w:cs="Calibri"/>
                <w:i/>
                <w:iCs/>
                <w:color w:val="000000" w:themeColor="text1"/>
                <w:sz w:val="22"/>
                <w:szCs w:val="22"/>
              </w:rPr>
              <w:t>(Sonia)</w:t>
            </w:r>
          </w:p>
        </w:tc>
      </w:tr>
      <w:tr w:rsidR="000D238C" w:rsidRPr="00C72B7F" w14:paraId="0C1D923D" w14:textId="77777777" w:rsidTr="00C72B7F">
        <w:trPr>
          <w:trHeight w:val="732"/>
        </w:trPr>
        <w:tc>
          <w:tcPr>
            <w:tcW w:w="3283" w:type="dxa"/>
            <w:tcBorders>
              <w:top w:val="single" w:sz="4" w:space="0" w:color="auto"/>
              <w:left w:val="nil"/>
              <w:bottom w:val="nil"/>
              <w:right w:val="nil"/>
            </w:tcBorders>
          </w:tcPr>
          <w:p w14:paraId="7E04B4B1" w14:textId="2CF00C48" w:rsidR="000D238C" w:rsidRPr="00C72B7F" w:rsidRDefault="000D238C" w:rsidP="000D238C">
            <w:pPr>
              <w:pStyle w:val="ListParagraph"/>
              <w:numPr>
                <w:ilvl w:val="0"/>
                <w:numId w:val="6"/>
              </w:numPr>
              <w:spacing w:before="60" w:after="60" w:line="240" w:lineRule="auto"/>
              <w:ind w:left="467"/>
              <w:rPr>
                <w:rFonts w:ascii="Calibri" w:hAnsi="Calibri" w:cs="Calibri"/>
                <w:b/>
                <w:bCs/>
                <w:color w:val="000000" w:themeColor="text1"/>
                <w:szCs w:val="22"/>
              </w:rPr>
            </w:pPr>
            <w:r w:rsidRPr="00C72B7F">
              <w:rPr>
                <w:rFonts w:ascii="Calibri" w:hAnsi="Calibri" w:cs="Calibri"/>
                <w:b/>
                <w:bCs/>
                <w:color w:val="000000" w:themeColor="text1"/>
                <w:szCs w:val="22"/>
              </w:rPr>
              <w:t>We almost need our own therapist</w:t>
            </w:r>
          </w:p>
        </w:tc>
        <w:tc>
          <w:tcPr>
            <w:tcW w:w="11182" w:type="dxa"/>
            <w:tcBorders>
              <w:top w:val="single" w:sz="4" w:space="0" w:color="auto"/>
              <w:left w:val="nil"/>
              <w:bottom w:val="single" w:sz="4" w:space="0" w:color="auto"/>
              <w:right w:val="nil"/>
            </w:tcBorders>
          </w:tcPr>
          <w:p w14:paraId="1594E4E3" w14:textId="58AE955C" w:rsidR="000D238C" w:rsidRPr="00C72B7F" w:rsidRDefault="000D238C" w:rsidP="000D238C">
            <w:pPr>
              <w:spacing w:before="60" w:after="60"/>
              <w:rPr>
                <w:rFonts w:ascii="Calibri" w:hAnsi="Calibri" w:cs="Calibri"/>
                <w:i/>
                <w:iCs/>
                <w:color w:val="000000" w:themeColor="text1"/>
                <w:sz w:val="22"/>
                <w:szCs w:val="22"/>
              </w:rPr>
            </w:pPr>
            <w:r w:rsidRPr="00C72B7F">
              <w:rPr>
                <w:rFonts w:ascii="Calibri" w:hAnsi="Calibri" w:cs="Calibri"/>
                <w:sz w:val="22"/>
                <w:szCs w:val="22"/>
              </w:rPr>
              <w:t xml:space="preserve">[On what is needed.] I guess probably more support about your role as a carer too. And where else to get help because that's what I've been constantly asking for the last 10-years…. I can't find much help in this area. </w:t>
            </w:r>
            <w:r w:rsidRPr="00C72B7F">
              <w:rPr>
                <w:rFonts w:ascii="Calibri" w:hAnsi="Calibri" w:cs="Calibri"/>
                <w:i/>
                <w:iCs/>
                <w:sz w:val="22"/>
                <w:szCs w:val="22"/>
              </w:rPr>
              <w:t>(Heather)</w:t>
            </w:r>
          </w:p>
        </w:tc>
      </w:tr>
      <w:tr w:rsidR="000D238C" w:rsidRPr="00C72B7F" w14:paraId="23283073" w14:textId="77777777" w:rsidTr="00C72B7F">
        <w:tc>
          <w:tcPr>
            <w:tcW w:w="3283" w:type="dxa"/>
            <w:tcBorders>
              <w:top w:val="nil"/>
              <w:left w:val="nil"/>
              <w:bottom w:val="nil"/>
              <w:right w:val="nil"/>
            </w:tcBorders>
          </w:tcPr>
          <w:p w14:paraId="764218E9"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highlight w:val="yellow"/>
              </w:rPr>
            </w:pPr>
          </w:p>
        </w:tc>
        <w:tc>
          <w:tcPr>
            <w:tcW w:w="11182" w:type="dxa"/>
            <w:tcBorders>
              <w:top w:val="single" w:sz="4" w:space="0" w:color="auto"/>
              <w:left w:val="nil"/>
              <w:bottom w:val="single" w:sz="4" w:space="0" w:color="auto"/>
              <w:right w:val="nil"/>
            </w:tcBorders>
          </w:tcPr>
          <w:p w14:paraId="60C29056" w14:textId="4ECD7A49" w:rsidR="000D238C" w:rsidRPr="00C72B7F" w:rsidRDefault="000D238C" w:rsidP="000D238C">
            <w:pPr>
              <w:spacing w:before="60" w:after="60"/>
              <w:rPr>
                <w:rFonts w:ascii="Calibri" w:hAnsi="Calibri" w:cs="Calibri"/>
                <w:sz w:val="22"/>
                <w:szCs w:val="22"/>
                <w:highlight w:val="yellow"/>
              </w:rPr>
            </w:pPr>
            <w:r w:rsidRPr="00C72B7F">
              <w:rPr>
                <w:rFonts w:ascii="Calibri" w:hAnsi="Calibri" w:cs="Calibri"/>
                <w:color w:val="000000" w:themeColor="text1"/>
                <w:sz w:val="22"/>
                <w:szCs w:val="22"/>
              </w:rPr>
              <w:t xml:space="preserve">I do think that carers perspectives… could be listened to [more] and might </w:t>
            </w:r>
            <w:proofErr w:type="gramStart"/>
            <w:r w:rsidRPr="00C72B7F">
              <w:rPr>
                <w:rFonts w:ascii="Calibri" w:hAnsi="Calibri" w:cs="Calibri"/>
                <w:color w:val="000000" w:themeColor="text1"/>
                <w:sz w:val="22"/>
                <w:szCs w:val="22"/>
              </w:rPr>
              <w:t>actually have</w:t>
            </w:r>
            <w:proofErr w:type="gramEnd"/>
            <w:r w:rsidRPr="00C72B7F">
              <w:rPr>
                <w:rFonts w:ascii="Calibri" w:hAnsi="Calibri" w:cs="Calibri"/>
                <w:color w:val="000000" w:themeColor="text1"/>
                <w:sz w:val="22"/>
                <w:szCs w:val="22"/>
              </w:rPr>
              <w:t xml:space="preserve"> some valuable input.… We know our children better than anybody. </w:t>
            </w:r>
            <w:r w:rsidRPr="00C72B7F">
              <w:rPr>
                <w:rFonts w:ascii="Calibri" w:hAnsi="Calibri" w:cs="Calibri"/>
                <w:i/>
                <w:iCs/>
                <w:color w:val="000000" w:themeColor="text1"/>
                <w:sz w:val="22"/>
                <w:szCs w:val="22"/>
              </w:rPr>
              <w:t>(Nancy)</w:t>
            </w:r>
          </w:p>
        </w:tc>
      </w:tr>
      <w:tr w:rsidR="000D238C" w:rsidRPr="00C72B7F" w14:paraId="6759737C" w14:textId="77777777" w:rsidTr="00C72B7F">
        <w:tc>
          <w:tcPr>
            <w:tcW w:w="3283" w:type="dxa"/>
            <w:tcBorders>
              <w:top w:val="nil"/>
              <w:left w:val="nil"/>
              <w:bottom w:val="nil"/>
              <w:right w:val="nil"/>
            </w:tcBorders>
          </w:tcPr>
          <w:p w14:paraId="29CDF3DA"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highlight w:val="yellow"/>
              </w:rPr>
            </w:pPr>
          </w:p>
        </w:tc>
        <w:tc>
          <w:tcPr>
            <w:tcW w:w="11182" w:type="dxa"/>
            <w:tcBorders>
              <w:top w:val="single" w:sz="4" w:space="0" w:color="auto"/>
              <w:left w:val="nil"/>
              <w:bottom w:val="single" w:sz="4" w:space="0" w:color="auto"/>
              <w:right w:val="nil"/>
            </w:tcBorders>
          </w:tcPr>
          <w:p w14:paraId="5D10C4C4" w14:textId="37D0E654" w:rsidR="000D238C" w:rsidRPr="00225DCE" w:rsidRDefault="000D238C" w:rsidP="000D238C">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 they would have Zoom Meetings once a week that the parents could attend if we had </w:t>
            </w:r>
            <w:proofErr w:type="gramStart"/>
            <w:r w:rsidRPr="00C72B7F">
              <w:rPr>
                <w:rFonts w:ascii="Calibri" w:hAnsi="Calibri" w:cs="Calibri"/>
                <w:color w:val="000000" w:themeColor="text1"/>
                <w:sz w:val="22"/>
                <w:szCs w:val="22"/>
              </w:rPr>
              <w:t>questions, and</w:t>
            </w:r>
            <w:proofErr w:type="gramEnd"/>
            <w:r w:rsidRPr="00C72B7F">
              <w:rPr>
                <w:rFonts w:ascii="Calibri" w:hAnsi="Calibri" w:cs="Calibri"/>
                <w:color w:val="000000" w:themeColor="text1"/>
                <w:sz w:val="22"/>
                <w:szCs w:val="22"/>
              </w:rPr>
              <w:t xml:space="preserve"> maybe educating us a bit more about how to go about certain things. Yeah, I really liked them. I found them supportive, and I found them some of the points we're </w:t>
            </w:r>
            <w:proofErr w:type="gramStart"/>
            <w:r w:rsidRPr="00C72B7F">
              <w:rPr>
                <w:rFonts w:ascii="Calibri" w:hAnsi="Calibri" w:cs="Calibri"/>
                <w:color w:val="000000" w:themeColor="text1"/>
                <w:sz w:val="22"/>
                <w:szCs w:val="22"/>
              </w:rPr>
              <w:t>really useful</w:t>
            </w:r>
            <w:proofErr w:type="gramEnd"/>
            <w:r w:rsidRPr="00C72B7F">
              <w:rPr>
                <w:rFonts w:ascii="Calibri" w:hAnsi="Calibri" w:cs="Calibri"/>
                <w:color w:val="000000" w:themeColor="text1"/>
                <w:sz w:val="22"/>
                <w:szCs w:val="22"/>
              </w:rPr>
              <w:t xml:space="preserve"> for me. </w:t>
            </w:r>
            <w:r w:rsidRPr="00C72B7F">
              <w:rPr>
                <w:rFonts w:ascii="Calibri" w:hAnsi="Calibri" w:cs="Calibri"/>
                <w:i/>
                <w:iCs/>
                <w:color w:val="000000" w:themeColor="text1"/>
                <w:sz w:val="22"/>
                <w:szCs w:val="22"/>
              </w:rPr>
              <w:t>(Kimberly)</w:t>
            </w:r>
          </w:p>
        </w:tc>
      </w:tr>
      <w:tr w:rsidR="000D238C" w:rsidRPr="00C72B7F" w14:paraId="4EF78602" w14:textId="77777777" w:rsidTr="00C72B7F">
        <w:tc>
          <w:tcPr>
            <w:tcW w:w="3283" w:type="dxa"/>
            <w:tcBorders>
              <w:top w:val="nil"/>
              <w:left w:val="nil"/>
              <w:bottom w:val="nil"/>
              <w:right w:val="nil"/>
            </w:tcBorders>
          </w:tcPr>
          <w:p w14:paraId="7F6D8FC0"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930C4B8" w14:textId="0E18F8FE"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sz w:val="22"/>
                <w:szCs w:val="22"/>
              </w:rPr>
              <w:t xml:space="preserve">My experience as a parent… was all through her. </w:t>
            </w:r>
            <w:r w:rsidRPr="00C72B7F">
              <w:rPr>
                <w:rFonts w:ascii="Calibri" w:hAnsi="Calibri" w:cs="Calibri"/>
                <w:i/>
                <w:iCs/>
                <w:sz w:val="22"/>
                <w:szCs w:val="22"/>
              </w:rPr>
              <w:t>(Claire)</w:t>
            </w:r>
          </w:p>
        </w:tc>
      </w:tr>
      <w:tr w:rsidR="000D238C" w:rsidRPr="00C72B7F" w14:paraId="57D96735" w14:textId="77777777" w:rsidTr="00C72B7F">
        <w:tc>
          <w:tcPr>
            <w:tcW w:w="3283" w:type="dxa"/>
            <w:tcBorders>
              <w:top w:val="nil"/>
              <w:left w:val="nil"/>
              <w:bottom w:val="nil"/>
              <w:right w:val="nil"/>
            </w:tcBorders>
          </w:tcPr>
          <w:p w14:paraId="1B88A834"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64A98ED5" w14:textId="5FE6635F" w:rsidR="000D238C" w:rsidRPr="00A05CEC" w:rsidRDefault="000D238C" w:rsidP="000D238C">
            <w:pPr>
              <w:spacing w:before="60" w:after="60"/>
              <w:rPr>
                <w:rFonts w:ascii="Calibri" w:hAnsi="Calibri" w:cs="Calibri"/>
                <w:color w:val="000000" w:themeColor="text1"/>
                <w:sz w:val="22"/>
                <w:szCs w:val="22"/>
              </w:rPr>
            </w:pPr>
            <w:r w:rsidRPr="00A05CEC">
              <w:rPr>
                <w:rFonts w:ascii="Calibri" w:hAnsi="Calibri" w:cs="Calibri"/>
                <w:color w:val="000000" w:themeColor="text1"/>
                <w:sz w:val="22"/>
                <w:szCs w:val="22"/>
              </w:rPr>
              <w:t xml:space="preserve">I have told [daughter] that if she goes back down that road, I don’t think I’m physically strong enough and financially to help her go back there [to Wandi]. </w:t>
            </w:r>
            <w:r w:rsidRPr="00A05CEC">
              <w:rPr>
                <w:rFonts w:ascii="Calibri" w:hAnsi="Calibri" w:cs="Calibri"/>
                <w:i/>
                <w:iCs/>
                <w:color w:val="000000" w:themeColor="text1"/>
                <w:sz w:val="22"/>
                <w:szCs w:val="22"/>
              </w:rPr>
              <w:t>(Linda)</w:t>
            </w:r>
          </w:p>
        </w:tc>
      </w:tr>
      <w:tr w:rsidR="000D238C" w:rsidRPr="00C72B7F" w14:paraId="7D4C7F1B" w14:textId="77777777" w:rsidTr="00C72B7F">
        <w:tc>
          <w:tcPr>
            <w:tcW w:w="3283" w:type="dxa"/>
            <w:tcBorders>
              <w:top w:val="nil"/>
              <w:left w:val="nil"/>
              <w:bottom w:val="nil"/>
              <w:right w:val="nil"/>
            </w:tcBorders>
          </w:tcPr>
          <w:p w14:paraId="6EFB955D"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449E05AC" w14:textId="39778584" w:rsidR="000D238C" w:rsidRPr="00A05CEC" w:rsidRDefault="000D238C" w:rsidP="000D238C">
            <w:pPr>
              <w:spacing w:before="60" w:after="60"/>
              <w:rPr>
                <w:rFonts w:ascii="Calibri" w:hAnsi="Calibri" w:cs="Calibri"/>
                <w:color w:val="000000" w:themeColor="text1"/>
                <w:sz w:val="22"/>
                <w:szCs w:val="22"/>
              </w:rPr>
            </w:pPr>
            <w:r w:rsidRPr="00A05CEC">
              <w:rPr>
                <w:rFonts w:ascii="Calibri" w:hAnsi="Calibri" w:cs="Calibri"/>
                <w:color w:val="000000" w:themeColor="text1"/>
                <w:sz w:val="22"/>
                <w:szCs w:val="22"/>
              </w:rPr>
              <w:t xml:space="preserve">It [child’s treatment journey] was horrific. Um, it was </w:t>
            </w:r>
            <w:proofErr w:type="gramStart"/>
            <w:r w:rsidRPr="00A05CEC">
              <w:rPr>
                <w:rFonts w:ascii="Calibri" w:hAnsi="Calibri" w:cs="Calibri"/>
                <w:color w:val="000000" w:themeColor="text1"/>
                <w:sz w:val="22"/>
                <w:szCs w:val="22"/>
              </w:rPr>
              <w:t>really difficult</w:t>
            </w:r>
            <w:proofErr w:type="gramEnd"/>
            <w:r w:rsidRPr="00A05CEC">
              <w:rPr>
                <w:rFonts w:ascii="Calibri" w:hAnsi="Calibri" w:cs="Calibri"/>
                <w:color w:val="000000" w:themeColor="text1"/>
                <w:sz w:val="22"/>
                <w:szCs w:val="22"/>
              </w:rPr>
              <w:t xml:space="preserve">. There are still things that that I find take me back to events or times. </w:t>
            </w:r>
            <w:proofErr w:type="gramStart"/>
            <w:r w:rsidRPr="00A05CEC">
              <w:rPr>
                <w:rFonts w:ascii="Calibri" w:hAnsi="Calibri" w:cs="Calibri"/>
                <w:color w:val="000000" w:themeColor="text1"/>
                <w:sz w:val="22"/>
                <w:szCs w:val="22"/>
              </w:rPr>
              <w:t>So</w:t>
            </w:r>
            <w:proofErr w:type="gramEnd"/>
            <w:r w:rsidRPr="00A05CEC">
              <w:rPr>
                <w:rFonts w:ascii="Calibri" w:hAnsi="Calibri" w:cs="Calibri"/>
                <w:color w:val="000000" w:themeColor="text1"/>
                <w:sz w:val="22"/>
                <w:szCs w:val="22"/>
              </w:rPr>
              <w:t xml:space="preserve"> there's still things that I'm working through even now. But there's been some space between. </w:t>
            </w:r>
            <w:proofErr w:type="gramStart"/>
            <w:r w:rsidRPr="00A05CEC">
              <w:rPr>
                <w:rFonts w:ascii="Calibri" w:hAnsi="Calibri" w:cs="Calibri"/>
                <w:color w:val="000000" w:themeColor="text1"/>
                <w:sz w:val="22"/>
                <w:szCs w:val="22"/>
              </w:rPr>
              <w:t>There’s</w:t>
            </w:r>
            <w:proofErr w:type="gramEnd"/>
            <w:r w:rsidRPr="00A05CEC">
              <w:rPr>
                <w:rFonts w:ascii="Calibri" w:hAnsi="Calibri" w:cs="Calibri"/>
                <w:color w:val="000000" w:themeColor="text1"/>
                <w:sz w:val="22"/>
                <w:szCs w:val="22"/>
              </w:rPr>
              <w:t xml:space="preserve"> still some things that I find, given the right set of circumstances, I can be right back in that moment. </w:t>
            </w:r>
            <w:r w:rsidRPr="00A05CEC">
              <w:rPr>
                <w:rFonts w:ascii="Calibri" w:hAnsi="Calibri" w:cs="Calibri"/>
                <w:i/>
                <w:iCs/>
                <w:color w:val="000000" w:themeColor="text1"/>
                <w:sz w:val="22"/>
                <w:szCs w:val="22"/>
              </w:rPr>
              <w:t>(Emma)</w:t>
            </w:r>
          </w:p>
        </w:tc>
      </w:tr>
      <w:tr w:rsidR="000D238C" w:rsidRPr="00C72B7F" w14:paraId="118A5386" w14:textId="77777777" w:rsidTr="00C72B7F">
        <w:tc>
          <w:tcPr>
            <w:tcW w:w="3283" w:type="dxa"/>
            <w:tcBorders>
              <w:top w:val="nil"/>
              <w:left w:val="nil"/>
              <w:bottom w:val="nil"/>
              <w:right w:val="nil"/>
            </w:tcBorders>
          </w:tcPr>
          <w:p w14:paraId="2B76EF9B" w14:textId="77777777" w:rsidR="000D238C" w:rsidRPr="00C72B7F" w:rsidRDefault="000D238C" w:rsidP="000D238C">
            <w:pPr>
              <w:pStyle w:val="ListParagraph"/>
              <w:spacing w:before="60" w:after="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0CD2E43B" w14:textId="2F7A1EF5" w:rsidR="000D238C" w:rsidRPr="00A05CEC" w:rsidRDefault="000D238C" w:rsidP="000D238C">
            <w:pPr>
              <w:rPr>
                <w:rFonts w:ascii="Calibri" w:hAnsi="Calibri" w:cs="Calibri"/>
                <w:sz w:val="22"/>
                <w:szCs w:val="22"/>
              </w:rPr>
            </w:pPr>
            <w:r w:rsidRPr="00A05CEC">
              <w:rPr>
                <w:rFonts w:ascii="Calibri" w:hAnsi="Calibri" w:cs="Calibri"/>
                <w:sz w:val="22"/>
                <w:szCs w:val="22"/>
              </w:rPr>
              <w:t>I think it's [the ED] taken a lot of enjoyment out of my life… don’t feel the happiest person ever. (Donna)</w:t>
            </w:r>
          </w:p>
        </w:tc>
      </w:tr>
      <w:tr w:rsidR="000D238C" w:rsidRPr="00C72B7F" w14:paraId="00AAFD32" w14:textId="77777777" w:rsidTr="00C72B7F">
        <w:tc>
          <w:tcPr>
            <w:tcW w:w="3283" w:type="dxa"/>
            <w:tcBorders>
              <w:top w:val="nil"/>
              <w:left w:val="nil"/>
              <w:bottom w:val="nil"/>
              <w:right w:val="nil"/>
            </w:tcBorders>
          </w:tcPr>
          <w:p w14:paraId="412E4368"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6DCD383" w14:textId="689ECF0D" w:rsidR="000D238C" w:rsidRPr="00A05CEC" w:rsidRDefault="000D238C" w:rsidP="000D238C">
            <w:pPr>
              <w:spacing w:before="60" w:after="60"/>
              <w:rPr>
                <w:rFonts w:ascii="Calibri" w:hAnsi="Calibri" w:cs="Calibri"/>
                <w:color w:val="000000" w:themeColor="text1"/>
                <w:sz w:val="22"/>
                <w:szCs w:val="22"/>
              </w:rPr>
            </w:pPr>
            <w:r w:rsidRPr="00D91F1E">
              <w:rPr>
                <w:rFonts w:ascii="Calibri" w:hAnsi="Calibri" w:cs="Calibri"/>
                <w:color w:val="000000" w:themeColor="text1"/>
                <w:sz w:val="22"/>
                <w:szCs w:val="22"/>
                <w:lang w:val="en-GB"/>
              </w:rPr>
              <w:t xml:space="preserve">I hope it's just a temporary shaping of making me, … People talk often about anorexia, having a partner in crime and kind of taking someone along as well. </w:t>
            </w:r>
            <w:proofErr w:type="gramStart"/>
            <w:r w:rsidRPr="00D91F1E">
              <w:rPr>
                <w:rFonts w:ascii="Calibri" w:hAnsi="Calibri" w:cs="Calibri"/>
                <w:color w:val="000000" w:themeColor="text1"/>
                <w:sz w:val="22"/>
                <w:szCs w:val="22"/>
                <w:lang w:val="en-GB"/>
              </w:rPr>
              <w:t>So</w:t>
            </w:r>
            <w:proofErr w:type="gramEnd"/>
            <w:r w:rsidRPr="00D91F1E">
              <w:rPr>
                <w:rFonts w:ascii="Calibri" w:hAnsi="Calibri" w:cs="Calibri"/>
                <w:color w:val="000000" w:themeColor="text1"/>
                <w:sz w:val="22"/>
                <w:szCs w:val="22"/>
                <w:lang w:val="en-GB"/>
              </w:rPr>
              <w:t xml:space="preserve"> I think I've definitely been caught up in that…</w:t>
            </w:r>
            <w:r>
              <w:rPr>
                <w:rFonts w:ascii="Calibri" w:hAnsi="Calibri" w:cs="Calibri"/>
                <w:i/>
                <w:iCs/>
                <w:color w:val="000000" w:themeColor="text1"/>
                <w:sz w:val="22"/>
                <w:szCs w:val="22"/>
                <w:lang w:val="en-GB"/>
              </w:rPr>
              <w:t xml:space="preserve"> </w:t>
            </w:r>
            <w:r w:rsidRPr="00A05CEC">
              <w:rPr>
                <w:rFonts w:ascii="Calibri" w:hAnsi="Calibri" w:cs="Calibri"/>
                <w:i/>
                <w:iCs/>
                <w:color w:val="000000" w:themeColor="text1"/>
                <w:sz w:val="22"/>
                <w:szCs w:val="22"/>
              </w:rPr>
              <w:t>(</w:t>
            </w:r>
            <w:r>
              <w:rPr>
                <w:rFonts w:ascii="Calibri" w:hAnsi="Calibri" w:cs="Calibri"/>
                <w:i/>
                <w:iCs/>
                <w:color w:val="000000" w:themeColor="text1"/>
                <w:sz w:val="22"/>
                <w:szCs w:val="22"/>
              </w:rPr>
              <w:t>Stephanie</w:t>
            </w:r>
            <w:r w:rsidRPr="00A05CEC">
              <w:rPr>
                <w:rFonts w:ascii="Calibri" w:hAnsi="Calibri" w:cs="Calibri"/>
                <w:i/>
                <w:iCs/>
                <w:color w:val="000000" w:themeColor="text1"/>
                <w:sz w:val="22"/>
                <w:szCs w:val="22"/>
              </w:rPr>
              <w:t>)</w:t>
            </w:r>
          </w:p>
        </w:tc>
      </w:tr>
      <w:tr w:rsidR="000D238C" w:rsidRPr="00C72B7F" w14:paraId="6B9766C2" w14:textId="77777777" w:rsidTr="00C72B7F">
        <w:tc>
          <w:tcPr>
            <w:tcW w:w="3283" w:type="dxa"/>
            <w:tcBorders>
              <w:top w:val="nil"/>
              <w:left w:val="nil"/>
              <w:bottom w:val="nil"/>
              <w:right w:val="nil"/>
            </w:tcBorders>
          </w:tcPr>
          <w:p w14:paraId="5F9335C0"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D81E769" w14:textId="462954E6" w:rsidR="000D238C" w:rsidRPr="00A05CEC" w:rsidRDefault="000D238C" w:rsidP="000D238C">
            <w:pPr>
              <w:spacing w:before="60" w:after="60"/>
              <w:rPr>
                <w:rFonts w:ascii="Calibri" w:hAnsi="Calibri" w:cs="Calibri"/>
                <w:color w:val="000000" w:themeColor="text1"/>
                <w:sz w:val="22"/>
                <w:szCs w:val="22"/>
              </w:rPr>
            </w:pPr>
            <w:r w:rsidRPr="00A05CEC">
              <w:rPr>
                <w:rFonts w:ascii="Calibri" w:hAnsi="Calibri" w:cs="Calibri"/>
                <w:color w:val="000000" w:themeColor="text1"/>
                <w:sz w:val="22"/>
                <w:szCs w:val="22"/>
              </w:rPr>
              <w:t>Because I can remember the first few years of [daughter] being in and out of hospital, the most common thing would be [told by the treating team] would be things like, “make sure you take care of yourself.” “Make sure you look after yourself.” and I often would walk away, going. “What does that mean</w:t>
            </w:r>
            <w:proofErr w:type="gramStart"/>
            <w:r w:rsidRPr="00A05CEC">
              <w:rPr>
                <w:rFonts w:ascii="Calibri" w:hAnsi="Calibri" w:cs="Calibri"/>
                <w:color w:val="000000" w:themeColor="text1"/>
                <w:sz w:val="22"/>
                <w:szCs w:val="22"/>
              </w:rPr>
              <w:t>?”…</w:t>
            </w:r>
            <w:proofErr w:type="gramEnd"/>
            <w:r w:rsidRPr="00A05CEC">
              <w:rPr>
                <w:rFonts w:ascii="Calibri" w:hAnsi="Calibri" w:cs="Calibri"/>
                <w:color w:val="000000" w:themeColor="text1"/>
                <w:sz w:val="22"/>
                <w:szCs w:val="22"/>
              </w:rPr>
              <w:t xml:space="preserve"> I just didn't I just didn't know. </w:t>
            </w:r>
            <w:r w:rsidRPr="00A05CEC">
              <w:rPr>
                <w:rFonts w:ascii="Calibri" w:hAnsi="Calibri" w:cs="Calibri"/>
                <w:i/>
                <w:iCs/>
                <w:color w:val="000000" w:themeColor="text1"/>
                <w:sz w:val="22"/>
                <w:szCs w:val="22"/>
              </w:rPr>
              <w:t>(Emma)</w:t>
            </w:r>
          </w:p>
        </w:tc>
      </w:tr>
      <w:tr w:rsidR="000D238C" w:rsidRPr="00C72B7F" w14:paraId="1E54E944" w14:textId="77777777" w:rsidTr="00C72B7F">
        <w:tc>
          <w:tcPr>
            <w:tcW w:w="3283" w:type="dxa"/>
            <w:tcBorders>
              <w:top w:val="nil"/>
              <w:left w:val="nil"/>
              <w:bottom w:val="nil"/>
              <w:right w:val="nil"/>
            </w:tcBorders>
          </w:tcPr>
          <w:p w14:paraId="3E8DE80E" w14:textId="77777777" w:rsidR="000D238C" w:rsidRPr="00C72B7F" w:rsidRDefault="000D238C" w:rsidP="000D238C">
            <w:pPr>
              <w:pStyle w:val="ListParagraph"/>
              <w:spacing w:before="60" w:after="60" w:line="240" w:lineRule="auto"/>
              <w:ind w:left="467" w:firstLine="0"/>
              <w:rPr>
                <w:rFonts w:ascii="Calibri" w:hAnsi="Calibri" w:cs="Calibri"/>
                <w:color w:val="000000" w:themeColor="text1"/>
                <w:szCs w:val="22"/>
              </w:rPr>
            </w:pPr>
          </w:p>
        </w:tc>
        <w:tc>
          <w:tcPr>
            <w:tcW w:w="11182" w:type="dxa"/>
            <w:tcBorders>
              <w:top w:val="single" w:sz="4" w:space="0" w:color="auto"/>
              <w:left w:val="nil"/>
              <w:bottom w:val="single" w:sz="4" w:space="0" w:color="auto"/>
              <w:right w:val="nil"/>
            </w:tcBorders>
          </w:tcPr>
          <w:p w14:paraId="650C2784" w14:textId="366C6AAB" w:rsidR="000D238C" w:rsidRPr="00C72B7F" w:rsidRDefault="000D238C" w:rsidP="000D238C">
            <w:pPr>
              <w:rPr>
                <w:rFonts w:ascii="Calibri" w:hAnsi="Calibri" w:cs="Calibri"/>
                <w:color w:val="000000"/>
                <w:sz w:val="22"/>
                <w:szCs w:val="22"/>
              </w:rPr>
            </w:pPr>
            <w:r w:rsidRPr="00C72B7F">
              <w:rPr>
                <w:rFonts w:ascii="Calibri" w:hAnsi="Calibri" w:cs="Calibri"/>
                <w:color w:val="000000"/>
                <w:sz w:val="22"/>
                <w:szCs w:val="22"/>
                <w:lang w:val="en-GB"/>
              </w:rPr>
              <w:t xml:space="preserve">Because we’ve never had any support along the way over the last [several]-years. </w:t>
            </w:r>
            <w:r>
              <w:rPr>
                <w:rFonts w:ascii="Calibri" w:hAnsi="Calibri" w:cs="Calibri"/>
                <w:color w:val="000000"/>
                <w:sz w:val="22"/>
                <w:szCs w:val="22"/>
                <w:lang w:val="en-GB"/>
              </w:rPr>
              <w:t xml:space="preserve">… </w:t>
            </w:r>
            <w:r w:rsidRPr="00C72B7F">
              <w:rPr>
                <w:rFonts w:ascii="Calibri" w:hAnsi="Calibri" w:cs="Calibri"/>
                <w:color w:val="000000"/>
                <w:sz w:val="22"/>
                <w:szCs w:val="22"/>
                <w:lang w:val="en-GB"/>
              </w:rPr>
              <w:t xml:space="preserve"> Having the online meetings, going over different, you know, talking about triggers or other situations with other families was fabulous because—you know—we just could see that we're all pretty much in the same boat and dealing with the same things and just trying to navigate a way to getting our family members well again. </w:t>
            </w:r>
            <w:r w:rsidRPr="007B3BD8">
              <w:rPr>
                <w:rFonts w:ascii="Calibri" w:hAnsi="Calibri" w:cs="Calibri"/>
                <w:i/>
                <w:iCs/>
                <w:color w:val="000000"/>
                <w:sz w:val="22"/>
                <w:szCs w:val="22"/>
                <w:lang w:val="en-GB"/>
              </w:rPr>
              <w:t>(Donna)</w:t>
            </w:r>
          </w:p>
        </w:tc>
      </w:tr>
      <w:tr w:rsidR="000D238C" w:rsidRPr="00C72B7F" w14:paraId="276A5A14" w14:textId="77777777" w:rsidTr="00C72B7F">
        <w:tc>
          <w:tcPr>
            <w:tcW w:w="3283" w:type="dxa"/>
            <w:tcBorders>
              <w:top w:val="nil"/>
              <w:left w:val="nil"/>
              <w:bottom w:val="nil"/>
              <w:right w:val="nil"/>
            </w:tcBorders>
          </w:tcPr>
          <w:p w14:paraId="545E3036" w14:textId="77777777" w:rsidR="000D238C" w:rsidRPr="00C72B7F" w:rsidRDefault="000D238C" w:rsidP="000D238C">
            <w:pPr>
              <w:pStyle w:val="ListParagraph"/>
              <w:spacing w:before="60" w:after="60" w:line="240" w:lineRule="auto"/>
              <w:ind w:left="467" w:firstLine="0"/>
              <w:rPr>
                <w:rFonts w:ascii="Calibri" w:hAnsi="Calibri" w:cs="Calibri"/>
                <w:color w:val="000000" w:themeColor="text1"/>
                <w:szCs w:val="22"/>
              </w:rPr>
            </w:pPr>
          </w:p>
        </w:tc>
        <w:tc>
          <w:tcPr>
            <w:tcW w:w="11182" w:type="dxa"/>
            <w:tcBorders>
              <w:top w:val="single" w:sz="4" w:space="0" w:color="auto"/>
              <w:left w:val="nil"/>
              <w:bottom w:val="single" w:sz="4" w:space="0" w:color="auto"/>
              <w:right w:val="nil"/>
            </w:tcBorders>
          </w:tcPr>
          <w:p w14:paraId="3C6C7251" w14:textId="4140A85A" w:rsidR="000D238C" w:rsidRPr="00C72B7F" w:rsidRDefault="000D238C" w:rsidP="000D238C">
            <w:pPr>
              <w:rPr>
                <w:rFonts w:ascii="Calibri" w:eastAsiaTheme="majorEastAsia" w:hAnsi="Calibri" w:cs="Calibri"/>
                <w:color w:val="000000" w:themeColor="text1"/>
                <w:sz w:val="22"/>
                <w:szCs w:val="22"/>
              </w:rPr>
            </w:pPr>
            <w:r w:rsidRPr="00C72B7F">
              <w:rPr>
                <w:rFonts w:ascii="Calibri" w:hAnsi="Calibri" w:cs="Calibri"/>
                <w:color w:val="000000" w:themeColor="text1"/>
                <w:sz w:val="22"/>
                <w:szCs w:val="22"/>
              </w:rPr>
              <w:t xml:space="preserve">There's not any support out there. … at one stage I had like 2 or 3 jobs, … [because] you've got to pay for your psychologist appointment. I was trying to pay for food. </w:t>
            </w:r>
            <w:r w:rsidRPr="00C72B7F">
              <w:rPr>
                <w:rFonts w:ascii="Calibri" w:hAnsi="Calibri" w:cs="Calibri"/>
                <w:i/>
                <w:iCs/>
                <w:color w:val="000000" w:themeColor="text1"/>
                <w:sz w:val="22"/>
                <w:szCs w:val="22"/>
              </w:rPr>
              <w:t>(Rachel)</w:t>
            </w:r>
          </w:p>
        </w:tc>
      </w:tr>
      <w:tr w:rsidR="000D238C" w:rsidRPr="00C72B7F" w14:paraId="4B3C024C" w14:textId="77777777" w:rsidTr="00DD7588">
        <w:tc>
          <w:tcPr>
            <w:tcW w:w="3283" w:type="dxa"/>
            <w:vMerge w:val="restart"/>
            <w:tcBorders>
              <w:top w:val="single" w:sz="4" w:space="0" w:color="auto"/>
              <w:left w:val="nil"/>
              <w:right w:val="nil"/>
            </w:tcBorders>
          </w:tcPr>
          <w:p w14:paraId="4B3A896D" w14:textId="0FCD8996" w:rsidR="000D238C" w:rsidRPr="00C72B7F" w:rsidRDefault="00B71772" w:rsidP="000D238C">
            <w:pPr>
              <w:pStyle w:val="ListParagraph"/>
              <w:numPr>
                <w:ilvl w:val="0"/>
                <w:numId w:val="6"/>
              </w:numPr>
              <w:spacing w:before="60" w:after="60" w:line="240" w:lineRule="auto"/>
              <w:ind w:left="467"/>
              <w:rPr>
                <w:rFonts w:ascii="Calibri" w:hAnsi="Calibri" w:cs="Calibri"/>
                <w:b/>
                <w:bCs/>
                <w:color w:val="000000" w:themeColor="text1"/>
                <w:szCs w:val="22"/>
              </w:rPr>
            </w:pPr>
            <w:proofErr w:type="spellStart"/>
            <w:r>
              <w:rPr>
                <w:rFonts w:ascii="Calibri" w:hAnsi="Calibri" w:cs="Calibri"/>
                <w:b/>
                <w:bCs/>
                <w:color w:val="000000" w:themeColor="text1"/>
                <w:szCs w:val="22"/>
              </w:rPr>
              <w:t>Treatmetn</w:t>
            </w:r>
            <w:proofErr w:type="spellEnd"/>
            <w:r>
              <w:rPr>
                <w:rFonts w:ascii="Calibri" w:hAnsi="Calibri" w:cs="Calibri"/>
                <w:b/>
                <w:bCs/>
                <w:color w:val="000000" w:themeColor="text1"/>
                <w:szCs w:val="22"/>
              </w:rPr>
              <w:t xml:space="preserve"> access: </w:t>
            </w:r>
            <w:r w:rsidR="000D238C" w:rsidRPr="00C72B7F">
              <w:rPr>
                <w:rFonts w:ascii="Calibri" w:hAnsi="Calibri" w:cs="Calibri"/>
                <w:b/>
                <w:bCs/>
                <w:color w:val="000000" w:themeColor="text1"/>
                <w:szCs w:val="22"/>
              </w:rPr>
              <w:t>There needs to be a hundred more</w:t>
            </w:r>
          </w:p>
        </w:tc>
        <w:tc>
          <w:tcPr>
            <w:tcW w:w="11182" w:type="dxa"/>
            <w:tcBorders>
              <w:top w:val="single" w:sz="4" w:space="0" w:color="auto"/>
              <w:left w:val="nil"/>
              <w:bottom w:val="single" w:sz="4" w:space="0" w:color="auto"/>
              <w:right w:val="nil"/>
            </w:tcBorders>
          </w:tcPr>
          <w:p w14:paraId="1FB704B3" w14:textId="6905045C"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sz w:val="22"/>
                <w:szCs w:val="22"/>
              </w:rPr>
              <w:t xml:space="preserve">I'm happy to know that it's there and that hopefully, if need </w:t>
            </w:r>
            <w:proofErr w:type="gramStart"/>
            <w:r w:rsidRPr="00C72B7F">
              <w:rPr>
                <w:rFonts w:ascii="Calibri" w:hAnsi="Calibri" w:cs="Calibri"/>
                <w:color w:val="000000"/>
                <w:sz w:val="22"/>
                <w:szCs w:val="22"/>
              </w:rPr>
              <w:t>be</w:t>
            </w:r>
            <w:proofErr w:type="gramEnd"/>
            <w:r w:rsidRPr="00C72B7F">
              <w:rPr>
                <w:rFonts w:ascii="Calibri" w:hAnsi="Calibri" w:cs="Calibri"/>
                <w:color w:val="000000"/>
                <w:sz w:val="22"/>
                <w:szCs w:val="22"/>
              </w:rPr>
              <w:t xml:space="preserve"> we can go back. There's no other better of place, I don't think, that deals with this [eating disorders]. </w:t>
            </w:r>
            <w:r w:rsidRPr="00C72B7F">
              <w:rPr>
                <w:rFonts w:ascii="Calibri" w:hAnsi="Calibri" w:cs="Calibri"/>
                <w:i/>
                <w:iCs/>
                <w:color w:val="000000"/>
                <w:sz w:val="22"/>
                <w:szCs w:val="22"/>
              </w:rPr>
              <w:t>(Kimberly)</w:t>
            </w:r>
          </w:p>
        </w:tc>
      </w:tr>
      <w:tr w:rsidR="000D238C" w:rsidRPr="00C72B7F" w14:paraId="080D3765" w14:textId="77777777" w:rsidTr="00DD7588">
        <w:tc>
          <w:tcPr>
            <w:tcW w:w="3283" w:type="dxa"/>
            <w:vMerge/>
            <w:tcBorders>
              <w:left w:val="nil"/>
              <w:bottom w:val="nil"/>
              <w:right w:val="nil"/>
            </w:tcBorders>
          </w:tcPr>
          <w:p w14:paraId="67B77DC9"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05617D36" w14:textId="36C0189E"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sz w:val="22"/>
                <w:szCs w:val="22"/>
              </w:rPr>
              <w:t>Wandi is amazing. There’s no place like it. I'd love to see more places like it. … I’d like to see some things on their program change to prepare the participants more for when they go out—back into the real world. (</w:t>
            </w:r>
            <w:r w:rsidRPr="00C72B7F">
              <w:rPr>
                <w:rFonts w:ascii="Calibri" w:hAnsi="Calibri" w:cs="Calibri"/>
                <w:i/>
                <w:iCs/>
                <w:sz w:val="22"/>
                <w:szCs w:val="22"/>
              </w:rPr>
              <w:t>Nicole</w:t>
            </w:r>
            <w:r w:rsidRPr="00C72B7F">
              <w:rPr>
                <w:rFonts w:ascii="Calibri" w:hAnsi="Calibri" w:cs="Calibri"/>
                <w:sz w:val="22"/>
                <w:szCs w:val="22"/>
              </w:rPr>
              <w:t>)</w:t>
            </w:r>
          </w:p>
        </w:tc>
      </w:tr>
      <w:tr w:rsidR="000D238C" w:rsidRPr="00C72B7F" w14:paraId="73A48A64" w14:textId="77777777" w:rsidTr="00C72B7F">
        <w:tc>
          <w:tcPr>
            <w:tcW w:w="3283" w:type="dxa"/>
            <w:tcBorders>
              <w:top w:val="nil"/>
              <w:left w:val="nil"/>
              <w:bottom w:val="nil"/>
              <w:right w:val="nil"/>
            </w:tcBorders>
          </w:tcPr>
          <w:p w14:paraId="6C6A96AC"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502341EA" w14:textId="0A5E1D1C"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sz w:val="22"/>
                <w:szCs w:val="22"/>
              </w:rPr>
              <w:t xml:space="preserve">She’s got quality of life and… you know. I keep reminding her of it that she's got a purpose in life too, … I think she's got more of a chance of doing it now after Wandi than prior. </w:t>
            </w:r>
            <w:r w:rsidRPr="00C72B7F">
              <w:rPr>
                <w:rFonts w:ascii="Calibri" w:hAnsi="Calibri" w:cs="Calibri"/>
                <w:i/>
                <w:iCs/>
                <w:color w:val="000000"/>
                <w:sz w:val="22"/>
                <w:szCs w:val="22"/>
              </w:rPr>
              <w:t>(Linda)</w:t>
            </w:r>
          </w:p>
        </w:tc>
      </w:tr>
      <w:tr w:rsidR="000D238C" w:rsidRPr="00C72B7F" w14:paraId="7F5D13F4" w14:textId="77777777" w:rsidTr="00C72B7F">
        <w:tc>
          <w:tcPr>
            <w:tcW w:w="3283" w:type="dxa"/>
            <w:tcBorders>
              <w:top w:val="nil"/>
              <w:left w:val="nil"/>
              <w:bottom w:val="nil"/>
              <w:right w:val="nil"/>
            </w:tcBorders>
          </w:tcPr>
          <w:p w14:paraId="456A5E6F"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1CB5A3E4" w14:textId="22E7CA4A" w:rsidR="000D238C" w:rsidRPr="00C72B7F" w:rsidRDefault="000D238C" w:rsidP="000D238C">
            <w:pPr>
              <w:spacing w:before="60" w:after="60"/>
              <w:rPr>
                <w:rFonts w:ascii="Calibri" w:hAnsi="Calibri" w:cs="Calibri"/>
                <w:color w:val="000000"/>
                <w:sz w:val="22"/>
                <w:szCs w:val="22"/>
              </w:rPr>
            </w:pPr>
            <w:r w:rsidRPr="00C72B7F">
              <w:rPr>
                <w:rFonts w:ascii="Calibri" w:hAnsi="Calibri" w:cs="Calibri"/>
                <w:color w:val="000000"/>
                <w:sz w:val="22"/>
                <w:szCs w:val="22"/>
              </w:rPr>
              <w:t>[My advice would be that] I think that Wandi has the best program,</w:t>
            </w:r>
            <w:r>
              <w:rPr>
                <w:rFonts w:ascii="Calibri" w:hAnsi="Calibri" w:cs="Calibri"/>
                <w:color w:val="000000"/>
                <w:sz w:val="22"/>
                <w:szCs w:val="22"/>
              </w:rPr>
              <w:t xml:space="preserve"> </w:t>
            </w:r>
            <w:r w:rsidRPr="00C72B7F">
              <w:rPr>
                <w:rFonts w:ascii="Calibri" w:hAnsi="Calibri" w:cs="Calibri"/>
                <w:color w:val="000000"/>
                <w:sz w:val="22"/>
                <w:szCs w:val="22"/>
              </w:rPr>
              <w:t xml:space="preserve">… there are ways of managing the eating disorder and controlling it. It may never leave you, but you can live a very normal life, and there is hope. </w:t>
            </w:r>
            <w:r w:rsidRPr="00C72B7F">
              <w:rPr>
                <w:rFonts w:ascii="Calibri" w:hAnsi="Calibri" w:cs="Calibri"/>
                <w:i/>
                <w:iCs/>
                <w:color w:val="000000" w:themeColor="text1"/>
                <w:sz w:val="22"/>
                <w:szCs w:val="22"/>
              </w:rPr>
              <w:t>(Claire)</w:t>
            </w:r>
          </w:p>
        </w:tc>
      </w:tr>
      <w:tr w:rsidR="000D238C" w:rsidRPr="00C72B7F" w14:paraId="2ED2AFEA" w14:textId="77777777" w:rsidTr="00C72B7F">
        <w:tc>
          <w:tcPr>
            <w:tcW w:w="3283" w:type="dxa"/>
            <w:tcBorders>
              <w:top w:val="nil"/>
              <w:left w:val="nil"/>
              <w:bottom w:val="nil"/>
              <w:right w:val="nil"/>
            </w:tcBorders>
          </w:tcPr>
          <w:p w14:paraId="46D2F562"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261C82CD" w14:textId="11D18DBD" w:rsidR="000D238C" w:rsidRPr="00C72B7F" w:rsidRDefault="000D238C" w:rsidP="000D238C">
            <w:pPr>
              <w:spacing w:before="60" w:after="60"/>
              <w:rPr>
                <w:rFonts w:ascii="Calibri" w:hAnsi="Calibri" w:cs="Calibri"/>
                <w:color w:val="000000"/>
                <w:sz w:val="22"/>
                <w:szCs w:val="22"/>
              </w:rPr>
            </w:pPr>
            <w:r w:rsidRPr="00C72B7F">
              <w:rPr>
                <w:rFonts w:ascii="Calibri" w:hAnsi="Calibri" w:cs="Calibri"/>
                <w:color w:val="000000"/>
                <w:sz w:val="22"/>
                <w:szCs w:val="22"/>
              </w:rPr>
              <w:t xml:space="preserve">I don't think there's any other facility I've come across that, you know, that model that is just so effective and is just the place that is needed for eating disorders. </w:t>
            </w:r>
            <w:r w:rsidRPr="00C72B7F">
              <w:rPr>
                <w:rFonts w:ascii="Calibri" w:hAnsi="Calibri" w:cs="Calibri"/>
                <w:i/>
                <w:iCs/>
                <w:color w:val="000000"/>
                <w:sz w:val="22"/>
                <w:szCs w:val="22"/>
              </w:rPr>
              <w:t>(Donna)</w:t>
            </w:r>
          </w:p>
        </w:tc>
      </w:tr>
      <w:tr w:rsidR="000D238C" w:rsidRPr="00C72B7F" w14:paraId="1A99027A" w14:textId="77777777" w:rsidTr="00C72B7F">
        <w:tc>
          <w:tcPr>
            <w:tcW w:w="3283" w:type="dxa"/>
            <w:tcBorders>
              <w:top w:val="nil"/>
              <w:left w:val="nil"/>
              <w:bottom w:val="nil"/>
              <w:right w:val="nil"/>
            </w:tcBorders>
          </w:tcPr>
          <w:p w14:paraId="69E964BA"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39CA2277" w14:textId="1B23F737" w:rsidR="000D238C" w:rsidRPr="00C72B7F" w:rsidRDefault="000D238C" w:rsidP="000D238C">
            <w:pPr>
              <w:spacing w:before="60" w:after="60"/>
              <w:rPr>
                <w:rFonts w:ascii="Calibri" w:hAnsi="Calibri" w:cs="Calibri"/>
                <w:color w:val="000000"/>
                <w:sz w:val="22"/>
                <w:szCs w:val="22"/>
              </w:rPr>
            </w:pPr>
            <w:r w:rsidRPr="00C72B7F">
              <w:rPr>
                <w:rFonts w:ascii="Calibri" w:hAnsi="Calibri" w:cs="Calibri"/>
                <w:color w:val="000000" w:themeColor="text1"/>
                <w:sz w:val="22"/>
                <w:szCs w:val="22"/>
              </w:rPr>
              <w:t xml:space="preserve">It is so much better than anything that is available here. …I don't think it's a miracle cure [but], I would </w:t>
            </w:r>
            <w:proofErr w:type="gramStart"/>
            <w:r w:rsidRPr="00C72B7F">
              <w:rPr>
                <w:rFonts w:ascii="Calibri" w:hAnsi="Calibri" w:cs="Calibri"/>
                <w:color w:val="000000" w:themeColor="text1"/>
                <w:sz w:val="22"/>
                <w:szCs w:val="22"/>
              </w:rPr>
              <w:t>definitely recommend</w:t>
            </w:r>
            <w:proofErr w:type="gramEnd"/>
            <w:r w:rsidRPr="00C72B7F">
              <w:rPr>
                <w:rFonts w:ascii="Calibri" w:hAnsi="Calibri" w:cs="Calibri"/>
                <w:color w:val="000000" w:themeColor="text1"/>
                <w:sz w:val="22"/>
                <w:szCs w:val="22"/>
              </w:rPr>
              <w:t xml:space="preserve"> it. </w:t>
            </w:r>
            <w:r w:rsidRPr="00C72B7F">
              <w:rPr>
                <w:rFonts w:ascii="Calibri" w:hAnsi="Calibri" w:cs="Calibri"/>
                <w:i/>
                <w:iCs/>
                <w:color w:val="000000" w:themeColor="text1"/>
                <w:sz w:val="22"/>
                <w:szCs w:val="22"/>
              </w:rPr>
              <w:t>(Nancy)</w:t>
            </w:r>
          </w:p>
        </w:tc>
      </w:tr>
      <w:tr w:rsidR="000D238C" w:rsidRPr="00C72B7F" w14:paraId="270DFCCB" w14:textId="77777777" w:rsidTr="00C72B7F">
        <w:tc>
          <w:tcPr>
            <w:tcW w:w="3283" w:type="dxa"/>
            <w:tcBorders>
              <w:top w:val="nil"/>
              <w:left w:val="nil"/>
              <w:bottom w:val="nil"/>
              <w:right w:val="nil"/>
            </w:tcBorders>
          </w:tcPr>
          <w:p w14:paraId="19DAE730"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7DE3CBCA" w14:textId="01FE3D1E" w:rsidR="000D238C" w:rsidRPr="00C72B7F" w:rsidRDefault="000D238C" w:rsidP="000D238C">
            <w:pPr>
              <w:spacing w:before="60" w:after="60"/>
              <w:rPr>
                <w:rFonts w:ascii="Calibri" w:hAnsi="Calibri" w:cs="Calibri"/>
                <w:color w:val="000000"/>
                <w:sz w:val="22"/>
                <w:szCs w:val="22"/>
              </w:rPr>
            </w:pPr>
            <w:r w:rsidRPr="00C72B7F">
              <w:rPr>
                <w:rFonts w:ascii="Calibri" w:eastAsiaTheme="majorEastAsia" w:hAnsi="Calibri" w:cs="Calibri"/>
                <w:color w:val="000000" w:themeColor="text1"/>
                <w:sz w:val="22"/>
                <w:szCs w:val="22"/>
              </w:rPr>
              <w:t xml:space="preserve">They've got a model that really works. </w:t>
            </w:r>
            <w:r w:rsidRPr="00C72B7F">
              <w:rPr>
                <w:rFonts w:ascii="Calibri" w:hAnsi="Calibri" w:cs="Calibri"/>
                <w:i/>
                <w:iCs/>
                <w:color w:val="000000"/>
                <w:sz w:val="22"/>
                <w:szCs w:val="22"/>
              </w:rPr>
              <w:t>(Stephanie)</w:t>
            </w:r>
          </w:p>
        </w:tc>
      </w:tr>
      <w:tr w:rsidR="000D238C" w:rsidRPr="00C72B7F" w14:paraId="14851523" w14:textId="77777777" w:rsidTr="00C72B7F">
        <w:tc>
          <w:tcPr>
            <w:tcW w:w="3283" w:type="dxa"/>
            <w:tcBorders>
              <w:top w:val="nil"/>
              <w:left w:val="nil"/>
              <w:bottom w:val="nil"/>
              <w:right w:val="nil"/>
            </w:tcBorders>
          </w:tcPr>
          <w:p w14:paraId="42F94949"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707D5DD1" w14:textId="50889D15" w:rsidR="000D238C" w:rsidRPr="00C72B7F" w:rsidRDefault="000D238C" w:rsidP="000D238C">
            <w:pPr>
              <w:spacing w:before="60" w:after="60"/>
              <w:rPr>
                <w:rFonts w:ascii="Calibri" w:eastAsiaTheme="majorEastAsia" w:hAnsi="Calibri" w:cs="Calibri"/>
                <w:color w:val="000000" w:themeColor="text1"/>
                <w:sz w:val="22"/>
                <w:szCs w:val="22"/>
              </w:rPr>
            </w:pPr>
            <w:r w:rsidRPr="00C72B7F">
              <w:rPr>
                <w:rFonts w:ascii="Calibri" w:hAnsi="Calibri" w:cs="Calibri"/>
                <w:color w:val="000000" w:themeColor="text1"/>
                <w:sz w:val="22"/>
                <w:szCs w:val="22"/>
              </w:rPr>
              <w:t>…I was lucky I had a bursary. If we didn't have a bursary. There is no way I could have afforded it—no way</w:t>
            </w:r>
            <w:r w:rsidRPr="00C72B7F">
              <w:rPr>
                <w:rFonts w:ascii="Calibri" w:hAnsi="Calibri" w:cs="Calibri"/>
                <w:i/>
                <w:iCs/>
                <w:color w:val="000000" w:themeColor="text1"/>
                <w:sz w:val="22"/>
                <w:szCs w:val="22"/>
              </w:rPr>
              <w:t>. (Amy)</w:t>
            </w:r>
          </w:p>
        </w:tc>
      </w:tr>
      <w:tr w:rsidR="000D238C" w:rsidRPr="00C72B7F" w14:paraId="21BE04F9" w14:textId="77777777" w:rsidTr="00C72B7F">
        <w:tc>
          <w:tcPr>
            <w:tcW w:w="3283" w:type="dxa"/>
            <w:tcBorders>
              <w:top w:val="nil"/>
              <w:left w:val="nil"/>
              <w:bottom w:val="nil"/>
              <w:right w:val="nil"/>
            </w:tcBorders>
          </w:tcPr>
          <w:p w14:paraId="73F05754" w14:textId="77777777" w:rsidR="000D238C" w:rsidRPr="00C72B7F" w:rsidRDefault="000D238C" w:rsidP="000D238C">
            <w:pPr>
              <w:pStyle w:val="ListParagraph"/>
              <w:spacing w:before="60" w:after="60" w:line="240" w:lineRule="auto"/>
              <w:ind w:left="467" w:firstLine="0"/>
              <w:rPr>
                <w:rFonts w:ascii="Calibri" w:hAnsi="Calibri" w:cs="Calibri"/>
                <w:b/>
                <w:bCs/>
                <w:color w:val="000000" w:themeColor="text1"/>
                <w:szCs w:val="22"/>
              </w:rPr>
            </w:pPr>
          </w:p>
        </w:tc>
        <w:tc>
          <w:tcPr>
            <w:tcW w:w="11182" w:type="dxa"/>
            <w:tcBorders>
              <w:top w:val="single" w:sz="4" w:space="0" w:color="auto"/>
              <w:left w:val="nil"/>
              <w:bottom w:val="single" w:sz="4" w:space="0" w:color="auto"/>
              <w:right w:val="nil"/>
            </w:tcBorders>
          </w:tcPr>
          <w:p w14:paraId="665338FC" w14:textId="3FDB99FD" w:rsidR="000D238C" w:rsidRPr="00C72B7F" w:rsidRDefault="000D238C" w:rsidP="000D238C">
            <w:pPr>
              <w:spacing w:before="60" w:after="60"/>
              <w:rPr>
                <w:rFonts w:ascii="Calibri" w:hAnsi="Calibri" w:cs="Calibri"/>
                <w:color w:val="000000"/>
                <w:sz w:val="22"/>
                <w:szCs w:val="22"/>
              </w:rPr>
            </w:pPr>
            <w:r w:rsidRPr="00C72B7F">
              <w:rPr>
                <w:rFonts w:ascii="Calibri" w:hAnsi="Calibri" w:cs="Calibri"/>
                <w:color w:val="000000"/>
                <w:sz w:val="22"/>
                <w:szCs w:val="22"/>
              </w:rPr>
              <w:t xml:space="preserve">We couldn't even get health insurance rebate because it wasn't a recognised facility at that time. </w:t>
            </w:r>
            <w:r w:rsidRPr="00C72B7F">
              <w:rPr>
                <w:rFonts w:ascii="Calibri" w:hAnsi="Calibri" w:cs="Calibri"/>
                <w:i/>
                <w:iCs/>
                <w:color w:val="000000" w:themeColor="text1"/>
                <w:sz w:val="22"/>
                <w:szCs w:val="22"/>
              </w:rPr>
              <w:t>(Hope)</w:t>
            </w:r>
          </w:p>
        </w:tc>
      </w:tr>
      <w:tr w:rsidR="000D238C" w:rsidRPr="00C72B7F" w14:paraId="0D48F36C" w14:textId="77777777" w:rsidTr="00C72B7F">
        <w:tc>
          <w:tcPr>
            <w:tcW w:w="3283" w:type="dxa"/>
            <w:tcBorders>
              <w:top w:val="nil"/>
              <w:left w:val="nil"/>
              <w:bottom w:val="nil"/>
              <w:right w:val="nil"/>
            </w:tcBorders>
          </w:tcPr>
          <w:p w14:paraId="0AC5F5AB" w14:textId="77777777" w:rsidR="000D238C" w:rsidRPr="00C72B7F" w:rsidRDefault="000D238C" w:rsidP="000D238C">
            <w:pPr>
              <w:pStyle w:val="ListParagraph"/>
              <w:spacing w:before="60" w:after="60" w:line="240" w:lineRule="auto"/>
              <w:ind w:left="467" w:firstLine="0"/>
              <w:rPr>
                <w:rFonts w:ascii="Calibri" w:hAnsi="Calibri" w:cs="Calibri"/>
                <w:b/>
                <w:bCs/>
                <w:i/>
                <w:iCs/>
                <w:color w:val="000000" w:themeColor="text1"/>
                <w:szCs w:val="22"/>
              </w:rPr>
            </w:pPr>
          </w:p>
        </w:tc>
        <w:tc>
          <w:tcPr>
            <w:tcW w:w="11182" w:type="dxa"/>
            <w:tcBorders>
              <w:top w:val="single" w:sz="4" w:space="0" w:color="auto"/>
              <w:left w:val="nil"/>
              <w:bottom w:val="single" w:sz="4" w:space="0" w:color="auto"/>
              <w:right w:val="nil"/>
            </w:tcBorders>
          </w:tcPr>
          <w:p w14:paraId="676E4B3B" w14:textId="3249DD37" w:rsidR="000D238C" w:rsidRPr="00C72B7F" w:rsidRDefault="000D238C" w:rsidP="000D238C">
            <w:pPr>
              <w:spacing w:before="60" w:after="60"/>
              <w:rPr>
                <w:rFonts w:ascii="Calibri" w:hAnsi="Calibri" w:cs="Calibri"/>
                <w:i/>
                <w:iCs/>
                <w:color w:val="000000" w:themeColor="text1"/>
                <w:sz w:val="22"/>
                <w:szCs w:val="22"/>
              </w:rPr>
            </w:pPr>
            <w:r w:rsidRPr="00C72B7F">
              <w:rPr>
                <w:rFonts w:ascii="Calibri" w:hAnsi="Calibri" w:cs="Calibri"/>
                <w:color w:val="000000" w:themeColor="text1"/>
                <w:sz w:val="22"/>
                <w:szCs w:val="22"/>
              </w:rPr>
              <w:t xml:space="preserve">I think it's the best the best treatment opportunity available. … I would have no hesitation on recommending the Wandi Nerida experience. In fact, I would strongly recommend anyone with a complex eating disorder... </w:t>
            </w:r>
            <w:r w:rsidRPr="00C72B7F">
              <w:rPr>
                <w:rFonts w:ascii="Calibri" w:hAnsi="Calibri" w:cs="Calibri"/>
                <w:i/>
                <w:iCs/>
                <w:color w:val="000000" w:themeColor="text1"/>
                <w:sz w:val="22"/>
                <w:szCs w:val="22"/>
              </w:rPr>
              <w:t>(Lisa)</w:t>
            </w:r>
          </w:p>
        </w:tc>
      </w:tr>
      <w:tr w:rsidR="000D238C" w:rsidRPr="00C72B7F" w14:paraId="68EF0319" w14:textId="77777777" w:rsidTr="00C72B7F">
        <w:tc>
          <w:tcPr>
            <w:tcW w:w="3283" w:type="dxa"/>
            <w:tcBorders>
              <w:top w:val="nil"/>
              <w:left w:val="nil"/>
              <w:bottom w:val="nil"/>
              <w:right w:val="nil"/>
            </w:tcBorders>
          </w:tcPr>
          <w:p w14:paraId="19EA633B" w14:textId="77777777" w:rsidR="000D238C" w:rsidRPr="00C72B7F" w:rsidRDefault="000D238C" w:rsidP="000D238C">
            <w:pPr>
              <w:spacing w:before="60" w:after="60"/>
              <w:ind w:left="350"/>
              <w:rPr>
                <w:rFonts w:ascii="Calibri" w:hAnsi="Calibri" w:cs="Calibri"/>
                <w:b/>
                <w:bCs/>
                <w:i/>
                <w:iCs/>
                <w:color w:val="000000" w:themeColor="text1"/>
                <w:sz w:val="22"/>
                <w:szCs w:val="22"/>
              </w:rPr>
            </w:pPr>
          </w:p>
        </w:tc>
        <w:tc>
          <w:tcPr>
            <w:tcW w:w="11182" w:type="dxa"/>
            <w:tcBorders>
              <w:top w:val="single" w:sz="4" w:space="0" w:color="auto"/>
              <w:left w:val="nil"/>
              <w:bottom w:val="single" w:sz="4" w:space="0" w:color="auto"/>
              <w:right w:val="nil"/>
            </w:tcBorders>
          </w:tcPr>
          <w:p w14:paraId="4FED980D" w14:textId="331268D9" w:rsidR="000D238C" w:rsidRPr="00C72B7F" w:rsidRDefault="000D238C" w:rsidP="000D238C">
            <w:pPr>
              <w:rPr>
                <w:rFonts w:ascii="Calibri" w:hAnsi="Calibri" w:cs="Calibri"/>
                <w:sz w:val="22"/>
                <w:szCs w:val="22"/>
              </w:rPr>
            </w:pPr>
            <w:r w:rsidRPr="00C72B7F">
              <w:rPr>
                <w:rFonts w:ascii="Calibri" w:hAnsi="Calibri" w:cs="Calibri"/>
                <w:sz w:val="22"/>
                <w:szCs w:val="22"/>
              </w:rPr>
              <w:t xml:space="preserve">It would have just been nice even if they [Wandi had] even sent you an email just to say… “We know you're still waiting.” </w:t>
            </w:r>
            <w:r w:rsidRPr="00C72B7F">
              <w:rPr>
                <w:rFonts w:ascii="Calibri" w:hAnsi="Calibri" w:cs="Calibri"/>
                <w:i/>
                <w:iCs/>
                <w:sz w:val="22"/>
                <w:szCs w:val="22"/>
              </w:rPr>
              <w:t>(Heather)</w:t>
            </w:r>
          </w:p>
        </w:tc>
      </w:tr>
      <w:tr w:rsidR="000D238C" w:rsidRPr="00C72B7F" w14:paraId="6984A25C" w14:textId="77777777" w:rsidTr="00C72B7F">
        <w:tc>
          <w:tcPr>
            <w:tcW w:w="3283" w:type="dxa"/>
            <w:tcBorders>
              <w:top w:val="nil"/>
              <w:left w:val="nil"/>
              <w:bottom w:val="single" w:sz="4" w:space="0" w:color="auto"/>
              <w:right w:val="nil"/>
            </w:tcBorders>
          </w:tcPr>
          <w:p w14:paraId="7C91A9E4" w14:textId="77777777" w:rsidR="000D238C" w:rsidRPr="00C72B7F" w:rsidRDefault="000D238C" w:rsidP="000D238C">
            <w:pPr>
              <w:spacing w:before="60" w:after="60"/>
              <w:ind w:left="350"/>
              <w:rPr>
                <w:rFonts w:ascii="Calibri" w:hAnsi="Calibri" w:cs="Calibri"/>
                <w:b/>
                <w:bCs/>
                <w:i/>
                <w:iCs/>
                <w:color w:val="000000" w:themeColor="text1"/>
                <w:sz w:val="22"/>
                <w:szCs w:val="22"/>
              </w:rPr>
            </w:pPr>
          </w:p>
        </w:tc>
        <w:tc>
          <w:tcPr>
            <w:tcW w:w="11182" w:type="dxa"/>
            <w:tcBorders>
              <w:top w:val="single" w:sz="4" w:space="0" w:color="auto"/>
              <w:left w:val="nil"/>
              <w:bottom w:val="single" w:sz="4" w:space="0" w:color="auto"/>
              <w:right w:val="nil"/>
            </w:tcBorders>
          </w:tcPr>
          <w:p w14:paraId="7B2F8816" w14:textId="2A0B1493" w:rsidR="000D238C" w:rsidRPr="00C72B7F" w:rsidRDefault="000D238C" w:rsidP="000D238C">
            <w:pPr>
              <w:spacing w:before="60" w:after="60"/>
              <w:rPr>
                <w:rFonts w:ascii="Calibri" w:hAnsi="Calibri" w:cs="Calibri"/>
                <w:color w:val="000000" w:themeColor="text1"/>
                <w:sz w:val="22"/>
                <w:szCs w:val="22"/>
              </w:rPr>
            </w:pPr>
            <w:r w:rsidRPr="00C72B7F">
              <w:rPr>
                <w:rFonts w:ascii="Calibri" w:hAnsi="Calibri" w:cs="Calibri"/>
                <w:color w:val="000000" w:themeColor="text1"/>
                <w:sz w:val="22"/>
                <w:szCs w:val="22"/>
              </w:rPr>
              <w:t>Maybe just some more communication. Even around the billing</w:t>
            </w:r>
            <w:r w:rsidRPr="00C72B7F">
              <w:rPr>
                <w:rFonts w:ascii="Calibri" w:hAnsi="Calibri" w:cs="Calibri"/>
                <w:i/>
                <w:iCs/>
                <w:color w:val="000000" w:themeColor="text1"/>
                <w:sz w:val="22"/>
                <w:szCs w:val="22"/>
              </w:rPr>
              <w:t>. (Emma)</w:t>
            </w:r>
          </w:p>
        </w:tc>
      </w:tr>
    </w:tbl>
    <w:p w14:paraId="7FB71440" w14:textId="44A5B805" w:rsidR="00F6353A" w:rsidRDefault="00F6353A"/>
    <w:sectPr w:rsidR="00F6353A" w:rsidSect="00B37912">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F5A4B" w14:textId="77777777" w:rsidR="00A367F4" w:rsidRDefault="00A367F4" w:rsidP="00B233F5">
      <w:r>
        <w:separator/>
      </w:r>
    </w:p>
  </w:endnote>
  <w:endnote w:type="continuationSeparator" w:id="0">
    <w:p w14:paraId="40C199C2" w14:textId="77777777" w:rsidR="00A367F4" w:rsidRDefault="00A367F4" w:rsidP="00B23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4060" w14:textId="77777777" w:rsidR="00A367F4" w:rsidRDefault="00A367F4" w:rsidP="00B233F5">
      <w:r>
        <w:separator/>
      </w:r>
    </w:p>
  </w:footnote>
  <w:footnote w:type="continuationSeparator" w:id="0">
    <w:p w14:paraId="6274FB68" w14:textId="77777777" w:rsidR="00A367F4" w:rsidRDefault="00A367F4" w:rsidP="00B23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3166" w14:textId="7F9F3041" w:rsidR="00B233F5" w:rsidRPr="00B233F5" w:rsidRDefault="00FF2C93" w:rsidP="003418D0">
    <w:pPr>
      <w:pStyle w:val="Header"/>
      <w:tabs>
        <w:tab w:val="left" w:pos="6896"/>
        <w:tab w:val="right" w:pos="9072"/>
      </w:tabs>
      <w:ind w:left="-426" w:right="-217" w:firstLine="0"/>
      <w:rPr>
        <w:rFonts w:cstheme="majorHAnsi"/>
        <w:szCs w:val="22"/>
      </w:rPr>
    </w:pPr>
    <w:r>
      <w:rPr>
        <w:rFonts w:cstheme="majorHAnsi"/>
        <w:szCs w:val="22"/>
      </w:rPr>
      <w:t>LIKE A</w:t>
    </w:r>
    <w:r w:rsidR="00B233F5">
      <w:rPr>
        <w:rFonts w:cstheme="majorHAnsi"/>
        <w:szCs w:val="22"/>
      </w:rPr>
      <w:t xml:space="preserve"> ROLLERCOASTER</w:t>
    </w:r>
    <w:r w:rsidR="00B233F5" w:rsidRPr="00C4024D">
      <w:rPr>
        <w:rFonts w:cstheme="majorHAnsi"/>
        <w:szCs w:val="22"/>
      </w:rPr>
      <w:tab/>
    </w:r>
    <w:r w:rsidR="00B233F5">
      <w:rPr>
        <w:rFonts w:cstheme="majorHAnsi"/>
        <w:szCs w:val="22"/>
      </w:rPr>
      <w:tab/>
    </w:r>
    <w:r w:rsidR="00B233F5">
      <w:rPr>
        <w:rFonts w:cstheme="majorHAnsi"/>
        <w:szCs w:val="22"/>
      </w:rPr>
      <w:tab/>
    </w:r>
    <w:r w:rsidR="00B233F5">
      <w:rPr>
        <w:rFonts w:cstheme="majorHAnsi"/>
        <w:szCs w:val="22"/>
      </w:rPr>
      <w:tab/>
    </w:r>
    <w:r w:rsidR="00B233F5">
      <w:rPr>
        <w:rFonts w:cstheme="majorHAnsi"/>
        <w:szCs w:val="22"/>
      </w:rPr>
      <w:tab/>
    </w:r>
    <w:r w:rsidR="00B233F5">
      <w:rPr>
        <w:rFonts w:cstheme="majorHAnsi"/>
        <w:szCs w:val="22"/>
      </w:rPr>
      <w:tab/>
    </w:r>
    <w:r w:rsidR="00B233F5">
      <w:rPr>
        <w:rFonts w:cstheme="majorHAnsi"/>
        <w:szCs w:val="22"/>
      </w:rPr>
      <w:tab/>
    </w:r>
    <w:r w:rsidR="00B233F5">
      <w:rPr>
        <w:rFonts w:cstheme="majorHAnsi"/>
        <w:szCs w:val="22"/>
      </w:rPr>
      <w:tab/>
      <w:t xml:space="preserve">      </w:t>
    </w:r>
    <w:r w:rsidR="00B233F5" w:rsidRPr="00C4024D">
      <w:rPr>
        <w:rFonts w:cstheme="majorHAnsi"/>
        <w:szCs w:val="22"/>
      </w:rPr>
      <w:tab/>
    </w:r>
    <w:r w:rsidR="00B233F5" w:rsidRPr="00C4024D">
      <w:rPr>
        <w:rFonts w:cstheme="majorHAnsi"/>
        <w:szCs w:val="22"/>
      </w:rPr>
      <w:tab/>
      <w:t xml:space="preserve">            </w:t>
    </w:r>
    <w:r w:rsidR="00B233F5">
      <w:rPr>
        <w:rFonts w:cstheme="majorHAnsi"/>
        <w:szCs w:val="22"/>
      </w:rPr>
      <w:t xml:space="preserve">      </w:t>
    </w:r>
    <w:r w:rsidR="00B233F5" w:rsidRPr="00C4024D">
      <w:rPr>
        <w:rFonts w:cstheme="majorHAnsi"/>
        <w:szCs w:val="22"/>
      </w:rPr>
      <w:fldChar w:fldCharType="begin"/>
    </w:r>
    <w:r w:rsidR="00B233F5" w:rsidRPr="00C4024D">
      <w:rPr>
        <w:rFonts w:cstheme="majorHAnsi"/>
        <w:szCs w:val="22"/>
      </w:rPr>
      <w:instrText xml:space="preserve"> PAGE </w:instrText>
    </w:r>
    <w:r w:rsidR="00B233F5" w:rsidRPr="00C4024D">
      <w:rPr>
        <w:rFonts w:cstheme="majorHAnsi"/>
        <w:szCs w:val="22"/>
      </w:rPr>
      <w:fldChar w:fldCharType="separate"/>
    </w:r>
    <w:r w:rsidR="00B233F5">
      <w:rPr>
        <w:rFonts w:cstheme="majorHAnsi"/>
        <w:szCs w:val="22"/>
      </w:rPr>
      <w:t>1</w:t>
    </w:r>
    <w:r w:rsidR="00B233F5" w:rsidRPr="00C4024D">
      <w:rPr>
        <w:rFonts w:cstheme="majorHAnsi"/>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B5507"/>
    <w:multiLevelType w:val="hybridMultilevel"/>
    <w:tmpl w:val="7A5ED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6B6B46"/>
    <w:multiLevelType w:val="hybridMultilevel"/>
    <w:tmpl w:val="402E7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2D2243"/>
    <w:multiLevelType w:val="hybridMultilevel"/>
    <w:tmpl w:val="DE90C33E"/>
    <w:lvl w:ilvl="0" w:tplc="08090019">
      <w:start w:val="1"/>
      <w:numFmt w:val="lowerLetter"/>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3" w15:restartNumberingAfterBreak="0">
    <w:nsid w:val="32983DE7"/>
    <w:multiLevelType w:val="hybridMultilevel"/>
    <w:tmpl w:val="31061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334A4A"/>
    <w:multiLevelType w:val="hybridMultilevel"/>
    <w:tmpl w:val="DE90C33E"/>
    <w:lvl w:ilvl="0" w:tplc="FFFFFFFF">
      <w:start w:val="1"/>
      <w:numFmt w:val="lowerLetter"/>
      <w:lvlText w:val="%1."/>
      <w:lvlJc w:val="left"/>
      <w:pPr>
        <w:ind w:left="754" w:hanging="360"/>
      </w:p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5" w15:restartNumberingAfterBreak="0">
    <w:nsid w:val="54965062"/>
    <w:multiLevelType w:val="hybridMultilevel"/>
    <w:tmpl w:val="DE90C33E"/>
    <w:lvl w:ilvl="0" w:tplc="FFFFFFFF">
      <w:start w:val="1"/>
      <w:numFmt w:val="lowerLetter"/>
      <w:lvlText w:val="%1."/>
      <w:lvlJc w:val="left"/>
      <w:pPr>
        <w:ind w:left="754" w:hanging="360"/>
      </w:p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num w:numId="1" w16cid:durableId="1387416945">
    <w:abstractNumId w:val="2"/>
  </w:num>
  <w:num w:numId="2" w16cid:durableId="59528246">
    <w:abstractNumId w:val="5"/>
  </w:num>
  <w:num w:numId="3" w16cid:durableId="1192918023">
    <w:abstractNumId w:val="4"/>
  </w:num>
  <w:num w:numId="4" w16cid:durableId="1300452444">
    <w:abstractNumId w:val="3"/>
  </w:num>
  <w:num w:numId="5" w16cid:durableId="1788743584">
    <w:abstractNumId w:val="0"/>
  </w:num>
  <w:num w:numId="6" w16cid:durableId="1531262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912"/>
    <w:rsid w:val="0000532E"/>
    <w:rsid w:val="00015D54"/>
    <w:rsid w:val="0002658C"/>
    <w:rsid w:val="00045D8B"/>
    <w:rsid w:val="00053992"/>
    <w:rsid w:val="00056979"/>
    <w:rsid w:val="000675EB"/>
    <w:rsid w:val="000801C9"/>
    <w:rsid w:val="000A2464"/>
    <w:rsid w:val="000A3DC8"/>
    <w:rsid w:val="000A434F"/>
    <w:rsid w:val="000A680B"/>
    <w:rsid w:val="000D238C"/>
    <w:rsid w:val="000F7FF0"/>
    <w:rsid w:val="00100847"/>
    <w:rsid w:val="001121BC"/>
    <w:rsid w:val="0011494A"/>
    <w:rsid w:val="0011537D"/>
    <w:rsid w:val="001828C4"/>
    <w:rsid w:val="001A588B"/>
    <w:rsid w:val="001D14B6"/>
    <w:rsid w:val="001E3EB4"/>
    <w:rsid w:val="001F216F"/>
    <w:rsid w:val="0020558A"/>
    <w:rsid w:val="00210AE5"/>
    <w:rsid w:val="00213489"/>
    <w:rsid w:val="00220406"/>
    <w:rsid w:val="00220D6B"/>
    <w:rsid w:val="00225DCE"/>
    <w:rsid w:val="002473E1"/>
    <w:rsid w:val="00282913"/>
    <w:rsid w:val="00284D6B"/>
    <w:rsid w:val="0029164A"/>
    <w:rsid w:val="002A7F41"/>
    <w:rsid w:val="002C4074"/>
    <w:rsid w:val="002C550F"/>
    <w:rsid w:val="002D30E6"/>
    <w:rsid w:val="002E332E"/>
    <w:rsid w:val="002F637B"/>
    <w:rsid w:val="003021C6"/>
    <w:rsid w:val="00322FAF"/>
    <w:rsid w:val="003375BE"/>
    <w:rsid w:val="003418D0"/>
    <w:rsid w:val="00354293"/>
    <w:rsid w:val="0036558A"/>
    <w:rsid w:val="00370F6C"/>
    <w:rsid w:val="003725BE"/>
    <w:rsid w:val="0037356A"/>
    <w:rsid w:val="003B4F1B"/>
    <w:rsid w:val="003B5097"/>
    <w:rsid w:val="003C3891"/>
    <w:rsid w:val="003C3B0A"/>
    <w:rsid w:val="003C4C0A"/>
    <w:rsid w:val="003F0AF8"/>
    <w:rsid w:val="004003BD"/>
    <w:rsid w:val="0040305F"/>
    <w:rsid w:val="00404EA4"/>
    <w:rsid w:val="0040695F"/>
    <w:rsid w:val="00406E54"/>
    <w:rsid w:val="004072A4"/>
    <w:rsid w:val="00412BD9"/>
    <w:rsid w:val="0042323C"/>
    <w:rsid w:val="00430CBF"/>
    <w:rsid w:val="004376E3"/>
    <w:rsid w:val="004940EB"/>
    <w:rsid w:val="004B4631"/>
    <w:rsid w:val="004C2281"/>
    <w:rsid w:val="004C2356"/>
    <w:rsid w:val="004C2380"/>
    <w:rsid w:val="004F4AD6"/>
    <w:rsid w:val="005275BE"/>
    <w:rsid w:val="005312E4"/>
    <w:rsid w:val="00531692"/>
    <w:rsid w:val="00532C7E"/>
    <w:rsid w:val="00537768"/>
    <w:rsid w:val="00564DEC"/>
    <w:rsid w:val="00586771"/>
    <w:rsid w:val="00591FAB"/>
    <w:rsid w:val="005D1C51"/>
    <w:rsid w:val="006144BF"/>
    <w:rsid w:val="00615E38"/>
    <w:rsid w:val="00635037"/>
    <w:rsid w:val="006663B7"/>
    <w:rsid w:val="006A7510"/>
    <w:rsid w:val="006E6CBB"/>
    <w:rsid w:val="006F4522"/>
    <w:rsid w:val="0070212B"/>
    <w:rsid w:val="00706FCC"/>
    <w:rsid w:val="007077EC"/>
    <w:rsid w:val="00731CEE"/>
    <w:rsid w:val="0073558A"/>
    <w:rsid w:val="0074670F"/>
    <w:rsid w:val="00760D46"/>
    <w:rsid w:val="007768F8"/>
    <w:rsid w:val="00790015"/>
    <w:rsid w:val="00795E69"/>
    <w:rsid w:val="007A3FDC"/>
    <w:rsid w:val="007B3BD8"/>
    <w:rsid w:val="007C6786"/>
    <w:rsid w:val="007D1C8E"/>
    <w:rsid w:val="007D5370"/>
    <w:rsid w:val="007E577F"/>
    <w:rsid w:val="007F2291"/>
    <w:rsid w:val="0083387F"/>
    <w:rsid w:val="00841BA1"/>
    <w:rsid w:val="008557D9"/>
    <w:rsid w:val="00857D87"/>
    <w:rsid w:val="00865D89"/>
    <w:rsid w:val="00877689"/>
    <w:rsid w:val="00882DED"/>
    <w:rsid w:val="00891C3D"/>
    <w:rsid w:val="0089382D"/>
    <w:rsid w:val="008C2318"/>
    <w:rsid w:val="008C3AAA"/>
    <w:rsid w:val="00902CAA"/>
    <w:rsid w:val="009079ED"/>
    <w:rsid w:val="00911790"/>
    <w:rsid w:val="0092209B"/>
    <w:rsid w:val="00933298"/>
    <w:rsid w:val="00955C71"/>
    <w:rsid w:val="009572BF"/>
    <w:rsid w:val="009710EB"/>
    <w:rsid w:val="00973749"/>
    <w:rsid w:val="00975B5E"/>
    <w:rsid w:val="009769B0"/>
    <w:rsid w:val="00977D8F"/>
    <w:rsid w:val="009906C3"/>
    <w:rsid w:val="00994850"/>
    <w:rsid w:val="009950BD"/>
    <w:rsid w:val="00996612"/>
    <w:rsid w:val="009B198E"/>
    <w:rsid w:val="009C6A1A"/>
    <w:rsid w:val="009D69A9"/>
    <w:rsid w:val="009D7121"/>
    <w:rsid w:val="009F0EC0"/>
    <w:rsid w:val="009F25A8"/>
    <w:rsid w:val="00A05CEC"/>
    <w:rsid w:val="00A07427"/>
    <w:rsid w:val="00A10123"/>
    <w:rsid w:val="00A17EF4"/>
    <w:rsid w:val="00A20669"/>
    <w:rsid w:val="00A33FB0"/>
    <w:rsid w:val="00A367F4"/>
    <w:rsid w:val="00A36AC6"/>
    <w:rsid w:val="00A633A0"/>
    <w:rsid w:val="00A81EB3"/>
    <w:rsid w:val="00A918E4"/>
    <w:rsid w:val="00A9706A"/>
    <w:rsid w:val="00AA0067"/>
    <w:rsid w:val="00AA2404"/>
    <w:rsid w:val="00AA71B0"/>
    <w:rsid w:val="00AE2F40"/>
    <w:rsid w:val="00AF1CCF"/>
    <w:rsid w:val="00B013EC"/>
    <w:rsid w:val="00B2011B"/>
    <w:rsid w:val="00B233F5"/>
    <w:rsid w:val="00B23D52"/>
    <w:rsid w:val="00B314A7"/>
    <w:rsid w:val="00B37912"/>
    <w:rsid w:val="00B578C8"/>
    <w:rsid w:val="00B71772"/>
    <w:rsid w:val="00B71FC5"/>
    <w:rsid w:val="00B740E1"/>
    <w:rsid w:val="00B86B0D"/>
    <w:rsid w:val="00BA06A1"/>
    <w:rsid w:val="00BA36F0"/>
    <w:rsid w:val="00BA4B92"/>
    <w:rsid w:val="00BA630E"/>
    <w:rsid w:val="00BE2B22"/>
    <w:rsid w:val="00BF19C9"/>
    <w:rsid w:val="00C13D99"/>
    <w:rsid w:val="00C36ACC"/>
    <w:rsid w:val="00C36E1B"/>
    <w:rsid w:val="00C53C73"/>
    <w:rsid w:val="00C6023A"/>
    <w:rsid w:val="00C72B7F"/>
    <w:rsid w:val="00CB4974"/>
    <w:rsid w:val="00CC518B"/>
    <w:rsid w:val="00CD2125"/>
    <w:rsid w:val="00CF25B5"/>
    <w:rsid w:val="00D17E2F"/>
    <w:rsid w:val="00D532A2"/>
    <w:rsid w:val="00D5762F"/>
    <w:rsid w:val="00D91F1E"/>
    <w:rsid w:val="00DA1906"/>
    <w:rsid w:val="00DC4550"/>
    <w:rsid w:val="00DC6BE4"/>
    <w:rsid w:val="00DD08AE"/>
    <w:rsid w:val="00DD6676"/>
    <w:rsid w:val="00DD6BD0"/>
    <w:rsid w:val="00DE6544"/>
    <w:rsid w:val="00DF2D18"/>
    <w:rsid w:val="00DF430B"/>
    <w:rsid w:val="00E06C52"/>
    <w:rsid w:val="00E1032A"/>
    <w:rsid w:val="00E41F76"/>
    <w:rsid w:val="00E5051D"/>
    <w:rsid w:val="00E72F51"/>
    <w:rsid w:val="00EA17E2"/>
    <w:rsid w:val="00EA53C2"/>
    <w:rsid w:val="00EA6EAB"/>
    <w:rsid w:val="00EE3925"/>
    <w:rsid w:val="00EF0CA4"/>
    <w:rsid w:val="00F01777"/>
    <w:rsid w:val="00F03EAA"/>
    <w:rsid w:val="00F174A8"/>
    <w:rsid w:val="00F2616E"/>
    <w:rsid w:val="00F36BA7"/>
    <w:rsid w:val="00F40547"/>
    <w:rsid w:val="00F42154"/>
    <w:rsid w:val="00F4428F"/>
    <w:rsid w:val="00F549B9"/>
    <w:rsid w:val="00F6353A"/>
    <w:rsid w:val="00F91767"/>
    <w:rsid w:val="00F93A5F"/>
    <w:rsid w:val="00F958B7"/>
    <w:rsid w:val="00FA47F3"/>
    <w:rsid w:val="00FA65A0"/>
    <w:rsid w:val="00FB3E12"/>
    <w:rsid w:val="00FC2A03"/>
    <w:rsid w:val="00FC3006"/>
    <w:rsid w:val="00FD0A33"/>
    <w:rsid w:val="00FD2246"/>
    <w:rsid w:val="00FE2984"/>
    <w:rsid w:val="00FE6556"/>
    <w:rsid w:val="00FF2C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45F6"/>
  <w15:chartTrackingRefBased/>
  <w15:docId w15:val="{3D52252F-BC29-EC48-8E18-A5603D1F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5BE"/>
    <w:rPr>
      <w:rFonts w:ascii="Times New Roman" w:eastAsia="Times New Roman" w:hAnsi="Times New Roman" w:cs="Times New Roman"/>
      <w:kern w:val="0"/>
      <w:lang w:eastAsia="en-GB"/>
      <w14:ligatures w14:val="none"/>
    </w:rPr>
  </w:style>
  <w:style w:type="paragraph" w:styleId="Heading2">
    <w:name w:val="heading 2"/>
    <w:aliases w:val="APA Level 1"/>
    <w:basedOn w:val="Normal"/>
    <w:next w:val="Normal"/>
    <w:link w:val="Heading2Char"/>
    <w:autoRedefine/>
    <w:uiPriority w:val="9"/>
    <w:unhideWhenUsed/>
    <w:qFormat/>
    <w:rsid w:val="003418D0"/>
    <w:pPr>
      <w:keepNext/>
      <w:keepLines/>
      <w:spacing w:line="480" w:lineRule="auto"/>
      <w:jc w:val="center"/>
      <w:outlineLvl w:val="1"/>
    </w:pPr>
    <w:rPr>
      <w:rFonts w:ascii="Calibri" w:eastAsiaTheme="majorEastAsia" w:hAnsi="Calibri" w:cs="Calibri"/>
      <w:b/>
      <w:bCs/>
      <w:color w:val="9D2134"/>
      <w:sz w:val="22"/>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7912"/>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37912"/>
    <w:pPr>
      <w:ind w:firstLine="720"/>
    </w:pPr>
    <w:rPr>
      <w:rFonts w:ascii="Times New Roman" w:eastAsiaTheme="minorEastAsia" w:hAnsi="Times New Roman"/>
      <w:kern w:val="0"/>
      <w:lang w:val="en-US"/>
      <w14:ligatures w14:val="none"/>
    </w:rPr>
  </w:style>
  <w:style w:type="paragraph" w:styleId="ListParagraph">
    <w:name w:val="List Paragraph"/>
    <w:basedOn w:val="Normal"/>
    <w:uiPriority w:val="34"/>
    <w:qFormat/>
    <w:rsid w:val="00B37912"/>
    <w:pPr>
      <w:spacing w:after="120" w:line="360" w:lineRule="auto"/>
      <w:ind w:left="720" w:firstLine="720"/>
      <w:contextualSpacing/>
    </w:pPr>
    <w:rPr>
      <w:rFonts w:asciiTheme="majorHAnsi" w:hAnsiTheme="majorHAnsi"/>
      <w:sz w:val="22"/>
    </w:rPr>
  </w:style>
  <w:style w:type="character" w:customStyle="1" w:styleId="Heading2Char">
    <w:name w:val="Heading 2 Char"/>
    <w:aliases w:val="APA Level 1 Char"/>
    <w:basedOn w:val="DefaultParagraphFont"/>
    <w:link w:val="Heading2"/>
    <w:uiPriority w:val="9"/>
    <w:rsid w:val="003418D0"/>
    <w:rPr>
      <w:rFonts w:ascii="Calibri" w:eastAsiaTheme="majorEastAsia" w:hAnsi="Calibri" w:cs="Calibri"/>
      <w:b/>
      <w:bCs/>
      <w:color w:val="9D2134"/>
      <w:kern w:val="0"/>
      <w:sz w:val="22"/>
      <w:szCs w:val="26"/>
      <w:lang w:val="en-US"/>
      <w14:ligatures w14:val="none"/>
    </w:rPr>
  </w:style>
  <w:style w:type="paragraph" w:styleId="Header">
    <w:name w:val="header"/>
    <w:basedOn w:val="Normal"/>
    <w:link w:val="HeaderChar"/>
    <w:unhideWhenUsed/>
    <w:rsid w:val="00B233F5"/>
    <w:pPr>
      <w:tabs>
        <w:tab w:val="center" w:pos="4513"/>
        <w:tab w:val="right" w:pos="9026"/>
      </w:tabs>
      <w:ind w:firstLine="720"/>
    </w:pPr>
    <w:rPr>
      <w:rFonts w:asciiTheme="majorHAnsi" w:hAnsiTheme="majorHAnsi"/>
      <w:sz w:val="22"/>
    </w:rPr>
  </w:style>
  <w:style w:type="character" w:customStyle="1" w:styleId="HeaderChar">
    <w:name w:val="Header Char"/>
    <w:basedOn w:val="DefaultParagraphFont"/>
    <w:link w:val="Header"/>
    <w:rsid w:val="00B233F5"/>
    <w:rPr>
      <w:rFonts w:asciiTheme="majorHAnsi" w:eastAsia="Times New Roman" w:hAnsiTheme="majorHAnsi" w:cs="Times New Roman"/>
      <w:kern w:val="0"/>
      <w:sz w:val="22"/>
      <w:lang w:eastAsia="en-GB"/>
      <w14:ligatures w14:val="none"/>
    </w:rPr>
  </w:style>
  <w:style w:type="paragraph" w:styleId="Footer">
    <w:name w:val="footer"/>
    <w:basedOn w:val="Normal"/>
    <w:link w:val="FooterChar"/>
    <w:uiPriority w:val="99"/>
    <w:unhideWhenUsed/>
    <w:rsid w:val="00B233F5"/>
    <w:pPr>
      <w:tabs>
        <w:tab w:val="center" w:pos="4513"/>
        <w:tab w:val="right" w:pos="9026"/>
      </w:tabs>
      <w:ind w:firstLine="720"/>
    </w:pPr>
    <w:rPr>
      <w:rFonts w:asciiTheme="majorHAnsi" w:hAnsiTheme="majorHAnsi"/>
      <w:sz w:val="22"/>
    </w:rPr>
  </w:style>
  <w:style w:type="character" w:customStyle="1" w:styleId="FooterChar">
    <w:name w:val="Footer Char"/>
    <w:basedOn w:val="DefaultParagraphFont"/>
    <w:link w:val="Footer"/>
    <w:uiPriority w:val="99"/>
    <w:rsid w:val="00B233F5"/>
    <w:rPr>
      <w:rFonts w:asciiTheme="majorHAnsi" w:eastAsia="Times New Roman" w:hAnsiTheme="majorHAnsi" w:cs="Times New Roman"/>
      <w:kern w:val="0"/>
      <w:sz w:val="22"/>
      <w:lang w:eastAsia="en-GB"/>
      <w14:ligatures w14:val="none"/>
    </w:rPr>
  </w:style>
  <w:style w:type="paragraph" w:styleId="Revision">
    <w:name w:val="Revision"/>
    <w:hidden/>
    <w:uiPriority w:val="99"/>
    <w:semiHidden/>
    <w:rsid w:val="00994850"/>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3361">
      <w:bodyDiv w:val="1"/>
      <w:marLeft w:val="0"/>
      <w:marRight w:val="0"/>
      <w:marTop w:val="0"/>
      <w:marBottom w:val="0"/>
      <w:divBdr>
        <w:top w:val="none" w:sz="0" w:space="0" w:color="auto"/>
        <w:left w:val="none" w:sz="0" w:space="0" w:color="auto"/>
        <w:bottom w:val="none" w:sz="0" w:space="0" w:color="auto"/>
        <w:right w:val="none" w:sz="0" w:space="0" w:color="auto"/>
      </w:divBdr>
    </w:div>
    <w:div w:id="50812054">
      <w:bodyDiv w:val="1"/>
      <w:marLeft w:val="0"/>
      <w:marRight w:val="0"/>
      <w:marTop w:val="0"/>
      <w:marBottom w:val="0"/>
      <w:divBdr>
        <w:top w:val="none" w:sz="0" w:space="0" w:color="auto"/>
        <w:left w:val="none" w:sz="0" w:space="0" w:color="auto"/>
        <w:bottom w:val="none" w:sz="0" w:space="0" w:color="auto"/>
        <w:right w:val="none" w:sz="0" w:space="0" w:color="auto"/>
      </w:divBdr>
    </w:div>
    <w:div w:id="71243216">
      <w:bodyDiv w:val="1"/>
      <w:marLeft w:val="0"/>
      <w:marRight w:val="0"/>
      <w:marTop w:val="0"/>
      <w:marBottom w:val="0"/>
      <w:divBdr>
        <w:top w:val="none" w:sz="0" w:space="0" w:color="auto"/>
        <w:left w:val="none" w:sz="0" w:space="0" w:color="auto"/>
        <w:bottom w:val="none" w:sz="0" w:space="0" w:color="auto"/>
        <w:right w:val="none" w:sz="0" w:space="0" w:color="auto"/>
      </w:divBdr>
    </w:div>
    <w:div w:id="95181422">
      <w:bodyDiv w:val="1"/>
      <w:marLeft w:val="0"/>
      <w:marRight w:val="0"/>
      <w:marTop w:val="0"/>
      <w:marBottom w:val="0"/>
      <w:divBdr>
        <w:top w:val="none" w:sz="0" w:space="0" w:color="auto"/>
        <w:left w:val="none" w:sz="0" w:space="0" w:color="auto"/>
        <w:bottom w:val="none" w:sz="0" w:space="0" w:color="auto"/>
        <w:right w:val="none" w:sz="0" w:space="0" w:color="auto"/>
      </w:divBdr>
    </w:div>
    <w:div w:id="105857913">
      <w:bodyDiv w:val="1"/>
      <w:marLeft w:val="0"/>
      <w:marRight w:val="0"/>
      <w:marTop w:val="0"/>
      <w:marBottom w:val="0"/>
      <w:divBdr>
        <w:top w:val="none" w:sz="0" w:space="0" w:color="auto"/>
        <w:left w:val="none" w:sz="0" w:space="0" w:color="auto"/>
        <w:bottom w:val="none" w:sz="0" w:space="0" w:color="auto"/>
        <w:right w:val="none" w:sz="0" w:space="0" w:color="auto"/>
      </w:divBdr>
    </w:div>
    <w:div w:id="123425030">
      <w:bodyDiv w:val="1"/>
      <w:marLeft w:val="0"/>
      <w:marRight w:val="0"/>
      <w:marTop w:val="0"/>
      <w:marBottom w:val="0"/>
      <w:divBdr>
        <w:top w:val="none" w:sz="0" w:space="0" w:color="auto"/>
        <w:left w:val="none" w:sz="0" w:space="0" w:color="auto"/>
        <w:bottom w:val="none" w:sz="0" w:space="0" w:color="auto"/>
        <w:right w:val="none" w:sz="0" w:space="0" w:color="auto"/>
      </w:divBdr>
    </w:div>
    <w:div w:id="141429088">
      <w:bodyDiv w:val="1"/>
      <w:marLeft w:val="0"/>
      <w:marRight w:val="0"/>
      <w:marTop w:val="0"/>
      <w:marBottom w:val="0"/>
      <w:divBdr>
        <w:top w:val="none" w:sz="0" w:space="0" w:color="auto"/>
        <w:left w:val="none" w:sz="0" w:space="0" w:color="auto"/>
        <w:bottom w:val="none" w:sz="0" w:space="0" w:color="auto"/>
        <w:right w:val="none" w:sz="0" w:space="0" w:color="auto"/>
      </w:divBdr>
    </w:div>
    <w:div w:id="184369724">
      <w:bodyDiv w:val="1"/>
      <w:marLeft w:val="0"/>
      <w:marRight w:val="0"/>
      <w:marTop w:val="0"/>
      <w:marBottom w:val="0"/>
      <w:divBdr>
        <w:top w:val="none" w:sz="0" w:space="0" w:color="auto"/>
        <w:left w:val="none" w:sz="0" w:space="0" w:color="auto"/>
        <w:bottom w:val="none" w:sz="0" w:space="0" w:color="auto"/>
        <w:right w:val="none" w:sz="0" w:space="0" w:color="auto"/>
      </w:divBdr>
    </w:div>
    <w:div w:id="220946518">
      <w:bodyDiv w:val="1"/>
      <w:marLeft w:val="0"/>
      <w:marRight w:val="0"/>
      <w:marTop w:val="0"/>
      <w:marBottom w:val="0"/>
      <w:divBdr>
        <w:top w:val="none" w:sz="0" w:space="0" w:color="auto"/>
        <w:left w:val="none" w:sz="0" w:space="0" w:color="auto"/>
        <w:bottom w:val="none" w:sz="0" w:space="0" w:color="auto"/>
        <w:right w:val="none" w:sz="0" w:space="0" w:color="auto"/>
      </w:divBdr>
    </w:div>
    <w:div w:id="225340994">
      <w:bodyDiv w:val="1"/>
      <w:marLeft w:val="0"/>
      <w:marRight w:val="0"/>
      <w:marTop w:val="0"/>
      <w:marBottom w:val="0"/>
      <w:divBdr>
        <w:top w:val="none" w:sz="0" w:space="0" w:color="auto"/>
        <w:left w:val="none" w:sz="0" w:space="0" w:color="auto"/>
        <w:bottom w:val="none" w:sz="0" w:space="0" w:color="auto"/>
        <w:right w:val="none" w:sz="0" w:space="0" w:color="auto"/>
      </w:divBdr>
    </w:div>
    <w:div w:id="241524192">
      <w:bodyDiv w:val="1"/>
      <w:marLeft w:val="0"/>
      <w:marRight w:val="0"/>
      <w:marTop w:val="0"/>
      <w:marBottom w:val="0"/>
      <w:divBdr>
        <w:top w:val="none" w:sz="0" w:space="0" w:color="auto"/>
        <w:left w:val="none" w:sz="0" w:space="0" w:color="auto"/>
        <w:bottom w:val="none" w:sz="0" w:space="0" w:color="auto"/>
        <w:right w:val="none" w:sz="0" w:space="0" w:color="auto"/>
      </w:divBdr>
    </w:div>
    <w:div w:id="291788010">
      <w:bodyDiv w:val="1"/>
      <w:marLeft w:val="0"/>
      <w:marRight w:val="0"/>
      <w:marTop w:val="0"/>
      <w:marBottom w:val="0"/>
      <w:divBdr>
        <w:top w:val="none" w:sz="0" w:space="0" w:color="auto"/>
        <w:left w:val="none" w:sz="0" w:space="0" w:color="auto"/>
        <w:bottom w:val="none" w:sz="0" w:space="0" w:color="auto"/>
        <w:right w:val="none" w:sz="0" w:space="0" w:color="auto"/>
      </w:divBdr>
    </w:div>
    <w:div w:id="303773776">
      <w:bodyDiv w:val="1"/>
      <w:marLeft w:val="0"/>
      <w:marRight w:val="0"/>
      <w:marTop w:val="0"/>
      <w:marBottom w:val="0"/>
      <w:divBdr>
        <w:top w:val="none" w:sz="0" w:space="0" w:color="auto"/>
        <w:left w:val="none" w:sz="0" w:space="0" w:color="auto"/>
        <w:bottom w:val="none" w:sz="0" w:space="0" w:color="auto"/>
        <w:right w:val="none" w:sz="0" w:space="0" w:color="auto"/>
      </w:divBdr>
    </w:div>
    <w:div w:id="388916497">
      <w:bodyDiv w:val="1"/>
      <w:marLeft w:val="0"/>
      <w:marRight w:val="0"/>
      <w:marTop w:val="0"/>
      <w:marBottom w:val="0"/>
      <w:divBdr>
        <w:top w:val="none" w:sz="0" w:space="0" w:color="auto"/>
        <w:left w:val="none" w:sz="0" w:space="0" w:color="auto"/>
        <w:bottom w:val="none" w:sz="0" w:space="0" w:color="auto"/>
        <w:right w:val="none" w:sz="0" w:space="0" w:color="auto"/>
      </w:divBdr>
    </w:div>
    <w:div w:id="457575085">
      <w:bodyDiv w:val="1"/>
      <w:marLeft w:val="0"/>
      <w:marRight w:val="0"/>
      <w:marTop w:val="0"/>
      <w:marBottom w:val="0"/>
      <w:divBdr>
        <w:top w:val="none" w:sz="0" w:space="0" w:color="auto"/>
        <w:left w:val="none" w:sz="0" w:space="0" w:color="auto"/>
        <w:bottom w:val="none" w:sz="0" w:space="0" w:color="auto"/>
        <w:right w:val="none" w:sz="0" w:space="0" w:color="auto"/>
      </w:divBdr>
    </w:div>
    <w:div w:id="461312169">
      <w:bodyDiv w:val="1"/>
      <w:marLeft w:val="0"/>
      <w:marRight w:val="0"/>
      <w:marTop w:val="0"/>
      <w:marBottom w:val="0"/>
      <w:divBdr>
        <w:top w:val="none" w:sz="0" w:space="0" w:color="auto"/>
        <w:left w:val="none" w:sz="0" w:space="0" w:color="auto"/>
        <w:bottom w:val="none" w:sz="0" w:space="0" w:color="auto"/>
        <w:right w:val="none" w:sz="0" w:space="0" w:color="auto"/>
      </w:divBdr>
    </w:div>
    <w:div w:id="516316119">
      <w:bodyDiv w:val="1"/>
      <w:marLeft w:val="0"/>
      <w:marRight w:val="0"/>
      <w:marTop w:val="0"/>
      <w:marBottom w:val="0"/>
      <w:divBdr>
        <w:top w:val="none" w:sz="0" w:space="0" w:color="auto"/>
        <w:left w:val="none" w:sz="0" w:space="0" w:color="auto"/>
        <w:bottom w:val="none" w:sz="0" w:space="0" w:color="auto"/>
        <w:right w:val="none" w:sz="0" w:space="0" w:color="auto"/>
      </w:divBdr>
    </w:div>
    <w:div w:id="534343668">
      <w:bodyDiv w:val="1"/>
      <w:marLeft w:val="0"/>
      <w:marRight w:val="0"/>
      <w:marTop w:val="0"/>
      <w:marBottom w:val="0"/>
      <w:divBdr>
        <w:top w:val="none" w:sz="0" w:space="0" w:color="auto"/>
        <w:left w:val="none" w:sz="0" w:space="0" w:color="auto"/>
        <w:bottom w:val="none" w:sz="0" w:space="0" w:color="auto"/>
        <w:right w:val="none" w:sz="0" w:space="0" w:color="auto"/>
      </w:divBdr>
    </w:div>
    <w:div w:id="556863541">
      <w:bodyDiv w:val="1"/>
      <w:marLeft w:val="0"/>
      <w:marRight w:val="0"/>
      <w:marTop w:val="0"/>
      <w:marBottom w:val="0"/>
      <w:divBdr>
        <w:top w:val="none" w:sz="0" w:space="0" w:color="auto"/>
        <w:left w:val="none" w:sz="0" w:space="0" w:color="auto"/>
        <w:bottom w:val="none" w:sz="0" w:space="0" w:color="auto"/>
        <w:right w:val="none" w:sz="0" w:space="0" w:color="auto"/>
      </w:divBdr>
    </w:div>
    <w:div w:id="562528022">
      <w:bodyDiv w:val="1"/>
      <w:marLeft w:val="0"/>
      <w:marRight w:val="0"/>
      <w:marTop w:val="0"/>
      <w:marBottom w:val="0"/>
      <w:divBdr>
        <w:top w:val="none" w:sz="0" w:space="0" w:color="auto"/>
        <w:left w:val="none" w:sz="0" w:space="0" w:color="auto"/>
        <w:bottom w:val="none" w:sz="0" w:space="0" w:color="auto"/>
        <w:right w:val="none" w:sz="0" w:space="0" w:color="auto"/>
      </w:divBdr>
    </w:div>
    <w:div w:id="572006220">
      <w:bodyDiv w:val="1"/>
      <w:marLeft w:val="0"/>
      <w:marRight w:val="0"/>
      <w:marTop w:val="0"/>
      <w:marBottom w:val="0"/>
      <w:divBdr>
        <w:top w:val="none" w:sz="0" w:space="0" w:color="auto"/>
        <w:left w:val="none" w:sz="0" w:space="0" w:color="auto"/>
        <w:bottom w:val="none" w:sz="0" w:space="0" w:color="auto"/>
        <w:right w:val="none" w:sz="0" w:space="0" w:color="auto"/>
      </w:divBdr>
    </w:div>
    <w:div w:id="578828222">
      <w:bodyDiv w:val="1"/>
      <w:marLeft w:val="0"/>
      <w:marRight w:val="0"/>
      <w:marTop w:val="0"/>
      <w:marBottom w:val="0"/>
      <w:divBdr>
        <w:top w:val="none" w:sz="0" w:space="0" w:color="auto"/>
        <w:left w:val="none" w:sz="0" w:space="0" w:color="auto"/>
        <w:bottom w:val="none" w:sz="0" w:space="0" w:color="auto"/>
        <w:right w:val="none" w:sz="0" w:space="0" w:color="auto"/>
      </w:divBdr>
    </w:div>
    <w:div w:id="586228029">
      <w:bodyDiv w:val="1"/>
      <w:marLeft w:val="0"/>
      <w:marRight w:val="0"/>
      <w:marTop w:val="0"/>
      <w:marBottom w:val="0"/>
      <w:divBdr>
        <w:top w:val="none" w:sz="0" w:space="0" w:color="auto"/>
        <w:left w:val="none" w:sz="0" w:space="0" w:color="auto"/>
        <w:bottom w:val="none" w:sz="0" w:space="0" w:color="auto"/>
        <w:right w:val="none" w:sz="0" w:space="0" w:color="auto"/>
      </w:divBdr>
    </w:div>
    <w:div w:id="604188409">
      <w:bodyDiv w:val="1"/>
      <w:marLeft w:val="0"/>
      <w:marRight w:val="0"/>
      <w:marTop w:val="0"/>
      <w:marBottom w:val="0"/>
      <w:divBdr>
        <w:top w:val="none" w:sz="0" w:space="0" w:color="auto"/>
        <w:left w:val="none" w:sz="0" w:space="0" w:color="auto"/>
        <w:bottom w:val="none" w:sz="0" w:space="0" w:color="auto"/>
        <w:right w:val="none" w:sz="0" w:space="0" w:color="auto"/>
      </w:divBdr>
    </w:div>
    <w:div w:id="613094923">
      <w:bodyDiv w:val="1"/>
      <w:marLeft w:val="0"/>
      <w:marRight w:val="0"/>
      <w:marTop w:val="0"/>
      <w:marBottom w:val="0"/>
      <w:divBdr>
        <w:top w:val="none" w:sz="0" w:space="0" w:color="auto"/>
        <w:left w:val="none" w:sz="0" w:space="0" w:color="auto"/>
        <w:bottom w:val="none" w:sz="0" w:space="0" w:color="auto"/>
        <w:right w:val="none" w:sz="0" w:space="0" w:color="auto"/>
      </w:divBdr>
    </w:div>
    <w:div w:id="630132967">
      <w:bodyDiv w:val="1"/>
      <w:marLeft w:val="0"/>
      <w:marRight w:val="0"/>
      <w:marTop w:val="0"/>
      <w:marBottom w:val="0"/>
      <w:divBdr>
        <w:top w:val="none" w:sz="0" w:space="0" w:color="auto"/>
        <w:left w:val="none" w:sz="0" w:space="0" w:color="auto"/>
        <w:bottom w:val="none" w:sz="0" w:space="0" w:color="auto"/>
        <w:right w:val="none" w:sz="0" w:space="0" w:color="auto"/>
      </w:divBdr>
    </w:div>
    <w:div w:id="635717356">
      <w:bodyDiv w:val="1"/>
      <w:marLeft w:val="0"/>
      <w:marRight w:val="0"/>
      <w:marTop w:val="0"/>
      <w:marBottom w:val="0"/>
      <w:divBdr>
        <w:top w:val="none" w:sz="0" w:space="0" w:color="auto"/>
        <w:left w:val="none" w:sz="0" w:space="0" w:color="auto"/>
        <w:bottom w:val="none" w:sz="0" w:space="0" w:color="auto"/>
        <w:right w:val="none" w:sz="0" w:space="0" w:color="auto"/>
      </w:divBdr>
    </w:div>
    <w:div w:id="650914546">
      <w:bodyDiv w:val="1"/>
      <w:marLeft w:val="0"/>
      <w:marRight w:val="0"/>
      <w:marTop w:val="0"/>
      <w:marBottom w:val="0"/>
      <w:divBdr>
        <w:top w:val="none" w:sz="0" w:space="0" w:color="auto"/>
        <w:left w:val="none" w:sz="0" w:space="0" w:color="auto"/>
        <w:bottom w:val="none" w:sz="0" w:space="0" w:color="auto"/>
        <w:right w:val="none" w:sz="0" w:space="0" w:color="auto"/>
      </w:divBdr>
    </w:div>
    <w:div w:id="655497416">
      <w:bodyDiv w:val="1"/>
      <w:marLeft w:val="0"/>
      <w:marRight w:val="0"/>
      <w:marTop w:val="0"/>
      <w:marBottom w:val="0"/>
      <w:divBdr>
        <w:top w:val="none" w:sz="0" w:space="0" w:color="auto"/>
        <w:left w:val="none" w:sz="0" w:space="0" w:color="auto"/>
        <w:bottom w:val="none" w:sz="0" w:space="0" w:color="auto"/>
        <w:right w:val="none" w:sz="0" w:space="0" w:color="auto"/>
      </w:divBdr>
    </w:div>
    <w:div w:id="660426521">
      <w:bodyDiv w:val="1"/>
      <w:marLeft w:val="0"/>
      <w:marRight w:val="0"/>
      <w:marTop w:val="0"/>
      <w:marBottom w:val="0"/>
      <w:divBdr>
        <w:top w:val="none" w:sz="0" w:space="0" w:color="auto"/>
        <w:left w:val="none" w:sz="0" w:space="0" w:color="auto"/>
        <w:bottom w:val="none" w:sz="0" w:space="0" w:color="auto"/>
        <w:right w:val="none" w:sz="0" w:space="0" w:color="auto"/>
      </w:divBdr>
    </w:div>
    <w:div w:id="682168249">
      <w:bodyDiv w:val="1"/>
      <w:marLeft w:val="0"/>
      <w:marRight w:val="0"/>
      <w:marTop w:val="0"/>
      <w:marBottom w:val="0"/>
      <w:divBdr>
        <w:top w:val="none" w:sz="0" w:space="0" w:color="auto"/>
        <w:left w:val="none" w:sz="0" w:space="0" w:color="auto"/>
        <w:bottom w:val="none" w:sz="0" w:space="0" w:color="auto"/>
        <w:right w:val="none" w:sz="0" w:space="0" w:color="auto"/>
      </w:divBdr>
      <w:divsChild>
        <w:div w:id="2034990128">
          <w:marLeft w:val="0"/>
          <w:marRight w:val="0"/>
          <w:marTop w:val="0"/>
          <w:marBottom w:val="0"/>
          <w:divBdr>
            <w:top w:val="none" w:sz="0" w:space="0" w:color="auto"/>
            <w:left w:val="none" w:sz="0" w:space="0" w:color="auto"/>
            <w:bottom w:val="none" w:sz="0" w:space="0" w:color="auto"/>
            <w:right w:val="none" w:sz="0" w:space="0" w:color="auto"/>
          </w:divBdr>
        </w:div>
        <w:div w:id="1742025377">
          <w:marLeft w:val="0"/>
          <w:marRight w:val="0"/>
          <w:marTop w:val="0"/>
          <w:marBottom w:val="0"/>
          <w:divBdr>
            <w:top w:val="none" w:sz="0" w:space="0" w:color="auto"/>
            <w:left w:val="none" w:sz="0" w:space="0" w:color="auto"/>
            <w:bottom w:val="none" w:sz="0" w:space="0" w:color="auto"/>
            <w:right w:val="none" w:sz="0" w:space="0" w:color="auto"/>
          </w:divBdr>
        </w:div>
        <w:div w:id="1523468534">
          <w:marLeft w:val="0"/>
          <w:marRight w:val="0"/>
          <w:marTop w:val="0"/>
          <w:marBottom w:val="0"/>
          <w:divBdr>
            <w:top w:val="none" w:sz="0" w:space="0" w:color="auto"/>
            <w:left w:val="none" w:sz="0" w:space="0" w:color="auto"/>
            <w:bottom w:val="none" w:sz="0" w:space="0" w:color="auto"/>
            <w:right w:val="none" w:sz="0" w:space="0" w:color="auto"/>
          </w:divBdr>
        </w:div>
      </w:divsChild>
    </w:div>
    <w:div w:id="685250501">
      <w:bodyDiv w:val="1"/>
      <w:marLeft w:val="0"/>
      <w:marRight w:val="0"/>
      <w:marTop w:val="0"/>
      <w:marBottom w:val="0"/>
      <w:divBdr>
        <w:top w:val="none" w:sz="0" w:space="0" w:color="auto"/>
        <w:left w:val="none" w:sz="0" w:space="0" w:color="auto"/>
        <w:bottom w:val="none" w:sz="0" w:space="0" w:color="auto"/>
        <w:right w:val="none" w:sz="0" w:space="0" w:color="auto"/>
      </w:divBdr>
    </w:div>
    <w:div w:id="695929433">
      <w:bodyDiv w:val="1"/>
      <w:marLeft w:val="0"/>
      <w:marRight w:val="0"/>
      <w:marTop w:val="0"/>
      <w:marBottom w:val="0"/>
      <w:divBdr>
        <w:top w:val="none" w:sz="0" w:space="0" w:color="auto"/>
        <w:left w:val="none" w:sz="0" w:space="0" w:color="auto"/>
        <w:bottom w:val="none" w:sz="0" w:space="0" w:color="auto"/>
        <w:right w:val="none" w:sz="0" w:space="0" w:color="auto"/>
      </w:divBdr>
    </w:div>
    <w:div w:id="700320530">
      <w:bodyDiv w:val="1"/>
      <w:marLeft w:val="0"/>
      <w:marRight w:val="0"/>
      <w:marTop w:val="0"/>
      <w:marBottom w:val="0"/>
      <w:divBdr>
        <w:top w:val="none" w:sz="0" w:space="0" w:color="auto"/>
        <w:left w:val="none" w:sz="0" w:space="0" w:color="auto"/>
        <w:bottom w:val="none" w:sz="0" w:space="0" w:color="auto"/>
        <w:right w:val="none" w:sz="0" w:space="0" w:color="auto"/>
      </w:divBdr>
    </w:div>
    <w:div w:id="721251089">
      <w:bodyDiv w:val="1"/>
      <w:marLeft w:val="0"/>
      <w:marRight w:val="0"/>
      <w:marTop w:val="0"/>
      <w:marBottom w:val="0"/>
      <w:divBdr>
        <w:top w:val="none" w:sz="0" w:space="0" w:color="auto"/>
        <w:left w:val="none" w:sz="0" w:space="0" w:color="auto"/>
        <w:bottom w:val="none" w:sz="0" w:space="0" w:color="auto"/>
        <w:right w:val="none" w:sz="0" w:space="0" w:color="auto"/>
      </w:divBdr>
    </w:div>
    <w:div w:id="722289252">
      <w:bodyDiv w:val="1"/>
      <w:marLeft w:val="0"/>
      <w:marRight w:val="0"/>
      <w:marTop w:val="0"/>
      <w:marBottom w:val="0"/>
      <w:divBdr>
        <w:top w:val="none" w:sz="0" w:space="0" w:color="auto"/>
        <w:left w:val="none" w:sz="0" w:space="0" w:color="auto"/>
        <w:bottom w:val="none" w:sz="0" w:space="0" w:color="auto"/>
        <w:right w:val="none" w:sz="0" w:space="0" w:color="auto"/>
      </w:divBdr>
    </w:div>
    <w:div w:id="743531566">
      <w:bodyDiv w:val="1"/>
      <w:marLeft w:val="0"/>
      <w:marRight w:val="0"/>
      <w:marTop w:val="0"/>
      <w:marBottom w:val="0"/>
      <w:divBdr>
        <w:top w:val="none" w:sz="0" w:space="0" w:color="auto"/>
        <w:left w:val="none" w:sz="0" w:space="0" w:color="auto"/>
        <w:bottom w:val="none" w:sz="0" w:space="0" w:color="auto"/>
        <w:right w:val="none" w:sz="0" w:space="0" w:color="auto"/>
      </w:divBdr>
    </w:div>
    <w:div w:id="749808352">
      <w:bodyDiv w:val="1"/>
      <w:marLeft w:val="0"/>
      <w:marRight w:val="0"/>
      <w:marTop w:val="0"/>
      <w:marBottom w:val="0"/>
      <w:divBdr>
        <w:top w:val="none" w:sz="0" w:space="0" w:color="auto"/>
        <w:left w:val="none" w:sz="0" w:space="0" w:color="auto"/>
        <w:bottom w:val="none" w:sz="0" w:space="0" w:color="auto"/>
        <w:right w:val="none" w:sz="0" w:space="0" w:color="auto"/>
      </w:divBdr>
    </w:div>
    <w:div w:id="789863511">
      <w:bodyDiv w:val="1"/>
      <w:marLeft w:val="0"/>
      <w:marRight w:val="0"/>
      <w:marTop w:val="0"/>
      <w:marBottom w:val="0"/>
      <w:divBdr>
        <w:top w:val="none" w:sz="0" w:space="0" w:color="auto"/>
        <w:left w:val="none" w:sz="0" w:space="0" w:color="auto"/>
        <w:bottom w:val="none" w:sz="0" w:space="0" w:color="auto"/>
        <w:right w:val="none" w:sz="0" w:space="0" w:color="auto"/>
      </w:divBdr>
    </w:div>
    <w:div w:id="835846870">
      <w:bodyDiv w:val="1"/>
      <w:marLeft w:val="0"/>
      <w:marRight w:val="0"/>
      <w:marTop w:val="0"/>
      <w:marBottom w:val="0"/>
      <w:divBdr>
        <w:top w:val="none" w:sz="0" w:space="0" w:color="auto"/>
        <w:left w:val="none" w:sz="0" w:space="0" w:color="auto"/>
        <w:bottom w:val="none" w:sz="0" w:space="0" w:color="auto"/>
        <w:right w:val="none" w:sz="0" w:space="0" w:color="auto"/>
      </w:divBdr>
    </w:div>
    <w:div w:id="857543316">
      <w:bodyDiv w:val="1"/>
      <w:marLeft w:val="0"/>
      <w:marRight w:val="0"/>
      <w:marTop w:val="0"/>
      <w:marBottom w:val="0"/>
      <w:divBdr>
        <w:top w:val="none" w:sz="0" w:space="0" w:color="auto"/>
        <w:left w:val="none" w:sz="0" w:space="0" w:color="auto"/>
        <w:bottom w:val="none" w:sz="0" w:space="0" w:color="auto"/>
        <w:right w:val="none" w:sz="0" w:space="0" w:color="auto"/>
      </w:divBdr>
    </w:div>
    <w:div w:id="857544399">
      <w:bodyDiv w:val="1"/>
      <w:marLeft w:val="0"/>
      <w:marRight w:val="0"/>
      <w:marTop w:val="0"/>
      <w:marBottom w:val="0"/>
      <w:divBdr>
        <w:top w:val="none" w:sz="0" w:space="0" w:color="auto"/>
        <w:left w:val="none" w:sz="0" w:space="0" w:color="auto"/>
        <w:bottom w:val="none" w:sz="0" w:space="0" w:color="auto"/>
        <w:right w:val="none" w:sz="0" w:space="0" w:color="auto"/>
      </w:divBdr>
    </w:div>
    <w:div w:id="874275510">
      <w:bodyDiv w:val="1"/>
      <w:marLeft w:val="0"/>
      <w:marRight w:val="0"/>
      <w:marTop w:val="0"/>
      <w:marBottom w:val="0"/>
      <w:divBdr>
        <w:top w:val="none" w:sz="0" w:space="0" w:color="auto"/>
        <w:left w:val="none" w:sz="0" w:space="0" w:color="auto"/>
        <w:bottom w:val="none" w:sz="0" w:space="0" w:color="auto"/>
        <w:right w:val="none" w:sz="0" w:space="0" w:color="auto"/>
      </w:divBdr>
    </w:div>
    <w:div w:id="876353550">
      <w:bodyDiv w:val="1"/>
      <w:marLeft w:val="0"/>
      <w:marRight w:val="0"/>
      <w:marTop w:val="0"/>
      <w:marBottom w:val="0"/>
      <w:divBdr>
        <w:top w:val="none" w:sz="0" w:space="0" w:color="auto"/>
        <w:left w:val="none" w:sz="0" w:space="0" w:color="auto"/>
        <w:bottom w:val="none" w:sz="0" w:space="0" w:color="auto"/>
        <w:right w:val="none" w:sz="0" w:space="0" w:color="auto"/>
      </w:divBdr>
    </w:div>
    <w:div w:id="912466680">
      <w:bodyDiv w:val="1"/>
      <w:marLeft w:val="0"/>
      <w:marRight w:val="0"/>
      <w:marTop w:val="0"/>
      <w:marBottom w:val="0"/>
      <w:divBdr>
        <w:top w:val="none" w:sz="0" w:space="0" w:color="auto"/>
        <w:left w:val="none" w:sz="0" w:space="0" w:color="auto"/>
        <w:bottom w:val="none" w:sz="0" w:space="0" w:color="auto"/>
        <w:right w:val="none" w:sz="0" w:space="0" w:color="auto"/>
      </w:divBdr>
    </w:div>
    <w:div w:id="975453238">
      <w:bodyDiv w:val="1"/>
      <w:marLeft w:val="0"/>
      <w:marRight w:val="0"/>
      <w:marTop w:val="0"/>
      <w:marBottom w:val="0"/>
      <w:divBdr>
        <w:top w:val="none" w:sz="0" w:space="0" w:color="auto"/>
        <w:left w:val="none" w:sz="0" w:space="0" w:color="auto"/>
        <w:bottom w:val="none" w:sz="0" w:space="0" w:color="auto"/>
        <w:right w:val="none" w:sz="0" w:space="0" w:color="auto"/>
      </w:divBdr>
    </w:div>
    <w:div w:id="994645116">
      <w:bodyDiv w:val="1"/>
      <w:marLeft w:val="0"/>
      <w:marRight w:val="0"/>
      <w:marTop w:val="0"/>
      <w:marBottom w:val="0"/>
      <w:divBdr>
        <w:top w:val="none" w:sz="0" w:space="0" w:color="auto"/>
        <w:left w:val="none" w:sz="0" w:space="0" w:color="auto"/>
        <w:bottom w:val="none" w:sz="0" w:space="0" w:color="auto"/>
        <w:right w:val="none" w:sz="0" w:space="0" w:color="auto"/>
      </w:divBdr>
    </w:div>
    <w:div w:id="1001394770">
      <w:bodyDiv w:val="1"/>
      <w:marLeft w:val="0"/>
      <w:marRight w:val="0"/>
      <w:marTop w:val="0"/>
      <w:marBottom w:val="0"/>
      <w:divBdr>
        <w:top w:val="none" w:sz="0" w:space="0" w:color="auto"/>
        <w:left w:val="none" w:sz="0" w:space="0" w:color="auto"/>
        <w:bottom w:val="none" w:sz="0" w:space="0" w:color="auto"/>
        <w:right w:val="none" w:sz="0" w:space="0" w:color="auto"/>
      </w:divBdr>
    </w:div>
    <w:div w:id="1007102790">
      <w:bodyDiv w:val="1"/>
      <w:marLeft w:val="0"/>
      <w:marRight w:val="0"/>
      <w:marTop w:val="0"/>
      <w:marBottom w:val="0"/>
      <w:divBdr>
        <w:top w:val="none" w:sz="0" w:space="0" w:color="auto"/>
        <w:left w:val="none" w:sz="0" w:space="0" w:color="auto"/>
        <w:bottom w:val="none" w:sz="0" w:space="0" w:color="auto"/>
        <w:right w:val="none" w:sz="0" w:space="0" w:color="auto"/>
      </w:divBdr>
    </w:div>
    <w:div w:id="1009211185">
      <w:bodyDiv w:val="1"/>
      <w:marLeft w:val="0"/>
      <w:marRight w:val="0"/>
      <w:marTop w:val="0"/>
      <w:marBottom w:val="0"/>
      <w:divBdr>
        <w:top w:val="none" w:sz="0" w:space="0" w:color="auto"/>
        <w:left w:val="none" w:sz="0" w:space="0" w:color="auto"/>
        <w:bottom w:val="none" w:sz="0" w:space="0" w:color="auto"/>
        <w:right w:val="none" w:sz="0" w:space="0" w:color="auto"/>
      </w:divBdr>
    </w:div>
    <w:div w:id="1120804104">
      <w:bodyDiv w:val="1"/>
      <w:marLeft w:val="0"/>
      <w:marRight w:val="0"/>
      <w:marTop w:val="0"/>
      <w:marBottom w:val="0"/>
      <w:divBdr>
        <w:top w:val="none" w:sz="0" w:space="0" w:color="auto"/>
        <w:left w:val="none" w:sz="0" w:space="0" w:color="auto"/>
        <w:bottom w:val="none" w:sz="0" w:space="0" w:color="auto"/>
        <w:right w:val="none" w:sz="0" w:space="0" w:color="auto"/>
      </w:divBdr>
    </w:div>
    <w:div w:id="1147011908">
      <w:bodyDiv w:val="1"/>
      <w:marLeft w:val="0"/>
      <w:marRight w:val="0"/>
      <w:marTop w:val="0"/>
      <w:marBottom w:val="0"/>
      <w:divBdr>
        <w:top w:val="none" w:sz="0" w:space="0" w:color="auto"/>
        <w:left w:val="none" w:sz="0" w:space="0" w:color="auto"/>
        <w:bottom w:val="none" w:sz="0" w:space="0" w:color="auto"/>
        <w:right w:val="none" w:sz="0" w:space="0" w:color="auto"/>
      </w:divBdr>
    </w:div>
    <w:div w:id="1161892812">
      <w:bodyDiv w:val="1"/>
      <w:marLeft w:val="0"/>
      <w:marRight w:val="0"/>
      <w:marTop w:val="0"/>
      <w:marBottom w:val="0"/>
      <w:divBdr>
        <w:top w:val="none" w:sz="0" w:space="0" w:color="auto"/>
        <w:left w:val="none" w:sz="0" w:space="0" w:color="auto"/>
        <w:bottom w:val="none" w:sz="0" w:space="0" w:color="auto"/>
        <w:right w:val="none" w:sz="0" w:space="0" w:color="auto"/>
      </w:divBdr>
    </w:div>
    <w:div w:id="1162771366">
      <w:bodyDiv w:val="1"/>
      <w:marLeft w:val="0"/>
      <w:marRight w:val="0"/>
      <w:marTop w:val="0"/>
      <w:marBottom w:val="0"/>
      <w:divBdr>
        <w:top w:val="none" w:sz="0" w:space="0" w:color="auto"/>
        <w:left w:val="none" w:sz="0" w:space="0" w:color="auto"/>
        <w:bottom w:val="none" w:sz="0" w:space="0" w:color="auto"/>
        <w:right w:val="none" w:sz="0" w:space="0" w:color="auto"/>
      </w:divBdr>
    </w:div>
    <w:div w:id="1167553801">
      <w:bodyDiv w:val="1"/>
      <w:marLeft w:val="0"/>
      <w:marRight w:val="0"/>
      <w:marTop w:val="0"/>
      <w:marBottom w:val="0"/>
      <w:divBdr>
        <w:top w:val="none" w:sz="0" w:space="0" w:color="auto"/>
        <w:left w:val="none" w:sz="0" w:space="0" w:color="auto"/>
        <w:bottom w:val="none" w:sz="0" w:space="0" w:color="auto"/>
        <w:right w:val="none" w:sz="0" w:space="0" w:color="auto"/>
      </w:divBdr>
    </w:div>
    <w:div w:id="1208496427">
      <w:bodyDiv w:val="1"/>
      <w:marLeft w:val="0"/>
      <w:marRight w:val="0"/>
      <w:marTop w:val="0"/>
      <w:marBottom w:val="0"/>
      <w:divBdr>
        <w:top w:val="none" w:sz="0" w:space="0" w:color="auto"/>
        <w:left w:val="none" w:sz="0" w:space="0" w:color="auto"/>
        <w:bottom w:val="none" w:sz="0" w:space="0" w:color="auto"/>
        <w:right w:val="none" w:sz="0" w:space="0" w:color="auto"/>
      </w:divBdr>
    </w:div>
    <w:div w:id="1224214189">
      <w:bodyDiv w:val="1"/>
      <w:marLeft w:val="0"/>
      <w:marRight w:val="0"/>
      <w:marTop w:val="0"/>
      <w:marBottom w:val="0"/>
      <w:divBdr>
        <w:top w:val="none" w:sz="0" w:space="0" w:color="auto"/>
        <w:left w:val="none" w:sz="0" w:space="0" w:color="auto"/>
        <w:bottom w:val="none" w:sz="0" w:space="0" w:color="auto"/>
        <w:right w:val="none" w:sz="0" w:space="0" w:color="auto"/>
      </w:divBdr>
    </w:div>
    <w:div w:id="1256207672">
      <w:bodyDiv w:val="1"/>
      <w:marLeft w:val="0"/>
      <w:marRight w:val="0"/>
      <w:marTop w:val="0"/>
      <w:marBottom w:val="0"/>
      <w:divBdr>
        <w:top w:val="none" w:sz="0" w:space="0" w:color="auto"/>
        <w:left w:val="none" w:sz="0" w:space="0" w:color="auto"/>
        <w:bottom w:val="none" w:sz="0" w:space="0" w:color="auto"/>
        <w:right w:val="none" w:sz="0" w:space="0" w:color="auto"/>
      </w:divBdr>
    </w:div>
    <w:div w:id="1317612925">
      <w:bodyDiv w:val="1"/>
      <w:marLeft w:val="0"/>
      <w:marRight w:val="0"/>
      <w:marTop w:val="0"/>
      <w:marBottom w:val="0"/>
      <w:divBdr>
        <w:top w:val="none" w:sz="0" w:space="0" w:color="auto"/>
        <w:left w:val="none" w:sz="0" w:space="0" w:color="auto"/>
        <w:bottom w:val="none" w:sz="0" w:space="0" w:color="auto"/>
        <w:right w:val="none" w:sz="0" w:space="0" w:color="auto"/>
      </w:divBdr>
    </w:div>
    <w:div w:id="1343359109">
      <w:bodyDiv w:val="1"/>
      <w:marLeft w:val="0"/>
      <w:marRight w:val="0"/>
      <w:marTop w:val="0"/>
      <w:marBottom w:val="0"/>
      <w:divBdr>
        <w:top w:val="none" w:sz="0" w:space="0" w:color="auto"/>
        <w:left w:val="none" w:sz="0" w:space="0" w:color="auto"/>
        <w:bottom w:val="none" w:sz="0" w:space="0" w:color="auto"/>
        <w:right w:val="none" w:sz="0" w:space="0" w:color="auto"/>
      </w:divBdr>
    </w:div>
    <w:div w:id="1361200963">
      <w:bodyDiv w:val="1"/>
      <w:marLeft w:val="0"/>
      <w:marRight w:val="0"/>
      <w:marTop w:val="0"/>
      <w:marBottom w:val="0"/>
      <w:divBdr>
        <w:top w:val="none" w:sz="0" w:space="0" w:color="auto"/>
        <w:left w:val="none" w:sz="0" w:space="0" w:color="auto"/>
        <w:bottom w:val="none" w:sz="0" w:space="0" w:color="auto"/>
        <w:right w:val="none" w:sz="0" w:space="0" w:color="auto"/>
      </w:divBdr>
    </w:div>
    <w:div w:id="1362589991">
      <w:bodyDiv w:val="1"/>
      <w:marLeft w:val="0"/>
      <w:marRight w:val="0"/>
      <w:marTop w:val="0"/>
      <w:marBottom w:val="0"/>
      <w:divBdr>
        <w:top w:val="none" w:sz="0" w:space="0" w:color="auto"/>
        <w:left w:val="none" w:sz="0" w:space="0" w:color="auto"/>
        <w:bottom w:val="none" w:sz="0" w:space="0" w:color="auto"/>
        <w:right w:val="none" w:sz="0" w:space="0" w:color="auto"/>
      </w:divBdr>
    </w:div>
    <w:div w:id="1394162669">
      <w:bodyDiv w:val="1"/>
      <w:marLeft w:val="0"/>
      <w:marRight w:val="0"/>
      <w:marTop w:val="0"/>
      <w:marBottom w:val="0"/>
      <w:divBdr>
        <w:top w:val="none" w:sz="0" w:space="0" w:color="auto"/>
        <w:left w:val="none" w:sz="0" w:space="0" w:color="auto"/>
        <w:bottom w:val="none" w:sz="0" w:space="0" w:color="auto"/>
        <w:right w:val="none" w:sz="0" w:space="0" w:color="auto"/>
      </w:divBdr>
    </w:div>
    <w:div w:id="1395349550">
      <w:bodyDiv w:val="1"/>
      <w:marLeft w:val="0"/>
      <w:marRight w:val="0"/>
      <w:marTop w:val="0"/>
      <w:marBottom w:val="0"/>
      <w:divBdr>
        <w:top w:val="none" w:sz="0" w:space="0" w:color="auto"/>
        <w:left w:val="none" w:sz="0" w:space="0" w:color="auto"/>
        <w:bottom w:val="none" w:sz="0" w:space="0" w:color="auto"/>
        <w:right w:val="none" w:sz="0" w:space="0" w:color="auto"/>
      </w:divBdr>
    </w:div>
    <w:div w:id="1401252212">
      <w:bodyDiv w:val="1"/>
      <w:marLeft w:val="0"/>
      <w:marRight w:val="0"/>
      <w:marTop w:val="0"/>
      <w:marBottom w:val="0"/>
      <w:divBdr>
        <w:top w:val="none" w:sz="0" w:space="0" w:color="auto"/>
        <w:left w:val="none" w:sz="0" w:space="0" w:color="auto"/>
        <w:bottom w:val="none" w:sz="0" w:space="0" w:color="auto"/>
        <w:right w:val="none" w:sz="0" w:space="0" w:color="auto"/>
      </w:divBdr>
    </w:div>
    <w:div w:id="1504391033">
      <w:bodyDiv w:val="1"/>
      <w:marLeft w:val="0"/>
      <w:marRight w:val="0"/>
      <w:marTop w:val="0"/>
      <w:marBottom w:val="0"/>
      <w:divBdr>
        <w:top w:val="none" w:sz="0" w:space="0" w:color="auto"/>
        <w:left w:val="none" w:sz="0" w:space="0" w:color="auto"/>
        <w:bottom w:val="none" w:sz="0" w:space="0" w:color="auto"/>
        <w:right w:val="none" w:sz="0" w:space="0" w:color="auto"/>
      </w:divBdr>
    </w:div>
    <w:div w:id="1506935753">
      <w:bodyDiv w:val="1"/>
      <w:marLeft w:val="0"/>
      <w:marRight w:val="0"/>
      <w:marTop w:val="0"/>
      <w:marBottom w:val="0"/>
      <w:divBdr>
        <w:top w:val="none" w:sz="0" w:space="0" w:color="auto"/>
        <w:left w:val="none" w:sz="0" w:space="0" w:color="auto"/>
        <w:bottom w:val="none" w:sz="0" w:space="0" w:color="auto"/>
        <w:right w:val="none" w:sz="0" w:space="0" w:color="auto"/>
      </w:divBdr>
    </w:div>
    <w:div w:id="1523321016">
      <w:bodyDiv w:val="1"/>
      <w:marLeft w:val="0"/>
      <w:marRight w:val="0"/>
      <w:marTop w:val="0"/>
      <w:marBottom w:val="0"/>
      <w:divBdr>
        <w:top w:val="none" w:sz="0" w:space="0" w:color="auto"/>
        <w:left w:val="none" w:sz="0" w:space="0" w:color="auto"/>
        <w:bottom w:val="none" w:sz="0" w:space="0" w:color="auto"/>
        <w:right w:val="none" w:sz="0" w:space="0" w:color="auto"/>
      </w:divBdr>
    </w:div>
    <w:div w:id="1590308132">
      <w:bodyDiv w:val="1"/>
      <w:marLeft w:val="0"/>
      <w:marRight w:val="0"/>
      <w:marTop w:val="0"/>
      <w:marBottom w:val="0"/>
      <w:divBdr>
        <w:top w:val="none" w:sz="0" w:space="0" w:color="auto"/>
        <w:left w:val="none" w:sz="0" w:space="0" w:color="auto"/>
        <w:bottom w:val="none" w:sz="0" w:space="0" w:color="auto"/>
        <w:right w:val="none" w:sz="0" w:space="0" w:color="auto"/>
      </w:divBdr>
    </w:div>
    <w:div w:id="1633437328">
      <w:bodyDiv w:val="1"/>
      <w:marLeft w:val="0"/>
      <w:marRight w:val="0"/>
      <w:marTop w:val="0"/>
      <w:marBottom w:val="0"/>
      <w:divBdr>
        <w:top w:val="none" w:sz="0" w:space="0" w:color="auto"/>
        <w:left w:val="none" w:sz="0" w:space="0" w:color="auto"/>
        <w:bottom w:val="none" w:sz="0" w:space="0" w:color="auto"/>
        <w:right w:val="none" w:sz="0" w:space="0" w:color="auto"/>
      </w:divBdr>
    </w:div>
    <w:div w:id="1637292666">
      <w:bodyDiv w:val="1"/>
      <w:marLeft w:val="0"/>
      <w:marRight w:val="0"/>
      <w:marTop w:val="0"/>
      <w:marBottom w:val="0"/>
      <w:divBdr>
        <w:top w:val="none" w:sz="0" w:space="0" w:color="auto"/>
        <w:left w:val="none" w:sz="0" w:space="0" w:color="auto"/>
        <w:bottom w:val="none" w:sz="0" w:space="0" w:color="auto"/>
        <w:right w:val="none" w:sz="0" w:space="0" w:color="auto"/>
      </w:divBdr>
    </w:div>
    <w:div w:id="1640725022">
      <w:bodyDiv w:val="1"/>
      <w:marLeft w:val="0"/>
      <w:marRight w:val="0"/>
      <w:marTop w:val="0"/>
      <w:marBottom w:val="0"/>
      <w:divBdr>
        <w:top w:val="none" w:sz="0" w:space="0" w:color="auto"/>
        <w:left w:val="none" w:sz="0" w:space="0" w:color="auto"/>
        <w:bottom w:val="none" w:sz="0" w:space="0" w:color="auto"/>
        <w:right w:val="none" w:sz="0" w:space="0" w:color="auto"/>
      </w:divBdr>
    </w:div>
    <w:div w:id="1642804492">
      <w:bodyDiv w:val="1"/>
      <w:marLeft w:val="0"/>
      <w:marRight w:val="0"/>
      <w:marTop w:val="0"/>
      <w:marBottom w:val="0"/>
      <w:divBdr>
        <w:top w:val="none" w:sz="0" w:space="0" w:color="auto"/>
        <w:left w:val="none" w:sz="0" w:space="0" w:color="auto"/>
        <w:bottom w:val="none" w:sz="0" w:space="0" w:color="auto"/>
        <w:right w:val="none" w:sz="0" w:space="0" w:color="auto"/>
      </w:divBdr>
    </w:div>
    <w:div w:id="1649356004">
      <w:bodyDiv w:val="1"/>
      <w:marLeft w:val="0"/>
      <w:marRight w:val="0"/>
      <w:marTop w:val="0"/>
      <w:marBottom w:val="0"/>
      <w:divBdr>
        <w:top w:val="none" w:sz="0" w:space="0" w:color="auto"/>
        <w:left w:val="none" w:sz="0" w:space="0" w:color="auto"/>
        <w:bottom w:val="none" w:sz="0" w:space="0" w:color="auto"/>
        <w:right w:val="none" w:sz="0" w:space="0" w:color="auto"/>
      </w:divBdr>
    </w:div>
    <w:div w:id="1664746299">
      <w:bodyDiv w:val="1"/>
      <w:marLeft w:val="0"/>
      <w:marRight w:val="0"/>
      <w:marTop w:val="0"/>
      <w:marBottom w:val="0"/>
      <w:divBdr>
        <w:top w:val="none" w:sz="0" w:space="0" w:color="auto"/>
        <w:left w:val="none" w:sz="0" w:space="0" w:color="auto"/>
        <w:bottom w:val="none" w:sz="0" w:space="0" w:color="auto"/>
        <w:right w:val="none" w:sz="0" w:space="0" w:color="auto"/>
      </w:divBdr>
    </w:div>
    <w:div w:id="1667711171">
      <w:bodyDiv w:val="1"/>
      <w:marLeft w:val="0"/>
      <w:marRight w:val="0"/>
      <w:marTop w:val="0"/>
      <w:marBottom w:val="0"/>
      <w:divBdr>
        <w:top w:val="none" w:sz="0" w:space="0" w:color="auto"/>
        <w:left w:val="none" w:sz="0" w:space="0" w:color="auto"/>
        <w:bottom w:val="none" w:sz="0" w:space="0" w:color="auto"/>
        <w:right w:val="none" w:sz="0" w:space="0" w:color="auto"/>
      </w:divBdr>
    </w:div>
    <w:div w:id="1669365435">
      <w:bodyDiv w:val="1"/>
      <w:marLeft w:val="0"/>
      <w:marRight w:val="0"/>
      <w:marTop w:val="0"/>
      <w:marBottom w:val="0"/>
      <w:divBdr>
        <w:top w:val="none" w:sz="0" w:space="0" w:color="auto"/>
        <w:left w:val="none" w:sz="0" w:space="0" w:color="auto"/>
        <w:bottom w:val="none" w:sz="0" w:space="0" w:color="auto"/>
        <w:right w:val="none" w:sz="0" w:space="0" w:color="auto"/>
      </w:divBdr>
    </w:div>
    <w:div w:id="1678002389">
      <w:bodyDiv w:val="1"/>
      <w:marLeft w:val="0"/>
      <w:marRight w:val="0"/>
      <w:marTop w:val="0"/>
      <w:marBottom w:val="0"/>
      <w:divBdr>
        <w:top w:val="none" w:sz="0" w:space="0" w:color="auto"/>
        <w:left w:val="none" w:sz="0" w:space="0" w:color="auto"/>
        <w:bottom w:val="none" w:sz="0" w:space="0" w:color="auto"/>
        <w:right w:val="none" w:sz="0" w:space="0" w:color="auto"/>
      </w:divBdr>
    </w:div>
    <w:div w:id="1693994404">
      <w:bodyDiv w:val="1"/>
      <w:marLeft w:val="0"/>
      <w:marRight w:val="0"/>
      <w:marTop w:val="0"/>
      <w:marBottom w:val="0"/>
      <w:divBdr>
        <w:top w:val="none" w:sz="0" w:space="0" w:color="auto"/>
        <w:left w:val="none" w:sz="0" w:space="0" w:color="auto"/>
        <w:bottom w:val="none" w:sz="0" w:space="0" w:color="auto"/>
        <w:right w:val="none" w:sz="0" w:space="0" w:color="auto"/>
      </w:divBdr>
    </w:div>
    <w:div w:id="1718431317">
      <w:bodyDiv w:val="1"/>
      <w:marLeft w:val="0"/>
      <w:marRight w:val="0"/>
      <w:marTop w:val="0"/>
      <w:marBottom w:val="0"/>
      <w:divBdr>
        <w:top w:val="none" w:sz="0" w:space="0" w:color="auto"/>
        <w:left w:val="none" w:sz="0" w:space="0" w:color="auto"/>
        <w:bottom w:val="none" w:sz="0" w:space="0" w:color="auto"/>
        <w:right w:val="none" w:sz="0" w:space="0" w:color="auto"/>
      </w:divBdr>
    </w:div>
    <w:div w:id="1721439324">
      <w:bodyDiv w:val="1"/>
      <w:marLeft w:val="0"/>
      <w:marRight w:val="0"/>
      <w:marTop w:val="0"/>
      <w:marBottom w:val="0"/>
      <w:divBdr>
        <w:top w:val="none" w:sz="0" w:space="0" w:color="auto"/>
        <w:left w:val="none" w:sz="0" w:space="0" w:color="auto"/>
        <w:bottom w:val="none" w:sz="0" w:space="0" w:color="auto"/>
        <w:right w:val="none" w:sz="0" w:space="0" w:color="auto"/>
      </w:divBdr>
    </w:div>
    <w:div w:id="1737052786">
      <w:bodyDiv w:val="1"/>
      <w:marLeft w:val="0"/>
      <w:marRight w:val="0"/>
      <w:marTop w:val="0"/>
      <w:marBottom w:val="0"/>
      <w:divBdr>
        <w:top w:val="none" w:sz="0" w:space="0" w:color="auto"/>
        <w:left w:val="none" w:sz="0" w:space="0" w:color="auto"/>
        <w:bottom w:val="none" w:sz="0" w:space="0" w:color="auto"/>
        <w:right w:val="none" w:sz="0" w:space="0" w:color="auto"/>
      </w:divBdr>
    </w:div>
    <w:div w:id="1747995934">
      <w:bodyDiv w:val="1"/>
      <w:marLeft w:val="0"/>
      <w:marRight w:val="0"/>
      <w:marTop w:val="0"/>
      <w:marBottom w:val="0"/>
      <w:divBdr>
        <w:top w:val="none" w:sz="0" w:space="0" w:color="auto"/>
        <w:left w:val="none" w:sz="0" w:space="0" w:color="auto"/>
        <w:bottom w:val="none" w:sz="0" w:space="0" w:color="auto"/>
        <w:right w:val="none" w:sz="0" w:space="0" w:color="auto"/>
      </w:divBdr>
    </w:div>
    <w:div w:id="1754663471">
      <w:bodyDiv w:val="1"/>
      <w:marLeft w:val="0"/>
      <w:marRight w:val="0"/>
      <w:marTop w:val="0"/>
      <w:marBottom w:val="0"/>
      <w:divBdr>
        <w:top w:val="none" w:sz="0" w:space="0" w:color="auto"/>
        <w:left w:val="none" w:sz="0" w:space="0" w:color="auto"/>
        <w:bottom w:val="none" w:sz="0" w:space="0" w:color="auto"/>
        <w:right w:val="none" w:sz="0" w:space="0" w:color="auto"/>
      </w:divBdr>
    </w:div>
    <w:div w:id="1773013354">
      <w:bodyDiv w:val="1"/>
      <w:marLeft w:val="0"/>
      <w:marRight w:val="0"/>
      <w:marTop w:val="0"/>
      <w:marBottom w:val="0"/>
      <w:divBdr>
        <w:top w:val="none" w:sz="0" w:space="0" w:color="auto"/>
        <w:left w:val="none" w:sz="0" w:space="0" w:color="auto"/>
        <w:bottom w:val="none" w:sz="0" w:space="0" w:color="auto"/>
        <w:right w:val="none" w:sz="0" w:space="0" w:color="auto"/>
      </w:divBdr>
    </w:div>
    <w:div w:id="1777092209">
      <w:bodyDiv w:val="1"/>
      <w:marLeft w:val="0"/>
      <w:marRight w:val="0"/>
      <w:marTop w:val="0"/>
      <w:marBottom w:val="0"/>
      <w:divBdr>
        <w:top w:val="none" w:sz="0" w:space="0" w:color="auto"/>
        <w:left w:val="none" w:sz="0" w:space="0" w:color="auto"/>
        <w:bottom w:val="none" w:sz="0" w:space="0" w:color="auto"/>
        <w:right w:val="none" w:sz="0" w:space="0" w:color="auto"/>
      </w:divBdr>
    </w:div>
    <w:div w:id="1785732610">
      <w:bodyDiv w:val="1"/>
      <w:marLeft w:val="0"/>
      <w:marRight w:val="0"/>
      <w:marTop w:val="0"/>
      <w:marBottom w:val="0"/>
      <w:divBdr>
        <w:top w:val="none" w:sz="0" w:space="0" w:color="auto"/>
        <w:left w:val="none" w:sz="0" w:space="0" w:color="auto"/>
        <w:bottom w:val="none" w:sz="0" w:space="0" w:color="auto"/>
        <w:right w:val="none" w:sz="0" w:space="0" w:color="auto"/>
      </w:divBdr>
    </w:div>
    <w:div w:id="1801073065">
      <w:bodyDiv w:val="1"/>
      <w:marLeft w:val="0"/>
      <w:marRight w:val="0"/>
      <w:marTop w:val="0"/>
      <w:marBottom w:val="0"/>
      <w:divBdr>
        <w:top w:val="none" w:sz="0" w:space="0" w:color="auto"/>
        <w:left w:val="none" w:sz="0" w:space="0" w:color="auto"/>
        <w:bottom w:val="none" w:sz="0" w:space="0" w:color="auto"/>
        <w:right w:val="none" w:sz="0" w:space="0" w:color="auto"/>
      </w:divBdr>
    </w:div>
    <w:div w:id="1816482893">
      <w:bodyDiv w:val="1"/>
      <w:marLeft w:val="0"/>
      <w:marRight w:val="0"/>
      <w:marTop w:val="0"/>
      <w:marBottom w:val="0"/>
      <w:divBdr>
        <w:top w:val="none" w:sz="0" w:space="0" w:color="auto"/>
        <w:left w:val="none" w:sz="0" w:space="0" w:color="auto"/>
        <w:bottom w:val="none" w:sz="0" w:space="0" w:color="auto"/>
        <w:right w:val="none" w:sz="0" w:space="0" w:color="auto"/>
      </w:divBdr>
    </w:div>
    <w:div w:id="1836799178">
      <w:bodyDiv w:val="1"/>
      <w:marLeft w:val="0"/>
      <w:marRight w:val="0"/>
      <w:marTop w:val="0"/>
      <w:marBottom w:val="0"/>
      <w:divBdr>
        <w:top w:val="none" w:sz="0" w:space="0" w:color="auto"/>
        <w:left w:val="none" w:sz="0" w:space="0" w:color="auto"/>
        <w:bottom w:val="none" w:sz="0" w:space="0" w:color="auto"/>
        <w:right w:val="none" w:sz="0" w:space="0" w:color="auto"/>
      </w:divBdr>
    </w:div>
    <w:div w:id="1885143549">
      <w:bodyDiv w:val="1"/>
      <w:marLeft w:val="0"/>
      <w:marRight w:val="0"/>
      <w:marTop w:val="0"/>
      <w:marBottom w:val="0"/>
      <w:divBdr>
        <w:top w:val="none" w:sz="0" w:space="0" w:color="auto"/>
        <w:left w:val="none" w:sz="0" w:space="0" w:color="auto"/>
        <w:bottom w:val="none" w:sz="0" w:space="0" w:color="auto"/>
        <w:right w:val="none" w:sz="0" w:space="0" w:color="auto"/>
      </w:divBdr>
    </w:div>
    <w:div w:id="1890260177">
      <w:bodyDiv w:val="1"/>
      <w:marLeft w:val="0"/>
      <w:marRight w:val="0"/>
      <w:marTop w:val="0"/>
      <w:marBottom w:val="0"/>
      <w:divBdr>
        <w:top w:val="none" w:sz="0" w:space="0" w:color="auto"/>
        <w:left w:val="none" w:sz="0" w:space="0" w:color="auto"/>
        <w:bottom w:val="none" w:sz="0" w:space="0" w:color="auto"/>
        <w:right w:val="none" w:sz="0" w:space="0" w:color="auto"/>
      </w:divBdr>
    </w:div>
    <w:div w:id="1905674790">
      <w:bodyDiv w:val="1"/>
      <w:marLeft w:val="0"/>
      <w:marRight w:val="0"/>
      <w:marTop w:val="0"/>
      <w:marBottom w:val="0"/>
      <w:divBdr>
        <w:top w:val="none" w:sz="0" w:space="0" w:color="auto"/>
        <w:left w:val="none" w:sz="0" w:space="0" w:color="auto"/>
        <w:bottom w:val="none" w:sz="0" w:space="0" w:color="auto"/>
        <w:right w:val="none" w:sz="0" w:space="0" w:color="auto"/>
      </w:divBdr>
      <w:divsChild>
        <w:div w:id="1899659073">
          <w:marLeft w:val="0"/>
          <w:marRight w:val="0"/>
          <w:marTop w:val="0"/>
          <w:marBottom w:val="0"/>
          <w:divBdr>
            <w:top w:val="none" w:sz="0" w:space="0" w:color="auto"/>
            <w:left w:val="none" w:sz="0" w:space="0" w:color="auto"/>
            <w:bottom w:val="none" w:sz="0" w:space="0" w:color="auto"/>
            <w:right w:val="none" w:sz="0" w:space="0" w:color="auto"/>
          </w:divBdr>
        </w:div>
        <w:div w:id="2087074180">
          <w:marLeft w:val="0"/>
          <w:marRight w:val="0"/>
          <w:marTop w:val="0"/>
          <w:marBottom w:val="0"/>
          <w:divBdr>
            <w:top w:val="none" w:sz="0" w:space="0" w:color="auto"/>
            <w:left w:val="none" w:sz="0" w:space="0" w:color="auto"/>
            <w:bottom w:val="none" w:sz="0" w:space="0" w:color="auto"/>
            <w:right w:val="none" w:sz="0" w:space="0" w:color="auto"/>
          </w:divBdr>
        </w:div>
        <w:div w:id="288977150">
          <w:marLeft w:val="0"/>
          <w:marRight w:val="0"/>
          <w:marTop w:val="0"/>
          <w:marBottom w:val="0"/>
          <w:divBdr>
            <w:top w:val="none" w:sz="0" w:space="0" w:color="auto"/>
            <w:left w:val="none" w:sz="0" w:space="0" w:color="auto"/>
            <w:bottom w:val="none" w:sz="0" w:space="0" w:color="auto"/>
            <w:right w:val="none" w:sz="0" w:space="0" w:color="auto"/>
          </w:divBdr>
        </w:div>
      </w:divsChild>
    </w:div>
    <w:div w:id="1908687575">
      <w:bodyDiv w:val="1"/>
      <w:marLeft w:val="0"/>
      <w:marRight w:val="0"/>
      <w:marTop w:val="0"/>
      <w:marBottom w:val="0"/>
      <w:divBdr>
        <w:top w:val="none" w:sz="0" w:space="0" w:color="auto"/>
        <w:left w:val="none" w:sz="0" w:space="0" w:color="auto"/>
        <w:bottom w:val="none" w:sz="0" w:space="0" w:color="auto"/>
        <w:right w:val="none" w:sz="0" w:space="0" w:color="auto"/>
      </w:divBdr>
    </w:div>
    <w:div w:id="1946646268">
      <w:bodyDiv w:val="1"/>
      <w:marLeft w:val="0"/>
      <w:marRight w:val="0"/>
      <w:marTop w:val="0"/>
      <w:marBottom w:val="0"/>
      <w:divBdr>
        <w:top w:val="none" w:sz="0" w:space="0" w:color="auto"/>
        <w:left w:val="none" w:sz="0" w:space="0" w:color="auto"/>
        <w:bottom w:val="none" w:sz="0" w:space="0" w:color="auto"/>
        <w:right w:val="none" w:sz="0" w:space="0" w:color="auto"/>
      </w:divBdr>
    </w:div>
    <w:div w:id="1959136797">
      <w:bodyDiv w:val="1"/>
      <w:marLeft w:val="0"/>
      <w:marRight w:val="0"/>
      <w:marTop w:val="0"/>
      <w:marBottom w:val="0"/>
      <w:divBdr>
        <w:top w:val="none" w:sz="0" w:space="0" w:color="auto"/>
        <w:left w:val="none" w:sz="0" w:space="0" w:color="auto"/>
        <w:bottom w:val="none" w:sz="0" w:space="0" w:color="auto"/>
        <w:right w:val="none" w:sz="0" w:space="0" w:color="auto"/>
      </w:divBdr>
    </w:div>
    <w:div w:id="1978220649">
      <w:bodyDiv w:val="1"/>
      <w:marLeft w:val="0"/>
      <w:marRight w:val="0"/>
      <w:marTop w:val="0"/>
      <w:marBottom w:val="0"/>
      <w:divBdr>
        <w:top w:val="none" w:sz="0" w:space="0" w:color="auto"/>
        <w:left w:val="none" w:sz="0" w:space="0" w:color="auto"/>
        <w:bottom w:val="none" w:sz="0" w:space="0" w:color="auto"/>
        <w:right w:val="none" w:sz="0" w:space="0" w:color="auto"/>
      </w:divBdr>
    </w:div>
    <w:div w:id="1982922807">
      <w:bodyDiv w:val="1"/>
      <w:marLeft w:val="0"/>
      <w:marRight w:val="0"/>
      <w:marTop w:val="0"/>
      <w:marBottom w:val="0"/>
      <w:divBdr>
        <w:top w:val="none" w:sz="0" w:space="0" w:color="auto"/>
        <w:left w:val="none" w:sz="0" w:space="0" w:color="auto"/>
        <w:bottom w:val="none" w:sz="0" w:space="0" w:color="auto"/>
        <w:right w:val="none" w:sz="0" w:space="0" w:color="auto"/>
      </w:divBdr>
    </w:div>
    <w:div w:id="1985042430">
      <w:bodyDiv w:val="1"/>
      <w:marLeft w:val="0"/>
      <w:marRight w:val="0"/>
      <w:marTop w:val="0"/>
      <w:marBottom w:val="0"/>
      <w:divBdr>
        <w:top w:val="none" w:sz="0" w:space="0" w:color="auto"/>
        <w:left w:val="none" w:sz="0" w:space="0" w:color="auto"/>
        <w:bottom w:val="none" w:sz="0" w:space="0" w:color="auto"/>
        <w:right w:val="none" w:sz="0" w:space="0" w:color="auto"/>
      </w:divBdr>
    </w:div>
    <w:div w:id="1996060051">
      <w:bodyDiv w:val="1"/>
      <w:marLeft w:val="0"/>
      <w:marRight w:val="0"/>
      <w:marTop w:val="0"/>
      <w:marBottom w:val="0"/>
      <w:divBdr>
        <w:top w:val="none" w:sz="0" w:space="0" w:color="auto"/>
        <w:left w:val="none" w:sz="0" w:space="0" w:color="auto"/>
        <w:bottom w:val="none" w:sz="0" w:space="0" w:color="auto"/>
        <w:right w:val="none" w:sz="0" w:space="0" w:color="auto"/>
      </w:divBdr>
    </w:div>
    <w:div w:id="2001616595">
      <w:bodyDiv w:val="1"/>
      <w:marLeft w:val="0"/>
      <w:marRight w:val="0"/>
      <w:marTop w:val="0"/>
      <w:marBottom w:val="0"/>
      <w:divBdr>
        <w:top w:val="none" w:sz="0" w:space="0" w:color="auto"/>
        <w:left w:val="none" w:sz="0" w:space="0" w:color="auto"/>
        <w:bottom w:val="none" w:sz="0" w:space="0" w:color="auto"/>
        <w:right w:val="none" w:sz="0" w:space="0" w:color="auto"/>
      </w:divBdr>
    </w:div>
    <w:div w:id="2010522386">
      <w:bodyDiv w:val="1"/>
      <w:marLeft w:val="0"/>
      <w:marRight w:val="0"/>
      <w:marTop w:val="0"/>
      <w:marBottom w:val="0"/>
      <w:divBdr>
        <w:top w:val="none" w:sz="0" w:space="0" w:color="auto"/>
        <w:left w:val="none" w:sz="0" w:space="0" w:color="auto"/>
        <w:bottom w:val="none" w:sz="0" w:space="0" w:color="auto"/>
        <w:right w:val="none" w:sz="0" w:space="0" w:color="auto"/>
      </w:divBdr>
    </w:div>
    <w:div w:id="2016957908">
      <w:bodyDiv w:val="1"/>
      <w:marLeft w:val="0"/>
      <w:marRight w:val="0"/>
      <w:marTop w:val="0"/>
      <w:marBottom w:val="0"/>
      <w:divBdr>
        <w:top w:val="none" w:sz="0" w:space="0" w:color="auto"/>
        <w:left w:val="none" w:sz="0" w:space="0" w:color="auto"/>
        <w:bottom w:val="none" w:sz="0" w:space="0" w:color="auto"/>
        <w:right w:val="none" w:sz="0" w:space="0" w:color="auto"/>
      </w:divBdr>
    </w:div>
    <w:div w:id="2106998324">
      <w:bodyDiv w:val="1"/>
      <w:marLeft w:val="0"/>
      <w:marRight w:val="0"/>
      <w:marTop w:val="0"/>
      <w:marBottom w:val="0"/>
      <w:divBdr>
        <w:top w:val="none" w:sz="0" w:space="0" w:color="auto"/>
        <w:left w:val="none" w:sz="0" w:space="0" w:color="auto"/>
        <w:bottom w:val="none" w:sz="0" w:space="0" w:color="auto"/>
        <w:right w:val="none" w:sz="0" w:space="0" w:color="auto"/>
      </w:divBdr>
    </w:div>
    <w:div w:id="2110226429">
      <w:bodyDiv w:val="1"/>
      <w:marLeft w:val="0"/>
      <w:marRight w:val="0"/>
      <w:marTop w:val="0"/>
      <w:marBottom w:val="0"/>
      <w:divBdr>
        <w:top w:val="none" w:sz="0" w:space="0" w:color="auto"/>
        <w:left w:val="none" w:sz="0" w:space="0" w:color="auto"/>
        <w:bottom w:val="none" w:sz="0" w:space="0" w:color="auto"/>
        <w:right w:val="none" w:sz="0" w:space="0" w:color="auto"/>
      </w:divBdr>
    </w:div>
    <w:div w:id="2124303490">
      <w:bodyDiv w:val="1"/>
      <w:marLeft w:val="0"/>
      <w:marRight w:val="0"/>
      <w:marTop w:val="0"/>
      <w:marBottom w:val="0"/>
      <w:divBdr>
        <w:top w:val="none" w:sz="0" w:space="0" w:color="auto"/>
        <w:left w:val="none" w:sz="0" w:space="0" w:color="auto"/>
        <w:bottom w:val="none" w:sz="0" w:space="0" w:color="auto"/>
        <w:right w:val="none" w:sz="0" w:space="0" w:color="auto"/>
      </w:divBdr>
    </w:div>
    <w:div w:id="2132241437">
      <w:bodyDiv w:val="1"/>
      <w:marLeft w:val="0"/>
      <w:marRight w:val="0"/>
      <w:marTop w:val="0"/>
      <w:marBottom w:val="0"/>
      <w:divBdr>
        <w:top w:val="none" w:sz="0" w:space="0" w:color="auto"/>
        <w:left w:val="none" w:sz="0" w:space="0" w:color="auto"/>
        <w:bottom w:val="none" w:sz="0" w:space="0" w:color="auto"/>
        <w:right w:val="none" w:sz="0" w:space="0" w:color="auto"/>
      </w:divBdr>
    </w:div>
    <w:div w:id="2141679092">
      <w:bodyDiv w:val="1"/>
      <w:marLeft w:val="0"/>
      <w:marRight w:val="0"/>
      <w:marTop w:val="0"/>
      <w:marBottom w:val="0"/>
      <w:divBdr>
        <w:top w:val="none" w:sz="0" w:space="0" w:color="auto"/>
        <w:left w:val="none" w:sz="0" w:space="0" w:color="auto"/>
        <w:bottom w:val="none" w:sz="0" w:space="0" w:color="auto"/>
        <w:right w:val="none" w:sz="0" w:space="0" w:color="auto"/>
      </w:divBdr>
    </w:div>
    <w:div w:id="21446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Words>
  <Characters>9191</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Rebekah Rankin</cp:lastModifiedBy>
  <cp:revision>2</cp:revision>
  <dcterms:created xsi:type="dcterms:W3CDTF">2025-02-19T22:02:00Z</dcterms:created>
  <dcterms:modified xsi:type="dcterms:W3CDTF">2025-02-19T22:02:00Z</dcterms:modified>
</cp:coreProperties>
</file>