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185B2" w14:textId="77777777" w:rsidR="0040628A" w:rsidRDefault="0040628A" w:rsidP="0040628A"/>
    <w:p w14:paraId="2D05A843" w14:textId="77777777" w:rsidR="0040628A" w:rsidRPr="0040628A" w:rsidRDefault="0040628A" w:rsidP="0040628A"/>
    <w:p w14:paraId="375F21C2" w14:textId="77777777" w:rsidR="0040628A" w:rsidRPr="0040628A" w:rsidRDefault="0040628A" w:rsidP="0040628A"/>
    <w:p w14:paraId="030B40E6" w14:textId="77777777" w:rsidR="0040628A" w:rsidRPr="0040628A" w:rsidRDefault="0040628A" w:rsidP="0040628A"/>
    <w:p w14:paraId="6EE4155A" w14:textId="77777777" w:rsidR="0040628A" w:rsidRPr="0040628A" w:rsidRDefault="0040628A" w:rsidP="0040628A"/>
    <w:p w14:paraId="007B8183" w14:textId="77777777" w:rsidR="0040628A" w:rsidRPr="0040628A" w:rsidRDefault="0040628A" w:rsidP="0040628A"/>
    <w:p w14:paraId="102BAD28" w14:textId="77777777" w:rsidR="0040628A" w:rsidRDefault="0040628A" w:rsidP="0040628A"/>
    <w:tbl>
      <w:tblPr>
        <w:tblW w:w="11331" w:type="dxa"/>
        <w:tblLook w:val="04A0" w:firstRow="1" w:lastRow="0" w:firstColumn="1" w:lastColumn="0" w:noHBand="0" w:noVBand="1"/>
      </w:tblPr>
      <w:tblGrid>
        <w:gridCol w:w="336"/>
        <w:gridCol w:w="6231"/>
        <w:gridCol w:w="597"/>
        <w:gridCol w:w="597"/>
        <w:gridCol w:w="595"/>
        <w:gridCol w:w="595"/>
        <w:gridCol w:w="595"/>
        <w:gridCol w:w="595"/>
        <w:gridCol w:w="595"/>
        <w:gridCol w:w="595"/>
      </w:tblGrid>
      <w:tr w:rsidR="0040628A" w14:paraId="32F7462B" w14:textId="77777777" w:rsidTr="007F15F7">
        <w:trPr>
          <w:trHeight w:val="320"/>
        </w:trPr>
        <w:tc>
          <w:tcPr>
            <w:tcW w:w="1133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C6C65" w14:textId="537FAB18" w:rsidR="0040628A" w:rsidRDefault="0040628A" w:rsidP="007F15F7">
            <w:pPr>
              <w:rPr>
                <w:color w:val="000000"/>
              </w:rPr>
            </w:pPr>
            <w:r>
              <w:rPr>
                <w:color w:val="000000"/>
              </w:rPr>
              <w:t>Table S</w:t>
            </w:r>
            <w:r w:rsidR="00443665">
              <w:rPr>
                <w:color w:val="000000"/>
              </w:rPr>
              <w:t>1</w:t>
            </w:r>
            <w:r>
              <w:rPr>
                <w:color w:val="000000"/>
              </w:rPr>
              <w:t>. CFA-derived factor correlations among the eight eating pathology symptoms inventory (EPSI) scales for cisgender gay men and cisgender lesbian women</w:t>
            </w:r>
          </w:p>
        </w:tc>
      </w:tr>
      <w:tr w:rsidR="0040628A" w14:paraId="46F4E6D3" w14:textId="77777777" w:rsidTr="007F15F7">
        <w:trPr>
          <w:trHeight w:val="320"/>
        </w:trPr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BB38A" w14:textId="77777777" w:rsidR="0040628A" w:rsidRDefault="0040628A" w:rsidP="007F15F7">
            <w:pPr>
              <w:jc w:val="center"/>
              <w:rPr>
                <w:color w:val="000000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39FC2" w14:textId="77777777" w:rsidR="0040628A" w:rsidRDefault="0040628A" w:rsidP="007F15F7">
            <w:pPr>
              <w:rPr>
                <w:color w:val="000000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49B29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14AE2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2BBE3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EA9A3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EB891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B712A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10D9B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3D9BD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40628A" w14:paraId="06D035A6" w14:textId="77777777" w:rsidTr="007F15F7">
        <w:trPr>
          <w:trHeight w:val="320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80B36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2F94D" w14:textId="77777777" w:rsidR="0040628A" w:rsidRDefault="0040628A" w:rsidP="007F15F7">
            <w:pPr>
              <w:rPr>
                <w:color w:val="000000"/>
              </w:rPr>
            </w:pPr>
            <w:r>
              <w:rPr>
                <w:color w:val="000000"/>
              </w:rPr>
              <w:t>Body Dissatisfaction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2BAEA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—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988D6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.65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34DD0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.31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CF6C2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.38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35448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.28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525E5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.05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BB6EF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.46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5A24C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.15</w:t>
            </w:r>
          </w:p>
        </w:tc>
      </w:tr>
      <w:tr w:rsidR="0040628A" w14:paraId="360C2358" w14:textId="77777777" w:rsidTr="007F15F7">
        <w:trPr>
          <w:trHeight w:val="320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6D454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C8F1B" w14:textId="77777777" w:rsidR="0040628A" w:rsidRDefault="0040628A" w:rsidP="007F15F7">
            <w:pPr>
              <w:rPr>
                <w:color w:val="000000"/>
              </w:rPr>
            </w:pPr>
            <w:r>
              <w:rPr>
                <w:color w:val="000000"/>
              </w:rPr>
              <w:t>Binge Eating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ACA8F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.65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9C24A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—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F71EB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.09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20076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.43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8A2A2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.21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3ECC1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.06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E8207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.42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F1F30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.16</w:t>
            </w:r>
          </w:p>
        </w:tc>
      </w:tr>
      <w:tr w:rsidR="0040628A" w14:paraId="7C72E2EC" w14:textId="77777777" w:rsidTr="007F15F7">
        <w:trPr>
          <w:trHeight w:val="320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4B592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6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66A45" w14:textId="77777777" w:rsidR="0040628A" w:rsidRDefault="0040628A" w:rsidP="007F15F7">
            <w:pPr>
              <w:rPr>
                <w:color w:val="000000"/>
              </w:rPr>
            </w:pPr>
            <w:r>
              <w:rPr>
                <w:color w:val="000000"/>
              </w:rPr>
              <w:t>Cognitive Restraint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7B6CC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.51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CB93A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.34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ACF7F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—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7047E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.10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428F1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.24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39738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.53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D07F4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.42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6CF7E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.44</w:t>
            </w:r>
          </w:p>
        </w:tc>
      </w:tr>
      <w:tr w:rsidR="0040628A" w14:paraId="036109DF" w14:textId="77777777" w:rsidTr="007F15F7">
        <w:trPr>
          <w:trHeight w:val="320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862E1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64859" w14:textId="77777777" w:rsidR="0040628A" w:rsidRDefault="0040628A" w:rsidP="007F15F7">
            <w:pPr>
              <w:rPr>
                <w:color w:val="000000"/>
              </w:rPr>
            </w:pPr>
            <w:r>
              <w:rPr>
                <w:color w:val="000000"/>
              </w:rPr>
              <w:t>Purging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26CC8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.37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3DE18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.48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C035A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.22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97C38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—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F592B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.30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CA4E2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.06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E38EA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.26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A0F12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.20</w:t>
            </w:r>
          </w:p>
        </w:tc>
      </w:tr>
      <w:tr w:rsidR="0040628A" w14:paraId="201B57CA" w14:textId="77777777" w:rsidTr="007F15F7">
        <w:trPr>
          <w:trHeight w:val="320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46BCE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895BA" w14:textId="77777777" w:rsidR="0040628A" w:rsidRDefault="0040628A" w:rsidP="007F15F7">
            <w:pPr>
              <w:rPr>
                <w:color w:val="000000"/>
              </w:rPr>
            </w:pPr>
            <w:r>
              <w:rPr>
                <w:color w:val="000000"/>
              </w:rPr>
              <w:t>Restricting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4DCE3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.39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A9B8D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.23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E34B6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.30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8DE58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.37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6A099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—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BE420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.17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B7199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.21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1C97B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.25</w:t>
            </w:r>
          </w:p>
        </w:tc>
      </w:tr>
      <w:tr w:rsidR="0040628A" w14:paraId="73145E2E" w14:textId="77777777" w:rsidTr="007F15F7">
        <w:trPr>
          <w:trHeight w:val="320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3ADA2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6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9041B" w14:textId="77777777" w:rsidR="0040628A" w:rsidRDefault="0040628A" w:rsidP="007F15F7">
            <w:pPr>
              <w:rPr>
                <w:color w:val="000000"/>
              </w:rPr>
            </w:pPr>
            <w:r>
              <w:rPr>
                <w:color w:val="000000"/>
              </w:rPr>
              <w:t>Excessive Exercise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F5AFF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.23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2C4A6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.23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EF03F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.61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34F7D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.21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D6DDD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.23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C9000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—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D2C3D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.20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6EAA4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.68</w:t>
            </w:r>
          </w:p>
        </w:tc>
      </w:tr>
      <w:tr w:rsidR="0040628A" w14:paraId="49BCA30B" w14:textId="77777777" w:rsidTr="007F15F7">
        <w:trPr>
          <w:trHeight w:val="320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E0B49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3E408" w14:textId="77777777" w:rsidR="0040628A" w:rsidRDefault="0040628A" w:rsidP="007F15F7">
            <w:pPr>
              <w:rPr>
                <w:color w:val="000000"/>
              </w:rPr>
            </w:pPr>
            <w:r>
              <w:rPr>
                <w:color w:val="000000"/>
              </w:rPr>
              <w:t>Negative Attitudes Toward Obesity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FF220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.49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8B322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.48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CDC6B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.45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0D024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.32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DA255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.18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98BFE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.38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C6583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—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F556A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.12</w:t>
            </w:r>
          </w:p>
        </w:tc>
      </w:tr>
      <w:tr w:rsidR="0040628A" w14:paraId="485380A1" w14:textId="77777777" w:rsidTr="007F15F7">
        <w:trPr>
          <w:trHeight w:val="320"/>
        </w:trPr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C7A72C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653C71" w14:textId="77777777" w:rsidR="0040628A" w:rsidRDefault="0040628A" w:rsidP="007F15F7">
            <w:pPr>
              <w:rPr>
                <w:color w:val="000000"/>
              </w:rPr>
            </w:pPr>
            <w:r>
              <w:rPr>
                <w:color w:val="000000"/>
              </w:rPr>
              <w:t>Muscle Building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CCA5BF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.45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F8366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.34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60D95D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.36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7FA18C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.35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654CC1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.22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3E5A3C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.50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188CA1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.33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D7FEB7" w14:textId="77777777" w:rsidR="0040628A" w:rsidRDefault="0040628A" w:rsidP="007F1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—</w:t>
            </w:r>
          </w:p>
        </w:tc>
      </w:tr>
      <w:tr w:rsidR="0040628A" w14:paraId="664BBC50" w14:textId="77777777" w:rsidTr="007F15F7">
        <w:trPr>
          <w:trHeight w:val="320"/>
        </w:trPr>
        <w:tc>
          <w:tcPr>
            <w:tcW w:w="11331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A8BA3" w14:textId="77777777" w:rsidR="0040628A" w:rsidRDefault="0040628A" w:rsidP="007F15F7">
            <w:pPr>
              <w:rPr>
                <w:color w:val="000000"/>
              </w:rPr>
            </w:pPr>
            <w:r>
              <w:rPr>
                <w:color w:val="000000"/>
              </w:rPr>
              <w:t xml:space="preserve">Note. All p &lt; .05. Lower correlations are cisgender gay men and upper correlations are cisgender lesbian women. </w:t>
            </w:r>
          </w:p>
        </w:tc>
      </w:tr>
    </w:tbl>
    <w:p w14:paraId="37C8D41E" w14:textId="77777777" w:rsidR="00EC0F46" w:rsidRDefault="00EC0F46"/>
    <w:sectPr w:rsidR="00EC0F46" w:rsidSect="00EC0F4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LUwNTSwNDYztzA2NbZU0lEKTi0uzszPAykwrAUA7LQbISwAAAA="/>
  </w:docVars>
  <w:rsids>
    <w:rsidRoot w:val="00EC0F46"/>
    <w:rsid w:val="002776C7"/>
    <w:rsid w:val="0040628A"/>
    <w:rsid w:val="00443665"/>
    <w:rsid w:val="00486B9D"/>
    <w:rsid w:val="00C4270A"/>
    <w:rsid w:val="00C74F08"/>
    <w:rsid w:val="00DE506D"/>
    <w:rsid w:val="00EC0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78CCAD"/>
  <w15:chartTrackingRefBased/>
  <w15:docId w15:val="{EF7CD213-D3DD-47C8-9424-BF56042C3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F4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EC0F4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0F4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0F4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0F4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0F4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0F4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0F4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0F4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0F4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C0F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0F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0F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0F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0F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0F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0F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0F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0F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0F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C0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0F4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C0F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0F4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C0F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0F4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C0F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F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F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0F46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EC0F46"/>
    <w:rPr>
      <w:rFonts w:ascii="Arial" w:eastAsia="Arial" w:hAnsi="Arial" w:cs="Arial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0F46"/>
    <w:rPr>
      <w:rFonts w:ascii="Arial" w:eastAsia="Arial" w:hAnsi="Arial" w:cs="Arial"/>
      <w:kern w:val="0"/>
      <w:sz w:val="20"/>
      <w:szCs w:val="20"/>
      <w:lang w:val="e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C0F46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C0F46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C0F46"/>
    <w:pPr>
      <w:tabs>
        <w:tab w:val="center" w:pos="4680"/>
        <w:tab w:val="right" w:pos="9360"/>
      </w:tabs>
    </w:pPr>
    <w:rPr>
      <w:rFonts w:ascii="Arial" w:eastAsia="Arial" w:hAnsi="Arial" w:cs="Arial"/>
      <w:sz w:val="22"/>
      <w:szCs w:val="22"/>
      <w:lang w:val="en"/>
    </w:rPr>
  </w:style>
  <w:style w:type="character" w:customStyle="1" w:styleId="HeaderChar">
    <w:name w:val="Header Char"/>
    <w:basedOn w:val="DefaultParagraphFont"/>
    <w:link w:val="Header"/>
    <w:uiPriority w:val="99"/>
    <w:rsid w:val="00EC0F46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C0F46"/>
    <w:pPr>
      <w:tabs>
        <w:tab w:val="center" w:pos="4680"/>
        <w:tab w:val="right" w:pos="9360"/>
      </w:tabs>
    </w:pPr>
    <w:rPr>
      <w:rFonts w:ascii="Arial" w:eastAsia="Arial" w:hAnsi="Arial" w:cs="Arial"/>
      <w:sz w:val="22"/>
      <w:szCs w:val="22"/>
      <w:lang w:val="en"/>
    </w:rPr>
  </w:style>
  <w:style w:type="character" w:customStyle="1" w:styleId="FooterChar">
    <w:name w:val="Footer Char"/>
    <w:basedOn w:val="DefaultParagraphFont"/>
    <w:link w:val="Footer"/>
    <w:uiPriority w:val="99"/>
    <w:rsid w:val="00EC0F46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EC0F4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0F46"/>
    <w:pPr>
      <w:ind w:firstLine="720"/>
    </w:pPr>
    <w:rPr>
      <w:rFonts w:asciiTheme="minorHAnsi" w:eastAsiaTheme="minorHAnsi" w:hAnsiTheme="minorHAnsi" w:cstheme="minorBidi"/>
      <w:b/>
      <w:bCs/>
      <w:kern w:val="2"/>
      <w:lang w:val="en-US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0F46"/>
    <w:rPr>
      <w:rFonts w:ascii="Arial" w:eastAsia="Arial" w:hAnsi="Arial" w:cs="Arial"/>
      <w:b/>
      <w:bCs/>
      <w:kern w:val="0"/>
      <w:sz w:val="20"/>
      <w:szCs w:val="20"/>
      <w:lang w:val="en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0F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F46"/>
    <w:rPr>
      <w:rFonts w:ascii="Segoe UI" w:eastAsia="Times New Roman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EC0F4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EC0F46"/>
    <w:pPr>
      <w:spacing w:after="240"/>
    </w:pPr>
  </w:style>
  <w:style w:type="paragraph" w:styleId="NormalWeb">
    <w:name w:val="Normal (Web)"/>
    <w:basedOn w:val="Normal"/>
    <w:uiPriority w:val="99"/>
    <w:semiHidden/>
    <w:unhideWhenUsed/>
    <w:rsid w:val="00EC0F46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59"/>
    <w:rsid w:val="00EC0F46"/>
    <w:pPr>
      <w:spacing w:after="0" w:line="240" w:lineRule="auto"/>
      <w:ind w:firstLine="72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0F4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C0F46"/>
    <w:rPr>
      <w:color w:val="96607D"/>
      <w:u w:val="single"/>
    </w:rPr>
  </w:style>
  <w:style w:type="paragraph" w:customStyle="1" w:styleId="msonormal0">
    <w:name w:val="msonormal"/>
    <w:basedOn w:val="Normal"/>
    <w:rsid w:val="00EC0F46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EC0F46"/>
    <w:pPr>
      <w:spacing w:before="100" w:beforeAutospacing="1" w:after="100" w:afterAutospacing="1"/>
    </w:pPr>
    <w:rPr>
      <w:i/>
      <w:iCs/>
      <w:color w:val="000000"/>
      <w:sz w:val="20"/>
      <w:szCs w:val="20"/>
    </w:rPr>
  </w:style>
  <w:style w:type="paragraph" w:customStyle="1" w:styleId="font6">
    <w:name w:val="font6"/>
    <w:basedOn w:val="Normal"/>
    <w:rsid w:val="00EC0F46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65">
    <w:name w:val="xl65"/>
    <w:basedOn w:val="Normal"/>
    <w:rsid w:val="00EC0F46"/>
    <w:pP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66">
    <w:name w:val="xl66"/>
    <w:basedOn w:val="Normal"/>
    <w:rsid w:val="00EC0F46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7">
    <w:name w:val="xl67"/>
    <w:basedOn w:val="Normal"/>
    <w:rsid w:val="00EC0F46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68">
    <w:name w:val="xl68"/>
    <w:basedOn w:val="Normal"/>
    <w:rsid w:val="00EC0F46"/>
    <w:pPr>
      <w:pBdr>
        <w:top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Normal"/>
    <w:rsid w:val="00EC0F4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0">
    <w:name w:val="xl70"/>
    <w:basedOn w:val="Normal"/>
    <w:rsid w:val="00EC0F46"/>
    <w:pP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71">
    <w:name w:val="xl71"/>
    <w:basedOn w:val="Normal"/>
    <w:rsid w:val="00EC0F46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2">
    <w:name w:val="xl72"/>
    <w:basedOn w:val="Normal"/>
    <w:rsid w:val="00EC0F46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3">
    <w:name w:val="xl73"/>
    <w:basedOn w:val="Normal"/>
    <w:rsid w:val="00EC0F4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Normal"/>
    <w:rsid w:val="00EC0F46"/>
    <w:pPr>
      <w:spacing w:before="100" w:beforeAutospacing="1" w:after="100" w:afterAutospacing="1"/>
      <w:textAlignment w:val="center"/>
    </w:pPr>
    <w:rPr>
      <w:i/>
      <w:iCs/>
      <w:sz w:val="20"/>
      <w:szCs w:val="20"/>
    </w:rPr>
  </w:style>
  <w:style w:type="paragraph" w:customStyle="1" w:styleId="xl75">
    <w:name w:val="xl75"/>
    <w:basedOn w:val="Normal"/>
    <w:rsid w:val="00EC0F46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6">
    <w:name w:val="xl76"/>
    <w:basedOn w:val="Normal"/>
    <w:rsid w:val="00EC0F46"/>
    <w:pP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77">
    <w:name w:val="xl77"/>
    <w:basedOn w:val="Normal"/>
    <w:rsid w:val="00EC0F46"/>
    <w:pPr>
      <w:spacing w:before="100" w:beforeAutospacing="1" w:after="100" w:afterAutospacing="1"/>
    </w:pPr>
    <w:rPr>
      <w:sz w:val="20"/>
      <w:szCs w:val="20"/>
    </w:rPr>
  </w:style>
  <w:style w:type="paragraph" w:customStyle="1" w:styleId="xl78">
    <w:name w:val="xl78"/>
    <w:basedOn w:val="Normal"/>
    <w:rsid w:val="00EC0F46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9">
    <w:name w:val="xl79"/>
    <w:basedOn w:val="Normal"/>
    <w:rsid w:val="00EC0F46"/>
    <w:pPr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80">
    <w:name w:val="xl80"/>
    <w:basedOn w:val="Normal"/>
    <w:rsid w:val="00EC0F46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81">
    <w:name w:val="xl81"/>
    <w:basedOn w:val="Normal"/>
    <w:rsid w:val="00EC0F4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2">
    <w:name w:val="xl82"/>
    <w:basedOn w:val="Normal"/>
    <w:rsid w:val="00EC0F46"/>
    <w:pPr>
      <w:spacing w:before="100" w:beforeAutospacing="1" w:after="100" w:afterAutospacing="1"/>
    </w:pPr>
    <w:rPr>
      <w:i/>
      <w:iCs/>
      <w:sz w:val="20"/>
      <w:szCs w:val="20"/>
    </w:rPr>
  </w:style>
  <w:style w:type="paragraph" w:customStyle="1" w:styleId="xl83">
    <w:name w:val="xl83"/>
    <w:basedOn w:val="Normal"/>
    <w:rsid w:val="00EC0F46"/>
    <w:pP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84">
    <w:name w:val="xl84"/>
    <w:basedOn w:val="Normal"/>
    <w:rsid w:val="00EC0F46"/>
    <w:pPr>
      <w:spacing w:before="100" w:beforeAutospacing="1" w:after="100" w:afterAutospacing="1"/>
    </w:pPr>
    <w:rPr>
      <w:sz w:val="20"/>
      <w:szCs w:val="20"/>
    </w:rPr>
  </w:style>
  <w:style w:type="paragraph" w:customStyle="1" w:styleId="xl85">
    <w:name w:val="xl85"/>
    <w:basedOn w:val="Normal"/>
    <w:rsid w:val="00EC0F4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Normal"/>
    <w:rsid w:val="00EC0F4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7">
    <w:name w:val="xl87"/>
    <w:basedOn w:val="Normal"/>
    <w:rsid w:val="00EC0F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8">
    <w:name w:val="xl88"/>
    <w:basedOn w:val="Normal"/>
    <w:rsid w:val="00EC0F46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Nagata, Jason</dc:creator>
  <cp:keywords/>
  <dc:description/>
  <cp:lastModifiedBy>Christopher Otmar</cp:lastModifiedBy>
  <cp:revision>4</cp:revision>
  <dcterms:created xsi:type="dcterms:W3CDTF">2025-03-06T05:23:00Z</dcterms:created>
  <dcterms:modified xsi:type="dcterms:W3CDTF">2025-03-11T15:10:00Z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bf484dcf-051d-4622-a003-043079576650</vt:lpwstr>
  </property>
</Properties>
</file>