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844C" w14:textId="750CE98C" w:rsidR="00FF7760" w:rsidRPr="00FF7760" w:rsidRDefault="00FF7760" w:rsidP="00FF7760">
      <w:pPr>
        <w:contextualSpacing/>
        <w:jc w:val="center"/>
        <w:rPr>
          <w:sz w:val="28"/>
          <w:szCs w:val="28"/>
          <w:lang w:val="en-US"/>
        </w:rPr>
      </w:pPr>
      <w:r w:rsidRPr="00FF7760">
        <w:rPr>
          <w:lang w:val="en-US"/>
        </w:rPr>
        <w:t>Supplementary F</w:t>
      </w:r>
      <w:r>
        <w:rPr>
          <w:lang w:val="en-US"/>
        </w:rPr>
        <w:t>i</w:t>
      </w:r>
      <w:r w:rsidRPr="00FF7760">
        <w:rPr>
          <w:lang w:val="en-US"/>
        </w:rPr>
        <w:t>gures S1-2</w:t>
      </w:r>
    </w:p>
    <w:p w14:paraId="0C94158A" w14:textId="0099FD83" w:rsidR="00FF7760" w:rsidRDefault="00B75903" w:rsidP="00174E70">
      <w:pPr>
        <w:contextualSpacing/>
        <w:rPr>
          <w:i/>
          <w:iCs/>
          <w:sz w:val="18"/>
          <w:szCs w:val="18"/>
          <w:lang w:val="en-US"/>
        </w:rPr>
      </w:pPr>
      <w:r>
        <w:rPr>
          <w:i/>
          <w:iCs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9F2C4F" wp14:editId="52AF2D72">
                <wp:simplePos x="0" y="0"/>
                <wp:positionH relativeFrom="column">
                  <wp:posOffset>1988185</wp:posOffset>
                </wp:positionH>
                <wp:positionV relativeFrom="paragraph">
                  <wp:posOffset>283210</wp:posOffset>
                </wp:positionV>
                <wp:extent cx="1691640" cy="0"/>
                <wp:effectExtent l="0" t="0" r="0" b="0"/>
                <wp:wrapNone/>
                <wp:docPr id="1859226633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9E319" id="Gerader Verbinder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55pt,22.3pt" to="289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" strokecolor="black [3040]"/>
            </w:pict>
          </mc:Fallback>
        </mc:AlternateContent>
      </w:r>
    </w:p>
    <w:p w14:paraId="3A3A822D" w14:textId="58A5C57D" w:rsidR="00FF7760" w:rsidRDefault="00B75903" w:rsidP="00174E70">
      <w:pPr>
        <w:contextualSpacing/>
        <w:rPr>
          <w:i/>
          <w:iCs/>
          <w:sz w:val="18"/>
          <w:szCs w:val="18"/>
          <w:lang w:val="en-US"/>
        </w:rPr>
      </w:pPr>
      <w:r>
        <w:rPr>
          <w:i/>
          <w:iCs/>
          <w:noProof/>
          <w:sz w:val="18"/>
          <w:szCs w:val="18"/>
          <w:lang w:val="en-US"/>
        </w:rPr>
        <w:drawing>
          <wp:anchor distT="0" distB="0" distL="114300" distR="114300" simplePos="0" relativeHeight="251670528" behindDoc="0" locked="0" layoutInCell="1" allowOverlap="1" wp14:anchorId="2C4226DF" wp14:editId="6A963ADA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5760998" cy="2784898"/>
            <wp:effectExtent l="0" t="0" r="0" b="0"/>
            <wp:wrapThrough wrapText="bothSides">
              <wp:wrapPolygon edited="0">
                <wp:start x="0" y="0"/>
                <wp:lineTo x="0" y="21428"/>
                <wp:lineTo x="21500" y="21428"/>
                <wp:lineTo x="21500" y="0"/>
                <wp:lineTo x="0" y="0"/>
              </wp:wrapPolygon>
            </wp:wrapThrough>
            <wp:docPr id="32010907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09072" name="Grafik 3201090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998" cy="2784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35560" w14:textId="3E3CC6DE" w:rsidR="00174E70" w:rsidRPr="00611427" w:rsidRDefault="002B07CA" w:rsidP="00174E70">
      <w:pPr>
        <w:contextualSpacing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6B006" wp14:editId="3CA60273">
                <wp:simplePos x="0" y="0"/>
                <wp:positionH relativeFrom="column">
                  <wp:posOffset>1973580</wp:posOffset>
                </wp:positionH>
                <wp:positionV relativeFrom="paragraph">
                  <wp:posOffset>-2892425</wp:posOffset>
                </wp:positionV>
                <wp:extent cx="1679575" cy="0"/>
                <wp:effectExtent l="0" t="0" r="0" b="0"/>
                <wp:wrapNone/>
                <wp:docPr id="731417811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8384F" id="Gerader Verbinde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pt,-227.75pt" to="287.65pt,-2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" strokecolor="black [3040]"/>
            </w:pict>
          </mc:Fallback>
        </mc:AlternateContent>
      </w:r>
      <w:r w:rsidR="00174E70" w:rsidRPr="00611427">
        <w:rPr>
          <w:i/>
          <w:iCs/>
          <w:sz w:val="18"/>
          <w:szCs w:val="18"/>
          <w:lang w:val="en-US"/>
        </w:rPr>
        <w:t>Figure S1. Significant indirect Paths in the Mediation Model for men</w:t>
      </w:r>
    </w:p>
    <w:p w14:paraId="5FBDFA3D" w14:textId="70D82D6C" w:rsidR="00174E70" w:rsidRDefault="00174E70" w:rsidP="002B07CA">
      <w:pPr>
        <w:rPr>
          <w:lang w:val="en-US"/>
        </w:rPr>
      </w:pPr>
    </w:p>
    <w:p w14:paraId="74C4C7D0" w14:textId="5A3B733F" w:rsidR="00611427" w:rsidRDefault="00B75903" w:rsidP="002B07C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115D9" wp14:editId="756BBA50">
                <wp:simplePos x="0" y="0"/>
                <wp:positionH relativeFrom="margin">
                  <wp:posOffset>-635</wp:posOffset>
                </wp:positionH>
                <wp:positionV relativeFrom="paragraph">
                  <wp:posOffset>1509395</wp:posOffset>
                </wp:positionV>
                <wp:extent cx="0" cy="320040"/>
                <wp:effectExtent l="0" t="0" r="38100" b="22860"/>
                <wp:wrapNone/>
                <wp:docPr id="2070242872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6EF1A" id="Gerader Verbinder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18.85pt" to="-.0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" strokecolor="black [3040]">
                <w10:wrap anchorx="margin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96BBE9" wp14:editId="6AFEA006">
                <wp:simplePos x="0" y="0"/>
                <wp:positionH relativeFrom="column">
                  <wp:posOffset>2140585</wp:posOffset>
                </wp:positionH>
                <wp:positionV relativeFrom="paragraph">
                  <wp:posOffset>434975</wp:posOffset>
                </wp:positionV>
                <wp:extent cx="510540" cy="7620"/>
                <wp:effectExtent l="0" t="0" r="22860" b="30480"/>
                <wp:wrapNone/>
                <wp:docPr id="1017942118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1BE67" id="Gerader Verbinder 10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34.25pt" to="208.7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" strokecolor="black [3040]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1514A36D" wp14:editId="70FA9414">
            <wp:simplePos x="0" y="0"/>
            <wp:positionH relativeFrom="margin">
              <wp:align>right</wp:align>
            </wp:positionH>
            <wp:positionV relativeFrom="paragraph">
              <wp:posOffset>434975</wp:posOffset>
            </wp:positionV>
            <wp:extent cx="5760720" cy="2751455"/>
            <wp:effectExtent l="0" t="0" r="0" b="0"/>
            <wp:wrapThrough wrapText="bothSides">
              <wp:wrapPolygon edited="0">
                <wp:start x="0" y="0"/>
                <wp:lineTo x="0" y="21386"/>
                <wp:lineTo x="21500" y="21386"/>
                <wp:lineTo x="21500" y="0"/>
                <wp:lineTo x="0" y="0"/>
              </wp:wrapPolygon>
            </wp:wrapThrough>
            <wp:docPr id="108857781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77816" name="Grafik 10885778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39BE1" w14:textId="15F1B53E" w:rsidR="00611427" w:rsidRPr="00174E70" w:rsidRDefault="00611427" w:rsidP="002B07CA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99F2E" wp14:editId="6481D338">
                <wp:simplePos x="0" y="0"/>
                <wp:positionH relativeFrom="margin">
                  <wp:posOffset>-635</wp:posOffset>
                </wp:positionH>
                <wp:positionV relativeFrom="paragraph">
                  <wp:posOffset>1339850</wp:posOffset>
                </wp:positionV>
                <wp:extent cx="0" cy="464820"/>
                <wp:effectExtent l="0" t="0" r="38100" b="30480"/>
                <wp:wrapNone/>
                <wp:docPr id="869421294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64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E8E54" id="Gerader Verbinder 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5.5pt" to="-.0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" strokecolor="black [3040]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5B168" wp14:editId="24BC6DBB">
                <wp:simplePos x="0" y="0"/>
                <wp:positionH relativeFrom="column">
                  <wp:posOffset>2079625</wp:posOffset>
                </wp:positionH>
                <wp:positionV relativeFrom="paragraph">
                  <wp:posOffset>326390</wp:posOffset>
                </wp:positionV>
                <wp:extent cx="678180" cy="0"/>
                <wp:effectExtent l="0" t="0" r="0" b="0"/>
                <wp:wrapNone/>
                <wp:docPr id="234070597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88FA8" id="Gerader Verbinde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5pt,25.7pt" to="217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E8488" wp14:editId="40C91DCA">
                <wp:simplePos x="0" y="0"/>
                <wp:positionH relativeFrom="margin">
                  <wp:align>right</wp:align>
                </wp:positionH>
                <wp:positionV relativeFrom="paragraph">
                  <wp:posOffset>3100070</wp:posOffset>
                </wp:positionV>
                <wp:extent cx="5760720" cy="635"/>
                <wp:effectExtent l="0" t="0" r="0" b="0"/>
                <wp:wrapThrough wrapText="bothSides">
                  <wp:wrapPolygon edited="0">
                    <wp:start x="0" y="0"/>
                    <wp:lineTo x="0" y="20057"/>
                    <wp:lineTo x="21500" y="20057"/>
                    <wp:lineTo x="21500" y="0"/>
                    <wp:lineTo x="0" y="0"/>
                  </wp:wrapPolygon>
                </wp:wrapThrough>
                <wp:docPr id="7042578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A3024" w14:textId="46BD63F9" w:rsidR="00611427" w:rsidRPr="00611427" w:rsidRDefault="00611427" w:rsidP="00611427">
                            <w:pPr>
                              <w:pStyle w:val="Beschriftung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11427">
                              <w:rPr>
                                <w:color w:val="auto"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S2</w:t>
                            </w:r>
                            <w:r w:rsidRPr="00611427">
                              <w:rPr>
                                <w:color w:val="auto"/>
                                <w:lang w:val="en-US"/>
                              </w:rPr>
                              <w:t>. Significant indirect Paths in the Mediation Model for women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E848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02.4pt;margin-top:244.1pt;width:453.6pt;height:.0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" stroked="f">
                <v:textbox style="mso-fit-shape-to-text:t" inset="0,0,0,0">
                  <w:txbxContent>
                    <w:p w14:paraId="415A3024" w14:textId="46BD63F9" w:rsidR="00611427" w:rsidRPr="00611427" w:rsidRDefault="00611427" w:rsidP="00611427">
                      <w:pPr>
                        <w:pStyle w:val="Beschriftung"/>
                        <w:rPr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611427">
                        <w:rPr>
                          <w:color w:val="auto"/>
                          <w:lang w:val="en-US"/>
                        </w:rPr>
                        <w:t xml:space="preserve">Figure </w:t>
                      </w:r>
                      <w:r>
                        <w:rPr>
                          <w:color w:val="auto"/>
                          <w:lang w:val="en-US"/>
                        </w:rPr>
                        <w:t>S2</w:t>
                      </w:r>
                      <w:r w:rsidRPr="00611427">
                        <w:rPr>
                          <w:color w:val="auto"/>
                          <w:lang w:val="en-US"/>
                        </w:rPr>
                        <w:t>. Significant indirect Paths in the Mediation Model for women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FCBE542" w14:textId="4BC2FA42" w:rsidR="008E4A72" w:rsidRDefault="008E4A72">
      <w:pPr>
        <w:rPr>
          <w:lang w:val="en-US"/>
        </w:rPr>
      </w:pPr>
    </w:p>
    <w:p w14:paraId="0A693C67" w14:textId="748240B7" w:rsidR="00611427" w:rsidRPr="00174E70" w:rsidRDefault="00611427">
      <w:pPr>
        <w:rPr>
          <w:lang w:val="en-US"/>
        </w:rPr>
      </w:pPr>
    </w:p>
    <w:sectPr w:rsidR="00611427" w:rsidRPr="00174E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CA"/>
    <w:rsid w:val="000418EF"/>
    <w:rsid w:val="00174E70"/>
    <w:rsid w:val="002B07CA"/>
    <w:rsid w:val="002F5B9C"/>
    <w:rsid w:val="00611427"/>
    <w:rsid w:val="006C3FC4"/>
    <w:rsid w:val="00753486"/>
    <w:rsid w:val="007900E2"/>
    <w:rsid w:val="008E4A72"/>
    <w:rsid w:val="00AE6822"/>
    <w:rsid w:val="00B75903"/>
    <w:rsid w:val="00BF3249"/>
    <w:rsid w:val="00C63493"/>
    <w:rsid w:val="00F83962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792D"/>
  <w15:chartTrackingRefBased/>
  <w15:docId w15:val="{366DD7C5-E793-4ADC-822E-2B9ED323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0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0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07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0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07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0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0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0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0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07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0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07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07CA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07CA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07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07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07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07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0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B0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07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0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07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07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07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07C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7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7C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07CA"/>
    <w:rPr>
      <w:b/>
      <w:bCs/>
      <w:smallCaps/>
      <w:color w:val="365F9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2B07C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</dc:creator>
  <cp:keywords/>
  <dc:description/>
  <cp:lastModifiedBy>Ma Li</cp:lastModifiedBy>
  <cp:revision>6</cp:revision>
  <dcterms:created xsi:type="dcterms:W3CDTF">2026-04-14T10:23:00Z</dcterms:created>
  <dcterms:modified xsi:type="dcterms:W3CDTF">2026-06-22T13:14:00Z</dcterms:modified>
</cp:coreProperties>
</file>