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83092" w14:textId="16F9C659" w:rsidR="005B61A8" w:rsidRPr="00642A49" w:rsidRDefault="00C44E83" w:rsidP="00EB75C4">
      <w:pPr>
        <w:spacing w:line="480" w:lineRule="auto"/>
        <w:jc w:val="center"/>
        <w:rPr>
          <w:rFonts w:ascii="Times New Roman" w:hAnsi="Times New Roman" w:cs="Times New Roman"/>
          <w:b/>
          <w:bCs/>
          <w:lang w:val="en-US"/>
        </w:rPr>
      </w:pPr>
      <w:r>
        <w:rPr>
          <w:rFonts w:ascii="Times New Roman" w:hAnsi="Times New Roman" w:cs="Times New Roman"/>
          <w:b/>
          <w:bCs/>
          <w:lang w:val="en-US"/>
        </w:rPr>
        <w:t>Supplementary</w:t>
      </w:r>
      <w:r w:rsidR="00C1287E" w:rsidRPr="00642A49">
        <w:rPr>
          <w:rFonts w:ascii="Times New Roman" w:hAnsi="Times New Roman" w:cs="Times New Roman"/>
          <w:b/>
          <w:bCs/>
          <w:lang w:val="en-US"/>
        </w:rPr>
        <w:t xml:space="preserve"> Material</w:t>
      </w:r>
    </w:p>
    <w:p w14:paraId="43F021E5" w14:textId="1ECEA7B0" w:rsidR="00EB75C4" w:rsidRDefault="00EB75C4" w:rsidP="00EB75C4">
      <w:pPr>
        <w:spacing w:line="480" w:lineRule="auto"/>
        <w:jc w:val="both"/>
        <w:rPr>
          <w:rFonts w:ascii="Times New Roman" w:hAnsi="Times New Roman" w:cs="Times New Roman"/>
          <w:lang w:val="en-US"/>
        </w:rPr>
      </w:pPr>
      <w:r w:rsidRPr="00642A49">
        <w:rPr>
          <w:rFonts w:ascii="Times New Roman" w:hAnsi="Times New Roman" w:cs="Times New Roman"/>
          <w:lang w:val="en-US"/>
        </w:rPr>
        <w:t xml:space="preserve">This supplementary </w:t>
      </w:r>
      <w:r w:rsidR="00A922A0">
        <w:rPr>
          <w:rFonts w:ascii="Times New Roman" w:hAnsi="Times New Roman" w:cs="Times New Roman"/>
          <w:lang w:val="en-US"/>
        </w:rPr>
        <w:t>material</w:t>
      </w:r>
      <w:r w:rsidRPr="00642A49">
        <w:rPr>
          <w:rFonts w:ascii="Times New Roman" w:hAnsi="Times New Roman" w:cs="Times New Roman"/>
          <w:lang w:val="en-US"/>
        </w:rPr>
        <w:t xml:space="preserve"> provides details of the sensitivity analyses performed in the subgroup of patients who achieved the predefined </w:t>
      </w:r>
      <w:r w:rsidR="00F1766B" w:rsidRPr="00642A49">
        <w:rPr>
          <w:rFonts w:ascii="Times New Roman" w:hAnsi="Times New Roman" w:cs="Times New Roman"/>
          <w:lang w:val="en-US"/>
        </w:rPr>
        <w:t xml:space="preserve">minimum </w:t>
      </w:r>
      <w:r w:rsidRPr="00642A49">
        <w:rPr>
          <w:rFonts w:ascii="Times New Roman" w:hAnsi="Times New Roman" w:cs="Times New Roman"/>
          <w:lang w:val="en-US"/>
        </w:rPr>
        <w:t xml:space="preserve">target weight gain </w:t>
      </w:r>
      <w:proofErr w:type="gramStart"/>
      <w:r w:rsidR="00636A02" w:rsidRPr="00642A49">
        <w:rPr>
          <w:rFonts w:ascii="Times New Roman" w:hAnsi="Times New Roman" w:cs="Times New Roman"/>
          <w:lang w:val="en-US"/>
        </w:rPr>
        <w:t>of  ≥</w:t>
      </w:r>
      <w:proofErr w:type="gramEnd"/>
      <w:r w:rsidRPr="00642A49">
        <w:rPr>
          <w:rFonts w:ascii="Times New Roman" w:hAnsi="Times New Roman" w:cs="Times New Roman"/>
          <w:lang w:val="en-US"/>
        </w:rPr>
        <w:t>0.7kg/week.</w:t>
      </w:r>
      <w:r w:rsidR="002B7DBE" w:rsidRPr="00642A49">
        <w:rPr>
          <w:rFonts w:ascii="Times New Roman" w:hAnsi="Times New Roman" w:cs="Times New Roman"/>
          <w:lang w:val="en-US"/>
        </w:rPr>
        <w:t xml:space="preserve"> Average weekly weight gain was calculated </w:t>
      </w:r>
      <w:r w:rsidR="00AE4FFE" w:rsidRPr="00642A49">
        <w:rPr>
          <w:rFonts w:ascii="Times New Roman" w:hAnsi="Times New Roman" w:cs="Times New Roman"/>
          <w:lang w:val="en-US"/>
        </w:rPr>
        <w:t>based on weight measurements obtained at week</w:t>
      </w:r>
      <w:r w:rsidR="00BF2595">
        <w:rPr>
          <w:rFonts w:ascii="Times New Roman" w:hAnsi="Times New Roman" w:cs="Times New Roman"/>
          <w:lang w:val="en-US"/>
        </w:rPr>
        <w:t xml:space="preserve"> </w:t>
      </w:r>
      <w:r w:rsidR="00AE4FFE" w:rsidRPr="00642A49">
        <w:rPr>
          <w:rFonts w:ascii="Times New Roman" w:hAnsi="Times New Roman" w:cs="Times New Roman"/>
          <w:lang w:val="en-US"/>
        </w:rPr>
        <w:t>1 and week</w:t>
      </w:r>
      <w:r w:rsidR="00907F63" w:rsidRPr="00642A49">
        <w:rPr>
          <w:rFonts w:ascii="Times New Roman" w:hAnsi="Times New Roman" w:cs="Times New Roman"/>
          <w:lang w:val="en-US"/>
        </w:rPr>
        <w:t xml:space="preserve"> </w:t>
      </w:r>
      <w:r w:rsidR="00AE4FFE" w:rsidRPr="00642A49">
        <w:rPr>
          <w:rFonts w:ascii="Times New Roman" w:hAnsi="Times New Roman" w:cs="Times New Roman"/>
          <w:lang w:val="en-US"/>
        </w:rPr>
        <w:t>6</w:t>
      </w:r>
      <w:r w:rsidR="00907F63" w:rsidRPr="00642A49">
        <w:rPr>
          <w:rFonts w:ascii="Times New Roman" w:hAnsi="Times New Roman" w:cs="Times New Roman"/>
          <w:lang w:val="en-US"/>
        </w:rPr>
        <w:t xml:space="preserve">. </w:t>
      </w:r>
      <w:r w:rsidR="00AE4FFE" w:rsidRPr="00642A49">
        <w:rPr>
          <w:rFonts w:ascii="Times New Roman" w:hAnsi="Times New Roman" w:cs="Times New Roman"/>
          <w:lang w:val="en-US"/>
        </w:rPr>
        <w:t xml:space="preserve">Inclusion in the sensitivity analyses required available weight data at both time points. </w:t>
      </w:r>
      <w:r w:rsidR="001B2ADD" w:rsidRPr="00642A49">
        <w:rPr>
          <w:rFonts w:ascii="Times New Roman" w:hAnsi="Times New Roman" w:cs="Times New Roman"/>
          <w:lang w:val="en-US"/>
        </w:rPr>
        <w:t>Of the full sample (N = 519), 142 participants (27.4%) were excluded due to missing data at week 6. Consequently, 377 participants were eligible for the calculation of average weekly weight gain. Among these participants, 250 (66.3%) achieved the minimum target, while 127 (33.7%) did not.</w:t>
      </w:r>
    </w:p>
    <w:p w14:paraId="188DA1EC" w14:textId="77777777" w:rsidR="00907F63" w:rsidRDefault="00907F63" w:rsidP="00EB75C4">
      <w:pPr>
        <w:spacing w:line="480" w:lineRule="auto"/>
        <w:jc w:val="both"/>
        <w:rPr>
          <w:rFonts w:ascii="Arial" w:hAnsi="Arial" w:cs="Arial"/>
          <w:b/>
          <w:bCs/>
          <w:sz w:val="20"/>
          <w:szCs w:val="20"/>
          <w:lang w:val="en-US"/>
        </w:rPr>
      </w:pPr>
    </w:p>
    <w:p w14:paraId="11C5B9AE" w14:textId="2C1D310A" w:rsidR="007A1308" w:rsidRPr="008046EE" w:rsidRDefault="007A1308" w:rsidP="007A1308">
      <w:pPr>
        <w:spacing w:line="480" w:lineRule="auto"/>
        <w:jc w:val="both"/>
        <w:rPr>
          <w:rFonts w:ascii="Arial" w:hAnsi="Arial" w:cs="Arial"/>
          <w:sz w:val="20"/>
          <w:szCs w:val="20"/>
          <w:lang w:val="en-US"/>
        </w:rPr>
      </w:pPr>
      <w:r w:rsidRPr="008046EE">
        <w:rPr>
          <w:rFonts w:ascii="Arial" w:hAnsi="Arial" w:cs="Arial"/>
          <w:b/>
          <w:bCs/>
          <w:sz w:val="20"/>
          <w:szCs w:val="20"/>
          <w:lang w:val="en-US"/>
        </w:rPr>
        <w:t xml:space="preserve">Table </w:t>
      </w:r>
      <w:r w:rsidR="00C1287E">
        <w:rPr>
          <w:rFonts w:ascii="Arial" w:hAnsi="Arial" w:cs="Arial"/>
          <w:b/>
          <w:bCs/>
          <w:sz w:val="20"/>
          <w:szCs w:val="20"/>
          <w:lang w:val="en-US"/>
        </w:rPr>
        <w:t>S</w:t>
      </w:r>
      <w:r w:rsidRPr="008046EE">
        <w:rPr>
          <w:rFonts w:ascii="Arial" w:hAnsi="Arial" w:cs="Arial"/>
          <w:b/>
          <w:bCs/>
          <w:sz w:val="20"/>
          <w:szCs w:val="20"/>
          <w:lang w:val="en-US"/>
        </w:rPr>
        <w:t xml:space="preserve">1. </w:t>
      </w:r>
      <w:r w:rsidRPr="008046EE">
        <w:rPr>
          <w:rFonts w:ascii="Arial" w:hAnsi="Arial" w:cs="Arial"/>
          <w:i/>
          <w:iCs/>
          <w:sz w:val="20"/>
          <w:szCs w:val="20"/>
          <w:lang w:val="en-US"/>
        </w:rPr>
        <w:t xml:space="preserve">Proportions of patients with laboratory values below, within or above reference range in week 1 and week 6 </w:t>
      </w:r>
      <w:r>
        <w:rPr>
          <w:rFonts w:ascii="Arial" w:hAnsi="Arial" w:cs="Arial"/>
          <w:i/>
          <w:iCs/>
          <w:sz w:val="20"/>
          <w:szCs w:val="20"/>
          <w:lang w:val="en-US"/>
        </w:rPr>
        <w:t xml:space="preserve">of </w:t>
      </w:r>
      <w:r w:rsidR="00334C27">
        <w:rPr>
          <w:rFonts w:ascii="Arial" w:hAnsi="Arial" w:cs="Arial"/>
          <w:i/>
          <w:iCs/>
          <w:sz w:val="20"/>
          <w:szCs w:val="20"/>
          <w:lang w:val="en-US"/>
        </w:rPr>
        <w:t>“</w:t>
      </w:r>
      <w:r w:rsidR="00297D63">
        <w:rPr>
          <w:rFonts w:ascii="Arial" w:hAnsi="Arial" w:cs="Arial"/>
          <w:i/>
          <w:iCs/>
          <w:sz w:val="20"/>
          <w:szCs w:val="20"/>
          <w:lang w:val="en-US"/>
        </w:rPr>
        <w:t>target achievers</w:t>
      </w:r>
      <w:r w:rsidR="00334C27">
        <w:rPr>
          <w:rFonts w:ascii="Arial" w:hAnsi="Arial" w:cs="Arial"/>
          <w:i/>
          <w:iCs/>
          <w:sz w:val="20"/>
          <w:szCs w:val="20"/>
          <w:lang w:val="en-US"/>
        </w:rPr>
        <w:t>”</w:t>
      </w:r>
      <w:r w:rsidR="00297D63">
        <w:rPr>
          <w:rFonts w:ascii="Arial" w:hAnsi="Arial" w:cs="Arial"/>
          <w:i/>
          <w:iCs/>
          <w:sz w:val="20"/>
          <w:szCs w:val="20"/>
          <w:lang w:val="en-US"/>
        </w:rPr>
        <w:t xml:space="preserve"> (n</w:t>
      </w:r>
      <w:r w:rsidR="00334C27">
        <w:rPr>
          <w:rFonts w:ascii="Arial" w:hAnsi="Arial" w:cs="Arial"/>
          <w:i/>
          <w:iCs/>
          <w:sz w:val="20"/>
          <w:szCs w:val="20"/>
          <w:lang w:val="en-US"/>
        </w:rPr>
        <w:t xml:space="preserve"> = </w:t>
      </w:r>
      <w:r w:rsidR="0049305A">
        <w:rPr>
          <w:rFonts w:ascii="Arial" w:hAnsi="Arial" w:cs="Arial"/>
          <w:i/>
          <w:iCs/>
          <w:sz w:val="20"/>
          <w:szCs w:val="20"/>
          <w:lang w:val="en-US"/>
        </w:rPr>
        <w:t>250</w:t>
      </w:r>
      <w:r w:rsidR="00297D63">
        <w:rPr>
          <w:rFonts w:ascii="Arial" w:hAnsi="Arial" w:cs="Arial"/>
          <w:i/>
          <w:iCs/>
          <w:sz w:val="20"/>
          <w:szCs w:val="20"/>
          <w:lang w:val="en-US"/>
        </w:rPr>
        <w:t>)</w:t>
      </w:r>
      <w:r w:rsidR="00334C27">
        <w:rPr>
          <w:rFonts w:ascii="Arial" w:hAnsi="Arial" w:cs="Arial"/>
          <w:i/>
          <w:iCs/>
          <w:sz w:val="20"/>
          <w:szCs w:val="20"/>
          <w:lang w:val="en-US"/>
        </w:rPr>
        <w:t xml:space="preserve"> </w:t>
      </w:r>
      <w:r w:rsidR="00297D63">
        <w:rPr>
          <w:rFonts w:ascii="Arial" w:hAnsi="Arial" w:cs="Arial"/>
          <w:i/>
          <w:iCs/>
          <w:sz w:val="20"/>
          <w:szCs w:val="20"/>
          <w:lang w:val="en-US"/>
        </w:rPr>
        <w:t xml:space="preserve">with p-values for the time effect assessing changes toward normalization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3"/>
        <w:gridCol w:w="1170"/>
        <w:gridCol w:w="901"/>
        <w:gridCol w:w="901"/>
        <w:gridCol w:w="901"/>
        <w:gridCol w:w="222"/>
        <w:gridCol w:w="901"/>
        <w:gridCol w:w="901"/>
        <w:gridCol w:w="901"/>
        <w:gridCol w:w="821"/>
      </w:tblGrid>
      <w:tr w:rsidR="009830E7" w:rsidRPr="005C1D3D" w14:paraId="72AC3FF3" w14:textId="706A4156" w:rsidTr="005C1D3D">
        <w:trPr>
          <w:trHeight w:val="317"/>
        </w:trPr>
        <w:tc>
          <w:tcPr>
            <w:tcW w:w="1134" w:type="dxa"/>
            <w:vMerge w:val="restart"/>
            <w:tcBorders>
              <w:top w:val="single" w:sz="4" w:space="0" w:color="auto"/>
            </w:tcBorders>
          </w:tcPr>
          <w:p w14:paraId="6970F3AB" w14:textId="77777777" w:rsidR="009830E7" w:rsidRPr="005C1D3D" w:rsidRDefault="009830E7" w:rsidP="005C1D3D">
            <w:pPr>
              <w:spacing w:line="276" w:lineRule="auto"/>
              <w:rPr>
                <w:rFonts w:ascii="Arial" w:hAnsi="Arial" w:cs="Arial"/>
                <w:sz w:val="16"/>
                <w:szCs w:val="16"/>
                <w:lang w:val="en-US"/>
              </w:rPr>
            </w:pPr>
            <w:r w:rsidRPr="005C1D3D">
              <w:rPr>
                <w:rFonts w:ascii="Arial" w:hAnsi="Arial" w:cs="Arial"/>
                <w:sz w:val="16"/>
                <w:szCs w:val="16"/>
                <w:lang w:val="en-US"/>
              </w:rPr>
              <w:t>Laboratory Parameter</w:t>
            </w:r>
          </w:p>
        </w:tc>
        <w:tc>
          <w:tcPr>
            <w:tcW w:w="1316" w:type="dxa"/>
            <w:vMerge w:val="restart"/>
            <w:tcBorders>
              <w:top w:val="single" w:sz="4" w:space="0" w:color="auto"/>
            </w:tcBorders>
          </w:tcPr>
          <w:p w14:paraId="2D40CE73" w14:textId="77777777" w:rsidR="009830E7" w:rsidRPr="005C1D3D" w:rsidRDefault="009830E7" w:rsidP="005C1D3D">
            <w:pPr>
              <w:spacing w:line="276" w:lineRule="auto"/>
              <w:rPr>
                <w:rFonts w:ascii="Arial" w:hAnsi="Arial" w:cs="Arial"/>
                <w:sz w:val="16"/>
                <w:szCs w:val="16"/>
                <w:lang w:val="en-US"/>
              </w:rPr>
            </w:pPr>
            <w:r w:rsidRPr="005C1D3D">
              <w:rPr>
                <w:rFonts w:ascii="Arial" w:hAnsi="Arial" w:cs="Arial"/>
                <w:sz w:val="16"/>
                <w:szCs w:val="16"/>
                <w:lang w:val="en-US"/>
              </w:rPr>
              <w:t>Reference range</w:t>
            </w:r>
          </w:p>
        </w:tc>
        <w:tc>
          <w:tcPr>
            <w:tcW w:w="2721" w:type="dxa"/>
            <w:gridSpan w:val="3"/>
            <w:tcBorders>
              <w:top w:val="single" w:sz="4" w:space="0" w:color="auto"/>
              <w:bottom w:val="single" w:sz="4" w:space="0" w:color="auto"/>
            </w:tcBorders>
          </w:tcPr>
          <w:p w14:paraId="2A3CD7C3" w14:textId="77777777" w:rsidR="009830E7" w:rsidRPr="005C1D3D" w:rsidRDefault="009830E7" w:rsidP="005C1D3D">
            <w:pPr>
              <w:spacing w:line="276" w:lineRule="auto"/>
              <w:jc w:val="center"/>
              <w:rPr>
                <w:rFonts w:ascii="Arial" w:hAnsi="Arial" w:cs="Arial"/>
                <w:sz w:val="16"/>
                <w:szCs w:val="16"/>
                <w:lang w:val="en-US"/>
              </w:rPr>
            </w:pPr>
            <w:r w:rsidRPr="005C1D3D">
              <w:rPr>
                <w:rFonts w:ascii="Arial" w:hAnsi="Arial" w:cs="Arial"/>
                <w:sz w:val="16"/>
                <w:szCs w:val="16"/>
                <w:lang w:val="en-US"/>
              </w:rPr>
              <w:t>Week 1 (</w:t>
            </w:r>
            <w:r w:rsidRPr="005C1D3D">
              <w:rPr>
                <w:rFonts w:ascii="Arial" w:hAnsi="Arial" w:cs="Arial"/>
                <w:i/>
                <w:sz w:val="16"/>
                <w:szCs w:val="16"/>
                <w:lang w:val="en-US"/>
              </w:rPr>
              <w:t>n</w:t>
            </w:r>
            <w:r w:rsidRPr="005C1D3D">
              <w:rPr>
                <w:rFonts w:ascii="Arial" w:hAnsi="Arial" w:cs="Arial"/>
                <w:sz w:val="16"/>
                <w:szCs w:val="16"/>
                <w:lang w:val="en-US"/>
              </w:rPr>
              <w:t xml:space="preserve"> (%))</w:t>
            </w:r>
          </w:p>
        </w:tc>
        <w:tc>
          <w:tcPr>
            <w:tcW w:w="221" w:type="dxa"/>
          </w:tcPr>
          <w:p w14:paraId="7B2E2057" w14:textId="77777777" w:rsidR="009830E7" w:rsidRPr="005C1D3D" w:rsidRDefault="009830E7" w:rsidP="005C1D3D">
            <w:pPr>
              <w:spacing w:line="276" w:lineRule="auto"/>
              <w:jc w:val="center"/>
              <w:rPr>
                <w:rFonts w:ascii="Arial" w:hAnsi="Arial" w:cs="Arial"/>
                <w:sz w:val="16"/>
                <w:szCs w:val="16"/>
                <w:lang w:val="en-US"/>
              </w:rPr>
            </w:pPr>
          </w:p>
        </w:tc>
        <w:tc>
          <w:tcPr>
            <w:tcW w:w="2721" w:type="dxa"/>
            <w:gridSpan w:val="3"/>
            <w:tcBorders>
              <w:top w:val="single" w:sz="4" w:space="0" w:color="auto"/>
              <w:bottom w:val="single" w:sz="4" w:space="0" w:color="auto"/>
            </w:tcBorders>
          </w:tcPr>
          <w:p w14:paraId="339B94E7" w14:textId="77777777" w:rsidR="009830E7" w:rsidRPr="005C1D3D" w:rsidRDefault="009830E7" w:rsidP="005C1D3D">
            <w:pPr>
              <w:spacing w:line="276" w:lineRule="auto"/>
              <w:jc w:val="center"/>
              <w:rPr>
                <w:rFonts w:ascii="Arial" w:hAnsi="Arial" w:cs="Arial"/>
                <w:sz w:val="16"/>
                <w:szCs w:val="16"/>
                <w:lang w:val="en-US"/>
              </w:rPr>
            </w:pPr>
            <w:r w:rsidRPr="005C1D3D">
              <w:rPr>
                <w:rFonts w:ascii="Arial" w:hAnsi="Arial" w:cs="Arial"/>
                <w:sz w:val="16"/>
                <w:szCs w:val="16"/>
                <w:lang w:val="en-US"/>
              </w:rPr>
              <w:t>Week 6 (</w:t>
            </w:r>
            <w:r w:rsidRPr="005C1D3D">
              <w:rPr>
                <w:rFonts w:ascii="Arial" w:hAnsi="Arial" w:cs="Arial"/>
                <w:i/>
                <w:sz w:val="16"/>
                <w:szCs w:val="16"/>
                <w:lang w:val="en-US"/>
              </w:rPr>
              <w:t>n</w:t>
            </w:r>
            <w:r w:rsidRPr="005C1D3D">
              <w:rPr>
                <w:rFonts w:ascii="Arial" w:hAnsi="Arial" w:cs="Arial"/>
                <w:sz w:val="16"/>
                <w:szCs w:val="16"/>
                <w:lang w:val="en-US"/>
              </w:rPr>
              <w:t xml:space="preserve"> (%))</w:t>
            </w:r>
          </w:p>
        </w:tc>
        <w:tc>
          <w:tcPr>
            <w:tcW w:w="959" w:type="dxa"/>
            <w:tcBorders>
              <w:top w:val="single" w:sz="4" w:space="0" w:color="auto"/>
              <w:bottom w:val="single" w:sz="4" w:space="0" w:color="auto"/>
            </w:tcBorders>
          </w:tcPr>
          <w:p w14:paraId="375964DF" w14:textId="1E38D979" w:rsidR="009830E7" w:rsidRPr="005C1D3D" w:rsidRDefault="00700416" w:rsidP="005C1D3D">
            <w:pPr>
              <w:spacing w:line="276" w:lineRule="auto"/>
              <w:jc w:val="center"/>
              <w:rPr>
                <w:rFonts w:ascii="Arial" w:hAnsi="Arial" w:cs="Arial"/>
                <w:sz w:val="16"/>
                <w:szCs w:val="16"/>
                <w:lang w:val="en-US"/>
              </w:rPr>
            </w:pPr>
            <w:r>
              <w:rPr>
                <w:rFonts w:ascii="Arial" w:hAnsi="Arial" w:cs="Arial"/>
                <w:sz w:val="16"/>
                <w:szCs w:val="16"/>
                <w:lang w:val="en-US"/>
              </w:rPr>
              <w:t>Time-effect</w:t>
            </w:r>
            <w:r w:rsidR="009830E7" w:rsidRPr="005C1D3D">
              <w:rPr>
                <w:rFonts w:ascii="Arial" w:hAnsi="Arial" w:cs="Arial"/>
                <w:sz w:val="16"/>
                <w:szCs w:val="16"/>
                <w:lang w:val="en-US"/>
              </w:rPr>
              <w:t xml:space="preserve"> </w:t>
            </w:r>
          </w:p>
        </w:tc>
      </w:tr>
      <w:tr w:rsidR="009830E7" w:rsidRPr="005C1D3D" w14:paraId="22CC5108" w14:textId="7B7F96C0" w:rsidTr="005C1D3D">
        <w:trPr>
          <w:trHeight w:val="150"/>
        </w:trPr>
        <w:tc>
          <w:tcPr>
            <w:tcW w:w="1134" w:type="dxa"/>
            <w:vMerge/>
            <w:tcBorders>
              <w:bottom w:val="single" w:sz="4" w:space="0" w:color="auto"/>
            </w:tcBorders>
          </w:tcPr>
          <w:p w14:paraId="551E4BE8" w14:textId="77777777" w:rsidR="009830E7" w:rsidRPr="005C1D3D" w:rsidRDefault="009830E7" w:rsidP="005C1D3D">
            <w:pPr>
              <w:spacing w:line="276" w:lineRule="auto"/>
              <w:rPr>
                <w:rFonts w:ascii="Arial" w:hAnsi="Arial" w:cs="Arial"/>
                <w:b/>
                <w:bCs/>
                <w:sz w:val="16"/>
                <w:szCs w:val="16"/>
                <w:lang w:val="en-US"/>
              </w:rPr>
            </w:pPr>
          </w:p>
        </w:tc>
        <w:tc>
          <w:tcPr>
            <w:tcW w:w="1316" w:type="dxa"/>
            <w:vMerge/>
            <w:tcBorders>
              <w:bottom w:val="single" w:sz="4" w:space="0" w:color="auto"/>
            </w:tcBorders>
          </w:tcPr>
          <w:p w14:paraId="0652DC13" w14:textId="77777777" w:rsidR="009830E7" w:rsidRPr="005C1D3D" w:rsidRDefault="009830E7" w:rsidP="005C1D3D">
            <w:pPr>
              <w:spacing w:line="276" w:lineRule="auto"/>
              <w:rPr>
                <w:rFonts w:ascii="Arial" w:hAnsi="Arial" w:cs="Arial"/>
                <w:b/>
                <w:bCs/>
                <w:sz w:val="16"/>
                <w:szCs w:val="16"/>
                <w:lang w:val="en-US"/>
              </w:rPr>
            </w:pPr>
          </w:p>
        </w:tc>
        <w:tc>
          <w:tcPr>
            <w:tcW w:w="907" w:type="dxa"/>
            <w:tcBorders>
              <w:top w:val="single" w:sz="4" w:space="0" w:color="auto"/>
              <w:bottom w:val="single" w:sz="4" w:space="0" w:color="auto"/>
            </w:tcBorders>
          </w:tcPr>
          <w:p w14:paraId="33D181BF" w14:textId="77777777" w:rsidR="009830E7" w:rsidRPr="005C1D3D" w:rsidRDefault="009830E7" w:rsidP="005C1D3D">
            <w:pPr>
              <w:spacing w:line="276" w:lineRule="auto"/>
              <w:jc w:val="center"/>
              <w:rPr>
                <w:rFonts w:ascii="Arial" w:hAnsi="Arial" w:cs="Arial"/>
                <w:sz w:val="16"/>
                <w:szCs w:val="16"/>
                <w:lang w:val="en-US"/>
              </w:rPr>
            </w:pPr>
            <w:r w:rsidRPr="005C1D3D">
              <w:rPr>
                <w:rFonts w:ascii="Arial" w:hAnsi="Arial" w:cs="Arial"/>
                <w:sz w:val="16"/>
                <w:szCs w:val="16"/>
                <w:lang w:val="en-US"/>
              </w:rPr>
              <w:t xml:space="preserve">Below </w:t>
            </w:r>
          </w:p>
          <w:p w14:paraId="076B42C0" w14:textId="77777777" w:rsidR="009830E7" w:rsidRPr="005C1D3D" w:rsidRDefault="009830E7" w:rsidP="005C1D3D">
            <w:pPr>
              <w:spacing w:line="276" w:lineRule="auto"/>
              <w:jc w:val="center"/>
              <w:rPr>
                <w:rFonts w:ascii="Arial" w:hAnsi="Arial" w:cs="Arial"/>
                <w:b/>
                <w:bCs/>
                <w:sz w:val="16"/>
                <w:szCs w:val="16"/>
                <w:lang w:val="en-US"/>
              </w:rPr>
            </w:pPr>
            <w:r w:rsidRPr="005C1D3D">
              <w:rPr>
                <w:rFonts w:ascii="Arial" w:hAnsi="Arial" w:cs="Arial"/>
                <w:sz w:val="16"/>
                <w:szCs w:val="16"/>
                <w:lang w:val="en-US"/>
              </w:rPr>
              <w:t xml:space="preserve">reference </w:t>
            </w:r>
          </w:p>
        </w:tc>
        <w:tc>
          <w:tcPr>
            <w:tcW w:w="907" w:type="dxa"/>
            <w:tcBorders>
              <w:top w:val="single" w:sz="4" w:space="0" w:color="auto"/>
              <w:bottom w:val="single" w:sz="4" w:space="0" w:color="auto"/>
            </w:tcBorders>
          </w:tcPr>
          <w:p w14:paraId="38EC625E" w14:textId="77777777" w:rsidR="009830E7" w:rsidRPr="005C1D3D" w:rsidRDefault="009830E7" w:rsidP="005C1D3D">
            <w:pPr>
              <w:spacing w:line="276" w:lineRule="auto"/>
              <w:jc w:val="center"/>
              <w:rPr>
                <w:rFonts w:ascii="Arial" w:hAnsi="Arial" w:cs="Arial"/>
                <w:sz w:val="16"/>
                <w:szCs w:val="16"/>
                <w:lang w:val="en-US"/>
              </w:rPr>
            </w:pPr>
            <w:r w:rsidRPr="005C1D3D">
              <w:rPr>
                <w:rFonts w:ascii="Arial" w:hAnsi="Arial" w:cs="Arial"/>
                <w:sz w:val="16"/>
                <w:szCs w:val="16"/>
                <w:lang w:val="en-US"/>
              </w:rPr>
              <w:t xml:space="preserve">Within </w:t>
            </w:r>
          </w:p>
          <w:p w14:paraId="5F8686D7" w14:textId="77777777" w:rsidR="009830E7" w:rsidRPr="005C1D3D" w:rsidRDefault="009830E7" w:rsidP="005C1D3D">
            <w:pPr>
              <w:spacing w:line="276" w:lineRule="auto"/>
              <w:jc w:val="center"/>
              <w:rPr>
                <w:rFonts w:ascii="Arial" w:hAnsi="Arial" w:cs="Arial"/>
                <w:b/>
                <w:bCs/>
                <w:sz w:val="16"/>
                <w:szCs w:val="16"/>
                <w:lang w:val="en-US"/>
              </w:rPr>
            </w:pPr>
            <w:r w:rsidRPr="005C1D3D">
              <w:rPr>
                <w:rFonts w:ascii="Arial" w:hAnsi="Arial" w:cs="Arial"/>
                <w:sz w:val="16"/>
                <w:szCs w:val="16"/>
                <w:lang w:val="en-US"/>
              </w:rPr>
              <w:t>reference</w:t>
            </w:r>
          </w:p>
        </w:tc>
        <w:tc>
          <w:tcPr>
            <w:tcW w:w="907" w:type="dxa"/>
            <w:tcBorders>
              <w:top w:val="single" w:sz="4" w:space="0" w:color="auto"/>
              <w:bottom w:val="single" w:sz="4" w:space="0" w:color="auto"/>
            </w:tcBorders>
          </w:tcPr>
          <w:p w14:paraId="46EFC603" w14:textId="77777777" w:rsidR="009830E7" w:rsidRPr="005C1D3D" w:rsidRDefault="009830E7" w:rsidP="005C1D3D">
            <w:pPr>
              <w:spacing w:line="276" w:lineRule="auto"/>
              <w:jc w:val="center"/>
              <w:rPr>
                <w:rFonts w:ascii="Arial" w:hAnsi="Arial" w:cs="Arial"/>
                <w:sz w:val="16"/>
                <w:szCs w:val="16"/>
                <w:lang w:val="en-US"/>
              </w:rPr>
            </w:pPr>
            <w:r w:rsidRPr="005C1D3D">
              <w:rPr>
                <w:rFonts w:ascii="Arial" w:hAnsi="Arial" w:cs="Arial"/>
                <w:sz w:val="16"/>
                <w:szCs w:val="16"/>
                <w:lang w:val="en-US"/>
              </w:rPr>
              <w:t>Above</w:t>
            </w:r>
          </w:p>
          <w:p w14:paraId="778C4E1C" w14:textId="77777777" w:rsidR="009830E7" w:rsidRPr="005C1D3D" w:rsidRDefault="009830E7" w:rsidP="005C1D3D">
            <w:pPr>
              <w:spacing w:line="276" w:lineRule="auto"/>
              <w:jc w:val="center"/>
              <w:rPr>
                <w:rFonts w:ascii="Arial" w:hAnsi="Arial" w:cs="Arial"/>
                <w:b/>
                <w:bCs/>
                <w:sz w:val="16"/>
                <w:szCs w:val="16"/>
                <w:lang w:val="en-US"/>
              </w:rPr>
            </w:pPr>
            <w:r w:rsidRPr="005C1D3D">
              <w:rPr>
                <w:rFonts w:ascii="Arial" w:hAnsi="Arial" w:cs="Arial"/>
                <w:sz w:val="16"/>
                <w:szCs w:val="16"/>
                <w:lang w:val="en-US"/>
              </w:rPr>
              <w:t>reference</w:t>
            </w:r>
          </w:p>
        </w:tc>
        <w:tc>
          <w:tcPr>
            <w:tcW w:w="221" w:type="dxa"/>
          </w:tcPr>
          <w:p w14:paraId="5C9D6D06" w14:textId="77777777" w:rsidR="009830E7" w:rsidRPr="005C1D3D" w:rsidRDefault="009830E7" w:rsidP="005C1D3D">
            <w:pPr>
              <w:spacing w:line="276" w:lineRule="auto"/>
              <w:jc w:val="center"/>
              <w:rPr>
                <w:rFonts w:ascii="Arial" w:hAnsi="Arial" w:cs="Arial"/>
                <w:sz w:val="16"/>
                <w:szCs w:val="16"/>
                <w:lang w:val="en-US"/>
              </w:rPr>
            </w:pPr>
          </w:p>
        </w:tc>
        <w:tc>
          <w:tcPr>
            <w:tcW w:w="907" w:type="dxa"/>
            <w:tcBorders>
              <w:top w:val="single" w:sz="4" w:space="0" w:color="auto"/>
              <w:bottom w:val="single" w:sz="4" w:space="0" w:color="auto"/>
            </w:tcBorders>
          </w:tcPr>
          <w:p w14:paraId="1E6C6BC1" w14:textId="77777777" w:rsidR="009830E7" w:rsidRPr="005C1D3D" w:rsidRDefault="009830E7" w:rsidP="005C1D3D">
            <w:pPr>
              <w:spacing w:line="276" w:lineRule="auto"/>
              <w:jc w:val="center"/>
              <w:rPr>
                <w:rFonts w:ascii="Arial" w:hAnsi="Arial" w:cs="Arial"/>
                <w:sz w:val="16"/>
                <w:szCs w:val="16"/>
                <w:lang w:val="en-US"/>
              </w:rPr>
            </w:pPr>
            <w:r w:rsidRPr="005C1D3D">
              <w:rPr>
                <w:rFonts w:ascii="Arial" w:hAnsi="Arial" w:cs="Arial"/>
                <w:sz w:val="16"/>
                <w:szCs w:val="16"/>
                <w:lang w:val="en-US"/>
              </w:rPr>
              <w:t xml:space="preserve">Below </w:t>
            </w:r>
          </w:p>
          <w:p w14:paraId="406E8628" w14:textId="77777777" w:rsidR="009830E7" w:rsidRPr="005C1D3D" w:rsidRDefault="009830E7" w:rsidP="005C1D3D">
            <w:pPr>
              <w:spacing w:line="276" w:lineRule="auto"/>
              <w:jc w:val="center"/>
              <w:rPr>
                <w:rFonts w:ascii="Arial" w:hAnsi="Arial" w:cs="Arial"/>
                <w:b/>
                <w:bCs/>
                <w:sz w:val="16"/>
                <w:szCs w:val="16"/>
                <w:lang w:val="en-US"/>
              </w:rPr>
            </w:pPr>
            <w:r w:rsidRPr="005C1D3D">
              <w:rPr>
                <w:rFonts w:ascii="Arial" w:hAnsi="Arial" w:cs="Arial"/>
                <w:sz w:val="16"/>
                <w:szCs w:val="16"/>
                <w:lang w:val="en-US"/>
              </w:rPr>
              <w:t>reference</w:t>
            </w:r>
          </w:p>
        </w:tc>
        <w:tc>
          <w:tcPr>
            <w:tcW w:w="907" w:type="dxa"/>
            <w:tcBorders>
              <w:top w:val="single" w:sz="4" w:space="0" w:color="auto"/>
              <w:bottom w:val="single" w:sz="4" w:space="0" w:color="auto"/>
            </w:tcBorders>
          </w:tcPr>
          <w:p w14:paraId="6B1D8B77" w14:textId="77777777" w:rsidR="009830E7" w:rsidRPr="005C1D3D" w:rsidRDefault="009830E7" w:rsidP="005C1D3D">
            <w:pPr>
              <w:spacing w:line="276" w:lineRule="auto"/>
              <w:jc w:val="center"/>
              <w:rPr>
                <w:rFonts w:ascii="Arial" w:hAnsi="Arial" w:cs="Arial"/>
                <w:b/>
                <w:bCs/>
                <w:sz w:val="16"/>
                <w:szCs w:val="16"/>
                <w:lang w:val="en-US"/>
              </w:rPr>
            </w:pPr>
            <w:r w:rsidRPr="005C1D3D">
              <w:rPr>
                <w:rFonts w:ascii="Arial" w:hAnsi="Arial" w:cs="Arial"/>
                <w:sz w:val="16"/>
                <w:szCs w:val="16"/>
                <w:lang w:val="en-US"/>
              </w:rPr>
              <w:t>Within reference</w:t>
            </w:r>
          </w:p>
        </w:tc>
        <w:tc>
          <w:tcPr>
            <w:tcW w:w="907" w:type="dxa"/>
            <w:tcBorders>
              <w:top w:val="single" w:sz="4" w:space="0" w:color="auto"/>
              <w:bottom w:val="single" w:sz="4" w:space="0" w:color="auto"/>
            </w:tcBorders>
          </w:tcPr>
          <w:p w14:paraId="677C3363" w14:textId="77777777" w:rsidR="009830E7" w:rsidRPr="005C1D3D" w:rsidRDefault="009830E7" w:rsidP="005C1D3D">
            <w:pPr>
              <w:spacing w:line="276" w:lineRule="auto"/>
              <w:jc w:val="center"/>
              <w:rPr>
                <w:rFonts w:ascii="Arial" w:hAnsi="Arial" w:cs="Arial"/>
                <w:b/>
                <w:bCs/>
                <w:sz w:val="16"/>
                <w:szCs w:val="16"/>
                <w:lang w:val="en-US"/>
              </w:rPr>
            </w:pPr>
            <w:r w:rsidRPr="005C1D3D">
              <w:rPr>
                <w:rFonts w:ascii="Arial" w:hAnsi="Arial" w:cs="Arial"/>
                <w:sz w:val="16"/>
                <w:szCs w:val="16"/>
                <w:lang w:val="en-US"/>
              </w:rPr>
              <w:t>Above reference</w:t>
            </w:r>
          </w:p>
        </w:tc>
        <w:tc>
          <w:tcPr>
            <w:tcW w:w="959" w:type="dxa"/>
            <w:tcBorders>
              <w:top w:val="single" w:sz="4" w:space="0" w:color="auto"/>
              <w:bottom w:val="single" w:sz="4" w:space="0" w:color="auto"/>
            </w:tcBorders>
          </w:tcPr>
          <w:p w14:paraId="68C7387C" w14:textId="5A0AA472" w:rsidR="009830E7" w:rsidRPr="005C1D3D" w:rsidRDefault="009830E7" w:rsidP="005C1D3D">
            <w:pPr>
              <w:spacing w:line="276" w:lineRule="auto"/>
              <w:jc w:val="center"/>
              <w:rPr>
                <w:rFonts w:ascii="Arial" w:hAnsi="Arial" w:cs="Arial"/>
                <w:sz w:val="16"/>
                <w:szCs w:val="16"/>
                <w:lang w:val="en-US"/>
              </w:rPr>
            </w:pPr>
            <w:r w:rsidRPr="005C1D3D">
              <w:rPr>
                <w:rFonts w:ascii="Arial" w:hAnsi="Arial" w:cs="Arial"/>
                <w:i/>
                <w:iCs/>
                <w:sz w:val="16"/>
                <w:szCs w:val="16"/>
                <w:lang w:val="en-US"/>
              </w:rPr>
              <w:t>p</w:t>
            </w:r>
            <w:r w:rsidRPr="005C1D3D">
              <w:rPr>
                <w:rFonts w:ascii="Arial" w:hAnsi="Arial" w:cs="Arial"/>
                <w:sz w:val="16"/>
                <w:szCs w:val="16"/>
                <w:lang w:val="en-US"/>
              </w:rPr>
              <w:t xml:space="preserve">-value </w:t>
            </w:r>
          </w:p>
        </w:tc>
      </w:tr>
      <w:tr w:rsidR="009830E7" w:rsidRPr="003E1C10" w14:paraId="1959CB99" w14:textId="3DCEED1A" w:rsidTr="005C1D3D">
        <w:trPr>
          <w:trHeight w:val="651"/>
        </w:trPr>
        <w:tc>
          <w:tcPr>
            <w:tcW w:w="1134" w:type="dxa"/>
            <w:tcBorders>
              <w:top w:val="single" w:sz="4" w:space="0" w:color="auto"/>
            </w:tcBorders>
          </w:tcPr>
          <w:p w14:paraId="134D613F" w14:textId="77777777" w:rsidR="009830E7" w:rsidRPr="003E1C10" w:rsidRDefault="009830E7" w:rsidP="005C1D3D">
            <w:pPr>
              <w:spacing w:line="276" w:lineRule="auto"/>
              <w:rPr>
                <w:rFonts w:ascii="Arial" w:hAnsi="Arial" w:cs="Arial"/>
                <w:sz w:val="16"/>
                <w:szCs w:val="16"/>
                <w:lang w:val="en-US"/>
              </w:rPr>
            </w:pPr>
            <w:r w:rsidRPr="003E1C10">
              <w:rPr>
                <w:rFonts w:ascii="Arial" w:hAnsi="Arial" w:cs="Arial"/>
                <w:sz w:val="16"/>
                <w:szCs w:val="16"/>
                <w:lang w:val="en-US"/>
              </w:rPr>
              <w:t>Hemoglobin</w:t>
            </w:r>
          </w:p>
        </w:tc>
        <w:tc>
          <w:tcPr>
            <w:tcW w:w="1316" w:type="dxa"/>
            <w:tcBorders>
              <w:top w:val="single" w:sz="4" w:space="0" w:color="auto"/>
            </w:tcBorders>
          </w:tcPr>
          <w:p w14:paraId="1A98705A" w14:textId="77777777" w:rsidR="009830E7" w:rsidRPr="003E1C10" w:rsidRDefault="009830E7" w:rsidP="005C1D3D">
            <w:pPr>
              <w:spacing w:line="276" w:lineRule="auto"/>
              <w:rPr>
                <w:rFonts w:ascii="Arial" w:hAnsi="Arial" w:cs="Arial"/>
                <w:sz w:val="16"/>
                <w:szCs w:val="16"/>
                <w:lang w:val="en-US"/>
              </w:rPr>
            </w:pPr>
            <w:r w:rsidRPr="003E1C10">
              <w:rPr>
                <w:rFonts w:ascii="Arial" w:hAnsi="Arial" w:cs="Arial"/>
                <w:sz w:val="16"/>
                <w:szCs w:val="16"/>
                <w:lang w:val="en-US"/>
              </w:rPr>
              <w:t>11.2–15.7 g/dL</w:t>
            </w:r>
          </w:p>
        </w:tc>
        <w:tc>
          <w:tcPr>
            <w:tcW w:w="907" w:type="dxa"/>
            <w:tcBorders>
              <w:top w:val="single" w:sz="4" w:space="0" w:color="auto"/>
            </w:tcBorders>
          </w:tcPr>
          <w:p w14:paraId="651AE497" w14:textId="24CDC00D" w:rsidR="009830E7" w:rsidRPr="003E1C10" w:rsidRDefault="00A31A75" w:rsidP="005C1D3D">
            <w:pPr>
              <w:spacing w:line="276" w:lineRule="auto"/>
              <w:jc w:val="center"/>
              <w:rPr>
                <w:rFonts w:ascii="Arial" w:hAnsi="Arial" w:cs="Arial"/>
                <w:sz w:val="16"/>
                <w:szCs w:val="16"/>
                <w:lang w:val="en-US"/>
              </w:rPr>
            </w:pPr>
            <w:r w:rsidRPr="003E1C10">
              <w:rPr>
                <w:rFonts w:ascii="Arial" w:hAnsi="Arial" w:cs="Arial"/>
                <w:sz w:val="16"/>
                <w:szCs w:val="16"/>
                <w:lang w:val="en-US"/>
              </w:rPr>
              <w:t>37</w:t>
            </w:r>
          </w:p>
          <w:p w14:paraId="53C06206" w14:textId="0B4E861B" w:rsidR="009830E7" w:rsidRPr="003E1C10" w:rsidRDefault="009830E7" w:rsidP="005C1D3D">
            <w:pPr>
              <w:spacing w:line="276" w:lineRule="auto"/>
              <w:jc w:val="center"/>
              <w:rPr>
                <w:rFonts w:ascii="Arial" w:hAnsi="Arial" w:cs="Arial"/>
                <w:sz w:val="16"/>
                <w:szCs w:val="16"/>
                <w:lang w:val="en-US"/>
              </w:rPr>
            </w:pPr>
            <w:r w:rsidRPr="003E1C10">
              <w:rPr>
                <w:rFonts w:ascii="Arial" w:hAnsi="Arial" w:cs="Arial"/>
                <w:sz w:val="16"/>
                <w:szCs w:val="16"/>
                <w:lang w:val="en-US"/>
              </w:rPr>
              <w:t>(1</w:t>
            </w:r>
            <w:r w:rsidR="00A31A75" w:rsidRPr="003E1C10">
              <w:rPr>
                <w:rFonts w:ascii="Arial" w:hAnsi="Arial" w:cs="Arial"/>
                <w:sz w:val="16"/>
                <w:szCs w:val="16"/>
                <w:lang w:val="en-US"/>
              </w:rPr>
              <w:t>4.8</w:t>
            </w:r>
            <w:r w:rsidRPr="003E1C10">
              <w:rPr>
                <w:rFonts w:ascii="Arial" w:hAnsi="Arial" w:cs="Arial"/>
                <w:sz w:val="16"/>
                <w:szCs w:val="16"/>
                <w:lang w:val="en-US"/>
              </w:rPr>
              <w:t>)</w:t>
            </w:r>
          </w:p>
        </w:tc>
        <w:tc>
          <w:tcPr>
            <w:tcW w:w="907" w:type="dxa"/>
            <w:tcBorders>
              <w:top w:val="single" w:sz="4" w:space="0" w:color="auto"/>
            </w:tcBorders>
          </w:tcPr>
          <w:p w14:paraId="167D72F9" w14:textId="4BCFA87F" w:rsidR="009830E7" w:rsidRPr="003E1C10" w:rsidRDefault="00AB3CCB" w:rsidP="005C1D3D">
            <w:pPr>
              <w:spacing w:line="276" w:lineRule="auto"/>
              <w:jc w:val="center"/>
              <w:rPr>
                <w:rFonts w:ascii="Arial" w:hAnsi="Arial" w:cs="Arial"/>
                <w:sz w:val="16"/>
                <w:szCs w:val="16"/>
                <w:lang w:val="en-US"/>
              </w:rPr>
            </w:pPr>
            <w:r w:rsidRPr="003E1C10">
              <w:rPr>
                <w:rFonts w:ascii="Arial" w:hAnsi="Arial" w:cs="Arial"/>
                <w:sz w:val="16"/>
                <w:szCs w:val="16"/>
                <w:lang w:val="en-US"/>
              </w:rPr>
              <w:t>2</w:t>
            </w:r>
            <w:r w:rsidR="00A31A75" w:rsidRPr="003E1C10">
              <w:rPr>
                <w:rFonts w:ascii="Arial" w:hAnsi="Arial" w:cs="Arial"/>
                <w:sz w:val="16"/>
                <w:szCs w:val="16"/>
                <w:lang w:val="en-US"/>
              </w:rPr>
              <w:t>11</w:t>
            </w:r>
            <w:r w:rsidR="009830E7" w:rsidRPr="003E1C10">
              <w:rPr>
                <w:rFonts w:ascii="Arial" w:hAnsi="Arial" w:cs="Arial"/>
                <w:sz w:val="16"/>
                <w:szCs w:val="16"/>
                <w:lang w:val="en-US"/>
              </w:rPr>
              <w:t xml:space="preserve"> </w:t>
            </w:r>
          </w:p>
          <w:p w14:paraId="65B0786C" w14:textId="531ED224" w:rsidR="009830E7" w:rsidRPr="003E1C10" w:rsidRDefault="009830E7" w:rsidP="005C1D3D">
            <w:pPr>
              <w:spacing w:line="276" w:lineRule="auto"/>
              <w:jc w:val="center"/>
              <w:rPr>
                <w:rFonts w:ascii="Arial" w:hAnsi="Arial" w:cs="Arial"/>
                <w:sz w:val="16"/>
                <w:szCs w:val="16"/>
                <w:lang w:val="en-US"/>
              </w:rPr>
            </w:pPr>
            <w:r w:rsidRPr="003E1C10">
              <w:rPr>
                <w:rFonts w:ascii="Arial" w:hAnsi="Arial" w:cs="Arial"/>
                <w:sz w:val="16"/>
                <w:szCs w:val="16"/>
                <w:lang w:val="en-US"/>
              </w:rPr>
              <w:t>(</w:t>
            </w:r>
            <w:r w:rsidR="00AB3CCB" w:rsidRPr="003E1C10">
              <w:rPr>
                <w:rFonts w:ascii="Arial" w:hAnsi="Arial" w:cs="Arial"/>
                <w:sz w:val="16"/>
                <w:szCs w:val="16"/>
                <w:lang w:val="en-US"/>
              </w:rPr>
              <w:t>8</w:t>
            </w:r>
            <w:r w:rsidR="00A31A75" w:rsidRPr="003E1C10">
              <w:rPr>
                <w:rFonts w:ascii="Arial" w:hAnsi="Arial" w:cs="Arial"/>
                <w:sz w:val="16"/>
                <w:szCs w:val="16"/>
                <w:lang w:val="en-US"/>
              </w:rPr>
              <w:t>4.4</w:t>
            </w:r>
            <w:r w:rsidRPr="003E1C10">
              <w:rPr>
                <w:rFonts w:ascii="Arial" w:hAnsi="Arial" w:cs="Arial"/>
                <w:sz w:val="16"/>
                <w:szCs w:val="16"/>
                <w:lang w:val="en-US"/>
              </w:rPr>
              <w:t>)</w:t>
            </w:r>
          </w:p>
        </w:tc>
        <w:tc>
          <w:tcPr>
            <w:tcW w:w="907" w:type="dxa"/>
            <w:tcBorders>
              <w:top w:val="single" w:sz="4" w:space="0" w:color="auto"/>
            </w:tcBorders>
          </w:tcPr>
          <w:p w14:paraId="3E08A964" w14:textId="6A828C7B" w:rsidR="009830E7" w:rsidRPr="003E1C10" w:rsidRDefault="00A31A75" w:rsidP="005C1D3D">
            <w:pPr>
              <w:spacing w:line="276" w:lineRule="auto"/>
              <w:jc w:val="center"/>
              <w:rPr>
                <w:rFonts w:ascii="Arial" w:hAnsi="Arial" w:cs="Arial"/>
                <w:sz w:val="16"/>
                <w:szCs w:val="16"/>
                <w:lang w:val="en-US"/>
              </w:rPr>
            </w:pPr>
            <w:r w:rsidRPr="003E1C10">
              <w:rPr>
                <w:rFonts w:ascii="Arial" w:hAnsi="Arial" w:cs="Arial"/>
                <w:sz w:val="16"/>
                <w:szCs w:val="16"/>
                <w:lang w:val="en-US"/>
              </w:rPr>
              <w:t>2</w:t>
            </w:r>
            <w:r w:rsidR="009830E7" w:rsidRPr="003E1C10">
              <w:rPr>
                <w:rFonts w:ascii="Arial" w:hAnsi="Arial" w:cs="Arial"/>
                <w:sz w:val="16"/>
                <w:szCs w:val="16"/>
                <w:lang w:val="en-US"/>
              </w:rPr>
              <w:t xml:space="preserve"> </w:t>
            </w:r>
          </w:p>
          <w:p w14:paraId="6D573937" w14:textId="40C92F8A" w:rsidR="009830E7" w:rsidRPr="003E1C10" w:rsidRDefault="009830E7" w:rsidP="005C1D3D">
            <w:pPr>
              <w:spacing w:line="276" w:lineRule="auto"/>
              <w:jc w:val="center"/>
              <w:rPr>
                <w:rFonts w:ascii="Arial" w:hAnsi="Arial" w:cs="Arial"/>
                <w:sz w:val="16"/>
                <w:szCs w:val="16"/>
                <w:lang w:val="en-US"/>
              </w:rPr>
            </w:pPr>
            <w:r w:rsidRPr="003E1C10">
              <w:rPr>
                <w:rFonts w:ascii="Arial" w:hAnsi="Arial" w:cs="Arial"/>
                <w:sz w:val="16"/>
                <w:szCs w:val="16"/>
                <w:lang w:val="en-US"/>
              </w:rPr>
              <w:t>(</w:t>
            </w:r>
            <w:r w:rsidR="00A31A75" w:rsidRPr="003E1C10">
              <w:rPr>
                <w:rFonts w:ascii="Arial" w:hAnsi="Arial" w:cs="Arial"/>
                <w:sz w:val="16"/>
                <w:szCs w:val="16"/>
                <w:lang w:val="en-US"/>
              </w:rPr>
              <w:t>0.80</w:t>
            </w:r>
            <w:r w:rsidRPr="003E1C10">
              <w:rPr>
                <w:rFonts w:ascii="Arial" w:hAnsi="Arial" w:cs="Arial"/>
                <w:sz w:val="16"/>
                <w:szCs w:val="16"/>
                <w:lang w:val="en-US"/>
              </w:rPr>
              <w:t>)</w:t>
            </w:r>
          </w:p>
        </w:tc>
        <w:tc>
          <w:tcPr>
            <w:tcW w:w="221" w:type="dxa"/>
          </w:tcPr>
          <w:p w14:paraId="463AF5A8" w14:textId="77777777" w:rsidR="009830E7" w:rsidRPr="003E1C10" w:rsidRDefault="009830E7" w:rsidP="005C1D3D">
            <w:pPr>
              <w:spacing w:line="276" w:lineRule="auto"/>
              <w:jc w:val="center"/>
              <w:rPr>
                <w:rFonts w:ascii="Arial" w:hAnsi="Arial" w:cs="Arial"/>
                <w:sz w:val="16"/>
                <w:szCs w:val="16"/>
                <w:lang w:val="en-US"/>
              </w:rPr>
            </w:pPr>
          </w:p>
        </w:tc>
        <w:tc>
          <w:tcPr>
            <w:tcW w:w="907" w:type="dxa"/>
            <w:tcBorders>
              <w:top w:val="single" w:sz="4" w:space="0" w:color="auto"/>
            </w:tcBorders>
          </w:tcPr>
          <w:p w14:paraId="5EEEFF7A" w14:textId="577E054D" w:rsidR="009830E7" w:rsidRPr="003E1C10" w:rsidRDefault="00AB3CCB" w:rsidP="005C1D3D">
            <w:pPr>
              <w:spacing w:line="276" w:lineRule="auto"/>
              <w:jc w:val="center"/>
              <w:rPr>
                <w:rFonts w:ascii="Arial" w:hAnsi="Arial" w:cs="Arial"/>
                <w:sz w:val="16"/>
                <w:szCs w:val="16"/>
                <w:lang w:val="en-US"/>
              </w:rPr>
            </w:pPr>
            <w:r w:rsidRPr="003E1C10">
              <w:rPr>
                <w:rFonts w:ascii="Arial" w:hAnsi="Arial" w:cs="Arial"/>
                <w:sz w:val="16"/>
                <w:szCs w:val="16"/>
                <w:lang w:val="en-US"/>
              </w:rPr>
              <w:t>3</w:t>
            </w:r>
            <w:r w:rsidR="00A31A75" w:rsidRPr="003E1C10">
              <w:rPr>
                <w:rFonts w:ascii="Arial" w:hAnsi="Arial" w:cs="Arial"/>
                <w:sz w:val="16"/>
                <w:szCs w:val="16"/>
                <w:lang w:val="en-US"/>
              </w:rPr>
              <w:t>7</w:t>
            </w:r>
          </w:p>
          <w:p w14:paraId="11CBD62C" w14:textId="352BB66A" w:rsidR="009830E7" w:rsidRPr="003E1C10" w:rsidRDefault="009830E7" w:rsidP="005C1D3D">
            <w:pPr>
              <w:spacing w:line="276" w:lineRule="auto"/>
              <w:jc w:val="center"/>
              <w:rPr>
                <w:rFonts w:ascii="Arial" w:hAnsi="Arial" w:cs="Arial"/>
                <w:sz w:val="16"/>
                <w:szCs w:val="16"/>
                <w:lang w:val="en-US"/>
              </w:rPr>
            </w:pPr>
            <w:r w:rsidRPr="003E1C10">
              <w:rPr>
                <w:rFonts w:ascii="Arial" w:hAnsi="Arial" w:cs="Arial"/>
                <w:sz w:val="16"/>
                <w:szCs w:val="16"/>
                <w:lang w:val="en-US"/>
              </w:rPr>
              <w:t>(</w:t>
            </w:r>
            <w:r w:rsidR="00AB3CCB" w:rsidRPr="003E1C10">
              <w:rPr>
                <w:rFonts w:ascii="Arial" w:hAnsi="Arial" w:cs="Arial"/>
                <w:sz w:val="16"/>
                <w:szCs w:val="16"/>
                <w:lang w:val="en-US"/>
              </w:rPr>
              <w:t>2</w:t>
            </w:r>
            <w:r w:rsidR="00A31A75" w:rsidRPr="003E1C10">
              <w:rPr>
                <w:rFonts w:ascii="Arial" w:hAnsi="Arial" w:cs="Arial"/>
                <w:sz w:val="16"/>
                <w:szCs w:val="16"/>
                <w:lang w:val="en-US"/>
              </w:rPr>
              <w:t>0.2</w:t>
            </w:r>
            <w:r w:rsidRPr="003E1C10">
              <w:rPr>
                <w:rFonts w:ascii="Arial" w:hAnsi="Arial" w:cs="Arial"/>
                <w:sz w:val="16"/>
                <w:szCs w:val="16"/>
                <w:lang w:val="en-US"/>
              </w:rPr>
              <w:t>)</w:t>
            </w:r>
          </w:p>
        </w:tc>
        <w:tc>
          <w:tcPr>
            <w:tcW w:w="907" w:type="dxa"/>
            <w:tcBorders>
              <w:top w:val="single" w:sz="4" w:space="0" w:color="auto"/>
            </w:tcBorders>
          </w:tcPr>
          <w:p w14:paraId="53E40A35" w14:textId="21FB3997" w:rsidR="009830E7" w:rsidRPr="003E1C10" w:rsidRDefault="00AB3CCB" w:rsidP="005C1D3D">
            <w:pPr>
              <w:spacing w:line="276" w:lineRule="auto"/>
              <w:jc w:val="center"/>
              <w:rPr>
                <w:rFonts w:ascii="Arial" w:hAnsi="Arial" w:cs="Arial"/>
                <w:sz w:val="16"/>
                <w:szCs w:val="16"/>
                <w:lang w:val="en-US"/>
              </w:rPr>
            </w:pPr>
            <w:r w:rsidRPr="003E1C10">
              <w:rPr>
                <w:rFonts w:ascii="Arial" w:hAnsi="Arial" w:cs="Arial"/>
                <w:sz w:val="16"/>
                <w:szCs w:val="16"/>
                <w:lang w:val="en-US"/>
              </w:rPr>
              <w:t>1</w:t>
            </w:r>
            <w:r w:rsidR="00A31A75" w:rsidRPr="003E1C10">
              <w:rPr>
                <w:rFonts w:ascii="Arial" w:hAnsi="Arial" w:cs="Arial"/>
                <w:sz w:val="16"/>
                <w:szCs w:val="16"/>
                <w:lang w:val="en-US"/>
              </w:rPr>
              <w:t>46</w:t>
            </w:r>
            <w:r w:rsidR="009830E7" w:rsidRPr="003E1C10">
              <w:rPr>
                <w:rFonts w:ascii="Arial" w:hAnsi="Arial" w:cs="Arial"/>
                <w:sz w:val="16"/>
                <w:szCs w:val="16"/>
                <w:lang w:val="en-US"/>
              </w:rPr>
              <w:t xml:space="preserve"> </w:t>
            </w:r>
          </w:p>
          <w:p w14:paraId="6E68843E" w14:textId="1E83ACEC" w:rsidR="009830E7" w:rsidRPr="003E1C10" w:rsidRDefault="009830E7" w:rsidP="005C1D3D">
            <w:pPr>
              <w:spacing w:line="276" w:lineRule="auto"/>
              <w:jc w:val="center"/>
              <w:rPr>
                <w:rFonts w:ascii="Arial" w:hAnsi="Arial" w:cs="Arial"/>
                <w:sz w:val="16"/>
                <w:szCs w:val="16"/>
                <w:lang w:val="en-US"/>
              </w:rPr>
            </w:pPr>
            <w:r w:rsidRPr="003E1C10">
              <w:rPr>
                <w:rFonts w:ascii="Arial" w:hAnsi="Arial" w:cs="Arial"/>
                <w:sz w:val="16"/>
                <w:szCs w:val="16"/>
                <w:lang w:val="en-US"/>
              </w:rPr>
              <w:t>(</w:t>
            </w:r>
            <w:r w:rsidR="00AB3CCB" w:rsidRPr="003E1C10">
              <w:rPr>
                <w:rFonts w:ascii="Arial" w:hAnsi="Arial" w:cs="Arial"/>
                <w:sz w:val="16"/>
                <w:szCs w:val="16"/>
                <w:lang w:val="en-US"/>
              </w:rPr>
              <w:t>7</w:t>
            </w:r>
            <w:r w:rsidR="00A31A75" w:rsidRPr="003E1C10">
              <w:rPr>
                <w:rFonts w:ascii="Arial" w:hAnsi="Arial" w:cs="Arial"/>
                <w:sz w:val="16"/>
                <w:szCs w:val="16"/>
                <w:lang w:val="en-US"/>
              </w:rPr>
              <w:t>9.8</w:t>
            </w:r>
            <w:r w:rsidRPr="003E1C10">
              <w:rPr>
                <w:rFonts w:ascii="Arial" w:hAnsi="Arial" w:cs="Arial"/>
                <w:sz w:val="16"/>
                <w:szCs w:val="16"/>
                <w:lang w:val="en-US"/>
              </w:rPr>
              <w:t>)</w:t>
            </w:r>
          </w:p>
        </w:tc>
        <w:tc>
          <w:tcPr>
            <w:tcW w:w="907" w:type="dxa"/>
            <w:tcBorders>
              <w:top w:val="single" w:sz="4" w:space="0" w:color="auto"/>
            </w:tcBorders>
          </w:tcPr>
          <w:p w14:paraId="3AA63B6E" w14:textId="77777777" w:rsidR="009830E7" w:rsidRPr="003E1C10" w:rsidRDefault="009830E7" w:rsidP="005C1D3D">
            <w:pPr>
              <w:spacing w:line="276" w:lineRule="auto"/>
              <w:jc w:val="center"/>
              <w:rPr>
                <w:rFonts w:ascii="Arial" w:hAnsi="Arial" w:cs="Arial"/>
                <w:sz w:val="16"/>
                <w:szCs w:val="16"/>
                <w:lang w:val="en-US"/>
              </w:rPr>
            </w:pPr>
            <w:r w:rsidRPr="003E1C10">
              <w:rPr>
                <w:rFonts w:ascii="Arial" w:hAnsi="Arial" w:cs="Arial"/>
                <w:sz w:val="16"/>
                <w:szCs w:val="16"/>
                <w:lang w:val="en-US"/>
              </w:rPr>
              <w:t xml:space="preserve">0 </w:t>
            </w:r>
          </w:p>
          <w:p w14:paraId="1642BD03" w14:textId="77777777" w:rsidR="009830E7" w:rsidRPr="003E1C10" w:rsidRDefault="009830E7" w:rsidP="005C1D3D">
            <w:pPr>
              <w:spacing w:line="276" w:lineRule="auto"/>
              <w:jc w:val="center"/>
              <w:rPr>
                <w:rFonts w:ascii="Arial" w:hAnsi="Arial" w:cs="Arial"/>
                <w:sz w:val="16"/>
                <w:szCs w:val="16"/>
                <w:lang w:val="en-US"/>
              </w:rPr>
            </w:pPr>
            <w:r w:rsidRPr="003E1C10">
              <w:rPr>
                <w:rFonts w:ascii="Arial" w:hAnsi="Arial" w:cs="Arial"/>
                <w:sz w:val="16"/>
                <w:szCs w:val="16"/>
                <w:lang w:val="en-US"/>
              </w:rPr>
              <w:t>(0.00)</w:t>
            </w:r>
          </w:p>
        </w:tc>
        <w:tc>
          <w:tcPr>
            <w:tcW w:w="959" w:type="dxa"/>
            <w:tcBorders>
              <w:top w:val="single" w:sz="4" w:space="0" w:color="auto"/>
            </w:tcBorders>
          </w:tcPr>
          <w:p w14:paraId="466AC22E" w14:textId="66A9414E" w:rsidR="009830E7" w:rsidRPr="003E1C10" w:rsidRDefault="001B661F" w:rsidP="00700416">
            <w:pPr>
              <w:spacing w:line="276" w:lineRule="auto"/>
              <w:jc w:val="center"/>
              <w:rPr>
                <w:rFonts w:ascii="Arial" w:hAnsi="Arial" w:cs="Arial"/>
                <w:sz w:val="16"/>
                <w:szCs w:val="16"/>
                <w:lang w:val="en-US"/>
              </w:rPr>
            </w:pPr>
            <w:r w:rsidRPr="003E1C10">
              <w:rPr>
                <w:rFonts w:ascii="Arial" w:hAnsi="Arial" w:cs="Arial"/>
                <w:sz w:val="16"/>
                <w:szCs w:val="16"/>
                <w:lang w:val="en-US"/>
              </w:rPr>
              <w:t>.</w:t>
            </w:r>
            <w:r w:rsidR="003E1C10" w:rsidRPr="003E1C10">
              <w:rPr>
                <w:rFonts w:ascii="Arial" w:hAnsi="Arial" w:cs="Arial"/>
                <w:sz w:val="16"/>
                <w:szCs w:val="16"/>
                <w:lang w:val="en-US"/>
              </w:rPr>
              <w:t>193</w:t>
            </w:r>
          </w:p>
        </w:tc>
      </w:tr>
      <w:tr w:rsidR="009830E7" w:rsidRPr="003E1C10" w14:paraId="150C2458" w14:textId="08A84059" w:rsidTr="005C1D3D">
        <w:trPr>
          <w:trHeight w:val="668"/>
        </w:trPr>
        <w:tc>
          <w:tcPr>
            <w:tcW w:w="1134" w:type="dxa"/>
          </w:tcPr>
          <w:p w14:paraId="24E46634" w14:textId="77777777" w:rsidR="009830E7" w:rsidRPr="003E1C10" w:rsidRDefault="009830E7" w:rsidP="005C1D3D">
            <w:pPr>
              <w:spacing w:line="276" w:lineRule="auto"/>
              <w:rPr>
                <w:rFonts w:ascii="Arial" w:hAnsi="Arial" w:cs="Arial"/>
                <w:b/>
                <w:bCs/>
                <w:sz w:val="16"/>
                <w:szCs w:val="16"/>
                <w:lang w:val="en-US"/>
              </w:rPr>
            </w:pPr>
            <w:r w:rsidRPr="003E1C10">
              <w:rPr>
                <w:rFonts w:ascii="Arial" w:hAnsi="Arial" w:cs="Arial"/>
                <w:sz w:val="16"/>
                <w:szCs w:val="16"/>
                <w:lang w:val="en-US"/>
              </w:rPr>
              <w:t>Thrombocytes</w:t>
            </w:r>
          </w:p>
        </w:tc>
        <w:tc>
          <w:tcPr>
            <w:tcW w:w="1316" w:type="dxa"/>
          </w:tcPr>
          <w:p w14:paraId="6931A684" w14:textId="77777777" w:rsidR="009830E7" w:rsidRPr="003E1C10" w:rsidRDefault="009830E7" w:rsidP="005C1D3D">
            <w:pPr>
              <w:spacing w:line="276" w:lineRule="auto"/>
              <w:rPr>
                <w:rFonts w:ascii="Arial" w:hAnsi="Arial" w:cs="Arial"/>
                <w:b/>
                <w:bCs/>
                <w:sz w:val="16"/>
                <w:szCs w:val="16"/>
                <w:lang w:val="en-US"/>
              </w:rPr>
            </w:pPr>
            <w:r w:rsidRPr="003E1C10">
              <w:rPr>
                <w:rFonts w:ascii="Arial" w:hAnsi="Arial" w:cs="Arial"/>
                <w:sz w:val="16"/>
                <w:szCs w:val="16"/>
                <w:lang w:val="en-US"/>
              </w:rPr>
              <w:t>150–400 G/L</w:t>
            </w:r>
          </w:p>
        </w:tc>
        <w:tc>
          <w:tcPr>
            <w:tcW w:w="907" w:type="dxa"/>
          </w:tcPr>
          <w:p w14:paraId="30CDF6B0" w14:textId="20AEA3AC" w:rsidR="009830E7" w:rsidRPr="003E1C10" w:rsidRDefault="00AB3CCB" w:rsidP="005C1D3D">
            <w:pPr>
              <w:spacing w:line="276" w:lineRule="auto"/>
              <w:jc w:val="center"/>
              <w:rPr>
                <w:rFonts w:ascii="Arial" w:hAnsi="Arial" w:cs="Arial"/>
                <w:sz w:val="16"/>
                <w:szCs w:val="16"/>
                <w:lang w:val="en-US"/>
              </w:rPr>
            </w:pPr>
            <w:r w:rsidRPr="003E1C10">
              <w:rPr>
                <w:rFonts w:ascii="Arial" w:hAnsi="Arial" w:cs="Arial"/>
                <w:sz w:val="16"/>
                <w:szCs w:val="16"/>
                <w:lang w:val="en-US"/>
              </w:rPr>
              <w:t>26</w:t>
            </w:r>
          </w:p>
          <w:p w14:paraId="687D8485" w14:textId="0727E75E"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w:t>
            </w:r>
            <w:r w:rsidR="00A31A75" w:rsidRPr="003E1C10">
              <w:rPr>
                <w:rFonts w:ascii="Arial" w:hAnsi="Arial" w:cs="Arial"/>
                <w:sz w:val="16"/>
                <w:szCs w:val="16"/>
                <w:lang w:val="en-US"/>
              </w:rPr>
              <w:t>10.4</w:t>
            </w:r>
            <w:r w:rsidRPr="003E1C10">
              <w:rPr>
                <w:rFonts w:ascii="Arial" w:hAnsi="Arial" w:cs="Arial"/>
                <w:sz w:val="16"/>
                <w:szCs w:val="16"/>
                <w:lang w:val="en-US"/>
              </w:rPr>
              <w:t>)</w:t>
            </w:r>
          </w:p>
        </w:tc>
        <w:tc>
          <w:tcPr>
            <w:tcW w:w="907" w:type="dxa"/>
          </w:tcPr>
          <w:p w14:paraId="3251C034" w14:textId="2E7EF9CE" w:rsidR="009830E7" w:rsidRPr="003E1C10" w:rsidRDefault="00AB3CCB" w:rsidP="005C1D3D">
            <w:pPr>
              <w:spacing w:line="276" w:lineRule="auto"/>
              <w:jc w:val="center"/>
              <w:rPr>
                <w:rFonts w:ascii="Arial" w:hAnsi="Arial" w:cs="Arial"/>
                <w:sz w:val="16"/>
                <w:szCs w:val="16"/>
                <w:lang w:val="en-US"/>
              </w:rPr>
            </w:pPr>
            <w:r w:rsidRPr="003E1C10">
              <w:rPr>
                <w:rFonts w:ascii="Arial" w:hAnsi="Arial" w:cs="Arial"/>
                <w:sz w:val="16"/>
                <w:szCs w:val="16"/>
                <w:lang w:val="en-US"/>
              </w:rPr>
              <w:t>2</w:t>
            </w:r>
            <w:r w:rsidR="00A31A75" w:rsidRPr="003E1C10">
              <w:rPr>
                <w:rFonts w:ascii="Arial" w:hAnsi="Arial" w:cs="Arial"/>
                <w:sz w:val="16"/>
                <w:szCs w:val="16"/>
                <w:lang w:val="en-US"/>
              </w:rPr>
              <w:t>11</w:t>
            </w:r>
            <w:r w:rsidR="009830E7" w:rsidRPr="003E1C10">
              <w:rPr>
                <w:rFonts w:ascii="Arial" w:hAnsi="Arial" w:cs="Arial"/>
                <w:sz w:val="16"/>
                <w:szCs w:val="16"/>
                <w:lang w:val="en-US"/>
              </w:rPr>
              <w:t xml:space="preserve"> </w:t>
            </w:r>
          </w:p>
          <w:p w14:paraId="05475539" w14:textId="0FEBCBC7" w:rsidR="009830E7" w:rsidRPr="003E1C10" w:rsidRDefault="009830E7" w:rsidP="005C1D3D">
            <w:pPr>
              <w:spacing w:line="276" w:lineRule="auto"/>
              <w:jc w:val="center"/>
              <w:rPr>
                <w:rFonts w:ascii="Arial" w:hAnsi="Arial" w:cs="Arial"/>
                <w:sz w:val="16"/>
                <w:szCs w:val="16"/>
                <w:lang w:val="en-US"/>
              </w:rPr>
            </w:pPr>
            <w:r w:rsidRPr="003E1C10">
              <w:rPr>
                <w:rFonts w:ascii="Arial" w:hAnsi="Arial" w:cs="Arial"/>
                <w:sz w:val="16"/>
                <w:szCs w:val="16"/>
                <w:lang w:val="en-US"/>
              </w:rPr>
              <w:t>(8</w:t>
            </w:r>
            <w:r w:rsidR="00A31A75" w:rsidRPr="003E1C10">
              <w:rPr>
                <w:rFonts w:ascii="Arial" w:hAnsi="Arial" w:cs="Arial"/>
                <w:sz w:val="16"/>
                <w:szCs w:val="16"/>
                <w:lang w:val="en-US"/>
              </w:rPr>
              <w:t>4.4</w:t>
            </w:r>
            <w:r w:rsidRPr="003E1C10">
              <w:rPr>
                <w:rFonts w:ascii="Arial" w:hAnsi="Arial" w:cs="Arial"/>
                <w:sz w:val="16"/>
                <w:szCs w:val="16"/>
                <w:lang w:val="en-US"/>
              </w:rPr>
              <w:t>)</w:t>
            </w:r>
          </w:p>
        </w:tc>
        <w:tc>
          <w:tcPr>
            <w:tcW w:w="907" w:type="dxa"/>
          </w:tcPr>
          <w:p w14:paraId="1C9D2661" w14:textId="201583C5" w:rsidR="009830E7" w:rsidRPr="003E1C10" w:rsidRDefault="00AB3CCB" w:rsidP="005C1D3D">
            <w:pPr>
              <w:spacing w:line="276" w:lineRule="auto"/>
              <w:jc w:val="center"/>
              <w:rPr>
                <w:rFonts w:ascii="Arial" w:hAnsi="Arial" w:cs="Arial"/>
                <w:sz w:val="16"/>
                <w:szCs w:val="16"/>
                <w:lang w:val="en-US"/>
              </w:rPr>
            </w:pPr>
            <w:r w:rsidRPr="003E1C10">
              <w:rPr>
                <w:rFonts w:ascii="Arial" w:hAnsi="Arial" w:cs="Arial"/>
                <w:sz w:val="16"/>
                <w:szCs w:val="16"/>
                <w:lang w:val="en-US"/>
              </w:rPr>
              <w:t>1</w:t>
            </w:r>
            <w:r w:rsidR="00A31A75" w:rsidRPr="003E1C10">
              <w:rPr>
                <w:rFonts w:ascii="Arial" w:hAnsi="Arial" w:cs="Arial"/>
                <w:sz w:val="16"/>
                <w:szCs w:val="16"/>
                <w:lang w:val="en-US"/>
              </w:rPr>
              <w:t>3</w:t>
            </w:r>
            <w:r w:rsidR="009830E7" w:rsidRPr="003E1C10">
              <w:rPr>
                <w:rFonts w:ascii="Arial" w:hAnsi="Arial" w:cs="Arial"/>
                <w:sz w:val="16"/>
                <w:szCs w:val="16"/>
                <w:lang w:val="en-US"/>
              </w:rPr>
              <w:t xml:space="preserve"> </w:t>
            </w:r>
          </w:p>
          <w:p w14:paraId="53D61354" w14:textId="5986D850"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w:t>
            </w:r>
            <w:r w:rsidR="00A31A75" w:rsidRPr="003E1C10">
              <w:rPr>
                <w:rFonts w:ascii="Arial" w:hAnsi="Arial" w:cs="Arial"/>
                <w:sz w:val="16"/>
                <w:szCs w:val="16"/>
                <w:lang w:val="en-US"/>
              </w:rPr>
              <w:t>5.20</w:t>
            </w:r>
            <w:r w:rsidRPr="003E1C10">
              <w:rPr>
                <w:rFonts w:ascii="Arial" w:hAnsi="Arial" w:cs="Arial"/>
                <w:sz w:val="16"/>
                <w:szCs w:val="16"/>
                <w:lang w:val="en-US"/>
              </w:rPr>
              <w:t>)</w:t>
            </w:r>
          </w:p>
        </w:tc>
        <w:tc>
          <w:tcPr>
            <w:tcW w:w="221" w:type="dxa"/>
          </w:tcPr>
          <w:p w14:paraId="56B07147" w14:textId="77777777" w:rsidR="009830E7" w:rsidRPr="003E1C10" w:rsidRDefault="009830E7" w:rsidP="005C1D3D">
            <w:pPr>
              <w:spacing w:line="276" w:lineRule="auto"/>
              <w:jc w:val="center"/>
              <w:rPr>
                <w:rFonts w:ascii="Arial" w:hAnsi="Arial" w:cs="Arial"/>
                <w:sz w:val="16"/>
                <w:szCs w:val="16"/>
                <w:lang w:val="en-US"/>
              </w:rPr>
            </w:pPr>
          </w:p>
        </w:tc>
        <w:tc>
          <w:tcPr>
            <w:tcW w:w="907" w:type="dxa"/>
          </w:tcPr>
          <w:p w14:paraId="49F6A2FC" w14:textId="77777777" w:rsidR="009830E7" w:rsidRPr="003E1C10" w:rsidRDefault="009830E7" w:rsidP="005C1D3D">
            <w:pPr>
              <w:spacing w:line="276" w:lineRule="auto"/>
              <w:jc w:val="center"/>
              <w:rPr>
                <w:rFonts w:ascii="Arial" w:hAnsi="Arial" w:cs="Arial"/>
                <w:sz w:val="16"/>
                <w:szCs w:val="16"/>
                <w:lang w:val="en-US"/>
              </w:rPr>
            </w:pPr>
            <w:r w:rsidRPr="003E1C10">
              <w:rPr>
                <w:rFonts w:ascii="Arial" w:hAnsi="Arial" w:cs="Arial"/>
                <w:sz w:val="16"/>
                <w:szCs w:val="16"/>
                <w:lang w:val="en-US"/>
              </w:rPr>
              <w:t xml:space="preserve">0 </w:t>
            </w:r>
          </w:p>
          <w:p w14:paraId="15D7707F" w14:textId="77777777"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(0.00)</w:t>
            </w:r>
          </w:p>
        </w:tc>
        <w:tc>
          <w:tcPr>
            <w:tcW w:w="907" w:type="dxa"/>
          </w:tcPr>
          <w:p w14:paraId="05036E8A" w14:textId="1B456988" w:rsidR="009830E7" w:rsidRPr="003E1C10" w:rsidRDefault="00AB3CCB" w:rsidP="005C1D3D">
            <w:pPr>
              <w:spacing w:line="276" w:lineRule="auto"/>
              <w:jc w:val="center"/>
              <w:rPr>
                <w:rFonts w:ascii="Arial" w:hAnsi="Arial" w:cs="Arial"/>
                <w:sz w:val="16"/>
                <w:szCs w:val="16"/>
                <w:lang w:val="en-US"/>
              </w:rPr>
            </w:pPr>
            <w:r w:rsidRPr="003E1C10">
              <w:rPr>
                <w:rFonts w:ascii="Arial" w:hAnsi="Arial" w:cs="Arial"/>
                <w:sz w:val="16"/>
                <w:szCs w:val="16"/>
                <w:lang w:val="en-US"/>
              </w:rPr>
              <w:t>1</w:t>
            </w:r>
            <w:r w:rsidR="00A31A75" w:rsidRPr="003E1C10">
              <w:rPr>
                <w:rFonts w:ascii="Arial" w:hAnsi="Arial" w:cs="Arial"/>
                <w:sz w:val="16"/>
                <w:szCs w:val="16"/>
                <w:lang w:val="en-US"/>
              </w:rPr>
              <w:t>69</w:t>
            </w:r>
            <w:r w:rsidR="009830E7" w:rsidRPr="003E1C10">
              <w:rPr>
                <w:rFonts w:ascii="Arial" w:hAnsi="Arial" w:cs="Arial"/>
                <w:sz w:val="16"/>
                <w:szCs w:val="16"/>
                <w:lang w:val="en-US"/>
              </w:rPr>
              <w:t xml:space="preserve"> </w:t>
            </w:r>
          </w:p>
          <w:p w14:paraId="6FB452A9" w14:textId="1B2E9767"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w:t>
            </w:r>
            <w:r w:rsidR="00AB3CCB" w:rsidRPr="003E1C10">
              <w:rPr>
                <w:rFonts w:ascii="Arial" w:hAnsi="Arial" w:cs="Arial"/>
                <w:sz w:val="16"/>
                <w:szCs w:val="16"/>
                <w:lang w:val="en-US"/>
              </w:rPr>
              <w:t>9</w:t>
            </w:r>
            <w:r w:rsidR="00A31A75" w:rsidRPr="003E1C10">
              <w:rPr>
                <w:rFonts w:ascii="Arial" w:hAnsi="Arial" w:cs="Arial"/>
                <w:sz w:val="16"/>
                <w:szCs w:val="16"/>
                <w:lang w:val="en-US"/>
              </w:rPr>
              <w:t>2.3</w:t>
            </w:r>
            <w:r w:rsidRPr="003E1C10">
              <w:rPr>
                <w:rFonts w:ascii="Arial" w:hAnsi="Arial" w:cs="Arial"/>
                <w:sz w:val="16"/>
                <w:szCs w:val="16"/>
                <w:lang w:val="en-US"/>
              </w:rPr>
              <w:t>)</w:t>
            </w:r>
          </w:p>
        </w:tc>
        <w:tc>
          <w:tcPr>
            <w:tcW w:w="907" w:type="dxa"/>
          </w:tcPr>
          <w:p w14:paraId="73D415E0" w14:textId="534DABE2" w:rsidR="009830E7" w:rsidRPr="003E1C10" w:rsidRDefault="00AB3CCB" w:rsidP="005C1D3D">
            <w:pPr>
              <w:spacing w:line="276" w:lineRule="auto"/>
              <w:jc w:val="center"/>
              <w:rPr>
                <w:rFonts w:ascii="Arial" w:hAnsi="Arial" w:cs="Arial"/>
                <w:sz w:val="16"/>
                <w:szCs w:val="16"/>
                <w:lang w:val="en-US"/>
              </w:rPr>
            </w:pPr>
            <w:r w:rsidRPr="003E1C10">
              <w:rPr>
                <w:rFonts w:ascii="Arial" w:hAnsi="Arial" w:cs="Arial"/>
                <w:sz w:val="16"/>
                <w:szCs w:val="16"/>
                <w:lang w:val="en-US"/>
              </w:rPr>
              <w:t>1</w:t>
            </w:r>
            <w:r w:rsidR="00A31A75" w:rsidRPr="003E1C10">
              <w:rPr>
                <w:rFonts w:ascii="Arial" w:hAnsi="Arial" w:cs="Arial"/>
                <w:sz w:val="16"/>
                <w:szCs w:val="16"/>
                <w:lang w:val="en-US"/>
              </w:rPr>
              <w:t>4</w:t>
            </w:r>
            <w:r w:rsidR="009830E7" w:rsidRPr="003E1C10">
              <w:rPr>
                <w:rFonts w:ascii="Arial" w:hAnsi="Arial" w:cs="Arial"/>
                <w:sz w:val="16"/>
                <w:szCs w:val="16"/>
                <w:lang w:val="en-US"/>
              </w:rPr>
              <w:t xml:space="preserve"> </w:t>
            </w:r>
          </w:p>
          <w:p w14:paraId="2A583593" w14:textId="4FA1E27D"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w:t>
            </w:r>
            <w:r w:rsidR="00A31A75" w:rsidRPr="003E1C10">
              <w:rPr>
                <w:rFonts w:ascii="Arial" w:hAnsi="Arial" w:cs="Arial"/>
                <w:sz w:val="16"/>
                <w:szCs w:val="16"/>
                <w:lang w:val="en-US"/>
              </w:rPr>
              <w:t>7.65</w:t>
            </w:r>
            <w:r w:rsidRPr="003E1C10">
              <w:rPr>
                <w:rFonts w:ascii="Arial" w:hAnsi="Arial" w:cs="Arial"/>
                <w:sz w:val="16"/>
                <w:szCs w:val="16"/>
                <w:lang w:val="en-US"/>
              </w:rPr>
              <w:t>)</w:t>
            </w:r>
          </w:p>
        </w:tc>
        <w:tc>
          <w:tcPr>
            <w:tcW w:w="959" w:type="dxa"/>
          </w:tcPr>
          <w:p w14:paraId="39B93D72" w14:textId="063B4DEB" w:rsidR="009830E7" w:rsidRPr="003E1C10" w:rsidRDefault="003E1C10" w:rsidP="00700416">
            <w:pPr>
              <w:spacing w:line="276" w:lineRule="auto"/>
              <w:jc w:val="center"/>
              <w:rPr>
                <w:rFonts w:ascii="Arial" w:hAnsi="Arial" w:cs="Arial"/>
                <w:sz w:val="16"/>
                <w:szCs w:val="16"/>
                <w:lang w:val="en-US"/>
              </w:rPr>
            </w:pPr>
            <w:r w:rsidRPr="003E1C10">
              <w:rPr>
                <w:rFonts w:ascii="Arial" w:hAnsi="Arial" w:cs="Arial"/>
                <w:sz w:val="16"/>
                <w:szCs w:val="16"/>
                <w:lang w:val="en-US"/>
              </w:rPr>
              <w:t>&lt;</w:t>
            </w:r>
            <w:r w:rsidR="001B661F" w:rsidRPr="003E1C10">
              <w:rPr>
                <w:rFonts w:ascii="Arial" w:hAnsi="Arial" w:cs="Arial"/>
                <w:sz w:val="16"/>
                <w:szCs w:val="16"/>
                <w:lang w:val="en-US"/>
              </w:rPr>
              <w:t xml:space="preserve"> .001</w:t>
            </w:r>
          </w:p>
        </w:tc>
      </w:tr>
      <w:tr w:rsidR="009830E7" w:rsidRPr="003E1C10" w14:paraId="39DFDEA9" w14:textId="12771137" w:rsidTr="005C1D3D">
        <w:trPr>
          <w:trHeight w:val="668"/>
        </w:trPr>
        <w:tc>
          <w:tcPr>
            <w:tcW w:w="1134" w:type="dxa"/>
          </w:tcPr>
          <w:p w14:paraId="0DDAF294" w14:textId="77777777" w:rsidR="009830E7" w:rsidRPr="003E1C10" w:rsidRDefault="009830E7" w:rsidP="005C1D3D">
            <w:pPr>
              <w:spacing w:line="276" w:lineRule="auto"/>
              <w:rPr>
                <w:rFonts w:ascii="Arial" w:hAnsi="Arial" w:cs="Arial"/>
                <w:b/>
                <w:bCs/>
                <w:sz w:val="16"/>
                <w:szCs w:val="16"/>
                <w:lang w:val="en-US"/>
              </w:rPr>
            </w:pPr>
            <w:r w:rsidRPr="003E1C10">
              <w:rPr>
                <w:rFonts w:ascii="Arial" w:hAnsi="Arial" w:cs="Arial"/>
                <w:sz w:val="16"/>
                <w:szCs w:val="16"/>
                <w:lang w:val="en-US"/>
              </w:rPr>
              <w:t>Leukocytes</w:t>
            </w:r>
          </w:p>
        </w:tc>
        <w:tc>
          <w:tcPr>
            <w:tcW w:w="1316" w:type="dxa"/>
          </w:tcPr>
          <w:p w14:paraId="2398CA7F" w14:textId="77777777" w:rsidR="009830E7" w:rsidRPr="003E1C10" w:rsidRDefault="009830E7" w:rsidP="005C1D3D">
            <w:pPr>
              <w:spacing w:line="276" w:lineRule="auto"/>
              <w:rPr>
                <w:rFonts w:ascii="Arial" w:hAnsi="Arial" w:cs="Arial"/>
                <w:b/>
                <w:bCs/>
                <w:sz w:val="16"/>
                <w:szCs w:val="16"/>
                <w:lang w:val="en-US"/>
              </w:rPr>
            </w:pPr>
            <w:r w:rsidRPr="003E1C10">
              <w:rPr>
                <w:rFonts w:ascii="Arial" w:hAnsi="Arial" w:cs="Arial"/>
                <w:sz w:val="16"/>
                <w:szCs w:val="16"/>
                <w:lang w:val="en-US"/>
              </w:rPr>
              <w:t>4.00–10.0 G/L</w:t>
            </w:r>
          </w:p>
        </w:tc>
        <w:tc>
          <w:tcPr>
            <w:tcW w:w="907" w:type="dxa"/>
          </w:tcPr>
          <w:p w14:paraId="379D1C7D" w14:textId="318345E2" w:rsidR="009830E7" w:rsidRPr="003E1C10" w:rsidRDefault="00AB3CCB" w:rsidP="005C1D3D">
            <w:pPr>
              <w:spacing w:line="276" w:lineRule="auto"/>
              <w:jc w:val="center"/>
              <w:rPr>
                <w:rFonts w:ascii="Arial" w:hAnsi="Arial" w:cs="Arial"/>
                <w:sz w:val="16"/>
                <w:szCs w:val="16"/>
                <w:lang w:val="en-US"/>
              </w:rPr>
            </w:pPr>
            <w:r w:rsidRPr="003E1C10">
              <w:rPr>
                <w:rFonts w:ascii="Arial" w:hAnsi="Arial" w:cs="Arial"/>
                <w:sz w:val="16"/>
                <w:szCs w:val="16"/>
                <w:lang w:val="en-US"/>
              </w:rPr>
              <w:t>1</w:t>
            </w:r>
            <w:r w:rsidR="00A31A75" w:rsidRPr="003E1C10">
              <w:rPr>
                <w:rFonts w:ascii="Arial" w:hAnsi="Arial" w:cs="Arial"/>
                <w:sz w:val="16"/>
                <w:szCs w:val="16"/>
                <w:lang w:val="en-US"/>
              </w:rPr>
              <w:t>24</w:t>
            </w:r>
            <w:r w:rsidR="009830E7" w:rsidRPr="003E1C10">
              <w:rPr>
                <w:rFonts w:ascii="Arial" w:hAnsi="Arial" w:cs="Arial"/>
                <w:sz w:val="16"/>
                <w:szCs w:val="16"/>
                <w:lang w:val="en-US"/>
              </w:rPr>
              <w:t xml:space="preserve"> </w:t>
            </w:r>
          </w:p>
          <w:p w14:paraId="215AC3A6" w14:textId="2B872311"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(4</w:t>
            </w:r>
            <w:r w:rsidR="00A31A75" w:rsidRPr="003E1C10">
              <w:rPr>
                <w:rFonts w:ascii="Arial" w:hAnsi="Arial" w:cs="Arial"/>
                <w:sz w:val="16"/>
                <w:szCs w:val="16"/>
                <w:lang w:val="en-US"/>
              </w:rPr>
              <w:t>9</w:t>
            </w:r>
            <w:r w:rsidR="00AB3CCB" w:rsidRPr="003E1C10">
              <w:rPr>
                <w:rFonts w:ascii="Arial" w:hAnsi="Arial" w:cs="Arial"/>
                <w:sz w:val="16"/>
                <w:szCs w:val="16"/>
                <w:lang w:val="en-US"/>
              </w:rPr>
              <w:t>.6</w:t>
            </w:r>
            <w:r w:rsidRPr="003E1C10">
              <w:rPr>
                <w:rFonts w:ascii="Arial" w:hAnsi="Arial" w:cs="Arial"/>
                <w:sz w:val="16"/>
                <w:szCs w:val="16"/>
                <w:lang w:val="en-US"/>
              </w:rPr>
              <w:t>)</w:t>
            </w:r>
          </w:p>
        </w:tc>
        <w:tc>
          <w:tcPr>
            <w:tcW w:w="907" w:type="dxa"/>
          </w:tcPr>
          <w:p w14:paraId="321081C9" w14:textId="08502071" w:rsidR="009830E7" w:rsidRPr="003E1C10" w:rsidRDefault="00AB3CCB" w:rsidP="005C1D3D">
            <w:pPr>
              <w:spacing w:line="276" w:lineRule="auto"/>
              <w:jc w:val="center"/>
              <w:rPr>
                <w:rFonts w:ascii="Arial" w:hAnsi="Arial" w:cs="Arial"/>
                <w:sz w:val="16"/>
                <w:szCs w:val="16"/>
                <w:lang w:val="en-US"/>
              </w:rPr>
            </w:pPr>
            <w:r w:rsidRPr="003E1C10">
              <w:rPr>
                <w:rFonts w:ascii="Arial" w:hAnsi="Arial" w:cs="Arial"/>
                <w:sz w:val="16"/>
                <w:szCs w:val="16"/>
                <w:lang w:val="en-US"/>
              </w:rPr>
              <w:t>1</w:t>
            </w:r>
            <w:r w:rsidR="00A31A75" w:rsidRPr="003E1C10">
              <w:rPr>
                <w:rFonts w:ascii="Arial" w:hAnsi="Arial" w:cs="Arial"/>
                <w:sz w:val="16"/>
                <w:szCs w:val="16"/>
                <w:lang w:val="en-US"/>
              </w:rPr>
              <w:t>25</w:t>
            </w:r>
          </w:p>
          <w:p w14:paraId="3E4FC4A0" w14:textId="175C5BC2"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w:t>
            </w:r>
            <w:r w:rsidR="00AB3CCB" w:rsidRPr="003E1C10">
              <w:rPr>
                <w:rFonts w:ascii="Arial" w:hAnsi="Arial" w:cs="Arial"/>
                <w:sz w:val="16"/>
                <w:szCs w:val="16"/>
                <w:lang w:val="en-US"/>
              </w:rPr>
              <w:t>5</w:t>
            </w:r>
            <w:r w:rsidR="00A31A75" w:rsidRPr="003E1C10">
              <w:rPr>
                <w:rFonts w:ascii="Arial" w:hAnsi="Arial" w:cs="Arial"/>
                <w:sz w:val="16"/>
                <w:szCs w:val="16"/>
                <w:lang w:val="en-US"/>
              </w:rPr>
              <w:t>0.0</w:t>
            </w:r>
            <w:r w:rsidRPr="003E1C10">
              <w:rPr>
                <w:rFonts w:ascii="Arial" w:hAnsi="Arial" w:cs="Arial"/>
                <w:sz w:val="16"/>
                <w:szCs w:val="16"/>
                <w:lang w:val="en-US"/>
              </w:rPr>
              <w:t>)</w:t>
            </w:r>
          </w:p>
        </w:tc>
        <w:tc>
          <w:tcPr>
            <w:tcW w:w="907" w:type="dxa"/>
          </w:tcPr>
          <w:p w14:paraId="15370857" w14:textId="0BCFFA56" w:rsidR="009830E7" w:rsidRPr="003E1C10" w:rsidRDefault="00A31A75" w:rsidP="005C1D3D">
            <w:pPr>
              <w:spacing w:line="276" w:lineRule="auto"/>
              <w:jc w:val="center"/>
              <w:rPr>
                <w:rFonts w:ascii="Arial" w:hAnsi="Arial" w:cs="Arial"/>
                <w:sz w:val="16"/>
                <w:szCs w:val="16"/>
                <w:lang w:val="en-US"/>
              </w:rPr>
            </w:pPr>
            <w:r w:rsidRPr="003E1C10">
              <w:rPr>
                <w:rFonts w:ascii="Arial" w:hAnsi="Arial" w:cs="Arial"/>
                <w:sz w:val="16"/>
                <w:szCs w:val="16"/>
                <w:lang w:val="en-US"/>
              </w:rPr>
              <w:t>1</w:t>
            </w:r>
          </w:p>
          <w:p w14:paraId="7B47BFC1" w14:textId="75722F92"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w:t>
            </w:r>
            <w:r w:rsidR="00A31A75" w:rsidRPr="003E1C10">
              <w:rPr>
                <w:rFonts w:ascii="Arial" w:hAnsi="Arial" w:cs="Arial"/>
                <w:sz w:val="16"/>
                <w:szCs w:val="16"/>
                <w:lang w:val="en-US"/>
              </w:rPr>
              <w:t>0.40</w:t>
            </w:r>
            <w:r w:rsidRPr="003E1C10">
              <w:rPr>
                <w:rFonts w:ascii="Arial" w:hAnsi="Arial" w:cs="Arial"/>
                <w:sz w:val="16"/>
                <w:szCs w:val="16"/>
                <w:lang w:val="en-US"/>
              </w:rPr>
              <w:t>)</w:t>
            </w:r>
          </w:p>
        </w:tc>
        <w:tc>
          <w:tcPr>
            <w:tcW w:w="221" w:type="dxa"/>
          </w:tcPr>
          <w:p w14:paraId="0A943A44" w14:textId="77777777" w:rsidR="009830E7" w:rsidRPr="003E1C10" w:rsidRDefault="009830E7" w:rsidP="005C1D3D">
            <w:pPr>
              <w:spacing w:line="276" w:lineRule="auto"/>
              <w:jc w:val="center"/>
              <w:rPr>
                <w:rFonts w:ascii="Arial" w:hAnsi="Arial" w:cs="Arial"/>
                <w:sz w:val="16"/>
                <w:szCs w:val="16"/>
                <w:lang w:val="en-US"/>
              </w:rPr>
            </w:pPr>
          </w:p>
        </w:tc>
        <w:tc>
          <w:tcPr>
            <w:tcW w:w="907" w:type="dxa"/>
          </w:tcPr>
          <w:p w14:paraId="738BEC6F" w14:textId="429AD508" w:rsidR="009830E7" w:rsidRPr="003E1C10" w:rsidRDefault="00A31A75" w:rsidP="005C1D3D">
            <w:pPr>
              <w:spacing w:line="276" w:lineRule="auto"/>
              <w:jc w:val="center"/>
              <w:rPr>
                <w:rFonts w:ascii="Arial" w:hAnsi="Arial" w:cs="Arial"/>
                <w:sz w:val="16"/>
                <w:szCs w:val="16"/>
                <w:lang w:val="en-US"/>
              </w:rPr>
            </w:pPr>
            <w:r w:rsidRPr="003E1C10">
              <w:rPr>
                <w:rFonts w:ascii="Arial" w:hAnsi="Arial" w:cs="Arial"/>
                <w:sz w:val="16"/>
                <w:szCs w:val="16"/>
                <w:lang w:val="en-US"/>
              </w:rPr>
              <w:t>42</w:t>
            </w:r>
          </w:p>
          <w:p w14:paraId="59FA6532" w14:textId="0A375190"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w:t>
            </w:r>
            <w:r w:rsidR="00AB3CCB" w:rsidRPr="003E1C10">
              <w:rPr>
                <w:rFonts w:ascii="Arial" w:hAnsi="Arial" w:cs="Arial"/>
                <w:sz w:val="16"/>
                <w:szCs w:val="16"/>
                <w:lang w:val="en-US"/>
              </w:rPr>
              <w:t>23.</w:t>
            </w:r>
            <w:r w:rsidR="00A31A75" w:rsidRPr="003E1C10">
              <w:rPr>
                <w:rFonts w:ascii="Arial" w:hAnsi="Arial" w:cs="Arial"/>
                <w:sz w:val="16"/>
                <w:szCs w:val="16"/>
                <w:lang w:val="en-US"/>
              </w:rPr>
              <w:t>0</w:t>
            </w:r>
            <w:r w:rsidRPr="003E1C10">
              <w:rPr>
                <w:rFonts w:ascii="Arial" w:hAnsi="Arial" w:cs="Arial"/>
                <w:sz w:val="16"/>
                <w:szCs w:val="16"/>
                <w:lang w:val="en-US"/>
              </w:rPr>
              <w:t>)</w:t>
            </w:r>
          </w:p>
        </w:tc>
        <w:tc>
          <w:tcPr>
            <w:tcW w:w="907" w:type="dxa"/>
          </w:tcPr>
          <w:p w14:paraId="76090734" w14:textId="609FF53A" w:rsidR="009830E7" w:rsidRPr="003E1C10" w:rsidRDefault="00AB3CCB" w:rsidP="005C1D3D">
            <w:pPr>
              <w:spacing w:line="276" w:lineRule="auto"/>
              <w:jc w:val="center"/>
              <w:rPr>
                <w:rFonts w:ascii="Arial" w:hAnsi="Arial" w:cs="Arial"/>
                <w:sz w:val="16"/>
                <w:szCs w:val="16"/>
                <w:lang w:val="en-US"/>
              </w:rPr>
            </w:pPr>
            <w:r w:rsidRPr="003E1C10">
              <w:rPr>
                <w:rFonts w:ascii="Arial" w:hAnsi="Arial" w:cs="Arial"/>
                <w:sz w:val="16"/>
                <w:szCs w:val="16"/>
                <w:lang w:val="en-US"/>
              </w:rPr>
              <w:t>1</w:t>
            </w:r>
            <w:r w:rsidR="00A31A75" w:rsidRPr="003E1C10">
              <w:rPr>
                <w:rFonts w:ascii="Arial" w:hAnsi="Arial" w:cs="Arial"/>
                <w:sz w:val="16"/>
                <w:szCs w:val="16"/>
                <w:lang w:val="en-US"/>
              </w:rPr>
              <w:t>39</w:t>
            </w:r>
            <w:r w:rsidR="009830E7" w:rsidRPr="003E1C10">
              <w:rPr>
                <w:rFonts w:ascii="Arial" w:hAnsi="Arial" w:cs="Arial"/>
                <w:sz w:val="16"/>
                <w:szCs w:val="16"/>
                <w:lang w:val="en-US"/>
              </w:rPr>
              <w:t xml:space="preserve"> </w:t>
            </w:r>
          </w:p>
          <w:p w14:paraId="53664023" w14:textId="1271C107"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(7</w:t>
            </w:r>
            <w:r w:rsidR="00A31A75" w:rsidRPr="003E1C10">
              <w:rPr>
                <w:rFonts w:ascii="Arial" w:hAnsi="Arial" w:cs="Arial"/>
                <w:sz w:val="16"/>
                <w:szCs w:val="16"/>
                <w:lang w:val="en-US"/>
              </w:rPr>
              <w:t>6.0</w:t>
            </w:r>
            <w:r w:rsidRPr="003E1C10">
              <w:rPr>
                <w:rFonts w:ascii="Arial" w:hAnsi="Arial" w:cs="Arial"/>
                <w:sz w:val="16"/>
                <w:szCs w:val="16"/>
                <w:lang w:val="en-US"/>
              </w:rPr>
              <w:t>)</w:t>
            </w:r>
          </w:p>
        </w:tc>
        <w:tc>
          <w:tcPr>
            <w:tcW w:w="907" w:type="dxa"/>
          </w:tcPr>
          <w:p w14:paraId="14B76E49" w14:textId="7E5CBBA2" w:rsidR="009830E7" w:rsidRPr="003E1C10" w:rsidRDefault="00A31A75" w:rsidP="005C1D3D">
            <w:pPr>
              <w:spacing w:line="276" w:lineRule="auto"/>
              <w:jc w:val="center"/>
              <w:rPr>
                <w:rFonts w:ascii="Arial" w:hAnsi="Arial" w:cs="Arial"/>
                <w:sz w:val="16"/>
                <w:szCs w:val="16"/>
                <w:lang w:val="en-US"/>
              </w:rPr>
            </w:pPr>
            <w:r w:rsidRPr="003E1C10">
              <w:rPr>
                <w:rFonts w:ascii="Arial" w:hAnsi="Arial" w:cs="Arial"/>
                <w:sz w:val="16"/>
                <w:szCs w:val="16"/>
                <w:lang w:val="en-US"/>
              </w:rPr>
              <w:t>2</w:t>
            </w:r>
          </w:p>
          <w:p w14:paraId="5C0EABC0" w14:textId="2F3F6C40"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w:t>
            </w:r>
            <w:r w:rsidR="00A31A75" w:rsidRPr="003E1C10">
              <w:rPr>
                <w:rFonts w:ascii="Arial" w:hAnsi="Arial" w:cs="Arial"/>
                <w:sz w:val="16"/>
                <w:szCs w:val="16"/>
                <w:lang w:val="en-US"/>
              </w:rPr>
              <w:t>1.09</w:t>
            </w:r>
            <w:r w:rsidRPr="003E1C10">
              <w:rPr>
                <w:rFonts w:ascii="Arial" w:hAnsi="Arial" w:cs="Arial"/>
                <w:sz w:val="16"/>
                <w:szCs w:val="16"/>
                <w:lang w:val="en-US"/>
              </w:rPr>
              <w:t>)</w:t>
            </w:r>
          </w:p>
        </w:tc>
        <w:tc>
          <w:tcPr>
            <w:tcW w:w="959" w:type="dxa"/>
          </w:tcPr>
          <w:p w14:paraId="7CDC1370" w14:textId="53FD7C12" w:rsidR="009830E7" w:rsidRPr="003E1C10" w:rsidRDefault="001B661F" w:rsidP="00700416">
            <w:pPr>
              <w:spacing w:line="276" w:lineRule="auto"/>
              <w:jc w:val="center"/>
              <w:rPr>
                <w:rFonts w:ascii="Arial" w:hAnsi="Arial" w:cs="Arial"/>
                <w:sz w:val="16"/>
                <w:szCs w:val="16"/>
                <w:lang w:val="en-US"/>
              </w:rPr>
            </w:pPr>
            <w:r w:rsidRPr="003E1C10">
              <w:rPr>
                <w:rFonts w:ascii="Arial" w:hAnsi="Arial" w:cs="Arial"/>
                <w:sz w:val="16"/>
                <w:szCs w:val="16"/>
                <w:lang w:val="en-US"/>
              </w:rPr>
              <w:t>&lt; .001</w:t>
            </w:r>
          </w:p>
        </w:tc>
      </w:tr>
      <w:tr w:rsidR="009830E7" w:rsidRPr="003E1C10" w14:paraId="2C9DC191" w14:textId="21E2B330" w:rsidTr="005C1D3D">
        <w:trPr>
          <w:trHeight w:val="985"/>
        </w:trPr>
        <w:tc>
          <w:tcPr>
            <w:tcW w:w="1134" w:type="dxa"/>
          </w:tcPr>
          <w:p w14:paraId="5C6DC12D" w14:textId="77777777" w:rsidR="009830E7" w:rsidRPr="003E1C10" w:rsidRDefault="009830E7" w:rsidP="005C1D3D">
            <w:pPr>
              <w:spacing w:line="276" w:lineRule="auto"/>
              <w:rPr>
                <w:rFonts w:ascii="Arial" w:hAnsi="Arial" w:cs="Arial"/>
                <w:b/>
                <w:bCs/>
                <w:sz w:val="16"/>
                <w:szCs w:val="16"/>
                <w:lang w:val="en-US"/>
              </w:rPr>
            </w:pPr>
            <w:r w:rsidRPr="003E1C10">
              <w:rPr>
                <w:rFonts w:ascii="Arial" w:hAnsi="Arial" w:cs="Arial"/>
                <w:sz w:val="16"/>
                <w:szCs w:val="16"/>
                <w:lang w:val="en-US"/>
              </w:rPr>
              <w:t>Aspartate aminotransferase</w:t>
            </w:r>
          </w:p>
        </w:tc>
        <w:tc>
          <w:tcPr>
            <w:tcW w:w="1316" w:type="dxa"/>
          </w:tcPr>
          <w:p w14:paraId="7998B5A2" w14:textId="77777777" w:rsidR="009830E7" w:rsidRPr="003E1C10" w:rsidRDefault="009830E7" w:rsidP="005C1D3D">
            <w:pPr>
              <w:spacing w:line="276" w:lineRule="auto"/>
              <w:rPr>
                <w:rFonts w:ascii="Arial" w:hAnsi="Arial" w:cs="Arial"/>
                <w:b/>
                <w:bCs/>
                <w:sz w:val="16"/>
                <w:szCs w:val="16"/>
                <w:lang w:val="en-US"/>
              </w:rPr>
            </w:pPr>
            <w:r w:rsidRPr="003E1C10">
              <w:rPr>
                <w:rFonts w:ascii="Arial" w:hAnsi="Arial" w:cs="Arial"/>
                <w:sz w:val="16"/>
                <w:szCs w:val="16"/>
                <w:lang w:val="en-US"/>
              </w:rPr>
              <w:t>0.00–35.0 U / L</w:t>
            </w:r>
          </w:p>
        </w:tc>
        <w:tc>
          <w:tcPr>
            <w:tcW w:w="907" w:type="dxa"/>
          </w:tcPr>
          <w:p w14:paraId="727D0355" w14:textId="77777777" w:rsidR="009830E7" w:rsidRPr="003E1C10" w:rsidRDefault="009830E7" w:rsidP="005C1D3D">
            <w:pPr>
              <w:spacing w:line="276" w:lineRule="auto"/>
              <w:jc w:val="center"/>
              <w:rPr>
                <w:rFonts w:ascii="Arial" w:hAnsi="Arial" w:cs="Arial"/>
                <w:sz w:val="16"/>
                <w:szCs w:val="16"/>
                <w:lang w:val="en-US"/>
              </w:rPr>
            </w:pPr>
            <w:r w:rsidRPr="003E1C10">
              <w:rPr>
                <w:rFonts w:ascii="Arial" w:hAnsi="Arial" w:cs="Arial"/>
                <w:sz w:val="16"/>
                <w:szCs w:val="16"/>
                <w:lang w:val="en-US"/>
              </w:rPr>
              <w:t xml:space="preserve">0 </w:t>
            </w:r>
          </w:p>
          <w:p w14:paraId="40F5BAE8" w14:textId="77777777"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(0.00)</w:t>
            </w:r>
          </w:p>
        </w:tc>
        <w:tc>
          <w:tcPr>
            <w:tcW w:w="907" w:type="dxa"/>
          </w:tcPr>
          <w:p w14:paraId="2E1026D5" w14:textId="63ABC269" w:rsidR="009830E7" w:rsidRPr="003E1C10" w:rsidRDefault="00AB3CCB" w:rsidP="005C1D3D">
            <w:pPr>
              <w:spacing w:line="276" w:lineRule="auto"/>
              <w:jc w:val="center"/>
              <w:rPr>
                <w:rFonts w:ascii="Arial" w:hAnsi="Arial" w:cs="Arial"/>
                <w:sz w:val="16"/>
                <w:szCs w:val="16"/>
                <w:lang w:val="en-US"/>
              </w:rPr>
            </w:pPr>
            <w:r w:rsidRPr="003E1C10">
              <w:rPr>
                <w:rFonts w:ascii="Arial" w:hAnsi="Arial" w:cs="Arial"/>
                <w:sz w:val="16"/>
                <w:szCs w:val="16"/>
                <w:lang w:val="en-US"/>
              </w:rPr>
              <w:t>1</w:t>
            </w:r>
            <w:r w:rsidR="00A31A75" w:rsidRPr="003E1C10">
              <w:rPr>
                <w:rFonts w:ascii="Arial" w:hAnsi="Arial" w:cs="Arial"/>
                <w:sz w:val="16"/>
                <w:szCs w:val="16"/>
                <w:lang w:val="en-US"/>
              </w:rPr>
              <w:t>61</w:t>
            </w:r>
          </w:p>
          <w:p w14:paraId="3CAE76F8" w14:textId="065CA7F3"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w:t>
            </w:r>
            <w:r w:rsidR="00AB3CCB" w:rsidRPr="003E1C10">
              <w:rPr>
                <w:rFonts w:ascii="Arial" w:hAnsi="Arial" w:cs="Arial"/>
                <w:sz w:val="16"/>
                <w:szCs w:val="16"/>
                <w:lang w:val="en-US"/>
              </w:rPr>
              <w:t>64.</w:t>
            </w:r>
            <w:r w:rsidR="00A31A75" w:rsidRPr="003E1C10">
              <w:rPr>
                <w:rFonts w:ascii="Arial" w:hAnsi="Arial" w:cs="Arial"/>
                <w:sz w:val="16"/>
                <w:szCs w:val="16"/>
                <w:lang w:val="en-US"/>
              </w:rPr>
              <w:t>4</w:t>
            </w:r>
            <w:r w:rsidRPr="003E1C10">
              <w:rPr>
                <w:rFonts w:ascii="Arial" w:hAnsi="Arial" w:cs="Arial"/>
                <w:sz w:val="16"/>
                <w:szCs w:val="16"/>
                <w:lang w:val="en-US"/>
              </w:rPr>
              <w:t>)</w:t>
            </w:r>
          </w:p>
        </w:tc>
        <w:tc>
          <w:tcPr>
            <w:tcW w:w="907" w:type="dxa"/>
          </w:tcPr>
          <w:p w14:paraId="0C16EDC6" w14:textId="1A6BA63D" w:rsidR="009830E7" w:rsidRPr="003E1C10" w:rsidRDefault="00A31A75" w:rsidP="005C1D3D">
            <w:pPr>
              <w:spacing w:line="276" w:lineRule="auto"/>
              <w:jc w:val="center"/>
              <w:rPr>
                <w:rFonts w:ascii="Arial" w:hAnsi="Arial" w:cs="Arial"/>
                <w:sz w:val="16"/>
                <w:szCs w:val="16"/>
                <w:lang w:val="en-US"/>
              </w:rPr>
            </w:pPr>
            <w:r w:rsidRPr="003E1C10">
              <w:rPr>
                <w:rFonts w:ascii="Arial" w:hAnsi="Arial" w:cs="Arial"/>
                <w:sz w:val="16"/>
                <w:szCs w:val="16"/>
                <w:lang w:val="en-US"/>
              </w:rPr>
              <w:t>89</w:t>
            </w:r>
            <w:r w:rsidR="009830E7" w:rsidRPr="003E1C10">
              <w:rPr>
                <w:rFonts w:ascii="Arial" w:hAnsi="Arial" w:cs="Arial"/>
                <w:sz w:val="16"/>
                <w:szCs w:val="16"/>
                <w:lang w:val="en-US"/>
              </w:rPr>
              <w:t xml:space="preserve"> </w:t>
            </w:r>
          </w:p>
          <w:p w14:paraId="66AC8B0F" w14:textId="42456D8F"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w:t>
            </w:r>
            <w:r w:rsidR="00AB3CCB" w:rsidRPr="003E1C10">
              <w:rPr>
                <w:rFonts w:ascii="Arial" w:hAnsi="Arial" w:cs="Arial"/>
                <w:sz w:val="16"/>
                <w:szCs w:val="16"/>
                <w:lang w:val="en-US"/>
              </w:rPr>
              <w:t>35.</w:t>
            </w:r>
            <w:r w:rsidR="00A31A75" w:rsidRPr="003E1C10">
              <w:rPr>
                <w:rFonts w:ascii="Arial" w:hAnsi="Arial" w:cs="Arial"/>
                <w:sz w:val="16"/>
                <w:szCs w:val="16"/>
                <w:lang w:val="en-US"/>
              </w:rPr>
              <w:t>6</w:t>
            </w:r>
            <w:r w:rsidRPr="003E1C10">
              <w:rPr>
                <w:rFonts w:ascii="Arial" w:hAnsi="Arial" w:cs="Arial"/>
                <w:sz w:val="16"/>
                <w:szCs w:val="16"/>
                <w:lang w:val="en-US"/>
              </w:rPr>
              <w:t>)</w:t>
            </w:r>
          </w:p>
        </w:tc>
        <w:tc>
          <w:tcPr>
            <w:tcW w:w="221" w:type="dxa"/>
          </w:tcPr>
          <w:p w14:paraId="045FBF41" w14:textId="77777777" w:rsidR="009830E7" w:rsidRPr="003E1C10" w:rsidRDefault="009830E7" w:rsidP="005C1D3D">
            <w:pPr>
              <w:spacing w:line="276" w:lineRule="auto"/>
              <w:jc w:val="center"/>
              <w:rPr>
                <w:rFonts w:ascii="Arial" w:hAnsi="Arial" w:cs="Arial"/>
                <w:sz w:val="16"/>
                <w:szCs w:val="16"/>
                <w:lang w:val="en-US"/>
              </w:rPr>
            </w:pPr>
          </w:p>
        </w:tc>
        <w:tc>
          <w:tcPr>
            <w:tcW w:w="907" w:type="dxa"/>
          </w:tcPr>
          <w:p w14:paraId="6838DD4E" w14:textId="77777777" w:rsidR="009830E7" w:rsidRPr="003E1C10" w:rsidRDefault="009830E7" w:rsidP="005C1D3D">
            <w:pPr>
              <w:spacing w:line="276" w:lineRule="auto"/>
              <w:jc w:val="center"/>
              <w:rPr>
                <w:rFonts w:ascii="Arial" w:hAnsi="Arial" w:cs="Arial"/>
                <w:sz w:val="16"/>
                <w:szCs w:val="16"/>
                <w:lang w:val="en-US"/>
              </w:rPr>
            </w:pPr>
            <w:r w:rsidRPr="003E1C10">
              <w:rPr>
                <w:rFonts w:ascii="Arial" w:hAnsi="Arial" w:cs="Arial"/>
                <w:sz w:val="16"/>
                <w:szCs w:val="16"/>
                <w:lang w:val="en-US"/>
              </w:rPr>
              <w:t xml:space="preserve">0 </w:t>
            </w:r>
          </w:p>
          <w:p w14:paraId="688ED81E" w14:textId="77777777"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(0.00)</w:t>
            </w:r>
          </w:p>
        </w:tc>
        <w:tc>
          <w:tcPr>
            <w:tcW w:w="907" w:type="dxa"/>
          </w:tcPr>
          <w:p w14:paraId="4B05EE7C" w14:textId="5845BC34" w:rsidR="009830E7" w:rsidRPr="003E1C10" w:rsidRDefault="00A31A75" w:rsidP="005C1D3D">
            <w:pPr>
              <w:spacing w:line="276" w:lineRule="auto"/>
              <w:jc w:val="center"/>
              <w:rPr>
                <w:rFonts w:ascii="Arial" w:hAnsi="Arial" w:cs="Arial"/>
                <w:sz w:val="16"/>
                <w:szCs w:val="16"/>
                <w:lang w:val="en-US"/>
              </w:rPr>
            </w:pPr>
            <w:r w:rsidRPr="003E1C10">
              <w:rPr>
                <w:rFonts w:ascii="Arial" w:hAnsi="Arial" w:cs="Arial"/>
                <w:sz w:val="16"/>
                <w:szCs w:val="16"/>
                <w:lang w:val="en-US"/>
              </w:rPr>
              <w:t>169</w:t>
            </w:r>
          </w:p>
          <w:p w14:paraId="3D9AE0FD" w14:textId="6AC23CAD"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w:t>
            </w:r>
            <w:r w:rsidR="00AB3CCB" w:rsidRPr="003E1C10">
              <w:rPr>
                <w:rFonts w:ascii="Arial" w:hAnsi="Arial" w:cs="Arial"/>
                <w:sz w:val="16"/>
                <w:szCs w:val="16"/>
                <w:lang w:val="en-US"/>
              </w:rPr>
              <w:t>9</w:t>
            </w:r>
            <w:r w:rsidR="00A31A75" w:rsidRPr="003E1C10">
              <w:rPr>
                <w:rFonts w:ascii="Arial" w:hAnsi="Arial" w:cs="Arial"/>
                <w:sz w:val="16"/>
                <w:szCs w:val="16"/>
                <w:lang w:val="en-US"/>
              </w:rPr>
              <w:t>2.3</w:t>
            </w:r>
            <w:r w:rsidRPr="003E1C10">
              <w:rPr>
                <w:rFonts w:ascii="Arial" w:hAnsi="Arial" w:cs="Arial"/>
                <w:sz w:val="16"/>
                <w:szCs w:val="16"/>
                <w:lang w:val="en-US"/>
              </w:rPr>
              <w:t>)</w:t>
            </w:r>
          </w:p>
        </w:tc>
        <w:tc>
          <w:tcPr>
            <w:tcW w:w="907" w:type="dxa"/>
          </w:tcPr>
          <w:p w14:paraId="79B630DC" w14:textId="433FDDD3" w:rsidR="009830E7" w:rsidRPr="003E1C10" w:rsidRDefault="00A31A75" w:rsidP="005C1D3D">
            <w:pPr>
              <w:spacing w:line="276" w:lineRule="auto"/>
              <w:jc w:val="center"/>
              <w:rPr>
                <w:rFonts w:ascii="Arial" w:hAnsi="Arial" w:cs="Arial"/>
                <w:sz w:val="16"/>
                <w:szCs w:val="16"/>
                <w:lang w:val="en-US"/>
              </w:rPr>
            </w:pPr>
            <w:r w:rsidRPr="003E1C10">
              <w:rPr>
                <w:rFonts w:ascii="Arial" w:hAnsi="Arial" w:cs="Arial"/>
                <w:sz w:val="16"/>
                <w:szCs w:val="16"/>
                <w:lang w:val="en-US"/>
              </w:rPr>
              <w:t>14</w:t>
            </w:r>
            <w:r w:rsidR="009830E7" w:rsidRPr="003E1C10">
              <w:rPr>
                <w:rFonts w:ascii="Arial" w:hAnsi="Arial" w:cs="Arial"/>
                <w:sz w:val="16"/>
                <w:szCs w:val="16"/>
                <w:lang w:val="en-US"/>
              </w:rPr>
              <w:t xml:space="preserve"> </w:t>
            </w:r>
          </w:p>
          <w:p w14:paraId="5D7D57CA" w14:textId="2745BB01"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w:t>
            </w:r>
            <w:r w:rsidR="00A31A75" w:rsidRPr="003E1C10">
              <w:rPr>
                <w:rFonts w:ascii="Arial" w:hAnsi="Arial" w:cs="Arial"/>
                <w:sz w:val="16"/>
                <w:szCs w:val="16"/>
                <w:lang w:val="en-US"/>
              </w:rPr>
              <w:t>7.65</w:t>
            </w:r>
            <w:r w:rsidRPr="003E1C10">
              <w:rPr>
                <w:rFonts w:ascii="Arial" w:hAnsi="Arial" w:cs="Arial"/>
                <w:sz w:val="16"/>
                <w:szCs w:val="16"/>
                <w:lang w:val="en-US"/>
              </w:rPr>
              <w:t>)</w:t>
            </w:r>
          </w:p>
        </w:tc>
        <w:tc>
          <w:tcPr>
            <w:tcW w:w="959" w:type="dxa"/>
          </w:tcPr>
          <w:p w14:paraId="110109E3" w14:textId="2C28D829" w:rsidR="009830E7" w:rsidRPr="003E1C10" w:rsidRDefault="00A55C17" w:rsidP="00700416">
            <w:pPr>
              <w:spacing w:line="276" w:lineRule="auto"/>
              <w:jc w:val="center"/>
              <w:rPr>
                <w:rFonts w:ascii="Arial" w:hAnsi="Arial" w:cs="Arial"/>
                <w:sz w:val="16"/>
                <w:szCs w:val="16"/>
                <w:lang w:val="en-US"/>
              </w:rPr>
            </w:pPr>
            <w:r w:rsidRPr="003E1C10">
              <w:rPr>
                <w:rFonts w:ascii="Arial" w:hAnsi="Arial" w:cs="Arial"/>
                <w:sz w:val="16"/>
                <w:szCs w:val="16"/>
                <w:lang w:val="en-US"/>
              </w:rPr>
              <w:t>&lt; .001</w:t>
            </w:r>
          </w:p>
        </w:tc>
      </w:tr>
      <w:tr w:rsidR="009830E7" w:rsidRPr="003E1C10" w14:paraId="1762B454" w14:textId="6FE50DF2" w:rsidTr="005C1D3D">
        <w:trPr>
          <w:trHeight w:val="1002"/>
        </w:trPr>
        <w:tc>
          <w:tcPr>
            <w:tcW w:w="1134" w:type="dxa"/>
          </w:tcPr>
          <w:p w14:paraId="3B17A1B5" w14:textId="77777777" w:rsidR="009830E7" w:rsidRPr="003E1C10" w:rsidRDefault="009830E7" w:rsidP="005C1D3D">
            <w:pPr>
              <w:spacing w:line="276" w:lineRule="auto"/>
              <w:rPr>
                <w:rFonts w:ascii="Arial" w:hAnsi="Arial" w:cs="Arial"/>
                <w:b/>
                <w:bCs/>
                <w:sz w:val="16"/>
                <w:szCs w:val="16"/>
                <w:lang w:val="en-US"/>
              </w:rPr>
            </w:pPr>
            <w:r w:rsidRPr="003E1C10">
              <w:rPr>
                <w:rFonts w:ascii="Arial" w:hAnsi="Arial" w:cs="Arial"/>
                <w:sz w:val="16"/>
                <w:szCs w:val="16"/>
                <w:lang w:val="en-US"/>
              </w:rPr>
              <w:t>Alanine aminotransferase</w:t>
            </w:r>
          </w:p>
        </w:tc>
        <w:tc>
          <w:tcPr>
            <w:tcW w:w="1316" w:type="dxa"/>
          </w:tcPr>
          <w:p w14:paraId="14A361EA" w14:textId="77777777" w:rsidR="009830E7" w:rsidRPr="003E1C10" w:rsidRDefault="009830E7" w:rsidP="005C1D3D">
            <w:pPr>
              <w:spacing w:line="276" w:lineRule="auto"/>
              <w:rPr>
                <w:rFonts w:ascii="Arial" w:hAnsi="Arial" w:cs="Arial"/>
                <w:b/>
                <w:bCs/>
                <w:sz w:val="16"/>
                <w:szCs w:val="16"/>
                <w:lang w:val="en-US"/>
              </w:rPr>
            </w:pPr>
            <w:r w:rsidRPr="003E1C10">
              <w:rPr>
                <w:rFonts w:ascii="Arial" w:hAnsi="Arial" w:cs="Arial"/>
                <w:sz w:val="16"/>
                <w:szCs w:val="16"/>
                <w:lang w:val="en-US"/>
              </w:rPr>
              <w:t>0.00–35.0 U / L</w:t>
            </w:r>
          </w:p>
        </w:tc>
        <w:tc>
          <w:tcPr>
            <w:tcW w:w="907" w:type="dxa"/>
          </w:tcPr>
          <w:p w14:paraId="5AF01A95" w14:textId="77777777" w:rsidR="009830E7" w:rsidRPr="003E1C10" w:rsidRDefault="009830E7" w:rsidP="005C1D3D">
            <w:pPr>
              <w:spacing w:line="276" w:lineRule="auto"/>
              <w:jc w:val="center"/>
              <w:rPr>
                <w:rFonts w:ascii="Arial" w:hAnsi="Arial" w:cs="Arial"/>
                <w:sz w:val="16"/>
                <w:szCs w:val="16"/>
                <w:lang w:val="en-US"/>
              </w:rPr>
            </w:pPr>
            <w:r w:rsidRPr="003E1C10">
              <w:rPr>
                <w:rFonts w:ascii="Arial" w:hAnsi="Arial" w:cs="Arial"/>
                <w:sz w:val="16"/>
                <w:szCs w:val="16"/>
                <w:lang w:val="en-US"/>
              </w:rPr>
              <w:t xml:space="preserve">0 </w:t>
            </w:r>
          </w:p>
          <w:p w14:paraId="4838B865" w14:textId="77777777" w:rsidR="009830E7" w:rsidRPr="003E1C10" w:rsidRDefault="009830E7" w:rsidP="005C1D3D">
            <w:pPr>
              <w:spacing w:line="276" w:lineRule="auto"/>
              <w:jc w:val="center"/>
              <w:rPr>
                <w:rFonts w:ascii="Arial" w:hAnsi="Arial" w:cs="Arial"/>
                <w:sz w:val="16"/>
                <w:szCs w:val="16"/>
                <w:lang w:val="en-US"/>
              </w:rPr>
            </w:pPr>
            <w:r w:rsidRPr="003E1C10">
              <w:rPr>
                <w:rFonts w:ascii="Arial" w:hAnsi="Arial" w:cs="Arial"/>
                <w:sz w:val="16"/>
                <w:szCs w:val="16"/>
                <w:lang w:val="en-US"/>
              </w:rPr>
              <w:t>(0.00)</w:t>
            </w:r>
          </w:p>
        </w:tc>
        <w:tc>
          <w:tcPr>
            <w:tcW w:w="907" w:type="dxa"/>
          </w:tcPr>
          <w:p w14:paraId="4306D49B" w14:textId="086857E0" w:rsidR="009830E7" w:rsidRPr="003E1C10" w:rsidRDefault="00AB3CCB" w:rsidP="005C1D3D">
            <w:pPr>
              <w:spacing w:line="276" w:lineRule="auto"/>
              <w:jc w:val="center"/>
              <w:rPr>
                <w:rFonts w:ascii="Arial" w:hAnsi="Arial" w:cs="Arial"/>
                <w:sz w:val="16"/>
                <w:szCs w:val="16"/>
                <w:lang w:val="en-US"/>
              </w:rPr>
            </w:pPr>
            <w:r w:rsidRPr="003E1C10">
              <w:rPr>
                <w:rFonts w:ascii="Arial" w:hAnsi="Arial" w:cs="Arial"/>
                <w:sz w:val="16"/>
                <w:szCs w:val="16"/>
                <w:lang w:val="en-US"/>
              </w:rPr>
              <w:t>1</w:t>
            </w:r>
            <w:r w:rsidR="00A31A75" w:rsidRPr="003E1C10">
              <w:rPr>
                <w:rFonts w:ascii="Arial" w:hAnsi="Arial" w:cs="Arial"/>
                <w:sz w:val="16"/>
                <w:szCs w:val="16"/>
                <w:lang w:val="en-US"/>
              </w:rPr>
              <w:t>2</w:t>
            </w:r>
            <w:r w:rsidRPr="003E1C10">
              <w:rPr>
                <w:rFonts w:ascii="Arial" w:hAnsi="Arial" w:cs="Arial"/>
                <w:sz w:val="16"/>
                <w:szCs w:val="16"/>
                <w:lang w:val="en-US"/>
              </w:rPr>
              <w:t>9</w:t>
            </w:r>
          </w:p>
          <w:p w14:paraId="781716F2" w14:textId="70B2618A"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w:t>
            </w:r>
            <w:r w:rsidR="00AB3CCB" w:rsidRPr="003E1C10">
              <w:rPr>
                <w:rFonts w:ascii="Arial" w:hAnsi="Arial" w:cs="Arial"/>
                <w:sz w:val="16"/>
                <w:szCs w:val="16"/>
                <w:lang w:val="en-US"/>
              </w:rPr>
              <w:t>5</w:t>
            </w:r>
            <w:r w:rsidR="00A31A75" w:rsidRPr="003E1C10">
              <w:rPr>
                <w:rFonts w:ascii="Arial" w:hAnsi="Arial" w:cs="Arial"/>
                <w:sz w:val="16"/>
                <w:szCs w:val="16"/>
                <w:lang w:val="en-US"/>
              </w:rPr>
              <w:t>1.6</w:t>
            </w:r>
            <w:r w:rsidRPr="003E1C10">
              <w:rPr>
                <w:rFonts w:ascii="Arial" w:hAnsi="Arial" w:cs="Arial"/>
                <w:sz w:val="16"/>
                <w:szCs w:val="16"/>
                <w:lang w:val="en-US"/>
              </w:rPr>
              <w:t>)</w:t>
            </w:r>
          </w:p>
        </w:tc>
        <w:tc>
          <w:tcPr>
            <w:tcW w:w="907" w:type="dxa"/>
          </w:tcPr>
          <w:p w14:paraId="28D83D8C" w14:textId="0BE2294D" w:rsidR="009830E7" w:rsidRPr="003E1C10" w:rsidRDefault="00AB3CCB" w:rsidP="005C1D3D">
            <w:pPr>
              <w:spacing w:line="276" w:lineRule="auto"/>
              <w:jc w:val="center"/>
              <w:rPr>
                <w:rFonts w:ascii="Arial" w:hAnsi="Arial" w:cs="Arial"/>
                <w:sz w:val="16"/>
                <w:szCs w:val="16"/>
                <w:lang w:val="en-US"/>
              </w:rPr>
            </w:pPr>
            <w:r w:rsidRPr="003E1C10">
              <w:rPr>
                <w:rFonts w:ascii="Arial" w:hAnsi="Arial" w:cs="Arial"/>
                <w:sz w:val="16"/>
                <w:szCs w:val="16"/>
                <w:lang w:val="en-US"/>
              </w:rPr>
              <w:t>1</w:t>
            </w:r>
            <w:r w:rsidR="00A31A75" w:rsidRPr="003E1C10">
              <w:rPr>
                <w:rFonts w:ascii="Arial" w:hAnsi="Arial" w:cs="Arial"/>
                <w:sz w:val="16"/>
                <w:szCs w:val="16"/>
                <w:lang w:val="en-US"/>
              </w:rPr>
              <w:t>21</w:t>
            </w:r>
          </w:p>
          <w:p w14:paraId="0ABDF276" w14:textId="40D5D786"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(4</w:t>
            </w:r>
            <w:r w:rsidR="00A31A75" w:rsidRPr="003E1C10">
              <w:rPr>
                <w:rFonts w:ascii="Arial" w:hAnsi="Arial" w:cs="Arial"/>
                <w:sz w:val="16"/>
                <w:szCs w:val="16"/>
                <w:lang w:val="en-US"/>
              </w:rPr>
              <w:t>8.4</w:t>
            </w:r>
            <w:r w:rsidRPr="003E1C10">
              <w:rPr>
                <w:rFonts w:ascii="Arial" w:hAnsi="Arial" w:cs="Arial"/>
                <w:sz w:val="16"/>
                <w:szCs w:val="16"/>
                <w:lang w:val="en-US"/>
              </w:rPr>
              <w:t>)</w:t>
            </w:r>
          </w:p>
        </w:tc>
        <w:tc>
          <w:tcPr>
            <w:tcW w:w="221" w:type="dxa"/>
          </w:tcPr>
          <w:p w14:paraId="340B6119" w14:textId="77777777" w:rsidR="009830E7" w:rsidRPr="003E1C10" w:rsidRDefault="009830E7" w:rsidP="005C1D3D">
            <w:pPr>
              <w:spacing w:line="276" w:lineRule="auto"/>
              <w:jc w:val="center"/>
              <w:rPr>
                <w:rFonts w:ascii="Arial" w:hAnsi="Arial" w:cs="Arial"/>
                <w:sz w:val="16"/>
                <w:szCs w:val="16"/>
                <w:lang w:val="en-US"/>
              </w:rPr>
            </w:pPr>
          </w:p>
        </w:tc>
        <w:tc>
          <w:tcPr>
            <w:tcW w:w="907" w:type="dxa"/>
          </w:tcPr>
          <w:p w14:paraId="3398D9D2" w14:textId="77777777" w:rsidR="009830E7" w:rsidRPr="003E1C10" w:rsidRDefault="009830E7" w:rsidP="005C1D3D">
            <w:pPr>
              <w:spacing w:line="276" w:lineRule="auto"/>
              <w:jc w:val="center"/>
              <w:rPr>
                <w:rFonts w:ascii="Arial" w:hAnsi="Arial" w:cs="Arial"/>
                <w:sz w:val="16"/>
                <w:szCs w:val="16"/>
                <w:lang w:val="en-US"/>
              </w:rPr>
            </w:pPr>
            <w:r w:rsidRPr="003E1C10">
              <w:rPr>
                <w:rFonts w:ascii="Arial" w:hAnsi="Arial" w:cs="Arial"/>
                <w:sz w:val="16"/>
                <w:szCs w:val="16"/>
                <w:lang w:val="en-US"/>
              </w:rPr>
              <w:t xml:space="preserve">0 </w:t>
            </w:r>
          </w:p>
          <w:p w14:paraId="09E909AF" w14:textId="77777777"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(0.00)</w:t>
            </w:r>
          </w:p>
        </w:tc>
        <w:tc>
          <w:tcPr>
            <w:tcW w:w="907" w:type="dxa"/>
          </w:tcPr>
          <w:p w14:paraId="4C25417C" w14:textId="1588CE13" w:rsidR="009830E7" w:rsidRPr="003E1C10" w:rsidRDefault="00A31A75" w:rsidP="005C1D3D">
            <w:pPr>
              <w:spacing w:line="276" w:lineRule="auto"/>
              <w:jc w:val="center"/>
              <w:rPr>
                <w:rFonts w:ascii="Arial" w:hAnsi="Arial" w:cs="Arial"/>
                <w:sz w:val="16"/>
                <w:szCs w:val="16"/>
                <w:lang w:val="en-US"/>
              </w:rPr>
            </w:pPr>
            <w:r w:rsidRPr="003E1C10">
              <w:rPr>
                <w:rFonts w:ascii="Arial" w:hAnsi="Arial" w:cs="Arial"/>
                <w:sz w:val="16"/>
                <w:szCs w:val="16"/>
                <w:lang w:val="en-US"/>
              </w:rPr>
              <w:t>95</w:t>
            </w:r>
          </w:p>
          <w:p w14:paraId="4C4E13C1" w14:textId="518323D8"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w:t>
            </w:r>
            <w:r w:rsidR="00AB3CCB" w:rsidRPr="003E1C10">
              <w:rPr>
                <w:rFonts w:ascii="Arial" w:hAnsi="Arial" w:cs="Arial"/>
                <w:sz w:val="16"/>
                <w:szCs w:val="16"/>
                <w:lang w:val="en-US"/>
              </w:rPr>
              <w:t>5</w:t>
            </w:r>
            <w:r w:rsidR="00A31A75" w:rsidRPr="003E1C10">
              <w:rPr>
                <w:rFonts w:ascii="Arial" w:hAnsi="Arial" w:cs="Arial"/>
                <w:sz w:val="16"/>
                <w:szCs w:val="16"/>
                <w:lang w:val="en-US"/>
              </w:rPr>
              <w:t>1.9</w:t>
            </w:r>
            <w:r w:rsidRPr="003E1C10">
              <w:rPr>
                <w:rFonts w:ascii="Arial" w:hAnsi="Arial" w:cs="Arial"/>
                <w:sz w:val="16"/>
                <w:szCs w:val="16"/>
                <w:lang w:val="en-US"/>
              </w:rPr>
              <w:t>)</w:t>
            </w:r>
          </w:p>
        </w:tc>
        <w:tc>
          <w:tcPr>
            <w:tcW w:w="907" w:type="dxa"/>
          </w:tcPr>
          <w:p w14:paraId="6A58A78E" w14:textId="1ADE4C26" w:rsidR="009830E7" w:rsidRPr="003E1C10" w:rsidRDefault="00A31A75" w:rsidP="005C1D3D">
            <w:pPr>
              <w:spacing w:line="276" w:lineRule="auto"/>
              <w:jc w:val="center"/>
              <w:rPr>
                <w:rFonts w:ascii="Arial" w:hAnsi="Arial" w:cs="Arial"/>
                <w:sz w:val="16"/>
                <w:szCs w:val="16"/>
                <w:lang w:val="en-US"/>
              </w:rPr>
            </w:pPr>
            <w:r w:rsidRPr="003E1C10">
              <w:rPr>
                <w:rFonts w:ascii="Arial" w:hAnsi="Arial" w:cs="Arial"/>
                <w:sz w:val="16"/>
                <w:szCs w:val="16"/>
                <w:lang w:val="en-US"/>
              </w:rPr>
              <w:t>88</w:t>
            </w:r>
            <w:r w:rsidR="009830E7" w:rsidRPr="003E1C10">
              <w:rPr>
                <w:rFonts w:ascii="Arial" w:hAnsi="Arial" w:cs="Arial"/>
                <w:sz w:val="16"/>
                <w:szCs w:val="16"/>
                <w:lang w:val="en-US"/>
              </w:rPr>
              <w:t xml:space="preserve"> </w:t>
            </w:r>
          </w:p>
          <w:p w14:paraId="6620E79F" w14:textId="78EB72FC"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w:t>
            </w:r>
            <w:r w:rsidR="00AB3CCB" w:rsidRPr="003E1C10">
              <w:rPr>
                <w:rFonts w:ascii="Arial" w:hAnsi="Arial" w:cs="Arial"/>
                <w:sz w:val="16"/>
                <w:szCs w:val="16"/>
                <w:lang w:val="en-US"/>
              </w:rPr>
              <w:t>4</w:t>
            </w:r>
            <w:r w:rsidR="00A31A75" w:rsidRPr="003E1C10">
              <w:rPr>
                <w:rFonts w:ascii="Arial" w:hAnsi="Arial" w:cs="Arial"/>
                <w:sz w:val="16"/>
                <w:szCs w:val="16"/>
                <w:lang w:val="en-US"/>
              </w:rPr>
              <w:t>8.1</w:t>
            </w:r>
            <w:r w:rsidRPr="003E1C10">
              <w:rPr>
                <w:rFonts w:ascii="Arial" w:hAnsi="Arial" w:cs="Arial"/>
                <w:sz w:val="16"/>
                <w:szCs w:val="16"/>
                <w:lang w:val="en-US"/>
              </w:rPr>
              <w:t>)</w:t>
            </w:r>
          </w:p>
        </w:tc>
        <w:tc>
          <w:tcPr>
            <w:tcW w:w="959" w:type="dxa"/>
          </w:tcPr>
          <w:p w14:paraId="4154FDDE" w14:textId="6326E843" w:rsidR="009830E7" w:rsidRPr="003E1C10" w:rsidRDefault="00A55C17" w:rsidP="00700416">
            <w:pPr>
              <w:spacing w:line="276" w:lineRule="auto"/>
              <w:jc w:val="center"/>
              <w:rPr>
                <w:rFonts w:ascii="Arial" w:hAnsi="Arial" w:cs="Arial"/>
                <w:sz w:val="16"/>
                <w:szCs w:val="16"/>
                <w:lang w:val="en-US"/>
              </w:rPr>
            </w:pPr>
            <w:r w:rsidRPr="003E1C10">
              <w:rPr>
                <w:rFonts w:ascii="Arial" w:hAnsi="Arial" w:cs="Arial"/>
                <w:sz w:val="16"/>
                <w:szCs w:val="16"/>
                <w:lang w:val="en-US"/>
              </w:rPr>
              <w:t>.8</w:t>
            </w:r>
            <w:r w:rsidR="003E1C10" w:rsidRPr="003E1C10">
              <w:rPr>
                <w:rFonts w:ascii="Arial" w:hAnsi="Arial" w:cs="Arial"/>
                <w:sz w:val="16"/>
                <w:szCs w:val="16"/>
                <w:lang w:val="en-US"/>
              </w:rPr>
              <w:t>9</w:t>
            </w:r>
            <w:r w:rsidRPr="003E1C10">
              <w:rPr>
                <w:rFonts w:ascii="Arial" w:hAnsi="Arial" w:cs="Arial"/>
                <w:sz w:val="16"/>
                <w:szCs w:val="16"/>
                <w:lang w:val="en-US"/>
              </w:rPr>
              <w:t>4</w:t>
            </w:r>
          </w:p>
        </w:tc>
      </w:tr>
      <w:tr w:rsidR="009830E7" w:rsidRPr="003E1C10" w14:paraId="75F51A37" w14:textId="749BF859" w:rsidTr="005C1D3D">
        <w:trPr>
          <w:trHeight w:val="651"/>
        </w:trPr>
        <w:tc>
          <w:tcPr>
            <w:tcW w:w="1134" w:type="dxa"/>
          </w:tcPr>
          <w:p w14:paraId="40ACADC4" w14:textId="77777777" w:rsidR="009830E7" w:rsidRPr="003E1C10" w:rsidRDefault="009830E7" w:rsidP="005C1D3D">
            <w:pPr>
              <w:spacing w:line="276" w:lineRule="auto"/>
              <w:rPr>
                <w:rFonts w:ascii="Arial" w:hAnsi="Arial" w:cs="Arial"/>
                <w:b/>
                <w:bCs/>
                <w:sz w:val="16"/>
                <w:szCs w:val="16"/>
                <w:lang w:val="en-US"/>
              </w:rPr>
            </w:pPr>
            <w:r w:rsidRPr="003E1C10">
              <w:rPr>
                <w:rFonts w:ascii="Arial" w:hAnsi="Arial" w:cs="Arial"/>
                <w:sz w:val="16"/>
                <w:szCs w:val="16"/>
                <w:lang w:val="en-US"/>
              </w:rPr>
              <w:t>Creatine kinase</w:t>
            </w:r>
          </w:p>
        </w:tc>
        <w:tc>
          <w:tcPr>
            <w:tcW w:w="1316" w:type="dxa"/>
          </w:tcPr>
          <w:p w14:paraId="3B931B55" w14:textId="77777777" w:rsidR="009830E7" w:rsidRPr="003E1C10" w:rsidRDefault="009830E7" w:rsidP="005C1D3D">
            <w:pPr>
              <w:spacing w:line="276" w:lineRule="auto"/>
              <w:rPr>
                <w:rFonts w:ascii="Arial" w:hAnsi="Arial" w:cs="Arial"/>
                <w:b/>
                <w:bCs/>
                <w:sz w:val="16"/>
                <w:szCs w:val="16"/>
                <w:lang w:val="en-US"/>
              </w:rPr>
            </w:pPr>
            <w:r w:rsidRPr="003E1C10">
              <w:rPr>
                <w:rFonts w:ascii="Arial" w:hAnsi="Arial" w:cs="Arial"/>
                <w:sz w:val="16"/>
                <w:szCs w:val="16"/>
                <w:lang w:val="en-US"/>
              </w:rPr>
              <w:t>26.0–140 U/L</w:t>
            </w:r>
          </w:p>
        </w:tc>
        <w:tc>
          <w:tcPr>
            <w:tcW w:w="907" w:type="dxa"/>
          </w:tcPr>
          <w:p w14:paraId="158C71A2" w14:textId="7E6367E2" w:rsidR="009830E7" w:rsidRPr="003E1C10" w:rsidRDefault="00A31A75" w:rsidP="005C1D3D">
            <w:pPr>
              <w:spacing w:line="276" w:lineRule="auto"/>
              <w:jc w:val="center"/>
              <w:rPr>
                <w:rFonts w:ascii="Arial" w:hAnsi="Arial" w:cs="Arial"/>
                <w:sz w:val="16"/>
                <w:szCs w:val="16"/>
                <w:lang w:val="en-US"/>
              </w:rPr>
            </w:pPr>
            <w:r w:rsidRPr="003E1C10">
              <w:rPr>
                <w:rFonts w:ascii="Arial" w:hAnsi="Arial" w:cs="Arial"/>
                <w:sz w:val="16"/>
                <w:szCs w:val="16"/>
                <w:lang w:val="en-US"/>
              </w:rPr>
              <w:t>4</w:t>
            </w:r>
          </w:p>
          <w:p w14:paraId="47F020F4" w14:textId="3500EF28"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w:t>
            </w:r>
            <w:r w:rsidR="00354FA1" w:rsidRPr="003E1C10">
              <w:rPr>
                <w:rFonts w:ascii="Arial" w:hAnsi="Arial" w:cs="Arial"/>
                <w:sz w:val="16"/>
                <w:szCs w:val="16"/>
                <w:lang w:val="en-US"/>
              </w:rPr>
              <w:t>1.</w:t>
            </w:r>
            <w:r w:rsidR="00A31A75" w:rsidRPr="003E1C10">
              <w:rPr>
                <w:rFonts w:ascii="Arial" w:hAnsi="Arial" w:cs="Arial"/>
                <w:sz w:val="16"/>
                <w:szCs w:val="16"/>
                <w:lang w:val="en-US"/>
              </w:rPr>
              <w:t>60</w:t>
            </w:r>
            <w:r w:rsidRPr="003E1C10">
              <w:rPr>
                <w:rFonts w:ascii="Arial" w:hAnsi="Arial" w:cs="Arial"/>
                <w:sz w:val="16"/>
                <w:szCs w:val="16"/>
                <w:lang w:val="en-US"/>
              </w:rPr>
              <w:t>)</w:t>
            </w:r>
          </w:p>
        </w:tc>
        <w:tc>
          <w:tcPr>
            <w:tcW w:w="907" w:type="dxa"/>
          </w:tcPr>
          <w:p w14:paraId="622D06F5" w14:textId="5B4957A8" w:rsidR="009830E7" w:rsidRPr="003E1C10" w:rsidRDefault="00354FA1" w:rsidP="005C1D3D">
            <w:pPr>
              <w:spacing w:line="276" w:lineRule="auto"/>
              <w:jc w:val="center"/>
              <w:rPr>
                <w:rFonts w:ascii="Arial" w:hAnsi="Arial" w:cs="Arial"/>
                <w:sz w:val="16"/>
                <w:szCs w:val="16"/>
                <w:lang w:val="en-US"/>
              </w:rPr>
            </w:pPr>
            <w:r w:rsidRPr="003E1C10">
              <w:rPr>
                <w:rFonts w:ascii="Arial" w:hAnsi="Arial" w:cs="Arial"/>
                <w:sz w:val="16"/>
                <w:szCs w:val="16"/>
                <w:lang w:val="en-US"/>
              </w:rPr>
              <w:t>2</w:t>
            </w:r>
            <w:r w:rsidR="00A31A75" w:rsidRPr="003E1C10">
              <w:rPr>
                <w:rFonts w:ascii="Arial" w:hAnsi="Arial" w:cs="Arial"/>
                <w:sz w:val="16"/>
                <w:szCs w:val="16"/>
                <w:lang w:val="en-US"/>
              </w:rPr>
              <w:t>0</w:t>
            </w:r>
            <w:r w:rsidRPr="003E1C10">
              <w:rPr>
                <w:rFonts w:ascii="Arial" w:hAnsi="Arial" w:cs="Arial"/>
                <w:sz w:val="16"/>
                <w:szCs w:val="16"/>
                <w:lang w:val="en-US"/>
              </w:rPr>
              <w:t>6</w:t>
            </w:r>
          </w:p>
          <w:p w14:paraId="7470C86E" w14:textId="5BAC4BE7"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w:t>
            </w:r>
            <w:r w:rsidR="00354FA1" w:rsidRPr="003E1C10">
              <w:rPr>
                <w:rFonts w:ascii="Arial" w:hAnsi="Arial" w:cs="Arial"/>
                <w:sz w:val="16"/>
                <w:szCs w:val="16"/>
                <w:lang w:val="en-US"/>
              </w:rPr>
              <w:t>8</w:t>
            </w:r>
            <w:r w:rsidR="00A31A75" w:rsidRPr="003E1C10">
              <w:rPr>
                <w:rFonts w:ascii="Arial" w:hAnsi="Arial" w:cs="Arial"/>
                <w:sz w:val="16"/>
                <w:szCs w:val="16"/>
                <w:lang w:val="en-US"/>
              </w:rPr>
              <w:t>2</w:t>
            </w:r>
            <w:r w:rsidR="00354FA1" w:rsidRPr="003E1C10">
              <w:rPr>
                <w:rFonts w:ascii="Arial" w:hAnsi="Arial" w:cs="Arial"/>
                <w:sz w:val="16"/>
                <w:szCs w:val="16"/>
                <w:lang w:val="en-US"/>
              </w:rPr>
              <w:t>.4</w:t>
            </w:r>
            <w:r w:rsidRPr="003E1C10">
              <w:rPr>
                <w:rFonts w:ascii="Arial" w:hAnsi="Arial" w:cs="Arial"/>
                <w:sz w:val="16"/>
                <w:szCs w:val="16"/>
                <w:lang w:val="en-US"/>
              </w:rPr>
              <w:t>)</w:t>
            </w:r>
          </w:p>
        </w:tc>
        <w:tc>
          <w:tcPr>
            <w:tcW w:w="907" w:type="dxa"/>
          </w:tcPr>
          <w:p w14:paraId="25C62597" w14:textId="226AA6BF" w:rsidR="009830E7" w:rsidRPr="003E1C10" w:rsidRDefault="00354FA1" w:rsidP="005C1D3D">
            <w:pPr>
              <w:spacing w:line="276" w:lineRule="auto"/>
              <w:jc w:val="center"/>
              <w:rPr>
                <w:rFonts w:ascii="Arial" w:hAnsi="Arial" w:cs="Arial"/>
                <w:sz w:val="16"/>
                <w:szCs w:val="16"/>
                <w:lang w:val="en-US"/>
              </w:rPr>
            </w:pPr>
            <w:r w:rsidRPr="003E1C10">
              <w:rPr>
                <w:rFonts w:ascii="Arial" w:hAnsi="Arial" w:cs="Arial"/>
                <w:sz w:val="16"/>
                <w:szCs w:val="16"/>
                <w:lang w:val="en-US"/>
              </w:rPr>
              <w:t>40</w:t>
            </w:r>
          </w:p>
          <w:p w14:paraId="3D9CCE79" w14:textId="35FB6B19"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w:t>
            </w:r>
            <w:r w:rsidR="00354FA1" w:rsidRPr="003E1C10">
              <w:rPr>
                <w:rFonts w:ascii="Arial" w:hAnsi="Arial" w:cs="Arial"/>
                <w:sz w:val="16"/>
                <w:szCs w:val="16"/>
                <w:lang w:val="en-US"/>
              </w:rPr>
              <w:t>1</w:t>
            </w:r>
            <w:r w:rsidR="00A31A75" w:rsidRPr="003E1C10">
              <w:rPr>
                <w:rFonts w:ascii="Arial" w:hAnsi="Arial" w:cs="Arial"/>
                <w:sz w:val="16"/>
                <w:szCs w:val="16"/>
                <w:lang w:val="en-US"/>
              </w:rPr>
              <w:t>6.0</w:t>
            </w:r>
            <w:r w:rsidRPr="003E1C10">
              <w:rPr>
                <w:rFonts w:ascii="Arial" w:hAnsi="Arial" w:cs="Arial"/>
                <w:sz w:val="16"/>
                <w:szCs w:val="16"/>
                <w:lang w:val="en-US"/>
              </w:rPr>
              <w:t>)</w:t>
            </w:r>
          </w:p>
        </w:tc>
        <w:tc>
          <w:tcPr>
            <w:tcW w:w="221" w:type="dxa"/>
          </w:tcPr>
          <w:p w14:paraId="43A9CFC6" w14:textId="77777777" w:rsidR="009830E7" w:rsidRPr="003E1C10" w:rsidRDefault="009830E7" w:rsidP="005C1D3D">
            <w:pPr>
              <w:spacing w:line="276" w:lineRule="auto"/>
              <w:jc w:val="center"/>
              <w:rPr>
                <w:rFonts w:ascii="Arial" w:hAnsi="Arial" w:cs="Arial"/>
                <w:sz w:val="16"/>
                <w:szCs w:val="16"/>
                <w:lang w:val="en-US"/>
              </w:rPr>
            </w:pPr>
          </w:p>
        </w:tc>
        <w:tc>
          <w:tcPr>
            <w:tcW w:w="907" w:type="dxa"/>
          </w:tcPr>
          <w:p w14:paraId="6494B445" w14:textId="35BD7249" w:rsidR="009830E7" w:rsidRPr="003E1C10" w:rsidRDefault="00A31A75" w:rsidP="005C1D3D">
            <w:pPr>
              <w:spacing w:line="276" w:lineRule="auto"/>
              <w:jc w:val="center"/>
              <w:rPr>
                <w:rFonts w:ascii="Arial" w:hAnsi="Arial" w:cs="Arial"/>
                <w:sz w:val="16"/>
                <w:szCs w:val="16"/>
                <w:lang w:val="en-US"/>
              </w:rPr>
            </w:pPr>
            <w:r w:rsidRPr="003E1C10">
              <w:rPr>
                <w:rFonts w:ascii="Arial" w:hAnsi="Arial" w:cs="Arial"/>
                <w:sz w:val="16"/>
                <w:szCs w:val="16"/>
                <w:lang w:val="en-US"/>
              </w:rPr>
              <w:t>3</w:t>
            </w:r>
            <w:r w:rsidR="009830E7" w:rsidRPr="003E1C10">
              <w:rPr>
                <w:rFonts w:ascii="Arial" w:hAnsi="Arial" w:cs="Arial"/>
                <w:sz w:val="16"/>
                <w:szCs w:val="16"/>
                <w:lang w:val="en-US"/>
              </w:rPr>
              <w:t xml:space="preserve"> </w:t>
            </w:r>
          </w:p>
          <w:p w14:paraId="37D4B700" w14:textId="7414D2C7"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(1.</w:t>
            </w:r>
            <w:r w:rsidR="00A31A75" w:rsidRPr="003E1C10">
              <w:rPr>
                <w:rFonts w:ascii="Arial" w:hAnsi="Arial" w:cs="Arial"/>
                <w:sz w:val="16"/>
                <w:szCs w:val="16"/>
                <w:lang w:val="en-US"/>
              </w:rPr>
              <w:t>65</w:t>
            </w:r>
            <w:r w:rsidRPr="003E1C10">
              <w:rPr>
                <w:rFonts w:ascii="Arial" w:hAnsi="Arial" w:cs="Arial"/>
                <w:sz w:val="16"/>
                <w:szCs w:val="16"/>
                <w:lang w:val="en-US"/>
              </w:rPr>
              <w:t>)</w:t>
            </w:r>
          </w:p>
        </w:tc>
        <w:tc>
          <w:tcPr>
            <w:tcW w:w="907" w:type="dxa"/>
          </w:tcPr>
          <w:p w14:paraId="767D3F1B" w14:textId="59A3A9D5" w:rsidR="009830E7" w:rsidRPr="003E1C10" w:rsidRDefault="00354FA1" w:rsidP="005C1D3D">
            <w:pPr>
              <w:spacing w:line="276" w:lineRule="auto"/>
              <w:jc w:val="center"/>
              <w:rPr>
                <w:rFonts w:ascii="Arial" w:hAnsi="Arial" w:cs="Arial"/>
                <w:sz w:val="16"/>
                <w:szCs w:val="16"/>
                <w:lang w:val="en-US"/>
              </w:rPr>
            </w:pPr>
            <w:r w:rsidRPr="003E1C10">
              <w:rPr>
                <w:rFonts w:ascii="Arial" w:hAnsi="Arial" w:cs="Arial"/>
                <w:sz w:val="16"/>
                <w:szCs w:val="16"/>
                <w:lang w:val="en-US"/>
              </w:rPr>
              <w:t>137</w:t>
            </w:r>
            <w:r w:rsidR="009830E7" w:rsidRPr="003E1C10">
              <w:rPr>
                <w:rFonts w:ascii="Arial" w:hAnsi="Arial" w:cs="Arial"/>
                <w:sz w:val="16"/>
                <w:szCs w:val="16"/>
                <w:lang w:val="en-US"/>
              </w:rPr>
              <w:t xml:space="preserve"> </w:t>
            </w:r>
          </w:p>
          <w:p w14:paraId="3DEAF348" w14:textId="42AA944F"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w:t>
            </w:r>
            <w:r w:rsidR="00354FA1" w:rsidRPr="003E1C10">
              <w:rPr>
                <w:rFonts w:ascii="Arial" w:hAnsi="Arial" w:cs="Arial"/>
                <w:sz w:val="16"/>
                <w:szCs w:val="16"/>
                <w:lang w:val="en-US"/>
              </w:rPr>
              <w:t>88.4</w:t>
            </w:r>
            <w:r w:rsidRPr="003E1C10">
              <w:rPr>
                <w:rFonts w:ascii="Arial" w:hAnsi="Arial" w:cs="Arial"/>
                <w:sz w:val="16"/>
                <w:szCs w:val="16"/>
                <w:lang w:val="en-US"/>
              </w:rPr>
              <w:t>)</w:t>
            </w:r>
          </w:p>
        </w:tc>
        <w:tc>
          <w:tcPr>
            <w:tcW w:w="907" w:type="dxa"/>
          </w:tcPr>
          <w:p w14:paraId="7983F063" w14:textId="75B6FF61" w:rsidR="009830E7" w:rsidRPr="003E1C10" w:rsidRDefault="00A31A75" w:rsidP="005C1D3D">
            <w:pPr>
              <w:spacing w:line="276" w:lineRule="auto"/>
              <w:jc w:val="center"/>
              <w:rPr>
                <w:rFonts w:ascii="Arial" w:hAnsi="Arial" w:cs="Arial"/>
                <w:sz w:val="16"/>
                <w:szCs w:val="16"/>
                <w:lang w:val="en-US"/>
              </w:rPr>
            </w:pPr>
            <w:r w:rsidRPr="003E1C10">
              <w:rPr>
                <w:rFonts w:ascii="Arial" w:hAnsi="Arial" w:cs="Arial"/>
                <w:sz w:val="16"/>
                <w:szCs w:val="16"/>
                <w:lang w:val="en-US"/>
              </w:rPr>
              <w:t>21</w:t>
            </w:r>
            <w:r w:rsidR="009830E7" w:rsidRPr="003E1C10">
              <w:rPr>
                <w:rFonts w:ascii="Arial" w:hAnsi="Arial" w:cs="Arial"/>
                <w:sz w:val="16"/>
                <w:szCs w:val="16"/>
                <w:lang w:val="en-US"/>
              </w:rPr>
              <w:t xml:space="preserve"> </w:t>
            </w:r>
          </w:p>
          <w:p w14:paraId="55AA00FF" w14:textId="55C97079"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w:t>
            </w:r>
            <w:r w:rsidR="00354FA1" w:rsidRPr="003E1C10">
              <w:rPr>
                <w:rFonts w:ascii="Arial" w:hAnsi="Arial" w:cs="Arial"/>
                <w:sz w:val="16"/>
                <w:szCs w:val="16"/>
                <w:lang w:val="en-US"/>
              </w:rPr>
              <w:t>1</w:t>
            </w:r>
            <w:r w:rsidR="00A31A75" w:rsidRPr="003E1C10">
              <w:rPr>
                <w:rFonts w:ascii="Arial" w:hAnsi="Arial" w:cs="Arial"/>
                <w:sz w:val="16"/>
                <w:szCs w:val="16"/>
                <w:lang w:val="en-US"/>
              </w:rPr>
              <w:t>1.5</w:t>
            </w:r>
            <w:r w:rsidRPr="003E1C10">
              <w:rPr>
                <w:rFonts w:ascii="Arial" w:hAnsi="Arial" w:cs="Arial"/>
                <w:sz w:val="16"/>
                <w:szCs w:val="16"/>
                <w:lang w:val="en-US"/>
              </w:rPr>
              <w:t>)</w:t>
            </w:r>
          </w:p>
        </w:tc>
        <w:tc>
          <w:tcPr>
            <w:tcW w:w="959" w:type="dxa"/>
          </w:tcPr>
          <w:p w14:paraId="1E937235" w14:textId="38027B1E" w:rsidR="009830E7" w:rsidRPr="003E1C10" w:rsidRDefault="00A55C17" w:rsidP="00700416">
            <w:pPr>
              <w:spacing w:line="276" w:lineRule="auto"/>
              <w:jc w:val="center"/>
              <w:rPr>
                <w:rFonts w:ascii="Arial" w:hAnsi="Arial" w:cs="Arial"/>
                <w:sz w:val="16"/>
                <w:szCs w:val="16"/>
                <w:lang w:val="en-US"/>
              </w:rPr>
            </w:pPr>
            <w:r w:rsidRPr="003E1C10">
              <w:rPr>
                <w:rFonts w:ascii="Arial" w:hAnsi="Arial" w:cs="Arial"/>
                <w:sz w:val="16"/>
                <w:szCs w:val="16"/>
                <w:lang w:val="en-US"/>
              </w:rPr>
              <w:t>.0</w:t>
            </w:r>
            <w:r w:rsidR="003E1C10" w:rsidRPr="003E1C10">
              <w:rPr>
                <w:rFonts w:ascii="Arial" w:hAnsi="Arial" w:cs="Arial"/>
                <w:sz w:val="16"/>
                <w:szCs w:val="16"/>
                <w:lang w:val="en-US"/>
              </w:rPr>
              <w:t>10</w:t>
            </w:r>
          </w:p>
        </w:tc>
      </w:tr>
      <w:tr w:rsidR="009830E7" w:rsidRPr="003E1C10" w14:paraId="32C3524B" w14:textId="1991291B" w:rsidTr="005C1D3D">
        <w:trPr>
          <w:trHeight w:val="668"/>
        </w:trPr>
        <w:tc>
          <w:tcPr>
            <w:tcW w:w="1134" w:type="dxa"/>
          </w:tcPr>
          <w:p w14:paraId="56FB992E" w14:textId="77777777" w:rsidR="009830E7" w:rsidRPr="003E1C10" w:rsidRDefault="009830E7" w:rsidP="005C1D3D">
            <w:pPr>
              <w:spacing w:line="276" w:lineRule="auto"/>
              <w:rPr>
                <w:rFonts w:ascii="Arial" w:hAnsi="Arial" w:cs="Arial"/>
                <w:b/>
                <w:bCs/>
                <w:sz w:val="16"/>
                <w:szCs w:val="16"/>
                <w:lang w:val="en-US"/>
              </w:rPr>
            </w:pPr>
            <w:r w:rsidRPr="003E1C10">
              <w:rPr>
                <w:rFonts w:ascii="Arial" w:hAnsi="Arial" w:cs="Arial"/>
                <w:sz w:val="16"/>
                <w:szCs w:val="16"/>
                <w:lang w:val="en-US"/>
              </w:rPr>
              <w:t>Sodium</w:t>
            </w:r>
          </w:p>
        </w:tc>
        <w:tc>
          <w:tcPr>
            <w:tcW w:w="1316" w:type="dxa"/>
          </w:tcPr>
          <w:p w14:paraId="0D305474" w14:textId="77777777" w:rsidR="009830E7" w:rsidRPr="003E1C10" w:rsidRDefault="009830E7" w:rsidP="005C1D3D">
            <w:pPr>
              <w:spacing w:line="276" w:lineRule="auto"/>
              <w:rPr>
                <w:rFonts w:ascii="Arial" w:hAnsi="Arial" w:cs="Arial"/>
                <w:b/>
                <w:bCs/>
                <w:sz w:val="16"/>
                <w:szCs w:val="16"/>
                <w:lang w:val="en-US"/>
              </w:rPr>
            </w:pPr>
            <w:r w:rsidRPr="003E1C10">
              <w:rPr>
                <w:rFonts w:ascii="Arial" w:hAnsi="Arial" w:cs="Arial"/>
                <w:sz w:val="16"/>
                <w:szCs w:val="16"/>
                <w:lang w:val="en-US"/>
              </w:rPr>
              <w:t>135–145 mmol/L</w:t>
            </w:r>
          </w:p>
        </w:tc>
        <w:tc>
          <w:tcPr>
            <w:tcW w:w="907" w:type="dxa"/>
          </w:tcPr>
          <w:p w14:paraId="12249859" w14:textId="4E40A729" w:rsidR="009830E7" w:rsidRPr="003E1C10" w:rsidRDefault="00765D87" w:rsidP="005C1D3D">
            <w:pPr>
              <w:spacing w:line="276" w:lineRule="auto"/>
              <w:jc w:val="center"/>
              <w:rPr>
                <w:rFonts w:ascii="Arial" w:hAnsi="Arial" w:cs="Arial"/>
                <w:sz w:val="16"/>
                <w:szCs w:val="16"/>
                <w:lang w:val="en-US"/>
              </w:rPr>
            </w:pPr>
            <w:r w:rsidRPr="003E1C10">
              <w:rPr>
                <w:rFonts w:ascii="Arial" w:hAnsi="Arial" w:cs="Arial"/>
                <w:sz w:val="16"/>
                <w:szCs w:val="16"/>
                <w:lang w:val="en-US"/>
              </w:rPr>
              <w:t>23</w:t>
            </w:r>
            <w:r w:rsidR="009830E7" w:rsidRPr="003E1C10">
              <w:rPr>
                <w:rFonts w:ascii="Arial" w:hAnsi="Arial" w:cs="Arial"/>
                <w:sz w:val="16"/>
                <w:szCs w:val="16"/>
                <w:lang w:val="en-US"/>
              </w:rPr>
              <w:t xml:space="preserve"> </w:t>
            </w:r>
          </w:p>
          <w:p w14:paraId="20F53645" w14:textId="4309ACB2"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w:t>
            </w:r>
            <w:r w:rsidR="00A31A75" w:rsidRPr="003E1C10">
              <w:rPr>
                <w:rFonts w:ascii="Arial" w:hAnsi="Arial" w:cs="Arial"/>
                <w:sz w:val="16"/>
                <w:szCs w:val="16"/>
                <w:lang w:val="en-US"/>
              </w:rPr>
              <w:t>9.20</w:t>
            </w:r>
            <w:r w:rsidRPr="003E1C10">
              <w:rPr>
                <w:rFonts w:ascii="Arial" w:hAnsi="Arial" w:cs="Arial"/>
                <w:sz w:val="16"/>
                <w:szCs w:val="16"/>
                <w:lang w:val="en-US"/>
              </w:rPr>
              <w:t>)</w:t>
            </w:r>
          </w:p>
        </w:tc>
        <w:tc>
          <w:tcPr>
            <w:tcW w:w="907" w:type="dxa"/>
          </w:tcPr>
          <w:p w14:paraId="7A2FC7C9" w14:textId="4707F202" w:rsidR="009830E7" w:rsidRPr="003E1C10" w:rsidRDefault="00765D87" w:rsidP="005C1D3D">
            <w:pPr>
              <w:spacing w:line="276" w:lineRule="auto"/>
              <w:jc w:val="center"/>
              <w:rPr>
                <w:rFonts w:ascii="Arial" w:hAnsi="Arial" w:cs="Arial"/>
                <w:sz w:val="16"/>
                <w:szCs w:val="16"/>
                <w:lang w:val="en-US"/>
              </w:rPr>
            </w:pPr>
            <w:r w:rsidRPr="003E1C10">
              <w:rPr>
                <w:rFonts w:ascii="Arial" w:hAnsi="Arial" w:cs="Arial"/>
                <w:sz w:val="16"/>
                <w:szCs w:val="16"/>
                <w:lang w:val="en-US"/>
              </w:rPr>
              <w:t>2</w:t>
            </w:r>
            <w:r w:rsidR="00A31A75" w:rsidRPr="003E1C10">
              <w:rPr>
                <w:rFonts w:ascii="Arial" w:hAnsi="Arial" w:cs="Arial"/>
                <w:sz w:val="16"/>
                <w:szCs w:val="16"/>
                <w:lang w:val="en-US"/>
              </w:rPr>
              <w:t>16</w:t>
            </w:r>
          </w:p>
          <w:p w14:paraId="1610583E" w14:textId="11B3F087"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(86.</w:t>
            </w:r>
            <w:r w:rsidR="00A31A75" w:rsidRPr="003E1C10">
              <w:rPr>
                <w:rFonts w:ascii="Arial" w:hAnsi="Arial" w:cs="Arial"/>
                <w:sz w:val="16"/>
                <w:szCs w:val="16"/>
                <w:lang w:val="en-US"/>
              </w:rPr>
              <w:t>4</w:t>
            </w:r>
            <w:r w:rsidRPr="003E1C10">
              <w:rPr>
                <w:rFonts w:ascii="Arial" w:hAnsi="Arial" w:cs="Arial"/>
                <w:sz w:val="16"/>
                <w:szCs w:val="16"/>
                <w:lang w:val="en-US"/>
              </w:rPr>
              <w:t>)</w:t>
            </w:r>
          </w:p>
        </w:tc>
        <w:tc>
          <w:tcPr>
            <w:tcW w:w="907" w:type="dxa"/>
          </w:tcPr>
          <w:p w14:paraId="0C15FD7F" w14:textId="206D2E7D" w:rsidR="009830E7" w:rsidRPr="003E1C10" w:rsidRDefault="00765D87" w:rsidP="005C1D3D">
            <w:pPr>
              <w:spacing w:line="276" w:lineRule="auto"/>
              <w:jc w:val="center"/>
              <w:rPr>
                <w:rFonts w:ascii="Arial" w:hAnsi="Arial" w:cs="Arial"/>
                <w:sz w:val="16"/>
                <w:szCs w:val="16"/>
                <w:lang w:val="en-US"/>
              </w:rPr>
            </w:pPr>
            <w:r w:rsidRPr="003E1C10">
              <w:rPr>
                <w:rFonts w:ascii="Arial" w:hAnsi="Arial" w:cs="Arial"/>
                <w:sz w:val="16"/>
                <w:szCs w:val="16"/>
                <w:lang w:val="en-US"/>
              </w:rPr>
              <w:t>1</w:t>
            </w:r>
            <w:r w:rsidR="00A31A75" w:rsidRPr="003E1C10">
              <w:rPr>
                <w:rFonts w:ascii="Arial" w:hAnsi="Arial" w:cs="Arial"/>
                <w:sz w:val="16"/>
                <w:szCs w:val="16"/>
                <w:lang w:val="en-US"/>
              </w:rPr>
              <w:t>1</w:t>
            </w:r>
          </w:p>
          <w:p w14:paraId="42AAA2BD" w14:textId="04D050CB"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w:t>
            </w:r>
            <w:r w:rsidR="00765D87" w:rsidRPr="003E1C10">
              <w:rPr>
                <w:rFonts w:ascii="Arial" w:hAnsi="Arial" w:cs="Arial"/>
                <w:sz w:val="16"/>
                <w:szCs w:val="16"/>
                <w:lang w:val="en-US"/>
              </w:rPr>
              <w:t>4.</w:t>
            </w:r>
            <w:r w:rsidR="00A31A75" w:rsidRPr="003E1C10">
              <w:rPr>
                <w:rFonts w:ascii="Arial" w:hAnsi="Arial" w:cs="Arial"/>
                <w:sz w:val="16"/>
                <w:szCs w:val="16"/>
                <w:lang w:val="en-US"/>
              </w:rPr>
              <w:t>4</w:t>
            </w:r>
            <w:r w:rsidR="00765D87" w:rsidRPr="003E1C10">
              <w:rPr>
                <w:rFonts w:ascii="Arial" w:hAnsi="Arial" w:cs="Arial"/>
                <w:sz w:val="16"/>
                <w:szCs w:val="16"/>
                <w:lang w:val="en-US"/>
              </w:rPr>
              <w:t>0</w:t>
            </w:r>
            <w:r w:rsidRPr="003E1C10">
              <w:rPr>
                <w:rFonts w:ascii="Arial" w:hAnsi="Arial" w:cs="Arial"/>
                <w:sz w:val="16"/>
                <w:szCs w:val="16"/>
                <w:lang w:val="en-US"/>
              </w:rPr>
              <w:t>)</w:t>
            </w:r>
          </w:p>
        </w:tc>
        <w:tc>
          <w:tcPr>
            <w:tcW w:w="221" w:type="dxa"/>
          </w:tcPr>
          <w:p w14:paraId="27320FF1" w14:textId="77777777" w:rsidR="009830E7" w:rsidRPr="003E1C10" w:rsidRDefault="009830E7" w:rsidP="005C1D3D">
            <w:pPr>
              <w:spacing w:line="276" w:lineRule="auto"/>
              <w:jc w:val="center"/>
              <w:rPr>
                <w:rFonts w:ascii="Arial" w:hAnsi="Arial" w:cs="Arial"/>
                <w:sz w:val="16"/>
                <w:szCs w:val="16"/>
                <w:lang w:val="en-US"/>
              </w:rPr>
            </w:pPr>
          </w:p>
        </w:tc>
        <w:tc>
          <w:tcPr>
            <w:tcW w:w="907" w:type="dxa"/>
          </w:tcPr>
          <w:p w14:paraId="469A5DE0" w14:textId="3A6D7C5A" w:rsidR="009830E7" w:rsidRPr="003E1C10" w:rsidRDefault="00A31A75" w:rsidP="005C1D3D">
            <w:pPr>
              <w:spacing w:line="276" w:lineRule="auto"/>
              <w:jc w:val="center"/>
              <w:rPr>
                <w:rFonts w:ascii="Arial" w:hAnsi="Arial" w:cs="Arial"/>
                <w:sz w:val="16"/>
                <w:szCs w:val="16"/>
                <w:lang w:val="en-US"/>
              </w:rPr>
            </w:pPr>
            <w:r w:rsidRPr="003E1C10">
              <w:rPr>
                <w:rFonts w:ascii="Arial" w:hAnsi="Arial" w:cs="Arial"/>
                <w:sz w:val="16"/>
                <w:szCs w:val="16"/>
                <w:lang w:val="en-US"/>
              </w:rPr>
              <w:t>8</w:t>
            </w:r>
          </w:p>
          <w:p w14:paraId="2B104599" w14:textId="20B57381"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w:t>
            </w:r>
            <w:r w:rsidR="00765D87" w:rsidRPr="003E1C10">
              <w:rPr>
                <w:rFonts w:ascii="Arial" w:hAnsi="Arial" w:cs="Arial"/>
                <w:sz w:val="16"/>
                <w:szCs w:val="16"/>
                <w:lang w:val="en-US"/>
              </w:rPr>
              <w:t>4.</w:t>
            </w:r>
            <w:r w:rsidR="00A31A75" w:rsidRPr="003E1C10">
              <w:rPr>
                <w:rFonts w:ascii="Arial" w:hAnsi="Arial" w:cs="Arial"/>
                <w:sz w:val="16"/>
                <w:szCs w:val="16"/>
                <w:lang w:val="en-US"/>
              </w:rPr>
              <w:t>35</w:t>
            </w:r>
            <w:r w:rsidRPr="003E1C10">
              <w:rPr>
                <w:rFonts w:ascii="Arial" w:hAnsi="Arial" w:cs="Arial"/>
                <w:sz w:val="16"/>
                <w:szCs w:val="16"/>
                <w:lang w:val="en-US"/>
              </w:rPr>
              <w:t>)</w:t>
            </w:r>
          </w:p>
        </w:tc>
        <w:tc>
          <w:tcPr>
            <w:tcW w:w="907" w:type="dxa"/>
          </w:tcPr>
          <w:p w14:paraId="2A4AD5A6" w14:textId="2BEFDB5C" w:rsidR="009830E7" w:rsidRPr="003E1C10" w:rsidRDefault="00A31A75" w:rsidP="005C1D3D">
            <w:pPr>
              <w:spacing w:line="276" w:lineRule="auto"/>
              <w:jc w:val="center"/>
              <w:rPr>
                <w:rFonts w:ascii="Arial" w:hAnsi="Arial" w:cs="Arial"/>
                <w:sz w:val="16"/>
                <w:szCs w:val="16"/>
                <w:lang w:val="en-US"/>
              </w:rPr>
            </w:pPr>
            <w:r w:rsidRPr="003E1C10">
              <w:rPr>
                <w:rFonts w:ascii="Arial" w:hAnsi="Arial" w:cs="Arial"/>
                <w:sz w:val="16"/>
                <w:szCs w:val="16"/>
                <w:lang w:val="en-US"/>
              </w:rPr>
              <w:t>168</w:t>
            </w:r>
            <w:r w:rsidR="009830E7" w:rsidRPr="003E1C10">
              <w:rPr>
                <w:rFonts w:ascii="Arial" w:hAnsi="Arial" w:cs="Arial"/>
                <w:sz w:val="16"/>
                <w:szCs w:val="16"/>
                <w:lang w:val="en-US"/>
              </w:rPr>
              <w:t xml:space="preserve"> </w:t>
            </w:r>
          </w:p>
          <w:p w14:paraId="13F31DB2" w14:textId="19B9853C"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w:t>
            </w:r>
            <w:r w:rsidR="00A31A75" w:rsidRPr="003E1C10">
              <w:rPr>
                <w:rFonts w:ascii="Arial" w:hAnsi="Arial" w:cs="Arial"/>
                <w:sz w:val="16"/>
                <w:szCs w:val="16"/>
                <w:lang w:val="en-US"/>
              </w:rPr>
              <w:t>91.3</w:t>
            </w:r>
            <w:r w:rsidRPr="003E1C10">
              <w:rPr>
                <w:rFonts w:ascii="Arial" w:hAnsi="Arial" w:cs="Arial"/>
                <w:sz w:val="16"/>
                <w:szCs w:val="16"/>
                <w:lang w:val="en-US"/>
              </w:rPr>
              <w:t>)</w:t>
            </w:r>
          </w:p>
        </w:tc>
        <w:tc>
          <w:tcPr>
            <w:tcW w:w="907" w:type="dxa"/>
          </w:tcPr>
          <w:p w14:paraId="70C6E7B7" w14:textId="266CF6CD" w:rsidR="009830E7" w:rsidRPr="003E1C10" w:rsidRDefault="00A31A75" w:rsidP="005C1D3D">
            <w:pPr>
              <w:spacing w:line="276" w:lineRule="auto"/>
              <w:jc w:val="center"/>
              <w:rPr>
                <w:rFonts w:ascii="Arial" w:hAnsi="Arial" w:cs="Arial"/>
                <w:sz w:val="16"/>
                <w:szCs w:val="16"/>
                <w:lang w:val="en-US"/>
              </w:rPr>
            </w:pPr>
            <w:r w:rsidRPr="003E1C10">
              <w:rPr>
                <w:rFonts w:ascii="Arial" w:hAnsi="Arial" w:cs="Arial"/>
                <w:sz w:val="16"/>
                <w:szCs w:val="16"/>
                <w:lang w:val="en-US"/>
              </w:rPr>
              <w:t>8</w:t>
            </w:r>
          </w:p>
          <w:p w14:paraId="19B43E36" w14:textId="75387F27" w:rsidR="009830E7" w:rsidRPr="003E1C10" w:rsidRDefault="009830E7" w:rsidP="005C1D3D">
            <w:pPr>
              <w:spacing w:line="276" w:lineRule="auto"/>
              <w:jc w:val="center"/>
              <w:rPr>
                <w:rFonts w:ascii="Arial" w:hAnsi="Arial" w:cs="Arial"/>
                <w:b/>
                <w:bCs/>
                <w:sz w:val="16"/>
                <w:szCs w:val="16"/>
                <w:lang w:val="en-US"/>
              </w:rPr>
            </w:pPr>
            <w:r w:rsidRPr="003E1C10">
              <w:rPr>
                <w:rFonts w:ascii="Arial" w:hAnsi="Arial" w:cs="Arial"/>
                <w:sz w:val="16"/>
                <w:szCs w:val="16"/>
                <w:lang w:val="en-US"/>
              </w:rPr>
              <w:t>(</w:t>
            </w:r>
            <w:r w:rsidR="00A31A75" w:rsidRPr="003E1C10">
              <w:rPr>
                <w:rFonts w:ascii="Arial" w:hAnsi="Arial" w:cs="Arial"/>
                <w:sz w:val="16"/>
                <w:szCs w:val="16"/>
                <w:lang w:val="en-US"/>
              </w:rPr>
              <w:t>4.35</w:t>
            </w:r>
            <w:r w:rsidRPr="003E1C10">
              <w:rPr>
                <w:rFonts w:ascii="Arial" w:hAnsi="Arial" w:cs="Arial"/>
                <w:sz w:val="16"/>
                <w:szCs w:val="16"/>
                <w:lang w:val="en-US"/>
              </w:rPr>
              <w:t>)</w:t>
            </w:r>
          </w:p>
        </w:tc>
        <w:tc>
          <w:tcPr>
            <w:tcW w:w="959" w:type="dxa"/>
          </w:tcPr>
          <w:p w14:paraId="70E2C014" w14:textId="523A06FD" w:rsidR="009830E7" w:rsidRPr="003E1C10" w:rsidRDefault="00A55C17" w:rsidP="00700416">
            <w:pPr>
              <w:spacing w:line="276" w:lineRule="auto"/>
              <w:jc w:val="center"/>
              <w:rPr>
                <w:rFonts w:ascii="Arial" w:hAnsi="Arial" w:cs="Arial"/>
                <w:sz w:val="16"/>
                <w:szCs w:val="16"/>
                <w:lang w:val="en-US"/>
              </w:rPr>
            </w:pPr>
            <w:r w:rsidRPr="003E1C10">
              <w:rPr>
                <w:rFonts w:ascii="Arial" w:hAnsi="Arial" w:cs="Arial"/>
                <w:sz w:val="16"/>
                <w:szCs w:val="16"/>
                <w:lang w:val="en-US"/>
              </w:rPr>
              <w:t>.0</w:t>
            </w:r>
            <w:r w:rsidR="003E1C10" w:rsidRPr="003E1C10">
              <w:rPr>
                <w:rFonts w:ascii="Arial" w:hAnsi="Arial" w:cs="Arial"/>
                <w:sz w:val="16"/>
                <w:szCs w:val="16"/>
                <w:lang w:val="en-US"/>
              </w:rPr>
              <w:t>04</w:t>
            </w:r>
          </w:p>
        </w:tc>
      </w:tr>
      <w:tr w:rsidR="009830E7" w:rsidRPr="003E1C10" w14:paraId="749D7E92" w14:textId="45EFC636" w:rsidTr="005C1D3D">
        <w:trPr>
          <w:trHeight w:val="668"/>
        </w:trPr>
        <w:tc>
          <w:tcPr>
            <w:tcW w:w="1134" w:type="dxa"/>
          </w:tcPr>
          <w:p w14:paraId="0A38D553" w14:textId="77777777" w:rsidR="009830E7" w:rsidRPr="003E1C10" w:rsidRDefault="009830E7" w:rsidP="005C1D3D">
            <w:pPr>
              <w:spacing w:line="276" w:lineRule="auto"/>
              <w:rPr>
                <w:rFonts w:ascii="Arial" w:hAnsi="Arial" w:cs="Arial"/>
                <w:sz w:val="16"/>
                <w:szCs w:val="16"/>
                <w:lang w:val="en-US"/>
              </w:rPr>
            </w:pPr>
            <w:r w:rsidRPr="003E1C10">
              <w:rPr>
                <w:rFonts w:ascii="Arial" w:hAnsi="Arial" w:cs="Arial"/>
                <w:sz w:val="16"/>
                <w:szCs w:val="16"/>
                <w:lang w:val="en-US"/>
              </w:rPr>
              <w:t>Potassium</w:t>
            </w:r>
          </w:p>
        </w:tc>
        <w:tc>
          <w:tcPr>
            <w:tcW w:w="1316" w:type="dxa"/>
          </w:tcPr>
          <w:p w14:paraId="415C8EF8" w14:textId="77777777" w:rsidR="009830E7" w:rsidRPr="003E1C10" w:rsidRDefault="009830E7" w:rsidP="005C1D3D">
            <w:pPr>
              <w:spacing w:line="276" w:lineRule="auto"/>
              <w:rPr>
                <w:rFonts w:ascii="Arial" w:hAnsi="Arial" w:cs="Arial"/>
                <w:sz w:val="16"/>
                <w:szCs w:val="16"/>
                <w:lang w:val="en-US"/>
              </w:rPr>
            </w:pPr>
            <w:r w:rsidRPr="003E1C10">
              <w:rPr>
                <w:rFonts w:ascii="Arial" w:hAnsi="Arial" w:cs="Arial"/>
                <w:sz w:val="16"/>
                <w:szCs w:val="16"/>
                <w:lang w:val="en-US"/>
              </w:rPr>
              <w:t>3.50–5.00 mmol/L</w:t>
            </w:r>
          </w:p>
        </w:tc>
        <w:tc>
          <w:tcPr>
            <w:tcW w:w="907" w:type="dxa"/>
          </w:tcPr>
          <w:p w14:paraId="16E59451" w14:textId="0C377FD8" w:rsidR="009830E7" w:rsidRPr="003E1C10" w:rsidRDefault="00A31A75" w:rsidP="005C1D3D">
            <w:pPr>
              <w:spacing w:line="276" w:lineRule="auto"/>
              <w:jc w:val="center"/>
              <w:rPr>
                <w:rFonts w:ascii="Arial" w:hAnsi="Arial" w:cs="Arial"/>
                <w:sz w:val="16"/>
                <w:szCs w:val="16"/>
                <w:lang w:val="en-US"/>
              </w:rPr>
            </w:pPr>
            <w:r w:rsidRPr="003E1C10">
              <w:rPr>
                <w:rFonts w:ascii="Arial" w:hAnsi="Arial" w:cs="Arial"/>
                <w:sz w:val="16"/>
                <w:szCs w:val="16"/>
                <w:lang w:val="en-US"/>
              </w:rPr>
              <w:t>42</w:t>
            </w:r>
          </w:p>
          <w:p w14:paraId="0077A133" w14:textId="5A726031" w:rsidR="009830E7" w:rsidRPr="003E1C10" w:rsidRDefault="009830E7" w:rsidP="005C1D3D">
            <w:pPr>
              <w:spacing w:line="276" w:lineRule="auto"/>
              <w:jc w:val="center"/>
              <w:rPr>
                <w:rFonts w:ascii="Arial" w:hAnsi="Arial" w:cs="Arial"/>
                <w:sz w:val="16"/>
                <w:szCs w:val="16"/>
                <w:lang w:val="en-US"/>
              </w:rPr>
            </w:pPr>
            <w:r w:rsidRPr="003E1C10">
              <w:rPr>
                <w:rFonts w:ascii="Arial" w:hAnsi="Arial" w:cs="Arial"/>
                <w:sz w:val="16"/>
                <w:szCs w:val="16"/>
                <w:lang w:val="en-US"/>
              </w:rPr>
              <w:t>(</w:t>
            </w:r>
            <w:r w:rsidR="00A31A75" w:rsidRPr="003E1C10">
              <w:rPr>
                <w:rFonts w:ascii="Arial" w:hAnsi="Arial" w:cs="Arial"/>
                <w:sz w:val="16"/>
                <w:szCs w:val="16"/>
                <w:lang w:val="en-US"/>
              </w:rPr>
              <w:t>16.8</w:t>
            </w:r>
            <w:r w:rsidRPr="003E1C10">
              <w:rPr>
                <w:rFonts w:ascii="Arial" w:hAnsi="Arial" w:cs="Arial"/>
                <w:sz w:val="16"/>
                <w:szCs w:val="16"/>
                <w:lang w:val="en-US"/>
              </w:rPr>
              <w:t>)</w:t>
            </w:r>
          </w:p>
        </w:tc>
        <w:tc>
          <w:tcPr>
            <w:tcW w:w="907" w:type="dxa"/>
          </w:tcPr>
          <w:p w14:paraId="086FD6BB" w14:textId="6E39E5B3" w:rsidR="009830E7" w:rsidRPr="003E1C10" w:rsidRDefault="00D5007F" w:rsidP="005C1D3D">
            <w:pPr>
              <w:spacing w:line="276" w:lineRule="auto"/>
              <w:jc w:val="center"/>
              <w:rPr>
                <w:rFonts w:ascii="Arial" w:hAnsi="Arial" w:cs="Arial"/>
                <w:sz w:val="16"/>
                <w:szCs w:val="16"/>
                <w:lang w:val="en-US"/>
              </w:rPr>
            </w:pPr>
            <w:r w:rsidRPr="003E1C10">
              <w:rPr>
                <w:rFonts w:ascii="Arial" w:hAnsi="Arial" w:cs="Arial"/>
                <w:sz w:val="16"/>
                <w:szCs w:val="16"/>
                <w:lang w:val="en-US"/>
              </w:rPr>
              <w:t>2</w:t>
            </w:r>
            <w:r w:rsidR="00A31A75" w:rsidRPr="003E1C10">
              <w:rPr>
                <w:rFonts w:ascii="Arial" w:hAnsi="Arial" w:cs="Arial"/>
                <w:sz w:val="16"/>
                <w:szCs w:val="16"/>
                <w:lang w:val="en-US"/>
              </w:rPr>
              <w:t>05</w:t>
            </w:r>
          </w:p>
          <w:p w14:paraId="458D7610" w14:textId="71216903" w:rsidR="009830E7" w:rsidRPr="003E1C10" w:rsidRDefault="009830E7" w:rsidP="005C1D3D">
            <w:pPr>
              <w:spacing w:line="276" w:lineRule="auto"/>
              <w:jc w:val="center"/>
              <w:rPr>
                <w:rFonts w:ascii="Arial" w:hAnsi="Arial" w:cs="Arial"/>
                <w:sz w:val="16"/>
                <w:szCs w:val="16"/>
                <w:lang w:val="en-US"/>
              </w:rPr>
            </w:pPr>
            <w:r w:rsidRPr="003E1C10">
              <w:rPr>
                <w:rFonts w:ascii="Arial" w:hAnsi="Arial" w:cs="Arial"/>
                <w:sz w:val="16"/>
                <w:szCs w:val="16"/>
                <w:lang w:val="en-US"/>
              </w:rPr>
              <w:t>(</w:t>
            </w:r>
            <w:r w:rsidR="00A31A75" w:rsidRPr="003E1C10">
              <w:rPr>
                <w:rFonts w:ascii="Arial" w:hAnsi="Arial" w:cs="Arial"/>
                <w:sz w:val="16"/>
                <w:szCs w:val="16"/>
                <w:lang w:val="en-US"/>
              </w:rPr>
              <w:t>82.0</w:t>
            </w:r>
            <w:r w:rsidR="00D5007F" w:rsidRPr="003E1C10">
              <w:rPr>
                <w:rFonts w:ascii="Arial" w:hAnsi="Arial" w:cs="Arial"/>
                <w:sz w:val="16"/>
                <w:szCs w:val="16"/>
                <w:lang w:val="en-US"/>
              </w:rPr>
              <w:t>)</w:t>
            </w:r>
          </w:p>
        </w:tc>
        <w:tc>
          <w:tcPr>
            <w:tcW w:w="907" w:type="dxa"/>
          </w:tcPr>
          <w:p w14:paraId="5EF716A5" w14:textId="1004BE80" w:rsidR="009830E7" w:rsidRPr="003E1C10" w:rsidRDefault="00A31A75" w:rsidP="005C1D3D">
            <w:pPr>
              <w:spacing w:line="276" w:lineRule="auto"/>
              <w:jc w:val="center"/>
              <w:rPr>
                <w:rFonts w:ascii="Arial" w:hAnsi="Arial" w:cs="Arial"/>
                <w:sz w:val="16"/>
                <w:szCs w:val="16"/>
                <w:lang w:val="en-US"/>
              </w:rPr>
            </w:pPr>
            <w:r w:rsidRPr="003E1C10">
              <w:rPr>
                <w:rFonts w:ascii="Arial" w:hAnsi="Arial" w:cs="Arial"/>
                <w:sz w:val="16"/>
                <w:szCs w:val="16"/>
                <w:lang w:val="en-US"/>
              </w:rPr>
              <w:t>3</w:t>
            </w:r>
          </w:p>
          <w:p w14:paraId="482C9D78" w14:textId="1B40ADC0" w:rsidR="009830E7" w:rsidRPr="003E1C10" w:rsidRDefault="009830E7" w:rsidP="005C1D3D">
            <w:pPr>
              <w:spacing w:line="276" w:lineRule="auto"/>
              <w:jc w:val="center"/>
              <w:rPr>
                <w:rFonts w:ascii="Arial" w:hAnsi="Arial" w:cs="Arial"/>
                <w:sz w:val="16"/>
                <w:szCs w:val="16"/>
                <w:lang w:val="en-US"/>
              </w:rPr>
            </w:pPr>
            <w:r w:rsidRPr="003E1C10">
              <w:rPr>
                <w:rFonts w:ascii="Arial" w:hAnsi="Arial" w:cs="Arial"/>
                <w:sz w:val="16"/>
                <w:szCs w:val="16"/>
                <w:lang w:val="en-US"/>
              </w:rPr>
              <w:t>(</w:t>
            </w:r>
            <w:r w:rsidR="00A31A75" w:rsidRPr="003E1C10">
              <w:rPr>
                <w:rFonts w:ascii="Arial" w:hAnsi="Arial" w:cs="Arial"/>
                <w:sz w:val="16"/>
                <w:szCs w:val="16"/>
                <w:lang w:val="en-US"/>
              </w:rPr>
              <w:t>1.20</w:t>
            </w:r>
            <w:r w:rsidRPr="003E1C10">
              <w:rPr>
                <w:rFonts w:ascii="Arial" w:hAnsi="Arial" w:cs="Arial"/>
                <w:sz w:val="16"/>
                <w:szCs w:val="16"/>
                <w:lang w:val="en-US"/>
              </w:rPr>
              <w:t>)</w:t>
            </w:r>
          </w:p>
        </w:tc>
        <w:tc>
          <w:tcPr>
            <w:tcW w:w="221" w:type="dxa"/>
          </w:tcPr>
          <w:p w14:paraId="72A1E327" w14:textId="77777777" w:rsidR="009830E7" w:rsidRPr="003E1C10" w:rsidRDefault="009830E7" w:rsidP="005C1D3D">
            <w:pPr>
              <w:spacing w:line="276" w:lineRule="auto"/>
              <w:jc w:val="center"/>
              <w:rPr>
                <w:rFonts w:ascii="Arial" w:hAnsi="Arial" w:cs="Arial"/>
                <w:sz w:val="16"/>
                <w:szCs w:val="16"/>
                <w:lang w:val="en-US"/>
              </w:rPr>
            </w:pPr>
          </w:p>
        </w:tc>
        <w:tc>
          <w:tcPr>
            <w:tcW w:w="907" w:type="dxa"/>
          </w:tcPr>
          <w:p w14:paraId="479431D9" w14:textId="38AC001A" w:rsidR="009830E7" w:rsidRPr="003E1C10" w:rsidRDefault="00D5007F" w:rsidP="005C1D3D">
            <w:pPr>
              <w:spacing w:line="276" w:lineRule="auto"/>
              <w:jc w:val="center"/>
              <w:rPr>
                <w:rFonts w:ascii="Arial" w:hAnsi="Arial" w:cs="Arial"/>
                <w:sz w:val="16"/>
                <w:szCs w:val="16"/>
                <w:lang w:val="en-US"/>
              </w:rPr>
            </w:pPr>
            <w:r w:rsidRPr="003E1C10">
              <w:rPr>
                <w:rFonts w:ascii="Arial" w:hAnsi="Arial" w:cs="Arial"/>
                <w:sz w:val="16"/>
                <w:szCs w:val="16"/>
                <w:lang w:val="en-US"/>
              </w:rPr>
              <w:t>5</w:t>
            </w:r>
            <w:r w:rsidR="009830E7" w:rsidRPr="003E1C10">
              <w:rPr>
                <w:rFonts w:ascii="Arial" w:hAnsi="Arial" w:cs="Arial"/>
                <w:sz w:val="16"/>
                <w:szCs w:val="16"/>
                <w:lang w:val="en-US"/>
              </w:rPr>
              <w:t xml:space="preserve"> </w:t>
            </w:r>
          </w:p>
          <w:p w14:paraId="1B493437" w14:textId="6D30880E" w:rsidR="009830E7" w:rsidRPr="003E1C10" w:rsidRDefault="009830E7" w:rsidP="005C1D3D">
            <w:pPr>
              <w:spacing w:line="276" w:lineRule="auto"/>
              <w:jc w:val="center"/>
              <w:rPr>
                <w:rFonts w:ascii="Arial" w:hAnsi="Arial" w:cs="Arial"/>
                <w:sz w:val="16"/>
                <w:szCs w:val="16"/>
                <w:lang w:val="en-US"/>
              </w:rPr>
            </w:pPr>
            <w:r w:rsidRPr="003E1C10">
              <w:rPr>
                <w:rFonts w:ascii="Arial" w:hAnsi="Arial" w:cs="Arial"/>
                <w:sz w:val="16"/>
                <w:szCs w:val="16"/>
                <w:lang w:val="en-US"/>
              </w:rPr>
              <w:t>(</w:t>
            </w:r>
            <w:r w:rsidR="00A31A75" w:rsidRPr="003E1C10">
              <w:rPr>
                <w:rFonts w:ascii="Arial" w:hAnsi="Arial" w:cs="Arial"/>
                <w:sz w:val="16"/>
                <w:szCs w:val="16"/>
                <w:lang w:val="en-US"/>
              </w:rPr>
              <w:t>2.73</w:t>
            </w:r>
            <w:r w:rsidRPr="003E1C10">
              <w:rPr>
                <w:rFonts w:ascii="Arial" w:hAnsi="Arial" w:cs="Arial"/>
                <w:sz w:val="16"/>
                <w:szCs w:val="16"/>
                <w:lang w:val="en-US"/>
              </w:rPr>
              <w:t>)</w:t>
            </w:r>
          </w:p>
        </w:tc>
        <w:tc>
          <w:tcPr>
            <w:tcW w:w="907" w:type="dxa"/>
          </w:tcPr>
          <w:p w14:paraId="6264E869" w14:textId="297A0DFC" w:rsidR="009830E7" w:rsidRPr="003E1C10" w:rsidRDefault="00A31A75" w:rsidP="005C1D3D">
            <w:pPr>
              <w:spacing w:line="276" w:lineRule="auto"/>
              <w:jc w:val="center"/>
              <w:rPr>
                <w:rFonts w:ascii="Arial" w:hAnsi="Arial" w:cs="Arial"/>
                <w:sz w:val="16"/>
                <w:szCs w:val="16"/>
                <w:lang w:val="en-US"/>
              </w:rPr>
            </w:pPr>
            <w:r w:rsidRPr="003E1C10">
              <w:rPr>
                <w:rFonts w:ascii="Arial" w:hAnsi="Arial" w:cs="Arial"/>
                <w:sz w:val="16"/>
                <w:szCs w:val="16"/>
                <w:lang w:val="en-US"/>
              </w:rPr>
              <w:t>172</w:t>
            </w:r>
          </w:p>
          <w:p w14:paraId="5434FA75" w14:textId="5B18153A" w:rsidR="009830E7" w:rsidRPr="003E1C10" w:rsidRDefault="009830E7" w:rsidP="005C1D3D">
            <w:pPr>
              <w:spacing w:line="276" w:lineRule="auto"/>
              <w:jc w:val="center"/>
              <w:rPr>
                <w:rFonts w:ascii="Arial" w:hAnsi="Arial" w:cs="Arial"/>
                <w:sz w:val="16"/>
                <w:szCs w:val="16"/>
                <w:lang w:val="en-US"/>
              </w:rPr>
            </w:pPr>
            <w:r w:rsidRPr="003E1C10">
              <w:rPr>
                <w:rFonts w:ascii="Arial" w:hAnsi="Arial" w:cs="Arial"/>
                <w:sz w:val="16"/>
                <w:szCs w:val="16"/>
                <w:lang w:val="en-US"/>
              </w:rPr>
              <w:t>(94.</w:t>
            </w:r>
            <w:r w:rsidR="00A31A75" w:rsidRPr="003E1C10">
              <w:rPr>
                <w:rFonts w:ascii="Arial" w:hAnsi="Arial" w:cs="Arial"/>
                <w:sz w:val="16"/>
                <w:szCs w:val="16"/>
                <w:lang w:val="en-US"/>
              </w:rPr>
              <w:t>0</w:t>
            </w:r>
            <w:r w:rsidRPr="003E1C10">
              <w:rPr>
                <w:rFonts w:ascii="Arial" w:hAnsi="Arial" w:cs="Arial"/>
                <w:sz w:val="16"/>
                <w:szCs w:val="16"/>
                <w:lang w:val="en-US"/>
              </w:rPr>
              <w:t>)</w:t>
            </w:r>
          </w:p>
        </w:tc>
        <w:tc>
          <w:tcPr>
            <w:tcW w:w="907" w:type="dxa"/>
          </w:tcPr>
          <w:p w14:paraId="0F792D14" w14:textId="41F2D0D2" w:rsidR="009830E7" w:rsidRPr="003E1C10" w:rsidRDefault="00A31A75" w:rsidP="005C1D3D">
            <w:pPr>
              <w:spacing w:line="276" w:lineRule="auto"/>
              <w:jc w:val="center"/>
              <w:rPr>
                <w:rFonts w:ascii="Arial" w:hAnsi="Arial" w:cs="Arial"/>
                <w:sz w:val="16"/>
                <w:szCs w:val="16"/>
                <w:lang w:val="en-US"/>
              </w:rPr>
            </w:pPr>
            <w:r w:rsidRPr="003E1C10">
              <w:rPr>
                <w:rFonts w:ascii="Arial" w:hAnsi="Arial" w:cs="Arial"/>
                <w:sz w:val="16"/>
                <w:szCs w:val="16"/>
                <w:lang w:val="en-US"/>
              </w:rPr>
              <w:t>6</w:t>
            </w:r>
          </w:p>
          <w:p w14:paraId="36C31230" w14:textId="3D290EBD" w:rsidR="009830E7" w:rsidRPr="003E1C10" w:rsidRDefault="009830E7" w:rsidP="005C1D3D">
            <w:pPr>
              <w:spacing w:line="276" w:lineRule="auto"/>
              <w:jc w:val="center"/>
              <w:rPr>
                <w:rFonts w:ascii="Arial" w:hAnsi="Arial" w:cs="Arial"/>
                <w:sz w:val="16"/>
                <w:szCs w:val="16"/>
                <w:lang w:val="en-US"/>
              </w:rPr>
            </w:pPr>
            <w:r w:rsidRPr="003E1C10">
              <w:rPr>
                <w:rFonts w:ascii="Arial" w:hAnsi="Arial" w:cs="Arial"/>
                <w:sz w:val="16"/>
                <w:szCs w:val="16"/>
                <w:lang w:val="en-US"/>
              </w:rPr>
              <w:t>(</w:t>
            </w:r>
            <w:r w:rsidR="00A31A75" w:rsidRPr="003E1C10">
              <w:rPr>
                <w:rFonts w:ascii="Arial" w:hAnsi="Arial" w:cs="Arial"/>
                <w:sz w:val="16"/>
                <w:szCs w:val="16"/>
                <w:lang w:val="en-US"/>
              </w:rPr>
              <w:t>3.28</w:t>
            </w:r>
            <w:r w:rsidRPr="003E1C10">
              <w:rPr>
                <w:rFonts w:ascii="Arial" w:hAnsi="Arial" w:cs="Arial"/>
                <w:sz w:val="16"/>
                <w:szCs w:val="16"/>
                <w:lang w:val="en-US"/>
              </w:rPr>
              <w:t>)</w:t>
            </w:r>
          </w:p>
        </w:tc>
        <w:tc>
          <w:tcPr>
            <w:tcW w:w="959" w:type="dxa"/>
          </w:tcPr>
          <w:p w14:paraId="1A93E4B4" w14:textId="35F961AE" w:rsidR="009830E7" w:rsidRPr="003E1C10" w:rsidRDefault="00A55C17" w:rsidP="00700416">
            <w:pPr>
              <w:spacing w:line="276" w:lineRule="auto"/>
              <w:jc w:val="center"/>
              <w:rPr>
                <w:rFonts w:ascii="Arial" w:hAnsi="Arial" w:cs="Arial"/>
                <w:sz w:val="16"/>
                <w:szCs w:val="16"/>
                <w:lang w:val="en-US"/>
              </w:rPr>
            </w:pPr>
            <w:r w:rsidRPr="003E1C10">
              <w:rPr>
                <w:rFonts w:ascii="Arial" w:hAnsi="Arial" w:cs="Arial"/>
                <w:sz w:val="16"/>
                <w:szCs w:val="16"/>
                <w:lang w:val="en-US"/>
              </w:rPr>
              <w:t>&lt; .001</w:t>
            </w:r>
          </w:p>
        </w:tc>
      </w:tr>
      <w:tr w:rsidR="009830E7" w:rsidRPr="003E1C10" w14:paraId="786B9B6D" w14:textId="36B99420" w:rsidTr="005C1D3D">
        <w:trPr>
          <w:trHeight w:val="651"/>
        </w:trPr>
        <w:tc>
          <w:tcPr>
            <w:tcW w:w="1134" w:type="dxa"/>
            <w:tcBorders>
              <w:bottom w:val="single" w:sz="4" w:space="0" w:color="auto"/>
            </w:tcBorders>
          </w:tcPr>
          <w:p w14:paraId="590D9DA6" w14:textId="77777777" w:rsidR="009830E7" w:rsidRPr="003E1C10" w:rsidRDefault="009830E7" w:rsidP="005C1D3D">
            <w:pPr>
              <w:spacing w:line="276" w:lineRule="auto"/>
              <w:rPr>
                <w:rFonts w:ascii="Arial" w:hAnsi="Arial" w:cs="Arial"/>
                <w:sz w:val="16"/>
                <w:szCs w:val="16"/>
                <w:lang w:val="en-US"/>
              </w:rPr>
            </w:pPr>
            <w:r w:rsidRPr="003E1C10">
              <w:rPr>
                <w:rFonts w:ascii="Arial" w:hAnsi="Arial" w:cs="Arial"/>
                <w:sz w:val="16"/>
                <w:szCs w:val="16"/>
                <w:lang w:val="en-US"/>
              </w:rPr>
              <w:lastRenderedPageBreak/>
              <w:t>Phosphate</w:t>
            </w:r>
          </w:p>
        </w:tc>
        <w:tc>
          <w:tcPr>
            <w:tcW w:w="1316" w:type="dxa"/>
            <w:tcBorders>
              <w:bottom w:val="single" w:sz="4" w:space="0" w:color="auto"/>
            </w:tcBorders>
          </w:tcPr>
          <w:p w14:paraId="7A65D7D2" w14:textId="77777777" w:rsidR="009830E7" w:rsidRPr="003E1C10" w:rsidRDefault="009830E7" w:rsidP="005C1D3D">
            <w:pPr>
              <w:spacing w:line="276" w:lineRule="auto"/>
              <w:rPr>
                <w:rFonts w:ascii="Arial" w:hAnsi="Arial" w:cs="Arial"/>
                <w:sz w:val="16"/>
                <w:szCs w:val="16"/>
                <w:lang w:val="en-US"/>
              </w:rPr>
            </w:pPr>
            <w:r w:rsidRPr="003E1C10">
              <w:rPr>
                <w:rFonts w:ascii="Arial" w:hAnsi="Arial" w:cs="Arial"/>
                <w:sz w:val="16"/>
                <w:szCs w:val="16"/>
                <w:lang w:val="en-US"/>
              </w:rPr>
              <w:t>0.80–1.45 mmol/L</w:t>
            </w:r>
          </w:p>
        </w:tc>
        <w:tc>
          <w:tcPr>
            <w:tcW w:w="907" w:type="dxa"/>
            <w:tcBorders>
              <w:bottom w:val="single" w:sz="4" w:space="0" w:color="auto"/>
            </w:tcBorders>
          </w:tcPr>
          <w:p w14:paraId="3015906C" w14:textId="1B5BDDAB" w:rsidR="009830E7" w:rsidRPr="003E1C10" w:rsidRDefault="00A31A75" w:rsidP="005C1D3D">
            <w:pPr>
              <w:spacing w:line="276" w:lineRule="auto"/>
              <w:jc w:val="center"/>
              <w:rPr>
                <w:rFonts w:ascii="Arial" w:hAnsi="Arial" w:cs="Arial"/>
                <w:sz w:val="16"/>
                <w:szCs w:val="16"/>
                <w:lang w:val="en-US"/>
              </w:rPr>
            </w:pPr>
            <w:r w:rsidRPr="003E1C10">
              <w:rPr>
                <w:rFonts w:ascii="Arial" w:hAnsi="Arial" w:cs="Arial"/>
                <w:sz w:val="16"/>
                <w:szCs w:val="16"/>
                <w:lang w:val="en-US"/>
              </w:rPr>
              <w:t>30</w:t>
            </w:r>
          </w:p>
          <w:p w14:paraId="46523FBF" w14:textId="1E3B72C2" w:rsidR="009830E7" w:rsidRPr="003E1C10" w:rsidRDefault="009830E7" w:rsidP="005C1D3D">
            <w:pPr>
              <w:spacing w:line="276" w:lineRule="auto"/>
              <w:jc w:val="center"/>
              <w:rPr>
                <w:rFonts w:ascii="Arial" w:hAnsi="Arial" w:cs="Arial"/>
                <w:sz w:val="16"/>
                <w:szCs w:val="16"/>
                <w:lang w:val="en-US"/>
              </w:rPr>
            </w:pPr>
            <w:r w:rsidRPr="003E1C10">
              <w:rPr>
                <w:rFonts w:ascii="Arial" w:hAnsi="Arial" w:cs="Arial"/>
                <w:sz w:val="16"/>
                <w:szCs w:val="16"/>
                <w:lang w:val="en-US"/>
              </w:rPr>
              <w:t>(</w:t>
            </w:r>
            <w:r w:rsidR="00754206" w:rsidRPr="003E1C10">
              <w:rPr>
                <w:rFonts w:ascii="Arial" w:hAnsi="Arial" w:cs="Arial"/>
                <w:sz w:val="16"/>
                <w:szCs w:val="16"/>
                <w:lang w:val="en-US"/>
              </w:rPr>
              <w:t>1</w:t>
            </w:r>
            <w:r w:rsidR="00A31A75" w:rsidRPr="003E1C10">
              <w:rPr>
                <w:rFonts w:ascii="Arial" w:hAnsi="Arial" w:cs="Arial"/>
                <w:sz w:val="16"/>
                <w:szCs w:val="16"/>
                <w:lang w:val="en-US"/>
              </w:rPr>
              <w:t>2.0</w:t>
            </w:r>
            <w:r w:rsidRPr="003E1C10">
              <w:rPr>
                <w:rFonts w:ascii="Arial" w:hAnsi="Arial" w:cs="Arial"/>
                <w:sz w:val="16"/>
                <w:szCs w:val="16"/>
                <w:lang w:val="en-US"/>
              </w:rPr>
              <w:t>)</w:t>
            </w:r>
          </w:p>
        </w:tc>
        <w:tc>
          <w:tcPr>
            <w:tcW w:w="907" w:type="dxa"/>
            <w:tcBorders>
              <w:bottom w:val="single" w:sz="4" w:space="0" w:color="auto"/>
            </w:tcBorders>
          </w:tcPr>
          <w:p w14:paraId="5C646B49" w14:textId="77288AA0" w:rsidR="009830E7" w:rsidRPr="003E1C10" w:rsidRDefault="00A31A75" w:rsidP="005C1D3D">
            <w:pPr>
              <w:spacing w:line="276" w:lineRule="auto"/>
              <w:jc w:val="center"/>
              <w:rPr>
                <w:rFonts w:ascii="Arial" w:hAnsi="Arial" w:cs="Arial"/>
                <w:sz w:val="16"/>
                <w:szCs w:val="16"/>
                <w:lang w:val="en-US"/>
              </w:rPr>
            </w:pPr>
            <w:r w:rsidRPr="003E1C10">
              <w:rPr>
                <w:rFonts w:ascii="Arial" w:hAnsi="Arial" w:cs="Arial"/>
                <w:sz w:val="16"/>
                <w:szCs w:val="16"/>
                <w:lang w:val="en-US"/>
              </w:rPr>
              <w:t>206</w:t>
            </w:r>
          </w:p>
          <w:p w14:paraId="1374B4C0" w14:textId="49652E01" w:rsidR="009830E7" w:rsidRPr="003E1C10" w:rsidRDefault="009830E7" w:rsidP="005C1D3D">
            <w:pPr>
              <w:spacing w:line="276" w:lineRule="auto"/>
              <w:jc w:val="center"/>
              <w:rPr>
                <w:rFonts w:ascii="Arial" w:hAnsi="Arial" w:cs="Arial"/>
                <w:sz w:val="16"/>
                <w:szCs w:val="16"/>
                <w:lang w:val="en-US"/>
              </w:rPr>
            </w:pPr>
            <w:r w:rsidRPr="003E1C10">
              <w:rPr>
                <w:rFonts w:ascii="Arial" w:hAnsi="Arial" w:cs="Arial"/>
                <w:sz w:val="16"/>
                <w:szCs w:val="16"/>
                <w:lang w:val="en-US"/>
              </w:rPr>
              <w:t>(</w:t>
            </w:r>
            <w:r w:rsidR="00A31A75" w:rsidRPr="003E1C10">
              <w:rPr>
                <w:rFonts w:ascii="Arial" w:hAnsi="Arial" w:cs="Arial"/>
                <w:sz w:val="16"/>
                <w:szCs w:val="16"/>
                <w:lang w:val="en-US"/>
              </w:rPr>
              <w:t>82.4</w:t>
            </w:r>
            <w:r w:rsidRPr="003E1C10">
              <w:rPr>
                <w:rFonts w:ascii="Arial" w:hAnsi="Arial" w:cs="Arial"/>
                <w:sz w:val="16"/>
                <w:szCs w:val="16"/>
                <w:lang w:val="en-US"/>
              </w:rPr>
              <w:t>)</w:t>
            </w:r>
          </w:p>
        </w:tc>
        <w:tc>
          <w:tcPr>
            <w:tcW w:w="907" w:type="dxa"/>
            <w:tcBorders>
              <w:bottom w:val="single" w:sz="4" w:space="0" w:color="auto"/>
            </w:tcBorders>
          </w:tcPr>
          <w:p w14:paraId="7F46EC6F" w14:textId="1FE4F8EB" w:rsidR="009830E7" w:rsidRPr="003E1C10" w:rsidRDefault="00754206" w:rsidP="005C1D3D">
            <w:pPr>
              <w:spacing w:line="276" w:lineRule="auto"/>
              <w:jc w:val="center"/>
              <w:rPr>
                <w:rFonts w:ascii="Arial" w:hAnsi="Arial" w:cs="Arial"/>
                <w:sz w:val="16"/>
                <w:szCs w:val="16"/>
                <w:lang w:val="en-US"/>
              </w:rPr>
            </w:pPr>
            <w:r w:rsidRPr="003E1C10">
              <w:rPr>
                <w:rFonts w:ascii="Arial" w:hAnsi="Arial" w:cs="Arial"/>
                <w:sz w:val="16"/>
                <w:szCs w:val="16"/>
                <w:lang w:val="en-US"/>
              </w:rPr>
              <w:t>1</w:t>
            </w:r>
            <w:r w:rsidR="00A31A75" w:rsidRPr="003E1C10">
              <w:rPr>
                <w:rFonts w:ascii="Arial" w:hAnsi="Arial" w:cs="Arial"/>
                <w:sz w:val="16"/>
                <w:szCs w:val="16"/>
                <w:lang w:val="en-US"/>
              </w:rPr>
              <w:t>4</w:t>
            </w:r>
          </w:p>
          <w:p w14:paraId="5EE9517D" w14:textId="73DC4B15" w:rsidR="009830E7" w:rsidRPr="003E1C10" w:rsidRDefault="009830E7" w:rsidP="005C1D3D">
            <w:pPr>
              <w:spacing w:line="276" w:lineRule="auto"/>
              <w:jc w:val="center"/>
              <w:rPr>
                <w:rFonts w:ascii="Arial" w:hAnsi="Arial" w:cs="Arial"/>
                <w:sz w:val="16"/>
                <w:szCs w:val="16"/>
                <w:lang w:val="en-US"/>
              </w:rPr>
            </w:pPr>
            <w:r w:rsidRPr="003E1C10">
              <w:rPr>
                <w:rFonts w:ascii="Arial" w:hAnsi="Arial" w:cs="Arial"/>
                <w:sz w:val="16"/>
                <w:szCs w:val="16"/>
                <w:lang w:val="en-US"/>
              </w:rPr>
              <w:t>(</w:t>
            </w:r>
            <w:r w:rsidR="00A31A75" w:rsidRPr="003E1C10">
              <w:rPr>
                <w:rFonts w:ascii="Arial" w:hAnsi="Arial" w:cs="Arial"/>
                <w:sz w:val="16"/>
                <w:szCs w:val="16"/>
                <w:lang w:val="en-US"/>
              </w:rPr>
              <w:t>5.60</w:t>
            </w:r>
            <w:r w:rsidRPr="003E1C10">
              <w:rPr>
                <w:rFonts w:ascii="Arial" w:hAnsi="Arial" w:cs="Arial"/>
                <w:sz w:val="16"/>
                <w:szCs w:val="16"/>
                <w:lang w:val="en-US"/>
              </w:rPr>
              <w:t>)</w:t>
            </w:r>
          </w:p>
        </w:tc>
        <w:tc>
          <w:tcPr>
            <w:tcW w:w="221" w:type="dxa"/>
          </w:tcPr>
          <w:p w14:paraId="37E8094B" w14:textId="77777777" w:rsidR="009830E7" w:rsidRPr="003E1C10" w:rsidRDefault="009830E7" w:rsidP="005C1D3D">
            <w:pPr>
              <w:spacing w:line="276" w:lineRule="auto"/>
              <w:jc w:val="center"/>
              <w:rPr>
                <w:rFonts w:ascii="Arial" w:hAnsi="Arial" w:cs="Arial"/>
                <w:sz w:val="16"/>
                <w:szCs w:val="16"/>
                <w:lang w:val="en-US"/>
              </w:rPr>
            </w:pPr>
          </w:p>
        </w:tc>
        <w:tc>
          <w:tcPr>
            <w:tcW w:w="907" w:type="dxa"/>
            <w:tcBorders>
              <w:bottom w:val="single" w:sz="4" w:space="0" w:color="auto"/>
            </w:tcBorders>
          </w:tcPr>
          <w:p w14:paraId="5BB956C4" w14:textId="07A023D3" w:rsidR="009830E7" w:rsidRPr="003E1C10" w:rsidRDefault="00754206" w:rsidP="005C1D3D">
            <w:pPr>
              <w:spacing w:line="276" w:lineRule="auto"/>
              <w:jc w:val="center"/>
              <w:rPr>
                <w:rFonts w:ascii="Arial" w:hAnsi="Arial" w:cs="Arial"/>
                <w:sz w:val="16"/>
                <w:szCs w:val="16"/>
                <w:lang w:val="en-US"/>
              </w:rPr>
            </w:pPr>
            <w:r w:rsidRPr="003E1C10">
              <w:rPr>
                <w:rFonts w:ascii="Arial" w:hAnsi="Arial" w:cs="Arial"/>
                <w:sz w:val="16"/>
                <w:szCs w:val="16"/>
                <w:lang w:val="en-US"/>
              </w:rPr>
              <w:t>0</w:t>
            </w:r>
            <w:r w:rsidR="009830E7" w:rsidRPr="003E1C10">
              <w:rPr>
                <w:rFonts w:ascii="Arial" w:hAnsi="Arial" w:cs="Arial"/>
                <w:sz w:val="16"/>
                <w:szCs w:val="16"/>
                <w:lang w:val="en-US"/>
              </w:rPr>
              <w:t xml:space="preserve"> </w:t>
            </w:r>
          </w:p>
          <w:p w14:paraId="704272D8" w14:textId="6179EF9D" w:rsidR="009830E7" w:rsidRPr="003E1C10" w:rsidRDefault="009830E7" w:rsidP="005C1D3D">
            <w:pPr>
              <w:spacing w:line="276" w:lineRule="auto"/>
              <w:jc w:val="center"/>
              <w:rPr>
                <w:rFonts w:ascii="Arial" w:hAnsi="Arial" w:cs="Arial"/>
                <w:sz w:val="16"/>
                <w:szCs w:val="16"/>
                <w:lang w:val="en-US"/>
              </w:rPr>
            </w:pPr>
            <w:r w:rsidRPr="003E1C10">
              <w:rPr>
                <w:rFonts w:ascii="Arial" w:hAnsi="Arial" w:cs="Arial"/>
                <w:sz w:val="16"/>
                <w:szCs w:val="16"/>
                <w:lang w:val="en-US"/>
              </w:rPr>
              <w:t>(0</w:t>
            </w:r>
            <w:r w:rsidR="00754206" w:rsidRPr="003E1C10">
              <w:rPr>
                <w:rFonts w:ascii="Arial" w:hAnsi="Arial" w:cs="Arial"/>
                <w:sz w:val="16"/>
                <w:szCs w:val="16"/>
                <w:lang w:val="en-US"/>
              </w:rPr>
              <w:t>.00</w:t>
            </w:r>
            <w:r w:rsidRPr="003E1C10">
              <w:rPr>
                <w:rFonts w:ascii="Arial" w:hAnsi="Arial" w:cs="Arial"/>
                <w:sz w:val="16"/>
                <w:szCs w:val="16"/>
                <w:lang w:val="en-US"/>
              </w:rPr>
              <w:t>)</w:t>
            </w:r>
          </w:p>
        </w:tc>
        <w:tc>
          <w:tcPr>
            <w:tcW w:w="907" w:type="dxa"/>
            <w:tcBorders>
              <w:bottom w:val="single" w:sz="4" w:space="0" w:color="auto"/>
            </w:tcBorders>
          </w:tcPr>
          <w:p w14:paraId="403CB9E9" w14:textId="48570996" w:rsidR="009830E7" w:rsidRPr="003E1C10" w:rsidRDefault="00A31A75" w:rsidP="005C1D3D">
            <w:pPr>
              <w:spacing w:line="276" w:lineRule="auto"/>
              <w:jc w:val="center"/>
              <w:rPr>
                <w:rFonts w:ascii="Arial" w:hAnsi="Arial" w:cs="Arial"/>
                <w:sz w:val="16"/>
                <w:szCs w:val="16"/>
                <w:lang w:val="en-US"/>
              </w:rPr>
            </w:pPr>
            <w:r w:rsidRPr="003E1C10">
              <w:rPr>
                <w:rFonts w:ascii="Arial" w:hAnsi="Arial" w:cs="Arial"/>
                <w:sz w:val="16"/>
                <w:szCs w:val="16"/>
                <w:lang w:val="en-US"/>
              </w:rPr>
              <w:t>128</w:t>
            </w:r>
          </w:p>
          <w:p w14:paraId="74B4F9A1" w14:textId="1F1097C6" w:rsidR="009830E7" w:rsidRPr="003E1C10" w:rsidRDefault="009830E7" w:rsidP="005C1D3D">
            <w:pPr>
              <w:spacing w:line="276" w:lineRule="auto"/>
              <w:jc w:val="center"/>
              <w:rPr>
                <w:rFonts w:ascii="Arial" w:hAnsi="Arial" w:cs="Arial"/>
                <w:sz w:val="16"/>
                <w:szCs w:val="16"/>
                <w:lang w:val="en-US"/>
              </w:rPr>
            </w:pPr>
            <w:r w:rsidRPr="003E1C10">
              <w:rPr>
                <w:rFonts w:ascii="Arial" w:hAnsi="Arial" w:cs="Arial"/>
                <w:sz w:val="16"/>
                <w:szCs w:val="16"/>
                <w:lang w:val="en-US"/>
              </w:rPr>
              <w:t>(</w:t>
            </w:r>
            <w:r w:rsidR="00754206" w:rsidRPr="003E1C10">
              <w:rPr>
                <w:rFonts w:ascii="Arial" w:hAnsi="Arial" w:cs="Arial"/>
                <w:sz w:val="16"/>
                <w:szCs w:val="16"/>
                <w:lang w:val="en-US"/>
              </w:rPr>
              <w:t>69.9</w:t>
            </w:r>
            <w:r w:rsidRPr="003E1C10">
              <w:rPr>
                <w:rFonts w:ascii="Arial" w:hAnsi="Arial" w:cs="Arial"/>
                <w:sz w:val="16"/>
                <w:szCs w:val="16"/>
                <w:lang w:val="en-US"/>
              </w:rPr>
              <w:t>)</w:t>
            </w:r>
          </w:p>
        </w:tc>
        <w:tc>
          <w:tcPr>
            <w:tcW w:w="907" w:type="dxa"/>
            <w:tcBorders>
              <w:bottom w:val="single" w:sz="4" w:space="0" w:color="auto"/>
            </w:tcBorders>
          </w:tcPr>
          <w:p w14:paraId="5DD99B75" w14:textId="08FD78C3" w:rsidR="009830E7" w:rsidRPr="003E1C10" w:rsidRDefault="00A31A75" w:rsidP="005C1D3D">
            <w:pPr>
              <w:spacing w:line="276" w:lineRule="auto"/>
              <w:jc w:val="center"/>
              <w:rPr>
                <w:rFonts w:ascii="Arial" w:hAnsi="Arial" w:cs="Arial"/>
                <w:sz w:val="16"/>
                <w:szCs w:val="16"/>
                <w:lang w:val="en-US"/>
              </w:rPr>
            </w:pPr>
            <w:r w:rsidRPr="003E1C10">
              <w:rPr>
                <w:rFonts w:ascii="Arial" w:hAnsi="Arial" w:cs="Arial"/>
                <w:sz w:val="16"/>
                <w:szCs w:val="16"/>
                <w:lang w:val="en-US"/>
              </w:rPr>
              <w:t>55</w:t>
            </w:r>
          </w:p>
          <w:p w14:paraId="002DCF05" w14:textId="5EE60696" w:rsidR="009830E7" w:rsidRPr="003E1C10" w:rsidRDefault="009830E7" w:rsidP="005C1D3D">
            <w:pPr>
              <w:spacing w:line="276" w:lineRule="auto"/>
              <w:jc w:val="center"/>
              <w:rPr>
                <w:rFonts w:ascii="Arial" w:hAnsi="Arial" w:cs="Arial"/>
                <w:sz w:val="16"/>
                <w:szCs w:val="16"/>
                <w:lang w:val="en-US"/>
              </w:rPr>
            </w:pPr>
            <w:r w:rsidRPr="003E1C10">
              <w:rPr>
                <w:rFonts w:ascii="Arial" w:hAnsi="Arial" w:cs="Arial"/>
                <w:sz w:val="16"/>
                <w:szCs w:val="16"/>
                <w:lang w:val="en-US"/>
              </w:rPr>
              <w:t>(</w:t>
            </w:r>
            <w:r w:rsidR="00754206" w:rsidRPr="003E1C10">
              <w:rPr>
                <w:rFonts w:ascii="Arial" w:hAnsi="Arial" w:cs="Arial"/>
                <w:sz w:val="16"/>
                <w:szCs w:val="16"/>
                <w:lang w:val="en-US"/>
              </w:rPr>
              <w:t>30.1</w:t>
            </w:r>
            <w:r w:rsidRPr="003E1C10">
              <w:rPr>
                <w:rFonts w:ascii="Arial" w:hAnsi="Arial" w:cs="Arial"/>
                <w:sz w:val="16"/>
                <w:szCs w:val="16"/>
                <w:lang w:val="en-US"/>
              </w:rPr>
              <w:t>)</w:t>
            </w:r>
          </w:p>
        </w:tc>
        <w:tc>
          <w:tcPr>
            <w:tcW w:w="959" w:type="dxa"/>
            <w:tcBorders>
              <w:bottom w:val="single" w:sz="4" w:space="0" w:color="auto"/>
            </w:tcBorders>
          </w:tcPr>
          <w:p w14:paraId="08745516" w14:textId="3F6A7212" w:rsidR="009830E7" w:rsidRPr="003E1C10" w:rsidRDefault="00A55C17" w:rsidP="005C1D3D">
            <w:pPr>
              <w:spacing w:line="276" w:lineRule="auto"/>
              <w:jc w:val="center"/>
              <w:rPr>
                <w:rFonts w:ascii="Arial" w:hAnsi="Arial" w:cs="Arial"/>
                <w:sz w:val="16"/>
                <w:szCs w:val="16"/>
                <w:lang w:val="en-US"/>
              </w:rPr>
            </w:pPr>
            <w:r w:rsidRPr="003E1C10">
              <w:rPr>
                <w:rFonts w:ascii="Arial" w:hAnsi="Arial" w:cs="Arial"/>
                <w:sz w:val="16"/>
                <w:szCs w:val="16"/>
                <w:lang w:val="en-US"/>
              </w:rPr>
              <w:t>p = .002</w:t>
            </w:r>
          </w:p>
        </w:tc>
      </w:tr>
    </w:tbl>
    <w:p w14:paraId="3B260C26" w14:textId="77777777" w:rsidR="00DB5D4F" w:rsidRDefault="00DB5D4F">
      <w:pPr>
        <w:sectPr w:rsidR="00DB5D4F" w:rsidSect="005C1D3D">
          <w:headerReference w:type="default" r:id="rId7"/>
          <w:footerReference w:type="even" r:id="rId8"/>
          <w:footerReference w:type="default" r:id="rId9"/>
          <w:pgSz w:w="11906" w:h="16838"/>
          <w:pgMar w:top="1417" w:right="1417" w:bottom="1134" w:left="1417" w:header="708" w:footer="708" w:gutter="0"/>
          <w:cols w:space="708"/>
          <w:docGrid w:linePitch="360"/>
        </w:sectPr>
      </w:pPr>
    </w:p>
    <w:p w14:paraId="4196396E" w14:textId="6A0A3D09" w:rsidR="00DB5D4F" w:rsidRDefault="004B1D44">
      <w:r>
        <w:rPr>
          <w:noProof/>
        </w:rPr>
        <w:lastRenderedPageBreak/>
        <w:drawing>
          <wp:inline distT="0" distB="0" distL="0" distR="0" wp14:anchorId="25D484A6" wp14:editId="38A814BB">
            <wp:extent cx="5759450" cy="4936490"/>
            <wp:effectExtent l="0" t="0" r="6350" b="3810"/>
            <wp:docPr id="15821580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15805" name="Grafik 15821580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4936490"/>
                    </a:xfrm>
                    <a:prstGeom prst="rect">
                      <a:avLst/>
                    </a:prstGeom>
                  </pic:spPr>
                </pic:pic>
              </a:graphicData>
            </a:graphic>
          </wp:inline>
        </w:drawing>
      </w:r>
    </w:p>
    <w:p w14:paraId="3C0F1DE6" w14:textId="0DD9BB51" w:rsidR="00C1287E" w:rsidRDefault="00C1287E" w:rsidP="00C1287E">
      <w:pPr>
        <w:spacing w:after="240" w:line="480" w:lineRule="auto"/>
        <w:jc w:val="both"/>
        <w:rPr>
          <w:rFonts w:ascii="Times New Roman" w:hAnsi="Times New Roman" w:cs="Times New Roman"/>
          <w:lang w:val="en-US"/>
        </w:rPr>
        <w:sectPr w:rsidR="00C1287E" w:rsidSect="00C1287E">
          <w:pgSz w:w="11906" w:h="16838"/>
          <w:pgMar w:top="1418" w:right="1418" w:bottom="1134" w:left="1418" w:header="709" w:footer="709" w:gutter="0"/>
          <w:lnNumType w:countBy="1" w:restart="continuous"/>
          <w:cols w:space="708"/>
          <w:docGrid w:linePitch="360"/>
        </w:sectPr>
      </w:pPr>
      <w:r w:rsidRPr="00617D0B">
        <w:rPr>
          <w:rFonts w:ascii="Times New Roman" w:hAnsi="Times New Roman" w:cs="Times New Roman"/>
          <w:b/>
          <w:bCs/>
          <w:lang w:val="en-US"/>
        </w:rPr>
        <w:t xml:space="preserve">Figure </w:t>
      </w:r>
      <w:r>
        <w:rPr>
          <w:rFonts w:ascii="Times New Roman" w:hAnsi="Times New Roman" w:cs="Times New Roman"/>
          <w:b/>
          <w:bCs/>
          <w:lang w:val="en-US"/>
        </w:rPr>
        <w:t>S</w:t>
      </w:r>
      <w:r w:rsidRPr="00617D0B">
        <w:rPr>
          <w:rFonts w:ascii="Times New Roman" w:hAnsi="Times New Roman" w:cs="Times New Roman"/>
          <w:b/>
          <w:bCs/>
          <w:lang w:val="en-US"/>
        </w:rPr>
        <w:t>1.</w:t>
      </w:r>
      <w:r>
        <w:rPr>
          <w:rFonts w:ascii="Times New Roman" w:hAnsi="Times New Roman" w:cs="Times New Roman"/>
          <w:lang w:val="en-US"/>
        </w:rPr>
        <w:t xml:space="preserve"> Scatter plots of (A) hemoglobin, (B) thrombocytes, (C) leukocytes, (D) aspartate aminotransferase, (E) alanine aminotransferase, (F) creatine kinase, (G) sodium, (H) potassium, and (I) phosphate values in the six treatment weeks. Black dots represent individual </w:t>
      </w:r>
      <w:proofErr w:type="gramStart"/>
      <w:r>
        <w:rPr>
          <w:rFonts w:ascii="Times New Roman" w:hAnsi="Times New Roman" w:cs="Times New Roman"/>
          <w:lang w:val="en-US"/>
        </w:rPr>
        <w:t>observations</w:t>
      </w:r>
      <w:proofErr w:type="gramEnd"/>
      <w:r>
        <w:rPr>
          <w:rFonts w:ascii="Times New Roman" w:hAnsi="Times New Roman" w:cs="Times New Roman"/>
          <w:lang w:val="en-US"/>
        </w:rPr>
        <w:t xml:space="preserve"> and larger black dots represent the arithmetic mean. Grey-shaded areas indicate the respective reference ranges. </w:t>
      </w:r>
    </w:p>
    <w:p w14:paraId="38E31DCB" w14:textId="47288305" w:rsidR="00C1287E" w:rsidRDefault="004B1D44">
      <w:r>
        <w:rPr>
          <w:noProof/>
        </w:rPr>
        <w:lastRenderedPageBreak/>
        <w:drawing>
          <wp:inline distT="0" distB="0" distL="0" distR="0" wp14:anchorId="783724AA" wp14:editId="3E4A04D4">
            <wp:extent cx="5760720" cy="3101975"/>
            <wp:effectExtent l="0" t="0" r="5080" b="0"/>
            <wp:docPr id="167258330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83305" name="Grafik 167258330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3101975"/>
                    </a:xfrm>
                    <a:prstGeom prst="rect">
                      <a:avLst/>
                    </a:prstGeom>
                  </pic:spPr>
                </pic:pic>
              </a:graphicData>
            </a:graphic>
          </wp:inline>
        </w:drawing>
      </w:r>
    </w:p>
    <w:p w14:paraId="481E71E3" w14:textId="76AB3D41" w:rsidR="003F678C" w:rsidRDefault="003F678C" w:rsidP="003F678C">
      <w:pPr>
        <w:spacing w:after="240" w:line="480" w:lineRule="auto"/>
        <w:jc w:val="both"/>
        <w:rPr>
          <w:rFonts w:ascii="Times New Roman" w:hAnsi="Times New Roman" w:cs="Times New Roman"/>
          <w:lang w:val="en-US"/>
        </w:rPr>
      </w:pPr>
      <w:r>
        <w:rPr>
          <w:rFonts w:ascii="Times New Roman" w:hAnsi="Times New Roman" w:cs="Times New Roman"/>
          <w:b/>
          <w:bCs/>
          <w:lang w:val="en-US"/>
        </w:rPr>
        <w:t>Figure S2</w:t>
      </w:r>
      <w:r w:rsidRPr="00F13A03">
        <w:rPr>
          <w:rFonts w:ascii="Times New Roman" w:hAnsi="Times New Roman" w:cs="Times New Roman"/>
          <w:b/>
          <w:bCs/>
          <w:lang w:val="en-US"/>
        </w:rPr>
        <w:t>.</w:t>
      </w:r>
      <w:r>
        <w:rPr>
          <w:rFonts w:ascii="Times New Roman" w:hAnsi="Times New Roman" w:cs="Times New Roman"/>
          <w:lang w:val="en-US"/>
        </w:rPr>
        <w:t xml:space="preserve"> Model-estimated trajectories of (A) body mass index, (B) hemoglobin, (C) thrombocytes, (D) leukocytes, (E) aspartate aminotransferase, (F) alanine aminotransferase, (G) creatine kinase, (H) sodium, (I) potassium, (J) phosphate across the six-week treatment period. Solid lines represent predicted values derived from mixed-effects models, and shaded areas indicate 95% confidence intervals. Second-order polynomial trajectories were specified for all parameters except leukocytes, which were modeled using a linear term. </w:t>
      </w:r>
    </w:p>
    <w:p w14:paraId="5309F39B" w14:textId="77777777" w:rsidR="00B279D9" w:rsidRDefault="00B279D9" w:rsidP="003F678C">
      <w:pPr>
        <w:spacing w:after="240" w:line="480" w:lineRule="auto"/>
        <w:jc w:val="both"/>
        <w:rPr>
          <w:rFonts w:ascii="Times New Roman" w:hAnsi="Times New Roman" w:cs="Times New Roman"/>
          <w:lang w:val="en-US"/>
        </w:rPr>
      </w:pPr>
    </w:p>
    <w:p w14:paraId="2E2546E5" w14:textId="77777777" w:rsidR="00B279D9" w:rsidRDefault="00B279D9" w:rsidP="003F678C">
      <w:pPr>
        <w:spacing w:after="240" w:line="480" w:lineRule="auto"/>
        <w:jc w:val="both"/>
        <w:rPr>
          <w:rFonts w:ascii="Times New Roman" w:hAnsi="Times New Roman" w:cs="Times New Roman"/>
          <w:lang w:val="en-US"/>
        </w:rPr>
      </w:pPr>
    </w:p>
    <w:p w14:paraId="47EA9272" w14:textId="77777777" w:rsidR="00B279D9" w:rsidRDefault="00B279D9" w:rsidP="003F678C">
      <w:pPr>
        <w:spacing w:after="240" w:line="480" w:lineRule="auto"/>
        <w:jc w:val="both"/>
        <w:rPr>
          <w:rFonts w:ascii="Times New Roman" w:hAnsi="Times New Roman" w:cs="Times New Roman"/>
          <w:lang w:val="en-US"/>
        </w:rPr>
      </w:pPr>
    </w:p>
    <w:p w14:paraId="4CC629ED" w14:textId="77777777" w:rsidR="00B279D9" w:rsidRPr="009E0A6B" w:rsidRDefault="00B279D9" w:rsidP="003F678C">
      <w:pPr>
        <w:spacing w:after="240" w:line="480" w:lineRule="auto"/>
        <w:jc w:val="both"/>
        <w:rPr>
          <w:rFonts w:ascii="Times New Roman" w:hAnsi="Times New Roman" w:cs="Times New Roman"/>
          <w:lang w:val="en-US"/>
        </w:rPr>
      </w:pPr>
    </w:p>
    <w:p w14:paraId="1C2B6716" w14:textId="7D808014" w:rsidR="003F678C" w:rsidRDefault="004B1D44">
      <w:r>
        <w:rPr>
          <w:noProof/>
        </w:rPr>
        <w:lastRenderedPageBreak/>
        <w:drawing>
          <wp:inline distT="0" distB="0" distL="0" distR="0" wp14:anchorId="45BE810B" wp14:editId="3EF7AA38">
            <wp:extent cx="5760720" cy="2468880"/>
            <wp:effectExtent l="0" t="0" r="5080" b="0"/>
            <wp:docPr id="102432177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21778" name="Grafik 102432177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2468880"/>
                    </a:xfrm>
                    <a:prstGeom prst="rect">
                      <a:avLst/>
                    </a:prstGeom>
                  </pic:spPr>
                </pic:pic>
              </a:graphicData>
            </a:graphic>
          </wp:inline>
        </w:drawing>
      </w:r>
    </w:p>
    <w:p w14:paraId="61EBF6EC" w14:textId="6768CA74" w:rsidR="00B279D9" w:rsidRDefault="00B279D9" w:rsidP="00B279D9">
      <w:pPr>
        <w:spacing w:after="240" w:line="480" w:lineRule="auto"/>
        <w:jc w:val="both"/>
        <w:rPr>
          <w:rFonts w:ascii="Times New Roman" w:hAnsi="Times New Roman" w:cs="Times New Roman"/>
          <w:lang w:val="en-US"/>
        </w:rPr>
      </w:pPr>
      <w:r>
        <w:rPr>
          <w:rFonts w:ascii="Times New Roman" w:hAnsi="Times New Roman" w:cs="Times New Roman"/>
          <w:b/>
          <w:bCs/>
          <w:lang w:val="en-US"/>
        </w:rPr>
        <w:t>Figure S3</w:t>
      </w:r>
      <w:r w:rsidRPr="00D91899">
        <w:rPr>
          <w:rFonts w:ascii="Times New Roman" w:hAnsi="Times New Roman" w:cs="Times New Roman"/>
          <w:lang w:val="en-US"/>
        </w:rPr>
        <w:t xml:space="preserve">. </w:t>
      </w:r>
      <w:r>
        <w:rPr>
          <w:rFonts w:ascii="Times New Roman" w:hAnsi="Times New Roman" w:cs="Times New Roman"/>
          <w:lang w:val="en-US"/>
        </w:rPr>
        <w:t xml:space="preserve">Simple slopes visualizing changes in (A) body mass index, (B) hemoglobin, (C) thrombocytes, (D) leukocytes, (E) aspartate aminotransferase, (F) alanine aminotransferase, (G) creatine kinase, (H) sodium, (I) potassium, (J) phosphate across the six-week treatment period as a function of baseline body mass index. “High” and “low” refer to one standard deviation above and below the mean body mass index at admission. Grey-shaded areas represent 95% confidence intervals. Second-order polynomial trajectories were specified for all parameters except leukocytes, which were modeled using a linear term. Note that body mass index at admission did not moderate changes in leukocytes, creatine kinase, sodium, and potassium. </w:t>
      </w:r>
    </w:p>
    <w:p w14:paraId="397B7470" w14:textId="77777777" w:rsidR="00B279D9" w:rsidRDefault="00B279D9" w:rsidP="00B279D9">
      <w:pPr>
        <w:spacing w:after="240" w:line="480" w:lineRule="auto"/>
        <w:jc w:val="both"/>
        <w:rPr>
          <w:rFonts w:ascii="Times New Roman" w:hAnsi="Times New Roman" w:cs="Times New Roman"/>
          <w:lang w:val="en-US"/>
        </w:rPr>
      </w:pPr>
    </w:p>
    <w:p w14:paraId="7F8901F7" w14:textId="77777777" w:rsidR="00B279D9" w:rsidRDefault="00B279D9" w:rsidP="00B279D9">
      <w:pPr>
        <w:spacing w:after="240" w:line="480" w:lineRule="auto"/>
        <w:jc w:val="both"/>
        <w:rPr>
          <w:rFonts w:ascii="Times New Roman" w:hAnsi="Times New Roman" w:cs="Times New Roman"/>
          <w:lang w:val="en-US"/>
        </w:rPr>
      </w:pPr>
    </w:p>
    <w:p w14:paraId="3792E7A9" w14:textId="77777777" w:rsidR="00B279D9" w:rsidRDefault="00B279D9" w:rsidP="00B279D9">
      <w:pPr>
        <w:spacing w:after="240" w:line="480" w:lineRule="auto"/>
        <w:jc w:val="both"/>
        <w:rPr>
          <w:rFonts w:ascii="Times New Roman" w:hAnsi="Times New Roman" w:cs="Times New Roman"/>
          <w:lang w:val="en-US"/>
        </w:rPr>
      </w:pPr>
    </w:p>
    <w:p w14:paraId="76C44084" w14:textId="1FF8E7D2" w:rsidR="00B279D9" w:rsidRPr="004B1D44" w:rsidRDefault="004B1D44" w:rsidP="004B1D44">
      <w:pPr>
        <w:spacing w:after="240" w:line="480" w:lineRule="auto"/>
        <w:jc w:val="both"/>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662792F5" wp14:editId="2AE21977">
            <wp:extent cx="5760720" cy="2468880"/>
            <wp:effectExtent l="0" t="0" r="5080" b="0"/>
            <wp:docPr id="108459751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597512" name="Grafik 108459751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2468880"/>
                    </a:xfrm>
                    <a:prstGeom prst="rect">
                      <a:avLst/>
                    </a:prstGeom>
                  </pic:spPr>
                </pic:pic>
              </a:graphicData>
            </a:graphic>
          </wp:inline>
        </w:drawing>
      </w:r>
    </w:p>
    <w:p w14:paraId="00AB8DBE" w14:textId="1C8873AA" w:rsidR="00B279D9" w:rsidRPr="00622F31" w:rsidRDefault="00B279D9" w:rsidP="00B279D9">
      <w:pPr>
        <w:spacing w:after="240" w:line="480" w:lineRule="auto"/>
        <w:jc w:val="both"/>
        <w:rPr>
          <w:rFonts w:ascii="Times New Roman" w:hAnsi="Times New Roman" w:cs="Times New Roman"/>
          <w:lang w:val="en-US"/>
        </w:rPr>
      </w:pPr>
      <w:r>
        <w:rPr>
          <w:rFonts w:ascii="Times New Roman" w:hAnsi="Times New Roman" w:cs="Times New Roman"/>
          <w:b/>
          <w:bCs/>
          <w:lang w:val="en-US"/>
        </w:rPr>
        <w:t>Figure S4</w:t>
      </w:r>
      <w:r w:rsidRPr="00D91899">
        <w:rPr>
          <w:rFonts w:ascii="Times New Roman" w:hAnsi="Times New Roman" w:cs="Times New Roman"/>
          <w:lang w:val="en-US"/>
        </w:rPr>
        <w:t xml:space="preserve">. </w:t>
      </w:r>
      <w:r>
        <w:rPr>
          <w:rFonts w:ascii="Times New Roman" w:hAnsi="Times New Roman" w:cs="Times New Roman"/>
          <w:lang w:val="en-US"/>
        </w:rPr>
        <w:t xml:space="preserve">Simple slopes visualizing changes in (A) body mass index, (B) hemoglobin, (C) thrombocytes, (D) leukocytes, (E) aspartate aminotransferase, (F) alanine aminotransferase, (G) creatine kinase, (H) sodium, (I) potassium, (J) phosphate across the six-week treatment period as a function of illness duration. “Long” and “short” refer to one standard deviation above and below the mean illness duration. Grey-shaded areas represent 95% confidence intervals. Second-order polynomial trajectories were specified for all parameters except leukocytes, which were modeled using a linear term. Illness duration significantly moderated trajectories of panel A body mass index, panel B hemoglobin, panel C thrombocytes, panel D leukocytes, panel E aspartate aminotransferase, panel G creatine kinase, and panel I potassium. </w:t>
      </w:r>
      <w:r w:rsidRPr="00D46FB9">
        <w:rPr>
          <w:rFonts w:ascii="Times New Roman" w:hAnsi="Times New Roman" w:cs="Times New Roman"/>
          <w:lang w:val="en-US"/>
        </w:rPr>
        <w:t xml:space="preserve">Note that illness duration did not moderate changes in </w:t>
      </w:r>
      <w:r w:rsidR="00B878C1" w:rsidRPr="00D46FB9">
        <w:rPr>
          <w:rFonts w:ascii="Times New Roman" w:hAnsi="Times New Roman" w:cs="Times New Roman"/>
          <w:lang w:val="en-US"/>
        </w:rPr>
        <w:t xml:space="preserve">leukocytes, creatine kinase, aspartate aminotransferase, </w:t>
      </w:r>
      <w:r w:rsidRPr="00D46FB9">
        <w:rPr>
          <w:rFonts w:ascii="Times New Roman" w:hAnsi="Times New Roman" w:cs="Times New Roman"/>
          <w:lang w:val="en-US"/>
        </w:rPr>
        <w:t xml:space="preserve">alanine aminotransferase, </w:t>
      </w:r>
      <w:r w:rsidR="00B878C1" w:rsidRPr="00D46FB9">
        <w:rPr>
          <w:rFonts w:ascii="Times New Roman" w:hAnsi="Times New Roman" w:cs="Times New Roman"/>
          <w:lang w:val="en-US"/>
        </w:rPr>
        <w:t xml:space="preserve">and </w:t>
      </w:r>
      <w:r w:rsidRPr="00D46FB9">
        <w:rPr>
          <w:rFonts w:ascii="Times New Roman" w:hAnsi="Times New Roman" w:cs="Times New Roman"/>
          <w:lang w:val="en-US"/>
        </w:rPr>
        <w:t>sodium.</w:t>
      </w:r>
      <w:r>
        <w:rPr>
          <w:rFonts w:ascii="Times New Roman" w:hAnsi="Times New Roman" w:cs="Times New Roman"/>
          <w:lang w:val="en-US"/>
        </w:rPr>
        <w:t xml:space="preserve">  </w:t>
      </w:r>
    </w:p>
    <w:p w14:paraId="175AA7EC" w14:textId="3132E949" w:rsidR="00B279D9" w:rsidRDefault="00B279D9"/>
    <w:sectPr w:rsidR="00B279D9" w:rsidSect="00DB5D4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98B35" w14:textId="77777777" w:rsidR="0048298C" w:rsidRDefault="0048298C" w:rsidP="00FD3D12">
      <w:r>
        <w:separator/>
      </w:r>
    </w:p>
  </w:endnote>
  <w:endnote w:type="continuationSeparator" w:id="0">
    <w:p w14:paraId="6A9B2949" w14:textId="77777777" w:rsidR="0048298C" w:rsidRDefault="0048298C" w:rsidP="00FD3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altName w:val="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076957447"/>
      <w:docPartObj>
        <w:docPartGallery w:val="Page Numbers (Bottom of Page)"/>
        <w:docPartUnique/>
      </w:docPartObj>
    </w:sdtPr>
    <w:sdtContent>
      <w:p w14:paraId="745C8F98" w14:textId="276A4F7D" w:rsidR="00FD3D12" w:rsidRDefault="00FD3D12" w:rsidP="005474B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p w14:paraId="0C5A041D" w14:textId="77777777" w:rsidR="00FD3D12" w:rsidRDefault="00FD3D12" w:rsidP="00FD3D12">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800133373"/>
      <w:docPartObj>
        <w:docPartGallery w:val="Page Numbers (Bottom of Page)"/>
        <w:docPartUnique/>
      </w:docPartObj>
    </w:sdtPr>
    <w:sdtEndPr>
      <w:rPr>
        <w:rStyle w:val="Seitenzahl"/>
        <w:rFonts w:ascii="Times New Roman" w:hAnsi="Times New Roman" w:cs="Times New Roman"/>
      </w:rPr>
    </w:sdtEndPr>
    <w:sdtContent>
      <w:p w14:paraId="748D228D" w14:textId="1E0B210E" w:rsidR="00FD3D12" w:rsidRPr="00FD3D12" w:rsidRDefault="00FD3D12" w:rsidP="005474BD">
        <w:pPr>
          <w:pStyle w:val="Fuzeile"/>
          <w:framePr w:wrap="none" w:vAnchor="text" w:hAnchor="margin" w:xAlign="right" w:y="1"/>
          <w:rPr>
            <w:rStyle w:val="Seitenzahl"/>
            <w:rFonts w:ascii="Times New Roman" w:hAnsi="Times New Roman" w:cs="Times New Roman"/>
          </w:rPr>
        </w:pPr>
        <w:r w:rsidRPr="00FD3D12">
          <w:rPr>
            <w:rStyle w:val="Seitenzahl"/>
            <w:rFonts w:ascii="Times New Roman" w:hAnsi="Times New Roman" w:cs="Times New Roman"/>
          </w:rPr>
          <w:fldChar w:fldCharType="begin"/>
        </w:r>
        <w:r w:rsidRPr="00FD3D12">
          <w:rPr>
            <w:rStyle w:val="Seitenzahl"/>
            <w:rFonts w:ascii="Times New Roman" w:hAnsi="Times New Roman" w:cs="Times New Roman"/>
          </w:rPr>
          <w:instrText xml:space="preserve"> PAGE </w:instrText>
        </w:r>
        <w:r w:rsidRPr="00FD3D12">
          <w:rPr>
            <w:rStyle w:val="Seitenzahl"/>
            <w:rFonts w:ascii="Times New Roman" w:hAnsi="Times New Roman" w:cs="Times New Roman"/>
          </w:rPr>
          <w:fldChar w:fldCharType="separate"/>
        </w:r>
        <w:r w:rsidRPr="00FD3D12">
          <w:rPr>
            <w:rStyle w:val="Seitenzahl"/>
            <w:rFonts w:ascii="Times New Roman" w:hAnsi="Times New Roman" w:cs="Times New Roman"/>
            <w:noProof/>
          </w:rPr>
          <w:t>1</w:t>
        </w:r>
        <w:r w:rsidRPr="00FD3D12">
          <w:rPr>
            <w:rStyle w:val="Seitenzahl"/>
            <w:rFonts w:ascii="Times New Roman" w:hAnsi="Times New Roman" w:cs="Times New Roman"/>
          </w:rPr>
          <w:fldChar w:fldCharType="end"/>
        </w:r>
      </w:p>
    </w:sdtContent>
  </w:sdt>
  <w:p w14:paraId="61221BB0" w14:textId="77777777" w:rsidR="00FD3D12" w:rsidRPr="00FD3D12" w:rsidRDefault="00FD3D12" w:rsidP="00FD3D12">
    <w:pPr>
      <w:pStyle w:val="Fuzeile"/>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32CDB" w14:textId="77777777" w:rsidR="0048298C" w:rsidRDefault="0048298C" w:rsidP="00FD3D12">
      <w:r>
        <w:separator/>
      </w:r>
    </w:p>
  </w:footnote>
  <w:footnote w:type="continuationSeparator" w:id="0">
    <w:p w14:paraId="1BE18664" w14:textId="77777777" w:rsidR="0048298C" w:rsidRDefault="0048298C" w:rsidP="00FD3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D88E2" w14:textId="79B3C82D" w:rsidR="00857008" w:rsidRPr="00011CCB" w:rsidRDefault="00857008" w:rsidP="00857008">
    <w:pPr>
      <w:pStyle w:val="Kopfzeile"/>
      <w:jc w:val="right"/>
      <w:rPr>
        <w:rFonts w:ascii="Times New Roman" w:hAnsi="Times New Roman" w:cs="Times New Roman"/>
        <w:lang w:val="en-US"/>
      </w:rPr>
    </w:pPr>
    <w:r w:rsidRPr="00011CCB">
      <w:rPr>
        <w:rFonts w:ascii="Times New Roman" w:hAnsi="Times New Roman" w:cs="Times New Roman"/>
        <w:lang w:val="en-US"/>
      </w:rPr>
      <w:t xml:space="preserve">Laboratory and BMI trajectories in </w:t>
    </w:r>
    <w:r>
      <w:rPr>
        <w:rFonts w:ascii="Times New Roman" w:hAnsi="Times New Roman" w:cs="Times New Roman"/>
        <w:lang w:val="en-US"/>
      </w:rPr>
      <w:t>extreme</w:t>
    </w:r>
    <w:r w:rsidRPr="00011CCB">
      <w:rPr>
        <w:rFonts w:ascii="Times New Roman" w:hAnsi="Times New Roman" w:cs="Times New Roman"/>
        <w:lang w:val="en-US"/>
      </w:rPr>
      <w:t xml:space="preserve"> AN</w:t>
    </w:r>
    <w:r>
      <w:rPr>
        <w:rFonts w:ascii="Times New Roman" w:hAnsi="Times New Roman" w:cs="Times New Roman"/>
        <w:lang w:val="en-US"/>
      </w:rPr>
      <w:t xml:space="preserve"> – Supple</w:t>
    </w:r>
    <w:r w:rsidR="00C44E83">
      <w:rPr>
        <w:rFonts w:ascii="Times New Roman" w:hAnsi="Times New Roman" w:cs="Times New Roman"/>
        <w:lang w:val="en-US"/>
      </w:rPr>
      <w:t>mentary</w:t>
    </w:r>
    <w:r>
      <w:rPr>
        <w:rFonts w:ascii="Times New Roman" w:hAnsi="Times New Roman" w:cs="Times New Roman"/>
        <w:lang w:val="en-US"/>
      </w:rPr>
      <w:t xml:space="preserve"> Material</w:t>
    </w:r>
  </w:p>
  <w:p w14:paraId="59C2E267" w14:textId="77777777" w:rsidR="00FD3D12" w:rsidRDefault="00FD3D1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308"/>
    <w:rsid w:val="000057F3"/>
    <w:rsid w:val="00011DD9"/>
    <w:rsid w:val="00014F33"/>
    <w:rsid w:val="00015653"/>
    <w:rsid w:val="000212C9"/>
    <w:rsid w:val="00023CB7"/>
    <w:rsid w:val="00026B5B"/>
    <w:rsid w:val="000362B3"/>
    <w:rsid w:val="00050740"/>
    <w:rsid w:val="00064568"/>
    <w:rsid w:val="00075F3F"/>
    <w:rsid w:val="000A172A"/>
    <w:rsid w:val="000B2BE9"/>
    <w:rsid w:val="000E42E7"/>
    <w:rsid w:val="000F1390"/>
    <w:rsid w:val="000F5F9F"/>
    <w:rsid w:val="0010509E"/>
    <w:rsid w:val="001050FF"/>
    <w:rsid w:val="00111A34"/>
    <w:rsid w:val="00122328"/>
    <w:rsid w:val="0014025F"/>
    <w:rsid w:val="00143B88"/>
    <w:rsid w:val="0015080B"/>
    <w:rsid w:val="0015402F"/>
    <w:rsid w:val="00155A45"/>
    <w:rsid w:val="00163255"/>
    <w:rsid w:val="0018323E"/>
    <w:rsid w:val="001A00C2"/>
    <w:rsid w:val="001A22B8"/>
    <w:rsid w:val="001B2ADD"/>
    <w:rsid w:val="001B509B"/>
    <w:rsid w:val="001B661F"/>
    <w:rsid w:val="001C121F"/>
    <w:rsid w:val="001D2560"/>
    <w:rsid w:val="001D725A"/>
    <w:rsid w:val="001E04F0"/>
    <w:rsid w:val="0020033A"/>
    <w:rsid w:val="0021444F"/>
    <w:rsid w:val="0025587F"/>
    <w:rsid w:val="00257185"/>
    <w:rsid w:val="00257F43"/>
    <w:rsid w:val="00263C0E"/>
    <w:rsid w:val="0026720E"/>
    <w:rsid w:val="00284BE7"/>
    <w:rsid w:val="00297D63"/>
    <w:rsid w:val="00297D7B"/>
    <w:rsid w:val="002A1714"/>
    <w:rsid w:val="002A3AC5"/>
    <w:rsid w:val="002A7589"/>
    <w:rsid w:val="002B716D"/>
    <w:rsid w:val="002B779A"/>
    <w:rsid w:val="002B7DBE"/>
    <w:rsid w:val="002C46C6"/>
    <w:rsid w:val="002D0A2A"/>
    <w:rsid w:val="002E7FA8"/>
    <w:rsid w:val="002F00C2"/>
    <w:rsid w:val="002F1AFF"/>
    <w:rsid w:val="002F52D8"/>
    <w:rsid w:val="002F7767"/>
    <w:rsid w:val="00306EDC"/>
    <w:rsid w:val="00322753"/>
    <w:rsid w:val="00326765"/>
    <w:rsid w:val="00334C27"/>
    <w:rsid w:val="0034045C"/>
    <w:rsid w:val="00350E83"/>
    <w:rsid w:val="00354FA1"/>
    <w:rsid w:val="00355FB8"/>
    <w:rsid w:val="00362608"/>
    <w:rsid w:val="0039574B"/>
    <w:rsid w:val="003A01E6"/>
    <w:rsid w:val="003A4F50"/>
    <w:rsid w:val="003B1A59"/>
    <w:rsid w:val="003C32C2"/>
    <w:rsid w:val="003E1C10"/>
    <w:rsid w:val="003F2510"/>
    <w:rsid w:val="003F678C"/>
    <w:rsid w:val="00405FCA"/>
    <w:rsid w:val="0041213E"/>
    <w:rsid w:val="00414BB4"/>
    <w:rsid w:val="00431613"/>
    <w:rsid w:val="004364BE"/>
    <w:rsid w:val="00441B3E"/>
    <w:rsid w:val="004559FF"/>
    <w:rsid w:val="00470C69"/>
    <w:rsid w:val="00474F02"/>
    <w:rsid w:val="0048045A"/>
    <w:rsid w:val="0048298C"/>
    <w:rsid w:val="0049305A"/>
    <w:rsid w:val="00495217"/>
    <w:rsid w:val="004A6D4D"/>
    <w:rsid w:val="004B01C6"/>
    <w:rsid w:val="004B1D44"/>
    <w:rsid w:val="004D32CC"/>
    <w:rsid w:val="004D611C"/>
    <w:rsid w:val="004F049D"/>
    <w:rsid w:val="004F2F85"/>
    <w:rsid w:val="005024E0"/>
    <w:rsid w:val="005100E4"/>
    <w:rsid w:val="0052274F"/>
    <w:rsid w:val="00527641"/>
    <w:rsid w:val="00536147"/>
    <w:rsid w:val="00547357"/>
    <w:rsid w:val="0055122A"/>
    <w:rsid w:val="005512E5"/>
    <w:rsid w:val="0055696E"/>
    <w:rsid w:val="00557644"/>
    <w:rsid w:val="005847FD"/>
    <w:rsid w:val="0058512B"/>
    <w:rsid w:val="00586383"/>
    <w:rsid w:val="00591751"/>
    <w:rsid w:val="005A6E00"/>
    <w:rsid w:val="005B107E"/>
    <w:rsid w:val="005B61A8"/>
    <w:rsid w:val="005C093D"/>
    <w:rsid w:val="005C1D3D"/>
    <w:rsid w:val="005C57CF"/>
    <w:rsid w:val="005C7677"/>
    <w:rsid w:val="005D623E"/>
    <w:rsid w:val="005E1196"/>
    <w:rsid w:val="005F43D0"/>
    <w:rsid w:val="00600FAB"/>
    <w:rsid w:val="00616E5C"/>
    <w:rsid w:val="00621F28"/>
    <w:rsid w:val="00630B31"/>
    <w:rsid w:val="00631FCA"/>
    <w:rsid w:val="00632BCF"/>
    <w:rsid w:val="00636A02"/>
    <w:rsid w:val="00642A49"/>
    <w:rsid w:val="00643016"/>
    <w:rsid w:val="006460DA"/>
    <w:rsid w:val="00652C7B"/>
    <w:rsid w:val="00653299"/>
    <w:rsid w:val="006740A0"/>
    <w:rsid w:val="00683AF4"/>
    <w:rsid w:val="00690C45"/>
    <w:rsid w:val="006C5FFB"/>
    <w:rsid w:val="006E44CE"/>
    <w:rsid w:val="006F0B68"/>
    <w:rsid w:val="006F0E31"/>
    <w:rsid w:val="006F4EE6"/>
    <w:rsid w:val="00700416"/>
    <w:rsid w:val="007021AA"/>
    <w:rsid w:val="00702DC9"/>
    <w:rsid w:val="00712DFC"/>
    <w:rsid w:val="00720740"/>
    <w:rsid w:val="00734FF3"/>
    <w:rsid w:val="00744E35"/>
    <w:rsid w:val="00744F2D"/>
    <w:rsid w:val="00754206"/>
    <w:rsid w:val="007542FA"/>
    <w:rsid w:val="00765D87"/>
    <w:rsid w:val="007666F6"/>
    <w:rsid w:val="00785503"/>
    <w:rsid w:val="007A1308"/>
    <w:rsid w:val="007B7F2E"/>
    <w:rsid w:val="007C5ECE"/>
    <w:rsid w:val="007C781C"/>
    <w:rsid w:val="007D2C4E"/>
    <w:rsid w:val="007D53F0"/>
    <w:rsid w:val="007E31CB"/>
    <w:rsid w:val="00832A0A"/>
    <w:rsid w:val="00843FAE"/>
    <w:rsid w:val="008464CE"/>
    <w:rsid w:val="00857008"/>
    <w:rsid w:val="00870560"/>
    <w:rsid w:val="00872FEE"/>
    <w:rsid w:val="0088034F"/>
    <w:rsid w:val="0088167E"/>
    <w:rsid w:val="008927DB"/>
    <w:rsid w:val="00893870"/>
    <w:rsid w:val="008A2B1C"/>
    <w:rsid w:val="008B2AEE"/>
    <w:rsid w:val="008B65BC"/>
    <w:rsid w:val="008D015D"/>
    <w:rsid w:val="008E528D"/>
    <w:rsid w:val="008E5651"/>
    <w:rsid w:val="00903635"/>
    <w:rsid w:val="009055D8"/>
    <w:rsid w:val="00907F63"/>
    <w:rsid w:val="00916D55"/>
    <w:rsid w:val="00927591"/>
    <w:rsid w:val="0094167E"/>
    <w:rsid w:val="00941875"/>
    <w:rsid w:val="009524D4"/>
    <w:rsid w:val="009603A5"/>
    <w:rsid w:val="00965D3F"/>
    <w:rsid w:val="009671C9"/>
    <w:rsid w:val="00967C09"/>
    <w:rsid w:val="00974169"/>
    <w:rsid w:val="00974776"/>
    <w:rsid w:val="009830E7"/>
    <w:rsid w:val="00984834"/>
    <w:rsid w:val="009A3489"/>
    <w:rsid w:val="009A595E"/>
    <w:rsid w:val="009B6F80"/>
    <w:rsid w:val="009D0E62"/>
    <w:rsid w:val="009D1341"/>
    <w:rsid w:val="009D3801"/>
    <w:rsid w:val="009E134F"/>
    <w:rsid w:val="009E7FE7"/>
    <w:rsid w:val="009F4742"/>
    <w:rsid w:val="00A24ADD"/>
    <w:rsid w:val="00A31A75"/>
    <w:rsid w:val="00A341E0"/>
    <w:rsid w:val="00A43324"/>
    <w:rsid w:val="00A439F3"/>
    <w:rsid w:val="00A55C17"/>
    <w:rsid w:val="00A61057"/>
    <w:rsid w:val="00A64E48"/>
    <w:rsid w:val="00A65FE9"/>
    <w:rsid w:val="00A71B9A"/>
    <w:rsid w:val="00A735C1"/>
    <w:rsid w:val="00A805C4"/>
    <w:rsid w:val="00A8694A"/>
    <w:rsid w:val="00A922A0"/>
    <w:rsid w:val="00A933FC"/>
    <w:rsid w:val="00AA2977"/>
    <w:rsid w:val="00AA5175"/>
    <w:rsid w:val="00AB3CCB"/>
    <w:rsid w:val="00AC20DA"/>
    <w:rsid w:val="00AC66E2"/>
    <w:rsid w:val="00AE360E"/>
    <w:rsid w:val="00AE3FAE"/>
    <w:rsid w:val="00AE450A"/>
    <w:rsid w:val="00AE4FFE"/>
    <w:rsid w:val="00AF6EE3"/>
    <w:rsid w:val="00B11968"/>
    <w:rsid w:val="00B14150"/>
    <w:rsid w:val="00B16E08"/>
    <w:rsid w:val="00B24B44"/>
    <w:rsid w:val="00B26CB1"/>
    <w:rsid w:val="00B279D9"/>
    <w:rsid w:val="00B32135"/>
    <w:rsid w:val="00B3794D"/>
    <w:rsid w:val="00B547E0"/>
    <w:rsid w:val="00B57782"/>
    <w:rsid w:val="00B679E6"/>
    <w:rsid w:val="00B67C17"/>
    <w:rsid w:val="00B878C1"/>
    <w:rsid w:val="00B94034"/>
    <w:rsid w:val="00B97080"/>
    <w:rsid w:val="00BA2DA7"/>
    <w:rsid w:val="00BA321F"/>
    <w:rsid w:val="00BA603F"/>
    <w:rsid w:val="00BA6C9F"/>
    <w:rsid w:val="00BB619F"/>
    <w:rsid w:val="00BB61FF"/>
    <w:rsid w:val="00BE4846"/>
    <w:rsid w:val="00BF2595"/>
    <w:rsid w:val="00BF4F60"/>
    <w:rsid w:val="00C05BD4"/>
    <w:rsid w:val="00C0696F"/>
    <w:rsid w:val="00C1287E"/>
    <w:rsid w:val="00C17916"/>
    <w:rsid w:val="00C2310F"/>
    <w:rsid w:val="00C41E01"/>
    <w:rsid w:val="00C44E83"/>
    <w:rsid w:val="00C545E4"/>
    <w:rsid w:val="00C74FAE"/>
    <w:rsid w:val="00C8103C"/>
    <w:rsid w:val="00C91271"/>
    <w:rsid w:val="00C92E1D"/>
    <w:rsid w:val="00CA1F6A"/>
    <w:rsid w:val="00CA51DC"/>
    <w:rsid w:val="00CC0B94"/>
    <w:rsid w:val="00CD14B9"/>
    <w:rsid w:val="00CF2C2C"/>
    <w:rsid w:val="00CF4543"/>
    <w:rsid w:val="00CF4AC8"/>
    <w:rsid w:val="00D06322"/>
    <w:rsid w:val="00D1571E"/>
    <w:rsid w:val="00D267F1"/>
    <w:rsid w:val="00D332A9"/>
    <w:rsid w:val="00D432E7"/>
    <w:rsid w:val="00D46C60"/>
    <w:rsid w:val="00D46FB9"/>
    <w:rsid w:val="00D5007F"/>
    <w:rsid w:val="00D513BA"/>
    <w:rsid w:val="00D65564"/>
    <w:rsid w:val="00D66D1E"/>
    <w:rsid w:val="00D7057A"/>
    <w:rsid w:val="00D77B47"/>
    <w:rsid w:val="00D83F4E"/>
    <w:rsid w:val="00D92382"/>
    <w:rsid w:val="00DA4AA8"/>
    <w:rsid w:val="00DB3ABB"/>
    <w:rsid w:val="00DB456E"/>
    <w:rsid w:val="00DB502C"/>
    <w:rsid w:val="00DB5D4F"/>
    <w:rsid w:val="00DE0A90"/>
    <w:rsid w:val="00DE2191"/>
    <w:rsid w:val="00DE3A82"/>
    <w:rsid w:val="00DE4EF5"/>
    <w:rsid w:val="00DF5E73"/>
    <w:rsid w:val="00DF7962"/>
    <w:rsid w:val="00E26352"/>
    <w:rsid w:val="00E35B95"/>
    <w:rsid w:val="00E73718"/>
    <w:rsid w:val="00E846DC"/>
    <w:rsid w:val="00E91BA2"/>
    <w:rsid w:val="00E96180"/>
    <w:rsid w:val="00EB75C4"/>
    <w:rsid w:val="00EC4765"/>
    <w:rsid w:val="00ED0AB1"/>
    <w:rsid w:val="00EE6761"/>
    <w:rsid w:val="00F14285"/>
    <w:rsid w:val="00F1766B"/>
    <w:rsid w:val="00F220E8"/>
    <w:rsid w:val="00F3133E"/>
    <w:rsid w:val="00F46958"/>
    <w:rsid w:val="00F53321"/>
    <w:rsid w:val="00F56187"/>
    <w:rsid w:val="00F60B6E"/>
    <w:rsid w:val="00FA28C2"/>
    <w:rsid w:val="00FA2A84"/>
    <w:rsid w:val="00FA53F6"/>
    <w:rsid w:val="00FC58B9"/>
    <w:rsid w:val="00FD2B36"/>
    <w:rsid w:val="00FD3D12"/>
    <w:rsid w:val="00FD4E46"/>
    <w:rsid w:val="00FD59B6"/>
    <w:rsid w:val="00FE10D7"/>
    <w:rsid w:val="00FE2C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4FB4B45"/>
  <w15:chartTrackingRefBased/>
  <w15:docId w15:val="{F7D57BC6-EEDB-8F40-B716-6D99B8452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A1308"/>
  </w:style>
  <w:style w:type="paragraph" w:styleId="berschrift1">
    <w:name w:val="heading 1"/>
    <w:basedOn w:val="Standard"/>
    <w:next w:val="Standard"/>
    <w:link w:val="berschrift1Zchn"/>
    <w:uiPriority w:val="9"/>
    <w:qFormat/>
    <w:rsid w:val="007A13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7A13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7A1308"/>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7A1308"/>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7A1308"/>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7A1308"/>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A1308"/>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A1308"/>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A1308"/>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A130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7A130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7A130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7A130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7A130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7A130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A130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A130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A1308"/>
    <w:rPr>
      <w:rFonts w:eastAsiaTheme="majorEastAsia" w:cstheme="majorBidi"/>
      <w:color w:val="272727" w:themeColor="text1" w:themeTint="D8"/>
    </w:rPr>
  </w:style>
  <w:style w:type="paragraph" w:styleId="Titel">
    <w:name w:val="Title"/>
    <w:basedOn w:val="Standard"/>
    <w:next w:val="Standard"/>
    <w:link w:val="TitelZchn"/>
    <w:uiPriority w:val="10"/>
    <w:qFormat/>
    <w:rsid w:val="007A1308"/>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A130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A1308"/>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A130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A1308"/>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A1308"/>
    <w:rPr>
      <w:i/>
      <w:iCs/>
      <w:color w:val="404040" w:themeColor="text1" w:themeTint="BF"/>
    </w:rPr>
  </w:style>
  <w:style w:type="paragraph" w:styleId="Listenabsatz">
    <w:name w:val="List Paragraph"/>
    <w:basedOn w:val="Standard"/>
    <w:uiPriority w:val="34"/>
    <w:qFormat/>
    <w:rsid w:val="007A1308"/>
    <w:pPr>
      <w:ind w:left="720"/>
      <w:contextualSpacing/>
    </w:pPr>
  </w:style>
  <w:style w:type="character" w:styleId="IntensiveHervorhebung">
    <w:name w:val="Intense Emphasis"/>
    <w:basedOn w:val="Absatz-Standardschriftart"/>
    <w:uiPriority w:val="21"/>
    <w:qFormat/>
    <w:rsid w:val="007A1308"/>
    <w:rPr>
      <w:i/>
      <w:iCs/>
      <w:color w:val="2F5496" w:themeColor="accent1" w:themeShade="BF"/>
    </w:rPr>
  </w:style>
  <w:style w:type="paragraph" w:styleId="IntensivesZitat">
    <w:name w:val="Intense Quote"/>
    <w:basedOn w:val="Standard"/>
    <w:next w:val="Standard"/>
    <w:link w:val="IntensivesZitatZchn"/>
    <w:uiPriority w:val="30"/>
    <w:qFormat/>
    <w:rsid w:val="007A13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7A1308"/>
    <w:rPr>
      <w:i/>
      <w:iCs/>
      <w:color w:val="2F5496" w:themeColor="accent1" w:themeShade="BF"/>
    </w:rPr>
  </w:style>
  <w:style w:type="character" w:styleId="IntensiverVerweis">
    <w:name w:val="Intense Reference"/>
    <w:basedOn w:val="Absatz-Standardschriftart"/>
    <w:uiPriority w:val="32"/>
    <w:qFormat/>
    <w:rsid w:val="007A1308"/>
    <w:rPr>
      <w:b/>
      <w:bCs/>
      <w:smallCaps/>
      <w:color w:val="2F5496" w:themeColor="accent1" w:themeShade="BF"/>
      <w:spacing w:val="5"/>
    </w:rPr>
  </w:style>
  <w:style w:type="table" w:styleId="Tabellenraster">
    <w:name w:val="Table Grid"/>
    <w:basedOn w:val="NormaleTabelle"/>
    <w:uiPriority w:val="39"/>
    <w:rsid w:val="007A1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C1287E"/>
  </w:style>
  <w:style w:type="character" w:styleId="Kommentarzeichen">
    <w:name w:val="annotation reference"/>
    <w:basedOn w:val="Absatz-Standardschriftart"/>
    <w:uiPriority w:val="99"/>
    <w:semiHidden/>
    <w:unhideWhenUsed/>
    <w:rsid w:val="00B24B44"/>
    <w:rPr>
      <w:sz w:val="16"/>
      <w:szCs w:val="16"/>
    </w:rPr>
  </w:style>
  <w:style w:type="paragraph" w:styleId="Kommentartext">
    <w:name w:val="annotation text"/>
    <w:basedOn w:val="Standard"/>
    <w:link w:val="KommentartextZchn"/>
    <w:uiPriority w:val="99"/>
    <w:semiHidden/>
    <w:unhideWhenUsed/>
    <w:rsid w:val="00B24B44"/>
    <w:rPr>
      <w:sz w:val="20"/>
      <w:szCs w:val="20"/>
    </w:rPr>
  </w:style>
  <w:style w:type="character" w:customStyle="1" w:styleId="KommentartextZchn">
    <w:name w:val="Kommentartext Zchn"/>
    <w:basedOn w:val="Absatz-Standardschriftart"/>
    <w:link w:val="Kommentartext"/>
    <w:uiPriority w:val="99"/>
    <w:semiHidden/>
    <w:rsid w:val="00B24B44"/>
    <w:rPr>
      <w:sz w:val="20"/>
      <w:szCs w:val="20"/>
    </w:rPr>
  </w:style>
  <w:style w:type="paragraph" w:styleId="Kommentarthema">
    <w:name w:val="annotation subject"/>
    <w:basedOn w:val="Kommentartext"/>
    <w:next w:val="Kommentartext"/>
    <w:link w:val="KommentarthemaZchn"/>
    <w:uiPriority w:val="99"/>
    <w:semiHidden/>
    <w:unhideWhenUsed/>
    <w:rsid w:val="00B24B44"/>
    <w:rPr>
      <w:b/>
      <w:bCs/>
    </w:rPr>
  </w:style>
  <w:style w:type="character" w:customStyle="1" w:styleId="KommentarthemaZchn">
    <w:name w:val="Kommentarthema Zchn"/>
    <w:basedOn w:val="KommentartextZchn"/>
    <w:link w:val="Kommentarthema"/>
    <w:uiPriority w:val="99"/>
    <w:semiHidden/>
    <w:rsid w:val="00B24B44"/>
    <w:rPr>
      <w:b/>
      <w:bCs/>
      <w:sz w:val="20"/>
      <w:szCs w:val="20"/>
    </w:rPr>
  </w:style>
  <w:style w:type="paragraph" w:styleId="Fuzeile">
    <w:name w:val="footer"/>
    <w:basedOn w:val="Standard"/>
    <w:link w:val="FuzeileZchn"/>
    <w:uiPriority w:val="99"/>
    <w:unhideWhenUsed/>
    <w:rsid w:val="00FD3D12"/>
    <w:pPr>
      <w:tabs>
        <w:tab w:val="center" w:pos="4536"/>
        <w:tab w:val="right" w:pos="9072"/>
      </w:tabs>
    </w:pPr>
  </w:style>
  <w:style w:type="character" w:customStyle="1" w:styleId="FuzeileZchn">
    <w:name w:val="Fußzeile Zchn"/>
    <w:basedOn w:val="Absatz-Standardschriftart"/>
    <w:link w:val="Fuzeile"/>
    <w:uiPriority w:val="99"/>
    <w:rsid w:val="00FD3D12"/>
  </w:style>
  <w:style w:type="character" w:styleId="Seitenzahl">
    <w:name w:val="page number"/>
    <w:basedOn w:val="Absatz-Standardschriftart"/>
    <w:uiPriority w:val="99"/>
    <w:semiHidden/>
    <w:unhideWhenUsed/>
    <w:rsid w:val="00FD3D12"/>
  </w:style>
  <w:style w:type="paragraph" w:styleId="Kopfzeile">
    <w:name w:val="header"/>
    <w:basedOn w:val="Standard"/>
    <w:link w:val="KopfzeileZchn"/>
    <w:uiPriority w:val="99"/>
    <w:unhideWhenUsed/>
    <w:rsid w:val="00FD3D12"/>
    <w:pPr>
      <w:tabs>
        <w:tab w:val="center" w:pos="4536"/>
        <w:tab w:val="right" w:pos="9072"/>
      </w:tabs>
    </w:pPr>
  </w:style>
  <w:style w:type="character" w:customStyle="1" w:styleId="KopfzeileZchn">
    <w:name w:val="Kopfzeile Zchn"/>
    <w:basedOn w:val="Absatz-Standardschriftart"/>
    <w:link w:val="Kopfzeile"/>
    <w:uiPriority w:val="99"/>
    <w:rsid w:val="00FD3D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938AE-7785-C948-BA2F-3E48E1F0B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639</Words>
  <Characters>4031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Wuttke</dc:creator>
  <cp:keywords/>
  <dc:description/>
  <cp:lastModifiedBy>Eva Wuttke</cp:lastModifiedBy>
  <cp:revision>51</cp:revision>
  <dcterms:created xsi:type="dcterms:W3CDTF">2026-06-04T11:20:00Z</dcterms:created>
  <dcterms:modified xsi:type="dcterms:W3CDTF">2026-06-10T17:45:00Z</dcterms:modified>
</cp:coreProperties>
</file>