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81B" w:rsidRPr="00830F73" w:rsidRDefault="006A381B" w:rsidP="006A381B">
      <w:pPr>
        <w:pStyle w:val="Heading2"/>
      </w:pPr>
      <w:bookmarkStart w:id="0" w:name="_GoBack"/>
      <w:bookmarkEnd w:id="0"/>
      <w:r w:rsidRPr="00830F73">
        <w:t xml:space="preserve">Table </w:t>
      </w:r>
      <w:r w:rsidR="00557EF8">
        <w:t>S</w:t>
      </w:r>
      <w:r w:rsidRPr="00830F73">
        <w:t>1. Demographic Characteristics of Study Population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8"/>
        <w:gridCol w:w="2250"/>
        <w:gridCol w:w="1530"/>
        <w:gridCol w:w="1998"/>
      </w:tblGrid>
      <w:tr w:rsidR="006A381B" w:rsidRPr="00830F73" w:rsidTr="00313939"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A381B" w:rsidRPr="00830F73" w:rsidRDefault="006A381B" w:rsidP="00313939">
            <w:pPr>
              <w:rPr>
                <w:b/>
              </w:rPr>
            </w:pPr>
            <w:r w:rsidRPr="00830F73">
              <w:rPr>
                <w:b/>
              </w:rPr>
              <w:t>Characteristic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A381B" w:rsidRPr="00830F73" w:rsidRDefault="006A381B" w:rsidP="00313939">
            <w:pPr>
              <w:jc w:val="center"/>
              <w:rPr>
                <w:b/>
              </w:rPr>
            </w:pPr>
            <w:r w:rsidRPr="00830F73">
              <w:rPr>
                <w:b/>
                <w:i/>
              </w:rPr>
              <w:t>De Novo</w:t>
            </w:r>
            <w:r w:rsidRPr="00830F73">
              <w:rPr>
                <w:b/>
              </w:rPr>
              <w:t xml:space="preserve"> </w:t>
            </w:r>
          </w:p>
          <w:p w:rsidR="006A381B" w:rsidRPr="00830F73" w:rsidRDefault="006A381B" w:rsidP="00313939">
            <w:pPr>
              <w:jc w:val="center"/>
              <w:rPr>
                <w:b/>
              </w:rPr>
            </w:pPr>
            <w:r w:rsidRPr="00830F73">
              <w:rPr>
                <w:b/>
              </w:rPr>
              <w:t>(n=379)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A381B" w:rsidRPr="00830F73" w:rsidRDefault="006A381B" w:rsidP="00313939">
            <w:pPr>
              <w:jc w:val="center"/>
              <w:rPr>
                <w:b/>
              </w:rPr>
            </w:pPr>
            <w:r w:rsidRPr="00830F73">
              <w:rPr>
                <w:b/>
              </w:rPr>
              <w:t xml:space="preserve">Rollover </w:t>
            </w:r>
          </w:p>
          <w:p w:rsidR="006A381B" w:rsidRPr="00830F73" w:rsidRDefault="006A381B" w:rsidP="00313939">
            <w:pPr>
              <w:jc w:val="center"/>
              <w:rPr>
                <w:b/>
              </w:rPr>
            </w:pPr>
            <w:r w:rsidRPr="00830F73">
              <w:rPr>
                <w:b/>
              </w:rPr>
              <w:t>(n=85)</w:t>
            </w:r>
          </w:p>
        </w:tc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A381B" w:rsidRPr="00830F73" w:rsidRDefault="006A381B" w:rsidP="00313939">
            <w:pPr>
              <w:jc w:val="center"/>
              <w:rPr>
                <w:b/>
              </w:rPr>
            </w:pPr>
            <w:r w:rsidRPr="00830F73">
              <w:rPr>
                <w:b/>
              </w:rPr>
              <w:t xml:space="preserve">Total </w:t>
            </w:r>
          </w:p>
          <w:p w:rsidR="006A381B" w:rsidRPr="00830F73" w:rsidRDefault="006A381B" w:rsidP="00313939">
            <w:pPr>
              <w:jc w:val="center"/>
              <w:rPr>
                <w:b/>
              </w:rPr>
            </w:pPr>
            <w:r w:rsidRPr="00830F73">
              <w:rPr>
                <w:b/>
              </w:rPr>
              <w:t>(N=464)</w:t>
            </w:r>
          </w:p>
        </w:tc>
      </w:tr>
      <w:tr w:rsidR="006A381B" w:rsidRPr="00830F73" w:rsidTr="00313939">
        <w:tc>
          <w:tcPr>
            <w:tcW w:w="8856" w:type="dxa"/>
            <w:gridSpan w:val="4"/>
            <w:tcBorders>
              <w:top w:val="single" w:sz="4" w:space="0" w:color="auto"/>
            </w:tcBorders>
          </w:tcPr>
          <w:p w:rsidR="006A381B" w:rsidRPr="00830F73" w:rsidRDefault="006A381B" w:rsidP="00313939">
            <w:r w:rsidRPr="00830F73">
              <w:t>Sex, n (%)</w:t>
            </w:r>
          </w:p>
        </w:tc>
      </w:tr>
      <w:tr w:rsidR="006A381B" w:rsidRPr="00830F73" w:rsidTr="00313939">
        <w:tc>
          <w:tcPr>
            <w:tcW w:w="3078" w:type="dxa"/>
          </w:tcPr>
          <w:p w:rsidR="006A381B" w:rsidRPr="00830F73" w:rsidRDefault="006A381B" w:rsidP="00313939">
            <w:pPr>
              <w:ind w:left="330"/>
            </w:pPr>
            <w:r w:rsidRPr="00830F73">
              <w:t>Male</w:t>
            </w:r>
          </w:p>
        </w:tc>
        <w:tc>
          <w:tcPr>
            <w:tcW w:w="2250" w:type="dxa"/>
          </w:tcPr>
          <w:p w:rsidR="006A381B" w:rsidRPr="00830F73" w:rsidRDefault="006A381B" w:rsidP="00313939">
            <w:pPr>
              <w:jc w:val="center"/>
            </w:pPr>
            <w:r w:rsidRPr="00830F73">
              <w:t>159 (42</w:t>
            </w:r>
            <w:r>
              <w:t>.0</w:t>
            </w:r>
            <w:r w:rsidRPr="00830F73">
              <w:t>)</w:t>
            </w:r>
          </w:p>
        </w:tc>
        <w:tc>
          <w:tcPr>
            <w:tcW w:w="1530" w:type="dxa"/>
          </w:tcPr>
          <w:p w:rsidR="006A381B" w:rsidRPr="00830F73" w:rsidRDefault="006A381B" w:rsidP="00313939">
            <w:pPr>
              <w:jc w:val="center"/>
            </w:pPr>
            <w:r w:rsidRPr="00830F73">
              <w:t>37 (43.5)</w:t>
            </w:r>
          </w:p>
        </w:tc>
        <w:tc>
          <w:tcPr>
            <w:tcW w:w="1998" w:type="dxa"/>
          </w:tcPr>
          <w:p w:rsidR="006A381B" w:rsidRPr="00830F73" w:rsidRDefault="006A381B" w:rsidP="00313939">
            <w:pPr>
              <w:jc w:val="center"/>
            </w:pPr>
            <w:r w:rsidRPr="00830F73">
              <w:t>196 (42.2)</w:t>
            </w:r>
          </w:p>
        </w:tc>
      </w:tr>
      <w:tr w:rsidR="006A381B" w:rsidRPr="00830F73" w:rsidTr="00313939">
        <w:tc>
          <w:tcPr>
            <w:tcW w:w="3078" w:type="dxa"/>
          </w:tcPr>
          <w:p w:rsidR="006A381B" w:rsidRPr="00830F73" w:rsidRDefault="006A381B" w:rsidP="00313939">
            <w:pPr>
              <w:ind w:left="330"/>
            </w:pPr>
            <w:r w:rsidRPr="00830F73">
              <w:t>Female</w:t>
            </w:r>
          </w:p>
        </w:tc>
        <w:tc>
          <w:tcPr>
            <w:tcW w:w="2250" w:type="dxa"/>
          </w:tcPr>
          <w:p w:rsidR="006A381B" w:rsidRPr="00830F73" w:rsidRDefault="006A381B" w:rsidP="00313939">
            <w:pPr>
              <w:jc w:val="center"/>
            </w:pPr>
            <w:r w:rsidRPr="00830F73">
              <w:t>220 (58</w:t>
            </w:r>
            <w:r>
              <w:t>.0</w:t>
            </w:r>
            <w:r w:rsidRPr="00830F73">
              <w:t>)</w:t>
            </w:r>
          </w:p>
        </w:tc>
        <w:tc>
          <w:tcPr>
            <w:tcW w:w="1530" w:type="dxa"/>
          </w:tcPr>
          <w:p w:rsidR="006A381B" w:rsidRPr="00830F73" w:rsidRDefault="006A381B" w:rsidP="00313939">
            <w:pPr>
              <w:jc w:val="center"/>
            </w:pPr>
            <w:r w:rsidRPr="00830F73">
              <w:t>48 (56.5)</w:t>
            </w:r>
          </w:p>
        </w:tc>
        <w:tc>
          <w:tcPr>
            <w:tcW w:w="1998" w:type="dxa"/>
          </w:tcPr>
          <w:p w:rsidR="006A381B" w:rsidRPr="00830F73" w:rsidRDefault="006A381B" w:rsidP="00313939">
            <w:pPr>
              <w:jc w:val="center"/>
            </w:pPr>
            <w:r w:rsidRPr="00830F73">
              <w:t>268 (57.8)</w:t>
            </w:r>
          </w:p>
        </w:tc>
      </w:tr>
      <w:tr w:rsidR="006A381B" w:rsidRPr="00830F73" w:rsidTr="00313939">
        <w:tc>
          <w:tcPr>
            <w:tcW w:w="8856" w:type="dxa"/>
            <w:gridSpan w:val="4"/>
          </w:tcPr>
          <w:p w:rsidR="006A381B" w:rsidRPr="00830F73" w:rsidRDefault="006A381B" w:rsidP="00313939">
            <w:r w:rsidRPr="00830F73">
              <w:t>Race, n (%)</w:t>
            </w:r>
          </w:p>
        </w:tc>
      </w:tr>
      <w:tr w:rsidR="006A381B" w:rsidRPr="00830F73" w:rsidTr="00313939">
        <w:tc>
          <w:tcPr>
            <w:tcW w:w="3078" w:type="dxa"/>
          </w:tcPr>
          <w:p w:rsidR="006A381B" w:rsidRPr="00830F73" w:rsidRDefault="006A381B" w:rsidP="00313939">
            <w:pPr>
              <w:ind w:left="330"/>
            </w:pPr>
            <w:r w:rsidRPr="00830F73">
              <w:t>White</w:t>
            </w:r>
          </w:p>
        </w:tc>
        <w:tc>
          <w:tcPr>
            <w:tcW w:w="2250" w:type="dxa"/>
          </w:tcPr>
          <w:p w:rsidR="006A381B" w:rsidRPr="00830F73" w:rsidRDefault="006A381B" w:rsidP="00313939">
            <w:pPr>
              <w:jc w:val="center"/>
            </w:pPr>
            <w:r w:rsidRPr="00830F73">
              <w:t>216 (57.0)</w:t>
            </w:r>
          </w:p>
        </w:tc>
        <w:tc>
          <w:tcPr>
            <w:tcW w:w="1530" w:type="dxa"/>
          </w:tcPr>
          <w:p w:rsidR="006A381B" w:rsidRPr="00830F73" w:rsidRDefault="006A381B" w:rsidP="00313939">
            <w:pPr>
              <w:jc w:val="center"/>
            </w:pPr>
            <w:r w:rsidRPr="00830F73">
              <w:t>39 (45.9)</w:t>
            </w:r>
          </w:p>
        </w:tc>
        <w:tc>
          <w:tcPr>
            <w:tcW w:w="1998" w:type="dxa"/>
          </w:tcPr>
          <w:p w:rsidR="006A381B" w:rsidRPr="00830F73" w:rsidRDefault="006A381B" w:rsidP="00313939">
            <w:pPr>
              <w:jc w:val="center"/>
            </w:pPr>
            <w:r w:rsidRPr="00830F73">
              <w:t>255 (55.0)</w:t>
            </w:r>
          </w:p>
        </w:tc>
      </w:tr>
      <w:tr w:rsidR="006A381B" w:rsidRPr="00830F73" w:rsidTr="00313939">
        <w:tc>
          <w:tcPr>
            <w:tcW w:w="3078" w:type="dxa"/>
          </w:tcPr>
          <w:p w:rsidR="006A381B" w:rsidRPr="00830F73" w:rsidRDefault="006A381B" w:rsidP="00313939">
            <w:pPr>
              <w:ind w:left="330"/>
            </w:pPr>
            <w:r w:rsidRPr="00830F73">
              <w:t>Black/African</w:t>
            </w:r>
            <w:r>
              <w:t xml:space="preserve"> </w:t>
            </w:r>
            <w:r w:rsidRPr="00830F73">
              <w:t>American</w:t>
            </w:r>
          </w:p>
        </w:tc>
        <w:tc>
          <w:tcPr>
            <w:tcW w:w="2250" w:type="dxa"/>
          </w:tcPr>
          <w:p w:rsidR="006A381B" w:rsidRPr="00830F73" w:rsidRDefault="006A381B" w:rsidP="00313939">
            <w:pPr>
              <w:jc w:val="center"/>
            </w:pPr>
            <w:r w:rsidRPr="00830F73">
              <w:t>77 (20.3)</w:t>
            </w:r>
          </w:p>
        </w:tc>
        <w:tc>
          <w:tcPr>
            <w:tcW w:w="1530" w:type="dxa"/>
          </w:tcPr>
          <w:p w:rsidR="006A381B" w:rsidRPr="00830F73" w:rsidRDefault="006A381B" w:rsidP="00313939">
            <w:pPr>
              <w:jc w:val="center"/>
            </w:pPr>
            <w:r w:rsidRPr="00830F73">
              <w:t>27 (31.8)</w:t>
            </w:r>
          </w:p>
        </w:tc>
        <w:tc>
          <w:tcPr>
            <w:tcW w:w="1998" w:type="dxa"/>
          </w:tcPr>
          <w:p w:rsidR="006A381B" w:rsidRPr="00830F73" w:rsidRDefault="006A381B" w:rsidP="00313939">
            <w:pPr>
              <w:jc w:val="center"/>
            </w:pPr>
            <w:r w:rsidRPr="00830F73">
              <w:t>104 (22.2)</w:t>
            </w:r>
          </w:p>
        </w:tc>
      </w:tr>
      <w:tr w:rsidR="006A381B" w:rsidRPr="00830F73" w:rsidTr="00313939">
        <w:tc>
          <w:tcPr>
            <w:tcW w:w="3078" w:type="dxa"/>
          </w:tcPr>
          <w:p w:rsidR="006A381B" w:rsidRPr="00830F73" w:rsidRDefault="006A381B" w:rsidP="00313939">
            <w:pPr>
              <w:ind w:left="420" w:hanging="90"/>
            </w:pPr>
            <w:r w:rsidRPr="00830F73">
              <w:t>Asian</w:t>
            </w:r>
          </w:p>
        </w:tc>
        <w:tc>
          <w:tcPr>
            <w:tcW w:w="2250" w:type="dxa"/>
          </w:tcPr>
          <w:p w:rsidR="006A381B" w:rsidRPr="00830F73" w:rsidRDefault="006A381B" w:rsidP="00313939">
            <w:pPr>
              <w:jc w:val="center"/>
            </w:pPr>
            <w:r w:rsidRPr="00830F73">
              <w:t>78 (20.6)</w:t>
            </w:r>
          </w:p>
        </w:tc>
        <w:tc>
          <w:tcPr>
            <w:tcW w:w="1530" w:type="dxa"/>
          </w:tcPr>
          <w:p w:rsidR="006A381B" w:rsidRPr="00830F73" w:rsidRDefault="006A381B" w:rsidP="00313939">
            <w:pPr>
              <w:jc w:val="center"/>
            </w:pPr>
            <w:r w:rsidRPr="00830F73">
              <w:t>16 (18.8)</w:t>
            </w:r>
          </w:p>
        </w:tc>
        <w:tc>
          <w:tcPr>
            <w:tcW w:w="1998" w:type="dxa"/>
          </w:tcPr>
          <w:p w:rsidR="006A381B" w:rsidRPr="00830F73" w:rsidRDefault="006A381B" w:rsidP="00313939">
            <w:pPr>
              <w:jc w:val="center"/>
            </w:pPr>
            <w:r w:rsidRPr="00830F73">
              <w:t>94 (20.3)</w:t>
            </w:r>
          </w:p>
        </w:tc>
      </w:tr>
      <w:tr w:rsidR="006A381B" w:rsidRPr="00830F73" w:rsidTr="00313939">
        <w:trPr>
          <w:trHeight w:val="197"/>
        </w:trPr>
        <w:tc>
          <w:tcPr>
            <w:tcW w:w="3078" w:type="dxa"/>
          </w:tcPr>
          <w:p w:rsidR="006A381B" w:rsidRPr="00830F73" w:rsidRDefault="006A381B" w:rsidP="00313939">
            <w:pPr>
              <w:ind w:left="420" w:hanging="90"/>
            </w:pPr>
            <w:r w:rsidRPr="00830F73">
              <w:t>Other</w:t>
            </w:r>
          </w:p>
        </w:tc>
        <w:tc>
          <w:tcPr>
            <w:tcW w:w="2250" w:type="dxa"/>
          </w:tcPr>
          <w:p w:rsidR="006A381B" w:rsidRPr="00830F73" w:rsidRDefault="006A381B" w:rsidP="00313939">
            <w:pPr>
              <w:jc w:val="center"/>
            </w:pPr>
            <w:r w:rsidRPr="00830F73">
              <w:t>8 (2.1)</w:t>
            </w:r>
          </w:p>
        </w:tc>
        <w:tc>
          <w:tcPr>
            <w:tcW w:w="1530" w:type="dxa"/>
          </w:tcPr>
          <w:p w:rsidR="006A381B" w:rsidRPr="00830F73" w:rsidRDefault="006A381B" w:rsidP="00313939">
            <w:pPr>
              <w:jc w:val="center"/>
            </w:pPr>
            <w:r w:rsidRPr="00830F73">
              <w:t>3 (3.5)</w:t>
            </w:r>
          </w:p>
        </w:tc>
        <w:tc>
          <w:tcPr>
            <w:tcW w:w="1998" w:type="dxa"/>
          </w:tcPr>
          <w:p w:rsidR="006A381B" w:rsidRPr="00830F73" w:rsidRDefault="006A381B" w:rsidP="00313939">
            <w:pPr>
              <w:jc w:val="center"/>
            </w:pPr>
            <w:r w:rsidRPr="00830F73">
              <w:t>11 (2.4)</w:t>
            </w:r>
          </w:p>
        </w:tc>
      </w:tr>
      <w:tr w:rsidR="006A381B" w:rsidRPr="00830F73" w:rsidTr="00313939">
        <w:tc>
          <w:tcPr>
            <w:tcW w:w="8856" w:type="dxa"/>
            <w:gridSpan w:val="4"/>
          </w:tcPr>
          <w:p w:rsidR="006A381B" w:rsidRPr="00830F73" w:rsidRDefault="006A381B" w:rsidP="00313939">
            <w:r w:rsidRPr="00830F73">
              <w:t>Ethnicity, n (%)</w:t>
            </w:r>
          </w:p>
        </w:tc>
      </w:tr>
      <w:tr w:rsidR="006A381B" w:rsidRPr="00830F73" w:rsidTr="00313939">
        <w:tc>
          <w:tcPr>
            <w:tcW w:w="3078" w:type="dxa"/>
          </w:tcPr>
          <w:p w:rsidR="006A381B" w:rsidRPr="00830F73" w:rsidRDefault="006A381B" w:rsidP="00313939">
            <w:pPr>
              <w:ind w:left="330"/>
            </w:pPr>
            <w:r w:rsidRPr="00830F73">
              <w:t>Hispanic or Latino</w:t>
            </w:r>
          </w:p>
        </w:tc>
        <w:tc>
          <w:tcPr>
            <w:tcW w:w="2250" w:type="dxa"/>
          </w:tcPr>
          <w:p w:rsidR="006A381B" w:rsidRPr="00830F73" w:rsidRDefault="006A381B" w:rsidP="00313939">
            <w:pPr>
              <w:jc w:val="center"/>
            </w:pPr>
            <w:r w:rsidRPr="00830F73">
              <w:t>24 (6.3)</w:t>
            </w:r>
          </w:p>
        </w:tc>
        <w:tc>
          <w:tcPr>
            <w:tcW w:w="1530" w:type="dxa"/>
          </w:tcPr>
          <w:p w:rsidR="006A381B" w:rsidRPr="00830F73" w:rsidRDefault="006A381B" w:rsidP="00313939">
            <w:pPr>
              <w:jc w:val="center"/>
            </w:pPr>
            <w:r w:rsidRPr="00830F73">
              <w:t>5 (5.9)</w:t>
            </w:r>
          </w:p>
        </w:tc>
        <w:tc>
          <w:tcPr>
            <w:tcW w:w="1998" w:type="dxa"/>
          </w:tcPr>
          <w:p w:rsidR="006A381B" w:rsidRPr="00830F73" w:rsidRDefault="006A381B" w:rsidP="00313939">
            <w:pPr>
              <w:jc w:val="center"/>
            </w:pPr>
            <w:r w:rsidRPr="00830F73">
              <w:t>29 (6.3)</w:t>
            </w:r>
          </w:p>
        </w:tc>
      </w:tr>
      <w:tr w:rsidR="006A381B" w:rsidRPr="00830F73" w:rsidTr="00313939">
        <w:tc>
          <w:tcPr>
            <w:tcW w:w="3078" w:type="dxa"/>
          </w:tcPr>
          <w:p w:rsidR="006A381B" w:rsidRPr="00830F73" w:rsidRDefault="006A381B" w:rsidP="00313939">
            <w:pPr>
              <w:ind w:left="330"/>
            </w:pPr>
            <w:r w:rsidRPr="00830F73">
              <w:t>Non-Hispanic or Latino</w:t>
            </w:r>
          </w:p>
        </w:tc>
        <w:tc>
          <w:tcPr>
            <w:tcW w:w="2250" w:type="dxa"/>
          </w:tcPr>
          <w:p w:rsidR="006A381B" w:rsidRPr="00830F73" w:rsidRDefault="006A381B" w:rsidP="00313939">
            <w:pPr>
              <w:jc w:val="center"/>
            </w:pPr>
            <w:r w:rsidRPr="00830F73">
              <w:t>355 (93.7)</w:t>
            </w:r>
          </w:p>
        </w:tc>
        <w:tc>
          <w:tcPr>
            <w:tcW w:w="1530" w:type="dxa"/>
          </w:tcPr>
          <w:p w:rsidR="006A381B" w:rsidRPr="00830F73" w:rsidRDefault="006A381B" w:rsidP="00313939">
            <w:pPr>
              <w:jc w:val="center"/>
            </w:pPr>
            <w:r w:rsidRPr="00830F73">
              <w:t>80 (94.1)</w:t>
            </w:r>
          </w:p>
        </w:tc>
        <w:tc>
          <w:tcPr>
            <w:tcW w:w="1998" w:type="dxa"/>
          </w:tcPr>
          <w:p w:rsidR="006A381B" w:rsidRPr="00830F73" w:rsidRDefault="006A381B" w:rsidP="00313939">
            <w:pPr>
              <w:jc w:val="center"/>
            </w:pPr>
            <w:r w:rsidRPr="00830F73">
              <w:t>435 (93.8)</w:t>
            </w:r>
          </w:p>
        </w:tc>
      </w:tr>
      <w:tr w:rsidR="006A381B" w:rsidRPr="00830F73" w:rsidTr="00313939">
        <w:tc>
          <w:tcPr>
            <w:tcW w:w="3078" w:type="dxa"/>
          </w:tcPr>
          <w:p w:rsidR="006A381B" w:rsidRPr="00830F73" w:rsidRDefault="006A381B" w:rsidP="00313939">
            <w:r w:rsidRPr="00830F73">
              <w:t>Region, n (%)</w:t>
            </w:r>
          </w:p>
        </w:tc>
        <w:tc>
          <w:tcPr>
            <w:tcW w:w="2250" w:type="dxa"/>
          </w:tcPr>
          <w:p w:rsidR="006A381B" w:rsidRPr="00830F73" w:rsidRDefault="006A381B" w:rsidP="00313939"/>
        </w:tc>
        <w:tc>
          <w:tcPr>
            <w:tcW w:w="1530" w:type="dxa"/>
          </w:tcPr>
          <w:p w:rsidR="006A381B" w:rsidRPr="00830F73" w:rsidRDefault="006A381B" w:rsidP="00313939"/>
        </w:tc>
        <w:tc>
          <w:tcPr>
            <w:tcW w:w="1998" w:type="dxa"/>
          </w:tcPr>
          <w:p w:rsidR="006A381B" w:rsidRPr="00830F73" w:rsidRDefault="006A381B" w:rsidP="00313939"/>
        </w:tc>
      </w:tr>
      <w:tr w:rsidR="006A381B" w:rsidRPr="00830F73" w:rsidTr="00313939">
        <w:tc>
          <w:tcPr>
            <w:tcW w:w="3078" w:type="dxa"/>
          </w:tcPr>
          <w:p w:rsidR="006A381B" w:rsidRPr="00830F73" w:rsidRDefault="006A381B" w:rsidP="00313939">
            <w:pPr>
              <w:ind w:left="330"/>
            </w:pPr>
            <w:r w:rsidRPr="00830F73">
              <w:t>North America</w:t>
            </w:r>
          </w:p>
        </w:tc>
        <w:tc>
          <w:tcPr>
            <w:tcW w:w="2250" w:type="dxa"/>
          </w:tcPr>
          <w:p w:rsidR="006A381B" w:rsidRPr="00830F73" w:rsidRDefault="006A381B" w:rsidP="00313939">
            <w:pPr>
              <w:jc w:val="center"/>
            </w:pPr>
            <w:r w:rsidRPr="00830F73">
              <w:t>265 (69.9)</w:t>
            </w:r>
          </w:p>
        </w:tc>
        <w:tc>
          <w:tcPr>
            <w:tcW w:w="1530" w:type="dxa"/>
          </w:tcPr>
          <w:p w:rsidR="006A381B" w:rsidRPr="00830F73" w:rsidRDefault="006A381B" w:rsidP="00313939">
            <w:pPr>
              <w:jc w:val="center"/>
            </w:pPr>
            <w:r w:rsidRPr="00830F73">
              <w:t>60 (70.6)</w:t>
            </w:r>
          </w:p>
        </w:tc>
        <w:tc>
          <w:tcPr>
            <w:tcW w:w="1998" w:type="dxa"/>
          </w:tcPr>
          <w:p w:rsidR="006A381B" w:rsidRPr="00830F73" w:rsidRDefault="006A381B" w:rsidP="00313939">
            <w:pPr>
              <w:jc w:val="center"/>
            </w:pPr>
            <w:r w:rsidRPr="00830F73">
              <w:t>325 (70.0)</w:t>
            </w:r>
          </w:p>
        </w:tc>
      </w:tr>
      <w:tr w:rsidR="006A381B" w:rsidRPr="00830F73" w:rsidTr="00313939">
        <w:tc>
          <w:tcPr>
            <w:tcW w:w="3078" w:type="dxa"/>
          </w:tcPr>
          <w:p w:rsidR="006A381B" w:rsidRPr="00830F73" w:rsidRDefault="006A381B" w:rsidP="00313939">
            <w:pPr>
              <w:ind w:left="330"/>
            </w:pPr>
            <w:r w:rsidRPr="00830F73">
              <w:t>Europe</w:t>
            </w:r>
          </w:p>
        </w:tc>
        <w:tc>
          <w:tcPr>
            <w:tcW w:w="2250" w:type="dxa"/>
          </w:tcPr>
          <w:p w:rsidR="006A381B" w:rsidRPr="00830F73" w:rsidRDefault="006A381B" w:rsidP="00313939">
            <w:pPr>
              <w:jc w:val="center"/>
            </w:pPr>
            <w:r w:rsidRPr="00830F73">
              <w:t>39 (10.3)</w:t>
            </w:r>
          </w:p>
        </w:tc>
        <w:tc>
          <w:tcPr>
            <w:tcW w:w="1530" w:type="dxa"/>
          </w:tcPr>
          <w:p w:rsidR="006A381B" w:rsidRPr="00830F73" w:rsidRDefault="006A381B" w:rsidP="00313939">
            <w:pPr>
              <w:jc w:val="center"/>
            </w:pPr>
            <w:r w:rsidRPr="00830F73">
              <w:t>8 (9.4)</w:t>
            </w:r>
          </w:p>
        </w:tc>
        <w:tc>
          <w:tcPr>
            <w:tcW w:w="1998" w:type="dxa"/>
          </w:tcPr>
          <w:p w:rsidR="006A381B" w:rsidRPr="00830F73" w:rsidRDefault="006A381B" w:rsidP="00313939">
            <w:pPr>
              <w:jc w:val="center"/>
            </w:pPr>
            <w:r w:rsidRPr="00830F73">
              <w:t>47 (10.1)</w:t>
            </w:r>
          </w:p>
        </w:tc>
      </w:tr>
      <w:tr w:rsidR="006A381B" w:rsidRPr="00830F73" w:rsidTr="00313939">
        <w:tc>
          <w:tcPr>
            <w:tcW w:w="3078" w:type="dxa"/>
          </w:tcPr>
          <w:p w:rsidR="006A381B" w:rsidRPr="00830F73" w:rsidRDefault="006A381B" w:rsidP="00313939">
            <w:pPr>
              <w:ind w:left="330"/>
            </w:pPr>
            <w:r w:rsidRPr="00830F73">
              <w:t>Japan</w:t>
            </w:r>
          </w:p>
        </w:tc>
        <w:tc>
          <w:tcPr>
            <w:tcW w:w="2250" w:type="dxa"/>
          </w:tcPr>
          <w:p w:rsidR="006A381B" w:rsidRPr="00830F73" w:rsidRDefault="006A381B" w:rsidP="00313939">
            <w:pPr>
              <w:jc w:val="center"/>
            </w:pPr>
            <w:r w:rsidRPr="00830F73">
              <w:t>65 (17.2)</w:t>
            </w:r>
          </w:p>
        </w:tc>
        <w:tc>
          <w:tcPr>
            <w:tcW w:w="1530" w:type="dxa"/>
          </w:tcPr>
          <w:p w:rsidR="006A381B" w:rsidRPr="00830F73" w:rsidRDefault="006A381B" w:rsidP="00313939">
            <w:pPr>
              <w:jc w:val="center"/>
            </w:pPr>
            <w:r w:rsidRPr="00830F73">
              <w:t>10 (11.8)</w:t>
            </w:r>
          </w:p>
        </w:tc>
        <w:tc>
          <w:tcPr>
            <w:tcW w:w="1998" w:type="dxa"/>
          </w:tcPr>
          <w:p w:rsidR="006A381B" w:rsidRPr="00830F73" w:rsidRDefault="006A381B" w:rsidP="00313939">
            <w:pPr>
              <w:jc w:val="center"/>
            </w:pPr>
            <w:r w:rsidRPr="00830F73">
              <w:t>75 (16.2)</w:t>
            </w:r>
          </w:p>
        </w:tc>
      </w:tr>
      <w:tr w:rsidR="006A381B" w:rsidRPr="00830F73" w:rsidTr="00313939">
        <w:tc>
          <w:tcPr>
            <w:tcW w:w="3078" w:type="dxa"/>
          </w:tcPr>
          <w:p w:rsidR="006A381B" w:rsidRPr="00830F73" w:rsidRDefault="006A381B" w:rsidP="00313939">
            <w:pPr>
              <w:ind w:left="330"/>
            </w:pPr>
            <w:r w:rsidRPr="00830F73">
              <w:t>Other Asian countries</w:t>
            </w:r>
          </w:p>
        </w:tc>
        <w:tc>
          <w:tcPr>
            <w:tcW w:w="2250" w:type="dxa"/>
          </w:tcPr>
          <w:p w:rsidR="006A381B" w:rsidRPr="00830F73" w:rsidRDefault="006A381B" w:rsidP="00313939">
            <w:pPr>
              <w:jc w:val="center"/>
            </w:pPr>
            <w:r w:rsidRPr="00830F73">
              <w:t>10 (2.6)</w:t>
            </w:r>
          </w:p>
        </w:tc>
        <w:tc>
          <w:tcPr>
            <w:tcW w:w="1530" w:type="dxa"/>
          </w:tcPr>
          <w:p w:rsidR="006A381B" w:rsidRPr="00830F73" w:rsidRDefault="006A381B" w:rsidP="00313939">
            <w:pPr>
              <w:jc w:val="center"/>
            </w:pPr>
            <w:r w:rsidRPr="00830F73">
              <w:t>7 (8.2)</w:t>
            </w:r>
          </w:p>
        </w:tc>
        <w:tc>
          <w:tcPr>
            <w:tcW w:w="1998" w:type="dxa"/>
          </w:tcPr>
          <w:p w:rsidR="006A381B" w:rsidRPr="00830F73" w:rsidRDefault="006A381B" w:rsidP="00313939">
            <w:pPr>
              <w:jc w:val="center"/>
            </w:pPr>
            <w:r w:rsidRPr="00830F73">
              <w:t>17 (3.7)</w:t>
            </w:r>
          </w:p>
        </w:tc>
      </w:tr>
      <w:tr w:rsidR="006A381B" w:rsidRPr="00830F73" w:rsidTr="00313939">
        <w:tc>
          <w:tcPr>
            <w:tcW w:w="3078" w:type="dxa"/>
          </w:tcPr>
          <w:p w:rsidR="006A381B" w:rsidRPr="00830F73" w:rsidRDefault="006A381B" w:rsidP="00313939">
            <w:r w:rsidRPr="00830F73">
              <w:t>Age (y), mean (SD)</w:t>
            </w:r>
          </w:p>
        </w:tc>
        <w:tc>
          <w:tcPr>
            <w:tcW w:w="2250" w:type="dxa"/>
          </w:tcPr>
          <w:p w:rsidR="006A381B" w:rsidRPr="00830F73" w:rsidRDefault="006A381B" w:rsidP="00313939">
            <w:pPr>
              <w:jc w:val="center"/>
            </w:pPr>
            <w:r w:rsidRPr="00830F73">
              <w:t>41.0 (12.0)</w:t>
            </w:r>
          </w:p>
        </w:tc>
        <w:tc>
          <w:tcPr>
            <w:tcW w:w="1530" w:type="dxa"/>
          </w:tcPr>
          <w:p w:rsidR="006A381B" w:rsidRPr="00830F73" w:rsidRDefault="006A381B" w:rsidP="00313939">
            <w:pPr>
              <w:jc w:val="center"/>
            </w:pPr>
            <w:r w:rsidRPr="00830F73">
              <w:t>41.6 (10.7)</w:t>
            </w:r>
          </w:p>
        </w:tc>
        <w:tc>
          <w:tcPr>
            <w:tcW w:w="1998" w:type="dxa"/>
          </w:tcPr>
          <w:p w:rsidR="006A381B" w:rsidRPr="00830F73" w:rsidRDefault="006A381B" w:rsidP="00313939">
            <w:pPr>
              <w:jc w:val="center"/>
            </w:pPr>
            <w:r w:rsidRPr="00830F73">
              <w:t>41.1 (11.8)</w:t>
            </w:r>
          </w:p>
        </w:tc>
      </w:tr>
      <w:tr w:rsidR="006A381B" w:rsidRPr="00830F73" w:rsidTr="00313939">
        <w:tc>
          <w:tcPr>
            <w:tcW w:w="3078" w:type="dxa"/>
          </w:tcPr>
          <w:p w:rsidR="006A381B" w:rsidRPr="00830F73" w:rsidRDefault="006A381B" w:rsidP="00313939">
            <w:r w:rsidRPr="00830F73">
              <w:t>Weight (kg), mean (SD)</w:t>
            </w:r>
          </w:p>
        </w:tc>
        <w:tc>
          <w:tcPr>
            <w:tcW w:w="2250" w:type="dxa"/>
          </w:tcPr>
          <w:p w:rsidR="006A381B" w:rsidRPr="00830F73" w:rsidRDefault="006A381B" w:rsidP="00313939">
            <w:pPr>
              <w:jc w:val="center"/>
            </w:pPr>
            <w:r w:rsidRPr="00830F73">
              <w:t>85.9 (24.7)</w:t>
            </w:r>
          </w:p>
        </w:tc>
        <w:tc>
          <w:tcPr>
            <w:tcW w:w="1530" w:type="dxa"/>
          </w:tcPr>
          <w:p w:rsidR="006A381B" w:rsidRPr="00830F73" w:rsidRDefault="006A381B" w:rsidP="00313939">
            <w:pPr>
              <w:jc w:val="center"/>
            </w:pPr>
            <w:r w:rsidRPr="00830F73">
              <w:t>89.5 (25.5)</w:t>
            </w:r>
          </w:p>
        </w:tc>
        <w:tc>
          <w:tcPr>
            <w:tcW w:w="1998" w:type="dxa"/>
          </w:tcPr>
          <w:p w:rsidR="006A381B" w:rsidRPr="00830F73" w:rsidRDefault="006A381B" w:rsidP="00313939">
            <w:pPr>
              <w:jc w:val="center"/>
            </w:pPr>
            <w:r w:rsidRPr="00830F73">
              <w:t>86.6 (24.8)</w:t>
            </w:r>
          </w:p>
        </w:tc>
      </w:tr>
      <w:tr w:rsidR="006A381B" w:rsidRPr="00830F73" w:rsidTr="00313939">
        <w:tc>
          <w:tcPr>
            <w:tcW w:w="3078" w:type="dxa"/>
            <w:tcBorders>
              <w:bottom w:val="single" w:sz="4" w:space="0" w:color="auto"/>
            </w:tcBorders>
          </w:tcPr>
          <w:p w:rsidR="006A381B" w:rsidRPr="00830F73" w:rsidRDefault="006A381B" w:rsidP="00313939">
            <w:r w:rsidRPr="00830F73">
              <w:t>Body mass index (kg/m</w:t>
            </w:r>
            <w:r w:rsidRPr="00830F73">
              <w:rPr>
                <w:vertAlign w:val="superscript"/>
              </w:rPr>
              <w:t>2</w:t>
            </w:r>
            <w:r w:rsidRPr="00830F73">
              <w:t>), mean (SD)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:rsidR="006A381B" w:rsidRPr="00830F73" w:rsidRDefault="006A381B" w:rsidP="00313939">
            <w:pPr>
              <w:jc w:val="center"/>
            </w:pPr>
            <w:r w:rsidRPr="00830F73">
              <w:t>30.0 (7.7)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6A381B" w:rsidRPr="00830F73" w:rsidRDefault="006A381B" w:rsidP="00313939">
            <w:pPr>
              <w:jc w:val="center"/>
            </w:pPr>
            <w:r w:rsidRPr="00830F73">
              <w:t>30.9 (8.1)</w:t>
            </w:r>
          </w:p>
        </w:tc>
        <w:tc>
          <w:tcPr>
            <w:tcW w:w="1998" w:type="dxa"/>
            <w:tcBorders>
              <w:bottom w:val="single" w:sz="4" w:space="0" w:color="auto"/>
            </w:tcBorders>
          </w:tcPr>
          <w:p w:rsidR="006A381B" w:rsidRPr="00830F73" w:rsidRDefault="006A381B" w:rsidP="00313939">
            <w:pPr>
              <w:jc w:val="center"/>
            </w:pPr>
            <w:r w:rsidRPr="00830F73">
              <w:t>30.2 (7.7)</w:t>
            </w:r>
          </w:p>
        </w:tc>
      </w:tr>
    </w:tbl>
    <w:p w:rsidR="00B7015E" w:rsidRDefault="006A381B" w:rsidP="006A381B">
      <w:pPr>
        <w:rPr>
          <w:rFonts w:eastAsia="Calibri"/>
          <w:color w:val="auto"/>
          <w:sz w:val="22"/>
          <w:szCs w:val="22"/>
        </w:rPr>
      </w:pPr>
      <w:r w:rsidRPr="00EC7078">
        <w:rPr>
          <w:rFonts w:eastAsia="Calibri"/>
          <w:color w:val="auto"/>
          <w:sz w:val="22"/>
          <w:szCs w:val="22"/>
        </w:rPr>
        <w:t>SD=standard deviation.</w:t>
      </w:r>
    </w:p>
    <w:p w:rsidR="005A654F" w:rsidRPr="00B7015E" w:rsidRDefault="005A654F">
      <w:pPr>
        <w:rPr>
          <w:rFonts w:eastAsia="Calibri"/>
          <w:color w:val="auto"/>
          <w:sz w:val="22"/>
          <w:szCs w:val="22"/>
        </w:rPr>
      </w:pPr>
    </w:p>
    <w:sectPr w:rsidR="005A654F" w:rsidRPr="00B7015E" w:rsidSect="00072FFD"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5AB" w:rsidRDefault="002375AB">
      <w:r>
        <w:separator/>
      </w:r>
    </w:p>
  </w:endnote>
  <w:endnote w:type="continuationSeparator" w:id="0">
    <w:p w:rsidR="002375AB" w:rsidRDefault="00237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21E" w:rsidRDefault="002970A9">
    <w:pPr>
      <w:tabs>
        <w:tab w:val="center" w:pos="4320"/>
        <w:tab w:val="right" w:pos="8640"/>
      </w:tabs>
      <w:jc w:val="center"/>
    </w:pPr>
    <w:r>
      <w:fldChar w:fldCharType="begin"/>
    </w:r>
    <w:r w:rsidR="00B7015E">
      <w:instrText>PAGE</w:instrText>
    </w:r>
    <w:r>
      <w:fldChar w:fldCharType="end"/>
    </w:r>
  </w:p>
  <w:p w:rsidR="00B2321E" w:rsidRDefault="00124D21">
    <w:pPr>
      <w:tabs>
        <w:tab w:val="center" w:pos="4320"/>
        <w:tab w:val="right" w:pos="8640"/>
      </w:tabs>
      <w:spacing w:after="7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21E" w:rsidRPr="003A4093" w:rsidRDefault="002970A9" w:rsidP="00D362A3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320"/>
        <w:tab w:val="right" w:pos="8640"/>
      </w:tabs>
      <w:jc w:val="center"/>
      <w:rPr>
        <w:sz w:val="18"/>
        <w:szCs w:val="18"/>
      </w:rPr>
    </w:pPr>
    <w:r w:rsidRPr="003A4093">
      <w:rPr>
        <w:sz w:val="18"/>
        <w:szCs w:val="18"/>
      </w:rPr>
      <w:fldChar w:fldCharType="begin"/>
    </w:r>
    <w:r w:rsidR="00B7015E" w:rsidRPr="003A4093">
      <w:rPr>
        <w:sz w:val="18"/>
        <w:szCs w:val="18"/>
      </w:rPr>
      <w:instrText>PAGE</w:instrText>
    </w:r>
    <w:r w:rsidRPr="003A4093">
      <w:rPr>
        <w:sz w:val="18"/>
        <w:szCs w:val="18"/>
      </w:rPr>
      <w:fldChar w:fldCharType="separate"/>
    </w:r>
    <w:r w:rsidR="00124D21">
      <w:rPr>
        <w:noProof/>
        <w:sz w:val="18"/>
        <w:szCs w:val="18"/>
      </w:rPr>
      <w:t>1</w:t>
    </w:r>
    <w:r w:rsidRPr="003A4093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21E" w:rsidRPr="003A4093" w:rsidRDefault="00124D21">
    <w:pPr>
      <w:pBdr>
        <w:between w:val="single" w:sz="4" w:space="1" w:color="4F81BD"/>
      </w:pBdr>
      <w:tabs>
        <w:tab w:val="center" w:pos="4320"/>
        <w:tab w:val="right" w:pos="8640"/>
      </w:tabs>
      <w:spacing w:line="276" w:lineRule="auto"/>
      <w:jc w:val="center"/>
      <w:rPr>
        <w:b/>
        <w:sz w:val="22"/>
      </w:rPr>
    </w:pPr>
  </w:p>
  <w:p w:rsidR="00B2321E" w:rsidRPr="003A4093" w:rsidRDefault="00B7015E">
    <w:pPr>
      <w:pBdr>
        <w:between w:val="single" w:sz="4" w:space="1" w:color="4F81BD"/>
      </w:pBdr>
      <w:tabs>
        <w:tab w:val="center" w:pos="4320"/>
        <w:tab w:val="right" w:pos="8640"/>
      </w:tabs>
      <w:spacing w:after="720" w:line="276" w:lineRule="auto"/>
      <w:rPr>
        <w:rFonts w:ascii="Calibri" w:eastAsia="Calibri" w:hAnsi="Calibri" w:cs="Calibri"/>
        <w:b/>
        <w:sz w:val="18"/>
        <w:szCs w:val="20"/>
      </w:rPr>
    </w:pPr>
    <w:r w:rsidRPr="003A4093">
      <w:rPr>
        <w:rFonts w:ascii="Calibri" w:eastAsia="Calibri" w:hAnsi="Calibri" w:cs="Calibri"/>
        <w:b/>
        <w:sz w:val="18"/>
        <w:szCs w:val="20"/>
      </w:rPr>
      <w:t>C4 MedSolutions, LLC</w:t>
    </w:r>
    <w:r>
      <w:rPr>
        <w:rFonts w:ascii="Calibri" w:eastAsia="Calibri" w:hAnsi="Calibri" w:cs="Calibri"/>
        <w:b/>
        <w:sz w:val="18"/>
        <w:szCs w:val="20"/>
      </w:rPr>
      <w:tab/>
    </w:r>
    <w:r>
      <w:rPr>
        <w:rFonts w:ascii="Calibri" w:eastAsia="Calibri" w:hAnsi="Calibri" w:cs="Calibri"/>
        <w:b/>
        <w:sz w:val="18"/>
        <w:szCs w:val="20"/>
      </w:rPr>
      <w:tab/>
    </w:r>
    <w:r w:rsidR="002970A9" w:rsidRPr="003A4093">
      <w:rPr>
        <w:rFonts w:ascii="Calibri" w:eastAsia="Calibri" w:hAnsi="Calibri" w:cs="Calibri"/>
        <w:b/>
        <w:sz w:val="18"/>
        <w:szCs w:val="20"/>
      </w:rPr>
      <w:fldChar w:fldCharType="begin"/>
    </w:r>
    <w:r w:rsidRPr="003A4093">
      <w:rPr>
        <w:rFonts w:ascii="Calibri" w:eastAsia="Calibri" w:hAnsi="Calibri" w:cs="Calibri"/>
        <w:b/>
        <w:sz w:val="18"/>
        <w:szCs w:val="20"/>
      </w:rPr>
      <w:instrText xml:space="preserve"> PAGE   \* MERGEFORMAT </w:instrText>
    </w:r>
    <w:r w:rsidR="002970A9" w:rsidRPr="003A4093">
      <w:rPr>
        <w:rFonts w:ascii="Calibri" w:eastAsia="Calibri" w:hAnsi="Calibri" w:cs="Calibri"/>
        <w:b/>
        <w:sz w:val="18"/>
        <w:szCs w:val="20"/>
      </w:rPr>
      <w:fldChar w:fldCharType="separate"/>
    </w:r>
    <w:r>
      <w:rPr>
        <w:rFonts w:ascii="Calibri" w:eastAsia="Calibri" w:hAnsi="Calibri" w:cs="Calibri"/>
        <w:b/>
        <w:noProof/>
        <w:sz w:val="18"/>
        <w:szCs w:val="20"/>
      </w:rPr>
      <w:t>1</w:t>
    </w:r>
    <w:r w:rsidR="002970A9" w:rsidRPr="003A4093">
      <w:rPr>
        <w:rFonts w:ascii="Calibri" w:eastAsia="Calibri" w:hAnsi="Calibri" w:cs="Calibri"/>
        <w:b/>
        <w:noProof/>
        <w:sz w:val="18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5AB" w:rsidRDefault="002375AB">
      <w:r>
        <w:separator/>
      </w:r>
    </w:p>
  </w:footnote>
  <w:footnote w:type="continuationSeparator" w:id="0">
    <w:p w:rsidR="002375AB" w:rsidRDefault="002375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21E" w:rsidRPr="003A4093" w:rsidRDefault="00B7015E">
    <w:pPr>
      <w:tabs>
        <w:tab w:val="center" w:pos="4320"/>
        <w:tab w:val="right" w:pos="8640"/>
      </w:tabs>
      <w:spacing w:before="720"/>
      <w:rPr>
        <w:rFonts w:eastAsia="Calibri"/>
        <w:sz w:val="18"/>
        <w:szCs w:val="20"/>
      </w:rPr>
    </w:pPr>
    <w:r w:rsidRPr="003A4093">
      <w:rPr>
        <w:rFonts w:eastAsia="Calibri"/>
        <w:sz w:val="18"/>
        <w:szCs w:val="20"/>
      </w:rPr>
      <w:t>AOM as Maintenance Treatment for BP-I</w:t>
    </w:r>
  </w:p>
  <w:p w:rsidR="00B2321E" w:rsidRPr="003A4093" w:rsidRDefault="00B7015E">
    <w:pPr>
      <w:tabs>
        <w:tab w:val="center" w:pos="4320"/>
        <w:tab w:val="right" w:pos="8640"/>
      </w:tabs>
      <w:rPr>
        <w:rFonts w:eastAsia="Calibri"/>
        <w:sz w:val="18"/>
        <w:szCs w:val="20"/>
      </w:rPr>
    </w:pPr>
    <w:r w:rsidRPr="003A4093">
      <w:rPr>
        <w:rFonts w:eastAsia="Calibri"/>
        <w:sz w:val="18"/>
        <w:szCs w:val="20"/>
      </w:rPr>
      <w:t>Manuscript Draft 1 October 18, 2017</w:t>
    </w:r>
  </w:p>
  <w:p w:rsidR="00B2321E" w:rsidRPr="003A4093" w:rsidRDefault="00B7015E">
    <w:pPr>
      <w:tabs>
        <w:tab w:val="center" w:pos="4320"/>
        <w:tab w:val="right" w:pos="8640"/>
      </w:tabs>
      <w:rPr>
        <w:rFonts w:eastAsia="Calibri"/>
        <w:sz w:val="18"/>
        <w:szCs w:val="20"/>
      </w:rPr>
    </w:pPr>
    <w:r w:rsidRPr="003A4093">
      <w:rPr>
        <w:rFonts w:eastAsia="Calibri"/>
        <w:sz w:val="18"/>
        <w:szCs w:val="20"/>
      </w:rPr>
      <w:t>AOM7211.1026</w:t>
    </w:r>
  </w:p>
  <w:p w:rsidR="00B2321E" w:rsidRPr="003A4093" w:rsidRDefault="00124D21">
    <w:pPr>
      <w:tabs>
        <w:tab w:val="center" w:pos="4320"/>
        <w:tab w:val="right" w:pos="8640"/>
      </w:tabs>
      <w:rPr>
        <w:rFonts w:eastAsia="Calibri"/>
        <w:sz w:val="18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81B"/>
    <w:rsid w:val="00124D21"/>
    <w:rsid w:val="002375AB"/>
    <w:rsid w:val="002737C8"/>
    <w:rsid w:val="002970A9"/>
    <w:rsid w:val="00373608"/>
    <w:rsid w:val="003D42ED"/>
    <w:rsid w:val="004011D3"/>
    <w:rsid w:val="00557EF8"/>
    <w:rsid w:val="005A654F"/>
    <w:rsid w:val="006A381B"/>
    <w:rsid w:val="00B7015E"/>
    <w:rsid w:val="00D26654"/>
    <w:rsid w:val="00D82D05"/>
    <w:rsid w:val="00EB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A381B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Cambria" w:hAnsi="Times New Roman" w:cs="Times New Roman"/>
      <w:color w:val="000000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rsid w:val="006A381B"/>
    <w:pPr>
      <w:keepNext/>
      <w:keepLines/>
      <w:spacing w:before="360" w:after="80"/>
      <w:outlineLvl w:val="1"/>
    </w:pPr>
    <w:rPr>
      <w:b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A381B"/>
    <w:rPr>
      <w:rFonts w:ascii="Times New Roman" w:eastAsia="Cambria" w:hAnsi="Times New Roman" w:cs="Times New Roman"/>
      <w:b/>
      <w:color w:val="000000"/>
      <w:sz w:val="24"/>
      <w:szCs w:val="36"/>
      <w:lang w:val="en-US" w:eastAsia="en-US"/>
    </w:rPr>
  </w:style>
  <w:style w:type="table" w:styleId="TableGrid">
    <w:name w:val="Table Grid"/>
    <w:basedOn w:val="TableNormal"/>
    <w:uiPriority w:val="39"/>
    <w:rsid w:val="006A381B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Cambria" w:hAnsi="Times New Roman" w:cs="Times New Roman"/>
      <w:color w:val="000000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A381B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Cambria" w:hAnsi="Times New Roman" w:cs="Times New Roman"/>
      <w:color w:val="000000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rsid w:val="006A381B"/>
    <w:pPr>
      <w:keepNext/>
      <w:keepLines/>
      <w:spacing w:before="360" w:after="80"/>
      <w:outlineLvl w:val="1"/>
    </w:pPr>
    <w:rPr>
      <w:b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A381B"/>
    <w:rPr>
      <w:rFonts w:ascii="Times New Roman" w:eastAsia="Cambria" w:hAnsi="Times New Roman" w:cs="Times New Roman"/>
      <w:b/>
      <w:color w:val="000000"/>
      <w:sz w:val="24"/>
      <w:szCs w:val="36"/>
      <w:lang w:val="en-US" w:eastAsia="en-US"/>
    </w:rPr>
  </w:style>
  <w:style w:type="table" w:styleId="TableGrid">
    <w:name w:val="Table Grid"/>
    <w:basedOn w:val="TableNormal"/>
    <w:uiPriority w:val="39"/>
    <w:rsid w:val="006A381B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Cambria" w:hAnsi="Times New Roman" w:cs="Times New Roman"/>
      <w:color w:val="000000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ICON Brand Colours">
      <a:dk1>
        <a:srgbClr val="575756"/>
      </a:dk1>
      <a:lt1>
        <a:srgbClr val="FFFFFF"/>
      </a:lt1>
      <a:dk2>
        <a:srgbClr val="6A696D"/>
      </a:dk2>
      <a:lt2>
        <a:srgbClr val="CEDB00"/>
      </a:lt2>
      <a:accent1>
        <a:srgbClr val="128474"/>
      </a:accent1>
      <a:accent2>
        <a:srgbClr val="004750"/>
      </a:accent2>
      <a:accent3>
        <a:srgbClr val="60C3D6"/>
      </a:accent3>
      <a:accent4>
        <a:srgbClr val="632B86"/>
      </a:accent4>
      <a:accent5>
        <a:srgbClr val="94D60A"/>
      </a:accent5>
      <a:accent6>
        <a:srgbClr val="1790D0"/>
      </a:accent6>
      <a:hlink>
        <a:srgbClr val="128474"/>
      </a:hlink>
      <a:folHlink>
        <a:srgbClr val="6A696D"/>
      </a:folHlink>
    </a:clrScheme>
    <a:fontScheme name="ICO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BD60F81A47A4FBEFEACF0773B0E75" ma:contentTypeVersion="1" ma:contentTypeDescription="Create a new document." ma:contentTypeScope="" ma:versionID="480ff2c6a6d116b8707afbcd97a0f55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0C25C8-FC6F-48D0-924F-52D5047F8C4D}"/>
</file>

<file path=customXml/itemProps2.xml><?xml version="1.0" encoding="utf-8"?>
<ds:datastoreItem xmlns:ds="http://schemas.openxmlformats.org/officeDocument/2006/customXml" ds:itemID="{F84E3893-1EED-40EF-859D-698FDEFBAB10}"/>
</file>

<file path=customXml/itemProps3.xml><?xml version="1.0" encoding="utf-8"?>
<ds:datastoreItem xmlns:ds="http://schemas.openxmlformats.org/officeDocument/2006/customXml" ds:itemID="{9AC2747B-1C41-41CB-8265-F8B080DCAA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2018-04-25T21:30:00Z</dcterms:created>
  <dcterms:modified xsi:type="dcterms:W3CDTF">2018-04-25T21:30:00Z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0x01010008CBD60F81A47A4FBEFEACF0773B0E75</vt:lpwstr>
  </property>
</Properties>
</file>