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673F9" w14:textId="77777777" w:rsidR="00BC372C" w:rsidRPr="00A0158B" w:rsidRDefault="000B5621" w:rsidP="00A0158B">
      <w:pPr>
        <w:spacing w:line="480" w:lineRule="auto"/>
        <w:jc w:val="center"/>
        <w:rPr>
          <w:rFonts w:ascii="Arial" w:hAnsi="Arial" w:cs="Arial"/>
          <w:b/>
          <w:sz w:val="28"/>
          <w:szCs w:val="28"/>
        </w:rPr>
      </w:pPr>
      <w:proofErr w:type="spellStart"/>
      <w:r w:rsidRPr="00A0158B">
        <w:rPr>
          <w:rFonts w:ascii="Arial" w:hAnsi="Arial" w:cs="Arial"/>
          <w:b/>
          <w:sz w:val="28"/>
          <w:szCs w:val="28"/>
        </w:rPr>
        <w:t>Supplementary</w:t>
      </w:r>
      <w:proofErr w:type="spellEnd"/>
      <w:r w:rsidRPr="00A0158B">
        <w:rPr>
          <w:rFonts w:ascii="Arial" w:hAnsi="Arial" w:cs="Arial"/>
          <w:b/>
          <w:sz w:val="28"/>
          <w:szCs w:val="28"/>
        </w:rPr>
        <w:t xml:space="preserve"> Online Content</w:t>
      </w:r>
    </w:p>
    <w:p w14:paraId="506BEDC6" w14:textId="77777777" w:rsidR="000B5621" w:rsidRDefault="000B5621" w:rsidP="00A0158B">
      <w:pPr>
        <w:spacing w:line="480" w:lineRule="auto"/>
        <w:jc w:val="center"/>
        <w:rPr>
          <w:rFonts w:ascii="Arial" w:hAnsi="Arial" w:cs="Arial"/>
          <w:sz w:val="16"/>
          <w:szCs w:val="16"/>
        </w:rPr>
      </w:pPr>
    </w:p>
    <w:sdt>
      <w:sdtPr>
        <w:rPr>
          <w:rFonts w:asciiTheme="minorHAnsi" w:eastAsiaTheme="minorHAnsi" w:hAnsiTheme="minorHAnsi" w:cstheme="minorBidi"/>
          <w:color w:val="auto"/>
          <w:sz w:val="22"/>
          <w:szCs w:val="22"/>
          <w:lang w:eastAsia="en-US"/>
        </w:rPr>
        <w:id w:val="1200976005"/>
        <w:docPartObj>
          <w:docPartGallery w:val="Table of Contents"/>
          <w:docPartUnique/>
        </w:docPartObj>
      </w:sdtPr>
      <w:sdtEndPr>
        <w:rPr>
          <w:b/>
          <w:bCs/>
        </w:rPr>
      </w:sdtEndPr>
      <w:sdtContent>
        <w:p w14:paraId="307A9A7E" w14:textId="0D75C193" w:rsidR="006A13AA" w:rsidRDefault="006A13AA">
          <w:pPr>
            <w:pStyle w:val="Inhaltsverzeichnisberschrift"/>
          </w:pPr>
        </w:p>
        <w:p w14:paraId="1ED4F0D2" w14:textId="4B2E5583" w:rsidR="005F7EC1" w:rsidRDefault="006A13AA">
          <w:pPr>
            <w:pStyle w:val="Verzeichnis2"/>
            <w:tabs>
              <w:tab w:val="right" w:leader="dot" w:pos="14277"/>
            </w:tabs>
            <w:rPr>
              <w:rFonts w:eastAsiaTheme="minorEastAsia"/>
              <w:noProof/>
              <w:kern w:val="2"/>
              <w:sz w:val="24"/>
              <w:szCs w:val="24"/>
              <w:lang w:eastAsia="de-DE"/>
              <w14:ligatures w14:val="standardContextual"/>
            </w:rPr>
          </w:pPr>
          <w:r>
            <w:fldChar w:fldCharType="begin"/>
          </w:r>
          <w:r>
            <w:instrText xml:space="preserve"> TOC \o "1-3" \h \z \u </w:instrText>
          </w:r>
          <w:r>
            <w:fldChar w:fldCharType="separate"/>
          </w:r>
          <w:hyperlink w:anchor="_Toc227659377" w:history="1">
            <w:r w:rsidR="005F7EC1" w:rsidRPr="00E15251">
              <w:rPr>
                <w:rStyle w:val="Hyperlink"/>
                <w:rFonts w:ascii="Arial" w:hAnsi="Arial" w:cs="Arial"/>
                <w:b/>
                <w:noProof/>
                <w:lang w:val="en-US"/>
              </w:rPr>
              <w:t>Supplemental Table 1</w:t>
            </w:r>
            <w:r w:rsidR="005F7EC1" w:rsidRPr="00E15251">
              <w:rPr>
                <w:rStyle w:val="Hyperlink"/>
                <w:rFonts w:ascii="Arial" w:hAnsi="Arial" w:cs="Arial"/>
                <w:b/>
                <w:bCs/>
                <w:noProof/>
                <w:lang w:val="en-US"/>
              </w:rPr>
              <w:t>.</w:t>
            </w:r>
            <w:r w:rsidR="005F7EC1" w:rsidRPr="00E15251">
              <w:rPr>
                <w:rStyle w:val="Hyperlink"/>
                <w:rFonts w:ascii="Arial" w:hAnsi="Arial" w:cs="Arial"/>
                <w:noProof/>
                <w:lang w:val="en-US"/>
              </w:rPr>
              <w:t xml:space="preserve"> Symptom categories and specific symptoms</w:t>
            </w:r>
            <w:r w:rsidR="005F7EC1">
              <w:rPr>
                <w:noProof/>
                <w:webHidden/>
              </w:rPr>
              <w:tab/>
            </w:r>
            <w:r w:rsidR="005F7EC1">
              <w:rPr>
                <w:noProof/>
                <w:webHidden/>
              </w:rPr>
              <w:fldChar w:fldCharType="begin"/>
            </w:r>
            <w:r w:rsidR="005F7EC1">
              <w:rPr>
                <w:noProof/>
                <w:webHidden/>
              </w:rPr>
              <w:instrText xml:space="preserve"> PAGEREF _Toc227659377 \h </w:instrText>
            </w:r>
            <w:r w:rsidR="005F7EC1">
              <w:rPr>
                <w:noProof/>
                <w:webHidden/>
              </w:rPr>
            </w:r>
            <w:r w:rsidR="005F7EC1">
              <w:rPr>
                <w:noProof/>
                <w:webHidden/>
              </w:rPr>
              <w:fldChar w:fldCharType="separate"/>
            </w:r>
            <w:r w:rsidR="005F7EC1">
              <w:rPr>
                <w:noProof/>
                <w:webHidden/>
              </w:rPr>
              <w:t>2</w:t>
            </w:r>
            <w:r w:rsidR="005F7EC1">
              <w:rPr>
                <w:noProof/>
                <w:webHidden/>
              </w:rPr>
              <w:fldChar w:fldCharType="end"/>
            </w:r>
          </w:hyperlink>
        </w:p>
        <w:p w14:paraId="6A275CA9" w14:textId="0442DD6A" w:rsidR="005F7EC1" w:rsidRDefault="00000000">
          <w:pPr>
            <w:pStyle w:val="Verzeichnis2"/>
            <w:tabs>
              <w:tab w:val="right" w:leader="dot" w:pos="14277"/>
            </w:tabs>
            <w:rPr>
              <w:rFonts w:eastAsiaTheme="minorEastAsia"/>
              <w:noProof/>
              <w:kern w:val="2"/>
              <w:sz w:val="24"/>
              <w:szCs w:val="24"/>
              <w:lang w:eastAsia="de-DE"/>
              <w14:ligatures w14:val="standardContextual"/>
            </w:rPr>
          </w:pPr>
          <w:hyperlink w:anchor="_Toc227659378" w:history="1">
            <w:r w:rsidR="005F7EC1" w:rsidRPr="00E15251">
              <w:rPr>
                <w:rStyle w:val="Hyperlink"/>
                <w:rFonts w:ascii="Arial" w:hAnsi="Arial" w:cs="Arial"/>
                <w:b/>
                <w:noProof/>
                <w:lang w:val="en-US"/>
              </w:rPr>
              <w:t xml:space="preserve">Supplemental Table </w:t>
            </w:r>
            <w:r w:rsidR="005F7EC1" w:rsidRPr="00E15251">
              <w:rPr>
                <w:rStyle w:val="Hyperlink"/>
                <w:rFonts w:ascii="Arial" w:hAnsi="Arial" w:cs="Arial"/>
                <w:b/>
                <w:i/>
                <w:noProof/>
              </w:rPr>
              <w:t>2</w:t>
            </w:r>
            <w:r w:rsidR="005F7EC1" w:rsidRPr="00E15251">
              <w:rPr>
                <w:rStyle w:val="Hyperlink"/>
                <w:rFonts w:ascii="Arial" w:hAnsi="Arial" w:cs="Arial"/>
                <w:b/>
                <w:bCs/>
                <w:noProof/>
                <w:lang w:val="en-US"/>
              </w:rPr>
              <w:t>.</w:t>
            </w:r>
            <w:r w:rsidR="005F7EC1" w:rsidRPr="00E15251">
              <w:rPr>
                <w:rStyle w:val="Hyperlink"/>
                <w:rFonts w:ascii="Arial" w:hAnsi="Arial" w:cs="Arial"/>
                <w:noProof/>
                <w:lang w:val="en-US"/>
              </w:rPr>
              <w:t xml:space="preserve"> Missing variables, n/N (%)</w:t>
            </w:r>
            <w:r w:rsidR="005F7EC1">
              <w:rPr>
                <w:noProof/>
                <w:webHidden/>
              </w:rPr>
              <w:tab/>
            </w:r>
            <w:r w:rsidR="005F7EC1">
              <w:rPr>
                <w:noProof/>
                <w:webHidden/>
              </w:rPr>
              <w:fldChar w:fldCharType="begin"/>
            </w:r>
            <w:r w:rsidR="005F7EC1">
              <w:rPr>
                <w:noProof/>
                <w:webHidden/>
              </w:rPr>
              <w:instrText xml:space="preserve"> PAGEREF _Toc227659378 \h </w:instrText>
            </w:r>
            <w:r w:rsidR="005F7EC1">
              <w:rPr>
                <w:noProof/>
                <w:webHidden/>
              </w:rPr>
            </w:r>
            <w:r w:rsidR="005F7EC1">
              <w:rPr>
                <w:noProof/>
                <w:webHidden/>
              </w:rPr>
              <w:fldChar w:fldCharType="separate"/>
            </w:r>
            <w:r w:rsidR="005F7EC1">
              <w:rPr>
                <w:noProof/>
                <w:webHidden/>
              </w:rPr>
              <w:t>3</w:t>
            </w:r>
            <w:r w:rsidR="005F7EC1">
              <w:rPr>
                <w:noProof/>
                <w:webHidden/>
              </w:rPr>
              <w:fldChar w:fldCharType="end"/>
            </w:r>
          </w:hyperlink>
        </w:p>
        <w:p w14:paraId="031ABE54" w14:textId="0047008C" w:rsidR="005F7EC1" w:rsidRDefault="00000000">
          <w:pPr>
            <w:pStyle w:val="Verzeichnis2"/>
            <w:tabs>
              <w:tab w:val="right" w:leader="dot" w:pos="14277"/>
            </w:tabs>
            <w:rPr>
              <w:rFonts w:eastAsiaTheme="minorEastAsia"/>
              <w:noProof/>
              <w:kern w:val="2"/>
              <w:sz w:val="24"/>
              <w:szCs w:val="24"/>
              <w:lang w:eastAsia="de-DE"/>
              <w14:ligatures w14:val="standardContextual"/>
            </w:rPr>
          </w:pPr>
          <w:hyperlink w:anchor="_Toc227659379" w:history="1">
            <w:r w:rsidR="005F7EC1" w:rsidRPr="00E15251">
              <w:rPr>
                <w:rStyle w:val="Hyperlink"/>
                <w:rFonts w:ascii="Arial" w:hAnsi="Arial" w:cs="Arial"/>
                <w:b/>
                <w:noProof/>
                <w:lang w:val="en-US"/>
              </w:rPr>
              <w:t xml:space="preserve">Supplemental Table </w:t>
            </w:r>
            <w:r w:rsidR="005F7EC1" w:rsidRPr="00E15251">
              <w:rPr>
                <w:rStyle w:val="Hyperlink"/>
                <w:rFonts w:ascii="Arial" w:hAnsi="Arial" w:cs="Arial"/>
                <w:b/>
                <w:i/>
                <w:noProof/>
                <w:lang w:val="en-US"/>
              </w:rPr>
              <w:t>3.</w:t>
            </w:r>
            <w:r w:rsidR="005F7EC1" w:rsidRPr="00E15251">
              <w:rPr>
                <w:rStyle w:val="Hyperlink"/>
                <w:rFonts w:ascii="Arial" w:hAnsi="Arial" w:cs="Arial"/>
                <w:noProof/>
                <w:lang w:val="en-US"/>
              </w:rPr>
              <w:t xml:space="preserve"> Post-vaccination symptoms after BNT162b2 vaccine, n/N (%)</w:t>
            </w:r>
            <w:r w:rsidR="005F7EC1">
              <w:rPr>
                <w:noProof/>
                <w:webHidden/>
              </w:rPr>
              <w:tab/>
            </w:r>
            <w:r w:rsidR="005F7EC1">
              <w:rPr>
                <w:noProof/>
                <w:webHidden/>
              </w:rPr>
              <w:fldChar w:fldCharType="begin"/>
            </w:r>
            <w:r w:rsidR="005F7EC1">
              <w:rPr>
                <w:noProof/>
                <w:webHidden/>
              </w:rPr>
              <w:instrText xml:space="preserve"> PAGEREF _Toc227659379 \h </w:instrText>
            </w:r>
            <w:r w:rsidR="005F7EC1">
              <w:rPr>
                <w:noProof/>
                <w:webHidden/>
              </w:rPr>
            </w:r>
            <w:r w:rsidR="005F7EC1">
              <w:rPr>
                <w:noProof/>
                <w:webHidden/>
              </w:rPr>
              <w:fldChar w:fldCharType="separate"/>
            </w:r>
            <w:r w:rsidR="005F7EC1">
              <w:rPr>
                <w:noProof/>
                <w:webHidden/>
              </w:rPr>
              <w:t>4</w:t>
            </w:r>
            <w:r w:rsidR="005F7EC1">
              <w:rPr>
                <w:noProof/>
                <w:webHidden/>
              </w:rPr>
              <w:fldChar w:fldCharType="end"/>
            </w:r>
          </w:hyperlink>
        </w:p>
        <w:p w14:paraId="34044474" w14:textId="663348CA" w:rsidR="005F7EC1" w:rsidRDefault="00000000">
          <w:pPr>
            <w:pStyle w:val="Verzeichnis2"/>
            <w:tabs>
              <w:tab w:val="right" w:leader="dot" w:pos="14277"/>
            </w:tabs>
            <w:rPr>
              <w:rFonts w:eastAsiaTheme="minorEastAsia"/>
              <w:noProof/>
              <w:kern w:val="2"/>
              <w:sz w:val="24"/>
              <w:szCs w:val="24"/>
              <w:lang w:eastAsia="de-DE"/>
              <w14:ligatures w14:val="standardContextual"/>
            </w:rPr>
          </w:pPr>
          <w:hyperlink w:anchor="_Toc227659380" w:history="1">
            <w:r w:rsidR="005F7EC1" w:rsidRPr="00E15251">
              <w:rPr>
                <w:rStyle w:val="Hyperlink"/>
                <w:rFonts w:ascii="Arial" w:hAnsi="Arial" w:cs="Arial"/>
                <w:b/>
                <w:noProof/>
                <w:lang w:val="en-US"/>
              </w:rPr>
              <w:t xml:space="preserve">Supplemental Table </w:t>
            </w:r>
            <w:r w:rsidR="005F7EC1" w:rsidRPr="00E15251">
              <w:rPr>
                <w:rStyle w:val="Hyperlink"/>
                <w:rFonts w:ascii="Arial" w:hAnsi="Arial" w:cs="Arial"/>
                <w:b/>
                <w:i/>
                <w:noProof/>
                <w:lang w:val="en-US"/>
              </w:rPr>
              <w:t>4</w:t>
            </w:r>
            <w:r w:rsidR="005F7EC1" w:rsidRPr="00E15251">
              <w:rPr>
                <w:rStyle w:val="Hyperlink"/>
                <w:rFonts w:ascii="Arial" w:hAnsi="Arial" w:cs="Arial"/>
                <w:noProof/>
                <w:lang w:val="en-US"/>
              </w:rPr>
              <w:t>. Multivariable logistic regression of post-BNT162b2 symptoms (age stratified), OR (95% CI)</w:t>
            </w:r>
            <w:r w:rsidR="005F7EC1">
              <w:rPr>
                <w:noProof/>
                <w:webHidden/>
              </w:rPr>
              <w:tab/>
            </w:r>
            <w:r w:rsidR="005F7EC1">
              <w:rPr>
                <w:noProof/>
                <w:webHidden/>
              </w:rPr>
              <w:fldChar w:fldCharType="begin"/>
            </w:r>
            <w:r w:rsidR="005F7EC1">
              <w:rPr>
                <w:noProof/>
                <w:webHidden/>
              </w:rPr>
              <w:instrText xml:space="preserve"> PAGEREF _Toc227659380 \h </w:instrText>
            </w:r>
            <w:r w:rsidR="005F7EC1">
              <w:rPr>
                <w:noProof/>
                <w:webHidden/>
              </w:rPr>
            </w:r>
            <w:r w:rsidR="005F7EC1">
              <w:rPr>
                <w:noProof/>
                <w:webHidden/>
              </w:rPr>
              <w:fldChar w:fldCharType="separate"/>
            </w:r>
            <w:r w:rsidR="005F7EC1">
              <w:rPr>
                <w:noProof/>
                <w:webHidden/>
              </w:rPr>
              <w:t>5</w:t>
            </w:r>
            <w:r w:rsidR="005F7EC1">
              <w:rPr>
                <w:noProof/>
                <w:webHidden/>
              </w:rPr>
              <w:fldChar w:fldCharType="end"/>
            </w:r>
          </w:hyperlink>
        </w:p>
        <w:p w14:paraId="22C2E8DE" w14:textId="7B16D5AC" w:rsidR="005F7EC1" w:rsidRDefault="00000000">
          <w:pPr>
            <w:pStyle w:val="Verzeichnis2"/>
            <w:tabs>
              <w:tab w:val="right" w:leader="dot" w:pos="14277"/>
            </w:tabs>
            <w:rPr>
              <w:rFonts w:eastAsiaTheme="minorEastAsia"/>
              <w:noProof/>
              <w:kern w:val="2"/>
              <w:sz w:val="24"/>
              <w:szCs w:val="24"/>
              <w:lang w:eastAsia="de-DE"/>
              <w14:ligatures w14:val="standardContextual"/>
            </w:rPr>
          </w:pPr>
          <w:hyperlink w:anchor="_Toc227659381" w:history="1">
            <w:r w:rsidR="005F7EC1" w:rsidRPr="00E15251">
              <w:rPr>
                <w:rStyle w:val="Hyperlink"/>
                <w:rFonts w:ascii="Arial" w:hAnsi="Arial" w:cs="Arial"/>
                <w:b/>
                <w:noProof/>
                <w:lang w:val="en-US"/>
              </w:rPr>
              <w:t>Supplemental Table</w:t>
            </w:r>
            <w:r w:rsidR="005F7EC1" w:rsidRPr="00E15251">
              <w:rPr>
                <w:rStyle w:val="Hyperlink"/>
                <w:rFonts w:ascii="Arial" w:hAnsi="Arial" w:cs="Arial"/>
                <w:b/>
                <w:i/>
                <w:noProof/>
                <w:lang w:val="en-US"/>
              </w:rPr>
              <w:t xml:space="preserve"> 5</w:t>
            </w:r>
            <w:r w:rsidR="005F7EC1" w:rsidRPr="00E15251">
              <w:rPr>
                <w:rStyle w:val="Hyperlink"/>
                <w:rFonts w:ascii="Arial" w:hAnsi="Arial" w:cs="Arial"/>
                <w:noProof/>
                <w:lang w:val="en-US"/>
              </w:rPr>
              <w:t>. Non-BNT162b2 vaccines, n (%)</w:t>
            </w:r>
            <w:r w:rsidR="005F7EC1">
              <w:rPr>
                <w:noProof/>
                <w:webHidden/>
              </w:rPr>
              <w:tab/>
            </w:r>
            <w:r w:rsidR="005F7EC1">
              <w:rPr>
                <w:noProof/>
                <w:webHidden/>
              </w:rPr>
              <w:fldChar w:fldCharType="begin"/>
            </w:r>
            <w:r w:rsidR="005F7EC1">
              <w:rPr>
                <w:noProof/>
                <w:webHidden/>
              </w:rPr>
              <w:instrText xml:space="preserve"> PAGEREF _Toc227659381 \h </w:instrText>
            </w:r>
            <w:r w:rsidR="005F7EC1">
              <w:rPr>
                <w:noProof/>
                <w:webHidden/>
              </w:rPr>
            </w:r>
            <w:r w:rsidR="005F7EC1">
              <w:rPr>
                <w:noProof/>
                <w:webHidden/>
              </w:rPr>
              <w:fldChar w:fldCharType="separate"/>
            </w:r>
            <w:r w:rsidR="005F7EC1">
              <w:rPr>
                <w:noProof/>
                <w:webHidden/>
              </w:rPr>
              <w:t>6</w:t>
            </w:r>
            <w:r w:rsidR="005F7EC1">
              <w:rPr>
                <w:noProof/>
                <w:webHidden/>
              </w:rPr>
              <w:fldChar w:fldCharType="end"/>
            </w:r>
          </w:hyperlink>
        </w:p>
        <w:p w14:paraId="2A6C4525" w14:textId="1F1090E8" w:rsidR="005F7EC1" w:rsidRDefault="00000000">
          <w:pPr>
            <w:pStyle w:val="Verzeichnis2"/>
            <w:tabs>
              <w:tab w:val="right" w:leader="dot" w:pos="14277"/>
            </w:tabs>
            <w:rPr>
              <w:rFonts w:eastAsiaTheme="minorEastAsia"/>
              <w:noProof/>
              <w:kern w:val="2"/>
              <w:sz w:val="24"/>
              <w:szCs w:val="24"/>
              <w:lang w:eastAsia="de-DE"/>
              <w14:ligatures w14:val="standardContextual"/>
            </w:rPr>
          </w:pPr>
          <w:hyperlink w:anchor="_Toc227659382" w:history="1">
            <w:r w:rsidR="005F7EC1" w:rsidRPr="00E15251">
              <w:rPr>
                <w:rStyle w:val="Hyperlink"/>
                <w:rFonts w:ascii="Arial" w:hAnsi="Arial" w:cs="Arial"/>
                <w:b/>
                <w:noProof/>
                <w:lang w:val="en-US"/>
              </w:rPr>
              <w:t>Supplemental Table</w:t>
            </w:r>
            <w:r w:rsidR="005F7EC1" w:rsidRPr="00E15251">
              <w:rPr>
                <w:rStyle w:val="Hyperlink"/>
                <w:rFonts w:ascii="Arial" w:hAnsi="Arial" w:cs="Arial"/>
                <w:b/>
                <w:i/>
                <w:noProof/>
                <w:lang w:val="en-US"/>
              </w:rPr>
              <w:t xml:space="preserve"> 6</w:t>
            </w:r>
            <w:r w:rsidR="005F7EC1" w:rsidRPr="00E15251">
              <w:rPr>
                <w:rStyle w:val="Hyperlink"/>
                <w:rFonts w:ascii="Arial" w:hAnsi="Arial" w:cs="Arial"/>
                <w:noProof/>
                <w:lang w:val="en-US"/>
              </w:rPr>
              <w:t>. Sample characteristics of children receiving BNT162b2 versus non-BNT162b2 vaccines</w:t>
            </w:r>
            <w:r w:rsidR="005F7EC1">
              <w:rPr>
                <w:noProof/>
                <w:webHidden/>
              </w:rPr>
              <w:tab/>
            </w:r>
            <w:r w:rsidR="005F7EC1">
              <w:rPr>
                <w:noProof/>
                <w:webHidden/>
              </w:rPr>
              <w:fldChar w:fldCharType="begin"/>
            </w:r>
            <w:r w:rsidR="005F7EC1">
              <w:rPr>
                <w:noProof/>
                <w:webHidden/>
              </w:rPr>
              <w:instrText xml:space="preserve"> PAGEREF _Toc227659382 \h </w:instrText>
            </w:r>
            <w:r w:rsidR="005F7EC1">
              <w:rPr>
                <w:noProof/>
                <w:webHidden/>
              </w:rPr>
            </w:r>
            <w:r w:rsidR="005F7EC1">
              <w:rPr>
                <w:noProof/>
                <w:webHidden/>
              </w:rPr>
              <w:fldChar w:fldCharType="separate"/>
            </w:r>
            <w:r w:rsidR="005F7EC1">
              <w:rPr>
                <w:noProof/>
                <w:webHidden/>
              </w:rPr>
              <w:t>6</w:t>
            </w:r>
            <w:r w:rsidR="005F7EC1">
              <w:rPr>
                <w:noProof/>
                <w:webHidden/>
              </w:rPr>
              <w:fldChar w:fldCharType="end"/>
            </w:r>
          </w:hyperlink>
        </w:p>
        <w:p w14:paraId="16A574A3" w14:textId="693F30BC" w:rsidR="005F7EC1" w:rsidRDefault="00000000">
          <w:pPr>
            <w:pStyle w:val="Verzeichnis2"/>
            <w:tabs>
              <w:tab w:val="right" w:leader="dot" w:pos="14277"/>
            </w:tabs>
            <w:rPr>
              <w:rFonts w:eastAsiaTheme="minorEastAsia"/>
              <w:noProof/>
              <w:kern w:val="2"/>
              <w:sz w:val="24"/>
              <w:szCs w:val="24"/>
              <w:lang w:eastAsia="de-DE"/>
              <w14:ligatures w14:val="standardContextual"/>
            </w:rPr>
          </w:pPr>
          <w:hyperlink w:anchor="_Toc227659383" w:history="1">
            <w:r w:rsidR="005F7EC1" w:rsidRPr="00E15251">
              <w:rPr>
                <w:rStyle w:val="Hyperlink"/>
                <w:rFonts w:ascii="Arial" w:hAnsi="Arial" w:cs="Arial"/>
                <w:b/>
                <w:noProof/>
                <w:lang w:val="en-US"/>
              </w:rPr>
              <w:t xml:space="preserve">Supplemental Table </w:t>
            </w:r>
            <w:r w:rsidR="005F7EC1" w:rsidRPr="00E15251">
              <w:rPr>
                <w:rStyle w:val="Hyperlink"/>
                <w:rFonts w:ascii="Arial" w:hAnsi="Arial" w:cs="Arial"/>
                <w:b/>
                <w:i/>
                <w:noProof/>
                <w:lang w:val="en-US"/>
              </w:rPr>
              <w:t>7</w:t>
            </w:r>
            <w:r w:rsidR="005F7EC1" w:rsidRPr="00E15251">
              <w:rPr>
                <w:rStyle w:val="Hyperlink"/>
                <w:rFonts w:ascii="Arial" w:hAnsi="Arial" w:cs="Arial"/>
                <w:noProof/>
                <w:lang w:val="en-US"/>
              </w:rPr>
              <w:t>. Comparison of symptoms occurring after BNT162b2 and after non-BNT162b2 vaccinations (only children with non-BNT162b2 vaccinations), OR (95% CI)</w:t>
            </w:r>
            <w:r w:rsidR="005F7EC1">
              <w:rPr>
                <w:noProof/>
                <w:webHidden/>
              </w:rPr>
              <w:tab/>
            </w:r>
            <w:r w:rsidR="005F7EC1">
              <w:rPr>
                <w:noProof/>
                <w:webHidden/>
              </w:rPr>
              <w:fldChar w:fldCharType="begin"/>
            </w:r>
            <w:r w:rsidR="005F7EC1">
              <w:rPr>
                <w:noProof/>
                <w:webHidden/>
              </w:rPr>
              <w:instrText xml:space="preserve"> PAGEREF _Toc227659383 \h </w:instrText>
            </w:r>
            <w:r w:rsidR="005F7EC1">
              <w:rPr>
                <w:noProof/>
                <w:webHidden/>
              </w:rPr>
            </w:r>
            <w:r w:rsidR="005F7EC1">
              <w:rPr>
                <w:noProof/>
                <w:webHidden/>
              </w:rPr>
              <w:fldChar w:fldCharType="separate"/>
            </w:r>
            <w:r w:rsidR="005F7EC1">
              <w:rPr>
                <w:noProof/>
                <w:webHidden/>
              </w:rPr>
              <w:t>7</w:t>
            </w:r>
            <w:r w:rsidR="005F7EC1">
              <w:rPr>
                <w:noProof/>
                <w:webHidden/>
              </w:rPr>
              <w:fldChar w:fldCharType="end"/>
            </w:r>
          </w:hyperlink>
        </w:p>
        <w:p w14:paraId="6A8590C3" w14:textId="64783CAC" w:rsidR="006A13AA" w:rsidRDefault="006A13AA">
          <w:r>
            <w:rPr>
              <w:b/>
              <w:bCs/>
            </w:rPr>
            <w:fldChar w:fldCharType="end"/>
          </w:r>
        </w:p>
      </w:sdtContent>
    </w:sdt>
    <w:p w14:paraId="7C5E7B4C" w14:textId="1C4E35B7" w:rsidR="00A0158B" w:rsidRPr="00A0158B" w:rsidRDefault="00A0158B" w:rsidP="00A0158B">
      <w:pPr>
        <w:spacing w:line="480" w:lineRule="auto"/>
        <w:jc w:val="center"/>
        <w:rPr>
          <w:rFonts w:ascii="Arial" w:hAnsi="Arial" w:cs="Arial"/>
          <w:sz w:val="16"/>
          <w:szCs w:val="16"/>
        </w:rPr>
        <w:sectPr w:rsidR="00A0158B" w:rsidRPr="00A0158B" w:rsidSect="000B5621">
          <w:pgSz w:w="16838" w:h="11906" w:orient="landscape"/>
          <w:pgMar w:top="1417" w:right="1417" w:bottom="1417" w:left="1134" w:header="708" w:footer="708" w:gutter="0"/>
          <w:cols w:space="708"/>
          <w:docGrid w:linePitch="360"/>
        </w:sectPr>
      </w:pPr>
    </w:p>
    <w:tbl>
      <w:tblPr>
        <w:tblStyle w:val="Tabellenraster"/>
        <w:tblpPr w:leftFromText="141" w:rightFromText="141" w:horzAnchor="margin" w:tblpY="612"/>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47"/>
        <w:gridCol w:w="7139"/>
      </w:tblGrid>
      <w:tr w:rsidR="00B169A7" w14:paraId="713BE32E" w14:textId="77777777" w:rsidTr="00255081">
        <w:tc>
          <w:tcPr>
            <w:tcW w:w="2547" w:type="dxa"/>
          </w:tcPr>
          <w:p w14:paraId="00E1291B" w14:textId="22B9BF53" w:rsidR="00B169A7" w:rsidRPr="00B169A7" w:rsidRDefault="00B169A7" w:rsidP="00B169A7">
            <w:pPr>
              <w:spacing w:line="360" w:lineRule="auto"/>
              <w:rPr>
                <w:rFonts w:ascii="Arial" w:hAnsi="Arial" w:cs="Arial"/>
                <w:b/>
                <w:bCs/>
                <w:sz w:val="16"/>
                <w:szCs w:val="16"/>
                <w:lang w:val="en-US"/>
              </w:rPr>
            </w:pPr>
            <w:r w:rsidRPr="00B169A7">
              <w:rPr>
                <w:rFonts w:ascii="Arial" w:hAnsi="Arial" w:cs="Arial"/>
                <w:b/>
                <w:bCs/>
                <w:sz w:val="16"/>
                <w:szCs w:val="16"/>
                <w:lang w:val="en-US"/>
              </w:rPr>
              <w:lastRenderedPageBreak/>
              <w:t>Category</w:t>
            </w:r>
          </w:p>
        </w:tc>
        <w:tc>
          <w:tcPr>
            <w:tcW w:w="7139" w:type="dxa"/>
          </w:tcPr>
          <w:p w14:paraId="58F2AF4C" w14:textId="3DE3EF34" w:rsidR="00B169A7" w:rsidRPr="00B169A7" w:rsidRDefault="00B169A7" w:rsidP="00B169A7">
            <w:pPr>
              <w:spacing w:line="360" w:lineRule="auto"/>
              <w:rPr>
                <w:rFonts w:ascii="Arial" w:hAnsi="Arial" w:cs="Arial"/>
                <w:b/>
                <w:bCs/>
                <w:sz w:val="16"/>
                <w:szCs w:val="16"/>
                <w:lang w:val="en-US"/>
              </w:rPr>
            </w:pPr>
            <w:r w:rsidRPr="00B169A7">
              <w:rPr>
                <w:rFonts w:ascii="Arial" w:hAnsi="Arial" w:cs="Arial"/>
                <w:b/>
                <w:bCs/>
                <w:sz w:val="16"/>
                <w:szCs w:val="16"/>
                <w:lang w:val="en-US"/>
              </w:rPr>
              <w:t>Symptoms</w:t>
            </w:r>
          </w:p>
        </w:tc>
      </w:tr>
      <w:tr w:rsidR="00255081" w14:paraId="1F7CBFEB" w14:textId="77777777" w:rsidTr="00255081">
        <w:tc>
          <w:tcPr>
            <w:tcW w:w="2547" w:type="dxa"/>
          </w:tcPr>
          <w:p w14:paraId="6965B8FB"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 xml:space="preserve">Local </w:t>
            </w:r>
          </w:p>
        </w:tc>
        <w:tc>
          <w:tcPr>
            <w:tcW w:w="7139" w:type="dxa"/>
          </w:tcPr>
          <w:p w14:paraId="7E7667E5"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Redness, swelling, pain, others.</w:t>
            </w:r>
          </w:p>
        </w:tc>
      </w:tr>
      <w:tr w:rsidR="00255081" w14:paraId="619A5EE2" w14:textId="77777777" w:rsidTr="00255081">
        <w:tc>
          <w:tcPr>
            <w:tcW w:w="2547" w:type="dxa"/>
          </w:tcPr>
          <w:p w14:paraId="0FDB5A70"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Fever</w:t>
            </w:r>
          </w:p>
        </w:tc>
        <w:tc>
          <w:tcPr>
            <w:tcW w:w="7139" w:type="dxa"/>
          </w:tcPr>
          <w:p w14:paraId="6D2939C6"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w:t>
            </w:r>
          </w:p>
        </w:tc>
      </w:tr>
      <w:tr w:rsidR="00255081" w:rsidRPr="00B169A7" w14:paraId="0C6EB513" w14:textId="77777777" w:rsidTr="00255081">
        <w:tc>
          <w:tcPr>
            <w:tcW w:w="2547" w:type="dxa"/>
          </w:tcPr>
          <w:p w14:paraId="7A36EAFA"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General</w:t>
            </w:r>
          </w:p>
        </w:tc>
        <w:tc>
          <w:tcPr>
            <w:tcW w:w="7139" w:type="dxa"/>
          </w:tcPr>
          <w:p w14:paraId="27E161B9" w14:textId="77777777" w:rsidR="0025508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 xml:space="preserve">Chills, </w:t>
            </w:r>
            <w:r>
              <w:rPr>
                <w:rFonts w:ascii="Arial" w:hAnsi="Arial" w:cs="Arial"/>
                <w:sz w:val="16"/>
                <w:szCs w:val="16"/>
                <w:lang w:val="en-US"/>
              </w:rPr>
              <w:t>f</w:t>
            </w:r>
            <w:r w:rsidRPr="00327461">
              <w:rPr>
                <w:rFonts w:ascii="Arial" w:hAnsi="Arial" w:cs="Arial"/>
                <w:sz w:val="16"/>
                <w:szCs w:val="16"/>
                <w:lang w:val="en-US"/>
              </w:rPr>
              <w:t>lashes, fatigue, flu-like symptoms, weakness, general feeling of illness, PIMS (pediatric inflammatory multisystem syndrome), others.</w:t>
            </w:r>
          </w:p>
        </w:tc>
      </w:tr>
      <w:tr w:rsidR="00255081" w:rsidRPr="00B169A7" w14:paraId="0D73E2D8" w14:textId="77777777" w:rsidTr="00255081">
        <w:tc>
          <w:tcPr>
            <w:tcW w:w="2547" w:type="dxa"/>
          </w:tcPr>
          <w:p w14:paraId="0E255C98" w14:textId="34ECE51C" w:rsidR="00255081" w:rsidRDefault="00B169A7" w:rsidP="00B169A7">
            <w:pPr>
              <w:spacing w:line="360" w:lineRule="auto"/>
              <w:rPr>
                <w:rFonts w:ascii="Arial" w:hAnsi="Arial" w:cs="Arial"/>
                <w:sz w:val="16"/>
                <w:szCs w:val="16"/>
                <w:lang w:val="en-US"/>
              </w:rPr>
            </w:pPr>
            <w:r>
              <w:rPr>
                <w:rFonts w:ascii="Arial" w:hAnsi="Arial" w:cs="Arial"/>
                <w:sz w:val="16"/>
                <w:szCs w:val="16"/>
                <w:lang w:val="en-US"/>
              </w:rPr>
              <w:t>Musculoskeletal</w:t>
            </w:r>
          </w:p>
        </w:tc>
        <w:tc>
          <w:tcPr>
            <w:tcW w:w="7139" w:type="dxa"/>
          </w:tcPr>
          <w:p w14:paraId="4A5DD9A8" w14:textId="77777777" w:rsidR="00255081" w:rsidRPr="0032746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Muscle weakness, muscle pain, muscle twitching, neck/back pain, pain in the arms, pain in the legs, joint pain, joint swelling, pain in the limbs, other</w:t>
            </w:r>
          </w:p>
        </w:tc>
      </w:tr>
      <w:tr w:rsidR="00255081" w:rsidRPr="00B169A7" w14:paraId="7CBCE1CF" w14:textId="77777777" w:rsidTr="00255081">
        <w:tc>
          <w:tcPr>
            <w:tcW w:w="2547" w:type="dxa"/>
          </w:tcPr>
          <w:p w14:paraId="31D21FA8"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Gastrointestinal</w:t>
            </w:r>
          </w:p>
        </w:tc>
        <w:tc>
          <w:tcPr>
            <w:tcW w:w="7139" w:type="dxa"/>
          </w:tcPr>
          <w:p w14:paraId="651549CB" w14:textId="77777777" w:rsidR="00255081" w:rsidRPr="0032746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Abdominal pain, nausea/vomiting, constipation, diarrhea, other changes in bowel habits, unintentional weight loss, unintentional weight gain, other</w:t>
            </w:r>
          </w:p>
        </w:tc>
      </w:tr>
      <w:tr w:rsidR="00255081" w:rsidRPr="00B169A7" w14:paraId="442D7F76" w14:textId="77777777" w:rsidTr="00255081">
        <w:tc>
          <w:tcPr>
            <w:tcW w:w="2547" w:type="dxa"/>
          </w:tcPr>
          <w:p w14:paraId="752FC612"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Ear-Nose-Throat</w:t>
            </w:r>
          </w:p>
        </w:tc>
        <w:tc>
          <w:tcPr>
            <w:tcW w:w="7139" w:type="dxa"/>
          </w:tcPr>
          <w:p w14:paraId="44CE94C1" w14:textId="77777777" w:rsidR="00255081" w:rsidRPr="0032746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Nosebleeds, redness of the oral mucosa, swelling of the tongue, swelling of the lips, abnormal sensations in the mouth, toothache, bleeding gums, sore throat, earache, hoarseness, facial swelling, swollen lymph nodes, impaired sense of smell, impaired sense of taste, others</w:t>
            </w:r>
          </w:p>
        </w:tc>
      </w:tr>
      <w:tr w:rsidR="00255081" w:rsidRPr="00B169A7" w14:paraId="1537B0FB" w14:textId="77777777" w:rsidTr="00255081">
        <w:tc>
          <w:tcPr>
            <w:tcW w:w="2547" w:type="dxa"/>
          </w:tcPr>
          <w:p w14:paraId="207FB96C"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Pulmonary</w:t>
            </w:r>
          </w:p>
        </w:tc>
        <w:tc>
          <w:tcPr>
            <w:tcW w:w="7139" w:type="dxa"/>
          </w:tcPr>
          <w:p w14:paraId="5EF918C2" w14:textId="77777777" w:rsidR="00255081" w:rsidRPr="0032746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Cough, irregular breathing, rapid breathing, exertional dyspnea, dyspnea at rest, other</w:t>
            </w:r>
          </w:p>
        </w:tc>
      </w:tr>
      <w:tr w:rsidR="00255081" w:rsidRPr="00B169A7" w14:paraId="20C6AB74" w14:textId="77777777" w:rsidTr="00255081">
        <w:tc>
          <w:tcPr>
            <w:tcW w:w="2547" w:type="dxa"/>
          </w:tcPr>
          <w:p w14:paraId="148D533F"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Cardiovascular</w:t>
            </w:r>
          </w:p>
        </w:tc>
        <w:tc>
          <w:tcPr>
            <w:tcW w:w="7139" w:type="dxa"/>
          </w:tcPr>
          <w:p w14:paraId="0CBF44FF" w14:textId="77777777" w:rsidR="00255081" w:rsidRPr="0032746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Circulatory collapse/syncope, rapid heartbeat/palpitations, heart/chest pain, chest tightness, cold hands/feet, discoloration of the hands/feet, thrombosis/embolism, others</w:t>
            </w:r>
          </w:p>
        </w:tc>
      </w:tr>
      <w:tr w:rsidR="00255081" w:rsidRPr="00B169A7" w14:paraId="1E8BBE43" w14:textId="77777777" w:rsidTr="00255081">
        <w:tc>
          <w:tcPr>
            <w:tcW w:w="2547" w:type="dxa"/>
          </w:tcPr>
          <w:p w14:paraId="00AC3931"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Neurological</w:t>
            </w:r>
          </w:p>
        </w:tc>
        <w:tc>
          <w:tcPr>
            <w:tcW w:w="7139" w:type="dxa"/>
          </w:tcPr>
          <w:p w14:paraId="6A1ABB2E" w14:textId="77777777" w:rsidR="00255081" w:rsidRPr="0032746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Headache, dizziness, sensory disturbances, movement disorders, loss of consciousness, shooting pain, seizure, facial paralysis, others</w:t>
            </w:r>
          </w:p>
        </w:tc>
      </w:tr>
      <w:tr w:rsidR="00255081" w:rsidRPr="00B169A7" w14:paraId="7D43EDEA" w14:textId="77777777" w:rsidTr="00255081">
        <w:tc>
          <w:tcPr>
            <w:tcW w:w="2547" w:type="dxa"/>
          </w:tcPr>
          <w:p w14:paraId="720EDA84"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Psychological</w:t>
            </w:r>
          </w:p>
        </w:tc>
        <w:tc>
          <w:tcPr>
            <w:tcW w:w="7139" w:type="dxa"/>
          </w:tcPr>
          <w:p w14:paraId="3EE1F36A" w14:textId="77777777" w:rsidR="00255081" w:rsidRPr="00327461" w:rsidRDefault="00255081" w:rsidP="00B169A7">
            <w:pPr>
              <w:spacing w:line="360" w:lineRule="auto"/>
              <w:rPr>
                <w:rFonts w:ascii="Arial" w:hAnsi="Arial" w:cs="Arial"/>
                <w:sz w:val="16"/>
                <w:szCs w:val="16"/>
                <w:lang w:val="en-US"/>
              </w:rPr>
            </w:pPr>
            <w:r w:rsidRPr="00327461">
              <w:rPr>
                <w:rFonts w:ascii="Arial" w:hAnsi="Arial" w:cs="Arial"/>
                <w:sz w:val="16"/>
                <w:szCs w:val="16"/>
                <w:lang w:val="en-US"/>
              </w:rPr>
              <w:t>Difficulty concentrating, memory problems, sleep disturbances, aggressive behavior, nervousness, hyperactivity, anxious behavior, sadness/depression, significant mood swings, others</w:t>
            </w:r>
          </w:p>
        </w:tc>
      </w:tr>
      <w:tr w:rsidR="00255081" w:rsidRPr="00B169A7" w14:paraId="2A383A59" w14:textId="77777777" w:rsidTr="00255081">
        <w:tc>
          <w:tcPr>
            <w:tcW w:w="2547" w:type="dxa"/>
          </w:tcPr>
          <w:p w14:paraId="320B23FE" w14:textId="77777777" w:rsidR="00255081" w:rsidRDefault="00255081" w:rsidP="00B169A7">
            <w:pPr>
              <w:spacing w:line="360" w:lineRule="auto"/>
              <w:rPr>
                <w:rFonts w:ascii="Arial" w:hAnsi="Arial" w:cs="Arial"/>
                <w:sz w:val="16"/>
                <w:szCs w:val="16"/>
                <w:lang w:val="en-US"/>
              </w:rPr>
            </w:pPr>
            <w:r>
              <w:rPr>
                <w:rFonts w:ascii="Arial" w:hAnsi="Arial" w:cs="Arial"/>
                <w:sz w:val="16"/>
                <w:szCs w:val="16"/>
                <w:lang w:val="en-US"/>
              </w:rPr>
              <w:t>Dermatological</w:t>
            </w:r>
          </w:p>
        </w:tc>
        <w:tc>
          <w:tcPr>
            <w:tcW w:w="7139" w:type="dxa"/>
          </w:tcPr>
          <w:p w14:paraId="70709605" w14:textId="77777777" w:rsidR="00255081" w:rsidRPr="00327461" w:rsidRDefault="00255081" w:rsidP="00B169A7">
            <w:pPr>
              <w:spacing w:line="360" w:lineRule="auto"/>
              <w:rPr>
                <w:rFonts w:ascii="Arial" w:hAnsi="Arial" w:cs="Arial"/>
                <w:sz w:val="16"/>
                <w:szCs w:val="16"/>
                <w:lang w:val="en-US"/>
              </w:rPr>
            </w:pPr>
            <w:r w:rsidRPr="00E10417">
              <w:rPr>
                <w:rFonts w:ascii="Arial" w:hAnsi="Arial" w:cs="Arial"/>
                <w:sz w:val="16"/>
                <w:szCs w:val="16"/>
                <w:lang w:val="en-US"/>
              </w:rPr>
              <w:t>Localized rash, generalized rash, swollen lymph nodes, tender lymph nodes, widespread skin redness, other skin discoloration, hives, blisters, petechiae, bruises, dry patches of skin, eczema, sores, itching, other</w:t>
            </w:r>
          </w:p>
        </w:tc>
      </w:tr>
    </w:tbl>
    <w:p w14:paraId="7F859205" w14:textId="3D01118B" w:rsidR="006A13AA" w:rsidRPr="00255081" w:rsidRDefault="00255081" w:rsidP="00255081">
      <w:pPr>
        <w:pStyle w:val="berschrift2"/>
        <w:rPr>
          <w:rFonts w:ascii="Arial" w:hAnsi="Arial" w:cs="Arial"/>
          <w:color w:val="auto"/>
          <w:sz w:val="16"/>
          <w:szCs w:val="16"/>
          <w:lang w:val="en-US"/>
        </w:rPr>
      </w:pPr>
      <w:bookmarkStart w:id="0" w:name="_Toc227659377"/>
      <w:r w:rsidRPr="006A13AA">
        <w:rPr>
          <w:rFonts w:ascii="Arial" w:hAnsi="Arial" w:cs="Arial"/>
          <w:b/>
          <w:color w:val="auto"/>
          <w:sz w:val="16"/>
          <w:szCs w:val="16"/>
          <w:lang w:val="en-US"/>
        </w:rPr>
        <w:t xml:space="preserve">Supplemental Table </w:t>
      </w:r>
      <w:r w:rsidRPr="006A13AA">
        <w:rPr>
          <w:rFonts w:ascii="Arial" w:hAnsi="Arial" w:cs="Arial"/>
          <w:b/>
          <w:i/>
          <w:color w:val="auto"/>
          <w:sz w:val="16"/>
          <w:szCs w:val="16"/>
        </w:rPr>
        <w:fldChar w:fldCharType="begin"/>
      </w:r>
      <w:r w:rsidRPr="006A13AA">
        <w:rPr>
          <w:rFonts w:ascii="Arial" w:hAnsi="Arial" w:cs="Arial"/>
          <w:b/>
          <w:color w:val="auto"/>
          <w:sz w:val="16"/>
          <w:szCs w:val="16"/>
          <w:lang w:val="en-US"/>
        </w:rPr>
        <w:instrText xml:space="preserve"> SEQ Table \* ARABIC </w:instrText>
      </w:r>
      <w:r w:rsidRPr="006A13AA">
        <w:rPr>
          <w:rFonts w:ascii="Arial" w:hAnsi="Arial" w:cs="Arial"/>
          <w:b/>
          <w:i/>
          <w:color w:val="auto"/>
          <w:sz w:val="16"/>
          <w:szCs w:val="16"/>
        </w:rPr>
        <w:fldChar w:fldCharType="separate"/>
      </w:r>
      <w:r w:rsidRPr="006A13AA">
        <w:rPr>
          <w:rFonts w:ascii="Arial" w:hAnsi="Arial" w:cs="Arial"/>
          <w:b/>
          <w:noProof/>
          <w:color w:val="auto"/>
          <w:sz w:val="16"/>
          <w:szCs w:val="16"/>
          <w:lang w:val="en-US"/>
        </w:rPr>
        <w:t>1</w:t>
      </w:r>
      <w:r w:rsidRPr="006A13AA">
        <w:rPr>
          <w:rFonts w:ascii="Arial" w:hAnsi="Arial" w:cs="Arial"/>
          <w:b/>
          <w:i/>
          <w:color w:val="auto"/>
          <w:sz w:val="16"/>
          <w:szCs w:val="16"/>
        </w:rPr>
        <w:fldChar w:fldCharType="end"/>
      </w:r>
      <w:r w:rsidRPr="006A13AA">
        <w:rPr>
          <w:rFonts w:ascii="Arial" w:hAnsi="Arial" w:cs="Arial"/>
          <w:b/>
          <w:bCs/>
          <w:color w:val="auto"/>
          <w:sz w:val="16"/>
          <w:szCs w:val="16"/>
          <w:lang w:val="en-US"/>
        </w:rPr>
        <w:t>.</w:t>
      </w:r>
      <w:r w:rsidRPr="006A13AA">
        <w:rPr>
          <w:rFonts w:ascii="Arial" w:hAnsi="Arial" w:cs="Arial"/>
          <w:color w:val="auto"/>
          <w:sz w:val="16"/>
          <w:szCs w:val="16"/>
          <w:lang w:val="en-US"/>
        </w:rPr>
        <w:t xml:space="preserve"> </w:t>
      </w:r>
      <w:r>
        <w:rPr>
          <w:rFonts w:ascii="Arial" w:hAnsi="Arial" w:cs="Arial"/>
          <w:color w:val="auto"/>
          <w:sz w:val="16"/>
          <w:szCs w:val="16"/>
          <w:lang w:val="en-US"/>
        </w:rPr>
        <w:t>Symptom categories and specific symptoms</w:t>
      </w:r>
      <w:bookmarkEnd w:id="0"/>
    </w:p>
    <w:p w14:paraId="36225B1B" w14:textId="77777777" w:rsidR="00255081" w:rsidRDefault="00255081" w:rsidP="00255081">
      <w:pPr>
        <w:rPr>
          <w:lang w:val="en-US"/>
        </w:rPr>
      </w:pPr>
    </w:p>
    <w:p w14:paraId="3421E4FB" w14:textId="77777777" w:rsidR="00255081" w:rsidRDefault="00255081" w:rsidP="00255081">
      <w:pPr>
        <w:rPr>
          <w:lang w:val="en-US"/>
        </w:rPr>
      </w:pPr>
    </w:p>
    <w:p w14:paraId="06D25B53" w14:textId="77777777" w:rsidR="00255081" w:rsidRDefault="00255081" w:rsidP="00255081">
      <w:pPr>
        <w:rPr>
          <w:lang w:val="en-US"/>
        </w:rPr>
      </w:pPr>
    </w:p>
    <w:p w14:paraId="3D6F098A" w14:textId="77777777" w:rsidR="00255081" w:rsidRDefault="00255081" w:rsidP="00255081">
      <w:pPr>
        <w:rPr>
          <w:lang w:val="en-US"/>
        </w:rPr>
      </w:pPr>
    </w:p>
    <w:p w14:paraId="5A7A1DF1" w14:textId="77777777" w:rsidR="00255081" w:rsidRDefault="00255081" w:rsidP="00255081">
      <w:pPr>
        <w:rPr>
          <w:lang w:val="en-US"/>
        </w:rPr>
      </w:pPr>
    </w:p>
    <w:p w14:paraId="173AB296" w14:textId="77777777" w:rsidR="00255081" w:rsidRDefault="00255081" w:rsidP="00255081">
      <w:pPr>
        <w:rPr>
          <w:lang w:val="en-US"/>
        </w:rPr>
      </w:pPr>
    </w:p>
    <w:p w14:paraId="1163488B" w14:textId="77777777" w:rsidR="00255081" w:rsidRDefault="00255081" w:rsidP="00255081">
      <w:pPr>
        <w:rPr>
          <w:lang w:val="en-US"/>
        </w:rPr>
      </w:pPr>
    </w:p>
    <w:p w14:paraId="1C82A9C0" w14:textId="77777777" w:rsidR="00255081" w:rsidRDefault="00255081" w:rsidP="00255081">
      <w:pPr>
        <w:rPr>
          <w:lang w:val="en-US"/>
        </w:rPr>
      </w:pPr>
    </w:p>
    <w:p w14:paraId="148BC54F" w14:textId="77777777" w:rsidR="00255081" w:rsidRDefault="00255081" w:rsidP="00255081">
      <w:pPr>
        <w:rPr>
          <w:lang w:val="en-US"/>
        </w:rPr>
      </w:pPr>
    </w:p>
    <w:p w14:paraId="67D8BA4A" w14:textId="77777777" w:rsidR="00255081" w:rsidRDefault="00255081" w:rsidP="00255081">
      <w:pPr>
        <w:rPr>
          <w:lang w:val="en-US"/>
        </w:rPr>
      </w:pPr>
    </w:p>
    <w:p w14:paraId="75AF6A87" w14:textId="77777777" w:rsidR="00255081" w:rsidRPr="00255081" w:rsidRDefault="00255081" w:rsidP="00255081">
      <w:pPr>
        <w:rPr>
          <w:lang w:val="en-US"/>
        </w:rPr>
      </w:pPr>
    </w:p>
    <w:p w14:paraId="04F56A73" w14:textId="3042C3FD" w:rsidR="006A13AA" w:rsidRPr="006A13AA" w:rsidRDefault="006A13AA" w:rsidP="006A13AA">
      <w:pPr>
        <w:pStyle w:val="berschrift2"/>
        <w:rPr>
          <w:rFonts w:ascii="Arial" w:hAnsi="Arial" w:cs="Arial"/>
          <w:color w:val="auto"/>
          <w:sz w:val="16"/>
          <w:szCs w:val="16"/>
          <w:lang w:val="en-US"/>
        </w:rPr>
      </w:pPr>
      <w:bookmarkStart w:id="1" w:name="_Toc227517310"/>
      <w:bookmarkStart w:id="2" w:name="_Toc227659378"/>
      <w:r w:rsidRPr="006A13AA">
        <w:rPr>
          <w:rFonts w:ascii="Arial" w:hAnsi="Arial" w:cs="Arial"/>
          <w:b/>
          <w:color w:val="auto"/>
          <w:sz w:val="16"/>
          <w:szCs w:val="16"/>
          <w:lang w:val="en-US"/>
        </w:rPr>
        <w:lastRenderedPageBreak/>
        <w:t xml:space="preserve">Supplemental Table </w:t>
      </w:r>
      <w:r w:rsidR="00255081" w:rsidRPr="005F7EC1">
        <w:rPr>
          <w:rFonts w:ascii="Arial" w:hAnsi="Arial" w:cs="Arial"/>
          <w:b/>
          <w:i/>
          <w:color w:val="auto"/>
          <w:sz w:val="16"/>
          <w:szCs w:val="16"/>
          <w:lang w:val="en-US"/>
        </w:rPr>
        <w:t>2</w:t>
      </w:r>
      <w:r w:rsidRPr="006A13AA">
        <w:rPr>
          <w:rFonts w:ascii="Arial" w:hAnsi="Arial" w:cs="Arial"/>
          <w:b/>
          <w:bCs/>
          <w:color w:val="auto"/>
          <w:sz w:val="16"/>
          <w:szCs w:val="16"/>
          <w:lang w:val="en-US"/>
        </w:rPr>
        <w:t>.</w:t>
      </w:r>
      <w:r w:rsidRPr="006A13AA">
        <w:rPr>
          <w:rFonts w:ascii="Arial" w:hAnsi="Arial" w:cs="Arial"/>
          <w:color w:val="auto"/>
          <w:sz w:val="16"/>
          <w:szCs w:val="16"/>
          <w:lang w:val="en-US"/>
        </w:rPr>
        <w:t xml:space="preserve"> Missing variables</w:t>
      </w:r>
      <w:bookmarkEnd w:id="1"/>
      <w:r>
        <w:rPr>
          <w:rFonts w:ascii="Arial" w:hAnsi="Arial" w:cs="Arial"/>
          <w:color w:val="auto"/>
          <w:sz w:val="16"/>
          <w:szCs w:val="16"/>
          <w:lang w:val="en-US"/>
        </w:rPr>
        <w:t>, n/N (%)</w:t>
      </w:r>
      <w:bookmarkEnd w:id="2"/>
    </w:p>
    <w:tbl>
      <w:tblPr>
        <w:tblpPr w:leftFromText="141" w:rightFromText="141" w:vertAnchor="page" w:horzAnchor="margin" w:tblpY="1129"/>
        <w:tblW w:w="8230" w:type="dxa"/>
        <w:tblCellMar>
          <w:left w:w="70" w:type="dxa"/>
          <w:right w:w="70" w:type="dxa"/>
        </w:tblCellMar>
        <w:tblLook w:val="04A0" w:firstRow="1" w:lastRow="0" w:firstColumn="1" w:lastColumn="0" w:noHBand="0" w:noVBand="1"/>
      </w:tblPr>
      <w:tblGrid>
        <w:gridCol w:w="2446"/>
        <w:gridCol w:w="1928"/>
        <w:gridCol w:w="1928"/>
        <w:gridCol w:w="1928"/>
      </w:tblGrid>
      <w:tr w:rsidR="00255081" w:rsidRPr="006A13AA" w14:paraId="185193C6" w14:textId="77777777" w:rsidTr="00255081">
        <w:trPr>
          <w:trHeight w:val="283"/>
        </w:trPr>
        <w:tc>
          <w:tcPr>
            <w:tcW w:w="2446" w:type="dxa"/>
            <w:tcBorders>
              <w:top w:val="single" w:sz="4" w:space="0" w:color="auto"/>
              <w:left w:val="nil"/>
              <w:bottom w:val="single" w:sz="4" w:space="0" w:color="auto"/>
              <w:right w:val="nil"/>
            </w:tcBorders>
            <w:shd w:val="clear" w:color="auto" w:fill="auto"/>
            <w:noWrap/>
            <w:vAlign w:val="center"/>
            <w:hideMark/>
          </w:tcPr>
          <w:p w14:paraId="6318DE77" w14:textId="77777777" w:rsidR="00255081" w:rsidRPr="006A13AA" w:rsidRDefault="00255081" w:rsidP="00255081">
            <w:pPr>
              <w:spacing w:after="0" w:line="240" w:lineRule="auto"/>
              <w:rPr>
                <w:rFonts w:ascii="Arial" w:eastAsia="Times New Roman" w:hAnsi="Arial" w:cs="Arial"/>
                <w:b/>
                <w:bCs/>
                <w:sz w:val="16"/>
                <w:szCs w:val="16"/>
                <w:lang w:val="en-US" w:eastAsia="de-DE"/>
              </w:rPr>
            </w:pPr>
            <w:r w:rsidRPr="006A13AA">
              <w:rPr>
                <w:rFonts w:ascii="Arial" w:eastAsia="Times New Roman" w:hAnsi="Arial" w:cs="Arial"/>
                <w:b/>
                <w:bCs/>
                <w:color w:val="000000"/>
                <w:sz w:val="16"/>
                <w:szCs w:val="16"/>
                <w:lang w:val="en-US" w:eastAsia="de-DE"/>
              </w:rPr>
              <w:t>Variable</w:t>
            </w:r>
          </w:p>
        </w:tc>
        <w:tc>
          <w:tcPr>
            <w:tcW w:w="1928" w:type="dxa"/>
            <w:tcBorders>
              <w:top w:val="single" w:sz="4" w:space="0" w:color="auto"/>
              <w:left w:val="nil"/>
              <w:bottom w:val="single" w:sz="4" w:space="0" w:color="auto"/>
              <w:right w:val="nil"/>
            </w:tcBorders>
            <w:shd w:val="clear" w:color="auto" w:fill="auto"/>
            <w:noWrap/>
            <w:vAlign w:val="center"/>
            <w:hideMark/>
          </w:tcPr>
          <w:p w14:paraId="4C1B6075" w14:textId="77777777" w:rsidR="00255081" w:rsidRPr="006A13AA" w:rsidRDefault="00255081" w:rsidP="00255081">
            <w:pPr>
              <w:spacing w:after="0" w:line="240" w:lineRule="auto"/>
              <w:jc w:val="center"/>
              <w:rPr>
                <w:rFonts w:ascii="Arial" w:eastAsia="Times New Roman" w:hAnsi="Arial" w:cs="Arial"/>
                <w:b/>
                <w:bCs/>
                <w:color w:val="000000"/>
                <w:sz w:val="16"/>
                <w:szCs w:val="16"/>
                <w:lang w:val="en-US" w:eastAsia="de-DE"/>
              </w:rPr>
            </w:pPr>
            <w:r w:rsidRPr="006A13AA">
              <w:rPr>
                <w:rFonts w:ascii="Arial" w:eastAsia="Times New Roman" w:hAnsi="Arial" w:cs="Arial"/>
                <w:b/>
                <w:bCs/>
                <w:color w:val="000000"/>
                <w:sz w:val="16"/>
                <w:szCs w:val="16"/>
                <w:lang w:val="en-US" w:eastAsia="de-DE"/>
              </w:rPr>
              <w:t>Missing, n (%)</w:t>
            </w:r>
          </w:p>
        </w:tc>
        <w:tc>
          <w:tcPr>
            <w:tcW w:w="1928" w:type="dxa"/>
            <w:tcBorders>
              <w:top w:val="single" w:sz="4" w:space="0" w:color="auto"/>
              <w:left w:val="nil"/>
              <w:bottom w:val="single" w:sz="4" w:space="0" w:color="auto"/>
              <w:right w:val="nil"/>
            </w:tcBorders>
            <w:shd w:val="clear" w:color="auto" w:fill="auto"/>
            <w:noWrap/>
            <w:vAlign w:val="center"/>
            <w:hideMark/>
          </w:tcPr>
          <w:p w14:paraId="5150518D" w14:textId="77777777" w:rsidR="00255081" w:rsidRPr="006A13AA" w:rsidRDefault="00255081" w:rsidP="00255081">
            <w:pPr>
              <w:spacing w:after="0" w:line="240" w:lineRule="auto"/>
              <w:jc w:val="center"/>
              <w:rPr>
                <w:rFonts w:ascii="Arial" w:eastAsia="Times New Roman" w:hAnsi="Arial" w:cs="Arial"/>
                <w:b/>
                <w:bCs/>
                <w:color w:val="000000"/>
                <w:sz w:val="16"/>
                <w:szCs w:val="16"/>
                <w:lang w:val="en-US" w:eastAsia="de-DE"/>
              </w:rPr>
            </w:pPr>
          </w:p>
        </w:tc>
        <w:tc>
          <w:tcPr>
            <w:tcW w:w="1928" w:type="dxa"/>
            <w:tcBorders>
              <w:top w:val="single" w:sz="4" w:space="0" w:color="auto"/>
              <w:left w:val="nil"/>
              <w:bottom w:val="single" w:sz="4" w:space="0" w:color="auto"/>
              <w:right w:val="nil"/>
            </w:tcBorders>
            <w:shd w:val="clear" w:color="auto" w:fill="auto"/>
            <w:noWrap/>
            <w:vAlign w:val="center"/>
            <w:hideMark/>
          </w:tcPr>
          <w:p w14:paraId="11558164" w14:textId="77777777" w:rsidR="00255081" w:rsidRPr="006A13AA" w:rsidRDefault="00255081" w:rsidP="00255081">
            <w:pPr>
              <w:spacing w:after="0" w:line="240" w:lineRule="auto"/>
              <w:jc w:val="center"/>
              <w:rPr>
                <w:rFonts w:ascii="Arial" w:eastAsia="Times New Roman" w:hAnsi="Arial" w:cs="Arial"/>
                <w:sz w:val="16"/>
                <w:szCs w:val="16"/>
                <w:lang w:val="en-US" w:eastAsia="de-DE"/>
              </w:rPr>
            </w:pPr>
          </w:p>
        </w:tc>
      </w:tr>
      <w:tr w:rsidR="00255081" w:rsidRPr="006A13AA" w14:paraId="136CE605" w14:textId="77777777" w:rsidTr="00255081">
        <w:trPr>
          <w:trHeight w:val="283"/>
        </w:trPr>
        <w:tc>
          <w:tcPr>
            <w:tcW w:w="2446" w:type="dxa"/>
            <w:tcBorders>
              <w:top w:val="single" w:sz="4" w:space="0" w:color="auto"/>
              <w:left w:val="nil"/>
              <w:bottom w:val="single" w:sz="4" w:space="0" w:color="auto"/>
              <w:right w:val="nil"/>
            </w:tcBorders>
            <w:shd w:val="clear" w:color="auto" w:fill="auto"/>
            <w:noWrap/>
            <w:vAlign w:val="center"/>
            <w:hideMark/>
          </w:tcPr>
          <w:p w14:paraId="0C9EE07C" w14:textId="77777777" w:rsidR="00255081" w:rsidRPr="006A13AA" w:rsidRDefault="00255081" w:rsidP="00255081">
            <w:pPr>
              <w:spacing w:after="0" w:line="240" w:lineRule="auto"/>
              <w:rPr>
                <w:rFonts w:ascii="Arial" w:eastAsia="Times New Roman" w:hAnsi="Arial" w:cs="Arial"/>
                <w:sz w:val="16"/>
                <w:szCs w:val="16"/>
                <w:lang w:val="en-US" w:eastAsia="de-DE"/>
              </w:rPr>
            </w:pPr>
          </w:p>
        </w:tc>
        <w:tc>
          <w:tcPr>
            <w:tcW w:w="1928" w:type="dxa"/>
            <w:tcBorders>
              <w:top w:val="single" w:sz="4" w:space="0" w:color="auto"/>
              <w:left w:val="nil"/>
              <w:bottom w:val="single" w:sz="4" w:space="0" w:color="auto"/>
              <w:right w:val="nil"/>
            </w:tcBorders>
            <w:shd w:val="clear" w:color="auto" w:fill="auto"/>
            <w:noWrap/>
            <w:vAlign w:val="center"/>
            <w:hideMark/>
          </w:tcPr>
          <w:p w14:paraId="4616A873"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n=3228</w:t>
            </w:r>
          </w:p>
        </w:tc>
        <w:tc>
          <w:tcPr>
            <w:tcW w:w="1928" w:type="dxa"/>
            <w:tcBorders>
              <w:top w:val="single" w:sz="4" w:space="0" w:color="auto"/>
              <w:left w:val="nil"/>
              <w:bottom w:val="single" w:sz="4" w:space="0" w:color="auto"/>
              <w:right w:val="nil"/>
            </w:tcBorders>
            <w:shd w:val="clear" w:color="auto" w:fill="auto"/>
            <w:noWrap/>
            <w:vAlign w:val="center"/>
            <w:hideMark/>
          </w:tcPr>
          <w:p w14:paraId="6E490E7A"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p>
        </w:tc>
        <w:tc>
          <w:tcPr>
            <w:tcW w:w="1928" w:type="dxa"/>
            <w:tcBorders>
              <w:top w:val="single" w:sz="4" w:space="0" w:color="auto"/>
              <w:left w:val="nil"/>
              <w:bottom w:val="single" w:sz="4" w:space="0" w:color="auto"/>
              <w:right w:val="nil"/>
            </w:tcBorders>
            <w:shd w:val="clear" w:color="auto" w:fill="auto"/>
            <w:noWrap/>
            <w:vAlign w:val="center"/>
            <w:hideMark/>
          </w:tcPr>
          <w:p w14:paraId="03BD6233" w14:textId="77777777" w:rsidR="00255081" w:rsidRPr="006A13AA" w:rsidRDefault="00255081" w:rsidP="00255081">
            <w:pPr>
              <w:spacing w:after="0" w:line="240" w:lineRule="auto"/>
              <w:jc w:val="center"/>
              <w:rPr>
                <w:rFonts w:ascii="Arial" w:eastAsia="Times New Roman" w:hAnsi="Arial" w:cs="Arial"/>
                <w:sz w:val="16"/>
                <w:szCs w:val="16"/>
                <w:lang w:val="en-US" w:eastAsia="de-DE"/>
              </w:rPr>
            </w:pPr>
          </w:p>
        </w:tc>
      </w:tr>
      <w:tr w:rsidR="00255081" w:rsidRPr="006A13AA" w14:paraId="58B4EAE6" w14:textId="77777777" w:rsidTr="00255081">
        <w:trPr>
          <w:trHeight w:val="283"/>
        </w:trPr>
        <w:tc>
          <w:tcPr>
            <w:tcW w:w="2446" w:type="dxa"/>
            <w:tcBorders>
              <w:top w:val="single" w:sz="4" w:space="0" w:color="auto"/>
              <w:left w:val="nil"/>
              <w:bottom w:val="nil"/>
              <w:right w:val="nil"/>
            </w:tcBorders>
            <w:shd w:val="clear" w:color="auto" w:fill="auto"/>
            <w:noWrap/>
            <w:vAlign w:val="center"/>
            <w:hideMark/>
          </w:tcPr>
          <w:p w14:paraId="53C0F6BA"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female sex</w:t>
            </w:r>
          </w:p>
        </w:tc>
        <w:tc>
          <w:tcPr>
            <w:tcW w:w="1928" w:type="dxa"/>
            <w:tcBorders>
              <w:top w:val="single" w:sz="4" w:space="0" w:color="auto"/>
              <w:left w:val="nil"/>
              <w:bottom w:val="nil"/>
              <w:right w:val="nil"/>
            </w:tcBorders>
            <w:shd w:val="clear" w:color="auto" w:fill="auto"/>
            <w:noWrap/>
            <w:vAlign w:val="center"/>
            <w:hideMark/>
          </w:tcPr>
          <w:p w14:paraId="2CC61E28"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9 (0.3)</w:t>
            </w:r>
          </w:p>
        </w:tc>
        <w:tc>
          <w:tcPr>
            <w:tcW w:w="1928" w:type="dxa"/>
            <w:tcBorders>
              <w:top w:val="single" w:sz="4" w:space="0" w:color="auto"/>
              <w:left w:val="nil"/>
              <w:bottom w:val="nil"/>
              <w:right w:val="nil"/>
            </w:tcBorders>
            <w:shd w:val="clear" w:color="auto" w:fill="auto"/>
            <w:noWrap/>
            <w:vAlign w:val="center"/>
            <w:hideMark/>
          </w:tcPr>
          <w:p w14:paraId="477F9D2D"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p>
        </w:tc>
        <w:tc>
          <w:tcPr>
            <w:tcW w:w="1928" w:type="dxa"/>
            <w:tcBorders>
              <w:top w:val="single" w:sz="4" w:space="0" w:color="auto"/>
              <w:left w:val="nil"/>
              <w:bottom w:val="nil"/>
              <w:right w:val="nil"/>
            </w:tcBorders>
            <w:shd w:val="clear" w:color="auto" w:fill="auto"/>
            <w:noWrap/>
            <w:vAlign w:val="center"/>
            <w:hideMark/>
          </w:tcPr>
          <w:p w14:paraId="05BDAD7B" w14:textId="77777777" w:rsidR="00255081" w:rsidRPr="006A13AA" w:rsidRDefault="00255081" w:rsidP="00255081">
            <w:pPr>
              <w:spacing w:after="0" w:line="240" w:lineRule="auto"/>
              <w:jc w:val="center"/>
              <w:rPr>
                <w:rFonts w:ascii="Arial" w:eastAsia="Times New Roman" w:hAnsi="Arial" w:cs="Arial"/>
                <w:sz w:val="16"/>
                <w:szCs w:val="16"/>
                <w:lang w:val="en-US" w:eastAsia="de-DE"/>
              </w:rPr>
            </w:pPr>
          </w:p>
        </w:tc>
      </w:tr>
      <w:tr w:rsidR="00255081" w:rsidRPr="006A13AA" w14:paraId="2589DF44" w14:textId="77777777" w:rsidTr="00255081">
        <w:trPr>
          <w:trHeight w:val="283"/>
        </w:trPr>
        <w:tc>
          <w:tcPr>
            <w:tcW w:w="2446" w:type="dxa"/>
            <w:tcBorders>
              <w:top w:val="nil"/>
              <w:left w:val="nil"/>
              <w:bottom w:val="nil"/>
              <w:right w:val="nil"/>
            </w:tcBorders>
            <w:shd w:val="clear" w:color="auto" w:fill="auto"/>
            <w:noWrap/>
            <w:vAlign w:val="center"/>
            <w:hideMark/>
          </w:tcPr>
          <w:p w14:paraId="2FA461A2"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Height</w:t>
            </w:r>
          </w:p>
        </w:tc>
        <w:tc>
          <w:tcPr>
            <w:tcW w:w="1928" w:type="dxa"/>
            <w:tcBorders>
              <w:top w:val="nil"/>
              <w:left w:val="nil"/>
              <w:bottom w:val="nil"/>
              <w:right w:val="nil"/>
            </w:tcBorders>
            <w:shd w:val="clear" w:color="auto" w:fill="auto"/>
            <w:noWrap/>
            <w:vAlign w:val="center"/>
            <w:hideMark/>
          </w:tcPr>
          <w:p w14:paraId="504242CA"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78 (2.4)</w:t>
            </w:r>
          </w:p>
        </w:tc>
        <w:tc>
          <w:tcPr>
            <w:tcW w:w="1928" w:type="dxa"/>
            <w:tcBorders>
              <w:top w:val="nil"/>
              <w:left w:val="nil"/>
              <w:bottom w:val="nil"/>
              <w:right w:val="nil"/>
            </w:tcBorders>
            <w:shd w:val="clear" w:color="auto" w:fill="auto"/>
            <w:noWrap/>
            <w:vAlign w:val="center"/>
            <w:hideMark/>
          </w:tcPr>
          <w:p w14:paraId="19092F67"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p>
        </w:tc>
        <w:tc>
          <w:tcPr>
            <w:tcW w:w="1928" w:type="dxa"/>
            <w:tcBorders>
              <w:top w:val="nil"/>
              <w:left w:val="nil"/>
              <w:bottom w:val="nil"/>
              <w:right w:val="nil"/>
            </w:tcBorders>
            <w:shd w:val="clear" w:color="auto" w:fill="auto"/>
            <w:noWrap/>
            <w:vAlign w:val="center"/>
            <w:hideMark/>
          </w:tcPr>
          <w:p w14:paraId="106C4B1A" w14:textId="77777777" w:rsidR="00255081" w:rsidRPr="006A13AA" w:rsidRDefault="00255081" w:rsidP="00255081">
            <w:pPr>
              <w:spacing w:after="0" w:line="240" w:lineRule="auto"/>
              <w:jc w:val="center"/>
              <w:rPr>
                <w:rFonts w:ascii="Arial" w:eastAsia="Times New Roman" w:hAnsi="Arial" w:cs="Arial"/>
                <w:sz w:val="16"/>
                <w:szCs w:val="16"/>
                <w:lang w:val="en-US" w:eastAsia="de-DE"/>
              </w:rPr>
            </w:pPr>
          </w:p>
        </w:tc>
      </w:tr>
      <w:tr w:rsidR="00255081" w:rsidRPr="006A13AA" w14:paraId="3E1D8710" w14:textId="77777777" w:rsidTr="00255081">
        <w:trPr>
          <w:trHeight w:val="283"/>
        </w:trPr>
        <w:tc>
          <w:tcPr>
            <w:tcW w:w="2446" w:type="dxa"/>
            <w:tcBorders>
              <w:top w:val="nil"/>
              <w:left w:val="nil"/>
              <w:bottom w:val="nil"/>
              <w:right w:val="nil"/>
            </w:tcBorders>
            <w:shd w:val="clear" w:color="auto" w:fill="auto"/>
            <w:noWrap/>
            <w:vAlign w:val="center"/>
            <w:hideMark/>
          </w:tcPr>
          <w:p w14:paraId="3546FDBC"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Weight</w:t>
            </w:r>
          </w:p>
        </w:tc>
        <w:tc>
          <w:tcPr>
            <w:tcW w:w="1928" w:type="dxa"/>
            <w:tcBorders>
              <w:top w:val="nil"/>
              <w:left w:val="nil"/>
              <w:bottom w:val="nil"/>
              <w:right w:val="nil"/>
            </w:tcBorders>
            <w:shd w:val="clear" w:color="auto" w:fill="auto"/>
            <w:noWrap/>
            <w:vAlign w:val="center"/>
            <w:hideMark/>
          </w:tcPr>
          <w:p w14:paraId="7F80DA74"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81 (2.5)</w:t>
            </w:r>
          </w:p>
        </w:tc>
        <w:tc>
          <w:tcPr>
            <w:tcW w:w="1928" w:type="dxa"/>
            <w:tcBorders>
              <w:top w:val="nil"/>
              <w:left w:val="nil"/>
              <w:bottom w:val="nil"/>
              <w:right w:val="nil"/>
            </w:tcBorders>
            <w:shd w:val="clear" w:color="auto" w:fill="auto"/>
            <w:noWrap/>
            <w:vAlign w:val="center"/>
            <w:hideMark/>
          </w:tcPr>
          <w:p w14:paraId="0D498716"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p>
        </w:tc>
        <w:tc>
          <w:tcPr>
            <w:tcW w:w="1928" w:type="dxa"/>
            <w:tcBorders>
              <w:top w:val="nil"/>
              <w:left w:val="nil"/>
              <w:bottom w:val="nil"/>
              <w:right w:val="nil"/>
            </w:tcBorders>
            <w:shd w:val="clear" w:color="auto" w:fill="auto"/>
            <w:noWrap/>
            <w:vAlign w:val="center"/>
            <w:hideMark/>
          </w:tcPr>
          <w:p w14:paraId="58CFFCAE" w14:textId="77777777" w:rsidR="00255081" w:rsidRPr="006A13AA" w:rsidRDefault="00255081" w:rsidP="00255081">
            <w:pPr>
              <w:spacing w:after="0" w:line="240" w:lineRule="auto"/>
              <w:jc w:val="center"/>
              <w:rPr>
                <w:rFonts w:ascii="Arial" w:eastAsia="Times New Roman" w:hAnsi="Arial" w:cs="Arial"/>
                <w:sz w:val="16"/>
                <w:szCs w:val="16"/>
                <w:lang w:val="en-US" w:eastAsia="de-DE"/>
              </w:rPr>
            </w:pPr>
          </w:p>
        </w:tc>
      </w:tr>
      <w:tr w:rsidR="00255081" w:rsidRPr="006A13AA" w14:paraId="7A165169" w14:textId="77777777" w:rsidTr="00255081">
        <w:trPr>
          <w:trHeight w:val="283"/>
        </w:trPr>
        <w:tc>
          <w:tcPr>
            <w:tcW w:w="2446" w:type="dxa"/>
            <w:tcBorders>
              <w:top w:val="nil"/>
              <w:left w:val="nil"/>
              <w:right w:val="nil"/>
            </w:tcBorders>
            <w:shd w:val="clear" w:color="auto" w:fill="auto"/>
            <w:noWrap/>
            <w:vAlign w:val="center"/>
            <w:hideMark/>
          </w:tcPr>
          <w:p w14:paraId="0DD34137"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Comorbidities</w:t>
            </w:r>
          </w:p>
        </w:tc>
        <w:tc>
          <w:tcPr>
            <w:tcW w:w="1928" w:type="dxa"/>
            <w:tcBorders>
              <w:top w:val="nil"/>
              <w:left w:val="nil"/>
              <w:right w:val="nil"/>
            </w:tcBorders>
            <w:shd w:val="clear" w:color="auto" w:fill="auto"/>
            <w:noWrap/>
            <w:vAlign w:val="center"/>
            <w:hideMark/>
          </w:tcPr>
          <w:p w14:paraId="7C798AA2"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0 (0)</w:t>
            </w:r>
          </w:p>
        </w:tc>
        <w:tc>
          <w:tcPr>
            <w:tcW w:w="1928" w:type="dxa"/>
            <w:tcBorders>
              <w:top w:val="nil"/>
              <w:left w:val="nil"/>
              <w:right w:val="nil"/>
            </w:tcBorders>
            <w:shd w:val="clear" w:color="auto" w:fill="auto"/>
            <w:noWrap/>
            <w:vAlign w:val="center"/>
            <w:hideMark/>
          </w:tcPr>
          <w:p w14:paraId="5DC856C5"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p>
        </w:tc>
        <w:tc>
          <w:tcPr>
            <w:tcW w:w="1928" w:type="dxa"/>
            <w:tcBorders>
              <w:top w:val="nil"/>
              <w:left w:val="nil"/>
              <w:right w:val="nil"/>
            </w:tcBorders>
            <w:shd w:val="clear" w:color="auto" w:fill="auto"/>
            <w:noWrap/>
            <w:vAlign w:val="center"/>
            <w:hideMark/>
          </w:tcPr>
          <w:p w14:paraId="69B5AF63" w14:textId="77777777" w:rsidR="00255081" w:rsidRPr="006A13AA" w:rsidRDefault="00255081" w:rsidP="00255081">
            <w:pPr>
              <w:spacing w:after="0" w:line="240" w:lineRule="auto"/>
              <w:jc w:val="center"/>
              <w:rPr>
                <w:rFonts w:ascii="Arial" w:eastAsia="Times New Roman" w:hAnsi="Arial" w:cs="Arial"/>
                <w:sz w:val="16"/>
                <w:szCs w:val="16"/>
                <w:lang w:val="en-US" w:eastAsia="de-DE"/>
              </w:rPr>
            </w:pPr>
          </w:p>
        </w:tc>
      </w:tr>
      <w:tr w:rsidR="00255081" w:rsidRPr="006A13AA" w14:paraId="1C3C5CAD" w14:textId="77777777" w:rsidTr="00255081">
        <w:trPr>
          <w:trHeight w:val="283"/>
        </w:trPr>
        <w:tc>
          <w:tcPr>
            <w:tcW w:w="2446" w:type="dxa"/>
            <w:tcBorders>
              <w:top w:val="nil"/>
              <w:left w:val="nil"/>
              <w:bottom w:val="single" w:sz="4" w:space="0" w:color="auto"/>
              <w:right w:val="nil"/>
            </w:tcBorders>
            <w:shd w:val="clear" w:color="auto" w:fill="auto"/>
            <w:noWrap/>
            <w:vAlign w:val="center"/>
            <w:hideMark/>
          </w:tcPr>
          <w:p w14:paraId="453E314A"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Long-term medication</w:t>
            </w:r>
          </w:p>
        </w:tc>
        <w:tc>
          <w:tcPr>
            <w:tcW w:w="1928" w:type="dxa"/>
            <w:tcBorders>
              <w:top w:val="nil"/>
              <w:left w:val="nil"/>
              <w:bottom w:val="single" w:sz="4" w:space="0" w:color="auto"/>
              <w:right w:val="nil"/>
            </w:tcBorders>
            <w:shd w:val="clear" w:color="auto" w:fill="auto"/>
            <w:noWrap/>
            <w:vAlign w:val="center"/>
            <w:hideMark/>
          </w:tcPr>
          <w:p w14:paraId="7DF5BF5E"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4 (0.1)</w:t>
            </w:r>
          </w:p>
        </w:tc>
        <w:tc>
          <w:tcPr>
            <w:tcW w:w="1928" w:type="dxa"/>
            <w:tcBorders>
              <w:top w:val="nil"/>
              <w:left w:val="nil"/>
              <w:bottom w:val="single" w:sz="4" w:space="0" w:color="auto"/>
              <w:right w:val="nil"/>
            </w:tcBorders>
            <w:shd w:val="clear" w:color="auto" w:fill="auto"/>
            <w:noWrap/>
            <w:vAlign w:val="center"/>
            <w:hideMark/>
          </w:tcPr>
          <w:p w14:paraId="57BB7108"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p>
        </w:tc>
        <w:tc>
          <w:tcPr>
            <w:tcW w:w="1928" w:type="dxa"/>
            <w:tcBorders>
              <w:top w:val="nil"/>
              <w:left w:val="nil"/>
              <w:bottom w:val="single" w:sz="4" w:space="0" w:color="auto"/>
              <w:right w:val="nil"/>
            </w:tcBorders>
            <w:shd w:val="clear" w:color="auto" w:fill="auto"/>
            <w:noWrap/>
            <w:vAlign w:val="center"/>
            <w:hideMark/>
          </w:tcPr>
          <w:p w14:paraId="4CEC31B9" w14:textId="77777777" w:rsidR="00255081" w:rsidRPr="006A13AA" w:rsidRDefault="00255081" w:rsidP="00255081">
            <w:pPr>
              <w:spacing w:after="0" w:line="240" w:lineRule="auto"/>
              <w:jc w:val="center"/>
              <w:rPr>
                <w:rFonts w:ascii="Arial" w:eastAsia="Times New Roman" w:hAnsi="Arial" w:cs="Arial"/>
                <w:sz w:val="16"/>
                <w:szCs w:val="16"/>
                <w:lang w:val="en-US" w:eastAsia="de-DE"/>
              </w:rPr>
            </w:pPr>
          </w:p>
        </w:tc>
      </w:tr>
      <w:tr w:rsidR="00255081" w:rsidRPr="006A13AA" w14:paraId="71F7ED52" w14:textId="77777777" w:rsidTr="00255081">
        <w:trPr>
          <w:trHeight w:val="283"/>
        </w:trPr>
        <w:tc>
          <w:tcPr>
            <w:tcW w:w="2446" w:type="dxa"/>
            <w:tcBorders>
              <w:top w:val="single" w:sz="4" w:space="0" w:color="auto"/>
              <w:left w:val="nil"/>
              <w:right w:val="nil"/>
            </w:tcBorders>
            <w:shd w:val="clear" w:color="auto" w:fill="auto"/>
            <w:noWrap/>
            <w:vAlign w:val="center"/>
            <w:hideMark/>
          </w:tcPr>
          <w:p w14:paraId="52BC23DA" w14:textId="77777777" w:rsidR="00255081" w:rsidRPr="006A13AA" w:rsidRDefault="00255081" w:rsidP="00255081">
            <w:pPr>
              <w:spacing w:after="0" w:line="240" w:lineRule="auto"/>
              <w:rPr>
                <w:rFonts w:ascii="Arial" w:eastAsia="Times New Roman" w:hAnsi="Arial" w:cs="Arial"/>
                <w:sz w:val="16"/>
                <w:szCs w:val="16"/>
                <w:lang w:val="en-US" w:eastAsia="de-DE"/>
              </w:rPr>
            </w:pPr>
            <w:r w:rsidRPr="006A13AA">
              <w:rPr>
                <w:rFonts w:ascii="Arial" w:eastAsia="Times New Roman" w:hAnsi="Arial" w:cs="Arial"/>
                <w:color w:val="000000"/>
                <w:sz w:val="16"/>
                <w:szCs w:val="16"/>
                <w:lang w:val="en-US" w:eastAsia="de-DE"/>
              </w:rPr>
              <w:t xml:space="preserve">Vaccination specific </w:t>
            </w:r>
          </w:p>
        </w:tc>
        <w:tc>
          <w:tcPr>
            <w:tcW w:w="1928" w:type="dxa"/>
            <w:tcBorders>
              <w:top w:val="single" w:sz="4" w:space="0" w:color="auto"/>
              <w:left w:val="nil"/>
              <w:right w:val="nil"/>
            </w:tcBorders>
            <w:shd w:val="clear" w:color="auto" w:fill="auto"/>
            <w:noWrap/>
            <w:vAlign w:val="center"/>
            <w:hideMark/>
          </w:tcPr>
          <w:p w14:paraId="16B83538"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First Vaccination</w:t>
            </w:r>
          </w:p>
        </w:tc>
        <w:tc>
          <w:tcPr>
            <w:tcW w:w="1928" w:type="dxa"/>
            <w:tcBorders>
              <w:top w:val="single" w:sz="4" w:space="0" w:color="auto"/>
              <w:left w:val="nil"/>
              <w:right w:val="nil"/>
            </w:tcBorders>
            <w:shd w:val="clear" w:color="auto" w:fill="auto"/>
            <w:noWrap/>
            <w:vAlign w:val="center"/>
            <w:hideMark/>
          </w:tcPr>
          <w:p w14:paraId="33DE62B6"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Second Vaccination</w:t>
            </w:r>
          </w:p>
        </w:tc>
        <w:tc>
          <w:tcPr>
            <w:tcW w:w="1928" w:type="dxa"/>
            <w:tcBorders>
              <w:top w:val="single" w:sz="4" w:space="0" w:color="auto"/>
              <w:left w:val="nil"/>
              <w:right w:val="nil"/>
            </w:tcBorders>
            <w:shd w:val="clear" w:color="auto" w:fill="auto"/>
            <w:noWrap/>
            <w:vAlign w:val="center"/>
            <w:hideMark/>
          </w:tcPr>
          <w:p w14:paraId="757DB0E3"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Third Vaccination</w:t>
            </w:r>
          </w:p>
        </w:tc>
      </w:tr>
      <w:tr w:rsidR="00255081" w:rsidRPr="006A13AA" w14:paraId="0198960F" w14:textId="77777777" w:rsidTr="00255081">
        <w:trPr>
          <w:trHeight w:val="283"/>
        </w:trPr>
        <w:tc>
          <w:tcPr>
            <w:tcW w:w="2446" w:type="dxa"/>
            <w:tcBorders>
              <w:top w:val="nil"/>
              <w:left w:val="nil"/>
              <w:bottom w:val="single" w:sz="4" w:space="0" w:color="auto"/>
              <w:right w:val="nil"/>
            </w:tcBorders>
            <w:shd w:val="clear" w:color="auto" w:fill="auto"/>
            <w:noWrap/>
            <w:vAlign w:val="center"/>
            <w:hideMark/>
          </w:tcPr>
          <w:p w14:paraId="4F58628B"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p>
        </w:tc>
        <w:tc>
          <w:tcPr>
            <w:tcW w:w="1928" w:type="dxa"/>
            <w:tcBorders>
              <w:top w:val="nil"/>
              <w:left w:val="nil"/>
              <w:bottom w:val="single" w:sz="4" w:space="0" w:color="auto"/>
              <w:right w:val="nil"/>
            </w:tcBorders>
            <w:shd w:val="clear" w:color="auto" w:fill="auto"/>
            <w:noWrap/>
            <w:vAlign w:val="center"/>
            <w:hideMark/>
          </w:tcPr>
          <w:p w14:paraId="0CC93CCD"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n=3228</w:t>
            </w:r>
          </w:p>
        </w:tc>
        <w:tc>
          <w:tcPr>
            <w:tcW w:w="1928" w:type="dxa"/>
            <w:tcBorders>
              <w:top w:val="nil"/>
              <w:left w:val="nil"/>
              <w:bottom w:val="single" w:sz="4" w:space="0" w:color="auto"/>
              <w:right w:val="nil"/>
            </w:tcBorders>
            <w:shd w:val="clear" w:color="auto" w:fill="auto"/>
            <w:noWrap/>
            <w:vAlign w:val="center"/>
            <w:hideMark/>
          </w:tcPr>
          <w:p w14:paraId="1F2E30D5"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n=3152</w:t>
            </w:r>
          </w:p>
        </w:tc>
        <w:tc>
          <w:tcPr>
            <w:tcW w:w="1928" w:type="dxa"/>
            <w:tcBorders>
              <w:top w:val="nil"/>
              <w:left w:val="nil"/>
              <w:bottom w:val="single" w:sz="4" w:space="0" w:color="auto"/>
              <w:right w:val="nil"/>
            </w:tcBorders>
            <w:shd w:val="clear" w:color="auto" w:fill="auto"/>
            <w:noWrap/>
            <w:vAlign w:val="center"/>
            <w:hideMark/>
          </w:tcPr>
          <w:p w14:paraId="4A14233C"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n=2105</w:t>
            </w:r>
          </w:p>
        </w:tc>
      </w:tr>
      <w:tr w:rsidR="00255081" w:rsidRPr="006A13AA" w14:paraId="1DC2DEEB" w14:textId="77777777" w:rsidTr="00255081">
        <w:trPr>
          <w:trHeight w:val="283"/>
        </w:trPr>
        <w:tc>
          <w:tcPr>
            <w:tcW w:w="2446" w:type="dxa"/>
            <w:tcBorders>
              <w:top w:val="single" w:sz="4" w:space="0" w:color="auto"/>
              <w:left w:val="nil"/>
              <w:bottom w:val="nil"/>
              <w:right w:val="nil"/>
            </w:tcBorders>
            <w:shd w:val="clear" w:color="auto" w:fill="auto"/>
            <w:noWrap/>
            <w:vAlign w:val="center"/>
            <w:hideMark/>
          </w:tcPr>
          <w:p w14:paraId="55C16815"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Age</w:t>
            </w:r>
          </w:p>
        </w:tc>
        <w:tc>
          <w:tcPr>
            <w:tcW w:w="1928" w:type="dxa"/>
            <w:tcBorders>
              <w:top w:val="single" w:sz="4" w:space="0" w:color="auto"/>
              <w:left w:val="nil"/>
              <w:bottom w:val="nil"/>
              <w:right w:val="nil"/>
            </w:tcBorders>
            <w:shd w:val="clear" w:color="auto" w:fill="auto"/>
            <w:noWrap/>
            <w:vAlign w:val="center"/>
            <w:hideMark/>
          </w:tcPr>
          <w:p w14:paraId="77C2D507"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25 (0.8)</w:t>
            </w:r>
          </w:p>
        </w:tc>
        <w:tc>
          <w:tcPr>
            <w:tcW w:w="1928" w:type="dxa"/>
            <w:tcBorders>
              <w:top w:val="single" w:sz="4" w:space="0" w:color="auto"/>
              <w:left w:val="nil"/>
              <w:bottom w:val="nil"/>
              <w:right w:val="nil"/>
            </w:tcBorders>
            <w:shd w:val="clear" w:color="auto" w:fill="auto"/>
            <w:noWrap/>
            <w:vAlign w:val="center"/>
            <w:hideMark/>
          </w:tcPr>
          <w:p w14:paraId="08736C53"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37 (1.2)</w:t>
            </w:r>
          </w:p>
        </w:tc>
        <w:tc>
          <w:tcPr>
            <w:tcW w:w="1928" w:type="dxa"/>
            <w:tcBorders>
              <w:top w:val="single" w:sz="4" w:space="0" w:color="auto"/>
              <w:left w:val="nil"/>
              <w:bottom w:val="nil"/>
              <w:right w:val="nil"/>
            </w:tcBorders>
            <w:shd w:val="clear" w:color="auto" w:fill="auto"/>
            <w:noWrap/>
            <w:vAlign w:val="center"/>
            <w:hideMark/>
          </w:tcPr>
          <w:p w14:paraId="4F0F6C84"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25 (1.2)</w:t>
            </w:r>
          </w:p>
        </w:tc>
      </w:tr>
      <w:tr w:rsidR="00255081" w:rsidRPr="006A13AA" w14:paraId="0E9F2969" w14:textId="77777777" w:rsidTr="00255081">
        <w:trPr>
          <w:trHeight w:val="283"/>
        </w:trPr>
        <w:tc>
          <w:tcPr>
            <w:tcW w:w="2446" w:type="dxa"/>
            <w:tcBorders>
              <w:top w:val="nil"/>
              <w:left w:val="nil"/>
              <w:bottom w:val="nil"/>
              <w:right w:val="nil"/>
            </w:tcBorders>
            <w:shd w:val="clear" w:color="auto" w:fill="auto"/>
            <w:noWrap/>
            <w:vAlign w:val="center"/>
            <w:hideMark/>
          </w:tcPr>
          <w:p w14:paraId="57EEA47A"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local symptoms</w:t>
            </w:r>
          </w:p>
        </w:tc>
        <w:tc>
          <w:tcPr>
            <w:tcW w:w="1928" w:type="dxa"/>
            <w:tcBorders>
              <w:top w:val="nil"/>
              <w:left w:val="nil"/>
              <w:bottom w:val="nil"/>
              <w:right w:val="nil"/>
            </w:tcBorders>
            <w:shd w:val="clear" w:color="auto" w:fill="auto"/>
            <w:noWrap/>
            <w:vAlign w:val="center"/>
            <w:hideMark/>
          </w:tcPr>
          <w:p w14:paraId="7928C49E"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43 (1.3)</w:t>
            </w:r>
          </w:p>
        </w:tc>
        <w:tc>
          <w:tcPr>
            <w:tcW w:w="1928" w:type="dxa"/>
            <w:tcBorders>
              <w:top w:val="nil"/>
              <w:left w:val="nil"/>
              <w:bottom w:val="nil"/>
              <w:right w:val="nil"/>
            </w:tcBorders>
            <w:shd w:val="clear" w:color="auto" w:fill="auto"/>
            <w:noWrap/>
            <w:vAlign w:val="center"/>
            <w:hideMark/>
          </w:tcPr>
          <w:p w14:paraId="2C0BDB9C"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44 (1.4)</w:t>
            </w:r>
          </w:p>
        </w:tc>
        <w:tc>
          <w:tcPr>
            <w:tcW w:w="1928" w:type="dxa"/>
            <w:tcBorders>
              <w:top w:val="nil"/>
              <w:left w:val="nil"/>
              <w:bottom w:val="nil"/>
              <w:right w:val="nil"/>
            </w:tcBorders>
            <w:shd w:val="clear" w:color="auto" w:fill="auto"/>
            <w:noWrap/>
            <w:vAlign w:val="center"/>
            <w:hideMark/>
          </w:tcPr>
          <w:p w14:paraId="5DF4AD09"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174 (8.3)</w:t>
            </w:r>
          </w:p>
        </w:tc>
      </w:tr>
      <w:tr w:rsidR="00255081" w:rsidRPr="006A13AA" w14:paraId="1EB6EB59" w14:textId="77777777" w:rsidTr="00255081">
        <w:trPr>
          <w:trHeight w:val="283"/>
        </w:trPr>
        <w:tc>
          <w:tcPr>
            <w:tcW w:w="2446" w:type="dxa"/>
            <w:tcBorders>
              <w:top w:val="nil"/>
              <w:left w:val="nil"/>
              <w:bottom w:val="nil"/>
              <w:right w:val="nil"/>
            </w:tcBorders>
            <w:shd w:val="clear" w:color="auto" w:fill="auto"/>
            <w:noWrap/>
            <w:vAlign w:val="center"/>
            <w:hideMark/>
          </w:tcPr>
          <w:p w14:paraId="0B044D48"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general symptoms</w:t>
            </w:r>
          </w:p>
        </w:tc>
        <w:tc>
          <w:tcPr>
            <w:tcW w:w="1928" w:type="dxa"/>
            <w:tcBorders>
              <w:top w:val="nil"/>
              <w:left w:val="nil"/>
              <w:bottom w:val="nil"/>
              <w:right w:val="nil"/>
            </w:tcBorders>
            <w:shd w:val="clear" w:color="auto" w:fill="auto"/>
            <w:noWrap/>
            <w:vAlign w:val="center"/>
            <w:hideMark/>
          </w:tcPr>
          <w:p w14:paraId="3F15761C"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59 (1.8)</w:t>
            </w:r>
          </w:p>
        </w:tc>
        <w:tc>
          <w:tcPr>
            <w:tcW w:w="1928" w:type="dxa"/>
            <w:tcBorders>
              <w:top w:val="nil"/>
              <w:left w:val="nil"/>
              <w:bottom w:val="nil"/>
              <w:right w:val="nil"/>
            </w:tcBorders>
            <w:shd w:val="clear" w:color="auto" w:fill="auto"/>
            <w:noWrap/>
            <w:vAlign w:val="center"/>
            <w:hideMark/>
          </w:tcPr>
          <w:p w14:paraId="3560D76E"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59 (1.9)</w:t>
            </w:r>
          </w:p>
        </w:tc>
        <w:tc>
          <w:tcPr>
            <w:tcW w:w="1928" w:type="dxa"/>
            <w:tcBorders>
              <w:top w:val="nil"/>
              <w:left w:val="nil"/>
              <w:bottom w:val="nil"/>
              <w:right w:val="nil"/>
            </w:tcBorders>
            <w:shd w:val="clear" w:color="auto" w:fill="auto"/>
            <w:noWrap/>
            <w:vAlign w:val="center"/>
            <w:hideMark/>
          </w:tcPr>
          <w:p w14:paraId="5F3566D5"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180 (8.6)</w:t>
            </w:r>
          </w:p>
        </w:tc>
      </w:tr>
      <w:tr w:rsidR="00255081" w:rsidRPr="006A13AA" w14:paraId="686AC7B8" w14:textId="77777777" w:rsidTr="00255081">
        <w:trPr>
          <w:trHeight w:val="283"/>
        </w:trPr>
        <w:tc>
          <w:tcPr>
            <w:tcW w:w="2446" w:type="dxa"/>
            <w:tcBorders>
              <w:top w:val="nil"/>
              <w:left w:val="nil"/>
              <w:right w:val="nil"/>
            </w:tcBorders>
            <w:shd w:val="clear" w:color="auto" w:fill="auto"/>
            <w:noWrap/>
            <w:vAlign w:val="center"/>
            <w:hideMark/>
          </w:tcPr>
          <w:p w14:paraId="6A6F735F"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fever</w:t>
            </w:r>
          </w:p>
        </w:tc>
        <w:tc>
          <w:tcPr>
            <w:tcW w:w="1928" w:type="dxa"/>
            <w:tcBorders>
              <w:top w:val="nil"/>
              <w:left w:val="nil"/>
              <w:right w:val="nil"/>
            </w:tcBorders>
            <w:shd w:val="clear" w:color="auto" w:fill="auto"/>
            <w:noWrap/>
            <w:vAlign w:val="center"/>
            <w:hideMark/>
          </w:tcPr>
          <w:p w14:paraId="50A9ECA3"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12 (0.4)</w:t>
            </w:r>
          </w:p>
        </w:tc>
        <w:tc>
          <w:tcPr>
            <w:tcW w:w="1928" w:type="dxa"/>
            <w:tcBorders>
              <w:top w:val="nil"/>
              <w:left w:val="nil"/>
              <w:right w:val="nil"/>
            </w:tcBorders>
            <w:shd w:val="clear" w:color="auto" w:fill="auto"/>
            <w:noWrap/>
            <w:vAlign w:val="center"/>
            <w:hideMark/>
          </w:tcPr>
          <w:p w14:paraId="21E7FCFD"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16 (0.5)</w:t>
            </w:r>
          </w:p>
        </w:tc>
        <w:tc>
          <w:tcPr>
            <w:tcW w:w="1928" w:type="dxa"/>
            <w:tcBorders>
              <w:top w:val="nil"/>
              <w:left w:val="nil"/>
              <w:right w:val="nil"/>
            </w:tcBorders>
            <w:shd w:val="clear" w:color="auto" w:fill="auto"/>
            <w:noWrap/>
            <w:vAlign w:val="center"/>
            <w:hideMark/>
          </w:tcPr>
          <w:p w14:paraId="5BE12C3B"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158 (7.5)</w:t>
            </w:r>
          </w:p>
        </w:tc>
      </w:tr>
      <w:tr w:rsidR="00255081" w:rsidRPr="006A13AA" w14:paraId="3FF408C9" w14:textId="77777777" w:rsidTr="00255081">
        <w:trPr>
          <w:trHeight w:val="283"/>
        </w:trPr>
        <w:tc>
          <w:tcPr>
            <w:tcW w:w="2446" w:type="dxa"/>
            <w:tcBorders>
              <w:top w:val="nil"/>
              <w:left w:val="nil"/>
              <w:bottom w:val="single" w:sz="4" w:space="0" w:color="auto"/>
              <w:right w:val="nil"/>
            </w:tcBorders>
            <w:shd w:val="clear" w:color="auto" w:fill="auto"/>
            <w:noWrap/>
            <w:vAlign w:val="center"/>
            <w:hideMark/>
          </w:tcPr>
          <w:p w14:paraId="637CDA73"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musculoskeletal symptoms</w:t>
            </w:r>
          </w:p>
        </w:tc>
        <w:tc>
          <w:tcPr>
            <w:tcW w:w="1928" w:type="dxa"/>
            <w:tcBorders>
              <w:top w:val="nil"/>
              <w:left w:val="nil"/>
              <w:bottom w:val="single" w:sz="4" w:space="0" w:color="auto"/>
              <w:right w:val="nil"/>
            </w:tcBorders>
            <w:shd w:val="clear" w:color="auto" w:fill="auto"/>
            <w:noWrap/>
            <w:vAlign w:val="center"/>
            <w:hideMark/>
          </w:tcPr>
          <w:p w14:paraId="47D54A3D"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71 (2.2)</w:t>
            </w:r>
          </w:p>
        </w:tc>
        <w:tc>
          <w:tcPr>
            <w:tcW w:w="1928" w:type="dxa"/>
            <w:tcBorders>
              <w:top w:val="nil"/>
              <w:left w:val="nil"/>
              <w:bottom w:val="single" w:sz="4" w:space="0" w:color="auto"/>
              <w:right w:val="nil"/>
            </w:tcBorders>
            <w:shd w:val="clear" w:color="auto" w:fill="auto"/>
            <w:noWrap/>
            <w:vAlign w:val="center"/>
            <w:hideMark/>
          </w:tcPr>
          <w:p w14:paraId="5C8DE58B"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70 (2.2)</w:t>
            </w:r>
          </w:p>
        </w:tc>
        <w:tc>
          <w:tcPr>
            <w:tcW w:w="1928" w:type="dxa"/>
            <w:tcBorders>
              <w:top w:val="nil"/>
              <w:left w:val="nil"/>
              <w:bottom w:val="single" w:sz="4" w:space="0" w:color="auto"/>
              <w:right w:val="nil"/>
            </w:tcBorders>
            <w:shd w:val="clear" w:color="auto" w:fill="auto"/>
            <w:noWrap/>
            <w:vAlign w:val="center"/>
            <w:hideMark/>
          </w:tcPr>
          <w:p w14:paraId="4AABE81A"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183 (8.7)</w:t>
            </w:r>
          </w:p>
        </w:tc>
      </w:tr>
      <w:tr w:rsidR="00255081" w:rsidRPr="006A13AA" w14:paraId="6C3B89B7" w14:textId="77777777" w:rsidTr="00255081">
        <w:trPr>
          <w:trHeight w:val="283"/>
        </w:trPr>
        <w:tc>
          <w:tcPr>
            <w:tcW w:w="2446" w:type="dxa"/>
            <w:tcBorders>
              <w:top w:val="single" w:sz="4" w:space="0" w:color="auto"/>
              <w:left w:val="nil"/>
              <w:right w:val="nil"/>
            </w:tcBorders>
            <w:shd w:val="clear" w:color="auto" w:fill="auto"/>
            <w:noWrap/>
            <w:vAlign w:val="center"/>
            <w:hideMark/>
          </w:tcPr>
          <w:p w14:paraId="1001CA9C"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 xml:space="preserve">Vaccination specific </w:t>
            </w:r>
          </w:p>
        </w:tc>
        <w:tc>
          <w:tcPr>
            <w:tcW w:w="1928" w:type="dxa"/>
            <w:tcBorders>
              <w:top w:val="single" w:sz="4" w:space="0" w:color="auto"/>
              <w:left w:val="nil"/>
              <w:right w:val="nil"/>
            </w:tcBorders>
            <w:shd w:val="clear" w:color="auto" w:fill="auto"/>
            <w:noWrap/>
            <w:vAlign w:val="center"/>
            <w:hideMark/>
          </w:tcPr>
          <w:p w14:paraId="2FC67001"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Fourth Vaccination</w:t>
            </w:r>
          </w:p>
        </w:tc>
        <w:tc>
          <w:tcPr>
            <w:tcW w:w="1928" w:type="dxa"/>
            <w:tcBorders>
              <w:top w:val="single" w:sz="4" w:space="0" w:color="auto"/>
              <w:left w:val="nil"/>
              <w:right w:val="nil"/>
            </w:tcBorders>
            <w:shd w:val="clear" w:color="auto" w:fill="auto"/>
            <w:noWrap/>
            <w:vAlign w:val="center"/>
            <w:hideMark/>
          </w:tcPr>
          <w:p w14:paraId="6AC3AC14"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Fifth Vaccination</w:t>
            </w:r>
          </w:p>
        </w:tc>
        <w:tc>
          <w:tcPr>
            <w:tcW w:w="1928" w:type="dxa"/>
            <w:tcBorders>
              <w:top w:val="single" w:sz="4" w:space="0" w:color="auto"/>
              <w:left w:val="nil"/>
              <w:right w:val="nil"/>
            </w:tcBorders>
            <w:shd w:val="clear" w:color="auto" w:fill="auto"/>
            <w:noWrap/>
            <w:vAlign w:val="center"/>
            <w:hideMark/>
          </w:tcPr>
          <w:p w14:paraId="6FAD73AC"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Sixth Vaccination</w:t>
            </w:r>
          </w:p>
        </w:tc>
      </w:tr>
      <w:tr w:rsidR="00255081" w:rsidRPr="006A13AA" w14:paraId="5D8D85D7" w14:textId="77777777" w:rsidTr="00255081">
        <w:trPr>
          <w:trHeight w:val="283"/>
        </w:trPr>
        <w:tc>
          <w:tcPr>
            <w:tcW w:w="2446" w:type="dxa"/>
            <w:tcBorders>
              <w:top w:val="nil"/>
              <w:left w:val="nil"/>
              <w:bottom w:val="single" w:sz="4" w:space="0" w:color="auto"/>
              <w:right w:val="nil"/>
            </w:tcBorders>
            <w:shd w:val="clear" w:color="auto" w:fill="auto"/>
            <w:noWrap/>
            <w:vAlign w:val="center"/>
            <w:hideMark/>
          </w:tcPr>
          <w:p w14:paraId="431F119D"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p>
        </w:tc>
        <w:tc>
          <w:tcPr>
            <w:tcW w:w="1928" w:type="dxa"/>
            <w:tcBorders>
              <w:top w:val="nil"/>
              <w:left w:val="nil"/>
              <w:bottom w:val="single" w:sz="4" w:space="0" w:color="auto"/>
              <w:right w:val="nil"/>
            </w:tcBorders>
            <w:shd w:val="clear" w:color="auto" w:fill="auto"/>
            <w:noWrap/>
            <w:vAlign w:val="center"/>
            <w:hideMark/>
          </w:tcPr>
          <w:p w14:paraId="19F38FAD"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n=1089</w:t>
            </w:r>
          </w:p>
        </w:tc>
        <w:tc>
          <w:tcPr>
            <w:tcW w:w="1928" w:type="dxa"/>
            <w:tcBorders>
              <w:top w:val="nil"/>
              <w:left w:val="nil"/>
              <w:bottom w:val="single" w:sz="4" w:space="0" w:color="auto"/>
              <w:right w:val="nil"/>
            </w:tcBorders>
            <w:shd w:val="clear" w:color="auto" w:fill="auto"/>
            <w:noWrap/>
            <w:vAlign w:val="center"/>
            <w:hideMark/>
          </w:tcPr>
          <w:p w14:paraId="2FDB98F2"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n=262</w:t>
            </w:r>
          </w:p>
        </w:tc>
        <w:tc>
          <w:tcPr>
            <w:tcW w:w="1928" w:type="dxa"/>
            <w:tcBorders>
              <w:top w:val="nil"/>
              <w:left w:val="nil"/>
              <w:bottom w:val="single" w:sz="4" w:space="0" w:color="auto"/>
              <w:right w:val="nil"/>
            </w:tcBorders>
            <w:shd w:val="clear" w:color="auto" w:fill="auto"/>
            <w:noWrap/>
            <w:vAlign w:val="center"/>
            <w:hideMark/>
          </w:tcPr>
          <w:p w14:paraId="16873F21"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n=48</w:t>
            </w:r>
          </w:p>
        </w:tc>
      </w:tr>
      <w:tr w:rsidR="00255081" w:rsidRPr="006A13AA" w14:paraId="7B818972" w14:textId="77777777" w:rsidTr="00255081">
        <w:trPr>
          <w:trHeight w:val="283"/>
        </w:trPr>
        <w:tc>
          <w:tcPr>
            <w:tcW w:w="2446" w:type="dxa"/>
            <w:tcBorders>
              <w:top w:val="single" w:sz="4" w:space="0" w:color="auto"/>
              <w:left w:val="nil"/>
              <w:bottom w:val="nil"/>
              <w:right w:val="nil"/>
            </w:tcBorders>
            <w:shd w:val="clear" w:color="auto" w:fill="auto"/>
            <w:noWrap/>
            <w:vAlign w:val="center"/>
            <w:hideMark/>
          </w:tcPr>
          <w:p w14:paraId="1954736E"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Age</w:t>
            </w:r>
          </w:p>
        </w:tc>
        <w:tc>
          <w:tcPr>
            <w:tcW w:w="1928" w:type="dxa"/>
            <w:tcBorders>
              <w:top w:val="single" w:sz="4" w:space="0" w:color="auto"/>
              <w:left w:val="nil"/>
              <w:bottom w:val="nil"/>
              <w:right w:val="nil"/>
            </w:tcBorders>
            <w:shd w:val="clear" w:color="auto" w:fill="auto"/>
            <w:noWrap/>
            <w:vAlign w:val="center"/>
            <w:hideMark/>
          </w:tcPr>
          <w:p w14:paraId="57DD1322"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23 (2.1)</w:t>
            </w:r>
          </w:p>
        </w:tc>
        <w:tc>
          <w:tcPr>
            <w:tcW w:w="1928" w:type="dxa"/>
            <w:tcBorders>
              <w:top w:val="single" w:sz="4" w:space="0" w:color="auto"/>
              <w:left w:val="nil"/>
              <w:bottom w:val="nil"/>
              <w:right w:val="nil"/>
            </w:tcBorders>
            <w:shd w:val="clear" w:color="auto" w:fill="auto"/>
            <w:noWrap/>
            <w:vAlign w:val="center"/>
            <w:hideMark/>
          </w:tcPr>
          <w:p w14:paraId="5733E6D4"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 (0.8)</w:t>
            </w:r>
          </w:p>
        </w:tc>
        <w:tc>
          <w:tcPr>
            <w:tcW w:w="1928" w:type="dxa"/>
            <w:tcBorders>
              <w:top w:val="single" w:sz="4" w:space="0" w:color="auto"/>
              <w:left w:val="nil"/>
              <w:bottom w:val="nil"/>
              <w:right w:val="nil"/>
            </w:tcBorders>
            <w:shd w:val="clear" w:color="auto" w:fill="auto"/>
            <w:noWrap/>
            <w:vAlign w:val="center"/>
            <w:hideMark/>
          </w:tcPr>
          <w:p w14:paraId="7D2B26EF"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1 (2.1)</w:t>
            </w:r>
          </w:p>
        </w:tc>
      </w:tr>
      <w:tr w:rsidR="00255081" w:rsidRPr="006A13AA" w14:paraId="59C93500" w14:textId="77777777" w:rsidTr="00255081">
        <w:trPr>
          <w:trHeight w:val="283"/>
        </w:trPr>
        <w:tc>
          <w:tcPr>
            <w:tcW w:w="2446" w:type="dxa"/>
            <w:tcBorders>
              <w:top w:val="nil"/>
              <w:left w:val="nil"/>
              <w:bottom w:val="nil"/>
              <w:right w:val="nil"/>
            </w:tcBorders>
            <w:shd w:val="clear" w:color="auto" w:fill="auto"/>
            <w:noWrap/>
            <w:vAlign w:val="center"/>
            <w:hideMark/>
          </w:tcPr>
          <w:p w14:paraId="3382C689"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local symptoms</w:t>
            </w:r>
          </w:p>
        </w:tc>
        <w:tc>
          <w:tcPr>
            <w:tcW w:w="1928" w:type="dxa"/>
            <w:tcBorders>
              <w:top w:val="nil"/>
              <w:left w:val="nil"/>
              <w:bottom w:val="nil"/>
              <w:right w:val="nil"/>
            </w:tcBorders>
            <w:shd w:val="clear" w:color="auto" w:fill="auto"/>
            <w:noWrap/>
            <w:vAlign w:val="center"/>
            <w:hideMark/>
          </w:tcPr>
          <w:p w14:paraId="3B0753CE"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80 (7.4)</w:t>
            </w:r>
          </w:p>
        </w:tc>
        <w:tc>
          <w:tcPr>
            <w:tcW w:w="1928" w:type="dxa"/>
            <w:tcBorders>
              <w:top w:val="nil"/>
              <w:left w:val="nil"/>
              <w:bottom w:val="nil"/>
              <w:right w:val="nil"/>
            </w:tcBorders>
            <w:shd w:val="clear" w:color="auto" w:fill="auto"/>
            <w:noWrap/>
            <w:vAlign w:val="center"/>
            <w:hideMark/>
          </w:tcPr>
          <w:p w14:paraId="2326DE1B"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28 (10.7)</w:t>
            </w:r>
          </w:p>
        </w:tc>
        <w:tc>
          <w:tcPr>
            <w:tcW w:w="1928" w:type="dxa"/>
            <w:tcBorders>
              <w:top w:val="nil"/>
              <w:left w:val="nil"/>
              <w:bottom w:val="nil"/>
              <w:right w:val="nil"/>
            </w:tcBorders>
            <w:shd w:val="clear" w:color="auto" w:fill="auto"/>
            <w:noWrap/>
            <w:vAlign w:val="center"/>
            <w:hideMark/>
          </w:tcPr>
          <w:p w14:paraId="2523643D"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9 (18.8)</w:t>
            </w:r>
          </w:p>
        </w:tc>
      </w:tr>
      <w:tr w:rsidR="00255081" w:rsidRPr="006A13AA" w14:paraId="1E609A29" w14:textId="77777777" w:rsidTr="00255081">
        <w:trPr>
          <w:trHeight w:val="283"/>
        </w:trPr>
        <w:tc>
          <w:tcPr>
            <w:tcW w:w="2446" w:type="dxa"/>
            <w:tcBorders>
              <w:top w:val="nil"/>
              <w:left w:val="nil"/>
              <w:bottom w:val="nil"/>
              <w:right w:val="nil"/>
            </w:tcBorders>
            <w:shd w:val="clear" w:color="auto" w:fill="auto"/>
            <w:noWrap/>
            <w:vAlign w:val="center"/>
            <w:hideMark/>
          </w:tcPr>
          <w:p w14:paraId="17032DB9"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general symptoms</w:t>
            </w:r>
          </w:p>
        </w:tc>
        <w:tc>
          <w:tcPr>
            <w:tcW w:w="1928" w:type="dxa"/>
            <w:tcBorders>
              <w:top w:val="nil"/>
              <w:left w:val="nil"/>
              <w:bottom w:val="nil"/>
              <w:right w:val="nil"/>
            </w:tcBorders>
            <w:shd w:val="clear" w:color="auto" w:fill="auto"/>
            <w:noWrap/>
            <w:vAlign w:val="center"/>
            <w:hideMark/>
          </w:tcPr>
          <w:p w14:paraId="6FFDDB2F"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79 (7.3)</w:t>
            </w:r>
          </w:p>
        </w:tc>
        <w:tc>
          <w:tcPr>
            <w:tcW w:w="1928" w:type="dxa"/>
            <w:tcBorders>
              <w:top w:val="nil"/>
              <w:left w:val="nil"/>
              <w:bottom w:val="nil"/>
              <w:right w:val="nil"/>
            </w:tcBorders>
            <w:shd w:val="clear" w:color="auto" w:fill="auto"/>
            <w:noWrap/>
            <w:vAlign w:val="center"/>
            <w:hideMark/>
          </w:tcPr>
          <w:p w14:paraId="78CE9720"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28 (10.7)</w:t>
            </w:r>
          </w:p>
        </w:tc>
        <w:tc>
          <w:tcPr>
            <w:tcW w:w="1928" w:type="dxa"/>
            <w:tcBorders>
              <w:top w:val="nil"/>
              <w:left w:val="nil"/>
              <w:bottom w:val="nil"/>
              <w:right w:val="nil"/>
            </w:tcBorders>
            <w:shd w:val="clear" w:color="auto" w:fill="auto"/>
            <w:noWrap/>
            <w:vAlign w:val="center"/>
            <w:hideMark/>
          </w:tcPr>
          <w:p w14:paraId="2888ACF9"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9 (18.8)</w:t>
            </w:r>
          </w:p>
        </w:tc>
      </w:tr>
      <w:tr w:rsidR="00255081" w:rsidRPr="006A13AA" w14:paraId="682DCC8F" w14:textId="77777777" w:rsidTr="00255081">
        <w:trPr>
          <w:trHeight w:val="283"/>
        </w:trPr>
        <w:tc>
          <w:tcPr>
            <w:tcW w:w="2446" w:type="dxa"/>
            <w:tcBorders>
              <w:top w:val="nil"/>
              <w:left w:val="nil"/>
              <w:right w:val="nil"/>
            </w:tcBorders>
            <w:shd w:val="clear" w:color="auto" w:fill="auto"/>
            <w:noWrap/>
            <w:vAlign w:val="center"/>
            <w:hideMark/>
          </w:tcPr>
          <w:p w14:paraId="7B06D83B"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fever</w:t>
            </w:r>
          </w:p>
        </w:tc>
        <w:tc>
          <w:tcPr>
            <w:tcW w:w="1928" w:type="dxa"/>
            <w:tcBorders>
              <w:top w:val="nil"/>
              <w:left w:val="nil"/>
              <w:right w:val="nil"/>
            </w:tcBorders>
            <w:shd w:val="clear" w:color="auto" w:fill="auto"/>
            <w:noWrap/>
            <w:vAlign w:val="center"/>
            <w:hideMark/>
          </w:tcPr>
          <w:p w14:paraId="50A23842"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71 (6.5)</w:t>
            </w:r>
          </w:p>
        </w:tc>
        <w:tc>
          <w:tcPr>
            <w:tcW w:w="1928" w:type="dxa"/>
            <w:tcBorders>
              <w:top w:val="nil"/>
              <w:left w:val="nil"/>
              <w:right w:val="nil"/>
            </w:tcBorders>
            <w:shd w:val="clear" w:color="auto" w:fill="auto"/>
            <w:noWrap/>
            <w:vAlign w:val="center"/>
            <w:hideMark/>
          </w:tcPr>
          <w:p w14:paraId="7A551A4F"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28 (10.7)</w:t>
            </w:r>
          </w:p>
        </w:tc>
        <w:tc>
          <w:tcPr>
            <w:tcW w:w="1928" w:type="dxa"/>
            <w:tcBorders>
              <w:top w:val="nil"/>
              <w:left w:val="nil"/>
              <w:right w:val="nil"/>
            </w:tcBorders>
            <w:shd w:val="clear" w:color="auto" w:fill="auto"/>
            <w:noWrap/>
            <w:vAlign w:val="center"/>
            <w:hideMark/>
          </w:tcPr>
          <w:p w14:paraId="2DDF3CD7"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9 (18.8)</w:t>
            </w:r>
          </w:p>
        </w:tc>
      </w:tr>
      <w:tr w:rsidR="00255081" w:rsidRPr="006A13AA" w14:paraId="2E9F83D3" w14:textId="77777777" w:rsidTr="00255081">
        <w:trPr>
          <w:trHeight w:val="283"/>
        </w:trPr>
        <w:tc>
          <w:tcPr>
            <w:tcW w:w="2446" w:type="dxa"/>
            <w:tcBorders>
              <w:top w:val="nil"/>
              <w:left w:val="nil"/>
              <w:bottom w:val="single" w:sz="4" w:space="0" w:color="auto"/>
              <w:right w:val="nil"/>
            </w:tcBorders>
            <w:shd w:val="clear" w:color="auto" w:fill="auto"/>
            <w:noWrap/>
            <w:vAlign w:val="center"/>
            <w:hideMark/>
          </w:tcPr>
          <w:p w14:paraId="400D7C97" w14:textId="77777777" w:rsidR="00255081" w:rsidRPr="006A13AA" w:rsidRDefault="00255081" w:rsidP="00255081">
            <w:pPr>
              <w:spacing w:after="0" w:line="240" w:lineRule="auto"/>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musculoskeletal symptoms</w:t>
            </w:r>
          </w:p>
        </w:tc>
        <w:tc>
          <w:tcPr>
            <w:tcW w:w="1928" w:type="dxa"/>
            <w:tcBorders>
              <w:top w:val="nil"/>
              <w:left w:val="nil"/>
              <w:bottom w:val="single" w:sz="4" w:space="0" w:color="auto"/>
              <w:right w:val="nil"/>
            </w:tcBorders>
            <w:shd w:val="clear" w:color="auto" w:fill="auto"/>
            <w:noWrap/>
            <w:vAlign w:val="center"/>
            <w:hideMark/>
          </w:tcPr>
          <w:p w14:paraId="6071833F"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81 (7.4)</w:t>
            </w:r>
          </w:p>
        </w:tc>
        <w:tc>
          <w:tcPr>
            <w:tcW w:w="1928" w:type="dxa"/>
            <w:tcBorders>
              <w:top w:val="nil"/>
              <w:left w:val="nil"/>
              <w:bottom w:val="single" w:sz="4" w:space="0" w:color="auto"/>
              <w:right w:val="nil"/>
            </w:tcBorders>
            <w:shd w:val="clear" w:color="auto" w:fill="auto"/>
            <w:noWrap/>
            <w:vAlign w:val="center"/>
            <w:hideMark/>
          </w:tcPr>
          <w:p w14:paraId="7DC4F248"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29 (11.1)</w:t>
            </w:r>
          </w:p>
        </w:tc>
        <w:tc>
          <w:tcPr>
            <w:tcW w:w="1928" w:type="dxa"/>
            <w:tcBorders>
              <w:top w:val="nil"/>
              <w:left w:val="nil"/>
              <w:bottom w:val="single" w:sz="4" w:space="0" w:color="auto"/>
              <w:right w:val="nil"/>
            </w:tcBorders>
            <w:shd w:val="clear" w:color="auto" w:fill="auto"/>
            <w:noWrap/>
            <w:vAlign w:val="center"/>
            <w:hideMark/>
          </w:tcPr>
          <w:p w14:paraId="078FB1AA" w14:textId="77777777" w:rsidR="00255081" w:rsidRPr="006A13AA" w:rsidRDefault="00255081" w:rsidP="00255081">
            <w:pPr>
              <w:spacing w:after="0" w:line="240" w:lineRule="auto"/>
              <w:jc w:val="center"/>
              <w:rPr>
                <w:rFonts w:ascii="Arial" w:eastAsia="Times New Roman" w:hAnsi="Arial" w:cs="Arial"/>
                <w:color w:val="000000"/>
                <w:sz w:val="16"/>
                <w:szCs w:val="16"/>
                <w:lang w:val="en-US" w:eastAsia="de-DE"/>
              </w:rPr>
            </w:pPr>
            <w:r w:rsidRPr="006A13AA">
              <w:rPr>
                <w:rFonts w:ascii="Arial" w:eastAsia="Times New Roman" w:hAnsi="Arial" w:cs="Arial"/>
                <w:color w:val="000000"/>
                <w:sz w:val="16"/>
                <w:szCs w:val="16"/>
                <w:lang w:val="en-US" w:eastAsia="de-DE"/>
              </w:rPr>
              <w:t>9 (18.8)</w:t>
            </w:r>
          </w:p>
        </w:tc>
      </w:tr>
    </w:tbl>
    <w:p w14:paraId="21FCCD2C" w14:textId="77777777" w:rsidR="006A13AA" w:rsidRDefault="006A13AA" w:rsidP="006A13AA">
      <w:pPr>
        <w:rPr>
          <w:rFonts w:ascii="Arial" w:hAnsi="Arial" w:cs="Arial"/>
          <w:b/>
          <w:iCs/>
          <w:sz w:val="16"/>
          <w:szCs w:val="16"/>
          <w:lang w:val="en-US"/>
        </w:rPr>
      </w:pPr>
    </w:p>
    <w:p w14:paraId="169F7772" w14:textId="77777777" w:rsidR="006A13AA" w:rsidRDefault="006A13AA" w:rsidP="006A13AA">
      <w:pPr>
        <w:rPr>
          <w:rFonts w:ascii="Arial" w:hAnsi="Arial" w:cs="Arial"/>
          <w:b/>
          <w:iCs/>
          <w:sz w:val="16"/>
          <w:szCs w:val="16"/>
          <w:lang w:val="en-US"/>
        </w:rPr>
      </w:pPr>
    </w:p>
    <w:p w14:paraId="5C8DB419" w14:textId="77777777" w:rsidR="006A13AA" w:rsidRPr="006A13AA" w:rsidRDefault="006A13AA" w:rsidP="006A13AA">
      <w:pPr>
        <w:rPr>
          <w:lang w:val="en-US"/>
        </w:rPr>
        <w:sectPr w:rsidR="006A13AA" w:rsidRPr="006A13AA" w:rsidSect="000B5621">
          <w:pgSz w:w="16838" w:h="11906" w:orient="landscape"/>
          <w:pgMar w:top="720" w:right="720" w:bottom="720" w:left="720" w:header="708" w:footer="708" w:gutter="0"/>
          <w:cols w:space="708"/>
          <w:docGrid w:linePitch="360"/>
        </w:sectPr>
      </w:pPr>
    </w:p>
    <w:p w14:paraId="4FACFD75" w14:textId="30A0ECEA" w:rsidR="000B5621" w:rsidRPr="006A13AA" w:rsidRDefault="000B5621" w:rsidP="006A13AA">
      <w:pPr>
        <w:pStyle w:val="berschrift2"/>
        <w:rPr>
          <w:rFonts w:ascii="Arial" w:hAnsi="Arial" w:cs="Arial"/>
          <w:i/>
          <w:color w:val="auto"/>
          <w:sz w:val="16"/>
          <w:szCs w:val="16"/>
          <w:lang w:val="en-US"/>
        </w:rPr>
      </w:pPr>
      <w:bookmarkStart w:id="3" w:name="_Toc227659379"/>
      <w:r w:rsidRPr="006A13AA">
        <w:rPr>
          <w:rFonts w:ascii="Arial" w:hAnsi="Arial" w:cs="Arial"/>
          <w:b/>
          <w:color w:val="auto"/>
          <w:sz w:val="16"/>
          <w:szCs w:val="16"/>
          <w:lang w:val="en-US"/>
        </w:rPr>
        <w:lastRenderedPageBreak/>
        <w:t xml:space="preserve">Supplemental Table </w:t>
      </w:r>
      <w:r w:rsidR="00255081">
        <w:rPr>
          <w:rFonts w:ascii="Arial" w:hAnsi="Arial" w:cs="Arial"/>
          <w:b/>
          <w:i/>
          <w:color w:val="auto"/>
          <w:sz w:val="16"/>
          <w:szCs w:val="16"/>
          <w:lang w:val="en-US"/>
        </w:rPr>
        <w:t>3</w:t>
      </w:r>
      <w:r w:rsidR="006A13AA" w:rsidRPr="006A13AA">
        <w:rPr>
          <w:rFonts w:ascii="Arial" w:hAnsi="Arial" w:cs="Arial"/>
          <w:b/>
          <w:i/>
          <w:color w:val="auto"/>
          <w:sz w:val="16"/>
          <w:szCs w:val="16"/>
          <w:lang w:val="en-US"/>
        </w:rPr>
        <w:t>.</w:t>
      </w:r>
      <w:r w:rsidRPr="006A13AA">
        <w:rPr>
          <w:rFonts w:ascii="Arial" w:hAnsi="Arial" w:cs="Arial"/>
          <w:color w:val="auto"/>
          <w:sz w:val="16"/>
          <w:szCs w:val="16"/>
          <w:lang w:val="en-US"/>
        </w:rPr>
        <w:t xml:space="preserve"> Post-vaccination symptoms after BNT162b2 vaccine, n/N (%)</w:t>
      </w:r>
      <w:bookmarkEnd w:id="3"/>
    </w:p>
    <w:tbl>
      <w:tblPr>
        <w:tblW w:w="14718" w:type="dxa"/>
        <w:tblCellMar>
          <w:left w:w="70" w:type="dxa"/>
          <w:right w:w="70" w:type="dxa"/>
        </w:tblCellMar>
        <w:tblLook w:val="04A0" w:firstRow="1" w:lastRow="0" w:firstColumn="1" w:lastColumn="0" w:noHBand="0" w:noVBand="1"/>
      </w:tblPr>
      <w:tblGrid>
        <w:gridCol w:w="794"/>
        <w:gridCol w:w="1194"/>
        <w:gridCol w:w="1257"/>
        <w:gridCol w:w="1275"/>
        <w:gridCol w:w="709"/>
        <w:gridCol w:w="1247"/>
        <w:gridCol w:w="1247"/>
        <w:gridCol w:w="707"/>
        <w:gridCol w:w="1223"/>
        <w:gridCol w:w="1223"/>
        <w:gridCol w:w="709"/>
        <w:gridCol w:w="1214"/>
        <w:gridCol w:w="1212"/>
        <w:gridCol w:w="707"/>
      </w:tblGrid>
      <w:tr w:rsidR="00A0158B" w:rsidRPr="00A0158B" w14:paraId="08E0D3D9" w14:textId="77777777" w:rsidTr="000B5621">
        <w:trPr>
          <w:trHeight w:val="300"/>
        </w:trPr>
        <w:tc>
          <w:tcPr>
            <w:tcW w:w="794" w:type="dxa"/>
            <w:tcBorders>
              <w:top w:val="single" w:sz="4" w:space="0" w:color="auto"/>
              <w:left w:val="nil"/>
              <w:bottom w:val="single" w:sz="4" w:space="0" w:color="auto"/>
              <w:right w:val="single" w:sz="4" w:space="0" w:color="auto"/>
            </w:tcBorders>
            <w:vAlign w:val="center"/>
          </w:tcPr>
          <w:p w14:paraId="3A844C3E" w14:textId="77777777" w:rsidR="000B5621" w:rsidRPr="00A0158B" w:rsidRDefault="000B5621">
            <w:pPr>
              <w:spacing w:line="256" w:lineRule="auto"/>
              <w:rPr>
                <w:rFonts w:ascii="Arial" w:hAnsi="Arial" w:cs="Arial"/>
                <w:sz w:val="16"/>
                <w:szCs w:val="16"/>
                <w:lang w:val="en-US" w:eastAsia="de-DE"/>
                <w14:ligatures w14:val="standardContextual"/>
              </w:rPr>
            </w:pPr>
          </w:p>
        </w:tc>
        <w:tc>
          <w:tcPr>
            <w:tcW w:w="1194" w:type="dxa"/>
            <w:tcBorders>
              <w:top w:val="single" w:sz="4" w:space="0" w:color="auto"/>
              <w:left w:val="nil"/>
              <w:bottom w:val="single" w:sz="4" w:space="0" w:color="auto"/>
              <w:right w:val="single" w:sz="4" w:space="0" w:color="auto"/>
            </w:tcBorders>
            <w:noWrap/>
            <w:vAlign w:val="center"/>
          </w:tcPr>
          <w:p w14:paraId="006DBF18" w14:textId="77777777" w:rsidR="000B5621" w:rsidRPr="00A0158B" w:rsidRDefault="000B5621">
            <w:pPr>
              <w:spacing w:line="256" w:lineRule="auto"/>
              <w:rPr>
                <w:rFonts w:ascii="Arial" w:hAnsi="Arial" w:cs="Arial"/>
                <w:sz w:val="16"/>
                <w:szCs w:val="16"/>
                <w:lang w:val="en-US" w:eastAsia="de-DE"/>
                <w14:ligatures w14:val="standardContextual"/>
              </w:rPr>
            </w:pPr>
          </w:p>
        </w:tc>
        <w:tc>
          <w:tcPr>
            <w:tcW w:w="3241" w:type="dxa"/>
            <w:gridSpan w:val="3"/>
            <w:tcBorders>
              <w:top w:val="single" w:sz="4" w:space="0" w:color="auto"/>
              <w:left w:val="single" w:sz="4" w:space="0" w:color="auto"/>
              <w:bottom w:val="single" w:sz="4" w:space="0" w:color="auto"/>
              <w:right w:val="single" w:sz="4" w:space="0" w:color="auto"/>
            </w:tcBorders>
            <w:noWrap/>
            <w:vAlign w:val="center"/>
            <w:hideMark/>
          </w:tcPr>
          <w:p w14:paraId="0D48A3A9" w14:textId="77777777" w:rsidR="000B5621" w:rsidRPr="006A13AA" w:rsidRDefault="000B5621">
            <w:pPr>
              <w:spacing w:line="256" w:lineRule="auto"/>
              <w:jc w:val="center"/>
              <w:rPr>
                <w:rFonts w:ascii="Arial" w:hAnsi="Arial" w:cs="Arial"/>
                <w:b/>
                <w:bCs/>
                <w:sz w:val="16"/>
                <w:szCs w:val="16"/>
                <w:lang w:val="en-US" w:eastAsia="de-DE"/>
                <w14:ligatures w14:val="standardContextual"/>
              </w:rPr>
            </w:pPr>
            <w:r w:rsidRPr="006A13AA">
              <w:rPr>
                <w:rFonts w:ascii="Arial" w:hAnsi="Arial" w:cs="Arial"/>
                <w:b/>
                <w:bCs/>
                <w:sz w:val="16"/>
                <w:szCs w:val="16"/>
                <w:lang w:val="en-US" w:eastAsia="de-DE"/>
                <w14:ligatures w14:val="standardContextual"/>
              </w:rPr>
              <w:t>First Vaccination</w:t>
            </w:r>
          </w:p>
        </w:tc>
        <w:tc>
          <w:tcPr>
            <w:tcW w:w="3201" w:type="dxa"/>
            <w:gridSpan w:val="3"/>
            <w:tcBorders>
              <w:top w:val="single" w:sz="4" w:space="0" w:color="auto"/>
              <w:left w:val="single" w:sz="4" w:space="0" w:color="auto"/>
              <w:bottom w:val="single" w:sz="4" w:space="0" w:color="auto"/>
              <w:right w:val="single" w:sz="4" w:space="0" w:color="auto"/>
            </w:tcBorders>
            <w:noWrap/>
            <w:vAlign w:val="center"/>
            <w:hideMark/>
          </w:tcPr>
          <w:p w14:paraId="36BB36C1" w14:textId="77777777" w:rsidR="000B5621" w:rsidRPr="006A13AA" w:rsidRDefault="000B5621">
            <w:pPr>
              <w:spacing w:line="256" w:lineRule="auto"/>
              <w:jc w:val="center"/>
              <w:rPr>
                <w:rFonts w:ascii="Arial" w:hAnsi="Arial" w:cs="Arial"/>
                <w:b/>
                <w:bCs/>
                <w:sz w:val="16"/>
                <w:szCs w:val="16"/>
                <w:lang w:val="en-US" w:eastAsia="de-DE"/>
                <w14:ligatures w14:val="standardContextual"/>
              </w:rPr>
            </w:pPr>
            <w:r w:rsidRPr="006A13AA">
              <w:rPr>
                <w:rFonts w:ascii="Arial" w:hAnsi="Arial" w:cs="Arial"/>
                <w:b/>
                <w:bCs/>
                <w:sz w:val="16"/>
                <w:szCs w:val="16"/>
                <w:lang w:val="en-US" w:eastAsia="de-DE"/>
                <w14:ligatures w14:val="standardContextual"/>
              </w:rPr>
              <w:t>Second Vaccination</w:t>
            </w:r>
          </w:p>
        </w:tc>
        <w:tc>
          <w:tcPr>
            <w:tcW w:w="3155" w:type="dxa"/>
            <w:gridSpan w:val="3"/>
            <w:tcBorders>
              <w:top w:val="single" w:sz="4" w:space="0" w:color="auto"/>
              <w:left w:val="single" w:sz="4" w:space="0" w:color="auto"/>
              <w:bottom w:val="single" w:sz="4" w:space="0" w:color="auto"/>
              <w:right w:val="single" w:sz="4" w:space="0" w:color="auto"/>
            </w:tcBorders>
            <w:vAlign w:val="center"/>
            <w:hideMark/>
          </w:tcPr>
          <w:p w14:paraId="47305D79" w14:textId="77777777" w:rsidR="000B5621" w:rsidRPr="006A13AA" w:rsidRDefault="000B5621">
            <w:pPr>
              <w:spacing w:line="256" w:lineRule="auto"/>
              <w:jc w:val="center"/>
              <w:rPr>
                <w:rFonts w:ascii="Arial" w:hAnsi="Arial" w:cs="Arial"/>
                <w:b/>
                <w:bCs/>
                <w:sz w:val="16"/>
                <w:szCs w:val="16"/>
                <w:lang w:val="en-US" w:eastAsia="de-DE"/>
                <w14:ligatures w14:val="standardContextual"/>
              </w:rPr>
            </w:pPr>
            <w:r w:rsidRPr="006A13AA">
              <w:rPr>
                <w:rFonts w:ascii="Arial" w:hAnsi="Arial" w:cs="Arial"/>
                <w:b/>
                <w:bCs/>
                <w:sz w:val="16"/>
                <w:szCs w:val="16"/>
                <w:lang w:val="en-US" w:eastAsia="de-DE"/>
                <w14:ligatures w14:val="standardContextual"/>
              </w:rPr>
              <w:t>Third Vaccination</w:t>
            </w:r>
          </w:p>
        </w:tc>
        <w:tc>
          <w:tcPr>
            <w:tcW w:w="3133" w:type="dxa"/>
            <w:gridSpan w:val="3"/>
            <w:tcBorders>
              <w:top w:val="single" w:sz="4" w:space="0" w:color="auto"/>
              <w:left w:val="single" w:sz="4" w:space="0" w:color="auto"/>
              <w:bottom w:val="single" w:sz="4" w:space="0" w:color="auto"/>
              <w:right w:val="nil"/>
            </w:tcBorders>
            <w:vAlign w:val="center"/>
            <w:hideMark/>
          </w:tcPr>
          <w:p w14:paraId="257EB48A" w14:textId="77777777" w:rsidR="000B5621" w:rsidRPr="006A13AA" w:rsidRDefault="000B5621">
            <w:pPr>
              <w:spacing w:line="256" w:lineRule="auto"/>
              <w:jc w:val="center"/>
              <w:rPr>
                <w:rFonts w:ascii="Arial" w:hAnsi="Arial" w:cs="Arial"/>
                <w:b/>
                <w:bCs/>
                <w:sz w:val="16"/>
                <w:szCs w:val="16"/>
                <w:lang w:val="en-US" w:eastAsia="de-DE"/>
                <w14:ligatures w14:val="standardContextual"/>
              </w:rPr>
            </w:pPr>
            <w:r w:rsidRPr="006A13AA">
              <w:rPr>
                <w:rFonts w:ascii="Arial" w:hAnsi="Arial" w:cs="Arial"/>
                <w:b/>
                <w:bCs/>
                <w:sz w:val="16"/>
                <w:szCs w:val="16"/>
                <w:lang w:val="en-US" w:eastAsia="de-DE"/>
                <w14:ligatures w14:val="standardContextual"/>
              </w:rPr>
              <w:t>Fourth Vaccination</w:t>
            </w:r>
          </w:p>
        </w:tc>
      </w:tr>
      <w:tr w:rsidR="00A0158B" w:rsidRPr="00A0158B" w14:paraId="79D918F0" w14:textId="77777777" w:rsidTr="000B5621">
        <w:trPr>
          <w:trHeight w:val="300"/>
        </w:trPr>
        <w:tc>
          <w:tcPr>
            <w:tcW w:w="794" w:type="dxa"/>
            <w:tcBorders>
              <w:top w:val="nil"/>
              <w:left w:val="nil"/>
              <w:bottom w:val="single" w:sz="4" w:space="0" w:color="auto"/>
              <w:right w:val="single" w:sz="4" w:space="0" w:color="auto"/>
            </w:tcBorders>
            <w:vAlign w:val="center"/>
            <w:hideMark/>
          </w:tcPr>
          <w:p w14:paraId="342BEAC6"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Age</w:t>
            </w:r>
          </w:p>
        </w:tc>
        <w:tc>
          <w:tcPr>
            <w:tcW w:w="1194" w:type="dxa"/>
            <w:tcBorders>
              <w:top w:val="nil"/>
              <w:left w:val="nil"/>
              <w:bottom w:val="single" w:sz="4" w:space="0" w:color="auto"/>
              <w:right w:val="single" w:sz="4" w:space="0" w:color="auto"/>
            </w:tcBorders>
            <w:noWrap/>
            <w:vAlign w:val="center"/>
            <w:hideMark/>
          </w:tcPr>
          <w:p w14:paraId="13DA7796"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Symptoms</w:t>
            </w:r>
          </w:p>
        </w:tc>
        <w:tc>
          <w:tcPr>
            <w:tcW w:w="1257" w:type="dxa"/>
            <w:tcBorders>
              <w:top w:val="nil"/>
              <w:left w:val="single" w:sz="4" w:space="0" w:color="auto"/>
              <w:bottom w:val="single" w:sz="4" w:space="0" w:color="auto"/>
              <w:right w:val="nil"/>
            </w:tcBorders>
            <w:noWrap/>
            <w:vAlign w:val="center"/>
            <w:hideMark/>
          </w:tcPr>
          <w:p w14:paraId="3F2A7E2C"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Female</w:t>
            </w:r>
          </w:p>
        </w:tc>
        <w:tc>
          <w:tcPr>
            <w:tcW w:w="1275" w:type="dxa"/>
            <w:tcBorders>
              <w:top w:val="nil"/>
              <w:left w:val="nil"/>
              <w:bottom w:val="single" w:sz="4" w:space="0" w:color="auto"/>
              <w:right w:val="nil"/>
            </w:tcBorders>
            <w:noWrap/>
            <w:vAlign w:val="center"/>
            <w:hideMark/>
          </w:tcPr>
          <w:p w14:paraId="5C373F2A"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Male</w:t>
            </w:r>
          </w:p>
        </w:tc>
        <w:tc>
          <w:tcPr>
            <w:tcW w:w="709" w:type="dxa"/>
            <w:tcBorders>
              <w:top w:val="nil"/>
              <w:left w:val="nil"/>
              <w:bottom w:val="single" w:sz="4" w:space="0" w:color="auto"/>
              <w:right w:val="single" w:sz="4" w:space="0" w:color="auto"/>
            </w:tcBorders>
            <w:noWrap/>
            <w:vAlign w:val="center"/>
            <w:hideMark/>
          </w:tcPr>
          <w:p w14:paraId="4E7F1EA6"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p-</w:t>
            </w:r>
            <w:proofErr w:type="spellStart"/>
            <w:r w:rsidRPr="00A0158B">
              <w:rPr>
                <w:rFonts w:ascii="Arial" w:hAnsi="Arial" w:cs="Arial"/>
                <w:sz w:val="16"/>
                <w:szCs w:val="16"/>
                <w:lang w:val="en-US" w:eastAsia="de-DE"/>
                <w14:ligatures w14:val="standardContextual"/>
              </w:rPr>
              <w:t>val</w:t>
            </w:r>
            <w:r w:rsidRPr="00A0158B">
              <w:rPr>
                <w:rFonts w:ascii="Arial" w:hAnsi="Arial" w:cs="Arial"/>
                <w:sz w:val="16"/>
                <w:szCs w:val="16"/>
                <w:vertAlign w:val="superscript"/>
                <w:lang w:val="en-US" w:eastAsia="de-DE"/>
                <w14:ligatures w14:val="standardContextual"/>
              </w:rPr>
              <w:t>a</w:t>
            </w:r>
            <w:proofErr w:type="spellEnd"/>
          </w:p>
        </w:tc>
        <w:tc>
          <w:tcPr>
            <w:tcW w:w="1247" w:type="dxa"/>
            <w:tcBorders>
              <w:top w:val="nil"/>
              <w:left w:val="single" w:sz="4" w:space="0" w:color="auto"/>
              <w:bottom w:val="single" w:sz="4" w:space="0" w:color="auto"/>
              <w:right w:val="nil"/>
            </w:tcBorders>
            <w:noWrap/>
            <w:vAlign w:val="center"/>
            <w:hideMark/>
          </w:tcPr>
          <w:p w14:paraId="7DC7B1D3"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Female</w:t>
            </w:r>
          </w:p>
        </w:tc>
        <w:tc>
          <w:tcPr>
            <w:tcW w:w="1247" w:type="dxa"/>
            <w:tcBorders>
              <w:top w:val="nil"/>
              <w:left w:val="nil"/>
              <w:bottom w:val="single" w:sz="4" w:space="0" w:color="auto"/>
              <w:right w:val="nil"/>
            </w:tcBorders>
            <w:noWrap/>
            <w:vAlign w:val="center"/>
            <w:hideMark/>
          </w:tcPr>
          <w:p w14:paraId="70FDDE97"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Male</w:t>
            </w:r>
          </w:p>
        </w:tc>
        <w:tc>
          <w:tcPr>
            <w:tcW w:w="707" w:type="dxa"/>
            <w:tcBorders>
              <w:top w:val="nil"/>
              <w:left w:val="nil"/>
              <w:bottom w:val="single" w:sz="4" w:space="0" w:color="auto"/>
              <w:right w:val="single" w:sz="4" w:space="0" w:color="auto"/>
            </w:tcBorders>
            <w:noWrap/>
            <w:vAlign w:val="center"/>
            <w:hideMark/>
          </w:tcPr>
          <w:p w14:paraId="56513945"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p-</w:t>
            </w:r>
            <w:proofErr w:type="spellStart"/>
            <w:r w:rsidRPr="00A0158B">
              <w:rPr>
                <w:rFonts w:ascii="Arial" w:hAnsi="Arial" w:cs="Arial"/>
                <w:sz w:val="16"/>
                <w:szCs w:val="16"/>
                <w:lang w:val="en-US" w:eastAsia="de-DE"/>
                <w14:ligatures w14:val="standardContextual"/>
              </w:rPr>
              <w:t>val</w:t>
            </w:r>
            <w:r w:rsidRPr="00A0158B">
              <w:rPr>
                <w:rFonts w:ascii="Arial" w:hAnsi="Arial" w:cs="Arial"/>
                <w:sz w:val="16"/>
                <w:szCs w:val="16"/>
                <w:vertAlign w:val="superscript"/>
                <w:lang w:val="en-US" w:eastAsia="de-DE"/>
                <w14:ligatures w14:val="standardContextual"/>
              </w:rPr>
              <w:t>a</w:t>
            </w:r>
            <w:proofErr w:type="spellEnd"/>
          </w:p>
        </w:tc>
        <w:tc>
          <w:tcPr>
            <w:tcW w:w="1223" w:type="dxa"/>
            <w:tcBorders>
              <w:top w:val="nil"/>
              <w:left w:val="single" w:sz="4" w:space="0" w:color="auto"/>
              <w:bottom w:val="single" w:sz="4" w:space="0" w:color="auto"/>
              <w:right w:val="nil"/>
            </w:tcBorders>
            <w:vAlign w:val="center"/>
            <w:hideMark/>
          </w:tcPr>
          <w:p w14:paraId="050EF3F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Female</w:t>
            </w:r>
          </w:p>
        </w:tc>
        <w:tc>
          <w:tcPr>
            <w:tcW w:w="1223" w:type="dxa"/>
            <w:tcBorders>
              <w:top w:val="nil"/>
              <w:left w:val="nil"/>
              <w:bottom w:val="single" w:sz="4" w:space="0" w:color="auto"/>
              <w:right w:val="nil"/>
            </w:tcBorders>
            <w:vAlign w:val="center"/>
            <w:hideMark/>
          </w:tcPr>
          <w:p w14:paraId="29B32EA4"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Male</w:t>
            </w:r>
          </w:p>
        </w:tc>
        <w:tc>
          <w:tcPr>
            <w:tcW w:w="709" w:type="dxa"/>
            <w:tcBorders>
              <w:top w:val="nil"/>
              <w:left w:val="nil"/>
              <w:bottom w:val="single" w:sz="4" w:space="0" w:color="auto"/>
              <w:right w:val="single" w:sz="4" w:space="0" w:color="auto"/>
            </w:tcBorders>
            <w:vAlign w:val="center"/>
            <w:hideMark/>
          </w:tcPr>
          <w:p w14:paraId="5A111B79"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p-</w:t>
            </w:r>
            <w:proofErr w:type="spellStart"/>
            <w:r w:rsidRPr="00A0158B">
              <w:rPr>
                <w:rFonts w:ascii="Arial" w:hAnsi="Arial" w:cs="Arial"/>
                <w:sz w:val="16"/>
                <w:szCs w:val="16"/>
                <w:lang w:val="en-US" w:eastAsia="de-DE"/>
                <w14:ligatures w14:val="standardContextual"/>
              </w:rPr>
              <w:t>val</w:t>
            </w:r>
            <w:r w:rsidRPr="00A0158B">
              <w:rPr>
                <w:rFonts w:ascii="Arial" w:hAnsi="Arial" w:cs="Arial"/>
                <w:sz w:val="16"/>
                <w:szCs w:val="16"/>
                <w:vertAlign w:val="superscript"/>
                <w:lang w:val="en-US" w:eastAsia="de-DE"/>
                <w14:ligatures w14:val="standardContextual"/>
              </w:rPr>
              <w:t>a</w:t>
            </w:r>
            <w:proofErr w:type="spellEnd"/>
          </w:p>
        </w:tc>
        <w:tc>
          <w:tcPr>
            <w:tcW w:w="1214" w:type="dxa"/>
            <w:tcBorders>
              <w:top w:val="nil"/>
              <w:left w:val="single" w:sz="4" w:space="0" w:color="auto"/>
              <w:bottom w:val="single" w:sz="4" w:space="0" w:color="auto"/>
              <w:right w:val="nil"/>
            </w:tcBorders>
            <w:vAlign w:val="center"/>
            <w:hideMark/>
          </w:tcPr>
          <w:p w14:paraId="5D57DF40"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Female</w:t>
            </w:r>
          </w:p>
        </w:tc>
        <w:tc>
          <w:tcPr>
            <w:tcW w:w="1212" w:type="dxa"/>
            <w:tcBorders>
              <w:top w:val="nil"/>
              <w:left w:val="nil"/>
              <w:bottom w:val="single" w:sz="4" w:space="0" w:color="auto"/>
              <w:right w:val="nil"/>
            </w:tcBorders>
            <w:vAlign w:val="center"/>
            <w:hideMark/>
          </w:tcPr>
          <w:p w14:paraId="0F1C827B"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Male</w:t>
            </w:r>
          </w:p>
        </w:tc>
        <w:tc>
          <w:tcPr>
            <w:tcW w:w="707" w:type="dxa"/>
            <w:tcBorders>
              <w:top w:val="nil"/>
              <w:left w:val="nil"/>
              <w:bottom w:val="single" w:sz="4" w:space="0" w:color="auto"/>
              <w:right w:val="nil"/>
            </w:tcBorders>
            <w:vAlign w:val="center"/>
            <w:hideMark/>
          </w:tcPr>
          <w:p w14:paraId="53C64F32"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p-</w:t>
            </w:r>
            <w:proofErr w:type="spellStart"/>
            <w:r w:rsidRPr="00A0158B">
              <w:rPr>
                <w:rFonts w:ascii="Arial" w:hAnsi="Arial" w:cs="Arial"/>
                <w:sz w:val="16"/>
                <w:szCs w:val="16"/>
                <w:lang w:val="en-US" w:eastAsia="de-DE"/>
                <w14:ligatures w14:val="standardContextual"/>
              </w:rPr>
              <w:t>val</w:t>
            </w:r>
            <w:r w:rsidRPr="00A0158B">
              <w:rPr>
                <w:rFonts w:ascii="Arial" w:hAnsi="Arial" w:cs="Arial"/>
                <w:sz w:val="16"/>
                <w:szCs w:val="16"/>
                <w:vertAlign w:val="superscript"/>
                <w:lang w:val="en-US" w:eastAsia="de-DE"/>
                <w14:ligatures w14:val="standardContextual"/>
              </w:rPr>
              <w:t>a</w:t>
            </w:r>
            <w:proofErr w:type="spellEnd"/>
          </w:p>
        </w:tc>
      </w:tr>
      <w:tr w:rsidR="00A0158B" w:rsidRPr="00A0158B" w14:paraId="2E6A9CAF" w14:textId="77777777" w:rsidTr="000B5621">
        <w:trPr>
          <w:trHeight w:val="300"/>
        </w:trPr>
        <w:tc>
          <w:tcPr>
            <w:tcW w:w="794" w:type="dxa"/>
            <w:vMerge w:val="restart"/>
            <w:tcBorders>
              <w:top w:val="single" w:sz="4" w:space="0" w:color="auto"/>
              <w:left w:val="nil"/>
              <w:bottom w:val="single" w:sz="4" w:space="0" w:color="auto"/>
              <w:right w:val="single" w:sz="4" w:space="0" w:color="auto"/>
            </w:tcBorders>
            <w:hideMark/>
          </w:tcPr>
          <w:p w14:paraId="189E9EFC" w14:textId="680B9E2D" w:rsidR="000B5621" w:rsidRPr="00A0158B" w:rsidRDefault="00631748">
            <w:pPr>
              <w:spacing w:line="256" w:lineRule="auto"/>
              <w:rPr>
                <w:rFonts w:ascii="Arial" w:hAnsi="Arial" w:cs="Arial"/>
                <w:sz w:val="16"/>
                <w:szCs w:val="16"/>
                <w:lang w:val="en-US" w:eastAsia="de-DE"/>
                <w14:ligatures w14:val="standardContextual"/>
              </w:rPr>
            </w:pPr>
            <w:r>
              <w:rPr>
                <w:rFonts w:ascii="Arial" w:hAnsi="Arial" w:cs="Arial"/>
                <w:sz w:val="16"/>
                <w:szCs w:val="16"/>
                <w:lang w:val="en-US" w:eastAsia="de-DE"/>
                <w14:ligatures w14:val="standardContextual"/>
              </w:rPr>
              <w:t>&lt; 2 years</w:t>
            </w:r>
          </w:p>
        </w:tc>
        <w:tc>
          <w:tcPr>
            <w:tcW w:w="1194" w:type="dxa"/>
            <w:tcBorders>
              <w:top w:val="single" w:sz="4" w:space="0" w:color="auto"/>
              <w:left w:val="nil"/>
              <w:bottom w:val="nil"/>
              <w:right w:val="single" w:sz="4" w:space="0" w:color="auto"/>
            </w:tcBorders>
            <w:noWrap/>
            <w:vAlign w:val="center"/>
            <w:hideMark/>
          </w:tcPr>
          <w:p w14:paraId="1845DD53"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 xml:space="preserve">Local </w:t>
            </w:r>
          </w:p>
        </w:tc>
        <w:tc>
          <w:tcPr>
            <w:tcW w:w="1257" w:type="dxa"/>
            <w:tcBorders>
              <w:top w:val="single" w:sz="4" w:space="0" w:color="auto"/>
              <w:left w:val="single" w:sz="4" w:space="0" w:color="auto"/>
              <w:bottom w:val="nil"/>
              <w:right w:val="nil"/>
            </w:tcBorders>
            <w:noWrap/>
            <w:vAlign w:val="center"/>
            <w:hideMark/>
          </w:tcPr>
          <w:p w14:paraId="4B488055"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75/207 (36.2)</w:t>
            </w:r>
          </w:p>
        </w:tc>
        <w:tc>
          <w:tcPr>
            <w:tcW w:w="1275" w:type="dxa"/>
            <w:tcBorders>
              <w:top w:val="single" w:sz="4" w:space="0" w:color="auto"/>
              <w:left w:val="nil"/>
              <w:bottom w:val="nil"/>
              <w:right w:val="nil"/>
            </w:tcBorders>
            <w:noWrap/>
            <w:vAlign w:val="center"/>
            <w:hideMark/>
          </w:tcPr>
          <w:p w14:paraId="37702C26"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56/195 (28.7)</w:t>
            </w:r>
          </w:p>
        </w:tc>
        <w:tc>
          <w:tcPr>
            <w:tcW w:w="709" w:type="dxa"/>
            <w:tcBorders>
              <w:top w:val="single" w:sz="4" w:space="0" w:color="auto"/>
              <w:left w:val="nil"/>
              <w:bottom w:val="nil"/>
              <w:right w:val="single" w:sz="4" w:space="0" w:color="auto"/>
            </w:tcBorders>
            <w:noWrap/>
            <w:vAlign w:val="center"/>
            <w:hideMark/>
          </w:tcPr>
          <w:p w14:paraId="655A7D87"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0.4327</w:t>
            </w:r>
          </w:p>
        </w:tc>
        <w:tc>
          <w:tcPr>
            <w:tcW w:w="1247" w:type="dxa"/>
            <w:tcBorders>
              <w:top w:val="single" w:sz="4" w:space="0" w:color="auto"/>
              <w:left w:val="single" w:sz="4" w:space="0" w:color="auto"/>
              <w:bottom w:val="nil"/>
              <w:right w:val="nil"/>
            </w:tcBorders>
            <w:noWrap/>
            <w:vAlign w:val="center"/>
            <w:hideMark/>
          </w:tcPr>
          <w:p w14:paraId="5B8E8812"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58/187 (31.0)</w:t>
            </w:r>
          </w:p>
        </w:tc>
        <w:tc>
          <w:tcPr>
            <w:tcW w:w="1247" w:type="dxa"/>
            <w:tcBorders>
              <w:top w:val="single" w:sz="4" w:space="0" w:color="auto"/>
              <w:left w:val="nil"/>
              <w:bottom w:val="nil"/>
              <w:right w:val="nil"/>
            </w:tcBorders>
            <w:noWrap/>
            <w:vAlign w:val="center"/>
            <w:hideMark/>
          </w:tcPr>
          <w:p w14:paraId="0607073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51/180 (28.3)</w:t>
            </w:r>
          </w:p>
        </w:tc>
        <w:tc>
          <w:tcPr>
            <w:tcW w:w="707" w:type="dxa"/>
            <w:tcBorders>
              <w:top w:val="single" w:sz="4" w:space="0" w:color="auto"/>
              <w:left w:val="nil"/>
              <w:bottom w:val="nil"/>
              <w:right w:val="single" w:sz="4" w:space="0" w:color="auto"/>
            </w:tcBorders>
            <w:noWrap/>
            <w:vAlign w:val="center"/>
            <w:hideMark/>
          </w:tcPr>
          <w:p w14:paraId="56AB7E7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single" w:sz="4" w:space="0" w:color="auto"/>
              <w:left w:val="single" w:sz="4" w:space="0" w:color="auto"/>
              <w:bottom w:val="nil"/>
              <w:right w:val="nil"/>
            </w:tcBorders>
            <w:vAlign w:val="center"/>
            <w:hideMark/>
          </w:tcPr>
          <w:p w14:paraId="0C1EDC9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23/65 (35.4)</w:t>
            </w:r>
          </w:p>
        </w:tc>
        <w:tc>
          <w:tcPr>
            <w:tcW w:w="1223" w:type="dxa"/>
            <w:tcBorders>
              <w:top w:val="single" w:sz="4" w:space="0" w:color="auto"/>
              <w:left w:val="nil"/>
              <w:bottom w:val="nil"/>
              <w:right w:val="nil"/>
            </w:tcBorders>
            <w:vAlign w:val="center"/>
            <w:hideMark/>
          </w:tcPr>
          <w:p w14:paraId="17016C6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14/79 (17.7)</w:t>
            </w:r>
          </w:p>
        </w:tc>
        <w:tc>
          <w:tcPr>
            <w:tcW w:w="709" w:type="dxa"/>
            <w:tcBorders>
              <w:top w:val="single" w:sz="4" w:space="0" w:color="auto"/>
              <w:left w:val="nil"/>
              <w:bottom w:val="nil"/>
              <w:right w:val="single" w:sz="4" w:space="0" w:color="auto"/>
            </w:tcBorders>
            <w:vAlign w:val="center"/>
            <w:hideMark/>
          </w:tcPr>
          <w:p w14:paraId="2CA80282" w14:textId="77777777" w:rsidR="000B5621" w:rsidRPr="00A0158B" w:rsidRDefault="000B5621">
            <w:pPr>
              <w:spacing w:line="256" w:lineRule="auto"/>
              <w:jc w:val="center"/>
              <w:rPr>
                <w:rFonts w:ascii="Arial" w:hAnsi="Arial" w:cs="Arial"/>
                <w:b/>
                <w:bCs/>
                <w:sz w:val="16"/>
                <w:szCs w:val="16"/>
                <w:lang w:val="en-US"/>
                <w14:ligatures w14:val="standardContextual"/>
              </w:rPr>
            </w:pPr>
            <w:r w:rsidRPr="00A0158B">
              <w:rPr>
                <w:rFonts w:ascii="Arial" w:hAnsi="Arial" w:cs="Arial"/>
                <w:b/>
                <w:bCs/>
                <w:sz w:val="16"/>
                <w:szCs w:val="16"/>
                <w14:ligatures w14:val="standardContextual"/>
              </w:rPr>
              <w:t>0.0631</w:t>
            </w:r>
          </w:p>
        </w:tc>
        <w:tc>
          <w:tcPr>
            <w:tcW w:w="1214" w:type="dxa"/>
            <w:tcBorders>
              <w:top w:val="single" w:sz="4" w:space="0" w:color="auto"/>
              <w:left w:val="single" w:sz="4" w:space="0" w:color="auto"/>
              <w:bottom w:val="nil"/>
              <w:right w:val="nil"/>
            </w:tcBorders>
            <w:vAlign w:val="center"/>
            <w:hideMark/>
          </w:tcPr>
          <w:p w14:paraId="4475085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3/20 (15)</w:t>
            </w:r>
          </w:p>
        </w:tc>
        <w:tc>
          <w:tcPr>
            <w:tcW w:w="1212" w:type="dxa"/>
            <w:tcBorders>
              <w:top w:val="single" w:sz="4" w:space="0" w:color="auto"/>
              <w:left w:val="nil"/>
              <w:bottom w:val="nil"/>
              <w:right w:val="nil"/>
            </w:tcBorders>
            <w:vAlign w:val="center"/>
            <w:hideMark/>
          </w:tcPr>
          <w:p w14:paraId="58CD1C7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1/32 (3.1)</w:t>
            </w:r>
          </w:p>
        </w:tc>
        <w:tc>
          <w:tcPr>
            <w:tcW w:w="707" w:type="dxa"/>
            <w:tcBorders>
              <w:top w:val="single" w:sz="4" w:space="0" w:color="auto"/>
              <w:left w:val="nil"/>
              <w:bottom w:val="nil"/>
              <w:right w:val="nil"/>
            </w:tcBorders>
            <w:vAlign w:val="center"/>
            <w:hideMark/>
          </w:tcPr>
          <w:p w14:paraId="4FCAB41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14:ligatures w14:val="standardContextual"/>
              </w:rPr>
              <w:t>b</w:t>
            </w:r>
          </w:p>
        </w:tc>
      </w:tr>
      <w:tr w:rsidR="00A0158B" w:rsidRPr="00A0158B" w14:paraId="2199EEF2" w14:textId="77777777" w:rsidTr="000B5621">
        <w:trPr>
          <w:trHeight w:val="300"/>
        </w:trPr>
        <w:tc>
          <w:tcPr>
            <w:tcW w:w="0" w:type="auto"/>
            <w:vMerge/>
            <w:tcBorders>
              <w:top w:val="single" w:sz="4" w:space="0" w:color="auto"/>
              <w:left w:val="nil"/>
              <w:bottom w:val="single" w:sz="4" w:space="0" w:color="auto"/>
              <w:right w:val="single" w:sz="4" w:space="0" w:color="auto"/>
            </w:tcBorders>
            <w:vAlign w:val="center"/>
            <w:hideMark/>
          </w:tcPr>
          <w:p w14:paraId="4B09BB5E"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4F65DE2A"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General</w:t>
            </w:r>
          </w:p>
        </w:tc>
        <w:tc>
          <w:tcPr>
            <w:tcW w:w="1257" w:type="dxa"/>
            <w:tcBorders>
              <w:top w:val="nil"/>
              <w:left w:val="single" w:sz="4" w:space="0" w:color="auto"/>
              <w:bottom w:val="nil"/>
              <w:right w:val="nil"/>
            </w:tcBorders>
            <w:noWrap/>
            <w:vAlign w:val="center"/>
            <w:hideMark/>
          </w:tcPr>
          <w:p w14:paraId="1208C302"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24/207 (11.6)</w:t>
            </w:r>
          </w:p>
        </w:tc>
        <w:tc>
          <w:tcPr>
            <w:tcW w:w="1275" w:type="dxa"/>
            <w:noWrap/>
            <w:vAlign w:val="center"/>
            <w:hideMark/>
          </w:tcPr>
          <w:p w14:paraId="752DDDB8"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27/193 (14.0)</w:t>
            </w:r>
          </w:p>
        </w:tc>
        <w:tc>
          <w:tcPr>
            <w:tcW w:w="709" w:type="dxa"/>
            <w:tcBorders>
              <w:top w:val="nil"/>
              <w:left w:val="nil"/>
              <w:bottom w:val="nil"/>
              <w:right w:val="single" w:sz="4" w:space="0" w:color="auto"/>
            </w:tcBorders>
            <w:noWrap/>
            <w:vAlign w:val="center"/>
            <w:hideMark/>
          </w:tcPr>
          <w:p w14:paraId="7B9FCC4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3C6DE544"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21/187 (11.2)</w:t>
            </w:r>
          </w:p>
        </w:tc>
        <w:tc>
          <w:tcPr>
            <w:tcW w:w="1247" w:type="dxa"/>
            <w:noWrap/>
            <w:vAlign w:val="center"/>
            <w:hideMark/>
          </w:tcPr>
          <w:p w14:paraId="5F01313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20/179 (11.2)</w:t>
            </w:r>
          </w:p>
        </w:tc>
        <w:tc>
          <w:tcPr>
            <w:tcW w:w="707" w:type="dxa"/>
            <w:tcBorders>
              <w:top w:val="nil"/>
              <w:left w:val="nil"/>
              <w:bottom w:val="nil"/>
              <w:right w:val="single" w:sz="4" w:space="0" w:color="auto"/>
            </w:tcBorders>
            <w:noWrap/>
            <w:vAlign w:val="center"/>
            <w:hideMark/>
          </w:tcPr>
          <w:p w14:paraId="4BC9670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0881D71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9/65 (13.8)</w:t>
            </w:r>
          </w:p>
        </w:tc>
        <w:tc>
          <w:tcPr>
            <w:tcW w:w="1223" w:type="dxa"/>
            <w:vAlign w:val="center"/>
            <w:hideMark/>
          </w:tcPr>
          <w:p w14:paraId="7825C15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6/79 (7.6)</w:t>
            </w:r>
          </w:p>
        </w:tc>
        <w:tc>
          <w:tcPr>
            <w:tcW w:w="709" w:type="dxa"/>
            <w:tcBorders>
              <w:top w:val="nil"/>
              <w:left w:val="nil"/>
              <w:bottom w:val="nil"/>
              <w:right w:val="single" w:sz="4" w:space="0" w:color="auto"/>
            </w:tcBorders>
            <w:vAlign w:val="center"/>
            <w:hideMark/>
          </w:tcPr>
          <w:p w14:paraId="5B76BF41"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0.8868</w:t>
            </w:r>
          </w:p>
        </w:tc>
        <w:tc>
          <w:tcPr>
            <w:tcW w:w="1214" w:type="dxa"/>
            <w:tcBorders>
              <w:top w:val="nil"/>
              <w:left w:val="single" w:sz="4" w:space="0" w:color="auto"/>
              <w:bottom w:val="nil"/>
              <w:right w:val="nil"/>
            </w:tcBorders>
            <w:vAlign w:val="center"/>
            <w:hideMark/>
          </w:tcPr>
          <w:p w14:paraId="759417A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3/20 (15)</w:t>
            </w:r>
          </w:p>
        </w:tc>
        <w:tc>
          <w:tcPr>
            <w:tcW w:w="1212" w:type="dxa"/>
            <w:vAlign w:val="center"/>
            <w:hideMark/>
          </w:tcPr>
          <w:p w14:paraId="4D5D136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1/32 (3.1)</w:t>
            </w:r>
          </w:p>
        </w:tc>
        <w:tc>
          <w:tcPr>
            <w:tcW w:w="707" w:type="dxa"/>
            <w:vAlign w:val="center"/>
            <w:hideMark/>
          </w:tcPr>
          <w:p w14:paraId="06BD275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14:ligatures w14:val="standardContextual"/>
              </w:rPr>
              <w:t>b</w:t>
            </w:r>
          </w:p>
        </w:tc>
      </w:tr>
      <w:tr w:rsidR="00A0158B" w:rsidRPr="00A0158B" w14:paraId="4A0BC4D8" w14:textId="77777777" w:rsidTr="000B5621">
        <w:trPr>
          <w:trHeight w:val="300"/>
        </w:trPr>
        <w:tc>
          <w:tcPr>
            <w:tcW w:w="0" w:type="auto"/>
            <w:vMerge/>
            <w:tcBorders>
              <w:top w:val="single" w:sz="4" w:space="0" w:color="auto"/>
              <w:left w:val="nil"/>
              <w:bottom w:val="single" w:sz="4" w:space="0" w:color="auto"/>
              <w:right w:val="single" w:sz="4" w:space="0" w:color="auto"/>
            </w:tcBorders>
            <w:vAlign w:val="center"/>
            <w:hideMark/>
          </w:tcPr>
          <w:p w14:paraId="29708D50"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5DE9EFE8"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Fever</w:t>
            </w:r>
          </w:p>
        </w:tc>
        <w:tc>
          <w:tcPr>
            <w:tcW w:w="1257" w:type="dxa"/>
            <w:tcBorders>
              <w:top w:val="nil"/>
              <w:left w:val="single" w:sz="4" w:space="0" w:color="auto"/>
              <w:bottom w:val="nil"/>
              <w:right w:val="nil"/>
            </w:tcBorders>
            <w:noWrap/>
            <w:vAlign w:val="center"/>
            <w:hideMark/>
          </w:tcPr>
          <w:p w14:paraId="72A579C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12/210 (5.7)</w:t>
            </w:r>
          </w:p>
        </w:tc>
        <w:tc>
          <w:tcPr>
            <w:tcW w:w="1275" w:type="dxa"/>
            <w:noWrap/>
            <w:vAlign w:val="center"/>
            <w:hideMark/>
          </w:tcPr>
          <w:p w14:paraId="513EF4EE"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15/195 (7.7)</w:t>
            </w:r>
          </w:p>
        </w:tc>
        <w:tc>
          <w:tcPr>
            <w:tcW w:w="709" w:type="dxa"/>
            <w:tcBorders>
              <w:top w:val="nil"/>
              <w:left w:val="nil"/>
              <w:bottom w:val="nil"/>
              <w:right w:val="single" w:sz="4" w:space="0" w:color="auto"/>
            </w:tcBorders>
            <w:noWrap/>
            <w:vAlign w:val="center"/>
            <w:hideMark/>
          </w:tcPr>
          <w:p w14:paraId="77473CAD"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02EFC079"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8/188 (4.3)</w:t>
            </w:r>
          </w:p>
        </w:tc>
        <w:tc>
          <w:tcPr>
            <w:tcW w:w="1247" w:type="dxa"/>
            <w:noWrap/>
            <w:vAlign w:val="center"/>
            <w:hideMark/>
          </w:tcPr>
          <w:p w14:paraId="42B78CB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3/180 (1.7)</w:t>
            </w:r>
          </w:p>
        </w:tc>
        <w:tc>
          <w:tcPr>
            <w:tcW w:w="707" w:type="dxa"/>
            <w:tcBorders>
              <w:top w:val="nil"/>
              <w:left w:val="nil"/>
              <w:bottom w:val="nil"/>
              <w:right w:val="single" w:sz="4" w:space="0" w:color="auto"/>
            </w:tcBorders>
            <w:noWrap/>
            <w:vAlign w:val="center"/>
            <w:hideMark/>
          </w:tcPr>
          <w:p w14:paraId="169F2401"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0.8829</w:t>
            </w:r>
            <w:r w:rsidRPr="00A0158B">
              <w:rPr>
                <w:rFonts w:ascii="Arial" w:hAnsi="Arial" w:cs="Arial"/>
                <w:sz w:val="16"/>
                <w:szCs w:val="16"/>
                <w:vertAlign w:val="superscript"/>
                <w14:ligatures w14:val="standardContextual"/>
              </w:rPr>
              <w:t>b</w:t>
            </w:r>
          </w:p>
        </w:tc>
        <w:tc>
          <w:tcPr>
            <w:tcW w:w="1223" w:type="dxa"/>
            <w:tcBorders>
              <w:top w:val="nil"/>
              <w:left w:val="single" w:sz="4" w:space="0" w:color="auto"/>
              <w:bottom w:val="nil"/>
              <w:right w:val="nil"/>
            </w:tcBorders>
            <w:vAlign w:val="center"/>
            <w:hideMark/>
          </w:tcPr>
          <w:p w14:paraId="7234EFB6"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5/67 (7.5)</w:t>
            </w:r>
          </w:p>
        </w:tc>
        <w:tc>
          <w:tcPr>
            <w:tcW w:w="1223" w:type="dxa"/>
            <w:vAlign w:val="center"/>
            <w:hideMark/>
          </w:tcPr>
          <w:p w14:paraId="73DCFF8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1/79 (1.3)</w:t>
            </w:r>
          </w:p>
        </w:tc>
        <w:tc>
          <w:tcPr>
            <w:tcW w:w="709" w:type="dxa"/>
            <w:tcBorders>
              <w:top w:val="nil"/>
              <w:left w:val="nil"/>
              <w:bottom w:val="nil"/>
              <w:right w:val="single" w:sz="4" w:space="0" w:color="auto"/>
            </w:tcBorders>
            <w:vAlign w:val="center"/>
            <w:hideMark/>
          </w:tcPr>
          <w:p w14:paraId="00445D0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0.3764</w:t>
            </w:r>
            <w:r w:rsidRPr="00A0158B">
              <w:rPr>
                <w:rFonts w:ascii="Arial" w:hAnsi="Arial" w:cs="Arial"/>
                <w:sz w:val="16"/>
                <w:szCs w:val="16"/>
                <w:vertAlign w:val="superscript"/>
                <w14:ligatures w14:val="standardContextual"/>
              </w:rPr>
              <w:t>b</w:t>
            </w:r>
          </w:p>
        </w:tc>
        <w:tc>
          <w:tcPr>
            <w:tcW w:w="1214" w:type="dxa"/>
            <w:tcBorders>
              <w:top w:val="nil"/>
              <w:left w:val="single" w:sz="4" w:space="0" w:color="auto"/>
              <w:bottom w:val="nil"/>
              <w:right w:val="nil"/>
            </w:tcBorders>
            <w:vAlign w:val="center"/>
            <w:hideMark/>
          </w:tcPr>
          <w:p w14:paraId="59B18DD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1/21 (4.8)</w:t>
            </w:r>
          </w:p>
        </w:tc>
        <w:tc>
          <w:tcPr>
            <w:tcW w:w="1212" w:type="dxa"/>
            <w:vAlign w:val="center"/>
            <w:hideMark/>
          </w:tcPr>
          <w:p w14:paraId="0B9A4E3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0/32 (0)</w:t>
            </w:r>
          </w:p>
        </w:tc>
        <w:tc>
          <w:tcPr>
            <w:tcW w:w="707" w:type="dxa"/>
            <w:vAlign w:val="center"/>
            <w:hideMark/>
          </w:tcPr>
          <w:p w14:paraId="39B75A3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lang w:val="en-US"/>
                <w14:ligatures w14:val="standardContextual"/>
              </w:rPr>
              <w:t>-</w:t>
            </w:r>
          </w:p>
        </w:tc>
      </w:tr>
      <w:tr w:rsidR="00A0158B" w:rsidRPr="00A0158B" w14:paraId="13A614ED" w14:textId="77777777" w:rsidTr="000B5621">
        <w:trPr>
          <w:trHeight w:val="300"/>
        </w:trPr>
        <w:tc>
          <w:tcPr>
            <w:tcW w:w="0" w:type="auto"/>
            <w:vMerge/>
            <w:tcBorders>
              <w:top w:val="single" w:sz="4" w:space="0" w:color="auto"/>
              <w:left w:val="nil"/>
              <w:bottom w:val="single" w:sz="4" w:space="0" w:color="auto"/>
              <w:right w:val="single" w:sz="4" w:space="0" w:color="auto"/>
            </w:tcBorders>
            <w:vAlign w:val="center"/>
            <w:hideMark/>
          </w:tcPr>
          <w:p w14:paraId="408B7167"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single" w:sz="4" w:space="0" w:color="auto"/>
              <w:right w:val="single" w:sz="4" w:space="0" w:color="auto"/>
            </w:tcBorders>
            <w:noWrap/>
            <w:vAlign w:val="center"/>
            <w:hideMark/>
          </w:tcPr>
          <w:p w14:paraId="408A5B94" w14:textId="77777777" w:rsidR="000B5621" w:rsidRPr="00A0158B" w:rsidRDefault="000B5621">
            <w:pPr>
              <w:spacing w:line="256" w:lineRule="auto"/>
              <w:rPr>
                <w:rFonts w:ascii="Arial" w:hAnsi="Arial" w:cs="Arial"/>
                <w:sz w:val="16"/>
                <w:szCs w:val="16"/>
                <w:lang w:val="en-US" w:eastAsia="de-DE"/>
                <w14:ligatures w14:val="standardContextual"/>
              </w:rPr>
            </w:pPr>
            <w:proofErr w:type="spellStart"/>
            <w:r w:rsidRPr="00A0158B">
              <w:rPr>
                <w:rFonts w:ascii="Arial" w:hAnsi="Arial" w:cs="Arial"/>
                <w:sz w:val="16"/>
                <w:szCs w:val="16"/>
                <w:lang w:val="en-US" w:eastAsia="de-DE"/>
                <w14:ligatures w14:val="standardContextual"/>
              </w:rPr>
              <w:t>Musculosk</w:t>
            </w:r>
            <w:proofErr w:type="spellEnd"/>
            <w:r w:rsidRPr="00A0158B">
              <w:rPr>
                <w:rFonts w:ascii="Arial" w:hAnsi="Arial" w:cs="Arial"/>
                <w:sz w:val="16"/>
                <w:szCs w:val="16"/>
                <w:lang w:val="en-US" w:eastAsia="de-DE"/>
                <w14:ligatures w14:val="standardContextual"/>
              </w:rPr>
              <w:t xml:space="preserve"> </w:t>
            </w:r>
          </w:p>
        </w:tc>
        <w:tc>
          <w:tcPr>
            <w:tcW w:w="1257" w:type="dxa"/>
            <w:tcBorders>
              <w:top w:val="nil"/>
              <w:left w:val="single" w:sz="4" w:space="0" w:color="auto"/>
              <w:bottom w:val="single" w:sz="4" w:space="0" w:color="auto"/>
              <w:right w:val="nil"/>
            </w:tcBorders>
            <w:noWrap/>
            <w:vAlign w:val="center"/>
            <w:hideMark/>
          </w:tcPr>
          <w:p w14:paraId="16E80A78"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2/207 (1.0)</w:t>
            </w:r>
          </w:p>
        </w:tc>
        <w:tc>
          <w:tcPr>
            <w:tcW w:w="1275" w:type="dxa"/>
            <w:tcBorders>
              <w:top w:val="nil"/>
              <w:left w:val="nil"/>
              <w:bottom w:val="single" w:sz="4" w:space="0" w:color="auto"/>
              <w:right w:val="nil"/>
            </w:tcBorders>
            <w:noWrap/>
            <w:vAlign w:val="center"/>
            <w:hideMark/>
          </w:tcPr>
          <w:p w14:paraId="5EE65EEE"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1/194 (0.5)</w:t>
            </w:r>
          </w:p>
        </w:tc>
        <w:tc>
          <w:tcPr>
            <w:tcW w:w="709" w:type="dxa"/>
            <w:tcBorders>
              <w:top w:val="nil"/>
              <w:left w:val="nil"/>
              <w:bottom w:val="single" w:sz="4" w:space="0" w:color="auto"/>
              <w:right w:val="single" w:sz="4" w:space="0" w:color="auto"/>
            </w:tcBorders>
            <w:noWrap/>
            <w:vAlign w:val="center"/>
            <w:hideMark/>
          </w:tcPr>
          <w:p w14:paraId="46D4B949"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47" w:type="dxa"/>
            <w:tcBorders>
              <w:top w:val="nil"/>
              <w:left w:val="single" w:sz="4" w:space="0" w:color="auto"/>
              <w:bottom w:val="single" w:sz="4" w:space="0" w:color="auto"/>
              <w:right w:val="nil"/>
            </w:tcBorders>
            <w:noWrap/>
            <w:vAlign w:val="center"/>
            <w:hideMark/>
          </w:tcPr>
          <w:p w14:paraId="69D503C7"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2/187 (1.1)</w:t>
            </w:r>
          </w:p>
        </w:tc>
        <w:tc>
          <w:tcPr>
            <w:tcW w:w="1247" w:type="dxa"/>
            <w:tcBorders>
              <w:top w:val="nil"/>
              <w:left w:val="nil"/>
              <w:bottom w:val="single" w:sz="4" w:space="0" w:color="auto"/>
              <w:right w:val="nil"/>
            </w:tcBorders>
            <w:noWrap/>
            <w:vAlign w:val="center"/>
            <w:hideMark/>
          </w:tcPr>
          <w:p w14:paraId="2BFED67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0/180 (0)</w:t>
            </w:r>
          </w:p>
        </w:tc>
        <w:tc>
          <w:tcPr>
            <w:tcW w:w="707" w:type="dxa"/>
            <w:tcBorders>
              <w:top w:val="nil"/>
              <w:left w:val="nil"/>
              <w:bottom w:val="single" w:sz="4" w:space="0" w:color="auto"/>
              <w:right w:val="single" w:sz="4" w:space="0" w:color="auto"/>
            </w:tcBorders>
            <w:noWrap/>
            <w:vAlign w:val="center"/>
            <w:hideMark/>
          </w:tcPr>
          <w:p w14:paraId="6A765FA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w:t>
            </w:r>
          </w:p>
        </w:tc>
        <w:tc>
          <w:tcPr>
            <w:tcW w:w="1223" w:type="dxa"/>
            <w:tcBorders>
              <w:top w:val="nil"/>
              <w:left w:val="single" w:sz="4" w:space="0" w:color="auto"/>
              <w:bottom w:val="single" w:sz="4" w:space="0" w:color="auto"/>
              <w:right w:val="nil"/>
            </w:tcBorders>
            <w:vAlign w:val="center"/>
            <w:hideMark/>
          </w:tcPr>
          <w:p w14:paraId="5A40945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0/65 (0)</w:t>
            </w:r>
          </w:p>
        </w:tc>
        <w:tc>
          <w:tcPr>
            <w:tcW w:w="1223" w:type="dxa"/>
            <w:tcBorders>
              <w:top w:val="nil"/>
              <w:left w:val="nil"/>
              <w:bottom w:val="single" w:sz="4" w:space="0" w:color="auto"/>
              <w:right w:val="nil"/>
            </w:tcBorders>
            <w:vAlign w:val="center"/>
            <w:hideMark/>
          </w:tcPr>
          <w:p w14:paraId="7A886F9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0/79 (0)</w:t>
            </w:r>
          </w:p>
        </w:tc>
        <w:tc>
          <w:tcPr>
            <w:tcW w:w="709" w:type="dxa"/>
            <w:tcBorders>
              <w:top w:val="nil"/>
              <w:left w:val="nil"/>
              <w:bottom w:val="single" w:sz="4" w:space="0" w:color="auto"/>
              <w:right w:val="single" w:sz="4" w:space="0" w:color="auto"/>
            </w:tcBorders>
            <w:vAlign w:val="center"/>
            <w:hideMark/>
          </w:tcPr>
          <w:p w14:paraId="5F2D58A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w:t>
            </w:r>
          </w:p>
        </w:tc>
        <w:tc>
          <w:tcPr>
            <w:tcW w:w="1214" w:type="dxa"/>
            <w:tcBorders>
              <w:top w:val="nil"/>
              <w:left w:val="single" w:sz="4" w:space="0" w:color="auto"/>
              <w:bottom w:val="single" w:sz="4" w:space="0" w:color="auto"/>
              <w:right w:val="nil"/>
            </w:tcBorders>
            <w:vAlign w:val="center"/>
            <w:hideMark/>
          </w:tcPr>
          <w:p w14:paraId="69AF016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0/20 (0)</w:t>
            </w:r>
          </w:p>
        </w:tc>
        <w:tc>
          <w:tcPr>
            <w:tcW w:w="1212" w:type="dxa"/>
            <w:tcBorders>
              <w:top w:val="nil"/>
              <w:left w:val="nil"/>
              <w:bottom w:val="single" w:sz="4" w:space="0" w:color="auto"/>
              <w:right w:val="nil"/>
            </w:tcBorders>
            <w:vAlign w:val="center"/>
            <w:hideMark/>
          </w:tcPr>
          <w:p w14:paraId="79D63E49"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0/32 (0)</w:t>
            </w:r>
          </w:p>
        </w:tc>
        <w:tc>
          <w:tcPr>
            <w:tcW w:w="707" w:type="dxa"/>
            <w:tcBorders>
              <w:top w:val="nil"/>
              <w:left w:val="nil"/>
              <w:bottom w:val="single" w:sz="4" w:space="0" w:color="auto"/>
              <w:right w:val="nil"/>
            </w:tcBorders>
            <w:vAlign w:val="center"/>
            <w:hideMark/>
          </w:tcPr>
          <w:p w14:paraId="2B205D3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lang w:val="en-US"/>
                <w14:ligatures w14:val="standardContextual"/>
              </w:rPr>
              <w:t>-</w:t>
            </w:r>
          </w:p>
        </w:tc>
      </w:tr>
      <w:tr w:rsidR="00A0158B" w:rsidRPr="00A0158B" w14:paraId="4C7A4DED" w14:textId="77777777" w:rsidTr="000B5621">
        <w:trPr>
          <w:trHeight w:val="300"/>
        </w:trPr>
        <w:tc>
          <w:tcPr>
            <w:tcW w:w="794" w:type="dxa"/>
            <w:vMerge w:val="restart"/>
            <w:tcBorders>
              <w:top w:val="nil"/>
              <w:left w:val="nil"/>
              <w:bottom w:val="single" w:sz="4" w:space="0" w:color="auto"/>
              <w:right w:val="single" w:sz="4" w:space="0" w:color="auto"/>
            </w:tcBorders>
            <w:hideMark/>
          </w:tcPr>
          <w:p w14:paraId="657D962C"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2-4 years</w:t>
            </w:r>
          </w:p>
        </w:tc>
        <w:tc>
          <w:tcPr>
            <w:tcW w:w="1194" w:type="dxa"/>
            <w:tcBorders>
              <w:top w:val="nil"/>
              <w:left w:val="nil"/>
              <w:bottom w:val="nil"/>
              <w:right w:val="single" w:sz="4" w:space="0" w:color="auto"/>
            </w:tcBorders>
            <w:noWrap/>
            <w:vAlign w:val="center"/>
            <w:hideMark/>
          </w:tcPr>
          <w:p w14:paraId="1DF6FA2A"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 xml:space="preserve">Local </w:t>
            </w:r>
          </w:p>
        </w:tc>
        <w:tc>
          <w:tcPr>
            <w:tcW w:w="1257" w:type="dxa"/>
            <w:tcBorders>
              <w:top w:val="nil"/>
              <w:left w:val="single" w:sz="4" w:space="0" w:color="auto"/>
              <w:bottom w:val="nil"/>
              <w:right w:val="nil"/>
            </w:tcBorders>
            <w:noWrap/>
            <w:vAlign w:val="center"/>
            <w:hideMark/>
          </w:tcPr>
          <w:p w14:paraId="26E7F17B"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241/484 (49.8)</w:t>
            </w:r>
          </w:p>
        </w:tc>
        <w:tc>
          <w:tcPr>
            <w:tcW w:w="1275" w:type="dxa"/>
            <w:noWrap/>
            <w:vAlign w:val="center"/>
            <w:hideMark/>
          </w:tcPr>
          <w:p w14:paraId="2B27B574"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191/514 (37.2)</w:t>
            </w:r>
          </w:p>
        </w:tc>
        <w:tc>
          <w:tcPr>
            <w:tcW w:w="709" w:type="dxa"/>
            <w:tcBorders>
              <w:top w:val="nil"/>
              <w:left w:val="nil"/>
              <w:bottom w:val="nil"/>
              <w:right w:val="single" w:sz="4" w:space="0" w:color="auto"/>
            </w:tcBorders>
            <w:noWrap/>
            <w:vAlign w:val="center"/>
            <w:hideMark/>
          </w:tcPr>
          <w:p w14:paraId="2D68FEB4" w14:textId="77777777" w:rsidR="000B5621" w:rsidRPr="00A0158B" w:rsidRDefault="000B5621">
            <w:pPr>
              <w:spacing w:line="256" w:lineRule="auto"/>
              <w:jc w:val="center"/>
              <w:rPr>
                <w:rFonts w:ascii="Arial" w:hAnsi="Arial" w:cs="Arial"/>
                <w:b/>
                <w:bCs/>
                <w:sz w:val="16"/>
                <w:szCs w:val="16"/>
                <w:lang w:val="en-US" w:eastAsia="de-DE"/>
                <w14:ligatures w14:val="standardContextual"/>
              </w:rPr>
            </w:pPr>
            <w:r w:rsidRPr="00A0158B">
              <w:rPr>
                <w:rFonts w:ascii="Arial" w:hAnsi="Arial" w:cs="Arial"/>
                <w:b/>
                <w:bCs/>
                <w:sz w:val="16"/>
                <w:szCs w:val="16"/>
                <w14:ligatures w14:val="standardContextual"/>
              </w:rPr>
              <w:t>&lt;0.001</w:t>
            </w:r>
          </w:p>
        </w:tc>
        <w:tc>
          <w:tcPr>
            <w:tcW w:w="1247" w:type="dxa"/>
            <w:tcBorders>
              <w:top w:val="nil"/>
              <w:left w:val="single" w:sz="4" w:space="0" w:color="auto"/>
              <w:bottom w:val="nil"/>
              <w:right w:val="nil"/>
            </w:tcBorders>
            <w:noWrap/>
            <w:vAlign w:val="center"/>
            <w:hideMark/>
          </w:tcPr>
          <w:p w14:paraId="300017E2"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212/463 (45.8)</w:t>
            </w:r>
          </w:p>
        </w:tc>
        <w:tc>
          <w:tcPr>
            <w:tcW w:w="1247" w:type="dxa"/>
            <w:noWrap/>
            <w:vAlign w:val="center"/>
            <w:hideMark/>
          </w:tcPr>
          <w:p w14:paraId="0EA1007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180/488 (36.9)</w:t>
            </w:r>
          </w:p>
        </w:tc>
        <w:tc>
          <w:tcPr>
            <w:tcW w:w="707" w:type="dxa"/>
            <w:tcBorders>
              <w:top w:val="nil"/>
              <w:left w:val="nil"/>
              <w:bottom w:val="nil"/>
              <w:right w:val="single" w:sz="4" w:space="0" w:color="auto"/>
            </w:tcBorders>
            <w:noWrap/>
            <w:vAlign w:val="center"/>
            <w:hideMark/>
          </w:tcPr>
          <w:p w14:paraId="519A792A" w14:textId="77777777" w:rsidR="000B5621" w:rsidRPr="00A0158B" w:rsidRDefault="000B5621">
            <w:pPr>
              <w:spacing w:line="256" w:lineRule="auto"/>
              <w:jc w:val="center"/>
              <w:rPr>
                <w:rFonts w:ascii="Arial" w:hAnsi="Arial" w:cs="Arial"/>
                <w:b/>
                <w:bCs/>
                <w:sz w:val="16"/>
                <w:szCs w:val="16"/>
                <w:lang w:val="en-US"/>
                <w14:ligatures w14:val="standardContextual"/>
              </w:rPr>
            </w:pPr>
            <w:r w:rsidRPr="00A0158B">
              <w:rPr>
                <w:rFonts w:ascii="Arial" w:hAnsi="Arial" w:cs="Arial"/>
                <w:b/>
                <w:bCs/>
                <w:sz w:val="16"/>
                <w:szCs w:val="16"/>
                <w14:ligatures w14:val="standardContextual"/>
              </w:rPr>
              <w:t>0.0212</w:t>
            </w:r>
          </w:p>
        </w:tc>
        <w:tc>
          <w:tcPr>
            <w:tcW w:w="1223" w:type="dxa"/>
            <w:tcBorders>
              <w:top w:val="nil"/>
              <w:left w:val="single" w:sz="4" w:space="0" w:color="auto"/>
              <w:bottom w:val="nil"/>
              <w:right w:val="nil"/>
            </w:tcBorders>
            <w:vAlign w:val="center"/>
            <w:hideMark/>
          </w:tcPr>
          <w:p w14:paraId="2E272E1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107/291 (36.8)</w:t>
            </w:r>
          </w:p>
        </w:tc>
        <w:tc>
          <w:tcPr>
            <w:tcW w:w="1223" w:type="dxa"/>
            <w:vAlign w:val="center"/>
            <w:hideMark/>
          </w:tcPr>
          <w:p w14:paraId="3020803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90/300 (30)</w:t>
            </w:r>
          </w:p>
        </w:tc>
        <w:tc>
          <w:tcPr>
            <w:tcW w:w="709" w:type="dxa"/>
            <w:tcBorders>
              <w:top w:val="nil"/>
              <w:left w:val="nil"/>
              <w:bottom w:val="nil"/>
              <w:right w:val="single" w:sz="4" w:space="0" w:color="auto"/>
            </w:tcBorders>
            <w:vAlign w:val="center"/>
            <w:hideMark/>
          </w:tcPr>
          <w:p w14:paraId="69E3F04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0.3237</w:t>
            </w:r>
          </w:p>
        </w:tc>
        <w:tc>
          <w:tcPr>
            <w:tcW w:w="1214" w:type="dxa"/>
            <w:tcBorders>
              <w:top w:val="nil"/>
              <w:left w:val="single" w:sz="4" w:space="0" w:color="auto"/>
              <w:bottom w:val="nil"/>
              <w:right w:val="nil"/>
            </w:tcBorders>
            <w:vAlign w:val="center"/>
            <w:hideMark/>
          </w:tcPr>
          <w:p w14:paraId="6886EC3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11/131 (8.4)</w:t>
            </w:r>
          </w:p>
        </w:tc>
        <w:tc>
          <w:tcPr>
            <w:tcW w:w="1212" w:type="dxa"/>
            <w:vAlign w:val="center"/>
            <w:hideMark/>
          </w:tcPr>
          <w:p w14:paraId="1B214BA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9/162 (5.6)</w:t>
            </w:r>
          </w:p>
        </w:tc>
        <w:tc>
          <w:tcPr>
            <w:tcW w:w="707" w:type="dxa"/>
            <w:vAlign w:val="center"/>
            <w:hideMark/>
          </w:tcPr>
          <w:p w14:paraId="675F422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r>
      <w:tr w:rsidR="00A0158B" w:rsidRPr="00A0158B" w14:paraId="74966031"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0B0C62EE"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753BF22A"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General</w:t>
            </w:r>
          </w:p>
        </w:tc>
        <w:tc>
          <w:tcPr>
            <w:tcW w:w="1257" w:type="dxa"/>
            <w:tcBorders>
              <w:top w:val="nil"/>
              <w:left w:val="single" w:sz="4" w:space="0" w:color="auto"/>
              <w:bottom w:val="nil"/>
              <w:right w:val="nil"/>
            </w:tcBorders>
            <w:noWrap/>
            <w:vAlign w:val="center"/>
            <w:hideMark/>
          </w:tcPr>
          <w:p w14:paraId="17C62DD2"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69/480 (14.4)</w:t>
            </w:r>
          </w:p>
        </w:tc>
        <w:tc>
          <w:tcPr>
            <w:tcW w:w="1275" w:type="dxa"/>
            <w:noWrap/>
            <w:vAlign w:val="center"/>
            <w:hideMark/>
          </w:tcPr>
          <w:p w14:paraId="28D88EC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61/510 (12.0)</w:t>
            </w:r>
          </w:p>
        </w:tc>
        <w:tc>
          <w:tcPr>
            <w:tcW w:w="709" w:type="dxa"/>
            <w:tcBorders>
              <w:top w:val="nil"/>
              <w:left w:val="nil"/>
              <w:bottom w:val="nil"/>
              <w:right w:val="single" w:sz="4" w:space="0" w:color="auto"/>
            </w:tcBorders>
            <w:noWrap/>
            <w:vAlign w:val="center"/>
            <w:hideMark/>
          </w:tcPr>
          <w:p w14:paraId="16EB538C"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5CF0EC1D"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53/459 (11.5)</w:t>
            </w:r>
          </w:p>
        </w:tc>
        <w:tc>
          <w:tcPr>
            <w:tcW w:w="1247" w:type="dxa"/>
            <w:noWrap/>
            <w:vAlign w:val="center"/>
            <w:hideMark/>
          </w:tcPr>
          <w:p w14:paraId="219EEE9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44/486 (9.1)</w:t>
            </w:r>
          </w:p>
        </w:tc>
        <w:tc>
          <w:tcPr>
            <w:tcW w:w="707" w:type="dxa"/>
            <w:tcBorders>
              <w:top w:val="nil"/>
              <w:left w:val="nil"/>
              <w:bottom w:val="nil"/>
              <w:right w:val="single" w:sz="4" w:space="0" w:color="auto"/>
            </w:tcBorders>
            <w:noWrap/>
            <w:vAlign w:val="center"/>
            <w:hideMark/>
          </w:tcPr>
          <w:p w14:paraId="69344A2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0.8275</w:t>
            </w:r>
          </w:p>
        </w:tc>
        <w:tc>
          <w:tcPr>
            <w:tcW w:w="1223" w:type="dxa"/>
            <w:tcBorders>
              <w:top w:val="nil"/>
              <w:left w:val="single" w:sz="4" w:space="0" w:color="auto"/>
              <w:bottom w:val="nil"/>
              <w:right w:val="nil"/>
            </w:tcBorders>
            <w:vAlign w:val="center"/>
            <w:hideMark/>
          </w:tcPr>
          <w:p w14:paraId="160DD3E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19/290 (6.6)</w:t>
            </w:r>
          </w:p>
        </w:tc>
        <w:tc>
          <w:tcPr>
            <w:tcW w:w="1223" w:type="dxa"/>
            <w:vAlign w:val="center"/>
            <w:hideMark/>
          </w:tcPr>
          <w:p w14:paraId="2B87D416"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15/300 (5)</w:t>
            </w:r>
          </w:p>
        </w:tc>
        <w:tc>
          <w:tcPr>
            <w:tcW w:w="709" w:type="dxa"/>
            <w:tcBorders>
              <w:top w:val="nil"/>
              <w:left w:val="nil"/>
              <w:bottom w:val="nil"/>
              <w:right w:val="single" w:sz="4" w:space="0" w:color="auto"/>
            </w:tcBorders>
            <w:vAlign w:val="center"/>
            <w:hideMark/>
          </w:tcPr>
          <w:p w14:paraId="14E0112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14" w:type="dxa"/>
            <w:tcBorders>
              <w:top w:val="nil"/>
              <w:left w:val="single" w:sz="4" w:space="0" w:color="auto"/>
              <w:bottom w:val="nil"/>
              <w:right w:val="nil"/>
            </w:tcBorders>
            <w:vAlign w:val="center"/>
            <w:hideMark/>
          </w:tcPr>
          <w:p w14:paraId="72FFEC99"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4/131 (3.1)</w:t>
            </w:r>
          </w:p>
        </w:tc>
        <w:tc>
          <w:tcPr>
            <w:tcW w:w="1212" w:type="dxa"/>
            <w:vAlign w:val="center"/>
            <w:hideMark/>
          </w:tcPr>
          <w:p w14:paraId="5F24901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5/162 (3.1)</w:t>
            </w:r>
          </w:p>
        </w:tc>
        <w:tc>
          <w:tcPr>
            <w:tcW w:w="707" w:type="dxa"/>
            <w:vAlign w:val="center"/>
            <w:hideMark/>
          </w:tcPr>
          <w:p w14:paraId="18B8620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14:ligatures w14:val="standardContextual"/>
              </w:rPr>
              <w:t>b</w:t>
            </w:r>
          </w:p>
        </w:tc>
      </w:tr>
      <w:tr w:rsidR="00A0158B" w:rsidRPr="00A0158B" w14:paraId="52A32CBE"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47F51EFA"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21B23B4F"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Fever</w:t>
            </w:r>
          </w:p>
        </w:tc>
        <w:tc>
          <w:tcPr>
            <w:tcW w:w="1257" w:type="dxa"/>
            <w:tcBorders>
              <w:top w:val="nil"/>
              <w:left w:val="single" w:sz="4" w:space="0" w:color="auto"/>
              <w:bottom w:val="nil"/>
              <w:right w:val="nil"/>
            </w:tcBorders>
            <w:noWrap/>
            <w:vAlign w:val="center"/>
            <w:hideMark/>
          </w:tcPr>
          <w:p w14:paraId="4D99FB0C"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26/486 (5.3)</w:t>
            </w:r>
          </w:p>
        </w:tc>
        <w:tc>
          <w:tcPr>
            <w:tcW w:w="1275" w:type="dxa"/>
            <w:noWrap/>
            <w:vAlign w:val="center"/>
            <w:hideMark/>
          </w:tcPr>
          <w:p w14:paraId="2740E1CA"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28/518 (5.4)</w:t>
            </w:r>
          </w:p>
        </w:tc>
        <w:tc>
          <w:tcPr>
            <w:tcW w:w="709" w:type="dxa"/>
            <w:tcBorders>
              <w:top w:val="nil"/>
              <w:left w:val="nil"/>
              <w:bottom w:val="nil"/>
              <w:right w:val="single" w:sz="4" w:space="0" w:color="auto"/>
            </w:tcBorders>
            <w:noWrap/>
            <w:vAlign w:val="center"/>
            <w:hideMark/>
          </w:tcPr>
          <w:p w14:paraId="7F22C178"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7365168C"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19/467 (4.1)</w:t>
            </w:r>
          </w:p>
        </w:tc>
        <w:tc>
          <w:tcPr>
            <w:tcW w:w="1247" w:type="dxa"/>
            <w:noWrap/>
            <w:vAlign w:val="center"/>
            <w:hideMark/>
          </w:tcPr>
          <w:p w14:paraId="081EDFBD"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18/491 (3.7)</w:t>
            </w:r>
          </w:p>
        </w:tc>
        <w:tc>
          <w:tcPr>
            <w:tcW w:w="707" w:type="dxa"/>
            <w:tcBorders>
              <w:top w:val="nil"/>
              <w:left w:val="nil"/>
              <w:bottom w:val="nil"/>
              <w:right w:val="single" w:sz="4" w:space="0" w:color="auto"/>
            </w:tcBorders>
            <w:noWrap/>
            <w:vAlign w:val="center"/>
            <w:hideMark/>
          </w:tcPr>
          <w:p w14:paraId="237A1846"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1E01FB4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11/291 (3.8)</w:t>
            </w:r>
          </w:p>
        </w:tc>
        <w:tc>
          <w:tcPr>
            <w:tcW w:w="1223" w:type="dxa"/>
            <w:vAlign w:val="center"/>
            <w:hideMark/>
          </w:tcPr>
          <w:p w14:paraId="4D111E4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7/303 (2.3)</w:t>
            </w:r>
          </w:p>
        </w:tc>
        <w:tc>
          <w:tcPr>
            <w:tcW w:w="709" w:type="dxa"/>
            <w:tcBorders>
              <w:top w:val="nil"/>
              <w:left w:val="nil"/>
              <w:bottom w:val="nil"/>
              <w:right w:val="single" w:sz="4" w:space="0" w:color="auto"/>
            </w:tcBorders>
            <w:vAlign w:val="center"/>
            <w:hideMark/>
          </w:tcPr>
          <w:p w14:paraId="24C30A3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14" w:type="dxa"/>
            <w:tcBorders>
              <w:top w:val="nil"/>
              <w:left w:val="single" w:sz="4" w:space="0" w:color="auto"/>
              <w:bottom w:val="nil"/>
              <w:right w:val="nil"/>
            </w:tcBorders>
            <w:vAlign w:val="center"/>
            <w:hideMark/>
          </w:tcPr>
          <w:p w14:paraId="696CC9C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3/131 (2.3)</w:t>
            </w:r>
          </w:p>
        </w:tc>
        <w:tc>
          <w:tcPr>
            <w:tcW w:w="1212" w:type="dxa"/>
            <w:vAlign w:val="center"/>
            <w:hideMark/>
          </w:tcPr>
          <w:p w14:paraId="0D86E98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3/164 (1.8)</w:t>
            </w:r>
          </w:p>
        </w:tc>
        <w:tc>
          <w:tcPr>
            <w:tcW w:w="707" w:type="dxa"/>
            <w:vAlign w:val="center"/>
            <w:hideMark/>
          </w:tcPr>
          <w:p w14:paraId="0BB8FBD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14:ligatures w14:val="standardContextual"/>
              </w:rPr>
              <w:t>b</w:t>
            </w:r>
          </w:p>
        </w:tc>
      </w:tr>
      <w:tr w:rsidR="00A0158B" w:rsidRPr="00A0158B" w14:paraId="714CA77E"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58F85E99"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single" w:sz="4" w:space="0" w:color="auto"/>
              <w:right w:val="single" w:sz="4" w:space="0" w:color="auto"/>
            </w:tcBorders>
            <w:noWrap/>
            <w:vAlign w:val="center"/>
            <w:hideMark/>
          </w:tcPr>
          <w:p w14:paraId="4B51EACC" w14:textId="77777777" w:rsidR="000B5621" w:rsidRPr="00A0158B" w:rsidRDefault="000B5621">
            <w:pPr>
              <w:spacing w:line="256" w:lineRule="auto"/>
              <w:rPr>
                <w:rFonts w:ascii="Arial" w:hAnsi="Arial" w:cs="Arial"/>
                <w:sz w:val="16"/>
                <w:szCs w:val="16"/>
                <w:lang w:val="en-US" w:eastAsia="de-DE"/>
                <w14:ligatures w14:val="standardContextual"/>
              </w:rPr>
            </w:pPr>
            <w:proofErr w:type="spellStart"/>
            <w:r w:rsidRPr="00A0158B">
              <w:rPr>
                <w:rFonts w:ascii="Arial" w:hAnsi="Arial" w:cs="Arial"/>
                <w:sz w:val="16"/>
                <w:szCs w:val="16"/>
                <w:lang w:val="en-US" w:eastAsia="de-DE"/>
                <w14:ligatures w14:val="standardContextual"/>
              </w:rPr>
              <w:t>Musculosk</w:t>
            </w:r>
            <w:proofErr w:type="spellEnd"/>
            <w:r w:rsidRPr="00A0158B">
              <w:rPr>
                <w:rFonts w:ascii="Arial" w:hAnsi="Arial" w:cs="Arial"/>
                <w:sz w:val="16"/>
                <w:szCs w:val="16"/>
                <w:lang w:val="en-US" w:eastAsia="de-DE"/>
                <w14:ligatures w14:val="standardContextual"/>
              </w:rPr>
              <w:t xml:space="preserve"> </w:t>
            </w:r>
          </w:p>
        </w:tc>
        <w:tc>
          <w:tcPr>
            <w:tcW w:w="1257" w:type="dxa"/>
            <w:tcBorders>
              <w:top w:val="nil"/>
              <w:left w:val="single" w:sz="4" w:space="0" w:color="auto"/>
              <w:bottom w:val="single" w:sz="4" w:space="0" w:color="auto"/>
              <w:right w:val="nil"/>
            </w:tcBorders>
            <w:noWrap/>
            <w:vAlign w:val="center"/>
            <w:hideMark/>
          </w:tcPr>
          <w:p w14:paraId="20A97E6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13/477 (2.7)</w:t>
            </w:r>
          </w:p>
        </w:tc>
        <w:tc>
          <w:tcPr>
            <w:tcW w:w="1275" w:type="dxa"/>
            <w:tcBorders>
              <w:top w:val="nil"/>
              <w:left w:val="nil"/>
              <w:bottom w:val="single" w:sz="4" w:space="0" w:color="auto"/>
              <w:right w:val="nil"/>
            </w:tcBorders>
            <w:noWrap/>
            <w:vAlign w:val="center"/>
            <w:hideMark/>
          </w:tcPr>
          <w:p w14:paraId="21643880"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15/508 (3.0)</w:t>
            </w:r>
          </w:p>
        </w:tc>
        <w:tc>
          <w:tcPr>
            <w:tcW w:w="709" w:type="dxa"/>
            <w:tcBorders>
              <w:top w:val="nil"/>
              <w:left w:val="nil"/>
              <w:bottom w:val="single" w:sz="4" w:space="0" w:color="auto"/>
              <w:right w:val="single" w:sz="4" w:space="0" w:color="auto"/>
            </w:tcBorders>
            <w:noWrap/>
            <w:vAlign w:val="center"/>
            <w:hideMark/>
          </w:tcPr>
          <w:p w14:paraId="1CD8479D"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single" w:sz="4" w:space="0" w:color="auto"/>
              <w:right w:val="nil"/>
            </w:tcBorders>
            <w:noWrap/>
            <w:vAlign w:val="center"/>
            <w:hideMark/>
          </w:tcPr>
          <w:p w14:paraId="304025F5"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14/456 (3.1)</w:t>
            </w:r>
          </w:p>
        </w:tc>
        <w:tc>
          <w:tcPr>
            <w:tcW w:w="1247" w:type="dxa"/>
            <w:tcBorders>
              <w:top w:val="nil"/>
              <w:left w:val="nil"/>
              <w:bottom w:val="single" w:sz="4" w:space="0" w:color="auto"/>
              <w:right w:val="nil"/>
            </w:tcBorders>
            <w:noWrap/>
            <w:vAlign w:val="center"/>
            <w:hideMark/>
          </w:tcPr>
          <w:p w14:paraId="27FCEC4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14/484 (2.9)</w:t>
            </w:r>
          </w:p>
        </w:tc>
        <w:tc>
          <w:tcPr>
            <w:tcW w:w="707" w:type="dxa"/>
            <w:tcBorders>
              <w:top w:val="nil"/>
              <w:left w:val="nil"/>
              <w:bottom w:val="single" w:sz="4" w:space="0" w:color="auto"/>
              <w:right w:val="single" w:sz="4" w:space="0" w:color="auto"/>
            </w:tcBorders>
            <w:noWrap/>
            <w:vAlign w:val="center"/>
            <w:hideMark/>
          </w:tcPr>
          <w:p w14:paraId="2D00B26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single" w:sz="4" w:space="0" w:color="auto"/>
              <w:right w:val="nil"/>
            </w:tcBorders>
            <w:vAlign w:val="center"/>
            <w:hideMark/>
          </w:tcPr>
          <w:p w14:paraId="0EC856F6"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7/289 (2.4)</w:t>
            </w:r>
          </w:p>
        </w:tc>
        <w:tc>
          <w:tcPr>
            <w:tcW w:w="1223" w:type="dxa"/>
            <w:tcBorders>
              <w:top w:val="nil"/>
              <w:left w:val="nil"/>
              <w:bottom w:val="single" w:sz="4" w:space="0" w:color="auto"/>
              <w:right w:val="nil"/>
            </w:tcBorders>
            <w:vAlign w:val="center"/>
            <w:hideMark/>
          </w:tcPr>
          <w:p w14:paraId="36BCCA6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5/300 (1.7)</w:t>
            </w:r>
          </w:p>
        </w:tc>
        <w:tc>
          <w:tcPr>
            <w:tcW w:w="709" w:type="dxa"/>
            <w:tcBorders>
              <w:top w:val="nil"/>
              <w:left w:val="nil"/>
              <w:bottom w:val="single" w:sz="4" w:space="0" w:color="auto"/>
              <w:right w:val="single" w:sz="4" w:space="0" w:color="auto"/>
            </w:tcBorders>
            <w:vAlign w:val="center"/>
            <w:hideMark/>
          </w:tcPr>
          <w:p w14:paraId="03AE6DC6"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14" w:type="dxa"/>
            <w:tcBorders>
              <w:top w:val="nil"/>
              <w:left w:val="single" w:sz="4" w:space="0" w:color="auto"/>
              <w:bottom w:val="single" w:sz="4" w:space="0" w:color="auto"/>
              <w:right w:val="nil"/>
            </w:tcBorders>
            <w:vAlign w:val="center"/>
            <w:hideMark/>
          </w:tcPr>
          <w:p w14:paraId="55B604E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0/130 (0)</w:t>
            </w:r>
          </w:p>
        </w:tc>
        <w:tc>
          <w:tcPr>
            <w:tcW w:w="1212" w:type="dxa"/>
            <w:tcBorders>
              <w:top w:val="nil"/>
              <w:left w:val="nil"/>
              <w:bottom w:val="single" w:sz="4" w:space="0" w:color="auto"/>
              <w:right w:val="nil"/>
            </w:tcBorders>
            <w:vAlign w:val="center"/>
            <w:hideMark/>
          </w:tcPr>
          <w:p w14:paraId="42E789D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1/162 (0.6)</w:t>
            </w:r>
          </w:p>
        </w:tc>
        <w:tc>
          <w:tcPr>
            <w:tcW w:w="707" w:type="dxa"/>
            <w:tcBorders>
              <w:top w:val="nil"/>
              <w:left w:val="nil"/>
              <w:bottom w:val="single" w:sz="4" w:space="0" w:color="auto"/>
              <w:right w:val="nil"/>
            </w:tcBorders>
            <w:vAlign w:val="center"/>
            <w:hideMark/>
          </w:tcPr>
          <w:p w14:paraId="47A0724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w:t>
            </w:r>
          </w:p>
        </w:tc>
      </w:tr>
      <w:tr w:rsidR="00A0158B" w:rsidRPr="00A0158B" w14:paraId="517C2EBA" w14:textId="77777777" w:rsidTr="000B5621">
        <w:trPr>
          <w:trHeight w:val="300"/>
        </w:trPr>
        <w:tc>
          <w:tcPr>
            <w:tcW w:w="794" w:type="dxa"/>
            <w:vMerge w:val="restart"/>
            <w:tcBorders>
              <w:top w:val="nil"/>
              <w:left w:val="nil"/>
              <w:bottom w:val="single" w:sz="4" w:space="0" w:color="auto"/>
              <w:right w:val="single" w:sz="4" w:space="0" w:color="auto"/>
            </w:tcBorders>
            <w:hideMark/>
          </w:tcPr>
          <w:p w14:paraId="24C2723A"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5-11 years</w:t>
            </w:r>
          </w:p>
        </w:tc>
        <w:tc>
          <w:tcPr>
            <w:tcW w:w="1194" w:type="dxa"/>
            <w:tcBorders>
              <w:top w:val="nil"/>
              <w:left w:val="nil"/>
              <w:bottom w:val="nil"/>
              <w:right w:val="single" w:sz="4" w:space="0" w:color="auto"/>
            </w:tcBorders>
            <w:noWrap/>
            <w:vAlign w:val="center"/>
            <w:hideMark/>
          </w:tcPr>
          <w:p w14:paraId="52A4F2CF"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 xml:space="preserve">Local </w:t>
            </w:r>
          </w:p>
        </w:tc>
        <w:tc>
          <w:tcPr>
            <w:tcW w:w="1257" w:type="dxa"/>
            <w:tcBorders>
              <w:top w:val="nil"/>
              <w:left w:val="single" w:sz="4" w:space="0" w:color="auto"/>
              <w:bottom w:val="nil"/>
              <w:right w:val="nil"/>
            </w:tcBorders>
            <w:noWrap/>
            <w:vAlign w:val="center"/>
            <w:hideMark/>
          </w:tcPr>
          <w:p w14:paraId="1D03E3F1"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412/709 (58.1)</w:t>
            </w:r>
          </w:p>
        </w:tc>
        <w:tc>
          <w:tcPr>
            <w:tcW w:w="1275" w:type="dxa"/>
            <w:noWrap/>
            <w:vAlign w:val="center"/>
            <w:hideMark/>
          </w:tcPr>
          <w:p w14:paraId="394C47E1"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394/688 (57.3)</w:t>
            </w:r>
          </w:p>
        </w:tc>
        <w:tc>
          <w:tcPr>
            <w:tcW w:w="709" w:type="dxa"/>
            <w:tcBorders>
              <w:top w:val="nil"/>
              <w:left w:val="nil"/>
              <w:bottom w:val="nil"/>
              <w:right w:val="single" w:sz="4" w:space="0" w:color="auto"/>
            </w:tcBorders>
            <w:noWrap/>
            <w:vAlign w:val="center"/>
            <w:hideMark/>
          </w:tcPr>
          <w:p w14:paraId="3E6E4679" w14:textId="77777777" w:rsidR="000B5621" w:rsidRPr="00A0158B" w:rsidRDefault="000B5621">
            <w:pPr>
              <w:spacing w:line="256" w:lineRule="auto"/>
              <w:jc w:val="center"/>
              <w:rPr>
                <w:rFonts w:ascii="Arial" w:hAnsi="Arial" w:cs="Arial"/>
                <w:b/>
                <w:bCs/>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27927197"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384/691 (55.6)</w:t>
            </w:r>
          </w:p>
        </w:tc>
        <w:tc>
          <w:tcPr>
            <w:tcW w:w="1247" w:type="dxa"/>
            <w:noWrap/>
            <w:vAlign w:val="center"/>
            <w:hideMark/>
          </w:tcPr>
          <w:p w14:paraId="381C7B5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359/680 (52.8)</w:t>
            </w:r>
          </w:p>
        </w:tc>
        <w:tc>
          <w:tcPr>
            <w:tcW w:w="707" w:type="dxa"/>
            <w:tcBorders>
              <w:top w:val="nil"/>
              <w:left w:val="nil"/>
              <w:bottom w:val="nil"/>
              <w:right w:val="single" w:sz="4" w:space="0" w:color="auto"/>
            </w:tcBorders>
            <w:noWrap/>
            <w:vAlign w:val="center"/>
            <w:hideMark/>
          </w:tcPr>
          <w:p w14:paraId="37B43EAD" w14:textId="77777777" w:rsidR="000B5621" w:rsidRPr="00A0158B" w:rsidRDefault="000B5621">
            <w:pPr>
              <w:spacing w:line="256" w:lineRule="auto"/>
              <w:jc w:val="center"/>
              <w:rPr>
                <w:rFonts w:ascii="Arial" w:hAnsi="Arial" w:cs="Arial"/>
                <w:b/>
                <w:bCs/>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18D541AD"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214/392 (54.6)</w:t>
            </w:r>
          </w:p>
        </w:tc>
        <w:tc>
          <w:tcPr>
            <w:tcW w:w="1223" w:type="dxa"/>
            <w:vAlign w:val="center"/>
            <w:hideMark/>
          </w:tcPr>
          <w:p w14:paraId="4845409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213/425 (50.1)</w:t>
            </w:r>
          </w:p>
        </w:tc>
        <w:tc>
          <w:tcPr>
            <w:tcW w:w="709" w:type="dxa"/>
            <w:tcBorders>
              <w:top w:val="nil"/>
              <w:left w:val="nil"/>
              <w:bottom w:val="nil"/>
              <w:right w:val="single" w:sz="4" w:space="0" w:color="auto"/>
            </w:tcBorders>
            <w:vAlign w:val="center"/>
            <w:hideMark/>
          </w:tcPr>
          <w:p w14:paraId="23CCE52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0.8034</w:t>
            </w:r>
          </w:p>
        </w:tc>
        <w:tc>
          <w:tcPr>
            <w:tcW w:w="1214" w:type="dxa"/>
            <w:tcBorders>
              <w:top w:val="nil"/>
              <w:left w:val="single" w:sz="4" w:space="0" w:color="auto"/>
              <w:bottom w:val="nil"/>
              <w:right w:val="nil"/>
            </w:tcBorders>
            <w:vAlign w:val="center"/>
            <w:hideMark/>
          </w:tcPr>
          <w:p w14:paraId="067F2D3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21/248 (8.5)</w:t>
            </w:r>
          </w:p>
        </w:tc>
        <w:tc>
          <w:tcPr>
            <w:tcW w:w="1212" w:type="dxa"/>
            <w:vAlign w:val="center"/>
            <w:hideMark/>
          </w:tcPr>
          <w:p w14:paraId="57F70F2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20/235 (8.5)</w:t>
            </w:r>
          </w:p>
        </w:tc>
        <w:tc>
          <w:tcPr>
            <w:tcW w:w="707" w:type="dxa"/>
            <w:vAlign w:val="center"/>
            <w:hideMark/>
          </w:tcPr>
          <w:p w14:paraId="3C0CC8B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r>
      <w:tr w:rsidR="00A0158B" w:rsidRPr="00A0158B" w14:paraId="04CA8F58"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24197C26"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00BC8AD6"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General</w:t>
            </w:r>
          </w:p>
        </w:tc>
        <w:tc>
          <w:tcPr>
            <w:tcW w:w="1257" w:type="dxa"/>
            <w:tcBorders>
              <w:top w:val="nil"/>
              <w:left w:val="single" w:sz="4" w:space="0" w:color="auto"/>
              <w:bottom w:val="nil"/>
              <w:right w:val="nil"/>
            </w:tcBorders>
            <w:noWrap/>
            <w:vAlign w:val="center"/>
            <w:hideMark/>
          </w:tcPr>
          <w:p w14:paraId="5C26DCBA"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136/706 (19.3)</w:t>
            </w:r>
          </w:p>
        </w:tc>
        <w:tc>
          <w:tcPr>
            <w:tcW w:w="1275" w:type="dxa"/>
            <w:noWrap/>
            <w:vAlign w:val="center"/>
            <w:hideMark/>
          </w:tcPr>
          <w:p w14:paraId="59EEB31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121/684 (17.7)</w:t>
            </w:r>
          </w:p>
        </w:tc>
        <w:tc>
          <w:tcPr>
            <w:tcW w:w="709" w:type="dxa"/>
            <w:tcBorders>
              <w:top w:val="nil"/>
              <w:left w:val="nil"/>
              <w:bottom w:val="nil"/>
              <w:right w:val="single" w:sz="4" w:space="0" w:color="auto"/>
            </w:tcBorders>
            <w:noWrap/>
            <w:vAlign w:val="center"/>
            <w:hideMark/>
          </w:tcPr>
          <w:p w14:paraId="355A929D"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6EB76F84"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112/688 (16.3)</w:t>
            </w:r>
          </w:p>
        </w:tc>
        <w:tc>
          <w:tcPr>
            <w:tcW w:w="1247" w:type="dxa"/>
            <w:noWrap/>
            <w:vAlign w:val="center"/>
            <w:hideMark/>
          </w:tcPr>
          <w:p w14:paraId="0E3E1D0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99/675 (14.7)</w:t>
            </w:r>
          </w:p>
        </w:tc>
        <w:tc>
          <w:tcPr>
            <w:tcW w:w="707" w:type="dxa"/>
            <w:tcBorders>
              <w:top w:val="nil"/>
              <w:left w:val="nil"/>
              <w:bottom w:val="nil"/>
              <w:right w:val="single" w:sz="4" w:space="0" w:color="auto"/>
            </w:tcBorders>
            <w:noWrap/>
            <w:vAlign w:val="center"/>
            <w:hideMark/>
          </w:tcPr>
          <w:p w14:paraId="7FEC7BF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2E5CBE8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48/391 (12.3)</w:t>
            </w:r>
          </w:p>
        </w:tc>
        <w:tc>
          <w:tcPr>
            <w:tcW w:w="1223" w:type="dxa"/>
            <w:vAlign w:val="center"/>
            <w:hideMark/>
          </w:tcPr>
          <w:p w14:paraId="3706D89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39/421 (9.3)</w:t>
            </w:r>
          </w:p>
        </w:tc>
        <w:tc>
          <w:tcPr>
            <w:tcW w:w="709" w:type="dxa"/>
            <w:tcBorders>
              <w:top w:val="nil"/>
              <w:left w:val="nil"/>
              <w:bottom w:val="nil"/>
              <w:right w:val="single" w:sz="4" w:space="0" w:color="auto"/>
            </w:tcBorders>
            <w:vAlign w:val="center"/>
            <w:hideMark/>
          </w:tcPr>
          <w:p w14:paraId="1CB05A5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0.6620</w:t>
            </w:r>
          </w:p>
        </w:tc>
        <w:tc>
          <w:tcPr>
            <w:tcW w:w="1214" w:type="dxa"/>
            <w:tcBorders>
              <w:top w:val="nil"/>
              <w:left w:val="single" w:sz="4" w:space="0" w:color="auto"/>
              <w:bottom w:val="nil"/>
              <w:right w:val="nil"/>
            </w:tcBorders>
            <w:vAlign w:val="center"/>
            <w:hideMark/>
          </w:tcPr>
          <w:p w14:paraId="3485D57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7/247 (2.8)</w:t>
            </w:r>
          </w:p>
        </w:tc>
        <w:tc>
          <w:tcPr>
            <w:tcW w:w="1212" w:type="dxa"/>
            <w:vAlign w:val="center"/>
            <w:hideMark/>
          </w:tcPr>
          <w:p w14:paraId="0D5B936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6/236 (2.5)</w:t>
            </w:r>
          </w:p>
        </w:tc>
        <w:tc>
          <w:tcPr>
            <w:tcW w:w="707" w:type="dxa"/>
            <w:vAlign w:val="center"/>
            <w:hideMark/>
          </w:tcPr>
          <w:p w14:paraId="0D33518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r>
      <w:tr w:rsidR="00A0158B" w:rsidRPr="00A0158B" w14:paraId="4EEC9272"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69E9CF66"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49C6713E"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Fever</w:t>
            </w:r>
          </w:p>
        </w:tc>
        <w:tc>
          <w:tcPr>
            <w:tcW w:w="1257" w:type="dxa"/>
            <w:tcBorders>
              <w:top w:val="nil"/>
              <w:left w:val="single" w:sz="4" w:space="0" w:color="auto"/>
              <w:bottom w:val="nil"/>
              <w:right w:val="nil"/>
            </w:tcBorders>
            <w:noWrap/>
            <w:vAlign w:val="center"/>
            <w:hideMark/>
          </w:tcPr>
          <w:p w14:paraId="5CF334A8"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46/717 (6.4)</w:t>
            </w:r>
          </w:p>
        </w:tc>
        <w:tc>
          <w:tcPr>
            <w:tcW w:w="1275" w:type="dxa"/>
            <w:noWrap/>
            <w:vAlign w:val="center"/>
            <w:hideMark/>
          </w:tcPr>
          <w:p w14:paraId="793808C3"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32/694 (4.6)</w:t>
            </w:r>
          </w:p>
        </w:tc>
        <w:tc>
          <w:tcPr>
            <w:tcW w:w="709" w:type="dxa"/>
            <w:tcBorders>
              <w:top w:val="nil"/>
              <w:left w:val="nil"/>
              <w:bottom w:val="nil"/>
              <w:right w:val="single" w:sz="4" w:space="0" w:color="auto"/>
            </w:tcBorders>
            <w:noWrap/>
            <w:vAlign w:val="center"/>
            <w:hideMark/>
          </w:tcPr>
          <w:p w14:paraId="75B52B14"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0.5523</w:t>
            </w:r>
          </w:p>
        </w:tc>
        <w:tc>
          <w:tcPr>
            <w:tcW w:w="1247" w:type="dxa"/>
            <w:tcBorders>
              <w:top w:val="nil"/>
              <w:left w:val="single" w:sz="4" w:space="0" w:color="auto"/>
              <w:bottom w:val="nil"/>
              <w:right w:val="nil"/>
            </w:tcBorders>
            <w:noWrap/>
            <w:vAlign w:val="center"/>
            <w:hideMark/>
          </w:tcPr>
          <w:p w14:paraId="4242A36A"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34/697 (4.9)</w:t>
            </w:r>
          </w:p>
        </w:tc>
        <w:tc>
          <w:tcPr>
            <w:tcW w:w="1247" w:type="dxa"/>
            <w:noWrap/>
            <w:vAlign w:val="center"/>
            <w:hideMark/>
          </w:tcPr>
          <w:p w14:paraId="1183EAC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30/684 (4.4)</w:t>
            </w:r>
          </w:p>
        </w:tc>
        <w:tc>
          <w:tcPr>
            <w:tcW w:w="707" w:type="dxa"/>
            <w:tcBorders>
              <w:top w:val="nil"/>
              <w:left w:val="nil"/>
              <w:bottom w:val="nil"/>
              <w:right w:val="single" w:sz="4" w:space="0" w:color="auto"/>
            </w:tcBorders>
            <w:noWrap/>
            <w:vAlign w:val="center"/>
            <w:hideMark/>
          </w:tcPr>
          <w:p w14:paraId="0CD3BDC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32232B3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17/394 (4.3)</w:t>
            </w:r>
          </w:p>
        </w:tc>
        <w:tc>
          <w:tcPr>
            <w:tcW w:w="1223" w:type="dxa"/>
            <w:vAlign w:val="center"/>
            <w:hideMark/>
          </w:tcPr>
          <w:p w14:paraId="0A3DCD3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14/427 (3.3)</w:t>
            </w:r>
          </w:p>
        </w:tc>
        <w:tc>
          <w:tcPr>
            <w:tcW w:w="709" w:type="dxa"/>
            <w:tcBorders>
              <w:top w:val="nil"/>
              <w:left w:val="nil"/>
              <w:bottom w:val="nil"/>
              <w:right w:val="single" w:sz="4" w:space="0" w:color="auto"/>
            </w:tcBorders>
            <w:vAlign w:val="center"/>
            <w:hideMark/>
          </w:tcPr>
          <w:p w14:paraId="7FF6E14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14" w:type="dxa"/>
            <w:tcBorders>
              <w:top w:val="nil"/>
              <w:left w:val="single" w:sz="4" w:space="0" w:color="auto"/>
              <w:bottom w:val="nil"/>
              <w:right w:val="nil"/>
            </w:tcBorders>
            <w:vAlign w:val="center"/>
            <w:hideMark/>
          </w:tcPr>
          <w:p w14:paraId="3D2DCF11"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2/250 (0.8)</w:t>
            </w:r>
          </w:p>
        </w:tc>
        <w:tc>
          <w:tcPr>
            <w:tcW w:w="1212" w:type="dxa"/>
            <w:vAlign w:val="center"/>
            <w:hideMark/>
          </w:tcPr>
          <w:p w14:paraId="216D8A5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1/238 (0.4)</w:t>
            </w:r>
          </w:p>
        </w:tc>
        <w:tc>
          <w:tcPr>
            <w:tcW w:w="707" w:type="dxa"/>
            <w:vAlign w:val="center"/>
            <w:hideMark/>
          </w:tcPr>
          <w:p w14:paraId="0260997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14:ligatures w14:val="standardContextual"/>
              </w:rPr>
              <w:t>b</w:t>
            </w:r>
          </w:p>
        </w:tc>
      </w:tr>
      <w:tr w:rsidR="00A0158B" w:rsidRPr="00A0158B" w14:paraId="51D02242"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64BAF0F0"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single" w:sz="4" w:space="0" w:color="auto"/>
              <w:right w:val="single" w:sz="4" w:space="0" w:color="auto"/>
            </w:tcBorders>
            <w:noWrap/>
            <w:vAlign w:val="center"/>
            <w:hideMark/>
          </w:tcPr>
          <w:p w14:paraId="72BA09A4" w14:textId="77777777" w:rsidR="000B5621" w:rsidRPr="00A0158B" w:rsidRDefault="000B5621">
            <w:pPr>
              <w:spacing w:line="256" w:lineRule="auto"/>
              <w:rPr>
                <w:rFonts w:ascii="Arial" w:hAnsi="Arial" w:cs="Arial"/>
                <w:sz w:val="16"/>
                <w:szCs w:val="16"/>
                <w:lang w:val="en-US" w:eastAsia="de-DE"/>
                <w14:ligatures w14:val="standardContextual"/>
              </w:rPr>
            </w:pPr>
            <w:proofErr w:type="spellStart"/>
            <w:r w:rsidRPr="00A0158B">
              <w:rPr>
                <w:rFonts w:ascii="Arial" w:hAnsi="Arial" w:cs="Arial"/>
                <w:sz w:val="16"/>
                <w:szCs w:val="16"/>
                <w:lang w:val="en-US" w:eastAsia="de-DE"/>
                <w14:ligatures w14:val="standardContextual"/>
              </w:rPr>
              <w:t>Musculosk</w:t>
            </w:r>
            <w:proofErr w:type="spellEnd"/>
            <w:r w:rsidRPr="00A0158B">
              <w:rPr>
                <w:rFonts w:ascii="Arial" w:hAnsi="Arial" w:cs="Arial"/>
                <w:sz w:val="16"/>
                <w:szCs w:val="16"/>
                <w:lang w:val="en-US" w:eastAsia="de-DE"/>
                <w14:ligatures w14:val="standardContextual"/>
              </w:rPr>
              <w:t xml:space="preserve"> </w:t>
            </w:r>
          </w:p>
        </w:tc>
        <w:tc>
          <w:tcPr>
            <w:tcW w:w="1257" w:type="dxa"/>
            <w:tcBorders>
              <w:top w:val="nil"/>
              <w:left w:val="single" w:sz="4" w:space="0" w:color="auto"/>
              <w:bottom w:val="single" w:sz="4" w:space="0" w:color="auto"/>
              <w:right w:val="nil"/>
            </w:tcBorders>
            <w:noWrap/>
            <w:vAlign w:val="center"/>
            <w:hideMark/>
          </w:tcPr>
          <w:p w14:paraId="6610CC57"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47/703 (6.7)</w:t>
            </w:r>
          </w:p>
        </w:tc>
        <w:tc>
          <w:tcPr>
            <w:tcW w:w="1275" w:type="dxa"/>
            <w:tcBorders>
              <w:top w:val="nil"/>
              <w:left w:val="nil"/>
              <w:bottom w:val="single" w:sz="4" w:space="0" w:color="auto"/>
              <w:right w:val="nil"/>
            </w:tcBorders>
            <w:noWrap/>
            <w:vAlign w:val="center"/>
            <w:hideMark/>
          </w:tcPr>
          <w:p w14:paraId="2D7C17D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39/685 (5.7)</w:t>
            </w:r>
          </w:p>
        </w:tc>
        <w:tc>
          <w:tcPr>
            <w:tcW w:w="709" w:type="dxa"/>
            <w:tcBorders>
              <w:top w:val="nil"/>
              <w:left w:val="nil"/>
              <w:bottom w:val="single" w:sz="4" w:space="0" w:color="auto"/>
              <w:right w:val="single" w:sz="4" w:space="0" w:color="auto"/>
            </w:tcBorders>
            <w:noWrap/>
            <w:vAlign w:val="center"/>
            <w:hideMark/>
          </w:tcPr>
          <w:p w14:paraId="0CAC9FEE"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single" w:sz="4" w:space="0" w:color="auto"/>
              <w:right w:val="nil"/>
            </w:tcBorders>
            <w:noWrap/>
            <w:vAlign w:val="center"/>
            <w:hideMark/>
          </w:tcPr>
          <w:p w14:paraId="55801FBD"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46/685 (6.7)</w:t>
            </w:r>
          </w:p>
        </w:tc>
        <w:tc>
          <w:tcPr>
            <w:tcW w:w="1247" w:type="dxa"/>
            <w:tcBorders>
              <w:top w:val="nil"/>
              <w:left w:val="nil"/>
              <w:bottom w:val="single" w:sz="4" w:space="0" w:color="auto"/>
              <w:right w:val="nil"/>
            </w:tcBorders>
            <w:noWrap/>
            <w:vAlign w:val="center"/>
            <w:hideMark/>
          </w:tcPr>
          <w:p w14:paraId="2F4E6AE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38/677 (5.6)</w:t>
            </w:r>
          </w:p>
        </w:tc>
        <w:tc>
          <w:tcPr>
            <w:tcW w:w="707" w:type="dxa"/>
            <w:tcBorders>
              <w:top w:val="nil"/>
              <w:left w:val="nil"/>
              <w:bottom w:val="single" w:sz="4" w:space="0" w:color="auto"/>
              <w:right w:val="single" w:sz="4" w:space="0" w:color="auto"/>
            </w:tcBorders>
            <w:noWrap/>
            <w:vAlign w:val="center"/>
            <w:hideMark/>
          </w:tcPr>
          <w:p w14:paraId="6E68FB0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single" w:sz="4" w:space="0" w:color="auto"/>
              <w:right w:val="nil"/>
            </w:tcBorders>
            <w:vAlign w:val="center"/>
            <w:hideMark/>
          </w:tcPr>
          <w:p w14:paraId="4C745D0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14/390 (3.6)</w:t>
            </w:r>
          </w:p>
        </w:tc>
        <w:tc>
          <w:tcPr>
            <w:tcW w:w="1223" w:type="dxa"/>
            <w:tcBorders>
              <w:top w:val="nil"/>
              <w:left w:val="nil"/>
              <w:bottom w:val="single" w:sz="4" w:space="0" w:color="auto"/>
              <w:right w:val="nil"/>
            </w:tcBorders>
            <w:vAlign w:val="center"/>
            <w:hideMark/>
          </w:tcPr>
          <w:p w14:paraId="27224CB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12/424 (2.8)</w:t>
            </w:r>
          </w:p>
        </w:tc>
        <w:tc>
          <w:tcPr>
            <w:tcW w:w="709" w:type="dxa"/>
            <w:tcBorders>
              <w:top w:val="nil"/>
              <w:left w:val="nil"/>
              <w:bottom w:val="single" w:sz="4" w:space="0" w:color="auto"/>
              <w:right w:val="single" w:sz="4" w:space="0" w:color="auto"/>
            </w:tcBorders>
            <w:vAlign w:val="center"/>
            <w:hideMark/>
          </w:tcPr>
          <w:p w14:paraId="69E684B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14" w:type="dxa"/>
            <w:tcBorders>
              <w:top w:val="nil"/>
              <w:left w:val="single" w:sz="4" w:space="0" w:color="auto"/>
              <w:bottom w:val="single" w:sz="4" w:space="0" w:color="auto"/>
              <w:right w:val="nil"/>
            </w:tcBorders>
            <w:vAlign w:val="center"/>
            <w:hideMark/>
          </w:tcPr>
          <w:p w14:paraId="4B7D3D36"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6/247 (2.4)</w:t>
            </w:r>
          </w:p>
        </w:tc>
        <w:tc>
          <w:tcPr>
            <w:tcW w:w="1212" w:type="dxa"/>
            <w:tcBorders>
              <w:top w:val="nil"/>
              <w:left w:val="nil"/>
              <w:bottom w:val="single" w:sz="4" w:space="0" w:color="auto"/>
              <w:right w:val="nil"/>
            </w:tcBorders>
            <w:vAlign w:val="center"/>
            <w:hideMark/>
          </w:tcPr>
          <w:p w14:paraId="1EA2225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1/236 (0.4)</w:t>
            </w:r>
          </w:p>
        </w:tc>
        <w:tc>
          <w:tcPr>
            <w:tcW w:w="707" w:type="dxa"/>
            <w:tcBorders>
              <w:top w:val="nil"/>
              <w:left w:val="nil"/>
              <w:bottom w:val="single" w:sz="4" w:space="0" w:color="auto"/>
              <w:right w:val="nil"/>
            </w:tcBorders>
            <w:vAlign w:val="center"/>
            <w:hideMark/>
          </w:tcPr>
          <w:p w14:paraId="4D0B9E99"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0.4918</w:t>
            </w:r>
            <w:r w:rsidRPr="00A0158B">
              <w:rPr>
                <w:rFonts w:ascii="Arial" w:hAnsi="Arial" w:cs="Arial"/>
                <w:sz w:val="16"/>
                <w:szCs w:val="16"/>
                <w:vertAlign w:val="superscript"/>
                <w14:ligatures w14:val="standardContextual"/>
              </w:rPr>
              <w:t>b</w:t>
            </w:r>
          </w:p>
        </w:tc>
      </w:tr>
      <w:tr w:rsidR="00A0158B" w:rsidRPr="00A0158B" w14:paraId="39CC7BEE" w14:textId="77777777" w:rsidTr="000B5621">
        <w:trPr>
          <w:trHeight w:val="300"/>
        </w:trPr>
        <w:tc>
          <w:tcPr>
            <w:tcW w:w="794" w:type="dxa"/>
            <w:vMerge w:val="restart"/>
            <w:tcBorders>
              <w:top w:val="nil"/>
              <w:left w:val="nil"/>
              <w:bottom w:val="single" w:sz="4" w:space="0" w:color="auto"/>
              <w:right w:val="single" w:sz="4" w:space="0" w:color="auto"/>
            </w:tcBorders>
            <w:hideMark/>
          </w:tcPr>
          <w:p w14:paraId="38BF0D2D"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12-17 years</w:t>
            </w:r>
          </w:p>
        </w:tc>
        <w:tc>
          <w:tcPr>
            <w:tcW w:w="1194" w:type="dxa"/>
            <w:tcBorders>
              <w:top w:val="nil"/>
              <w:left w:val="nil"/>
              <w:bottom w:val="nil"/>
              <w:right w:val="single" w:sz="4" w:space="0" w:color="auto"/>
            </w:tcBorders>
            <w:noWrap/>
            <w:vAlign w:val="center"/>
            <w:hideMark/>
          </w:tcPr>
          <w:p w14:paraId="146950F7"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 xml:space="preserve">Local </w:t>
            </w:r>
          </w:p>
        </w:tc>
        <w:tc>
          <w:tcPr>
            <w:tcW w:w="1257" w:type="dxa"/>
            <w:tcBorders>
              <w:top w:val="nil"/>
              <w:left w:val="single" w:sz="4" w:space="0" w:color="auto"/>
              <w:bottom w:val="nil"/>
              <w:right w:val="nil"/>
            </w:tcBorders>
            <w:noWrap/>
            <w:vAlign w:val="center"/>
            <w:hideMark/>
          </w:tcPr>
          <w:p w14:paraId="2753D080"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122/186 (65.6)</w:t>
            </w:r>
          </w:p>
        </w:tc>
        <w:tc>
          <w:tcPr>
            <w:tcW w:w="1275" w:type="dxa"/>
            <w:noWrap/>
            <w:vAlign w:val="center"/>
            <w:hideMark/>
          </w:tcPr>
          <w:p w14:paraId="55727DE3"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111/170 (65.3)</w:t>
            </w:r>
          </w:p>
        </w:tc>
        <w:tc>
          <w:tcPr>
            <w:tcW w:w="709" w:type="dxa"/>
            <w:tcBorders>
              <w:top w:val="nil"/>
              <w:left w:val="nil"/>
              <w:bottom w:val="nil"/>
              <w:right w:val="single" w:sz="4" w:space="0" w:color="auto"/>
            </w:tcBorders>
            <w:noWrap/>
            <w:vAlign w:val="center"/>
            <w:hideMark/>
          </w:tcPr>
          <w:p w14:paraId="245460EE" w14:textId="77777777" w:rsidR="000B5621" w:rsidRPr="00A0158B" w:rsidRDefault="000B5621">
            <w:pPr>
              <w:spacing w:line="256" w:lineRule="auto"/>
              <w:jc w:val="center"/>
              <w:rPr>
                <w:rFonts w:ascii="Arial" w:hAnsi="Arial" w:cs="Arial"/>
                <w:b/>
                <w:bCs/>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541760C7"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119/191 (62.3)</w:t>
            </w:r>
          </w:p>
        </w:tc>
        <w:tc>
          <w:tcPr>
            <w:tcW w:w="1247" w:type="dxa"/>
            <w:noWrap/>
            <w:vAlign w:val="center"/>
            <w:hideMark/>
          </w:tcPr>
          <w:p w14:paraId="1FE895B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109/184 (59.2)</w:t>
            </w:r>
          </w:p>
        </w:tc>
        <w:tc>
          <w:tcPr>
            <w:tcW w:w="707" w:type="dxa"/>
            <w:tcBorders>
              <w:top w:val="nil"/>
              <w:left w:val="nil"/>
              <w:bottom w:val="nil"/>
              <w:right w:val="single" w:sz="4" w:space="0" w:color="auto"/>
            </w:tcBorders>
            <w:noWrap/>
            <w:vAlign w:val="center"/>
            <w:hideMark/>
          </w:tcPr>
          <w:p w14:paraId="38C4B578" w14:textId="77777777" w:rsidR="000B5621" w:rsidRPr="00A0158B" w:rsidRDefault="000B5621">
            <w:pPr>
              <w:spacing w:line="256" w:lineRule="auto"/>
              <w:jc w:val="center"/>
              <w:rPr>
                <w:rFonts w:ascii="Arial" w:hAnsi="Arial" w:cs="Arial"/>
                <w:b/>
                <w:bCs/>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6D729F9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98/176 (55.7)</w:t>
            </w:r>
          </w:p>
        </w:tc>
        <w:tc>
          <w:tcPr>
            <w:tcW w:w="1223" w:type="dxa"/>
            <w:vAlign w:val="center"/>
            <w:hideMark/>
          </w:tcPr>
          <w:p w14:paraId="6160A23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80/162 (49.4)</w:t>
            </w:r>
          </w:p>
        </w:tc>
        <w:tc>
          <w:tcPr>
            <w:tcW w:w="709" w:type="dxa"/>
            <w:tcBorders>
              <w:top w:val="nil"/>
              <w:left w:val="nil"/>
              <w:bottom w:val="nil"/>
              <w:right w:val="single" w:sz="4" w:space="0" w:color="auto"/>
            </w:tcBorders>
            <w:vAlign w:val="center"/>
            <w:hideMark/>
          </w:tcPr>
          <w:p w14:paraId="533C13B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0.9863</w:t>
            </w:r>
          </w:p>
        </w:tc>
        <w:tc>
          <w:tcPr>
            <w:tcW w:w="1214" w:type="dxa"/>
            <w:tcBorders>
              <w:top w:val="nil"/>
              <w:left w:val="single" w:sz="4" w:space="0" w:color="auto"/>
              <w:bottom w:val="nil"/>
              <w:right w:val="nil"/>
            </w:tcBorders>
            <w:vAlign w:val="center"/>
            <w:hideMark/>
          </w:tcPr>
          <w:p w14:paraId="42CC1C81"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6/68 (8.8)</w:t>
            </w:r>
          </w:p>
        </w:tc>
        <w:tc>
          <w:tcPr>
            <w:tcW w:w="1212" w:type="dxa"/>
            <w:vAlign w:val="center"/>
            <w:hideMark/>
          </w:tcPr>
          <w:p w14:paraId="2B6E6B5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7/81 (8.6)</w:t>
            </w:r>
          </w:p>
        </w:tc>
        <w:tc>
          <w:tcPr>
            <w:tcW w:w="707" w:type="dxa"/>
            <w:vAlign w:val="center"/>
            <w:hideMark/>
          </w:tcPr>
          <w:p w14:paraId="4618A05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r>
      <w:tr w:rsidR="00A0158B" w:rsidRPr="00A0158B" w14:paraId="245DA200"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74BB2E21"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4BE58B91"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General</w:t>
            </w:r>
          </w:p>
        </w:tc>
        <w:tc>
          <w:tcPr>
            <w:tcW w:w="1257" w:type="dxa"/>
            <w:tcBorders>
              <w:top w:val="nil"/>
              <w:left w:val="single" w:sz="4" w:space="0" w:color="auto"/>
              <w:bottom w:val="nil"/>
              <w:right w:val="nil"/>
            </w:tcBorders>
            <w:noWrap/>
            <w:vAlign w:val="center"/>
            <w:hideMark/>
          </w:tcPr>
          <w:p w14:paraId="402822F3"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75/187 (40.1)</w:t>
            </w:r>
          </w:p>
        </w:tc>
        <w:tc>
          <w:tcPr>
            <w:tcW w:w="1275" w:type="dxa"/>
            <w:noWrap/>
            <w:vAlign w:val="center"/>
            <w:hideMark/>
          </w:tcPr>
          <w:p w14:paraId="5ED1A5FB"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51/170 (30.0)</w:t>
            </w:r>
          </w:p>
        </w:tc>
        <w:tc>
          <w:tcPr>
            <w:tcW w:w="709" w:type="dxa"/>
            <w:tcBorders>
              <w:top w:val="nil"/>
              <w:left w:val="nil"/>
              <w:bottom w:val="nil"/>
              <w:right w:val="single" w:sz="4" w:space="0" w:color="auto"/>
            </w:tcBorders>
            <w:noWrap/>
            <w:vAlign w:val="center"/>
            <w:hideMark/>
          </w:tcPr>
          <w:p w14:paraId="2BD988FE"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0.1838</w:t>
            </w:r>
          </w:p>
        </w:tc>
        <w:tc>
          <w:tcPr>
            <w:tcW w:w="1247" w:type="dxa"/>
            <w:tcBorders>
              <w:top w:val="nil"/>
              <w:left w:val="single" w:sz="4" w:space="0" w:color="auto"/>
              <w:bottom w:val="nil"/>
              <w:right w:val="nil"/>
            </w:tcBorders>
            <w:noWrap/>
            <w:vAlign w:val="center"/>
            <w:hideMark/>
          </w:tcPr>
          <w:p w14:paraId="536946F3"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72/192 (37.5)</w:t>
            </w:r>
          </w:p>
        </w:tc>
        <w:tc>
          <w:tcPr>
            <w:tcW w:w="1247" w:type="dxa"/>
            <w:noWrap/>
            <w:vAlign w:val="center"/>
            <w:hideMark/>
          </w:tcPr>
          <w:p w14:paraId="08D3A77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53/184 (28.8)</w:t>
            </w:r>
          </w:p>
        </w:tc>
        <w:tc>
          <w:tcPr>
            <w:tcW w:w="707" w:type="dxa"/>
            <w:tcBorders>
              <w:top w:val="nil"/>
              <w:left w:val="nil"/>
              <w:bottom w:val="nil"/>
              <w:right w:val="single" w:sz="4" w:space="0" w:color="auto"/>
            </w:tcBorders>
            <w:noWrap/>
            <w:vAlign w:val="center"/>
            <w:hideMark/>
          </w:tcPr>
          <w:p w14:paraId="3ACCCCE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0.2943</w:t>
            </w:r>
          </w:p>
        </w:tc>
        <w:tc>
          <w:tcPr>
            <w:tcW w:w="1223" w:type="dxa"/>
            <w:tcBorders>
              <w:top w:val="nil"/>
              <w:left w:val="single" w:sz="4" w:space="0" w:color="auto"/>
              <w:bottom w:val="nil"/>
              <w:right w:val="nil"/>
            </w:tcBorders>
            <w:vAlign w:val="center"/>
            <w:hideMark/>
          </w:tcPr>
          <w:p w14:paraId="5DDECFF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49/176 (27.8)</w:t>
            </w:r>
          </w:p>
        </w:tc>
        <w:tc>
          <w:tcPr>
            <w:tcW w:w="1223" w:type="dxa"/>
            <w:vAlign w:val="center"/>
            <w:hideMark/>
          </w:tcPr>
          <w:p w14:paraId="47DCA96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33/163 (20.2)</w:t>
            </w:r>
          </w:p>
        </w:tc>
        <w:tc>
          <w:tcPr>
            <w:tcW w:w="709" w:type="dxa"/>
            <w:tcBorders>
              <w:top w:val="nil"/>
              <w:left w:val="nil"/>
              <w:bottom w:val="nil"/>
              <w:right w:val="single" w:sz="4" w:space="0" w:color="auto"/>
            </w:tcBorders>
            <w:vAlign w:val="center"/>
            <w:hideMark/>
          </w:tcPr>
          <w:p w14:paraId="775B54C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0.4110</w:t>
            </w:r>
          </w:p>
        </w:tc>
        <w:tc>
          <w:tcPr>
            <w:tcW w:w="1214" w:type="dxa"/>
            <w:tcBorders>
              <w:top w:val="nil"/>
              <w:left w:val="single" w:sz="4" w:space="0" w:color="auto"/>
              <w:bottom w:val="nil"/>
              <w:right w:val="nil"/>
            </w:tcBorders>
            <w:vAlign w:val="center"/>
            <w:hideMark/>
          </w:tcPr>
          <w:p w14:paraId="05D0C611"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2/68 (2.9)</w:t>
            </w:r>
          </w:p>
        </w:tc>
        <w:tc>
          <w:tcPr>
            <w:tcW w:w="1212" w:type="dxa"/>
            <w:vAlign w:val="center"/>
            <w:hideMark/>
          </w:tcPr>
          <w:p w14:paraId="354B373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3/82 (3.7)</w:t>
            </w:r>
          </w:p>
        </w:tc>
        <w:tc>
          <w:tcPr>
            <w:tcW w:w="707" w:type="dxa"/>
            <w:vAlign w:val="center"/>
            <w:hideMark/>
          </w:tcPr>
          <w:p w14:paraId="219320C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14:ligatures w14:val="standardContextual"/>
              </w:rPr>
              <w:t>b</w:t>
            </w:r>
          </w:p>
        </w:tc>
      </w:tr>
      <w:tr w:rsidR="00A0158B" w:rsidRPr="00A0158B" w14:paraId="7DE2F45D"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371CB1D1"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62DE7444"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Fever</w:t>
            </w:r>
          </w:p>
        </w:tc>
        <w:tc>
          <w:tcPr>
            <w:tcW w:w="1257" w:type="dxa"/>
            <w:tcBorders>
              <w:top w:val="nil"/>
              <w:left w:val="single" w:sz="4" w:space="0" w:color="auto"/>
              <w:bottom w:val="nil"/>
              <w:right w:val="nil"/>
            </w:tcBorders>
            <w:noWrap/>
            <w:vAlign w:val="center"/>
            <w:hideMark/>
          </w:tcPr>
          <w:p w14:paraId="0B1F50A3"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20/189 (10.6)</w:t>
            </w:r>
          </w:p>
        </w:tc>
        <w:tc>
          <w:tcPr>
            <w:tcW w:w="1275" w:type="dxa"/>
            <w:noWrap/>
            <w:vAlign w:val="center"/>
            <w:hideMark/>
          </w:tcPr>
          <w:p w14:paraId="4B654153"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16/173 (9.2)</w:t>
            </w:r>
          </w:p>
        </w:tc>
        <w:tc>
          <w:tcPr>
            <w:tcW w:w="709" w:type="dxa"/>
            <w:tcBorders>
              <w:top w:val="nil"/>
              <w:left w:val="nil"/>
              <w:bottom w:val="nil"/>
              <w:right w:val="single" w:sz="4" w:space="0" w:color="auto"/>
            </w:tcBorders>
            <w:noWrap/>
            <w:vAlign w:val="center"/>
            <w:hideMark/>
          </w:tcPr>
          <w:p w14:paraId="0687EB44"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nil"/>
              <w:right w:val="nil"/>
            </w:tcBorders>
            <w:noWrap/>
            <w:vAlign w:val="center"/>
            <w:hideMark/>
          </w:tcPr>
          <w:p w14:paraId="27594893"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17/193 (8.8)</w:t>
            </w:r>
          </w:p>
        </w:tc>
        <w:tc>
          <w:tcPr>
            <w:tcW w:w="1247" w:type="dxa"/>
            <w:noWrap/>
            <w:vAlign w:val="center"/>
            <w:hideMark/>
          </w:tcPr>
          <w:p w14:paraId="2742041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21/188 (11.2)</w:t>
            </w:r>
          </w:p>
        </w:tc>
        <w:tc>
          <w:tcPr>
            <w:tcW w:w="707" w:type="dxa"/>
            <w:tcBorders>
              <w:top w:val="nil"/>
              <w:left w:val="nil"/>
              <w:bottom w:val="nil"/>
              <w:right w:val="single" w:sz="4" w:space="0" w:color="auto"/>
            </w:tcBorders>
            <w:noWrap/>
            <w:vAlign w:val="center"/>
            <w:hideMark/>
          </w:tcPr>
          <w:p w14:paraId="2AA30A1F"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4BC80A19"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9/177 (5.1)</w:t>
            </w:r>
          </w:p>
        </w:tc>
        <w:tc>
          <w:tcPr>
            <w:tcW w:w="1223" w:type="dxa"/>
            <w:vAlign w:val="center"/>
            <w:hideMark/>
          </w:tcPr>
          <w:p w14:paraId="54383BD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13/165 (7.9)</w:t>
            </w:r>
          </w:p>
        </w:tc>
        <w:tc>
          <w:tcPr>
            <w:tcW w:w="709" w:type="dxa"/>
            <w:tcBorders>
              <w:top w:val="nil"/>
              <w:left w:val="nil"/>
              <w:bottom w:val="nil"/>
              <w:right w:val="single" w:sz="4" w:space="0" w:color="auto"/>
            </w:tcBorders>
            <w:vAlign w:val="center"/>
            <w:hideMark/>
          </w:tcPr>
          <w:p w14:paraId="0C5BBFD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14" w:type="dxa"/>
            <w:tcBorders>
              <w:top w:val="nil"/>
              <w:left w:val="single" w:sz="4" w:space="0" w:color="auto"/>
              <w:bottom w:val="nil"/>
              <w:right w:val="nil"/>
            </w:tcBorders>
            <w:vAlign w:val="center"/>
            <w:hideMark/>
          </w:tcPr>
          <w:p w14:paraId="36DC02D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0/68 (0)</w:t>
            </w:r>
          </w:p>
        </w:tc>
        <w:tc>
          <w:tcPr>
            <w:tcW w:w="1212" w:type="dxa"/>
            <w:vAlign w:val="center"/>
            <w:hideMark/>
          </w:tcPr>
          <w:p w14:paraId="316684A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0/82 (0)</w:t>
            </w:r>
          </w:p>
        </w:tc>
        <w:tc>
          <w:tcPr>
            <w:tcW w:w="707" w:type="dxa"/>
            <w:vAlign w:val="center"/>
            <w:hideMark/>
          </w:tcPr>
          <w:p w14:paraId="44FB75C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w:t>
            </w:r>
          </w:p>
        </w:tc>
      </w:tr>
      <w:tr w:rsidR="00A0158B" w:rsidRPr="00A0158B" w14:paraId="3005720D"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06C58B26"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single" w:sz="4" w:space="0" w:color="auto"/>
              <w:right w:val="single" w:sz="4" w:space="0" w:color="auto"/>
            </w:tcBorders>
            <w:noWrap/>
            <w:vAlign w:val="center"/>
            <w:hideMark/>
          </w:tcPr>
          <w:p w14:paraId="6377F1EA" w14:textId="77777777" w:rsidR="000B5621" w:rsidRPr="00A0158B" w:rsidRDefault="000B5621">
            <w:pPr>
              <w:spacing w:line="256" w:lineRule="auto"/>
              <w:rPr>
                <w:rFonts w:ascii="Arial" w:hAnsi="Arial" w:cs="Arial"/>
                <w:sz w:val="16"/>
                <w:szCs w:val="16"/>
                <w:lang w:val="en-US" w:eastAsia="de-DE"/>
                <w14:ligatures w14:val="standardContextual"/>
              </w:rPr>
            </w:pPr>
            <w:proofErr w:type="spellStart"/>
            <w:r w:rsidRPr="00A0158B">
              <w:rPr>
                <w:rFonts w:ascii="Arial" w:hAnsi="Arial" w:cs="Arial"/>
                <w:sz w:val="16"/>
                <w:szCs w:val="16"/>
                <w:lang w:val="en-US" w:eastAsia="de-DE"/>
                <w14:ligatures w14:val="standardContextual"/>
              </w:rPr>
              <w:t>Musculosk</w:t>
            </w:r>
            <w:proofErr w:type="spellEnd"/>
            <w:r w:rsidRPr="00A0158B">
              <w:rPr>
                <w:rFonts w:ascii="Arial" w:hAnsi="Arial" w:cs="Arial"/>
                <w:sz w:val="16"/>
                <w:szCs w:val="16"/>
                <w:lang w:val="en-US" w:eastAsia="de-DE"/>
                <w14:ligatures w14:val="standardContextual"/>
              </w:rPr>
              <w:t xml:space="preserve"> </w:t>
            </w:r>
          </w:p>
        </w:tc>
        <w:tc>
          <w:tcPr>
            <w:tcW w:w="1257" w:type="dxa"/>
            <w:tcBorders>
              <w:top w:val="nil"/>
              <w:left w:val="single" w:sz="4" w:space="0" w:color="auto"/>
              <w:bottom w:val="single" w:sz="4" w:space="0" w:color="auto"/>
              <w:right w:val="nil"/>
            </w:tcBorders>
            <w:noWrap/>
            <w:vAlign w:val="center"/>
            <w:hideMark/>
          </w:tcPr>
          <w:p w14:paraId="0B88984B"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25/182 (13.7)</w:t>
            </w:r>
          </w:p>
        </w:tc>
        <w:tc>
          <w:tcPr>
            <w:tcW w:w="1275" w:type="dxa"/>
            <w:tcBorders>
              <w:top w:val="nil"/>
              <w:left w:val="nil"/>
              <w:bottom w:val="single" w:sz="4" w:space="0" w:color="auto"/>
              <w:right w:val="nil"/>
            </w:tcBorders>
            <w:noWrap/>
            <w:vAlign w:val="center"/>
            <w:hideMark/>
          </w:tcPr>
          <w:p w14:paraId="12473982"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20/169 (11.8)</w:t>
            </w:r>
          </w:p>
        </w:tc>
        <w:tc>
          <w:tcPr>
            <w:tcW w:w="709" w:type="dxa"/>
            <w:tcBorders>
              <w:top w:val="nil"/>
              <w:left w:val="nil"/>
              <w:bottom w:val="single" w:sz="4" w:space="0" w:color="auto"/>
              <w:right w:val="single" w:sz="4" w:space="0" w:color="auto"/>
            </w:tcBorders>
            <w:noWrap/>
            <w:vAlign w:val="center"/>
            <w:hideMark/>
          </w:tcPr>
          <w:p w14:paraId="5175F5E9"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p>
        </w:tc>
        <w:tc>
          <w:tcPr>
            <w:tcW w:w="1247" w:type="dxa"/>
            <w:tcBorders>
              <w:top w:val="nil"/>
              <w:left w:val="single" w:sz="4" w:space="0" w:color="auto"/>
              <w:bottom w:val="single" w:sz="4" w:space="0" w:color="auto"/>
              <w:right w:val="nil"/>
            </w:tcBorders>
            <w:noWrap/>
            <w:vAlign w:val="center"/>
            <w:hideMark/>
          </w:tcPr>
          <w:p w14:paraId="3567C2A3"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27/187 (14.4)</w:t>
            </w:r>
          </w:p>
        </w:tc>
        <w:tc>
          <w:tcPr>
            <w:tcW w:w="1247" w:type="dxa"/>
            <w:tcBorders>
              <w:top w:val="nil"/>
              <w:left w:val="nil"/>
              <w:bottom w:val="single" w:sz="4" w:space="0" w:color="auto"/>
              <w:right w:val="nil"/>
            </w:tcBorders>
            <w:noWrap/>
            <w:vAlign w:val="center"/>
            <w:hideMark/>
          </w:tcPr>
          <w:p w14:paraId="68A2BCA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28/183 (15.3)</w:t>
            </w:r>
          </w:p>
        </w:tc>
        <w:tc>
          <w:tcPr>
            <w:tcW w:w="707" w:type="dxa"/>
            <w:tcBorders>
              <w:top w:val="nil"/>
              <w:left w:val="nil"/>
              <w:bottom w:val="single" w:sz="4" w:space="0" w:color="auto"/>
              <w:right w:val="single" w:sz="4" w:space="0" w:color="auto"/>
            </w:tcBorders>
            <w:noWrap/>
            <w:vAlign w:val="center"/>
            <w:hideMark/>
          </w:tcPr>
          <w:p w14:paraId="462B6F6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single" w:sz="4" w:space="0" w:color="auto"/>
              <w:right w:val="nil"/>
            </w:tcBorders>
            <w:vAlign w:val="center"/>
            <w:hideMark/>
          </w:tcPr>
          <w:p w14:paraId="0B5D0F5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19/173 (11)</w:t>
            </w:r>
          </w:p>
        </w:tc>
        <w:tc>
          <w:tcPr>
            <w:tcW w:w="1223" w:type="dxa"/>
            <w:tcBorders>
              <w:top w:val="nil"/>
              <w:left w:val="nil"/>
              <w:bottom w:val="single" w:sz="4" w:space="0" w:color="auto"/>
              <w:right w:val="nil"/>
            </w:tcBorders>
            <w:vAlign w:val="center"/>
            <w:hideMark/>
          </w:tcPr>
          <w:p w14:paraId="0C2174E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11/162 (6.8)</w:t>
            </w:r>
          </w:p>
        </w:tc>
        <w:tc>
          <w:tcPr>
            <w:tcW w:w="709" w:type="dxa"/>
            <w:tcBorders>
              <w:top w:val="nil"/>
              <w:left w:val="nil"/>
              <w:bottom w:val="single" w:sz="4" w:space="0" w:color="auto"/>
              <w:right w:val="single" w:sz="4" w:space="0" w:color="auto"/>
            </w:tcBorders>
            <w:vAlign w:val="center"/>
            <w:hideMark/>
          </w:tcPr>
          <w:p w14:paraId="7A8EEA5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0.7171</w:t>
            </w:r>
          </w:p>
        </w:tc>
        <w:tc>
          <w:tcPr>
            <w:tcW w:w="1214" w:type="dxa"/>
            <w:tcBorders>
              <w:top w:val="nil"/>
              <w:left w:val="single" w:sz="4" w:space="0" w:color="auto"/>
              <w:bottom w:val="single" w:sz="4" w:space="0" w:color="auto"/>
              <w:right w:val="nil"/>
            </w:tcBorders>
            <w:vAlign w:val="center"/>
            <w:hideMark/>
          </w:tcPr>
          <w:p w14:paraId="57C18B7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1/67 (1.5)</w:t>
            </w:r>
          </w:p>
        </w:tc>
        <w:tc>
          <w:tcPr>
            <w:tcW w:w="1212" w:type="dxa"/>
            <w:tcBorders>
              <w:top w:val="nil"/>
              <w:left w:val="nil"/>
              <w:bottom w:val="single" w:sz="4" w:space="0" w:color="auto"/>
              <w:right w:val="nil"/>
            </w:tcBorders>
            <w:vAlign w:val="center"/>
            <w:hideMark/>
          </w:tcPr>
          <w:p w14:paraId="3710F99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0/82 (0)</w:t>
            </w:r>
          </w:p>
        </w:tc>
        <w:tc>
          <w:tcPr>
            <w:tcW w:w="707" w:type="dxa"/>
            <w:tcBorders>
              <w:top w:val="nil"/>
              <w:left w:val="nil"/>
              <w:bottom w:val="single" w:sz="4" w:space="0" w:color="auto"/>
              <w:right w:val="nil"/>
            </w:tcBorders>
            <w:vAlign w:val="center"/>
            <w:hideMark/>
          </w:tcPr>
          <w:p w14:paraId="21435AF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14:ligatures w14:val="standardContextual"/>
              </w:rPr>
              <w:t>b</w:t>
            </w:r>
          </w:p>
        </w:tc>
      </w:tr>
      <w:tr w:rsidR="00A0158B" w:rsidRPr="00A0158B" w14:paraId="7856E69F" w14:textId="77777777" w:rsidTr="000B5621">
        <w:trPr>
          <w:trHeight w:val="300"/>
        </w:trPr>
        <w:tc>
          <w:tcPr>
            <w:tcW w:w="794" w:type="dxa"/>
            <w:vMerge w:val="restart"/>
            <w:tcBorders>
              <w:top w:val="nil"/>
              <w:left w:val="nil"/>
              <w:bottom w:val="single" w:sz="4" w:space="0" w:color="auto"/>
              <w:right w:val="single" w:sz="4" w:space="0" w:color="auto"/>
            </w:tcBorders>
            <w:hideMark/>
          </w:tcPr>
          <w:p w14:paraId="5BF518AA"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unknown</w:t>
            </w:r>
          </w:p>
        </w:tc>
        <w:tc>
          <w:tcPr>
            <w:tcW w:w="1194" w:type="dxa"/>
            <w:tcBorders>
              <w:top w:val="nil"/>
              <w:left w:val="nil"/>
              <w:bottom w:val="nil"/>
              <w:right w:val="single" w:sz="4" w:space="0" w:color="auto"/>
            </w:tcBorders>
            <w:noWrap/>
            <w:vAlign w:val="center"/>
            <w:hideMark/>
          </w:tcPr>
          <w:p w14:paraId="64C01795"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 xml:space="preserve">Local </w:t>
            </w:r>
          </w:p>
        </w:tc>
        <w:tc>
          <w:tcPr>
            <w:tcW w:w="1257" w:type="dxa"/>
            <w:tcBorders>
              <w:top w:val="nil"/>
              <w:left w:val="single" w:sz="4" w:space="0" w:color="auto"/>
              <w:bottom w:val="nil"/>
              <w:right w:val="nil"/>
            </w:tcBorders>
            <w:noWrap/>
            <w:vAlign w:val="center"/>
            <w:hideMark/>
          </w:tcPr>
          <w:p w14:paraId="3855A990"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4/7 (57.1)</w:t>
            </w:r>
          </w:p>
        </w:tc>
        <w:tc>
          <w:tcPr>
            <w:tcW w:w="1275" w:type="dxa"/>
            <w:noWrap/>
            <w:vAlign w:val="center"/>
            <w:hideMark/>
          </w:tcPr>
          <w:p w14:paraId="4956CB82"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8/16 (50.0)</w:t>
            </w:r>
          </w:p>
        </w:tc>
        <w:tc>
          <w:tcPr>
            <w:tcW w:w="709" w:type="dxa"/>
            <w:tcBorders>
              <w:top w:val="nil"/>
              <w:left w:val="nil"/>
              <w:bottom w:val="nil"/>
              <w:right w:val="single" w:sz="4" w:space="0" w:color="auto"/>
            </w:tcBorders>
            <w:noWrap/>
            <w:vAlign w:val="center"/>
            <w:hideMark/>
          </w:tcPr>
          <w:p w14:paraId="21CA1E09" w14:textId="77777777" w:rsidR="000B5621" w:rsidRPr="00A0158B" w:rsidRDefault="000B5621">
            <w:pPr>
              <w:spacing w:line="256" w:lineRule="auto"/>
              <w:jc w:val="center"/>
              <w:rPr>
                <w:rFonts w:ascii="Arial" w:hAnsi="Arial" w:cs="Arial"/>
                <w:b/>
                <w:bCs/>
                <w:sz w:val="16"/>
                <w:szCs w:val="16"/>
                <w:lang w:val="en-US" w:eastAsia="de-DE"/>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47" w:type="dxa"/>
            <w:tcBorders>
              <w:top w:val="nil"/>
              <w:left w:val="single" w:sz="4" w:space="0" w:color="auto"/>
              <w:bottom w:val="nil"/>
              <w:right w:val="nil"/>
            </w:tcBorders>
            <w:noWrap/>
            <w:vAlign w:val="center"/>
            <w:hideMark/>
          </w:tcPr>
          <w:p w14:paraId="61EEF0A5"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8/17 (47.1)</w:t>
            </w:r>
          </w:p>
        </w:tc>
        <w:tc>
          <w:tcPr>
            <w:tcW w:w="1247" w:type="dxa"/>
            <w:noWrap/>
            <w:vAlign w:val="center"/>
            <w:hideMark/>
          </w:tcPr>
          <w:p w14:paraId="2692DEA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6/15 (40.0)</w:t>
            </w:r>
          </w:p>
        </w:tc>
        <w:tc>
          <w:tcPr>
            <w:tcW w:w="707" w:type="dxa"/>
            <w:tcBorders>
              <w:top w:val="nil"/>
              <w:left w:val="nil"/>
              <w:bottom w:val="nil"/>
              <w:right w:val="single" w:sz="4" w:space="0" w:color="auto"/>
            </w:tcBorders>
            <w:noWrap/>
            <w:vAlign w:val="center"/>
            <w:hideMark/>
          </w:tcPr>
          <w:p w14:paraId="6B7592E6" w14:textId="77777777" w:rsidR="000B5621" w:rsidRPr="00A0158B" w:rsidRDefault="000B5621">
            <w:pPr>
              <w:spacing w:line="256" w:lineRule="auto"/>
              <w:jc w:val="center"/>
              <w:rPr>
                <w:rFonts w:ascii="Arial" w:hAnsi="Arial" w:cs="Arial"/>
                <w:b/>
                <w:bCs/>
                <w:sz w:val="16"/>
                <w:szCs w:val="16"/>
                <w:lang w:val="en-US"/>
                <w14:ligatures w14:val="standardContextual"/>
              </w:rPr>
            </w:pPr>
            <w:r w:rsidRPr="00A0158B">
              <w:rPr>
                <w:rFonts w:ascii="Arial" w:hAnsi="Arial" w:cs="Arial"/>
                <w:sz w:val="16"/>
                <w:szCs w:val="16"/>
                <w14:ligatures w14:val="standardContextual"/>
              </w:rPr>
              <w:t>&gt;0.999</w:t>
            </w:r>
          </w:p>
        </w:tc>
        <w:tc>
          <w:tcPr>
            <w:tcW w:w="1223" w:type="dxa"/>
            <w:tcBorders>
              <w:top w:val="nil"/>
              <w:left w:val="single" w:sz="4" w:space="0" w:color="auto"/>
              <w:bottom w:val="nil"/>
              <w:right w:val="nil"/>
            </w:tcBorders>
            <w:vAlign w:val="center"/>
            <w:hideMark/>
          </w:tcPr>
          <w:p w14:paraId="18916BA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5/13 (38.5)</w:t>
            </w:r>
          </w:p>
        </w:tc>
        <w:tc>
          <w:tcPr>
            <w:tcW w:w="1223" w:type="dxa"/>
            <w:vAlign w:val="center"/>
            <w:hideMark/>
          </w:tcPr>
          <w:p w14:paraId="1DDBC74D"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4/9 (44.4)</w:t>
            </w:r>
          </w:p>
        </w:tc>
        <w:tc>
          <w:tcPr>
            <w:tcW w:w="709" w:type="dxa"/>
            <w:tcBorders>
              <w:top w:val="nil"/>
              <w:left w:val="nil"/>
              <w:bottom w:val="nil"/>
              <w:right w:val="single" w:sz="4" w:space="0" w:color="auto"/>
            </w:tcBorders>
            <w:vAlign w:val="center"/>
            <w:hideMark/>
          </w:tcPr>
          <w:p w14:paraId="1379A27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14" w:type="dxa"/>
            <w:tcBorders>
              <w:top w:val="nil"/>
              <w:left w:val="single" w:sz="4" w:space="0" w:color="auto"/>
              <w:bottom w:val="nil"/>
              <w:right w:val="nil"/>
            </w:tcBorders>
            <w:vAlign w:val="center"/>
            <w:hideMark/>
          </w:tcPr>
          <w:p w14:paraId="3C59E89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0/9 (0)</w:t>
            </w:r>
          </w:p>
        </w:tc>
        <w:tc>
          <w:tcPr>
            <w:tcW w:w="1212" w:type="dxa"/>
            <w:vAlign w:val="center"/>
            <w:hideMark/>
          </w:tcPr>
          <w:p w14:paraId="603C1E3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1/11 (9.1)</w:t>
            </w:r>
          </w:p>
        </w:tc>
        <w:tc>
          <w:tcPr>
            <w:tcW w:w="707" w:type="dxa"/>
            <w:vAlign w:val="center"/>
            <w:hideMark/>
          </w:tcPr>
          <w:p w14:paraId="7D607434"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w:t>
            </w:r>
          </w:p>
        </w:tc>
      </w:tr>
      <w:tr w:rsidR="00A0158B" w:rsidRPr="00A0158B" w14:paraId="370539E1"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38DA6C28"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2E7400E4"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General</w:t>
            </w:r>
          </w:p>
        </w:tc>
        <w:tc>
          <w:tcPr>
            <w:tcW w:w="1257" w:type="dxa"/>
            <w:tcBorders>
              <w:top w:val="nil"/>
              <w:left w:val="single" w:sz="4" w:space="0" w:color="auto"/>
              <w:bottom w:val="nil"/>
              <w:right w:val="nil"/>
            </w:tcBorders>
            <w:noWrap/>
            <w:vAlign w:val="center"/>
            <w:hideMark/>
          </w:tcPr>
          <w:p w14:paraId="3352F3C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1/7 (14.3)</w:t>
            </w:r>
          </w:p>
        </w:tc>
        <w:tc>
          <w:tcPr>
            <w:tcW w:w="1275" w:type="dxa"/>
            <w:noWrap/>
            <w:vAlign w:val="center"/>
            <w:hideMark/>
          </w:tcPr>
          <w:p w14:paraId="106022E5"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2/16 (12.5)</w:t>
            </w:r>
          </w:p>
        </w:tc>
        <w:tc>
          <w:tcPr>
            <w:tcW w:w="709" w:type="dxa"/>
            <w:tcBorders>
              <w:top w:val="nil"/>
              <w:left w:val="nil"/>
              <w:bottom w:val="nil"/>
              <w:right w:val="single" w:sz="4" w:space="0" w:color="auto"/>
            </w:tcBorders>
            <w:noWrap/>
            <w:vAlign w:val="center"/>
            <w:hideMark/>
          </w:tcPr>
          <w:p w14:paraId="532764BC"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47" w:type="dxa"/>
            <w:tcBorders>
              <w:top w:val="nil"/>
              <w:left w:val="single" w:sz="4" w:space="0" w:color="auto"/>
              <w:bottom w:val="nil"/>
              <w:right w:val="nil"/>
            </w:tcBorders>
            <w:noWrap/>
            <w:vAlign w:val="center"/>
            <w:hideMark/>
          </w:tcPr>
          <w:p w14:paraId="29506D52"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3/17 (17.6)</w:t>
            </w:r>
          </w:p>
        </w:tc>
        <w:tc>
          <w:tcPr>
            <w:tcW w:w="1247" w:type="dxa"/>
            <w:noWrap/>
            <w:vAlign w:val="center"/>
            <w:hideMark/>
          </w:tcPr>
          <w:p w14:paraId="0D7EA14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2/14 (14.3)</w:t>
            </w:r>
          </w:p>
        </w:tc>
        <w:tc>
          <w:tcPr>
            <w:tcW w:w="707" w:type="dxa"/>
            <w:tcBorders>
              <w:top w:val="nil"/>
              <w:left w:val="nil"/>
              <w:bottom w:val="nil"/>
              <w:right w:val="single" w:sz="4" w:space="0" w:color="auto"/>
            </w:tcBorders>
            <w:noWrap/>
            <w:vAlign w:val="center"/>
            <w:hideMark/>
          </w:tcPr>
          <w:p w14:paraId="4DFE0D5D"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23" w:type="dxa"/>
            <w:tcBorders>
              <w:top w:val="nil"/>
              <w:left w:val="single" w:sz="4" w:space="0" w:color="auto"/>
              <w:bottom w:val="nil"/>
              <w:right w:val="nil"/>
            </w:tcBorders>
            <w:vAlign w:val="center"/>
            <w:hideMark/>
          </w:tcPr>
          <w:p w14:paraId="26538A3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3/12 (25)</w:t>
            </w:r>
          </w:p>
        </w:tc>
        <w:tc>
          <w:tcPr>
            <w:tcW w:w="1223" w:type="dxa"/>
            <w:vAlign w:val="center"/>
            <w:hideMark/>
          </w:tcPr>
          <w:p w14:paraId="6DE958B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3/8 (37.5)</w:t>
            </w:r>
          </w:p>
        </w:tc>
        <w:tc>
          <w:tcPr>
            <w:tcW w:w="709" w:type="dxa"/>
            <w:tcBorders>
              <w:top w:val="nil"/>
              <w:left w:val="nil"/>
              <w:bottom w:val="nil"/>
              <w:right w:val="single" w:sz="4" w:space="0" w:color="auto"/>
            </w:tcBorders>
            <w:vAlign w:val="center"/>
            <w:hideMark/>
          </w:tcPr>
          <w:p w14:paraId="2BFE037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14" w:type="dxa"/>
            <w:tcBorders>
              <w:top w:val="nil"/>
              <w:left w:val="single" w:sz="4" w:space="0" w:color="auto"/>
              <w:bottom w:val="nil"/>
              <w:right w:val="nil"/>
            </w:tcBorders>
            <w:vAlign w:val="center"/>
            <w:hideMark/>
          </w:tcPr>
          <w:p w14:paraId="4AD76D5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0/9 (0)</w:t>
            </w:r>
          </w:p>
        </w:tc>
        <w:tc>
          <w:tcPr>
            <w:tcW w:w="1212" w:type="dxa"/>
            <w:vAlign w:val="center"/>
            <w:hideMark/>
          </w:tcPr>
          <w:p w14:paraId="458B0B55"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1/11 (9.1)</w:t>
            </w:r>
          </w:p>
        </w:tc>
        <w:tc>
          <w:tcPr>
            <w:tcW w:w="707" w:type="dxa"/>
            <w:vAlign w:val="center"/>
            <w:hideMark/>
          </w:tcPr>
          <w:p w14:paraId="023E9C7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lang w:val="en-US"/>
                <w14:ligatures w14:val="standardContextual"/>
              </w:rPr>
              <w:t>-</w:t>
            </w:r>
          </w:p>
        </w:tc>
      </w:tr>
      <w:tr w:rsidR="00A0158B" w:rsidRPr="00A0158B" w14:paraId="231DA522"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5E8A2C81"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nil"/>
              <w:right w:val="single" w:sz="4" w:space="0" w:color="auto"/>
            </w:tcBorders>
            <w:noWrap/>
            <w:vAlign w:val="center"/>
            <w:hideMark/>
          </w:tcPr>
          <w:p w14:paraId="75DA3171" w14:textId="77777777" w:rsidR="000B5621" w:rsidRPr="00A0158B" w:rsidRDefault="000B5621">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eastAsia="de-DE"/>
                <w14:ligatures w14:val="standardContextual"/>
              </w:rPr>
              <w:t>Fever</w:t>
            </w:r>
          </w:p>
        </w:tc>
        <w:tc>
          <w:tcPr>
            <w:tcW w:w="1257" w:type="dxa"/>
            <w:tcBorders>
              <w:top w:val="nil"/>
              <w:left w:val="single" w:sz="4" w:space="0" w:color="auto"/>
              <w:bottom w:val="nil"/>
              <w:right w:val="nil"/>
            </w:tcBorders>
            <w:noWrap/>
            <w:vAlign w:val="center"/>
            <w:hideMark/>
          </w:tcPr>
          <w:p w14:paraId="4EA7C16C"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0/8 (0)</w:t>
            </w:r>
          </w:p>
        </w:tc>
        <w:tc>
          <w:tcPr>
            <w:tcW w:w="1275" w:type="dxa"/>
            <w:noWrap/>
            <w:vAlign w:val="center"/>
            <w:hideMark/>
          </w:tcPr>
          <w:p w14:paraId="14B4325D"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1/17 (5.9)</w:t>
            </w:r>
          </w:p>
        </w:tc>
        <w:tc>
          <w:tcPr>
            <w:tcW w:w="709" w:type="dxa"/>
            <w:tcBorders>
              <w:top w:val="nil"/>
              <w:left w:val="nil"/>
              <w:bottom w:val="nil"/>
              <w:right w:val="single" w:sz="4" w:space="0" w:color="auto"/>
            </w:tcBorders>
            <w:noWrap/>
            <w:vAlign w:val="center"/>
            <w:hideMark/>
          </w:tcPr>
          <w:p w14:paraId="5FFCE35D"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w:t>
            </w:r>
          </w:p>
        </w:tc>
        <w:tc>
          <w:tcPr>
            <w:tcW w:w="1247" w:type="dxa"/>
            <w:tcBorders>
              <w:top w:val="nil"/>
              <w:left w:val="single" w:sz="4" w:space="0" w:color="auto"/>
              <w:bottom w:val="nil"/>
              <w:right w:val="nil"/>
            </w:tcBorders>
            <w:noWrap/>
            <w:vAlign w:val="center"/>
            <w:hideMark/>
          </w:tcPr>
          <w:p w14:paraId="03AB4EDD"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1/19 (5.3)</w:t>
            </w:r>
          </w:p>
        </w:tc>
        <w:tc>
          <w:tcPr>
            <w:tcW w:w="1247" w:type="dxa"/>
            <w:noWrap/>
            <w:vAlign w:val="center"/>
            <w:hideMark/>
          </w:tcPr>
          <w:p w14:paraId="5DFD3339"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1/17 (5.9)</w:t>
            </w:r>
          </w:p>
        </w:tc>
        <w:tc>
          <w:tcPr>
            <w:tcW w:w="707" w:type="dxa"/>
            <w:tcBorders>
              <w:top w:val="nil"/>
              <w:left w:val="nil"/>
              <w:bottom w:val="nil"/>
              <w:right w:val="single" w:sz="4" w:space="0" w:color="auto"/>
            </w:tcBorders>
            <w:noWrap/>
            <w:vAlign w:val="center"/>
            <w:hideMark/>
          </w:tcPr>
          <w:p w14:paraId="55A301B9"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23" w:type="dxa"/>
            <w:tcBorders>
              <w:top w:val="nil"/>
              <w:left w:val="single" w:sz="4" w:space="0" w:color="auto"/>
              <w:bottom w:val="nil"/>
              <w:right w:val="nil"/>
            </w:tcBorders>
            <w:vAlign w:val="center"/>
            <w:hideMark/>
          </w:tcPr>
          <w:p w14:paraId="69860540"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0/15 (0)</w:t>
            </w:r>
          </w:p>
        </w:tc>
        <w:tc>
          <w:tcPr>
            <w:tcW w:w="1223" w:type="dxa"/>
            <w:vAlign w:val="center"/>
            <w:hideMark/>
          </w:tcPr>
          <w:p w14:paraId="5584496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0/9 (0)</w:t>
            </w:r>
          </w:p>
        </w:tc>
        <w:tc>
          <w:tcPr>
            <w:tcW w:w="709" w:type="dxa"/>
            <w:tcBorders>
              <w:top w:val="nil"/>
              <w:left w:val="nil"/>
              <w:bottom w:val="nil"/>
              <w:right w:val="single" w:sz="4" w:space="0" w:color="auto"/>
            </w:tcBorders>
            <w:vAlign w:val="center"/>
            <w:hideMark/>
          </w:tcPr>
          <w:p w14:paraId="4F01F15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w:t>
            </w:r>
          </w:p>
        </w:tc>
        <w:tc>
          <w:tcPr>
            <w:tcW w:w="1214" w:type="dxa"/>
            <w:tcBorders>
              <w:top w:val="nil"/>
              <w:left w:val="single" w:sz="4" w:space="0" w:color="auto"/>
              <w:bottom w:val="nil"/>
              <w:right w:val="nil"/>
            </w:tcBorders>
            <w:vAlign w:val="center"/>
            <w:hideMark/>
          </w:tcPr>
          <w:p w14:paraId="1894F53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0/9 (0)</w:t>
            </w:r>
          </w:p>
        </w:tc>
        <w:tc>
          <w:tcPr>
            <w:tcW w:w="1212" w:type="dxa"/>
            <w:vAlign w:val="center"/>
            <w:hideMark/>
          </w:tcPr>
          <w:p w14:paraId="259031EC"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0/11 (0)</w:t>
            </w:r>
          </w:p>
        </w:tc>
        <w:tc>
          <w:tcPr>
            <w:tcW w:w="707" w:type="dxa"/>
            <w:vAlign w:val="center"/>
            <w:hideMark/>
          </w:tcPr>
          <w:p w14:paraId="27D7F6A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lang w:val="en-US"/>
                <w14:ligatures w14:val="standardContextual"/>
              </w:rPr>
              <w:t>-</w:t>
            </w:r>
          </w:p>
        </w:tc>
      </w:tr>
      <w:tr w:rsidR="00A0158B" w:rsidRPr="00A0158B" w14:paraId="417604D8" w14:textId="77777777" w:rsidTr="000B5621">
        <w:trPr>
          <w:trHeight w:val="300"/>
        </w:trPr>
        <w:tc>
          <w:tcPr>
            <w:tcW w:w="0" w:type="auto"/>
            <w:vMerge/>
            <w:tcBorders>
              <w:top w:val="nil"/>
              <w:left w:val="nil"/>
              <w:bottom w:val="single" w:sz="4" w:space="0" w:color="auto"/>
              <w:right w:val="single" w:sz="4" w:space="0" w:color="auto"/>
            </w:tcBorders>
            <w:vAlign w:val="center"/>
            <w:hideMark/>
          </w:tcPr>
          <w:p w14:paraId="4354BBA1" w14:textId="77777777" w:rsidR="000B5621" w:rsidRPr="00A0158B" w:rsidRDefault="000B5621">
            <w:pPr>
              <w:spacing w:line="256" w:lineRule="auto"/>
              <w:rPr>
                <w:rFonts w:ascii="Arial" w:eastAsia="Times New Roman" w:hAnsi="Arial" w:cs="Arial"/>
                <w:sz w:val="16"/>
                <w:szCs w:val="16"/>
                <w:lang w:val="en-US" w:eastAsia="de-DE"/>
                <w14:ligatures w14:val="standardContextual"/>
              </w:rPr>
            </w:pPr>
          </w:p>
        </w:tc>
        <w:tc>
          <w:tcPr>
            <w:tcW w:w="1194" w:type="dxa"/>
            <w:tcBorders>
              <w:top w:val="nil"/>
              <w:left w:val="nil"/>
              <w:bottom w:val="single" w:sz="4" w:space="0" w:color="auto"/>
              <w:right w:val="single" w:sz="4" w:space="0" w:color="auto"/>
            </w:tcBorders>
            <w:noWrap/>
            <w:vAlign w:val="center"/>
            <w:hideMark/>
          </w:tcPr>
          <w:p w14:paraId="24AEE4C2" w14:textId="77777777" w:rsidR="000B5621" w:rsidRPr="00A0158B" w:rsidRDefault="000B5621">
            <w:pPr>
              <w:spacing w:line="256" w:lineRule="auto"/>
              <w:rPr>
                <w:rFonts w:ascii="Arial" w:hAnsi="Arial" w:cs="Arial"/>
                <w:sz w:val="16"/>
                <w:szCs w:val="16"/>
                <w:lang w:val="en-US" w:eastAsia="de-DE"/>
                <w14:ligatures w14:val="standardContextual"/>
              </w:rPr>
            </w:pPr>
            <w:proofErr w:type="spellStart"/>
            <w:r w:rsidRPr="00A0158B">
              <w:rPr>
                <w:rFonts w:ascii="Arial" w:hAnsi="Arial" w:cs="Arial"/>
                <w:sz w:val="16"/>
                <w:szCs w:val="16"/>
                <w:lang w:val="en-US" w:eastAsia="de-DE"/>
                <w14:ligatures w14:val="standardContextual"/>
              </w:rPr>
              <w:t>Musculosk</w:t>
            </w:r>
            <w:proofErr w:type="spellEnd"/>
            <w:r w:rsidRPr="00A0158B">
              <w:rPr>
                <w:rFonts w:ascii="Arial" w:hAnsi="Arial" w:cs="Arial"/>
                <w:sz w:val="16"/>
                <w:szCs w:val="16"/>
                <w:lang w:val="en-US" w:eastAsia="de-DE"/>
                <w14:ligatures w14:val="standardContextual"/>
              </w:rPr>
              <w:t xml:space="preserve"> </w:t>
            </w:r>
          </w:p>
        </w:tc>
        <w:tc>
          <w:tcPr>
            <w:tcW w:w="1257" w:type="dxa"/>
            <w:tcBorders>
              <w:top w:val="nil"/>
              <w:left w:val="single" w:sz="4" w:space="0" w:color="auto"/>
              <w:bottom w:val="single" w:sz="4" w:space="0" w:color="auto"/>
              <w:right w:val="nil"/>
            </w:tcBorders>
            <w:noWrap/>
            <w:vAlign w:val="center"/>
            <w:hideMark/>
          </w:tcPr>
          <w:p w14:paraId="648AB513"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1/7 (14.3)</w:t>
            </w:r>
          </w:p>
        </w:tc>
        <w:tc>
          <w:tcPr>
            <w:tcW w:w="1275" w:type="dxa"/>
            <w:tcBorders>
              <w:top w:val="nil"/>
              <w:left w:val="nil"/>
              <w:bottom w:val="single" w:sz="4" w:space="0" w:color="auto"/>
              <w:right w:val="nil"/>
            </w:tcBorders>
            <w:noWrap/>
            <w:vAlign w:val="center"/>
            <w:hideMark/>
          </w:tcPr>
          <w:p w14:paraId="3851887F"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0/16 (0)</w:t>
            </w:r>
          </w:p>
        </w:tc>
        <w:tc>
          <w:tcPr>
            <w:tcW w:w="709" w:type="dxa"/>
            <w:tcBorders>
              <w:top w:val="nil"/>
              <w:left w:val="nil"/>
              <w:bottom w:val="single" w:sz="4" w:space="0" w:color="auto"/>
              <w:right w:val="single" w:sz="4" w:space="0" w:color="auto"/>
            </w:tcBorders>
            <w:noWrap/>
            <w:vAlign w:val="center"/>
            <w:hideMark/>
          </w:tcPr>
          <w:p w14:paraId="2AEE4DE0" w14:textId="77777777" w:rsidR="000B5621" w:rsidRPr="00A0158B" w:rsidRDefault="000B5621">
            <w:pPr>
              <w:spacing w:line="256" w:lineRule="auto"/>
              <w:jc w:val="center"/>
              <w:rPr>
                <w:rFonts w:ascii="Arial" w:hAnsi="Arial" w:cs="Arial"/>
                <w:sz w:val="16"/>
                <w:szCs w:val="16"/>
                <w:lang w:val="en-US" w:eastAsia="de-DE"/>
                <w14:ligatures w14:val="standardContextual"/>
              </w:rPr>
            </w:pPr>
            <w:r w:rsidRPr="00A0158B">
              <w:rPr>
                <w:rFonts w:ascii="Arial" w:hAnsi="Arial" w:cs="Arial"/>
                <w:sz w:val="16"/>
                <w:szCs w:val="16"/>
                <w14:ligatures w14:val="standardContextual"/>
              </w:rPr>
              <w:t>-</w:t>
            </w:r>
          </w:p>
        </w:tc>
        <w:tc>
          <w:tcPr>
            <w:tcW w:w="1247" w:type="dxa"/>
            <w:tcBorders>
              <w:top w:val="nil"/>
              <w:left w:val="single" w:sz="4" w:space="0" w:color="auto"/>
              <w:bottom w:val="single" w:sz="4" w:space="0" w:color="auto"/>
              <w:right w:val="nil"/>
            </w:tcBorders>
            <w:noWrap/>
            <w:vAlign w:val="center"/>
            <w:hideMark/>
          </w:tcPr>
          <w:p w14:paraId="132E46C5" w14:textId="77777777" w:rsidR="000B5621" w:rsidRPr="00A0158B" w:rsidRDefault="000B5621">
            <w:pPr>
              <w:spacing w:line="256" w:lineRule="auto"/>
              <w:jc w:val="center"/>
              <w:rPr>
                <w:rFonts w:ascii="Arial" w:hAnsi="Arial" w:cs="Arial"/>
                <w:sz w:val="16"/>
                <w:szCs w:val="16"/>
                <w:lang w:val="en-US" w:eastAsia="de-CH"/>
                <w14:ligatures w14:val="standardContextual"/>
              </w:rPr>
            </w:pPr>
            <w:r w:rsidRPr="00A0158B">
              <w:rPr>
                <w:rFonts w:ascii="Arial" w:hAnsi="Arial" w:cs="Arial"/>
                <w:sz w:val="16"/>
                <w:szCs w:val="16"/>
                <w14:ligatures w14:val="standardContextual"/>
              </w:rPr>
              <w:t>1/17 (5.9)</w:t>
            </w:r>
          </w:p>
        </w:tc>
        <w:tc>
          <w:tcPr>
            <w:tcW w:w="1247" w:type="dxa"/>
            <w:tcBorders>
              <w:top w:val="nil"/>
              <w:left w:val="nil"/>
              <w:bottom w:val="single" w:sz="4" w:space="0" w:color="auto"/>
              <w:right w:val="nil"/>
            </w:tcBorders>
            <w:noWrap/>
            <w:vAlign w:val="center"/>
            <w:hideMark/>
          </w:tcPr>
          <w:p w14:paraId="715DB67A"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2/14 (14.3)</w:t>
            </w:r>
          </w:p>
        </w:tc>
        <w:tc>
          <w:tcPr>
            <w:tcW w:w="707" w:type="dxa"/>
            <w:tcBorders>
              <w:top w:val="nil"/>
              <w:left w:val="nil"/>
              <w:bottom w:val="single" w:sz="4" w:space="0" w:color="auto"/>
              <w:right w:val="single" w:sz="4" w:space="0" w:color="auto"/>
            </w:tcBorders>
            <w:noWrap/>
            <w:vAlign w:val="center"/>
            <w:hideMark/>
          </w:tcPr>
          <w:p w14:paraId="332E480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23" w:type="dxa"/>
            <w:tcBorders>
              <w:top w:val="nil"/>
              <w:left w:val="single" w:sz="4" w:space="0" w:color="auto"/>
              <w:bottom w:val="single" w:sz="4" w:space="0" w:color="auto"/>
              <w:right w:val="nil"/>
            </w:tcBorders>
            <w:vAlign w:val="center"/>
            <w:hideMark/>
          </w:tcPr>
          <w:p w14:paraId="118E08FE"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1/12 (8.3)</w:t>
            </w:r>
          </w:p>
        </w:tc>
        <w:tc>
          <w:tcPr>
            <w:tcW w:w="1223" w:type="dxa"/>
            <w:tcBorders>
              <w:top w:val="nil"/>
              <w:left w:val="nil"/>
              <w:bottom w:val="single" w:sz="4" w:space="0" w:color="auto"/>
              <w:right w:val="nil"/>
            </w:tcBorders>
            <w:vAlign w:val="center"/>
            <w:hideMark/>
          </w:tcPr>
          <w:p w14:paraId="10FBA097"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1/8 (12.5)</w:t>
            </w:r>
          </w:p>
        </w:tc>
        <w:tc>
          <w:tcPr>
            <w:tcW w:w="709" w:type="dxa"/>
            <w:tcBorders>
              <w:top w:val="nil"/>
              <w:left w:val="nil"/>
              <w:bottom w:val="single" w:sz="4" w:space="0" w:color="auto"/>
              <w:right w:val="single" w:sz="4" w:space="0" w:color="auto"/>
            </w:tcBorders>
            <w:vAlign w:val="center"/>
            <w:hideMark/>
          </w:tcPr>
          <w:p w14:paraId="204C69B2"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&gt;0.999</w:t>
            </w:r>
            <w:r w:rsidRPr="00A0158B">
              <w:rPr>
                <w:rFonts w:ascii="Arial" w:hAnsi="Arial" w:cs="Arial"/>
                <w:sz w:val="16"/>
                <w:szCs w:val="16"/>
                <w:vertAlign w:val="superscript"/>
                <w:lang w:val="en-US"/>
                <w14:ligatures w14:val="standardContextual"/>
              </w:rPr>
              <w:t>b</w:t>
            </w:r>
          </w:p>
        </w:tc>
        <w:tc>
          <w:tcPr>
            <w:tcW w:w="1214" w:type="dxa"/>
            <w:tcBorders>
              <w:top w:val="nil"/>
              <w:left w:val="single" w:sz="4" w:space="0" w:color="auto"/>
              <w:bottom w:val="single" w:sz="4" w:space="0" w:color="auto"/>
              <w:right w:val="nil"/>
            </w:tcBorders>
            <w:vAlign w:val="center"/>
            <w:hideMark/>
          </w:tcPr>
          <w:p w14:paraId="2E7F84EB"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0/9 (0)</w:t>
            </w:r>
          </w:p>
        </w:tc>
        <w:tc>
          <w:tcPr>
            <w:tcW w:w="1212" w:type="dxa"/>
            <w:tcBorders>
              <w:top w:val="nil"/>
              <w:left w:val="nil"/>
              <w:bottom w:val="single" w:sz="4" w:space="0" w:color="auto"/>
              <w:right w:val="nil"/>
            </w:tcBorders>
            <w:vAlign w:val="center"/>
            <w:hideMark/>
          </w:tcPr>
          <w:p w14:paraId="6D1AE823"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14:ligatures w14:val="standardContextual"/>
              </w:rPr>
              <w:t>0/11 (0)</w:t>
            </w:r>
          </w:p>
        </w:tc>
        <w:tc>
          <w:tcPr>
            <w:tcW w:w="707" w:type="dxa"/>
            <w:tcBorders>
              <w:top w:val="nil"/>
              <w:left w:val="nil"/>
              <w:bottom w:val="single" w:sz="4" w:space="0" w:color="auto"/>
              <w:right w:val="nil"/>
            </w:tcBorders>
            <w:vAlign w:val="center"/>
            <w:hideMark/>
          </w:tcPr>
          <w:p w14:paraId="3C486C78" w14:textId="77777777" w:rsidR="000B5621" w:rsidRPr="00A0158B" w:rsidRDefault="000B5621">
            <w:pPr>
              <w:spacing w:line="256" w:lineRule="auto"/>
              <w:jc w:val="center"/>
              <w:rPr>
                <w:rFonts w:ascii="Arial" w:hAnsi="Arial" w:cs="Arial"/>
                <w:sz w:val="16"/>
                <w:szCs w:val="16"/>
                <w:lang w:val="en-US"/>
                <w14:ligatures w14:val="standardContextual"/>
              </w:rPr>
            </w:pPr>
            <w:r w:rsidRPr="00A0158B">
              <w:rPr>
                <w:rFonts w:ascii="Arial" w:hAnsi="Arial" w:cs="Arial"/>
                <w:sz w:val="16"/>
                <w:szCs w:val="16"/>
                <w:lang w:val="en-US"/>
                <w14:ligatures w14:val="standardContextual"/>
              </w:rPr>
              <w:t>-</w:t>
            </w:r>
          </w:p>
        </w:tc>
      </w:tr>
    </w:tbl>
    <w:p w14:paraId="67A4B6B9" w14:textId="77777777" w:rsidR="000B5621" w:rsidRPr="00A0158B" w:rsidRDefault="000B5621" w:rsidP="000B5621">
      <w:pPr>
        <w:jc w:val="both"/>
        <w:rPr>
          <w:rFonts w:ascii="Arial" w:hAnsi="Arial" w:cs="Arial"/>
          <w:sz w:val="16"/>
          <w:szCs w:val="16"/>
          <w:lang w:val="en-US"/>
        </w:rPr>
      </w:pPr>
      <w:r w:rsidRPr="00A0158B">
        <w:rPr>
          <w:rFonts w:ascii="Arial" w:hAnsi="Arial" w:cs="Arial"/>
          <w:sz w:val="16"/>
          <w:szCs w:val="16"/>
          <w:vertAlign w:val="superscript"/>
          <w:lang w:val="en-US"/>
        </w:rPr>
        <w:t>a</w:t>
      </w:r>
      <w:r w:rsidRPr="00A0158B">
        <w:rPr>
          <w:rFonts w:ascii="Arial" w:hAnsi="Arial" w:cs="Arial"/>
          <w:sz w:val="16"/>
          <w:szCs w:val="16"/>
          <w:lang w:val="en-US"/>
        </w:rPr>
        <w:t xml:space="preserve"> Chi-square test unless otherwise stated and adjusted for multiple testing by Bonferroni correction.</w:t>
      </w:r>
      <w:r w:rsidRPr="00A0158B">
        <w:rPr>
          <w:rFonts w:ascii="Arial" w:hAnsi="Arial" w:cs="Arial"/>
          <w:sz w:val="16"/>
          <w:szCs w:val="16"/>
          <w:vertAlign w:val="superscript"/>
          <w:lang w:val="en-US"/>
        </w:rPr>
        <w:t xml:space="preserve"> </w:t>
      </w:r>
      <w:proofErr w:type="spellStart"/>
      <w:r w:rsidRPr="00A0158B">
        <w:rPr>
          <w:rFonts w:ascii="Arial" w:hAnsi="Arial" w:cs="Arial"/>
          <w:sz w:val="16"/>
          <w:szCs w:val="16"/>
          <w:vertAlign w:val="superscript"/>
          <w:lang w:val="en-US"/>
        </w:rPr>
        <w:t>b</w:t>
      </w:r>
      <w:r w:rsidRPr="00A0158B">
        <w:rPr>
          <w:rFonts w:ascii="Arial" w:hAnsi="Arial" w:cs="Arial"/>
          <w:sz w:val="16"/>
          <w:szCs w:val="16"/>
          <w:lang w:val="en-US"/>
        </w:rPr>
        <w:t>Fisher’s</w:t>
      </w:r>
      <w:proofErr w:type="spellEnd"/>
      <w:r w:rsidRPr="00A0158B">
        <w:rPr>
          <w:rFonts w:ascii="Arial" w:hAnsi="Arial" w:cs="Arial"/>
          <w:sz w:val="16"/>
          <w:szCs w:val="16"/>
          <w:lang w:val="en-US"/>
        </w:rPr>
        <w:t xml:space="preserve"> exact test. P-values in bold are statistically significant (p&lt;0.05). </w:t>
      </w:r>
    </w:p>
    <w:p w14:paraId="3502B265" w14:textId="77777777" w:rsidR="000B5621" w:rsidRPr="00A0158B" w:rsidRDefault="000B5621" w:rsidP="000B5621">
      <w:pPr>
        <w:tabs>
          <w:tab w:val="left" w:pos="780"/>
          <w:tab w:val="center" w:pos="7699"/>
        </w:tabs>
        <w:jc w:val="both"/>
        <w:rPr>
          <w:rFonts w:ascii="Arial" w:hAnsi="Arial" w:cs="Arial"/>
          <w:sz w:val="16"/>
          <w:szCs w:val="16"/>
          <w:lang w:val="en-US"/>
        </w:rPr>
      </w:pPr>
      <w:r w:rsidRPr="00A0158B">
        <w:rPr>
          <w:rFonts w:ascii="Arial" w:hAnsi="Arial" w:cs="Arial"/>
          <w:sz w:val="16"/>
          <w:szCs w:val="16"/>
          <w:lang w:val="en-US"/>
        </w:rPr>
        <w:tab/>
      </w:r>
    </w:p>
    <w:p w14:paraId="4382A8B4" w14:textId="77777777" w:rsidR="000B5621" w:rsidRPr="00A0158B" w:rsidRDefault="000B5621" w:rsidP="000B5621">
      <w:pPr>
        <w:jc w:val="center"/>
        <w:rPr>
          <w:rFonts w:ascii="Arial" w:hAnsi="Arial" w:cs="Arial"/>
          <w:sz w:val="16"/>
          <w:szCs w:val="16"/>
          <w:lang w:val="en-US"/>
        </w:rPr>
        <w:sectPr w:rsidR="000B5621" w:rsidRPr="00A0158B" w:rsidSect="000B5621">
          <w:pgSz w:w="16838" w:h="11906" w:orient="landscape"/>
          <w:pgMar w:top="720" w:right="720" w:bottom="720" w:left="720" w:header="708" w:footer="708" w:gutter="0"/>
          <w:cols w:space="708"/>
          <w:docGrid w:linePitch="360"/>
        </w:sectPr>
      </w:pPr>
    </w:p>
    <w:p w14:paraId="068EDD55" w14:textId="2842CBE1" w:rsidR="00A0158B" w:rsidRPr="006A13AA" w:rsidRDefault="00A0158B" w:rsidP="006A13AA">
      <w:pPr>
        <w:pStyle w:val="berschrift2"/>
        <w:rPr>
          <w:rFonts w:ascii="Arial" w:hAnsi="Arial" w:cs="Arial"/>
          <w:i/>
          <w:sz w:val="16"/>
          <w:szCs w:val="16"/>
          <w:lang w:val="en-US"/>
        </w:rPr>
      </w:pPr>
      <w:bookmarkStart w:id="4" w:name="_Toc227659380"/>
      <w:r w:rsidRPr="006A13AA">
        <w:rPr>
          <w:rFonts w:ascii="Arial" w:hAnsi="Arial" w:cs="Arial"/>
          <w:b/>
          <w:color w:val="auto"/>
          <w:sz w:val="16"/>
          <w:szCs w:val="16"/>
          <w:lang w:val="en-US"/>
        </w:rPr>
        <w:lastRenderedPageBreak/>
        <w:t xml:space="preserve">Supplemental Table </w:t>
      </w:r>
      <w:r w:rsidR="00255081">
        <w:rPr>
          <w:rFonts w:ascii="Arial" w:hAnsi="Arial" w:cs="Arial"/>
          <w:b/>
          <w:i/>
          <w:color w:val="auto"/>
          <w:sz w:val="16"/>
          <w:szCs w:val="16"/>
          <w:lang w:val="en-US"/>
        </w:rPr>
        <w:t>4</w:t>
      </w:r>
      <w:r w:rsidRPr="006A13AA">
        <w:rPr>
          <w:rFonts w:ascii="Arial" w:hAnsi="Arial" w:cs="Arial"/>
          <w:color w:val="auto"/>
          <w:sz w:val="16"/>
          <w:szCs w:val="16"/>
          <w:lang w:val="en-US"/>
        </w:rPr>
        <w:t>. Multivariable logistic regression of post-BNT162b2 symptoms (age stratified), OR (95% CI)</w:t>
      </w:r>
      <w:bookmarkEnd w:id="4"/>
    </w:p>
    <w:tbl>
      <w:tblPr>
        <w:tblW w:w="8819" w:type="dxa"/>
        <w:tblCellMar>
          <w:left w:w="70" w:type="dxa"/>
          <w:right w:w="70" w:type="dxa"/>
        </w:tblCellMar>
        <w:tblLook w:val="04A0" w:firstRow="1" w:lastRow="0" w:firstColumn="1" w:lastColumn="0" w:noHBand="0" w:noVBand="1"/>
      </w:tblPr>
      <w:tblGrid>
        <w:gridCol w:w="2438"/>
        <w:gridCol w:w="1581"/>
        <w:gridCol w:w="1581"/>
        <w:gridCol w:w="1575"/>
        <w:gridCol w:w="1644"/>
      </w:tblGrid>
      <w:tr w:rsidR="00A0158B" w:rsidRPr="00A0158B" w14:paraId="41D26555" w14:textId="77777777" w:rsidTr="00A0158B">
        <w:trPr>
          <w:trHeight w:val="300"/>
        </w:trPr>
        <w:tc>
          <w:tcPr>
            <w:tcW w:w="2438" w:type="dxa"/>
            <w:tcBorders>
              <w:top w:val="single" w:sz="4" w:space="0" w:color="auto"/>
              <w:left w:val="nil"/>
              <w:bottom w:val="single" w:sz="4" w:space="0" w:color="auto"/>
              <w:right w:val="single" w:sz="4" w:space="0" w:color="auto"/>
            </w:tcBorders>
            <w:vAlign w:val="center"/>
          </w:tcPr>
          <w:p w14:paraId="31CDB47C" w14:textId="77777777" w:rsidR="00A0158B" w:rsidRPr="00A0158B" w:rsidRDefault="00A0158B">
            <w:pPr>
              <w:spacing w:after="0" w:line="240" w:lineRule="auto"/>
              <w:rPr>
                <w:rFonts w:ascii="Arial" w:eastAsia="Times New Roman" w:hAnsi="Arial" w:cs="Arial"/>
                <w:b/>
                <w:bCs/>
                <w:sz w:val="16"/>
                <w:szCs w:val="16"/>
                <w:lang w:val="en-US" w:eastAsia="de-DE"/>
              </w:rPr>
            </w:pPr>
          </w:p>
        </w:tc>
        <w:tc>
          <w:tcPr>
            <w:tcW w:w="1581" w:type="dxa"/>
            <w:tcBorders>
              <w:top w:val="single" w:sz="4" w:space="0" w:color="auto"/>
              <w:left w:val="nil"/>
              <w:bottom w:val="single" w:sz="4" w:space="0" w:color="auto"/>
              <w:right w:val="single" w:sz="4" w:space="0" w:color="auto"/>
            </w:tcBorders>
            <w:vAlign w:val="center"/>
            <w:hideMark/>
          </w:tcPr>
          <w:p w14:paraId="3B91D223"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eastAsia="Times New Roman" w:hAnsi="Arial" w:cs="Arial"/>
                <w:b/>
                <w:bCs/>
                <w:sz w:val="16"/>
                <w:szCs w:val="16"/>
                <w:lang w:val="en-US" w:eastAsia="de-DE"/>
              </w:rPr>
              <w:t>local symptoms</w:t>
            </w:r>
          </w:p>
        </w:tc>
        <w:tc>
          <w:tcPr>
            <w:tcW w:w="1581" w:type="dxa"/>
            <w:tcBorders>
              <w:top w:val="single" w:sz="4" w:space="0" w:color="auto"/>
              <w:left w:val="nil"/>
              <w:bottom w:val="single" w:sz="4" w:space="0" w:color="auto"/>
              <w:right w:val="single" w:sz="4" w:space="0" w:color="auto"/>
            </w:tcBorders>
            <w:vAlign w:val="center"/>
            <w:hideMark/>
          </w:tcPr>
          <w:p w14:paraId="6437616E"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hAnsi="Arial" w:cs="Arial"/>
                <w:b/>
                <w:bCs/>
                <w:sz w:val="16"/>
                <w:szCs w:val="16"/>
                <w:lang w:val="en-US"/>
              </w:rPr>
              <w:t>general symptoms</w:t>
            </w:r>
          </w:p>
        </w:tc>
        <w:tc>
          <w:tcPr>
            <w:tcW w:w="1575" w:type="dxa"/>
            <w:tcBorders>
              <w:top w:val="single" w:sz="4" w:space="0" w:color="auto"/>
              <w:left w:val="nil"/>
              <w:bottom w:val="single" w:sz="4" w:space="0" w:color="auto"/>
              <w:right w:val="single" w:sz="4" w:space="0" w:color="auto"/>
            </w:tcBorders>
            <w:vAlign w:val="center"/>
            <w:hideMark/>
          </w:tcPr>
          <w:p w14:paraId="3BA19533"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eastAsia="Times New Roman" w:hAnsi="Arial" w:cs="Arial"/>
                <w:b/>
                <w:bCs/>
                <w:sz w:val="16"/>
                <w:szCs w:val="16"/>
                <w:lang w:val="en-US" w:eastAsia="de-DE"/>
              </w:rPr>
              <w:t>fever</w:t>
            </w:r>
          </w:p>
        </w:tc>
        <w:tc>
          <w:tcPr>
            <w:tcW w:w="1644" w:type="dxa"/>
            <w:tcBorders>
              <w:top w:val="single" w:sz="4" w:space="0" w:color="auto"/>
              <w:left w:val="nil"/>
              <w:bottom w:val="single" w:sz="4" w:space="0" w:color="auto"/>
              <w:right w:val="nil"/>
            </w:tcBorders>
            <w:noWrap/>
            <w:vAlign w:val="center"/>
            <w:hideMark/>
          </w:tcPr>
          <w:p w14:paraId="40E59002"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hAnsi="Arial" w:cs="Arial"/>
                <w:b/>
                <w:bCs/>
                <w:sz w:val="16"/>
                <w:szCs w:val="16"/>
                <w:lang w:val="en-US"/>
              </w:rPr>
              <w:t>musculoskeletal symptoms</w:t>
            </w:r>
          </w:p>
        </w:tc>
      </w:tr>
      <w:tr w:rsidR="00A0158B" w:rsidRPr="00A0158B" w14:paraId="2A66C8E2" w14:textId="77777777" w:rsidTr="00A0158B">
        <w:trPr>
          <w:trHeight w:val="300"/>
        </w:trPr>
        <w:tc>
          <w:tcPr>
            <w:tcW w:w="2438" w:type="dxa"/>
            <w:tcBorders>
              <w:top w:val="nil"/>
              <w:left w:val="nil"/>
              <w:bottom w:val="nil"/>
              <w:right w:val="single" w:sz="4" w:space="0" w:color="auto"/>
            </w:tcBorders>
            <w:vAlign w:val="center"/>
            <w:hideMark/>
          </w:tcPr>
          <w:p w14:paraId="3F864818" w14:textId="77777777" w:rsidR="00A0158B" w:rsidRPr="00A0158B" w:rsidRDefault="00A0158B">
            <w:pPr>
              <w:spacing w:after="0" w:line="240" w:lineRule="auto"/>
              <w:rPr>
                <w:rFonts w:ascii="Arial" w:eastAsia="Times New Roman" w:hAnsi="Arial" w:cs="Arial"/>
                <w:b/>
                <w:bCs/>
                <w:sz w:val="16"/>
                <w:szCs w:val="16"/>
                <w:lang w:val="en-US" w:eastAsia="de-DE"/>
              </w:rPr>
            </w:pPr>
            <w:r w:rsidRPr="00A0158B">
              <w:rPr>
                <w:rFonts w:ascii="Arial" w:eastAsia="Times New Roman" w:hAnsi="Arial" w:cs="Arial"/>
                <w:b/>
                <w:bCs/>
                <w:sz w:val="16"/>
                <w:szCs w:val="16"/>
                <w:lang w:val="en-US" w:eastAsia="de-DE"/>
              </w:rPr>
              <w:t>age (&lt;2 years)</w:t>
            </w:r>
          </w:p>
        </w:tc>
        <w:tc>
          <w:tcPr>
            <w:tcW w:w="1581" w:type="dxa"/>
            <w:tcBorders>
              <w:top w:val="nil"/>
              <w:left w:val="nil"/>
              <w:bottom w:val="nil"/>
              <w:right w:val="single" w:sz="4" w:space="0" w:color="auto"/>
            </w:tcBorders>
            <w:vAlign w:val="center"/>
          </w:tcPr>
          <w:p w14:paraId="1D888EDF"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81" w:type="dxa"/>
            <w:tcBorders>
              <w:top w:val="nil"/>
              <w:left w:val="nil"/>
              <w:bottom w:val="nil"/>
              <w:right w:val="single" w:sz="4" w:space="0" w:color="auto"/>
            </w:tcBorders>
            <w:vAlign w:val="center"/>
          </w:tcPr>
          <w:p w14:paraId="1ADDC5CC"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75" w:type="dxa"/>
            <w:tcBorders>
              <w:top w:val="nil"/>
              <w:left w:val="nil"/>
              <w:bottom w:val="nil"/>
              <w:right w:val="single" w:sz="4" w:space="0" w:color="auto"/>
            </w:tcBorders>
            <w:vAlign w:val="center"/>
          </w:tcPr>
          <w:p w14:paraId="48F9F335"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644" w:type="dxa"/>
            <w:noWrap/>
            <w:vAlign w:val="center"/>
          </w:tcPr>
          <w:p w14:paraId="37F418C3"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r>
      <w:tr w:rsidR="00A0158B" w:rsidRPr="00A0158B" w14:paraId="3EFE2FAE" w14:textId="77777777" w:rsidTr="00A0158B">
        <w:trPr>
          <w:trHeight w:val="300"/>
        </w:trPr>
        <w:tc>
          <w:tcPr>
            <w:tcW w:w="2438" w:type="dxa"/>
            <w:tcBorders>
              <w:top w:val="nil"/>
              <w:left w:val="nil"/>
              <w:bottom w:val="nil"/>
              <w:right w:val="single" w:sz="4" w:space="0" w:color="auto"/>
            </w:tcBorders>
            <w:vAlign w:val="center"/>
            <w:hideMark/>
          </w:tcPr>
          <w:p w14:paraId="443549FD"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Dosages (reference: First Dose)</w:t>
            </w:r>
          </w:p>
        </w:tc>
        <w:tc>
          <w:tcPr>
            <w:tcW w:w="1581" w:type="dxa"/>
            <w:tcBorders>
              <w:top w:val="nil"/>
              <w:left w:val="nil"/>
              <w:bottom w:val="nil"/>
              <w:right w:val="single" w:sz="4" w:space="0" w:color="auto"/>
            </w:tcBorders>
            <w:vAlign w:val="center"/>
          </w:tcPr>
          <w:p w14:paraId="4B64381D" w14:textId="77777777" w:rsidR="00A0158B" w:rsidRPr="00A0158B" w:rsidRDefault="00A0158B">
            <w:pPr>
              <w:spacing w:after="0" w:line="240" w:lineRule="auto"/>
              <w:jc w:val="center"/>
              <w:rPr>
                <w:rFonts w:ascii="Arial" w:eastAsia="Times New Roman" w:hAnsi="Arial" w:cs="Arial"/>
                <w:sz w:val="16"/>
                <w:szCs w:val="16"/>
                <w:lang w:val="en-US" w:eastAsia="de-DE"/>
              </w:rPr>
            </w:pPr>
          </w:p>
        </w:tc>
        <w:tc>
          <w:tcPr>
            <w:tcW w:w="1581" w:type="dxa"/>
            <w:tcBorders>
              <w:top w:val="nil"/>
              <w:left w:val="nil"/>
              <w:bottom w:val="nil"/>
              <w:right w:val="single" w:sz="4" w:space="0" w:color="auto"/>
            </w:tcBorders>
            <w:vAlign w:val="center"/>
          </w:tcPr>
          <w:p w14:paraId="5EC99C21" w14:textId="77777777" w:rsidR="00A0158B" w:rsidRPr="00A0158B" w:rsidRDefault="00A0158B">
            <w:pPr>
              <w:spacing w:after="0" w:line="240" w:lineRule="auto"/>
              <w:jc w:val="center"/>
              <w:rPr>
                <w:rFonts w:ascii="Arial" w:eastAsia="Times New Roman" w:hAnsi="Arial" w:cs="Arial"/>
                <w:sz w:val="16"/>
                <w:szCs w:val="16"/>
                <w:lang w:val="en-US" w:eastAsia="de-DE"/>
              </w:rPr>
            </w:pPr>
          </w:p>
        </w:tc>
        <w:tc>
          <w:tcPr>
            <w:tcW w:w="1575" w:type="dxa"/>
            <w:tcBorders>
              <w:top w:val="nil"/>
              <w:left w:val="nil"/>
              <w:bottom w:val="nil"/>
              <w:right w:val="single" w:sz="4" w:space="0" w:color="auto"/>
            </w:tcBorders>
            <w:vAlign w:val="center"/>
          </w:tcPr>
          <w:p w14:paraId="777797E5" w14:textId="77777777" w:rsidR="00A0158B" w:rsidRPr="00A0158B" w:rsidRDefault="00A0158B">
            <w:pPr>
              <w:spacing w:after="0" w:line="240" w:lineRule="auto"/>
              <w:jc w:val="center"/>
              <w:rPr>
                <w:rFonts w:ascii="Arial" w:eastAsia="Times New Roman" w:hAnsi="Arial" w:cs="Arial"/>
                <w:sz w:val="16"/>
                <w:szCs w:val="16"/>
                <w:lang w:val="en-US" w:eastAsia="de-DE"/>
              </w:rPr>
            </w:pPr>
          </w:p>
        </w:tc>
        <w:tc>
          <w:tcPr>
            <w:tcW w:w="1644" w:type="dxa"/>
            <w:noWrap/>
            <w:vAlign w:val="center"/>
          </w:tcPr>
          <w:p w14:paraId="420B1A56" w14:textId="77777777" w:rsidR="00A0158B" w:rsidRPr="00A0158B" w:rsidRDefault="00A0158B">
            <w:pPr>
              <w:spacing w:after="0" w:line="240" w:lineRule="auto"/>
              <w:jc w:val="center"/>
              <w:rPr>
                <w:rFonts w:ascii="Arial" w:eastAsia="Times New Roman" w:hAnsi="Arial" w:cs="Arial"/>
                <w:sz w:val="16"/>
                <w:szCs w:val="16"/>
                <w:lang w:val="en-US" w:eastAsia="de-DE"/>
              </w:rPr>
            </w:pPr>
          </w:p>
        </w:tc>
      </w:tr>
      <w:tr w:rsidR="00A0158B" w:rsidRPr="00A0158B" w14:paraId="6375B2AE" w14:textId="77777777" w:rsidTr="00A0158B">
        <w:trPr>
          <w:trHeight w:val="300"/>
        </w:trPr>
        <w:tc>
          <w:tcPr>
            <w:tcW w:w="2438" w:type="dxa"/>
            <w:tcBorders>
              <w:top w:val="nil"/>
              <w:left w:val="nil"/>
              <w:bottom w:val="nil"/>
              <w:right w:val="single" w:sz="4" w:space="0" w:color="auto"/>
            </w:tcBorders>
            <w:vAlign w:val="center"/>
            <w:hideMark/>
          </w:tcPr>
          <w:p w14:paraId="38780944"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Second Dose</w:t>
            </w:r>
          </w:p>
        </w:tc>
        <w:tc>
          <w:tcPr>
            <w:tcW w:w="1581" w:type="dxa"/>
            <w:tcBorders>
              <w:top w:val="nil"/>
              <w:left w:val="nil"/>
              <w:bottom w:val="nil"/>
              <w:right w:val="single" w:sz="4" w:space="0" w:color="auto"/>
            </w:tcBorders>
            <w:vAlign w:val="center"/>
            <w:hideMark/>
          </w:tcPr>
          <w:p w14:paraId="7008547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0.87 (0.63 - 1.18)</w:t>
            </w:r>
          </w:p>
        </w:tc>
        <w:tc>
          <w:tcPr>
            <w:tcW w:w="1581" w:type="dxa"/>
            <w:tcBorders>
              <w:top w:val="nil"/>
              <w:left w:val="nil"/>
              <w:bottom w:val="nil"/>
              <w:right w:val="single" w:sz="4" w:space="0" w:color="auto"/>
            </w:tcBorders>
            <w:vAlign w:val="center"/>
            <w:hideMark/>
          </w:tcPr>
          <w:p w14:paraId="0A9E10A3"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0.86 (0.55 - 1.33)</w:t>
            </w:r>
          </w:p>
        </w:tc>
        <w:tc>
          <w:tcPr>
            <w:tcW w:w="1575" w:type="dxa"/>
            <w:tcBorders>
              <w:top w:val="nil"/>
              <w:left w:val="nil"/>
              <w:bottom w:val="nil"/>
              <w:right w:val="single" w:sz="4" w:space="0" w:color="auto"/>
            </w:tcBorders>
            <w:vAlign w:val="center"/>
            <w:hideMark/>
          </w:tcPr>
          <w:p w14:paraId="6CF0ECC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0.39 (0.18 - 0.81)</w:t>
            </w:r>
          </w:p>
        </w:tc>
        <w:tc>
          <w:tcPr>
            <w:tcW w:w="1644" w:type="dxa"/>
            <w:noWrap/>
            <w:vAlign w:val="center"/>
            <w:hideMark/>
          </w:tcPr>
          <w:p w14:paraId="71B90EB2"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0.77 (0.13 - 4.66)</w:t>
            </w:r>
          </w:p>
        </w:tc>
      </w:tr>
      <w:tr w:rsidR="00A0158B" w:rsidRPr="00A0158B" w14:paraId="24E19179" w14:textId="77777777" w:rsidTr="00A0158B">
        <w:trPr>
          <w:trHeight w:val="300"/>
        </w:trPr>
        <w:tc>
          <w:tcPr>
            <w:tcW w:w="2438" w:type="dxa"/>
            <w:tcBorders>
              <w:top w:val="nil"/>
              <w:left w:val="nil"/>
              <w:bottom w:val="nil"/>
              <w:right w:val="single" w:sz="4" w:space="0" w:color="auto"/>
            </w:tcBorders>
            <w:vAlign w:val="center"/>
            <w:hideMark/>
          </w:tcPr>
          <w:p w14:paraId="3554AC55"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Third Dose</w:t>
            </w:r>
          </w:p>
        </w:tc>
        <w:tc>
          <w:tcPr>
            <w:tcW w:w="1581" w:type="dxa"/>
            <w:tcBorders>
              <w:top w:val="nil"/>
              <w:left w:val="nil"/>
              <w:bottom w:val="nil"/>
              <w:right w:val="single" w:sz="4" w:space="0" w:color="auto"/>
            </w:tcBorders>
            <w:vAlign w:val="center"/>
            <w:hideMark/>
          </w:tcPr>
          <w:p w14:paraId="0C63FAA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0.80 (0.52 - 1.24)</w:t>
            </w:r>
          </w:p>
        </w:tc>
        <w:tc>
          <w:tcPr>
            <w:tcW w:w="1581" w:type="dxa"/>
            <w:tcBorders>
              <w:top w:val="nil"/>
              <w:left w:val="nil"/>
              <w:bottom w:val="nil"/>
              <w:right w:val="single" w:sz="4" w:space="0" w:color="auto"/>
            </w:tcBorders>
            <w:vAlign w:val="center"/>
            <w:hideMark/>
          </w:tcPr>
          <w:p w14:paraId="72943807"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0.79 (0.42 - 1.45)</w:t>
            </w:r>
          </w:p>
        </w:tc>
        <w:tc>
          <w:tcPr>
            <w:tcW w:w="1575" w:type="dxa"/>
            <w:tcBorders>
              <w:top w:val="nil"/>
              <w:left w:val="nil"/>
              <w:bottom w:val="nil"/>
              <w:right w:val="single" w:sz="4" w:space="0" w:color="auto"/>
            </w:tcBorders>
            <w:vAlign w:val="center"/>
            <w:hideMark/>
          </w:tcPr>
          <w:p w14:paraId="3B36507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0.58 (0.23 - 1.45)</w:t>
            </w:r>
          </w:p>
        </w:tc>
        <w:tc>
          <w:tcPr>
            <w:tcW w:w="1644" w:type="dxa"/>
            <w:noWrap/>
            <w:vAlign w:val="center"/>
            <w:hideMark/>
          </w:tcPr>
          <w:p w14:paraId="2DB8C81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w:t>
            </w:r>
          </w:p>
        </w:tc>
      </w:tr>
      <w:tr w:rsidR="00A0158B" w:rsidRPr="00A0158B" w14:paraId="6D56C513" w14:textId="77777777" w:rsidTr="00A0158B">
        <w:trPr>
          <w:trHeight w:val="300"/>
        </w:trPr>
        <w:tc>
          <w:tcPr>
            <w:tcW w:w="2438" w:type="dxa"/>
            <w:tcBorders>
              <w:top w:val="nil"/>
              <w:left w:val="nil"/>
              <w:bottom w:val="nil"/>
              <w:right w:val="single" w:sz="4" w:space="0" w:color="auto"/>
            </w:tcBorders>
            <w:vAlign w:val="center"/>
            <w:hideMark/>
          </w:tcPr>
          <w:p w14:paraId="7C968461"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Fourth Dose</w:t>
            </w:r>
          </w:p>
        </w:tc>
        <w:tc>
          <w:tcPr>
            <w:tcW w:w="1581" w:type="dxa"/>
            <w:tcBorders>
              <w:top w:val="nil"/>
              <w:left w:val="nil"/>
              <w:bottom w:val="nil"/>
              <w:right w:val="single" w:sz="4" w:space="0" w:color="auto"/>
            </w:tcBorders>
            <w:vAlign w:val="center"/>
            <w:hideMark/>
          </w:tcPr>
          <w:p w14:paraId="35616AA2"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0.21 (0.07 - 0.59)</w:t>
            </w:r>
          </w:p>
        </w:tc>
        <w:tc>
          <w:tcPr>
            <w:tcW w:w="1581" w:type="dxa"/>
            <w:tcBorders>
              <w:top w:val="nil"/>
              <w:left w:val="nil"/>
              <w:bottom w:val="nil"/>
              <w:right w:val="single" w:sz="4" w:space="0" w:color="auto"/>
            </w:tcBorders>
            <w:vAlign w:val="center"/>
            <w:hideMark/>
          </w:tcPr>
          <w:p w14:paraId="7544AA2E"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0.55 (0.19 - 1.61)</w:t>
            </w:r>
          </w:p>
        </w:tc>
        <w:tc>
          <w:tcPr>
            <w:tcW w:w="1575" w:type="dxa"/>
            <w:tcBorders>
              <w:top w:val="nil"/>
              <w:left w:val="nil"/>
              <w:bottom w:val="nil"/>
              <w:right w:val="single" w:sz="4" w:space="0" w:color="auto"/>
            </w:tcBorders>
            <w:vAlign w:val="center"/>
            <w:hideMark/>
          </w:tcPr>
          <w:p w14:paraId="6641A50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0.25 (0.03 - 1.88)</w:t>
            </w:r>
          </w:p>
        </w:tc>
        <w:tc>
          <w:tcPr>
            <w:tcW w:w="1644" w:type="dxa"/>
            <w:noWrap/>
            <w:vAlign w:val="center"/>
            <w:hideMark/>
          </w:tcPr>
          <w:p w14:paraId="7F65540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w:t>
            </w:r>
          </w:p>
        </w:tc>
      </w:tr>
      <w:tr w:rsidR="00A0158B" w:rsidRPr="00A0158B" w14:paraId="4C01538A" w14:textId="77777777" w:rsidTr="00A0158B">
        <w:trPr>
          <w:trHeight w:val="300"/>
        </w:trPr>
        <w:tc>
          <w:tcPr>
            <w:tcW w:w="2438" w:type="dxa"/>
            <w:tcBorders>
              <w:top w:val="nil"/>
              <w:left w:val="nil"/>
              <w:bottom w:val="nil"/>
              <w:right w:val="single" w:sz="4" w:space="0" w:color="auto"/>
            </w:tcBorders>
            <w:vAlign w:val="center"/>
            <w:hideMark/>
          </w:tcPr>
          <w:p w14:paraId="34D34D09"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female sex</w:t>
            </w:r>
          </w:p>
        </w:tc>
        <w:tc>
          <w:tcPr>
            <w:tcW w:w="1581" w:type="dxa"/>
            <w:tcBorders>
              <w:top w:val="nil"/>
              <w:left w:val="nil"/>
              <w:bottom w:val="nil"/>
              <w:right w:val="single" w:sz="4" w:space="0" w:color="auto"/>
            </w:tcBorders>
            <w:vAlign w:val="center"/>
            <w:hideMark/>
          </w:tcPr>
          <w:p w14:paraId="293F11BC"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hAnsi="Arial" w:cs="Arial"/>
                <w:b/>
                <w:bCs/>
                <w:sz w:val="16"/>
                <w:szCs w:val="16"/>
              </w:rPr>
              <w:t>1.66 (1.24 - 2.22)</w:t>
            </w:r>
          </w:p>
        </w:tc>
        <w:tc>
          <w:tcPr>
            <w:tcW w:w="1581" w:type="dxa"/>
            <w:tcBorders>
              <w:top w:val="nil"/>
              <w:left w:val="nil"/>
              <w:bottom w:val="nil"/>
              <w:right w:val="single" w:sz="4" w:space="0" w:color="auto"/>
            </w:tcBorders>
            <w:vAlign w:val="center"/>
            <w:hideMark/>
          </w:tcPr>
          <w:p w14:paraId="73982D5D"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1.05 (0.70 - 1.58)</w:t>
            </w:r>
          </w:p>
        </w:tc>
        <w:tc>
          <w:tcPr>
            <w:tcW w:w="1575" w:type="dxa"/>
            <w:tcBorders>
              <w:top w:val="nil"/>
              <w:left w:val="nil"/>
              <w:bottom w:val="nil"/>
              <w:right w:val="single" w:sz="4" w:space="0" w:color="auto"/>
            </w:tcBorders>
            <w:vAlign w:val="center"/>
            <w:hideMark/>
          </w:tcPr>
          <w:p w14:paraId="3011415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1.38 (0.74 - 2.59)</w:t>
            </w:r>
          </w:p>
        </w:tc>
        <w:tc>
          <w:tcPr>
            <w:tcW w:w="1644" w:type="dxa"/>
            <w:noWrap/>
            <w:vAlign w:val="center"/>
            <w:hideMark/>
          </w:tcPr>
          <w:p w14:paraId="2104B0D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4.32 (0.47 - 40.10)</w:t>
            </w:r>
          </w:p>
        </w:tc>
      </w:tr>
      <w:tr w:rsidR="00A0158B" w:rsidRPr="00A0158B" w14:paraId="57804115" w14:textId="77777777" w:rsidTr="00A0158B">
        <w:trPr>
          <w:trHeight w:val="300"/>
        </w:trPr>
        <w:tc>
          <w:tcPr>
            <w:tcW w:w="2438" w:type="dxa"/>
            <w:tcBorders>
              <w:top w:val="nil"/>
              <w:left w:val="nil"/>
              <w:bottom w:val="nil"/>
              <w:right w:val="single" w:sz="4" w:space="0" w:color="auto"/>
            </w:tcBorders>
            <w:vAlign w:val="center"/>
            <w:hideMark/>
          </w:tcPr>
          <w:p w14:paraId="69EEC5BF"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weight</w:t>
            </w:r>
          </w:p>
        </w:tc>
        <w:tc>
          <w:tcPr>
            <w:tcW w:w="1581" w:type="dxa"/>
            <w:tcBorders>
              <w:top w:val="nil"/>
              <w:left w:val="nil"/>
              <w:bottom w:val="nil"/>
              <w:right w:val="single" w:sz="4" w:space="0" w:color="auto"/>
            </w:tcBorders>
            <w:vAlign w:val="center"/>
            <w:hideMark/>
          </w:tcPr>
          <w:p w14:paraId="082530D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1.11 (0.99 - 1.25)</w:t>
            </w:r>
          </w:p>
        </w:tc>
        <w:tc>
          <w:tcPr>
            <w:tcW w:w="1581" w:type="dxa"/>
            <w:tcBorders>
              <w:top w:val="nil"/>
              <w:left w:val="nil"/>
              <w:bottom w:val="nil"/>
              <w:right w:val="single" w:sz="4" w:space="0" w:color="auto"/>
            </w:tcBorders>
            <w:vAlign w:val="center"/>
            <w:hideMark/>
          </w:tcPr>
          <w:p w14:paraId="15CE822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(0.85 - 1.17)</w:t>
            </w:r>
          </w:p>
        </w:tc>
        <w:tc>
          <w:tcPr>
            <w:tcW w:w="1575" w:type="dxa"/>
            <w:tcBorders>
              <w:top w:val="nil"/>
              <w:left w:val="nil"/>
              <w:bottom w:val="nil"/>
              <w:right w:val="single" w:sz="4" w:space="0" w:color="auto"/>
            </w:tcBorders>
            <w:vAlign w:val="center"/>
            <w:hideMark/>
          </w:tcPr>
          <w:p w14:paraId="2E636C1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0.98 (0.77 - 1.25)</w:t>
            </w:r>
          </w:p>
        </w:tc>
        <w:tc>
          <w:tcPr>
            <w:tcW w:w="1644" w:type="dxa"/>
            <w:noWrap/>
            <w:vAlign w:val="center"/>
            <w:hideMark/>
          </w:tcPr>
          <w:p w14:paraId="3737172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0.78 (0.39 - 1.58)</w:t>
            </w:r>
          </w:p>
        </w:tc>
      </w:tr>
      <w:tr w:rsidR="00A0158B" w:rsidRPr="00A0158B" w14:paraId="414598CA" w14:textId="77777777" w:rsidTr="00A0158B">
        <w:trPr>
          <w:trHeight w:val="300"/>
        </w:trPr>
        <w:tc>
          <w:tcPr>
            <w:tcW w:w="2438" w:type="dxa"/>
            <w:tcBorders>
              <w:top w:val="nil"/>
              <w:left w:val="nil"/>
              <w:bottom w:val="single" w:sz="4" w:space="0" w:color="auto"/>
              <w:right w:val="single" w:sz="4" w:space="0" w:color="auto"/>
            </w:tcBorders>
            <w:vAlign w:val="center"/>
            <w:hideMark/>
          </w:tcPr>
          <w:p w14:paraId="6E4D9D84"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height</w:t>
            </w:r>
          </w:p>
        </w:tc>
        <w:tc>
          <w:tcPr>
            <w:tcW w:w="1581" w:type="dxa"/>
            <w:tcBorders>
              <w:top w:val="nil"/>
              <w:left w:val="nil"/>
              <w:bottom w:val="single" w:sz="4" w:space="0" w:color="auto"/>
              <w:right w:val="single" w:sz="4" w:space="0" w:color="auto"/>
            </w:tcBorders>
            <w:vAlign w:val="center"/>
            <w:hideMark/>
          </w:tcPr>
          <w:p w14:paraId="32A0B77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1.01 (0.98 - 1.04)</w:t>
            </w:r>
          </w:p>
        </w:tc>
        <w:tc>
          <w:tcPr>
            <w:tcW w:w="1581" w:type="dxa"/>
            <w:tcBorders>
              <w:top w:val="nil"/>
              <w:left w:val="nil"/>
              <w:bottom w:val="single" w:sz="4" w:space="0" w:color="auto"/>
              <w:right w:val="single" w:sz="4" w:space="0" w:color="auto"/>
            </w:tcBorders>
            <w:vAlign w:val="center"/>
            <w:hideMark/>
          </w:tcPr>
          <w:p w14:paraId="5AAAC99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(0.96 - 1.04)</w:t>
            </w:r>
          </w:p>
        </w:tc>
        <w:tc>
          <w:tcPr>
            <w:tcW w:w="1575" w:type="dxa"/>
            <w:tcBorders>
              <w:top w:val="nil"/>
              <w:left w:val="nil"/>
              <w:bottom w:val="single" w:sz="4" w:space="0" w:color="auto"/>
              <w:right w:val="single" w:sz="4" w:space="0" w:color="auto"/>
            </w:tcBorders>
            <w:vAlign w:val="center"/>
            <w:hideMark/>
          </w:tcPr>
          <w:p w14:paraId="65036CC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0.98 (0.93 - 1.04)</w:t>
            </w:r>
          </w:p>
        </w:tc>
        <w:tc>
          <w:tcPr>
            <w:tcW w:w="1644" w:type="dxa"/>
            <w:tcBorders>
              <w:top w:val="nil"/>
              <w:left w:val="nil"/>
              <w:bottom w:val="single" w:sz="4" w:space="0" w:color="auto"/>
              <w:right w:val="nil"/>
            </w:tcBorders>
            <w:noWrap/>
            <w:vAlign w:val="center"/>
            <w:hideMark/>
          </w:tcPr>
          <w:p w14:paraId="4F711BD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1.13 (0.95 - 1.35)</w:t>
            </w:r>
          </w:p>
        </w:tc>
      </w:tr>
      <w:tr w:rsidR="00A0158B" w:rsidRPr="00A0158B" w14:paraId="0915CB24" w14:textId="77777777" w:rsidTr="00A0158B">
        <w:trPr>
          <w:trHeight w:val="300"/>
        </w:trPr>
        <w:tc>
          <w:tcPr>
            <w:tcW w:w="2438" w:type="dxa"/>
            <w:tcBorders>
              <w:top w:val="single" w:sz="4" w:space="0" w:color="auto"/>
              <w:left w:val="nil"/>
              <w:bottom w:val="nil"/>
              <w:right w:val="single" w:sz="4" w:space="0" w:color="auto"/>
            </w:tcBorders>
            <w:vAlign w:val="center"/>
            <w:hideMark/>
          </w:tcPr>
          <w:p w14:paraId="26035221"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Observations</w:t>
            </w:r>
          </w:p>
        </w:tc>
        <w:tc>
          <w:tcPr>
            <w:tcW w:w="1581" w:type="dxa"/>
            <w:tcBorders>
              <w:top w:val="single" w:sz="4" w:space="0" w:color="auto"/>
              <w:left w:val="nil"/>
              <w:bottom w:val="nil"/>
              <w:right w:val="single" w:sz="4" w:space="0" w:color="auto"/>
            </w:tcBorders>
            <w:vAlign w:val="center"/>
            <w:hideMark/>
          </w:tcPr>
          <w:p w14:paraId="6872802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947</w:t>
            </w:r>
          </w:p>
        </w:tc>
        <w:tc>
          <w:tcPr>
            <w:tcW w:w="1581" w:type="dxa"/>
            <w:tcBorders>
              <w:top w:val="single" w:sz="4" w:space="0" w:color="auto"/>
              <w:left w:val="nil"/>
              <w:bottom w:val="nil"/>
              <w:right w:val="single" w:sz="4" w:space="0" w:color="auto"/>
            </w:tcBorders>
            <w:vAlign w:val="center"/>
            <w:hideMark/>
          </w:tcPr>
          <w:p w14:paraId="0BABFD1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944</w:t>
            </w:r>
          </w:p>
        </w:tc>
        <w:tc>
          <w:tcPr>
            <w:tcW w:w="1575" w:type="dxa"/>
            <w:tcBorders>
              <w:top w:val="single" w:sz="4" w:space="0" w:color="auto"/>
              <w:left w:val="nil"/>
              <w:bottom w:val="nil"/>
              <w:right w:val="single" w:sz="4" w:space="0" w:color="auto"/>
            </w:tcBorders>
            <w:vAlign w:val="center"/>
            <w:hideMark/>
          </w:tcPr>
          <w:p w14:paraId="601829E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951</w:t>
            </w:r>
          </w:p>
        </w:tc>
        <w:tc>
          <w:tcPr>
            <w:tcW w:w="1644" w:type="dxa"/>
            <w:tcBorders>
              <w:top w:val="single" w:sz="4" w:space="0" w:color="auto"/>
              <w:left w:val="nil"/>
              <w:bottom w:val="nil"/>
              <w:right w:val="nil"/>
            </w:tcBorders>
            <w:noWrap/>
            <w:vAlign w:val="center"/>
            <w:hideMark/>
          </w:tcPr>
          <w:p w14:paraId="1A0D3E2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752</w:t>
            </w:r>
          </w:p>
        </w:tc>
      </w:tr>
      <w:tr w:rsidR="00A0158B" w:rsidRPr="00A0158B" w14:paraId="38C38004" w14:textId="77777777" w:rsidTr="00A0158B">
        <w:trPr>
          <w:trHeight w:val="300"/>
        </w:trPr>
        <w:tc>
          <w:tcPr>
            <w:tcW w:w="2438" w:type="dxa"/>
            <w:tcBorders>
              <w:top w:val="nil"/>
              <w:left w:val="nil"/>
              <w:bottom w:val="single" w:sz="4" w:space="0" w:color="auto"/>
              <w:right w:val="single" w:sz="4" w:space="0" w:color="auto"/>
            </w:tcBorders>
            <w:vAlign w:val="center"/>
            <w:hideMark/>
          </w:tcPr>
          <w:p w14:paraId="241ED250"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children</w:t>
            </w:r>
          </w:p>
        </w:tc>
        <w:tc>
          <w:tcPr>
            <w:tcW w:w="1581" w:type="dxa"/>
            <w:tcBorders>
              <w:top w:val="nil"/>
              <w:left w:val="nil"/>
              <w:bottom w:val="single" w:sz="4" w:space="0" w:color="auto"/>
              <w:right w:val="single" w:sz="4" w:space="0" w:color="auto"/>
            </w:tcBorders>
            <w:vAlign w:val="center"/>
            <w:hideMark/>
          </w:tcPr>
          <w:p w14:paraId="4D76FD4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399</w:t>
            </w:r>
          </w:p>
        </w:tc>
        <w:tc>
          <w:tcPr>
            <w:tcW w:w="1581" w:type="dxa"/>
            <w:tcBorders>
              <w:top w:val="nil"/>
              <w:left w:val="nil"/>
              <w:bottom w:val="single" w:sz="4" w:space="0" w:color="auto"/>
              <w:right w:val="single" w:sz="4" w:space="0" w:color="auto"/>
            </w:tcBorders>
            <w:vAlign w:val="center"/>
            <w:hideMark/>
          </w:tcPr>
          <w:p w14:paraId="68E0AD0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397</w:t>
            </w:r>
          </w:p>
        </w:tc>
        <w:tc>
          <w:tcPr>
            <w:tcW w:w="1575" w:type="dxa"/>
            <w:tcBorders>
              <w:top w:val="nil"/>
              <w:left w:val="nil"/>
              <w:bottom w:val="single" w:sz="4" w:space="0" w:color="auto"/>
              <w:right w:val="single" w:sz="4" w:space="0" w:color="auto"/>
            </w:tcBorders>
            <w:vAlign w:val="center"/>
            <w:hideMark/>
          </w:tcPr>
          <w:p w14:paraId="0E5A732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401</w:t>
            </w:r>
          </w:p>
        </w:tc>
        <w:tc>
          <w:tcPr>
            <w:tcW w:w="1644" w:type="dxa"/>
            <w:tcBorders>
              <w:top w:val="nil"/>
              <w:left w:val="nil"/>
              <w:bottom w:val="single" w:sz="4" w:space="0" w:color="auto"/>
              <w:right w:val="nil"/>
            </w:tcBorders>
            <w:noWrap/>
            <w:vAlign w:val="center"/>
            <w:hideMark/>
          </w:tcPr>
          <w:p w14:paraId="3F0187C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397</w:t>
            </w:r>
          </w:p>
        </w:tc>
      </w:tr>
      <w:tr w:rsidR="00A0158B" w:rsidRPr="00A0158B" w14:paraId="249CE8AB" w14:textId="77777777" w:rsidTr="00A0158B">
        <w:trPr>
          <w:trHeight w:val="300"/>
        </w:trPr>
        <w:tc>
          <w:tcPr>
            <w:tcW w:w="2438" w:type="dxa"/>
            <w:tcBorders>
              <w:top w:val="nil"/>
              <w:left w:val="nil"/>
              <w:bottom w:val="nil"/>
              <w:right w:val="single" w:sz="4" w:space="0" w:color="auto"/>
            </w:tcBorders>
            <w:vAlign w:val="center"/>
            <w:hideMark/>
          </w:tcPr>
          <w:p w14:paraId="3F12EA4D" w14:textId="77777777" w:rsidR="00A0158B" w:rsidRPr="00A0158B" w:rsidRDefault="00A0158B">
            <w:pPr>
              <w:spacing w:after="0" w:line="240" w:lineRule="auto"/>
              <w:rPr>
                <w:rFonts w:ascii="Arial" w:eastAsia="Times New Roman" w:hAnsi="Arial" w:cs="Arial"/>
                <w:b/>
                <w:bCs/>
                <w:sz w:val="16"/>
                <w:szCs w:val="16"/>
                <w:lang w:val="en-US" w:eastAsia="de-DE"/>
              </w:rPr>
            </w:pPr>
            <w:r w:rsidRPr="00A0158B">
              <w:rPr>
                <w:rFonts w:ascii="Arial" w:eastAsia="Times New Roman" w:hAnsi="Arial" w:cs="Arial"/>
                <w:b/>
                <w:bCs/>
                <w:sz w:val="16"/>
                <w:szCs w:val="16"/>
                <w:lang w:val="en-US" w:eastAsia="de-DE"/>
              </w:rPr>
              <w:t>age (2-4 years)</w:t>
            </w:r>
          </w:p>
        </w:tc>
        <w:tc>
          <w:tcPr>
            <w:tcW w:w="1581" w:type="dxa"/>
            <w:tcBorders>
              <w:top w:val="nil"/>
              <w:left w:val="nil"/>
              <w:bottom w:val="nil"/>
              <w:right w:val="single" w:sz="4" w:space="0" w:color="auto"/>
            </w:tcBorders>
            <w:vAlign w:val="center"/>
          </w:tcPr>
          <w:p w14:paraId="53B36570"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81" w:type="dxa"/>
            <w:tcBorders>
              <w:top w:val="nil"/>
              <w:left w:val="nil"/>
              <w:bottom w:val="nil"/>
              <w:right w:val="single" w:sz="4" w:space="0" w:color="auto"/>
            </w:tcBorders>
            <w:vAlign w:val="center"/>
          </w:tcPr>
          <w:p w14:paraId="24474EE2"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75" w:type="dxa"/>
            <w:tcBorders>
              <w:top w:val="nil"/>
              <w:left w:val="nil"/>
              <w:bottom w:val="nil"/>
              <w:right w:val="single" w:sz="4" w:space="0" w:color="auto"/>
            </w:tcBorders>
            <w:vAlign w:val="center"/>
          </w:tcPr>
          <w:p w14:paraId="5EA9FBBB"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644" w:type="dxa"/>
            <w:noWrap/>
            <w:vAlign w:val="center"/>
          </w:tcPr>
          <w:p w14:paraId="3A2B27A6"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r>
      <w:tr w:rsidR="00A0158B" w:rsidRPr="00A0158B" w14:paraId="5A5BC01E" w14:textId="77777777" w:rsidTr="00A0158B">
        <w:trPr>
          <w:trHeight w:val="300"/>
        </w:trPr>
        <w:tc>
          <w:tcPr>
            <w:tcW w:w="2438" w:type="dxa"/>
            <w:tcBorders>
              <w:top w:val="nil"/>
              <w:left w:val="nil"/>
              <w:bottom w:val="nil"/>
              <w:right w:val="single" w:sz="4" w:space="0" w:color="auto"/>
            </w:tcBorders>
            <w:vAlign w:val="center"/>
            <w:hideMark/>
          </w:tcPr>
          <w:p w14:paraId="3296A809"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Dosages (reference: First Dose)</w:t>
            </w:r>
          </w:p>
        </w:tc>
        <w:tc>
          <w:tcPr>
            <w:tcW w:w="1581" w:type="dxa"/>
            <w:tcBorders>
              <w:top w:val="nil"/>
              <w:left w:val="nil"/>
              <w:bottom w:val="nil"/>
              <w:right w:val="single" w:sz="4" w:space="0" w:color="auto"/>
            </w:tcBorders>
            <w:vAlign w:val="center"/>
            <w:hideMark/>
          </w:tcPr>
          <w:p w14:paraId="58B938C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0.92 (0.77 - 1.11)</w:t>
            </w:r>
          </w:p>
        </w:tc>
        <w:tc>
          <w:tcPr>
            <w:tcW w:w="1581" w:type="dxa"/>
            <w:tcBorders>
              <w:top w:val="nil"/>
              <w:left w:val="nil"/>
              <w:bottom w:val="nil"/>
              <w:right w:val="single" w:sz="4" w:space="0" w:color="auto"/>
            </w:tcBorders>
            <w:vAlign w:val="center"/>
            <w:hideMark/>
          </w:tcPr>
          <w:p w14:paraId="54C456D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0.77 (0.58 - 1.03)</w:t>
            </w:r>
          </w:p>
        </w:tc>
        <w:tc>
          <w:tcPr>
            <w:tcW w:w="1575" w:type="dxa"/>
            <w:tcBorders>
              <w:top w:val="nil"/>
              <w:left w:val="nil"/>
              <w:bottom w:val="nil"/>
              <w:right w:val="single" w:sz="4" w:space="0" w:color="auto"/>
            </w:tcBorders>
            <w:vAlign w:val="center"/>
            <w:hideMark/>
          </w:tcPr>
          <w:p w14:paraId="0B44CF4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0.69 (0.45 - 1.08)</w:t>
            </w:r>
          </w:p>
        </w:tc>
        <w:tc>
          <w:tcPr>
            <w:tcW w:w="1644" w:type="dxa"/>
            <w:noWrap/>
            <w:vAlign w:val="center"/>
            <w:hideMark/>
          </w:tcPr>
          <w:p w14:paraId="69CF8CD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1.06 (0.61 - 1.85)</w:t>
            </w:r>
          </w:p>
        </w:tc>
      </w:tr>
      <w:tr w:rsidR="00A0158B" w:rsidRPr="00A0158B" w14:paraId="5F66C006" w14:textId="77777777" w:rsidTr="00A0158B">
        <w:trPr>
          <w:trHeight w:val="300"/>
        </w:trPr>
        <w:tc>
          <w:tcPr>
            <w:tcW w:w="2438" w:type="dxa"/>
            <w:tcBorders>
              <w:top w:val="nil"/>
              <w:left w:val="nil"/>
              <w:bottom w:val="nil"/>
              <w:right w:val="single" w:sz="4" w:space="0" w:color="auto"/>
            </w:tcBorders>
            <w:vAlign w:val="center"/>
            <w:hideMark/>
          </w:tcPr>
          <w:p w14:paraId="0CE623D5"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Second Dose</w:t>
            </w:r>
          </w:p>
        </w:tc>
        <w:tc>
          <w:tcPr>
            <w:tcW w:w="1581" w:type="dxa"/>
            <w:tcBorders>
              <w:top w:val="nil"/>
              <w:left w:val="nil"/>
              <w:bottom w:val="nil"/>
              <w:right w:val="single" w:sz="4" w:space="0" w:color="auto"/>
            </w:tcBorders>
            <w:vAlign w:val="center"/>
            <w:hideMark/>
          </w:tcPr>
          <w:p w14:paraId="73F9493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0.70 (0.56 - 0.87)</w:t>
            </w:r>
          </w:p>
        </w:tc>
        <w:tc>
          <w:tcPr>
            <w:tcW w:w="1581" w:type="dxa"/>
            <w:tcBorders>
              <w:top w:val="nil"/>
              <w:left w:val="nil"/>
              <w:bottom w:val="nil"/>
              <w:right w:val="single" w:sz="4" w:space="0" w:color="auto"/>
            </w:tcBorders>
            <w:vAlign w:val="center"/>
            <w:hideMark/>
          </w:tcPr>
          <w:p w14:paraId="3D79BA16"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0.43 (0.29 - 0.64)</w:t>
            </w:r>
          </w:p>
        </w:tc>
        <w:tc>
          <w:tcPr>
            <w:tcW w:w="1575" w:type="dxa"/>
            <w:tcBorders>
              <w:top w:val="nil"/>
              <w:left w:val="nil"/>
              <w:bottom w:val="nil"/>
              <w:right w:val="single" w:sz="4" w:space="0" w:color="auto"/>
            </w:tcBorders>
            <w:vAlign w:val="center"/>
            <w:hideMark/>
          </w:tcPr>
          <w:p w14:paraId="01E4BD6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0.44 (0.24 - 0.79)</w:t>
            </w:r>
          </w:p>
        </w:tc>
        <w:tc>
          <w:tcPr>
            <w:tcW w:w="1644" w:type="dxa"/>
            <w:noWrap/>
            <w:vAlign w:val="center"/>
            <w:hideMark/>
          </w:tcPr>
          <w:p w14:paraId="3F41EE7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0.84 (0.42 - 1.70)</w:t>
            </w:r>
          </w:p>
        </w:tc>
      </w:tr>
      <w:tr w:rsidR="00A0158B" w:rsidRPr="00A0158B" w14:paraId="19CE2CBE" w14:textId="77777777" w:rsidTr="00A0158B">
        <w:trPr>
          <w:trHeight w:val="300"/>
        </w:trPr>
        <w:tc>
          <w:tcPr>
            <w:tcW w:w="2438" w:type="dxa"/>
            <w:tcBorders>
              <w:top w:val="nil"/>
              <w:left w:val="nil"/>
              <w:bottom w:val="nil"/>
              <w:right w:val="single" w:sz="4" w:space="0" w:color="auto"/>
            </w:tcBorders>
            <w:vAlign w:val="center"/>
            <w:hideMark/>
          </w:tcPr>
          <w:p w14:paraId="03E180C6"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Third Dose</w:t>
            </w:r>
          </w:p>
        </w:tc>
        <w:tc>
          <w:tcPr>
            <w:tcW w:w="1581" w:type="dxa"/>
            <w:tcBorders>
              <w:top w:val="nil"/>
              <w:left w:val="nil"/>
              <w:bottom w:val="nil"/>
              <w:right w:val="single" w:sz="4" w:space="0" w:color="auto"/>
            </w:tcBorders>
            <w:vAlign w:val="center"/>
            <w:hideMark/>
          </w:tcPr>
          <w:p w14:paraId="7D15D03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0.10 (0.06 - 0.17)</w:t>
            </w:r>
          </w:p>
        </w:tc>
        <w:tc>
          <w:tcPr>
            <w:tcW w:w="1581" w:type="dxa"/>
            <w:tcBorders>
              <w:top w:val="nil"/>
              <w:left w:val="nil"/>
              <w:bottom w:val="nil"/>
              <w:right w:val="single" w:sz="4" w:space="0" w:color="auto"/>
            </w:tcBorders>
            <w:vAlign w:val="center"/>
            <w:hideMark/>
          </w:tcPr>
          <w:p w14:paraId="48E0E4B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0.17 (0.08 - 0.38)</w:t>
            </w:r>
          </w:p>
        </w:tc>
        <w:tc>
          <w:tcPr>
            <w:tcW w:w="1575" w:type="dxa"/>
            <w:tcBorders>
              <w:top w:val="nil"/>
              <w:left w:val="nil"/>
              <w:bottom w:val="nil"/>
              <w:right w:val="single" w:sz="4" w:space="0" w:color="auto"/>
            </w:tcBorders>
            <w:vAlign w:val="center"/>
            <w:hideMark/>
          </w:tcPr>
          <w:p w14:paraId="76B2C5C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0.27 (0.11 - 0.69)</w:t>
            </w:r>
          </w:p>
        </w:tc>
        <w:tc>
          <w:tcPr>
            <w:tcW w:w="1644" w:type="dxa"/>
            <w:noWrap/>
            <w:vAlign w:val="center"/>
            <w:hideMark/>
          </w:tcPr>
          <w:p w14:paraId="435B1F57"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0.15 (0.02 - 1.10)</w:t>
            </w:r>
          </w:p>
        </w:tc>
      </w:tr>
      <w:tr w:rsidR="00A0158B" w:rsidRPr="00A0158B" w14:paraId="643A8D58" w14:textId="77777777" w:rsidTr="00A0158B">
        <w:trPr>
          <w:trHeight w:val="300"/>
        </w:trPr>
        <w:tc>
          <w:tcPr>
            <w:tcW w:w="2438" w:type="dxa"/>
            <w:tcBorders>
              <w:top w:val="nil"/>
              <w:left w:val="nil"/>
              <w:bottom w:val="nil"/>
              <w:right w:val="single" w:sz="4" w:space="0" w:color="auto"/>
            </w:tcBorders>
            <w:vAlign w:val="center"/>
            <w:hideMark/>
          </w:tcPr>
          <w:p w14:paraId="15972A3A"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Fourth Dose</w:t>
            </w:r>
          </w:p>
        </w:tc>
        <w:tc>
          <w:tcPr>
            <w:tcW w:w="1581" w:type="dxa"/>
            <w:tcBorders>
              <w:top w:val="nil"/>
              <w:left w:val="nil"/>
              <w:bottom w:val="nil"/>
              <w:right w:val="single" w:sz="4" w:space="0" w:color="auto"/>
            </w:tcBorders>
            <w:vAlign w:val="center"/>
            <w:hideMark/>
          </w:tcPr>
          <w:p w14:paraId="633BA532"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1.57 (1.34 - 1.85)</w:t>
            </w:r>
          </w:p>
        </w:tc>
        <w:tc>
          <w:tcPr>
            <w:tcW w:w="1581" w:type="dxa"/>
            <w:tcBorders>
              <w:top w:val="nil"/>
              <w:left w:val="nil"/>
              <w:bottom w:val="nil"/>
              <w:right w:val="single" w:sz="4" w:space="0" w:color="auto"/>
            </w:tcBorders>
            <w:vAlign w:val="center"/>
            <w:hideMark/>
          </w:tcPr>
          <w:p w14:paraId="023D5CDD"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1.23 (0.95 - 1.60)</w:t>
            </w:r>
          </w:p>
        </w:tc>
        <w:tc>
          <w:tcPr>
            <w:tcW w:w="1575" w:type="dxa"/>
            <w:tcBorders>
              <w:top w:val="nil"/>
              <w:left w:val="nil"/>
              <w:bottom w:val="nil"/>
              <w:right w:val="single" w:sz="4" w:space="0" w:color="auto"/>
            </w:tcBorders>
            <w:vAlign w:val="center"/>
            <w:hideMark/>
          </w:tcPr>
          <w:p w14:paraId="07203AC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1.12 (0.76 - 1.66)</w:t>
            </w:r>
          </w:p>
        </w:tc>
        <w:tc>
          <w:tcPr>
            <w:tcW w:w="1644" w:type="dxa"/>
            <w:noWrap/>
            <w:vAlign w:val="center"/>
            <w:hideMark/>
          </w:tcPr>
          <w:p w14:paraId="7A7B38A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1.02 (0.62 - 1.68)</w:t>
            </w:r>
          </w:p>
        </w:tc>
      </w:tr>
      <w:tr w:rsidR="00A0158B" w:rsidRPr="00A0158B" w14:paraId="3321AA50" w14:textId="77777777" w:rsidTr="00A0158B">
        <w:trPr>
          <w:trHeight w:val="300"/>
        </w:trPr>
        <w:tc>
          <w:tcPr>
            <w:tcW w:w="2438" w:type="dxa"/>
            <w:tcBorders>
              <w:top w:val="nil"/>
              <w:left w:val="nil"/>
              <w:bottom w:val="nil"/>
              <w:right w:val="single" w:sz="4" w:space="0" w:color="auto"/>
            </w:tcBorders>
            <w:vAlign w:val="center"/>
            <w:hideMark/>
          </w:tcPr>
          <w:p w14:paraId="354D5CBC"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female sex</w:t>
            </w:r>
          </w:p>
        </w:tc>
        <w:tc>
          <w:tcPr>
            <w:tcW w:w="1581" w:type="dxa"/>
            <w:tcBorders>
              <w:top w:val="nil"/>
              <w:left w:val="nil"/>
              <w:bottom w:val="nil"/>
              <w:right w:val="single" w:sz="4" w:space="0" w:color="auto"/>
            </w:tcBorders>
            <w:vAlign w:val="center"/>
            <w:hideMark/>
          </w:tcPr>
          <w:p w14:paraId="73EB641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0.96 (0.92 - 1.00)</w:t>
            </w:r>
          </w:p>
        </w:tc>
        <w:tc>
          <w:tcPr>
            <w:tcW w:w="1581" w:type="dxa"/>
            <w:tcBorders>
              <w:top w:val="nil"/>
              <w:left w:val="nil"/>
              <w:bottom w:val="nil"/>
              <w:right w:val="single" w:sz="4" w:space="0" w:color="auto"/>
            </w:tcBorders>
            <w:vAlign w:val="center"/>
            <w:hideMark/>
          </w:tcPr>
          <w:p w14:paraId="286CF293"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0.96 (0.89 - 1.02)</w:t>
            </w:r>
          </w:p>
        </w:tc>
        <w:tc>
          <w:tcPr>
            <w:tcW w:w="1575" w:type="dxa"/>
            <w:tcBorders>
              <w:top w:val="nil"/>
              <w:left w:val="nil"/>
              <w:bottom w:val="nil"/>
              <w:right w:val="single" w:sz="4" w:space="0" w:color="auto"/>
            </w:tcBorders>
            <w:vAlign w:val="center"/>
            <w:hideMark/>
          </w:tcPr>
          <w:p w14:paraId="76A2A7D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1.03 (0.93 - 1.14)</w:t>
            </w:r>
          </w:p>
        </w:tc>
        <w:tc>
          <w:tcPr>
            <w:tcW w:w="1644" w:type="dxa"/>
            <w:noWrap/>
            <w:vAlign w:val="center"/>
            <w:hideMark/>
          </w:tcPr>
          <w:p w14:paraId="590F183C"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hAnsi="Arial" w:cs="Arial"/>
                <w:b/>
                <w:bCs/>
                <w:sz w:val="16"/>
                <w:szCs w:val="16"/>
              </w:rPr>
              <w:t>0.84 (0.74 - 0.96)</w:t>
            </w:r>
          </w:p>
        </w:tc>
      </w:tr>
      <w:tr w:rsidR="00A0158B" w:rsidRPr="00A0158B" w14:paraId="1B58B627" w14:textId="77777777" w:rsidTr="00A0158B">
        <w:trPr>
          <w:trHeight w:val="300"/>
        </w:trPr>
        <w:tc>
          <w:tcPr>
            <w:tcW w:w="2438" w:type="dxa"/>
            <w:tcBorders>
              <w:top w:val="nil"/>
              <w:left w:val="nil"/>
              <w:bottom w:val="nil"/>
              <w:right w:val="single" w:sz="4" w:space="0" w:color="auto"/>
            </w:tcBorders>
            <w:vAlign w:val="center"/>
            <w:hideMark/>
          </w:tcPr>
          <w:p w14:paraId="2D8F83D9"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weight</w:t>
            </w:r>
          </w:p>
        </w:tc>
        <w:tc>
          <w:tcPr>
            <w:tcW w:w="1581" w:type="dxa"/>
            <w:tcBorders>
              <w:top w:val="nil"/>
              <w:left w:val="nil"/>
              <w:bottom w:val="nil"/>
              <w:right w:val="single" w:sz="4" w:space="0" w:color="auto"/>
            </w:tcBorders>
            <w:vAlign w:val="center"/>
            <w:hideMark/>
          </w:tcPr>
          <w:p w14:paraId="75C1EBED"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1.03 (1.01 - 1.04)</w:t>
            </w:r>
          </w:p>
        </w:tc>
        <w:tc>
          <w:tcPr>
            <w:tcW w:w="1581" w:type="dxa"/>
            <w:tcBorders>
              <w:top w:val="nil"/>
              <w:left w:val="nil"/>
              <w:bottom w:val="nil"/>
              <w:right w:val="single" w:sz="4" w:space="0" w:color="auto"/>
            </w:tcBorders>
            <w:vAlign w:val="center"/>
            <w:hideMark/>
          </w:tcPr>
          <w:p w14:paraId="2B84E9F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1.02 (0.99 - 1.04)</w:t>
            </w:r>
          </w:p>
        </w:tc>
        <w:tc>
          <w:tcPr>
            <w:tcW w:w="1575" w:type="dxa"/>
            <w:tcBorders>
              <w:top w:val="nil"/>
              <w:left w:val="nil"/>
              <w:bottom w:val="nil"/>
              <w:right w:val="single" w:sz="4" w:space="0" w:color="auto"/>
            </w:tcBorders>
            <w:vAlign w:val="center"/>
            <w:hideMark/>
          </w:tcPr>
          <w:p w14:paraId="2510A723"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0.97 (0.94 - 1.00)</w:t>
            </w:r>
          </w:p>
        </w:tc>
        <w:tc>
          <w:tcPr>
            <w:tcW w:w="1644" w:type="dxa"/>
            <w:noWrap/>
            <w:vAlign w:val="center"/>
            <w:hideMark/>
          </w:tcPr>
          <w:p w14:paraId="0AE8AD9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1.07 (1.03 - 1.11)</w:t>
            </w:r>
          </w:p>
        </w:tc>
      </w:tr>
      <w:tr w:rsidR="00A0158B" w:rsidRPr="00A0158B" w14:paraId="0BFCF35F" w14:textId="77777777" w:rsidTr="00A0158B">
        <w:trPr>
          <w:trHeight w:val="300"/>
        </w:trPr>
        <w:tc>
          <w:tcPr>
            <w:tcW w:w="2438" w:type="dxa"/>
            <w:tcBorders>
              <w:top w:val="nil"/>
              <w:left w:val="nil"/>
              <w:bottom w:val="single" w:sz="4" w:space="0" w:color="auto"/>
              <w:right w:val="single" w:sz="4" w:space="0" w:color="auto"/>
            </w:tcBorders>
            <w:vAlign w:val="center"/>
            <w:hideMark/>
          </w:tcPr>
          <w:p w14:paraId="3550BB67"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height</w:t>
            </w:r>
          </w:p>
        </w:tc>
        <w:tc>
          <w:tcPr>
            <w:tcW w:w="1581" w:type="dxa"/>
            <w:tcBorders>
              <w:top w:val="nil"/>
              <w:left w:val="nil"/>
              <w:bottom w:val="single" w:sz="4" w:space="0" w:color="auto"/>
              <w:right w:val="single" w:sz="4" w:space="0" w:color="auto"/>
            </w:tcBorders>
            <w:vAlign w:val="center"/>
            <w:hideMark/>
          </w:tcPr>
          <w:p w14:paraId="753231F6"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0.92 (0.77 - 1.11)</w:t>
            </w:r>
          </w:p>
        </w:tc>
        <w:tc>
          <w:tcPr>
            <w:tcW w:w="1581" w:type="dxa"/>
            <w:tcBorders>
              <w:top w:val="nil"/>
              <w:left w:val="nil"/>
              <w:bottom w:val="single" w:sz="4" w:space="0" w:color="auto"/>
              <w:right w:val="single" w:sz="4" w:space="0" w:color="auto"/>
            </w:tcBorders>
            <w:vAlign w:val="center"/>
            <w:hideMark/>
          </w:tcPr>
          <w:p w14:paraId="21B3988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0.77 (0.58 - 1.03)</w:t>
            </w:r>
          </w:p>
        </w:tc>
        <w:tc>
          <w:tcPr>
            <w:tcW w:w="1575" w:type="dxa"/>
            <w:tcBorders>
              <w:top w:val="nil"/>
              <w:left w:val="nil"/>
              <w:bottom w:val="single" w:sz="4" w:space="0" w:color="auto"/>
              <w:right w:val="single" w:sz="4" w:space="0" w:color="auto"/>
            </w:tcBorders>
            <w:vAlign w:val="center"/>
            <w:hideMark/>
          </w:tcPr>
          <w:p w14:paraId="01EEB40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0.69 (0.45 - 1.08)</w:t>
            </w:r>
          </w:p>
        </w:tc>
        <w:tc>
          <w:tcPr>
            <w:tcW w:w="1644" w:type="dxa"/>
            <w:tcBorders>
              <w:top w:val="nil"/>
              <w:left w:val="nil"/>
              <w:bottom w:val="single" w:sz="4" w:space="0" w:color="auto"/>
              <w:right w:val="nil"/>
            </w:tcBorders>
            <w:noWrap/>
            <w:vAlign w:val="center"/>
            <w:hideMark/>
          </w:tcPr>
          <w:p w14:paraId="3D7D539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1.06 (0.61 - 1.85)</w:t>
            </w:r>
          </w:p>
        </w:tc>
      </w:tr>
      <w:tr w:rsidR="00A0158B" w:rsidRPr="00A0158B" w14:paraId="13C6D3DA" w14:textId="77777777" w:rsidTr="00A0158B">
        <w:trPr>
          <w:trHeight w:val="300"/>
        </w:trPr>
        <w:tc>
          <w:tcPr>
            <w:tcW w:w="2438" w:type="dxa"/>
            <w:tcBorders>
              <w:top w:val="single" w:sz="4" w:space="0" w:color="auto"/>
              <w:left w:val="nil"/>
              <w:bottom w:val="nil"/>
              <w:right w:val="single" w:sz="4" w:space="0" w:color="auto"/>
            </w:tcBorders>
            <w:vAlign w:val="center"/>
            <w:hideMark/>
          </w:tcPr>
          <w:p w14:paraId="02114561"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Observations</w:t>
            </w:r>
          </w:p>
        </w:tc>
        <w:tc>
          <w:tcPr>
            <w:tcW w:w="1581" w:type="dxa"/>
            <w:tcBorders>
              <w:top w:val="single" w:sz="4" w:space="0" w:color="auto"/>
              <w:left w:val="nil"/>
              <w:bottom w:val="nil"/>
              <w:right w:val="single" w:sz="4" w:space="0" w:color="auto"/>
            </w:tcBorders>
            <w:vAlign w:val="center"/>
            <w:hideMark/>
          </w:tcPr>
          <w:p w14:paraId="6B9F40C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2767</w:t>
            </w:r>
          </w:p>
        </w:tc>
        <w:tc>
          <w:tcPr>
            <w:tcW w:w="1581" w:type="dxa"/>
            <w:tcBorders>
              <w:top w:val="single" w:sz="4" w:space="0" w:color="auto"/>
              <w:left w:val="nil"/>
              <w:bottom w:val="nil"/>
              <w:right w:val="single" w:sz="4" w:space="0" w:color="auto"/>
            </w:tcBorders>
            <w:vAlign w:val="center"/>
            <w:hideMark/>
          </w:tcPr>
          <w:p w14:paraId="5783ED87"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2755</w:t>
            </w:r>
          </w:p>
        </w:tc>
        <w:tc>
          <w:tcPr>
            <w:tcW w:w="1575" w:type="dxa"/>
            <w:tcBorders>
              <w:top w:val="single" w:sz="4" w:space="0" w:color="auto"/>
              <w:left w:val="nil"/>
              <w:bottom w:val="nil"/>
              <w:right w:val="single" w:sz="4" w:space="0" w:color="auto"/>
            </w:tcBorders>
            <w:vAlign w:val="center"/>
            <w:hideMark/>
          </w:tcPr>
          <w:p w14:paraId="7B3C347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2783</w:t>
            </w:r>
          </w:p>
        </w:tc>
        <w:tc>
          <w:tcPr>
            <w:tcW w:w="1644" w:type="dxa"/>
            <w:tcBorders>
              <w:top w:val="single" w:sz="4" w:space="0" w:color="auto"/>
              <w:left w:val="nil"/>
              <w:bottom w:val="nil"/>
              <w:right w:val="nil"/>
            </w:tcBorders>
            <w:noWrap/>
            <w:vAlign w:val="center"/>
            <w:hideMark/>
          </w:tcPr>
          <w:p w14:paraId="4FB5FD6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2743</w:t>
            </w:r>
          </w:p>
        </w:tc>
      </w:tr>
      <w:tr w:rsidR="00A0158B" w:rsidRPr="00A0158B" w14:paraId="5D44CE13" w14:textId="77777777" w:rsidTr="00A0158B">
        <w:trPr>
          <w:trHeight w:val="300"/>
        </w:trPr>
        <w:tc>
          <w:tcPr>
            <w:tcW w:w="2438" w:type="dxa"/>
            <w:tcBorders>
              <w:top w:val="nil"/>
              <w:left w:val="nil"/>
              <w:bottom w:val="single" w:sz="4" w:space="0" w:color="auto"/>
              <w:right w:val="single" w:sz="4" w:space="0" w:color="auto"/>
            </w:tcBorders>
            <w:vAlign w:val="center"/>
            <w:hideMark/>
          </w:tcPr>
          <w:p w14:paraId="4DBA0299"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children</w:t>
            </w:r>
          </w:p>
        </w:tc>
        <w:tc>
          <w:tcPr>
            <w:tcW w:w="1581" w:type="dxa"/>
            <w:tcBorders>
              <w:top w:val="nil"/>
              <w:left w:val="nil"/>
              <w:bottom w:val="single" w:sz="4" w:space="0" w:color="auto"/>
              <w:right w:val="single" w:sz="4" w:space="0" w:color="auto"/>
            </w:tcBorders>
            <w:vAlign w:val="center"/>
            <w:hideMark/>
          </w:tcPr>
          <w:p w14:paraId="74028E7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1097</w:t>
            </w:r>
          </w:p>
        </w:tc>
        <w:tc>
          <w:tcPr>
            <w:tcW w:w="1581" w:type="dxa"/>
            <w:tcBorders>
              <w:top w:val="nil"/>
              <w:left w:val="nil"/>
              <w:bottom w:val="single" w:sz="4" w:space="0" w:color="auto"/>
              <w:right w:val="single" w:sz="4" w:space="0" w:color="auto"/>
            </w:tcBorders>
            <w:vAlign w:val="center"/>
            <w:hideMark/>
          </w:tcPr>
          <w:p w14:paraId="2120076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1089</w:t>
            </w:r>
          </w:p>
        </w:tc>
        <w:tc>
          <w:tcPr>
            <w:tcW w:w="1575" w:type="dxa"/>
            <w:tcBorders>
              <w:top w:val="nil"/>
              <w:left w:val="nil"/>
              <w:bottom w:val="single" w:sz="4" w:space="0" w:color="auto"/>
              <w:right w:val="single" w:sz="4" w:space="0" w:color="auto"/>
            </w:tcBorders>
            <w:vAlign w:val="center"/>
            <w:hideMark/>
          </w:tcPr>
          <w:p w14:paraId="64C8DFA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1104</w:t>
            </w:r>
          </w:p>
        </w:tc>
        <w:tc>
          <w:tcPr>
            <w:tcW w:w="1644" w:type="dxa"/>
            <w:tcBorders>
              <w:top w:val="nil"/>
              <w:left w:val="nil"/>
              <w:bottom w:val="single" w:sz="4" w:space="0" w:color="auto"/>
              <w:right w:val="nil"/>
            </w:tcBorders>
            <w:noWrap/>
            <w:vAlign w:val="center"/>
            <w:hideMark/>
          </w:tcPr>
          <w:p w14:paraId="0938A5F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1085</w:t>
            </w:r>
          </w:p>
        </w:tc>
      </w:tr>
      <w:tr w:rsidR="00A0158B" w:rsidRPr="00A0158B" w14:paraId="601736FB" w14:textId="77777777" w:rsidTr="00A0158B">
        <w:trPr>
          <w:trHeight w:val="300"/>
        </w:trPr>
        <w:tc>
          <w:tcPr>
            <w:tcW w:w="2438" w:type="dxa"/>
            <w:tcBorders>
              <w:top w:val="nil"/>
              <w:left w:val="nil"/>
              <w:bottom w:val="nil"/>
              <w:right w:val="single" w:sz="4" w:space="0" w:color="auto"/>
            </w:tcBorders>
            <w:vAlign w:val="center"/>
            <w:hideMark/>
          </w:tcPr>
          <w:p w14:paraId="33A28FB6" w14:textId="77777777" w:rsidR="00A0158B" w:rsidRPr="00A0158B" w:rsidRDefault="00A0158B">
            <w:pPr>
              <w:spacing w:after="0" w:line="240" w:lineRule="auto"/>
              <w:rPr>
                <w:rFonts w:ascii="Arial" w:eastAsia="Times New Roman" w:hAnsi="Arial" w:cs="Arial"/>
                <w:b/>
                <w:bCs/>
                <w:sz w:val="16"/>
                <w:szCs w:val="16"/>
                <w:lang w:val="en-US" w:eastAsia="de-DE"/>
              </w:rPr>
            </w:pPr>
            <w:r w:rsidRPr="00A0158B">
              <w:rPr>
                <w:rFonts w:ascii="Arial" w:eastAsia="Times New Roman" w:hAnsi="Arial" w:cs="Arial"/>
                <w:b/>
                <w:bCs/>
                <w:sz w:val="16"/>
                <w:szCs w:val="16"/>
                <w:lang w:val="en-US" w:eastAsia="de-DE"/>
              </w:rPr>
              <w:t>age (5-11 years)</w:t>
            </w:r>
          </w:p>
        </w:tc>
        <w:tc>
          <w:tcPr>
            <w:tcW w:w="1581" w:type="dxa"/>
            <w:tcBorders>
              <w:top w:val="nil"/>
              <w:left w:val="nil"/>
              <w:bottom w:val="nil"/>
              <w:right w:val="single" w:sz="4" w:space="0" w:color="auto"/>
            </w:tcBorders>
            <w:vAlign w:val="center"/>
          </w:tcPr>
          <w:p w14:paraId="7E7006AA"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81" w:type="dxa"/>
            <w:tcBorders>
              <w:top w:val="nil"/>
              <w:left w:val="nil"/>
              <w:bottom w:val="nil"/>
              <w:right w:val="single" w:sz="4" w:space="0" w:color="auto"/>
            </w:tcBorders>
            <w:vAlign w:val="center"/>
          </w:tcPr>
          <w:p w14:paraId="2ABCA7E3"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75" w:type="dxa"/>
            <w:tcBorders>
              <w:top w:val="nil"/>
              <w:left w:val="nil"/>
              <w:bottom w:val="nil"/>
              <w:right w:val="single" w:sz="4" w:space="0" w:color="auto"/>
            </w:tcBorders>
            <w:vAlign w:val="center"/>
          </w:tcPr>
          <w:p w14:paraId="22817A52"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644" w:type="dxa"/>
            <w:noWrap/>
            <w:vAlign w:val="center"/>
          </w:tcPr>
          <w:p w14:paraId="5C3E60DF"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r>
      <w:tr w:rsidR="00A0158B" w:rsidRPr="00A0158B" w14:paraId="1632C29F" w14:textId="77777777" w:rsidTr="00A0158B">
        <w:trPr>
          <w:trHeight w:val="300"/>
        </w:trPr>
        <w:tc>
          <w:tcPr>
            <w:tcW w:w="2438" w:type="dxa"/>
            <w:tcBorders>
              <w:top w:val="nil"/>
              <w:left w:val="nil"/>
              <w:bottom w:val="nil"/>
              <w:right w:val="single" w:sz="4" w:space="0" w:color="auto"/>
            </w:tcBorders>
            <w:vAlign w:val="center"/>
            <w:hideMark/>
          </w:tcPr>
          <w:p w14:paraId="75A53191"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Dosages (reference: First Dose)</w:t>
            </w:r>
          </w:p>
        </w:tc>
        <w:tc>
          <w:tcPr>
            <w:tcW w:w="1581" w:type="dxa"/>
            <w:tcBorders>
              <w:top w:val="nil"/>
              <w:left w:val="nil"/>
              <w:bottom w:val="nil"/>
              <w:right w:val="single" w:sz="4" w:space="0" w:color="auto"/>
            </w:tcBorders>
            <w:vAlign w:val="center"/>
            <w:hideMark/>
          </w:tcPr>
          <w:p w14:paraId="5D6B879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0.87 (0.75 - 1.01)</w:t>
            </w:r>
          </w:p>
        </w:tc>
        <w:tc>
          <w:tcPr>
            <w:tcW w:w="1581" w:type="dxa"/>
            <w:tcBorders>
              <w:top w:val="nil"/>
              <w:left w:val="nil"/>
              <w:bottom w:val="nil"/>
              <w:right w:val="single" w:sz="4" w:space="0" w:color="auto"/>
            </w:tcBorders>
            <w:vAlign w:val="center"/>
            <w:hideMark/>
          </w:tcPr>
          <w:p w14:paraId="013D1502"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0.82 (0.67 - 1.01)</w:t>
            </w:r>
          </w:p>
        </w:tc>
        <w:tc>
          <w:tcPr>
            <w:tcW w:w="1575" w:type="dxa"/>
            <w:tcBorders>
              <w:top w:val="nil"/>
              <w:left w:val="nil"/>
              <w:bottom w:val="nil"/>
              <w:right w:val="single" w:sz="4" w:space="0" w:color="auto"/>
            </w:tcBorders>
            <w:vAlign w:val="center"/>
            <w:hideMark/>
          </w:tcPr>
          <w:p w14:paraId="1F5B91D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0.84 (0.60 - 1.19)</w:t>
            </w:r>
          </w:p>
        </w:tc>
        <w:tc>
          <w:tcPr>
            <w:tcW w:w="1644" w:type="dxa"/>
            <w:noWrap/>
            <w:vAlign w:val="center"/>
            <w:hideMark/>
          </w:tcPr>
          <w:p w14:paraId="16F6D41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1.02 (0.74 - 1.40)</w:t>
            </w:r>
          </w:p>
        </w:tc>
      </w:tr>
      <w:tr w:rsidR="00A0158B" w:rsidRPr="00A0158B" w14:paraId="18503952" w14:textId="77777777" w:rsidTr="00A0158B">
        <w:trPr>
          <w:trHeight w:val="300"/>
        </w:trPr>
        <w:tc>
          <w:tcPr>
            <w:tcW w:w="2438" w:type="dxa"/>
            <w:tcBorders>
              <w:top w:val="nil"/>
              <w:left w:val="nil"/>
              <w:bottom w:val="nil"/>
              <w:right w:val="single" w:sz="4" w:space="0" w:color="auto"/>
            </w:tcBorders>
            <w:vAlign w:val="center"/>
            <w:hideMark/>
          </w:tcPr>
          <w:p w14:paraId="34610433"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Second Dose</w:t>
            </w:r>
          </w:p>
        </w:tc>
        <w:tc>
          <w:tcPr>
            <w:tcW w:w="1581" w:type="dxa"/>
            <w:tcBorders>
              <w:top w:val="nil"/>
              <w:left w:val="nil"/>
              <w:bottom w:val="nil"/>
              <w:right w:val="single" w:sz="4" w:space="0" w:color="auto"/>
            </w:tcBorders>
            <w:vAlign w:val="center"/>
            <w:hideMark/>
          </w:tcPr>
          <w:p w14:paraId="08EADDB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0.83 (0.70 - 0.99)</w:t>
            </w:r>
          </w:p>
        </w:tc>
        <w:tc>
          <w:tcPr>
            <w:tcW w:w="1581" w:type="dxa"/>
            <w:tcBorders>
              <w:top w:val="nil"/>
              <w:left w:val="nil"/>
              <w:bottom w:val="nil"/>
              <w:right w:val="single" w:sz="4" w:space="0" w:color="auto"/>
            </w:tcBorders>
            <w:vAlign w:val="center"/>
            <w:hideMark/>
          </w:tcPr>
          <w:p w14:paraId="3548E573"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0.57 (0.44 - 0.75)</w:t>
            </w:r>
          </w:p>
        </w:tc>
        <w:tc>
          <w:tcPr>
            <w:tcW w:w="1575" w:type="dxa"/>
            <w:tcBorders>
              <w:top w:val="nil"/>
              <w:left w:val="nil"/>
              <w:bottom w:val="nil"/>
              <w:right w:val="single" w:sz="4" w:space="0" w:color="auto"/>
            </w:tcBorders>
            <w:vAlign w:val="center"/>
            <w:hideMark/>
          </w:tcPr>
          <w:p w14:paraId="489749CD"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0.66 (0.42 - 1.03)</w:t>
            </w:r>
          </w:p>
        </w:tc>
        <w:tc>
          <w:tcPr>
            <w:tcW w:w="1644" w:type="dxa"/>
            <w:noWrap/>
            <w:vAlign w:val="center"/>
            <w:hideMark/>
          </w:tcPr>
          <w:p w14:paraId="6EF71792"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0.54 (0.34 - 0.86)</w:t>
            </w:r>
          </w:p>
        </w:tc>
      </w:tr>
      <w:tr w:rsidR="00A0158B" w:rsidRPr="00A0158B" w14:paraId="30A80447" w14:textId="77777777" w:rsidTr="00A0158B">
        <w:trPr>
          <w:trHeight w:val="300"/>
        </w:trPr>
        <w:tc>
          <w:tcPr>
            <w:tcW w:w="2438" w:type="dxa"/>
            <w:tcBorders>
              <w:top w:val="nil"/>
              <w:left w:val="nil"/>
              <w:bottom w:val="nil"/>
              <w:right w:val="single" w:sz="4" w:space="0" w:color="auto"/>
            </w:tcBorders>
            <w:vAlign w:val="center"/>
            <w:hideMark/>
          </w:tcPr>
          <w:p w14:paraId="58B3CD3D"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Third Dose</w:t>
            </w:r>
          </w:p>
        </w:tc>
        <w:tc>
          <w:tcPr>
            <w:tcW w:w="1581" w:type="dxa"/>
            <w:tcBorders>
              <w:top w:val="nil"/>
              <w:left w:val="nil"/>
              <w:bottom w:val="nil"/>
              <w:right w:val="single" w:sz="4" w:space="0" w:color="auto"/>
            </w:tcBorders>
            <w:vAlign w:val="center"/>
            <w:hideMark/>
          </w:tcPr>
          <w:p w14:paraId="04D57DD2"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0.05 (0.04 - 0.08)</w:t>
            </w:r>
          </w:p>
        </w:tc>
        <w:tc>
          <w:tcPr>
            <w:tcW w:w="1581" w:type="dxa"/>
            <w:tcBorders>
              <w:top w:val="nil"/>
              <w:left w:val="nil"/>
              <w:bottom w:val="nil"/>
              <w:right w:val="single" w:sz="4" w:space="0" w:color="auto"/>
            </w:tcBorders>
            <w:vAlign w:val="center"/>
            <w:hideMark/>
          </w:tcPr>
          <w:p w14:paraId="0D48A0E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0.12 (0.06 - 0.22)</w:t>
            </w:r>
          </w:p>
        </w:tc>
        <w:tc>
          <w:tcPr>
            <w:tcW w:w="1575" w:type="dxa"/>
            <w:tcBorders>
              <w:top w:val="nil"/>
              <w:left w:val="nil"/>
              <w:bottom w:val="nil"/>
              <w:right w:val="single" w:sz="4" w:space="0" w:color="auto"/>
            </w:tcBorders>
            <w:vAlign w:val="center"/>
            <w:hideMark/>
          </w:tcPr>
          <w:p w14:paraId="36519FED"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0.04 (0.01 - 0.28)</w:t>
            </w:r>
          </w:p>
        </w:tc>
        <w:tc>
          <w:tcPr>
            <w:tcW w:w="1644" w:type="dxa"/>
            <w:noWrap/>
            <w:vAlign w:val="center"/>
            <w:hideMark/>
          </w:tcPr>
          <w:p w14:paraId="7471110D"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0.26 (0.12 - 0.56)</w:t>
            </w:r>
          </w:p>
        </w:tc>
      </w:tr>
      <w:tr w:rsidR="00A0158B" w:rsidRPr="00A0158B" w14:paraId="20334336" w14:textId="77777777" w:rsidTr="00A0158B">
        <w:trPr>
          <w:trHeight w:val="300"/>
        </w:trPr>
        <w:tc>
          <w:tcPr>
            <w:tcW w:w="2438" w:type="dxa"/>
            <w:tcBorders>
              <w:top w:val="nil"/>
              <w:left w:val="nil"/>
              <w:bottom w:val="nil"/>
              <w:right w:val="single" w:sz="4" w:space="0" w:color="auto"/>
            </w:tcBorders>
            <w:vAlign w:val="center"/>
            <w:hideMark/>
          </w:tcPr>
          <w:p w14:paraId="38B8E8A4"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Fourth Dose</w:t>
            </w:r>
          </w:p>
        </w:tc>
        <w:tc>
          <w:tcPr>
            <w:tcW w:w="1581" w:type="dxa"/>
            <w:tcBorders>
              <w:top w:val="nil"/>
              <w:left w:val="nil"/>
              <w:bottom w:val="nil"/>
              <w:right w:val="single" w:sz="4" w:space="0" w:color="auto"/>
            </w:tcBorders>
            <w:vAlign w:val="center"/>
            <w:hideMark/>
          </w:tcPr>
          <w:p w14:paraId="28C1B50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1.11 (0.97 - 1.27)</w:t>
            </w:r>
          </w:p>
        </w:tc>
        <w:tc>
          <w:tcPr>
            <w:tcW w:w="1581" w:type="dxa"/>
            <w:tcBorders>
              <w:top w:val="nil"/>
              <w:left w:val="nil"/>
              <w:bottom w:val="nil"/>
              <w:right w:val="single" w:sz="4" w:space="0" w:color="auto"/>
            </w:tcBorders>
            <w:vAlign w:val="center"/>
            <w:hideMark/>
          </w:tcPr>
          <w:p w14:paraId="2A4B3C3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1.21 (1.01 - 1.46)</w:t>
            </w:r>
          </w:p>
        </w:tc>
        <w:tc>
          <w:tcPr>
            <w:tcW w:w="1575" w:type="dxa"/>
            <w:tcBorders>
              <w:top w:val="nil"/>
              <w:left w:val="nil"/>
              <w:bottom w:val="nil"/>
              <w:right w:val="single" w:sz="4" w:space="0" w:color="auto"/>
            </w:tcBorders>
            <w:vAlign w:val="center"/>
            <w:hideMark/>
          </w:tcPr>
          <w:p w14:paraId="2350EB6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1.43 (1.04 - 1.96)</w:t>
            </w:r>
          </w:p>
        </w:tc>
        <w:tc>
          <w:tcPr>
            <w:tcW w:w="1644" w:type="dxa"/>
            <w:noWrap/>
            <w:vAlign w:val="center"/>
            <w:hideMark/>
          </w:tcPr>
          <w:p w14:paraId="7264CDA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1.34 (1.00 - 1.80)</w:t>
            </w:r>
          </w:p>
        </w:tc>
      </w:tr>
      <w:tr w:rsidR="00A0158B" w:rsidRPr="00A0158B" w14:paraId="749F0D81" w14:textId="77777777" w:rsidTr="00A0158B">
        <w:trPr>
          <w:trHeight w:val="300"/>
        </w:trPr>
        <w:tc>
          <w:tcPr>
            <w:tcW w:w="2438" w:type="dxa"/>
            <w:tcBorders>
              <w:top w:val="nil"/>
              <w:left w:val="nil"/>
              <w:bottom w:val="nil"/>
              <w:right w:val="single" w:sz="4" w:space="0" w:color="auto"/>
            </w:tcBorders>
            <w:vAlign w:val="center"/>
            <w:hideMark/>
          </w:tcPr>
          <w:p w14:paraId="69A62EAE"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female sex</w:t>
            </w:r>
          </w:p>
        </w:tc>
        <w:tc>
          <w:tcPr>
            <w:tcW w:w="1581" w:type="dxa"/>
            <w:tcBorders>
              <w:top w:val="nil"/>
              <w:left w:val="nil"/>
              <w:bottom w:val="nil"/>
              <w:right w:val="single" w:sz="4" w:space="0" w:color="auto"/>
            </w:tcBorders>
            <w:vAlign w:val="center"/>
            <w:hideMark/>
          </w:tcPr>
          <w:p w14:paraId="2759AEAA"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hAnsi="Arial" w:cs="Arial"/>
                <w:b/>
                <w:bCs/>
                <w:sz w:val="16"/>
                <w:szCs w:val="16"/>
              </w:rPr>
              <w:t>1.02 (1.01 - 1.03)</w:t>
            </w:r>
          </w:p>
        </w:tc>
        <w:tc>
          <w:tcPr>
            <w:tcW w:w="1581" w:type="dxa"/>
            <w:tcBorders>
              <w:top w:val="nil"/>
              <w:left w:val="nil"/>
              <w:bottom w:val="nil"/>
              <w:right w:val="single" w:sz="4" w:space="0" w:color="auto"/>
            </w:tcBorders>
            <w:vAlign w:val="center"/>
            <w:hideMark/>
          </w:tcPr>
          <w:p w14:paraId="368E875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(0.98 - 1.02)</w:t>
            </w:r>
          </w:p>
        </w:tc>
        <w:tc>
          <w:tcPr>
            <w:tcW w:w="1575" w:type="dxa"/>
            <w:tcBorders>
              <w:top w:val="nil"/>
              <w:left w:val="nil"/>
              <w:bottom w:val="nil"/>
              <w:right w:val="single" w:sz="4" w:space="0" w:color="auto"/>
            </w:tcBorders>
            <w:vAlign w:val="center"/>
            <w:hideMark/>
          </w:tcPr>
          <w:p w14:paraId="14EB4823" w14:textId="77777777" w:rsidR="00A0158B" w:rsidRPr="00A0158B" w:rsidRDefault="00A0158B">
            <w:pPr>
              <w:spacing w:after="0" w:line="240" w:lineRule="auto"/>
              <w:jc w:val="center"/>
              <w:rPr>
                <w:rFonts w:ascii="Arial" w:eastAsia="Times New Roman" w:hAnsi="Arial" w:cs="Arial"/>
                <w:b/>
                <w:bCs/>
                <w:sz w:val="16"/>
                <w:szCs w:val="16"/>
                <w:lang w:val="en-US" w:eastAsia="de-DE"/>
              </w:rPr>
            </w:pPr>
            <w:r w:rsidRPr="00A0158B">
              <w:rPr>
                <w:rFonts w:ascii="Arial" w:hAnsi="Arial" w:cs="Arial"/>
                <w:b/>
                <w:bCs/>
                <w:sz w:val="16"/>
                <w:szCs w:val="16"/>
              </w:rPr>
              <w:t>1.02 (1.00 - 1.03)</w:t>
            </w:r>
          </w:p>
        </w:tc>
        <w:tc>
          <w:tcPr>
            <w:tcW w:w="1644" w:type="dxa"/>
            <w:noWrap/>
            <w:vAlign w:val="center"/>
            <w:hideMark/>
          </w:tcPr>
          <w:p w14:paraId="213B224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(0.97 - 1.03)</w:t>
            </w:r>
          </w:p>
        </w:tc>
      </w:tr>
      <w:tr w:rsidR="00A0158B" w:rsidRPr="00A0158B" w14:paraId="739C3D7D" w14:textId="77777777" w:rsidTr="00A0158B">
        <w:trPr>
          <w:trHeight w:val="300"/>
        </w:trPr>
        <w:tc>
          <w:tcPr>
            <w:tcW w:w="2438" w:type="dxa"/>
            <w:tcBorders>
              <w:top w:val="nil"/>
              <w:left w:val="nil"/>
              <w:bottom w:val="nil"/>
              <w:right w:val="single" w:sz="4" w:space="0" w:color="auto"/>
            </w:tcBorders>
            <w:vAlign w:val="center"/>
            <w:hideMark/>
          </w:tcPr>
          <w:p w14:paraId="14D5F68B"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weight</w:t>
            </w:r>
          </w:p>
        </w:tc>
        <w:tc>
          <w:tcPr>
            <w:tcW w:w="1581" w:type="dxa"/>
            <w:tcBorders>
              <w:top w:val="nil"/>
              <w:left w:val="nil"/>
              <w:bottom w:val="nil"/>
              <w:right w:val="single" w:sz="4" w:space="0" w:color="auto"/>
            </w:tcBorders>
            <w:vAlign w:val="center"/>
            <w:hideMark/>
          </w:tcPr>
          <w:p w14:paraId="6F5FDC87"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0.99 (0.98 - 1.00)</w:t>
            </w:r>
          </w:p>
        </w:tc>
        <w:tc>
          <w:tcPr>
            <w:tcW w:w="1581" w:type="dxa"/>
            <w:tcBorders>
              <w:top w:val="nil"/>
              <w:left w:val="nil"/>
              <w:bottom w:val="nil"/>
              <w:right w:val="single" w:sz="4" w:space="0" w:color="auto"/>
            </w:tcBorders>
            <w:vAlign w:val="center"/>
            <w:hideMark/>
          </w:tcPr>
          <w:p w14:paraId="4B9C236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1.02 (1.01 - 1.03)</w:t>
            </w:r>
          </w:p>
        </w:tc>
        <w:tc>
          <w:tcPr>
            <w:tcW w:w="1575" w:type="dxa"/>
            <w:tcBorders>
              <w:top w:val="nil"/>
              <w:left w:val="nil"/>
              <w:bottom w:val="nil"/>
              <w:right w:val="single" w:sz="4" w:space="0" w:color="auto"/>
            </w:tcBorders>
            <w:vAlign w:val="center"/>
            <w:hideMark/>
          </w:tcPr>
          <w:p w14:paraId="4007D42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(0.99 - 1.01)</w:t>
            </w:r>
          </w:p>
        </w:tc>
        <w:tc>
          <w:tcPr>
            <w:tcW w:w="1644" w:type="dxa"/>
            <w:noWrap/>
            <w:vAlign w:val="center"/>
            <w:hideMark/>
          </w:tcPr>
          <w:p w14:paraId="0762C7E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1.01 (1.00 - 1.03)</w:t>
            </w:r>
          </w:p>
        </w:tc>
      </w:tr>
      <w:tr w:rsidR="00A0158B" w:rsidRPr="00A0158B" w14:paraId="51D635B1" w14:textId="77777777" w:rsidTr="00A0158B">
        <w:trPr>
          <w:trHeight w:val="300"/>
        </w:trPr>
        <w:tc>
          <w:tcPr>
            <w:tcW w:w="2438" w:type="dxa"/>
            <w:tcBorders>
              <w:top w:val="nil"/>
              <w:left w:val="nil"/>
              <w:bottom w:val="single" w:sz="4" w:space="0" w:color="auto"/>
              <w:right w:val="single" w:sz="4" w:space="0" w:color="auto"/>
            </w:tcBorders>
            <w:vAlign w:val="center"/>
            <w:hideMark/>
          </w:tcPr>
          <w:p w14:paraId="4BEFCA50"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height</w:t>
            </w:r>
          </w:p>
        </w:tc>
        <w:tc>
          <w:tcPr>
            <w:tcW w:w="1581" w:type="dxa"/>
            <w:tcBorders>
              <w:top w:val="nil"/>
              <w:left w:val="nil"/>
              <w:bottom w:val="single" w:sz="4" w:space="0" w:color="auto"/>
              <w:right w:val="single" w:sz="4" w:space="0" w:color="auto"/>
            </w:tcBorders>
            <w:vAlign w:val="center"/>
            <w:hideMark/>
          </w:tcPr>
          <w:p w14:paraId="49313A1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0.87 (0.75 - 1.01)</w:t>
            </w:r>
          </w:p>
        </w:tc>
        <w:tc>
          <w:tcPr>
            <w:tcW w:w="1581" w:type="dxa"/>
            <w:tcBorders>
              <w:top w:val="nil"/>
              <w:left w:val="nil"/>
              <w:bottom w:val="single" w:sz="4" w:space="0" w:color="auto"/>
              <w:right w:val="single" w:sz="4" w:space="0" w:color="auto"/>
            </w:tcBorders>
            <w:vAlign w:val="center"/>
            <w:hideMark/>
          </w:tcPr>
          <w:p w14:paraId="008EC586"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0.82 (0.67 - 1.01)</w:t>
            </w:r>
          </w:p>
        </w:tc>
        <w:tc>
          <w:tcPr>
            <w:tcW w:w="1575" w:type="dxa"/>
            <w:tcBorders>
              <w:top w:val="nil"/>
              <w:left w:val="nil"/>
              <w:bottom w:val="single" w:sz="4" w:space="0" w:color="auto"/>
              <w:right w:val="single" w:sz="4" w:space="0" w:color="auto"/>
            </w:tcBorders>
            <w:vAlign w:val="center"/>
            <w:hideMark/>
          </w:tcPr>
          <w:p w14:paraId="003C638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0.84 (0.60 - 1.19)</w:t>
            </w:r>
          </w:p>
        </w:tc>
        <w:tc>
          <w:tcPr>
            <w:tcW w:w="1644" w:type="dxa"/>
            <w:tcBorders>
              <w:top w:val="nil"/>
              <w:left w:val="nil"/>
              <w:bottom w:val="single" w:sz="4" w:space="0" w:color="auto"/>
              <w:right w:val="nil"/>
            </w:tcBorders>
            <w:noWrap/>
            <w:vAlign w:val="center"/>
            <w:hideMark/>
          </w:tcPr>
          <w:p w14:paraId="27C1D35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1.02 (0.74 - 1.40)</w:t>
            </w:r>
          </w:p>
        </w:tc>
      </w:tr>
      <w:tr w:rsidR="00A0158B" w:rsidRPr="00A0158B" w14:paraId="55E48202" w14:textId="77777777" w:rsidTr="00A0158B">
        <w:trPr>
          <w:trHeight w:val="300"/>
        </w:trPr>
        <w:tc>
          <w:tcPr>
            <w:tcW w:w="2438" w:type="dxa"/>
            <w:tcBorders>
              <w:top w:val="single" w:sz="4" w:space="0" w:color="auto"/>
              <w:left w:val="nil"/>
              <w:bottom w:val="nil"/>
              <w:right w:val="single" w:sz="4" w:space="0" w:color="auto"/>
            </w:tcBorders>
            <w:vAlign w:val="center"/>
            <w:hideMark/>
          </w:tcPr>
          <w:p w14:paraId="21D69D65"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Observations</w:t>
            </w:r>
          </w:p>
        </w:tc>
        <w:tc>
          <w:tcPr>
            <w:tcW w:w="1581" w:type="dxa"/>
            <w:tcBorders>
              <w:top w:val="single" w:sz="4" w:space="0" w:color="auto"/>
              <w:left w:val="nil"/>
              <w:bottom w:val="nil"/>
              <w:right w:val="single" w:sz="4" w:space="0" w:color="auto"/>
            </w:tcBorders>
            <w:vAlign w:val="center"/>
            <w:hideMark/>
          </w:tcPr>
          <w:p w14:paraId="4160FA37"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3924</w:t>
            </w:r>
          </w:p>
        </w:tc>
        <w:tc>
          <w:tcPr>
            <w:tcW w:w="1581" w:type="dxa"/>
            <w:tcBorders>
              <w:top w:val="single" w:sz="4" w:space="0" w:color="auto"/>
              <w:left w:val="nil"/>
              <w:bottom w:val="nil"/>
              <w:right w:val="single" w:sz="4" w:space="0" w:color="auto"/>
            </w:tcBorders>
            <w:vAlign w:val="center"/>
            <w:hideMark/>
          </w:tcPr>
          <w:p w14:paraId="406BF79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3909</w:t>
            </w:r>
          </w:p>
        </w:tc>
        <w:tc>
          <w:tcPr>
            <w:tcW w:w="1575" w:type="dxa"/>
            <w:tcBorders>
              <w:top w:val="single" w:sz="4" w:space="0" w:color="auto"/>
              <w:left w:val="nil"/>
              <w:bottom w:val="nil"/>
              <w:right w:val="single" w:sz="4" w:space="0" w:color="auto"/>
            </w:tcBorders>
            <w:vAlign w:val="center"/>
            <w:hideMark/>
          </w:tcPr>
          <w:p w14:paraId="0906D72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3955</w:t>
            </w:r>
          </w:p>
        </w:tc>
        <w:tc>
          <w:tcPr>
            <w:tcW w:w="1644" w:type="dxa"/>
            <w:tcBorders>
              <w:top w:val="single" w:sz="4" w:space="0" w:color="auto"/>
              <w:left w:val="nil"/>
              <w:bottom w:val="nil"/>
              <w:right w:val="nil"/>
            </w:tcBorders>
            <w:noWrap/>
            <w:vAlign w:val="center"/>
            <w:hideMark/>
          </w:tcPr>
          <w:p w14:paraId="667948A3"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3902</w:t>
            </w:r>
          </w:p>
        </w:tc>
      </w:tr>
      <w:tr w:rsidR="00A0158B" w:rsidRPr="00A0158B" w14:paraId="272527C4" w14:textId="77777777" w:rsidTr="00A0158B">
        <w:trPr>
          <w:trHeight w:val="300"/>
        </w:trPr>
        <w:tc>
          <w:tcPr>
            <w:tcW w:w="2438" w:type="dxa"/>
            <w:tcBorders>
              <w:top w:val="nil"/>
              <w:left w:val="nil"/>
              <w:bottom w:val="single" w:sz="4" w:space="0" w:color="auto"/>
              <w:right w:val="single" w:sz="4" w:space="0" w:color="auto"/>
            </w:tcBorders>
            <w:vAlign w:val="center"/>
            <w:hideMark/>
          </w:tcPr>
          <w:p w14:paraId="3A5C7D0A"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children</w:t>
            </w:r>
          </w:p>
        </w:tc>
        <w:tc>
          <w:tcPr>
            <w:tcW w:w="1581" w:type="dxa"/>
            <w:tcBorders>
              <w:top w:val="nil"/>
              <w:left w:val="nil"/>
              <w:bottom w:val="single" w:sz="4" w:space="0" w:color="auto"/>
              <w:right w:val="single" w:sz="4" w:space="0" w:color="auto"/>
            </w:tcBorders>
            <w:vAlign w:val="center"/>
            <w:hideMark/>
          </w:tcPr>
          <w:p w14:paraId="0935BB3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1534</w:t>
            </w:r>
          </w:p>
        </w:tc>
        <w:tc>
          <w:tcPr>
            <w:tcW w:w="1581" w:type="dxa"/>
            <w:tcBorders>
              <w:top w:val="nil"/>
              <w:left w:val="nil"/>
              <w:bottom w:val="single" w:sz="4" w:space="0" w:color="auto"/>
              <w:right w:val="single" w:sz="4" w:space="0" w:color="auto"/>
            </w:tcBorders>
            <w:vAlign w:val="center"/>
            <w:hideMark/>
          </w:tcPr>
          <w:p w14:paraId="6D5B9A2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1527</w:t>
            </w:r>
          </w:p>
        </w:tc>
        <w:tc>
          <w:tcPr>
            <w:tcW w:w="1575" w:type="dxa"/>
            <w:tcBorders>
              <w:top w:val="nil"/>
              <w:left w:val="nil"/>
              <w:bottom w:val="single" w:sz="4" w:space="0" w:color="auto"/>
              <w:right w:val="single" w:sz="4" w:space="0" w:color="auto"/>
            </w:tcBorders>
            <w:vAlign w:val="center"/>
            <w:hideMark/>
          </w:tcPr>
          <w:p w14:paraId="6E36737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1548</w:t>
            </w:r>
          </w:p>
        </w:tc>
        <w:tc>
          <w:tcPr>
            <w:tcW w:w="1644" w:type="dxa"/>
            <w:tcBorders>
              <w:top w:val="nil"/>
              <w:left w:val="nil"/>
              <w:bottom w:val="single" w:sz="4" w:space="0" w:color="auto"/>
              <w:right w:val="nil"/>
            </w:tcBorders>
            <w:noWrap/>
            <w:vAlign w:val="center"/>
            <w:hideMark/>
          </w:tcPr>
          <w:p w14:paraId="39F92C4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1522</w:t>
            </w:r>
          </w:p>
        </w:tc>
      </w:tr>
      <w:tr w:rsidR="00A0158B" w:rsidRPr="00A0158B" w14:paraId="44E8D732" w14:textId="77777777" w:rsidTr="00A0158B">
        <w:trPr>
          <w:trHeight w:val="300"/>
        </w:trPr>
        <w:tc>
          <w:tcPr>
            <w:tcW w:w="2438" w:type="dxa"/>
            <w:tcBorders>
              <w:top w:val="nil"/>
              <w:left w:val="nil"/>
              <w:bottom w:val="nil"/>
              <w:right w:val="single" w:sz="4" w:space="0" w:color="auto"/>
            </w:tcBorders>
            <w:vAlign w:val="center"/>
            <w:hideMark/>
          </w:tcPr>
          <w:p w14:paraId="577360F8" w14:textId="77777777" w:rsidR="00A0158B" w:rsidRPr="00A0158B" w:rsidRDefault="00A0158B">
            <w:pPr>
              <w:spacing w:after="0" w:line="240" w:lineRule="auto"/>
              <w:rPr>
                <w:rFonts w:ascii="Arial" w:eastAsia="Times New Roman" w:hAnsi="Arial" w:cs="Arial"/>
                <w:b/>
                <w:bCs/>
                <w:sz w:val="16"/>
                <w:szCs w:val="16"/>
                <w:lang w:val="en-US" w:eastAsia="de-DE"/>
              </w:rPr>
            </w:pPr>
            <w:r w:rsidRPr="00A0158B">
              <w:rPr>
                <w:rFonts w:ascii="Arial" w:eastAsia="Times New Roman" w:hAnsi="Arial" w:cs="Arial"/>
                <w:b/>
                <w:bCs/>
                <w:sz w:val="16"/>
                <w:szCs w:val="16"/>
                <w:lang w:val="en-US" w:eastAsia="de-DE"/>
              </w:rPr>
              <w:t>age (12-17 years)</w:t>
            </w:r>
          </w:p>
        </w:tc>
        <w:tc>
          <w:tcPr>
            <w:tcW w:w="1581" w:type="dxa"/>
            <w:tcBorders>
              <w:top w:val="nil"/>
              <w:left w:val="nil"/>
              <w:bottom w:val="nil"/>
              <w:right w:val="single" w:sz="4" w:space="0" w:color="auto"/>
            </w:tcBorders>
            <w:vAlign w:val="center"/>
          </w:tcPr>
          <w:p w14:paraId="005BF0F9"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81" w:type="dxa"/>
            <w:tcBorders>
              <w:top w:val="nil"/>
              <w:left w:val="nil"/>
              <w:bottom w:val="nil"/>
              <w:right w:val="single" w:sz="4" w:space="0" w:color="auto"/>
            </w:tcBorders>
            <w:vAlign w:val="center"/>
          </w:tcPr>
          <w:p w14:paraId="623842FE"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575" w:type="dxa"/>
            <w:tcBorders>
              <w:top w:val="nil"/>
              <w:left w:val="nil"/>
              <w:bottom w:val="nil"/>
              <w:right w:val="single" w:sz="4" w:space="0" w:color="auto"/>
            </w:tcBorders>
            <w:vAlign w:val="center"/>
          </w:tcPr>
          <w:p w14:paraId="236EEF81"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c>
          <w:tcPr>
            <w:tcW w:w="1644" w:type="dxa"/>
            <w:noWrap/>
            <w:vAlign w:val="center"/>
          </w:tcPr>
          <w:p w14:paraId="71E6F8EF" w14:textId="77777777" w:rsidR="00A0158B" w:rsidRPr="00A0158B" w:rsidRDefault="00A0158B">
            <w:pPr>
              <w:spacing w:after="0" w:line="240" w:lineRule="auto"/>
              <w:jc w:val="center"/>
              <w:rPr>
                <w:rFonts w:ascii="Arial" w:eastAsia="Times New Roman" w:hAnsi="Arial" w:cs="Arial"/>
                <w:b/>
                <w:bCs/>
                <w:sz w:val="16"/>
                <w:szCs w:val="16"/>
                <w:lang w:val="en-US" w:eastAsia="de-DE"/>
              </w:rPr>
            </w:pPr>
          </w:p>
        </w:tc>
      </w:tr>
      <w:tr w:rsidR="00A0158B" w:rsidRPr="00A0158B" w14:paraId="23A61814" w14:textId="77777777" w:rsidTr="00A0158B">
        <w:trPr>
          <w:trHeight w:val="300"/>
        </w:trPr>
        <w:tc>
          <w:tcPr>
            <w:tcW w:w="2438" w:type="dxa"/>
            <w:tcBorders>
              <w:top w:val="nil"/>
              <w:left w:val="nil"/>
              <w:bottom w:val="nil"/>
              <w:right w:val="single" w:sz="4" w:space="0" w:color="auto"/>
            </w:tcBorders>
            <w:vAlign w:val="center"/>
            <w:hideMark/>
          </w:tcPr>
          <w:p w14:paraId="33946212"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Dosages (reference: First Dose)</w:t>
            </w:r>
          </w:p>
        </w:tc>
        <w:tc>
          <w:tcPr>
            <w:tcW w:w="1581" w:type="dxa"/>
            <w:tcBorders>
              <w:top w:val="nil"/>
              <w:left w:val="nil"/>
              <w:bottom w:val="nil"/>
              <w:right w:val="single" w:sz="4" w:space="0" w:color="auto"/>
            </w:tcBorders>
            <w:vAlign w:val="bottom"/>
            <w:hideMark/>
          </w:tcPr>
          <w:p w14:paraId="5E831C43"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0.81 (0.59 - 1.09)</w:t>
            </w:r>
          </w:p>
        </w:tc>
        <w:tc>
          <w:tcPr>
            <w:tcW w:w="1581" w:type="dxa"/>
            <w:tcBorders>
              <w:top w:val="nil"/>
              <w:left w:val="nil"/>
              <w:bottom w:val="nil"/>
              <w:right w:val="single" w:sz="4" w:space="0" w:color="auto"/>
            </w:tcBorders>
            <w:vAlign w:val="bottom"/>
            <w:hideMark/>
          </w:tcPr>
          <w:p w14:paraId="66E01A5E"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0.91 (0.66 - 1.23)</w:t>
            </w:r>
          </w:p>
        </w:tc>
        <w:tc>
          <w:tcPr>
            <w:tcW w:w="1575" w:type="dxa"/>
            <w:tcBorders>
              <w:top w:val="nil"/>
              <w:left w:val="nil"/>
              <w:bottom w:val="nil"/>
              <w:right w:val="single" w:sz="4" w:space="0" w:color="auto"/>
            </w:tcBorders>
            <w:vAlign w:val="bottom"/>
            <w:hideMark/>
          </w:tcPr>
          <w:p w14:paraId="3E6074C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0.95 (0.59 - 1.55)</w:t>
            </w:r>
          </w:p>
        </w:tc>
        <w:tc>
          <w:tcPr>
            <w:tcW w:w="1644" w:type="dxa"/>
            <w:noWrap/>
            <w:vAlign w:val="bottom"/>
            <w:hideMark/>
          </w:tcPr>
          <w:p w14:paraId="156D782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1.21 (0.79 - 1.86)</w:t>
            </w:r>
          </w:p>
        </w:tc>
      </w:tr>
      <w:tr w:rsidR="00A0158B" w:rsidRPr="00A0158B" w14:paraId="12602BCC" w14:textId="77777777" w:rsidTr="00A0158B">
        <w:trPr>
          <w:trHeight w:val="300"/>
        </w:trPr>
        <w:tc>
          <w:tcPr>
            <w:tcW w:w="2438" w:type="dxa"/>
            <w:tcBorders>
              <w:top w:val="nil"/>
              <w:left w:val="nil"/>
              <w:bottom w:val="nil"/>
              <w:right w:val="single" w:sz="4" w:space="0" w:color="auto"/>
            </w:tcBorders>
            <w:vAlign w:val="center"/>
            <w:hideMark/>
          </w:tcPr>
          <w:p w14:paraId="35F67070"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Second Dose</w:t>
            </w:r>
          </w:p>
        </w:tc>
        <w:tc>
          <w:tcPr>
            <w:tcW w:w="1581" w:type="dxa"/>
            <w:tcBorders>
              <w:top w:val="nil"/>
              <w:left w:val="nil"/>
              <w:bottom w:val="nil"/>
              <w:right w:val="single" w:sz="4" w:space="0" w:color="auto"/>
            </w:tcBorders>
            <w:vAlign w:val="bottom"/>
            <w:hideMark/>
          </w:tcPr>
          <w:p w14:paraId="4A4442DE"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0.57 (0.42 - 0.78)</w:t>
            </w:r>
          </w:p>
        </w:tc>
        <w:tc>
          <w:tcPr>
            <w:tcW w:w="1581" w:type="dxa"/>
            <w:tcBorders>
              <w:top w:val="nil"/>
              <w:left w:val="nil"/>
              <w:bottom w:val="nil"/>
              <w:right w:val="single" w:sz="4" w:space="0" w:color="auto"/>
            </w:tcBorders>
            <w:vAlign w:val="bottom"/>
            <w:hideMark/>
          </w:tcPr>
          <w:p w14:paraId="37C611B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0.56 (0.40 - 0.78)</w:t>
            </w:r>
          </w:p>
        </w:tc>
        <w:tc>
          <w:tcPr>
            <w:tcW w:w="1575" w:type="dxa"/>
            <w:tcBorders>
              <w:top w:val="nil"/>
              <w:left w:val="nil"/>
              <w:bottom w:val="nil"/>
              <w:right w:val="single" w:sz="4" w:space="0" w:color="auto"/>
            </w:tcBorders>
            <w:vAlign w:val="bottom"/>
            <w:hideMark/>
          </w:tcPr>
          <w:p w14:paraId="44A390B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0.57 (0.32 - 0.99)</w:t>
            </w:r>
          </w:p>
        </w:tc>
        <w:tc>
          <w:tcPr>
            <w:tcW w:w="1644" w:type="dxa"/>
            <w:noWrap/>
            <w:vAlign w:val="bottom"/>
            <w:hideMark/>
          </w:tcPr>
          <w:p w14:paraId="51F3D5D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0.68 (0.41 - 1.11)</w:t>
            </w:r>
          </w:p>
        </w:tc>
      </w:tr>
      <w:tr w:rsidR="00A0158B" w:rsidRPr="00A0158B" w14:paraId="2D3B9F00" w14:textId="77777777" w:rsidTr="00A0158B">
        <w:trPr>
          <w:trHeight w:val="300"/>
        </w:trPr>
        <w:tc>
          <w:tcPr>
            <w:tcW w:w="2438" w:type="dxa"/>
            <w:tcBorders>
              <w:top w:val="nil"/>
              <w:left w:val="nil"/>
              <w:bottom w:val="nil"/>
              <w:right w:val="single" w:sz="4" w:space="0" w:color="auto"/>
            </w:tcBorders>
            <w:vAlign w:val="center"/>
            <w:hideMark/>
          </w:tcPr>
          <w:p w14:paraId="0E7CE08B"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Third Dose</w:t>
            </w:r>
          </w:p>
        </w:tc>
        <w:tc>
          <w:tcPr>
            <w:tcW w:w="1581" w:type="dxa"/>
            <w:tcBorders>
              <w:top w:val="nil"/>
              <w:left w:val="nil"/>
              <w:bottom w:val="nil"/>
              <w:right w:val="single" w:sz="4" w:space="0" w:color="auto"/>
            </w:tcBorders>
            <w:vAlign w:val="bottom"/>
            <w:hideMark/>
          </w:tcPr>
          <w:p w14:paraId="67BEE72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0.04 (0.02 - 0.08)</w:t>
            </w:r>
          </w:p>
        </w:tc>
        <w:tc>
          <w:tcPr>
            <w:tcW w:w="1581" w:type="dxa"/>
            <w:tcBorders>
              <w:top w:val="nil"/>
              <w:left w:val="nil"/>
              <w:bottom w:val="nil"/>
              <w:right w:val="single" w:sz="4" w:space="0" w:color="auto"/>
            </w:tcBorders>
            <w:vAlign w:val="bottom"/>
            <w:hideMark/>
          </w:tcPr>
          <w:p w14:paraId="21B66E8E"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0.06 (0.03 - 0.16)</w:t>
            </w:r>
          </w:p>
        </w:tc>
        <w:tc>
          <w:tcPr>
            <w:tcW w:w="1575" w:type="dxa"/>
            <w:tcBorders>
              <w:top w:val="nil"/>
              <w:left w:val="nil"/>
              <w:bottom w:val="nil"/>
              <w:right w:val="single" w:sz="4" w:space="0" w:color="auto"/>
            </w:tcBorders>
            <w:vAlign w:val="bottom"/>
            <w:hideMark/>
          </w:tcPr>
          <w:p w14:paraId="6EBBF794"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 xml:space="preserve">- </w:t>
            </w:r>
          </w:p>
        </w:tc>
        <w:tc>
          <w:tcPr>
            <w:tcW w:w="1644" w:type="dxa"/>
            <w:noWrap/>
            <w:vAlign w:val="bottom"/>
            <w:hideMark/>
          </w:tcPr>
          <w:p w14:paraId="3C15D93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0.05 (0.01 - 0.36)</w:t>
            </w:r>
          </w:p>
        </w:tc>
      </w:tr>
      <w:tr w:rsidR="00A0158B" w:rsidRPr="00A0158B" w14:paraId="03696BB5" w14:textId="77777777" w:rsidTr="00A0158B">
        <w:trPr>
          <w:trHeight w:val="300"/>
        </w:trPr>
        <w:tc>
          <w:tcPr>
            <w:tcW w:w="2438" w:type="dxa"/>
            <w:tcBorders>
              <w:top w:val="nil"/>
              <w:left w:val="nil"/>
              <w:bottom w:val="nil"/>
              <w:right w:val="single" w:sz="4" w:space="0" w:color="auto"/>
            </w:tcBorders>
            <w:vAlign w:val="center"/>
            <w:hideMark/>
          </w:tcPr>
          <w:p w14:paraId="634F926C" w14:textId="77777777" w:rsidR="00A0158B" w:rsidRPr="00A0158B" w:rsidRDefault="00A0158B">
            <w:pPr>
              <w:spacing w:after="0" w:line="240" w:lineRule="auto"/>
              <w:jc w:val="right"/>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Fourth Dose</w:t>
            </w:r>
          </w:p>
        </w:tc>
        <w:tc>
          <w:tcPr>
            <w:tcW w:w="1581" w:type="dxa"/>
            <w:tcBorders>
              <w:top w:val="nil"/>
              <w:left w:val="nil"/>
              <w:bottom w:val="nil"/>
              <w:right w:val="single" w:sz="4" w:space="0" w:color="auto"/>
            </w:tcBorders>
            <w:vAlign w:val="bottom"/>
            <w:hideMark/>
          </w:tcPr>
          <w:p w14:paraId="7EB127C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1.06 (0.83 - 1.36)</w:t>
            </w:r>
          </w:p>
        </w:tc>
        <w:tc>
          <w:tcPr>
            <w:tcW w:w="1581" w:type="dxa"/>
            <w:tcBorders>
              <w:top w:val="nil"/>
              <w:left w:val="nil"/>
              <w:bottom w:val="nil"/>
              <w:right w:val="single" w:sz="4" w:space="0" w:color="auto"/>
            </w:tcBorders>
            <w:vAlign w:val="bottom"/>
            <w:hideMark/>
          </w:tcPr>
          <w:p w14:paraId="6D4EEDE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1.46 (1.12 - 1.90)</w:t>
            </w:r>
          </w:p>
        </w:tc>
        <w:tc>
          <w:tcPr>
            <w:tcW w:w="1575" w:type="dxa"/>
            <w:tcBorders>
              <w:top w:val="nil"/>
              <w:left w:val="nil"/>
              <w:bottom w:val="nil"/>
              <w:right w:val="single" w:sz="4" w:space="0" w:color="auto"/>
            </w:tcBorders>
            <w:vAlign w:val="bottom"/>
            <w:hideMark/>
          </w:tcPr>
          <w:p w14:paraId="0808B7C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0.78 (0.50 - 1.19)</w:t>
            </w:r>
          </w:p>
        </w:tc>
        <w:tc>
          <w:tcPr>
            <w:tcW w:w="1644" w:type="dxa"/>
            <w:noWrap/>
            <w:vAlign w:val="bottom"/>
            <w:hideMark/>
          </w:tcPr>
          <w:p w14:paraId="517EAAC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1.20 (0.82 - 1.75)</w:t>
            </w:r>
          </w:p>
        </w:tc>
      </w:tr>
      <w:tr w:rsidR="00A0158B" w:rsidRPr="00A0158B" w14:paraId="0FD254AA" w14:textId="77777777" w:rsidTr="00A0158B">
        <w:trPr>
          <w:trHeight w:val="300"/>
        </w:trPr>
        <w:tc>
          <w:tcPr>
            <w:tcW w:w="2438" w:type="dxa"/>
            <w:tcBorders>
              <w:top w:val="nil"/>
              <w:left w:val="nil"/>
              <w:bottom w:val="nil"/>
              <w:right w:val="single" w:sz="4" w:space="0" w:color="auto"/>
            </w:tcBorders>
            <w:vAlign w:val="center"/>
            <w:hideMark/>
          </w:tcPr>
          <w:p w14:paraId="7E55BE11"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female sex</w:t>
            </w:r>
          </w:p>
        </w:tc>
        <w:tc>
          <w:tcPr>
            <w:tcW w:w="1581" w:type="dxa"/>
            <w:tcBorders>
              <w:top w:val="nil"/>
              <w:left w:val="nil"/>
              <w:bottom w:val="nil"/>
              <w:right w:val="single" w:sz="4" w:space="0" w:color="auto"/>
            </w:tcBorders>
            <w:vAlign w:val="bottom"/>
            <w:hideMark/>
          </w:tcPr>
          <w:p w14:paraId="3A697EA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(0.98 - 1.01)</w:t>
            </w:r>
          </w:p>
        </w:tc>
        <w:tc>
          <w:tcPr>
            <w:tcW w:w="1581" w:type="dxa"/>
            <w:tcBorders>
              <w:top w:val="nil"/>
              <w:left w:val="nil"/>
              <w:bottom w:val="nil"/>
              <w:right w:val="single" w:sz="4" w:space="0" w:color="auto"/>
            </w:tcBorders>
            <w:vAlign w:val="bottom"/>
            <w:hideMark/>
          </w:tcPr>
          <w:p w14:paraId="7C2D66EB"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(0.98 - 1.01)</w:t>
            </w:r>
          </w:p>
        </w:tc>
        <w:tc>
          <w:tcPr>
            <w:tcW w:w="1575" w:type="dxa"/>
            <w:tcBorders>
              <w:top w:val="nil"/>
              <w:left w:val="nil"/>
              <w:bottom w:val="nil"/>
              <w:right w:val="single" w:sz="4" w:space="0" w:color="auto"/>
            </w:tcBorders>
            <w:vAlign w:val="bottom"/>
            <w:hideMark/>
          </w:tcPr>
          <w:p w14:paraId="74D24EC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0.98 (0.96 - 1.01)</w:t>
            </w:r>
          </w:p>
        </w:tc>
        <w:tc>
          <w:tcPr>
            <w:tcW w:w="1644" w:type="dxa"/>
            <w:noWrap/>
            <w:vAlign w:val="bottom"/>
            <w:hideMark/>
          </w:tcPr>
          <w:p w14:paraId="43257A5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(0.98 - 1.02)</w:t>
            </w:r>
          </w:p>
        </w:tc>
      </w:tr>
      <w:tr w:rsidR="00A0158B" w:rsidRPr="00A0158B" w14:paraId="17608962" w14:textId="77777777" w:rsidTr="00A0158B">
        <w:trPr>
          <w:trHeight w:val="300"/>
        </w:trPr>
        <w:tc>
          <w:tcPr>
            <w:tcW w:w="2438" w:type="dxa"/>
            <w:tcBorders>
              <w:top w:val="nil"/>
              <w:left w:val="nil"/>
              <w:bottom w:val="nil"/>
              <w:right w:val="single" w:sz="4" w:space="0" w:color="auto"/>
            </w:tcBorders>
            <w:vAlign w:val="center"/>
            <w:hideMark/>
          </w:tcPr>
          <w:p w14:paraId="1306AC11"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weight</w:t>
            </w:r>
          </w:p>
        </w:tc>
        <w:tc>
          <w:tcPr>
            <w:tcW w:w="1581" w:type="dxa"/>
            <w:tcBorders>
              <w:top w:val="nil"/>
              <w:left w:val="nil"/>
              <w:bottom w:val="nil"/>
              <w:right w:val="single" w:sz="4" w:space="0" w:color="auto"/>
            </w:tcBorders>
            <w:vAlign w:val="bottom"/>
            <w:hideMark/>
          </w:tcPr>
          <w:p w14:paraId="0203C56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0.99 (0.98 - 1.01)</w:t>
            </w:r>
          </w:p>
        </w:tc>
        <w:tc>
          <w:tcPr>
            <w:tcW w:w="1581" w:type="dxa"/>
            <w:tcBorders>
              <w:top w:val="nil"/>
              <w:left w:val="nil"/>
              <w:bottom w:val="nil"/>
              <w:right w:val="single" w:sz="4" w:space="0" w:color="auto"/>
            </w:tcBorders>
            <w:vAlign w:val="bottom"/>
            <w:hideMark/>
          </w:tcPr>
          <w:p w14:paraId="65B87687"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(0.98 - 1.02)</w:t>
            </w:r>
          </w:p>
        </w:tc>
        <w:tc>
          <w:tcPr>
            <w:tcW w:w="1575" w:type="dxa"/>
            <w:tcBorders>
              <w:top w:val="nil"/>
              <w:left w:val="nil"/>
              <w:bottom w:val="nil"/>
              <w:right w:val="single" w:sz="4" w:space="0" w:color="auto"/>
            </w:tcBorders>
            <w:vAlign w:val="bottom"/>
            <w:hideMark/>
          </w:tcPr>
          <w:p w14:paraId="70A7F3C8"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1.00 (0.97 - 1.03)</w:t>
            </w:r>
          </w:p>
        </w:tc>
        <w:tc>
          <w:tcPr>
            <w:tcW w:w="1644" w:type="dxa"/>
            <w:noWrap/>
            <w:vAlign w:val="bottom"/>
            <w:hideMark/>
          </w:tcPr>
          <w:p w14:paraId="76402F39"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1.02 (0.99 - 1.04)</w:t>
            </w:r>
          </w:p>
        </w:tc>
      </w:tr>
      <w:tr w:rsidR="00A0158B" w:rsidRPr="00A0158B" w14:paraId="36CD5C96" w14:textId="77777777" w:rsidTr="00A0158B">
        <w:trPr>
          <w:trHeight w:val="300"/>
        </w:trPr>
        <w:tc>
          <w:tcPr>
            <w:tcW w:w="2438" w:type="dxa"/>
            <w:tcBorders>
              <w:top w:val="nil"/>
              <w:left w:val="nil"/>
              <w:bottom w:val="single" w:sz="4" w:space="0" w:color="auto"/>
              <w:right w:val="single" w:sz="4" w:space="0" w:color="auto"/>
            </w:tcBorders>
            <w:vAlign w:val="center"/>
            <w:hideMark/>
          </w:tcPr>
          <w:p w14:paraId="6D8328D3"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height</w:t>
            </w:r>
          </w:p>
        </w:tc>
        <w:tc>
          <w:tcPr>
            <w:tcW w:w="1581" w:type="dxa"/>
            <w:tcBorders>
              <w:top w:val="nil"/>
              <w:left w:val="nil"/>
              <w:bottom w:val="single" w:sz="4" w:space="0" w:color="auto"/>
              <w:right w:val="single" w:sz="4" w:space="0" w:color="auto"/>
            </w:tcBorders>
            <w:vAlign w:val="bottom"/>
            <w:hideMark/>
          </w:tcPr>
          <w:p w14:paraId="5BC217A5"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0.81 (0.59 - 1.09)</w:t>
            </w:r>
          </w:p>
        </w:tc>
        <w:tc>
          <w:tcPr>
            <w:tcW w:w="1581" w:type="dxa"/>
            <w:tcBorders>
              <w:top w:val="nil"/>
              <w:left w:val="nil"/>
              <w:bottom w:val="single" w:sz="4" w:space="0" w:color="auto"/>
              <w:right w:val="single" w:sz="4" w:space="0" w:color="auto"/>
            </w:tcBorders>
            <w:vAlign w:val="bottom"/>
            <w:hideMark/>
          </w:tcPr>
          <w:p w14:paraId="4011EB7C"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0.91 (0.66 - 1.23)</w:t>
            </w:r>
          </w:p>
        </w:tc>
        <w:tc>
          <w:tcPr>
            <w:tcW w:w="1575" w:type="dxa"/>
            <w:tcBorders>
              <w:top w:val="nil"/>
              <w:left w:val="nil"/>
              <w:bottom w:val="single" w:sz="4" w:space="0" w:color="auto"/>
              <w:right w:val="single" w:sz="4" w:space="0" w:color="auto"/>
            </w:tcBorders>
            <w:vAlign w:val="bottom"/>
            <w:hideMark/>
          </w:tcPr>
          <w:p w14:paraId="0A83C606"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0.95 (0.59 - 1.55)</w:t>
            </w:r>
          </w:p>
        </w:tc>
        <w:tc>
          <w:tcPr>
            <w:tcW w:w="1644" w:type="dxa"/>
            <w:tcBorders>
              <w:top w:val="nil"/>
              <w:left w:val="nil"/>
              <w:bottom w:val="single" w:sz="4" w:space="0" w:color="auto"/>
              <w:right w:val="nil"/>
            </w:tcBorders>
            <w:noWrap/>
            <w:vAlign w:val="bottom"/>
            <w:hideMark/>
          </w:tcPr>
          <w:p w14:paraId="7C507CB6"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1.21 (0.79 - 1.86)</w:t>
            </w:r>
          </w:p>
        </w:tc>
      </w:tr>
      <w:tr w:rsidR="00A0158B" w:rsidRPr="00A0158B" w14:paraId="485691B6" w14:textId="77777777" w:rsidTr="00A0158B">
        <w:trPr>
          <w:trHeight w:val="300"/>
        </w:trPr>
        <w:tc>
          <w:tcPr>
            <w:tcW w:w="2438" w:type="dxa"/>
            <w:tcBorders>
              <w:top w:val="single" w:sz="4" w:space="0" w:color="auto"/>
              <w:left w:val="nil"/>
              <w:bottom w:val="nil"/>
              <w:right w:val="single" w:sz="4" w:space="0" w:color="auto"/>
            </w:tcBorders>
            <w:vAlign w:val="center"/>
            <w:hideMark/>
          </w:tcPr>
          <w:p w14:paraId="7F65B3BD"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Observations</w:t>
            </w:r>
          </w:p>
        </w:tc>
        <w:tc>
          <w:tcPr>
            <w:tcW w:w="1581" w:type="dxa"/>
            <w:tcBorders>
              <w:top w:val="single" w:sz="4" w:space="0" w:color="auto"/>
              <w:left w:val="nil"/>
              <w:bottom w:val="nil"/>
              <w:right w:val="single" w:sz="4" w:space="0" w:color="auto"/>
            </w:tcBorders>
            <w:vAlign w:val="center"/>
            <w:hideMark/>
          </w:tcPr>
          <w:p w14:paraId="7BAD6446"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1191</w:t>
            </w:r>
          </w:p>
        </w:tc>
        <w:tc>
          <w:tcPr>
            <w:tcW w:w="1581" w:type="dxa"/>
            <w:tcBorders>
              <w:top w:val="single" w:sz="4" w:space="0" w:color="auto"/>
              <w:left w:val="nil"/>
              <w:bottom w:val="nil"/>
              <w:right w:val="single" w:sz="4" w:space="0" w:color="auto"/>
            </w:tcBorders>
            <w:vAlign w:val="center"/>
            <w:hideMark/>
          </w:tcPr>
          <w:p w14:paraId="45ECD32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1197</w:t>
            </w:r>
          </w:p>
        </w:tc>
        <w:tc>
          <w:tcPr>
            <w:tcW w:w="1575" w:type="dxa"/>
            <w:tcBorders>
              <w:top w:val="single" w:sz="4" w:space="0" w:color="auto"/>
              <w:left w:val="nil"/>
              <w:bottom w:val="nil"/>
              <w:right w:val="single" w:sz="4" w:space="0" w:color="auto"/>
            </w:tcBorders>
            <w:vAlign w:val="center"/>
            <w:hideMark/>
          </w:tcPr>
          <w:p w14:paraId="296C8303"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1061</w:t>
            </w:r>
          </w:p>
        </w:tc>
        <w:tc>
          <w:tcPr>
            <w:tcW w:w="1644" w:type="dxa"/>
            <w:tcBorders>
              <w:top w:val="single" w:sz="4" w:space="0" w:color="auto"/>
              <w:left w:val="nil"/>
              <w:bottom w:val="nil"/>
              <w:right w:val="nil"/>
            </w:tcBorders>
            <w:noWrap/>
            <w:vAlign w:val="center"/>
            <w:hideMark/>
          </w:tcPr>
          <w:p w14:paraId="42EAE4C1"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1180</w:t>
            </w:r>
          </w:p>
        </w:tc>
      </w:tr>
      <w:tr w:rsidR="00A0158B" w:rsidRPr="00A0158B" w14:paraId="2237C016" w14:textId="77777777" w:rsidTr="00A0158B">
        <w:trPr>
          <w:trHeight w:val="300"/>
        </w:trPr>
        <w:tc>
          <w:tcPr>
            <w:tcW w:w="2438" w:type="dxa"/>
            <w:tcBorders>
              <w:top w:val="nil"/>
              <w:left w:val="nil"/>
              <w:bottom w:val="single" w:sz="4" w:space="0" w:color="auto"/>
              <w:right w:val="single" w:sz="4" w:space="0" w:color="auto"/>
            </w:tcBorders>
            <w:vAlign w:val="center"/>
            <w:hideMark/>
          </w:tcPr>
          <w:p w14:paraId="3C20C58A" w14:textId="77777777" w:rsidR="00A0158B" w:rsidRPr="00A0158B" w:rsidRDefault="00A0158B">
            <w:pPr>
              <w:spacing w:after="0" w:line="240" w:lineRule="auto"/>
              <w:rPr>
                <w:rFonts w:ascii="Arial" w:eastAsia="Times New Roman" w:hAnsi="Arial" w:cs="Arial"/>
                <w:sz w:val="16"/>
                <w:szCs w:val="16"/>
                <w:lang w:val="en-US" w:eastAsia="de-DE"/>
              </w:rPr>
            </w:pPr>
            <w:r w:rsidRPr="00A0158B">
              <w:rPr>
                <w:rFonts w:ascii="Arial" w:eastAsia="Times New Roman" w:hAnsi="Arial" w:cs="Arial"/>
                <w:sz w:val="16"/>
                <w:szCs w:val="16"/>
                <w:lang w:val="en-US" w:eastAsia="de-DE"/>
              </w:rPr>
              <w:t>children</w:t>
            </w:r>
          </w:p>
        </w:tc>
        <w:tc>
          <w:tcPr>
            <w:tcW w:w="1581" w:type="dxa"/>
            <w:tcBorders>
              <w:top w:val="nil"/>
              <w:left w:val="nil"/>
              <w:bottom w:val="single" w:sz="4" w:space="0" w:color="auto"/>
              <w:right w:val="single" w:sz="4" w:space="0" w:color="auto"/>
            </w:tcBorders>
            <w:vAlign w:val="center"/>
            <w:hideMark/>
          </w:tcPr>
          <w:p w14:paraId="5047117A"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440</w:t>
            </w:r>
          </w:p>
        </w:tc>
        <w:tc>
          <w:tcPr>
            <w:tcW w:w="1581" w:type="dxa"/>
            <w:tcBorders>
              <w:top w:val="nil"/>
              <w:left w:val="nil"/>
              <w:bottom w:val="single" w:sz="4" w:space="0" w:color="auto"/>
              <w:right w:val="single" w:sz="4" w:space="0" w:color="auto"/>
            </w:tcBorders>
            <w:vAlign w:val="center"/>
            <w:hideMark/>
          </w:tcPr>
          <w:p w14:paraId="5176671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442</w:t>
            </w:r>
          </w:p>
        </w:tc>
        <w:tc>
          <w:tcPr>
            <w:tcW w:w="1575" w:type="dxa"/>
            <w:tcBorders>
              <w:top w:val="nil"/>
              <w:left w:val="nil"/>
              <w:bottom w:val="single" w:sz="4" w:space="0" w:color="auto"/>
              <w:right w:val="single" w:sz="4" w:space="0" w:color="auto"/>
            </w:tcBorders>
            <w:vAlign w:val="center"/>
            <w:hideMark/>
          </w:tcPr>
          <w:p w14:paraId="465CA050"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421</w:t>
            </w:r>
          </w:p>
        </w:tc>
        <w:tc>
          <w:tcPr>
            <w:tcW w:w="1644" w:type="dxa"/>
            <w:tcBorders>
              <w:top w:val="nil"/>
              <w:left w:val="nil"/>
              <w:bottom w:val="single" w:sz="4" w:space="0" w:color="auto"/>
              <w:right w:val="nil"/>
            </w:tcBorders>
            <w:noWrap/>
            <w:vAlign w:val="center"/>
            <w:hideMark/>
          </w:tcPr>
          <w:p w14:paraId="6A7EEC2F" w14:textId="77777777" w:rsidR="00A0158B" w:rsidRPr="00A0158B" w:rsidRDefault="00A0158B">
            <w:pPr>
              <w:spacing w:after="0" w:line="240" w:lineRule="auto"/>
              <w:jc w:val="center"/>
              <w:rPr>
                <w:rFonts w:ascii="Arial" w:eastAsia="Times New Roman" w:hAnsi="Arial" w:cs="Arial"/>
                <w:sz w:val="16"/>
                <w:szCs w:val="16"/>
                <w:lang w:val="en-US" w:eastAsia="de-DE"/>
              </w:rPr>
            </w:pPr>
            <w:r w:rsidRPr="00A0158B">
              <w:rPr>
                <w:rFonts w:ascii="Arial" w:hAnsi="Arial" w:cs="Arial"/>
                <w:sz w:val="16"/>
                <w:szCs w:val="16"/>
              </w:rPr>
              <w:t>436</w:t>
            </w:r>
          </w:p>
        </w:tc>
      </w:tr>
    </w:tbl>
    <w:p w14:paraId="4FD0CCE1" w14:textId="77777777" w:rsidR="00A0158B" w:rsidRPr="00A0158B" w:rsidRDefault="00A0158B" w:rsidP="00A0158B">
      <w:pPr>
        <w:rPr>
          <w:rFonts w:ascii="Arial" w:hAnsi="Arial" w:cs="Arial"/>
          <w:sz w:val="16"/>
          <w:szCs w:val="16"/>
          <w:lang w:val="en-US"/>
        </w:rPr>
      </w:pPr>
      <w:r w:rsidRPr="00A0158B">
        <w:rPr>
          <w:rFonts w:ascii="Arial" w:hAnsi="Arial" w:cs="Arial"/>
          <w:sz w:val="16"/>
          <w:szCs w:val="16"/>
          <w:lang w:val="en-US"/>
        </w:rPr>
        <w:t>Bold entries are statistically significant (p&lt;0.05)</w:t>
      </w:r>
    </w:p>
    <w:p w14:paraId="1850B91E" w14:textId="77777777" w:rsidR="000B5621" w:rsidRPr="00A0158B" w:rsidRDefault="000B5621" w:rsidP="00A0158B">
      <w:pPr>
        <w:rPr>
          <w:rFonts w:ascii="Arial" w:hAnsi="Arial" w:cs="Arial"/>
          <w:sz w:val="16"/>
          <w:szCs w:val="16"/>
          <w:lang w:val="en-US"/>
        </w:rPr>
      </w:pPr>
    </w:p>
    <w:p w14:paraId="6BDA8485" w14:textId="77777777" w:rsidR="00A0158B" w:rsidRPr="00A0158B" w:rsidRDefault="00A0158B" w:rsidP="00A0158B">
      <w:pPr>
        <w:rPr>
          <w:rFonts w:ascii="Arial" w:hAnsi="Arial" w:cs="Arial"/>
          <w:sz w:val="16"/>
          <w:szCs w:val="16"/>
          <w:lang w:val="en-US"/>
        </w:rPr>
      </w:pPr>
    </w:p>
    <w:p w14:paraId="391ACD3D" w14:textId="40C82A48" w:rsidR="00A0158B" w:rsidRPr="006A13AA" w:rsidRDefault="00A0158B" w:rsidP="006A13AA">
      <w:pPr>
        <w:pStyle w:val="berschrift2"/>
        <w:rPr>
          <w:rFonts w:ascii="Arial" w:hAnsi="Arial" w:cs="Arial"/>
          <w:i/>
          <w:color w:val="auto"/>
          <w:sz w:val="16"/>
          <w:szCs w:val="16"/>
          <w:lang w:val="en-US"/>
        </w:rPr>
      </w:pPr>
      <w:bookmarkStart w:id="5" w:name="_Toc227659381"/>
      <w:r w:rsidRPr="006A13AA">
        <w:rPr>
          <w:rFonts w:ascii="Arial" w:hAnsi="Arial" w:cs="Arial"/>
          <w:b/>
          <w:color w:val="auto"/>
          <w:sz w:val="16"/>
          <w:szCs w:val="16"/>
          <w:lang w:val="en-US"/>
        </w:rPr>
        <w:lastRenderedPageBreak/>
        <w:t>Supplemental Table</w:t>
      </w:r>
      <w:r w:rsidR="006A13AA" w:rsidRPr="006A13AA">
        <w:rPr>
          <w:rFonts w:ascii="Arial" w:hAnsi="Arial" w:cs="Arial"/>
          <w:b/>
          <w:i/>
          <w:color w:val="auto"/>
          <w:sz w:val="16"/>
          <w:szCs w:val="16"/>
          <w:lang w:val="en-US"/>
        </w:rPr>
        <w:t xml:space="preserve"> </w:t>
      </w:r>
      <w:r w:rsidR="00255081">
        <w:rPr>
          <w:rFonts w:ascii="Arial" w:hAnsi="Arial" w:cs="Arial"/>
          <w:b/>
          <w:i/>
          <w:color w:val="auto"/>
          <w:sz w:val="16"/>
          <w:szCs w:val="16"/>
          <w:lang w:val="en-US"/>
        </w:rPr>
        <w:t>5</w:t>
      </w:r>
      <w:r w:rsidRPr="006A13AA">
        <w:rPr>
          <w:rFonts w:ascii="Arial" w:hAnsi="Arial" w:cs="Arial"/>
          <w:color w:val="auto"/>
          <w:sz w:val="16"/>
          <w:szCs w:val="16"/>
          <w:lang w:val="en-US"/>
        </w:rPr>
        <w:t>. Non-BNT162b2 vaccines, n (%)</w:t>
      </w:r>
      <w:bookmarkEnd w:id="5"/>
    </w:p>
    <w:tbl>
      <w:tblPr>
        <w:tblW w:w="8639" w:type="dxa"/>
        <w:tblCellMar>
          <w:left w:w="70" w:type="dxa"/>
          <w:right w:w="70" w:type="dxa"/>
        </w:tblCellMar>
        <w:tblLook w:val="04A0" w:firstRow="1" w:lastRow="0" w:firstColumn="1" w:lastColumn="0" w:noHBand="0" w:noVBand="1"/>
      </w:tblPr>
      <w:tblGrid>
        <w:gridCol w:w="3628"/>
        <w:gridCol w:w="1361"/>
        <w:gridCol w:w="1417"/>
        <w:gridCol w:w="1417"/>
        <w:gridCol w:w="816"/>
      </w:tblGrid>
      <w:tr w:rsidR="00A0158B" w:rsidRPr="00A0158B" w14:paraId="7FF94E45" w14:textId="77777777" w:rsidTr="00A0158B">
        <w:trPr>
          <w:trHeight w:val="300"/>
        </w:trPr>
        <w:tc>
          <w:tcPr>
            <w:tcW w:w="3628" w:type="dxa"/>
            <w:tcBorders>
              <w:top w:val="single" w:sz="4" w:space="0" w:color="auto"/>
              <w:left w:val="nil"/>
              <w:bottom w:val="nil"/>
              <w:right w:val="nil"/>
            </w:tcBorders>
            <w:noWrap/>
            <w:vAlign w:val="center"/>
            <w:hideMark/>
          </w:tcPr>
          <w:p w14:paraId="54407ECA" w14:textId="77777777" w:rsidR="00A0158B" w:rsidRPr="00A0158B" w:rsidRDefault="00A0158B">
            <w:pPr>
              <w:rPr>
                <w:rFonts w:ascii="Arial" w:hAnsi="Arial" w:cs="Arial"/>
                <w:sz w:val="16"/>
                <w:szCs w:val="16"/>
                <w:lang w:val="en-US"/>
              </w:rPr>
            </w:pPr>
          </w:p>
        </w:tc>
        <w:tc>
          <w:tcPr>
            <w:tcW w:w="1361" w:type="dxa"/>
            <w:tcBorders>
              <w:top w:val="single" w:sz="4" w:space="0" w:color="auto"/>
              <w:left w:val="nil"/>
              <w:bottom w:val="nil"/>
              <w:right w:val="nil"/>
            </w:tcBorders>
            <w:noWrap/>
            <w:vAlign w:val="center"/>
            <w:hideMark/>
          </w:tcPr>
          <w:p w14:paraId="494CFF39" w14:textId="77777777" w:rsidR="00A0158B" w:rsidRPr="006A13AA" w:rsidRDefault="00A0158B">
            <w:pPr>
              <w:spacing w:line="256" w:lineRule="auto"/>
              <w:jc w:val="center"/>
              <w:rPr>
                <w:rFonts w:ascii="Arial" w:eastAsia="Times New Roman" w:hAnsi="Arial" w:cs="Arial"/>
                <w:b/>
                <w:bCs/>
                <w:sz w:val="16"/>
                <w:szCs w:val="16"/>
                <w:lang w:val="de-CH" w:eastAsia="de-DE"/>
                <w14:ligatures w14:val="standardContextual"/>
              </w:rPr>
            </w:pPr>
            <w:r w:rsidRPr="006A13AA">
              <w:rPr>
                <w:rFonts w:ascii="Arial" w:hAnsi="Arial" w:cs="Arial"/>
                <w:b/>
                <w:bCs/>
                <w:sz w:val="16"/>
                <w:szCs w:val="16"/>
                <w:lang w:eastAsia="de-DE"/>
                <w14:ligatures w14:val="standardContextual"/>
              </w:rPr>
              <w:t>All</w:t>
            </w:r>
          </w:p>
        </w:tc>
        <w:tc>
          <w:tcPr>
            <w:tcW w:w="1417" w:type="dxa"/>
            <w:tcBorders>
              <w:top w:val="single" w:sz="4" w:space="0" w:color="auto"/>
              <w:left w:val="nil"/>
              <w:bottom w:val="nil"/>
              <w:right w:val="nil"/>
            </w:tcBorders>
            <w:noWrap/>
            <w:vAlign w:val="center"/>
            <w:hideMark/>
          </w:tcPr>
          <w:p w14:paraId="29E80081" w14:textId="77777777" w:rsidR="00A0158B" w:rsidRPr="006A13AA" w:rsidRDefault="00A0158B">
            <w:pPr>
              <w:spacing w:line="256" w:lineRule="auto"/>
              <w:jc w:val="center"/>
              <w:rPr>
                <w:rFonts w:ascii="Arial" w:hAnsi="Arial" w:cs="Arial"/>
                <w:b/>
                <w:bCs/>
                <w:sz w:val="16"/>
                <w:szCs w:val="16"/>
                <w:lang w:eastAsia="de-DE"/>
                <w14:ligatures w14:val="standardContextual"/>
              </w:rPr>
            </w:pPr>
            <w:proofErr w:type="spellStart"/>
            <w:r w:rsidRPr="006A13AA">
              <w:rPr>
                <w:rFonts w:ascii="Arial" w:hAnsi="Arial" w:cs="Arial"/>
                <w:b/>
                <w:bCs/>
                <w:sz w:val="16"/>
                <w:szCs w:val="16"/>
                <w:lang w:eastAsia="de-DE"/>
                <w14:ligatures w14:val="standardContextual"/>
              </w:rPr>
              <w:t>Female</w:t>
            </w:r>
            <w:proofErr w:type="spellEnd"/>
          </w:p>
        </w:tc>
        <w:tc>
          <w:tcPr>
            <w:tcW w:w="1417" w:type="dxa"/>
            <w:tcBorders>
              <w:top w:val="single" w:sz="4" w:space="0" w:color="auto"/>
              <w:left w:val="nil"/>
              <w:bottom w:val="nil"/>
              <w:right w:val="nil"/>
            </w:tcBorders>
            <w:noWrap/>
            <w:vAlign w:val="center"/>
            <w:hideMark/>
          </w:tcPr>
          <w:p w14:paraId="446823B0" w14:textId="77777777" w:rsidR="00A0158B" w:rsidRPr="006A13AA" w:rsidRDefault="00A0158B">
            <w:pPr>
              <w:spacing w:line="256" w:lineRule="auto"/>
              <w:jc w:val="center"/>
              <w:rPr>
                <w:rFonts w:ascii="Arial" w:hAnsi="Arial" w:cs="Arial"/>
                <w:b/>
                <w:bCs/>
                <w:sz w:val="16"/>
                <w:szCs w:val="16"/>
                <w:lang w:eastAsia="de-DE"/>
                <w14:ligatures w14:val="standardContextual"/>
              </w:rPr>
            </w:pPr>
            <w:r w:rsidRPr="006A13AA">
              <w:rPr>
                <w:rFonts w:ascii="Arial" w:hAnsi="Arial" w:cs="Arial"/>
                <w:b/>
                <w:bCs/>
                <w:sz w:val="16"/>
                <w:szCs w:val="16"/>
                <w:lang w:eastAsia="de-DE"/>
                <w14:ligatures w14:val="standardContextual"/>
              </w:rPr>
              <w:t>Male</w:t>
            </w:r>
          </w:p>
        </w:tc>
        <w:tc>
          <w:tcPr>
            <w:tcW w:w="816" w:type="dxa"/>
            <w:tcBorders>
              <w:top w:val="single" w:sz="4" w:space="0" w:color="auto"/>
              <w:left w:val="nil"/>
              <w:bottom w:val="nil"/>
              <w:right w:val="nil"/>
            </w:tcBorders>
            <w:noWrap/>
            <w:vAlign w:val="center"/>
            <w:hideMark/>
          </w:tcPr>
          <w:p w14:paraId="6A2DF412" w14:textId="77777777" w:rsidR="00A0158B" w:rsidRPr="00A0158B" w:rsidRDefault="00A0158B">
            <w:pPr>
              <w:rPr>
                <w:rFonts w:ascii="Arial" w:hAnsi="Arial" w:cs="Arial"/>
                <w:sz w:val="16"/>
                <w:szCs w:val="16"/>
                <w:lang w:eastAsia="de-DE"/>
                <w14:ligatures w14:val="standardContextual"/>
              </w:rPr>
            </w:pPr>
          </w:p>
        </w:tc>
      </w:tr>
      <w:tr w:rsidR="00A0158B" w:rsidRPr="00A0158B" w14:paraId="3EA99B54" w14:textId="77777777" w:rsidTr="00A0158B">
        <w:trPr>
          <w:trHeight w:val="300"/>
        </w:trPr>
        <w:tc>
          <w:tcPr>
            <w:tcW w:w="3628" w:type="dxa"/>
            <w:tcBorders>
              <w:top w:val="nil"/>
              <w:left w:val="nil"/>
              <w:bottom w:val="single" w:sz="4" w:space="0" w:color="auto"/>
              <w:right w:val="nil"/>
            </w:tcBorders>
            <w:noWrap/>
            <w:vAlign w:val="center"/>
            <w:hideMark/>
          </w:tcPr>
          <w:p w14:paraId="1A3CB750" w14:textId="77777777" w:rsidR="00A0158B" w:rsidRPr="00A0158B" w:rsidRDefault="00A0158B">
            <w:pPr>
              <w:spacing w:line="256" w:lineRule="auto"/>
              <w:rPr>
                <w:rFonts w:ascii="Arial" w:hAnsi="Arial" w:cs="Arial"/>
                <w:sz w:val="16"/>
                <w:szCs w:val="16"/>
                <w:lang w:eastAsia="de-DE"/>
              </w:rPr>
            </w:pPr>
          </w:p>
        </w:tc>
        <w:tc>
          <w:tcPr>
            <w:tcW w:w="1361" w:type="dxa"/>
            <w:tcBorders>
              <w:top w:val="nil"/>
              <w:left w:val="nil"/>
              <w:bottom w:val="single" w:sz="4" w:space="0" w:color="auto"/>
              <w:right w:val="nil"/>
            </w:tcBorders>
            <w:noWrap/>
            <w:vAlign w:val="center"/>
            <w:hideMark/>
          </w:tcPr>
          <w:p w14:paraId="2651307C" w14:textId="77777777" w:rsidR="00A0158B" w:rsidRPr="00A0158B" w:rsidRDefault="00A0158B">
            <w:pPr>
              <w:spacing w:line="256" w:lineRule="auto"/>
              <w:jc w:val="center"/>
              <w:rPr>
                <w:rFonts w:ascii="Arial" w:eastAsia="Times New Roman" w:hAnsi="Arial" w:cs="Arial"/>
                <w:sz w:val="16"/>
                <w:szCs w:val="16"/>
                <w:lang w:val="de-CH" w:eastAsia="de-CH"/>
                <w14:ligatures w14:val="standardContextual"/>
              </w:rPr>
            </w:pPr>
            <w:r w:rsidRPr="00A0158B">
              <w:rPr>
                <w:rFonts w:ascii="Arial" w:hAnsi="Arial" w:cs="Arial"/>
                <w:sz w:val="16"/>
                <w:szCs w:val="16"/>
                <w14:ligatures w14:val="standardContextual"/>
              </w:rPr>
              <w:t>n=3219</w:t>
            </w:r>
          </w:p>
          <w:p w14:paraId="13BDD646"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(100%)</w:t>
            </w:r>
          </w:p>
        </w:tc>
        <w:tc>
          <w:tcPr>
            <w:tcW w:w="1417" w:type="dxa"/>
            <w:tcBorders>
              <w:top w:val="nil"/>
              <w:left w:val="nil"/>
              <w:bottom w:val="single" w:sz="4" w:space="0" w:color="auto"/>
              <w:right w:val="nil"/>
            </w:tcBorders>
            <w:noWrap/>
            <w:vAlign w:val="center"/>
            <w:hideMark/>
          </w:tcPr>
          <w:p w14:paraId="74D1EB02"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n=1618 (50.3%)</w:t>
            </w:r>
          </w:p>
        </w:tc>
        <w:tc>
          <w:tcPr>
            <w:tcW w:w="1417" w:type="dxa"/>
            <w:tcBorders>
              <w:top w:val="nil"/>
              <w:left w:val="nil"/>
              <w:bottom w:val="single" w:sz="4" w:space="0" w:color="auto"/>
              <w:right w:val="nil"/>
            </w:tcBorders>
            <w:noWrap/>
            <w:vAlign w:val="center"/>
            <w:hideMark/>
          </w:tcPr>
          <w:p w14:paraId="343192AE"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n=1601 (49.7%)</w:t>
            </w:r>
          </w:p>
        </w:tc>
        <w:tc>
          <w:tcPr>
            <w:tcW w:w="816" w:type="dxa"/>
            <w:tcBorders>
              <w:top w:val="nil"/>
              <w:left w:val="nil"/>
              <w:bottom w:val="single" w:sz="4" w:space="0" w:color="auto"/>
              <w:right w:val="nil"/>
            </w:tcBorders>
            <w:noWrap/>
            <w:vAlign w:val="center"/>
            <w:hideMark/>
          </w:tcPr>
          <w:p w14:paraId="6CD4E6DD"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lang w:eastAsia="de-DE"/>
                <w14:ligatures w14:val="standardContextual"/>
              </w:rPr>
              <w:t>p-</w:t>
            </w:r>
            <w:proofErr w:type="spellStart"/>
            <w:r w:rsidRPr="00A0158B">
              <w:rPr>
                <w:rFonts w:ascii="Arial" w:hAnsi="Arial" w:cs="Arial"/>
                <w:sz w:val="16"/>
                <w:szCs w:val="16"/>
                <w:lang w:eastAsia="de-DE"/>
                <w14:ligatures w14:val="standardContextual"/>
              </w:rPr>
              <w:t>val</w:t>
            </w:r>
            <w:r w:rsidRPr="00A0158B">
              <w:rPr>
                <w:rFonts w:ascii="Arial" w:hAnsi="Arial" w:cs="Arial"/>
                <w:sz w:val="16"/>
                <w:szCs w:val="16"/>
                <w:vertAlign w:val="superscript"/>
                <w14:ligatures w14:val="standardContextual"/>
              </w:rPr>
              <w:t>a</w:t>
            </w:r>
            <w:proofErr w:type="spellEnd"/>
          </w:p>
        </w:tc>
      </w:tr>
      <w:tr w:rsidR="00A0158B" w:rsidRPr="00A0158B" w14:paraId="56B812E5" w14:textId="77777777" w:rsidTr="00A0158B">
        <w:trPr>
          <w:trHeight w:val="340"/>
        </w:trPr>
        <w:tc>
          <w:tcPr>
            <w:tcW w:w="3628" w:type="dxa"/>
            <w:tcBorders>
              <w:top w:val="single" w:sz="4" w:space="0" w:color="auto"/>
              <w:left w:val="nil"/>
              <w:bottom w:val="nil"/>
              <w:right w:val="nil"/>
            </w:tcBorders>
            <w:noWrap/>
            <w:vAlign w:val="center"/>
            <w:hideMark/>
          </w:tcPr>
          <w:p w14:paraId="0BB8C6DA" w14:textId="77777777" w:rsidR="00A0158B" w:rsidRPr="00A0158B" w:rsidRDefault="00A0158B">
            <w:pPr>
              <w:spacing w:line="256" w:lineRule="auto"/>
              <w:rPr>
                <w:rFonts w:ascii="Arial" w:hAnsi="Arial" w:cs="Arial"/>
                <w:sz w:val="16"/>
                <w:szCs w:val="16"/>
                <w:lang w:eastAsia="de-DE"/>
                <w14:ligatures w14:val="standardContextual"/>
              </w:rPr>
            </w:pPr>
            <w:r w:rsidRPr="00A0158B">
              <w:rPr>
                <w:rFonts w:ascii="Arial" w:hAnsi="Arial" w:cs="Arial"/>
                <w:sz w:val="16"/>
                <w:szCs w:val="16"/>
                <w14:ligatures w14:val="standardContextual"/>
              </w:rPr>
              <w:t xml:space="preserve">Non-BNT162b2 </w:t>
            </w:r>
            <w:proofErr w:type="spellStart"/>
            <w:r w:rsidRPr="00A0158B">
              <w:rPr>
                <w:rFonts w:ascii="Arial" w:hAnsi="Arial" w:cs="Arial"/>
                <w:sz w:val="16"/>
                <w:szCs w:val="16"/>
                <w14:ligatures w14:val="standardContextual"/>
              </w:rPr>
              <w:t>vaccines</w:t>
            </w:r>
            <w:proofErr w:type="spellEnd"/>
            <w:r w:rsidRPr="00A0158B">
              <w:rPr>
                <w:rFonts w:ascii="Arial" w:hAnsi="Arial" w:cs="Arial"/>
                <w:sz w:val="16"/>
                <w:szCs w:val="16"/>
                <w14:ligatures w14:val="standardContextual"/>
              </w:rPr>
              <w:t xml:space="preserve"> </w:t>
            </w:r>
            <w:r w:rsidRPr="00A0158B">
              <w:rPr>
                <w:rFonts w:ascii="Arial" w:hAnsi="Arial" w:cs="Arial"/>
                <w:sz w:val="16"/>
                <w:szCs w:val="16"/>
                <w:lang w:eastAsia="de-DE"/>
                <w14:ligatures w14:val="standardContextual"/>
              </w:rPr>
              <w:t>(</w:t>
            </w:r>
            <w:proofErr w:type="spellStart"/>
            <w:r w:rsidRPr="00A0158B">
              <w:rPr>
                <w:rFonts w:ascii="Arial" w:hAnsi="Arial" w:cs="Arial"/>
                <w:sz w:val="16"/>
                <w:szCs w:val="16"/>
                <w:lang w:eastAsia="de-DE"/>
                <w14:ligatures w14:val="standardContextual"/>
              </w:rPr>
              <w:t>yes</w:t>
            </w:r>
            <w:proofErr w:type="spellEnd"/>
            <w:r w:rsidRPr="00A0158B">
              <w:rPr>
                <w:rFonts w:ascii="Arial" w:hAnsi="Arial" w:cs="Arial"/>
                <w:sz w:val="16"/>
                <w:szCs w:val="16"/>
                <w:lang w:eastAsia="de-DE"/>
                <w14:ligatures w14:val="standardContextual"/>
              </w:rPr>
              <w:t>)</w:t>
            </w:r>
          </w:p>
        </w:tc>
        <w:tc>
          <w:tcPr>
            <w:tcW w:w="1361" w:type="dxa"/>
            <w:tcBorders>
              <w:top w:val="single" w:sz="4" w:space="0" w:color="auto"/>
              <w:left w:val="nil"/>
              <w:bottom w:val="nil"/>
              <w:right w:val="nil"/>
            </w:tcBorders>
            <w:noWrap/>
            <w:vAlign w:val="center"/>
            <w:hideMark/>
          </w:tcPr>
          <w:p w14:paraId="4AB14ACC"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1244 (38.6)</w:t>
            </w:r>
          </w:p>
        </w:tc>
        <w:tc>
          <w:tcPr>
            <w:tcW w:w="1417" w:type="dxa"/>
            <w:tcBorders>
              <w:top w:val="single" w:sz="4" w:space="0" w:color="auto"/>
              <w:left w:val="nil"/>
              <w:bottom w:val="nil"/>
              <w:right w:val="nil"/>
            </w:tcBorders>
            <w:noWrap/>
            <w:vAlign w:val="center"/>
            <w:hideMark/>
          </w:tcPr>
          <w:p w14:paraId="0E8F5765"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655 (40.5)</w:t>
            </w:r>
          </w:p>
        </w:tc>
        <w:tc>
          <w:tcPr>
            <w:tcW w:w="1417" w:type="dxa"/>
            <w:tcBorders>
              <w:top w:val="single" w:sz="4" w:space="0" w:color="auto"/>
              <w:left w:val="nil"/>
              <w:bottom w:val="nil"/>
              <w:right w:val="nil"/>
            </w:tcBorders>
            <w:noWrap/>
            <w:vAlign w:val="center"/>
            <w:hideMark/>
          </w:tcPr>
          <w:p w14:paraId="2C1864A8"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589 (36.8)</w:t>
            </w:r>
          </w:p>
        </w:tc>
        <w:tc>
          <w:tcPr>
            <w:tcW w:w="816" w:type="dxa"/>
            <w:tcBorders>
              <w:top w:val="single" w:sz="4" w:space="0" w:color="auto"/>
              <w:left w:val="nil"/>
              <w:bottom w:val="nil"/>
              <w:right w:val="nil"/>
            </w:tcBorders>
            <w:noWrap/>
            <w:vAlign w:val="center"/>
            <w:hideMark/>
          </w:tcPr>
          <w:p w14:paraId="3EDA45E4"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b/>
                <w:bCs/>
                <w:sz w:val="16"/>
                <w:szCs w:val="16"/>
                <w14:ligatures w14:val="standardContextual"/>
              </w:rPr>
              <w:t>0.0315</w:t>
            </w:r>
          </w:p>
        </w:tc>
      </w:tr>
      <w:tr w:rsidR="00A0158B" w:rsidRPr="00A0158B" w14:paraId="713F503A" w14:textId="77777777" w:rsidTr="00A0158B">
        <w:trPr>
          <w:trHeight w:val="340"/>
        </w:trPr>
        <w:tc>
          <w:tcPr>
            <w:tcW w:w="3628" w:type="dxa"/>
            <w:noWrap/>
            <w:vAlign w:val="center"/>
            <w:hideMark/>
          </w:tcPr>
          <w:p w14:paraId="6EB9B793" w14:textId="77777777" w:rsidR="00A0158B" w:rsidRPr="00A0158B" w:rsidRDefault="00A0158B">
            <w:pPr>
              <w:spacing w:line="256" w:lineRule="auto"/>
              <w:rPr>
                <w:rFonts w:ascii="Arial" w:hAnsi="Arial" w:cs="Arial"/>
                <w:sz w:val="16"/>
                <w:szCs w:val="16"/>
                <w:lang w:eastAsia="de-DE"/>
                <w14:ligatures w14:val="standardContextual"/>
              </w:rPr>
            </w:pPr>
            <w:r w:rsidRPr="00A0158B">
              <w:rPr>
                <w:rFonts w:ascii="Arial" w:hAnsi="Arial" w:cs="Arial"/>
                <w:sz w:val="16"/>
                <w:szCs w:val="16"/>
                <w14:ligatures w14:val="standardContextual"/>
              </w:rPr>
              <w:t>Influenza</w:t>
            </w:r>
          </w:p>
        </w:tc>
        <w:tc>
          <w:tcPr>
            <w:tcW w:w="1361" w:type="dxa"/>
            <w:noWrap/>
            <w:vAlign w:val="center"/>
            <w:hideMark/>
          </w:tcPr>
          <w:p w14:paraId="65C4812E"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662 (20.6)</w:t>
            </w:r>
          </w:p>
        </w:tc>
        <w:tc>
          <w:tcPr>
            <w:tcW w:w="1417" w:type="dxa"/>
            <w:noWrap/>
            <w:vAlign w:val="center"/>
            <w:hideMark/>
          </w:tcPr>
          <w:p w14:paraId="3E9CA870"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352 (21.8)</w:t>
            </w:r>
          </w:p>
        </w:tc>
        <w:tc>
          <w:tcPr>
            <w:tcW w:w="1417" w:type="dxa"/>
            <w:noWrap/>
            <w:vAlign w:val="center"/>
            <w:hideMark/>
          </w:tcPr>
          <w:p w14:paraId="1AF6ABA7"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310 (19.4)</w:t>
            </w:r>
          </w:p>
        </w:tc>
        <w:tc>
          <w:tcPr>
            <w:tcW w:w="816" w:type="dxa"/>
            <w:noWrap/>
            <w:vAlign w:val="center"/>
            <w:hideMark/>
          </w:tcPr>
          <w:p w14:paraId="0423ECC7"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0.6519</w:t>
            </w:r>
          </w:p>
        </w:tc>
      </w:tr>
      <w:tr w:rsidR="00A0158B" w:rsidRPr="00A0158B" w14:paraId="1C81B1F6" w14:textId="77777777" w:rsidTr="00A0158B">
        <w:trPr>
          <w:trHeight w:val="340"/>
        </w:trPr>
        <w:tc>
          <w:tcPr>
            <w:tcW w:w="3628" w:type="dxa"/>
            <w:noWrap/>
            <w:vAlign w:val="center"/>
            <w:hideMark/>
          </w:tcPr>
          <w:p w14:paraId="24F5BB48" w14:textId="77777777" w:rsidR="00A0158B" w:rsidRPr="00A0158B" w:rsidRDefault="00A0158B">
            <w:pPr>
              <w:spacing w:line="256" w:lineRule="auto"/>
              <w:rPr>
                <w:rFonts w:ascii="Arial" w:hAnsi="Arial" w:cs="Arial"/>
                <w:sz w:val="16"/>
                <w:szCs w:val="16"/>
                <w:lang w:eastAsia="de-DE"/>
                <w14:ligatures w14:val="standardContextual"/>
              </w:rPr>
            </w:pPr>
            <w:proofErr w:type="spellStart"/>
            <w:r w:rsidRPr="00A0158B">
              <w:rPr>
                <w:rFonts w:ascii="Arial" w:hAnsi="Arial" w:cs="Arial"/>
                <w:sz w:val="16"/>
                <w:szCs w:val="16"/>
                <w14:ligatures w14:val="standardContextual"/>
              </w:rPr>
              <w:t>Meningococcal</w:t>
            </w:r>
            <w:proofErr w:type="spellEnd"/>
          </w:p>
        </w:tc>
        <w:tc>
          <w:tcPr>
            <w:tcW w:w="1361" w:type="dxa"/>
            <w:noWrap/>
            <w:vAlign w:val="center"/>
            <w:hideMark/>
          </w:tcPr>
          <w:p w14:paraId="021E7687"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214 (6.6)</w:t>
            </w:r>
          </w:p>
        </w:tc>
        <w:tc>
          <w:tcPr>
            <w:tcW w:w="1417" w:type="dxa"/>
            <w:noWrap/>
            <w:vAlign w:val="center"/>
            <w:hideMark/>
          </w:tcPr>
          <w:p w14:paraId="65B5C373"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112 (6.9)</w:t>
            </w:r>
          </w:p>
        </w:tc>
        <w:tc>
          <w:tcPr>
            <w:tcW w:w="1417" w:type="dxa"/>
            <w:noWrap/>
            <w:vAlign w:val="center"/>
            <w:hideMark/>
          </w:tcPr>
          <w:p w14:paraId="09180BA5"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102 (6.4)</w:t>
            </w:r>
          </w:p>
        </w:tc>
        <w:tc>
          <w:tcPr>
            <w:tcW w:w="816" w:type="dxa"/>
            <w:noWrap/>
            <w:vAlign w:val="center"/>
            <w:hideMark/>
          </w:tcPr>
          <w:p w14:paraId="7A835C87"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&gt;0.999</w:t>
            </w:r>
          </w:p>
        </w:tc>
      </w:tr>
      <w:tr w:rsidR="00A0158B" w:rsidRPr="00A0158B" w14:paraId="357E694D" w14:textId="77777777" w:rsidTr="00A0158B">
        <w:trPr>
          <w:trHeight w:val="340"/>
        </w:trPr>
        <w:tc>
          <w:tcPr>
            <w:tcW w:w="3628" w:type="dxa"/>
            <w:noWrap/>
            <w:vAlign w:val="center"/>
            <w:hideMark/>
          </w:tcPr>
          <w:p w14:paraId="3694FB37" w14:textId="77777777" w:rsidR="00A0158B" w:rsidRPr="00A0158B" w:rsidRDefault="00A0158B">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14:ligatures w14:val="standardContextual"/>
              </w:rPr>
              <w:t>Measles/mumps/rubella with/without chickenpox</w:t>
            </w:r>
          </w:p>
        </w:tc>
        <w:tc>
          <w:tcPr>
            <w:tcW w:w="1361" w:type="dxa"/>
            <w:noWrap/>
            <w:vAlign w:val="center"/>
            <w:hideMark/>
          </w:tcPr>
          <w:p w14:paraId="0C764673" w14:textId="77777777" w:rsidR="00A0158B" w:rsidRPr="00A0158B" w:rsidRDefault="00A0158B">
            <w:pPr>
              <w:spacing w:line="256" w:lineRule="auto"/>
              <w:jc w:val="center"/>
              <w:rPr>
                <w:rFonts w:ascii="Arial" w:hAnsi="Arial" w:cs="Arial"/>
                <w:sz w:val="16"/>
                <w:szCs w:val="16"/>
                <w:lang w:val="de-CH" w:eastAsia="de-DE"/>
                <w14:ligatures w14:val="standardContextual"/>
              </w:rPr>
            </w:pPr>
            <w:r w:rsidRPr="00A0158B">
              <w:rPr>
                <w:rFonts w:ascii="Arial" w:hAnsi="Arial" w:cs="Arial"/>
                <w:sz w:val="16"/>
                <w:szCs w:val="16"/>
                <w14:ligatures w14:val="standardContextual"/>
              </w:rPr>
              <w:t>183 (5.7)</w:t>
            </w:r>
          </w:p>
        </w:tc>
        <w:tc>
          <w:tcPr>
            <w:tcW w:w="1417" w:type="dxa"/>
            <w:noWrap/>
            <w:vAlign w:val="center"/>
            <w:hideMark/>
          </w:tcPr>
          <w:p w14:paraId="3079589C"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99 (6.1)</w:t>
            </w:r>
          </w:p>
        </w:tc>
        <w:tc>
          <w:tcPr>
            <w:tcW w:w="1417" w:type="dxa"/>
            <w:noWrap/>
            <w:vAlign w:val="center"/>
            <w:hideMark/>
          </w:tcPr>
          <w:p w14:paraId="3A49204E"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84 (5.2)</w:t>
            </w:r>
          </w:p>
        </w:tc>
        <w:tc>
          <w:tcPr>
            <w:tcW w:w="816" w:type="dxa"/>
            <w:noWrap/>
            <w:vAlign w:val="center"/>
            <w:hideMark/>
          </w:tcPr>
          <w:p w14:paraId="22691CB1"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&gt;0.999</w:t>
            </w:r>
          </w:p>
        </w:tc>
      </w:tr>
      <w:tr w:rsidR="00A0158B" w:rsidRPr="00A0158B" w14:paraId="2514AFAF" w14:textId="77777777" w:rsidTr="00A0158B">
        <w:trPr>
          <w:trHeight w:val="340"/>
        </w:trPr>
        <w:tc>
          <w:tcPr>
            <w:tcW w:w="3628" w:type="dxa"/>
            <w:noWrap/>
            <w:vAlign w:val="center"/>
            <w:hideMark/>
          </w:tcPr>
          <w:p w14:paraId="4D9A6EE3" w14:textId="77777777" w:rsidR="00A0158B" w:rsidRPr="00A0158B" w:rsidRDefault="00A0158B">
            <w:pPr>
              <w:spacing w:line="256" w:lineRule="auto"/>
              <w:rPr>
                <w:rFonts w:ascii="Arial" w:hAnsi="Arial" w:cs="Arial"/>
                <w:sz w:val="16"/>
                <w:szCs w:val="16"/>
                <w:lang w:val="en-US" w:eastAsia="de-DE"/>
                <w14:ligatures w14:val="standardContextual"/>
              </w:rPr>
            </w:pPr>
            <w:r w:rsidRPr="00A0158B">
              <w:rPr>
                <w:rFonts w:ascii="Arial" w:hAnsi="Arial" w:cs="Arial"/>
                <w:sz w:val="16"/>
                <w:szCs w:val="16"/>
                <w:lang w:val="en-US"/>
                <w14:ligatures w14:val="standardContextual"/>
              </w:rPr>
              <w:t>Tetanus/diphtheria/pertussis and/or pediatric polio</w:t>
            </w:r>
          </w:p>
        </w:tc>
        <w:tc>
          <w:tcPr>
            <w:tcW w:w="1361" w:type="dxa"/>
            <w:noWrap/>
            <w:vAlign w:val="center"/>
            <w:hideMark/>
          </w:tcPr>
          <w:p w14:paraId="389CD1FB" w14:textId="77777777" w:rsidR="00A0158B" w:rsidRPr="00A0158B" w:rsidRDefault="00A0158B">
            <w:pPr>
              <w:spacing w:line="256" w:lineRule="auto"/>
              <w:jc w:val="center"/>
              <w:rPr>
                <w:rFonts w:ascii="Arial" w:hAnsi="Arial" w:cs="Arial"/>
                <w:sz w:val="16"/>
                <w:szCs w:val="16"/>
                <w:lang w:val="de-CH" w:eastAsia="de-DE"/>
                <w14:ligatures w14:val="standardContextual"/>
              </w:rPr>
            </w:pPr>
            <w:r w:rsidRPr="00A0158B">
              <w:rPr>
                <w:rFonts w:ascii="Arial" w:hAnsi="Arial" w:cs="Arial"/>
                <w:sz w:val="16"/>
                <w:szCs w:val="16"/>
                <w14:ligatures w14:val="standardContextual"/>
              </w:rPr>
              <w:t>286 (8.9)</w:t>
            </w:r>
          </w:p>
        </w:tc>
        <w:tc>
          <w:tcPr>
            <w:tcW w:w="1417" w:type="dxa"/>
            <w:noWrap/>
            <w:vAlign w:val="center"/>
            <w:hideMark/>
          </w:tcPr>
          <w:p w14:paraId="73306A04"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147 (9.1)</w:t>
            </w:r>
          </w:p>
        </w:tc>
        <w:tc>
          <w:tcPr>
            <w:tcW w:w="1417" w:type="dxa"/>
            <w:noWrap/>
            <w:vAlign w:val="center"/>
            <w:hideMark/>
          </w:tcPr>
          <w:p w14:paraId="23600182"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139 (8.7)</w:t>
            </w:r>
          </w:p>
        </w:tc>
        <w:tc>
          <w:tcPr>
            <w:tcW w:w="816" w:type="dxa"/>
            <w:noWrap/>
            <w:vAlign w:val="center"/>
            <w:hideMark/>
          </w:tcPr>
          <w:p w14:paraId="35269AFD"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&gt;0.999</w:t>
            </w:r>
          </w:p>
        </w:tc>
      </w:tr>
      <w:tr w:rsidR="00A0158B" w:rsidRPr="00A0158B" w14:paraId="19B9BB3B" w14:textId="77777777" w:rsidTr="00A0158B">
        <w:trPr>
          <w:trHeight w:val="340"/>
        </w:trPr>
        <w:tc>
          <w:tcPr>
            <w:tcW w:w="3628" w:type="dxa"/>
            <w:noWrap/>
            <w:vAlign w:val="center"/>
            <w:hideMark/>
          </w:tcPr>
          <w:p w14:paraId="25A482E6" w14:textId="77777777" w:rsidR="00A0158B" w:rsidRPr="00A0158B" w:rsidRDefault="00A0158B">
            <w:pPr>
              <w:spacing w:line="256" w:lineRule="auto"/>
              <w:rPr>
                <w:rFonts w:ascii="Arial" w:hAnsi="Arial" w:cs="Arial"/>
                <w:sz w:val="16"/>
                <w:szCs w:val="16"/>
                <w:lang w:eastAsia="de-DE"/>
                <w14:ligatures w14:val="standardContextual"/>
              </w:rPr>
            </w:pPr>
            <w:r w:rsidRPr="00A0158B">
              <w:rPr>
                <w:rFonts w:ascii="Arial" w:hAnsi="Arial" w:cs="Arial"/>
                <w:sz w:val="16"/>
                <w:szCs w:val="16"/>
                <w14:ligatures w14:val="standardContextual"/>
              </w:rPr>
              <w:t>Hepatitis A/B</w:t>
            </w:r>
          </w:p>
        </w:tc>
        <w:tc>
          <w:tcPr>
            <w:tcW w:w="1361" w:type="dxa"/>
            <w:noWrap/>
            <w:vAlign w:val="center"/>
            <w:hideMark/>
          </w:tcPr>
          <w:p w14:paraId="333E7F7B"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95 (3.0)</w:t>
            </w:r>
          </w:p>
        </w:tc>
        <w:tc>
          <w:tcPr>
            <w:tcW w:w="1417" w:type="dxa"/>
            <w:noWrap/>
            <w:vAlign w:val="center"/>
            <w:hideMark/>
          </w:tcPr>
          <w:p w14:paraId="7FAD67EC"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49 (3.0)</w:t>
            </w:r>
          </w:p>
        </w:tc>
        <w:tc>
          <w:tcPr>
            <w:tcW w:w="1417" w:type="dxa"/>
            <w:noWrap/>
            <w:vAlign w:val="center"/>
            <w:hideMark/>
          </w:tcPr>
          <w:p w14:paraId="3A78CB8F"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46 (2.9)</w:t>
            </w:r>
          </w:p>
        </w:tc>
        <w:tc>
          <w:tcPr>
            <w:tcW w:w="816" w:type="dxa"/>
            <w:noWrap/>
            <w:vAlign w:val="center"/>
            <w:hideMark/>
          </w:tcPr>
          <w:p w14:paraId="47260C7C"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&gt;0.999</w:t>
            </w:r>
          </w:p>
        </w:tc>
      </w:tr>
      <w:tr w:rsidR="00A0158B" w:rsidRPr="00A0158B" w14:paraId="6214D205" w14:textId="77777777" w:rsidTr="00A0158B">
        <w:trPr>
          <w:trHeight w:val="340"/>
        </w:trPr>
        <w:tc>
          <w:tcPr>
            <w:tcW w:w="3628" w:type="dxa"/>
            <w:noWrap/>
            <w:vAlign w:val="center"/>
            <w:hideMark/>
          </w:tcPr>
          <w:p w14:paraId="0550732B" w14:textId="77777777" w:rsidR="00A0158B" w:rsidRPr="00A0158B" w:rsidRDefault="00A0158B">
            <w:pPr>
              <w:spacing w:line="256" w:lineRule="auto"/>
              <w:rPr>
                <w:rFonts w:ascii="Arial" w:hAnsi="Arial" w:cs="Arial"/>
                <w:sz w:val="16"/>
                <w:szCs w:val="16"/>
                <w:lang w:eastAsia="de-DE"/>
                <w14:ligatures w14:val="standardContextual"/>
              </w:rPr>
            </w:pPr>
            <w:r w:rsidRPr="00A0158B">
              <w:rPr>
                <w:rFonts w:ascii="Arial" w:hAnsi="Arial" w:cs="Arial"/>
                <w:sz w:val="16"/>
                <w:szCs w:val="16"/>
                <w14:ligatures w14:val="standardContextual"/>
              </w:rPr>
              <w:t xml:space="preserve">Human </w:t>
            </w:r>
            <w:proofErr w:type="spellStart"/>
            <w:r w:rsidRPr="00A0158B">
              <w:rPr>
                <w:rFonts w:ascii="Arial" w:hAnsi="Arial" w:cs="Arial"/>
                <w:sz w:val="16"/>
                <w:szCs w:val="16"/>
                <w14:ligatures w14:val="standardContextual"/>
              </w:rPr>
              <w:t>papillomavirus</w:t>
            </w:r>
            <w:proofErr w:type="spellEnd"/>
            <w:r w:rsidRPr="00A0158B">
              <w:rPr>
                <w:rFonts w:ascii="Arial" w:hAnsi="Arial" w:cs="Arial"/>
                <w:sz w:val="16"/>
                <w:szCs w:val="16"/>
                <w14:ligatures w14:val="standardContextual"/>
              </w:rPr>
              <w:t xml:space="preserve"> </w:t>
            </w:r>
          </w:p>
        </w:tc>
        <w:tc>
          <w:tcPr>
            <w:tcW w:w="1361" w:type="dxa"/>
            <w:noWrap/>
            <w:vAlign w:val="center"/>
            <w:hideMark/>
          </w:tcPr>
          <w:p w14:paraId="7A5EFCF4"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115 (3.6)</w:t>
            </w:r>
          </w:p>
        </w:tc>
        <w:tc>
          <w:tcPr>
            <w:tcW w:w="1417" w:type="dxa"/>
            <w:noWrap/>
            <w:vAlign w:val="center"/>
            <w:hideMark/>
          </w:tcPr>
          <w:p w14:paraId="291B0FA8"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70 (4.3)</w:t>
            </w:r>
          </w:p>
        </w:tc>
        <w:tc>
          <w:tcPr>
            <w:tcW w:w="1417" w:type="dxa"/>
            <w:noWrap/>
            <w:vAlign w:val="center"/>
            <w:hideMark/>
          </w:tcPr>
          <w:p w14:paraId="0E3472FB"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45 (2.8)</w:t>
            </w:r>
          </w:p>
        </w:tc>
        <w:tc>
          <w:tcPr>
            <w:tcW w:w="816" w:type="dxa"/>
            <w:noWrap/>
            <w:vAlign w:val="center"/>
            <w:hideMark/>
          </w:tcPr>
          <w:p w14:paraId="0D2BBD96"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0.1437</w:t>
            </w:r>
          </w:p>
        </w:tc>
      </w:tr>
      <w:tr w:rsidR="00A0158B" w:rsidRPr="00A0158B" w14:paraId="4206DC37" w14:textId="77777777" w:rsidTr="00A0158B">
        <w:trPr>
          <w:trHeight w:val="340"/>
        </w:trPr>
        <w:tc>
          <w:tcPr>
            <w:tcW w:w="3628" w:type="dxa"/>
            <w:tcBorders>
              <w:top w:val="nil"/>
              <w:left w:val="nil"/>
              <w:bottom w:val="single" w:sz="4" w:space="0" w:color="auto"/>
              <w:right w:val="nil"/>
            </w:tcBorders>
            <w:noWrap/>
            <w:vAlign w:val="center"/>
            <w:hideMark/>
          </w:tcPr>
          <w:p w14:paraId="53CA024D" w14:textId="77777777" w:rsidR="00A0158B" w:rsidRPr="00A0158B" w:rsidRDefault="00A0158B">
            <w:pPr>
              <w:spacing w:line="256" w:lineRule="auto"/>
              <w:rPr>
                <w:rFonts w:ascii="Arial" w:hAnsi="Arial" w:cs="Arial"/>
                <w:sz w:val="16"/>
                <w:szCs w:val="16"/>
                <w:lang w:eastAsia="de-DE"/>
                <w14:ligatures w14:val="standardContextual"/>
              </w:rPr>
            </w:pPr>
            <w:r w:rsidRPr="00A0158B">
              <w:rPr>
                <w:rFonts w:ascii="Arial" w:hAnsi="Arial" w:cs="Arial"/>
                <w:sz w:val="16"/>
                <w:szCs w:val="16"/>
                <w14:ligatures w14:val="standardContextual"/>
              </w:rPr>
              <w:t>Other</w:t>
            </w:r>
          </w:p>
        </w:tc>
        <w:tc>
          <w:tcPr>
            <w:tcW w:w="1361" w:type="dxa"/>
            <w:tcBorders>
              <w:top w:val="nil"/>
              <w:left w:val="nil"/>
              <w:bottom w:val="single" w:sz="4" w:space="0" w:color="auto"/>
              <w:right w:val="nil"/>
            </w:tcBorders>
            <w:noWrap/>
            <w:vAlign w:val="center"/>
            <w:hideMark/>
          </w:tcPr>
          <w:p w14:paraId="07C720D0"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320 (9.9)</w:t>
            </w:r>
          </w:p>
        </w:tc>
        <w:tc>
          <w:tcPr>
            <w:tcW w:w="1417" w:type="dxa"/>
            <w:tcBorders>
              <w:top w:val="nil"/>
              <w:left w:val="nil"/>
              <w:bottom w:val="single" w:sz="4" w:space="0" w:color="auto"/>
              <w:right w:val="nil"/>
            </w:tcBorders>
            <w:noWrap/>
            <w:vAlign w:val="center"/>
            <w:hideMark/>
          </w:tcPr>
          <w:p w14:paraId="7D42810F"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170 (10.5)</w:t>
            </w:r>
          </w:p>
        </w:tc>
        <w:tc>
          <w:tcPr>
            <w:tcW w:w="1417" w:type="dxa"/>
            <w:tcBorders>
              <w:top w:val="nil"/>
              <w:left w:val="nil"/>
              <w:bottom w:val="single" w:sz="4" w:space="0" w:color="auto"/>
              <w:right w:val="nil"/>
            </w:tcBorders>
            <w:noWrap/>
            <w:vAlign w:val="center"/>
            <w:hideMark/>
          </w:tcPr>
          <w:p w14:paraId="7B5E10CF"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150 (9.4)</w:t>
            </w:r>
          </w:p>
        </w:tc>
        <w:tc>
          <w:tcPr>
            <w:tcW w:w="816" w:type="dxa"/>
            <w:tcBorders>
              <w:top w:val="nil"/>
              <w:left w:val="nil"/>
              <w:bottom w:val="single" w:sz="4" w:space="0" w:color="auto"/>
              <w:right w:val="nil"/>
            </w:tcBorders>
            <w:noWrap/>
            <w:vAlign w:val="center"/>
            <w:hideMark/>
          </w:tcPr>
          <w:p w14:paraId="62B7D8D9" w14:textId="77777777" w:rsidR="00A0158B" w:rsidRPr="00A0158B" w:rsidRDefault="00A0158B">
            <w:pPr>
              <w:spacing w:line="256" w:lineRule="auto"/>
              <w:jc w:val="center"/>
              <w:rPr>
                <w:rFonts w:ascii="Arial" w:hAnsi="Arial" w:cs="Arial"/>
                <w:sz w:val="16"/>
                <w:szCs w:val="16"/>
                <w:lang w:eastAsia="de-DE"/>
                <w14:ligatures w14:val="standardContextual"/>
              </w:rPr>
            </w:pPr>
            <w:r w:rsidRPr="00A0158B">
              <w:rPr>
                <w:rFonts w:ascii="Arial" w:hAnsi="Arial" w:cs="Arial"/>
                <w:sz w:val="16"/>
                <w:szCs w:val="16"/>
                <w14:ligatures w14:val="standardContextual"/>
              </w:rPr>
              <w:t>&gt;0.999</w:t>
            </w:r>
          </w:p>
        </w:tc>
      </w:tr>
    </w:tbl>
    <w:p w14:paraId="47245F0C" w14:textId="561F3AB3" w:rsidR="005C6353" w:rsidRPr="00A0158B" w:rsidRDefault="00A0158B" w:rsidP="005C6353">
      <w:pPr>
        <w:rPr>
          <w:rFonts w:ascii="Arial" w:hAnsi="Arial" w:cs="Arial"/>
          <w:sz w:val="16"/>
          <w:szCs w:val="16"/>
          <w:lang w:val="en-US"/>
        </w:rPr>
      </w:pPr>
      <w:proofErr w:type="spellStart"/>
      <w:r w:rsidRPr="00A0158B">
        <w:rPr>
          <w:rFonts w:ascii="Arial" w:hAnsi="Arial" w:cs="Arial"/>
          <w:sz w:val="16"/>
          <w:szCs w:val="16"/>
          <w:vertAlign w:val="superscript"/>
          <w:lang w:val="en-US"/>
        </w:rPr>
        <w:t>a</w:t>
      </w:r>
      <w:r w:rsidRPr="00A0158B">
        <w:rPr>
          <w:rFonts w:ascii="Arial" w:hAnsi="Arial" w:cs="Arial"/>
          <w:sz w:val="16"/>
          <w:szCs w:val="16"/>
          <w:lang w:val="en-US"/>
        </w:rPr>
        <w:t>Adjusted</w:t>
      </w:r>
      <w:proofErr w:type="spellEnd"/>
      <w:r w:rsidRPr="00A0158B">
        <w:rPr>
          <w:rFonts w:ascii="Arial" w:hAnsi="Arial" w:cs="Arial"/>
          <w:sz w:val="16"/>
          <w:szCs w:val="16"/>
          <w:lang w:val="en-US"/>
        </w:rPr>
        <w:t xml:space="preserve"> for multiple testing by Bonferroni correction</w:t>
      </w:r>
      <w:r w:rsidR="005C6353">
        <w:rPr>
          <w:rFonts w:ascii="Arial" w:hAnsi="Arial" w:cs="Arial"/>
          <w:sz w:val="16"/>
          <w:szCs w:val="16"/>
          <w:lang w:val="en-US"/>
        </w:rPr>
        <w:t xml:space="preserve">. </w:t>
      </w:r>
      <w:r w:rsidR="005C6353" w:rsidRPr="00A0158B">
        <w:rPr>
          <w:rFonts w:ascii="Arial" w:hAnsi="Arial" w:cs="Arial"/>
          <w:sz w:val="16"/>
          <w:szCs w:val="16"/>
          <w:lang w:val="en-US"/>
        </w:rPr>
        <w:t>Bold entries are statistically significant (p&lt;0.05)</w:t>
      </w:r>
    </w:p>
    <w:p w14:paraId="1C3B0C97" w14:textId="595F26A6" w:rsidR="00A0158B" w:rsidRPr="00A0158B" w:rsidRDefault="00A0158B" w:rsidP="00A0158B">
      <w:pPr>
        <w:rPr>
          <w:rFonts w:ascii="Arial" w:hAnsi="Arial" w:cs="Arial"/>
          <w:sz w:val="16"/>
          <w:szCs w:val="16"/>
          <w:lang w:val="en-US"/>
        </w:rPr>
      </w:pPr>
    </w:p>
    <w:p w14:paraId="0CC3B2C7" w14:textId="77777777" w:rsidR="00A0158B" w:rsidRDefault="00A0158B" w:rsidP="00A0158B">
      <w:pPr>
        <w:rPr>
          <w:rFonts w:ascii="Arial" w:hAnsi="Arial" w:cs="Arial"/>
          <w:sz w:val="16"/>
          <w:szCs w:val="16"/>
          <w:lang w:val="en-US"/>
        </w:rPr>
      </w:pPr>
    </w:p>
    <w:p w14:paraId="1568E164" w14:textId="77777777" w:rsidR="00AD22FD" w:rsidRDefault="00AD22FD" w:rsidP="00A0158B">
      <w:pPr>
        <w:rPr>
          <w:rFonts w:ascii="Arial" w:hAnsi="Arial" w:cs="Arial"/>
          <w:sz w:val="16"/>
          <w:szCs w:val="16"/>
          <w:lang w:val="en-US"/>
        </w:rPr>
      </w:pPr>
    </w:p>
    <w:p w14:paraId="2DE8FE27" w14:textId="77777777" w:rsidR="00AD22FD" w:rsidRDefault="00AD22FD" w:rsidP="00A0158B">
      <w:pPr>
        <w:rPr>
          <w:rFonts w:ascii="Arial" w:hAnsi="Arial" w:cs="Arial"/>
          <w:sz w:val="16"/>
          <w:szCs w:val="16"/>
          <w:lang w:val="en-US"/>
        </w:rPr>
      </w:pPr>
    </w:p>
    <w:p w14:paraId="2D23DBEE" w14:textId="6E5FE23B" w:rsidR="00AD22FD" w:rsidRPr="006A13AA" w:rsidRDefault="00AD22FD" w:rsidP="00AD22FD">
      <w:pPr>
        <w:pStyle w:val="berschrift2"/>
        <w:rPr>
          <w:rFonts w:ascii="Arial" w:hAnsi="Arial" w:cs="Arial"/>
          <w:i/>
          <w:color w:val="auto"/>
          <w:sz w:val="16"/>
          <w:szCs w:val="16"/>
          <w:lang w:val="en-US"/>
        </w:rPr>
      </w:pPr>
      <w:bookmarkStart w:id="6" w:name="_Toc227659382"/>
      <w:r w:rsidRPr="006A13AA">
        <w:rPr>
          <w:rFonts w:ascii="Arial" w:hAnsi="Arial" w:cs="Arial"/>
          <w:b/>
          <w:color w:val="auto"/>
          <w:sz w:val="16"/>
          <w:szCs w:val="16"/>
          <w:lang w:val="en-US"/>
        </w:rPr>
        <w:t>Supplemental Table</w:t>
      </w:r>
      <w:r w:rsidRPr="006A13AA">
        <w:rPr>
          <w:rFonts w:ascii="Arial" w:hAnsi="Arial" w:cs="Arial"/>
          <w:b/>
          <w:i/>
          <w:color w:val="auto"/>
          <w:sz w:val="16"/>
          <w:szCs w:val="16"/>
          <w:lang w:val="en-US"/>
        </w:rPr>
        <w:t xml:space="preserve"> </w:t>
      </w:r>
      <w:r w:rsidR="00255081">
        <w:rPr>
          <w:rFonts w:ascii="Arial" w:hAnsi="Arial" w:cs="Arial"/>
          <w:b/>
          <w:i/>
          <w:color w:val="auto"/>
          <w:sz w:val="16"/>
          <w:szCs w:val="16"/>
          <w:lang w:val="en-US"/>
        </w:rPr>
        <w:t>6</w:t>
      </w:r>
      <w:r w:rsidRPr="006A13AA">
        <w:rPr>
          <w:rFonts w:ascii="Arial" w:hAnsi="Arial" w:cs="Arial"/>
          <w:color w:val="auto"/>
          <w:sz w:val="16"/>
          <w:szCs w:val="16"/>
          <w:lang w:val="en-US"/>
        </w:rPr>
        <w:t xml:space="preserve">. </w:t>
      </w:r>
      <w:r w:rsidR="00A95B20">
        <w:rPr>
          <w:rFonts w:ascii="Arial" w:hAnsi="Arial" w:cs="Arial"/>
          <w:color w:val="auto"/>
          <w:sz w:val="16"/>
          <w:szCs w:val="16"/>
          <w:lang w:val="en-US"/>
        </w:rPr>
        <w:t>S</w:t>
      </w:r>
      <w:r w:rsidRPr="00AD22FD">
        <w:rPr>
          <w:rFonts w:ascii="Arial" w:hAnsi="Arial" w:cs="Arial"/>
          <w:color w:val="auto"/>
          <w:sz w:val="16"/>
          <w:szCs w:val="16"/>
          <w:lang w:val="en-US"/>
        </w:rPr>
        <w:t>ample characteristics of children receiving BNT162b2 versus non-BNT162b2 vaccines</w:t>
      </w:r>
      <w:bookmarkEnd w:id="6"/>
    </w:p>
    <w:p w14:paraId="491AF200" w14:textId="77777777" w:rsidR="00AD22FD" w:rsidRDefault="00AD22FD" w:rsidP="00A0158B">
      <w:pPr>
        <w:rPr>
          <w:rFonts w:ascii="Arial" w:hAnsi="Arial" w:cs="Arial"/>
          <w:sz w:val="16"/>
          <w:szCs w:val="16"/>
          <w:lang w:val="en-US"/>
        </w:rPr>
      </w:pPr>
    </w:p>
    <w:tbl>
      <w:tblPr>
        <w:tblW w:w="5812" w:type="dxa"/>
        <w:tblCellMar>
          <w:left w:w="70" w:type="dxa"/>
          <w:right w:w="70" w:type="dxa"/>
        </w:tblCellMar>
        <w:tblLook w:val="04A0" w:firstRow="1" w:lastRow="0" w:firstColumn="1" w:lastColumn="0" w:noHBand="0" w:noVBand="1"/>
      </w:tblPr>
      <w:tblGrid>
        <w:gridCol w:w="2268"/>
        <w:gridCol w:w="1460"/>
        <w:gridCol w:w="1360"/>
        <w:gridCol w:w="738"/>
      </w:tblGrid>
      <w:tr w:rsidR="00AD22FD" w:rsidRPr="00951A85" w14:paraId="179265B2" w14:textId="77777777" w:rsidTr="005C6353">
        <w:trPr>
          <w:trHeight w:val="288"/>
        </w:trPr>
        <w:tc>
          <w:tcPr>
            <w:tcW w:w="2268" w:type="dxa"/>
            <w:tcBorders>
              <w:top w:val="single" w:sz="4" w:space="0" w:color="auto"/>
              <w:left w:val="nil"/>
              <w:right w:val="nil"/>
            </w:tcBorders>
            <w:shd w:val="clear" w:color="auto" w:fill="auto"/>
            <w:noWrap/>
            <w:vAlign w:val="center"/>
            <w:hideMark/>
          </w:tcPr>
          <w:p w14:paraId="29C2D0BA" w14:textId="77777777" w:rsidR="00AD22FD" w:rsidRPr="00761B5D" w:rsidRDefault="00AD22FD" w:rsidP="00740F35">
            <w:pPr>
              <w:spacing w:after="0" w:line="240" w:lineRule="auto"/>
              <w:rPr>
                <w:rFonts w:ascii="Times New Roman" w:eastAsia="Times New Roman" w:hAnsi="Times New Roman" w:cs="Times New Roman"/>
                <w:sz w:val="18"/>
                <w:szCs w:val="18"/>
                <w:lang w:val="en-US" w:eastAsia="de-DE"/>
              </w:rPr>
            </w:pPr>
          </w:p>
        </w:tc>
        <w:tc>
          <w:tcPr>
            <w:tcW w:w="1460" w:type="dxa"/>
            <w:tcBorders>
              <w:top w:val="single" w:sz="4" w:space="0" w:color="auto"/>
              <w:left w:val="nil"/>
              <w:right w:val="nil"/>
            </w:tcBorders>
            <w:shd w:val="clear" w:color="auto" w:fill="auto"/>
            <w:noWrap/>
            <w:vAlign w:val="center"/>
            <w:hideMark/>
          </w:tcPr>
          <w:p w14:paraId="31CE4A89"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BNT162b2</w:t>
            </w:r>
          </w:p>
        </w:tc>
        <w:tc>
          <w:tcPr>
            <w:tcW w:w="1360" w:type="dxa"/>
            <w:tcBorders>
              <w:top w:val="single" w:sz="4" w:space="0" w:color="auto"/>
              <w:left w:val="nil"/>
              <w:right w:val="nil"/>
            </w:tcBorders>
            <w:shd w:val="clear" w:color="auto" w:fill="auto"/>
            <w:noWrap/>
            <w:vAlign w:val="center"/>
            <w:hideMark/>
          </w:tcPr>
          <w:p w14:paraId="520E30E0"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non-BNT162b2</w:t>
            </w:r>
          </w:p>
        </w:tc>
        <w:tc>
          <w:tcPr>
            <w:tcW w:w="724" w:type="dxa"/>
            <w:tcBorders>
              <w:top w:val="single" w:sz="4" w:space="0" w:color="auto"/>
              <w:left w:val="nil"/>
              <w:right w:val="nil"/>
            </w:tcBorders>
            <w:shd w:val="clear" w:color="auto" w:fill="auto"/>
            <w:noWrap/>
            <w:vAlign w:val="center"/>
            <w:hideMark/>
          </w:tcPr>
          <w:p w14:paraId="0575E9AE"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proofErr w:type="spellStart"/>
            <w:r w:rsidRPr="00951A85">
              <w:rPr>
                <w:rFonts w:ascii="Times New Roman" w:eastAsia="Times New Roman" w:hAnsi="Times New Roman" w:cs="Times New Roman"/>
                <w:sz w:val="18"/>
                <w:szCs w:val="18"/>
                <w:lang w:val="en-US" w:eastAsia="de-DE"/>
              </w:rPr>
              <w:t>pvalue</w:t>
            </w:r>
            <w:proofErr w:type="spellEnd"/>
          </w:p>
        </w:tc>
      </w:tr>
      <w:tr w:rsidR="00AD22FD" w:rsidRPr="00951A85" w14:paraId="78A9FE6C" w14:textId="77777777" w:rsidTr="005C6353">
        <w:trPr>
          <w:trHeight w:val="288"/>
        </w:trPr>
        <w:tc>
          <w:tcPr>
            <w:tcW w:w="2268" w:type="dxa"/>
            <w:tcBorders>
              <w:top w:val="nil"/>
              <w:left w:val="nil"/>
              <w:bottom w:val="single" w:sz="4" w:space="0" w:color="auto"/>
              <w:right w:val="nil"/>
            </w:tcBorders>
            <w:shd w:val="clear" w:color="auto" w:fill="auto"/>
            <w:noWrap/>
            <w:vAlign w:val="center"/>
            <w:hideMark/>
          </w:tcPr>
          <w:p w14:paraId="66541AF4"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p>
        </w:tc>
        <w:tc>
          <w:tcPr>
            <w:tcW w:w="1460" w:type="dxa"/>
            <w:tcBorders>
              <w:top w:val="nil"/>
              <w:left w:val="nil"/>
              <w:bottom w:val="single" w:sz="4" w:space="0" w:color="auto"/>
              <w:right w:val="nil"/>
            </w:tcBorders>
            <w:shd w:val="clear" w:color="auto" w:fill="auto"/>
            <w:noWrap/>
            <w:vAlign w:val="center"/>
            <w:hideMark/>
          </w:tcPr>
          <w:p w14:paraId="439AF2CF"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951A85">
              <w:rPr>
                <w:rFonts w:ascii="Times New Roman" w:hAnsi="Times New Roman" w:cs="Times New Roman"/>
                <w:sz w:val="18"/>
                <w:szCs w:val="18"/>
                <w:lang w:val="en-US"/>
              </w:rPr>
              <w:t>n=2775</w:t>
            </w:r>
          </w:p>
        </w:tc>
        <w:tc>
          <w:tcPr>
            <w:tcW w:w="1360" w:type="dxa"/>
            <w:tcBorders>
              <w:top w:val="nil"/>
              <w:left w:val="nil"/>
              <w:bottom w:val="single" w:sz="4" w:space="0" w:color="auto"/>
              <w:right w:val="nil"/>
            </w:tcBorders>
            <w:shd w:val="clear" w:color="auto" w:fill="auto"/>
            <w:noWrap/>
            <w:vAlign w:val="center"/>
            <w:hideMark/>
          </w:tcPr>
          <w:p w14:paraId="2A61C5D1"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951A85">
              <w:rPr>
                <w:rFonts w:ascii="Times New Roman" w:hAnsi="Times New Roman" w:cs="Times New Roman"/>
                <w:sz w:val="18"/>
                <w:szCs w:val="18"/>
                <w:lang w:val="en-US"/>
              </w:rPr>
              <w:t>n=1116</w:t>
            </w:r>
          </w:p>
        </w:tc>
        <w:tc>
          <w:tcPr>
            <w:tcW w:w="724" w:type="dxa"/>
            <w:tcBorders>
              <w:top w:val="nil"/>
              <w:left w:val="nil"/>
              <w:bottom w:val="single" w:sz="4" w:space="0" w:color="auto"/>
              <w:right w:val="nil"/>
            </w:tcBorders>
            <w:shd w:val="clear" w:color="auto" w:fill="auto"/>
            <w:noWrap/>
            <w:vAlign w:val="center"/>
            <w:hideMark/>
          </w:tcPr>
          <w:p w14:paraId="03EEBBDF"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p>
        </w:tc>
      </w:tr>
      <w:tr w:rsidR="00AD22FD" w:rsidRPr="00951A85" w14:paraId="07AA05D0" w14:textId="77777777" w:rsidTr="005C6353">
        <w:trPr>
          <w:trHeight w:val="288"/>
        </w:trPr>
        <w:tc>
          <w:tcPr>
            <w:tcW w:w="2268" w:type="dxa"/>
            <w:tcBorders>
              <w:top w:val="single" w:sz="4" w:space="0" w:color="auto"/>
              <w:left w:val="nil"/>
              <w:bottom w:val="nil"/>
              <w:right w:val="nil"/>
            </w:tcBorders>
            <w:shd w:val="clear" w:color="auto" w:fill="auto"/>
            <w:noWrap/>
            <w:vAlign w:val="center"/>
            <w:hideMark/>
          </w:tcPr>
          <w:p w14:paraId="2C928014" w14:textId="77777777" w:rsidR="00AD22FD" w:rsidRPr="00761B5D" w:rsidRDefault="00AD22FD" w:rsidP="00740F35">
            <w:pPr>
              <w:spacing w:after="0" w:line="240" w:lineRule="auto"/>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female</w:t>
            </w:r>
          </w:p>
        </w:tc>
        <w:tc>
          <w:tcPr>
            <w:tcW w:w="1460" w:type="dxa"/>
            <w:tcBorders>
              <w:top w:val="single" w:sz="4" w:space="0" w:color="auto"/>
              <w:left w:val="nil"/>
              <w:bottom w:val="nil"/>
              <w:right w:val="nil"/>
            </w:tcBorders>
            <w:shd w:val="clear" w:color="auto" w:fill="auto"/>
            <w:noWrap/>
            <w:vAlign w:val="center"/>
            <w:hideMark/>
          </w:tcPr>
          <w:p w14:paraId="0B484913"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1390 (50.1)</w:t>
            </w:r>
          </w:p>
        </w:tc>
        <w:tc>
          <w:tcPr>
            <w:tcW w:w="1360" w:type="dxa"/>
            <w:tcBorders>
              <w:top w:val="single" w:sz="4" w:space="0" w:color="auto"/>
              <w:left w:val="nil"/>
              <w:bottom w:val="nil"/>
              <w:right w:val="nil"/>
            </w:tcBorders>
            <w:shd w:val="clear" w:color="auto" w:fill="auto"/>
            <w:noWrap/>
            <w:vAlign w:val="center"/>
            <w:hideMark/>
          </w:tcPr>
          <w:p w14:paraId="6F280E27"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579 (51.9)</w:t>
            </w:r>
          </w:p>
        </w:tc>
        <w:tc>
          <w:tcPr>
            <w:tcW w:w="724" w:type="dxa"/>
            <w:tcBorders>
              <w:top w:val="single" w:sz="4" w:space="0" w:color="auto"/>
              <w:left w:val="nil"/>
              <w:bottom w:val="nil"/>
              <w:right w:val="nil"/>
            </w:tcBorders>
            <w:shd w:val="clear" w:color="auto" w:fill="auto"/>
            <w:noWrap/>
            <w:vAlign w:val="center"/>
            <w:hideMark/>
          </w:tcPr>
          <w:p w14:paraId="6EB3ED78"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0.312</w:t>
            </w:r>
          </w:p>
        </w:tc>
      </w:tr>
      <w:tr w:rsidR="00AD22FD" w:rsidRPr="00951A85" w14:paraId="427B97F2" w14:textId="77777777" w:rsidTr="005C6353">
        <w:trPr>
          <w:trHeight w:val="288"/>
        </w:trPr>
        <w:tc>
          <w:tcPr>
            <w:tcW w:w="2268" w:type="dxa"/>
            <w:tcBorders>
              <w:top w:val="nil"/>
              <w:left w:val="nil"/>
              <w:bottom w:val="nil"/>
              <w:right w:val="nil"/>
            </w:tcBorders>
            <w:shd w:val="clear" w:color="auto" w:fill="auto"/>
            <w:noWrap/>
            <w:vAlign w:val="center"/>
          </w:tcPr>
          <w:p w14:paraId="20ADC1B9" w14:textId="77777777" w:rsidR="00AD22FD" w:rsidRPr="00761B5D" w:rsidRDefault="00AD22FD" w:rsidP="00740F35">
            <w:pPr>
              <w:spacing w:after="0" w:line="240" w:lineRule="auto"/>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age groups</w:t>
            </w:r>
          </w:p>
        </w:tc>
        <w:tc>
          <w:tcPr>
            <w:tcW w:w="1460" w:type="dxa"/>
            <w:tcBorders>
              <w:top w:val="nil"/>
              <w:left w:val="nil"/>
              <w:bottom w:val="nil"/>
              <w:right w:val="nil"/>
            </w:tcBorders>
            <w:shd w:val="clear" w:color="auto" w:fill="auto"/>
            <w:noWrap/>
            <w:vAlign w:val="center"/>
          </w:tcPr>
          <w:p w14:paraId="44EDA2C9"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p>
        </w:tc>
        <w:tc>
          <w:tcPr>
            <w:tcW w:w="1360" w:type="dxa"/>
            <w:tcBorders>
              <w:top w:val="nil"/>
              <w:left w:val="nil"/>
              <w:bottom w:val="nil"/>
              <w:right w:val="nil"/>
            </w:tcBorders>
            <w:shd w:val="clear" w:color="auto" w:fill="auto"/>
            <w:noWrap/>
            <w:vAlign w:val="center"/>
          </w:tcPr>
          <w:p w14:paraId="6B8AC4EB"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p>
        </w:tc>
        <w:tc>
          <w:tcPr>
            <w:tcW w:w="724" w:type="dxa"/>
            <w:tcBorders>
              <w:top w:val="nil"/>
              <w:left w:val="nil"/>
              <w:bottom w:val="nil"/>
              <w:right w:val="nil"/>
            </w:tcBorders>
            <w:shd w:val="clear" w:color="auto" w:fill="auto"/>
            <w:noWrap/>
            <w:vAlign w:val="center"/>
          </w:tcPr>
          <w:p w14:paraId="45B16BA6"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p>
        </w:tc>
      </w:tr>
      <w:tr w:rsidR="00AD22FD" w:rsidRPr="00951A85" w14:paraId="2401B9D5" w14:textId="77777777" w:rsidTr="005C6353">
        <w:trPr>
          <w:trHeight w:val="288"/>
        </w:trPr>
        <w:tc>
          <w:tcPr>
            <w:tcW w:w="2268" w:type="dxa"/>
            <w:tcBorders>
              <w:top w:val="nil"/>
              <w:left w:val="nil"/>
              <w:bottom w:val="nil"/>
              <w:right w:val="nil"/>
            </w:tcBorders>
            <w:shd w:val="clear" w:color="auto" w:fill="auto"/>
            <w:noWrap/>
            <w:vAlign w:val="center"/>
            <w:hideMark/>
          </w:tcPr>
          <w:p w14:paraId="1A80F42F" w14:textId="77777777" w:rsidR="00AD22FD" w:rsidRPr="00761B5D" w:rsidRDefault="00AD22FD" w:rsidP="00740F35">
            <w:pPr>
              <w:spacing w:after="0" w:line="240" w:lineRule="auto"/>
              <w:jc w:val="right"/>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age (&lt;2 years)</w:t>
            </w:r>
          </w:p>
        </w:tc>
        <w:tc>
          <w:tcPr>
            <w:tcW w:w="1460" w:type="dxa"/>
            <w:tcBorders>
              <w:top w:val="nil"/>
              <w:left w:val="nil"/>
              <w:bottom w:val="nil"/>
              <w:right w:val="nil"/>
            </w:tcBorders>
            <w:shd w:val="clear" w:color="auto" w:fill="auto"/>
            <w:noWrap/>
            <w:vAlign w:val="center"/>
            <w:hideMark/>
          </w:tcPr>
          <w:p w14:paraId="60247DAC"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316 (11.4)</w:t>
            </w:r>
          </w:p>
        </w:tc>
        <w:tc>
          <w:tcPr>
            <w:tcW w:w="1360" w:type="dxa"/>
            <w:tcBorders>
              <w:top w:val="nil"/>
              <w:left w:val="nil"/>
              <w:bottom w:val="nil"/>
              <w:right w:val="nil"/>
            </w:tcBorders>
            <w:shd w:val="clear" w:color="auto" w:fill="auto"/>
            <w:noWrap/>
            <w:vAlign w:val="center"/>
            <w:hideMark/>
          </w:tcPr>
          <w:p w14:paraId="72F61E13"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235 (21.1)</w:t>
            </w:r>
          </w:p>
        </w:tc>
        <w:tc>
          <w:tcPr>
            <w:tcW w:w="724" w:type="dxa"/>
            <w:tcBorders>
              <w:top w:val="nil"/>
              <w:left w:val="nil"/>
              <w:bottom w:val="nil"/>
              <w:right w:val="nil"/>
            </w:tcBorders>
            <w:shd w:val="clear" w:color="auto" w:fill="auto"/>
            <w:noWrap/>
            <w:vAlign w:val="center"/>
            <w:hideMark/>
          </w:tcPr>
          <w:p w14:paraId="66ECC300" w14:textId="77777777" w:rsidR="00AD22FD" w:rsidRPr="005C6353" w:rsidRDefault="00AD22FD" w:rsidP="00740F35">
            <w:pPr>
              <w:spacing w:after="0" w:line="240" w:lineRule="auto"/>
              <w:jc w:val="center"/>
              <w:rPr>
                <w:rFonts w:ascii="Times New Roman" w:eastAsia="Times New Roman" w:hAnsi="Times New Roman" w:cs="Times New Roman"/>
                <w:b/>
                <w:bCs/>
                <w:sz w:val="18"/>
                <w:szCs w:val="18"/>
                <w:lang w:val="en-US" w:eastAsia="de-DE"/>
              </w:rPr>
            </w:pPr>
            <w:r w:rsidRPr="005C6353">
              <w:rPr>
                <w:rFonts w:ascii="Times New Roman" w:eastAsia="Times New Roman" w:hAnsi="Times New Roman" w:cs="Times New Roman"/>
                <w:b/>
                <w:bCs/>
                <w:sz w:val="18"/>
                <w:szCs w:val="18"/>
                <w:lang w:val="en-US" w:eastAsia="de-DE"/>
              </w:rPr>
              <w:t>&lt;0.0001</w:t>
            </w:r>
          </w:p>
        </w:tc>
      </w:tr>
      <w:tr w:rsidR="00AD22FD" w:rsidRPr="00951A85" w14:paraId="182256B7" w14:textId="77777777" w:rsidTr="005C6353">
        <w:trPr>
          <w:trHeight w:val="288"/>
        </w:trPr>
        <w:tc>
          <w:tcPr>
            <w:tcW w:w="2268" w:type="dxa"/>
            <w:tcBorders>
              <w:top w:val="nil"/>
              <w:left w:val="nil"/>
              <w:bottom w:val="nil"/>
              <w:right w:val="nil"/>
            </w:tcBorders>
            <w:shd w:val="clear" w:color="auto" w:fill="auto"/>
            <w:noWrap/>
            <w:vAlign w:val="center"/>
            <w:hideMark/>
          </w:tcPr>
          <w:p w14:paraId="7142EA41" w14:textId="77777777" w:rsidR="00AD22FD" w:rsidRPr="00761B5D" w:rsidRDefault="00AD22FD" w:rsidP="00740F35">
            <w:pPr>
              <w:spacing w:after="0" w:line="240" w:lineRule="auto"/>
              <w:jc w:val="right"/>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age (2-4 years)</w:t>
            </w:r>
          </w:p>
        </w:tc>
        <w:tc>
          <w:tcPr>
            <w:tcW w:w="1460" w:type="dxa"/>
            <w:tcBorders>
              <w:top w:val="nil"/>
              <w:left w:val="nil"/>
              <w:bottom w:val="nil"/>
              <w:right w:val="nil"/>
            </w:tcBorders>
            <w:shd w:val="clear" w:color="auto" w:fill="auto"/>
            <w:noWrap/>
            <w:vAlign w:val="center"/>
            <w:hideMark/>
          </w:tcPr>
          <w:p w14:paraId="2F21C390"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869 (31.3)</w:t>
            </w:r>
          </w:p>
        </w:tc>
        <w:tc>
          <w:tcPr>
            <w:tcW w:w="1360" w:type="dxa"/>
            <w:tcBorders>
              <w:top w:val="nil"/>
              <w:left w:val="nil"/>
              <w:bottom w:val="nil"/>
              <w:right w:val="nil"/>
            </w:tcBorders>
            <w:shd w:val="clear" w:color="auto" w:fill="auto"/>
            <w:noWrap/>
            <w:vAlign w:val="center"/>
            <w:hideMark/>
          </w:tcPr>
          <w:p w14:paraId="3D584035"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337 (30.2)</w:t>
            </w:r>
          </w:p>
        </w:tc>
        <w:tc>
          <w:tcPr>
            <w:tcW w:w="724" w:type="dxa"/>
            <w:tcBorders>
              <w:top w:val="nil"/>
              <w:left w:val="nil"/>
              <w:bottom w:val="nil"/>
              <w:right w:val="nil"/>
            </w:tcBorders>
            <w:shd w:val="clear" w:color="auto" w:fill="auto"/>
            <w:noWrap/>
            <w:vAlign w:val="center"/>
            <w:hideMark/>
          </w:tcPr>
          <w:p w14:paraId="7DA4035F"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0.4952</w:t>
            </w:r>
          </w:p>
        </w:tc>
      </w:tr>
      <w:tr w:rsidR="00AD22FD" w:rsidRPr="00951A85" w14:paraId="7B27F8D4" w14:textId="77777777" w:rsidTr="005C6353">
        <w:trPr>
          <w:trHeight w:val="288"/>
        </w:trPr>
        <w:tc>
          <w:tcPr>
            <w:tcW w:w="2268" w:type="dxa"/>
            <w:tcBorders>
              <w:top w:val="nil"/>
              <w:left w:val="nil"/>
              <w:bottom w:val="nil"/>
              <w:right w:val="nil"/>
            </w:tcBorders>
            <w:shd w:val="clear" w:color="auto" w:fill="auto"/>
            <w:noWrap/>
            <w:vAlign w:val="center"/>
            <w:hideMark/>
          </w:tcPr>
          <w:p w14:paraId="7865600D" w14:textId="77777777" w:rsidR="00AD22FD" w:rsidRPr="00761B5D" w:rsidRDefault="00AD22FD" w:rsidP="00740F35">
            <w:pPr>
              <w:spacing w:after="0" w:line="240" w:lineRule="auto"/>
              <w:jc w:val="right"/>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age (5-11 years)</w:t>
            </w:r>
          </w:p>
        </w:tc>
        <w:tc>
          <w:tcPr>
            <w:tcW w:w="1460" w:type="dxa"/>
            <w:tcBorders>
              <w:top w:val="nil"/>
              <w:left w:val="nil"/>
              <w:bottom w:val="nil"/>
              <w:right w:val="nil"/>
            </w:tcBorders>
            <w:shd w:val="clear" w:color="auto" w:fill="auto"/>
            <w:noWrap/>
            <w:vAlign w:val="center"/>
            <w:hideMark/>
          </w:tcPr>
          <w:p w14:paraId="6422CE0E"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1251 (45.1)</w:t>
            </w:r>
          </w:p>
        </w:tc>
        <w:tc>
          <w:tcPr>
            <w:tcW w:w="1360" w:type="dxa"/>
            <w:tcBorders>
              <w:top w:val="nil"/>
              <w:left w:val="nil"/>
              <w:bottom w:val="nil"/>
              <w:right w:val="nil"/>
            </w:tcBorders>
            <w:shd w:val="clear" w:color="auto" w:fill="auto"/>
            <w:noWrap/>
            <w:vAlign w:val="center"/>
            <w:hideMark/>
          </w:tcPr>
          <w:p w14:paraId="2647C854"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428 (38.4)</w:t>
            </w:r>
          </w:p>
        </w:tc>
        <w:tc>
          <w:tcPr>
            <w:tcW w:w="724" w:type="dxa"/>
            <w:tcBorders>
              <w:top w:val="nil"/>
              <w:left w:val="nil"/>
              <w:bottom w:val="nil"/>
              <w:right w:val="nil"/>
            </w:tcBorders>
            <w:shd w:val="clear" w:color="auto" w:fill="auto"/>
            <w:noWrap/>
            <w:vAlign w:val="center"/>
            <w:hideMark/>
          </w:tcPr>
          <w:p w14:paraId="2ADCFECE" w14:textId="77777777" w:rsidR="00AD22FD" w:rsidRPr="005C6353" w:rsidRDefault="00AD22FD" w:rsidP="00740F35">
            <w:pPr>
              <w:spacing w:after="0" w:line="240" w:lineRule="auto"/>
              <w:jc w:val="center"/>
              <w:rPr>
                <w:rFonts w:ascii="Times New Roman" w:eastAsia="Times New Roman" w:hAnsi="Times New Roman" w:cs="Times New Roman"/>
                <w:b/>
                <w:bCs/>
                <w:sz w:val="18"/>
                <w:szCs w:val="18"/>
                <w:lang w:val="en-US" w:eastAsia="de-DE"/>
              </w:rPr>
            </w:pPr>
            <w:r w:rsidRPr="005C6353">
              <w:rPr>
                <w:rFonts w:ascii="Times New Roman" w:eastAsia="Times New Roman" w:hAnsi="Times New Roman" w:cs="Times New Roman"/>
                <w:b/>
                <w:bCs/>
                <w:sz w:val="18"/>
                <w:szCs w:val="18"/>
                <w:lang w:val="en-US" w:eastAsia="de-DE"/>
              </w:rPr>
              <w:t>0.0001</w:t>
            </w:r>
          </w:p>
        </w:tc>
      </w:tr>
      <w:tr w:rsidR="00AD22FD" w:rsidRPr="00951A85" w14:paraId="37D76477" w14:textId="77777777" w:rsidTr="005C6353">
        <w:trPr>
          <w:trHeight w:val="288"/>
        </w:trPr>
        <w:tc>
          <w:tcPr>
            <w:tcW w:w="2268" w:type="dxa"/>
            <w:tcBorders>
              <w:top w:val="nil"/>
              <w:left w:val="nil"/>
              <w:bottom w:val="nil"/>
              <w:right w:val="nil"/>
            </w:tcBorders>
            <w:shd w:val="clear" w:color="auto" w:fill="auto"/>
            <w:noWrap/>
            <w:vAlign w:val="center"/>
            <w:hideMark/>
          </w:tcPr>
          <w:p w14:paraId="4781CE9B" w14:textId="77777777" w:rsidR="00AD22FD" w:rsidRPr="00761B5D" w:rsidRDefault="00AD22FD" w:rsidP="00740F35">
            <w:pPr>
              <w:spacing w:after="0" w:line="240" w:lineRule="auto"/>
              <w:jc w:val="right"/>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sz w:val="18"/>
                <w:szCs w:val="18"/>
                <w:lang w:val="en-US" w:eastAsia="de-DE"/>
              </w:rPr>
              <w:t>age (12-17 years)</w:t>
            </w:r>
          </w:p>
        </w:tc>
        <w:tc>
          <w:tcPr>
            <w:tcW w:w="1460" w:type="dxa"/>
            <w:tcBorders>
              <w:top w:val="nil"/>
              <w:left w:val="nil"/>
              <w:bottom w:val="nil"/>
              <w:right w:val="nil"/>
            </w:tcBorders>
            <w:shd w:val="clear" w:color="auto" w:fill="auto"/>
            <w:noWrap/>
            <w:vAlign w:val="center"/>
            <w:hideMark/>
          </w:tcPr>
          <w:p w14:paraId="59DFF83C"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339 (12.2)</w:t>
            </w:r>
          </w:p>
        </w:tc>
        <w:tc>
          <w:tcPr>
            <w:tcW w:w="1360" w:type="dxa"/>
            <w:tcBorders>
              <w:top w:val="nil"/>
              <w:left w:val="nil"/>
              <w:bottom w:val="nil"/>
              <w:right w:val="nil"/>
            </w:tcBorders>
            <w:shd w:val="clear" w:color="auto" w:fill="auto"/>
            <w:noWrap/>
            <w:vAlign w:val="center"/>
            <w:hideMark/>
          </w:tcPr>
          <w:p w14:paraId="0042ED2B"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116 (10.4)</w:t>
            </w:r>
          </w:p>
        </w:tc>
        <w:tc>
          <w:tcPr>
            <w:tcW w:w="724" w:type="dxa"/>
            <w:tcBorders>
              <w:top w:val="nil"/>
              <w:left w:val="nil"/>
              <w:bottom w:val="nil"/>
              <w:right w:val="nil"/>
            </w:tcBorders>
            <w:shd w:val="clear" w:color="auto" w:fill="auto"/>
            <w:noWrap/>
            <w:vAlign w:val="center"/>
            <w:hideMark/>
          </w:tcPr>
          <w:p w14:paraId="22913628"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0.1097</w:t>
            </w:r>
          </w:p>
        </w:tc>
      </w:tr>
      <w:tr w:rsidR="00AD22FD" w:rsidRPr="00951A85" w14:paraId="3F803F08" w14:textId="77777777" w:rsidTr="005C6353">
        <w:trPr>
          <w:trHeight w:val="288"/>
        </w:trPr>
        <w:tc>
          <w:tcPr>
            <w:tcW w:w="2268" w:type="dxa"/>
            <w:tcBorders>
              <w:top w:val="nil"/>
              <w:left w:val="nil"/>
              <w:bottom w:val="nil"/>
              <w:right w:val="nil"/>
            </w:tcBorders>
            <w:shd w:val="clear" w:color="auto" w:fill="auto"/>
            <w:noWrap/>
            <w:vAlign w:val="center"/>
            <w:hideMark/>
          </w:tcPr>
          <w:p w14:paraId="5D35F97A" w14:textId="77777777" w:rsidR="00AD22FD" w:rsidRPr="00761B5D" w:rsidRDefault="00AD22FD" w:rsidP="00740F35">
            <w:pPr>
              <w:spacing w:after="0" w:line="240" w:lineRule="auto"/>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color w:val="000000"/>
                <w:sz w:val="18"/>
                <w:szCs w:val="18"/>
                <w:lang w:val="en-US" w:eastAsia="de-DE"/>
              </w:rPr>
              <w:t xml:space="preserve">Height, </w:t>
            </w:r>
            <w:r w:rsidRPr="00C97159">
              <w:rPr>
                <w:rFonts w:ascii="Times New Roman" w:eastAsia="Times New Roman" w:hAnsi="Times New Roman" w:cs="Times New Roman"/>
                <w:color w:val="000000"/>
                <w:sz w:val="18"/>
                <w:szCs w:val="18"/>
                <w:lang w:val="en-US" w:eastAsia="de-DE"/>
              </w:rPr>
              <w:t>median</w:t>
            </w:r>
            <w:r>
              <w:rPr>
                <w:rFonts w:ascii="Times New Roman" w:eastAsia="Times New Roman" w:hAnsi="Times New Roman" w:cs="Times New Roman"/>
                <w:color w:val="000000"/>
                <w:sz w:val="18"/>
                <w:szCs w:val="18"/>
                <w:lang w:val="en-US" w:eastAsia="de-DE"/>
              </w:rPr>
              <w:t xml:space="preserve">, </w:t>
            </w:r>
            <w:r w:rsidRPr="00951A85">
              <w:rPr>
                <w:rFonts w:ascii="Times New Roman" w:eastAsia="Times New Roman" w:hAnsi="Times New Roman" w:cs="Times New Roman"/>
                <w:color w:val="000000"/>
                <w:sz w:val="18"/>
                <w:szCs w:val="18"/>
                <w:lang w:val="en-US" w:eastAsia="de-DE"/>
              </w:rPr>
              <w:t>cm</w:t>
            </w:r>
          </w:p>
        </w:tc>
        <w:tc>
          <w:tcPr>
            <w:tcW w:w="1460" w:type="dxa"/>
            <w:tcBorders>
              <w:top w:val="nil"/>
              <w:left w:val="nil"/>
              <w:bottom w:val="nil"/>
              <w:right w:val="nil"/>
            </w:tcBorders>
            <w:shd w:val="clear" w:color="auto" w:fill="auto"/>
            <w:noWrap/>
            <w:vAlign w:val="center"/>
            <w:hideMark/>
          </w:tcPr>
          <w:p w14:paraId="7AB0ABC3"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11</w:t>
            </w:r>
            <w:r>
              <w:rPr>
                <w:rFonts w:ascii="Times New Roman" w:eastAsia="Times New Roman" w:hAnsi="Times New Roman" w:cs="Times New Roman"/>
                <w:sz w:val="18"/>
                <w:szCs w:val="18"/>
                <w:lang w:val="en-US" w:eastAsia="de-DE"/>
              </w:rPr>
              <w:t>8</w:t>
            </w:r>
            <w:r w:rsidRPr="00761B5D">
              <w:rPr>
                <w:rFonts w:ascii="Times New Roman" w:eastAsia="Times New Roman" w:hAnsi="Times New Roman" w:cs="Times New Roman"/>
                <w:sz w:val="18"/>
                <w:szCs w:val="18"/>
                <w:lang w:val="en-US" w:eastAsia="de-DE"/>
              </w:rPr>
              <w:t>.</w:t>
            </w:r>
            <w:r>
              <w:rPr>
                <w:rFonts w:ascii="Times New Roman" w:eastAsia="Times New Roman" w:hAnsi="Times New Roman" w:cs="Times New Roman"/>
                <w:sz w:val="18"/>
                <w:szCs w:val="18"/>
                <w:lang w:val="en-US" w:eastAsia="de-DE"/>
              </w:rPr>
              <w:t>0</w:t>
            </w:r>
          </w:p>
        </w:tc>
        <w:tc>
          <w:tcPr>
            <w:tcW w:w="1360" w:type="dxa"/>
            <w:tcBorders>
              <w:top w:val="nil"/>
              <w:left w:val="nil"/>
              <w:bottom w:val="nil"/>
              <w:right w:val="nil"/>
            </w:tcBorders>
            <w:shd w:val="clear" w:color="auto" w:fill="auto"/>
            <w:noWrap/>
            <w:vAlign w:val="center"/>
            <w:hideMark/>
          </w:tcPr>
          <w:p w14:paraId="66BA4E00"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11</w:t>
            </w:r>
            <w:r>
              <w:rPr>
                <w:rFonts w:ascii="Times New Roman" w:eastAsia="Times New Roman" w:hAnsi="Times New Roman" w:cs="Times New Roman"/>
                <w:sz w:val="18"/>
                <w:szCs w:val="18"/>
                <w:lang w:val="en-US" w:eastAsia="de-DE"/>
              </w:rPr>
              <w:t>0</w:t>
            </w:r>
            <w:r w:rsidRPr="00761B5D">
              <w:rPr>
                <w:rFonts w:ascii="Times New Roman" w:eastAsia="Times New Roman" w:hAnsi="Times New Roman" w:cs="Times New Roman"/>
                <w:sz w:val="18"/>
                <w:szCs w:val="18"/>
                <w:lang w:val="en-US" w:eastAsia="de-DE"/>
              </w:rPr>
              <w:t>.</w:t>
            </w:r>
            <w:r>
              <w:rPr>
                <w:rFonts w:ascii="Times New Roman" w:eastAsia="Times New Roman" w:hAnsi="Times New Roman" w:cs="Times New Roman"/>
                <w:sz w:val="18"/>
                <w:szCs w:val="18"/>
                <w:lang w:val="en-US" w:eastAsia="de-DE"/>
              </w:rPr>
              <w:t>0</w:t>
            </w:r>
          </w:p>
        </w:tc>
        <w:tc>
          <w:tcPr>
            <w:tcW w:w="724" w:type="dxa"/>
            <w:tcBorders>
              <w:top w:val="nil"/>
              <w:left w:val="nil"/>
              <w:bottom w:val="nil"/>
              <w:right w:val="nil"/>
            </w:tcBorders>
            <w:shd w:val="clear" w:color="auto" w:fill="auto"/>
            <w:noWrap/>
            <w:vAlign w:val="center"/>
            <w:hideMark/>
          </w:tcPr>
          <w:p w14:paraId="144F4113"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0.7887</w:t>
            </w:r>
          </w:p>
        </w:tc>
      </w:tr>
      <w:tr w:rsidR="00AD22FD" w:rsidRPr="00951A85" w14:paraId="41C507C4" w14:textId="77777777" w:rsidTr="005C6353">
        <w:trPr>
          <w:trHeight w:val="288"/>
        </w:trPr>
        <w:tc>
          <w:tcPr>
            <w:tcW w:w="2268" w:type="dxa"/>
            <w:tcBorders>
              <w:top w:val="nil"/>
              <w:left w:val="nil"/>
              <w:bottom w:val="nil"/>
              <w:right w:val="nil"/>
            </w:tcBorders>
            <w:shd w:val="clear" w:color="auto" w:fill="auto"/>
            <w:noWrap/>
            <w:vAlign w:val="center"/>
            <w:hideMark/>
          </w:tcPr>
          <w:p w14:paraId="35FEFA89" w14:textId="77777777" w:rsidR="00AD22FD" w:rsidRPr="00761B5D" w:rsidRDefault="00AD22FD" w:rsidP="00740F35">
            <w:pPr>
              <w:spacing w:after="0" w:line="240" w:lineRule="auto"/>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color w:val="000000"/>
                <w:sz w:val="18"/>
                <w:szCs w:val="18"/>
                <w:lang w:val="en-US" w:eastAsia="de-DE"/>
              </w:rPr>
              <w:t xml:space="preserve">Weight, </w:t>
            </w:r>
            <w:r w:rsidRPr="00C97159">
              <w:rPr>
                <w:rFonts w:ascii="Times New Roman" w:eastAsia="Times New Roman" w:hAnsi="Times New Roman" w:cs="Times New Roman"/>
                <w:color w:val="000000"/>
                <w:sz w:val="18"/>
                <w:szCs w:val="18"/>
                <w:lang w:val="en-US" w:eastAsia="de-DE"/>
              </w:rPr>
              <w:t>median</w:t>
            </w:r>
            <w:r>
              <w:rPr>
                <w:rFonts w:ascii="Times New Roman" w:eastAsia="Times New Roman" w:hAnsi="Times New Roman" w:cs="Times New Roman"/>
                <w:color w:val="000000"/>
                <w:sz w:val="18"/>
                <w:szCs w:val="18"/>
                <w:lang w:val="en-US" w:eastAsia="de-DE"/>
              </w:rPr>
              <w:t xml:space="preserve">, </w:t>
            </w:r>
            <w:r w:rsidRPr="00951A85">
              <w:rPr>
                <w:rFonts w:ascii="Times New Roman" w:eastAsia="Times New Roman" w:hAnsi="Times New Roman" w:cs="Times New Roman"/>
                <w:color w:val="000000"/>
                <w:sz w:val="18"/>
                <w:szCs w:val="18"/>
                <w:lang w:val="en-US" w:eastAsia="de-DE"/>
              </w:rPr>
              <w:t>kg</w:t>
            </w:r>
          </w:p>
        </w:tc>
        <w:tc>
          <w:tcPr>
            <w:tcW w:w="1460" w:type="dxa"/>
            <w:tcBorders>
              <w:top w:val="nil"/>
              <w:left w:val="nil"/>
              <w:bottom w:val="nil"/>
              <w:right w:val="nil"/>
            </w:tcBorders>
            <w:shd w:val="clear" w:color="auto" w:fill="auto"/>
            <w:noWrap/>
            <w:vAlign w:val="center"/>
            <w:hideMark/>
          </w:tcPr>
          <w:p w14:paraId="11DE3170"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2</w:t>
            </w:r>
            <w:r>
              <w:rPr>
                <w:rFonts w:ascii="Times New Roman" w:eastAsia="Times New Roman" w:hAnsi="Times New Roman" w:cs="Times New Roman"/>
                <w:sz w:val="18"/>
                <w:szCs w:val="18"/>
                <w:lang w:val="en-US" w:eastAsia="de-DE"/>
              </w:rPr>
              <w:t>0</w:t>
            </w:r>
            <w:r w:rsidRPr="00761B5D">
              <w:rPr>
                <w:rFonts w:ascii="Times New Roman" w:eastAsia="Times New Roman" w:hAnsi="Times New Roman" w:cs="Times New Roman"/>
                <w:sz w:val="18"/>
                <w:szCs w:val="18"/>
                <w:lang w:val="en-US" w:eastAsia="de-DE"/>
              </w:rPr>
              <w:t>.</w:t>
            </w:r>
            <w:r>
              <w:rPr>
                <w:rFonts w:ascii="Times New Roman" w:eastAsia="Times New Roman" w:hAnsi="Times New Roman" w:cs="Times New Roman"/>
                <w:sz w:val="18"/>
                <w:szCs w:val="18"/>
                <w:lang w:val="en-US" w:eastAsia="de-DE"/>
              </w:rPr>
              <w:t>0</w:t>
            </w:r>
          </w:p>
        </w:tc>
        <w:tc>
          <w:tcPr>
            <w:tcW w:w="1360" w:type="dxa"/>
            <w:tcBorders>
              <w:top w:val="nil"/>
              <w:left w:val="nil"/>
              <w:bottom w:val="nil"/>
              <w:right w:val="nil"/>
            </w:tcBorders>
            <w:shd w:val="clear" w:color="auto" w:fill="auto"/>
            <w:noWrap/>
            <w:vAlign w:val="center"/>
            <w:hideMark/>
          </w:tcPr>
          <w:p w14:paraId="141B5D19"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Pr>
                <w:rFonts w:ascii="Times New Roman" w:eastAsia="Times New Roman" w:hAnsi="Times New Roman" w:cs="Times New Roman"/>
                <w:sz w:val="18"/>
                <w:szCs w:val="18"/>
                <w:lang w:val="en-US" w:eastAsia="de-DE"/>
              </w:rPr>
              <w:t>18</w:t>
            </w:r>
            <w:r w:rsidRPr="00761B5D">
              <w:rPr>
                <w:rFonts w:ascii="Times New Roman" w:eastAsia="Times New Roman" w:hAnsi="Times New Roman" w:cs="Times New Roman"/>
                <w:sz w:val="18"/>
                <w:szCs w:val="18"/>
                <w:lang w:val="en-US" w:eastAsia="de-DE"/>
              </w:rPr>
              <w:t>.</w:t>
            </w:r>
            <w:r>
              <w:rPr>
                <w:rFonts w:ascii="Times New Roman" w:eastAsia="Times New Roman" w:hAnsi="Times New Roman" w:cs="Times New Roman"/>
                <w:sz w:val="18"/>
                <w:szCs w:val="18"/>
                <w:lang w:val="en-US" w:eastAsia="de-DE"/>
              </w:rPr>
              <w:t>0</w:t>
            </w:r>
          </w:p>
        </w:tc>
        <w:tc>
          <w:tcPr>
            <w:tcW w:w="724" w:type="dxa"/>
            <w:tcBorders>
              <w:top w:val="nil"/>
              <w:left w:val="nil"/>
              <w:bottom w:val="nil"/>
              <w:right w:val="nil"/>
            </w:tcBorders>
            <w:shd w:val="clear" w:color="auto" w:fill="auto"/>
            <w:noWrap/>
            <w:vAlign w:val="center"/>
            <w:hideMark/>
          </w:tcPr>
          <w:p w14:paraId="78CF3F87"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0.7205</w:t>
            </w:r>
          </w:p>
        </w:tc>
      </w:tr>
      <w:tr w:rsidR="00AD22FD" w:rsidRPr="00951A85" w14:paraId="3FABA8C4" w14:textId="77777777" w:rsidTr="005C6353">
        <w:trPr>
          <w:trHeight w:val="288"/>
        </w:trPr>
        <w:tc>
          <w:tcPr>
            <w:tcW w:w="2268" w:type="dxa"/>
            <w:tcBorders>
              <w:top w:val="nil"/>
              <w:left w:val="nil"/>
              <w:right w:val="nil"/>
            </w:tcBorders>
            <w:shd w:val="clear" w:color="auto" w:fill="auto"/>
            <w:noWrap/>
            <w:vAlign w:val="center"/>
            <w:hideMark/>
          </w:tcPr>
          <w:p w14:paraId="3EC7CF6F" w14:textId="77777777" w:rsidR="00AD22FD" w:rsidRPr="00761B5D" w:rsidRDefault="00AD22FD" w:rsidP="00740F35">
            <w:pPr>
              <w:spacing w:after="0" w:line="240" w:lineRule="auto"/>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color w:val="000000"/>
                <w:sz w:val="18"/>
                <w:szCs w:val="18"/>
                <w:lang w:val="en-US" w:eastAsia="de-DE"/>
              </w:rPr>
              <w:t>Comorbidities (yes)</w:t>
            </w:r>
          </w:p>
        </w:tc>
        <w:tc>
          <w:tcPr>
            <w:tcW w:w="1460" w:type="dxa"/>
            <w:tcBorders>
              <w:top w:val="nil"/>
              <w:left w:val="nil"/>
              <w:right w:val="nil"/>
            </w:tcBorders>
            <w:shd w:val="clear" w:color="auto" w:fill="auto"/>
            <w:noWrap/>
            <w:vAlign w:val="center"/>
            <w:hideMark/>
          </w:tcPr>
          <w:p w14:paraId="126D9803"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342 (12.3)</w:t>
            </w:r>
          </w:p>
        </w:tc>
        <w:tc>
          <w:tcPr>
            <w:tcW w:w="1360" w:type="dxa"/>
            <w:tcBorders>
              <w:top w:val="nil"/>
              <w:left w:val="nil"/>
              <w:right w:val="nil"/>
            </w:tcBorders>
            <w:shd w:val="clear" w:color="auto" w:fill="auto"/>
            <w:noWrap/>
            <w:vAlign w:val="center"/>
            <w:hideMark/>
          </w:tcPr>
          <w:p w14:paraId="116D77E5"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163 (14.6)</w:t>
            </w:r>
          </w:p>
        </w:tc>
        <w:tc>
          <w:tcPr>
            <w:tcW w:w="724" w:type="dxa"/>
            <w:tcBorders>
              <w:top w:val="nil"/>
              <w:left w:val="nil"/>
              <w:right w:val="nil"/>
            </w:tcBorders>
            <w:shd w:val="clear" w:color="auto" w:fill="auto"/>
            <w:noWrap/>
            <w:vAlign w:val="center"/>
            <w:hideMark/>
          </w:tcPr>
          <w:p w14:paraId="2F9D46A3"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0.0555</w:t>
            </w:r>
          </w:p>
        </w:tc>
      </w:tr>
      <w:tr w:rsidR="00AD22FD" w:rsidRPr="00951A85" w14:paraId="2449FE63" w14:textId="77777777" w:rsidTr="005C6353">
        <w:trPr>
          <w:trHeight w:val="288"/>
        </w:trPr>
        <w:tc>
          <w:tcPr>
            <w:tcW w:w="2268" w:type="dxa"/>
            <w:tcBorders>
              <w:top w:val="nil"/>
              <w:left w:val="nil"/>
              <w:bottom w:val="single" w:sz="4" w:space="0" w:color="auto"/>
              <w:right w:val="nil"/>
            </w:tcBorders>
            <w:shd w:val="clear" w:color="auto" w:fill="auto"/>
            <w:noWrap/>
            <w:vAlign w:val="center"/>
            <w:hideMark/>
          </w:tcPr>
          <w:p w14:paraId="377640F8" w14:textId="77777777" w:rsidR="00AD22FD" w:rsidRPr="00761B5D" w:rsidRDefault="00AD22FD" w:rsidP="00740F35">
            <w:pPr>
              <w:spacing w:after="0" w:line="240" w:lineRule="auto"/>
              <w:rPr>
                <w:rFonts w:ascii="Times New Roman" w:eastAsia="Times New Roman" w:hAnsi="Times New Roman" w:cs="Times New Roman"/>
                <w:sz w:val="18"/>
                <w:szCs w:val="18"/>
                <w:lang w:val="en-US" w:eastAsia="de-DE"/>
              </w:rPr>
            </w:pPr>
            <w:r w:rsidRPr="00951A85">
              <w:rPr>
                <w:rFonts w:ascii="Times New Roman" w:eastAsia="Times New Roman" w:hAnsi="Times New Roman" w:cs="Times New Roman"/>
                <w:color w:val="000000"/>
                <w:sz w:val="18"/>
                <w:szCs w:val="18"/>
                <w:lang w:val="en-US" w:eastAsia="de-DE"/>
              </w:rPr>
              <w:t>Long-term medication (yes)</w:t>
            </w:r>
          </w:p>
        </w:tc>
        <w:tc>
          <w:tcPr>
            <w:tcW w:w="1460" w:type="dxa"/>
            <w:tcBorders>
              <w:top w:val="nil"/>
              <w:left w:val="nil"/>
              <w:bottom w:val="single" w:sz="4" w:space="0" w:color="auto"/>
              <w:right w:val="nil"/>
            </w:tcBorders>
            <w:shd w:val="clear" w:color="auto" w:fill="auto"/>
            <w:noWrap/>
            <w:vAlign w:val="center"/>
            <w:hideMark/>
          </w:tcPr>
          <w:p w14:paraId="4EA734CC"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220 (7.9)</w:t>
            </w:r>
          </w:p>
        </w:tc>
        <w:tc>
          <w:tcPr>
            <w:tcW w:w="1360" w:type="dxa"/>
            <w:tcBorders>
              <w:top w:val="nil"/>
              <w:left w:val="nil"/>
              <w:bottom w:val="single" w:sz="4" w:space="0" w:color="auto"/>
              <w:right w:val="nil"/>
            </w:tcBorders>
            <w:shd w:val="clear" w:color="auto" w:fill="auto"/>
            <w:noWrap/>
            <w:vAlign w:val="center"/>
            <w:hideMark/>
          </w:tcPr>
          <w:p w14:paraId="7FA1539E"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100 (9)</w:t>
            </w:r>
          </w:p>
        </w:tc>
        <w:tc>
          <w:tcPr>
            <w:tcW w:w="724" w:type="dxa"/>
            <w:tcBorders>
              <w:top w:val="nil"/>
              <w:left w:val="nil"/>
              <w:bottom w:val="single" w:sz="4" w:space="0" w:color="auto"/>
              <w:right w:val="nil"/>
            </w:tcBorders>
            <w:shd w:val="clear" w:color="auto" w:fill="auto"/>
            <w:noWrap/>
            <w:vAlign w:val="center"/>
            <w:hideMark/>
          </w:tcPr>
          <w:p w14:paraId="6B11C89C" w14:textId="77777777" w:rsidR="00AD22FD" w:rsidRPr="00761B5D" w:rsidRDefault="00AD22FD" w:rsidP="00740F35">
            <w:pPr>
              <w:spacing w:after="0" w:line="240" w:lineRule="auto"/>
              <w:jc w:val="center"/>
              <w:rPr>
                <w:rFonts w:ascii="Times New Roman" w:eastAsia="Times New Roman" w:hAnsi="Times New Roman" w:cs="Times New Roman"/>
                <w:sz w:val="18"/>
                <w:szCs w:val="18"/>
                <w:lang w:val="en-US" w:eastAsia="de-DE"/>
              </w:rPr>
            </w:pPr>
            <w:r w:rsidRPr="00761B5D">
              <w:rPr>
                <w:rFonts w:ascii="Times New Roman" w:eastAsia="Times New Roman" w:hAnsi="Times New Roman" w:cs="Times New Roman"/>
                <w:sz w:val="18"/>
                <w:szCs w:val="18"/>
                <w:lang w:val="en-US" w:eastAsia="de-DE"/>
              </w:rPr>
              <w:t>0.2868</w:t>
            </w:r>
          </w:p>
        </w:tc>
      </w:tr>
    </w:tbl>
    <w:p w14:paraId="684E5199" w14:textId="77777777" w:rsidR="005C6353" w:rsidRPr="00A0158B" w:rsidRDefault="005C6353" w:rsidP="005C6353">
      <w:pPr>
        <w:rPr>
          <w:rFonts w:ascii="Arial" w:hAnsi="Arial" w:cs="Arial"/>
          <w:sz w:val="16"/>
          <w:szCs w:val="16"/>
          <w:lang w:val="en-US"/>
        </w:rPr>
      </w:pPr>
      <w:r w:rsidRPr="00A0158B">
        <w:rPr>
          <w:rFonts w:ascii="Arial" w:hAnsi="Arial" w:cs="Arial"/>
          <w:sz w:val="16"/>
          <w:szCs w:val="16"/>
          <w:lang w:val="en-US"/>
        </w:rPr>
        <w:t>Bold entries are statistically significant (p&lt;0.05)</w:t>
      </w:r>
    </w:p>
    <w:p w14:paraId="205EB1D5" w14:textId="77777777" w:rsidR="005C6353" w:rsidRPr="005C6353" w:rsidRDefault="005C6353" w:rsidP="005C6353">
      <w:pPr>
        <w:rPr>
          <w:rFonts w:ascii="Arial" w:hAnsi="Arial" w:cs="Arial"/>
          <w:sz w:val="16"/>
          <w:szCs w:val="16"/>
          <w:lang w:val="en-US"/>
        </w:rPr>
        <w:sectPr w:rsidR="005C6353" w:rsidRPr="005C6353">
          <w:pgSz w:w="11906" w:h="16838"/>
          <w:pgMar w:top="1417" w:right="1417" w:bottom="1134" w:left="1417" w:header="708" w:footer="708" w:gutter="0"/>
          <w:cols w:space="708"/>
          <w:docGrid w:linePitch="360"/>
        </w:sectPr>
      </w:pPr>
    </w:p>
    <w:p w14:paraId="237C7826" w14:textId="3DAE5397" w:rsidR="00A0158B" w:rsidRPr="006A13AA" w:rsidRDefault="00A0158B" w:rsidP="006A13AA">
      <w:pPr>
        <w:pStyle w:val="berschrift2"/>
        <w:rPr>
          <w:rFonts w:ascii="Arial" w:hAnsi="Arial" w:cs="Arial"/>
          <w:i/>
          <w:color w:val="auto"/>
          <w:sz w:val="16"/>
          <w:szCs w:val="16"/>
          <w:lang w:val="en-US"/>
        </w:rPr>
      </w:pPr>
      <w:bookmarkStart w:id="7" w:name="_Toc227517311"/>
      <w:bookmarkStart w:id="8" w:name="_Toc227659383"/>
      <w:r w:rsidRPr="006A13AA">
        <w:rPr>
          <w:rFonts w:ascii="Arial" w:hAnsi="Arial" w:cs="Arial"/>
          <w:b/>
          <w:color w:val="auto"/>
          <w:sz w:val="16"/>
          <w:szCs w:val="16"/>
          <w:lang w:val="en-US"/>
        </w:rPr>
        <w:lastRenderedPageBreak/>
        <w:t xml:space="preserve">Supplemental Table </w:t>
      </w:r>
      <w:r w:rsidR="00255081">
        <w:rPr>
          <w:rFonts w:ascii="Arial" w:hAnsi="Arial" w:cs="Arial"/>
          <w:b/>
          <w:i/>
          <w:color w:val="auto"/>
          <w:sz w:val="16"/>
          <w:szCs w:val="16"/>
          <w:lang w:val="en-US"/>
        </w:rPr>
        <w:t>7</w:t>
      </w:r>
      <w:r w:rsidRPr="006A13AA">
        <w:rPr>
          <w:rFonts w:ascii="Arial" w:hAnsi="Arial" w:cs="Arial"/>
          <w:color w:val="auto"/>
          <w:sz w:val="16"/>
          <w:szCs w:val="16"/>
          <w:lang w:val="en-US"/>
        </w:rPr>
        <w:t>. Comparison of symptoms occurring after BNT162b2 and after non-BNT162b2 vaccinations (only children with non-BNT162b2 vaccinations), OR (95% CI)</w:t>
      </w:r>
      <w:bookmarkEnd w:id="7"/>
      <w:bookmarkEnd w:id="8"/>
    </w:p>
    <w:tbl>
      <w:tblPr>
        <w:tblpPr w:leftFromText="141" w:rightFromText="141" w:vertAnchor="page" w:horzAnchor="margin" w:tblpY="1717"/>
        <w:tblW w:w="14529" w:type="dxa"/>
        <w:tblCellMar>
          <w:left w:w="70" w:type="dxa"/>
          <w:right w:w="70" w:type="dxa"/>
        </w:tblCellMar>
        <w:tblLook w:val="04A0" w:firstRow="1" w:lastRow="0" w:firstColumn="1" w:lastColumn="0" w:noHBand="0" w:noVBand="1"/>
      </w:tblPr>
      <w:tblGrid>
        <w:gridCol w:w="1984"/>
        <w:gridCol w:w="1559"/>
        <w:gridCol w:w="1559"/>
        <w:gridCol w:w="1559"/>
        <w:gridCol w:w="1559"/>
        <w:gridCol w:w="1559"/>
        <w:gridCol w:w="1559"/>
        <w:gridCol w:w="1595"/>
        <w:gridCol w:w="37"/>
        <w:gridCol w:w="1559"/>
      </w:tblGrid>
      <w:tr w:rsidR="005C6353" w:rsidRPr="00865E71" w14:paraId="76F1738D" w14:textId="77777777" w:rsidTr="005C6353">
        <w:trPr>
          <w:trHeight w:val="283"/>
        </w:trPr>
        <w:tc>
          <w:tcPr>
            <w:tcW w:w="1984" w:type="dxa"/>
            <w:tcBorders>
              <w:top w:val="single" w:sz="4" w:space="0" w:color="auto"/>
              <w:left w:val="nil"/>
              <w:bottom w:val="single" w:sz="4" w:space="0" w:color="auto"/>
              <w:right w:val="single" w:sz="4" w:space="0" w:color="auto"/>
            </w:tcBorders>
            <w:noWrap/>
            <w:vAlign w:val="center"/>
            <w:hideMark/>
          </w:tcPr>
          <w:p w14:paraId="644659AE" w14:textId="77777777" w:rsidR="005C6353" w:rsidRPr="00865E71" w:rsidRDefault="005C6353" w:rsidP="005C6353">
            <w:pPr>
              <w:spacing w:after="0" w:line="240" w:lineRule="auto"/>
              <w:rPr>
                <w:rFonts w:ascii="Times New Roman" w:eastAsia="Times New Roman" w:hAnsi="Times New Roman" w:cs="Times New Roman"/>
                <w:b/>
                <w:bCs/>
                <w:sz w:val="18"/>
                <w:szCs w:val="18"/>
                <w:lang w:val="en-US" w:eastAsia="de-DE"/>
              </w:rPr>
            </w:pPr>
          </w:p>
        </w:tc>
        <w:tc>
          <w:tcPr>
            <w:tcW w:w="3118" w:type="dxa"/>
            <w:gridSpan w:val="2"/>
            <w:tcBorders>
              <w:top w:val="single" w:sz="4" w:space="0" w:color="auto"/>
              <w:left w:val="single" w:sz="4" w:space="0" w:color="auto"/>
              <w:bottom w:val="single" w:sz="4" w:space="0" w:color="auto"/>
              <w:right w:val="single" w:sz="4" w:space="0" w:color="auto"/>
            </w:tcBorders>
            <w:noWrap/>
            <w:vAlign w:val="center"/>
            <w:hideMark/>
          </w:tcPr>
          <w:p w14:paraId="79EB5B13" w14:textId="77777777" w:rsidR="005C6353" w:rsidRPr="00865E71"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865E71">
              <w:rPr>
                <w:rFonts w:ascii="Times New Roman" w:eastAsia="Times New Roman" w:hAnsi="Times New Roman" w:cs="Times New Roman"/>
                <w:b/>
                <w:bCs/>
                <w:sz w:val="18"/>
                <w:szCs w:val="18"/>
                <w:lang w:val="en-US" w:eastAsia="de-DE"/>
              </w:rPr>
              <w:t>local symptoms</w:t>
            </w:r>
          </w:p>
        </w:tc>
        <w:tc>
          <w:tcPr>
            <w:tcW w:w="3118" w:type="dxa"/>
            <w:gridSpan w:val="2"/>
            <w:tcBorders>
              <w:top w:val="single" w:sz="4" w:space="0" w:color="auto"/>
              <w:left w:val="single" w:sz="4" w:space="0" w:color="auto"/>
              <w:bottom w:val="single" w:sz="4" w:space="0" w:color="auto"/>
              <w:right w:val="single" w:sz="4" w:space="0" w:color="auto"/>
            </w:tcBorders>
            <w:noWrap/>
            <w:vAlign w:val="center"/>
            <w:hideMark/>
          </w:tcPr>
          <w:p w14:paraId="5511D333" w14:textId="77777777" w:rsidR="005C6353" w:rsidRPr="00865E71"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865E71">
              <w:rPr>
                <w:rFonts w:ascii="Times New Roman" w:hAnsi="Times New Roman" w:cs="Times New Roman"/>
                <w:b/>
                <w:bCs/>
                <w:sz w:val="18"/>
                <w:szCs w:val="18"/>
                <w:lang w:val="en-US"/>
              </w:rPr>
              <w:t>general symptoms</w:t>
            </w:r>
          </w:p>
        </w:tc>
        <w:tc>
          <w:tcPr>
            <w:tcW w:w="3118" w:type="dxa"/>
            <w:gridSpan w:val="2"/>
            <w:tcBorders>
              <w:top w:val="single" w:sz="4" w:space="0" w:color="auto"/>
              <w:left w:val="single" w:sz="4" w:space="0" w:color="auto"/>
              <w:bottom w:val="single" w:sz="4" w:space="0" w:color="auto"/>
              <w:right w:val="single" w:sz="4" w:space="0" w:color="auto"/>
            </w:tcBorders>
            <w:noWrap/>
            <w:vAlign w:val="center"/>
            <w:hideMark/>
          </w:tcPr>
          <w:p w14:paraId="27E02990" w14:textId="77777777" w:rsidR="005C6353" w:rsidRPr="00865E71"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865E71">
              <w:rPr>
                <w:rFonts w:ascii="Times New Roman" w:eastAsia="Times New Roman" w:hAnsi="Times New Roman" w:cs="Times New Roman"/>
                <w:b/>
                <w:bCs/>
                <w:sz w:val="18"/>
                <w:szCs w:val="18"/>
                <w:lang w:val="en-US" w:eastAsia="de-DE"/>
              </w:rPr>
              <w:t>fever</w:t>
            </w:r>
          </w:p>
        </w:tc>
        <w:tc>
          <w:tcPr>
            <w:tcW w:w="3191" w:type="dxa"/>
            <w:gridSpan w:val="3"/>
            <w:tcBorders>
              <w:top w:val="single" w:sz="4" w:space="0" w:color="auto"/>
              <w:left w:val="single" w:sz="4" w:space="0" w:color="auto"/>
              <w:bottom w:val="single" w:sz="4" w:space="0" w:color="auto"/>
              <w:right w:val="nil"/>
            </w:tcBorders>
            <w:noWrap/>
            <w:vAlign w:val="center"/>
            <w:hideMark/>
          </w:tcPr>
          <w:p w14:paraId="5DA75194" w14:textId="77777777" w:rsidR="005C6353" w:rsidRPr="00865E71"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865E71">
              <w:rPr>
                <w:rFonts w:ascii="Times New Roman" w:hAnsi="Times New Roman" w:cs="Times New Roman"/>
                <w:b/>
                <w:bCs/>
                <w:sz w:val="18"/>
                <w:szCs w:val="18"/>
                <w:lang w:val="en-US"/>
              </w:rPr>
              <w:t>musculoskeletal symptoms</w:t>
            </w:r>
          </w:p>
        </w:tc>
      </w:tr>
      <w:tr w:rsidR="005C6353" w:rsidRPr="00865E71" w14:paraId="32198CF3" w14:textId="77777777" w:rsidTr="005C6353">
        <w:trPr>
          <w:trHeight w:val="283"/>
        </w:trPr>
        <w:tc>
          <w:tcPr>
            <w:tcW w:w="1984" w:type="dxa"/>
            <w:tcBorders>
              <w:top w:val="single" w:sz="4" w:space="0" w:color="auto"/>
              <w:left w:val="nil"/>
              <w:bottom w:val="nil"/>
              <w:right w:val="single" w:sz="4" w:space="0" w:color="auto"/>
            </w:tcBorders>
            <w:noWrap/>
            <w:vAlign w:val="center"/>
            <w:hideMark/>
          </w:tcPr>
          <w:p w14:paraId="27EAF1CB"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Total, n/N (%)</w:t>
            </w:r>
          </w:p>
        </w:tc>
        <w:tc>
          <w:tcPr>
            <w:tcW w:w="3118" w:type="dxa"/>
            <w:gridSpan w:val="2"/>
            <w:tcBorders>
              <w:top w:val="single" w:sz="4" w:space="0" w:color="auto"/>
              <w:left w:val="single" w:sz="4" w:space="0" w:color="auto"/>
              <w:bottom w:val="nil"/>
              <w:right w:val="single" w:sz="4" w:space="0" w:color="auto"/>
            </w:tcBorders>
            <w:noWrap/>
            <w:vAlign w:val="center"/>
            <w:hideMark/>
          </w:tcPr>
          <w:p w14:paraId="7B4ABF1A"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877/2040 (43)</w:t>
            </w:r>
          </w:p>
        </w:tc>
        <w:tc>
          <w:tcPr>
            <w:tcW w:w="3118" w:type="dxa"/>
            <w:gridSpan w:val="2"/>
            <w:tcBorders>
              <w:top w:val="single" w:sz="4" w:space="0" w:color="auto"/>
              <w:left w:val="single" w:sz="4" w:space="0" w:color="auto"/>
              <w:bottom w:val="nil"/>
              <w:right w:val="single" w:sz="4" w:space="0" w:color="auto"/>
            </w:tcBorders>
            <w:noWrap/>
            <w:vAlign w:val="center"/>
            <w:hideMark/>
          </w:tcPr>
          <w:p w14:paraId="7D9237C9"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411/2037 (20.2)</w:t>
            </w:r>
          </w:p>
        </w:tc>
        <w:tc>
          <w:tcPr>
            <w:tcW w:w="3118" w:type="dxa"/>
            <w:gridSpan w:val="2"/>
            <w:tcBorders>
              <w:top w:val="single" w:sz="4" w:space="0" w:color="auto"/>
              <w:left w:val="single" w:sz="4" w:space="0" w:color="auto"/>
              <w:bottom w:val="nil"/>
              <w:right w:val="single" w:sz="4" w:space="0" w:color="auto"/>
            </w:tcBorders>
            <w:noWrap/>
            <w:vAlign w:val="center"/>
            <w:hideMark/>
          </w:tcPr>
          <w:p w14:paraId="6D731739"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211/2040 (10.3)</w:t>
            </w:r>
          </w:p>
        </w:tc>
        <w:tc>
          <w:tcPr>
            <w:tcW w:w="3191" w:type="dxa"/>
            <w:gridSpan w:val="3"/>
            <w:tcBorders>
              <w:top w:val="single" w:sz="4" w:space="0" w:color="auto"/>
              <w:left w:val="single" w:sz="4" w:space="0" w:color="auto"/>
              <w:bottom w:val="nil"/>
              <w:right w:val="nil"/>
            </w:tcBorders>
            <w:noWrap/>
            <w:vAlign w:val="center"/>
            <w:hideMark/>
          </w:tcPr>
          <w:p w14:paraId="734ED3A0"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57/2037 (2.8)</w:t>
            </w:r>
          </w:p>
        </w:tc>
      </w:tr>
      <w:tr w:rsidR="005C6353" w:rsidRPr="00865E71" w14:paraId="14AC8C3D" w14:textId="77777777" w:rsidTr="005C6353">
        <w:trPr>
          <w:trHeight w:val="283"/>
        </w:trPr>
        <w:tc>
          <w:tcPr>
            <w:tcW w:w="1984" w:type="dxa"/>
            <w:tcBorders>
              <w:top w:val="nil"/>
              <w:left w:val="nil"/>
              <w:bottom w:val="nil"/>
              <w:right w:val="single" w:sz="4" w:space="0" w:color="auto"/>
            </w:tcBorders>
            <w:noWrap/>
            <w:vAlign w:val="center"/>
            <w:hideMark/>
          </w:tcPr>
          <w:p w14:paraId="19410871"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BNT162b2, n/N (%)</w:t>
            </w:r>
          </w:p>
        </w:tc>
        <w:tc>
          <w:tcPr>
            <w:tcW w:w="3118" w:type="dxa"/>
            <w:gridSpan w:val="2"/>
            <w:tcBorders>
              <w:top w:val="nil"/>
              <w:left w:val="single" w:sz="4" w:space="0" w:color="auto"/>
              <w:bottom w:val="nil"/>
              <w:right w:val="single" w:sz="4" w:space="0" w:color="auto"/>
            </w:tcBorders>
            <w:noWrap/>
            <w:vAlign w:val="center"/>
            <w:hideMark/>
          </w:tcPr>
          <w:p w14:paraId="6EED996F"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595/1020 (58.3)</w:t>
            </w:r>
          </w:p>
        </w:tc>
        <w:tc>
          <w:tcPr>
            <w:tcW w:w="3118" w:type="dxa"/>
            <w:gridSpan w:val="2"/>
            <w:tcBorders>
              <w:top w:val="nil"/>
              <w:left w:val="single" w:sz="4" w:space="0" w:color="auto"/>
              <w:bottom w:val="nil"/>
              <w:right w:val="single" w:sz="4" w:space="0" w:color="auto"/>
            </w:tcBorders>
            <w:noWrap/>
            <w:vAlign w:val="center"/>
            <w:hideMark/>
          </w:tcPr>
          <w:p w14:paraId="2C2434FB"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232/10</w:t>
            </w:r>
            <w:r>
              <w:rPr>
                <w:rFonts w:ascii="Times New Roman" w:hAnsi="Times New Roman" w:cs="Times New Roman"/>
                <w:sz w:val="18"/>
                <w:szCs w:val="18"/>
              </w:rPr>
              <w:t>20</w:t>
            </w:r>
            <w:r w:rsidRPr="00041CAD">
              <w:rPr>
                <w:rFonts w:ascii="Times New Roman" w:hAnsi="Times New Roman" w:cs="Times New Roman"/>
                <w:sz w:val="18"/>
                <w:szCs w:val="18"/>
              </w:rPr>
              <w:t xml:space="preserve"> (22.8)</w:t>
            </w:r>
          </w:p>
        </w:tc>
        <w:tc>
          <w:tcPr>
            <w:tcW w:w="3118" w:type="dxa"/>
            <w:gridSpan w:val="2"/>
            <w:tcBorders>
              <w:top w:val="nil"/>
              <w:left w:val="single" w:sz="4" w:space="0" w:color="auto"/>
              <w:bottom w:val="nil"/>
              <w:right w:val="single" w:sz="4" w:space="0" w:color="auto"/>
            </w:tcBorders>
            <w:noWrap/>
            <w:vAlign w:val="center"/>
            <w:hideMark/>
          </w:tcPr>
          <w:p w14:paraId="04114C31"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100/1020 (9.8)</w:t>
            </w:r>
          </w:p>
        </w:tc>
        <w:tc>
          <w:tcPr>
            <w:tcW w:w="3191" w:type="dxa"/>
            <w:gridSpan w:val="3"/>
            <w:tcBorders>
              <w:top w:val="nil"/>
              <w:left w:val="single" w:sz="4" w:space="0" w:color="auto"/>
              <w:bottom w:val="nil"/>
              <w:right w:val="nil"/>
            </w:tcBorders>
            <w:noWrap/>
            <w:vAlign w:val="center"/>
            <w:hideMark/>
          </w:tcPr>
          <w:p w14:paraId="26A4A076"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57/10</w:t>
            </w:r>
            <w:r>
              <w:rPr>
                <w:rFonts w:ascii="Times New Roman" w:hAnsi="Times New Roman" w:cs="Times New Roman"/>
                <w:sz w:val="18"/>
                <w:szCs w:val="18"/>
              </w:rPr>
              <w:t>20</w:t>
            </w:r>
            <w:r w:rsidRPr="00041CAD">
              <w:rPr>
                <w:rFonts w:ascii="Times New Roman" w:hAnsi="Times New Roman" w:cs="Times New Roman"/>
                <w:sz w:val="18"/>
                <w:szCs w:val="18"/>
              </w:rPr>
              <w:t xml:space="preserve"> (5.6)</w:t>
            </w:r>
          </w:p>
        </w:tc>
      </w:tr>
      <w:tr w:rsidR="005C6353" w:rsidRPr="00865E71" w14:paraId="28FE573B" w14:textId="77777777" w:rsidTr="005C6353">
        <w:trPr>
          <w:trHeight w:val="283"/>
        </w:trPr>
        <w:tc>
          <w:tcPr>
            <w:tcW w:w="1984" w:type="dxa"/>
            <w:tcBorders>
              <w:top w:val="nil"/>
              <w:left w:val="nil"/>
              <w:bottom w:val="nil"/>
              <w:right w:val="single" w:sz="4" w:space="0" w:color="auto"/>
            </w:tcBorders>
            <w:noWrap/>
            <w:vAlign w:val="center"/>
            <w:hideMark/>
          </w:tcPr>
          <w:p w14:paraId="3A8CAA92"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non-BNT162b2, n/N (%)</w:t>
            </w:r>
          </w:p>
        </w:tc>
        <w:tc>
          <w:tcPr>
            <w:tcW w:w="3118" w:type="dxa"/>
            <w:gridSpan w:val="2"/>
            <w:tcBorders>
              <w:top w:val="nil"/>
              <w:left w:val="single" w:sz="4" w:space="0" w:color="auto"/>
              <w:bottom w:val="nil"/>
              <w:right w:val="single" w:sz="4" w:space="0" w:color="auto"/>
            </w:tcBorders>
            <w:noWrap/>
            <w:vAlign w:val="center"/>
            <w:hideMark/>
          </w:tcPr>
          <w:p w14:paraId="41787589"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282/1020 (27.6)</w:t>
            </w:r>
          </w:p>
        </w:tc>
        <w:tc>
          <w:tcPr>
            <w:tcW w:w="3118" w:type="dxa"/>
            <w:gridSpan w:val="2"/>
            <w:tcBorders>
              <w:top w:val="nil"/>
              <w:left w:val="single" w:sz="4" w:space="0" w:color="auto"/>
              <w:bottom w:val="nil"/>
              <w:right w:val="single" w:sz="4" w:space="0" w:color="auto"/>
            </w:tcBorders>
            <w:noWrap/>
            <w:vAlign w:val="center"/>
            <w:hideMark/>
          </w:tcPr>
          <w:p w14:paraId="4541E216"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179/1020 (17.5)</w:t>
            </w:r>
          </w:p>
        </w:tc>
        <w:tc>
          <w:tcPr>
            <w:tcW w:w="3118" w:type="dxa"/>
            <w:gridSpan w:val="2"/>
            <w:tcBorders>
              <w:top w:val="nil"/>
              <w:left w:val="single" w:sz="4" w:space="0" w:color="auto"/>
              <w:bottom w:val="nil"/>
              <w:right w:val="single" w:sz="4" w:space="0" w:color="auto"/>
            </w:tcBorders>
            <w:noWrap/>
            <w:vAlign w:val="center"/>
            <w:hideMark/>
          </w:tcPr>
          <w:p w14:paraId="0B8B2D41"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111/1020 (10.9)</w:t>
            </w:r>
          </w:p>
        </w:tc>
        <w:tc>
          <w:tcPr>
            <w:tcW w:w="3191" w:type="dxa"/>
            <w:gridSpan w:val="3"/>
            <w:tcBorders>
              <w:top w:val="nil"/>
              <w:left w:val="single" w:sz="4" w:space="0" w:color="auto"/>
              <w:bottom w:val="nil"/>
              <w:right w:val="nil"/>
            </w:tcBorders>
            <w:noWrap/>
            <w:vAlign w:val="center"/>
            <w:hideMark/>
          </w:tcPr>
          <w:p w14:paraId="7553C01F" w14:textId="77777777" w:rsidR="005C6353" w:rsidRPr="00BF5465"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0/1020 (0)</w:t>
            </w:r>
          </w:p>
        </w:tc>
      </w:tr>
      <w:tr w:rsidR="005C6353" w:rsidRPr="00865E71" w14:paraId="02B29AF5" w14:textId="77777777" w:rsidTr="005C6353">
        <w:trPr>
          <w:trHeight w:val="283"/>
        </w:trPr>
        <w:tc>
          <w:tcPr>
            <w:tcW w:w="1984" w:type="dxa"/>
            <w:tcBorders>
              <w:top w:val="nil"/>
              <w:left w:val="nil"/>
              <w:bottom w:val="nil"/>
              <w:right w:val="single" w:sz="4" w:space="0" w:color="auto"/>
            </w:tcBorders>
            <w:noWrap/>
            <w:vAlign w:val="center"/>
          </w:tcPr>
          <w:p w14:paraId="4065308D"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Pr>
                <w:rFonts w:ascii="Times New Roman" w:eastAsia="Times New Roman" w:hAnsi="Times New Roman" w:cs="Times New Roman"/>
                <w:sz w:val="18"/>
                <w:szCs w:val="18"/>
                <w:lang w:val="en-US" w:eastAsia="de-DE"/>
              </w:rPr>
              <w:t>Model</w:t>
            </w:r>
          </w:p>
        </w:tc>
        <w:tc>
          <w:tcPr>
            <w:tcW w:w="1559" w:type="dxa"/>
            <w:tcBorders>
              <w:top w:val="nil"/>
              <w:left w:val="single" w:sz="4" w:space="0" w:color="auto"/>
              <w:bottom w:val="nil"/>
              <w:right w:val="single" w:sz="4" w:space="0" w:color="auto"/>
            </w:tcBorders>
            <w:noWrap/>
            <w:vAlign w:val="center"/>
          </w:tcPr>
          <w:p w14:paraId="05045AF5"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1</w:t>
            </w:r>
          </w:p>
        </w:tc>
        <w:tc>
          <w:tcPr>
            <w:tcW w:w="1559" w:type="dxa"/>
            <w:tcBorders>
              <w:top w:val="nil"/>
              <w:left w:val="single" w:sz="4" w:space="0" w:color="auto"/>
              <w:bottom w:val="nil"/>
              <w:right w:val="single" w:sz="4" w:space="0" w:color="auto"/>
            </w:tcBorders>
            <w:vAlign w:val="center"/>
          </w:tcPr>
          <w:p w14:paraId="1322124B"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2</w:t>
            </w:r>
          </w:p>
        </w:tc>
        <w:tc>
          <w:tcPr>
            <w:tcW w:w="1559" w:type="dxa"/>
            <w:tcBorders>
              <w:top w:val="nil"/>
              <w:left w:val="single" w:sz="4" w:space="0" w:color="auto"/>
              <w:bottom w:val="nil"/>
              <w:right w:val="single" w:sz="4" w:space="0" w:color="auto"/>
            </w:tcBorders>
            <w:noWrap/>
            <w:vAlign w:val="center"/>
          </w:tcPr>
          <w:p w14:paraId="1D247DF2"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1</w:t>
            </w:r>
          </w:p>
        </w:tc>
        <w:tc>
          <w:tcPr>
            <w:tcW w:w="1559" w:type="dxa"/>
            <w:tcBorders>
              <w:top w:val="nil"/>
              <w:left w:val="single" w:sz="4" w:space="0" w:color="auto"/>
              <w:bottom w:val="nil"/>
              <w:right w:val="single" w:sz="4" w:space="0" w:color="auto"/>
            </w:tcBorders>
            <w:vAlign w:val="center"/>
          </w:tcPr>
          <w:p w14:paraId="1C007752"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2</w:t>
            </w:r>
          </w:p>
        </w:tc>
        <w:tc>
          <w:tcPr>
            <w:tcW w:w="1559" w:type="dxa"/>
            <w:tcBorders>
              <w:top w:val="nil"/>
              <w:left w:val="single" w:sz="4" w:space="0" w:color="auto"/>
              <w:bottom w:val="nil"/>
              <w:right w:val="single" w:sz="4" w:space="0" w:color="auto"/>
            </w:tcBorders>
            <w:noWrap/>
            <w:vAlign w:val="center"/>
          </w:tcPr>
          <w:p w14:paraId="58EE466D"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1</w:t>
            </w:r>
          </w:p>
        </w:tc>
        <w:tc>
          <w:tcPr>
            <w:tcW w:w="1559" w:type="dxa"/>
            <w:tcBorders>
              <w:top w:val="nil"/>
              <w:left w:val="single" w:sz="4" w:space="0" w:color="auto"/>
              <w:bottom w:val="nil"/>
              <w:right w:val="single" w:sz="4" w:space="0" w:color="auto"/>
            </w:tcBorders>
            <w:vAlign w:val="center"/>
          </w:tcPr>
          <w:p w14:paraId="4810A1EF"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2</w:t>
            </w:r>
          </w:p>
        </w:tc>
        <w:tc>
          <w:tcPr>
            <w:tcW w:w="1595" w:type="dxa"/>
            <w:tcBorders>
              <w:top w:val="nil"/>
              <w:left w:val="single" w:sz="4" w:space="0" w:color="auto"/>
              <w:bottom w:val="nil"/>
              <w:right w:val="nil"/>
            </w:tcBorders>
            <w:noWrap/>
            <w:vAlign w:val="center"/>
          </w:tcPr>
          <w:p w14:paraId="41211B9A"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1</w:t>
            </w:r>
          </w:p>
        </w:tc>
        <w:tc>
          <w:tcPr>
            <w:tcW w:w="1596" w:type="dxa"/>
            <w:gridSpan w:val="2"/>
            <w:tcBorders>
              <w:top w:val="nil"/>
              <w:left w:val="single" w:sz="4" w:space="0" w:color="auto"/>
              <w:bottom w:val="nil"/>
              <w:right w:val="nil"/>
            </w:tcBorders>
            <w:vAlign w:val="center"/>
          </w:tcPr>
          <w:p w14:paraId="2E2CAB41" w14:textId="77777777" w:rsidR="005C6353" w:rsidRPr="00865E71" w:rsidRDefault="005C6353" w:rsidP="005C6353">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Model 2</w:t>
            </w:r>
          </w:p>
        </w:tc>
      </w:tr>
      <w:tr w:rsidR="005C6353" w:rsidRPr="00865E71" w14:paraId="2D30028E" w14:textId="77777777" w:rsidTr="005C6353">
        <w:trPr>
          <w:trHeight w:val="283"/>
        </w:trPr>
        <w:tc>
          <w:tcPr>
            <w:tcW w:w="1984" w:type="dxa"/>
            <w:tcBorders>
              <w:top w:val="single" w:sz="4" w:space="0" w:color="auto"/>
              <w:left w:val="nil"/>
              <w:bottom w:val="nil"/>
              <w:right w:val="single" w:sz="4" w:space="0" w:color="auto"/>
            </w:tcBorders>
            <w:noWrap/>
            <w:vAlign w:val="center"/>
          </w:tcPr>
          <w:p w14:paraId="18EF6147" w14:textId="77777777" w:rsidR="005C6353" w:rsidRPr="00865E71" w:rsidRDefault="005C6353" w:rsidP="005C6353">
            <w:pPr>
              <w:spacing w:after="0" w:line="240" w:lineRule="auto"/>
              <w:rPr>
                <w:rFonts w:ascii="Times New Roman" w:eastAsia="Times New Roman" w:hAnsi="Times New Roman" w:cs="Times New Roman"/>
                <w:b/>
                <w:bCs/>
                <w:sz w:val="18"/>
                <w:szCs w:val="18"/>
                <w:lang w:val="en-US" w:eastAsia="de-DE"/>
              </w:rPr>
            </w:pPr>
          </w:p>
        </w:tc>
        <w:tc>
          <w:tcPr>
            <w:tcW w:w="1559" w:type="dxa"/>
            <w:tcBorders>
              <w:top w:val="single" w:sz="4" w:space="0" w:color="auto"/>
              <w:left w:val="single" w:sz="4" w:space="0" w:color="auto"/>
              <w:bottom w:val="nil"/>
              <w:right w:val="nil"/>
            </w:tcBorders>
            <w:noWrap/>
            <w:vAlign w:val="center"/>
          </w:tcPr>
          <w:p w14:paraId="3273A415"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single" w:sz="4" w:space="0" w:color="auto"/>
              <w:left w:val="nil"/>
              <w:bottom w:val="nil"/>
              <w:right w:val="single" w:sz="4" w:space="0" w:color="auto"/>
            </w:tcBorders>
            <w:noWrap/>
            <w:vAlign w:val="center"/>
          </w:tcPr>
          <w:p w14:paraId="196A8875"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single" w:sz="4" w:space="0" w:color="auto"/>
              <w:left w:val="single" w:sz="4" w:space="0" w:color="auto"/>
              <w:bottom w:val="nil"/>
              <w:right w:val="nil"/>
            </w:tcBorders>
            <w:noWrap/>
            <w:vAlign w:val="center"/>
          </w:tcPr>
          <w:p w14:paraId="2701A747"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single" w:sz="4" w:space="0" w:color="auto"/>
              <w:left w:val="nil"/>
              <w:bottom w:val="nil"/>
              <w:right w:val="single" w:sz="4" w:space="0" w:color="auto"/>
            </w:tcBorders>
            <w:noWrap/>
            <w:vAlign w:val="center"/>
          </w:tcPr>
          <w:p w14:paraId="057B202B"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single" w:sz="4" w:space="0" w:color="auto"/>
              <w:left w:val="single" w:sz="4" w:space="0" w:color="auto"/>
              <w:bottom w:val="nil"/>
              <w:right w:val="nil"/>
            </w:tcBorders>
            <w:noWrap/>
            <w:vAlign w:val="center"/>
          </w:tcPr>
          <w:p w14:paraId="5F8DCF23"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single" w:sz="4" w:space="0" w:color="auto"/>
              <w:left w:val="nil"/>
              <w:bottom w:val="nil"/>
              <w:right w:val="single" w:sz="4" w:space="0" w:color="auto"/>
            </w:tcBorders>
            <w:noWrap/>
            <w:vAlign w:val="center"/>
          </w:tcPr>
          <w:p w14:paraId="5E50506C"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632" w:type="dxa"/>
            <w:gridSpan w:val="2"/>
            <w:tcBorders>
              <w:top w:val="single" w:sz="4" w:space="0" w:color="auto"/>
              <w:left w:val="single" w:sz="4" w:space="0" w:color="auto"/>
              <w:bottom w:val="nil"/>
              <w:right w:val="nil"/>
            </w:tcBorders>
            <w:noWrap/>
            <w:vAlign w:val="center"/>
          </w:tcPr>
          <w:p w14:paraId="4A2A2FDA"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single" w:sz="4" w:space="0" w:color="auto"/>
              <w:left w:val="nil"/>
              <w:bottom w:val="nil"/>
              <w:right w:val="nil"/>
            </w:tcBorders>
            <w:noWrap/>
            <w:vAlign w:val="center"/>
          </w:tcPr>
          <w:p w14:paraId="4F7A9842"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r>
      <w:tr w:rsidR="005C6353" w:rsidRPr="00865E71" w14:paraId="5240CAA6" w14:textId="77777777" w:rsidTr="005C6353">
        <w:trPr>
          <w:trHeight w:val="283"/>
        </w:trPr>
        <w:tc>
          <w:tcPr>
            <w:tcW w:w="1984" w:type="dxa"/>
            <w:tcBorders>
              <w:top w:val="nil"/>
              <w:left w:val="nil"/>
              <w:bottom w:val="nil"/>
              <w:right w:val="single" w:sz="4" w:space="0" w:color="auto"/>
            </w:tcBorders>
            <w:noWrap/>
            <w:vAlign w:val="center"/>
            <w:hideMark/>
          </w:tcPr>
          <w:p w14:paraId="25DECE9D" w14:textId="77777777" w:rsidR="005C6353" w:rsidRPr="00865E71" w:rsidRDefault="005C6353" w:rsidP="005C6353">
            <w:pPr>
              <w:spacing w:after="0" w:line="240" w:lineRule="auto"/>
              <w:jc w:val="right"/>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BNT162b2 vs. non-BNT162b2</w:t>
            </w:r>
          </w:p>
        </w:tc>
        <w:tc>
          <w:tcPr>
            <w:tcW w:w="1559" w:type="dxa"/>
            <w:tcBorders>
              <w:top w:val="nil"/>
              <w:left w:val="single" w:sz="4" w:space="0" w:color="auto"/>
              <w:bottom w:val="nil"/>
              <w:right w:val="nil"/>
            </w:tcBorders>
            <w:noWrap/>
            <w:vAlign w:val="center"/>
            <w:hideMark/>
          </w:tcPr>
          <w:p w14:paraId="6FA92C62"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3.77 (3.11 - 4.56)</w:t>
            </w:r>
          </w:p>
        </w:tc>
        <w:tc>
          <w:tcPr>
            <w:tcW w:w="1559" w:type="dxa"/>
            <w:tcBorders>
              <w:top w:val="nil"/>
              <w:left w:val="nil"/>
              <w:bottom w:val="nil"/>
              <w:right w:val="single" w:sz="4" w:space="0" w:color="auto"/>
            </w:tcBorders>
            <w:noWrap/>
            <w:vAlign w:val="center"/>
            <w:hideMark/>
          </w:tcPr>
          <w:p w14:paraId="48189327"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3.73 (2.83 - 4.91)</w:t>
            </w:r>
          </w:p>
        </w:tc>
        <w:tc>
          <w:tcPr>
            <w:tcW w:w="1559" w:type="dxa"/>
            <w:tcBorders>
              <w:top w:val="nil"/>
              <w:left w:val="single" w:sz="4" w:space="0" w:color="auto"/>
              <w:bottom w:val="nil"/>
              <w:right w:val="nil"/>
            </w:tcBorders>
            <w:noWrap/>
            <w:vAlign w:val="center"/>
            <w:hideMark/>
          </w:tcPr>
          <w:p w14:paraId="71D21A34"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1.39 (1.11 - 1.74)</w:t>
            </w:r>
          </w:p>
        </w:tc>
        <w:tc>
          <w:tcPr>
            <w:tcW w:w="1559" w:type="dxa"/>
            <w:tcBorders>
              <w:top w:val="nil"/>
              <w:left w:val="nil"/>
              <w:bottom w:val="nil"/>
              <w:right w:val="single" w:sz="4" w:space="0" w:color="auto"/>
            </w:tcBorders>
            <w:noWrap/>
            <w:vAlign w:val="center"/>
            <w:hideMark/>
          </w:tcPr>
          <w:p w14:paraId="24443155"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1.25 (0.91 - 1.74)</w:t>
            </w:r>
          </w:p>
        </w:tc>
        <w:tc>
          <w:tcPr>
            <w:tcW w:w="1559" w:type="dxa"/>
            <w:tcBorders>
              <w:top w:val="nil"/>
              <w:left w:val="single" w:sz="4" w:space="0" w:color="auto"/>
              <w:bottom w:val="nil"/>
              <w:right w:val="nil"/>
            </w:tcBorders>
            <w:noWrap/>
            <w:vAlign w:val="center"/>
            <w:hideMark/>
          </w:tcPr>
          <w:p w14:paraId="672547D8"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0.87 (0.65 - 1.17)</w:t>
            </w:r>
          </w:p>
        </w:tc>
        <w:tc>
          <w:tcPr>
            <w:tcW w:w="1559" w:type="dxa"/>
            <w:tcBorders>
              <w:top w:val="nil"/>
              <w:left w:val="nil"/>
              <w:bottom w:val="nil"/>
              <w:right w:val="single" w:sz="4" w:space="0" w:color="auto"/>
            </w:tcBorders>
            <w:noWrap/>
            <w:vAlign w:val="center"/>
            <w:hideMark/>
          </w:tcPr>
          <w:p w14:paraId="1C420BA1"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0.72 (0.47 - 1.10)</w:t>
            </w:r>
          </w:p>
        </w:tc>
        <w:tc>
          <w:tcPr>
            <w:tcW w:w="1632" w:type="dxa"/>
            <w:gridSpan w:val="2"/>
            <w:tcBorders>
              <w:top w:val="nil"/>
              <w:left w:val="single" w:sz="4" w:space="0" w:color="auto"/>
              <w:bottom w:val="nil"/>
              <w:right w:val="nil"/>
            </w:tcBorders>
            <w:noWrap/>
            <w:vAlign w:val="center"/>
            <w:hideMark/>
          </w:tcPr>
          <w:p w14:paraId="2CC4D104"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865E71">
              <w:rPr>
                <w:rFonts w:ascii="Times New Roman" w:hAnsi="Times New Roman" w:cs="Times New Roman"/>
                <w:sz w:val="18"/>
                <w:szCs w:val="18"/>
              </w:rPr>
              <w:t>-</w:t>
            </w:r>
          </w:p>
        </w:tc>
        <w:tc>
          <w:tcPr>
            <w:tcW w:w="1559" w:type="dxa"/>
            <w:tcBorders>
              <w:top w:val="nil"/>
              <w:left w:val="nil"/>
              <w:bottom w:val="nil"/>
              <w:right w:val="nil"/>
            </w:tcBorders>
            <w:noWrap/>
            <w:vAlign w:val="center"/>
          </w:tcPr>
          <w:p w14:paraId="159362C5"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w:t>
            </w:r>
          </w:p>
        </w:tc>
      </w:tr>
      <w:tr w:rsidR="005C6353" w:rsidRPr="00865E71" w14:paraId="269E5AAA" w14:textId="77777777" w:rsidTr="005C6353">
        <w:trPr>
          <w:trHeight w:val="283"/>
        </w:trPr>
        <w:tc>
          <w:tcPr>
            <w:tcW w:w="1984" w:type="dxa"/>
            <w:tcBorders>
              <w:top w:val="nil"/>
              <w:left w:val="nil"/>
              <w:bottom w:val="nil"/>
              <w:right w:val="single" w:sz="4" w:space="0" w:color="auto"/>
            </w:tcBorders>
            <w:noWrap/>
            <w:vAlign w:val="center"/>
            <w:hideMark/>
          </w:tcPr>
          <w:p w14:paraId="1AAB2D28"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female sex</w:t>
            </w:r>
          </w:p>
        </w:tc>
        <w:tc>
          <w:tcPr>
            <w:tcW w:w="1559" w:type="dxa"/>
            <w:tcBorders>
              <w:top w:val="nil"/>
              <w:left w:val="single" w:sz="4" w:space="0" w:color="auto"/>
              <w:bottom w:val="nil"/>
              <w:right w:val="nil"/>
            </w:tcBorders>
            <w:noWrap/>
            <w:vAlign w:val="center"/>
            <w:hideMark/>
          </w:tcPr>
          <w:p w14:paraId="33F00BC2" w14:textId="77777777" w:rsidR="005C6353" w:rsidRPr="00064632"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1.09 (0.90 - 1.32)</w:t>
            </w:r>
          </w:p>
        </w:tc>
        <w:tc>
          <w:tcPr>
            <w:tcW w:w="1559" w:type="dxa"/>
            <w:tcBorders>
              <w:top w:val="nil"/>
              <w:left w:val="nil"/>
              <w:bottom w:val="nil"/>
              <w:right w:val="single" w:sz="4" w:space="0" w:color="auto"/>
            </w:tcBorders>
            <w:noWrap/>
            <w:vAlign w:val="center"/>
            <w:hideMark/>
          </w:tcPr>
          <w:p w14:paraId="1AFFDC1C"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1.08 (0.81 - 1.43)</w:t>
            </w:r>
          </w:p>
        </w:tc>
        <w:tc>
          <w:tcPr>
            <w:tcW w:w="1559" w:type="dxa"/>
            <w:tcBorders>
              <w:top w:val="nil"/>
              <w:left w:val="single" w:sz="4" w:space="0" w:color="auto"/>
              <w:bottom w:val="nil"/>
              <w:right w:val="nil"/>
            </w:tcBorders>
            <w:noWrap/>
            <w:vAlign w:val="center"/>
            <w:hideMark/>
          </w:tcPr>
          <w:p w14:paraId="64ABCE59"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1.11 (0.89 - 1.39)</w:t>
            </w:r>
          </w:p>
        </w:tc>
        <w:tc>
          <w:tcPr>
            <w:tcW w:w="1559" w:type="dxa"/>
            <w:tcBorders>
              <w:top w:val="nil"/>
              <w:left w:val="nil"/>
              <w:bottom w:val="nil"/>
              <w:right w:val="single" w:sz="4" w:space="0" w:color="auto"/>
            </w:tcBorders>
            <w:noWrap/>
            <w:vAlign w:val="center"/>
            <w:hideMark/>
          </w:tcPr>
          <w:p w14:paraId="2E1824AB"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(0.72 - 1.40)</w:t>
            </w:r>
          </w:p>
        </w:tc>
        <w:tc>
          <w:tcPr>
            <w:tcW w:w="1559" w:type="dxa"/>
            <w:tcBorders>
              <w:top w:val="nil"/>
              <w:left w:val="single" w:sz="4" w:space="0" w:color="auto"/>
              <w:bottom w:val="nil"/>
              <w:right w:val="nil"/>
            </w:tcBorders>
            <w:noWrap/>
            <w:vAlign w:val="center"/>
            <w:hideMark/>
          </w:tcPr>
          <w:p w14:paraId="6F438305"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0.92 (0.68 - 1.24)</w:t>
            </w:r>
          </w:p>
        </w:tc>
        <w:tc>
          <w:tcPr>
            <w:tcW w:w="1559" w:type="dxa"/>
            <w:tcBorders>
              <w:top w:val="nil"/>
              <w:left w:val="nil"/>
              <w:bottom w:val="nil"/>
              <w:right w:val="single" w:sz="4" w:space="0" w:color="auto"/>
            </w:tcBorders>
            <w:noWrap/>
            <w:vAlign w:val="center"/>
            <w:hideMark/>
          </w:tcPr>
          <w:p w14:paraId="0C063AED"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0.77 (0.51 - 1.16)</w:t>
            </w:r>
          </w:p>
        </w:tc>
        <w:tc>
          <w:tcPr>
            <w:tcW w:w="1632" w:type="dxa"/>
            <w:gridSpan w:val="2"/>
            <w:tcBorders>
              <w:top w:val="nil"/>
              <w:left w:val="single" w:sz="4" w:space="0" w:color="auto"/>
              <w:bottom w:val="nil"/>
              <w:right w:val="nil"/>
            </w:tcBorders>
            <w:noWrap/>
            <w:vAlign w:val="center"/>
            <w:hideMark/>
          </w:tcPr>
          <w:p w14:paraId="660F3CFC"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1.23 (0.70 - 2.16)</w:t>
            </w:r>
          </w:p>
        </w:tc>
        <w:tc>
          <w:tcPr>
            <w:tcW w:w="1559" w:type="dxa"/>
            <w:tcBorders>
              <w:top w:val="nil"/>
              <w:left w:val="nil"/>
              <w:bottom w:val="nil"/>
              <w:right w:val="nil"/>
            </w:tcBorders>
            <w:noWrap/>
            <w:vAlign w:val="center"/>
          </w:tcPr>
          <w:p w14:paraId="71A373CC"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1.23 (0.70 - 2.16)</w:t>
            </w:r>
          </w:p>
        </w:tc>
      </w:tr>
      <w:tr w:rsidR="005C6353" w:rsidRPr="00865E71" w14:paraId="1F54EB3D" w14:textId="77777777" w:rsidTr="005C6353">
        <w:trPr>
          <w:trHeight w:val="283"/>
        </w:trPr>
        <w:tc>
          <w:tcPr>
            <w:tcW w:w="1984" w:type="dxa"/>
            <w:tcBorders>
              <w:top w:val="nil"/>
              <w:left w:val="nil"/>
              <w:bottom w:val="nil"/>
              <w:right w:val="single" w:sz="4" w:space="0" w:color="auto"/>
            </w:tcBorders>
            <w:noWrap/>
            <w:vAlign w:val="center"/>
            <w:hideMark/>
          </w:tcPr>
          <w:p w14:paraId="2408E17C" w14:textId="77777777" w:rsidR="005C6353" w:rsidRPr="00865E71" w:rsidRDefault="005C6353" w:rsidP="005C6353">
            <w:pPr>
              <w:spacing w:after="0" w:line="240" w:lineRule="auto"/>
              <w:jc w:val="right"/>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female sex X BNT162b2</w:t>
            </w:r>
          </w:p>
        </w:tc>
        <w:tc>
          <w:tcPr>
            <w:tcW w:w="1559" w:type="dxa"/>
            <w:tcBorders>
              <w:top w:val="nil"/>
              <w:left w:val="single" w:sz="4" w:space="0" w:color="auto"/>
              <w:bottom w:val="nil"/>
              <w:right w:val="nil"/>
            </w:tcBorders>
            <w:noWrap/>
            <w:vAlign w:val="center"/>
          </w:tcPr>
          <w:p w14:paraId="03BF0E98"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hideMark/>
          </w:tcPr>
          <w:p w14:paraId="539F87B4"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1.02 (0.70 - 1.50)</w:t>
            </w:r>
          </w:p>
        </w:tc>
        <w:tc>
          <w:tcPr>
            <w:tcW w:w="1559" w:type="dxa"/>
            <w:tcBorders>
              <w:top w:val="nil"/>
              <w:left w:val="single" w:sz="4" w:space="0" w:color="auto"/>
              <w:bottom w:val="nil"/>
              <w:right w:val="nil"/>
            </w:tcBorders>
            <w:noWrap/>
            <w:vAlign w:val="center"/>
          </w:tcPr>
          <w:p w14:paraId="2A25DDDB"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hideMark/>
          </w:tcPr>
          <w:p w14:paraId="09BCEFC1"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1.21 (0.77 - 1.89)</w:t>
            </w:r>
          </w:p>
        </w:tc>
        <w:tc>
          <w:tcPr>
            <w:tcW w:w="1559" w:type="dxa"/>
            <w:tcBorders>
              <w:top w:val="nil"/>
              <w:left w:val="single" w:sz="4" w:space="0" w:color="auto"/>
              <w:bottom w:val="nil"/>
              <w:right w:val="nil"/>
            </w:tcBorders>
            <w:noWrap/>
            <w:vAlign w:val="center"/>
          </w:tcPr>
          <w:p w14:paraId="304686BF"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hideMark/>
          </w:tcPr>
          <w:p w14:paraId="1CAC19BE"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1.45 (0.80 - 2.64)</w:t>
            </w:r>
          </w:p>
        </w:tc>
        <w:tc>
          <w:tcPr>
            <w:tcW w:w="1632" w:type="dxa"/>
            <w:gridSpan w:val="2"/>
            <w:tcBorders>
              <w:top w:val="nil"/>
              <w:left w:val="single" w:sz="4" w:space="0" w:color="auto"/>
              <w:bottom w:val="nil"/>
              <w:right w:val="nil"/>
            </w:tcBorders>
            <w:noWrap/>
            <w:vAlign w:val="center"/>
          </w:tcPr>
          <w:p w14:paraId="11644506"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nil"/>
            </w:tcBorders>
            <w:noWrap/>
            <w:vAlign w:val="center"/>
          </w:tcPr>
          <w:p w14:paraId="4EB8B718"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w:t>
            </w:r>
          </w:p>
        </w:tc>
      </w:tr>
      <w:tr w:rsidR="005C6353" w:rsidRPr="00865E71" w14:paraId="614887AA" w14:textId="77777777" w:rsidTr="005C6353">
        <w:trPr>
          <w:trHeight w:val="283"/>
        </w:trPr>
        <w:tc>
          <w:tcPr>
            <w:tcW w:w="1984" w:type="dxa"/>
            <w:tcBorders>
              <w:top w:val="nil"/>
              <w:left w:val="nil"/>
              <w:bottom w:val="nil"/>
              <w:right w:val="single" w:sz="4" w:space="0" w:color="auto"/>
            </w:tcBorders>
            <w:noWrap/>
            <w:vAlign w:val="center"/>
          </w:tcPr>
          <w:p w14:paraId="17D13CA2"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Pr>
                <w:rFonts w:ascii="Times New Roman" w:eastAsia="Times New Roman" w:hAnsi="Times New Roman" w:cs="Times New Roman"/>
                <w:color w:val="000000"/>
                <w:sz w:val="18"/>
                <w:szCs w:val="18"/>
                <w:lang w:val="en-US" w:eastAsia="de-DE"/>
              </w:rPr>
              <w:t>Height, median (IQR), cm</w:t>
            </w:r>
          </w:p>
        </w:tc>
        <w:tc>
          <w:tcPr>
            <w:tcW w:w="1559" w:type="dxa"/>
            <w:tcBorders>
              <w:top w:val="nil"/>
              <w:left w:val="single" w:sz="4" w:space="0" w:color="auto"/>
              <w:bottom w:val="nil"/>
              <w:right w:val="nil"/>
            </w:tcBorders>
            <w:noWrap/>
            <w:vAlign w:val="center"/>
          </w:tcPr>
          <w:p w14:paraId="510FD28A"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(0.98 - 1.02)</w:t>
            </w:r>
          </w:p>
        </w:tc>
        <w:tc>
          <w:tcPr>
            <w:tcW w:w="1559" w:type="dxa"/>
            <w:tcBorders>
              <w:top w:val="nil"/>
              <w:left w:val="nil"/>
              <w:bottom w:val="nil"/>
              <w:right w:val="single" w:sz="4" w:space="0" w:color="auto"/>
            </w:tcBorders>
            <w:noWrap/>
            <w:vAlign w:val="center"/>
          </w:tcPr>
          <w:p w14:paraId="670CE11B"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(0.98 - 1.02)</w:t>
            </w:r>
          </w:p>
        </w:tc>
        <w:tc>
          <w:tcPr>
            <w:tcW w:w="1559" w:type="dxa"/>
            <w:tcBorders>
              <w:top w:val="nil"/>
              <w:left w:val="single" w:sz="4" w:space="0" w:color="auto"/>
              <w:bottom w:val="nil"/>
              <w:right w:val="nil"/>
            </w:tcBorders>
            <w:noWrap/>
            <w:vAlign w:val="center"/>
          </w:tcPr>
          <w:p w14:paraId="7424B501"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(0.98 - 1.03)</w:t>
            </w:r>
          </w:p>
        </w:tc>
        <w:tc>
          <w:tcPr>
            <w:tcW w:w="1559" w:type="dxa"/>
            <w:tcBorders>
              <w:top w:val="nil"/>
              <w:left w:val="nil"/>
              <w:bottom w:val="nil"/>
              <w:right w:val="single" w:sz="4" w:space="0" w:color="auto"/>
            </w:tcBorders>
            <w:noWrap/>
            <w:vAlign w:val="center"/>
          </w:tcPr>
          <w:p w14:paraId="3F40CC4B"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(0.98 - 1.03)</w:t>
            </w:r>
          </w:p>
        </w:tc>
        <w:tc>
          <w:tcPr>
            <w:tcW w:w="1559" w:type="dxa"/>
            <w:tcBorders>
              <w:top w:val="nil"/>
              <w:left w:val="single" w:sz="4" w:space="0" w:color="auto"/>
              <w:bottom w:val="nil"/>
              <w:right w:val="nil"/>
            </w:tcBorders>
            <w:noWrap/>
            <w:vAlign w:val="center"/>
          </w:tcPr>
          <w:p w14:paraId="33EA2680"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1.02 (0.98 - 1.05)</w:t>
            </w:r>
          </w:p>
        </w:tc>
        <w:tc>
          <w:tcPr>
            <w:tcW w:w="1559" w:type="dxa"/>
            <w:tcBorders>
              <w:top w:val="nil"/>
              <w:left w:val="nil"/>
              <w:bottom w:val="nil"/>
              <w:right w:val="single" w:sz="4" w:space="0" w:color="auto"/>
            </w:tcBorders>
            <w:noWrap/>
            <w:vAlign w:val="center"/>
          </w:tcPr>
          <w:p w14:paraId="38D3BA64"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1.02 (0.98 - 1.05)</w:t>
            </w:r>
          </w:p>
        </w:tc>
        <w:tc>
          <w:tcPr>
            <w:tcW w:w="1632" w:type="dxa"/>
            <w:gridSpan w:val="2"/>
            <w:tcBorders>
              <w:top w:val="nil"/>
              <w:left w:val="single" w:sz="4" w:space="0" w:color="auto"/>
              <w:bottom w:val="nil"/>
              <w:right w:val="nil"/>
            </w:tcBorders>
            <w:noWrap/>
            <w:vAlign w:val="center"/>
          </w:tcPr>
          <w:p w14:paraId="2DA26984"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0.99 (0.94 - 1.04)</w:t>
            </w:r>
          </w:p>
        </w:tc>
        <w:tc>
          <w:tcPr>
            <w:tcW w:w="1559" w:type="dxa"/>
            <w:tcBorders>
              <w:top w:val="nil"/>
              <w:left w:val="nil"/>
              <w:bottom w:val="nil"/>
              <w:right w:val="nil"/>
            </w:tcBorders>
            <w:noWrap/>
            <w:vAlign w:val="center"/>
          </w:tcPr>
          <w:p w14:paraId="4AB6C8F7"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0.99 (0.94 - 1.04)</w:t>
            </w:r>
          </w:p>
        </w:tc>
      </w:tr>
      <w:tr w:rsidR="005C6353" w:rsidRPr="00865E71" w14:paraId="13C5B619" w14:textId="77777777" w:rsidTr="005C6353">
        <w:trPr>
          <w:trHeight w:val="283"/>
        </w:trPr>
        <w:tc>
          <w:tcPr>
            <w:tcW w:w="1984" w:type="dxa"/>
            <w:tcBorders>
              <w:top w:val="nil"/>
              <w:left w:val="nil"/>
              <w:bottom w:val="nil"/>
              <w:right w:val="single" w:sz="4" w:space="0" w:color="auto"/>
            </w:tcBorders>
            <w:noWrap/>
            <w:vAlign w:val="center"/>
          </w:tcPr>
          <w:p w14:paraId="36898017"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Pr>
                <w:rFonts w:ascii="Times New Roman" w:eastAsia="Times New Roman" w:hAnsi="Times New Roman" w:cs="Times New Roman"/>
                <w:color w:val="000000"/>
                <w:sz w:val="18"/>
                <w:szCs w:val="18"/>
                <w:lang w:val="en-US" w:eastAsia="de-DE"/>
              </w:rPr>
              <w:t>Weight, median (IQR), kg</w:t>
            </w:r>
          </w:p>
        </w:tc>
        <w:tc>
          <w:tcPr>
            <w:tcW w:w="1559" w:type="dxa"/>
            <w:tcBorders>
              <w:top w:val="nil"/>
              <w:left w:val="single" w:sz="4" w:space="0" w:color="auto"/>
              <w:bottom w:val="nil"/>
              <w:right w:val="nil"/>
            </w:tcBorders>
            <w:noWrap/>
            <w:vAlign w:val="center"/>
          </w:tcPr>
          <w:p w14:paraId="5403CB72"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(0.98 - 1.01)</w:t>
            </w:r>
          </w:p>
        </w:tc>
        <w:tc>
          <w:tcPr>
            <w:tcW w:w="1559" w:type="dxa"/>
            <w:tcBorders>
              <w:top w:val="nil"/>
              <w:left w:val="nil"/>
              <w:bottom w:val="nil"/>
              <w:right w:val="single" w:sz="4" w:space="0" w:color="auto"/>
            </w:tcBorders>
            <w:noWrap/>
            <w:vAlign w:val="center"/>
          </w:tcPr>
          <w:p w14:paraId="30A0AD21"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(0.98 - 1.01)</w:t>
            </w:r>
          </w:p>
        </w:tc>
        <w:tc>
          <w:tcPr>
            <w:tcW w:w="1559" w:type="dxa"/>
            <w:tcBorders>
              <w:top w:val="nil"/>
              <w:left w:val="single" w:sz="4" w:space="0" w:color="auto"/>
              <w:bottom w:val="nil"/>
              <w:right w:val="nil"/>
            </w:tcBorders>
            <w:noWrap/>
            <w:vAlign w:val="center"/>
          </w:tcPr>
          <w:p w14:paraId="1F1EA73A"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(0.99 - 1.02)</w:t>
            </w:r>
          </w:p>
        </w:tc>
        <w:tc>
          <w:tcPr>
            <w:tcW w:w="1559" w:type="dxa"/>
            <w:tcBorders>
              <w:top w:val="nil"/>
              <w:left w:val="nil"/>
              <w:bottom w:val="nil"/>
              <w:right w:val="single" w:sz="4" w:space="0" w:color="auto"/>
            </w:tcBorders>
            <w:noWrap/>
            <w:vAlign w:val="center"/>
          </w:tcPr>
          <w:p w14:paraId="7602268C"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(0.99 - 1.02)</w:t>
            </w:r>
          </w:p>
        </w:tc>
        <w:tc>
          <w:tcPr>
            <w:tcW w:w="1559" w:type="dxa"/>
            <w:tcBorders>
              <w:top w:val="nil"/>
              <w:left w:val="single" w:sz="4" w:space="0" w:color="auto"/>
              <w:bottom w:val="nil"/>
              <w:right w:val="nil"/>
            </w:tcBorders>
            <w:noWrap/>
            <w:vAlign w:val="center"/>
          </w:tcPr>
          <w:p w14:paraId="4B8DB7D4"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0.99 (0.97 - 1.01)</w:t>
            </w:r>
          </w:p>
        </w:tc>
        <w:tc>
          <w:tcPr>
            <w:tcW w:w="1559" w:type="dxa"/>
            <w:tcBorders>
              <w:top w:val="nil"/>
              <w:left w:val="nil"/>
              <w:bottom w:val="nil"/>
              <w:right w:val="single" w:sz="4" w:space="0" w:color="auto"/>
            </w:tcBorders>
            <w:noWrap/>
            <w:vAlign w:val="center"/>
          </w:tcPr>
          <w:p w14:paraId="16D21A4F"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0.99 (0.97 - 1.01)</w:t>
            </w:r>
          </w:p>
        </w:tc>
        <w:tc>
          <w:tcPr>
            <w:tcW w:w="1632" w:type="dxa"/>
            <w:gridSpan w:val="2"/>
            <w:tcBorders>
              <w:top w:val="nil"/>
              <w:left w:val="single" w:sz="4" w:space="0" w:color="auto"/>
              <w:bottom w:val="nil"/>
              <w:right w:val="nil"/>
            </w:tcBorders>
            <w:noWrap/>
            <w:vAlign w:val="center"/>
          </w:tcPr>
          <w:p w14:paraId="1547F775"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(0.97 - 1.04)</w:t>
            </w:r>
          </w:p>
        </w:tc>
        <w:tc>
          <w:tcPr>
            <w:tcW w:w="1559" w:type="dxa"/>
            <w:tcBorders>
              <w:top w:val="nil"/>
              <w:left w:val="nil"/>
              <w:bottom w:val="nil"/>
              <w:right w:val="nil"/>
            </w:tcBorders>
            <w:noWrap/>
            <w:vAlign w:val="center"/>
          </w:tcPr>
          <w:p w14:paraId="04ED042C" w14:textId="77777777" w:rsidR="005C6353" w:rsidRPr="002A21F6"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.00</w:t>
            </w:r>
            <w:r w:rsidRPr="00041CAD">
              <w:rPr>
                <w:rFonts w:ascii="Times New Roman" w:hAnsi="Times New Roman" w:cs="Times New Roman"/>
                <w:sz w:val="18"/>
                <w:szCs w:val="18"/>
              </w:rPr>
              <w:t xml:space="preserve"> (0.97 - 1.04)</w:t>
            </w:r>
          </w:p>
        </w:tc>
      </w:tr>
      <w:tr w:rsidR="005C6353" w:rsidRPr="00865E71" w14:paraId="2245E448" w14:textId="77777777" w:rsidTr="005C6353">
        <w:trPr>
          <w:trHeight w:val="283"/>
        </w:trPr>
        <w:tc>
          <w:tcPr>
            <w:tcW w:w="1984" w:type="dxa"/>
            <w:tcBorders>
              <w:top w:val="nil"/>
              <w:left w:val="nil"/>
              <w:bottom w:val="nil"/>
              <w:right w:val="single" w:sz="4" w:space="0" w:color="auto"/>
            </w:tcBorders>
            <w:noWrap/>
            <w:vAlign w:val="center"/>
          </w:tcPr>
          <w:p w14:paraId="22E793B5"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age groups (reference: 12-17 years)</w:t>
            </w:r>
          </w:p>
        </w:tc>
        <w:tc>
          <w:tcPr>
            <w:tcW w:w="1559" w:type="dxa"/>
            <w:tcBorders>
              <w:top w:val="nil"/>
              <w:left w:val="single" w:sz="4" w:space="0" w:color="auto"/>
              <w:bottom w:val="nil"/>
              <w:right w:val="nil"/>
            </w:tcBorders>
            <w:noWrap/>
            <w:vAlign w:val="center"/>
          </w:tcPr>
          <w:p w14:paraId="291A4A31"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tcPr>
          <w:p w14:paraId="709CFF8E"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single" w:sz="4" w:space="0" w:color="auto"/>
              <w:bottom w:val="nil"/>
              <w:right w:val="nil"/>
            </w:tcBorders>
            <w:noWrap/>
            <w:vAlign w:val="center"/>
          </w:tcPr>
          <w:p w14:paraId="5204EEE9"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tcPr>
          <w:p w14:paraId="224E3218"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single" w:sz="4" w:space="0" w:color="auto"/>
              <w:bottom w:val="nil"/>
              <w:right w:val="nil"/>
            </w:tcBorders>
            <w:noWrap/>
            <w:vAlign w:val="center"/>
          </w:tcPr>
          <w:p w14:paraId="2CE48734"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tcPr>
          <w:p w14:paraId="5623B07A"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632" w:type="dxa"/>
            <w:gridSpan w:val="2"/>
            <w:tcBorders>
              <w:top w:val="nil"/>
              <w:left w:val="single" w:sz="4" w:space="0" w:color="auto"/>
              <w:bottom w:val="nil"/>
              <w:right w:val="nil"/>
            </w:tcBorders>
            <w:noWrap/>
            <w:vAlign w:val="center"/>
          </w:tcPr>
          <w:p w14:paraId="32362950"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nil"/>
            </w:tcBorders>
            <w:noWrap/>
            <w:vAlign w:val="center"/>
          </w:tcPr>
          <w:p w14:paraId="62DBB89A"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p>
        </w:tc>
      </w:tr>
      <w:tr w:rsidR="005C6353" w:rsidRPr="00865E71" w14:paraId="16F9B6C8" w14:textId="77777777" w:rsidTr="005C6353">
        <w:trPr>
          <w:trHeight w:val="283"/>
        </w:trPr>
        <w:tc>
          <w:tcPr>
            <w:tcW w:w="1984" w:type="dxa"/>
            <w:tcBorders>
              <w:top w:val="nil"/>
              <w:left w:val="nil"/>
              <w:bottom w:val="nil"/>
              <w:right w:val="single" w:sz="4" w:space="0" w:color="auto"/>
            </w:tcBorders>
            <w:noWrap/>
            <w:vAlign w:val="center"/>
            <w:hideMark/>
          </w:tcPr>
          <w:p w14:paraId="6E536D0E" w14:textId="77777777" w:rsidR="005C6353" w:rsidRPr="00865E71" w:rsidRDefault="005C6353" w:rsidP="005C6353">
            <w:pPr>
              <w:spacing w:after="0" w:line="240" w:lineRule="auto"/>
              <w:jc w:val="right"/>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age (&lt;2 years)</w:t>
            </w:r>
          </w:p>
        </w:tc>
        <w:tc>
          <w:tcPr>
            <w:tcW w:w="1559" w:type="dxa"/>
            <w:tcBorders>
              <w:top w:val="nil"/>
              <w:left w:val="single" w:sz="4" w:space="0" w:color="auto"/>
              <w:bottom w:val="nil"/>
              <w:right w:val="nil"/>
            </w:tcBorders>
            <w:noWrap/>
            <w:vAlign w:val="center"/>
            <w:hideMark/>
          </w:tcPr>
          <w:p w14:paraId="118B9631"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0.3 (0.13 - 0.66)</w:t>
            </w:r>
          </w:p>
        </w:tc>
        <w:tc>
          <w:tcPr>
            <w:tcW w:w="1559" w:type="dxa"/>
            <w:tcBorders>
              <w:top w:val="nil"/>
              <w:left w:val="nil"/>
              <w:bottom w:val="nil"/>
              <w:right w:val="single" w:sz="4" w:space="0" w:color="auto"/>
            </w:tcBorders>
            <w:noWrap/>
            <w:vAlign w:val="center"/>
            <w:hideMark/>
          </w:tcPr>
          <w:p w14:paraId="330DA30E"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0.3 (0.13 - 0.66)</w:t>
            </w:r>
          </w:p>
        </w:tc>
        <w:tc>
          <w:tcPr>
            <w:tcW w:w="1559" w:type="dxa"/>
            <w:tcBorders>
              <w:top w:val="nil"/>
              <w:left w:val="single" w:sz="4" w:space="0" w:color="auto"/>
              <w:bottom w:val="nil"/>
              <w:right w:val="nil"/>
            </w:tcBorders>
            <w:noWrap/>
            <w:vAlign w:val="center"/>
            <w:hideMark/>
          </w:tcPr>
          <w:p w14:paraId="2D350DFA"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1.43 (0.56 - 3.66)</w:t>
            </w:r>
          </w:p>
        </w:tc>
        <w:tc>
          <w:tcPr>
            <w:tcW w:w="1559" w:type="dxa"/>
            <w:tcBorders>
              <w:top w:val="nil"/>
              <w:left w:val="nil"/>
              <w:bottom w:val="nil"/>
              <w:right w:val="single" w:sz="4" w:space="0" w:color="auto"/>
            </w:tcBorders>
            <w:noWrap/>
            <w:vAlign w:val="center"/>
            <w:hideMark/>
          </w:tcPr>
          <w:p w14:paraId="67660B02"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1.43 (0.56 - 3.66)</w:t>
            </w:r>
          </w:p>
        </w:tc>
        <w:tc>
          <w:tcPr>
            <w:tcW w:w="1559" w:type="dxa"/>
            <w:tcBorders>
              <w:top w:val="nil"/>
              <w:left w:val="single" w:sz="4" w:space="0" w:color="auto"/>
              <w:bottom w:val="nil"/>
              <w:right w:val="nil"/>
            </w:tcBorders>
            <w:noWrap/>
            <w:vAlign w:val="center"/>
            <w:hideMark/>
          </w:tcPr>
          <w:p w14:paraId="50C127BD"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4.6 (1.15 - 18.46)</w:t>
            </w:r>
          </w:p>
        </w:tc>
        <w:tc>
          <w:tcPr>
            <w:tcW w:w="1559" w:type="dxa"/>
            <w:tcBorders>
              <w:top w:val="nil"/>
              <w:left w:val="nil"/>
              <w:bottom w:val="nil"/>
              <w:right w:val="single" w:sz="4" w:space="0" w:color="auto"/>
            </w:tcBorders>
            <w:noWrap/>
            <w:vAlign w:val="center"/>
            <w:hideMark/>
          </w:tcPr>
          <w:p w14:paraId="1D1E599A"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4.61 (1.15 - 18.49)</w:t>
            </w:r>
          </w:p>
        </w:tc>
        <w:tc>
          <w:tcPr>
            <w:tcW w:w="1632" w:type="dxa"/>
            <w:gridSpan w:val="2"/>
            <w:tcBorders>
              <w:top w:val="nil"/>
              <w:left w:val="single" w:sz="4" w:space="0" w:color="auto"/>
              <w:bottom w:val="nil"/>
              <w:right w:val="nil"/>
            </w:tcBorders>
            <w:noWrap/>
            <w:vAlign w:val="center"/>
            <w:hideMark/>
          </w:tcPr>
          <w:p w14:paraId="3060178D"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0.04 (0.00 - 0.45)</w:t>
            </w:r>
          </w:p>
        </w:tc>
        <w:tc>
          <w:tcPr>
            <w:tcW w:w="1559" w:type="dxa"/>
            <w:tcBorders>
              <w:top w:val="nil"/>
              <w:left w:val="nil"/>
              <w:bottom w:val="nil"/>
              <w:right w:val="nil"/>
            </w:tcBorders>
            <w:noWrap/>
            <w:vAlign w:val="center"/>
          </w:tcPr>
          <w:p w14:paraId="7174554F"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0.04 (0.00 - 0.45)</w:t>
            </w:r>
          </w:p>
        </w:tc>
      </w:tr>
      <w:tr w:rsidR="005C6353" w:rsidRPr="00865E71" w14:paraId="5726D6D9" w14:textId="77777777" w:rsidTr="005C6353">
        <w:trPr>
          <w:trHeight w:val="283"/>
        </w:trPr>
        <w:tc>
          <w:tcPr>
            <w:tcW w:w="1984" w:type="dxa"/>
            <w:tcBorders>
              <w:top w:val="nil"/>
              <w:left w:val="nil"/>
              <w:bottom w:val="nil"/>
              <w:right w:val="single" w:sz="4" w:space="0" w:color="auto"/>
            </w:tcBorders>
            <w:noWrap/>
            <w:vAlign w:val="center"/>
            <w:hideMark/>
          </w:tcPr>
          <w:p w14:paraId="04E5CC89" w14:textId="77777777" w:rsidR="005C6353" w:rsidRPr="00AA0554" w:rsidRDefault="005C6353" w:rsidP="005C6353">
            <w:pPr>
              <w:spacing w:after="0" w:line="240" w:lineRule="auto"/>
              <w:jc w:val="right"/>
              <w:rPr>
                <w:rFonts w:ascii="Times New Roman" w:eastAsia="Times New Roman" w:hAnsi="Times New Roman" w:cs="Times New Roman"/>
                <w:sz w:val="18"/>
                <w:szCs w:val="18"/>
                <w:lang w:val="en-US" w:eastAsia="de-DE"/>
              </w:rPr>
            </w:pPr>
            <w:r w:rsidRPr="00AA0554">
              <w:rPr>
                <w:rFonts w:ascii="Times New Roman" w:eastAsia="Times New Roman" w:hAnsi="Times New Roman" w:cs="Times New Roman"/>
                <w:sz w:val="18"/>
                <w:szCs w:val="18"/>
                <w:lang w:val="en-US" w:eastAsia="de-DE"/>
              </w:rPr>
              <w:t>age (2-4 years)</w:t>
            </w:r>
          </w:p>
        </w:tc>
        <w:tc>
          <w:tcPr>
            <w:tcW w:w="1559" w:type="dxa"/>
            <w:tcBorders>
              <w:top w:val="nil"/>
              <w:left w:val="single" w:sz="4" w:space="0" w:color="auto"/>
              <w:bottom w:val="nil"/>
              <w:right w:val="nil"/>
            </w:tcBorders>
            <w:noWrap/>
            <w:vAlign w:val="center"/>
            <w:hideMark/>
          </w:tcPr>
          <w:p w14:paraId="7EE447E2"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0.33 (0.17 - 0.62)</w:t>
            </w:r>
          </w:p>
        </w:tc>
        <w:tc>
          <w:tcPr>
            <w:tcW w:w="1559" w:type="dxa"/>
            <w:tcBorders>
              <w:top w:val="nil"/>
              <w:left w:val="nil"/>
              <w:bottom w:val="nil"/>
              <w:right w:val="single" w:sz="4" w:space="0" w:color="auto"/>
            </w:tcBorders>
            <w:noWrap/>
            <w:vAlign w:val="center"/>
            <w:hideMark/>
          </w:tcPr>
          <w:p w14:paraId="16A69813"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0.33 (0.17 - 0.62)</w:t>
            </w:r>
          </w:p>
        </w:tc>
        <w:tc>
          <w:tcPr>
            <w:tcW w:w="1559" w:type="dxa"/>
            <w:tcBorders>
              <w:top w:val="nil"/>
              <w:left w:val="single" w:sz="4" w:space="0" w:color="auto"/>
              <w:bottom w:val="nil"/>
              <w:right w:val="nil"/>
            </w:tcBorders>
            <w:noWrap/>
            <w:vAlign w:val="center"/>
            <w:hideMark/>
          </w:tcPr>
          <w:p w14:paraId="1024C4D5" w14:textId="77777777" w:rsidR="005C6353" w:rsidRPr="00064632"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0.67 (0.32 - 1.44)</w:t>
            </w:r>
          </w:p>
        </w:tc>
        <w:tc>
          <w:tcPr>
            <w:tcW w:w="1559" w:type="dxa"/>
            <w:tcBorders>
              <w:top w:val="nil"/>
              <w:left w:val="nil"/>
              <w:bottom w:val="nil"/>
              <w:right w:val="single" w:sz="4" w:space="0" w:color="auto"/>
            </w:tcBorders>
            <w:noWrap/>
            <w:vAlign w:val="center"/>
            <w:hideMark/>
          </w:tcPr>
          <w:p w14:paraId="6D9FCE22" w14:textId="77777777" w:rsidR="005C6353" w:rsidRPr="00064632"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0.67 (0.32 - 1.44)</w:t>
            </w:r>
          </w:p>
        </w:tc>
        <w:tc>
          <w:tcPr>
            <w:tcW w:w="1559" w:type="dxa"/>
            <w:tcBorders>
              <w:top w:val="nil"/>
              <w:left w:val="single" w:sz="4" w:space="0" w:color="auto"/>
              <w:bottom w:val="nil"/>
              <w:right w:val="nil"/>
            </w:tcBorders>
            <w:noWrap/>
            <w:vAlign w:val="center"/>
            <w:hideMark/>
          </w:tcPr>
          <w:p w14:paraId="26B3D561"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1.58 (0.48 - 5.14)</w:t>
            </w:r>
          </w:p>
        </w:tc>
        <w:tc>
          <w:tcPr>
            <w:tcW w:w="1559" w:type="dxa"/>
            <w:tcBorders>
              <w:top w:val="nil"/>
              <w:left w:val="nil"/>
              <w:bottom w:val="nil"/>
              <w:right w:val="single" w:sz="4" w:space="0" w:color="auto"/>
            </w:tcBorders>
            <w:noWrap/>
            <w:vAlign w:val="center"/>
            <w:hideMark/>
          </w:tcPr>
          <w:p w14:paraId="5C0DBAC9"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1.58 (0.48 - 5.14)</w:t>
            </w:r>
          </w:p>
        </w:tc>
        <w:tc>
          <w:tcPr>
            <w:tcW w:w="1632" w:type="dxa"/>
            <w:gridSpan w:val="2"/>
            <w:tcBorders>
              <w:top w:val="nil"/>
              <w:left w:val="single" w:sz="4" w:space="0" w:color="auto"/>
              <w:bottom w:val="nil"/>
              <w:right w:val="nil"/>
            </w:tcBorders>
            <w:noWrap/>
            <w:vAlign w:val="center"/>
            <w:hideMark/>
          </w:tcPr>
          <w:p w14:paraId="15C394FA"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0.17 (0.03 - 0.91)</w:t>
            </w:r>
          </w:p>
        </w:tc>
        <w:tc>
          <w:tcPr>
            <w:tcW w:w="1559" w:type="dxa"/>
            <w:tcBorders>
              <w:top w:val="nil"/>
              <w:left w:val="nil"/>
              <w:bottom w:val="nil"/>
              <w:right w:val="nil"/>
            </w:tcBorders>
            <w:noWrap/>
            <w:vAlign w:val="center"/>
          </w:tcPr>
          <w:p w14:paraId="0B36FA23"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0.17 (0.03 - 0.91)</w:t>
            </w:r>
          </w:p>
        </w:tc>
      </w:tr>
      <w:tr w:rsidR="005C6353" w:rsidRPr="00865E71" w14:paraId="07E5787E" w14:textId="77777777" w:rsidTr="005C6353">
        <w:trPr>
          <w:trHeight w:val="283"/>
        </w:trPr>
        <w:tc>
          <w:tcPr>
            <w:tcW w:w="1984" w:type="dxa"/>
            <w:tcBorders>
              <w:top w:val="nil"/>
              <w:left w:val="nil"/>
              <w:right w:val="single" w:sz="4" w:space="0" w:color="auto"/>
            </w:tcBorders>
            <w:noWrap/>
            <w:vAlign w:val="center"/>
            <w:hideMark/>
          </w:tcPr>
          <w:p w14:paraId="080D1D46" w14:textId="77777777" w:rsidR="005C6353" w:rsidRPr="00AA0554" w:rsidRDefault="005C6353" w:rsidP="005C6353">
            <w:pPr>
              <w:spacing w:after="0" w:line="240" w:lineRule="auto"/>
              <w:jc w:val="right"/>
              <w:rPr>
                <w:rFonts w:ascii="Times New Roman" w:eastAsia="Times New Roman" w:hAnsi="Times New Roman" w:cs="Times New Roman"/>
                <w:sz w:val="18"/>
                <w:szCs w:val="18"/>
                <w:lang w:val="en-US" w:eastAsia="de-DE"/>
              </w:rPr>
            </w:pPr>
            <w:r w:rsidRPr="00AA0554">
              <w:rPr>
                <w:rFonts w:ascii="Times New Roman" w:eastAsia="Times New Roman" w:hAnsi="Times New Roman" w:cs="Times New Roman"/>
                <w:sz w:val="18"/>
                <w:szCs w:val="18"/>
                <w:lang w:val="en-US" w:eastAsia="de-DE"/>
              </w:rPr>
              <w:t>age (5-11 years)</w:t>
            </w:r>
          </w:p>
        </w:tc>
        <w:tc>
          <w:tcPr>
            <w:tcW w:w="1559" w:type="dxa"/>
            <w:tcBorders>
              <w:top w:val="nil"/>
              <w:left w:val="single" w:sz="4" w:space="0" w:color="auto"/>
              <w:right w:val="nil"/>
            </w:tcBorders>
            <w:noWrap/>
            <w:vAlign w:val="center"/>
            <w:hideMark/>
          </w:tcPr>
          <w:p w14:paraId="7A28C31E"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0.62 (0.39 - 0.98)</w:t>
            </w:r>
          </w:p>
        </w:tc>
        <w:tc>
          <w:tcPr>
            <w:tcW w:w="1559" w:type="dxa"/>
            <w:tcBorders>
              <w:top w:val="nil"/>
              <w:left w:val="nil"/>
              <w:right w:val="single" w:sz="4" w:space="0" w:color="auto"/>
            </w:tcBorders>
            <w:noWrap/>
            <w:vAlign w:val="center"/>
            <w:hideMark/>
          </w:tcPr>
          <w:p w14:paraId="08D25B0D"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0.62 (0.39 - 0.98)</w:t>
            </w:r>
          </w:p>
        </w:tc>
        <w:tc>
          <w:tcPr>
            <w:tcW w:w="1559" w:type="dxa"/>
            <w:tcBorders>
              <w:top w:val="nil"/>
              <w:left w:val="single" w:sz="4" w:space="0" w:color="auto"/>
              <w:right w:val="nil"/>
            </w:tcBorders>
            <w:noWrap/>
            <w:vAlign w:val="center"/>
            <w:hideMark/>
          </w:tcPr>
          <w:p w14:paraId="08FBACA9" w14:textId="77777777" w:rsidR="005C6353" w:rsidRPr="00064632"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0.75 (0.44 - 1.27)</w:t>
            </w:r>
          </w:p>
        </w:tc>
        <w:tc>
          <w:tcPr>
            <w:tcW w:w="1559" w:type="dxa"/>
            <w:tcBorders>
              <w:top w:val="nil"/>
              <w:left w:val="nil"/>
              <w:right w:val="single" w:sz="4" w:space="0" w:color="auto"/>
            </w:tcBorders>
            <w:noWrap/>
            <w:vAlign w:val="center"/>
            <w:hideMark/>
          </w:tcPr>
          <w:p w14:paraId="3A1B85F1" w14:textId="77777777" w:rsidR="005C6353" w:rsidRPr="00064632"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0.75 (0.44 - 1.27)</w:t>
            </w:r>
          </w:p>
        </w:tc>
        <w:tc>
          <w:tcPr>
            <w:tcW w:w="1559" w:type="dxa"/>
            <w:tcBorders>
              <w:top w:val="nil"/>
              <w:left w:val="single" w:sz="4" w:space="0" w:color="auto"/>
              <w:right w:val="nil"/>
            </w:tcBorders>
            <w:noWrap/>
            <w:vAlign w:val="center"/>
            <w:hideMark/>
          </w:tcPr>
          <w:p w14:paraId="4CEE5161"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1.58 (0.65 - 3.86)</w:t>
            </w:r>
          </w:p>
        </w:tc>
        <w:tc>
          <w:tcPr>
            <w:tcW w:w="1559" w:type="dxa"/>
            <w:tcBorders>
              <w:top w:val="nil"/>
              <w:left w:val="nil"/>
              <w:right w:val="single" w:sz="4" w:space="0" w:color="auto"/>
            </w:tcBorders>
            <w:noWrap/>
            <w:vAlign w:val="center"/>
            <w:hideMark/>
          </w:tcPr>
          <w:p w14:paraId="6DB4E67A" w14:textId="77777777" w:rsidR="005C6353" w:rsidRPr="00064632"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1.59 (0.65 - 3.86)</w:t>
            </w:r>
          </w:p>
        </w:tc>
        <w:tc>
          <w:tcPr>
            <w:tcW w:w="1632" w:type="dxa"/>
            <w:gridSpan w:val="2"/>
            <w:tcBorders>
              <w:top w:val="nil"/>
              <w:left w:val="single" w:sz="4" w:space="0" w:color="auto"/>
              <w:right w:val="nil"/>
            </w:tcBorders>
            <w:noWrap/>
            <w:vAlign w:val="center"/>
            <w:hideMark/>
          </w:tcPr>
          <w:p w14:paraId="4FFADA45" w14:textId="77777777" w:rsidR="005C6353" w:rsidRPr="00064632"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0.36 (0.13 - 1.03)</w:t>
            </w:r>
          </w:p>
        </w:tc>
        <w:tc>
          <w:tcPr>
            <w:tcW w:w="1559" w:type="dxa"/>
            <w:tcBorders>
              <w:top w:val="nil"/>
              <w:left w:val="nil"/>
              <w:right w:val="nil"/>
            </w:tcBorders>
            <w:noWrap/>
            <w:vAlign w:val="center"/>
          </w:tcPr>
          <w:p w14:paraId="65945DF5" w14:textId="77777777" w:rsidR="005C6353" w:rsidRPr="00064632"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0.36 (0.13 - 1.03)</w:t>
            </w:r>
          </w:p>
        </w:tc>
      </w:tr>
      <w:tr w:rsidR="005C6353" w:rsidRPr="00865E71" w14:paraId="2F465FF2" w14:textId="77777777" w:rsidTr="005C6353">
        <w:trPr>
          <w:trHeight w:val="283"/>
        </w:trPr>
        <w:tc>
          <w:tcPr>
            <w:tcW w:w="1984" w:type="dxa"/>
            <w:tcBorders>
              <w:top w:val="nil"/>
              <w:left w:val="nil"/>
              <w:bottom w:val="single" w:sz="4" w:space="0" w:color="auto"/>
              <w:right w:val="single" w:sz="4" w:space="0" w:color="auto"/>
            </w:tcBorders>
            <w:noWrap/>
            <w:vAlign w:val="center"/>
            <w:hideMark/>
          </w:tcPr>
          <w:p w14:paraId="094C3040" w14:textId="77777777" w:rsidR="005C6353" w:rsidRPr="00AA0554" w:rsidRDefault="005C6353" w:rsidP="005C6353">
            <w:pPr>
              <w:spacing w:after="0" w:line="240" w:lineRule="auto"/>
              <w:jc w:val="right"/>
              <w:rPr>
                <w:rFonts w:ascii="Times New Roman" w:eastAsia="Times New Roman" w:hAnsi="Times New Roman" w:cs="Times New Roman"/>
                <w:sz w:val="18"/>
                <w:szCs w:val="18"/>
                <w:lang w:val="en-US" w:eastAsia="de-DE"/>
              </w:rPr>
            </w:pPr>
            <w:r w:rsidRPr="00AA0554">
              <w:rPr>
                <w:rFonts w:ascii="Times New Roman" w:eastAsia="Times New Roman" w:hAnsi="Times New Roman" w:cs="Times New Roman"/>
                <w:sz w:val="18"/>
                <w:szCs w:val="18"/>
                <w:lang w:val="en-US" w:eastAsia="de-DE"/>
              </w:rPr>
              <w:t>intercept</w:t>
            </w:r>
          </w:p>
        </w:tc>
        <w:tc>
          <w:tcPr>
            <w:tcW w:w="1559" w:type="dxa"/>
            <w:tcBorders>
              <w:top w:val="nil"/>
              <w:left w:val="single" w:sz="4" w:space="0" w:color="auto"/>
              <w:bottom w:val="single" w:sz="4" w:space="0" w:color="auto"/>
              <w:right w:val="nil"/>
            </w:tcBorders>
            <w:noWrap/>
            <w:vAlign w:val="center"/>
            <w:hideMark/>
          </w:tcPr>
          <w:p w14:paraId="4AE3BCC0" w14:textId="77777777" w:rsidR="005C6353" w:rsidRPr="00F32AED"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1.1 (0.25 - 4.89)</w:t>
            </w:r>
          </w:p>
        </w:tc>
        <w:tc>
          <w:tcPr>
            <w:tcW w:w="1559" w:type="dxa"/>
            <w:tcBorders>
              <w:top w:val="nil"/>
              <w:left w:val="nil"/>
              <w:bottom w:val="single" w:sz="4" w:space="0" w:color="auto"/>
              <w:right w:val="single" w:sz="4" w:space="0" w:color="auto"/>
            </w:tcBorders>
            <w:noWrap/>
            <w:vAlign w:val="center"/>
            <w:hideMark/>
          </w:tcPr>
          <w:p w14:paraId="1DCCDFC1" w14:textId="77777777" w:rsidR="005C6353" w:rsidRPr="00F32AED"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1.11 (0.25 - 4.93)</w:t>
            </w:r>
          </w:p>
        </w:tc>
        <w:tc>
          <w:tcPr>
            <w:tcW w:w="1559" w:type="dxa"/>
            <w:tcBorders>
              <w:top w:val="nil"/>
              <w:left w:val="single" w:sz="4" w:space="0" w:color="auto"/>
              <w:bottom w:val="single" w:sz="4" w:space="0" w:color="auto"/>
              <w:right w:val="nil"/>
            </w:tcBorders>
            <w:noWrap/>
            <w:vAlign w:val="center"/>
            <w:hideMark/>
          </w:tcPr>
          <w:p w14:paraId="57B0A5F6" w14:textId="77777777" w:rsidR="005C6353" w:rsidRPr="00F32AED"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0.19 (0.03 - 1.11)</w:t>
            </w:r>
          </w:p>
        </w:tc>
        <w:tc>
          <w:tcPr>
            <w:tcW w:w="1559" w:type="dxa"/>
            <w:tcBorders>
              <w:top w:val="nil"/>
              <w:left w:val="nil"/>
              <w:bottom w:val="single" w:sz="4" w:space="0" w:color="auto"/>
              <w:right w:val="single" w:sz="4" w:space="0" w:color="auto"/>
            </w:tcBorders>
            <w:noWrap/>
            <w:vAlign w:val="center"/>
            <w:hideMark/>
          </w:tcPr>
          <w:p w14:paraId="2EDBA6B6" w14:textId="77777777" w:rsidR="005C6353" w:rsidRPr="00F32AED"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0.2 (0.03 - 1.18)</w:t>
            </w:r>
          </w:p>
        </w:tc>
        <w:tc>
          <w:tcPr>
            <w:tcW w:w="1559" w:type="dxa"/>
            <w:tcBorders>
              <w:top w:val="nil"/>
              <w:left w:val="single" w:sz="4" w:space="0" w:color="auto"/>
              <w:bottom w:val="single" w:sz="4" w:space="0" w:color="auto"/>
              <w:right w:val="nil"/>
            </w:tcBorders>
            <w:noWrap/>
            <w:vAlign w:val="center"/>
            <w:hideMark/>
          </w:tcPr>
          <w:p w14:paraId="3B974D83" w14:textId="77777777" w:rsidR="005C6353" w:rsidRPr="00F32AED"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0.11 (0.01 - 1.27)</w:t>
            </w:r>
          </w:p>
        </w:tc>
        <w:tc>
          <w:tcPr>
            <w:tcW w:w="1559" w:type="dxa"/>
            <w:tcBorders>
              <w:top w:val="nil"/>
              <w:left w:val="nil"/>
              <w:bottom w:val="single" w:sz="4" w:space="0" w:color="auto"/>
              <w:right w:val="single" w:sz="4" w:space="0" w:color="auto"/>
            </w:tcBorders>
            <w:noWrap/>
            <w:vAlign w:val="center"/>
            <w:hideMark/>
          </w:tcPr>
          <w:p w14:paraId="368579AD" w14:textId="77777777" w:rsidR="005C6353" w:rsidRPr="00F32AED"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0.12 (0.01 - 1.39)</w:t>
            </w:r>
          </w:p>
        </w:tc>
        <w:tc>
          <w:tcPr>
            <w:tcW w:w="1632" w:type="dxa"/>
            <w:gridSpan w:val="2"/>
            <w:tcBorders>
              <w:top w:val="nil"/>
              <w:left w:val="single" w:sz="4" w:space="0" w:color="auto"/>
              <w:bottom w:val="single" w:sz="4" w:space="0" w:color="auto"/>
              <w:right w:val="nil"/>
            </w:tcBorders>
            <w:noWrap/>
            <w:vAlign w:val="center"/>
            <w:hideMark/>
          </w:tcPr>
          <w:p w14:paraId="3999A895" w14:textId="77777777" w:rsidR="005C6353" w:rsidRPr="00F32AED"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0.2 (0.00 - 12.06)</w:t>
            </w:r>
          </w:p>
        </w:tc>
        <w:tc>
          <w:tcPr>
            <w:tcW w:w="1559" w:type="dxa"/>
            <w:tcBorders>
              <w:top w:val="nil"/>
              <w:left w:val="nil"/>
              <w:bottom w:val="single" w:sz="4" w:space="0" w:color="auto"/>
              <w:right w:val="nil"/>
            </w:tcBorders>
            <w:noWrap/>
            <w:vAlign w:val="center"/>
          </w:tcPr>
          <w:p w14:paraId="56E52196" w14:textId="77777777" w:rsidR="005C6353" w:rsidRPr="00F32AED" w:rsidRDefault="005C6353" w:rsidP="005C6353">
            <w:pPr>
              <w:spacing w:after="0" w:line="240" w:lineRule="auto"/>
              <w:jc w:val="center"/>
              <w:rPr>
                <w:rFonts w:ascii="Times New Roman" w:eastAsia="Times New Roman" w:hAnsi="Times New Roman" w:cs="Times New Roman"/>
                <w:b/>
                <w:sz w:val="18"/>
                <w:szCs w:val="18"/>
                <w:lang w:val="en-US" w:eastAsia="de-DE"/>
              </w:rPr>
            </w:pPr>
            <w:r w:rsidRPr="00041CAD">
              <w:rPr>
                <w:rFonts w:ascii="Times New Roman" w:hAnsi="Times New Roman" w:cs="Times New Roman"/>
                <w:sz w:val="18"/>
                <w:szCs w:val="18"/>
              </w:rPr>
              <w:t>0.2 (0.00 - 12.06)</w:t>
            </w:r>
          </w:p>
        </w:tc>
      </w:tr>
      <w:tr w:rsidR="005C6353" w:rsidRPr="00804DDD" w14:paraId="694321E5" w14:textId="77777777" w:rsidTr="005C6353">
        <w:trPr>
          <w:trHeight w:val="283"/>
        </w:trPr>
        <w:tc>
          <w:tcPr>
            <w:tcW w:w="1984" w:type="dxa"/>
            <w:tcBorders>
              <w:top w:val="nil"/>
              <w:left w:val="nil"/>
              <w:bottom w:val="nil"/>
              <w:right w:val="single" w:sz="4" w:space="0" w:color="auto"/>
            </w:tcBorders>
            <w:noWrap/>
            <w:vAlign w:val="center"/>
          </w:tcPr>
          <w:p w14:paraId="39DB8255" w14:textId="77777777" w:rsidR="005C6353" w:rsidRPr="00804DDD" w:rsidRDefault="005C6353" w:rsidP="005C6353">
            <w:pPr>
              <w:spacing w:after="0" w:line="240" w:lineRule="auto"/>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 xml:space="preserve">Model </w:t>
            </w:r>
            <w:proofErr w:type="spellStart"/>
            <w:r w:rsidRPr="00041CAD">
              <w:rPr>
                <w:rFonts w:ascii="Times New Roman" w:hAnsi="Times New Roman" w:cs="Times New Roman"/>
                <w:sz w:val="18"/>
                <w:szCs w:val="18"/>
              </w:rPr>
              <w:t>diagnostics</w:t>
            </w:r>
            <w:proofErr w:type="spellEnd"/>
          </w:p>
        </w:tc>
        <w:tc>
          <w:tcPr>
            <w:tcW w:w="1559" w:type="dxa"/>
            <w:tcBorders>
              <w:top w:val="nil"/>
              <w:left w:val="single" w:sz="4" w:space="0" w:color="auto"/>
              <w:bottom w:val="nil"/>
              <w:right w:val="nil"/>
            </w:tcBorders>
            <w:noWrap/>
            <w:vAlign w:val="center"/>
          </w:tcPr>
          <w:p w14:paraId="3523D24B"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tcPr>
          <w:p w14:paraId="3A4751CD"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single" w:sz="4" w:space="0" w:color="auto"/>
              <w:bottom w:val="nil"/>
              <w:right w:val="nil"/>
            </w:tcBorders>
            <w:noWrap/>
            <w:vAlign w:val="center"/>
          </w:tcPr>
          <w:p w14:paraId="5D19F50C"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tcPr>
          <w:p w14:paraId="47DAA374"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single" w:sz="4" w:space="0" w:color="auto"/>
              <w:bottom w:val="nil"/>
              <w:right w:val="nil"/>
            </w:tcBorders>
            <w:noWrap/>
            <w:vAlign w:val="center"/>
          </w:tcPr>
          <w:p w14:paraId="29BD67AB"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single" w:sz="4" w:space="0" w:color="auto"/>
            </w:tcBorders>
            <w:noWrap/>
            <w:vAlign w:val="center"/>
          </w:tcPr>
          <w:p w14:paraId="623ECC62"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632" w:type="dxa"/>
            <w:gridSpan w:val="2"/>
            <w:tcBorders>
              <w:top w:val="nil"/>
              <w:left w:val="single" w:sz="4" w:space="0" w:color="auto"/>
              <w:bottom w:val="nil"/>
              <w:right w:val="nil"/>
            </w:tcBorders>
            <w:noWrap/>
            <w:vAlign w:val="center"/>
          </w:tcPr>
          <w:p w14:paraId="1E33AD76"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p>
        </w:tc>
        <w:tc>
          <w:tcPr>
            <w:tcW w:w="1559" w:type="dxa"/>
            <w:tcBorders>
              <w:top w:val="nil"/>
              <w:left w:val="nil"/>
              <w:bottom w:val="nil"/>
              <w:right w:val="nil"/>
            </w:tcBorders>
            <w:noWrap/>
            <w:vAlign w:val="center"/>
          </w:tcPr>
          <w:p w14:paraId="3F9243E3"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p>
        </w:tc>
      </w:tr>
      <w:tr w:rsidR="005C6353" w:rsidRPr="00804DDD" w14:paraId="1AC88563" w14:textId="77777777" w:rsidTr="005C6353">
        <w:trPr>
          <w:trHeight w:val="283"/>
        </w:trPr>
        <w:tc>
          <w:tcPr>
            <w:tcW w:w="1984" w:type="dxa"/>
            <w:tcBorders>
              <w:top w:val="nil"/>
              <w:left w:val="nil"/>
              <w:bottom w:val="nil"/>
              <w:right w:val="single" w:sz="4" w:space="0" w:color="auto"/>
            </w:tcBorders>
            <w:noWrap/>
            <w:vAlign w:val="center"/>
          </w:tcPr>
          <w:p w14:paraId="4F784481" w14:textId="77777777" w:rsidR="005C6353" w:rsidRPr="00804DDD" w:rsidRDefault="005C6353" w:rsidP="005C6353">
            <w:pPr>
              <w:spacing w:after="0" w:line="240" w:lineRule="auto"/>
              <w:jc w:val="right"/>
              <w:rPr>
                <w:rFonts w:ascii="Times New Roman" w:eastAsia="Times New Roman" w:hAnsi="Times New Roman" w:cs="Times New Roman"/>
                <w:sz w:val="18"/>
                <w:szCs w:val="18"/>
                <w:lang w:val="en-US" w:eastAsia="de-DE"/>
              </w:rPr>
            </w:pPr>
            <w:proofErr w:type="spellStart"/>
            <w:r w:rsidRPr="00041CAD">
              <w:rPr>
                <w:rFonts w:ascii="Times New Roman" w:hAnsi="Times New Roman" w:cs="Times New Roman"/>
                <w:sz w:val="18"/>
                <w:szCs w:val="18"/>
              </w:rPr>
              <w:t>Nagelkerke</w:t>
            </w:r>
            <w:proofErr w:type="spellEnd"/>
            <w:r w:rsidRPr="00041CAD">
              <w:rPr>
                <w:rFonts w:ascii="Times New Roman" w:hAnsi="Times New Roman" w:cs="Times New Roman"/>
                <w:sz w:val="18"/>
                <w:szCs w:val="18"/>
              </w:rPr>
              <w:t xml:space="preserve"> R2 (in %)</w:t>
            </w:r>
          </w:p>
        </w:tc>
        <w:tc>
          <w:tcPr>
            <w:tcW w:w="1559" w:type="dxa"/>
            <w:tcBorders>
              <w:top w:val="nil"/>
              <w:left w:val="single" w:sz="4" w:space="0" w:color="auto"/>
              <w:bottom w:val="nil"/>
              <w:right w:val="nil"/>
            </w:tcBorders>
            <w:noWrap/>
            <w:vAlign w:val="center"/>
          </w:tcPr>
          <w:p w14:paraId="53E8DB6F"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1</w:t>
            </w:r>
            <w:r>
              <w:rPr>
                <w:rFonts w:ascii="Times New Roman" w:hAnsi="Times New Roman" w:cs="Times New Roman"/>
                <w:sz w:val="18"/>
                <w:szCs w:val="18"/>
              </w:rPr>
              <w:t>5</w:t>
            </w:r>
            <w:r w:rsidRPr="00041CAD">
              <w:rPr>
                <w:rFonts w:ascii="Times New Roman" w:hAnsi="Times New Roman" w:cs="Times New Roman"/>
                <w:sz w:val="18"/>
                <w:szCs w:val="18"/>
              </w:rPr>
              <w:t>.</w:t>
            </w:r>
            <w:r>
              <w:rPr>
                <w:rFonts w:ascii="Times New Roman" w:hAnsi="Times New Roman" w:cs="Times New Roman"/>
                <w:sz w:val="18"/>
                <w:szCs w:val="18"/>
              </w:rPr>
              <w:t>1</w:t>
            </w:r>
          </w:p>
        </w:tc>
        <w:tc>
          <w:tcPr>
            <w:tcW w:w="1559" w:type="dxa"/>
            <w:tcBorders>
              <w:top w:val="nil"/>
              <w:left w:val="nil"/>
              <w:bottom w:val="nil"/>
              <w:right w:val="single" w:sz="4" w:space="0" w:color="auto"/>
            </w:tcBorders>
            <w:noWrap/>
            <w:vAlign w:val="center"/>
          </w:tcPr>
          <w:p w14:paraId="2737119C"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15.1</w:t>
            </w:r>
          </w:p>
        </w:tc>
        <w:tc>
          <w:tcPr>
            <w:tcW w:w="1559" w:type="dxa"/>
            <w:tcBorders>
              <w:top w:val="nil"/>
              <w:left w:val="single" w:sz="4" w:space="0" w:color="auto"/>
              <w:bottom w:val="nil"/>
              <w:right w:val="nil"/>
            </w:tcBorders>
            <w:noWrap/>
            <w:vAlign w:val="center"/>
          </w:tcPr>
          <w:p w14:paraId="06AB50D0"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2.</w:t>
            </w:r>
            <w:r w:rsidRPr="000639BB">
              <w:rPr>
                <w:rFonts w:ascii="Times New Roman" w:hAnsi="Times New Roman" w:cs="Times New Roman"/>
                <w:sz w:val="18"/>
                <w:szCs w:val="18"/>
              </w:rPr>
              <w:t>8</w:t>
            </w:r>
          </w:p>
        </w:tc>
        <w:tc>
          <w:tcPr>
            <w:tcW w:w="1559" w:type="dxa"/>
            <w:tcBorders>
              <w:top w:val="nil"/>
              <w:left w:val="nil"/>
              <w:bottom w:val="nil"/>
              <w:right w:val="single" w:sz="4" w:space="0" w:color="auto"/>
            </w:tcBorders>
            <w:noWrap/>
            <w:vAlign w:val="center"/>
          </w:tcPr>
          <w:p w14:paraId="7547E572"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2.9</w:t>
            </w:r>
          </w:p>
        </w:tc>
        <w:tc>
          <w:tcPr>
            <w:tcW w:w="1559" w:type="dxa"/>
            <w:tcBorders>
              <w:top w:val="nil"/>
              <w:left w:val="single" w:sz="4" w:space="0" w:color="auto"/>
              <w:bottom w:val="nil"/>
              <w:right w:val="nil"/>
            </w:tcBorders>
            <w:noWrap/>
            <w:vAlign w:val="center"/>
          </w:tcPr>
          <w:p w14:paraId="623A34DB"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6.6</w:t>
            </w:r>
          </w:p>
        </w:tc>
        <w:tc>
          <w:tcPr>
            <w:tcW w:w="1559" w:type="dxa"/>
            <w:tcBorders>
              <w:top w:val="nil"/>
              <w:left w:val="nil"/>
              <w:bottom w:val="nil"/>
              <w:right w:val="single" w:sz="4" w:space="0" w:color="auto"/>
            </w:tcBorders>
            <w:noWrap/>
            <w:vAlign w:val="center"/>
          </w:tcPr>
          <w:p w14:paraId="6E0AABDE"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6.8</w:t>
            </w:r>
          </w:p>
        </w:tc>
        <w:tc>
          <w:tcPr>
            <w:tcW w:w="1632" w:type="dxa"/>
            <w:gridSpan w:val="2"/>
            <w:tcBorders>
              <w:top w:val="nil"/>
              <w:left w:val="single" w:sz="4" w:space="0" w:color="auto"/>
              <w:bottom w:val="nil"/>
              <w:right w:val="nil"/>
            </w:tcBorders>
            <w:noWrap/>
            <w:vAlign w:val="center"/>
          </w:tcPr>
          <w:p w14:paraId="2A705C96"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8.7</w:t>
            </w:r>
          </w:p>
        </w:tc>
        <w:tc>
          <w:tcPr>
            <w:tcW w:w="1559" w:type="dxa"/>
            <w:tcBorders>
              <w:top w:val="nil"/>
              <w:left w:val="nil"/>
              <w:bottom w:val="nil"/>
              <w:right w:val="nil"/>
            </w:tcBorders>
            <w:noWrap/>
            <w:vAlign w:val="center"/>
          </w:tcPr>
          <w:p w14:paraId="339CA090"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8.7</w:t>
            </w:r>
          </w:p>
        </w:tc>
      </w:tr>
      <w:tr w:rsidR="005C6353" w:rsidRPr="00804DDD" w14:paraId="158AAFDC" w14:textId="77777777" w:rsidTr="005C6353">
        <w:trPr>
          <w:trHeight w:val="283"/>
        </w:trPr>
        <w:tc>
          <w:tcPr>
            <w:tcW w:w="1984" w:type="dxa"/>
            <w:tcBorders>
              <w:top w:val="nil"/>
              <w:left w:val="nil"/>
              <w:right w:val="single" w:sz="4" w:space="0" w:color="auto"/>
            </w:tcBorders>
            <w:noWrap/>
            <w:vAlign w:val="center"/>
          </w:tcPr>
          <w:p w14:paraId="19B1EEF9" w14:textId="77777777" w:rsidR="005C6353" w:rsidRPr="00804DDD" w:rsidRDefault="005C6353" w:rsidP="005C6353">
            <w:pPr>
              <w:spacing w:after="0" w:line="240" w:lineRule="auto"/>
              <w:jc w:val="right"/>
              <w:rPr>
                <w:rFonts w:ascii="Times New Roman" w:eastAsia="Times New Roman" w:hAnsi="Times New Roman" w:cs="Times New Roman"/>
                <w:sz w:val="18"/>
                <w:szCs w:val="18"/>
                <w:lang w:val="en-US" w:eastAsia="de-DE"/>
              </w:rPr>
            </w:pPr>
            <w:r w:rsidRPr="00041CAD">
              <w:rPr>
                <w:rFonts w:ascii="Times New Roman" w:hAnsi="Times New Roman" w:cs="Times New Roman"/>
                <w:sz w:val="18"/>
                <w:szCs w:val="18"/>
              </w:rPr>
              <w:t xml:space="preserve">Area </w:t>
            </w:r>
            <w:proofErr w:type="spellStart"/>
            <w:r w:rsidRPr="00041CAD">
              <w:rPr>
                <w:rFonts w:ascii="Times New Roman" w:hAnsi="Times New Roman" w:cs="Times New Roman"/>
                <w:sz w:val="18"/>
                <w:szCs w:val="18"/>
              </w:rPr>
              <w:t>under</w:t>
            </w:r>
            <w:proofErr w:type="spellEnd"/>
            <w:r w:rsidRPr="00041CAD">
              <w:rPr>
                <w:rFonts w:ascii="Times New Roman" w:hAnsi="Times New Roman" w:cs="Times New Roman"/>
                <w:sz w:val="18"/>
                <w:szCs w:val="18"/>
              </w:rPr>
              <w:t xml:space="preserve"> ROC </w:t>
            </w:r>
            <w:proofErr w:type="spellStart"/>
            <w:r w:rsidRPr="00041CAD">
              <w:rPr>
                <w:rFonts w:ascii="Times New Roman" w:hAnsi="Times New Roman" w:cs="Times New Roman"/>
                <w:sz w:val="18"/>
                <w:szCs w:val="18"/>
              </w:rPr>
              <w:t>curve</w:t>
            </w:r>
            <w:proofErr w:type="spellEnd"/>
          </w:p>
        </w:tc>
        <w:tc>
          <w:tcPr>
            <w:tcW w:w="1559" w:type="dxa"/>
            <w:tcBorders>
              <w:top w:val="nil"/>
              <w:left w:val="single" w:sz="4" w:space="0" w:color="auto"/>
              <w:right w:val="nil"/>
            </w:tcBorders>
            <w:noWrap/>
            <w:vAlign w:val="center"/>
          </w:tcPr>
          <w:p w14:paraId="5A298F49"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sidRPr="00804DDD">
              <w:rPr>
                <w:rFonts w:ascii="Times New Roman" w:hAnsi="Times New Roman" w:cs="Times New Roman"/>
                <w:sz w:val="18"/>
                <w:szCs w:val="18"/>
              </w:rPr>
              <w:t>0.6</w:t>
            </w:r>
            <w:r>
              <w:rPr>
                <w:rFonts w:ascii="Times New Roman" w:hAnsi="Times New Roman" w:cs="Times New Roman"/>
                <w:sz w:val="18"/>
                <w:szCs w:val="18"/>
              </w:rPr>
              <w:t>95</w:t>
            </w:r>
          </w:p>
        </w:tc>
        <w:tc>
          <w:tcPr>
            <w:tcW w:w="1559" w:type="dxa"/>
            <w:tcBorders>
              <w:top w:val="nil"/>
              <w:left w:val="nil"/>
              <w:right w:val="single" w:sz="4" w:space="0" w:color="auto"/>
            </w:tcBorders>
            <w:noWrap/>
            <w:vAlign w:val="center"/>
          </w:tcPr>
          <w:p w14:paraId="076AD2A4"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0.</w:t>
            </w:r>
            <w:r w:rsidRPr="00A81E69">
              <w:rPr>
                <w:rFonts w:ascii="Times New Roman" w:hAnsi="Times New Roman" w:cs="Times New Roman"/>
                <w:sz w:val="18"/>
                <w:szCs w:val="18"/>
              </w:rPr>
              <w:t>6</w:t>
            </w:r>
            <w:r>
              <w:rPr>
                <w:rFonts w:ascii="Times New Roman" w:hAnsi="Times New Roman" w:cs="Times New Roman"/>
                <w:sz w:val="18"/>
                <w:szCs w:val="18"/>
              </w:rPr>
              <w:t>95</w:t>
            </w:r>
            <w:r w:rsidRPr="00A81E69" w:rsidDel="003F13F8">
              <w:rPr>
                <w:rFonts w:ascii="Times New Roman" w:hAnsi="Times New Roman" w:cs="Times New Roman"/>
                <w:sz w:val="18"/>
                <w:szCs w:val="18"/>
              </w:rPr>
              <w:t xml:space="preserve"> </w:t>
            </w:r>
          </w:p>
        </w:tc>
        <w:tc>
          <w:tcPr>
            <w:tcW w:w="1559" w:type="dxa"/>
            <w:tcBorders>
              <w:top w:val="nil"/>
              <w:left w:val="single" w:sz="4" w:space="0" w:color="auto"/>
              <w:right w:val="nil"/>
            </w:tcBorders>
            <w:noWrap/>
            <w:vAlign w:val="center"/>
          </w:tcPr>
          <w:p w14:paraId="281F9F5E"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sidRPr="000639BB">
              <w:rPr>
                <w:rFonts w:ascii="Times New Roman" w:hAnsi="Times New Roman" w:cs="Times New Roman"/>
                <w:sz w:val="18"/>
                <w:szCs w:val="18"/>
              </w:rPr>
              <w:t>0.6</w:t>
            </w:r>
            <w:r>
              <w:rPr>
                <w:rFonts w:ascii="Times New Roman" w:hAnsi="Times New Roman" w:cs="Times New Roman"/>
                <w:sz w:val="18"/>
                <w:szCs w:val="18"/>
              </w:rPr>
              <w:t>06</w:t>
            </w:r>
          </w:p>
        </w:tc>
        <w:tc>
          <w:tcPr>
            <w:tcW w:w="1559" w:type="dxa"/>
            <w:tcBorders>
              <w:top w:val="nil"/>
              <w:left w:val="nil"/>
              <w:right w:val="single" w:sz="4" w:space="0" w:color="auto"/>
            </w:tcBorders>
            <w:noWrap/>
            <w:vAlign w:val="center"/>
          </w:tcPr>
          <w:p w14:paraId="60319F0E"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0.609</w:t>
            </w:r>
          </w:p>
        </w:tc>
        <w:tc>
          <w:tcPr>
            <w:tcW w:w="1559" w:type="dxa"/>
            <w:tcBorders>
              <w:top w:val="nil"/>
              <w:left w:val="single" w:sz="4" w:space="0" w:color="auto"/>
              <w:right w:val="nil"/>
            </w:tcBorders>
            <w:noWrap/>
            <w:vAlign w:val="center"/>
          </w:tcPr>
          <w:p w14:paraId="6AAFC7FB"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0.649</w:t>
            </w:r>
          </w:p>
        </w:tc>
        <w:tc>
          <w:tcPr>
            <w:tcW w:w="1559" w:type="dxa"/>
            <w:tcBorders>
              <w:top w:val="nil"/>
              <w:left w:val="nil"/>
              <w:right w:val="single" w:sz="4" w:space="0" w:color="auto"/>
            </w:tcBorders>
            <w:noWrap/>
            <w:vAlign w:val="center"/>
          </w:tcPr>
          <w:p w14:paraId="7497D799"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Pr>
                <w:rFonts w:ascii="Times New Roman" w:hAnsi="Times New Roman" w:cs="Times New Roman"/>
                <w:sz w:val="18"/>
                <w:szCs w:val="18"/>
              </w:rPr>
              <w:t>0.655</w:t>
            </w:r>
          </w:p>
        </w:tc>
        <w:tc>
          <w:tcPr>
            <w:tcW w:w="1632" w:type="dxa"/>
            <w:gridSpan w:val="2"/>
            <w:tcBorders>
              <w:top w:val="nil"/>
              <w:left w:val="single" w:sz="4" w:space="0" w:color="auto"/>
              <w:right w:val="nil"/>
            </w:tcBorders>
            <w:noWrap/>
            <w:vAlign w:val="center"/>
          </w:tcPr>
          <w:p w14:paraId="00370C9C"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sidRPr="004B45CC">
              <w:rPr>
                <w:rFonts w:ascii="Times New Roman" w:hAnsi="Times New Roman" w:cs="Times New Roman"/>
                <w:sz w:val="18"/>
                <w:szCs w:val="18"/>
              </w:rPr>
              <w:t>0.</w:t>
            </w:r>
            <w:r>
              <w:rPr>
                <w:rFonts w:ascii="Times New Roman" w:hAnsi="Times New Roman" w:cs="Times New Roman"/>
                <w:sz w:val="18"/>
                <w:szCs w:val="18"/>
              </w:rPr>
              <w:t>700</w:t>
            </w:r>
          </w:p>
        </w:tc>
        <w:tc>
          <w:tcPr>
            <w:tcW w:w="1559" w:type="dxa"/>
            <w:tcBorders>
              <w:top w:val="nil"/>
              <w:left w:val="nil"/>
              <w:right w:val="nil"/>
            </w:tcBorders>
            <w:noWrap/>
            <w:vAlign w:val="center"/>
          </w:tcPr>
          <w:p w14:paraId="5AEB723F"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sidRPr="00E4200E">
              <w:rPr>
                <w:rFonts w:ascii="Times New Roman" w:hAnsi="Times New Roman" w:cs="Times New Roman"/>
                <w:sz w:val="18"/>
                <w:szCs w:val="18"/>
              </w:rPr>
              <w:t>0.</w:t>
            </w:r>
            <w:r>
              <w:rPr>
                <w:rFonts w:ascii="Times New Roman" w:hAnsi="Times New Roman" w:cs="Times New Roman"/>
                <w:sz w:val="18"/>
                <w:szCs w:val="18"/>
              </w:rPr>
              <w:t>700</w:t>
            </w:r>
          </w:p>
        </w:tc>
      </w:tr>
      <w:tr w:rsidR="005C6353" w:rsidRPr="00804DDD" w14:paraId="1153BB15" w14:textId="77777777" w:rsidTr="005C6353">
        <w:trPr>
          <w:trHeight w:val="283"/>
        </w:trPr>
        <w:tc>
          <w:tcPr>
            <w:tcW w:w="1984" w:type="dxa"/>
            <w:tcBorders>
              <w:top w:val="nil"/>
              <w:left w:val="nil"/>
              <w:bottom w:val="single" w:sz="4" w:space="0" w:color="auto"/>
              <w:right w:val="single" w:sz="4" w:space="0" w:color="auto"/>
            </w:tcBorders>
            <w:noWrap/>
            <w:vAlign w:val="center"/>
          </w:tcPr>
          <w:p w14:paraId="04894C0A" w14:textId="77777777" w:rsidR="005C6353" w:rsidRPr="00804DDD" w:rsidRDefault="005C6353" w:rsidP="005C6353">
            <w:pPr>
              <w:spacing w:after="0" w:line="240" w:lineRule="auto"/>
              <w:jc w:val="right"/>
              <w:rPr>
                <w:rFonts w:ascii="Times New Roman" w:eastAsia="Times New Roman" w:hAnsi="Times New Roman" w:cs="Times New Roman"/>
                <w:sz w:val="18"/>
                <w:szCs w:val="18"/>
                <w:lang w:val="en-US" w:eastAsia="de-DE"/>
              </w:rPr>
            </w:pPr>
            <w:proofErr w:type="spellStart"/>
            <w:r w:rsidRPr="00041CAD">
              <w:rPr>
                <w:rFonts w:ascii="Times New Roman" w:hAnsi="Times New Roman" w:cs="Times New Roman"/>
                <w:sz w:val="18"/>
                <w:szCs w:val="18"/>
              </w:rPr>
              <w:t>Hosmer-Lemeshow</w:t>
            </w:r>
            <w:proofErr w:type="spellEnd"/>
            <w:r w:rsidRPr="00041CAD">
              <w:rPr>
                <w:rFonts w:ascii="Times New Roman" w:hAnsi="Times New Roman" w:cs="Times New Roman"/>
                <w:sz w:val="18"/>
                <w:szCs w:val="18"/>
              </w:rPr>
              <w:t xml:space="preserve"> χ2 (</w:t>
            </w:r>
            <w:proofErr w:type="spellStart"/>
            <w:r w:rsidRPr="00041CAD">
              <w:rPr>
                <w:rFonts w:ascii="Times New Roman" w:hAnsi="Times New Roman" w:cs="Times New Roman"/>
                <w:sz w:val="18"/>
                <w:szCs w:val="18"/>
              </w:rPr>
              <w:t>pvalue</w:t>
            </w:r>
            <w:proofErr w:type="spellEnd"/>
            <w:r w:rsidRPr="00041CAD">
              <w:rPr>
                <w:rFonts w:ascii="Times New Roman" w:hAnsi="Times New Roman" w:cs="Times New Roman"/>
                <w:sz w:val="18"/>
                <w:szCs w:val="18"/>
              </w:rPr>
              <w:t>)</w:t>
            </w:r>
          </w:p>
        </w:tc>
        <w:tc>
          <w:tcPr>
            <w:tcW w:w="1559" w:type="dxa"/>
            <w:tcBorders>
              <w:top w:val="nil"/>
              <w:left w:val="single" w:sz="4" w:space="0" w:color="auto"/>
              <w:bottom w:val="single" w:sz="4" w:space="0" w:color="auto"/>
              <w:right w:val="nil"/>
            </w:tcBorders>
            <w:noWrap/>
            <w:vAlign w:val="center"/>
          </w:tcPr>
          <w:p w14:paraId="2236C931"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sidRPr="001E7D31">
              <w:rPr>
                <w:rFonts w:ascii="Times New Roman" w:hAnsi="Times New Roman" w:cs="Times New Roman"/>
                <w:sz w:val="18"/>
                <w:szCs w:val="18"/>
              </w:rPr>
              <w:t>14.2 (0.0761)</w:t>
            </w:r>
          </w:p>
        </w:tc>
        <w:tc>
          <w:tcPr>
            <w:tcW w:w="1559" w:type="dxa"/>
            <w:tcBorders>
              <w:top w:val="nil"/>
              <w:left w:val="nil"/>
              <w:bottom w:val="single" w:sz="4" w:space="0" w:color="auto"/>
              <w:right w:val="single" w:sz="4" w:space="0" w:color="auto"/>
            </w:tcBorders>
            <w:noWrap/>
            <w:vAlign w:val="center"/>
          </w:tcPr>
          <w:p w14:paraId="2AD12110"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sidRPr="00004267">
              <w:rPr>
                <w:rFonts w:ascii="Times New Roman" w:hAnsi="Times New Roman" w:cs="Times New Roman"/>
                <w:sz w:val="18"/>
                <w:szCs w:val="18"/>
              </w:rPr>
              <w:t>14.1 (0.0790)</w:t>
            </w:r>
          </w:p>
        </w:tc>
        <w:tc>
          <w:tcPr>
            <w:tcW w:w="1559" w:type="dxa"/>
            <w:tcBorders>
              <w:top w:val="nil"/>
              <w:left w:val="single" w:sz="4" w:space="0" w:color="auto"/>
              <w:bottom w:val="single" w:sz="4" w:space="0" w:color="auto"/>
              <w:right w:val="nil"/>
            </w:tcBorders>
            <w:noWrap/>
            <w:vAlign w:val="center"/>
          </w:tcPr>
          <w:p w14:paraId="33EE287F"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32.7 (&lt;0.001)</w:t>
            </w:r>
          </w:p>
        </w:tc>
        <w:tc>
          <w:tcPr>
            <w:tcW w:w="1559" w:type="dxa"/>
            <w:tcBorders>
              <w:top w:val="nil"/>
              <w:left w:val="nil"/>
              <w:bottom w:val="single" w:sz="4" w:space="0" w:color="auto"/>
              <w:right w:val="single" w:sz="4" w:space="0" w:color="auto"/>
            </w:tcBorders>
            <w:noWrap/>
            <w:vAlign w:val="center"/>
          </w:tcPr>
          <w:p w14:paraId="52946721" w14:textId="77777777" w:rsidR="005C6353" w:rsidRPr="00041CAD" w:rsidRDefault="005C6353" w:rsidP="005C6353">
            <w:pPr>
              <w:spacing w:after="0" w:line="240" w:lineRule="auto"/>
              <w:jc w:val="center"/>
              <w:rPr>
                <w:rFonts w:ascii="Times New Roman" w:eastAsia="Times New Roman" w:hAnsi="Times New Roman" w:cs="Times New Roman"/>
                <w:b/>
                <w:bCs/>
                <w:sz w:val="18"/>
                <w:szCs w:val="18"/>
                <w:lang w:val="en-US" w:eastAsia="de-DE"/>
              </w:rPr>
            </w:pPr>
            <w:r w:rsidRPr="00041CAD">
              <w:rPr>
                <w:rFonts w:ascii="Times New Roman" w:hAnsi="Times New Roman" w:cs="Times New Roman"/>
                <w:b/>
                <w:bCs/>
                <w:sz w:val="18"/>
                <w:szCs w:val="18"/>
              </w:rPr>
              <w:t>29.3 (&lt;0.001)</w:t>
            </w:r>
          </w:p>
        </w:tc>
        <w:tc>
          <w:tcPr>
            <w:tcW w:w="1559" w:type="dxa"/>
            <w:tcBorders>
              <w:top w:val="nil"/>
              <w:left w:val="single" w:sz="4" w:space="0" w:color="auto"/>
              <w:bottom w:val="single" w:sz="4" w:space="0" w:color="auto"/>
              <w:right w:val="nil"/>
            </w:tcBorders>
            <w:noWrap/>
            <w:vAlign w:val="center"/>
          </w:tcPr>
          <w:p w14:paraId="22453269"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sidRPr="003026FD">
              <w:rPr>
                <w:rFonts w:ascii="Times New Roman" w:hAnsi="Times New Roman" w:cs="Times New Roman"/>
                <w:sz w:val="18"/>
                <w:szCs w:val="18"/>
              </w:rPr>
              <w:t>11.2 (0.1934)</w:t>
            </w:r>
          </w:p>
        </w:tc>
        <w:tc>
          <w:tcPr>
            <w:tcW w:w="1559" w:type="dxa"/>
            <w:tcBorders>
              <w:top w:val="nil"/>
              <w:left w:val="nil"/>
              <w:bottom w:val="single" w:sz="4" w:space="0" w:color="auto"/>
              <w:right w:val="single" w:sz="4" w:space="0" w:color="auto"/>
            </w:tcBorders>
            <w:noWrap/>
            <w:vAlign w:val="center"/>
          </w:tcPr>
          <w:p w14:paraId="53AB9C51" w14:textId="77777777" w:rsidR="005C6353" w:rsidRPr="00804DDD" w:rsidRDefault="005C6353" w:rsidP="005C6353">
            <w:pPr>
              <w:spacing w:after="0" w:line="240" w:lineRule="auto"/>
              <w:jc w:val="center"/>
              <w:rPr>
                <w:rFonts w:ascii="Times New Roman" w:eastAsia="Times New Roman" w:hAnsi="Times New Roman" w:cs="Times New Roman"/>
                <w:sz w:val="18"/>
                <w:szCs w:val="18"/>
                <w:lang w:val="en-US" w:eastAsia="de-DE"/>
              </w:rPr>
            </w:pPr>
            <w:r w:rsidRPr="0056131E">
              <w:rPr>
                <w:rFonts w:ascii="Times New Roman" w:hAnsi="Times New Roman" w:cs="Times New Roman"/>
                <w:sz w:val="18"/>
                <w:szCs w:val="18"/>
              </w:rPr>
              <w:t>2.6 (0.9570)</w:t>
            </w:r>
          </w:p>
        </w:tc>
        <w:tc>
          <w:tcPr>
            <w:tcW w:w="1632" w:type="dxa"/>
            <w:gridSpan w:val="2"/>
            <w:tcBorders>
              <w:top w:val="nil"/>
              <w:left w:val="single" w:sz="4" w:space="0" w:color="auto"/>
              <w:bottom w:val="single" w:sz="4" w:space="0" w:color="auto"/>
              <w:right w:val="nil"/>
            </w:tcBorders>
            <w:noWrap/>
            <w:vAlign w:val="center"/>
          </w:tcPr>
          <w:p w14:paraId="7998B5C6"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sidRPr="009B17A0">
              <w:rPr>
                <w:rFonts w:ascii="Times New Roman" w:hAnsi="Times New Roman" w:cs="Times New Roman"/>
                <w:sz w:val="18"/>
                <w:szCs w:val="18"/>
              </w:rPr>
              <w:t>4.0 (0.8604)</w:t>
            </w:r>
          </w:p>
        </w:tc>
        <w:tc>
          <w:tcPr>
            <w:tcW w:w="1559" w:type="dxa"/>
            <w:tcBorders>
              <w:top w:val="nil"/>
              <w:left w:val="nil"/>
              <w:bottom w:val="single" w:sz="4" w:space="0" w:color="auto"/>
              <w:right w:val="nil"/>
            </w:tcBorders>
            <w:noWrap/>
            <w:vAlign w:val="center"/>
          </w:tcPr>
          <w:p w14:paraId="728271C6" w14:textId="77777777" w:rsidR="005C6353" w:rsidRPr="00041CAD" w:rsidRDefault="005C6353" w:rsidP="005C6353">
            <w:pPr>
              <w:spacing w:after="0" w:line="240" w:lineRule="auto"/>
              <w:jc w:val="center"/>
              <w:rPr>
                <w:rFonts w:ascii="Times New Roman" w:eastAsia="Times New Roman" w:hAnsi="Times New Roman" w:cs="Times New Roman"/>
                <w:sz w:val="18"/>
                <w:szCs w:val="18"/>
                <w:lang w:val="en-US" w:eastAsia="de-DE"/>
              </w:rPr>
            </w:pPr>
            <w:r w:rsidRPr="00D40CAE">
              <w:rPr>
                <w:rFonts w:ascii="Times New Roman" w:hAnsi="Times New Roman" w:cs="Times New Roman"/>
                <w:sz w:val="18"/>
                <w:szCs w:val="18"/>
              </w:rPr>
              <w:t>4.0 (0.8604)</w:t>
            </w:r>
          </w:p>
        </w:tc>
      </w:tr>
      <w:tr w:rsidR="005C6353" w:rsidRPr="00865E71" w14:paraId="7297837C" w14:textId="77777777" w:rsidTr="005C6353">
        <w:trPr>
          <w:trHeight w:val="283"/>
        </w:trPr>
        <w:tc>
          <w:tcPr>
            <w:tcW w:w="1984" w:type="dxa"/>
            <w:tcBorders>
              <w:top w:val="single" w:sz="4" w:space="0" w:color="auto"/>
              <w:left w:val="nil"/>
              <w:right w:val="single" w:sz="4" w:space="0" w:color="auto"/>
            </w:tcBorders>
            <w:noWrap/>
            <w:vAlign w:val="center"/>
            <w:hideMark/>
          </w:tcPr>
          <w:p w14:paraId="543CDBBC" w14:textId="77777777" w:rsidR="005C6353" w:rsidRPr="00AA0554" w:rsidRDefault="005C6353" w:rsidP="005C6353">
            <w:pPr>
              <w:spacing w:after="0" w:line="240" w:lineRule="auto"/>
              <w:rPr>
                <w:rFonts w:ascii="Times New Roman" w:eastAsia="Times New Roman" w:hAnsi="Times New Roman" w:cs="Times New Roman"/>
                <w:sz w:val="18"/>
                <w:szCs w:val="18"/>
                <w:lang w:val="en-US" w:eastAsia="de-DE"/>
              </w:rPr>
            </w:pPr>
            <w:r w:rsidRPr="00AA0554">
              <w:rPr>
                <w:rFonts w:ascii="Times New Roman" w:eastAsia="Times New Roman" w:hAnsi="Times New Roman" w:cs="Times New Roman"/>
                <w:sz w:val="18"/>
                <w:szCs w:val="18"/>
                <w:lang w:val="en-US" w:eastAsia="de-DE"/>
              </w:rPr>
              <w:t>LR-Test (</w:t>
            </w:r>
            <w:proofErr w:type="spellStart"/>
            <w:r w:rsidRPr="00AA0554">
              <w:rPr>
                <w:rFonts w:ascii="Times New Roman" w:eastAsia="Times New Roman" w:hAnsi="Times New Roman" w:cs="Times New Roman"/>
                <w:sz w:val="18"/>
                <w:szCs w:val="18"/>
                <w:lang w:val="en-US" w:eastAsia="de-DE"/>
              </w:rPr>
              <w:t>pvalue</w:t>
            </w:r>
            <w:proofErr w:type="spellEnd"/>
            <w:r w:rsidRPr="00AA0554">
              <w:rPr>
                <w:rFonts w:ascii="Times New Roman" w:eastAsia="Times New Roman" w:hAnsi="Times New Roman" w:cs="Times New Roman"/>
                <w:sz w:val="18"/>
                <w:szCs w:val="18"/>
                <w:lang w:val="en-US" w:eastAsia="de-DE"/>
              </w:rPr>
              <w:t>)</w:t>
            </w:r>
          </w:p>
        </w:tc>
        <w:tc>
          <w:tcPr>
            <w:tcW w:w="3118" w:type="dxa"/>
            <w:gridSpan w:val="2"/>
            <w:tcBorders>
              <w:top w:val="single" w:sz="4" w:space="0" w:color="auto"/>
              <w:left w:val="single" w:sz="4" w:space="0" w:color="auto"/>
              <w:right w:val="single" w:sz="4" w:space="0" w:color="auto"/>
            </w:tcBorders>
            <w:noWrap/>
            <w:vAlign w:val="center"/>
            <w:hideMark/>
          </w:tcPr>
          <w:p w14:paraId="3DC6A399" w14:textId="77777777" w:rsidR="005C6353" w:rsidRPr="00865E71" w:rsidRDefault="005C6353" w:rsidP="005C6353">
            <w:pPr>
              <w:spacing w:after="0" w:line="240" w:lineRule="auto"/>
              <w:jc w:val="center"/>
              <w:rPr>
                <w:rFonts w:ascii="Times New Roman" w:hAnsi="Times New Roman" w:cs="Times New Roman"/>
                <w:sz w:val="18"/>
                <w:szCs w:val="18"/>
              </w:rPr>
            </w:pPr>
            <w:r w:rsidRPr="00870B8A">
              <w:rPr>
                <w:rFonts w:ascii="Times New Roman" w:hAnsi="Times New Roman" w:cs="Times New Roman"/>
                <w:sz w:val="18"/>
                <w:szCs w:val="18"/>
              </w:rPr>
              <w:t>0.01 (0.9131)</w:t>
            </w:r>
          </w:p>
        </w:tc>
        <w:tc>
          <w:tcPr>
            <w:tcW w:w="3118" w:type="dxa"/>
            <w:gridSpan w:val="2"/>
            <w:tcBorders>
              <w:top w:val="single" w:sz="4" w:space="0" w:color="auto"/>
              <w:left w:val="single" w:sz="4" w:space="0" w:color="auto"/>
              <w:right w:val="single" w:sz="4" w:space="0" w:color="auto"/>
            </w:tcBorders>
            <w:noWrap/>
            <w:vAlign w:val="center"/>
            <w:hideMark/>
          </w:tcPr>
          <w:p w14:paraId="087EF86E" w14:textId="77777777" w:rsidR="005C6353" w:rsidRPr="00865E71" w:rsidRDefault="005C6353" w:rsidP="005C6353">
            <w:pPr>
              <w:spacing w:after="0" w:line="240" w:lineRule="auto"/>
              <w:jc w:val="center"/>
              <w:rPr>
                <w:rFonts w:ascii="Times New Roman" w:hAnsi="Times New Roman" w:cs="Times New Roman"/>
                <w:sz w:val="18"/>
                <w:szCs w:val="18"/>
              </w:rPr>
            </w:pPr>
            <w:r w:rsidRPr="00870B8A">
              <w:rPr>
                <w:rFonts w:ascii="Times New Roman" w:hAnsi="Times New Roman" w:cs="Times New Roman"/>
                <w:sz w:val="18"/>
                <w:szCs w:val="18"/>
              </w:rPr>
              <w:t>0.7 (0.4026)</w:t>
            </w:r>
          </w:p>
        </w:tc>
        <w:tc>
          <w:tcPr>
            <w:tcW w:w="3118" w:type="dxa"/>
            <w:gridSpan w:val="2"/>
            <w:tcBorders>
              <w:top w:val="single" w:sz="4" w:space="0" w:color="auto"/>
              <w:left w:val="single" w:sz="4" w:space="0" w:color="auto"/>
              <w:right w:val="single" w:sz="4" w:space="0" w:color="auto"/>
            </w:tcBorders>
            <w:noWrap/>
            <w:vAlign w:val="center"/>
            <w:hideMark/>
          </w:tcPr>
          <w:p w14:paraId="0A0D5142" w14:textId="77777777" w:rsidR="005C6353" w:rsidRPr="00041CAD" w:rsidRDefault="005C6353" w:rsidP="005C6353">
            <w:pPr>
              <w:spacing w:after="0" w:line="240" w:lineRule="auto"/>
              <w:jc w:val="center"/>
              <w:rPr>
                <w:rFonts w:ascii="Times New Roman" w:hAnsi="Times New Roman" w:cs="Times New Roman"/>
                <w:sz w:val="18"/>
                <w:szCs w:val="18"/>
              </w:rPr>
            </w:pPr>
            <w:r w:rsidRPr="00041CAD">
              <w:rPr>
                <w:rFonts w:ascii="Times New Roman" w:hAnsi="Times New Roman" w:cs="Times New Roman"/>
                <w:sz w:val="18"/>
                <w:szCs w:val="18"/>
              </w:rPr>
              <w:t>1.49 (0.2217)</w:t>
            </w:r>
          </w:p>
        </w:tc>
        <w:tc>
          <w:tcPr>
            <w:tcW w:w="3191" w:type="dxa"/>
            <w:gridSpan w:val="3"/>
            <w:tcBorders>
              <w:top w:val="single" w:sz="4" w:space="0" w:color="auto"/>
              <w:left w:val="single" w:sz="4" w:space="0" w:color="auto"/>
              <w:right w:val="nil"/>
            </w:tcBorders>
            <w:noWrap/>
            <w:vAlign w:val="center"/>
            <w:hideMark/>
          </w:tcPr>
          <w:p w14:paraId="3BF2F46B"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w:t>
            </w:r>
          </w:p>
        </w:tc>
      </w:tr>
      <w:tr w:rsidR="005C6353" w:rsidRPr="00865E71" w14:paraId="58C8809E" w14:textId="77777777" w:rsidTr="005C6353">
        <w:trPr>
          <w:trHeight w:val="283"/>
        </w:trPr>
        <w:tc>
          <w:tcPr>
            <w:tcW w:w="1984" w:type="dxa"/>
            <w:tcBorders>
              <w:left w:val="nil"/>
              <w:right w:val="single" w:sz="4" w:space="0" w:color="auto"/>
            </w:tcBorders>
            <w:noWrap/>
            <w:vAlign w:val="center"/>
            <w:hideMark/>
          </w:tcPr>
          <w:p w14:paraId="399C2B5A"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observations</w:t>
            </w:r>
          </w:p>
        </w:tc>
        <w:tc>
          <w:tcPr>
            <w:tcW w:w="3118" w:type="dxa"/>
            <w:gridSpan w:val="2"/>
            <w:tcBorders>
              <w:left w:val="single" w:sz="4" w:space="0" w:color="auto"/>
              <w:right w:val="single" w:sz="4" w:space="0" w:color="auto"/>
            </w:tcBorders>
            <w:noWrap/>
            <w:vAlign w:val="center"/>
            <w:hideMark/>
          </w:tcPr>
          <w:p w14:paraId="3737E68D" w14:textId="77777777" w:rsidR="005C6353" w:rsidRPr="00865E71" w:rsidRDefault="005C6353" w:rsidP="005C6353">
            <w:pPr>
              <w:spacing w:after="0" w:line="240" w:lineRule="auto"/>
              <w:jc w:val="center"/>
              <w:rPr>
                <w:rFonts w:ascii="Times New Roman" w:hAnsi="Times New Roman" w:cs="Times New Roman"/>
                <w:sz w:val="18"/>
                <w:szCs w:val="18"/>
              </w:rPr>
            </w:pPr>
            <w:r w:rsidRPr="00550539">
              <w:rPr>
                <w:rFonts w:ascii="Times New Roman" w:hAnsi="Times New Roman" w:cs="Times New Roman"/>
                <w:sz w:val="18"/>
                <w:szCs w:val="18"/>
              </w:rPr>
              <w:t>1978</w:t>
            </w:r>
          </w:p>
        </w:tc>
        <w:tc>
          <w:tcPr>
            <w:tcW w:w="3118" w:type="dxa"/>
            <w:gridSpan w:val="2"/>
            <w:tcBorders>
              <w:left w:val="single" w:sz="4" w:space="0" w:color="auto"/>
              <w:right w:val="single" w:sz="4" w:space="0" w:color="auto"/>
            </w:tcBorders>
            <w:noWrap/>
            <w:vAlign w:val="center"/>
            <w:hideMark/>
          </w:tcPr>
          <w:p w14:paraId="7694744E" w14:textId="77777777" w:rsidR="005C6353" w:rsidRPr="00865E71" w:rsidRDefault="005C6353" w:rsidP="005C6353">
            <w:pPr>
              <w:spacing w:after="0" w:line="240" w:lineRule="auto"/>
              <w:jc w:val="center"/>
              <w:rPr>
                <w:rFonts w:ascii="Times New Roman" w:hAnsi="Times New Roman" w:cs="Times New Roman"/>
                <w:sz w:val="18"/>
                <w:szCs w:val="18"/>
              </w:rPr>
            </w:pPr>
            <w:r w:rsidRPr="00550539">
              <w:rPr>
                <w:rFonts w:ascii="Times New Roman" w:hAnsi="Times New Roman" w:cs="Times New Roman"/>
                <w:sz w:val="18"/>
                <w:szCs w:val="18"/>
              </w:rPr>
              <w:t>1976</w:t>
            </w:r>
          </w:p>
        </w:tc>
        <w:tc>
          <w:tcPr>
            <w:tcW w:w="3118" w:type="dxa"/>
            <w:gridSpan w:val="2"/>
            <w:tcBorders>
              <w:left w:val="single" w:sz="4" w:space="0" w:color="auto"/>
              <w:right w:val="single" w:sz="4" w:space="0" w:color="auto"/>
            </w:tcBorders>
            <w:noWrap/>
            <w:vAlign w:val="center"/>
            <w:hideMark/>
          </w:tcPr>
          <w:p w14:paraId="383EC04F" w14:textId="77777777" w:rsidR="005C6353" w:rsidRPr="00865E71" w:rsidRDefault="005C6353" w:rsidP="005C6353">
            <w:pPr>
              <w:spacing w:after="0" w:line="240" w:lineRule="auto"/>
              <w:jc w:val="center"/>
              <w:rPr>
                <w:rFonts w:ascii="Times New Roman" w:hAnsi="Times New Roman" w:cs="Times New Roman"/>
                <w:sz w:val="18"/>
                <w:szCs w:val="18"/>
              </w:rPr>
            </w:pPr>
            <w:r w:rsidRPr="00550539">
              <w:rPr>
                <w:rFonts w:ascii="Times New Roman" w:hAnsi="Times New Roman" w:cs="Times New Roman"/>
                <w:sz w:val="18"/>
                <w:szCs w:val="18"/>
              </w:rPr>
              <w:t>1978</w:t>
            </w:r>
          </w:p>
        </w:tc>
        <w:tc>
          <w:tcPr>
            <w:tcW w:w="3191" w:type="dxa"/>
            <w:gridSpan w:val="3"/>
            <w:tcBorders>
              <w:left w:val="single" w:sz="4" w:space="0" w:color="auto"/>
              <w:right w:val="nil"/>
            </w:tcBorders>
            <w:noWrap/>
            <w:vAlign w:val="center"/>
            <w:hideMark/>
          </w:tcPr>
          <w:p w14:paraId="5A6466CC" w14:textId="77777777" w:rsidR="005C6353" w:rsidRPr="00865E71" w:rsidRDefault="005C6353" w:rsidP="005C6353">
            <w:pPr>
              <w:spacing w:after="0" w:line="240" w:lineRule="auto"/>
              <w:jc w:val="center"/>
              <w:rPr>
                <w:rFonts w:ascii="Times New Roman" w:hAnsi="Times New Roman" w:cs="Times New Roman"/>
                <w:sz w:val="18"/>
                <w:szCs w:val="18"/>
              </w:rPr>
            </w:pPr>
            <w:r w:rsidRPr="00550539">
              <w:rPr>
                <w:rFonts w:ascii="Times New Roman" w:hAnsi="Times New Roman" w:cs="Times New Roman"/>
                <w:sz w:val="18"/>
                <w:szCs w:val="18"/>
              </w:rPr>
              <w:t>986</w:t>
            </w:r>
          </w:p>
        </w:tc>
      </w:tr>
      <w:tr w:rsidR="005C6353" w:rsidRPr="00865E71" w14:paraId="03F22EBA" w14:textId="77777777" w:rsidTr="005C6353">
        <w:trPr>
          <w:trHeight w:val="283"/>
        </w:trPr>
        <w:tc>
          <w:tcPr>
            <w:tcW w:w="1984" w:type="dxa"/>
            <w:tcBorders>
              <w:top w:val="nil"/>
              <w:left w:val="nil"/>
              <w:bottom w:val="single" w:sz="4" w:space="0" w:color="auto"/>
              <w:right w:val="single" w:sz="4" w:space="0" w:color="auto"/>
            </w:tcBorders>
            <w:noWrap/>
            <w:vAlign w:val="center"/>
          </w:tcPr>
          <w:p w14:paraId="1EFB0571" w14:textId="77777777" w:rsidR="005C6353" w:rsidRPr="00865E71" w:rsidRDefault="005C6353" w:rsidP="005C6353">
            <w:pPr>
              <w:spacing w:after="0" w:line="240" w:lineRule="auto"/>
              <w:rPr>
                <w:rFonts w:ascii="Times New Roman" w:eastAsia="Times New Roman" w:hAnsi="Times New Roman" w:cs="Times New Roman"/>
                <w:sz w:val="18"/>
                <w:szCs w:val="18"/>
                <w:lang w:val="en-US" w:eastAsia="de-DE"/>
              </w:rPr>
            </w:pPr>
            <w:r w:rsidRPr="00865E71">
              <w:rPr>
                <w:rFonts w:ascii="Times New Roman" w:eastAsia="Times New Roman" w:hAnsi="Times New Roman" w:cs="Times New Roman"/>
                <w:sz w:val="18"/>
                <w:szCs w:val="18"/>
                <w:lang w:val="en-US" w:eastAsia="de-DE"/>
              </w:rPr>
              <w:t>children</w:t>
            </w:r>
          </w:p>
        </w:tc>
        <w:tc>
          <w:tcPr>
            <w:tcW w:w="3118" w:type="dxa"/>
            <w:gridSpan w:val="2"/>
            <w:tcBorders>
              <w:top w:val="nil"/>
              <w:left w:val="single" w:sz="4" w:space="0" w:color="auto"/>
              <w:bottom w:val="single" w:sz="4" w:space="0" w:color="auto"/>
              <w:right w:val="single" w:sz="4" w:space="0" w:color="auto"/>
            </w:tcBorders>
            <w:noWrap/>
            <w:vAlign w:val="center"/>
          </w:tcPr>
          <w:p w14:paraId="1F0C83F0"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65387C">
              <w:rPr>
                <w:rFonts w:ascii="Times New Roman" w:hAnsi="Times New Roman" w:cs="Times New Roman"/>
                <w:sz w:val="18"/>
                <w:szCs w:val="18"/>
              </w:rPr>
              <w:t>989</w:t>
            </w:r>
          </w:p>
        </w:tc>
        <w:tc>
          <w:tcPr>
            <w:tcW w:w="3118" w:type="dxa"/>
            <w:gridSpan w:val="2"/>
            <w:tcBorders>
              <w:top w:val="nil"/>
              <w:left w:val="single" w:sz="4" w:space="0" w:color="auto"/>
              <w:bottom w:val="single" w:sz="4" w:space="0" w:color="auto"/>
              <w:right w:val="single" w:sz="4" w:space="0" w:color="auto"/>
            </w:tcBorders>
            <w:noWrap/>
            <w:vAlign w:val="center"/>
          </w:tcPr>
          <w:p w14:paraId="3E2E5765"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65387C">
              <w:rPr>
                <w:rFonts w:ascii="Times New Roman" w:hAnsi="Times New Roman" w:cs="Times New Roman"/>
                <w:sz w:val="18"/>
                <w:szCs w:val="18"/>
              </w:rPr>
              <w:t>98</w:t>
            </w:r>
            <w:r>
              <w:rPr>
                <w:rFonts w:ascii="Times New Roman" w:hAnsi="Times New Roman" w:cs="Times New Roman"/>
                <w:sz w:val="18"/>
                <w:szCs w:val="18"/>
              </w:rPr>
              <w:t>8</w:t>
            </w:r>
          </w:p>
        </w:tc>
        <w:tc>
          <w:tcPr>
            <w:tcW w:w="3118" w:type="dxa"/>
            <w:gridSpan w:val="2"/>
            <w:tcBorders>
              <w:top w:val="nil"/>
              <w:left w:val="single" w:sz="4" w:space="0" w:color="auto"/>
              <w:bottom w:val="single" w:sz="4" w:space="0" w:color="auto"/>
              <w:right w:val="single" w:sz="4" w:space="0" w:color="auto"/>
            </w:tcBorders>
            <w:noWrap/>
            <w:vAlign w:val="center"/>
          </w:tcPr>
          <w:p w14:paraId="12DB82EE"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65387C">
              <w:rPr>
                <w:rFonts w:ascii="Times New Roman" w:hAnsi="Times New Roman" w:cs="Times New Roman"/>
                <w:sz w:val="18"/>
                <w:szCs w:val="18"/>
              </w:rPr>
              <w:t>989</w:t>
            </w:r>
          </w:p>
        </w:tc>
        <w:tc>
          <w:tcPr>
            <w:tcW w:w="3191" w:type="dxa"/>
            <w:gridSpan w:val="3"/>
            <w:tcBorders>
              <w:top w:val="nil"/>
              <w:left w:val="single" w:sz="4" w:space="0" w:color="auto"/>
              <w:bottom w:val="single" w:sz="4" w:space="0" w:color="auto"/>
              <w:right w:val="nil"/>
            </w:tcBorders>
            <w:noWrap/>
            <w:vAlign w:val="center"/>
          </w:tcPr>
          <w:p w14:paraId="0A3A91A5" w14:textId="77777777" w:rsidR="005C6353" w:rsidRPr="00865E71" w:rsidRDefault="005C6353" w:rsidP="005C6353">
            <w:pPr>
              <w:spacing w:after="0" w:line="240" w:lineRule="auto"/>
              <w:jc w:val="center"/>
              <w:rPr>
                <w:rFonts w:ascii="Times New Roman" w:eastAsia="Times New Roman" w:hAnsi="Times New Roman" w:cs="Times New Roman"/>
                <w:sz w:val="18"/>
                <w:szCs w:val="18"/>
                <w:lang w:val="en-US" w:eastAsia="de-DE"/>
              </w:rPr>
            </w:pPr>
            <w:r w:rsidRPr="0065387C">
              <w:rPr>
                <w:rFonts w:ascii="Times New Roman" w:hAnsi="Times New Roman" w:cs="Times New Roman"/>
                <w:sz w:val="18"/>
                <w:szCs w:val="18"/>
              </w:rPr>
              <w:t>986</w:t>
            </w:r>
          </w:p>
        </w:tc>
      </w:tr>
    </w:tbl>
    <w:p w14:paraId="50C0EA0D" w14:textId="40142FFA" w:rsidR="005C6353" w:rsidRPr="00A0158B" w:rsidRDefault="00A0158B" w:rsidP="005C6353">
      <w:pPr>
        <w:rPr>
          <w:rFonts w:ascii="Arial" w:hAnsi="Arial" w:cs="Arial"/>
          <w:sz w:val="16"/>
          <w:szCs w:val="16"/>
          <w:lang w:val="en-US"/>
        </w:rPr>
      </w:pPr>
      <w:r w:rsidRPr="00A0158B">
        <w:rPr>
          <w:rFonts w:ascii="Arial" w:hAnsi="Arial" w:cs="Arial"/>
          <w:sz w:val="16"/>
          <w:szCs w:val="16"/>
          <w:lang w:val="en-US"/>
        </w:rPr>
        <w:t xml:space="preserve">Models 1 included no interaction terms. Models 2 included the interaction between sex and </w:t>
      </w:r>
      <w:r w:rsidR="00D1369B">
        <w:rPr>
          <w:rFonts w:ascii="Arial" w:hAnsi="Arial" w:cs="Arial"/>
          <w:sz w:val="16"/>
          <w:szCs w:val="16"/>
          <w:lang w:val="en-US"/>
        </w:rPr>
        <w:t>BNT162b2</w:t>
      </w:r>
      <w:r w:rsidRPr="00A0158B">
        <w:rPr>
          <w:rFonts w:ascii="Arial" w:hAnsi="Arial" w:cs="Arial"/>
          <w:sz w:val="16"/>
          <w:szCs w:val="16"/>
          <w:lang w:val="en-US"/>
        </w:rPr>
        <w:t>. Likelihood ratio tests (LR-Tests) determined if inclusion of the interaction term significantly improved the model fit.</w:t>
      </w:r>
      <w:r w:rsidR="005C6353" w:rsidRPr="005C6353">
        <w:rPr>
          <w:rFonts w:ascii="Arial" w:hAnsi="Arial" w:cs="Arial"/>
          <w:sz w:val="16"/>
          <w:szCs w:val="16"/>
          <w:lang w:val="en-US"/>
        </w:rPr>
        <w:t xml:space="preserve"> </w:t>
      </w:r>
      <w:r w:rsidR="005C6353" w:rsidRPr="00A0158B">
        <w:rPr>
          <w:rFonts w:ascii="Arial" w:hAnsi="Arial" w:cs="Arial"/>
          <w:sz w:val="16"/>
          <w:szCs w:val="16"/>
          <w:lang w:val="en-US"/>
        </w:rPr>
        <w:t>Bold entries are statistically significant (p&lt;0.05)</w:t>
      </w:r>
    </w:p>
    <w:p w14:paraId="3B86F0DA" w14:textId="13DFD1B6" w:rsidR="00083654" w:rsidRDefault="00083654" w:rsidP="00A0158B">
      <w:pPr>
        <w:rPr>
          <w:rFonts w:ascii="Arial" w:hAnsi="Arial" w:cs="Arial"/>
          <w:sz w:val="16"/>
          <w:szCs w:val="16"/>
          <w:lang w:val="en-US"/>
        </w:rPr>
      </w:pPr>
    </w:p>
    <w:p w14:paraId="714FBCC6" w14:textId="77777777" w:rsidR="00327461" w:rsidRPr="00A0158B" w:rsidRDefault="00327461" w:rsidP="00A0158B">
      <w:pPr>
        <w:rPr>
          <w:rFonts w:ascii="Arial" w:hAnsi="Arial" w:cs="Arial"/>
          <w:sz w:val="16"/>
          <w:szCs w:val="16"/>
          <w:lang w:val="en-US"/>
        </w:rPr>
      </w:pPr>
    </w:p>
    <w:sectPr w:rsidR="00327461" w:rsidRPr="00A0158B" w:rsidSect="00A0158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621"/>
    <w:rsid w:val="00083654"/>
    <w:rsid w:val="000B5621"/>
    <w:rsid w:val="001327BE"/>
    <w:rsid w:val="00255081"/>
    <w:rsid w:val="00327461"/>
    <w:rsid w:val="00492607"/>
    <w:rsid w:val="005B7FB3"/>
    <w:rsid w:val="005C6353"/>
    <w:rsid w:val="005F7EC1"/>
    <w:rsid w:val="00607478"/>
    <w:rsid w:val="00631748"/>
    <w:rsid w:val="006A13AA"/>
    <w:rsid w:val="00831148"/>
    <w:rsid w:val="00A0158B"/>
    <w:rsid w:val="00A95B20"/>
    <w:rsid w:val="00AD22FD"/>
    <w:rsid w:val="00B169A7"/>
    <w:rsid w:val="00BC372C"/>
    <w:rsid w:val="00BF5D8A"/>
    <w:rsid w:val="00D1369B"/>
    <w:rsid w:val="00E10417"/>
    <w:rsid w:val="00E846F7"/>
    <w:rsid w:val="00EE69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7A06"/>
  <w15:chartTrackingRefBased/>
  <w15:docId w15:val="{263318A9-45E0-4DD0-B72D-2773FCF2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13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13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qFormat/>
    <w:rsid w:val="000B5621"/>
    <w:pPr>
      <w:spacing w:after="200" w:line="240" w:lineRule="auto"/>
    </w:pPr>
    <w:rPr>
      <w:i/>
      <w:iCs/>
      <w:color w:val="44546A" w:themeColor="text2"/>
      <w:sz w:val="18"/>
      <w:szCs w:val="18"/>
    </w:rPr>
  </w:style>
  <w:style w:type="paragraph" w:styleId="Abbildungsverzeichnis">
    <w:name w:val="table of figures"/>
    <w:basedOn w:val="Standard"/>
    <w:next w:val="Standard"/>
    <w:uiPriority w:val="99"/>
    <w:unhideWhenUsed/>
    <w:rsid w:val="00A0158B"/>
    <w:pPr>
      <w:spacing w:after="0"/>
    </w:pPr>
  </w:style>
  <w:style w:type="character" w:styleId="Hyperlink">
    <w:name w:val="Hyperlink"/>
    <w:basedOn w:val="Absatz-Standardschriftart"/>
    <w:uiPriority w:val="99"/>
    <w:unhideWhenUsed/>
    <w:rsid w:val="00A0158B"/>
    <w:rPr>
      <w:color w:val="0563C1" w:themeColor="hyperlink"/>
      <w:u w:val="single"/>
    </w:rPr>
  </w:style>
  <w:style w:type="character" w:styleId="Kommentarzeichen">
    <w:name w:val="annotation reference"/>
    <w:basedOn w:val="Absatz-Standardschriftart"/>
    <w:uiPriority w:val="99"/>
    <w:semiHidden/>
    <w:unhideWhenUsed/>
    <w:rsid w:val="006A13AA"/>
    <w:rPr>
      <w:sz w:val="16"/>
      <w:szCs w:val="16"/>
    </w:rPr>
  </w:style>
  <w:style w:type="paragraph" w:styleId="Kommentartext">
    <w:name w:val="annotation text"/>
    <w:basedOn w:val="Standard"/>
    <w:link w:val="KommentartextZchn"/>
    <w:uiPriority w:val="99"/>
    <w:semiHidden/>
    <w:unhideWhenUsed/>
    <w:rsid w:val="006A13A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A13AA"/>
    <w:rPr>
      <w:sz w:val="20"/>
      <w:szCs w:val="20"/>
    </w:rPr>
  </w:style>
  <w:style w:type="paragraph" w:styleId="Kommentarthema">
    <w:name w:val="annotation subject"/>
    <w:basedOn w:val="Kommentartext"/>
    <w:next w:val="Kommentartext"/>
    <w:link w:val="KommentarthemaZchn"/>
    <w:uiPriority w:val="99"/>
    <w:semiHidden/>
    <w:unhideWhenUsed/>
    <w:rsid w:val="006A13AA"/>
    <w:rPr>
      <w:b/>
      <w:bCs/>
    </w:rPr>
  </w:style>
  <w:style w:type="character" w:customStyle="1" w:styleId="KommentarthemaZchn">
    <w:name w:val="Kommentarthema Zchn"/>
    <w:basedOn w:val="KommentartextZchn"/>
    <w:link w:val="Kommentarthema"/>
    <w:uiPriority w:val="99"/>
    <w:semiHidden/>
    <w:rsid w:val="006A13AA"/>
    <w:rPr>
      <w:b/>
      <w:bCs/>
      <w:sz w:val="20"/>
      <w:szCs w:val="20"/>
    </w:rPr>
  </w:style>
  <w:style w:type="character" w:customStyle="1" w:styleId="berschrift2Zchn">
    <w:name w:val="Überschrift 2 Zchn"/>
    <w:basedOn w:val="Absatz-Standardschriftart"/>
    <w:link w:val="berschrift2"/>
    <w:uiPriority w:val="9"/>
    <w:rsid w:val="006A13AA"/>
    <w:rPr>
      <w:rFonts w:asciiTheme="majorHAnsi" w:eastAsiaTheme="majorEastAsia" w:hAnsiTheme="majorHAnsi" w:cstheme="majorBidi"/>
      <w:color w:val="2E74B5" w:themeColor="accent1" w:themeShade="BF"/>
      <w:sz w:val="26"/>
      <w:szCs w:val="26"/>
    </w:rPr>
  </w:style>
  <w:style w:type="character" w:customStyle="1" w:styleId="berschrift1Zchn">
    <w:name w:val="Überschrift 1 Zchn"/>
    <w:basedOn w:val="Absatz-Standardschriftart"/>
    <w:link w:val="berschrift1"/>
    <w:uiPriority w:val="9"/>
    <w:rsid w:val="006A13AA"/>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6A13AA"/>
    <w:pPr>
      <w:outlineLvl w:val="9"/>
    </w:pPr>
    <w:rPr>
      <w:lang w:eastAsia="de-DE"/>
    </w:rPr>
  </w:style>
  <w:style w:type="paragraph" w:styleId="Verzeichnis2">
    <w:name w:val="toc 2"/>
    <w:basedOn w:val="Standard"/>
    <w:next w:val="Standard"/>
    <w:autoRedefine/>
    <w:uiPriority w:val="39"/>
    <w:unhideWhenUsed/>
    <w:rsid w:val="006A13AA"/>
    <w:pPr>
      <w:spacing w:after="100"/>
      <w:ind w:left="220"/>
    </w:pPr>
  </w:style>
  <w:style w:type="table" w:styleId="Tabellenraster">
    <w:name w:val="Table Grid"/>
    <w:basedOn w:val="NormaleTabelle"/>
    <w:uiPriority w:val="39"/>
    <w:rsid w:val="00327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050707">
      <w:bodyDiv w:val="1"/>
      <w:marLeft w:val="0"/>
      <w:marRight w:val="0"/>
      <w:marTop w:val="0"/>
      <w:marBottom w:val="0"/>
      <w:divBdr>
        <w:top w:val="none" w:sz="0" w:space="0" w:color="auto"/>
        <w:left w:val="none" w:sz="0" w:space="0" w:color="auto"/>
        <w:bottom w:val="none" w:sz="0" w:space="0" w:color="auto"/>
        <w:right w:val="none" w:sz="0" w:space="0" w:color="auto"/>
      </w:divBdr>
    </w:div>
    <w:div w:id="479662279">
      <w:bodyDiv w:val="1"/>
      <w:marLeft w:val="0"/>
      <w:marRight w:val="0"/>
      <w:marTop w:val="0"/>
      <w:marBottom w:val="0"/>
      <w:divBdr>
        <w:top w:val="none" w:sz="0" w:space="0" w:color="auto"/>
        <w:left w:val="none" w:sz="0" w:space="0" w:color="auto"/>
        <w:bottom w:val="none" w:sz="0" w:space="0" w:color="auto"/>
        <w:right w:val="none" w:sz="0" w:space="0" w:color="auto"/>
      </w:divBdr>
    </w:div>
    <w:div w:id="519666675">
      <w:bodyDiv w:val="1"/>
      <w:marLeft w:val="0"/>
      <w:marRight w:val="0"/>
      <w:marTop w:val="0"/>
      <w:marBottom w:val="0"/>
      <w:divBdr>
        <w:top w:val="none" w:sz="0" w:space="0" w:color="auto"/>
        <w:left w:val="none" w:sz="0" w:space="0" w:color="auto"/>
        <w:bottom w:val="none" w:sz="0" w:space="0" w:color="auto"/>
        <w:right w:val="none" w:sz="0" w:space="0" w:color="auto"/>
      </w:divBdr>
    </w:div>
    <w:div w:id="526451590">
      <w:bodyDiv w:val="1"/>
      <w:marLeft w:val="0"/>
      <w:marRight w:val="0"/>
      <w:marTop w:val="0"/>
      <w:marBottom w:val="0"/>
      <w:divBdr>
        <w:top w:val="none" w:sz="0" w:space="0" w:color="auto"/>
        <w:left w:val="none" w:sz="0" w:space="0" w:color="auto"/>
        <w:bottom w:val="none" w:sz="0" w:space="0" w:color="auto"/>
        <w:right w:val="none" w:sz="0" w:space="0" w:color="auto"/>
      </w:divBdr>
    </w:div>
    <w:div w:id="714892749">
      <w:bodyDiv w:val="1"/>
      <w:marLeft w:val="0"/>
      <w:marRight w:val="0"/>
      <w:marTop w:val="0"/>
      <w:marBottom w:val="0"/>
      <w:divBdr>
        <w:top w:val="none" w:sz="0" w:space="0" w:color="auto"/>
        <w:left w:val="none" w:sz="0" w:space="0" w:color="auto"/>
        <w:bottom w:val="none" w:sz="0" w:space="0" w:color="auto"/>
        <w:right w:val="none" w:sz="0" w:space="0" w:color="auto"/>
      </w:divBdr>
    </w:div>
    <w:div w:id="926157583">
      <w:bodyDiv w:val="1"/>
      <w:marLeft w:val="0"/>
      <w:marRight w:val="0"/>
      <w:marTop w:val="0"/>
      <w:marBottom w:val="0"/>
      <w:divBdr>
        <w:top w:val="none" w:sz="0" w:space="0" w:color="auto"/>
        <w:left w:val="none" w:sz="0" w:space="0" w:color="auto"/>
        <w:bottom w:val="none" w:sz="0" w:space="0" w:color="auto"/>
        <w:right w:val="none" w:sz="0" w:space="0" w:color="auto"/>
      </w:divBdr>
    </w:div>
    <w:div w:id="1355225701">
      <w:bodyDiv w:val="1"/>
      <w:marLeft w:val="0"/>
      <w:marRight w:val="0"/>
      <w:marTop w:val="0"/>
      <w:marBottom w:val="0"/>
      <w:divBdr>
        <w:top w:val="none" w:sz="0" w:space="0" w:color="auto"/>
        <w:left w:val="none" w:sz="0" w:space="0" w:color="auto"/>
        <w:bottom w:val="none" w:sz="0" w:space="0" w:color="auto"/>
        <w:right w:val="none" w:sz="0" w:space="0" w:color="auto"/>
      </w:divBdr>
    </w:div>
    <w:div w:id="1646348105">
      <w:bodyDiv w:val="1"/>
      <w:marLeft w:val="0"/>
      <w:marRight w:val="0"/>
      <w:marTop w:val="0"/>
      <w:marBottom w:val="0"/>
      <w:divBdr>
        <w:top w:val="none" w:sz="0" w:space="0" w:color="auto"/>
        <w:left w:val="none" w:sz="0" w:space="0" w:color="auto"/>
        <w:bottom w:val="none" w:sz="0" w:space="0" w:color="auto"/>
        <w:right w:val="none" w:sz="0" w:space="0" w:color="auto"/>
      </w:divBdr>
    </w:div>
    <w:div w:id="173573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07EF449-6F57-4F71-ABAC-A6A87974E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1911</Words>
  <Characters>12041</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Universität Witten/Herdecke</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Grieshaber, Vivien</dc:creator>
  <cp:keywords/>
  <dc:description/>
  <cp:lastModifiedBy>Grieshaber, Vivien</cp:lastModifiedBy>
  <cp:revision>10</cp:revision>
  <dcterms:created xsi:type="dcterms:W3CDTF">2026-04-19T16:57:00Z</dcterms:created>
  <dcterms:modified xsi:type="dcterms:W3CDTF">2026-04-21T10:19:00Z</dcterms:modified>
</cp:coreProperties>
</file>