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3F000F" w14:textId="70382D4F" w:rsidR="00565CB8" w:rsidRPr="00C5629E" w:rsidRDefault="009E7291" w:rsidP="00C5629E">
      <w:pPr>
        <w:spacing w:after="0"/>
        <w:rPr>
          <w:rFonts w:ascii="Times New Roman" w:hAnsi="Times New Roman" w:cs="Times New Roman"/>
          <w:sz w:val="22"/>
          <w:szCs w:val="22"/>
        </w:rPr>
      </w:pPr>
      <w:r w:rsidRPr="00C5629E">
        <w:rPr>
          <w:rFonts w:ascii="Times New Roman" w:hAnsi="Times New Roman" w:cs="Times New Roman"/>
          <w:noProof/>
          <w:sz w:val="22"/>
          <w:szCs w:val="22"/>
        </w:rPr>
        <mc:AlternateContent>
          <mc:Choice Requires="wps">
            <w:drawing>
              <wp:anchor distT="45720" distB="45720" distL="114300" distR="114300" simplePos="0" relativeHeight="251659264" behindDoc="0" locked="0" layoutInCell="1" allowOverlap="1" wp14:anchorId="2FF8A542" wp14:editId="4CD38700">
                <wp:simplePos x="0" y="0"/>
                <wp:positionH relativeFrom="column">
                  <wp:posOffset>-635</wp:posOffset>
                </wp:positionH>
                <wp:positionV relativeFrom="paragraph">
                  <wp:posOffset>325120</wp:posOffset>
                </wp:positionV>
                <wp:extent cx="5762625" cy="1404620"/>
                <wp:effectExtent l="0" t="0" r="28575" b="2540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62625" cy="1404620"/>
                        </a:xfrm>
                        <a:prstGeom prst="rect">
                          <a:avLst/>
                        </a:prstGeom>
                        <a:solidFill>
                          <a:srgbClr val="FFFFFF"/>
                        </a:solidFill>
                        <a:ln w="9525">
                          <a:solidFill>
                            <a:srgbClr val="000000"/>
                          </a:solidFill>
                          <a:miter lim="800000"/>
                          <a:headEnd/>
                          <a:tailEnd/>
                        </a:ln>
                      </wps:spPr>
                      <wps:txbx>
                        <w:txbxContent>
                          <w:p w14:paraId="1F12E541" w14:textId="77777777" w:rsidR="002B1067" w:rsidRPr="009C4896" w:rsidRDefault="002B1067" w:rsidP="002B1067">
                            <w:pPr>
                              <w:rPr>
                                <w:rFonts w:cs="Times New Roman"/>
                                <w:i/>
                                <w:iCs/>
                                <w:sz w:val="22"/>
                              </w:rPr>
                            </w:pPr>
                            <w:r w:rsidRPr="009C4896">
                              <w:rPr>
                                <w:rFonts w:cs="Times New Roman"/>
                                <w:i/>
                                <w:iCs/>
                                <w:sz w:val="22"/>
                              </w:rPr>
                              <w:t>Interviewer Instructions: Throughout the interview guide, directions to the interviewer are enclosed in brackets and italicized. Questions to be asked are in regular font. Probes are shown as bullet points with italic text.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FF8A542" id="_x0000_t202" coordsize="21600,21600" o:spt="202" path="m,l,21600r21600,l21600,xe">
                <v:stroke joinstyle="miter"/>
                <v:path gradientshapeok="t" o:connecttype="rect"/>
              </v:shapetype>
              <v:shape id="Text Box 2" o:spid="_x0000_s1026" type="#_x0000_t202" style="position:absolute;margin-left:-.05pt;margin-top:25.6pt;width:453.7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">
                <v:textbox style="mso-fit-shape-to-text:t">
                  <w:txbxContent>
                    <w:p w14:paraId="1F12E541" w14:textId="77777777" w:rsidR="002B1067" w:rsidRPr="009C4896" w:rsidRDefault="002B1067" w:rsidP="002B1067">
                      <w:pPr>
                        <w:rPr>
                          <w:rFonts w:cs="Times New Roman"/>
                          <w:i/>
                          <w:iCs/>
                          <w:sz w:val="22"/>
                        </w:rPr>
                      </w:pPr>
                      <w:r w:rsidRPr="009C4896">
                        <w:rPr>
                          <w:rFonts w:cs="Times New Roman"/>
                          <w:i/>
                          <w:iCs/>
                          <w:sz w:val="22"/>
                        </w:rPr>
                        <w:t>Interviewer Instructions: Throughout the interview guide, directions to the interviewer are enclosed in brackets and italicized. Questions to be asked are in regular font. Probes are shown as bullet points with italic text.</w:t>
                      </w:r>
                    </w:p>
                  </w:txbxContent>
                </v:textbox>
                <w10:wrap type="square"/>
              </v:shape>
            </w:pict>
          </mc:Fallback>
        </mc:AlternateContent>
      </w:r>
      <w:r w:rsidR="006841C1" w:rsidRPr="00C5629E">
        <w:rPr>
          <w:rFonts w:ascii="Times New Roman" w:hAnsi="Times New Roman" w:cs="Times New Roman"/>
          <w:sz w:val="22"/>
          <w:szCs w:val="22"/>
        </w:rPr>
        <w:t xml:space="preserve">Supplemental Materials </w:t>
      </w:r>
      <w:r w:rsidR="00E420F2" w:rsidRPr="00C5629E">
        <w:rPr>
          <w:rFonts w:ascii="Times New Roman" w:hAnsi="Times New Roman" w:cs="Times New Roman"/>
          <w:sz w:val="22"/>
          <w:szCs w:val="22"/>
        </w:rPr>
        <w:t>2</w:t>
      </w:r>
      <w:r w:rsidR="006841C1" w:rsidRPr="00C5629E">
        <w:rPr>
          <w:rFonts w:ascii="Times New Roman" w:hAnsi="Times New Roman" w:cs="Times New Roman"/>
          <w:sz w:val="22"/>
          <w:szCs w:val="22"/>
        </w:rPr>
        <w:t xml:space="preserve">.0: </w:t>
      </w:r>
      <w:r w:rsidR="00E420F2" w:rsidRPr="00C5629E">
        <w:rPr>
          <w:rFonts w:ascii="Times New Roman" w:hAnsi="Times New Roman" w:cs="Times New Roman"/>
          <w:sz w:val="22"/>
          <w:szCs w:val="22"/>
        </w:rPr>
        <w:t>Reentry Service Provider</w:t>
      </w:r>
      <w:r w:rsidR="00565CB8" w:rsidRPr="00C5629E">
        <w:rPr>
          <w:rFonts w:ascii="Times New Roman" w:hAnsi="Times New Roman" w:cs="Times New Roman"/>
          <w:sz w:val="22"/>
          <w:szCs w:val="22"/>
        </w:rPr>
        <w:t xml:space="preserve"> Interview Guide</w:t>
      </w:r>
    </w:p>
    <w:p w14:paraId="4E8275E5" w14:textId="77777777" w:rsidR="009C4896" w:rsidRPr="00C5629E" w:rsidRDefault="009C4896" w:rsidP="00C5629E">
      <w:pPr>
        <w:spacing w:after="0"/>
        <w:rPr>
          <w:rFonts w:ascii="Times New Roman" w:hAnsi="Times New Roman" w:cs="Times New Roman"/>
          <w:sz w:val="22"/>
          <w:szCs w:val="22"/>
        </w:rPr>
      </w:pPr>
    </w:p>
    <w:p w14:paraId="34C76B56" w14:textId="2DF48553" w:rsidR="00565CB8" w:rsidRPr="00C5629E" w:rsidRDefault="00565CB8" w:rsidP="00C5629E">
      <w:pPr>
        <w:spacing w:after="0"/>
        <w:rPr>
          <w:rFonts w:ascii="Times New Roman" w:hAnsi="Times New Roman" w:cs="Times New Roman"/>
          <w:sz w:val="22"/>
          <w:szCs w:val="22"/>
        </w:rPr>
      </w:pPr>
      <w:r w:rsidRPr="00C5629E">
        <w:rPr>
          <w:rFonts w:ascii="Times New Roman" w:hAnsi="Times New Roman" w:cs="Times New Roman"/>
          <w:sz w:val="22"/>
          <w:szCs w:val="22"/>
        </w:rPr>
        <w:t>Do you have any questions before we begin?</w:t>
      </w:r>
    </w:p>
    <w:p w14:paraId="560C8CA3" w14:textId="77777777" w:rsidR="00D266C8" w:rsidRPr="00C5629E" w:rsidRDefault="00D266C8" w:rsidP="00C5629E">
      <w:pPr>
        <w:spacing w:after="0"/>
        <w:rPr>
          <w:rFonts w:ascii="Times New Roman" w:hAnsi="Times New Roman" w:cs="Times New Roman"/>
          <w:sz w:val="22"/>
          <w:szCs w:val="22"/>
        </w:rPr>
      </w:pPr>
    </w:p>
    <w:p w14:paraId="55CCB423" w14:textId="762073EF" w:rsidR="00D266C8" w:rsidRPr="00C5629E" w:rsidRDefault="00D266C8" w:rsidP="00C5629E">
      <w:pPr>
        <w:spacing w:after="0"/>
        <w:rPr>
          <w:rFonts w:ascii="Times New Roman" w:hAnsi="Times New Roman" w:cs="Times New Roman"/>
          <w:i/>
          <w:iCs/>
          <w:sz w:val="22"/>
          <w:szCs w:val="22"/>
        </w:rPr>
      </w:pPr>
      <w:r w:rsidRPr="00C5629E">
        <w:rPr>
          <w:rFonts w:ascii="Times New Roman" w:hAnsi="Times New Roman" w:cs="Times New Roman"/>
          <w:i/>
          <w:iCs/>
          <w:sz w:val="22"/>
          <w:szCs w:val="22"/>
        </w:rPr>
        <w:t>[Interview]</w:t>
      </w:r>
    </w:p>
    <w:p w14:paraId="411FDE95" w14:textId="77777777" w:rsidR="00D112B3" w:rsidRPr="00C5629E" w:rsidRDefault="00D112B3" w:rsidP="00C5629E">
      <w:pPr>
        <w:spacing w:after="0"/>
        <w:rPr>
          <w:rFonts w:ascii="Times New Roman" w:hAnsi="Times New Roman" w:cs="Times New Roman"/>
          <w:sz w:val="22"/>
          <w:szCs w:val="22"/>
        </w:rPr>
      </w:pPr>
    </w:p>
    <w:p w14:paraId="27276792" w14:textId="213792B4" w:rsidR="00012B60" w:rsidRPr="00C5629E" w:rsidRDefault="00012B60" w:rsidP="00C5629E">
      <w:pPr>
        <w:pStyle w:val="ListParagraph"/>
        <w:numPr>
          <w:ilvl w:val="0"/>
          <w:numId w:val="22"/>
        </w:numPr>
        <w:spacing w:after="0"/>
        <w:rPr>
          <w:rFonts w:ascii="Times New Roman" w:hAnsi="Times New Roman" w:cs="Times New Roman"/>
          <w:sz w:val="22"/>
          <w:szCs w:val="22"/>
        </w:rPr>
      </w:pPr>
      <w:r w:rsidRPr="00C5629E">
        <w:rPr>
          <w:rFonts w:ascii="Times New Roman" w:hAnsi="Times New Roman" w:cs="Times New Roman"/>
          <w:sz w:val="22"/>
          <w:szCs w:val="22"/>
        </w:rPr>
        <w:t xml:space="preserve">Please describe how your organization prepared to support the large number of prisoners released in early November following passage of the Public Health Emergency Credit Act. </w:t>
      </w:r>
    </w:p>
    <w:p w14:paraId="79710AC1" w14:textId="77777777" w:rsidR="00AC38F9" w:rsidRPr="00C5629E" w:rsidRDefault="00AC38F9" w:rsidP="00C5629E">
      <w:pPr>
        <w:pStyle w:val="paragraph"/>
        <w:numPr>
          <w:ilvl w:val="0"/>
          <w:numId w:val="44"/>
        </w:numPr>
        <w:spacing w:before="0" w:beforeAutospacing="0" w:after="0" w:afterAutospacing="0"/>
        <w:ind w:left="1701"/>
        <w:textAlignment w:val="baseline"/>
        <w:rPr>
          <w:rFonts w:ascii="Times New Roman" w:hAnsi="Times New Roman"/>
          <w:sz w:val="22"/>
          <w:szCs w:val="22"/>
        </w:rPr>
      </w:pPr>
      <w:r w:rsidRPr="00C5629E">
        <w:rPr>
          <w:rStyle w:val="normaltextrun"/>
          <w:rFonts w:ascii="Times New Roman" w:hAnsi="Times New Roman"/>
          <w:i/>
          <w:iCs/>
          <w:sz w:val="22"/>
          <w:szCs w:val="22"/>
        </w:rPr>
        <w:t>Was your organization adequately prepared? </w:t>
      </w:r>
      <w:r w:rsidRPr="00C5629E">
        <w:rPr>
          <w:rStyle w:val="eop"/>
          <w:rFonts w:ascii="Times New Roman" w:hAnsi="Times New Roman"/>
          <w:sz w:val="22"/>
          <w:szCs w:val="22"/>
        </w:rPr>
        <w:t> </w:t>
      </w:r>
    </w:p>
    <w:p w14:paraId="483FAC2C" w14:textId="60CF939B" w:rsidR="00AC38F9" w:rsidRPr="00C5629E" w:rsidRDefault="00AC38F9" w:rsidP="00C5629E">
      <w:pPr>
        <w:pStyle w:val="paragraph"/>
        <w:numPr>
          <w:ilvl w:val="0"/>
          <w:numId w:val="44"/>
        </w:numPr>
        <w:spacing w:before="0" w:beforeAutospacing="0" w:after="0" w:afterAutospacing="0"/>
        <w:ind w:left="1701"/>
        <w:textAlignment w:val="baseline"/>
        <w:rPr>
          <w:rFonts w:ascii="Times New Roman" w:hAnsi="Times New Roman"/>
          <w:sz w:val="22"/>
          <w:szCs w:val="22"/>
        </w:rPr>
      </w:pPr>
      <w:r w:rsidRPr="00C5629E">
        <w:rPr>
          <w:rStyle w:val="normaltextrun"/>
          <w:rFonts w:ascii="Times New Roman" w:hAnsi="Times New Roman"/>
          <w:i/>
          <w:iCs/>
          <w:sz w:val="22"/>
          <w:szCs w:val="22"/>
        </w:rPr>
        <w:t>What else could your organization have done to better prepare?</w:t>
      </w:r>
      <w:r w:rsidRPr="00C5629E">
        <w:rPr>
          <w:rStyle w:val="eop"/>
          <w:rFonts w:ascii="Times New Roman" w:hAnsi="Times New Roman"/>
          <w:sz w:val="22"/>
          <w:szCs w:val="22"/>
        </w:rPr>
        <w:t> </w:t>
      </w:r>
    </w:p>
    <w:p w14:paraId="7A211243" w14:textId="77777777" w:rsidR="008D6565" w:rsidRPr="00C5629E" w:rsidRDefault="008D6565" w:rsidP="00C5629E">
      <w:pPr>
        <w:spacing w:after="0"/>
        <w:rPr>
          <w:rFonts w:ascii="Times New Roman" w:hAnsi="Times New Roman" w:cs="Times New Roman"/>
          <w:sz w:val="22"/>
          <w:szCs w:val="22"/>
        </w:rPr>
      </w:pPr>
    </w:p>
    <w:p w14:paraId="22914405" w14:textId="3ABA893B" w:rsidR="00AC38F9" w:rsidRPr="00C5629E" w:rsidRDefault="00F85602" w:rsidP="00C5629E">
      <w:pPr>
        <w:pStyle w:val="ListParagraph"/>
        <w:numPr>
          <w:ilvl w:val="0"/>
          <w:numId w:val="22"/>
        </w:numPr>
        <w:spacing w:after="0"/>
        <w:rPr>
          <w:rFonts w:ascii="Times New Roman" w:hAnsi="Times New Roman" w:cs="Times New Roman"/>
          <w:sz w:val="22"/>
          <w:szCs w:val="22"/>
        </w:rPr>
      </w:pPr>
      <w:r w:rsidRPr="00C5629E">
        <w:rPr>
          <w:rFonts w:ascii="Times New Roman" w:hAnsi="Times New Roman" w:cs="Times New Roman"/>
          <w:sz w:val="22"/>
          <w:szCs w:val="22"/>
        </w:rPr>
        <w:t xml:space="preserve">In what ways did the NJDOC and other state agencies coordinate with your organization to facilitate re-entry of prisoners released as part of Public Health Emergency Credit Act?  </w:t>
      </w:r>
    </w:p>
    <w:p w14:paraId="1B56A86F" w14:textId="77777777" w:rsidR="003D7C0B" w:rsidRPr="00C5629E" w:rsidRDefault="003D7C0B" w:rsidP="00C5629E">
      <w:pPr>
        <w:pStyle w:val="paragraph"/>
        <w:numPr>
          <w:ilvl w:val="0"/>
          <w:numId w:val="44"/>
        </w:numPr>
        <w:spacing w:before="0" w:beforeAutospacing="0" w:after="0" w:afterAutospacing="0"/>
        <w:ind w:left="2127" w:hanging="426"/>
        <w:textAlignment w:val="baseline"/>
        <w:rPr>
          <w:rStyle w:val="normaltextrun"/>
          <w:rFonts w:ascii="Times New Roman" w:hAnsi="Times New Roman"/>
          <w:i/>
          <w:iCs/>
          <w:sz w:val="22"/>
          <w:szCs w:val="22"/>
        </w:rPr>
      </w:pPr>
      <w:r w:rsidRPr="00C5629E">
        <w:rPr>
          <w:rStyle w:val="normaltextrun"/>
          <w:rFonts w:ascii="Times New Roman" w:hAnsi="Times New Roman"/>
          <w:i/>
          <w:iCs/>
          <w:sz w:val="22"/>
          <w:szCs w:val="22"/>
        </w:rPr>
        <w:t xml:space="preserve">How did the NJDOC communicate with your organization to assist you in preparing for the release? </w:t>
      </w:r>
    </w:p>
    <w:p w14:paraId="66886C69" w14:textId="77777777" w:rsidR="003D7C0B" w:rsidRPr="00C5629E" w:rsidRDefault="003D7C0B" w:rsidP="00C5629E">
      <w:pPr>
        <w:pStyle w:val="paragraph"/>
        <w:numPr>
          <w:ilvl w:val="0"/>
          <w:numId w:val="44"/>
        </w:numPr>
        <w:spacing w:before="0" w:beforeAutospacing="0" w:after="0" w:afterAutospacing="0"/>
        <w:ind w:left="1701"/>
        <w:textAlignment w:val="baseline"/>
        <w:rPr>
          <w:rStyle w:val="normaltextrun"/>
          <w:rFonts w:ascii="Times New Roman" w:hAnsi="Times New Roman"/>
          <w:i/>
          <w:iCs/>
          <w:sz w:val="22"/>
          <w:szCs w:val="22"/>
        </w:rPr>
      </w:pPr>
      <w:r w:rsidRPr="00C5629E">
        <w:rPr>
          <w:rStyle w:val="normaltextrun"/>
          <w:rFonts w:ascii="Times New Roman" w:hAnsi="Times New Roman"/>
          <w:i/>
          <w:iCs/>
          <w:sz w:val="22"/>
          <w:szCs w:val="22"/>
        </w:rPr>
        <w:t xml:space="preserve">How could coordination and communication be improved? </w:t>
      </w:r>
    </w:p>
    <w:p w14:paraId="11B8E719" w14:textId="17A7DF30" w:rsidR="00AC38F9" w:rsidRPr="00C5629E" w:rsidRDefault="003D7C0B" w:rsidP="00C5629E">
      <w:pPr>
        <w:pStyle w:val="paragraph"/>
        <w:numPr>
          <w:ilvl w:val="0"/>
          <w:numId w:val="44"/>
        </w:numPr>
        <w:spacing w:before="0" w:beforeAutospacing="0" w:after="0" w:afterAutospacing="0"/>
        <w:ind w:left="2127" w:hanging="426"/>
        <w:textAlignment w:val="baseline"/>
        <w:rPr>
          <w:rStyle w:val="eop"/>
          <w:rFonts w:ascii="Times New Roman" w:hAnsi="Times New Roman"/>
          <w:i/>
          <w:iCs/>
          <w:sz w:val="22"/>
          <w:szCs w:val="22"/>
        </w:rPr>
      </w:pPr>
      <w:r w:rsidRPr="00C5629E">
        <w:rPr>
          <w:rStyle w:val="normaltextrun"/>
          <w:rFonts w:ascii="Times New Roman" w:hAnsi="Times New Roman"/>
          <w:i/>
          <w:iCs/>
          <w:sz w:val="22"/>
          <w:szCs w:val="22"/>
        </w:rPr>
        <w:t>How did coordination for this large-scale release compare to the ways the</w:t>
      </w:r>
      <w:r w:rsidRPr="00C5629E">
        <w:rPr>
          <w:rStyle w:val="normaltextrun"/>
          <w:rFonts w:ascii="Times New Roman" w:hAnsi="Times New Roman"/>
          <w:i/>
          <w:iCs/>
          <w:sz w:val="22"/>
          <w:szCs w:val="22"/>
        </w:rPr>
        <w:t xml:space="preserve"> </w:t>
      </w:r>
      <w:r w:rsidRPr="00C5629E">
        <w:rPr>
          <w:rStyle w:val="normaltextrun"/>
          <w:rFonts w:ascii="Times New Roman" w:hAnsi="Times New Roman"/>
          <w:i/>
          <w:iCs/>
          <w:sz w:val="22"/>
          <w:szCs w:val="22"/>
        </w:rPr>
        <w:t xml:space="preserve">NJDOC coordinates with your organization to support released prisoners when large-scale releases are not going on?  </w:t>
      </w:r>
    </w:p>
    <w:p w14:paraId="0C640545" w14:textId="77777777" w:rsidR="00F85602" w:rsidRPr="00C5629E" w:rsidRDefault="00F85602" w:rsidP="00C5629E">
      <w:pPr>
        <w:pStyle w:val="paragraph"/>
        <w:spacing w:before="0" w:beforeAutospacing="0" w:after="0" w:afterAutospacing="0"/>
        <w:ind w:left="1701"/>
        <w:textAlignment w:val="baseline"/>
        <w:rPr>
          <w:rStyle w:val="eop"/>
          <w:rFonts w:ascii="Times New Roman" w:hAnsi="Times New Roman"/>
          <w:sz w:val="22"/>
          <w:szCs w:val="22"/>
        </w:rPr>
      </w:pPr>
    </w:p>
    <w:p w14:paraId="1237528B" w14:textId="49155C51" w:rsidR="00AC38F9" w:rsidRPr="00C5629E" w:rsidRDefault="00721115" w:rsidP="00C5629E">
      <w:pPr>
        <w:pStyle w:val="ListParagraph"/>
        <w:numPr>
          <w:ilvl w:val="0"/>
          <w:numId w:val="22"/>
        </w:numPr>
        <w:spacing w:after="0"/>
        <w:rPr>
          <w:rFonts w:ascii="Times New Roman" w:hAnsi="Times New Roman" w:cs="Times New Roman"/>
          <w:sz w:val="22"/>
          <w:szCs w:val="22"/>
        </w:rPr>
      </w:pPr>
      <w:r w:rsidRPr="00C5629E">
        <w:rPr>
          <w:rFonts w:ascii="Times New Roman" w:hAnsi="Times New Roman" w:cs="Times New Roman"/>
          <w:sz w:val="22"/>
          <w:szCs w:val="22"/>
        </w:rPr>
        <w:t xml:space="preserve">Were prisoners adequately prepared for their release by NJDOC?  </w:t>
      </w:r>
    </w:p>
    <w:p w14:paraId="668612BB" w14:textId="2A540C6A" w:rsidR="007B2E4D" w:rsidRPr="00C5629E" w:rsidRDefault="007B2E4D" w:rsidP="00C5629E">
      <w:pPr>
        <w:pStyle w:val="paragraph"/>
        <w:numPr>
          <w:ilvl w:val="0"/>
          <w:numId w:val="45"/>
        </w:numPr>
        <w:spacing w:before="0" w:beforeAutospacing="0" w:after="0" w:afterAutospacing="0" w:line="240" w:lineRule="auto"/>
        <w:ind w:left="2127" w:hanging="426"/>
        <w:textAlignment w:val="baseline"/>
        <w:rPr>
          <w:rFonts w:ascii="Times New Roman" w:hAnsi="Times New Roman"/>
          <w:sz w:val="22"/>
          <w:szCs w:val="22"/>
        </w:rPr>
      </w:pPr>
      <w:r w:rsidRPr="00C5629E">
        <w:rPr>
          <w:rFonts w:ascii="Times New Roman" w:hAnsi="Times New Roman"/>
          <w:i/>
          <w:iCs/>
          <w:sz w:val="22"/>
          <w:szCs w:val="22"/>
        </w:rPr>
        <w:t>In what ways were they inadequately prepared?</w:t>
      </w:r>
      <w:r w:rsidRPr="00C5629E">
        <w:rPr>
          <w:rFonts w:ascii="Times New Roman" w:hAnsi="Times New Roman"/>
          <w:sz w:val="22"/>
          <w:szCs w:val="22"/>
        </w:rPr>
        <w:t> </w:t>
      </w:r>
    </w:p>
    <w:p w14:paraId="408977DC" w14:textId="77777777" w:rsidR="007B2E4D" w:rsidRPr="007B2E4D" w:rsidRDefault="007B2E4D" w:rsidP="00C5629E">
      <w:pPr>
        <w:numPr>
          <w:ilvl w:val="0"/>
          <w:numId w:val="45"/>
        </w:numPr>
        <w:spacing w:after="0" w:line="240" w:lineRule="auto"/>
        <w:ind w:left="2127" w:hanging="426"/>
        <w:textAlignment w:val="baseline"/>
        <w:rPr>
          <w:rFonts w:ascii="Times New Roman" w:eastAsia="Times New Roman" w:hAnsi="Times New Roman" w:cs="Times New Roman"/>
          <w:sz w:val="22"/>
          <w:szCs w:val="22"/>
        </w:rPr>
      </w:pPr>
      <w:r w:rsidRPr="007B2E4D">
        <w:rPr>
          <w:rFonts w:ascii="Times New Roman" w:eastAsia="Times New Roman" w:hAnsi="Times New Roman" w:cs="Times New Roman"/>
          <w:i/>
          <w:iCs/>
          <w:sz w:val="22"/>
          <w:szCs w:val="22"/>
        </w:rPr>
        <w:t>How did preparation for those released due to the early release legislation compare to preparation for those released under ordinary circumstances (i.e., not released early)?</w:t>
      </w:r>
      <w:r w:rsidRPr="007B2E4D">
        <w:rPr>
          <w:rFonts w:ascii="Times New Roman" w:eastAsia="Times New Roman" w:hAnsi="Times New Roman" w:cs="Times New Roman"/>
          <w:sz w:val="22"/>
          <w:szCs w:val="22"/>
        </w:rPr>
        <w:t> </w:t>
      </w:r>
    </w:p>
    <w:p w14:paraId="74C80A49" w14:textId="756D0589" w:rsidR="007B2E4D" w:rsidRPr="00C5629E" w:rsidRDefault="007B2E4D" w:rsidP="00C5629E">
      <w:pPr>
        <w:numPr>
          <w:ilvl w:val="0"/>
          <w:numId w:val="46"/>
        </w:numPr>
        <w:spacing w:after="0" w:line="240" w:lineRule="auto"/>
        <w:ind w:left="2127" w:hanging="426"/>
        <w:textAlignment w:val="baseline"/>
        <w:rPr>
          <w:rFonts w:ascii="Times New Roman" w:eastAsia="Times New Roman" w:hAnsi="Times New Roman" w:cs="Times New Roman"/>
          <w:sz w:val="22"/>
          <w:szCs w:val="22"/>
        </w:rPr>
      </w:pPr>
      <w:r w:rsidRPr="007B2E4D">
        <w:rPr>
          <w:rFonts w:ascii="Times New Roman" w:eastAsia="Times New Roman" w:hAnsi="Times New Roman" w:cs="Times New Roman"/>
          <w:i/>
          <w:iCs/>
          <w:sz w:val="22"/>
          <w:szCs w:val="22"/>
        </w:rPr>
        <w:t>What could have been done to better prepare prisoners for release</w:t>
      </w:r>
      <w:r w:rsidRPr="00C5629E">
        <w:rPr>
          <w:rFonts w:ascii="Times New Roman" w:eastAsia="Times New Roman" w:hAnsi="Times New Roman" w:cs="Times New Roman"/>
          <w:i/>
          <w:iCs/>
          <w:sz w:val="22"/>
          <w:szCs w:val="22"/>
        </w:rPr>
        <w:t>?</w:t>
      </w:r>
    </w:p>
    <w:p w14:paraId="2579CEB9" w14:textId="77777777" w:rsidR="007B2E4D" w:rsidRPr="00C5629E" w:rsidRDefault="007B2E4D" w:rsidP="00C5629E">
      <w:pPr>
        <w:spacing w:after="0" w:line="240" w:lineRule="auto"/>
        <w:textAlignment w:val="baseline"/>
        <w:rPr>
          <w:rFonts w:ascii="Times New Roman" w:eastAsia="Times New Roman" w:hAnsi="Times New Roman" w:cs="Times New Roman"/>
          <w:i/>
          <w:iCs/>
          <w:sz w:val="22"/>
          <w:szCs w:val="22"/>
        </w:rPr>
      </w:pPr>
    </w:p>
    <w:p w14:paraId="4F1C0DED" w14:textId="54A03B84" w:rsidR="00BF679D" w:rsidRPr="00C5629E" w:rsidRDefault="00BF679D" w:rsidP="00C5629E">
      <w:pPr>
        <w:pStyle w:val="ListParagraph"/>
        <w:numPr>
          <w:ilvl w:val="0"/>
          <w:numId w:val="22"/>
        </w:numPr>
        <w:spacing w:after="0"/>
        <w:rPr>
          <w:rFonts w:ascii="Times New Roman" w:hAnsi="Times New Roman" w:cs="Times New Roman"/>
          <w:sz w:val="22"/>
          <w:szCs w:val="22"/>
        </w:rPr>
      </w:pPr>
      <w:r w:rsidRPr="00C5629E">
        <w:rPr>
          <w:rFonts w:ascii="Times New Roman" w:hAnsi="Times New Roman" w:cs="Times New Roman"/>
          <w:sz w:val="22"/>
          <w:szCs w:val="22"/>
        </w:rPr>
        <w:t>A</w:t>
      </w:r>
      <w:r w:rsidRPr="00C5629E">
        <w:rPr>
          <w:rFonts w:ascii="Times New Roman" w:hAnsi="Times New Roman" w:cs="Times New Roman"/>
          <w:sz w:val="22"/>
          <w:szCs w:val="22"/>
        </w:rPr>
        <w:t>re most people enrolled in Medicaid at the time of their release?</w:t>
      </w:r>
    </w:p>
    <w:p w14:paraId="6B422F07" w14:textId="77777777" w:rsidR="00BF679D" w:rsidRPr="00C5629E" w:rsidRDefault="00BF679D" w:rsidP="00C5629E">
      <w:pPr>
        <w:spacing w:after="0" w:line="240" w:lineRule="auto"/>
        <w:textAlignment w:val="baseline"/>
        <w:rPr>
          <w:rFonts w:ascii="Times New Roman" w:eastAsia="Times New Roman" w:hAnsi="Times New Roman" w:cs="Times New Roman"/>
          <w:i/>
          <w:iCs/>
          <w:sz w:val="22"/>
          <w:szCs w:val="22"/>
        </w:rPr>
      </w:pPr>
    </w:p>
    <w:p w14:paraId="40A30D50" w14:textId="68F2C0CA" w:rsidR="005E5140" w:rsidRPr="00C5629E" w:rsidRDefault="00BF679D" w:rsidP="00C5629E">
      <w:pPr>
        <w:pStyle w:val="ListParagraph"/>
        <w:numPr>
          <w:ilvl w:val="0"/>
          <w:numId w:val="22"/>
        </w:numPr>
        <w:spacing w:after="0"/>
        <w:rPr>
          <w:rFonts w:ascii="Times New Roman" w:hAnsi="Times New Roman" w:cs="Times New Roman"/>
          <w:sz w:val="22"/>
          <w:szCs w:val="22"/>
        </w:rPr>
      </w:pPr>
      <w:r w:rsidRPr="00C5629E">
        <w:rPr>
          <w:rFonts w:ascii="Times New Roman" w:hAnsi="Times New Roman" w:cs="Times New Roman"/>
          <w:sz w:val="22"/>
          <w:szCs w:val="22"/>
        </w:rPr>
        <w:t>Ar</w:t>
      </w:r>
      <w:r w:rsidR="005E5140" w:rsidRPr="00C5629E">
        <w:rPr>
          <w:rFonts w:ascii="Times New Roman" w:hAnsi="Times New Roman" w:cs="Times New Roman"/>
          <w:sz w:val="22"/>
          <w:szCs w:val="22"/>
        </w:rPr>
        <w:t xml:space="preserve">e you finding that in most cases, released prisoners have identification documents at the time of their release? </w:t>
      </w:r>
    </w:p>
    <w:p w14:paraId="612DCEC3" w14:textId="4A427D52" w:rsidR="00BF679D" w:rsidRPr="00C5629E" w:rsidRDefault="00BF679D" w:rsidP="00C5629E">
      <w:pPr>
        <w:pStyle w:val="ListParagraph"/>
        <w:spacing w:after="0" w:line="240" w:lineRule="auto"/>
        <w:textAlignment w:val="baseline"/>
        <w:rPr>
          <w:rFonts w:ascii="Times New Roman" w:eastAsia="Times New Roman" w:hAnsi="Times New Roman" w:cs="Times New Roman"/>
          <w:i/>
          <w:iCs/>
          <w:sz w:val="22"/>
          <w:szCs w:val="22"/>
        </w:rPr>
      </w:pPr>
    </w:p>
    <w:p w14:paraId="356203E1" w14:textId="516A7431" w:rsidR="00BF679D" w:rsidRPr="00C5629E" w:rsidRDefault="00BF679D" w:rsidP="00C5629E">
      <w:pPr>
        <w:pStyle w:val="ListParagraph"/>
        <w:numPr>
          <w:ilvl w:val="0"/>
          <w:numId w:val="22"/>
        </w:numPr>
        <w:spacing w:after="0"/>
        <w:rPr>
          <w:rFonts w:ascii="Times New Roman" w:hAnsi="Times New Roman" w:cs="Times New Roman"/>
          <w:sz w:val="22"/>
          <w:szCs w:val="22"/>
        </w:rPr>
      </w:pPr>
      <w:r w:rsidRPr="00C5629E">
        <w:rPr>
          <w:rFonts w:ascii="Times New Roman" w:hAnsi="Times New Roman" w:cs="Times New Roman"/>
          <w:sz w:val="22"/>
          <w:szCs w:val="22"/>
        </w:rPr>
        <w:t xml:space="preserve">Are </w:t>
      </w:r>
      <w:r w:rsidR="00F74E38" w:rsidRPr="00C5629E">
        <w:rPr>
          <w:rFonts w:ascii="Times New Roman" w:hAnsi="Times New Roman" w:cs="Times New Roman"/>
          <w:sz w:val="22"/>
          <w:szCs w:val="22"/>
        </w:rPr>
        <w:t xml:space="preserve">prisoners being released with adequate supply of medication and appointments scheduled with medical and behavioral health care providers? Are there specific problems that you have identified in this area? </w:t>
      </w:r>
    </w:p>
    <w:p w14:paraId="7B7E7099" w14:textId="77777777" w:rsidR="00BF679D" w:rsidRPr="00C5629E" w:rsidRDefault="00BF679D" w:rsidP="00C5629E">
      <w:pPr>
        <w:spacing w:after="0" w:line="240" w:lineRule="auto"/>
        <w:textAlignment w:val="baseline"/>
        <w:rPr>
          <w:rFonts w:ascii="Times New Roman" w:eastAsia="Times New Roman" w:hAnsi="Times New Roman" w:cs="Times New Roman"/>
          <w:i/>
          <w:iCs/>
          <w:sz w:val="22"/>
          <w:szCs w:val="22"/>
        </w:rPr>
      </w:pPr>
    </w:p>
    <w:p w14:paraId="1A8E9482" w14:textId="32CDB4B6" w:rsidR="00776253" w:rsidRPr="00C5629E" w:rsidRDefault="00776253" w:rsidP="00C5629E">
      <w:pPr>
        <w:pStyle w:val="ListParagraph"/>
        <w:numPr>
          <w:ilvl w:val="0"/>
          <w:numId w:val="22"/>
        </w:numPr>
        <w:spacing w:after="0"/>
        <w:rPr>
          <w:rFonts w:ascii="Times New Roman" w:hAnsi="Times New Roman" w:cs="Times New Roman"/>
          <w:sz w:val="22"/>
          <w:szCs w:val="22"/>
        </w:rPr>
      </w:pPr>
      <w:r w:rsidRPr="00C5629E">
        <w:rPr>
          <w:rFonts w:ascii="Times New Roman" w:hAnsi="Times New Roman" w:cs="Times New Roman"/>
          <w:sz w:val="22"/>
          <w:szCs w:val="22"/>
        </w:rPr>
        <w:t>Pl</w:t>
      </w:r>
      <w:r w:rsidRPr="00C5629E">
        <w:rPr>
          <w:rStyle w:val="normaltextrun"/>
          <w:rFonts w:ascii="Times New Roman" w:hAnsi="Times New Roman" w:cs="Times New Roman"/>
          <w:sz w:val="22"/>
          <w:szCs w:val="22"/>
        </w:rPr>
        <w:t>ease describe your experiences with linking released prisoners to needed services, including housing, health care, addiction treatment, and benefits.</w:t>
      </w:r>
    </w:p>
    <w:p w14:paraId="416ADD49" w14:textId="55288B2A" w:rsidR="00562DAD" w:rsidRPr="00C5629E" w:rsidRDefault="00562DAD" w:rsidP="00C5629E">
      <w:pPr>
        <w:pStyle w:val="paragraph"/>
        <w:numPr>
          <w:ilvl w:val="0"/>
          <w:numId w:val="45"/>
        </w:numPr>
        <w:tabs>
          <w:tab w:val="clear" w:pos="720"/>
          <w:tab w:val="num" w:pos="2268"/>
        </w:tabs>
        <w:spacing w:before="0" w:beforeAutospacing="0" w:after="0" w:afterAutospacing="0" w:line="240" w:lineRule="auto"/>
        <w:ind w:left="2127" w:hanging="426"/>
        <w:textAlignment w:val="baseline"/>
        <w:rPr>
          <w:rFonts w:ascii="Times New Roman" w:hAnsi="Times New Roman"/>
          <w:i/>
          <w:iCs/>
          <w:sz w:val="22"/>
          <w:szCs w:val="22"/>
        </w:rPr>
      </w:pPr>
      <w:r w:rsidRPr="00C5629E">
        <w:rPr>
          <w:rFonts w:ascii="Times New Roman" w:hAnsi="Times New Roman"/>
          <w:i/>
          <w:iCs/>
          <w:sz w:val="22"/>
          <w:szCs w:val="22"/>
        </w:rPr>
        <w:t xml:space="preserve">How </w:t>
      </w:r>
      <w:r w:rsidRPr="00C5629E">
        <w:rPr>
          <w:rFonts w:ascii="Times New Roman" w:hAnsi="Times New Roman"/>
          <w:i/>
          <w:iCs/>
          <w:sz w:val="22"/>
          <w:szCs w:val="22"/>
        </w:rPr>
        <w:t xml:space="preserve">does your ability to link prisoners released as part of the NJ early release legislation to services compare to your ability to link prisoners released before the legislation? </w:t>
      </w:r>
    </w:p>
    <w:p w14:paraId="3BB810E3" w14:textId="77777777" w:rsidR="00562DAD" w:rsidRPr="00C5629E" w:rsidRDefault="00562DAD" w:rsidP="00C5629E">
      <w:pPr>
        <w:pStyle w:val="paragraph"/>
        <w:numPr>
          <w:ilvl w:val="0"/>
          <w:numId w:val="45"/>
        </w:numPr>
        <w:tabs>
          <w:tab w:val="clear" w:pos="720"/>
          <w:tab w:val="num" w:pos="2268"/>
        </w:tabs>
        <w:spacing w:before="0" w:beforeAutospacing="0" w:after="0" w:afterAutospacing="0" w:line="240" w:lineRule="auto"/>
        <w:ind w:left="2127" w:hanging="426"/>
        <w:textAlignment w:val="baseline"/>
        <w:rPr>
          <w:rFonts w:ascii="Times New Roman" w:hAnsi="Times New Roman"/>
          <w:i/>
          <w:iCs/>
          <w:sz w:val="22"/>
          <w:szCs w:val="22"/>
        </w:rPr>
      </w:pPr>
      <w:r w:rsidRPr="00C5629E">
        <w:rPr>
          <w:rFonts w:ascii="Times New Roman" w:hAnsi="Times New Roman"/>
          <w:i/>
          <w:iCs/>
          <w:sz w:val="22"/>
          <w:szCs w:val="22"/>
        </w:rPr>
        <w:lastRenderedPageBreak/>
        <w:t xml:space="preserve">Have you identified any problems in the release process and the process of linkage to necessary follow-up services? </w:t>
      </w:r>
    </w:p>
    <w:p w14:paraId="0F455A02" w14:textId="7BC4F9EA" w:rsidR="00BF679D" w:rsidRDefault="00562DAD" w:rsidP="00C5629E">
      <w:pPr>
        <w:pStyle w:val="paragraph"/>
        <w:numPr>
          <w:ilvl w:val="0"/>
          <w:numId w:val="45"/>
        </w:numPr>
        <w:tabs>
          <w:tab w:val="clear" w:pos="720"/>
          <w:tab w:val="num" w:pos="2268"/>
        </w:tabs>
        <w:spacing w:before="0" w:beforeAutospacing="0" w:after="0" w:afterAutospacing="0" w:line="240" w:lineRule="auto"/>
        <w:ind w:left="2127" w:hanging="426"/>
        <w:textAlignment w:val="baseline"/>
        <w:rPr>
          <w:rFonts w:ascii="Times New Roman" w:hAnsi="Times New Roman"/>
          <w:i/>
          <w:iCs/>
          <w:sz w:val="22"/>
          <w:szCs w:val="22"/>
        </w:rPr>
      </w:pPr>
      <w:r w:rsidRPr="00C5629E">
        <w:rPr>
          <w:rFonts w:ascii="Times New Roman" w:hAnsi="Times New Roman"/>
          <w:i/>
          <w:iCs/>
          <w:sz w:val="22"/>
          <w:szCs w:val="22"/>
        </w:rPr>
        <w:t xml:space="preserve">What specific suggestions do you have for improving linkages to services like addiction and mental health treatment?  </w:t>
      </w:r>
    </w:p>
    <w:p w14:paraId="4094C2A0" w14:textId="77777777" w:rsidR="00C5629E" w:rsidRPr="00C5629E" w:rsidRDefault="00C5629E" w:rsidP="00C5629E">
      <w:pPr>
        <w:pStyle w:val="paragraph"/>
        <w:spacing w:before="0" w:beforeAutospacing="0" w:after="0" w:afterAutospacing="0" w:line="240" w:lineRule="auto"/>
        <w:ind w:left="2127"/>
        <w:textAlignment w:val="baseline"/>
        <w:rPr>
          <w:rFonts w:ascii="Times New Roman" w:hAnsi="Times New Roman"/>
          <w:i/>
          <w:iCs/>
          <w:sz w:val="22"/>
          <w:szCs w:val="22"/>
        </w:rPr>
      </w:pPr>
    </w:p>
    <w:p w14:paraId="775707F2" w14:textId="4E16C414" w:rsidR="00C5629E" w:rsidRPr="00C5629E" w:rsidRDefault="00C5629E" w:rsidP="00C5629E">
      <w:pPr>
        <w:pStyle w:val="ListParagraph"/>
        <w:numPr>
          <w:ilvl w:val="0"/>
          <w:numId w:val="22"/>
        </w:numPr>
        <w:spacing w:after="0"/>
        <w:rPr>
          <w:rFonts w:ascii="Times New Roman" w:hAnsi="Times New Roman" w:cs="Times New Roman"/>
          <w:sz w:val="22"/>
          <w:szCs w:val="22"/>
        </w:rPr>
      </w:pPr>
      <w:r w:rsidRPr="00C5629E">
        <w:rPr>
          <w:rFonts w:ascii="Times New Roman" w:hAnsi="Times New Roman" w:cs="Times New Roman"/>
          <w:sz w:val="22"/>
          <w:szCs w:val="22"/>
        </w:rPr>
        <w:t>W</w:t>
      </w:r>
      <w:r w:rsidRPr="00C5629E">
        <w:rPr>
          <w:rStyle w:val="normaltextrun"/>
          <w:rFonts w:ascii="Times New Roman" w:hAnsi="Times New Roman" w:cs="Times New Roman"/>
          <w:sz w:val="22"/>
          <w:szCs w:val="22"/>
        </w:rPr>
        <w:t xml:space="preserve">hat services do people need that they are not getting?  </w:t>
      </w:r>
    </w:p>
    <w:p w14:paraId="2EC6985C" w14:textId="77777777" w:rsidR="00C5629E" w:rsidRPr="00C5629E" w:rsidRDefault="00C5629E" w:rsidP="00C5629E">
      <w:pPr>
        <w:numPr>
          <w:ilvl w:val="0"/>
          <w:numId w:val="48"/>
        </w:numPr>
        <w:spacing w:after="0" w:line="240" w:lineRule="auto"/>
        <w:ind w:left="2127" w:hanging="426"/>
        <w:textAlignment w:val="baseline"/>
        <w:rPr>
          <w:rFonts w:ascii="Times New Roman" w:eastAsia="Times New Roman" w:hAnsi="Times New Roman" w:cs="Times New Roman"/>
          <w:sz w:val="22"/>
          <w:szCs w:val="22"/>
        </w:rPr>
      </w:pPr>
      <w:r w:rsidRPr="00C5629E">
        <w:rPr>
          <w:rFonts w:ascii="Times New Roman" w:eastAsia="Times New Roman" w:hAnsi="Times New Roman" w:cs="Times New Roman"/>
          <w:i/>
          <w:iCs/>
          <w:sz w:val="22"/>
          <w:szCs w:val="22"/>
        </w:rPr>
        <w:t>Which of these are most important?</w:t>
      </w:r>
      <w:r w:rsidRPr="00C5629E">
        <w:rPr>
          <w:rFonts w:ascii="Times New Roman" w:eastAsia="Times New Roman" w:hAnsi="Times New Roman" w:cs="Times New Roman"/>
          <w:sz w:val="22"/>
          <w:szCs w:val="22"/>
        </w:rPr>
        <w:t> </w:t>
      </w:r>
    </w:p>
    <w:p w14:paraId="13CFBD7B" w14:textId="77777777" w:rsidR="00C5629E" w:rsidRPr="00C5629E" w:rsidRDefault="00C5629E" w:rsidP="00C5629E">
      <w:pPr>
        <w:numPr>
          <w:ilvl w:val="0"/>
          <w:numId w:val="48"/>
        </w:numPr>
        <w:spacing w:after="0" w:line="240" w:lineRule="auto"/>
        <w:ind w:left="2127" w:hanging="426"/>
        <w:textAlignment w:val="baseline"/>
        <w:rPr>
          <w:rFonts w:ascii="Times New Roman" w:eastAsia="Times New Roman" w:hAnsi="Times New Roman" w:cs="Times New Roman"/>
          <w:sz w:val="22"/>
          <w:szCs w:val="22"/>
        </w:rPr>
      </w:pPr>
      <w:r w:rsidRPr="00C5629E">
        <w:rPr>
          <w:rFonts w:ascii="Times New Roman" w:eastAsia="Times New Roman" w:hAnsi="Times New Roman" w:cs="Times New Roman"/>
          <w:i/>
          <w:iCs/>
          <w:sz w:val="22"/>
          <w:szCs w:val="22"/>
        </w:rPr>
        <w:t>What are the reasons they are not getting the services? (e.g., services not available in the community, no identification, no insurance, lack of service provider capacity to make the linkage)</w:t>
      </w:r>
      <w:r w:rsidRPr="00C5629E">
        <w:rPr>
          <w:rFonts w:ascii="Times New Roman" w:eastAsia="Times New Roman" w:hAnsi="Times New Roman" w:cs="Times New Roman"/>
          <w:sz w:val="22"/>
          <w:szCs w:val="22"/>
        </w:rPr>
        <w:t> </w:t>
      </w:r>
    </w:p>
    <w:p w14:paraId="23A4CE6C" w14:textId="77777777" w:rsidR="00C5629E" w:rsidRPr="00C5629E" w:rsidRDefault="00C5629E" w:rsidP="00066107">
      <w:pPr>
        <w:numPr>
          <w:ilvl w:val="0"/>
          <w:numId w:val="48"/>
        </w:numPr>
        <w:spacing w:after="0" w:line="240" w:lineRule="auto"/>
        <w:ind w:left="2127" w:hanging="426"/>
        <w:textAlignment w:val="baseline"/>
        <w:rPr>
          <w:rFonts w:ascii="Times New Roman" w:eastAsia="Times New Roman" w:hAnsi="Times New Roman" w:cs="Times New Roman"/>
          <w:sz w:val="22"/>
          <w:szCs w:val="22"/>
        </w:rPr>
      </w:pPr>
      <w:r w:rsidRPr="00C5629E">
        <w:rPr>
          <w:rFonts w:ascii="Times New Roman" w:eastAsia="Times New Roman" w:hAnsi="Times New Roman" w:cs="Times New Roman"/>
          <w:i/>
          <w:iCs/>
          <w:sz w:val="22"/>
          <w:szCs w:val="22"/>
        </w:rPr>
        <w:t>What would need to change for people to get the services they need?</w:t>
      </w:r>
      <w:r w:rsidRPr="00C5629E">
        <w:rPr>
          <w:rFonts w:ascii="Times New Roman" w:eastAsia="Times New Roman" w:hAnsi="Times New Roman" w:cs="Times New Roman"/>
          <w:sz w:val="22"/>
          <w:szCs w:val="22"/>
        </w:rPr>
        <w:t> </w:t>
      </w:r>
    </w:p>
    <w:p w14:paraId="18CB37DF" w14:textId="3A305CF2" w:rsidR="007B2E4D" w:rsidRDefault="007B2E4D" w:rsidP="00066107">
      <w:pPr>
        <w:pStyle w:val="paragraph"/>
        <w:spacing w:before="0" w:beforeAutospacing="0" w:after="0" w:afterAutospacing="0"/>
        <w:textAlignment w:val="baseline"/>
        <w:rPr>
          <w:rFonts w:ascii="Times New Roman" w:hAnsi="Times New Roman"/>
          <w:sz w:val="22"/>
          <w:szCs w:val="22"/>
        </w:rPr>
      </w:pPr>
    </w:p>
    <w:p w14:paraId="382F5993" w14:textId="5DBF6165" w:rsidR="00066107" w:rsidRPr="00066107" w:rsidRDefault="00C5629E" w:rsidP="00066107">
      <w:pPr>
        <w:pStyle w:val="ListParagraph"/>
        <w:numPr>
          <w:ilvl w:val="0"/>
          <w:numId w:val="22"/>
        </w:numPr>
        <w:spacing w:after="0"/>
        <w:rPr>
          <w:rStyle w:val="normaltextrun"/>
          <w:rFonts w:ascii="Times New Roman" w:hAnsi="Times New Roman" w:cs="Times New Roman"/>
          <w:sz w:val="22"/>
          <w:szCs w:val="22"/>
        </w:rPr>
      </w:pPr>
      <w:r w:rsidRPr="00066107">
        <w:rPr>
          <w:rFonts w:ascii="Times New Roman" w:hAnsi="Times New Roman" w:cs="Times New Roman"/>
          <w:sz w:val="22"/>
          <w:szCs w:val="22"/>
        </w:rPr>
        <w:t>W</w:t>
      </w:r>
      <w:r w:rsidRPr="00066107">
        <w:rPr>
          <w:rStyle w:val="normaltextrun"/>
          <w:rFonts w:ascii="Times New Roman" w:hAnsi="Times New Roman" w:cs="Times New Roman"/>
          <w:sz w:val="22"/>
          <w:szCs w:val="22"/>
        </w:rPr>
        <w:t xml:space="preserve">hat </w:t>
      </w:r>
      <w:r w:rsidR="00066107">
        <w:rPr>
          <w:rStyle w:val="normaltextrun"/>
          <w:rFonts w:ascii="Times New Roman" w:hAnsi="Times New Roman" w:cs="Times New Roman"/>
          <w:sz w:val="22"/>
          <w:szCs w:val="22"/>
        </w:rPr>
        <w:t>l</w:t>
      </w:r>
      <w:r w:rsidR="00066107" w:rsidRPr="00066107">
        <w:rPr>
          <w:rStyle w:val="normaltextrun"/>
          <w:rFonts w:ascii="Times New Roman" w:hAnsi="Times New Roman" w:cs="Times New Roman"/>
          <w:sz w:val="22"/>
          <w:szCs w:val="22"/>
        </w:rPr>
        <w:t xml:space="preserve">essons have you learned in this process that you would want to share with reentry service providers preparing for large-scale prison releases? </w:t>
      </w:r>
    </w:p>
    <w:p w14:paraId="5277DA00" w14:textId="77777777" w:rsidR="00C5629E" w:rsidRPr="00066107" w:rsidRDefault="00C5629E" w:rsidP="00066107">
      <w:pPr>
        <w:spacing w:after="0"/>
        <w:rPr>
          <w:rFonts w:ascii="Times New Roman" w:hAnsi="Times New Roman" w:cs="Times New Roman"/>
          <w:sz w:val="22"/>
          <w:szCs w:val="22"/>
        </w:rPr>
      </w:pPr>
    </w:p>
    <w:sectPr w:rsidR="00C5629E" w:rsidRPr="00066107" w:rsidSect="00AC41B9">
      <w:foot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65F293" w14:textId="77777777" w:rsidR="008F6B4F" w:rsidRDefault="008F6B4F" w:rsidP="00AC41B9">
      <w:r>
        <w:separator/>
      </w:r>
    </w:p>
  </w:endnote>
  <w:endnote w:type="continuationSeparator" w:id="0">
    <w:p w14:paraId="2D480FF6" w14:textId="77777777" w:rsidR="008F6B4F" w:rsidRDefault="008F6B4F" w:rsidP="00AC41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altName w:val="Times New Roman PSMT"/>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09117A" w14:textId="3EC96370" w:rsidR="008F7903" w:rsidRDefault="008F790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E94C04" w14:textId="77777777" w:rsidR="008F6B4F" w:rsidRDefault="008F6B4F" w:rsidP="00AC41B9">
      <w:r>
        <w:separator/>
      </w:r>
    </w:p>
  </w:footnote>
  <w:footnote w:type="continuationSeparator" w:id="0">
    <w:p w14:paraId="334547C1" w14:textId="77777777" w:rsidR="008F6B4F" w:rsidRDefault="008F6B4F" w:rsidP="00AC41B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61FB5"/>
    <w:multiLevelType w:val="hybridMultilevel"/>
    <w:tmpl w:val="20E426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E908A1"/>
    <w:multiLevelType w:val="hybridMultilevel"/>
    <w:tmpl w:val="6E345D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C81279"/>
    <w:multiLevelType w:val="multilevel"/>
    <w:tmpl w:val="E580F9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0D0249"/>
    <w:multiLevelType w:val="hybridMultilevel"/>
    <w:tmpl w:val="A092A1FA"/>
    <w:lvl w:ilvl="0" w:tplc="04090001">
      <w:start w:val="1"/>
      <w:numFmt w:val="bullet"/>
      <w:lvlText w:val=""/>
      <w:lvlJc w:val="left"/>
      <w:rPr>
        <w:rFonts w:ascii="Symbol" w:hAnsi="Symbol" w:hint="default"/>
      </w:rPr>
    </w:lvl>
    <w:lvl w:ilvl="1" w:tplc="FFFFFFFF">
      <w:start w:val="1"/>
      <w:numFmt w:val="lowerLetter"/>
      <w:lvlText w:val="%2."/>
      <w:lvlJc w:val="left"/>
      <w:pPr>
        <w:ind w:left="1440" w:hanging="360"/>
      </w:pPr>
    </w:lvl>
    <w:lvl w:ilvl="2" w:tplc="FFFFFFFF">
      <w:start w:val="1"/>
      <w:numFmt w:val="bullet"/>
      <w:lvlText w:val=""/>
      <w:lvlJc w:val="left"/>
      <w:pPr>
        <w:ind w:left="2160" w:hanging="180"/>
      </w:pPr>
      <w:rPr>
        <w:rFonts w:ascii="Symbol" w:hAnsi="Symbol"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8554907"/>
    <w:multiLevelType w:val="hybridMultilevel"/>
    <w:tmpl w:val="BB36AB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87F1882"/>
    <w:multiLevelType w:val="hybridMultilevel"/>
    <w:tmpl w:val="AC861BE6"/>
    <w:lvl w:ilvl="0" w:tplc="FFFFFFFF">
      <w:start w:val="1"/>
      <w:numFmt w:val="decimal"/>
      <w:lvlText w:val="%1."/>
      <w:lvlJc w:val="left"/>
      <w:pPr>
        <w:ind w:left="720" w:hanging="360"/>
      </w:pPr>
    </w:lvl>
    <w:lvl w:ilvl="1" w:tplc="FFFFFFFF">
      <w:start w:val="1"/>
      <w:numFmt w:val="bullet"/>
      <w:lvlText w:val=""/>
      <w:lvlJc w:val="left"/>
      <w:pPr>
        <w:ind w:left="1440" w:hanging="360"/>
      </w:pPr>
      <w:rPr>
        <w:rFonts w:ascii="Symbol" w:hAnsi="Symbol" w:hint="default"/>
      </w:rPr>
    </w:lvl>
    <w:lvl w:ilvl="2" w:tplc="04090001">
      <w:start w:val="1"/>
      <w:numFmt w:val="bullet"/>
      <w:lvlText w:val=""/>
      <w:lvlJc w:val="left"/>
      <w:rPr>
        <w:rFonts w:ascii="Symbol" w:hAnsi="Symbol"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CE2711D"/>
    <w:multiLevelType w:val="hybridMultilevel"/>
    <w:tmpl w:val="6DEED8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EA6350E"/>
    <w:multiLevelType w:val="hybridMultilevel"/>
    <w:tmpl w:val="147895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3171B45"/>
    <w:multiLevelType w:val="hybridMultilevel"/>
    <w:tmpl w:val="900EF8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ACB1F90"/>
    <w:multiLevelType w:val="hybridMultilevel"/>
    <w:tmpl w:val="0A6086C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01">
      <w:start w:val="1"/>
      <w:numFmt w:val="bullet"/>
      <w:lvlText w:val=""/>
      <w:lvlJc w:val="left"/>
      <w:pPr>
        <w:ind w:left="2160" w:hanging="180"/>
      </w:pPr>
      <w:rPr>
        <w:rFonts w:ascii="Symbol" w:hAnsi="Symbol"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BBE09BF"/>
    <w:multiLevelType w:val="hybridMultilevel"/>
    <w:tmpl w:val="86AACE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C801B98"/>
    <w:multiLevelType w:val="hybridMultilevel"/>
    <w:tmpl w:val="8B7ECE5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F581F8A"/>
    <w:multiLevelType w:val="hybridMultilevel"/>
    <w:tmpl w:val="2E828FA8"/>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3" w15:restartNumberingAfterBreak="0">
    <w:nsid w:val="205B6E46"/>
    <w:multiLevelType w:val="hybridMultilevel"/>
    <w:tmpl w:val="A2123D34"/>
    <w:lvl w:ilvl="0" w:tplc="0409000F">
      <w:start w:val="1"/>
      <w:numFmt w:val="decimal"/>
      <w:lvlText w:val="%1."/>
      <w:lvlJc w:val="left"/>
      <w:pPr>
        <w:ind w:left="720" w:hanging="360"/>
      </w:pPr>
    </w:lvl>
    <w:lvl w:ilvl="1" w:tplc="73B20CC0">
      <w:start w:val="1"/>
      <w:numFmt w:val="lowerRoman"/>
      <w:lvlText w:val="%2."/>
      <w:lvlJc w:val="right"/>
      <w:rPr>
        <w:i/>
        <w:iCs/>
      </w:rPr>
    </w:lvl>
    <w:lvl w:ilvl="2" w:tplc="04090001">
      <w:start w:val="1"/>
      <w:numFmt w:val="bullet"/>
      <w:lvlText w:val=""/>
      <w:lvlJc w:val="left"/>
      <w:pPr>
        <w:ind w:left="2160" w:hanging="180"/>
      </w:pPr>
      <w:rPr>
        <w:rFonts w:ascii="Symbol" w:hAnsi="Symbol"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2375E10"/>
    <w:multiLevelType w:val="multilevel"/>
    <w:tmpl w:val="B92EA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4CF4F1A"/>
    <w:multiLevelType w:val="hybridMultilevel"/>
    <w:tmpl w:val="25BA92EE"/>
    <w:lvl w:ilvl="0" w:tplc="A8E279F4">
      <w:start w:val="1"/>
      <w:numFmt w:val="bullet"/>
      <w:lvlText w:val=""/>
      <w:lvlJc w:val="left"/>
      <w:pPr>
        <w:ind w:left="72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296A0372"/>
    <w:multiLevelType w:val="multilevel"/>
    <w:tmpl w:val="A16EA5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00C7141"/>
    <w:multiLevelType w:val="hybridMultilevel"/>
    <w:tmpl w:val="5DC824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54F5D9D"/>
    <w:multiLevelType w:val="hybridMultilevel"/>
    <w:tmpl w:val="4F6AF4F0"/>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62726D6"/>
    <w:multiLevelType w:val="hybridMultilevel"/>
    <w:tmpl w:val="1CCC33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CE14C4D"/>
    <w:multiLevelType w:val="hybridMultilevel"/>
    <w:tmpl w:val="E7E61E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1122450"/>
    <w:multiLevelType w:val="hybridMultilevel"/>
    <w:tmpl w:val="A12A632E"/>
    <w:lvl w:ilvl="0" w:tplc="04090001">
      <w:start w:val="1"/>
      <w:numFmt w:val="bullet"/>
      <w:lvlText w:val=""/>
      <w:lvlJc w:val="left"/>
      <w:rPr>
        <w:rFonts w:ascii="Symbol" w:hAnsi="Symbol" w:hint="default"/>
      </w:rPr>
    </w:lvl>
    <w:lvl w:ilvl="1" w:tplc="FFFFFFFF">
      <w:start w:val="1"/>
      <w:numFmt w:val="lowerRoman"/>
      <w:lvlText w:val="%2."/>
      <w:lvlJc w:val="right"/>
      <w:rPr>
        <w:i/>
        <w:iCs/>
      </w:rPr>
    </w:lvl>
    <w:lvl w:ilvl="2" w:tplc="FFFFFFFF">
      <w:start w:val="1"/>
      <w:numFmt w:val="bullet"/>
      <w:lvlText w:val=""/>
      <w:lvlJc w:val="left"/>
      <w:pPr>
        <w:ind w:left="2160" w:hanging="180"/>
      </w:pPr>
      <w:rPr>
        <w:rFonts w:ascii="Symbol" w:hAnsi="Symbol"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42E87976"/>
    <w:multiLevelType w:val="hybridMultilevel"/>
    <w:tmpl w:val="081ED65C"/>
    <w:lvl w:ilvl="0" w:tplc="5C743170">
      <w:start w:val="1"/>
      <w:numFmt w:val="bullet"/>
      <w:lvlText w:val=""/>
      <w:lvlJc w:val="left"/>
      <w:pPr>
        <w:ind w:left="72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433A4346"/>
    <w:multiLevelType w:val="hybridMultilevel"/>
    <w:tmpl w:val="1C1CD3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6B13985"/>
    <w:multiLevelType w:val="hybridMultilevel"/>
    <w:tmpl w:val="B426986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01">
      <w:start w:val="1"/>
      <w:numFmt w:val="bullet"/>
      <w:lvlText w:val=""/>
      <w:lvlJc w:val="left"/>
      <w:pPr>
        <w:ind w:left="2160" w:hanging="180"/>
      </w:pPr>
      <w:rPr>
        <w:rFonts w:ascii="Symbol" w:hAnsi="Symbol"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756609C"/>
    <w:multiLevelType w:val="multilevel"/>
    <w:tmpl w:val="F424A1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82A4049"/>
    <w:multiLevelType w:val="hybridMultilevel"/>
    <w:tmpl w:val="07269620"/>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A7E06C2"/>
    <w:multiLevelType w:val="hybridMultilevel"/>
    <w:tmpl w:val="F6386C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BD56881"/>
    <w:multiLevelType w:val="hybridMultilevel"/>
    <w:tmpl w:val="DAE62BC8"/>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C7604DF"/>
    <w:multiLevelType w:val="hybridMultilevel"/>
    <w:tmpl w:val="2AD0E48A"/>
    <w:lvl w:ilvl="0" w:tplc="FFFFFFFF">
      <w:start w:val="1"/>
      <w:numFmt w:val="decimal"/>
      <w:lvlText w:val="%1."/>
      <w:lvlJc w:val="left"/>
      <w:pPr>
        <w:ind w:left="720" w:hanging="360"/>
      </w:pPr>
    </w:lvl>
    <w:lvl w:ilvl="1" w:tplc="FFFFFFFF">
      <w:start w:val="1"/>
      <w:numFmt w:val="bullet"/>
      <w:lvlText w:val=""/>
      <w:lvlJc w:val="left"/>
      <w:pPr>
        <w:ind w:left="1440" w:hanging="360"/>
      </w:pPr>
      <w:rPr>
        <w:rFonts w:ascii="Symbol" w:hAnsi="Symbol" w:hint="default"/>
      </w:rPr>
    </w:lvl>
    <w:lvl w:ilvl="2" w:tplc="04090013">
      <w:start w:val="1"/>
      <w:numFmt w:val="upperRoman"/>
      <w:lvlText w:val="%3."/>
      <w:lvlJc w:val="right"/>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57F63A61"/>
    <w:multiLevelType w:val="multilevel"/>
    <w:tmpl w:val="923A39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8515A28"/>
    <w:multiLevelType w:val="hybridMultilevel"/>
    <w:tmpl w:val="75BE7030"/>
    <w:lvl w:ilvl="0" w:tplc="FFFFFFFF">
      <w:start w:val="1"/>
      <w:numFmt w:val="decimal"/>
      <w:lvlText w:val="%1."/>
      <w:lvlJc w:val="left"/>
      <w:pPr>
        <w:ind w:left="720" w:hanging="360"/>
      </w:pPr>
    </w:lvl>
    <w:lvl w:ilvl="1" w:tplc="FFFFFFFF">
      <w:start w:val="1"/>
      <w:numFmt w:val="bullet"/>
      <w:lvlText w:val=""/>
      <w:lvlJc w:val="left"/>
      <w:pPr>
        <w:ind w:left="1440" w:hanging="360"/>
      </w:pPr>
      <w:rPr>
        <w:rFonts w:ascii="Symbol" w:hAnsi="Symbol" w:hint="default"/>
      </w:rPr>
    </w:lvl>
    <w:lvl w:ilvl="2" w:tplc="0409001B">
      <w:start w:val="1"/>
      <w:numFmt w:val="lowerRoman"/>
      <w:lvlText w:val="%3."/>
      <w:lvlJc w:val="right"/>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5E0B1B66"/>
    <w:multiLevelType w:val="hybridMultilevel"/>
    <w:tmpl w:val="96D2646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F59157E"/>
    <w:multiLevelType w:val="hybridMultilevel"/>
    <w:tmpl w:val="AFC83C10"/>
    <w:lvl w:ilvl="0" w:tplc="FFFFFFFF">
      <w:start w:val="1"/>
      <w:numFmt w:val="decimal"/>
      <w:lvlText w:val="%1."/>
      <w:lvlJc w:val="left"/>
      <w:pPr>
        <w:ind w:left="720" w:hanging="360"/>
      </w:pPr>
    </w:lvl>
    <w:lvl w:ilvl="1" w:tplc="FFFFFFFF">
      <w:start w:val="1"/>
      <w:numFmt w:val="bullet"/>
      <w:lvlText w:val=""/>
      <w:lvlJc w:val="left"/>
      <w:pPr>
        <w:ind w:left="1440" w:hanging="360"/>
      </w:pPr>
      <w:rPr>
        <w:rFonts w:ascii="Symbol" w:hAnsi="Symbol" w:hint="default"/>
      </w:rPr>
    </w:lvl>
    <w:lvl w:ilvl="2" w:tplc="0409000F">
      <w:start w:val="1"/>
      <w:numFmt w:val="decimal"/>
      <w:lvlText w:val="%3."/>
      <w:lvlJc w:val="left"/>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62BC00A7"/>
    <w:multiLevelType w:val="hybridMultilevel"/>
    <w:tmpl w:val="A40CEDC8"/>
    <w:lvl w:ilvl="0" w:tplc="9ABC97EC">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39212B9"/>
    <w:multiLevelType w:val="hybridMultilevel"/>
    <w:tmpl w:val="016E5822"/>
    <w:lvl w:ilvl="0" w:tplc="04090001">
      <w:start w:val="1"/>
      <w:numFmt w:val="bullet"/>
      <w:lvlText w:val=""/>
      <w:lvlJc w:val="left"/>
      <w:rPr>
        <w:rFonts w:ascii="Symbol" w:hAnsi="Symbol" w:hint="default"/>
      </w:rPr>
    </w:lvl>
    <w:lvl w:ilvl="1" w:tplc="FFFFFFFF">
      <w:start w:val="1"/>
      <w:numFmt w:val="lowerRoman"/>
      <w:lvlText w:val="%2."/>
      <w:lvlJc w:val="right"/>
      <w:rPr>
        <w:i/>
        <w:iCs/>
      </w:rPr>
    </w:lvl>
    <w:lvl w:ilvl="2" w:tplc="FFFFFFFF">
      <w:start w:val="1"/>
      <w:numFmt w:val="bullet"/>
      <w:lvlText w:val=""/>
      <w:lvlJc w:val="left"/>
      <w:pPr>
        <w:ind w:left="2160" w:hanging="180"/>
      </w:pPr>
      <w:rPr>
        <w:rFonts w:ascii="Symbol" w:hAnsi="Symbol"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6697789F"/>
    <w:multiLevelType w:val="hybridMultilevel"/>
    <w:tmpl w:val="5992AD74"/>
    <w:lvl w:ilvl="0" w:tplc="FFFFFFFF">
      <w:start w:val="1"/>
      <w:numFmt w:val="decimal"/>
      <w:lvlText w:val="%1."/>
      <w:lvlJc w:val="left"/>
      <w:pPr>
        <w:ind w:left="720" w:hanging="360"/>
      </w:pPr>
    </w:lvl>
    <w:lvl w:ilvl="1" w:tplc="FFFFFFFF">
      <w:start w:val="1"/>
      <w:numFmt w:val="bullet"/>
      <w:lvlText w:val=""/>
      <w:lvlJc w:val="left"/>
      <w:pPr>
        <w:ind w:left="1440" w:hanging="360"/>
      </w:pPr>
      <w:rPr>
        <w:rFonts w:ascii="Symbol" w:hAnsi="Symbol" w:hint="default"/>
      </w:rPr>
    </w:lvl>
    <w:lvl w:ilvl="2" w:tplc="0409001B">
      <w:start w:val="1"/>
      <w:numFmt w:val="lowerRoman"/>
      <w:lvlText w:val="%3."/>
      <w:lvlJc w:val="right"/>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66AA6652"/>
    <w:multiLevelType w:val="hybridMultilevel"/>
    <w:tmpl w:val="47448B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86B2F5D"/>
    <w:multiLevelType w:val="hybridMultilevel"/>
    <w:tmpl w:val="6A1EA1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A644944"/>
    <w:multiLevelType w:val="hybridMultilevel"/>
    <w:tmpl w:val="FD6A66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B2F4008"/>
    <w:multiLevelType w:val="hybridMultilevel"/>
    <w:tmpl w:val="28C6B408"/>
    <w:lvl w:ilvl="0" w:tplc="3EEAF8CA">
      <w:start w:val="1"/>
      <w:numFmt w:val="bullet"/>
      <w:lvlText w:val=""/>
      <w:lvlJc w:val="left"/>
      <w:pPr>
        <w:ind w:left="72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1" w15:restartNumberingAfterBreak="0">
    <w:nsid w:val="6D1464B2"/>
    <w:multiLevelType w:val="hybridMultilevel"/>
    <w:tmpl w:val="A99661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DFD62E5"/>
    <w:multiLevelType w:val="hybridMultilevel"/>
    <w:tmpl w:val="4B02ED58"/>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6E981A33"/>
    <w:multiLevelType w:val="hybridMultilevel"/>
    <w:tmpl w:val="927C4458"/>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10C360F"/>
    <w:multiLevelType w:val="hybridMultilevel"/>
    <w:tmpl w:val="16F4EF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1633B7F"/>
    <w:multiLevelType w:val="hybridMultilevel"/>
    <w:tmpl w:val="6BEA478A"/>
    <w:lvl w:ilvl="0" w:tplc="FFFFFFFF">
      <w:start w:val="1"/>
      <w:numFmt w:val="decimal"/>
      <w:lvlText w:val="%1."/>
      <w:lvlJc w:val="left"/>
      <w:pPr>
        <w:ind w:left="720" w:hanging="360"/>
      </w:pPr>
    </w:lvl>
    <w:lvl w:ilvl="1" w:tplc="FFFFFFFF">
      <w:start w:val="1"/>
      <w:numFmt w:val="bullet"/>
      <w:lvlText w:val=""/>
      <w:lvlJc w:val="left"/>
      <w:pPr>
        <w:ind w:left="1440" w:hanging="360"/>
      </w:pPr>
      <w:rPr>
        <w:rFonts w:ascii="Symbol" w:hAnsi="Symbol" w:hint="default"/>
      </w:rPr>
    </w:lvl>
    <w:lvl w:ilvl="2" w:tplc="0409000F">
      <w:start w:val="1"/>
      <w:numFmt w:val="decimal"/>
      <w:lvlText w:val="%3."/>
      <w:lvlJc w:val="left"/>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6" w15:restartNumberingAfterBreak="0">
    <w:nsid w:val="76ED46A7"/>
    <w:multiLevelType w:val="hybridMultilevel"/>
    <w:tmpl w:val="6EA8A7EE"/>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B9902B0"/>
    <w:multiLevelType w:val="hybridMultilevel"/>
    <w:tmpl w:val="B5B4645A"/>
    <w:lvl w:ilvl="0" w:tplc="FFFFFFFF">
      <w:start w:val="1"/>
      <w:numFmt w:val="decimal"/>
      <w:lvlText w:val="%1."/>
      <w:lvlJc w:val="left"/>
      <w:pPr>
        <w:ind w:left="720" w:hanging="360"/>
      </w:pPr>
    </w:lvl>
    <w:lvl w:ilvl="1" w:tplc="FFFFFFFF">
      <w:start w:val="1"/>
      <w:numFmt w:val="bullet"/>
      <w:lvlText w:val=""/>
      <w:lvlJc w:val="left"/>
      <w:pPr>
        <w:ind w:left="1440" w:hanging="360"/>
      </w:pPr>
      <w:rPr>
        <w:rFonts w:ascii="Symbol" w:hAnsi="Symbol" w:hint="default"/>
      </w:rPr>
    </w:lvl>
    <w:lvl w:ilvl="2" w:tplc="0409001B">
      <w:start w:val="1"/>
      <w:numFmt w:val="lowerRoman"/>
      <w:lvlText w:val="%3."/>
      <w:lvlJc w:val="right"/>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34"/>
  </w:num>
  <w:num w:numId="2">
    <w:abstractNumId w:val="38"/>
  </w:num>
  <w:num w:numId="3">
    <w:abstractNumId w:val="1"/>
  </w:num>
  <w:num w:numId="4">
    <w:abstractNumId w:val="41"/>
  </w:num>
  <w:num w:numId="5">
    <w:abstractNumId w:val="22"/>
  </w:num>
  <w:num w:numId="6">
    <w:abstractNumId w:val="40"/>
  </w:num>
  <w:num w:numId="7">
    <w:abstractNumId w:val="15"/>
  </w:num>
  <w:num w:numId="8">
    <w:abstractNumId w:val="10"/>
  </w:num>
  <w:num w:numId="9">
    <w:abstractNumId w:val="0"/>
  </w:num>
  <w:num w:numId="10">
    <w:abstractNumId w:val="4"/>
  </w:num>
  <w:num w:numId="11">
    <w:abstractNumId w:val="8"/>
  </w:num>
  <w:num w:numId="12">
    <w:abstractNumId w:val="39"/>
  </w:num>
  <w:num w:numId="13">
    <w:abstractNumId w:val="44"/>
  </w:num>
  <w:num w:numId="14">
    <w:abstractNumId w:val="27"/>
  </w:num>
  <w:num w:numId="15">
    <w:abstractNumId w:val="23"/>
  </w:num>
  <w:num w:numId="16">
    <w:abstractNumId w:val="6"/>
  </w:num>
  <w:num w:numId="17">
    <w:abstractNumId w:val="7"/>
  </w:num>
  <w:num w:numId="18">
    <w:abstractNumId w:val="17"/>
  </w:num>
  <w:num w:numId="19">
    <w:abstractNumId w:val="37"/>
  </w:num>
  <w:num w:numId="20">
    <w:abstractNumId w:val="19"/>
  </w:num>
  <w:num w:numId="21">
    <w:abstractNumId w:val="20"/>
  </w:num>
  <w:num w:numId="22">
    <w:abstractNumId w:val="13"/>
  </w:num>
  <w:num w:numId="23">
    <w:abstractNumId w:val="43"/>
  </w:num>
  <w:num w:numId="24">
    <w:abstractNumId w:val="46"/>
  </w:num>
  <w:num w:numId="25">
    <w:abstractNumId w:val="26"/>
  </w:num>
  <w:num w:numId="26">
    <w:abstractNumId w:val="18"/>
  </w:num>
  <w:num w:numId="27">
    <w:abstractNumId w:val="42"/>
  </w:num>
  <w:num w:numId="28">
    <w:abstractNumId w:val="9"/>
  </w:num>
  <w:num w:numId="29">
    <w:abstractNumId w:val="24"/>
  </w:num>
  <w:num w:numId="30">
    <w:abstractNumId w:val="28"/>
  </w:num>
  <w:num w:numId="31">
    <w:abstractNumId w:val="5"/>
  </w:num>
  <w:num w:numId="32">
    <w:abstractNumId w:val="12"/>
  </w:num>
  <w:num w:numId="33">
    <w:abstractNumId w:val="33"/>
  </w:num>
  <w:num w:numId="34">
    <w:abstractNumId w:val="29"/>
  </w:num>
  <w:num w:numId="35">
    <w:abstractNumId w:val="36"/>
  </w:num>
  <w:num w:numId="36">
    <w:abstractNumId w:val="11"/>
  </w:num>
  <w:num w:numId="37">
    <w:abstractNumId w:val="32"/>
  </w:num>
  <w:num w:numId="38">
    <w:abstractNumId w:val="3"/>
  </w:num>
  <w:num w:numId="39">
    <w:abstractNumId w:val="31"/>
  </w:num>
  <w:num w:numId="40">
    <w:abstractNumId w:val="45"/>
  </w:num>
  <w:num w:numId="41">
    <w:abstractNumId w:val="47"/>
  </w:num>
  <w:num w:numId="42">
    <w:abstractNumId w:val="30"/>
  </w:num>
  <w:num w:numId="43">
    <w:abstractNumId w:val="2"/>
  </w:num>
  <w:num w:numId="44">
    <w:abstractNumId w:val="35"/>
  </w:num>
  <w:num w:numId="45">
    <w:abstractNumId w:val="16"/>
  </w:num>
  <w:num w:numId="46">
    <w:abstractNumId w:val="14"/>
  </w:num>
  <w:num w:numId="47">
    <w:abstractNumId w:val="25"/>
  </w:num>
  <w:num w:numId="48">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6"/>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5CB8"/>
    <w:rsid w:val="00012B60"/>
    <w:rsid w:val="00012CA5"/>
    <w:rsid w:val="00014B65"/>
    <w:rsid w:val="000162FD"/>
    <w:rsid w:val="00026D47"/>
    <w:rsid w:val="00066107"/>
    <w:rsid w:val="000C6347"/>
    <w:rsid w:val="000D42CC"/>
    <w:rsid w:val="000E3F97"/>
    <w:rsid w:val="001105CC"/>
    <w:rsid w:val="0014380A"/>
    <w:rsid w:val="001972A7"/>
    <w:rsid w:val="001E4841"/>
    <w:rsid w:val="00211B6F"/>
    <w:rsid w:val="00223AA8"/>
    <w:rsid w:val="002274A5"/>
    <w:rsid w:val="00276DEA"/>
    <w:rsid w:val="002770A5"/>
    <w:rsid w:val="00282E94"/>
    <w:rsid w:val="002A5DB4"/>
    <w:rsid w:val="002B1067"/>
    <w:rsid w:val="002D3206"/>
    <w:rsid w:val="00306483"/>
    <w:rsid w:val="00310528"/>
    <w:rsid w:val="003218CC"/>
    <w:rsid w:val="003B40AC"/>
    <w:rsid w:val="003C11ED"/>
    <w:rsid w:val="003D7C0B"/>
    <w:rsid w:val="003E74A5"/>
    <w:rsid w:val="003F2D8B"/>
    <w:rsid w:val="00457BE5"/>
    <w:rsid w:val="004F1852"/>
    <w:rsid w:val="005218AA"/>
    <w:rsid w:val="00534D4B"/>
    <w:rsid w:val="00545BA0"/>
    <w:rsid w:val="00562DAD"/>
    <w:rsid w:val="00565CB8"/>
    <w:rsid w:val="00577F32"/>
    <w:rsid w:val="005C5EA6"/>
    <w:rsid w:val="005D6205"/>
    <w:rsid w:val="005E5140"/>
    <w:rsid w:val="006046FA"/>
    <w:rsid w:val="0066173B"/>
    <w:rsid w:val="006841C1"/>
    <w:rsid w:val="00686F7D"/>
    <w:rsid w:val="006965C4"/>
    <w:rsid w:val="006B3B89"/>
    <w:rsid w:val="006C65DA"/>
    <w:rsid w:val="006E5EA0"/>
    <w:rsid w:val="006F53F7"/>
    <w:rsid w:val="00711BD4"/>
    <w:rsid w:val="00721115"/>
    <w:rsid w:val="00776253"/>
    <w:rsid w:val="007B2E4D"/>
    <w:rsid w:val="007C6C80"/>
    <w:rsid w:val="007D34B1"/>
    <w:rsid w:val="007E108E"/>
    <w:rsid w:val="007E2439"/>
    <w:rsid w:val="0083337A"/>
    <w:rsid w:val="008661A1"/>
    <w:rsid w:val="008957F0"/>
    <w:rsid w:val="008D13ED"/>
    <w:rsid w:val="008D6565"/>
    <w:rsid w:val="008F6B4F"/>
    <w:rsid w:val="008F7903"/>
    <w:rsid w:val="00906D42"/>
    <w:rsid w:val="009206AB"/>
    <w:rsid w:val="00954EC1"/>
    <w:rsid w:val="0098043F"/>
    <w:rsid w:val="009C4896"/>
    <w:rsid w:val="009E7291"/>
    <w:rsid w:val="00A431CA"/>
    <w:rsid w:val="00A51ECF"/>
    <w:rsid w:val="00A87F09"/>
    <w:rsid w:val="00A935E7"/>
    <w:rsid w:val="00AC149A"/>
    <w:rsid w:val="00AC38F9"/>
    <w:rsid w:val="00AC41B9"/>
    <w:rsid w:val="00AD6BA3"/>
    <w:rsid w:val="00BD3E55"/>
    <w:rsid w:val="00BF679D"/>
    <w:rsid w:val="00C139C8"/>
    <w:rsid w:val="00C3063A"/>
    <w:rsid w:val="00C332CB"/>
    <w:rsid w:val="00C5629E"/>
    <w:rsid w:val="00CC7336"/>
    <w:rsid w:val="00D05442"/>
    <w:rsid w:val="00D112B3"/>
    <w:rsid w:val="00D266C8"/>
    <w:rsid w:val="00DA2A92"/>
    <w:rsid w:val="00DC7247"/>
    <w:rsid w:val="00DE6459"/>
    <w:rsid w:val="00E0034C"/>
    <w:rsid w:val="00E03A3C"/>
    <w:rsid w:val="00E420F2"/>
    <w:rsid w:val="00E561DB"/>
    <w:rsid w:val="00E70E5E"/>
    <w:rsid w:val="00F17BE0"/>
    <w:rsid w:val="00F60444"/>
    <w:rsid w:val="00F72C83"/>
    <w:rsid w:val="00F74E38"/>
    <w:rsid w:val="00F85602"/>
    <w:rsid w:val="00FA4D52"/>
    <w:rsid w:val="00FF0575"/>
    <w:rsid w:val="00FF7B6F"/>
    <w:rsid w:val="659207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466C1E"/>
  <w15:chartTrackingRefBased/>
  <w15:docId w15:val="{3C9E6E33-C1B7-4DA1-93EB-83B4E532C6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5602"/>
  </w:style>
  <w:style w:type="paragraph" w:styleId="Heading1">
    <w:name w:val="heading 1"/>
    <w:basedOn w:val="Normal"/>
    <w:next w:val="Normal"/>
    <w:link w:val="Heading1Char"/>
    <w:uiPriority w:val="9"/>
    <w:qFormat/>
    <w:rsid w:val="00F85602"/>
    <w:pPr>
      <w:keepNext/>
      <w:keepLines/>
      <w:spacing w:before="320" w:after="0" w:line="240" w:lineRule="auto"/>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F85602"/>
    <w:pPr>
      <w:keepNext/>
      <w:keepLines/>
      <w:spacing w:before="80" w:after="0" w:line="240" w:lineRule="auto"/>
      <w:outlineLvl w:val="1"/>
    </w:pPr>
    <w:rPr>
      <w:rFonts w:asciiTheme="majorHAnsi" w:eastAsiaTheme="majorEastAsia" w:hAnsiTheme="majorHAnsi" w:cstheme="majorBidi"/>
      <w:color w:val="404040" w:themeColor="text1" w:themeTint="BF"/>
      <w:sz w:val="28"/>
      <w:szCs w:val="28"/>
    </w:rPr>
  </w:style>
  <w:style w:type="paragraph" w:styleId="Heading3">
    <w:name w:val="heading 3"/>
    <w:basedOn w:val="Normal"/>
    <w:next w:val="Normal"/>
    <w:link w:val="Heading3Char"/>
    <w:uiPriority w:val="9"/>
    <w:semiHidden/>
    <w:unhideWhenUsed/>
    <w:qFormat/>
    <w:rsid w:val="00F85602"/>
    <w:pPr>
      <w:keepNext/>
      <w:keepLines/>
      <w:spacing w:before="40" w:after="0" w:line="240" w:lineRule="auto"/>
      <w:outlineLvl w:val="2"/>
    </w:pPr>
    <w:rPr>
      <w:rFonts w:asciiTheme="majorHAnsi" w:eastAsiaTheme="majorEastAsia" w:hAnsiTheme="majorHAnsi" w:cstheme="majorBidi"/>
      <w:color w:val="44546A" w:themeColor="text2"/>
      <w:sz w:val="24"/>
      <w:szCs w:val="24"/>
    </w:rPr>
  </w:style>
  <w:style w:type="paragraph" w:styleId="Heading4">
    <w:name w:val="heading 4"/>
    <w:basedOn w:val="Normal"/>
    <w:next w:val="Normal"/>
    <w:link w:val="Heading4Char"/>
    <w:uiPriority w:val="9"/>
    <w:semiHidden/>
    <w:unhideWhenUsed/>
    <w:qFormat/>
    <w:rsid w:val="00F85602"/>
    <w:pPr>
      <w:keepNext/>
      <w:keepLines/>
      <w:spacing w:before="40" w:after="0"/>
      <w:outlineLvl w:val="3"/>
    </w:pPr>
    <w:rPr>
      <w:rFonts w:asciiTheme="majorHAnsi" w:eastAsiaTheme="majorEastAsia" w:hAnsiTheme="majorHAnsi" w:cstheme="majorBidi"/>
      <w:sz w:val="22"/>
      <w:szCs w:val="22"/>
    </w:rPr>
  </w:style>
  <w:style w:type="paragraph" w:styleId="Heading5">
    <w:name w:val="heading 5"/>
    <w:basedOn w:val="Normal"/>
    <w:next w:val="Normal"/>
    <w:link w:val="Heading5Char"/>
    <w:uiPriority w:val="9"/>
    <w:semiHidden/>
    <w:unhideWhenUsed/>
    <w:qFormat/>
    <w:rsid w:val="00F85602"/>
    <w:pPr>
      <w:keepNext/>
      <w:keepLines/>
      <w:spacing w:before="40" w:after="0"/>
      <w:outlineLvl w:val="4"/>
    </w:pPr>
    <w:rPr>
      <w:rFonts w:asciiTheme="majorHAnsi" w:eastAsiaTheme="majorEastAsia" w:hAnsiTheme="majorHAnsi" w:cstheme="majorBidi"/>
      <w:color w:val="44546A" w:themeColor="text2"/>
      <w:sz w:val="22"/>
      <w:szCs w:val="22"/>
    </w:rPr>
  </w:style>
  <w:style w:type="paragraph" w:styleId="Heading6">
    <w:name w:val="heading 6"/>
    <w:basedOn w:val="Normal"/>
    <w:next w:val="Normal"/>
    <w:link w:val="Heading6Char"/>
    <w:uiPriority w:val="9"/>
    <w:semiHidden/>
    <w:unhideWhenUsed/>
    <w:qFormat/>
    <w:rsid w:val="00F85602"/>
    <w:pPr>
      <w:keepNext/>
      <w:keepLines/>
      <w:spacing w:before="40" w:after="0"/>
      <w:outlineLvl w:val="5"/>
    </w:pPr>
    <w:rPr>
      <w:rFonts w:asciiTheme="majorHAnsi" w:eastAsiaTheme="majorEastAsia" w:hAnsiTheme="majorHAnsi" w:cstheme="majorBidi"/>
      <w:i/>
      <w:iCs/>
      <w:color w:val="44546A" w:themeColor="text2"/>
      <w:sz w:val="21"/>
      <w:szCs w:val="21"/>
    </w:rPr>
  </w:style>
  <w:style w:type="paragraph" w:styleId="Heading7">
    <w:name w:val="heading 7"/>
    <w:basedOn w:val="Normal"/>
    <w:next w:val="Normal"/>
    <w:link w:val="Heading7Char"/>
    <w:uiPriority w:val="9"/>
    <w:semiHidden/>
    <w:unhideWhenUsed/>
    <w:qFormat/>
    <w:rsid w:val="00F85602"/>
    <w:pPr>
      <w:keepNext/>
      <w:keepLines/>
      <w:spacing w:before="40" w:after="0"/>
      <w:outlineLvl w:val="6"/>
    </w:pPr>
    <w:rPr>
      <w:rFonts w:asciiTheme="majorHAnsi" w:eastAsiaTheme="majorEastAsia" w:hAnsiTheme="majorHAnsi" w:cstheme="majorBidi"/>
      <w:i/>
      <w:iCs/>
      <w:color w:val="1F3864" w:themeColor="accent1" w:themeShade="80"/>
      <w:sz w:val="21"/>
      <w:szCs w:val="21"/>
    </w:rPr>
  </w:style>
  <w:style w:type="paragraph" w:styleId="Heading8">
    <w:name w:val="heading 8"/>
    <w:basedOn w:val="Normal"/>
    <w:next w:val="Normal"/>
    <w:link w:val="Heading8Char"/>
    <w:uiPriority w:val="9"/>
    <w:semiHidden/>
    <w:unhideWhenUsed/>
    <w:qFormat/>
    <w:rsid w:val="00F85602"/>
    <w:pPr>
      <w:keepNext/>
      <w:keepLines/>
      <w:spacing w:before="40" w:after="0"/>
      <w:outlineLvl w:val="7"/>
    </w:pPr>
    <w:rPr>
      <w:rFonts w:asciiTheme="majorHAnsi" w:eastAsiaTheme="majorEastAsia" w:hAnsiTheme="majorHAnsi" w:cstheme="majorBidi"/>
      <w:b/>
      <w:bCs/>
      <w:color w:val="44546A" w:themeColor="text2"/>
    </w:rPr>
  </w:style>
  <w:style w:type="paragraph" w:styleId="Heading9">
    <w:name w:val="heading 9"/>
    <w:basedOn w:val="Normal"/>
    <w:next w:val="Normal"/>
    <w:link w:val="Heading9Char"/>
    <w:uiPriority w:val="9"/>
    <w:semiHidden/>
    <w:unhideWhenUsed/>
    <w:qFormat/>
    <w:rsid w:val="00F85602"/>
    <w:pPr>
      <w:keepNext/>
      <w:keepLines/>
      <w:spacing w:before="40" w:after="0"/>
      <w:outlineLvl w:val="8"/>
    </w:pPr>
    <w:rPr>
      <w:rFonts w:asciiTheme="majorHAnsi" w:eastAsiaTheme="majorEastAsia" w:hAnsiTheme="majorHAnsi" w:cstheme="majorBidi"/>
      <w:b/>
      <w:bCs/>
      <w:i/>
      <w:iCs/>
      <w:color w:val="44546A"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65CB8"/>
    <w:pPr>
      <w:ind w:left="720"/>
      <w:contextualSpacing/>
    </w:pPr>
  </w:style>
  <w:style w:type="paragraph" w:styleId="Header">
    <w:name w:val="header"/>
    <w:basedOn w:val="Normal"/>
    <w:link w:val="HeaderChar"/>
    <w:uiPriority w:val="99"/>
    <w:unhideWhenUsed/>
    <w:rsid w:val="00AC41B9"/>
    <w:pPr>
      <w:tabs>
        <w:tab w:val="center" w:pos="4680"/>
        <w:tab w:val="right" w:pos="9360"/>
      </w:tabs>
    </w:pPr>
  </w:style>
  <w:style w:type="character" w:customStyle="1" w:styleId="HeaderChar">
    <w:name w:val="Header Char"/>
    <w:basedOn w:val="DefaultParagraphFont"/>
    <w:link w:val="Header"/>
    <w:uiPriority w:val="99"/>
    <w:rsid w:val="00AC41B9"/>
  </w:style>
  <w:style w:type="paragraph" w:styleId="Footer">
    <w:name w:val="footer"/>
    <w:basedOn w:val="Normal"/>
    <w:link w:val="FooterChar"/>
    <w:uiPriority w:val="99"/>
    <w:unhideWhenUsed/>
    <w:rsid w:val="00AC41B9"/>
    <w:pPr>
      <w:tabs>
        <w:tab w:val="center" w:pos="4680"/>
        <w:tab w:val="right" w:pos="9360"/>
      </w:tabs>
    </w:pPr>
  </w:style>
  <w:style w:type="character" w:customStyle="1" w:styleId="FooterChar">
    <w:name w:val="Footer Char"/>
    <w:basedOn w:val="DefaultParagraphFont"/>
    <w:link w:val="Footer"/>
    <w:uiPriority w:val="99"/>
    <w:rsid w:val="00AC41B9"/>
  </w:style>
  <w:style w:type="paragraph" w:customStyle="1" w:styleId="AddressBlockVerdana">
    <w:name w:val="Address Block (Verdana)"/>
    <w:basedOn w:val="Normal"/>
    <w:rsid w:val="00AC41B9"/>
    <w:pPr>
      <w:suppressAutoHyphens/>
      <w:spacing w:line="220" w:lineRule="exact"/>
      <w:ind w:left="130" w:hanging="130"/>
    </w:pPr>
    <w:rPr>
      <w:rFonts w:ascii="Verdana" w:eastAsia="Verdana" w:hAnsi="Verdana" w:cs="Times New Roman"/>
      <w:noProof/>
      <w:spacing w:val="-1"/>
      <w:sz w:val="14"/>
    </w:rPr>
  </w:style>
  <w:style w:type="paragraph" w:styleId="BalloonText">
    <w:name w:val="Balloon Text"/>
    <w:basedOn w:val="Normal"/>
    <w:link w:val="BalloonTextChar"/>
    <w:uiPriority w:val="99"/>
    <w:semiHidden/>
    <w:unhideWhenUsed/>
    <w:rsid w:val="007C6C8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C6C80"/>
    <w:rPr>
      <w:rFonts w:ascii="Segoe UI" w:hAnsi="Segoe UI" w:cs="Segoe UI"/>
      <w:sz w:val="18"/>
      <w:szCs w:val="18"/>
    </w:rPr>
  </w:style>
  <w:style w:type="character" w:styleId="CommentReference">
    <w:name w:val="annotation reference"/>
    <w:basedOn w:val="DefaultParagraphFont"/>
    <w:uiPriority w:val="99"/>
    <w:semiHidden/>
    <w:unhideWhenUsed/>
    <w:rsid w:val="00A935E7"/>
    <w:rPr>
      <w:sz w:val="16"/>
      <w:szCs w:val="16"/>
    </w:rPr>
  </w:style>
  <w:style w:type="paragraph" w:styleId="CommentText">
    <w:name w:val="annotation text"/>
    <w:basedOn w:val="Normal"/>
    <w:link w:val="CommentTextChar"/>
    <w:uiPriority w:val="99"/>
    <w:semiHidden/>
    <w:unhideWhenUsed/>
    <w:rsid w:val="00A935E7"/>
  </w:style>
  <w:style w:type="character" w:customStyle="1" w:styleId="CommentTextChar">
    <w:name w:val="Comment Text Char"/>
    <w:basedOn w:val="DefaultParagraphFont"/>
    <w:link w:val="CommentText"/>
    <w:uiPriority w:val="99"/>
    <w:semiHidden/>
    <w:rsid w:val="00A935E7"/>
    <w:rPr>
      <w:sz w:val="20"/>
      <w:szCs w:val="20"/>
    </w:rPr>
  </w:style>
  <w:style w:type="paragraph" w:styleId="CommentSubject">
    <w:name w:val="annotation subject"/>
    <w:basedOn w:val="CommentText"/>
    <w:next w:val="CommentText"/>
    <w:link w:val="CommentSubjectChar"/>
    <w:uiPriority w:val="99"/>
    <w:semiHidden/>
    <w:unhideWhenUsed/>
    <w:rsid w:val="00A935E7"/>
    <w:rPr>
      <w:b/>
      <w:bCs/>
    </w:rPr>
  </w:style>
  <w:style w:type="character" w:customStyle="1" w:styleId="CommentSubjectChar">
    <w:name w:val="Comment Subject Char"/>
    <w:basedOn w:val="CommentTextChar"/>
    <w:link w:val="CommentSubject"/>
    <w:uiPriority w:val="99"/>
    <w:semiHidden/>
    <w:rsid w:val="00A935E7"/>
    <w:rPr>
      <w:b/>
      <w:bCs/>
      <w:sz w:val="20"/>
      <w:szCs w:val="20"/>
    </w:rPr>
  </w:style>
  <w:style w:type="paragraph" w:customStyle="1" w:styleId="paragraph">
    <w:name w:val="paragraph"/>
    <w:basedOn w:val="Normal"/>
    <w:rsid w:val="00AC38F9"/>
    <w:pPr>
      <w:spacing w:before="100" w:beforeAutospacing="1" w:after="100" w:afterAutospacing="1"/>
    </w:pPr>
    <w:rPr>
      <w:rFonts w:eastAsia="Times New Roman" w:cs="Times New Roman"/>
      <w:szCs w:val="24"/>
    </w:rPr>
  </w:style>
  <w:style w:type="character" w:customStyle="1" w:styleId="normaltextrun">
    <w:name w:val="normaltextrun"/>
    <w:basedOn w:val="DefaultParagraphFont"/>
    <w:rsid w:val="00AC38F9"/>
  </w:style>
  <w:style w:type="character" w:customStyle="1" w:styleId="eop">
    <w:name w:val="eop"/>
    <w:basedOn w:val="DefaultParagraphFont"/>
    <w:rsid w:val="00AC38F9"/>
  </w:style>
  <w:style w:type="character" w:customStyle="1" w:styleId="Heading1Char">
    <w:name w:val="Heading 1 Char"/>
    <w:basedOn w:val="DefaultParagraphFont"/>
    <w:link w:val="Heading1"/>
    <w:uiPriority w:val="9"/>
    <w:rsid w:val="00F85602"/>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sid w:val="00F85602"/>
    <w:rPr>
      <w:rFonts w:asciiTheme="majorHAnsi" w:eastAsiaTheme="majorEastAsia" w:hAnsiTheme="majorHAnsi" w:cstheme="majorBidi"/>
      <w:color w:val="404040" w:themeColor="text1" w:themeTint="BF"/>
      <w:sz w:val="28"/>
      <w:szCs w:val="28"/>
    </w:rPr>
  </w:style>
  <w:style w:type="character" w:customStyle="1" w:styleId="Heading3Char">
    <w:name w:val="Heading 3 Char"/>
    <w:basedOn w:val="DefaultParagraphFont"/>
    <w:link w:val="Heading3"/>
    <w:uiPriority w:val="9"/>
    <w:semiHidden/>
    <w:rsid w:val="00F85602"/>
    <w:rPr>
      <w:rFonts w:asciiTheme="majorHAnsi" w:eastAsiaTheme="majorEastAsia" w:hAnsiTheme="majorHAnsi" w:cstheme="majorBidi"/>
      <w:color w:val="44546A" w:themeColor="text2"/>
      <w:sz w:val="24"/>
      <w:szCs w:val="24"/>
    </w:rPr>
  </w:style>
  <w:style w:type="character" w:customStyle="1" w:styleId="Heading4Char">
    <w:name w:val="Heading 4 Char"/>
    <w:basedOn w:val="DefaultParagraphFont"/>
    <w:link w:val="Heading4"/>
    <w:uiPriority w:val="9"/>
    <w:semiHidden/>
    <w:rsid w:val="00F85602"/>
    <w:rPr>
      <w:rFonts w:asciiTheme="majorHAnsi" w:eastAsiaTheme="majorEastAsia" w:hAnsiTheme="majorHAnsi" w:cstheme="majorBidi"/>
      <w:sz w:val="22"/>
      <w:szCs w:val="22"/>
    </w:rPr>
  </w:style>
  <w:style w:type="character" w:customStyle="1" w:styleId="Heading5Char">
    <w:name w:val="Heading 5 Char"/>
    <w:basedOn w:val="DefaultParagraphFont"/>
    <w:link w:val="Heading5"/>
    <w:uiPriority w:val="9"/>
    <w:semiHidden/>
    <w:rsid w:val="00F85602"/>
    <w:rPr>
      <w:rFonts w:asciiTheme="majorHAnsi" w:eastAsiaTheme="majorEastAsia" w:hAnsiTheme="majorHAnsi" w:cstheme="majorBidi"/>
      <w:color w:val="44546A" w:themeColor="text2"/>
      <w:sz w:val="22"/>
      <w:szCs w:val="22"/>
    </w:rPr>
  </w:style>
  <w:style w:type="character" w:customStyle="1" w:styleId="Heading6Char">
    <w:name w:val="Heading 6 Char"/>
    <w:basedOn w:val="DefaultParagraphFont"/>
    <w:link w:val="Heading6"/>
    <w:uiPriority w:val="9"/>
    <w:semiHidden/>
    <w:rsid w:val="00F85602"/>
    <w:rPr>
      <w:rFonts w:asciiTheme="majorHAnsi" w:eastAsiaTheme="majorEastAsia" w:hAnsiTheme="majorHAnsi" w:cstheme="majorBidi"/>
      <w:i/>
      <w:iCs/>
      <w:color w:val="44546A" w:themeColor="text2"/>
      <w:sz w:val="21"/>
      <w:szCs w:val="21"/>
    </w:rPr>
  </w:style>
  <w:style w:type="character" w:customStyle="1" w:styleId="Heading7Char">
    <w:name w:val="Heading 7 Char"/>
    <w:basedOn w:val="DefaultParagraphFont"/>
    <w:link w:val="Heading7"/>
    <w:uiPriority w:val="9"/>
    <w:semiHidden/>
    <w:rsid w:val="00F85602"/>
    <w:rPr>
      <w:rFonts w:asciiTheme="majorHAnsi" w:eastAsiaTheme="majorEastAsia" w:hAnsiTheme="majorHAnsi" w:cstheme="majorBidi"/>
      <w:i/>
      <w:iCs/>
      <w:color w:val="1F3864" w:themeColor="accent1" w:themeShade="80"/>
      <w:sz w:val="21"/>
      <w:szCs w:val="21"/>
    </w:rPr>
  </w:style>
  <w:style w:type="character" w:customStyle="1" w:styleId="Heading8Char">
    <w:name w:val="Heading 8 Char"/>
    <w:basedOn w:val="DefaultParagraphFont"/>
    <w:link w:val="Heading8"/>
    <w:uiPriority w:val="9"/>
    <w:semiHidden/>
    <w:rsid w:val="00F85602"/>
    <w:rPr>
      <w:rFonts w:asciiTheme="majorHAnsi" w:eastAsiaTheme="majorEastAsia" w:hAnsiTheme="majorHAnsi" w:cstheme="majorBidi"/>
      <w:b/>
      <w:bCs/>
      <w:color w:val="44546A" w:themeColor="text2"/>
    </w:rPr>
  </w:style>
  <w:style w:type="character" w:customStyle="1" w:styleId="Heading9Char">
    <w:name w:val="Heading 9 Char"/>
    <w:basedOn w:val="DefaultParagraphFont"/>
    <w:link w:val="Heading9"/>
    <w:uiPriority w:val="9"/>
    <w:semiHidden/>
    <w:rsid w:val="00F85602"/>
    <w:rPr>
      <w:rFonts w:asciiTheme="majorHAnsi" w:eastAsiaTheme="majorEastAsia" w:hAnsiTheme="majorHAnsi" w:cstheme="majorBidi"/>
      <w:b/>
      <w:bCs/>
      <w:i/>
      <w:iCs/>
      <w:color w:val="44546A" w:themeColor="text2"/>
    </w:rPr>
  </w:style>
  <w:style w:type="paragraph" w:styleId="Caption">
    <w:name w:val="caption"/>
    <w:basedOn w:val="Normal"/>
    <w:next w:val="Normal"/>
    <w:uiPriority w:val="35"/>
    <w:semiHidden/>
    <w:unhideWhenUsed/>
    <w:qFormat/>
    <w:rsid w:val="00F85602"/>
    <w:pPr>
      <w:spacing w:line="240" w:lineRule="auto"/>
    </w:pPr>
    <w:rPr>
      <w:b/>
      <w:bCs/>
      <w:smallCaps/>
      <w:color w:val="595959" w:themeColor="text1" w:themeTint="A6"/>
      <w:spacing w:val="6"/>
    </w:rPr>
  </w:style>
  <w:style w:type="paragraph" w:styleId="Title">
    <w:name w:val="Title"/>
    <w:basedOn w:val="Normal"/>
    <w:next w:val="Normal"/>
    <w:link w:val="TitleChar"/>
    <w:uiPriority w:val="10"/>
    <w:qFormat/>
    <w:rsid w:val="00F85602"/>
    <w:pPr>
      <w:spacing w:after="0" w:line="240" w:lineRule="auto"/>
      <w:contextualSpacing/>
    </w:pPr>
    <w:rPr>
      <w:rFonts w:asciiTheme="majorHAnsi" w:eastAsiaTheme="majorEastAsia" w:hAnsiTheme="majorHAnsi" w:cstheme="majorBidi"/>
      <w:color w:val="4472C4" w:themeColor="accent1"/>
      <w:spacing w:val="-10"/>
      <w:sz w:val="56"/>
      <w:szCs w:val="56"/>
    </w:rPr>
  </w:style>
  <w:style w:type="character" w:customStyle="1" w:styleId="TitleChar">
    <w:name w:val="Title Char"/>
    <w:basedOn w:val="DefaultParagraphFont"/>
    <w:link w:val="Title"/>
    <w:uiPriority w:val="10"/>
    <w:rsid w:val="00F85602"/>
    <w:rPr>
      <w:rFonts w:asciiTheme="majorHAnsi" w:eastAsiaTheme="majorEastAsia" w:hAnsiTheme="majorHAnsi" w:cstheme="majorBidi"/>
      <w:color w:val="4472C4" w:themeColor="accent1"/>
      <w:spacing w:val="-10"/>
      <w:sz w:val="56"/>
      <w:szCs w:val="56"/>
    </w:rPr>
  </w:style>
  <w:style w:type="paragraph" w:styleId="Subtitle">
    <w:name w:val="Subtitle"/>
    <w:basedOn w:val="Normal"/>
    <w:next w:val="Normal"/>
    <w:link w:val="SubtitleChar"/>
    <w:uiPriority w:val="11"/>
    <w:qFormat/>
    <w:rsid w:val="00F85602"/>
    <w:pPr>
      <w:numPr>
        <w:ilvl w:val="1"/>
      </w:numPr>
      <w:spacing w:line="240" w:lineRule="auto"/>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F85602"/>
    <w:rPr>
      <w:rFonts w:asciiTheme="majorHAnsi" w:eastAsiaTheme="majorEastAsia" w:hAnsiTheme="majorHAnsi" w:cstheme="majorBidi"/>
      <w:sz w:val="24"/>
      <w:szCs w:val="24"/>
    </w:rPr>
  </w:style>
  <w:style w:type="character" w:styleId="Strong">
    <w:name w:val="Strong"/>
    <w:basedOn w:val="DefaultParagraphFont"/>
    <w:uiPriority w:val="22"/>
    <w:qFormat/>
    <w:rsid w:val="00F85602"/>
    <w:rPr>
      <w:b/>
      <w:bCs/>
    </w:rPr>
  </w:style>
  <w:style w:type="character" w:styleId="Emphasis">
    <w:name w:val="Emphasis"/>
    <w:basedOn w:val="DefaultParagraphFont"/>
    <w:uiPriority w:val="20"/>
    <w:qFormat/>
    <w:rsid w:val="00F85602"/>
    <w:rPr>
      <w:i/>
      <w:iCs/>
    </w:rPr>
  </w:style>
  <w:style w:type="paragraph" w:styleId="NoSpacing">
    <w:name w:val="No Spacing"/>
    <w:uiPriority w:val="1"/>
    <w:qFormat/>
    <w:rsid w:val="00F85602"/>
    <w:pPr>
      <w:spacing w:after="0" w:line="240" w:lineRule="auto"/>
    </w:pPr>
  </w:style>
  <w:style w:type="paragraph" w:styleId="Quote">
    <w:name w:val="Quote"/>
    <w:basedOn w:val="Normal"/>
    <w:next w:val="Normal"/>
    <w:link w:val="QuoteChar"/>
    <w:uiPriority w:val="29"/>
    <w:qFormat/>
    <w:rsid w:val="00F85602"/>
    <w:pPr>
      <w:spacing w:before="160"/>
      <w:ind w:left="720" w:right="720"/>
    </w:pPr>
    <w:rPr>
      <w:i/>
      <w:iCs/>
      <w:color w:val="404040" w:themeColor="text1" w:themeTint="BF"/>
    </w:rPr>
  </w:style>
  <w:style w:type="character" w:customStyle="1" w:styleId="QuoteChar">
    <w:name w:val="Quote Char"/>
    <w:basedOn w:val="DefaultParagraphFont"/>
    <w:link w:val="Quote"/>
    <w:uiPriority w:val="29"/>
    <w:rsid w:val="00F85602"/>
    <w:rPr>
      <w:i/>
      <w:iCs/>
      <w:color w:val="404040" w:themeColor="text1" w:themeTint="BF"/>
    </w:rPr>
  </w:style>
  <w:style w:type="paragraph" w:styleId="IntenseQuote">
    <w:name w:val="Intense Quote"/>
    <w:basedOn w:val="Normal"/>
    <w:next w:val="Normal"/>
    <w:link w:val="IntenseQuoteChar"/>
    <w:uiPriority w:val="30"/>
    <w:qFormat/>
    <w:rsid w:val="00F85602"/>
    <w:pPr>
      <w:pBdr>
        <w:left w:val="single" w:sz="18" w:space="12" w:color="4472C4" w:themeColor="accent1"/>
      </w:pBdr>
      <w:spacing w:before="100" w:beforeAutospacing="1" w:line="300" w:lineRule="auto"/>
      <w:ind w:left="1224" w:right="1224"/>
    </w:pPr>
    <w:rPr>
      <w:rFonts w:asciiTheme="majorHAnsi" w:eastAsiaTheme="majorEastAsia" w:hAnsiTheme="majorHAnsi" w:cstheme="majorBidi"/>
      <w:color w:val="4472C4" w:themeColor="accent1"/>
      <w:sz w:val="28"/>
      <w:szCs w:val="28"/>
    </w:rPr>
  </w:style>
  <w:style w:type="character" w:customStyle="1" w:styleId="IntenseQuoteChar">
    <w:name w:val="Intense Quote Char"/>
    <w:basedOn w:val="DefaultParagraphFont"/>
    <w:link w:val="IntenseQuote"/>
    <w:uiPriority w:val="30"/>
    <w:rsid w:val="00F85602"/>
    <w:rPr>
      <w:rFonts w:asciiTheme="majorHAnsi" w:eastAsiaTheme="majorEastAsia" w:hAnsiTheme="majorHAnsi" w:cstheme="majorBidi"/>
      <w:color w:val="4472C4" w:themeColor="accent1"/>
      <w:sz w:val="28"/>
      <w:szCs w:val="28"/>
    </w:rPr>
  </w:style>
  <w:style w:type="character" w:styleId="SubtleEmphasis">
    <w:name w:val="Subtle Emphasis"/>
    <w:basedOn w:val="DefaultParagraphFont"/>
    <w:uiPriority w:val="19"/>
    <w:qFormat/>
    <w:rsid w:val="00F85602"/>
    <w:rPr>
      <w:i/>
      <w:iCs/>
      <w:color w:val="404040" w:themeColor="text1" w:themeTint="BF"/>
    </w:rPr>
  </w:style>
  <w:style w:type="character" w:styleId="IntenseEmphasis">
    <w:name w:val="Intense Emphasis"/>
    <w:basedOn w:val="DefaultParagraphFont"/>
    <w:uiPriority w:val="21"/>
    <w:qFormat/>
    <w:rsid w:val="00F85602"/>
    <w:rPr>
      <w:b/>
      <w:bCs/>
      <w:i/>
      <w:iCs/>
    </w:rPr>
  </w:style>
  <w:style w:type="character" w:styleId="SubtleReference">
    <w:name w:val="Subtle Reference"/>
    <w:basedOn w:val="DefaultParagraphFont"/>
    <w:uiPriority w:val="31"/>
    <w:qFormat/>
    <w:rsid w:val="00F85602"/>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F85602"/>
    <w:rPr>
      <w:b/>
      <w:bCs/>
      <w:smallCaps/>
      <w:spacing w:val="5"/>
      <w:u w:val="single"/>
    </w:rPr>
  </w:style>
  <w:style w:type="character" w:styleId="BookTitle">
    <w:name w:val="Book Title"/>
    <w:basedOn w:val="DefaultParagraphFont"/>
    <w:uiPriority w:val="33"/>
    <w:qFormat/>
    <w:rsid w:val="00F85602"/>
    <w:rPr>
      <w:b/>
      <w:bCs/>
      <w:smallCaps/>
    </w:rPr>
  </w:style>
  <w:style w:type="paragraph" w:styleId="TOCHeading">
    <w:name w:val="TOC Heading"/>
    <w:basedOn w:val="Heading1"/>
    <w:next w:val="Normal"/>
    <w:uiPriority w:val="39"/>
    <w:semiHidden/>
    <w:unhideWhenUsed/>
    <w:qFormat/>
    <w:rsid w:val="00F85602"/>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09425">
      <w:bodyDiv w:val="1"/>
      <w:marLeft w:val="0"/>
      <w:marRight w:val="0"/>
      <w:marTop w:val="0"/>
      <w:marBottom w:val="0"/>
      <w:divBdr>
        <w:top w:val="none" w:sz="0" w:space="0" w:color="auto"/>
        <w:left w:val="none" w:sz="0" w:space="0" w:color="auto"/>
        <w:bottom w:val="none" w:sz="0" w:space="0" w:color="auto"/>
        <w:right w:val="none" w:sz="0" w:space="0" w:color="auto"/>
      </w:divBdr>
      <w:divsChild>
        <w:div w:id="1854030372">
          <w:marLeft w:val="0"/>
          <w:marRight w:val="0"/>
          <w:marTop w:val="0"/>
          <w:marBottom w:val="0"/>
          <w:divBdr>
            <w:top w:val="none" w:sz="0" w:space="0" w:color="auto"/>
            <w:left w:val="none" w:sz="0" w:space="0" w:color="auto"/>
            <w:bottom w:val="none" w:sz="0" w:space="0" w:color="auto"/>
            <w:right w:val="none" w:sz="0" w:space="0" w:color="auto"/>
          </w:divBdr>
          <w:divsChild>
            <w:div w:id="2119985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856281">
      <w:bodyDiv w:val="1"/>
      <w:marLeft w:val="0"/>
      <w:marRight w:val="0"/>
      <w:marTop w:val="0"/>
      <w:marBottom w:val="0"/>
      <w:divBdr>
        <w:top w:val="none" w:sz="0" w:space="0" w:color="auto"/>
        <w:left w:val="none" w:sz="0" w:space="0" w:color="auto"/>
        <w:bottom w:val="none" w:sz="0" w:space="0" w:color="auto"/>
        <w:right w:val="none" w:sz="0" w:space="0" w:color="auto"/>
      </w:divBdr>
      <w:divsChild>
        <w:div w:id="1546599590">
          <w:marLeft w:val="0"/>
          <w:marRight w:val="0"/>
          <w:marTop w:val="0"/>
          <w:marBottom w:val="0"/>
          <w:divBdr>
            <w:top w:val="none" w:sz="0" w:space="0" w:color="auto"/>
            <w:left w:val="none" w:sz="0" w:space="0" w:color="auto"/>
            <w:bottom w:val="none" w:sz="0" w:space="0" w:color="auto"/>
            <w:right w:val="none" w:sz="0" w:space="0" w:color="auto"/>
          </w:divBdr>
          <w:divsChild>
            <w:div w:id="693268096">
              <w:marLeft w:val="0"/>
              <w:marRight w:val="0"/>
              <w:marTop w:val="0"/>
              <w:marBottom w:val="0"/>
              <w:divBdr>
                <w:top w:val="none" w:sz="0" w:space="0" w:color="auto"/>
                <w:left w:val="none" w:sz="0" w:space="0" w:color="auto"/>
                <w:bottom w:val="none" w:sz="0" w:space="0" w:color="auto"/>
                <w:right w:val="none" w:sz="0" w:space="0" w:color="auto"/>
              </w:divBdr>
            </w:div>
          </w:divsChild>
        </w:div>
        <w:div w:id="788270">
          <w:marLeft w:val="0"/>
          <w:marRight w:val="0"/>
          <w:marTop w:val="0"/>
          <w:marBottom w:val="0"/>
          <w:divBdr>
            <w:top w:val="none" w:sz="0" w:space="0" w:color="auto"/>
            <w:left w:val="none" w:sz="0" w:space="0" w:color="auto"/>
            <w:bottom w:val="none" w:sz="0" w:space="0" w:color="auto"/>
            <w:right w:val="none" w:sz="0" w:space="0" w:color="auto"/>
          </w:divBdr>
          <w:divsChild>
            <w:div w:id="1883248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131979">
      <w:bodyDiv w:val="1"/>
      <w:marLeft w:val="0"/>
      <w:marRight w:val="0"/>
      <w:marTop w:val="0"/>
      <w:marBottom w:val="0"/>
      <w:divBdr>
        <w:top w:val="none" w:sz="0" w:space="0" w:color="auto"/>
        <w:left w:val="none" w:sz="0" w:space="0" w:color="auto"/>
        <w:bottom w:val="none" w:sz="0" w:space="0" w:color="auto"/>
        <w:right w:val="none" w:sz="0" w:space="0" w:color="auto"/>
      </w:divBdr>
      <w:divsChild>
        <w:div w:id="1391810900">
          <w:marLeft w:val="0"/>
          <w:marRight w:val="0"/>
          <w:marTop w:val="0"/>
          <w:marBottom w:val="0"/>
          <w:divBdr>
            <w:top w:val="none" w:sz="0" w:space="0" w:color="auto"/>
            <w:left w:val="none" w:sz="0" w:space="0" w:color="auto"/>
            <w:bottom w:val="none" w:sz="0" w:space="0" w:color="auto"/>
            <w:right w:val="none" w:sz="0" w:space="0" w:color="auto"/>
          </w:divBdr>
          <w:divsChild>
            <w:div w:id="1658537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641577">
      <w:bodyDiv w:val="1"/>
      <w:marLeft w:val="0"/>
      <w:marRight w:val="0"/>
      <w:marTop w:val="0"/>
      <w:marBottom w:val="0"/>
      <w:divBdr>
        <w:top w:val="none" w:sz="0" w:space="0" w:color="auto"/>
        <w:left w:val="none" w:sz="0" w:space="0" w:color="auto"/>
        <w:bottom w:val="none" w:sz="0" w:space="0" w:color="auto"/>
        <w:right w:val="none" w:sz="0" w:space="0" w:color="auto"/>
      </w:divBdr>
      <w:divsChild>
        <w:div w:id="1841387256">
          <w:marLeft w:val="0"/>
          <w:marRight w:val="0"/>
          <w:marTop w:val="0"/>
          <w:marBottom w:val="0"/>
          <w:divBdr>
            <w:top w:val="none" w:sz="0" w:space="0" w:color="auto"/>
            <w:left w:val="none" w:sz="0" w:space="0" w:color="auto"/>
            <w:bottom w:val="none" w:sz="0" w:space="0" w:color="auto"/>
            <w:right w:val="none" w:sz="0" w:space="0" w:color="auto"/>
          </w:divBdr>
          <w:divsChild>
            <w:div w:id="1963462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29395">
      <w:bodyDiv w:val="1"/>
      <w:marLeft w:val="0"/>
      <w:marRight w:val="0"/>
      <w:marTop w:val="0"/>
      <w:marBottom w:val="0"/>
      <w:divBdr>
        <w:top w:val="none" w:sz="0" w:space="0" w:color="auto"/>
        <w:left w:val="none" w:sz="0" w:space="0" w:color="auto"/>
        <w:bottom w:val="none" w:sz="0" w:space="0" w:color="auto"/>
        <w:right w:val="none" w:sz="0" w:space="0" w:color="auto"/>
      </w:divBdr>
      <w:divsChild>
        <w:div w:id="1675960406">
          <w:marLeft w:val="0"/>
          <w:marRight w:val="0"/>
          <w:marTop w:val="0"/>
          <w:marBottom w:val="0"/>
          <w:divBdr>
            <w:top w:val="none" w:sz="0" w:space="0" w:color="auto"/>
            <w:left w:val="none" w:sz="0" w:space="0" w:color="auto"/>
            <w:bottom w:val="none" w:sz="0" w:space="0" w:color="auto"/>
            <w:right w:val="none" w:sz="0" w:space="0" w:color="auto"/>
          </w:divBdr>
          <w:divsChild>
            <w:div w:id="2118136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4208551">
      <w:bodyDiv w:val="1"/>
      <w:marLeft w:val="0"/>
      <w:marRight w:val="0"/>
      <w:marTop w:val="0"/>
      <w:marBottom w:val="0"/>
      <w:divBdr>
        <w:top w:val="none" w:sz="0" w:space="0" w:color="auto"/>
        <w:left w:val="none" w:sz="0" w:space="0" w:color="auto"/>
        <w:bottom w:val="none" w:sz="0" w:space="0" w:color="auto"/>
        <w:right w:val="none" w:sz="0" w:space="0" w:color="auto"/>
      </w:divBdr>
      <w:divsChild>
        <w:div w:id="330379872">
          <w:marLeft w:val="0"/>
          <w:marRight w:val="0"/>
          <w:marTop w:val="0"/>
          <w:marBottom w:val="0"/>
          <w:divBdr>
            <w:top w:val="none" w:sz="0" w:space="0" w:color="auto"/>
            <w:left w:val="none" w:sz="0" w:space="0" w:color="auto"/>
            <w:bottom w:val="none" w:sz="0" w:space="0" w:color="auto"/>
            <w:right w:val="none" w:sz="0" w:space="0" w:color="auto"/>
          </w:divBdr>
          <w:divsChild>
            <w:div w:id="217210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8037858">
      <w:bodyDiv w:val="1"/>
      <w:marLeft w:val="0"/>
      <w:marRight w:val="0"/>
      <w:marTop w:val="0"/>
      <w:marBottom w:val="0"/>
      <w:divBdr>
        <w:top w:val="none" w:sz="0" w:space="0" w:color="auto"/>
        <w:left w:val="none" w:sz="0" w:space="0" w:color="auto"/>
        <w:bottom w:val="none" w:sz="0" w:space="0" w:color="auto"/>
        <w:right w:val="none" w:sz="0" w:space="0" w:color="auto"/>
      </w:divBdr>
      <w:divsChild>
        <w:div w:id="374813544">
          <w:marLeft w:val="0"/>
          <w:marRight w:val="0"/>
          <w:marTop w:val="0"/>
          <w:marBottom w:val="0"/>
          <w:divBdr>
            <w:top w:val="none" w:sz="0" w:space="0" w:color="auto"/>
            <w:left w:val="none" w:sz="0" w:space="0" w:color="auto"/>
            <w:bottom w:val="none" w:sz="0" w:space="0" w:color="auto"/>
            <w:right w:val="none" w:sz="0" w:space="0" w:color="auto"/>
          </w:divBdr>
          <w:divsChild>
            <w:div w:id="675838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4245709">
      <w:bodyDiv w:val="1"/>
      <w:marLeft w:val="0"/>
      <w:marRight w:val="0"/>
      <w:marTop w:val="0"/>
      <w:marBottom w:val="0"/>
      <w:divBdr>
        <w:top w:val="none" w:sz="0" w:space="0" w:color="auto"/>
        <w:left w:val="none" w:sz="0" w:space="0" w:color="auto"/>
        <w:bottom w:val="none" w:sz="0" w:space="0" w:color="auto"/>
        <w:right w:val="none" w:sz="0" w:space="0" w:color="auto"/>
      </w:divBdr>
      <w:divsChild>
        <w:div w:id="2011180814">
          <w:marLeft w:val="0"/>
          <w:marRight w:val="0"/>
          <w:marTop w:val="0"/>
          <w:marBottom w:val="0"/>
          <w:divBdr>
            <w:top w:val="none" w:sz="0" w:space="0" w:color="auto"/>
            <w:left w:val="none" w:sz="0" w:space="0" w:color="auto"/>
            <w:bottom w:val="none" w:sz="0" w:space="0" w:color="auto"/>
            <w:right w:val="none" w:sz="0" w:space="0" w:color="auto"/>
          </w:divBdr>
          <w:divsChild>
            <w:div w:id="571887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4383285">
      <w:bodyDiv w:val="1"/>
      <w:marLeft w:val="0"/>
      <w:marRight w:val="0"/>
      <w:marTop w:val="0"/>
      <w:marBottom w:val="0"/>
      <w:divBdr>
        <w:top w:val="none" w:sz="0" w:space="0" w:color="auto"/>
        <w:left w:val="none" w:sz="0" w:space="0" w:color="auto"/>
        <w:bottom w:val="none" w:sz="0" w:space="0" w:color="auto"/>
        <w:right w:val="none" w:sz="0" w:space="0" w:color="auto"/>
      </w:divBdr>
      <w:divsChild>
        <w:div w:id="1931884821">
          <w:marLeft w:val="0"/>
          <w:marRight w:val="0"/>
          <w:marTop w:val="0"/>
          <w:marBottom w:val="0"/>
          <w:divBdr>
            <w:top w:val="none" w:sz="0" w:space="0" w:color="auto"/>
            <w:left w:val="none" w:sz="0" w:space="0" w:color="auto"/>
            <w:bottom w:val="none" w:sz="0" w:space="0" w:color="auto"/>
            <w:right w:val="none" w:sz="0" w:space="0" w:color="auto"/>
          </w:divBdr>
          <w:divsChild>
            <w:div w:id="128323555">
              <w:marLeft w:val="0"/>
              <w:marRight w:val="0"/>
              <w:marTop w:val="0"/>
              <w:marBottom w:val="0"/>
              <w:divBdr>
                <w:top w:val="none" w:sz="0" w:space="0" w:color="auto"/>
                <w:left w:val="none" w:sz="0" w:space="0" w:color="auto"/>
                <w:bottom w:val="none" w:sz="0" w:space="0" w:color="auto"/>
                <w:right w:val="none" w:sz="0" w:space="0" w:color="auto"/>
              </w:divBdr>
            </w:div>
          </w:divsChild>
        </w:div>
        <w:div w:id="1971471173">
          <w:marLeft w:val="0"/>
          <w:marRight w:val="0"/>
          <w:marTop w:val="0"/>
          <w:marBottom w:val="0"/>
          <w:divBdr>
            <w:top w:val="none" w:sz="0" w:space="0" w:color="auto"/>
            <w:left w:val="none" w:sz="0" w:space="0" w:color="auto"/>
            <w:bottom w:val="none" w:sz="0" w:space="0" w:color="auto"/>
            <w:right w:val="none" w:sz="0" w:space="0" w:color="auto"/>
          </w:divBdr>
          <w:divsChild>
            <w:div w:id="1876195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1490943">
      <w:bodyDiv w:val="1"/>
      <w:marLeft w:val="0"/>
      <w:marRight w:val="0"/>
      <w:marTop w:val="0"/>
      <w:marBottom w:val="0"/>
      <w:divBdr>
        <w:top w:val="none" w:sz="0" w:space="0" w:color="auto"/>
        <w:left w:val="none" w:sz="0" w:space="0" w:color="auto"/>
        <w:bottom w:val="none" w:sz="0" w:space="0" w:color="auto"/>
        <w:right w:val="none" w:sz="0" w:space="0" w:color="auto"/>
      </w:divBdr>
      <w:divsChild>
        <w:div w:id="1518277658">
          <w:marLeft w:val="0"/>
          <w:marRight w:val="0"/>
          <w:marTop w:val="0"/>
          <w:marBottom w:val="0"/>
          <w:divBdr>
            <w:top w:val="none" w:sz="0" w:space="0" w:color="auto"/>
            <w:left w:val="none" w:sz="0" w:space="0" w:color="auto"/>
            <w:bottom w:val="none" w:sz="0" w:space="0" w:color="auto"/>
            <w:right w:val="none" w:sz="0" w:space="0" w:color="auto"/>
          </w:divBdr>
          <w:divsChild>
            <w:div w:id="626934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8153432">
      <w:bodyDiv w:val="1"/>
      <w:marLeft w:val="0"/>
      <w:marRight w:val="0"/>
      <w:marTop w:val="0"/>
      <w:marBottom w:val="0"/>
      <w:divBdr>
        <w:top w:val="none" w:sz="0" w:space="0" w:color="auto"/>
        <w:left w:val="none" w:sz="0" w:space="0" w:color="auto"/>
        <w:bottom w:val="none" w:sz="0" w:space="0" w:color="auto"/>
        <w:right w:val="none" w:sz="0" w:space="0" w:color="auto"/>
      </w:divBdr>
      <w:divsChild>
        <w:div w:id="1652322037">
          <w:marLeft w:val="0"/>
          <w:marRight w:val="0"/>
          <w:marTop w:val="0"/>
          <w:marBottom w:val="0"/>
          <w:divBdr>
            <w:top w:val="none" w:sz="0" w:space="0" w:color="auto"/>
            <w:left w:val="none" w:sz="0" w:space="0" w:color="auto"/>
            <w:bottom w:val="none" w:sz="0" w:space="0" w:color="auto"/>
            <w:right w:val="none" w:sz="0" w:space="0" w:color="auto"/>
          </w:divBdr>
          <w:divsChild>
            <w:div w:id="1536499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3030959">
      <w:bodyDiv w:val="1"/>
      <w:marLeft w:val="0"/>
      <w:marRight w:val="0"/>
      <w:marTop w:val="0"/>
      <w:marBottom w:val="0"/>
      <w:divBdr>
        <w:top w:val="none" w:sz="0" w:space="0" w:color="auto"/>
        <w:left w:val="none" w:sz="0" w:space="0" w:color="auto"/>
        <w:bottom w:val="none" w:sz="0" w:space="0" w:color="auto"/>
        <w:right w:val="none" w:sz="0" w:space="0" w:color="auto"/>
      </w:divBdr>
      <w:divsChild>
        <w:div w:id="1721436296">
          <w:marLeft w:val="0"/>
          <w:marRight w:val="0"/>
          <w:marTop w:val="0"/>
          <w:marBottom w:val="0"/>
          <w:divBdr>
            <w:top w:val="none" w:sz="0" w:space="0" w:color="auto"/>
            <w:left w:val="none" w:sz="0" w:space="0" w:color="auto"/>
            <w:bottom w:val="none" w:sz="0" w:space="0" w:color="auto"/>
            <w:right w:val="none" w:sz="0" w:space="0" w:color="auto"/>
          </w:divBdr>
          <w:divsChild>
            <w:div w:id="10953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0689759">
      <w:bodyDiv w:val="1"/>
      <w:marLeft w:val="0"/>
      <w:marRight w:val="0"/>
      <w:marTop w:val="0"/>
      <w:marBottom w:val="0"/>
      <w:divBdr>
        <w:top w:val="none" w:sz="0" w:space="0" w:color="auto"/>
        <w:left w:val="none" w:sz="0" w:space="0" w:color="auto"/>
        <w:bottom w:val="none" w:sz="0" w:space="0" w:color="auto"/>
        <w:right w:val="none" w:sz="0" w:space="0" w:color="auto"/>
      </w:divBdr>
      <w:divsChild>
        <w:div w:id="64648182">
          <w:marLeft w:val="0"/>
          <w:marRight w:val="0"/>
          <w:marTop w:val="0"/>
          <w:marBottom w:val="0"/>
          <w:divBdr>
            <w:top w:val="none" w:sz="0" w:space="0" w:color="auto"/>
            <w:left w:val="none" w:sz="0" w:space="0" w:color="auto"/>
            <w:bottom w:val="none" w:sz="0" w:space="0" w:color="auto"/>
            <w:right w:val="none" w:sz="0" w:space="0" w:color="auto"/>
          </w:divBdr>
          <w:divsChild>
            <w:div w:id="1981224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0517726">
      <w:bodyDiv w:val="1"/>
      <w:marLeft w:val="0"/>
      <w:marRight w:val="0"/>
      <w:marTop w:val="0"/>
      <w:marBottom w:val="0"/>
      <w:divBdr>
        <w:top w:val="none" w:sz="0" w:space="0" w:color="auto"/>
        <w:left w:val="none" w:sz="0" w:space="0" w:color="auto"/>
        <w:bottom w:val="none" w:sz="0" w:space="0" w:color="auto"/>
        <w:right w:val="none" w:sz="0" w:space="0" w:color="auto"/>
      </w:divBdr>
      <w:divsChild>
        <w:div w:id="332075762">
          <w:marLeft w:val="0"/>
          <w:marRight w:val="0"/>
          <w:marTop w:val="0"/>
          <w:marBottom w:val="0"/>
          <w:divBdr>
            <w:top w:val="none" w:sz="0" w:space="0" w:color="auto"/>
            <w:left w:val="none" w:sz="0" w:space="0" w:color="auto"/>
            <w:bottom w:val="none" w:sz="0" w:space="0" w:color="auto"/>
            <w:right w:val="none" w:sz="0" w:space="0" w:color="auto"/>
          </w:divBdr>
          <w:divsChild>
            <w:div w:id="229463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1385584">
      <w:bodyDiv w:val="1"/>
      <w:marLeft w:val="0"/>
      <w:marRight w:val="0"/>
      <w:marTop w:val="0"/>
      <w:marBottom w:val="0"/>
      <w:divBdr>
        <w:top w:val="none" w:sz="0" w:space="0" w:color="auto"/>
        <w:left w:val="none" w:sz="0" w:space="0" w:color="auto"/>
        <w:bottom w:val="none" w:sz="0" w:space="0" w:color="auto"/>
        <w:right w:val="none" w:sz="0" w:space="0" w:color="auto"/>
      </w:divBdr>
      <w:divsChild>
        <w:div w:id="1716352397">
          <w:marLeft w:val="0"/>
          <w:marRight w:val="0"/>
          <w:marTop w:val="0"/>
          <w:marBottom w:val="0"/>
          <w:divBdr>
            <w:top w:val="none" w:sz="0" w:space="0" w:color="auto"/>
            <w:left w:val="none" w:sz="0" w:space="0" w:color="auto"/>
            <w:bottom w:val="none" w:sz="0" w:space="0" w:color="auto"/>
            <w:right w:val="none" w:sz="0" w:space="0" w:color="auto"/>
          </w:divBdr>
          <w:divsChild>
            <w:div w:id="778186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7839835">
      <w:bodyDiv w:val="1"/>
      <w:marLeft w:val="0"/>
      <w:marRight w:val="0"/>
      <w:marTop w:val="0"/>
      <w:marBottom w:val="0"/>
      <w:divBdr>
        <w:top w:val="none" w:sz="0" w:space="0" w:color="auto"/>
        <w:left w:val="none" w:sz="0" w:space="0" w:color="auto"/>
        <w:bottom w:val="none" w:sz="0" w:space="0" w:color="auto"/>
        <w:right w:val="none" w:sz="0" w:space="0" w:color="auto"/>
      </w:divBdr>
      <w:divsChild>
        <w:div w:id="593510820">
          <w:marLeft w:val="0"/>
          <w:marRight w:val="0"/>
          <w:marTop w:val="0"/>
          <w:marBottom w:val="0"/>
          <w:divBdr>
            <w:top w:val="none" w:sz="0" w:space="0" w:color="auto"/>
            <w:left w:val="none" w:sz="0" w:space="0" w:color="auto"/>
            <w:bottom w:val="none" w:sz="0" w:space="0" w:color="auto"/>
            <w:right w:val="none" w:sz="0" w:space="0" w:color="auto"/>
          </w:divBdr>
          <w:divsChild>
            <w:div w:id="374934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7106296">
      <w:bodyDiv w:val="1"/>
      <w:marLeft w:val="0"/>
      <w:marRight w:val="0"/>
      <w:marTop w:val="0"/>
      <w:marBottom w:val="0"/>
      <w:divBdr>
        <w:top w:val="none" w:sz="0" w:space="0" w:color="auto"/>
        <w:left w:val="none" w:sz="0" w:space="0" w:color="auto"/>
        <w:bottom w:val="none" w:sz="0" w:space="0" w:color="auto"/>
        <w:right w:val="none" w:sz="0" w:space="0" w:color="auto"/>
      </w:divBdr>
      <w:divsChild>
        <w:div w:id="21519969">
          <w:marLeft w:val="0"/>
          <w:marRight w:val="0"/>
          <w:marTop w:val="0"/>
          <w:marBottom w:val="0"/>
          <w:divBdr>
            <w:top w:val="none" w:sz="0" w:space="0" w:color="auto"/>
            <w:left w:val="none" w:sz="0" w:space="0" w:color="auto"/>
            <w:bottom w:val="none" w:sz="0" w:space="0" w:color="auto"/>
            <w:right w:val="none" w:sz="0" w:space="0" w:color="auto"/>
          </w:divBdr>
          <w:divsChild>
            <w:div w:id="2033417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1949799">
      <w:bodyDiv w:val="1"/>
      <w:marLeft w:val="0"/>
      <w:marRight w:val="0"/>
      <w:marTop w:val="0"/>
      <w:marBottom w:val="0"/>
      <w:divBdr>
        <w:top w:val="none" w:sz="0" w:space="0" w:color="auto"/>
        <w:left w:val="none" w:sz="0" w:space="0" w:color="auto"/>
        <w:bottom w:val="none" w:sz="0" w:space="0" w:color="auto"/>
        <w:right w:val="none" w:sz="0" w:space="0" w:color="auto"/>
      </w:divBdr>
      <w:divsChild>
        <w:div w:id="601765439">
          <w:marLeft w:val="0"/>
          <w:marRight w:val="0"/>
          <w:marTop w:val="0"/>
          <w:marBottom w:val="0"/>
          <w:divBdr>
            <w:top w:val="none" w:sz="0" w:space="0" w:color="auto"/>
            <w:left w:val="none" w:sz="0" w:space="0" w:color="auto"/>
            <w:bottom w:val="none" w:sz="0" w:space="0" w:color="auto"/>
            <w:right w:val="none" w:sz="0" w:space="0" w:color="auto"/>
          </w:divBdr>
          <w:divsChild>
            <w:div w:id="989137284">
              <w:marLeft w:val="0"/>
              <w:marRight w:val="0"/>
              <w:marTop w:val="0"/>
              <w:marBottom w:val="0"/>
              <w:divBdr>
                <w:top w:val="none" w:sz="0" w:space="0" w:color="auto"/>
                <w:left w:val="none" w:sz="0" w:space="0" w:color="auto"/>
                <w:bottom w:val="none" w:sz="0" w:space="0" w:color="auto"/>
                <w:right w:val="none" w:sz="0" w:space="0" w:color="auto"/>
              </w:divBdr>
            </w:div>
            <w:div w:id="2050445896">
              <w:marLeft w:val="0"/>
              <w:marRight w:val="0"/>
              <w:marTop w:val="0"/>
              <w:marBottom w:val="0"/>
              <w:divBdr>
                <w:top w:val="none" w:sz="0" w:space="0" w:color="auto"/>
                <w:left w:val="none" w:sz="0" w:space="0" w:color="auto"/>
                <w:bottom w:val="none" w:sz="0" w:space="0" w:color="auto"/>
                <w:right w:val="none" w:sz="0" w:space="0" w:color="auto"/>
              </w:divBdr>
            </w:div>
          </w:divsChild>
        </w:div>
        <w:div w:id="1269503807">
          <w:marLeft w:val="0"/>
          <w:marRight w:val="0"/>
          <w:marTop w:val="0"/>
          <w:marBottom w:val="0"/>
          <w:divBdr>
            <w:top w:val="none" w:sz="0" w:space="0" w:color="auto"/>
            <w:left w:val="none" w:sz="0" w:space="0" w:color="auto"/>
            <w:bottom w:val="none" w:sz="0" w:space="0" w:color="auto"/>
            <w:right w:val="none" w:sz="0" w:space="0" w:color="auto"/>
          </w:divBdr>
          <w:divsChild>
            <w:div w:id="322899934">
              <w:marLeft w:val="0"/>
              <w:marRight w:val="0"/>
              <w:marTop w:val="0"/>
              <w:marBottom w:val="0"/>
              <w:divBdr>
                <w:top w:val="none" w:sz="0" w:space="0" w:color="auto"/>
                <w:left w:val="none" w:sz="0" w:space="0" w:color="auto"/>
                <w:bottom w:val="none" w:sz="0" w:space="0" w:color="auto"/>
                <w:right w:val="none" w:sz="0" w:space="0" w:color="auto"/>
              </w:divBdr>
            </w:div>
            <w:div w:id="1329671939">
              <w:marLeft w:val="0"/>
              <w:marRight w:val="0"/>
              <w:marTop w:val="0"/>
              <w:marBottom w:val="0"/>
              <w:divBdr>
                <w:top w:val="none" w:sz="0" w:space="0" w:color="auto"/>
                <w:left w:val="none" w:sz="0" w:space="0" w:color="auto"/>
                <w:bottom w:val="none" w:sz="0" w:space="0" w:color="auto"/>
                <w:right w:val="none" w:sz="0" w:space="0" w:color="auto"/>
              </w:divBdr>
            </w:div>
            <w:div w:id="1825119794">
              <w:marLeft w:val="0"/>
              <w:marRight w:val="0"/>
              <w:marTop w:val="0"/>
              <w:marBottom w:val="0"/>
              <w:divBdr>
                <w:top w:val="none" w:sz="0" w:space="0" w:color="auto"/>
                <w:left w:val="none" w:sz="0" w:space="0" w:color="auto"/>
                <w:bottom w:val="none" w:sz="0" w:space="0" w:color="auto"/>
                <w:right w:val="none" w:sz="0" w:space="0" w:color="auto"/>
              </w:divBdr>
            </w:div>
            <w:div w:id="1635258287">
              <w:marLeft w:val="0"/>
              <w:marRight w:val="0"/>
              <w:marTop w:val="0"/>
              <w:marBottom w:val="0"/>
              <w:divBdr>
                <w:top w:val="none" w:sz="0" w:space="0" w:color="auto"/>
                <w:left w:val="none" w:sz="0" w:space="0" w:color="auto"/>
                <w:bottom w:val="none" w:sz="0" w:space="0" w:color="auto"/>
                <w:right w:val="none" w:sz="0" w:space="0" w:color="auto"/>
              </w:divBdr>
            </w:div>
          </w:divsChild>
        </w:div>
        <w:div w:id="915625486">
          <w:marLeft w:val="0"/>
          <w:marRight w:val="0"/>
          <w:marTop w:val="0"/>
          <w:marBottom w:val="0"/>
          <w:divBdr>
            <w:top w:val="none" w:sz="0" w:space="0" w:color="auto"/>
            <w:left w:val="none" w:sz="0" w:space="0" w:color="auto"/>
            <w:bottom w:val="none" w:sz="0" w:space="0" w:color="auto"/>
            <w:right w:val="none" w:sz="0" w:space="0" w:color="auto"/>
          </w:divBdr>
          <w:divsChild>
            <w:div w:id="532108665">
              <w:marLeft w:val="0"/>
              <w:marRight w:val="0"/>
              <w:marTop w:val="0"/>
              <w:marBottom w:val="0"/>
              <w:divBdr>
                <w:top w:val="none" w:sz="0" w:space="0" w:color="auto"/>
                <w:left w:val="none" w:sz="0" w:space="0" w:color="auto"/>
                <w:bottom w:val="none" w:sz="0" w:space="0" w:color="auto"/>
                <w:right w:val="none" w:sz="0" w:space="0" w:color="auto"/>
              </w:divBdr>
            </w:div>
            <w:div w:id="342779337">
              <w:marLeft w:val="0"/>
              <w:marRight w:val="0"/>
              <w:marTop w:val="0"/>
              <w:marBottom w:val="0"/>
              <w:divBdr>
                <w:top w:val="none" w:sz="0" w:space="0" w:color="auto"/>
                <w:left w:val="none" w:sz="0" w:space="0" w:color="auto"/>
                <w:bottom w:val="none" w:sz="0" w:space="0" w:color="auto"/>
                <w:right w:val="none" w:sz="0" w:space="0" w:color="auto"/>
              </w:divBdr>
            </w:div>
            <w:div w:id="1913538440">
              <w:marLeft w:val="0"/>
              <w:marRight w:val="0"/>
              <w:marTop w:val="0"/>
              <w:marBottom w:val="0"/>
              <w:divBdr>
                <w:top w:val="none" w:sz="0" w:space="0" w:color="auto"/>
                <w:left w:val="none" w:sz="0" w:space="0" w:color="auto"/>
                <w:bottom w:val="none" w:sz="0" w:space="0" w:color="auto"/>
                <w:right w:val="none" w:sz="0" w:space="0" w:color="auto"/>
              </w:divBdr>
            </w:div>
            <w:div w:id="1539052396">
              <w:marLeft w:val="0"/>
              <w:marRight w:val="0"/>
              <w:marTop w:val="0"/>
              <w:marBottom w:val="0"/>
              <w:divBdr>
                <w:top w:val="none" w:sz="0" w:space="0" w:color="auto"/>
                <w:left w:val="none" w:sz="0" w:space="0" w:color="auto"/>
                <w:bottom w:val="none" w:sz="0" w:space="0" w:color="auto"/>
                <w:right w:val="none" w:sz="0" w:space="0" w:color="auto"/>
              </w:divBdr>
            </w:div>
          </w:divsChild>
        </w:div>
        <w:div w:id="791174907">
          <w:marLeft w:val="0"/>
          <w:marRight w:val="0"/>
          <w:marTop w:val="0"/>
          <w:marBottom w:val="0"/>
          <w:divBdr>
            <w:top w:val="none" w:sz="0" w:space="0" w:color="auto"/>
            <w:left w:val="none" w:sz="0" w:space="0" w:color="auto"/>
            <w:bottom w:val="none" w:sz="0" w:space="0" w:color="auto"/>
            <w:right w:val="none" w:sz="0" w:space="0" w:color="auto"/>
          </w:divBdr>
          <w:divsChild>
            <w:div w:id="2038702532">
              <w:marLeft w:val="0"/>
              <w:marRight w:val="0"/>
              <w:marTop w:val="0"/>
              <w:marBottom w:val="0"/>
              <w:divBdr>
                <w:top w:val="none" w:sz="0" w:space="0" w:color="auto"/>
                <w:left w:val="none" w:sz="0" w:space="0" w:color="auto"/>
                <w:bottom w:val="none" w:sz="0" w:space="0" w:color="auto"/>
                <w:right w:val="none" w:sz="0" w:space="0" w:color="auto"/>
              </w:divBdr>
            </w:div>
            <w:div w:id="1996761639">
              <w:marLeft w:val="0"/>
              <w:marRight w:val="0"/>
              <w:marTop w:val="0"/>
              <w:marBottom w:val="0"/>
              <w:divBdr>
                <w:top w:val="none" w:sz="0" w:space="0" w:color="auto"/>
                <w:left w:val="none" w:sz="0" w:space="0" w:color="auto"/>
                <w:bottom w:val="none" w:sz="0" w:space="0" w:color="auto"/>
                <w:right w:val="none" w:sz="0" w:space="0" w:color="auto"/>
              </w:divBdr>
            </w:div>
            <w:div w:id="2071342646">
              <w:marLeft w:val="0"/>
              <w:marRight w:val="0"/>
              <w:marTop w:val="0"/>
              <w:marBottom w:val="0"/>
              <w:divBdr>
                <w:top w:val="none" w:sz="0" w:space="0" w:color="auto"/>
                <w:left w:val="none" w:sz="0" w:space="0" w:color="auto"/>
                <w:bottom w:val="none" w:sz="0" w:space="0" w:color="auto"/>
                <w:right w:val="none" w:sz="0" w:space="0" w:color="auto"/>
              </w:divBdr>
            </w:div>
            <w:div w:id="1462530153">
              <w:marLeft w:val="0"/>
              <w:marRight w:val="0"/>
              <w:marTop w:val="0"/>
              <w:marBottom w:val="0"/>
              <w:divBdr>
                <w:top w:val="none" w:sz="0" w:space="0" w:color="auto"/>
                <w:left w:val="none" w:sz="0" w:space="0" w:color="auto"/>
                <w:bottom w:val="none" w:sz="0" w:space="0" w:color="auto"/>
                <w:right w:val="none" w:sz="0" w:space="0" w:color="auto"/>
              </w:divBdr>
            </w:div>
            <w:div w:id="214977199">
              <w:marLeft w:val="0"/>
              <w:marRight w:val="0"/>
              <w:marTop w:val="0"/>
              <w:marBottom w:val="0"/>
              <w:divBdr>
                <w:top w:val="none" w:sz="0" w:space="0" w:color="auto"/>
                <w:left w:val="none" w:sz="0" w:space="0" w:color="auto"/>
                <w:bottom w:val="none" w:sz="0" w:space="0" w:color="auto"/>
                <w:right w:val="none" w:sz="0" w:space="0" w:color="auto"/>
              </w:divBdr>
            </w:div>
          </w:divsChild>
        </w:div>
        <w:div w:id="1534030308">
          <w:marLeft w:val="0"/>
          <w:marRight w:val="0"/>
          <w:marTop w:val="0"/>
          <w:marBottom w:val="0"/>
          <w:divBdr>
            <w:top w:val="none" w:sz="0" w:space="0" w:color="auto"/>
            <w:left w:val="none" w:sz="0" w:space="0" w:color="auto"/>
            <w:bottom w:val="none" w:sz="0" w:space="0" w:color="auto"/>
            <w:right w:val="none" w:sz="0" w:space="0" w:color="auto"/>
          </w:divBdr>
          <w:divsChild>
            <w:div w:id="1708673862">
              <w:marLeft w:val="0"/>
              <w:marRight w:val="0"/>
              <w:marTop w:val="0"/>
              <w:marBottom w:val="0"/>
              <w:divBdr>
                <w:top w:val="none" w:sz="0" w:space="0" w:color="auto"/>
                <w:left w:val="none" w:sz="0" w:space="0" w:color="auto"/>
                <w:bottom w:val="none" w:sz="0" w:space="0" w:color="auto"/>
                <w:right w:val="none" w:sz="0" w:space="0" w:color="auto"/>
              </w:divBdr>
            </w:div>
            <w:div w:id="156042130">
              <w:marLeft w:val="0"/>
              <w:marRight w:val="0"/>
              <w:marTop w:val="0"/>
              <w:marBottom w:val="0"/>
              <w:divBdr>
                <w:top w:val="none" w:sz="0" w:space="0" w:color="auto"/>
                <w:left w:val="none" w:sz="0" w:space="0" w:color="auto"/>
                <w:bottom w:val="none" w:sz="0" w:space="0" w:color="auto"/>
                <w:right w:val="none" w:sz="0" w:space="0" w:color="auto"/>
              </w:divBdr>
            </w:div>
            <w:div w:id="1957057296">
              <w:marLeft w:val="0"/>
              <w:marRight w:val="0"/>
              <w:marTop w:val="0"/>
              <w:marBottom w:val="0"/>
              <w:divBdr>
                <w:top w:val="none" w:sz="0" w:space="0" w:color="auto"/>
                <w:left w:val="none" w:sz="0" w:space="0" w:color="auto"/>
                <w:bottom w:val="none" w:sz="0" w:space="0" w:color="auto"/>
                <w:right w:val="none" w:sz="0" w:space="0" w:color="auto"/>
              </w:divBdr>
            </w:div>
            <w:div w:id="215549588">
              <w:marLeft w:val="0"/>
              <w:marRight w:val="0"/>
              <w:marTop w:val="0"/>
              <w:marBottom w:val="0"/>
              <w:divBdr>
                <w:top w:val="none" w:sz="0" w:space="0" w:color="auto"/>
                <w:left w:val="none" w:sz="0" w:space="0" w:color="auto"/>
                <w:bottom w:val="none" w:sz="0" w:space="0" w:color="auto"/>
                <w:right w:val="none" w:sz="0" w:space="0" w:color="auto"/>
              </w:divBdr>
            </w:div>
            <w:div w:id="1038814965">
              <w:marLeft w:val="0"/>
              <w:marRight w:val="0"/>
              <w:marTop w:val="0"/>
              <w:marBottom w:val="0"/>
              <w:divBdr>
                <w:top w:val="none" w:sz="0" w:space="0" w:color="auto"/>
                <w:left w:val="none" w:sz="0" w:space="0" w:color="auto"/>
                <w:bottom w:val="none" w:sz="0" w:space="0" w:color="auto"/>
                <w:right w:val="none" w:sz="0" w:space="0" w:color="auto"/>
              </w:divBdr>
            </w:div>
          </w:divsChild>
        </w:div>
        <w:div w:id="1148009190">
          <w:marLeft w:val="0"/>
          <w:marRight w:val="0"/>
          <w:marTop w:val="0"/>
          <w:marBottom w:val="0"/>
          <w:divBdr>
            <w:top w:val="none" w:sz="0" w:space="0" w:color="auto"/>
            <w:left w:val="none" w:sz="0" w:space="0" w:color="auto"/>
            <w:bottom w:val="none" w:sz="0" w:space="0" w:color="auto"/>
            <w:right w:val="none" w:sz="0" w:space="0" w:color="auto"/>
          </w:divBdr>
          <w:divsChild>
            <w:div w:id="1789472209">
              <w:marLeft w:val="0"/>
              <w:marRight w:val="0"/>
              <w:marTop w:val="0"/>
              <w:marBottom w:val="0"/>
              <w:divBdr>
                <w:top w:val="none" w:sz="0" w:space="0" w:color="auto"/>
                <w:left w:val="none" w:sz="0" w:space="0" w:color="auto"/>
                <w:bottom w:val="none" w:sz="0" w:space="0" w:color="auto"/>
                <w:right w:val="none" w:sz="0" w:space="0" w:color="auto"/>
              </w:divBdr>
            </w:div>
            <w:div w:id="1378118117">
              <w:marLeft w:val="0"/>
              <w:marRight w:val="0"/>
              <w:marTop w:val="0"/>
              <w:marBottom w:val="0"/>
              <w:divBdr>
                <w:top w:val="none" w:sz="0" w:space="0" w:color="auto"/>
                <w:left w:val="none" w:sz="0" w:space="0" w:color="auto"/>
                <w:bottom w:val="none" w:sz="0" w:space="0" w:color="auto"/>
                <w:right w:val="none" w:sz="0" w:space="0" w:color="auto"/>
              </w:divBdr>
            </w:div>
            <w:div w:id="568732224">
              <w:marLeft w:val="0"/>
              <w:marRight w:val="0"/>
              <w:marTop w:val="0"/>
              <w:marBottom w:val="0"/>
              <w:divBdr>
                <w:top w:val="none" w:sz="0" w:space="0" w:color="auto"/>
                <w:left w:val="none" w:sz="0" w:space="0" w:color="auto"/>
                <w:bottom w:val="none" w:sz="0" w:space="0" w:color="auto"/>
                <w:right w:val="none" w:sz="0" w:space="0" w:color="auto"/>
              </w:divBdr>
            </w:div>
            <w:div w:id="1112478606">
              <w:marLeft w:val="0"/>
              <w:marRight w:val="0"/>
              <w:marTop w:val="0"/>
              <w:marBottom w:val="0"/>
              <w:divBdr>
                <w:top w:val="none" w:sz="0" w:space="0" w:color="auto"/>
                <w:left w:val="none" w:sz="0" w:space="0" w:color="auto"/>
                <w:bottom w:val="none" w:sz="0" w:space="0" w:color="auto"/>
                <w:right w:val="none" w:sz="0" w:space="0" w:color="auto"/>
              </w:divBdr>
            </w:div>
          </w:divsChild>
        </w:div>
        <w:div w:id="433787141">
          <w:marLeft w:val="0"/>
          <w:marRight w:val="0"/>
          <w:marTop w:val="0"/>
          <w:marBottom w:val="0"/>
          <w:divBdr>
            <w:top w:val="none" w:sz="0" w:space="0" w:color="auto"/>
            <w:left w:val="none" w:sz="0" w:space="0" w:color="auto"/>
            <w:bottom w:val="none" w:sz="0" w:space="0" w:color="auto"/>
            <w:right w:val="none" w:sz="0" w:space="0" w:color="auto"/>
          </w:divBdr>
          <w:divsChild>
            <w:div w:id="687758624">
              <w:marLeft w:val="0"/>
              <w:marRight w:val="0"/>
              <w:marTop w:val="0"/>
              <w:marBottom w:val="0"/>
              <w:divBdr>
                <w:top w:val="none" w:sz="0" w:space="0" w:color="auto"/>
                <w:left w:val="none" w:sz="0" w:space="0" w:color="auto"/>
                <w:bottom w:val="none" w:sz="0" w:space="0" w:color="auto"/>
                <w:right w:val="none" w:sz="0" w:space="0" w:color="auto"/>
              </w:divBdr>
            </w:div>
            <w:div w:id="1088691306">
              <w:marLeft w:val="0"/>
              <w:marRight w:val="0"/>
              <w:marTop w:val="0"/>
              <w:marBottom w:val="0"/>
              <w:divBdr>
                <w:top w:val="none" w:sz="0" w:space="0" w:color="auto"/>
                <w:left w:val="none" w:sz="0" w:space="0" w:color="auto"/>
                <w:bottom w:val="none" w:sz="0" w:space="0" w:color="auto"/>
                <w:right w:val="none" w:sz="0" w:space="0" w:color="auto"/>
              </w:divBdr>
            </w:div>
            <w:div w:id="802769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2628283">
      <w:bodyDiv w:val="1"/>
      <w:marLeft w:val="0"/>
      <w:marRight w:val="0"/>
      <w:marTop w:val="0"/>
      <w:marBottom w:val="0"/>
      <w:divBdr>
        <w:top w:val="none" w:sz="0" w:space="0" w:color="auto"/>
        <w:left w:val="none" w:sz="0" w:space="0" w:color="auto"/>
        <w:bottom w:val="none" w:sz="0" w:space="0" w:color="auto"/>
        <w:right w:val="none" w:sz="0" w:space="0" w:color="auto"/>
      </w:divBdr>
      <w:divsChild>
        <w:div w:id="341278576">
          <w:marLeft w:val="0"/>
          <w:marRight w:val="0"/>
          <w:marTop w:val="0"/>
          <w:marBottom w:val="0"/>
          <w:divBdr>
            <w:top w:val="none" w:sz="0" w:space="0" w:color="auto"/>
            <w:left w:val="none" w:sz="0" w:space="0" w:color="auto"/>
            <w:bottom w:val="none" w:sz="0" w:space="0" w:color="auto"/>
            <w:right w:val="none" w:sz="0" w:space="0" w:color="auto"/>
          </w:divBdr>
          <w:divsChild>
            <w:div w:id="462112847">
              <w:marLeft w:val="0"/>
              <w:marRight w:val="0"/>
              <w:marTop w:val="0"/>
              <w:marBottom w:val="0"/>
              <w:divBdr>
                <w:top w:val="none" w:sz="0" w:space="0" w:color="auto"/>
                <w:left w:val="none" w:sz="0" w:space="0" w:color="auto"/>
                <w:bottom w:val="none" w:sz="0" w:space="0" w:color="auto"/>
                <w:right w:val="none" w:sz="0" w:space="0" w:color="auto"/>
              </w:divBdr>
            </w:div>
          </w:divsChild>
        </w:div>
        <w:div w:id="93089859">
          <w:marLeft w:val="0"/>
          <w:marRight w:val="0"/>
          <w:marTop w:val="0"/>
          <w:marBottom w:val="0"/>
          <w:divBdr>
            <w:top w:val="none" w:sz="0" w:space="0" w:color="auto"/>
            <w:left w:val="none" w:sz="0" w:space="0" w:color="auto"/>
            <w:bottom w:val="none" w:sz="0" w:space="0" w:color="auto"/>
            <w:right w:val="none" w:sz="0" w:space="0" w:color="auto"/>
          </w:divBdr>
          <w:divsChild>
            <w:div w:id="918903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6830019">
      <w:bodyDiv w:val="1"/>
      <w:marLeft w:val="0"/>
      <w:marRight w:val="0"/>
      <w:marTop w:val="0"/>
      <w:marBottom w:val="0"/>
      <w:divBdr>
        <w:top w:val="none" w:sz="0" w:space="0" w:color="auto"/>
        <w:left w:val="none" w:sz="0" w:space="0" w:color="auto"/>
        <w:bottom w:val="none" w:sz="0" w:space="0" w:color="auto"/>
        <w:right w:val="none" w:sz="0" w:space="0" w:color="auto"/>
      </w:divBdr>
      <w:divsChild>
        <w:div w:id="1284993279">
          <w:marLeft w:val="0"/>
          <w:marRight w:val="0"/>
          <w:marTop w:val="0"/>
          <w:marBottom w:val="0"/>
          <w:divBdr>
            <w:top w:val="none" w:sz="0" w:space="0" w:color="auto"/>
            <w:left w:val="none" w:sz="0" w:space="0" w:color="auto"/>
            <w:bottom w:val="none" w:sz="0" w:space="0" w:color="auto"/>
            <w:right w:val="none" w:sz="0" w:space="0" w:color="auto"/>
          </w:divBdr>
          <w:divsChild>
            <w:div w:id="1934050127">
              <w:marLeft w:val="0"/>
              <w:marRight w:val="0"/>
              <w:marTop w:val="0"/>
              <w:marBottom w:val="0"/>
              <w:divBdr>
                <w:top w:val="none" w:sz="0" w:space="0" w:color="auto"/>
                <w:left w:val="none" w:sz="0" w:space="0" w:color="auto"/>
                <w:bottom w:val="none" w:sz="0" w:space="0" w:color="auto"/>
                <w:right w:val="none" w:sz="0" w:space="0" w:color="auto"/>
              </w:divBdr>
            </w:div>
          </w:divsChild>
        </w:div>
        <w:div w:id="1971545645">
          <w:marLeft w:val="0"/>
          <w:marRight w:val="0"/>
          <w:marTop w:val="0"/>
          <w:marBottom w:val="0"/>
          <w:divBdr>
            <w:top w:val="none" w:sz="0" w:space="0" w:color="auto"/>
            <w:left w:val="none" w:sz="0" w:space="0" w:color="auto"/>
            <w:bottom w:val="none" w:sz="0" w:space="0" w:color="auto"/>
            <w:right w:val="none" w:sz="0" w:space="0" w:color="auto"/>
          </w:divBdr>
          <w:divsChild>
            <w:div w:id="1266883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2</Pages>
  <Words>413</Words>
  <Characters>2357</Characters>
  <Application>Microsoft Office Word</Application>
  <DocSecurity>0</DocSecurity>
  <Lines>19</Lines>
  <Paragraphs>5</Paragraphs>
  <ScaleCrop>false</ScaleCrop>
  <Company/>
  <LinksUpToDate>false</LinksUpToDate>
  <CharactersWithSpaces>2765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Treitler</dc:creator>
  <cp:keywords/>
  <dc:description/>
  <cp:lastModifiedBy>Maddie Bono</cp:lastModifiedBy>
  <cp:revision>21</cp:revision>
  <dcterms:created xsi:type="dcterms:W3CDTF">2022-01-20T19:25:00Z</dcterms:created>
  <dcterms:modified xsi:type="dcterms:W3CDTF">2022-01-20T19:47:00Z</dcterms:modified>
</cp:coreProperties>
</file>