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036E66" w14:textId="77777777" w:rsidR="00EA6E3B" w:rsidRPr="008713A5" w:rsidRDefault="00EA6E3B" w:rsidP="00EA6E3B">
      <w:pPr>
        <w:spacing w:after="0"/>
        <w:rPr>
          <w:rFonts w:ascii="Times New Roman" w:eastAsia="Times" w:hAnsi="Times New Roman" w:cs="Times New Roman"/>
        </w:rPr>
      </w:pPr>
      <w:r w:rsidRPr="008713A5">
        <w:rPr>
          <w:rFonts w:ascii="Times New Roman" w:eastAsia="Times" w:hAnsi="Times New Roman" w:cs="Times New Roman"/>
          <w:b/>
          <w:bCs/>
        </w:rPr>
        <w:t>Appendix 1.</w:t>
      </w:r>
      <w:r w:rsidRPr="008713A5">
        <w:rPr>
          <w:rFonts w:ascii="Times New Roman" w:eastAsia="Times" w:hAnsi="Times New Roman" w:cs="Times New Roman"/>
        </w:rPr>
        <w:t xml:space="preserve"> Post-implementation interview guide for CMHC staff. </w:t>
      </w:r>
    </w:p>
    <w:p w14:paraId="10AF07E3" w14:textId="77777777" w:rsidR="00EA6E3B" w:rsidRPr="008713A5" w:rsidRDefault="00EA6E3B" w:rsidP="00EA6E3B">
      <w:pPr>
        <w:spacing w:after="0"/>
        <w:rPr>
          <w:rFonts w:ascii="Times New Roman" w:eastAsia="Times" w:hAnsi="Times New Roman" w:cs="Times New Roman"/>
        </w:rPr>
      </w:pPr>
      <w:r w:rsidRPr="008713A5">
        <w:rPr>
          <w:rFonts w:ascii="Times New Roman" w:eastAsia="Times" w:hAnsi="Times New Roman" w:cs="Times New Roman"/>
        </w:rPr>
        <w:t xml:space="preserve"> </w:t>
      </w:r>
    </w:p>
    <w:p w14:paraId="25CE5839" w14:textId="77777777" w:rsidR="00EA6E3B" w:rsidRPr="008713A5" w:rsidRDefault="00EA6E3B" w:rsidP="00EA6E3B">
      <w:pPr>
        <w:spacing w:after="0" w:line="240" w:lineRule="auto"/>
        <w:jc w:val="center"/>
        <w:rPr>
          <w:rFonts w:ascii="Times New Roman" w:eastAsia="Times" w:hAnsi="Times New Roman" w:cs="Times New Roman"/>
          <w:b/>
          <w:bCs/>
        </w:rPr>
      </w:pPr>
      <w:r w:rsidRPr="008713A5">
        <w:rPr>
          <w:rFonts w:ascii="Times New Roman" w:eastAsia="Times" w:hAnsi="Times New Roman" w:cs="Times New Roman"/>
          <w:b/>
          <w:bCs/>
        </w:rPr>
        <w:t>INTRODUCTION</w:t>
      </w:r>
    </w:p>
    <w:p w14:paraId="781B447E" w14:textId="77777777" w:rsidR="00EA6E3B" w:rsidRPr="008713A5" w:rsidRDefault="00EA6E3B" w:rsidP="00EA6E3B">
      <w:pPr>
        <w:spacing w:after="0" w:line="240" w:lineRule="auto"/>
        <w:ind w:left="-4"/>
        <w:rPr>
          <w:rFonts w:ascii="Times New Roman" w:eastAsia="Times" w:hAnsi="Times New Roman" w:cs="Times New Roman"/>
        </w:rPr>
      </w:pPr>
      <w:r w:rsidRPr="008713A5">
        <w:rPr>
          <w:rFonts w:ascii="Times New Roman" w:eastAsia="Times" w:hAnsi="Times New Roman" w:cs="Times New Roman"/>
        </w:rPr>
        <w:t xml:space="preserve">Thank you again for your willingness to participate in an interview with our research team. As described in the study information sheet, your agency was a participant in the ADAPT Project. This project’s main goal is to develop a collaboration between juvenile justice and community mental health centers through looking at linked juvenile justice and community mental health data. Today we will complete a 40-60min interview, during which time I will ask you about your thoughts and experiences related to our project as well as your experiences interacting with juvenile probation.  </w:t>
      </w:r>
    </w:p>
    <w:p w14:paraId="491F820B"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If at any point in this interview, there are any questions you don’t know the answer to or prefer not to answer, please just let me know and we will move on to the next one.</w:t>
      </w:r>
    </w:p>
    <w:p w14:paraId="58CCCBF7"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 xml:space="preserve"> </w:t>
      </w:r>
    </w:p>
    <w:p w14:paraId="43B9B91E" w14:textId="77777777" w:rsidR="00EA6E3B" w:rsidRPr="008713A5" w:rsidRDefault="00EA6E3B" w:rsidP="00EA6E3B">
      <w:pPr>
        <w:spacing w:after="0" w:line="240" w:lineRule="auto"/>
        <w:rPr>
          <w:rFonts w:ascii="Times New Roman" w:eastAsia="Times" w:hAnsi="Times New Roman" w:cs="Times New Roman"/>
          <w:b/>
          <w:bCs/>
        </w:rPr>
      </w:pPr>
      <w:r w:rsidRPr="008713A5">
        <w:rPr>
          <w:rFonts w:ascii="Times New Roman" w:eastAsia="Times" w:hAnsi="Times New Roman" w:cs="Times New Roman"/>
          <w:b/>
          <w:bCs/>
        </w:rPr>
        <w:t>Instructions for interviewer</w:t>
      </w:r>
    </w:p>
    <w:p w14:paraId="46FF8D70"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Throughout this interview guide, italicized text is used to describe to the interviewer the aims of each section of interview questions. What follows the italicized text are questions the interviewer can use to explore the topic of interest. The interviewer is invited to explore the topics of interest in greater depth than what is included in this guide if and when appropriate.</w:t>
      </w:r>
    </w:p>
    <w:p w14:paraId="54E1DDD9" w14:textId="77777777" w:rsidR="00EA6E3B" w:rsidRPr="008713A5" w:rsidRDefault="00EA6E3B" w:rsidP="00EA6E3B">
      <w:pPr>
        <w:spacing w:after="0" w:line="240" w:lineRule="auto"/>
        <w:jc w:val="center"/>
        <w:rPr>
          <w:rFonts w:ascii="Times New Roman" w:eastAsia="Times" w:hAnsi="Times New Roman" w:cs="Times New Roman"/>
        </w:rPr>
      </w:pPr>
      <w:r w:rsidRPr="008713A5">
        <w:rPr>
          <w:rFonts w:ascii="Times New Roman" w:eastAsia="Times" w:hAnsi="Times New Roman" w:cs="Times New Roman"/>
        </w:rPr>
        <w:t xml:space="preserve"> </w:t>
      </w:r>
    </w:p>
    <w:p w14:paraId="7808B7B4" w14:textId="77777777" w:rsidR="00EA6E3B" w:rsidRPr="008713A5" w:rsidRDefault="00EA6E3B" w:rsidP="00EA6E3B">
      <w:pPr>
        <w:spacing w:after="0" w:line="240" w:lineRule="auto"/>
        <w:jc w:val="center"/>
        <w:rPr>
          <w:rFonts w:ascii="Times New Roman" w:eastAsia="Times" w:hAnsi="Times New Roman" w:cs="Times New Roman"/>
          <w:b/>
          <w:bCs/>
        </w:rPr>
      </w:pPr>
      <w:r w:rsidRPr="008713A5">
        <w:rPr>
          <w:rFonts w:ascii="Times New Roman" w:eastAsia="Times" w:hAnsi="Times New Roman" w:cs="Times New Roman"/>
          <w:b/>
          <w:bCs/>
        </w:rPr>
        <w:t>PRE-INTERVIEW REMINDERS</w:t>
      </w:r>
    </w:p>
    <w:p w14:paraId="017C677C" w14:textId="77777777" w:rsidR="00EA6E3B" w:rsidRPr="008713A5" w:rsidRDefault="00EA6E3B" w:rsidP="00EA6E3B">
      <w:pPr>
        <w:spacing w:after="0" w:line="240" w:lineRule="auto"/>
        <w:rPr>
          <w:rFonts w:ascii="Times New Roman" w:eastAsia="Times" w:hAnsi="Times New Roman" w:cs="Times New Roman"/>
          <w:i/>
          <w:iCs/>
        </w:rPr>
      </w:pPr>
      <w:r w:rsidRPr="008713A5">
        <w:rPr>
          <w:rFonts w:ascii="Times New Roman" w:eastAsia="Times" w:hAnsi="Times New Roman" w:cs="Times New Roman"/>
          <w:i/>
          <w:iCs/>
        </w:rPr>
        <w:t>Remember to complete the following before beginning the formal interview questions.</w:t>
      </w:r>
    </w:p>
    <w:p w14:paraId="1C9AB386"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 xml:space="preserve"> </w:t>
      </w:r>
    </w:p>
    <w:p w14:paraId="75E5ED5A"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Introduce yourself</w:t>
      </w:r>
    </w:p>
    <w:p w14:paraId="10CF7A97"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Permission to record?</w:t>
      </w:r>
    </w:p>
    <w:p w14:paraId="029EA955"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Start recording locally </w:t>
      </w:r>
    </w:p>
    <w:p w14:paraId="1BD2D761"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Remind participant of consent components:</w:t>
      </w:r>
    </w:p>
    <w:p w14:paraId="029D723F" w14:textId="77777777" w:rsidR="00EA6E3B" w:rsidRPr="008713A5" w:rsidRDefault="00EA6E3B" w:rsidP="00EA6E3B">
      <w:pPr>
        <w:spacing w:after="0" w:line="240" w:lineRule="auto"/>
        <w:ind w:left="1890" w:hanging="450"/>
        <w:rPr>
          <w:rFonts w:ascii="Times New Roman" w:eastAsia="Times" w:hAnsi="Times New Roman" w:cs="Times New Roman"/>
          <w:b/>
          <w:bCs/>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Interviews are conducted for </w:t>
      </w:r>
      <w:r w:rsidRPr="008713A5">
        <w:rPr>
          <w:rFonts w:ascii="Times New Roman" w:eastAsia="Times" w:hAnsi="Times New Roman" w:cs="Times New Roman"/>
          <w:b/>
          <w:bCs/>
        </w:rPr>
        <w:t>research purposes</w:t>
      </w:r>
    </w:p>
    <w:p w14:paraId="6D34825F" w14:textId="77777777" w:rsidR="00EA6E3B" w:rsidRPr="008713A5" w:rsidRDefault="00EA6E3B" w:rsidP="00EA6E3B">
      <w:pPr>
        <w:spacing w:after="0" w:line="240" w:lineRule="auto"/>
        <w:ind w:left="1890" w:hanging="45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We will do our best to keep your responses </w:t>
      </w:r>
      <w:r w:rsidRPr="008713A5">
        <w:rPr>
          <w:rFonts w:ascii="Times New Roman" w:eastAsia="Times" w:hAnsi="Times New Roman" w:cs="Times New Roman"/>
          <w:b/>
          <w:bCs/>
        </w:rPr>
        <w:t>confidential</w:t>
      </w:r>
      <w:r w:rsidRPr="008713A5">
        <w:rPr>
          <w:rFonts w:ascii="Times New Roman" w:eastAsia="Times" w:hAnsi="Times New Roman" w:cs="Times New Roman"/>
        </w:rPr>
        <w:t xml:space="preserve"> from anyone outside the research team, including your employer; We will redact transcripts to minimize re-identification; there are some exceptions to confidentiality, and we may need to break confidentiality if we suspect any instance of child or elder maltreatment, any serious risk of suicide or homicide, or any unethical or illegal provider behavior. In general, we ask that you protect the privacy of any individuals who are third parties to this conversation by not referring to others by name and by only discussing client interactions in the hypothetical.  </w:t>
      </w:r>
    </w:p>
    <w:p w14:paraId="127A6C28" w14:textId="77777777" w:rsidR="00EA6E3B" w:rsidRPr="008713A5" w:rsidRDefault="00EA6E3B" w:rsidP="00EA6E3B">
      <w:pPr>
        <w:spacing w:after="0" w:line="240" w:lineRule="auto"/>
        <w:ind w:left="1890" w:hanging="450"/>
        <w:rPr>
          <w:rFonts w:ascii="Times New Roman" w:eastAsia="Times" w:hAnsi="Times New Roman" w:cs="Times New Roman"/>
          <w:b/>
          <w:bCs/>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Participation is </w:t>
      </w:r>
      <w:r w:rsidRPr="008713A5">
        <w:rPr>
          <w:rFonts w:ascii="Times New Roman" w:eastAsia="Times" w:hAnsi="Times New Roman" w:cs="Times New Roman"/>
          <w:b/>
          <w:bCs/>
        </w:rPr>
        <w:t>voluntary</w:t>
      </w:r>
    </w:p>
    <w:p w14:paraId="7D93E550" w14:textId="77777777" w:rsidR="00EA6E3B" w:rsidRPr="008713A5" w:rsidRDefault="00EA6E3B" w:rsidP="00EA6E3B">
      <w:pPr>
        <w:spacing w:after="0" w:line="240" w:lineRule="auto"/>
        <w:ind w:left="1890" w:hanging="45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You can decline to respond to questions or </w:t>
      </w:r>
      <w:r w:rsidRPr="008713A5">
        <w:rPr>
          <w:rFonts w:ascii="Times New Roman" w:eastAsia="Times" w:hAnsi="Times New Roman" w:cs="Times New Roman"/>
          <w:b/>
          <w:bCs/>
        </w:rPr>
        <w:t>withdraw</w:t>
      </w:r>
      <w:r w:rsidRPr="008713A5">
        <w:rPr>
          <w:rFonts w:ascii="Times New Roman" w:eastAsia="Times" w:hAnsi="Times New Roman" w:cs="Times New Roman"/>
        </w:rPr>
        <w:t xml:space="preserve"> from study without penalty</w:t>
      </w:r>
    </w:p>
    <w:p w14:paraId="2DD12367" w14:textId="77777777" w:rsidR="00EA6E3B" w:rsidRPr="008713A5" w:rsidRDefault="00EA6E3B" w:rsidP="00EA6E3B">
      <w:pPr>
        <w:spacing w:after="0" w:line="240" w:lineRule="auto"/>
        <w:ind w:left="1890" w:hanging="45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You can </w:t>
      </w:r>
      <w:r w:rsidRPr="008713A5">
        <w:rPr>
          <w:rFonts w:ascii="Times New Roman" w:eastAsia="Times" w:hAnsi="Times New Roman" w:cs="Times New Roman"/>
          <w:b/>
          <w:bCs/>
        </w:rPr>
        <w:t>contact the principal investigator</w:t>
      </w:r>
      <w:r w:rsidRPr="008713A5">
        <w:rPr>
          <w:rFonts w:ascii="Times New Roman" w:eastAsia="Times" w:hAnsi="Times New Roman" w:cs="Times New Roman"/>
        </w:rPr>
        <w:t xml:space="preserve"> of the study with questions or concerns using the contact information on the consent form </w:t>
      </w:r>
    </w:p>
    <w:p w14:paraId="4B47EB20" w14:textId="77777777" w:rsidR="00EA6E3B" w:rsidRPr="008713A5" w:rsidRDefault="00EA6E3B" w:rsidP="00EA6E3B">
      <w:pPr>
        <w:spacing w:after="0" w:line="240" w:lineRule="auto"/>
        <w:ind w:left="1890" w:hanging="45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You will be compensated with a </w:t>
      </w:r>
      <w:r w:rsidRPr="008713A5">
        <w:rPr>
          <w:rFonts w:ascii="Times New Roman" w:eastAsia="Times" w:hAnsi="Times New Roman" w:cs="Times New Roman"/>
          <w:b/>
          <w:bCs/>
        </w:rPr>
        <w:t xml:space="preserve">$10 Starbucks gift card </w:t>
      </w:r>
      <w:r w:rsidRPr="008713A5">
        <w:rPr>
          <w:rFonts w:ascii="Times New Roman" w:eastAsia="Times" w:hAnsi="Times New Roman" w:cs="Times New Roman"/>
        </w:rPr>
        <w:t>for your participation.</w:t>
      </w:r>
    </w:p>
    <w:p w14:paraId="21141A1F"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 xml:space="preserve"> </w:t>
      </w:r>
    </w:p>
    <w:p w14:paraId="1B3AD588"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lastRenderedPageBreak/>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Ask demographics questions only if needed – Cyndi will provide these based on survey responses if the study participant responded to the survey:</w:t>
      </w:r>
    </w:p>
    <w:p w14:paraId="3B1E73B6" w14:textId="77777777" w:rsidR="00EA6E3B" w:rsidRPr="008713A5" w:rsidRDefault="00EA6E3B" w:rsidP="00EA6E3B">
      <w:pPr>
        <w:spacing w:after="0" w:line="240" w:lineRule="auto"/>
        <w:ind w:left="720" w:firstLine="720"/>
        <w:rPr>
          <w:rFonts w:ascii="Times New Roman" w:eastAsia="Times" w:hAnsi="Times New Roman" w:cs="Times New Roman"/>
        </w:rPr>
      </w:pPr>
      <w:r w:rsidRPr="008713A5">
        <w:rPr>
          <w:rFonts w:ascii="Times New Roman" w:eastAsia="Times" w:hAnsi="Times New Roman" w:cs="Times New Roman"/>
        </w:rPr>
        <w:t>What is your current gender identity?</w:t>
      </w:r>
    </w:p>
    <w:p w14:paraId="1A49D487"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Fill in based on their answer ___________</w:t>
      </w:r>
    </w:p>
    <w:p w14:paraId="1D6AF67E" w14:textId="77777777" w:rsidR="00EA6E3B" w:rsidRPr="008713A5" w:rsidRDefault="00EA6E3B" w:rsidP="00EA6E3B">
      <w:pPr>
        <w:spacing w:after="0" w:line="240" w:lineRule="auto"/>
        <w:ind w:left="1080"/>
        <w:rPr>
          <w:rFonts w:ascii="Times New Roman" w:eastAsia="Times" w:hAnsi="Times New Roman" w:cs="Times New Roman"/>
        </w:rPr>
      </w:pPr>
      <w:r w:rsidRPr="008713A5">
        <w:rPr>
          <w:rFonts w:ascii="Times New Roman" w:eastAsia="Times" w:hAnsi="Times New Roman" w:cs="Times New Roman"/>
        </w:rPr>
        <w:t xml:space="preserve"> </w:t>
      </w:r>
    </w:p>
    <w:p w14:paraId="2B7F0323" w14:textId="77777777" w:rsidR="00EA6E3B" w:rsidRPr="008713A5" w:rsidRDefault="00EA6E3B" w:rsidP="00EA6E3B">
      <w:pPr>
        <w:spacing w:after="0" w:line="240" w:lineRule="auto"/>
        <w:ind w:left="720" w:firstLine="720"/>
        <w:rPr>
          <w:rFonts w:ascii="Times New Roman" w:eastAsia="Times" w:hAnsi="Times New Roman" w:cs="Times New Roman"/>
        </w:rPr>
      </w:pPr>
      <w:r w:rsidRPr="008713A5">
        <w:rPr>
          <w:rFonts w:ascii="Times New Roman" w:eastAsia="Times" w:hAnsi="Times New Roman" w:cs="Times New Roman"/>
        </w:rPr>
        <w:t>Are you of Hispanic/Latino origin?</w:t>
      </w:r>
    </w:p>
    <w:p w14:paraId="42A81481"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Yes</w:t>
      </w:r>
    </w:p>
    <w:p w14:paraId="45277AF2"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No</w:t>
      </w:r>
    </w:p>
    <w:p w14:paraId="16A466D7"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p>
    <w:p w14:paraId="3C0A002D"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What is your race? (Mark all that apply.)</w:t>
      </w:r>
    </w:p>
    <w:p w14:paraId="66B58F6B"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Caucasian/White</w:t>
      </w:r>
    </w:p>
    <w:p w14:paraId="5E4BEA3D" w14:textId="77777777" w:rsidR="00EA6E3B" w:rsidRPr="008713A5" w:rsidRDefault="00EA6E3B" w:rsidP="00EA6E3B">
      <w:pPr>
        <w:spacing w:after="0" w:line="240" w:lineRule="auto"/>
        <w:ind w:left="216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Black or African American</w:t>
      </w:r>
    </w:p>
    <w:p w14:paraId="2166155B" w14:textId="77777777" w:rsidR="00EA6E3B" w:rsidRPr="008713A5" w:rsidRDefault="00EA6E3B" w:rsidP="00EA6E3B">
      <w:pPr>
        <w:spacing w:after="0" w:line="240" w:lineRule="auto"/>
        <w:ind w:left="216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Asian/ Asian American</w:t>
      </w:r>
    </w:p>
    <w:p w14:paraId="644E0CD0" w14:textId="77777777" w:rsidR="00EA6E3B" w:rsidRPr="008713A5" w:rsidRDefault="00EA6E3B" w:rsidP="00EA6E3B">
      <w:pPr>
        <w:spacing w:after="0" w:line="240" w:lineRule="auto"/>
        <w:ind w:left="216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American Indian/ Alaska Native </w:t>
      </w:r>
    </w:p>
    <w:p w14:paraId="214E6FB7" w14:textId="77777777" w:rsidR="00EA6E3B" w:rsidRPr="008713A5" w:rsidRDefault="00EA6E3B" w:rsidP="00EA6E3B">
      <w:pPr>
        <w:spacing w:after="0" w:line="240" w:lineRule="auto"/>
        <w:ind w:left="216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Native Hawaiian or Other Pacific Islander</w:t>
      </w:r>
    </w:p>
    <w:p w14:paraId="59208563" w14:textId="77777777" w:rsidR="00EA6E3B" w:rsidRPr="008713A5" w:rsidRDefault="00EA6E3B" w:rsidP="00EA6E3B">
      <w:pPr>
        <w:spacing w:after="0" w:line="240" w:lineRule="auto"/>
        <w:ind w:left="216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More than one race</w:t>
      </w:r>
    </w:p>
    <w:p w14:paraId="4FAA12DC" w14:textId="77777777" w:rsidR="00EA6E3B" w:rsidRPr="008713A5" w:rsidRDefault="00EA6E3B" w:rsidP="00EA6E3B">
      <w:pPr>
        <w:spacing w:after="0" w:line="240" w:lineRule="auto"/>
        <w:ind w:left="216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Other</w:t>
      </w:r>
    </w:p>
    <w:p w14:paraId="4AA27157" w14:textId="77777777" w:rsidR="00EA6E3B" w:rsidRPr="008713A5" w:rsidRDefault="00EA6E3B" w:rsidP="00EA6E3B">
      <w:pPr>
        <w:spacing w:after="0" w:line="240" w:lineRule="auto"/>
        <w:ind w:left="2160"/>
        <w:rPr>
          <w:rFonts w:ascii="Times New Roman" w:eastAsia="Times" w:hAnsi="Times New Roman" w:cs="Times New Roman"/>
        </w:rPr>
      </w:pPr>
      <w:r w:rsidRPr="008713A5">
        <w:rPr>
          <w:rFonts w:ascii="Times New Roman" w:eastAsia="Times" w:hAnsi="Times New Roman" w:cs="Times New Roman"/>
        </w:rPr>
        <w:t xml:space="preserve"> </w:t>
      </w:r>
    </w:p>
    <w:p w14:paraId="54E2F444"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What is your age range?</w:t>
      </w:r>
    </w:p>
    <w:p w14:paraId="21C1B07E"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18-25 </w:t>
      </w:r>
    </w:p>
    <w:p w14:paraId="1E9C98CF" w14:textId="77777777" w:rsidR="00EA6E3B" w:rsidRPr="008713A5" w:rsidRDefault="00EA6E3B" w:rsidP="00EA6E3B">
      <w:pPr>
        <w:spacing w:after="0" w:line="240" w:lineRule="auto"/>
        <w:ind w:left="1440" w:firstLine="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26-35 </w:t>
      </w:r>
    </w:p>
    <w:p w14:paraId="789EF82A" w14:textId="77777777" w:rsidR="00EA6E3B" w:rsidRPr="008713A5" w:rsidRDefault="00EA6E3B" w:rsidP="00EA6E3B">
      <w:pPr>
        <w:spacing w:after="0" w:line="240" w:lineRule="auto"/>
        <w:ind w:left="1440" w:firstLine="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36-45</w:t>
      </w:r>
    </w:p>
    <w:p w14:paraId="05A36197" w14:textId="77777777" w:rsidR="00EA6E3B" w:rsidRPr="008713A5" w:rsidRDefault="00EA6E3B" w:rsidP="00EA6E3B">
      <w:pPr>
        <w:spacing w:after="0" w:line="240" w:lineRule="auto"/>
        <w:ind w:left="1440" w:firstLine="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46-55</w:t>
      </w:r>
    </w:p>
    <w:p w14:paraId="67E39AC5" w14:textId="77777777" w:rsidR="00EA6E3B" w:rsidRPr="008713A5" w:rsidRDefault="00EA6E3B" w:rsidP="00EA6E3B">
      <w:pPr>
        <w:spacing w:after="0" w:line="240" w:lineRule="auto"/>
        <w:ind w:left="1440" w:firstLine="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56-65</w:t>
      </w:r>
    </w:p>
    <w:p w14:paraId="21B56B42" w14:textId="77777777" w:rsidR="00EA6E3B" w:rsidRPr="008713A5" w:rsidRDefault="00EA6E3B" w:rsidP="00EA6E3B">
      <w:pPr>
        <w:spacing w:after="0" w:line="240" w:lineRule="auto"/>
        <w:ind w:left="1440" w:firstLine="720"/>
        <w:rPr>
          <w:rFonts w:ascii="Times New Roman" w:eastAsia="Times" w:hAnsi="Times New Roman" w:cs="Times New Roman"/>
        </w:rPr>
      </w:pPr>
      <w:r w:rsidRPr="008713A5">
        <w:rPr>
          <w:rFonts w:ascii="Times New Roman" w:eastAsia="Times" w:hAnsi="Times New Roman" w:cs="Times New Roman"/>
        </w:rPr>
        <w:t xml:space="preserve">  </w:t>
      </w:r>
      <w:r w:rsidRPr="008713A5">
        <w:rPr>
          <w:rFonts w:ascii="Segoe UI Symbol" w:eastAsia="Times" w:hAnsi="Segoe UI Symbol" w:cs="Segoe UI Symbol"/>
        </w:rPr>
        <w:t>☐</w:t>
      </w:r>
      <w:r w:rsidRPr="008713A5">
        <w:rPr>
          <w:rFonts w:ascii="Times New Roman" w:eastAsia="Times" w:hAnsi="Times New Roman" w:cs="Times New Roman"/>
        </w:rPr>
        <w:t xml:space="preserve">  66 or older</w:t>
      </w:r>
    </w:p>
    <w:p w14:paraId="47E087D6" w14:textId="77777777" w:rsidR="00EA6E3B" w:rsidRPr="008713A5" w:rsidRDefault="00EA6E3B" w:rsidP="00EA6E3B">
      <w:pPr>
        <w:spacing w:after="0" w:line="240" w:lineRule="auto"/>
        <w:ind w:left="-4" w:hanging="10"/>
        <w:rPr>
          <w:rFonts w:ascii="Times New Roman" w:eastAsia="Times" w:hAnsi="Times New Roman" w:cs="Times New Roman"/>
          <w:b/>
          <w:bCs/>
        </w:rPr>
      </w:pPr>
      <w:r w:rsidRPr="008713A5">
        <w:rPr>
          <w:rFonts w:ascii="Times New Roman" w:eastAsia="Times" w:hAnsi="Times New Roman" w:cs="Times New Roman"/>
          <w:b/>
          <w:bCs/>
        </w:rPr>
        <w:t xml:space="preserve"> </w:t>
      </w:r>
    </w:p>
    <w:p w14:paraId="0BC7F3D0" w14:textId="77777777" w:rsidR="00EA6E3B" w:rsidRPr="008713A5" w:rsidRDefault="00EA6E3B" w:rsidP="00EA6E3B">
      <w:pPr>
        <w:spacing w:after="0" w:line="240" w:lineRule="auto"/>
        <w:jc w:val="center"/>
        <w:rPr>
          <w:rFonts w:ascii="Times New Roman" w:eastAsia="Times" w:hAnsi="Times New Roman" w:cs="Times New Roman"/>
          <w:b/>
          <w:bCs/>
        </w:rPr>
      </w:pPr>
      <w:r w:rsidRPr="008713A5">
        <w:rPr>
          <w:rFonts w:ascii="Times New Roman" w:eastAsia="Times" w:hAnsi="Times New Roman" w:cs="Times New Roman"/>
          <w:b/>
          <w:bCs/>
        </w:rPr>
        <w:t>INTERVIEW GUIDE</w:t>
      </w:r>
    </w:p>
    <w:p w14:paraId="10E12897" w14:textId="77777777" w:rsidR="00EA6E3B" w:rsidRPr="008713A5" w:rsidRDefault="00EA6E3B" w:rsidP="00EA6E3B">
      <w:pPr>
        <w:pStyle w:val="Heading1"/>
        <w:keepNext w:val="0"/>
        <w:keepLines w:val="0"/>
        <w:spacing w:before="0" w:after="0" w:line="240" w:lineRule="auto"/>
        <w:ind w:left="-4" w:hanging="10"/>
        <w:rPr>
          <w:rFonts w:ascii="Times New Roman" w:eastAsia="Times" w:hAnsi="Times New Roman" w:cs="Times New Roman"/>
          <w:b/>
          <w:bCs/>
          <w:color w:val="auto"/>
          <w:sz w:val="24"/>
          <w:szCs w:val="24"/>
        </w:rPr>
      </w:pPr>
      <w:r w:rsidRPr="008713A5">
        <w:rPr>
          <w:rFonts w:ascii="Times New Roman" w:eastAsia="Times" w:hAnsi="Times New Roman" w:cs="Times New Roman"/>
          <w:b/>
          <w:bCs/>
          <w:color w:val="auto"/>
          <w:sz w:val="24"/>
          <w:szCs w:val="24"/>
        </w:rPr>
        <w:t xml:space="preserve">Part 1: Personal info </w:t>
      </w:r>
    </w:p>
    <w:p w14:paraId="28DEDAE9" w14:textId="77777777" w:rsidR="00EA6E3B" w:rsidRPr="008713A5" w:rsidRDefault="00EA6E3B" w:rsidP="00EA6E3B">
      <w:pPr>
        <w:spacing w:after="0" w:line="240" w:lineRule="auto"/>
        <w:ind w:left="-4"/>
        <w:rPr>
          <w:rFonts w:ascii="Times New Roman" w:eastAsia="Times" w:hAnsi="Times New Roman" w:cs="Times New Roman"/>
          <w:i/>
          <w:iCs/>
        </w:rPr>
      </w:pPr>
      <w:r w:rsidRPr="008713A5">
        <w:rPr>
          <w:rFonts w:ascii="Times New Roman" w:eastAsia="Times" w:hAnsi="Times New Roman" w:cs="Times New Roman"/>
          <w:i/>
          <w:iCs/>
        </w:rPr>
        <w:t xml:space="preserve">First, I would like to start with some background questions to learn more about you. </w:t>
      </w:r>
    </w:p>
    <w:p w14:paraId="0880DD03"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What is your current job title? </w:t>
      </w:r>
    </w:p>
    <w:p w14:paraId="52AB70B0"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How long have you held your current job title? </w:t>
      </w:r>
    </w:p>
    <w:p w14:paraId="160EFD69"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i/>
          <w:iCs/>
        </w:rPr>
      </w:pPr>
      <w:r w:rsidRPr="008713A5">
        <w:rPr>
          <w:rFonts w:ascii="Times New Roman" w:eastAsia="Times" w:hAnsi="Times New Roman" w:cs="Times New Roman"/>
        </w:rPr>
        <w:t xml:space="preserve">Tell me a little bit more about your role at your CMHC? </w:t>
      </w:r>
      <w:r w:rsidRPr="008713A5">
        <w:rPr>
          <w:rFonts w:ascii="Times New Roman" w:eastAsia="Times" w:hAnsi="Times New Roman" w:cs="Times New Roman"/>
          <w:i/>
          <w:iCs/>
        </w:rPr>
        <w:t>Agency names: Centerstone, Porter Starke Services, Bowen Center, Cummins Behavioral Health, Four County</w:t>
      </w:r>
    </w:p>
    <w:p w14:paraId="581C6715"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What is your favorite, and least favorite part of your job?</w:t>
      </w:r>
    </w:p>
    <w:p w14:paraId="54AB6479"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How long have you worked at your current agency and in this field in general? </w:t>
      </w:r>
    </w:p>
    <w:p w14:paraId="4E3A599C"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How do you feel about your current workload?</w:t>
      </w:r>
    </w:p>
    <w:p w14:paraId="2F8CA5D7"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How do you feel about working for [center name]?</w:t>
      </w:r>
    </w:p>
    <w:p w14:paraId="41C2FFB9" w14:textId="77777777" w:rsidR="00EA6E3B" w:rsidRPr="008713A5" w:rsidRDefault="00EA6E3B" w:rsidP="00EA6E3B">
      <w:pPr>
        <w:pStyle w:val="ListParagraph"/>
        <w:numPr>
          <w:ilvl w:val="0"/>
          <w:numId w:val="6"/>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What was your involvement with ADAPT? What do you know about the whole process?</w:t>
      </w:r>
    </w:p>
    <w:p w14:paraId="70D93525" w14:textId="77777777" w:rsidR="00EA6E3B" w:rsidRPr="008713A5" w:rsidRDefault="00EA6E3B" w:rsidP="00EA6E3B">
      <w:pPr>
        <w:pStyle w:val="Heading1"/>
        <w:keepNext w:val="0"/>
        <w:keepLines w:val="0"/>
        <w:spacing w:before="0" w:after="0" w:line="240" w:lineRule="auto"/>
        <w:ind w:left="-4" w:hanging="10"/>
        <w:rPr>
          <w:rFonts w:ascii="Times New Roman" w:eastAsia="Times" w:hAnsi="Times New Roman" w:cs="Times New Roman"/>
          <w:b/>
          <w:bCs/>
          <w:color w:val="auto"/>
          <w:sz w:val="24"/>
          <w:szCs w:val="24"/>
        </w:rPr>
      </w:pPr>
      <w:r w:rsidRPr="008713A5">
        <w:rPr>
          <w:rFonts w:ascii="Times New Roman" w:eastAsia="Times" w:hAnsi="Times New Roman" w:cs="Times New Roman"/>
          <w:b/>
          <w:bCs/>
          <w:color w:val="auto"/>
          <w:sz w:val="24"/>
          <w:szCs w:val="24"/>
        </w:rPr>
        <w:t xml:space="preserve">Part 2: Referral for Substance Use Treatment </w:t>
      </w:r>
    </w:p>
    <w:p w14:paraId="57D8BD95"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t xml:space="preserve">Your county has been involved in ADAPT for over [amount of time] (C1 started Sept 2020) now. We are interested in any shifts in the substance use treatment options your center provides, or that are provided by other members of the community due to this work.  </w:t>
      </w:r>
    </w:p>
    <w:p w14:paraId="30EDE19C"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Can you describe your existing referral process for youth involved in juvenile justice?</w:t>
      </w:r>
    </w:p>
    <w:p w14:paraId="30F4E767"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How could the above referral process be improved?</w:t>
      </w:r>
    </w:p>
    <w:p w14:paraId="3E5E2A11"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lastRenderedPageBreak/>
        <w:t xml:space="preserve">Post-imp probe: Have any improvements been made to the referral processes with the court or probation since starting ADAPT? </w:t>
      </w:r>
    </w:p>
    <w:p w14:paraId="3D80AB3D"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How long does an initial intake take for a family? How long after that to start services?</w:t>
      </w:r>
    </w:p>
    <w:p w14:paraId="0C360D91"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Do you feel like there are any barriers you face with [ ____ County] juvenile justice system when it comes to referrals?</w:t>
      </w:r>
    </w:p>
    <w:p w14:paraId="10B33551" w14:textId="77777777" w:rsidR="00EA6E3B" w:rsidRPr="008713A5" w:rsidRDefault="00EA6E3B" w:rsidP="00EA6E3B">
      <w:pPr>
        <w:spacing w:after="0" w:line="240" w:lineRule="auto"/>
        <w:ind w:left="720"/>
        <w:rPr>
          <w:rFonts w:ascii="Times New Roman" w:eastAsia="Times" w:hAnsi="Times New Roman" w:cs="Times New Roman"/>
        </w:rPr>
      </w:pPr>
      <w:r w:rsidRPr="008713A5">
        <w:rPr>
          <w:rFonts w:ascii="Times New Roman" w:eastAsia="Times" w:hAnsi="Times New Roman" w:cs="Times New Roman"/>
        </w:rPr>
        <w:t>Post-imp probe: Have your feelings about [_____ County] probation changed since starting ADAPT?</w:t>
      </w:r>
    </w:p>
    <w:p w14:paraId="46111C66"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What types of services does your organization currently provide to adolescents with substance use problems? </w:t>
      </w:r>
    </w:p>
    <w:p w14:paraId="197B42D5"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t>Probe: Do you provide any services for youth at the low to moderate risk category? Does treatment look any different for youth referred from probation or court?</w:t>
      </w:r>
    </w:p>
    <w:p w14:paraId="28BFADB0"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t>Post-imp probe: Has [agency name] offered any new services since starting ADAPT?</w:t>
      </w:r>
    </w:p>
    <w:p w14:paraId="5C76F747" w14:textId="77777777" w:rsidR="00EA6E3B" w:rsidRPr="008713A5" w:rsidRDefault="00EA6E3B" w:rsidP="00EA6E3B">
      <w:p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 </w:t>
      </w:r>
    </w:p>
    <w:p w14:paraId="5AF93D6D"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i/>
          <w:iCs/>
        </w:rPr>
      </w:pPr>
      <w:r w:rsidRPr="008713A5">
        <w:rPr>
          <w:rFonts w:ascii="Times New Roman" w:eastAsia="Times" w:hAnsi="Times New Roman" w:cs="Times New Roman"/>
        </w:rPr>
        <w:t xml:space="preserve">What is your perspective on how effective your current teen substance use treatment options are? </w:t>
      </w:r>
      <w:r w:rsidRPr="008713A5">
        <w:rPr>
          <w:rFonts w:ascii="Times New Roman" w:eastAsia="Times" w:hAnsi="Times New Roman" w:cs="Times New Roman"/>
          <w:i/>
          <w:iCs/>
        </w:rPr>
        <w:t>Probe: Can you tell me more about why you feel this way?</w:t>
      </w:r>
    </w:p>
    <w:p w14:paraId="26B66840"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What are some potential treatment gaps that exist within your organization for adolescents with substance use issues?</w:t>
      </w:r>
    </w:p>
    <w:p w14:paraId="3ECA1712"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t>Probe: How do you feel your organization can improve these gaps?</w:t>
      </w:r>
    </w:p>
    <w:p w14:paraId="69E3F3BD"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t>Post-imp probe: Do you feel like there has been progress in closing these gaps since starting ADAPT?</w:t>
      </w:r>
    </w:p>
    <w:p w14:paraId="690A9092" w14:textId="77777777" w:rsidR="00EA6E3B" w:rsidRPr="008713A5" w:rsidRDefault="00EA6E3B" w:rsidP="00EA6E3B">
      <w:pPr>
        <w:pStyle w:val="ListParagraph"/>
        <w:numPr>
          <w:ilvl w:val="0"/>
          <w:numId w:val="5"/>
        </w:numPr>
        <w:spacing w:after="0" w:line="240" w:lineRule="auto"/>
        <w:ind w:left="360"/>
        <w:rPr>
          <w:rFonts w:ascii="Times New Roman" w:eastAsia="Times" w:hAnsi="Times New Roman" w:cs="Times New Roman"/>
          <w:i/>
          <w:iCs/>
        </w:rPr>
      </w:pPr>
      <w:r w:rsidRPr="008713A5">
        <w:rPr>
          <w:rFonts w:ascii="Times New Roman" w:eastAsia="Times" w:hAnsi="Times New Roman" w:cs="Times New Roman"/>
        </w:rPr>
        <w:t xml:space="preserve">Tell me about any new treatment or prevention initiatives available in your community for adolescents with substance use problems? Any other new programs in the community that you have not discussed? </w:t>
      </w:r>
      <w:r w:rsidRPr="008713A5">
        <w:rPr>
          <w:rFonts w:ascii="Times New Roman" w:eastAsia="Times" w:hAnsi="Times New Roman" w:cs="Times New Roman"/>
          <w:i/>
          <w:iCs/>
        </w:rPr>
        <w:t>(examples include Teen Intervene in agency, at other agency or organization, any school-based substance use prevention programs, new screening/assessment programs at agency or in community, new staff members hired or offices opened, additional training received by staff, new appointment slots opened to specific JJ youth)</w:t>
      </w:r>
    </w:p>
    <w:p w14:paraId="555914FE" w14:textId="77777777" w:rsidR="00EA6E3B" w:rsidRPr="008713A5" w:rsidRDefault="00EA6E3B" w:rsidP="00EA6E3B">
      <w:pPr>
        <w:tabs>
          <w:tab w:val="center" w:pos="394"/>
          <w:tab w:val="right" w:pos="10065"/>
        </w:tabs>
        <w:spacing w:after="0" w:line="240" w:lineRule="auto"/>
        <w:rPr>
          <w:rFonts w:ascii="Times New Roman" w:eastAsia="Times" w:hAnsi="Times New Roman" w:cs="Times New Roman"/>
        </w:rPr>
      </w:pPr>
      <w:r w:rsidRPr="008713A5">
        <w:rPr>
          <w:rFonts w:ascii="Times New Roman" w:eastAsia="Times" w:hAnsi="Times New Roman" w:cs="Times New Roman"/>
        </w:rPr>
        <w:t xml:space="preserve"> </w:t>
      </w:r>
    </w:p>
    <w:p w14:paraId="558739F3" w14:textId="77777777" w:rsidR="00EA6E3B" w:rsidRPr="008713A5" w:rsidRDefault="00EA6E3B" w:rsidP="00EA6E3B">
      <w:pPr>
        <w:spacing w:after="0" w:line="240" w:lineRule="auto"/>
        <w:ind w:left="450"/>
        <w:rPr>
          <w:rFonts w:ascii="Times New Roman" w:eastAsia="Times" w:hAnsi="Times New Roman" w:cs="Times New Roman"/>
        </w:rPr>
      </w:pPr>
      <w:r w:rsidRPr="008713A5">
        <w:rPr>
          <w:rFonts w:ascii="Times New Roman" w:eastAsia="Times" w:hAnsi="Times New Roman" w:cs="Times New Roman"/>
          <w:i/>
          <w:iCs/>
        </w:rPr>
        <w:t xml:space="preserve">Post-imp probe: </w:t>
      </w:r>
      <w:r w:rsidRPr="008713A5">
        <w:rPr>
          <w:rFonts w:ascii="Times New Roman" w:eastAsia="Times" w:hAnsi="Times New Roman" w:cs="Times New Roman"/>
        </w:rPr>
        <w:t xml:space="preserve">Have your feelings about youth substance use treatment options in your county changed since starting ADAPT?  </w:t>
      </w:r>
    </w:p>
    <w:p w14:paraId="3FC70BC6" w14:textId="77777777" w:rsidR="00EA6E3B" w:rsidRPr="008713A5" w:rsidRDefault="00EA6E3B" w:rsidP="00EA6E3B">
      <w:pPr>
        <w:spacing w:after="0" w:line="240" w:lineRule="auto"/>
        <w:ind w:left="450"/>
        <w:rPr>
          <w:rFonts w:ascii="Times New Roman" w:eastAsia="Times" w:hAnsi="Times New Roman" w:cs="Times New Roman"/>
          <w:i/>
          <w:iCs/>
        </w:rPr>
      </w:pPr>
      <w:r w:rsidRPr="008713A5">
        <w:rPr>
          <w:rFonts w:ascii="Times New Roman" w:eastAsia="Times" w:hAnsi="Times New Roman" w:cs="Times New Roman"/>
          <w:i/>
          <w:iCs/>
        </w:rPr>
        <w:t>Post-imp probe: Has any of the work of ADAPT affected youth outside of the probation system (</w:t>
      </w:r>
      <w:proofErr w:type="spellStart"/>
      <w:r w:rsidRPr="008713A5">
        <w:rPr>
          <w:rFonts w:ascii="Times New Roman" w:eastAsia="Times" w:hAnsi="Times New Roman" w:cs="Times New Roman"/>
          <w:i/>
          <w:iCs/>
        </w:rPr>
        <w:t>eg</w:t>
      </w:r>
      <w:proofErr w:type="spellEnd"/>
      <w:r w:rsidRPr="008713A5">
        <w:rPr>
          <w:rFonts w:ascii="Times New Roman" w:eastAsia="Times" w:hAnsi="Times New Roman" w:cs="Times New Roman"/>
          <w:i/>
          <w:iCs/>
        </w:rPr>
        <w:t xml:space="preserve"> in the schools/outside of _____ County/other CMHCs)?</w:t>
      </w:r>
    </w:p>
    <w:p w14:paraId="521B855E" w14:textId="77777777" w:rsidR="00EA6E3B" w:rsidRPr="008713A5" w:rsidRDefault="00EA6E3B" w:rsidP="00EA6E3B">
      <w:pPr>
        <w:pStyle w:val="Heading1"/>
        <w:keepNext w:val="0"/>
        <w:keepLines w:val="0"/>
        <w:spacing w:before="0" w:after="0" w:line="240" w:lineRule="auto"/>
        <w:ind w:left="10" w:hanging="10"/>
        <w:rPr>
          <w:rFonts w:ascii="Times New Roman" w:eastAsia="Times" w:hAnsi="Times New Roman" w:cs="Times New Roman"/>
          <w:b/>
          <w:bCs/>
          <w:color w:val="auto"/>
          <w:sz w:val="24"/>
          <w:szCs w:val="24"/>
        </w:rPr>
      </w:pPr>
      <w:r w:rsidRPr="008713A5">
        <w:rPr>
          <w:rFonts w:ascii="Times New Roman" w:eastAsia="Times" w:hAnsi="Times New Roman" w:cs="Times New Roman"/>
          <w:b/>
          <w:bCs/>
          <w:color w:val="auto"/>
          <w:sz w:val="24"/>
          <w:szCs w:val="24"/>
        </w:rPr>
        <w:t>Part 3:</w:t>
      </w:r>
      <w:r w:rsidRPr="008713A5">
        <w:rPr>
          <w:rFonts w:ascii="Times New Roman" w:eastAsia="Times" w:hAnsi="Times New Roman" w:cs="Times New Roman"/>
          <w:color w:val="auto"/>
          <w:sz w:val="24"/>
          <w:szCs w:val="24"/>
        </w:rPr>
        <w:t xml:space="preserve"> </w:t>
      </w:r>
      <w:r w:rsidRPr="008713A5">
        <w:rPr>
          <w:rFonts w:ascii="Times New Roman" w:eastAsia="Times" w:hAnsi="Times New Roman" w:cs="Times New Roman"/>
          <w:b/>
          <w:bCs/>
          <w:color w:val="auto"/>
          <w:sz w:val="24"/>
          <w:szCs w:val="24"/>
        </w:rPr>
        <w:t xml:space="preserve">Learning health system </w:t>
      </w:r>
    </w:p>
    <w:p w14:paraId="04D84A35" w14:textId="77777777" w:rsidR="00EA6E3B" w:rsidRPr="008713A5" w:rsidRDefault="00EA6E3B" w:rsidP="00EA6E3B">
      <w:pPr>
        <w:spacing w:after="0" w:line="240" w:lineRule="auto"/>
        <w:rPr>
          <w:rFonts w:ascii="Times New Roman" w:eastAsia="Times" w:hAnsi="Times New Roman" w:cs="Times New Roman"/>
          <w:i/>
          <w:iCs/>
        </w:rPr>
      </w:pPr>
      <w:r w:rsidRPr="008713A5">
        <w:rPr>
          <w:rFonts w:ascii="Times New Roman" w:eastAsia="Times" w:hAnsi="Times New Roman" w:cs="Times New Roman"/>
          <w:i/>
          <w:iCs/>
        </w:rPr>
        <w:t>Your organization is participating in a learning health system (LHS) intervention (C1 learned Agile/C2&amp;3 learned PDSA), which includes quarterly data meetings with members of your organization and with juvenile justice system representatives to review local trends in data and problem-solve with other agencies. The overall goal of the project is to improve the referral process, access to, and utilization of substance use services for young people in your community through continuous quality improvement.</w:t>
      </w:r>
    </w:p>
    <w:p w14:paraId="78A38BAC" w14:textId="77777777" w:rsidR="00EA6E3B" w:rsidRPr="008713A5" w:rsidRDefault="00EA6E3B" w:rsidP="00EA6E3B">
      <w:pPr>
        <w:pStyle w:val="ListParagraph"/>
        <w:numPr>
          <w:ilvl w:val="0"/>
          <w:numId w:val="4"/>
        </w:numPr>
        <w:spacing w:after="0" w:line="240" w:lineRule="auto"/>
        <w:ind w:left="356"/>
        <w:rPr>
          <w:rFonts w:ascii="Times New Roman" w:eastAsia="Times" w:hAnsi="Times New Roman" w:cs="Times New Roman"/>
        </w:rPr>
      </w:pPr>
      <w:r w:rsidRPr="008713A5">
        <w:rPr>
          <w:rFonts w:ascii="Times New Roman" w:eastAsia="Times" w:hAnsi="Times New Roman" w:cs="Times New Roman"/>
        </w:rPr>
        <w:t>What do you know about the ADAPT Project? What, if any, feedback have your heard from agency leadership about ADAPT?</w:t>
      </w:r>
    </w:p>
    <w:p w14:paraId="35323D12" w14:textId="77777777" w:rsidR="00EA6E3B" w:rsidRPr="008713A5" w:rsidRDefault="00EA6E3B" w:rsidP="00EA6E3B">
      <w:pPr>
        <w:pStyle w:val="ListParagraph"/>
        <w:numPr>
          <w:ilvl w:val="0"/>
          <w:numId w:val="4"/>
        </w:numPr>
        <w:spacing w:after="0" w:line="240" w:lineRule="auto"/>
        <w:ind w:left="356"/>
        <w:rPr>
          <w:rFonts w:ascii="Times New Roman" w:eastAsia="Times" w:hAnsi="Times New Roman" w:cs="Times New Roman"/>
        </w:rPr>
      </w:pPr>
      <w:r w:rsidRPr="008713A5">
        <w:rPr>
          <w:rFonts w:ascii="Times New Roman" w:eastAsia="Times" w:hAnsi="Times New Roman" w:cs="Times New Roman"/>
        </w:rPr>
        <w:t>To what extent does your organization embrace new ideas and improvements?</w:t>
      </w:r>
    </w:p>
    <w:p w14:paraId="635DB17B" w14:textId="77777777" w:rsidR="00EA6E3B" w:rsidRPr="008713A5" w:rsidRDefault="00EA6E3B" w:rsidP="00EA6E3B">
      <w:pPr>
        <w:spacing w:after="0" w:line="240" w:lineRule="auto"/>
        <w:ind w:left="450"/>
        <w:rPr>
          <w:rFonts w:ascii="Times New Roman" w:eastAsia="Times" w:hAnsi="Times New Roman" w:cs="Times New Roman"/>
          <w:i/>
          <w:iCs/>
        </w:rPr>
      </w:pPr>
      <w:r w:rsidRPr="008713A5">
        <w:rPr>
          <w:rFonts w:ascii="Times New Roman" w:eastAsia="Times" w:hAnsi="Times New Roman" w:cs="Times New Roman"/>
          <w:i/>
          <w:iCs/>
        </w:rPr>
        <w:t>Probe: Do you feel like your organization or your department in the organization has the freedom to make changes in policy or curriculum to address treatment gaps?  Is there a process for reviewing current policies to make sure they still make sense?</w:t>
      </w:r>
    </w:p>
    <w:p w14:paraId="1C6EA2A3" w14:textId="77777777" w:rsidR="00EA6E3B" w:rsidRPr="008713A5" w:rsidRDefault="00EA6E3B" w:rsidP="00EA6E3B">
      <w:pPr>
        <w:pStyle w:val="ListParagraph"/>
        <w:numPr>
          <w:ilvl w:val="0"/>
          <w:numId w:val="4"/>
        </w:numPr>
        <w:spacing w:after="0" w:line="240" w:lineRule="auto"/>
        <w:ind w:left="356"/>
        <w:rPr>
          <w:rFonts w:ascii="Times New Roman" w:eastAsia="Times" w:hAnsi="Times New Roman" w:cs="Times New Roman"/>
        </w:rPr>
      </w:pPr>
      <w:r w:rsidRPr="008713A5">
        <w:rPr>
          <w:rFonts w:ascii="Times New Roman" w:eastAsia="Times" w:hAnsi="Times New Roman" w:cs="Times New Roman"/>
        </w:rPr>
        <w:lastRenderedPageBreak/>
        <w:t>Did your agency engage in continuous quality improvement prior to participating in ADAPT?</w:t>
      </w:r>
    </w:p>
    <w:p w14:paraId="5B6210B8" w14:textId="77777777" w:rsidR="00EA6E3B" w:rsidRPr="008713A5" w:rsidRDefault="00EA6E3B" w:rsidP="00EA6E3B">
      <w:pPr>
        <w:spacing w:after="0" w:line="240" w:lineRule="auto"/>
        <w:ind w:left="356"/>
        <w:rPr>
          <w:rFonts w:ascii="Times New Roman" w:eastAsia="Times" w:hAnsi="Times New Roman" w:cs="Times New Roman"/>
        </w:rPr>
      </w:pPr>
      <w:r w:rsidRPr="008713A5">
        <w:rPr>
          <w:rFonts w:ascii="Times New Roman" w:eastAsia="Times" w:hAnsi="Times New Roman" w:cs="Times New Roman"/>
        </w:rPr>
        <w:t xml:space="preserve">Post-imp probe: What changes (if any) were made to quality improvement as part of the ADAPT project? </w:t>
      </w:r>
    </w:p>
    <w:p w14:paraId="5C2843F3" w14:textId="77777777" w:rsidR="00EA6E3B" w:rsidRPr="008713A5" w:rsidRDefault="00EA6E3B" w:rsidP="00EA6E3B">
      <w:pPr>
        <w:spacing w:after="0" w:line="240" w:lineRule="auto"/>
        <w:ind w:left="356"/>
        <w:rPr>
          <w:rFonts w:ascii="Times New Roman" w:eastAsia="Times" w:hAnsi="Times New Roman" w:cs="Times New Roman"/>
        </w:rPr>
      </w:pPr>
      <w:r w:rsidRPr="008713A5">
        <w:rPr>
          <w:rFonts w:ascii="Times New Roman" w:eastAsia="Times" w:hAnsi="Times New Roman" w:cs="Times New Roman"/>
        </w:rPr>
        <w:t>If agency does not participate in formal quality improvement, are policies reviewed for appropriateness?  Can staff safely make suggestions for improvement?</w:t>
      </w:r>
    </w:p>
    <w:p w14:paraId="0FC3AAB4" w14:textId="77777777" w:rsidR="00EA6E3B" w:rsidRPr="008713A5" w:rsidRDefault="00EA6E3B" w:rsidP="00EA6E3B">
      <w:pPr>
        <w:spacing w:after="0" w:line="240" w:lineRule="auto"/>
        <w:ind w:left="356"/>
        <w:rPr>
          <w:rFonts w:ascii="Times New Roman" w:eastAsia="Times" w:hAnsi="Times New Roman" w:cs="Times New Roman"/>
        </w:rPr>
      </w:pPr>
      <w:r w:rsidRPr="008713A5">
        <w:rPr>
          <w:rFonts w:ascii="Times New Roman" w:eastAsia="Times" w:hAnsi="Times New Roman" w:cs="Times New Roman"/>
        </w:rPr>
        <w:t>For ADAPT site champions: What challenges were there in implementing the LHS? What changes would you suggest for future LHS implementation?</w:t>
      </w:r>
    </w:p>
    <w:p w14:paraId="607884AB" w14:textId="77777777" w:rsidR="00EA6E3B" w:rsidRPr="008713A5" w:rsidRDefault="00EA6E3B" w:rsidP="00EA6E3B">
      <w:pPr>
        <w:spacing w:after="0" w:line="240" w:lineRule="auto"/>
        <w:ind w:left="356"/>
        <w:rPr>
          <w:rFonts w:ascii="Times New Roman" w:eastAsia="Times" w:hAnsi="Times New Roman" w:cs="Times New Roman"/>
        </w:rPr>
      </w:pPr>
      <w:r w:rsidRPr="008713A5">
        <w:rPr>
          <w:rFonts w:ascii="Times New Roman" w:eastAsia="Times" w:hAnsi="Times New Roman" w:cs="Times New Roman"/>
        </w:rPr>
        <w:t>For ADAPT site champions: How did you use your training in Agile/PDSA cycles to brainstorm and test improvements to the process of connecting youth with SUD care?</w:t>
      </w:r>
    </w:p>
    <w:p w14:paraId="0A8686B1" w14:textId="77777777" w:rsidR="00EA6E3B" w:rsidRPr="008713A5" w:rsidRDefault="00EA6E3B" w:rsidP="00EA6E3B">
      <w:pPr>
        <w:pStyle w:val="ListParagraph"/>
        <w:numPr>
          <w:ilvl w:val="0"/>
          <w:numId w:val="4"/>
        </w:numPr>
        <w:spacing w:after="0" w:line="240" w:lineRule="auto"/>
        <w:ind w:left="356"/>
        <w:rPr>
          <w:rFonts w:ascii="Times New Roman" w:eastAsia="Times" w:hAnsi="Times New Roman" w:cs="Times New Roman"/>
        </w:rPr>
      </w:pPr>
      <w:r w:rsidRPr="008713A5">
        <w:rPr>
          <w:rFonts w:ascii="Times New Roman" w:eastAsia="Times" w:hAnsi="Times New Roman" w:cs="Times New Roman"/>
        </w:rPr>
        <w:t>In general, do you think it’s helpful to review local data to help make decisions and problem solve within your agency or community? Why or why not?</w:t>
      </w:r>
    </w:p>
    <w:p w14:paraId="65E9DD5C" w14:textId="77777777" w:rsidR="00EA6E3B" w:rsidRPr="008713A5" w:rsidRDefault="00EA6E3B" w:rsidP="00EA6E3B">
      <w:pPr>
        <w:spacing w:after="0" w:line="240" w:lineRule="auto"/>
        <w:ind w:left="356"/>
        <w:rPr>
          <w:rFonts w:ascii="Times New Roman" w:eastAsia="Times" w:hAnsi="Times New Roman" w:cs="Times New Roman"/>
        </w:rPr>
      </w:pPr>
      <w:r w:rsidRPr="008713A5">
        <w:rPr>
          <w:rFonts w:ascii="Times New Roman" w:eastAsia="Times" w:hAnsi="Times New Roman" w:cs="Times New Roman"/>
        </w:rPr>
        <w:t>Non-ADAPT champion: Does your agency review local data with staff at your level?  What changes have occurred due to seeing local data? If you saw local data, would it directly influence your work?</w:t>
      </w:r>
    </w:p>
    <w:p w14:paraId="57DE00F1" w14:textId="77777777" w:rsidR="00EA6E3B" w:rsidRPr="008713A5" w:rsidRDefault="00EA6E3B" w:rsidP="00EA6E3B">
      <w:pPr>
        <w:spacing w:after="0" w:line="240" w:lineRule="auto"/>
        <w:ind w:left="356"/>
        <w:rPr>
          <w:rFonts w:ascii="Times New Roman" w:eastAsia="Times" w:hAnsi="Times New Roman" w:cs="Times New Roman"/>
        </w:rPr>
      </w:pPr>
      <w:r w:rsidRPr="008713A5">
        <w:rPr>
          <w:rFonts w:ascii="Times New Roman" w:eastAsia="Times" w:hAnsi="Times New Roman" w:cs="Times New Roman"/>
        </w:rPr>
        <w:t>ADAPT site champions: What about seeing your county’s Cascade data was the most useful?  What could be improved?  Did you try to access the Tableau server to manipulate your county’s Cascade data?</w:t>
      </w:r>
    </w:p>
    <w:p w14:paraId="7AD6F451" w14:textId="77777777" w:rsidR="00EA6E3B" w:rsidRPr="008713A5" w:rsidRDefault="00EA6E3B" w:rsidP="00EA6E3B">
      <w:pPr>
        <w:spacing w:after="0" w:line="240" w:lineRule="auto"/>
        <w:ind w:left="-4"/>
        <w:rPr>
          <w:rFonts w:ascii="Times New Roman" w:eastAsia="Times" w:hAnsi="Times New Roman" w:cs="Times New Roman"/>
          <w:i/>
          <w:iCs/>
        </w:rPr>
      </w:pPr>
      <w:r w:rsidRPr="008713A5">
        <w:rPr>
          <w:rFonts w:ascii="Times New Roman" w:eastAsia="Times" w:hAnsi="Times New Roman" w:cs="Times New Roman"/>
          <w:i/>
          <w:iCs/>
        </w:rPr>
        <w:t>Now let’s talk about the project’s overall impact on local change…</w:t>
      </w:r>
    </w:p>
    <w:p w14:paraId="2367AE4E" w14:textId="77777777" w:rsidR="00EA6E3B" w:rsidRPr="008713A5" w:rsidRDefault="00EA6E3B" w:rsidP="00EA6E3B">
      <w:pPr>
        <w:pStyle w:val="ListParagraph"/>
        <w:numPr>
          <w:ilvl w:val="0"/>
          <w:numId w:val="3"/>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Thinking about any changes your organization has made (services, referrals, other), which changes are your organization </w:t>
      </w:r>
      <w:r w:rsidRPr="008713A5">
        <w:rPr>
          <w:rFonts w:ascii="Times New Roman" w:eastAsia="Times" w:hAnsi="Times New Roman" w:cs="Times New Roman"/>
          <w:i/>
          <w:iCs/>
        </w:rPr>
        <w:t>most</w:t>
      </w:r>
      <w:r w:rsidRPr="008713A5">
        <w:rPr>
          <w:rFonts w:ascii="Times New Roman" w:eastAsia="Times" w:hAnsi="Times New Roman" w:cs="Times New Roman"/>
        </w:rPr>
        <w:t xml:space="preserve"> likely to sustain after the ADAPT project ends? </w:t>
      </w:r>
    </w:p>
    <w:p w14:paraId="5B96A8F2" w14:textId="77777777" w:rsidR="00EA6E3B" w:rsidRPr="008713A5" w:rsidRDefault="00EA6E3B" w:rsidP="00EA6E3B">
      <w:pPr>
        <w:pStyle w:val="ListParagraph"/>
        <w:numPr>
          <w:ilvl w:val="0"/>
          <w:numId w:val="3"/>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Thinking about any changes your organization has made (services, referrals, other), which changes are your organization </w:t>
      </w:r>
      <w:r w:rsidRPr="008713A5">
        <w:rPr>
          <w:rFonts w:ascii="Times New Roman" w:eastAsia="Times" w:hAnsi="Times New Roman" w:cs="Times New Roman"/>
          <w:i/>
          <w:iCs/>
        </w:rPr>
        <w:t>least</w:t>
      </w:r>
      <w:r w:rsidRPr="008713A5">
        <w:rPr>
          <w:rFonts w:ascii="Times New Roman" w:eastAsia="Times" w:hAnsi="Times New Roman" w:cs="Times New Roman"/>
        </w:rPr>
        <w:t xml:space="preserve"> likely to sustain after the ADAPT project ends? </w:t>
      </w:r>
    </w:p>
    <w:p w14:paraId="3DDC381C" w14:textId="77777777" w:rsidR="00EA6E3B" w:rsidRPr="008713A5" w:rsidRDefault="00EA6E3B" w:rsidP="00EA6E3B">
      <w:pPr>
        <w:pStyle w:val="ListParagraph"/>
        <w:numPr>
          <w:ilvl w:val="0"/>
          <w:numId w:val="3"/>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What other solutions within the juvenile justice system might improve this process?</w:t>
      </w:r>
    </w:p>
    <w:p w14:paraId="44616F1A" w14:textId="77777777" w:rsidR="00EA6E3B" w:rsidRPr="008713A5" w:rsidRDefault="00EA6E3B" w:rsidP="00EA6E3B">
      <w:pPr>
        <w:pStyle w:val="ListParagraph"/>
        <w:numPr>
          <w:ilvl w:val="0"/>
          <w:numId w:val="3"/>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Are there any related policy changes that could be made to improve youth connection to substance use services? (e.g., What is the role of the prosecutor in your community? How much flexibility does probation have to work within the schools? What are the diversion options available for first time or low-level offenders?)</w:t>
      </w:r>
    </w:p>
    <w:p w14:paraId="68F0059F" w14:textId="77777777" w:rsidR="00EA6E3B" w:rsidRPr="008713A5" w:rsidRDefault="00EA6E3B" w:rsidP="00EA6E3B">
      <w:pPr>
        <w:pStyle w:val="ListParagraph"/>
        <w:numPr>
          <w:ilvl w:val="0"/>
          <w:numId w:val="3"/>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What other solutions within the community mental health systems might improve this process?</w:t>
      </w:r>
    </w:p>
    <w:p w14:paraId="5B14820C" w14:textId="77777777" w:rsidR="00EA6E3B" w:rsidRPr="008713A5" w:rsidRDefault="00EA6E3B" w:rsidP="00EA6E3B">
      <w:pPr>
        <w:pStyle w:val="ListParagraph"/>
        <w:numPr>
          <w:ilvl w:val="0"/>
          <w:numId w:val="3"/>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Are there any related policy changes that could be made to improve youth connection to substance use services? (e.g., Are there any hiring or employee retention policies that could be improved? Do any staff need additional training in working with this population? Is there anything about the [CWS] billing and service coverage for justice-involved youth that could be improved?)  </w:t>
      </w:r>
    </w:p>
    <w:p w14:paraId="3CCDE5AB" w14:textId="77777777" w:rsidR="00EA6E3B" w:rsidRPr="008713A5" w:rsidRDefault="00EA6E3B" w:rsidP="00EA6E3B">
      <w:pPr>
        <w:pStyle w:val="Heading1"/>
        <w:keepNext w:val="0"/>
        <w:keepLines w:val="0"/>
        <w:spacing w:before="0" w:after="0" w:line="240" w:lineRule="auto"/>
        <w:ind w:left="-4" w:hanging="10"/>
        <w:rPr>
          <w:rFonts w:ascii="Times New Roman" w:eastAsia="Times" w:hAnsi="Times New Roman" w:cs="Times New Roman"/>
          <w:b/>
          <w:bCs/>
          <w:color w:val="auto"/>
          <w:sz w:val="24"/>
          <w:szCs w:val="24"/>
        </w:rPr>
      </w:pPr>
      <w:r w:rsidRPr="008713A5">
        <w:rPr>
          <w:rFonts w:ascii="Times New Roman" w:eastAsia="Times" w:hAnsi="Times New Roman" w:cs="Times New Roman"/>
          <w:b/>
          <w:bCs/>
          <w:color w:val="auto"/>
          <w:sz w:val="24"/>
          <w:szCs w:val="24"/>
        </w:rPr>
        <w:t>Part 4: Communication across systems and organizational culture</w:t>
      </w:r>
    </w:p>
    <w:p w14:paraId="41F0ACC2" w14:textId="77777777" w:rsidR="00EA6E3B" w:rsidRPr="008713A5" w:rsidRDefault="00EA6E3B" w:rsidP="00EA6E3B">
      <w:pPr>
        <w:spacing w:after="0" w:line="240" w:lineRule="auto"/>
        <w:ind w:left="-4"/>
        <w:rPr>
          <w:rFonts w:ascii="Times New Roman" w:eastAsia="Times" w:hAnsi="Times New Roman" w:cs="Times New Roman"/>
          <w:i/>
          <w:iCs/>
        </w:rPr>
      </w:pPr>
      <w:r w:rsidRPr="008713A5">
        <w:rPr>
          <w:rFonts w:ascii="Times New Roman" w:eastAsia="Times" w:hAnsi="Times New Roman" w:cs="Times New Roman"/>
          <w:i/>
          <w:iCs/>
        </w:rPr>
        <w:t xml:space="preserve">Thank you so much for your feedback so far. Next, we will discuss your successes and challenges in working across systems.  </w:t>
      </w:r>
    </w:p>
    <w:p w14:paraId="49206DEF" w14:textId="77777777" w:rsidR="00EA6E3B" w:rsidRPr="008713A5" w:rsidRDefault="00EA6E3B" w:rsidP="00EA6E3B">
      <w:pPr>
        <w:spacing w:after="0" w:line="240" w:lineRule="auto"/>
        <w:ind w:left="-4"/>
        <w:rPr>
          <w:rFonts w:ascii="Times New Roman" w:eastAsia="Times" w:hAnsi="Times New Roman" w:cs="Times New Roman"/>
          <w:i/>
          <w:iCs/>
        </w:rPr>
      </w:pPr>
      <w:r w:rsidRPr="008713A5">
        <w:rPr>
          <w:rFonts w:ascii="Times New Roman" w:eastAsia="Times" w:hAnsi="Times New Roman" w:cs="Times New Roman"/>
          <w:i/>
          <w:iCs/>
        </w:rPr>
        <w:t>Think about your experiences working with the juvenile justice system. This could include working with youth who have been referred to the community mental health center and communication with community mental health staff. (Some of this may have been covered in earlier discussion.)</w:t>
      </w:r>
    </w:p>
    <w:p w14:paraId="7C265365" w14:textId="77777777" w:rsidR="00EA6E3B" w:rsidRPr="008713A5" w:rsidRDefault="00EA6E3B" w:rsidP="00EA6E3B">
      <w:pPr>
        <w:pStyle w:val="ListParagraph"/>
        <w:numPr>
          <w:ilvl w:val="0"/>
          <w:numId w:val="2"/>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After a referral is made by the juvenile justice system to community-based mental health or substance use service, what barriers do adolescents and families face to receiving treatment?</w:t>
      </w:r>
    </w:p>
    <w:p w14:paraId="655A4745" w14:textId="77777777" w:rsidR="00EA6E3B" w:rsidRPr="008713A5" w:rsidRDefault="00EA6E3B" w:rsidP="00EA6E3B">
      <w:pPr>
        <w:spacing w:after="0" w:line="240" w:lineRule="auto"/>
        <w:ind w:firstLine="360"/>
        <w:rPr>
          <w:rFonts w:ascii="Times New Roman" w:eastAsia="Times" w:hAnsi="Times New Roman" w:cs="Times New Roman"/>
        </w:rPr>
      </w:pPr>
      <w:r w:rsidRPr="008713A5">
        <w:rPr>
          <w:rFonts w:ascii="Times New Roman" w:eastAsia="Times" w:hAnsi="Times New Roman" w:cs="Times New Roman"/>
        </w:rPr>
        <w:t>Post-imp prob: Has this improved since starting ADAPT?</w:t>
      </w:r>
    </w:p>
    <w:p w14:paraId="536D0C64" w14:textId="77777777" w:rsidR="00EA6E3B" w:rsidRPr="008713A5" w:rsidRDefault="00EA6E3B" w:rsidP="00EA6E3B">
      <w:pPr>
        <w:pStyle w:val="ListParagraph"/>
        <w:numPr>
          <w:ilvl w:val="0"/>
          <w:numId w:val="2"/>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lastRenderedPageBreak/>
        <w:t>How do you feel about the type and level of communication you receive from [ _____ County] probation after a referral is made?  How does it compare to other agencies (if referrals also come from elsewhere – especially schools)?</w:t>
      </w:r>
    </w:p>
    <w:p w14:paraId="19812881" w14:textId="77777777" w:rsidR="00EA6E3B" w:rsidRPr="008713A5" w:rsidRDefault="00EA6E3B" w:rsidP="00EA6E3B">
      <w:pPr>
        <w:spacing w:after="0" w:line="240" w:lineRule="auto"/>
        <w:ind w:firstLine="360"/>
        <w:rPr>
          <w:rFonts w:ascii="Times New Roman" w:eastAsia="Times" w:hAnsi="Times New Roman" w:cs="Times New Roman"/>
        </w:rPr>
      </w:pPr>
      <w:r w:rsidRPr="008713A5">
        <w:rPr>
          <w:rFonts w:ascii="Times New Roman" w:eastAsia="Times" w:hAnsi="Times New Roman" w:cs="Times New Roman"/>
        </w:rPr>
        <w:t>Post-imp probe: Has this improved since starting ADAPT?</w:t>
      </w:r>
    </w:p>
    <w:p w14:paraId="0AFB9DFB" w14:textId="77777777" w:rsidR="00EA6E3B" w:rsidRPr="008713A5" w:rsidRDefault="00EA6E3B" w:rsidP="00EA6E3B">
      <w:pPr>
        <w:spacing w:after="0" w:line="240" w:lineRule="auto"/>
        <w:ind w:firstLine="360"/>
        <w:rPr>
          <w:rFonts w:ascii="Times New Roman" w:eastAsia="Times" w:hAnsi="Times New Roman" w:cs="Times New Roman"/>
        </w:rPr>
      </w:pPr>
      <w:r w:rsidRPr="008713A5">
        <w:rPr>
          <w:rFonts w:ascii="Times New Roman" w:eastAsia="Times" w:hAnsi="Times New Roman" w:cs="Times New Roman"/>
        </w:rPr>
        <w:t>Probe: What, if anything, could be improved with communication from referral agencies?</w:t>
      </w:r>
    </w:p>
    <w:p w14:paraId="71E853BD" w14:textId="77777777" w:rsidR="00EA6E3B" w:rsidRPr="008713A5" w:rsidRDefault="00EA6E3B" w:rsidP="00EA6E3B">
      <w:pPr>
        <w:pStyle w:val="ListParagraph"/>
        <w:numPr>
          <w:ilvl w:val="0"/>
          <w:numId w:val="2"/>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Do you have any suggestions on how to improve the interaction [and/or communication] between probation and [CMHC]?</w:t>
      </w:r>
    </w:p>
    <w:p w14:paraId="78E16448" w14:textId="77777777" w:rsidR="00EA6E3B" w:rsidRPr="008713A5" w:rsidRDefault="00EA6E3B" w:rsidP="00EA6E3B">
      <w:p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 </w:t>
      </w:r>
    </w:p>
    <w:p w14:paraId="79D10A46" w14:textId="77777777" w:rsidR="00EA6E3B" w:rsidRPr="008713A5" w:rsidRDefault="00EA6E3B" w:rsidP="00EA6E3B">
      <w:pPr>
        <w:pStyle w:val="ListParagraph"/>
        <w:numPr>
          <w:ilvl w:val="0"/>
          <w:numId w:val="2"/>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Overall, how would you describe the collaboration between juvenile justice and [CMHC]?</w:t>
      </w:r>
    </w:p>
    <w:p w14:paraId="638423D3" w14:textId="77777777" w:rsidR="00EA6E3B" w:rsidRPr="008713A5" w:rsidRDefault="00EA6E3B" w:rsidP="00EA6E3B">
      <w:pPr>
        <w:pStyle w:val="ListParagraph"/>
        <w:numPr>
          <w:ilvl w:val="0"/>
          <w:numId w:val="2"/>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What has changed in the collaboration between juvenile justice and the CMHC since starting ADAPT?</w:t>
      </w:r>
    </w:p>
    <w:p w14:paraId="5F5F545B" w14:textId="77777777" w:rsidR="00EA6E3B" w:rsidRPr="008713A5" w:rsidRDefault="00EA6E3B" w:rsidP="00EA6E3B">
      <w:pPr>
        <w:pStyle w:val="ListParagraph"/>
        <w:numPr>
          <w:ilvl w:val="0"/>
          <w:numId w:val="2"/>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Does your agency and the CMHC also collaborate with local schools to connect youth with substance use disorders with treatment?</w:t>
      </w:r>
    </w:p>
    <w:p w14:paraId="673406D1" w14:textId="77777777" w:rsidR="00EA6E3B" w:rsidRPr="008713A5" w:rsidRDefault="00EA6E3B" w:rsidP="00EA6E3B">
      <w:p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Post-imp probe: How is the relationship between these three entities?  What improvements could be made in collaboration between them?  Has this changed since starting ADAPT? </w:t>
      </w:r>
    </w:p>
    <w:p w14:paraId="51F65F02" w14:textId="77777777" w:rsidR="00EA6E3B" w:rsidRPr="008713A5" w:rsidRDefault="00EA6E3B" w:rsidP="00EA6E3B">
      <w:pPr>
        <w:spacing w:after="0" w:line="240" w:lineRule="auto"/>
        <w:rPr>
          <w:rFonts w:ascii="Times New Roman" w:eastAsia="Times" w:hAnsi="Times New Roman" w:cs="Times New Roman"/>
          <w:i/>
          <w:iCs/>
        </w:rPr>
      </w:pPr>
      <w:r w:rsidRPr="008713A5">
        <w:rPr>
          <w:rFonts w:ascii="Times New Roman" w:eastAsia="Times" w:hAnsi="Times New Roman" w:cs="Times New Roman"/>
          <w:i/>
          <w:iCs/>
        </w:rPr>
        <w:t>Now think about your interactions with the IU research team…</w:t>
      </w:r>
    </w:p>
    <w:p w14:paraId="73A7BCD2" w14:textId="77777777" w:rsidR="00EA6E3B" w:rsidRPr="008713A5" w:rsidRDefault="00EA6E3B" w:rsidP="00EA6E3B">
      <w:pPr>
        <w:pStyle w:val="ListParagraph"/>
        <w:numPr>
          <w:ilvl w:val="0"/>
          <w:numId w:val="2"/>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 xml:space="preserve">What feedback do you have for our team about the partnership with IUSM? </w:t>
      </w:r>
    </w:p>
    <w:p w14:paraId="0503B01D"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t xml:space="preserve">Probe: What elements of the research project have been frustrating? What has been going well? </w:t>
      </w:r>
    </w:p>
    <w:p w14:paraId="79880AB2" w14:textId="77777777" w:rsidR="00EA6E3B" w:rsidRPr="008713A5" w:rsidRDefault="00EA6E3B" w:rsidP="00EA6E3B">
      <w:pPr>
        <w:pStyle w:val="ListParagraph"/>
        <w:numPr>
          <w:ilvl w:val="0"/>
          <w:numId w:val="2"/>
        </w:numPr>
        <w:spacing w:after="0" w:line="240" w:lineRule="auto"/>
        <w:rPr>
          <w:rFonts w:ascii="Times New Roman" w:eastAsia="Times" w:hAnsi="Times New Roman" w:cs="Times New Roman"/>
        </w:rPr>
      </w:pPr>
      <w:r w:rsidRPr="008713A5">
        <w:rPr>
          <w:rFonts w:ascii="Times New Roman" w:eastAsia="Times" w:hAnsi="Times New Roman" w:cs="Times New Roman"/>
        </w:rPr>
        <w:t>Were there any unexpected benefits to participating in the ADAPT Project? Challenges?</w:t>
      </w:r>
    </w:p>
    <w:p w14:paraId="730F3769" w14:textId="77777777" w:rsidR="00EA6E3B" w:rsidRPr="008713A5" w:rsidRDefault="00EA6E3B" w:rsidP="00EA6E3B">
      <w:pPr>
        <w:spacing w:after="0" w:line="240" w:lineRule="auto"/>
        <w:ind w:left="1081"/>
        <w:rPr>
          <w:rFonts w:ascii="Times New Roman" w:eastAsia="Times" w:hAnsi="Times New Roman" w:cs="Times New Roman"/>
        </w:rPr>
      </w:pPr>
      <w:r w:rsidRPr="008713A5">
        <w:rPr>
          <w:rFonts w:ascii="Times New Roman" w:eastAsia="Times" w:hAnsi="Times New Roman" w:cs="Times New Roman"/>
        </w:rPr>
        <w:t>Post-imp probe: How do you feel about your agency participating in research?</w:t>
      </w:r>
    </w:p>
    <w:p w14:paraId="29CDB4CD" w14:textId="77777777" w:rsidR="00EA6E3B" w:rsidRPr="008713A5" w:rsidRDefault="00EA6E3B" w:rsidP="00EA6E3B">
      <w:pPr>
        <w:spacing w:after="0" w:line="240" w:lineRule="auto"/>
        <w:ind w:left="1081"/>
        <w:rPr>
          <w:rFonts w:ascii="Times New Roman" w:eastAsia="Times" w:hAnsi="Times New Roman" w:cs="Times New Roman"/>
        </w:rPr>
      </w:pPr>
      <w:r w:rsidRPr="008713A5">
        <w:rPr>
          <w:rFonts w:ascii="Times New Roman" w:eastAsia="Times" w:hAnsi="Times New Roman" w:cs="Times New Roman"/>
        </w:rPr>
        <w:t>Post-imp probe: How do you feel about the ADAPT Project overall?</w:t>
      </w:r>
    </w:p>
    <w:p w14:paraId="539DE77A" w14:textId="77777777" w:rsidR="00EA6E3B" w:rsidRPr="008713A5" w:rsidRDefault="00EA6E3B" w:rsidP="00EA6E3B">
      <w:pPr>
        <w:spacing w:after="0" w:line="240" w:lineRule="auto"/>
        <w:ind w:left="1081"/>
        <w:rPr>
          <w:rFonts w:ascii="Times New Roman" w:eastAsia="Times" w:hAnsi="Times New Roman" w:cs="Times New Roman"/>
        </w:rPr>
      </w:pPr>
      <w:r w:rsidRPr="008713A5">
        <w:rPr>
          <w:rFonts w:ascii="Times New Roman" w:eastAsia="Times" w:hAnsi="Times New Roman" w:cs="Times New Roman"/>
        </w:rPr>
        <w:t>Post-imp probe: How do you feel about individual portions of the ADAPT Project (surveys/interviews/alliance meetings/focus groups)?</w:t>
      </w:r>
    </w:p>
    <w:p w14:paraId="6BC60657" w14:textId="77777777" w:rsidR="00EA6E3B" w:rsidRPr="008713A5" w:rsidRDefault="00EA6E3B" w:rsidP="00EA6E3B">
      <w:pPr>
        <w:spacing w:after="0" w:line="240" w:lineRule="auto"/>
        <w:rPr>
          <w:rFonts w:ascii="Times New Roman" w:eastAsia="Times" w:hAnsi="Times New Roman" w:cs="Times New Roman"/>
          <w:b/>
          <w:bCs/>
        </w:rPr>
      </w:pPr>
      <w:r w:rsidRPr="008713A5">
        <w:rPr>
          <w:rFonts w:ascii="Times New Roman" w:eastAsia="Times" w:hAnsi="Times New Roman" w:cs="Times New Roman"/>
          <w:b/>
          <w:bCs/>
        </w:rPr>
        <w:t>Part 5: Wrap Up</w:t>
      </w:r>
    </w:p>
    <w:p w14:paraId="26EE1B56" w14:textId="77777777" w:rsidR="00EA6E3B" w:rsidRPr="008713A5" w:rsidRDefault="00EA6E3B" w:rsidP="00EA6E3B">
      <w:pPr>
        <w:spacing w:after="0" w:line="240" w:lineRule="auto"/>
        <w:rPr>
          <w:rFonts w:ascii="Times New Roman" w:eastAsia="Times" w:hAnsi="Times New Roman" w:cs="Times New Roman"/>
        </w:rPr>
      </w:pPr>
      <w:r w:rsidRPr="008713A5">
        <w:rPr>
          <w:rFonts w:ascii="Times New Roman" w:eastAsia="Times" w:hAnsi="Times New Roman" w:cs="Times New Roman"/>
        </w:rPr>
        <w:t xml:space="preserve"> </w:t>
      </w:r>
    </w:p>
    <w:p w14:paraId="179B8318" w14:textId="77777777" w:rsidR="00EA6E3B" w:rsidRPr="008713A5" w:rsidRDefault="00EA6E3B" w:rsidP="00EA6E3B">
      <w:pPr>
        <w:pStyle w:val="ListParagraph"/>
        <w:numPr>
          <w:ilvl w:val="0"/>
          <w:numId w:val="1"/>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Are there any challenges your agency or your partnership with [ _____ County] probation had specifically related to staff turnover?</w:t>
      </w:r>
    </w:p>
    <w:p w14:paraId="4400E2D2" w14:textId="77777777" w:rsidR="00EA6E3B" w:rsidRPr="008713A5" w:rsidRDefault="00EA6E3B" w:rsidP="00EA6E3B">
      <w:pPr>
        <w:spacing w:after="0" w:line="240" w:lineRule="auto"/>
        <w:ind w:firstLine="360"/>
        <w:rPr>
          <w:rFonts w:ascii="Times New Roman" w:eastAsia="Times" w:hAnsi="Times New Roman" w:cs="Times New Roman"/>
        </w:rPr>
      </w:pPr>
      <w:r w:rsidRPr="008713A5">
        <w:rPr>
          <w:rFonts w:ascii="Times New Roman" w:eastAsia="Times" w:hAnsi="Times New Roman" w:cs="Times New Roman"/>
        </w:rPr>
        <w:t>Post-imp probe: What improvements could be made to minimize disruptions due to staff turnover?</w:t>
      </w:r>
    </w:p>
    <w:p w14:paraId="710A677B" w14:textId="77777777" w:rsidR="00EA6E3B" w:rsidRPr="008713A5" w:rsidRDefault="00EA6E3B" w:rsidP="00EA6E3B">
      <w:pPr>
        <w:spacing w:after="0" w:line="240" w:lineRule="auto"/>
        <w:ind w:firstLine="360"/>
        <w:rPr>
          <w:rFonts w:ascii="Times New Roman" w:eastAsia="Times" w:hAnsi="Times New Roman" w:cs="Times New Roman"/>
        </w:rPr>
      </w:pPr>
      <w:r w:rsidRPr="008713A5">
        <w:rPr>
          <w:rFonts w:ascii="Times New Roman" w:eastAsia="Times" w:hAnsi="Times New Roman" w:cs="Times New Roman"/>
        </w:rPr>
        <w:t>Post-imp probe: What changes might reduce turnover at your agency or probation?</w:t>
      </w:r>
    </w:p>
    <w:p w14:paraId="3730C7AE" w14:textId="77777777" w:rsidR="00EA6E3B" w:rsidRPr="008713A5" w:rsidRDefault="00EA6E3B" w:rsidP="00EA6E3B">
      <w:pPr>
        <w:pStyle w:val="ListParagraph"/>
        <w:numPr>
          <w:ilvl w:val="0"/>
          <w:numId w:val="1"/>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Are there other kinds of high priority projects already happening in your setting/agency related to mental health or substance abuse treatment?</w:t>
      </w:r>
    </w:p>
    <w:p w14:paraId="65692A90" w14:textId="77777777" w:rsidR="00EA6E3B" w:rsidRPr="008713A5" w:rsidRDefault="00EA6E3B" w:rsidP="00EA6E3B">
      <w:pPr>
        <w:spacing w:after="0" w:line="240" w:lineRule="auto"/>
        <w:ind w:left="360"/>
        <w:rPr>
          <w:rFonts w:ascii="Times New Roman" w:eastAsia="Times" w:hAnsi="Times New Roman" w:cs="Times New Roman"/>
        </w:rPr>
      </w:pPr>
      <w:r w:rsidRPr="008713A5">
        <w:rPr>
          <w:rFonts w:ascii="Times New Roman" w:eastAsia="Times" w:hAnsi="Times New Roman" w:cs="Times New Roman"/>
        </w:rPr>
        <w:t>Probe: What is the time commitment for these other projects? Do you feel overwhelmed with workload?</w:t>
      </w:r>
    </w:p>
    <w:p w14:paraId="0E92B3AD" w14:textId="77777777" w:rsidR="00EA6E3B" w:rsidRPr="008713A5" w:rsidRDefault="00EA6E3B" w:rsidP="00EA6E3B">
      <w:pPr>
        <w:pStyle w:val="ListParagraph"/>
        <w:numPr>
          <w:ilvl w:val="0"/>
          <w:numId w:val="1"/>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Is there anything else we haven’t discussed that you would like to bring up?</w:t>
      </w:r>
    </w:p>
    <w:p w14:paraId="2D03B3C3" w14:textId="77777777" w:rsidR="00EA6E3B" w:rsidRPr="008713A5" w:rsidRDefault="00EA6E3B" w:rsidP="00EA6E3B">
      <w:pPr>
        <w:spacing w:after="0" w:line="240" w:lineRule="auto"/>
        <w:ind w:left="360" w:hanging="360"/>
        <w:rPr>
          <w:rFonts w:ascii="Times New Roman" w:eastAsia="Times" w:hAnsi="Times New Roman" w:cs="Times New Roman"/>
        </w:rPr>
      </w:pPr>
      <w:r w:rsidRPr="008713A5">
        <w:rPr>
          <w:rFonts w:ascii="Times New Roman" w:eastAsia="Times" w:hAnsi="Times New Roman" w:cs="Times New Roman"/>
        </w:rPr>
        <w:t xml:space="preserve"> </w:t>
      </w:r>
    </w:p>
    <w:p w14:paraId="0214175C" w14:textId="77777777" w:rsidR="00EA6E3B" w:rsidRPr="008713A5" w:rsidRDefault="00EA6E3B" w:rsidP="00EA6E3B">
      <w:pPr>
        <w:pStyle w:val="ListParagraph"/>
        <w:numPr>
          <w:ilvl w:val="0"/>
          <w:numId w:val="1"/>
        </w:numPr>
        <w:spacing w:after="0" w:line="240" w:lineRule="auto"/>
        <w:ind w:left="360"/>
        <w:rPr>
          <w:rFonts w:ascii="Times New Roman" w:eastAsia="Times" w:hAnsi="Times New Roman" w:cs="Times New Roman"/>
        </w:rPr>
      </w:pPr>
      <w:r w:rsidRPr="008713A5">
        <w:rPr>
          <w:rFonts w:ascii="Times New Roman" w:eastAsia="Times" w:hAnsi="Times New Roman" w:cs="Times New Roman"/>
        </w:rPr>
        <w:t>Do you have any questions for me?</w:t>
      </w:r>
    </w:p>
    <w:p w14:paraId="57D0DDE4" w14:textId="77777777" w:rsidR="00EA6E3B" w:rsidRPr="008713A5" w:rsidRDefault="00EA6E3B" w:rsidP="00EA6E3B">
      <w:pPr>
        <w:spacing w:after="0" w:line="240" w:lineRule="auto"/>
        <w:ind w:left="360" w:hanging="360"/>
        <w:rPr>
          <w:rFonts w:ascii="Times New Roman" w:eastAsia="Times" w:hAnsi="Times New Roman" w:cs="Times New Roman"/>
        </w:rPr>
      </w:pPr>
      <w:r w:rsidRPr="008713A5">
        <w:rPr>
          <w:rFonts w:ascii="Times New Roman" w:eastAsia="Times" w:hAnsi="Times New Roman" w:cs="Times New Roman"/>
        </w:rPr>
        <w:t xml:space="preserve"> </w:t>
      </w:r>
    </w:p>
    <w:p w14:paraId="02DD59E3" w14:textId="77777777" w:rsidR="00EA6E3B" w:rsidRPr="008713A5" w:rsidRDefault="00EA6E3B" w:rsidP="00EA6E3B">
      <w:pPr>
        <w:spacing w:after="0" w:line="240" w:lineRule="auto"/>
        <w:ind w:left="360"/>
        <w:rPr>
          <w:rFonts w:ascii="Times New Roman" w:eastAsia="Times" w:hAnsi="Times New Roman" w:cs="Times New Roman"/>
          <w:i/>
          <w:iCs/>
        </w:rPr>
      </w:pPr>
      <w:r w:rsidRPr="008713A5">
        <w:rPr>
          <w:rFonts w:ascii="Times New Roman" w:eastAsia="Times" w:hAnsi="Times New Roman" w:cs="Times New Roman"/>
          <w:i/>
          <w:iCs/>
        </w:rPr>
        <w:t>If they have any further questions you cannot answer, refer them to their champion or Cyndi. Thank them for their time and remind them they will receive a gift card by email for helping.</w:t>
      </w:r>
    </w:p>
    <w:p w14:paraId="7DDF0288" w14:textId="7ECE3166" w:rsidR="00CC2BD4" w:rsidRPr="008713A5" w:rsidRDefault="00CC2BD4">
      <w:pPr>
        <w:rPr>
          <w:rFonts w:ascii="Times New Roman" w:eastAsia="Times" w:hAnsi="Times New Roman" w:cs="Times New Roman"/>
        </w:rPr>
      </w:pPr>
    </w:p>
    <w:p w14:paraId="7745B3AB" w14:textId="77777777" w:rsidR="008713A5" w:rsidRPr="008713A5" w:rsidRDefault="008713A5">
      <w:pPr>
        <w:rPr>
          <w:rFonts w:ascii="Times New Roman" w:eastAsia="Times" w:hAnsi="Times New Roman" w:cs="Times New Roman"/>
        </w:rPr>
      </w:pPr>
    </w:p>
    <w:p w14:paraId="59D38324" w14:textId="77777777" w:rsidR="008713A5" w:rsidRPr="008713A5" w:rsidRDefault="008713A5">
      <w:pPr>
        <w:rPr>
          <w:rFonts w:ascii="Times New Roman" w:eastAsia="Times" w:hAnsi="Times New Roman" w:cs="Times New Roman"/>
        </w:rPr>
      </w:pPr>
    </w:p>
    <w:p w14:paraId="0564F7B2" w14:textId="77777777" w:rsidR="008713A5" w:rsidRPr="008713A5" w:rsidRDefault="008713A5" w:rsidP="008713A5">
      <w:pPr>
        <w:rPr>
          <w:rFonts w:ascii="Times New Roman" w:eastAsia="Calibri" w:hAnsi="Times New Roman" w:cs="Times New Roman"/>
        </w:rPr>
      </w:pPr>
      <w:r w:rsidRPr="008713A5">
        <w:rPr>
          <w:rFonts w:ascii="Times New Roman" w:eastAsia="Calibri" w:hAnsi="Times New Roman" w:cs="Times New Roman"/>
          <w:b/>
          <w:bCs/>
        </w:rPr>
        <w:lastRenderedPageBreak/>
        <w:t>Appendix 2</w:t>
      </w:r>
      <w:r w:rsidRPr="008713A5">
        <w:rPr>
          <w:rFonts w:ascii="Times New Roman" w:eastAsia="Calibri" w:hAnsi="Times New Roman" w:cs="Times New Roman"/>
        </w:rPr>
        <w:t xml:space="preserve">. Post-implementation interview guide for JJ staff. </w:t>
      </w:r>
    </w:p>
    <w:p w14:paraId="0D7F1599" w14:textId="77777777" w:rsidR="008713A5" w:rsidRPr="008713A5" w:rsidRDefault="008713A5" w:rsidP="008713A5">
      <w:pPr>
        <w:spacing w:after="0" w:line="240" w:lineRule="auto"/>
        <w:rPr>
          <w:rFonts w:ascii="Times New Roman" w:eastAsia="Times New Roman" w:hAnsi="Times New Roman" w:cs="Times New Roman"/>
        </w:rPr>
      </w:pPr>
    </w:p>
    <w:p w14:paraId="5F6C4F52" w14:textId="77777777" w:rsidR="008713A5" w:rsidRPr="008713A5" w:rsidRDefault="008713A5" w:rsidP="008713A5">
      <w:pPr>
        <w:spacing w:after="0" w:line="240" w:lineRule="auto"/>
        <w:jc w:val="center"/>
        <w:rPr>
          <w:rFonts w:ascii="Times New Roman" w:eastAsia="Calibri" w:hAnsi="Times New Roman" w:cs="Times New Roman"/>
        </w:rPr>
      </w:pPr>
      <w:r w:rsidRPr="008713A5">
        <w:rPr>
          <w:rFonts w:ascii="Times New Roman" w:eastAsia="Calibri" w:hAnsi="Times New Roman" w:cs="Times New Roman"/>
          <w:b/>
          <w:bCs/>
        </w:rPr>
        <w:t>INTRODUCTION</w:t>
      </w:r>
    </w:p>
    <w:p w14:paraId="592BD43B" w14:textId="77777777" w:rsidR="008713A5" w:rsidRPr="008713A5" w:rsidRDefault="008713A5" w:rsidP="008713A5">
      <w:pPr>
        <w:spacing w:after="216" w:line="240" w:lineRule="auto"/>
        <w:ind w:left="-4"/>
        <w:rPr>
          <w:rFonts w:ascii="Times New Roman" w:eastAsia="Calibri" w:hAnsi="Times New Roman" w:cs="Times New Roman"/>
        </w:rPr>
      </w:pPr>
      <w:r w:rsidRPr="008713A5">
        <w:rPr>
          <w:rFonts w:ascii="Times New Roman" w:eastAsia="Calibri" w:hAnsi="Times New Roman" w:cs="Times New Roman"/>
        </w:rPr>
        <w:t xml:space="preserve">Thank you again for your willingness to participate in an interview with our research team. As described in the study information sheet, your agency was a participant in the ADAPT Project. This project’s main goal is to develop a collaboration between juvenile justice and community mental health centers through looking at linked juvenile justice and community mental health data. Today we will complete a 40-60min interview, during which time I will ask you about your thoughts and experiences related to our project as well as your experiences interacting with community mental health centers.  </w:t>
      </w:r>
    </w:p>
    <w:p w14:paraId="0179B44D" w14:textId="77777777" w:rsidR="008713A5" w:rsidRPr="008713A5" w:rsidRDefault="008713A5" w:rsidP="008713A5">
      <w:pPr>
        <w:spacing w:after="0" w:line="240" w:lineRule="auto"/>
        <w:rPr>
          <w:rFonts w:ascii="Times New Roman" w:eastAsia="Calibri" w:hAnsi="Times New Roman" w:cs="Times New Roman"/>
        </w:rPr>
      </w:pPr>
      <w:r w:rsidRPr="008713A5">
        <w:rPr>
          <w:rFonts w:ascii="Times New Roman" w:eastAsia="Calibri" w:hAnsi="Times New Roman" w:cs="Times New Roman"/>
        </w:rPr>
        <w:t>If at any point in this interview, there are any questions you don’t know the answer to or prefer not to answer, please just let me know and we will move on to the next one.</w:t>
      </w:r>
    </w:p>
    <w:p w14:paraId="3506B1C9" w14:textId="77777777" w:rsidR="008713A5" w:rsidRPr="008713A5" w:rsidRDefault="008713A5" w:rsidP="008713A5">
      <w:pPr>
        <w:spacing w:after="0" w:line="240" w:lineRule="auto"/>
        <w:rPr>
          <w:rFonts w:ascii="Times New Roman" w:eastAsia="Calibri" w:hAnsi="Times New Roman" w:cs="Times New Roman"/>
        </w:rPr>
      </w:pPr>
    </w:p>
    <w:p w14:paraId="5CDF2E42" w14:textId="77777777" w:rsidR="008713A5" w:rsidRPr="008713A5" w:rsidRDefault="008713A5" w:rsidP="008713A5">
      <w:pPr>
        <w:spacing w:after="0" w:line="240" w:lineRule="auto"/>
        <w:rPr>
          <w:rFonts w:ascii="Times New Roman" w:eastAsia="Calibri" w:hAnsi="Times New Roman" w:cs="Times New Roman"/>
        </w:rPr>
      </w:pPr>
      <w:r w:rsidRPr="008713A5">
        <w:rPr>
          <w:rFonts w:ascii="Times New Roman" w:eastAsia="Calibri" w:hAnsi="Times New Roman" w:cs="Times New Roman"/>
          <w:b/>
          <w:bCs/>
        </w:rPr>
        <w:t>Instructions for interviewer</w:t>
      </w:r>
    </w:p>
    <w:p w14:paraId="78FE6ED4" w14:textId="77777777" w:rsidR="008713A5" w:rsidRPr="008713A5" w:rsidRDefault="008713A5" w:rsidP="008713A5">
      <w:pPr>
        <w:spacing w:after="0" w:line="240" w:lineRule="auto"/>
        <w:rPr>
          <w:rFonts w:ascii="Times New Roman" w:eastAsia="Calibri" w:hAnsi="Times New Roman" w:cs="Times New Roman"/>
        </w:rPr>
      </w:pPr>
      <w:r w:rsidRPr="008713A5">
        <w:rPr>
          <w:rFonts w:ascii="Times New Roman" w:eastAsia="Calibri" w:hAnsi="Times New Roman" w:cs="Times New Roman"/>
        </w:rPr>
        <w:t>Throughout this interview guide, italicized text is used to describe to the interviewer the aims of each section of interview questions. What follows the italicized text are questions the interviewer can use to explore the topic of interest. The interviewer is invited to explore the topics of interest in greater depth than what is included in this guide if and when appropriate.</w:t>
      </w:r>
    </w:p>
    <w:p w14:paraId="53EEC33C" w14:textId="77777777" w:rsidR="008713A5" w:rsidRPr="008713A5" w:rsidRDefault="008713A5" w:rsidP="008713A5">
      <w:pPr>
        <w:spacing w:after="0" w:line="240" w:lineRule="auto"/>
        <w:rPr>
          <w:rFonts w:ascii="Times New Roman" w:eastAsia="Times New Roman" w:hAnsi="Times New Roman" w:cs="Times New Roman"/>
        </w:rPr>
      </w:pPr>
    </w:p>
    <w:p w14:paraId="09C4B72E" w14:textId="77777777" w:rsidR="008713A5" w:rsidRPr="008713A5" w:rsidRDefault="008713A5" w:rsidP="008713A5">
      <w:pPr>
        <w:spacing w:after="0" w:line="240" w:lineRule="auto"/>
        <w:jc w:val="center"/>
        <w:rPr>
          <w:rFonts w:ascii="Times New Roman" w:eastAsia="Times New Roman" w:hAnsi="Times New Roman" w:cs="Times New Roman"/>
        </w:rPr>
      </w:pPr>
    </w:p>
    <w:p w14:paraId="5AB42624" w14:textId="77777777" w:rsidR="008713A5" w:rsidRPr="008713A5" w:rsidRDefault="008713A5" w:rsidP="008713A5">
      <w:pPr>
        <w:spacing w:after="0" w:line="240" w:lineRule="auto"/>
        <w:jc w:val="center"/>
        <w:rPr>
          <w:rFonts w:ascii="Times New Roman" w:eastAsia="Calibri" w:hAnsi="Times New Roman" w:cs="Times New Roman"/>
        </w:rPr>
      </w:pPr>
      <w:r w:rsidRPr="008713A5">
        <w:rPr>
          <w:rFonts w:ascii="Times New Roman" w:eastAsia="Calibri" w:hAnsi="Times New Roman" w:cs="Times New Roman"/>
          <w:b/>
          <w:bCs/>
        </w:rPr>
        <w:t>PRE-INTERVIEW REMINDERS</w:t>
      </w:r>
    </w:p>
    <w:p w14:paraId="4C282964" w14:textId="77777777" w:rsidR="008713A5" w:rsidRPr="008713A5" w:rsidRDefault="008713A5" w:rsidP="008713A5">
      <w:pPr>
        <w:spacing w:after="0" w:line="240" w:lineRule="auto"/>
        <w:rPr>
          <w:rFonts w:ascii="Times New Roman" w:eastAsia="Calibri" w:hAnsi="Times New Roman" w:cs="Times New Roman"/>
        </w:rPr>
      </w:pPr>
      <w:r w:rsidRPr="008713A5">
        <w:rPr>
          <w:rFonts w:ascii="Times New Roman" w:eastAsia="Calibri" w:hAnsi="Times New Roman" w:cs="Times New Roman"/>
          <w:i/>
          <w:iCs/>
        </w:rPr>
        <w:t>Remember to complete the following before beginning the formal interview questions.</w:t>
      </w:r>
    </w:p>
    <w:p w14:paraId="3BC8B3E6" w14:textId="77777777" w:rsidR="008713A5" w:rsidRPr="008713A5" w:rsidRDefault="008713A5" w:rsidP="008713A5">
      <w:pPr>
        <w:spacing w:after="0" w:line="240" w:lineRule="auto"/>
        <w:rPr>
          <w:rFonts w:ascii="Times New Roman" w:eastAsia="Calibri" w:hAnsi="Times New Roman" w:cs="Times New Roman"/>
        </w:rPr>
      </w:pPr>
    </w:p>
    <w:p w14:paraId="1DAA5ED7"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Introduce yourself</w:t>
      </w:r>
    </w:p>
    <w:p w14:paraId="2C05213E"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Permission to record?</w:t>
      </w:r>
    </w:p>
    <w:p w14:paraId="5BD917C5"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Start recording locally </w:t>
      </w:r>
    </w:p>
    <w:p w14:paraId="3271CF03"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Remind participant of consent components:</w:t>
      </w:r>
    </w:p>
    <w:p w14:paraId="531F75E3" w14:textId="77777777" w:rsidR="008713A5" w:rsidRPr="008713A5" w:rsidRDefault="008713A5" w:rsidP="008713A5">
      <w:pPr>
        <w:spacing w:after="0" w:line="240" w:lineRule="auto"/>
        <w:ind w:left="1890" w:hanging="45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Interviews are conducted for </w:t>
      </w:r>
      <w:r w:rsidRPr="008713A5">
        <w:rPr>
          <w:rFonts w:ascii="Times New Roman" w:eastAsia="Calibri" w:hAnsi="Times New Roman" w:cs="Times New Roman"/>
          <w:b/>
          <w:bCs/>
        </w:rPr>
        <w:t>research purposes</w:t>
      </w:r>
    </w:p>
    <w:p w14:paraId="78FA7076" w14:textId="77777777" w:rsidR="008713A5" w:rsidRPr="008713A5" w:rsidRDefault="008713A5" w:rsidP="008713A5">
      <w:pPr>
        <w:spacing w:after="0" w:line="240" w:lineRule="auto"/>
        <w:ind w:left="1890" w:hanging="45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We will do our best to keep your responses </w:t>
      </w:r>
      <w:r w:rsidRPr="008713A5">
        <w:rPr>
          <w:rFonts w:ascii="Times New Roman" w:eastAsia="Calibri" w:hAnsi="Times New Roman" w:cs="Times New Roman"/>
          <w:b/>
          <w:bCs/>
        </w:rPr>
        <w:t>confidential</w:t>
      </w:r>
      <w:r w:rsidRPr="008713A5">
        <w:rPr>
          <w:rFonts w:ascii="Times New Roman" w:eastAsia="Calibri" w:hAnsi="Times New Roman" w:cs="Times New Roman"/>
        </w:rPr>
        <w:t xml:space="preserve"> from anyone outside the research team, including your employer; We will redact transcripts to minimize re-identification; there are some exceptions to confidentiality, and we may need to break confidentiality if we suspect any instance of child or elder maltreatment, any serious risk of suicide or homicide, or any unethical or illegal provider behavior. In general, we ask that you protect the privacy of any individuals who are third parties to this conversation by not referring to others by name and by only discussing client interactions in the hypothetical.  </w:t>
      </w:r>
    </w:p>
    <w:p w14:paraId="3AB94765" w14:textId="77777777" w:rsidR="008713A5" w:rsidRPr="008713A5" w:rsidRDefault="008713A5" w:rsidP="008713A5">
      <w:pPr>
        <w:spacing w:after="0" w:line="240" w:lineRule="auto"/>
        <w:ind w:left="1890" w:hanging="45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Participation is </w:t>
      </w:r>
      <w:r w:rsidRPr="008713A5">
        <w:rPr>
          <w:rFonts w:ascii="Times New Roman" w:eastAsia="Calibri" w:hAnsi="Times New Roman" w:cs="Times New Roman"/>
          <w:b/>
          <w:bCs/>
        </w:rPr>
        <w:t>voluntary</w:t>
      </w:r>
    </w:p>
    <w:p w14:paraId="70F4B026" w14:textId="77777777" w:rsidR="008713A5" w:rsidRPr="008713A5" w:rsidRDefault="008713A5" w:rsidP="008713A5">
      <w:pPr>
        <w:spacing w:after="0" w:line="240" w:lineRule="auto"/>
        <w:ind w:left="1890" w:hanging="45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You can decline to respond to questions or </w:t>
      </w:r>
      <w:r w:rsidRPr="008713A5">
        <w:rPr>
          <w:rFonts w:ascii="Times New Roman" w:eastAsia="Calibri" w:hAnsi="Times New Roman" w:cs="Times New Roman"/>
          <w:b/>
          <w:bCs/>
        </w:rPr>
        <w:t>withdraw</w:t>
      </w:r>
      <w:r w:rsidRPr="008713A5">
        <w:rPr>
          <w:rFonts w:ascii="Times New Roman" w:eastAsia="Calibri" w:hAnsi="Times New Roman" w:cs="Times New Roman"/>
        </w:rPr>
        <w:t xml:space="preserve"> from study without penalty</w:t>
      </w:r>
    </w:p>
    <w:p w14:paraId="7616A66D" w14:textId="77777777" w:rsidR="008713A5" w:rsidRPr="008713A5" w:rsidRDefault="008713A5" w:rsidP="008713A5">
      <w:pPr>
        <w:spacing w:after="0" w:line="240" w:lineRule="auto"/>
        <w:ind w:left="1890" w:hanging="45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You can </w:t>
      </w:r>
      <w:r w:rsidRPr="008713A5">
        <w:rPr>
          <w:rFonts w:ascii="Times New Roman" w:eastAsia="Calibri" w:hAnsi="Times New Roman" w:cs="Times New Roman"/>
          <w:b/>
          <w:bCs/>
        </w:rPr>
        <w:t>contact the principal investigator</w:t>
      </w:r>
      <w:r w:rsidRPr="008713A5">
        <w:rPr>
          <w:rFonts w:ascii="Times New Roman" w:eastAsia="Calibri" w:hAnsi="Times New Roman" w:cs="Times New Roman"/>
        </w:rPr>
        <w:t xml:space="preserve"> of the study with questions or concerns using the contact information on the consent form </w:t>
      </w:r>
    </w:p>
    <w:p w14:paraId="5DFB90C4" w14:textId="77777777" w:rsidR="008713A5" w:rsidRPr="008713A5" w:rsidRDefault="008713A5" w:rsidP="008713A5">
      <w:pPr>
        <w:spacing w:after="0" w:line="240" w:lineRule="auto"/>
        <w:rPr>
          <w:rFonts w:ascii="Times New Roman" w:eastAsia="Calibri" w:hAnsi="Times New Roman" w:cs="Times New Roman"/>
        </w:rPr>
      </w:pPr>
    </w:p>
    <w:p w14:paraId="16EDA212"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lastRenderedPageBreak/>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Ask demographics questions only if needed – Cyndi will provide these based on survey responses if the study participant responded to the survey:</w:t>
      </w:r>
    </w:p>
    <w:p w14:paraId="356F5179" w14:textId="77777777" w:rsidR="008713A5" w:rsidRPr="008713A5" w:rsidRDefault="008713A5" w:rsidP="008713A5">
      <w:pPr>
        <w:spacing w:after="0" w:line="240" w:lineRule="auto"/>
        <w:ind w:left="720" w:firstLine="720"/>
        <w:rPr>
          <w:rFonts w:ascii="Times New Roman" w:eastAsia="Calibri" w:hAnsi="Times New Roman" w:cs="Times New Roman"/>
        </w:rPr>
      </w:pPr>
      <w:r w:rsidRPr="008713A5">
        <w:rPr>
          <w:rFonts w:ascii="Times New Roman" w:eastAsia="Calibri" w:hAnsi="Times New Roman" w:cs="Times New Roman"/>
        </w:rPr>
        <w:t>What is your current gender identity?</w:t>
      </w:r>
    </w:p>
    <w:p w14:paraId="0A956CFF"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Fill in based on their answer ___________</w:t>
      </w:r>
    </w:p>
    <w:p w14:paraId="2183248B" w14:textId="77777777" w:rsidR="008713A5" w:rsidRPr="008713A5" w:rsidRDefault="008713A5" w:rsidP="008713A5">
      <w:pPr>
        <w:spacing w:after="0" w:line="240" w:lineRule="auto"/>
        <w:ind w:left="1080"/>
        <w:rPr>
          <w:rFonts w:ascii="Times New Roman" w:eastAsia="Calibri" w:hAnsi="Times New Roman" w:cs="Times New Roman"/>
        </w:rPr>
      </w:pPr>
    </w:p>
    <w:p w14:paraId="3F1D9AEC" w14:textId="77777777" w:rsidR="008713A5" w:rsidRPr="008713A5" w:rsidRDefault="008713A5" w:rsidP="008713A5">
      <w:pPr>
        <w:spacing w:after="0" w:line="240" w:lineRule="auto"/>
        <w:ind w:left="720" w:firstLine="720"/>
        <w:rPr>
          <w:rFonts w:ascii="Times New Roman" w:eastAsia="Calibri" w:hAnsi="Times New Roman" w:cs="Times New Roman"/>
        </w:rPr>
      </w:pPr>
      <w:r w:rsidRPr="008713A5">
        <w:rPr>
          <w:rFonts w:ascii="Times New Roman" w:eastAsia="Calibri" w:hAnsi="Times New Roman" w:cs="Times New Roman"/>
        </w:rPr>
        <w:t>Are you of Hispanic/Latino origin?</w:t>
      </w:r>
    </w:p>
    <w:p w14:paraId="6DCD32F0"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Yes</w:t>
      </w:r>
    </w:p>
    <w:p w14:paraId="74280DE8"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MS Gothic" w:hAnsi="Segoe UI Symbol" w:cs="Segoe UI Symbol"/>
        </w:rPr>
        <w:t>☐</w:t>
      </w:r>
      <w:r w:rsidRPr="008713A5">
        <w:rPr>
          <w:rFonts w:ascii="Times New Roman" w:eastAsia="Calibri" w:hAnsi="Times New Roman" w:cs="Times New Roman"/>
        </w:rPr>
        <w:t xml:space="preserve">    No</w:t>
      </w:r>
    </w:p>
    <w:p w14:paraId="3FAA6CB3" w14:textId="77777777" w:rsidR="008713A5" w:rsidRPr="008713A5" w:rsidRDefault="008713A5" w:rsidP="008713A5">
      <w:pPr>
        <w:spacing w:after="0" w:line="240" w:lineRule="auto"/>
        <w:ind w:left="720"/>
        <w:rPr>
          <w:rFonts w:ascii="Times New Roman" w:eastAsia="Calibri" w:hAnsi="Times New Roman" w:cs="Times New Roman"/>
        </w:rPr>
      </w:pPr>
    </w:p>
    <w:p w14:paraId="0818ECC4"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What is your race? (Mark all that apply.)</w:t>
      </w:r>
    </w:p>
    <w:p w14:paraId="3F3FD799" w14:textId="77777777" w:rsidR="008713A5" w:rsidRPr="008713A5" w:rsidRDefault="008713A5" w:rsidP="008713A5">
      <w:pPr>
        <w:spacing w:after="0" w:line="240" w:lineRule="auto"/>
        <w:ind w:left="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MS Gothic" w:hAnsi="Segoe UI Symbol" w:cs="Segoe UI Symbol"/>
        </w:rPr>
        <w:t>☐</w:t>
      </w:r>
      <w:r w:rsidRPr="008713A5">
        <w:rPr>
          <w:rFonts w:ascii="Times New Roman" w:eastAsia="Calibri" w:hAnsi="Times New Roman" w:cs="Times New Roman"/>
        </w:rPr>
        <w:t xml:space="preserve">   Caucasian/White</w:t>
      </w:r>
    </w:p>
    <w:p w14:paraId="0F3ECB7F" w14:textId="77777777" w:rsidR="008713A5" w:rsidRPr="008713A5" w:rsidRDefault="008713A5" w:rsidP="008713A5">
      <w:pPr>
        <w:spacing w:after="0" w:line="240" w:lineRule="auto"/>
        <w:ind w:left="216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Black or African American</w:t>
      </w:r>
    </w:p>
    <w:p w14:paraId="7711827A" w14:textId="77777777" w:rsidR="008713A5" w:rsidRPr="008713A5" w:rsidRDefault="008713A5" w:rsidP="008713A5">
      <w:pPr>
        <w:spacing w:after="0" w:line="240" w:lineRule="auto"/>
        <w:ind w:left="216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Asian/ Asian American</w:t>
      </w:r>
    </w:p>
    <w:p w14:paraId="75C77D20" w14:textId="77777777" w:rsidR="008713A5" w:rsidRPr="008713A5" w:rsidRDefault="008713A5" w:rsidP="008713A5">
      <w:pPr>
        <w:spacing w:after="0" w:line="240" w:lineRule="auto"/>
        <w:ind w:left="216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American Indian/ Alaska Native </w:t>
      </w:r>
    </w:p>
    <w:p w14:paraId="011829BE" w14:textId="77777777" w:rsidR="008713A5" w:rsidRPr="008713A5" w:rsidRDefault="008713A5" w:rsidP="008713A5">
      <w:pPr>
        <w:spacing w:after="0" w:line="240" w:lineRule="auto"/>
        <w:ind w:left="216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Native Hawaiian or Other Pacific Islander</w:t>
      </w:r>
    </w:p>
    <w:p w14:paraId="17060DE8" w14:textId="77777777" w:rsidR="008713A5" w:rsidRPr="008713A5" w:rsidRDefault="008713A5" w:rsidP="008713A5">
      <w:pPr>
        <w:spacing w:after="0" w:line="240" w:lineRule="auto"/>
        <w:ind w:left="216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More than one race</w:t>
      </w:r>
    </w:p>
    <w:p w14:paraId="5E503361" w14:textId="77777777" w:rsidR="008713A5" w:rsidRPr="008713A5" w:rsidRDefault="008713A5" w:rsidP="008713A5">
      <w:pPr>
        <w:spacing w:after="0" w:line="240" w:lineRule="auto"/>
        <w:ind w:left="216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Other</w:t>
      </w:r>
    </w:p>
    <w:p w14:paraId="45CFFB20" w14:textId="77777777" w:rsidR="008713A5" w:rsidRPr="008713A5" w:rsidRDefault="008713A5" w:rsidP="008713A5">
      <w:pPr>
        <w:spacing w:after="0" w:line="240" w:lineRule="auto"/>
        <w:ind w:left="2160"/>
        <w:rPr>
          <w:rFonts w:ascii="Times New Roman" w:eastAsia="Calibri" w:hAnsi="Times New Roman" w:cs="Times New Roman"/>
        </w:rPr>
      </w:pPr>
    </w:p>
    <w:p w14:paraId="56E1C58D" w14:textId="77777777" w:rsidR="008713A5" w:rsidRPr="008713A5" w:rsidRDefault="008713A5" w:rsidP="008713A5">
      <w:pPr>
        <w:spacing w:after="0" w:line="240" w:lineRule="auto"/>
        <w:rPr>
          <w:rFonts w:ascii="Times New Roman" w:eastAsia="Calibri" w:hAnsi="Times New Roman" w:cs="Times New Roman"/>
        </w:rPr>
      </w:pPr>
      <w:r w:rsidRPr="008713A5">
        <w:rPr>
          <w:rFonts w:ascii="Times New Roman" w:eastAsia="Calibri" w:hAnsi="Times New Roman" w:cs="Times New Roman"/>
        </w:rPr>
        <w:t>What is your age range?</w:t>
      </w:r>
    </w:p>
    <w:p w14:paraId="2E64A4A4" w14:textId="77777777" w:rsidR="008713A5" w:rsidRPr="008713A5" w:rsidRDefault="008713A5" w:rsidP="008713A5">
      <w:pPr>
        <w:spacing w:after="0" w:line="240" w:lineRule="auto"/>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18-25 </w:t>
      </w:r>
    </w:p>
    <w:p w14:paraId="660CE910" w14:textId="77777777" w:rsidR="008713A5" w:rsidRPr="008713A5" w:rsidRDefault="008713A5" w:rsidP="008713A5">
      <w:pPr>
        <w:spacing w:after="0" w:line="240" w:lineRule="auto"/>
        <w:ind w:left="1440" w:firstLine="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26-35 </w:t>
      </w:r>
    </w:p>
    <w:p w14:paraId="18560194" w14:textId="77777777" w:rsidR="008713A5" w:rsidRPr="008713A5" w:rsidRDefault="008713A5" w:rsidP="008713A5">
      <w:pPr>
        <w:spacing w:after="0" w:line="240" w:lineRule="auto"/>
        <w:ind w:left="1440" w:firstLine="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36-45</w:t>
      </w:r>
    </w:p>
    <w:p w14:paraId="36873A6C" w14:textId="77777777" w:rsidR="008713A5" w:rsidRPr="008713A5" w:rsidRDefault="008713A5" w:rsidP="008713A5">
      <w:pPr>
        <w:spacing w:after="0" w:line="240" w:lineRule="auto"/>
        <w:ind w:left="1440" w:firstLine="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MS Gothic" w:hAnsi="Segoe UI Symbol" w:cs="Segoe UI Symbol"/>
        </w:rPr>
        <w:t>☐</w:t>
      </w:r>
      <w:r w:rsidRPr="008713A5">
        <w:rPr>
          <w:rFonts w:ascii="Times New Roman" w:eastAsia="Calibri" w:hAnsi="Times New Roman" w:cs="Times New Roman"/>
        </w:rPr>
        <w:t xml:space="preserve">  46-55</w:t>
      </w:r>
    </w:p>
    <w:p w14:paraId="7CD908CA" w14:textId="77777777" w:rsidR="008713A5" w:rsidRPr="008713A5" w:rsidRDefault="008713A5" w:rsidP="008713A5">
      <w:pPr>
        <w:spacing w:after="0" w:line="240" w:lineRule="auto"/>
        <w:ind w:left="1440" w:firstLine="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56-65</w:t>
      </w:r>
    </w:p>
    <w:p w14:paraId="2D331922" w14:textId="77777777" w:rsidR="008713A5" w:rsidRPr="008713A5" w:rsidRDefault="008713A5" w:rsidP="008713A5">
      <w:pPr>
        <w:spacing w:after="0" w:line="240" w:lineRule="auto"/>
        <w:ind w:left="1440" w:firstLine="720"/>
        <w:rPr>
          <w:rFonts w:ascii="Times New Roman" w:eastAsia="Calibri" w:hAnsi="Times New Roman" w:cs="Times New Roman"/>
        </w:rPr>
      </w:pPr>
      <w:r w:rsidRPr="008713A5">
        <w:rPr>
          <w:rFonts w:ascii="Times New Roman" w:eastAsia="Calibri" w:hAnsi="Times New Roman" w:cs="Times New Roman"/>
        </w:rPr>
        <w:t xml:space="preserve">  </w:t>
      </w:r>
      <w:r w:rsidRPr="008713A5">
        <w:rPr>
          <w:rFonts w:ascii="Segoe UI Symbol" w:eastAsia="Segoe UI Symbol" w:hAnsi="Segoe UI Symbol" w:cs="Segoe UI Symbol"/>
        </w:rPr>
        <w:t>☐</w:t>
      </w:r>
      <w:r w:rsidRPr="008713A5">
        <w:rPr>
          <w:rFonts w:ascii="Times New Roman" w:eastAsia="Calibri" w:hAnsi="Times New Roman" w:cs="Times New Roman"/>
        </w:rPr>
        <w:t xml:space="preserve">  66 or older</w:t>
      </w:r>
    </w:p>
    <w:p w14:paraId="1C57E879" w14:textId="77777777" w:rsidR="008713A5" w:rsidRPr="008713A5" w:rsidRDefault="008713A5" w:rsidP="008713A5">
      <w:pPr>
        <w:keepNext/>
        <w:keepLines/>
        <w:spacing w:after="0"/>
        <w:ind w:left="-4" w:hanging="10"/>
        <w:rPr>
          <w:rFonts w:ascii="Times New Roman" w:eastAsia="Arial" w:hAnsi="Times New Roman" w:cs="Times New Roman"/>
          <w:b/>
          <w:bCs/>
        </w:rPr>
      </w:pPr>
    </w:p>
    <w:p w14:paraId="737E297E" w14:textId="77777777" w:rsidR="008713A5" w:rsidRPr="008713A5" w:rsidRDefault="008713A5" w:rsidP="008713A5">
      <w:pPr>
        <w:spacing w:after="0" w:line="240" w:lineRule="auto"/>
        <w:jc w:val="center"/>
        <w:rPr>
          <w:rFonts w:ascii="Times New Roman" w:eastAsia="Calibri" w:hAnsi="Times New Roman" w:cs="Times New Roman"/>
        </w:rPr>
      </w:pPr>
      <w:r w:rsidRPr="008713A5">
        <w:rPr>
          <w:rFonts w:ascii="Times New Roman" w:eastAsia="Calibri" w:hAnsi="Times New Roman" w:cs="Times New Roman"/>
          <w:b/>
          <w:bCs/>
        </w:rPr>
        <w:t>INTERVIEW GUIDE</w:t>
      </w:r>
    </w:p>
    <w:p w14:paraId="4A0AC82D" w14:textId="77777777" w:rsidR="008713A5" w:rsidRPr="008713A5" w:rsidRDefault="008713A5" w:rsidP="008713A5">
      <w:pPr>
        <w:pStyle w:val="Heading1"/>
        <w:spacing w:after="0"/>
        <w:ind w:hanging="10"/>
        <w:rPr>
          <w:rFonts w:ascii="Times New Roman" w:eastAsia="Calibri" w:hAnsi="Times New Roman" w:cs="Times New Roman"/>
          <w:b/>
          <w:bCs/>
          <w:color w:val="auto"/>
          <w:sz w:val="24"/>
          <w:szCs w:val="24"/>
        </w:rPr>
      </w:pPr>
      <w:r w:rsidRPr="008713A5">
        <w:rPr>
          <w:rFonts w:ascii="Times New Roman" w:eastAsia="Calibri" w:hAnsi="Times New Roman" w:cs="Times New Roman"/>
          <w:b/>
          <w:bCs/>
          <w:color w:val="auto"/>
          <w:sz w:val="24"/>
          <w:szCs w:val="24"/>
        </w:rPr>
        <w:t xml:space="preserve">Part 1: Personal info </w:t>
      </w:r>
    </w:p>
    <w:p w14:paraId="1AAE3480" w14:textId="77777777" w:rsidR="008713A5" w:rsidRPr="008713A5" w:rsidRDefault="008713A5" w:rsidP="008713A5">
      <w:pPr>
        <w:spacing w:after="222" w:line="259" w:lineRule="auto"/>
        <w:ind w:left="-4"/>
        <w:rPr>
          <w:rFonts w:ascii="Times New Roman" w:eastAsia="Calibri" w:hAnsi="Times New Roman" w:cs="Times New Roman"/>
        </w:rPr>
      </w:pPr>
      <w:r w:rsidRPr="008713A5">
        <w:rPr>
          <w:rFonts w:ascii="Times New Roman" w:eastAsia="Calibri" w:hAnsi="Times New Roman" w:cs="Times New Roman"/>
          <w:i/>
          <w:iCs/>
        </w:rPr>
        <w:t xml:space="preserve">First, I would like to start with some background questions to learn more about you. </w:t>
      </w:r>
    </w:p>
    <w:p w14:paraId="2820D749"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 xml:space="preserve">What is your current job title? </w:t>
      </w:r>
    </w:p>
    <w:p w14:paraId="0EEFDB9F"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 xml:space="preserve">How long have you held your current job title? </w:t>
      </w:r>
    </w:p>
    <w:p w14:paraId="22C91CE8"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Tell me a little bit more about your role at your agency?</w:t>
      </w:r>
    </w:p>
    <w:p w14:paraId="1866C853"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What is your favorite, and least favorite part of your job?</w:t>
      </w:r>
    </w:p>
    <w:p w14:paraId="3A1FDC0A"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 xml:space="preserve">How long have you worked at your current agency and in this field in general? </w:t>
      </w:r>
    </w:p>
    <w:p w14:paraId="734934D6"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How do you feel about your current workload?</w:t>
      </w:r>
    </w:p>
    <w:p w14:paraId="5A7CE157"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How do you feel about working for [agency name]?</w:t>
      </w:r>
    </w:p>
    <w:p w14:paraId="03DD9A28" w14:textId="77777777" w:rsidR="008713A5" w:rsidRPr="008713A5" w:rsidRDefault="008713A5" w:rsidP="008713A5">
      <w:pPr>
        <w:pStyle w:val="ListParagraph"/>
        <w:numPr>
          <w:ilvl w:val="0"/>
          <w:numId w:val="12"/>
        </w:numPr>
        <w:spacing w:after="0" w:line="249" w:lineRule="auto"/>
        <w:ind w:left="360"/>
        <w:rPr>
          <w:rFonts w:ascii="Times New Roman" w:eastAsia="Calibri" w:hAnsi="Times New Roman" w:cs="Times New Roman"/>
        </w:rPr>
      </w:pPr>
      <w:r w:rsidRPr="008713A5">
        <w:rPr>
          <w:rFonts w:ascii="Times New Roman" w:eastAsia="Calibri" w:hAnsi="Times New Roman" w:cs="Times New Roman"/>
        </w:rPr>
        <w:t>What was your involvement with ADAPT? What do you know about the whole process?</w:t>
      </w:r>
    </w:p>
    <w:p w14:paraId="676F91F2" w14:textId="77777777" w:rsidR="008713A5" w:rsidRPr="008713A5" w:rsidRDefault="008713A5" w:rsidP="008713A5">
      <w:pPr>
        <w:pStyle w:val="Heading1"/>
        <w:spacing w:after="0"/>
        <w:ind w:left="-4" w:hanging="10"/>
        <w:rPr>
          <w:rFonts w:ascii="Times New Roman" w:eastAsia="Calibri" w:hAnsi="Times New Roman" w:cs="Times New Roman"/>
          <w:b/>
          <w:bCs/>
          <w:color w:val="auto"/>
          <w:sz w:val="24"/>
          <w:szCs w:val="24"/>
        </w:rPr>
      </w:pPr>
      <w:r w:rsidRPr="008713A5">
        <w:rPr>
          <w:rFonts w:ascii="Times New Roman" w:eastAsia="Calibri" w:hAnsi="Times New Roman" w:cs="Times New Roman"/>
          <w:b/>
          <w:bCs/>
          <w:color w:val="auto"/>
          <w:sz w:val="24"/>
          <w:szCs w:val="24"/>
        </w:rPr>
        <w:lastRenderedPageBreak/>
        <w:t xml:space="preserve">Part 2: Referral for Substance Use Treatment </w:t>
      </w:r>
    </w:p>
    <w:p w14:paraId="3E3EF191" w14:textId="77777777" w:rsidR="008713A5" w:rsidRPr="008713A5" w:rsidRDefault="008713A5" w:rsidP="008713A5">
      <w:pPr>
        <w:spacing w:after="222" w:line="259" w:lineRule="auto"/>
        <w:ind w:left="-4"/>
        <w:rPr>
          <w:rFonts w:ascii="Times New Roman" w:eastAsia="Calibri" w:hAnsi="Times New Roman" w:cs="Times New Roman"/>
        </w:rPr>
      </w:pPr>
      <w:r w:rsidRPr="008713A5">
        <w:rPr>
          <w:rFonts w:ascii="Times New Roman" w:eastAsia="Calibri" w:hAnsi="Times New Roman" w:cs="Times New Roman"/>
          <w:i/>
          <w:iCs/>
        </w:rPr>
        <w:t xml:space="preserve">Your county has been involved in ADAPT for over [amount of time] (C1 started Sept 2020) now. We are now going to shift the focus to questions about the substance use treatment options your agency currently utilizes, as well as your views related to substance use treatment.  </w:t>
      </w:r>
    </w:p>
    <w:p w14:paraId="0FC61CCC" w14:textId="77777777" w:rsidR="008713A5" w:rsidRPr="008713A5" w:rsidRDefault="008713A5" w:rsidP="008713A5">
      <w:pPr>
        <w:pStyle w:val="ListParagraph"/>
        <w:numPr>
          <w:ilvl w:val="0"/>
          <w:numId w:val="11"/>
        </w:numPr>
        <w:spacing w:after="5" w:line="254" w:lineRule="auto"/>
        <w:rPr>
          <w:rFonts w:ascii="Times New Roman" w:eastAsia="Calibri" w:hAnsi="Times New Roman" w:cs="Times New Roman"/>
        </w:rPr>
      </w:pPr>
      <w:r w:rsidRPr="008713A5">
        <w:rPr>
          <w:rFonts w:ascii="Times New Roman" w:eastAsia="Calibri" w:hAnsi="Times New Roman" w:cs="Times New Roman"/>
        </w:rPr>
        <w:t>Does [your agency] currently screen all youth for having/being at risk for substance use disorder and if so, how?  If youth are identified as having a need for substance use treatment, what types of services do you refer them to? Do you refer youth at all levels of risk (low, moderate, high) for substance use?</w:t>
      </w:r>
    </w:p>
    <w:p w14:paraId="3E4B7EC6" w14:textId="77777777" w:rsidR="008713A5" w:rsidRPr="008713A5" w:rsidRDefault="008713A5" w:rsidP="008713A5">
      <w:pPr>
        <w:spacing w:after="5" w:line="254" w:lineRule="auto"/>
        <w:ind w:left="1080"/>
        <w:rPr>
          <w:rFonts w:ascii="Times New Roman" w:eastAsia="Calibri" w:hAnsi="Times New Roman" w:cs="Times New Roman"/>
        </w:rPr>
      </w:pPr>
      <w:r w:rsidRPr="008713A5">
        <w:rPr>
          <w:rFonts w:ascii="Times New Roman" w:eastAsia="Calibri" w:hAnsi="Times New Roman" w:cs="Times New Roman"/>
        </w:rPr>
        <w:t>Post-imp probe: Has this changed since starting the ADAPT Project (C1 started Sept 2020)?</w:t>
      </w:r>
    </w:p>
    <w:p w14:paraId="714B4266" w14:textId="77777777" w:rsidR="008713A5" w:rsidRPr="008713A5" w:rsidRDefault="008713A5" w:rsidP="008713A5">
      <w:pPr>
        <w:spacing w:after="5" w:line="254" w:lineRule="auto"/>
        <w:ind w:left="1080"/>
        <w:rPr>
          <w:rFonts w:ascii="Times New Roman" w:eastAsia="Calibri" w:hAnsi="Times New Roman" w:cs="Times New Roman"/>
        </w:rPr>
      </w:pPr>
      <w:r w:rsidRPr="008713A5">
        <w:rPr>
          <w:rFonts w:ascii="Times New Roman" w:eastAsia="Calibri" w:hAnsi="Times New Roman" w:cs="Times New Roman"/>
        </w:rPr>
        <w:t xml:space="preserve">Post-imp probe: Are there any challenges to screening youth for substance use? </w:t>
      </w:r>
    </w:p>
    <w:p w14:paraId="6F3F4667" w14:textId="77777777" w:rsidR="008713A5" w:rsidRPr="008713A5" w:rsidRDefault="008713A5" w:rsidP="008713A5">
      <w:pPr>
        <w:spacing w:after="5" w:line="254" w:lineRule="auto"/>
        <w:ind w:left="1080"/>
        <w:rPr>
          <w:rFonts w:ascii="Times New Roman" w:eastAsia="Calibri" w:hAnsi="Times New Roman" w:cs="Times New Roman"/>
        </w:rPr>
      </w:pPr>
    </w:p>
    <w:p w14:paraId="697CC74A" w14:textId="77777777" w:rsidR="008713A5" w:rsidRPr="008713A5" w:rsidRDefault="008713A5" w:rsidP="008713A5">
      <w:pPr>
        <w:pStyle w:val="ListParagraph"/>
        <w:numPr>
          <w:ilvl w:val="0"/>
          <w:numId w:val="11"/>
        </w:numPr>
        <w:spacing w:after="0" w:line="240" w:lineRule="auto"/>
        <w:rPr>
          <w:rFonts w:ascii="Times New Roman" w:eastAsia="Calibri" w:hAnsi="Times New Roman" w:cs="Times New Roman"/>
        </w:rPr>
      </w:pPr>
      <w:r w:rsidRPr="008713A5">
        <w:rPr>
          <w:rFonts w:ascii="Times New Roman" w:eastAsia="Calibri" w:hAnsi="Times New Roman" w:cs="Times New Roman"/>
        </w:rPr>
        <w:t xml:space="preserve">Are diverted youth screened for substance use? If so, what substance use services are available for these youth? How are they directed to these resources? Do you know how services are paid for if youth are diverted? </w:t>
      </w:r>
    </w:p>
    <w:p w14:paraId="72F6550B" w14:textId="77777777" w:rsidR="008713A5" w:rsidRPr="008713A5" w:rsidRDefault="008713A5" w:rsidP="008713A5">
      <w:pPr>
        <w:spacing w:after="0" w:line="240" w:lineRule="auto"/>
        <w:ind w:left="1080"/>
        <w:rPr>
          <w:rFonts w:ascii="Times New Roman" w:eastAsia="Calibri" w:hAnsi="Times New Roman" w:cs="Times New Roman"/>
        </w:rPr>
      </w:pPr>
      <w:r w:rsidRPr="008713A5">
        <w:rPr>
          <w:rFonts w:ascii="Times New Roman" w:eastAsia="Calibri" w:hAnsi="Times New Roman" w:cs="Times New Roman"/>
        </w:rPr>
        <w:t xml:space="preserve">Probe: What are barriers to screening and treatment for diverted youth? What are your thoughts on probation being a motivator for attending treatment? </w:t>
      </w:r>
    </w:p>
    <w:p w14:paraId="6F298E2A" w14:textId="77777777" w:rsidR="008713A5" w:rsidRPr="008713A5" w:rsidRDefault="008713A5" w:rsidP="008713A5">
      <w:pPr>
        <w:spacing w:after="0" w:line="240" w:lineRule="auto"/>
        <w:ind w:left="1080"/>
        <w:rPr>
          <w:rFonts w:ascii="Times New Roman" w:eastAsia="Calibri" w:hAnsi="Times New Roman" w:cs="Times New Roman"/>
        </w:rPr>
      </w:pPr>
    </w:p>
    <w:p w14:paraId="283FD52C" w14:textId="77777777" w:rsidR="008713A5" w:rsidRPr="008713A5" w:rsidRDefault="008713A5" w:rsidP="008713A5">
      <w:pPr>
        <w:spacing w:after="0" w:line="240" w:lineRule="auto"/>
        <w:ind w:left="1080"/>
        <w:rPr>
          <w:rFonts w:ascii="Times New Roman" w:eastAsia="Calibri" w:hAnsi="Times New Roman" w:cs="Times New Roman"/>
        </w:rPr>
      </w:pPr>
      <w:r w:rsidRPr="008713A5">
        <w:rPr>
          <w:rFonts w:ascii="Times New Roman" w:eastAsia="Calibri" w:hAnsi="Times New Roman" w:cs="Times New Roman"/>
        </w:rPr>
        <w:t xml:space="preserve">Post-imp probe: Have you made any changes to your process for diverted youth since starting ADAPT? </w:t>
      </w:r>
    </w:p>
    <w:p w14:paraId="33E1D2D3" w14:textId="77777777" w:rsidR="008713A5" w:rsidRPr="008713A5" w:rsidRDefault="008713A5" w:rsidP="008713A5">
      <w:pPr>
        <w:pStyle w:val="ListParagraph"/>
        <w:numPr>
          <w:ilvl w:val="0"/>
          <w:numId w:val="11"/>
        </w:numPr>
        <w:spacing w:after="5" w:line="254" w:lineRule="auto"/>
        <w:rPr>
          <w:rFonts w:ascii="Times New Roman" w:eastAsia="Calibri" w:hAnsi="Times New Roman" w:cs="Times New Roman"/>
        </w:rPr>
      </w:pPr>
      <w:r w:rsidRPr="008713A5">
        <w:rPr>
          <w:rFonts w:ascii="Times New Roman" w:eastAsia="Calibri" w:hAnsi="Times New Roman" w:cs="Times New Roman"/>
        </w:rPr>
        <w:t>Can you describe your existing referral process to community mental health centers?</w:t>
      </w:r>
    </w:p>
    <w:p w14:paraId="7961BA52" w14:textId="77777777" w:rsidR="008713A5" w:rsidRPr="008713A5" w:rsidRDefault="008713A5" w:rsidP="008713A5">
      <w:pPr>
        <w:spacing w:after="5" w:line="254" w:lineRule="auto"/>
        <w:ind w:left="360"/>
        <w:rPr>
          <w:rFonts w:ascii="Times New Roman" w:eastAsia="Calibri" w:hAnsi="Times New Roman" w:cs="Times New Roman"/>
        </w:rPr>
      </w:pPr>
      <w:r w:rsidRPr="008713A5">
        <w:rPr>
          <w:rFonts w:ascii="Times New Roman" w:eastAsia="Calibri" w:hAnsi="Times New Roman" w:cs="Times New Roman"/>
        </w:rPr>
        <w:t xml:space="preserve">Post-imp probe: Have any improvements been made to the referral processes with mental health providers since starting ADAPT? What changes would further improve the process? </w:t>
      </w:r>
    </w:p>
    <w:p w14:paraId="3535DB8B" w14:textId="77777777" w:rsidR="008713A5" w:rsidRPr="008713A5" w:rsidRDefault="008713A5" w:rsidP="008713A5">
      <w:pPr>
        <w:pStyle w:val="ListParagraph"/>
        <w:numPr>
          <w:ilvl w:val="0"/>
          <w:numId w:val="11"/>
        </w:numPr>
        <w:spacing w:after="5" w:line="254" w:lineRule="auto"/>
        <w:rPr>
          <w:rFonts w:ascii="Times New Roman" w:eastAsia="Calibri" w:hAnsi="Times New Roman" w:cs="Times New Roman"/>
        </w:rPr>
      </w:pPr>
      <w:r w:rsidRPr="008713A5">
        <w:rPr>
          <w:rFonts w:ascii="Times New Roman" w:eastAsia="Calibri" w:hAnsi="Times New Roman" w:cs="Times New Roman"/>
        </w:rPr>
        <w:t>Do you feel like there are any barriers you face with [ ____ County] community mental health centers when it comes to referrals?</w:t>
      </w:r>
    </w:p>
    <w:p w14:paraId="6E3431CB" w14:textId="77777777" w:rsidR="008713A5" w:rsidRPr="008713A5" w:rsidRDefault="008713A5" w:rsidP="008713A5">
      <w:pPr>
        <w:spacing w:after="5" w:line="254" w:lineRule="auto"/>
        <w:ind w:left="1080"/>
        <w:rPr>
          <w:rFonts w:ascii="Times New Roman" w:eastAsia="Calibri" w:hAnsi="Times New Roman" w:cs="Times New Roman"/>
        </w:rPr>
      </w:pPr>
      <w:r w:rsidRPr="008713A5">
        <w:rPr>
          <w:rFonts w:ascii="Times New Roman" w:eastAsia="Calibri" w:hAnsi="Times New Roman" w:cs="Times New Roman"/>
        </w:rPr>
        <w:t>Are there any internal barriers you face within your agency?</w:t>
      </w:r>
    </w:p>
    <w:p w14:paraId="636731D4" w14:textId="77777777" w:rsidR="008713A5" w:rsidRPr="008713A5" w:rsidRDefault="008713A5" w:rsidP="008713A5">
      <w:pPr>
        <w:spacing w:after="0" w:line="240" w:lineRule="auto"/>
        <w:ind w:left="1080"/>
        <w:rPr>
          <w:rFonts w:ascii="Times New Roman" w:eastAsia="Calibri" w:hAnsi="Times New Roman" w:cs="Times New Roman"/>
        </w:rPr>
      </w:pPr>
    </w:p>
    <w:p w14:paraId="08EF803D" w14:textId="77777777" w:rsidR="008713A5" w:rsidRPr="008713A5" w:rsidRDefault="008713A5" w:rsidP="008713A5">
      <w:pPr>
        <w:pStyle w:val="ListParagraph"/>
        <w:numPr>
          <w:ilvl w:val="0"/>
          <w:numId w:val="11"/>
        </w:numPr>
        <w:spacing w:after="5" w:line="254" w:lineRule="auto"/>
        <w:rPr>
          <w:rFonts w:ascii="Times New Roman" w:eastAsia="Calibri" w:hAnsi="Times New Roman" w:cs="Times New Roman"/>
        </w:rPr>
      </w:pPr>
      <w:r w:rsidRPr="008713A5">
        <w:rPr>
          <w:rFonts w:ascii="Times New Roman" w:eastAsia="Calibri" w:hAnsi="Times New Roman" w:cs="Times New Roman"/>
        </w:rPr>
        <w:t xml:space="preserve">What is your perspective on how effective your current referral options for youth substance use treatment are? Do you make referrals to agencies other than [ ______ County] CMHC?  </w:t>
      </w:r>
    </w:p>
    <w:p w14:paraId="67175F0D" w14:textId="77777777" w:rsidR="008713A5" w:rsidRPr="008713A5" w:rsidRDefault="008713A5" w:rsidP="008713A5">
      <w:pPr>
        <w:spacing w:after="5" w:line="254" w:lineRule="auto"/>
        <w:ind w:left="1080"/>
        <w:rPr>
          <w:rFonts w:ascii="Times New Roman" w:eastAsia="Calibri" w:hAnsi="Times New Roman" w:cs="Times New Roman"/>
        </w:rPr>
      </w:pPr>
      <w:r w:rsidRPr="008713A5">
        <w:rPr>
          <w:rFonts w:ascii="Times New Roman" w:eastAsia="Calibri" w:hAnsi="Times New Roman" w:cs="Times New Roman"/>
        </w:rPr>
        <w:t>Probe: Has it become more or less effective since starting ADAPT?</w:t>
      </w:r>
    </w:p>
    <w:p w14:paraId="06A66D16" w14:textId="77777777" w:rsidR="008713A5" w:rsidRPr="008713A5" w:rsidRDefault="008713A5" w:rsidP="008713A5">
      <w:pPr>
        <w:pStyle w:val="ListParagraph"/>
        <w:numPr>
          <w:ilvl w:val="0"/>
          <w:numId w:val="11"/>
        </w:numPr>
        <w:spacing w:after="5" w:line="254" w:lineRule="auto"/>
        <w:rPr>
          <w:rFonts w:ascii="Times New Roman" w:eastAsia="Calibri" w:hAnsi="Times New Roman" w:cs="Times New Roman"/>
        </w:rPr>
      </w:pPr>
      <w:r w:rsidRPr="008713A5">
        <w:rPr>
          <w:rFonts w:ascii="Times New Roman" w:eastAsia="Calibri" w:hAnsi="Times New Roman" w:cs="Times New Roman"/>
        </w:rPr>
        <w:t xml:space="preserve">What are some potential treatment gaps that exist within your referral options for youth with substance use issues? </w:t>
      </w:r>
    </w:p>
    <w:p w14:paraId="39B3A608" w14:textId="77777777" w:rsidR="008713A5" w:rsidRPr="008713A5" w:rsidRDefault="008713A5" w:rsidP="008713A5">
      <w:pPr>
        <w:spacing w:after="5" w:line="254" w:lineRule="auto"/>
        <w:ind w:left="1080"/>
        <w:rPr>
          <w:rFonts w:ascii="Times New Roman" w:eastAsia="Calibri" w:hAnsi="Times New Roman" w:cs="Times New Roman"/>
        </w:rPr>
      </w:pPr>
      <w:r w:rsidRPr="008713A5">
        <w:rPr>
          <w:rFonts w:ascii="Times New Roman" w:eastAsia="Calibri" w:hAnsi="Times New Roman" w:cs="Times New Roman"/>
        </w:rPr>
        <w:t xml:space="preserve">Post-imp probe: Do you feel like there has been progress in closing these gaps since starting ADAPT?  </w:t>
      </w:r>
    </w:p>
    <w:p w14:paraId="3BF54DDC" w14:textId="77777777" w:rsidR="008713A5" w:rsidRPr="008713A5" w:rsidRDefault="008713A5" w:rsidP="008713A5">
      <w:pPr>
        <w:pStyle w:val="ListParagraph"/>
        <w:numPr>
          <w:ilvl w:val="0"/>
          <w:numId w:val="11"/>
        </w:numPr>
        <w:tabs>
          <w:tab w:val="center" w:pos="394"/>
          <w:tab w:val="right" w:pos="10065"/>
        </w:tabs>
        <w:spacing w:after="0" w:line="240" w:lineRule="auto"/>
        <w:rPr>
          <w:rFonts w:ascii="Times New Roman" w:eastAsia="Calibri" w:hAnsi="Times New Roman" w:cs="Times New Roman"/>
        </w:rPr>
      </w:pPr>
      <w:r w:rsidRPr="008713A5">
        <w:rPr>
          <w:rFonts w:ascii="Times New Roman" w:eastAsia="Calibri" w:hAnsi="Times New Roman" w:cs="Times New Roman"/>
        </w:rPr>
        <w:t xml:space="preserve">Tell me about any new treatment or prevention initiatives available in your community for adolescents with substance use problems? Any other new programs in the community that you have not discussed? </w:t>
      </w:r>
      <w:r w:rsidRPr="008713A5">
        <w:rPr>
          <w:rFonts w:ascii="Times New Roman" w:eastAsia="Calibri" w:hAnsi="Times New Roman" w:cs="Times New Roman"/>
          <w:i/>
          <w:iCs/>
        </w:rPr>
        <w:t>(examples include Teen Intervene in agency, at other agency or organization, any school-based substance use prevention programs, new screening/assessment programs at agency or in community, new staff members hired or offices opened, additional training received by staff, new appointment slots opened to specific JJ youth)</w:t>
      </w:r>
    </w:p>
    <w:p w14:paraId="4CB8B94D" w14:textId="77777777" w:rsidR="008713A5" w:rsidRPr="008713A5" w:rsidRDefault="008713A5" w:rsidP="008713A5">
      <w:pPr>
        <w:tabs>
          <w:tab w:val="center" w:pos="394"/>
          <w:tab w:val="right" w:pos="10065"/>
        </w:tabs>
        <w:spacing w:after="0" w:line="240" w:lineRule="auto"/>
        <w:ind w:left="1080"/>
        <w:rPr>
          <w:rFonts w:ascii="Times New Roman" w:eastAsia="Calibri" w:hAnsi="Times New Roman" w:cs="Times New Roman"/>
        </w:rPr>
      </w:pPr>
      <w:r w:rsidRPr="008713A5">
        <w:rPr>
          <w:rFonts w:ascii="Times New Roman" w:eastAsia="Calibri" w:hAnsi="Times New Roman" w:cs="Times New Roman"/>
          <w:i/>
          <w:iCs/>
        </w:rPr>
        <w:t xml:space="preserve">Post-imp probe: </w:t>
      </w:r>
      <w:r w:rsidRPr="008713A5">
        <w:rPr>
          <w:rFonts w:ascii="Times New Roman" w:eastAsia="Calibri" w:hAnsi="Times New Roman" w:cs="Times New Roman"/>
        </w:rPr>
        <w:t xml:space="preserve">Have your feelings about youth substance use treatment options in your county changed since starting ADAPT?  </w:t>
      </w:r>
    </w:p>
    <w:p w14:paraId="65A9AAA5" w14:textId="77777777" w:rsidR="008713A5" w:rsidRPr="008713A5" w:rsidRDefault="008713A5" w:rsidP="008713A5">
      <w:pPr>
        <w:tabs>
          <w:tab w:val="center" w:pos="394"/>
          <w:tab w:val="right" w:pos="10065"/>
        </w:tabs>
        <w:spacing w:after="0" w:line="240" w:lineRule="auto"/>
        <w:ind w:left="1080"/>
        <w:rPr>
          <w:rFonts w:ascii="Times New Roman" w:eastAsia="Calibri" w:hAnsi="Times New Roman" w:cs="Times New Roman"/>
        </w:rPr>
      </w:pPr>
      <w:r w:rsidRPr="008713A5">
        <w:rPr>
          <w:rFonts w:ascii="Times New Roman" w:eastAsia="Calibri" w:hAnsi="Times New Roman" w:cs="Times New Roman"/>
        </w:rPr>
        <w:lastRenderedPageBreak/>
        <w:t>Post-imp probe:</w:t>
      </w:r>
      <w:r w:rsidRPr="008713A5">
        <w:rPr>
          <w:rFonts w:ascii="Times New Roman" w:eastAsia="Calibri" w:hAnsi="Times New Roman" w:cs="Times New Roman"/>
          <w:i/>
          <w:iCs/>
        </w:rPr>
        <w:t xml:space="preserve"> </w:t>
      </w:r>
      <w:r w:rsidRPr="008713A5">
        <w:rPr>
          <w:rFonts w:ascii="Times New Roman" w:eastAsia="Calibri" w:hAnsi="Times New Roman" w:cs="Times New Roman"/>
        </w:rPr>
        <w:t>Has any of the work of ADAPT affected youth outside of the probation system (</w:t>
      </w:r>
      <w:proofErr w:type="spellStart"/>
      <w:r w:rsidRPr="008713A5">
        <w:rPr>
          <w:rFonts w:ascii="Times New Roman" w:eastAsia="Calibri" w:hAnsi="Times New Roman" w:cs="Times New Roman"/>
        </w:rPr>
        <w:t>eg</w:t>
      </w:r>
      <w:proofErr w:type="spellEnd"/>
      <w:r w:rsidRPr="008713A5">
        <w:rPr>
          <w:rFonts w:ascii="Times New Roman" w:eastAsia="Calibri" w:hAnsi="Times New Roman" w:cs="Times New Roman"/>
        </w:rPr>
        <w:t xml:space="preserve"> in the schools/outside of _____ County/other CMHCs)?</w:t>
      </w:r>
      <w:r w:rsidRPr="008713A5">
        <w:rPr>
          <w:rFonts w:ascii="Times New Roman" w:hAnsi="Times New Roman" w:cs="Times New Roman"/>
        </w:rPr>
        <w:tab/>
      </w:r>
    </w:p>
    <w:p w14:paraId="39045675" w14:textId="77777777" w:rsidR="008713A5" w:rsidRPr="008713A5" w:rsidRDefault="008713A5" w:rsidP="008713A5">
      <w:pPr>
        <w:pStyle w:val="Heading1"/>
        <w:spacing w:after="207"/>
        <w:ind w:left="-10"/>
        <w:rPr>
          <w:rFonts w:ascii="Times New Roman" w:eastAsia="Calibri" w:hAnsi="Times New Roman" w:cs="Times New Roman"/>
          <w:b/>
          <w:bCs/>
          <w:color w:val="auto"/>
          <w:sz w:val="24"/>
          <w:szCs w:val="24"/>
        </w:rPr>
      </w:pPr>
      <w:r w:rsidRPr="008713A5">
        <w:rPr>
          <w:rFonts w:ascii="Times New Roman" w:eastAsia="Calibri" w:hAnsi="Times New Roman" w:cs="Times New Roman"/>
          <w:b/>
          <w:bCs/>
          <w:color w:val="auto"/>
          <w:sz w:val="24"/>
          <w:szCs w:val="24"/>
        </w:rPr>
        <w:t>Part 3:</w:t>
      </w:r>
      <w:r w:rsidRPr="008713A5">
        <w:rPr>
          <w:rFonts w:ascii="Times New Roman" w:eastAsia="Calibri" w:hAnsi="Times New Roman" w:cs="Times New Roman"/>
          <w:color w:val="auto"/>
          <w:sz w:val="24"/>
          <w:szCs w:val="24"/>
        </w:rPr>
        <w:t xml:space="preserve"> </w:t>
      </w:r>
      <w:r w:rsidRPr="008713A5">
        <w:rPr>
          <w:rFonts w:ascii="Times New Roman" w:eastAsia="Calibri" w:hAnsi="Times New Roman" w:cs="Times New Roman"/>
          <w:b/>
          <w:bCs/>
          <w:color w:val="auto"/>
          <w:sz w:val="24"/>
          <w:szCs w:val="24"/>
        </w:rPr>
        <w:t xml:space="preserve">Learning health system </w:t>
      </w:r>
    </w:p>
    <w:p w14:paraId="76758A29" w14:textId="77777777" w:rsidR="008713A5" w:rsidRPr="008713A5" w:rsidRDefault="008713A5" w:rsidP="008713A5">
      <w:pPr>
        <w:spacing w:after="230" w:line="240" w:lineRule="auto"/>
        <w:rPr>
          <w:rFonts w:ascii="Times New Roman" w:eastAsia="Calibri" w:hAnsi="Times New Roman" w:cs="Times New Roman"/>
        </w:rPr>
      </w:pPr>
      <w:r w:rsidRPr="008713A5">
        <w:rPr>
          <w:rFonts w:ascii="Times New Roman" w:eastAsia="Calibri" w:hAnsi="Times New Roman" w:cs="Times New Roman"/>
          <w:i/>
          <w:iCs/>
        </w:rPr>
        <w:t>Your organization is participating in a learning health system (LHS) intervention (C1 learned Agile/C2&amp;3 learned PDSA), which includes quarterly data meetings with members of your organization and with juvenile justice system representatives to review local trends in data and problem-solve with other agencies. The overall goal of the project is to improve the referral process, access to, and utilization of substance use services for young people in your community through continuous quality improvement.</w:t>
      </w:r>
    </w:p>
    <w:p w14:paraId="164247ED" w14:textId="77777777" w:rsidR="008713A5" w:rsidRPr="008713A5" w:rsidRDefault="008713A5" w:rsidP="008713A5">
      <w:pPr>
        <w:pStyle w:val="ListParagraph"/>
        <w:numPr>
          <w:ilvl w:val="0"/>
          <w:numId w:val="10"/>
        </w:numPr>
        <w:spacing w:after="230" w:line="240" w:lineRule="auto"/>
        <w:rPr>
          <w:rFonts w:ascii="Times New Roman" w:eastAsia="Calibri" w:hAnsi="Times New Roman" w:cs="Times New Roman"/>
        </w:rPr>
      </w:pPr>
      <w:r w:rsidRPr="008713A5">
        <w:rPr>
          <w:rFonts w:ascii="Times New Roman" w:eastAsia="Calibri" w:hAnsi="Times New Roman" w:cs="Times New Roman"/>
        </w:rPr>
        <w:t>What do you know about the ADAPT Project? What, if any, feedback have your heard from agency leadership about ADAPT?</w:t>
      </w:r>
    </w:p>
    <w:p w14:paraId="07CDFA56" w14:textId="77777777" w:rsidR="008713A5" w:rsidRPr="008713A5" w:rsidRDefault="008713A5" w:rsidP="008713A5">
      <w:pPr>
        <w:pStyle w:val="ListParagraph"/>
        <w:numPr>
          <w:ilvl w:val="0"/>
          <w:numId w:val="10"/>
        </w:numPr>
        <w:spacing w:after="230" w:line="240" w:lineRule="auto"/>
        <w:rPr>
          <w:rFonts w:ascii="Times New Roman" w:eastAsia="Calibri" w:hAnsi="Times New Roman" w:cs="Times New Roman"/>
        </w:rPr>
      </w:pPr>
      <w:r w:rsidRPr="008713A5">
        <w:rPr>
          <w:rFonts w:ascii="Times New Roman" w:eastAsia="Calibri" w:hAnsi="Times New Roman" w:cs="Times New Roman"/>
        </w:rPr>
        <w:t>Did your agency engage in continuous quality improvement prior to participating in ADAPT?</w:t>
      </w:r>
    </w:p>
    <w:p w14:paraId="0409614E" w14:textId="77777777" w:rsidR="008713A5" w:rsidRPr="008713A5" w:rsidRDefault="008713A5" w:rsidP="008713A5">
      <w:pPr>
        <w:spacing w:after="230" w:line="240" w:lineRule="auto"/>
        <w:ind w:left="356"/>
        <w:rPr>
          <w:rFonts w:ascii="Times New Roman" w:eastAsia="Calibri" w:hAnsi="Times New Roman" w:cs="Times New Roman"/>
        </w:rPr>
      </w:pPr>
      <w:r w:rsidRPr="008713A5">
        <w:rPr>
          <w:rFonts w:ascii="Times New Roman" w:eastAsia="Calibri" w:hAnsi="Times New Roman" w:cs="Times New Roman"/>
        </w:rPr>
        <w:t xml:space="preserve">Post-imp probe: What changes (if any) were made to quality improvement as part of the ADAPT project? </w:t>
      </w:r>
    </w:p>
    <w:p w14:paraId="76E69951" w14:textId="77777777" w:rsidR="008713A5" w:rsidRPr="008713A5" w:rsidRDefault="008713A5" w:rsidP="008713A5">
      <w:pPr>
        <w:spacing w:after="230" w:line="240" w:lineRule="auto"/>
        <w:ind w:left="356"/>
        <w:rPr>
          <w:rFonts w:ascii="Times New Roman" w:eastAsia="Calibri" w:hAnsi="Times New Roman" w:cs="Times New Roman"/>
        </w:rPr>
      </w:pPr>
      <w:r w:rsidRPr="008713A5">
        <w:rPr>
          <w:rFonts w:ascii="Times New Roman" w:eastAsia="Calibri" w:hAnsi="Times New Roman" w:cs="Times New Roman"/>
        </w:rPr>
        <w:t>If agency does not participate in formal quality improvement, to what extent does your agency embrace new ideas and improvements?  Can staff safely make suggestions for improvements? Is there a process for reviewing current policies to make sure they still make sense?</w:t>
      </w:r>
    </w:p>
    <w:p w14:paraId="0794AA2C" w14:textId="77777777" w:rsidR="008713A5" w:rsidRPr="008713A5" w:rsidRDefault="008713A5" w:rsidP="008713A5">
      <w:pPr>
        <w:spacing w:after="230" w:line="240" w:lineRule="auto"/>
        <w:ind w:left="356"/>
        <w:rPr>
          <w:rFonts w:ascii="Times New Roman" w:eastAsia="Calibri" w:hAnsi="Times New Roman" w:cs="Times New Roman"/>
        </w:rPr>
      </w:pPr>
      <w:r w:rsidRPr="008713A5">
        <w:rPr>
          <w:rFonts w:ascii="Times New Roman" w:eastAsia="Calibri" w:hAnsi="Times New Roman" w:cs="Times New Roman"/>
        </w:rPr>
        <w:t>For ADAPT site champions: What challenges were there in implementing the LHS? What changes would you suggest for future LHS implementation?</w:t>
      </w:r>
    </w:p>
    <w:p w14:paraId="6D51031E" w14:textId="77777777" w:rsidR="008713A5" w:rsidRPr="008713A5" w:rsidRDefault="008713A5" w:rsidP="008713A5">
      <w:pPr>
        <w:spacing w:after="230" w:line="240" w:lineRule="auto"/>
        <w:ind w:left="356"/>
        <w:rPr>
          <w:rFonts w:ascii="Times New Roman" w:eastAsia="Calibri" w:hAnsi="Times New Roman" w:cs="Times New Roman"/>
        </w:rPr>
      </w:pPr>
      <w:r w:rsidRPr="008713A5">
        <w:rPr>
          <w:rFonts w:ascii="Times New Roman" w:eastAsia="Calibri" w:hAnsi="Times New Roman" w:cs="Times New Roman"/>
        </w:rPr>
        <w:t>For ADAPT site champions: How did you use your training in Agile/PDSA cycles to brainstorm and test improvements to the process of connecting youth with SUD care?</w:t>
      </w:r>
    </w:p>
    <w:p w14:paraId="57F18B63" w14:textId="77777777" w:rsidR="008713A5" w:rsidRPr="008713A5" w:rsidRDefault="008713A5" w:rsidP="008713A5">
      <w:pPr>
        <w:pStyle w:val="ListParagraph"/>
        <w:numPr>
          <w:ilvl w:val="0"/>
          <w:numId w:val="10"/>
        </w:numPr>
        <w:spacing w:after="230" w:line="240" w:lineRule="auto"/>
        <w:rPr>
          <w:rFonts w:ascii="Times New Roman" w:eastAsia="Calibri" w:hAnsi="Times New Roman" w:cs="Times New Roman"/>
        </w:rPr>
      </w:pPr>
      <w:r w:rsidRPr="008713A5">
        <w:rPr>
          <w:rFonts w:ascii="Times New Roman" w:eastAsia="Calibri" w:hAnsi="Times New Roman" w:cs="Times New Roman"/>
        </w:rPr>
        <w:t>In general, do you think it’s helpful to review local data to help make decisions and problem solve within your agency or community? Why or why not?</w:t>
      </w:r>
    </w:p>
    <w:p w14:paraId="687D279C" w14:textId="77777777" w:rsidR="008713A5" w:rsidRPr="008713A5" w:rsidRDefault="008713A5" w:rsidP="008713A5">
      <w:pPr>
        <w:spacing w:after="230" w:line="240" w:lineRule="auto"/>
        <w:ind w:left="356"/>
        <w:rPr>
          <w:rFonts w:ascii="Times New Roman" w:eastAsia="Calibri" w:hAnsi="Times New Roman" w:cs="Times New Roman"/>
        </w:rPr>
      </w:pPr>
      <w:r w:rsidRPr="008713A5">
        <w:rPr>
          <w:rFonts w:ascii="Times New Roman" w:eastAsia="Calibri" w:hAnsi="Times New Roman" w:cs="Times New Roman"/>
        </w:rPr>
        <w:t>Non-ADAPT champion: Does your agency review local data with staff at your level?  What changes have occurred due to seeing local data? If you saw local data, would it directly influence your work?</w:t>
      </w:r>
    </w:p>
    <w:p w14:paraId="246572ED" w14:textId="77777777" w:rsidR="008713A5" w:rsidRPr="008713A5" w:rsidRDefault="008713A5" w:rsidP="008713A5">
      <w:pPr>
        <w:spacing w:after="230" w:line="240" w:lineRule="auto"/>
        <w:ind w:left="356"/>
        <w:rPr>
          <w:rFonts w:ascii="Times New Roman" w:eastAsia="Calibri" w:hAnsi="Times New Roman" w:cs="Times New Roman"/>
        </w:rPr>
      </w:pPr>
      <w:r w:rsidRPr="008713A5">
        <w:rPr>
          <w:rFonts w:ascii="Times New Roman" w:eastAsia="Calibri" w:hAnsi="Times New Roman" w:cs="Times New Roman"/>
        </w:rPr>
        <w:t>ADAPT site champions: What about seeing your county’s Cascade data was the most useful?  What could be improved?  Did you try to access the Tableau server to manipulate your county’s Cascade data?</w:t>
      </w:r>
    </w:p>
    <w:p w14:paraId="62F6AD1C" w14:textId="77777777" w:rsidR="008713A5" w:rsidRPr="008713A5" w:rsidRDefault="008713A5" w:rsidP="008713A5">
      <w:pPr>
        <w:spacing w:after="230" w:line="240" w:lineRule="auto"/>
        <w:ind w:left="-4"/>
        <w:rPr>
          <w:rFonts w:ascii="Times New Roman" w:eastAsia="Calibri" w:hAnsi="Times New Roman" w:cs="Times New Roman"/>
        </w:rPr>
      </w:pPr>
      <w:r w:rsidRPr="008713A5">
        <w:rPr>
          <w:rFonts w:ascii="Times New Roman" w:eastAsia="Calibri" w:hAnsi="Times New Roman" w:cs="Times New Roman"/>
          <w:i/>
          <w:iCs/>
        </w:rPr>
        <w:t>Now let’s talk about the project’s overall impact on local change…</w:t>
      </w:r>
    </w:p>
    <w:p w14:paraId="2C5C0229" w14:textId="77777777" w:rsidR="008713A5" w:rsidRPr="008713A5" w:rsidRDefault="008713A5" w:rsidP="008713A5">
      <w:pPr>
        <w:pStyle w:val="ListParagraph"/>
        <w:numPr>
          <w:ilvl w:val="0"/>
          <w:numId w:val="9"/>
        </w:numPr>
        <w:spacing w:after="5" w:line="254" w:lineRule="auto"/>
        <w:rPr>
          <w:rFonts w:ascii="Times New Roman" w:eastAsia="Calibri" w:hAnsi="Times New Roman" w:cs="Times New Roman"/>
        </w:rPr>
      </w:pPr>
      <w:r w:rsidRPr="008713A5">
        <w:rPr>
          <w:rFonts w:ascii="Times New Roman" w:eastAsia="Calibri" w:hAnsi="Times New Roman" w:cs="Times New Roman"/>
        </w:rPr>
        <w:t xml:space="preserve">Thinking about any changes your organization has made (screening at intake, monthly meetings, reviewing data, AI/PDSA cycles, referral procedures, diversion, school partnerships, other), which changes are your organization </w:t>
      </w:r>
      <w:r w:rsidRPr="008713A5">
        <w:rPr>
          <w:rFonts w:ascii="Times New Roman" w:eastAsia="Calibri" w:hAnsi="Times New Roman" w:cs="Times New Roman"/>
          <w:i/>
          <w:iCs/>
        </w:rPr>
        <w:t>most</w:t>
      </w:r>
      <w:r w:rsidRPr="008713A5">
        <w:rPr>
          <w:rFonts w:ascii="Times New Roman" w:eastAsia="Calibri" w:hAnsi="Times New Roman" w:cs="Times New Roman"/>
        </w:rPr>
        <w:t xml:space="preserve"> likely to sustain after the ADAPT project ends? </w:t>
      </w:r>
    </w:p>
    <w:p w14:paraId="60CBA374" w14:textId="77777777" w:rsidR="008713A5" w:rsidRPr="008713A5" w:rsidRDefault="008713A5" w:rsidP="008713A5">
      <w:pPr>
        <w:pStyle w:val="ListParagraph"/>
        <w:numPr>
          <w:ilvl w:val="0"/>
          <w:numId w:val="9"/>
        </w:numPr>
        <w:spacing w:after="5" w:line="254" w:lineRule="auto"/>
        <w:rPr>
          <w:rFonts w:ascii="Times New Roman" w:eastAsia="Calibri" w:hAnsi="Times New Roman" w:cs="Times New Roman"/>
        </w:rPr>
      </w:pPr>
      <w:r w:rsidRPr="008713A5">
        <w:rPr>
          <w:rFonts w:ascii="Times New Roman" w:eastAsia="Calibri" w:hAnsi="Times New Roman" w:cs="Times New Roman"/>
        </w:rPr>
        <w:lastRenderedPageBreak/>
        <w:t xml:space="preserve">Thinking about any changes your organization has made (screening at intake, monthly meetings, reviewing data, AI/PDSA cycles, referral procedures, diversion, school partnerships, other), which changes are your organization </w:t>
      </w:r>
      <w:r w:rsidRPr="008713A5">
        <w:rPr>
          <w:rFonts w:ascii="Times New Roman" w:eastAsia="Calibri" w:hAnsi="Times New Roman" w:cs="Times New Roman"/>
          <w:i/>
          <w:iCs/>
        </w:rPr>
        <w:t>least</w:t>
      </w:r>
      <w:r w:rsidRPr="008713A5">
        <w:rPr>
          <w:rFonts w:ascii="Times New Roman" w:eastAsia="Calibri" w:hAnsi="Times New Roman" w:cs="Times New Roman"/>
        </w:rPr>
        <w:t xml:space="preserve"> likely to sustain after the ADAPT project ends? </w:t>
      </w:r>
    </w:p>
    <w:p w14:paraId="7F4A7AB2" w14:textId="77777777" w:rsidR="008713A5" w:rsidRPr="008713A5" w:rsidRDefault="008713A5" w:rsidP="008713A5">
      <w:pPr>
        <w:pStyle w:val="ListParagraph"/>
        <w:numPr>
          <w:ilvl w:val="0"/>
          <w:numId w:val="9"/>
        </w:numPr>
        <w:spacing w:after="5" w:line="254" w:lineRule="auto"/>
        <w:rPr>
          <w:rFonts w:ascii="Times New Roman" w:eastAsia="Calibri" w:hAnsi="Times New Roman" w:cs="Times New Roman"/>
        </w:rPr>
      </w:pPr>
      <w:r w:rsidRPr="008713A5">
        <w:rPr>
          <w:rFonts w:ascii="Times New Roman" w:eastAsia="Calibri" w:hAnsi="Times New Roman" w:cs="Times New Roman"/>
        </w:rPr>
        <w:t>What other solutions within the juvenile justice system might improve this process?</w:t>
      </w:r>
    </w:p>
    <w:p w14:paraId="6751EB88" w14:textId="77777777" w:rsidR="008713A5" w:rsidRPr="008713A5" w:rsidRDefault="008713A5" w:rsidP="008713A5">
      <w:pPr>
        <w:pStyle w:val="ListParagraph"/>
        <w:numPr>
          <w:ilvl w:val="0"/>
          <w:numId w:val="9"/>
        </w:numPr>
        <w:spacing w:after="5" w:line="254" w:lineRule="auto"/>
        <w:rPr>
          <w:rFonts w:ascii="Times New Roman" w:eastAsia="Calibri" w:hAnsi="Times New Roman" w:cs="Times New Roman"/>
        </w:rPr>
      </w:pPr>
      <w:r w:rsidRPr="008713A5">
        <w:rPr>
          <w:rFonts w:ascii="Times New Roman" w:eastAsia="Calibri" w:hAnsi="Times New Roman" w:cs="Times New Roman"/>
        </w:rPr>
        <w:t>Are there any related policy changes that could be made to improve youth connection to substance use services? (e.g., What is the role of the prosecutor in your community? How much flexibility does probation have to work within the schools? What are the diversion options available for first time or low-level offenders?)</w:t>
      </w:r>
    </w:p>
    <w:p w14:paraId="4CC5BDC3" w14:textId="77777777" w:rsidR="008713A5" w:rsidRPr="008713A5" w:rsidRDefault="008713A5" w:rsidP="008713A5">
      <w:pPr>
        <w:pStyle w:val="ListParagraph"/>
        <w:numPr>
          <w:ilvl w:val="0"/>
          <w:numId w:val="9"/>
        </w:numPr>
        <w:spacing w:after="222" w:line="254" w:lineRule="auto"/>
        <w:rPr>
          <w:rFonts w:ascii="Times New Roman" w:eastAsia="Calibri" w:hAnsi="Times New Roman" w:cs="Times New Roman"/>
        </w:rPr>
      </w:pPr>
      <w:r w:rsidRPr="008713A5">
        <w:rPr>
          <w:rFonts w:ascii="Times New Roman" w:eastAsia="Calibri" w:hAnsi="Times New Roman" w:cs="Times New Roman"/>
        </w:rPr>
        <w:t>What other solutions within the community mental health systems might improve this process?</w:t>
      </w:r>
    </w:p>
    <w:p w14:paraId="590DB742" w14:textId="77777777" w:rsidR="008713A5" w:rsidRPr="008713A5" w:rsidRDefault="008713A5" w:rsidP="008713A5">
      <w:pPr>
        <w:pStyle w:val="ListParagraph"/>
        <w:numPr>
          <w:ilvl w:val="0"/>
          <w:numId w:val="9"/>
        </w:numPr>
        <w:spacing w:after="222" w:line="254" w:lineRule="auto"/>
        <w:rPr>
          <w:rFonts w:ascii="Times New Roman" w:eastAsia="Calibri" w:hAnsi="Times New Roman" w:cs="Times New Roman"/>
        </w:rPr>
      </w:pPr>
      <w:r w:rsidRPr="008713A5">
        <w:rPr>
          <w:rFonts w:ascii="Times New Roman" w:eastAsia="Calibri" w:hAnsi="Times New Roman" w:cs="Times New Roman"/>
        </w:rPr>
        <w:t xml:space="preserve">Are there any related policy changes that could be made to improve youth connection to substance use services? (e.g., Are there any hiring or employee retention policies that could be improved? Do any staff need additional training in working with this population? Is there anything about the [CWS] billing and service coverage for justice-involved youth that could be improved?)  </w:t>
      </w:r>
    </w:p>
    <w:p w14:paraId="7E3C3B82" w14:textId="77777777" w:rsidR="008713A5" w:rsidRPr="008713A5" w:rsidRDefault="008713A5" w:rsidP="008713A5">
      <w:pPr>
        <w:pStyle w:val="Heading1"/>
        <w:spacing w:after="207"/>
        <w:ind w:left="-4" w:hanging="10"/>
        <w:rPr>
          <w:rFonts w:ascii="Times New Roman" w:eastAsia="Calibri" w:hAnsi="Times New Roman" w:cs="Times New Roman"/>
          <w:b/>
          <w:bCs/>
          <w:color w:val="auto"/>
          <w:sz w:val="24"/>
          <w:szCs w:val="24"/>
        </w:rPr>
      </w:pPr>
      <w:r w:rsidRPr="008713A5">
        <w:rPr>
          <w:rFonts w:ascii="Times New Roman" w:eastAsia="Calibri" w:hAnsi="Times New Roman" w:cs="Times New Roman"/>
          <w:b/>
          <w:bCs/>
          <w:color w:val="auto"/>
          <w:sz w:val="24"/>
          <w:szCs w:val="24"/>
        </w:rPr>
        <w:t>Part 4: Communication across systems and organizational culture</w:t>
      </w:r>
    </w:p>
    <w:p w14:paraId="67C3F6F1" w14:textId="77777777" w:rsidR="008713A5" w:rsidRPr="008713A5" w:rsidRDefault="008713A5" w:rsidP="008713A5">
      <w:pPr>
        <w:spacing w:after="222" w:line="259" w:lineRule="auto"/>
        <w:ind w:left="-4"/>
        <w:rPr>
          <w:rFonts w:ascii="Times New Roman" w:eastAsia="Calibri" w:hAnsi="Times New Roman" w:cs="Times New Roman"/>
        </w:rPr>
      </w:pPr>
      <w:r w:rsidRPr="008713A5">
        <w:rPr>
          <w:rFonts w:ascii="Times New Roman" w:eastAsia="Calibri" w:hAnsi="Times New Roman" w:cs="Times New Roman"/>
          <w:i/>
          <w:iCs/>
        </w:rPr>
        <w:t xml:space="preserve">Thank you so much for your feedback so far. Next, we will discuss your successes and challenges in working across systems.  </w:t>
      </w:r>
    </w:p>
    <w:p w14:paraId="63E55A09" w14:textId="77777777" w:rsidR="008713A5" w:rsidRPr="008713A5" w:rsidRDefault="008713A5" w:rsidP="008713A5">
      <w:pPr>
        <w:spacing w:after="222" w:line="259" w:lineRule="auto"/>
        <w:ind w:left="-4"/>
        <w:rPr>
          <w:rFonts w:ascii="Times New Roman" w:eastAsia="Calibri" w:hAnsi="Times New Roman" w:cs="Times New Roman"/>
        </w:rPr>
      </w:pPr>
      <w:r w:rsidRPr="008713A5">
        <w:rPr>
          <w:rFonts w:ascii="Times New Roman" w:eastAsia="Calibri" w:hAnsi="Times New Roman" w:cs="Times New Roman"/>
          <w:i/>
          <w:iCs/>
        </w:rPr>
        <w:t>Think about your experiences working with the community mental health system. This could include working with youth who have been referred to the community mental health center and communication with community mental health staff. (Some of this may have been covered in earlier discussion.)</w:t>
      </w:r>
    </w:p>
    <w:p w14:paraId="70BBE6FB" w14:textId="77777777" w:rsidR="008713A5" w:rsidRPr="008713A5" w:rsidRDefault="008713A5" w:rsidP="008713A5">
      <w:pPr>
        <w:pStyle w:val="ListParagraph"/>
        <w:numPr>
          <w:ilvl w:val="0"/>
          <w:numId w:val="8"/>
        </w:numPr>
        <w:spacing w:after="5" w:line="254" w:lineRule="auto"/>
        <w:rPr>
          <w:rFonts w:ascii="Times New Roman" w:eastAsia="Calibri" w:hAnsi="Times New Roman" w:cs="Times New Roman"/>
        </w:rPr>
      </w:pPr>
      <w:r w:rsidRPr="008713A5">
        <w:rPr>
          <w:rFonts w:ascii="Times New Roman" w:eastAsia="Calibri" w:hAnsi="Times New Roman" w:cs="Times New Roman"/>
        </w:rPr>
        <w:t>After a referral is made by the juvenile justice system to community-based mental health or substance use service, what barriers do adolescents and families face to receiving treatment?</w:t>
      </w:r>
    </w:p>
    <w:p w14:paraId="7399119C" w14:textId="77777777" w:rsidR="008713A5" w:rsidRPr="008713A5" w:rsidRDefault="008713A5" w:rsidP="008713A5">
      <w:pPr>
        <w:spacing w:after="5" w:line="254" w:lineRule="auto"/>
        <w:ind w:firstLine="360"/>
        <w:rPr>
          <w:rFonts w:ascii="Times New Roman" w:eastAsia="Calibri" w:hAnsi="Times New Roman" w:cs="Times New Roman"/>
        </w:rPr>
      </w:pPr>
      <w:r w:rsidRPr="008713A5">
        <w:rPr>
          <w:rFonts w:ascii="Times New Roman" w:eastAsia="Calibri" w:hAnsi="Times New Roman" w:cs="Times New Roman"/>
        </w:rPr>
        <w:t>Post-imp prob: Has this improved since starting ADAPT?</w:t>
      </w:r>
    </w:p>
    <w:p w14:paraId="52457333" w14:textId="77777777" w:rsidR="008713A5" w:rsidRPr="008713A5" w:rsidRDefault="008713A5" w:rsidP="008713A5">
      <w:pPr>
        <w:pStyle w:val="ListParagraph"/>
        <w:numPr>
          <w:ilvl w:val="0"/>
          <w:numId w:val="8"/>
        </w:numPr>
        <w:spacing w:after="5" w:line="254" w:lineRule="auto"/>
        <w:rPr>
          <w:rFonts w:ascii="Times New Roman" w:eastAsia="Calibri" w:hAnsi="Times New Roman" w:cs="Times New Roman"/>
        </w:rPr>
      </w:pPr>
      <w:r w:rsidRPr="008713A5">
        <w:rPr>
          <w:rFonts w:ascii="Times New Roman" w:eastAsia="Calibri" w:hAnsi="Times New Roman" w:cs="Times New Roman"/>
        </w:rPr>
        <w:t>How do you feel about the type and level of communication you receive from [ _____ County] CMHC after a referral is made?  How does it compare to other agencies (if referrals are made elsewhere)?</w:t>
      </w:r>
    </w:p>
    <w:p w14:paraId="4D614A29" w14:textId="77777777" w:rsidR="008713A5" w:rsidRPr="008713A5" w:rsidRDefault="008713A5" w:rsidP="008713A5">
      <w:pPr>
        <w:spacing w:after="5" w:line="254" w:lineRule="auto"/>
        <w:ind w:firstLine="360"/>
        <w:rPr>
          <w:rFonts w:ascii="Times New Roman" w:eastAsia="Calibri" w:hAnsi="Times New Roman" w:cs="Times New Roman"/>
        </w:rPr>
      </w:pPr>
      <w:r w:rsidRPr="008713A5">
        <w:rPr>
          <w:rFonts w:ascii="Times New Roman" w:eastAsia="Calibri" w:hAnsi="Times New Roman" w:cs="Times New Roman"/>
        </w:rPr>
        <w:t>Post-imp probe: Has this improved since starting ADAPT?</w:t>
      </w:r>
    </w:p>
    <w:p w14:paraId="2866F08C" w14:textId="77777777" w:rsidR="008713A5" w:rsidRPr="008713A5" w:rsidRDefault="008713A5" w:rsidP="008713A5">
      <w:pPr>
        <w:spacing w:after="5" w:line="254" w:lineRule="auto"/>
        <w:ind w:firstLine="360"/>
        <w:rPr>
          <w:rFonts w:ascii="Times New Roman" w:eastAsia="Calibri" w:hAnsi="Times New Roman" w:cs="Times New Roman"/>
        </w:rPr>
      </w:pPr>
      <w:r w:rsidRPr="008713A5">
        <w:rPr>
          <w:rFonts w:ascii="Times New Roman" w:eastAsia="Calibri" w:hAnsi="Times New Roman" w:cs="Times New Roman"/>
        </w:rPr>
        <w:t>Probe: What, if anything, could be improved with communication from referral agencies?</w:t>
      </w:r>
    </w:p>
    <w:p w14:paraId="1026E2AF" w14:textId="77777777" w:rsidR="008713A5" w:rsidRPr="008713A5" w:rsidRDefault="008713A5" w:rsidP="008713A5">
      <w:pPr>
        <w:pStyle w:val="ListParagraph"/>
        <w:numPr>
          <w:ilvl w:val="0"/>
          <w:numId w:val="8"/>
        </w:numPr>
        <w:spacing w:after="5" w:line="254" w:lineRule="auto"/>
        <w:rPr>
          <w:rFonts w:ascii="Times New Roman" w:eastAsia="Calibri" w:hAnsi="Times New Roman" w:cs="Times New Roman"/>
        </w:rPr>
      </w:pPr>
      <w:r w:rsidRPr="008713A5">
        <w:rPr>
          <w:rFonts w:ascii="Times New Roman" w:eastAsia="Calibri" w:hAnsi="Times New Roman" w:cs="Times New Roman"/>
        </w:rPr>
        <w:t>Do you have any suggestions on how to improve the interaction [and/or communication] between your organization and the community mental health centers?</w:t>
      </w:r>
    </w:p>
    <w:p w14:paraId="3ED3136A" w14:textId="77777777" w:rsidR="008713A5" w:rsidRPr="008713A5" w:rsidRDefault="008713A5" w:rsidP="008713A5">
      <w:pPr>
        <w:spacing w:after="5" w:line="254" w:lineRule="auto"/>
        <w:ind w:left="360"/>
        <w:rPr>
          <w:rFonts w:ascii="Times New Roman" w:eastAsia="Calibri" w:hAnsi="Times New Roman" w:cs="Times New Roman"/>
        </w:rPr>
      </w:pPr>
    </w:p>
    <w:p w14:paraId="429C9A0E" w14:textId="77777777" w:rsidR="008713A5" w:rsidRPr="008713A5" w:rsidRDefault="008713A5" w:rsidP="008713A5">
      <w:pPr>
        <w:pStyle w:val="ListParagraph"/>
        <w:numPr>
          <w:ilvl w:val="0"/>
          <w:numId w:val="8"/>
        </w:numPr>
        <w:spacing w:after="222" w:line="254" w:lineRule="auto"/>
        <w:rPr>
          <w:rFonts w:ascii="Times New Roman" w:eastAsia="Calibri" w:hAnsi="Times New Roman" w:cs="Times New Roman"/>
        </w:rPr>
      </w:pPr>
      <w:r w:rsidRPr="008713A5">
        <w:rPr>
          <w:rFonts w:ascii="Times New Roman" w:eastAsia="Calibri" w:hAnsi="Times New Roman" w:cs="Times New Roman"/>
        </w:rPr>
        <w:t>Overall, how would you describe the collaboration between juvenile justice and the CMHC?</w:t>
      </w:r>
    </w:p>
    <w:p w14:paraId="0CCEEF0B" w14:textId="77777777" w:rsidR="008713A5" w:rsidRPr="008713A5" w:rsidRDefault="008713A5" w:rsidP="008713A5">
      <w:pPr>
        <w:spacing w:after="222" w:line="254" w:lineRule="auto"/>
        <w:ind w:left="360"/>
        <w:rPr>
          <w:rFonts w:ascii="Times New Roman" w:eastAsia="Calibri" w:hAnsi="Times New Roman" w:cs="Times New Roman"/>
        </w:rPr>
      </w:pPr>
      <w:r w:rsidRPr="008713A5">
        <w:rPr>
          <w:rFonts w:ascii="Times New Roman" w:eastAsia="Calibri" w:hAnsi="Times New Roman" w:cs="Times New Roman"/>
        </w:rPr>
        <w:t>Post-imp probe: Has your level of trust with the CMHC changed since participating in ADAPT?  Does the court/probation accept the treatment recommendation from CMHC? How are conflicts resolved (</w:t>
      </w:r>
      <w:proofErr w:type="spellStart"/>
      <w:r w:rsidRPr="008713A5">
        <w:rPr>
          <w:rFonts w:ascii="Times New Roman" w:eastAsia="Calibri" w:hAnsi="Times New Roman" w:cs="Times New Roman"/>
        </w:rPr>
        <w:t>eg</w:t>
      </w:r>
      <w:proofErr w:type="spellEnd"/>
      <w:r w:rsidRPr="008713A5">
        <w:rPr>
          <w:rFonts w:ascii="Times New Roman" w:eastAsia="Calibri" w:hAnsi="Times New Roman" w:cs="Times New Roman"/>
        </w:rPr>
        <w:t xml:space="preserve"> treatment plans/urine screens/violations/</w:t>
      </w:r>
      <w:proofErr w:type="spellStart"/>
      <w:r w:rsidRPr="008713A5">
        <w:rPr>
          <w:rFonts w:ascii="Times New Roman" w:eastAsia="Calibri" w:hAnsi="Times New Roman" w:cs="Times New Roman"/>
        </w:rPr>
        <w:t>etc</w:t>
      </w:r>
      <w:proofErr w:type="spellEnd"/>
      <w:r w:rsidRPr="008713A5">
        <w:rPr>
          <w:rFonts w:ascii="Times New Roman" w:eastAsia="Calibri" w:hAnsi="Times New Roman" w:cs="Times New Roman"/>
        </w:rPr>
        <w:t xml:space="preserve">)? </w:t>
      </w:r>
    </w:p>
    <w:p w14:paraId="79B5384F" w14:textId="77777777" w:rsidR="008713A5" w:rsidRPr="008713A5" w:rsidRDefault="008713A5" w:rsidP="008713A5">
      <w:pPr>
        <w:pStyle w:val="ListParagraph"/>
        <w:numPr>
          <w:ilvl w:val="0"/>
          <w:numId w:val="8"/>
        </w:numPr>
        <w:spacing w:after="222" w:line="254" w:lineRule="auto"/>
        <w:rPr>
          <w:rFonts w:ascii="Times New Roman" w:eastAsia="Calibri" w:hAnsi="Times New Roman" w:cs="Times New Roman"/>
        </w:rPr>
      </w:pPr>
      <w:r w:rsidRPr="008713A5">
        <w:rPr>
          <w:rFonts w:ascii="Times New Roman" w:eastAsia="Calibri" w:hAnsi="Times New Roman" w:cs="Times New Roman"/>
        </w:rPr>
        <w:lastRenderedPageBreak/>
        <w:t>What has changed in the collaboration between juvenile justice and the CMHC since starting ADAPT?</w:t>
      </w:r>
    </w:p>
    <w:p w14:paraId="383E1B32" w14:textId="77777777" w:rsidR="008713A5" w:rsidRPr="008713A5" w:rsidRDefault="008713A5" w:rsidP="008713A5">
      <w:pPr>
        <w:pStyle w:val="ListParagraph"/>
        <w:numPr>
          <w:ilvl w:val="0"/>
          <w:numId w:val="8"/>
        </w:numPr>
        <w:spacing w:after="222" w:line="254" w:lineRule="auto"/>
        <w:rPr>
          <w:rFonts w:ascii="Times New Roman" w:eastAsia="Calibri" w:hAnsi="Times New Roman" w:cs="Times New Roman"/>
        </w:rPr>
      </w:pPr>
      <w:r w:rsidRPr="008713A5">
        <w:rPr>
          <w:rFonts w:ascii="Times New Roman" w:eastAsia="Calibri" w:hAnsi="Times New Roman" w:cs="Times New Roman"/>
        </w:rPr>
        <w:t>Does your agency and the CMHC also collaborate with local schools to connect youth with substance use disorders with treatment?</w:t>
      </w:r>
    </w:p>
    <w:p w14:paraId="41A6279A" w14:textId="77777777" w:rsidR="008713A5" w:rsidRPr="008713A5" w:rsidRDefault="008713A5" w:rsidP="008713A5">
      <w:pPr>
        <w:spacing w:after="222" w:line="254" w:lineRule="auto"/>
        <w:ind w:left="360"/>
        <w:rPr>
          <w:rFonts w:ascii="Times New Roman" w:eastAsia="Calibri" w:hAnsi="Times New Roman" w:cs="Times New Roman"/>
        </w:rPr>
      </w:pPr>
      <w:r w:rsidRPr="008713A5">
        <w:rPr>
          <w:rFonts w:ascii="Times New Roman" w:eastAsia="Calibri" w:hAnsi="Times New Roman" w:cs="Times New Roman"/>
        </w:rPr>
        <w:t xml:space="preserve">Post-imp probe: How is the relationship between these three entities?  What improvements could be made in collaboration between them?  Has this changed since starting ADAPT? </w:t>
      </w:r>
    </w:p>
    <w:p w14:paraId="1E4A2201" w14:textId="77777777" w:rsidR="008713A5" w:rsidRPr="008713A5" w:rsidRDefault="008713A5" w:rsidP="008713A5">
      <w:pPr>
        <w:spacing w:after="222" w:line="254" w:lineRule="auto"/>
        <w:rPr>
          <w:rFonts w:ascii="Times New Roman" w:eastAsia="Calibri" w:hAnsi="Times New Roman" w:cs="Times New Roman"/>
        </w:rPr>
      </w:pPr>
      <w:r w:rsidRPr="008713A5">
        <w:rPr>
          <w:rFonts w:ascii="Times New Roman" w:eastAsia="Calibri" w:hAnsi="Times New Roman" w:cs="Times New Roman"/>
          <w:i/>
          <w:iCs/>
        </w:rPr>
        <w:t>Now think about your interactions with the IU research team…</w:t>
      </w:r>
    </w:p>
    <w:p w14:paraId="1D0738C9" w14:textId="77777777" w:rsidR="008713A5" w:rsidRPr="008713A5" w:rsidRDefault="008713A5" w:rsidP="008713A5">
      <w:pPr>
        <w:pStyle w:val="ListParagraph"/>
        <w:numPr>
          <w:ilvl w:val="0"/>
          <w:numId w:val="8"/>
        </w:numPr>
        <w:spacing w:after="222" w:line="254" w:lineRule="auto"/>
        <w:rPr>
          <w:rFonts w:ascii="Times New Roman" w:eastAsia="Calibri" w:hAnsi="Times New Roman" w:cs="Times New Roman"/>
        </w:rPr>
      </w:pPr>
      <w:r w:rsidRPr="008713A5">
        <w:rPr>
          <w:rFonts w:ascii="Times New Roman" w:eastAsia="Calibri" w:hAnsi="Times New Roman" w:cs="Times New Roman"/>
        </w:rPr>
        <w:t xml:space="preserve">What feedback do you have for our team about the partnership with IUSM? </w:t>
      </w:r>
    </w:p>
    <w:p w14:paraId="391A483E" w14:textId="77777777" w:rsidR="008713A5" w:rsidRPr="008713A5" w:rsidRDefault="008713A5" w:rsidP="008713A5">
      <w:pPr>
        <w:spacing w:after="222" w:line="254" w:lineRule="auto"/>
        <w:ind w:left="360"/>
        <w:rPr>
          <w:rFonts w:ascii="Times New Roman" w:eastAsia="Calibri" w:hAnsi="Times New Roman" w:cs="Times New Roman"/>
        </w:rPr>
      </w:pPr>
      <w:r w:rsidRPr="008713A5">
        <w:rPr>
          <w:rFonts w:ascii="Times New Roman" w:eastAsia="Calibri" w:hAnsi="Times New Roman" w:cs="Times New Roman"/>
          <w:i/>
          <w:iCs/>
        </w:rPr>
        <w:t xml:space="preserve">Probe: What elements of the research project have been frustrating? What has been going well? </w:t>
      </w:r>
    </w:p>
    <w:p w14:paraId="40524877" w14:textId="77777777" w:rsidR="008713A5" w:rsidRPr="008713A5" w:rsidRDefault="008713A5" w:rsidP="008713A5">
      <w:pPr>
        <w:pStyle w:val="ListParagraph"/>
        <w:numPr>
          <w:ilvl w:val="0"/>
          <w:numId w:val="8"/>
        </w:numPr>
        <w:spacing w:after="222" w:line="254" w:lineRule="auto"/>
        <w:ind w:left="0"/>
        <w:rPr>
          <w:rFonts w:ascii="Times New Roman" w:eastAsia="Calibri" w:hAnsi="Times New Roman" w:cs="Times New Roman"/>
        </w:rPr>
      </w:pPr>
      <w:r w:rsidRPr="008713A5">
        <w:rPr>
          <w:rFonts w:ascii="Times New Roman" w:eastAsia="Calibri" w:hAnsi="Times New Roman" w:cs="Times New Roman"/>
        </w:rPr>
        <w:t>Were there any unexpected benefits to participating in the ADAPT Project? Challenges?</w:t>
      </w:r>
    </w:p>
    <w:p w14:paraId="2FB2E42F" w14:textId="77777777" w:rsidR="008713A5" w:rsidRPr="008713A5" w:rsidRDefault="008713A5" w:rsidP="008713A5">
      <w:pPr>
        <w:spacing w:after="222" w:line="254" w:lineRule="auto"/>
        <w:ind w:left="1081"/>
        <w:rPr>
          <w:rFonts w:ascii="Times New Roman" w:eastAsia="Calibri" w:hAnsi="Times New Roman" w:cs="Times New Roman"/>
        </w:rPr>
      </w:pPr>
      <w:r w:rsidRPr="008713A5">
        <w:rPr>
          <w:rFonts w:ascii="Times New Roman" w:eastAsia="Calibri" w:hAnsi="Times New Roman" w:cs="Times New Roman"/>
        </w:rPr>
        <w:t>Post-imp probe: How do you feel about your agency participating in research?</w:t>
      </w:r>
    </w:p>
    <w:p w14:paraId="7CE8A893" w14:textId="77777777" w:rsidR="008713A5" w:rsidRPr="008713A5" w:rsidRDefault="008713A5" w:rsidP="008713A5">
      <w:pPr>
        <w:spacing w:after="222" w:line="254" w:lineRule="auto"/>
        <w:ind w:left="1081"/>
        <w:rPr>
          <w:rFonts w:ascii="Times New Roman" w:eastAsia="Calibri" w:hAnsi="Times New Roman" w:cs="Times New Roman"/>
        </w:rPr>
      </w:pPr>
      <w:r w:rsidRPr="008713A5">
        <w:rPr>
          <w:rFonts w:ascii="Times New Roman" w:eastAsia="Calibri" w:hAnsi="Times New Roman" w:cs="Times New Roman"/>
        </w:rPr>
        <w:t>Post-imp probe: How do you feel about the ADAPT Project overall?</w:t>
      </w:r>
    </w:p>
    <w:p w14:paraId="049816E0" w14:textId="77777777" w:rsidR="008713A5" w:rsidRPr="008713A5" w:rsidRDefault="008713A5" w:rsidP="008713A5">
      <w:pPr>
        <w:spacing w:after="222" w:line="254" w:lineRule="auto"/>
        <w:ind w:left="1081"/>
        <w:rPr>
          <w:rFonts w:ascii="Times New Roman" w:eastAsia="Calibri" w:hAnsi="Times New Roman" w:cs="Times New Roman"/>
        </w:rPr>
      </w:pPr>
      <w:r w:rsidRPr="008713A5">
        <w:rPr>
          <w:rFonts w:ascii="Times New Roman" w:eastAsia="Calibri" w:hAnsi="Times New Roman" w:cs="Times New Roman"/>
        </w:rPr>
        <w:t>Post-imp probe: How do you feel about individual portions of the ADAPT Project (surveys/interviews/alliance meetings/focus groups)?</w:t>
      </w:r>
    </w:p>
    <w:p w14:paraId="59B2526F" w14:textId="77777777" w:rsidR="008713A5" w:rsidRPr="008713A5" w:rsidRDefault="008713A5" w:rsidP="008713A5">
      <w:pPr>
        <w:spacing w:after="0" w:line="240" w:lineRule="auto"/>
        <w:rPr>
          <w:rFonts w:ascii="Times New Roman" w:eastAsia="Calibri" w:hAnsi="Times New Roman" w:cs="Times New Roman"/>
        </w:rPr>
      </w:pPr>
      <w:r w:rsidRPr="008713A5">
        <w:rPr>
          <w:rFonts w:ascii="Times New Roman" w:eastAsia="Calibri" w:hAnsi="Times New Roman" w:cs="Times New Roman"/>
          <w:b/>
          <w:bCs/>
        </w:rPr>
        <w:t>Part 5: Wrap Up</w:t>
      </w:r>
    </w:p>
    <w:p w14:paraId="29115BF8" w14:textId="77777777" w:rsidR="008713A5" w:rsidRPr="008713A5" w:rsidRDefault="008713A5" w:rsidP="008713A5">
      <w:pPr>
        <w:spacing w:after="0" w:line="240" w:lineRule="auto"/>
        <w:rPr>
          <w:rFonts w:ascii="Times New Roman" w:eastAsia="Calibri" w:hAnsi="Times New Roman" w:cs="Times New Roman"/>
        </w:rPr>
      </w:pPr>
    </w:p>
    <w:p w14:paraId="1A02054C" w14:textId="77777777" w:rsidR="008713A5" w:rsidRPr="008713A5" w:rsidRDefault="008713A5" w:rsidP="008713A5">
      <w:pPr>
        <w:pStyle w:val="ListParagraph"/>
        <w:numPr>
          <w:ilvl w:val="0"/>
          <w:numId w:val="7"/>
        </w:numPr>
        <w:spacing w:after="5" w:line="254" w:lineRule="auto"/>
        <w:ind w:left="360"/>
        <w:rPr>
          <w:rFonts w:ascii="Times New Roman" w:eastAsia="Calibri" w:hAnsi="Times New Roman" w:cs="Times New Roman"/>
        </w:rPr>
      </w:pPr>
      <w:r w:rsidRPr="008713A5">
        <w:rPr>
          <w:rFonts w:ascii="Times New Roman" w:eastAsia="Calibri" w:hAnsi="Times New Roman" w:cs="Times New Roman"/>
        </w:rPr>
        <w:t>Are there any challenges your agency or your partnership with the CMHC had specifically related to staff turnover?</w:t>
      </w:r>
    </w:p>
    <w:p w14:paraId="5A920408" w14:textId="77777777" w:rsidR="008713A5" w:rsidRPr="008713A5" w:rsidRDefault="008713A5" w:rsidP="008713A5">
      <w:pPr>
        <w:spacing w:after="5" w:line="254" w:lineRule="auto"/>
        <w:ind w:firstLine="360"/>
        <w:rPr>
          <w:rFonts w:ascii="Times New Roman" w:eastAsia="Calibri" w:hAnsi="Times New Roman" w:cs="Times New Roman"/>
        </w:rPr>
      </w:pPr>
      <w:r w:rsidRPr="008713A5">
        <w:rPr>
          <w:rFonts w:ascii="Times New Roman" w:eastAsia="Calibri" w:hAnsi="Times New Roman" w:cs="Times New Roman"/>
        </w:rPr>
        <w:t>Post-imp probe: What improvements could be made to minimize disruptions due to staff turnover?</w:t>
      </w:r>
    </w:p>
    <w:p w14:paraId="2EB1956D" w14:textId="77777777" w:rsidR="008713A5" w:rsidRPr="008713A5" w:rsidRDefault="008713A5" w:rsidP="008713A5">
      <w:pPr>
        <w:spacing w:after="5" w:line="254" w:lineRule="auto"/>
        <w:ind w:firstLine="360"/>
        <w:rPr>
          <w:rFonts w:ascii="Times New Roman" w:eastAsia="Calibri" w:hAnsi="Times New Roman" w:cs="Times New Roman"/>
        </w:rPr>
      </w:pPr>
      <w:r w:rsidRPr="008713A5">
        <w:rPr>
          <w:rFonts w:ascii="Times New Roman" w:eastAsia="Calibri" w:hAnsi="Times New Roman" w:cs="Times New Roman"/>
        </w:rPr>
        <w:t>Post-imp probe: What changes might reduce turnover at your agency or the CMHC?</w:t>
      </w:r>
    </w:p>
    <w:p w14:paraId="6DBE4D5D" w14:textId="77777777" w:rsidR="008713A5" w:rsidRPr="008713A5" w:rsidRDefault="008713A5" w:rsidP="008713A5">
      <w:pPr>
        <w:pStyle w:val="ListParagraph"/>
        <w:numPr>
          <w:ilvl w:val="0"/>
          <w:numId w:val="7"/>
        </w:numPr>
        <w:spacing w:after="5" w:line="254" w:lineRule="auto"/>
        <w:ind w:left="360"/>
        <w:rPr>
          <w:rFonts w:ascii="Times New Roman" w:eastAsia="Calibri" w:hAnsi="Times New Roman" w:cs="Times New Roman"/>
        </w:rPr>
      </w:pPr>
      <w:r w:rsidRPr="008713A5">
        <w:rPr>
          <w:rFonts w:ascii="Times New Roman" w:eastAsia="Calibri" w:hAnsi="Times New Roman" w:cs="Times New Roman"/>
        </w:rPr>
        <w:t>Are there other kinds of high priority projects already happening in your setting/agency related to mental health or substance abuse screening?</w:t>
      </w:r>
    </w:p>
    <w:p w14:paraId="38AACFAA" w14:textId="77777777" w:rsidR="008713A5" w:rsidRPr="008713A5" w:rsidRDefault="008713A5" w:rsidP="008713A5">
      <w:pPr>
        <w:spacing w:after="5" w:line="254" w:lineRule="auto"/>
        <w:ind w:left="360"/>
        <w:rPr>
          <w:rFonts w:ascii="Times New Roman" w:eastAsia="Calibri" w:hAnsi="Times New Roman" w:cs="Times New Roman"/>
        </w:rPr>
      </w:pPr>
      <w:r w:rsidRPr="008713A5">
        <w:rPr>
          <w:rFonts w:ascii="Times New Roman" w:eastAsia="Calibri" w:hAnsi="Times New Roman" w:cs="Times New Roman"/>
        </w:rPr>
        <w:t>Probe: What is the time commitment for these other projects? Do you feel overwhelmed with workload?</w:t>
      </w:r>
    </w:p>
    <w:p w14:paraId="0BED6F5F" w14:textId="77777777" w:rsidR="008713A5" w:rsidRPr="008713A5" w:rsidRDefault="008713A5" w:rsidP="008713A5">
      <w:pPr>
        <w:pStyle w:val="ListParagraph"/>
        <w:numPr>
          <w:ilvl w:val="0"/>
          <w:numId w:val="7"/>
        </w:numPr>
        <w:spacing w:after="0" w:line="240" w:lineRule="auto"/>
        <w:ind w:left="360"/>
        <w:rPr>
          <w:rFonts w:ascii="Times New Roman" w:eastAsia="Calibri" w:hAnsi="Times New Roman" w:cs="Times New Roman"/>
        </w:rPr>
      </w:pPr>
      <w:r w:rsidRPr="008713A5">
        <w:rPr>
          <w:rFonts w:ascii="Times New Roman" w:eastAsia="Calibri" w:hAnsi="Times New Roman" w:cs="Times New Roman"/>
        </w:rPr>
        <w:t>Is there anything else we haven’t discussed that you would like to bring up?</w:t>
      </w:r>
    </w:p>
    <w:p w14:paraId="2ED65559" w14:textId="77777777" w:rsidR="008713A5" w:rsidRPr="008713A5" w:rsidRDefault="008713A5" w:rsidP="008713A5">
      <w:pPr>
        <w:spacing w:after="0" w:line="240" w:lineRule="auto"/>
        <w:ind w:left="360" w:hanging="360"/>
        <w:rPr>
          <w:rFonts w:ascii="Times New Roman" w:eastAsia="Calibri" w:hAnsi="Times New Roman" w:cs="Times New Roman"/>
        </w:rPr>
      </w:pPr>
    </w:p>
    <w:p w14:paraId="6F94F5E5" w14:textId="77777777" w:rsidR="008713A5" w:rsidRPr="008713A5" w:rsidRDefault="008713A5" w:rsidP="008713A5">
      <w:pPr>
        <w:pStyle w:val="ListParagraph"/>
        <w:numPr>
          <w:ilvl w:val="0"/>
          <w:numId w:val="7"/>
        </w:numPr>
        <w:spacing w:after="0" w:line="240" w:lineRule="auto"/>
        <w:ind w:left="360"/>
        <w:rPr>
          <w:rFonts w:ascii="Times New Roman" w:eastAsia="Calibri" w:hAnsi="Times New Roman" w:cs="Times New Roman"/>
        </w:rPr>
      </w:pPr>
      <w:r w:rsidRPr="008713A5">
        <w:rPr>
          <w:rFonts w:ascii="Times New Roman" w:eastAsia="Calibri" w:hAnsi="Times New Roman" w:cs="Times New Roman"/>
        </w:rPr>
        <w:t>Do you have any questions for me?</w:t>
      </w:r>
    </w:p>
    <w:p w14:paraId="40AA45BB" w14:textId="77777777" w:rsidR="008713A5" w:rsidRPr="008713A5" w:rsidRDefault="008713A5" w:rsidP="008713A5">
      <w:pPr>
        <w:spacing w:after="0" w:line="240" w:lineRule="auto"/>
        <w:ind w:left="360" w:hanging="360"/>
        <w:rPr>
          <w:rFonts w:ascii="Times New Roman" w:eastAsia="Calibri" w:hAnsi="Times New Roman" w:cs="Times New Roman"/>
        </w:rPr>
      </w:pPr>
    </w:p>
    <w:p w14:paraId="5F41F438" w14:textId="77777777" w:rsidR="008713A5" w:rsidRPr="008713A5" w:rsidRDefault="008713A5" w:rsidP="008713A5">
      <w:pPr>
        <w:spacing w:after="0" w:line="240" w:lineRule="auto"/>
        <w:ind w:left="360"/>
        <w:rPr>
          <w:rFonts w:ascii="Times New Roman" w:eastAsia="Calibri" w:hAnsi="Times New Roman" w:cs="Times New Roman"/>
        </w:rPr>
      </w:pPr>
      <w:r w:rsidRPr="008713A5">
        <w:rPr>
          <w:rFonts w:ascii="Times New Roman" w:eastAsia="Calibri" w:hAnsi="Times New Roman" w:cs="Times New Roman"/>
          <w:i/>
          <w:iCs/>
        </w:rPr>
        <w:t>If they have any further questions you cannot answer, refer them to their champion or Cyndi. Thank them for their time.</w:t>
      </w:r>
    </w:p>
    <w:p w14:paraId="116FB44F" w14:textId="493ECBB6" w:rsidR="008713A5" w:rsidRPr="008713A5" w:rsidRDefault="008713A5">
      <w:pPr>
        <w:rPr>
          <w:rFonts w:ascii="Times New Roman" w:hAnsi="Times New Roman" w:cs="Times New Roman"/>
        </w:rPr>
      </w:pPr>
    </w:p>
    <w:sectPr w:rsidR="008713A5" w:rsidRPr="008713A5" w:rsidSect="005C4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E449F0"/>
    <w:multiLevelType w:val="hybridMultilevel"/>
    <w:tmpl w:val="149C17F8"/>
    <w:lvl w:ilvl="0" w:tplc="EBDAAD60">
      <w:start w:val="1"/>
      <w:numFmt w:val="decimal"/>
      <w:lvlText w:val="%1."/>
      <w:lvlJc w:val="left"/>
      <w:pPr>
        <w:ind w:left="720" w:hanging="360"/>
      </w:pPr>
    </w:lvl>
    <w:lvl w:ilvl="1" w:tplc="DE283746">
      <w:start w:val="1"/>
      <w:numFmt w:val="lowerLetter"/>
      <w:lvlText w:val="%2."/>
      <w:lvlJc w:val="left"/>
      <w:pPr>
        <w:ind w:left="1440" w:hanging="360"/>
      </w:pPr>
    </w:lvl>
    <w:lvl w:ilvl="2" w:tplc="086A42E4">
      <w:start w:val="1"/>
      <w:numFmt w:val="lowerRoman"/>
      <w:lvlText w:val="%3."/>
      <w:lvlJc w:val="right"/>
      <w:pPr>
        <w:ind w:left="2160" w:hanging="180"/>
      </w:pPr>
    </w:lvl>
    <w:lvl w:ilvl="3" w:tplc="84CAB882">
      <w:start w:val="1"/>
      <w:numFmt w:val="decimal"/>
      <w:lvlText w:val="%4."/>
      <w:lvlJc w:val="left"/>
      <w:pPr>
        <w:ind w:left="2880" w:hanging="360"/>
      </w:pPr>
    </w:lvl>
    <w:lvl w:ilvl="4" w:tplc="C98CB5AE">
      <w:start w:val="1"/>
      <w:numFmt w:val="lowerLetter"/>
      <w:lvlText w:val="%5."/>
      <w:lvlJc w:val="left"/>
      <w:pPr>
        <w:ind w:left="3600" w:hanging="360"/>
      </w:pPr>
    </w:lvl>
    <w:lvl w:ilvl="5" w:tplc="81D8E2E8">
      <w:start w:val="1"/>
      <w:numFmt w:val="lowerRoman"/>
      <w:lvlText w:val="%6."/>
      <w:lvlJc w:val="right"/>
      <w:pPr>
        <w:ind w:left="4320" w:hanging="180"/>
      </w:pPr>
    </w:lvl>
    <w:lvl w:ilvl="6" w:tplc="8DF8D1DA">
      <w:start w:val="1"/>
      <w:numFmt w:val="decimal"/>
      <w:lvlText w:val="%7."/>
      <w:lvlJc w:val="left"/>
      <w:pPr>
        <w:ind w:left="5040" w:hanging="360"/>
      </w:pPr>
    </w:lvl>
    <w:lvl w:ilvl="7" w:tplc="4EACB6D8">
      <w:start w:val="1"/>
      <w:numFmt w:val="lowerLetter"/>
      <w:lvlText w:val="%8."/>
      <w:lvlJc w:val="left"/>
      <w:pPr>
        <w:ind w:left="5760" w:hanging="360"/>
      </w:pPr>
    </w:lvl>
    <w:lvl w:ilvl="8" w:tplc="F9B6693E">
      <w:start w:val="1"/>
      <w:numFmt w:val="lowerRoman"/>
      <w:lvlText w:val="%9."/>
      <w:lvlJc w:val="right"/>
      <w:pPr>
        <w:ind w:left="6480" w:hanging="180"/>
      </w:pPr>
    </w:lvl>
  </w:abstractNum>
  <w:abstractNum w:abstractNumId="1" w15:restartNumberingAfterBreak="0">
    <w:nsid w:val="1BCCCA41"/>
    <w:multiLevelType w:val="hybridMultilevel"/>
    <w:tmpl w:val="496283EC"/>
    <w:lvl w:ilvl="0" w:tplc="65A4A31C">
      <w:start w:val="1"/>
      <w:numFmt w:val="decimal"/>
      <w:lvlText w:val="%1."/>
      <w:lvlJc w:val="left"/>
      <w:pPr>
        <w:ind w:left="356" w:hanging="360"/>
      </w:pPr>
    </w:lvl>
    <w:lvl w:ilvl="1" w:tplc="133C3F9A">
      <w:start w:val="1"/>
      <w:numFmt w:val="lowerLetter"/>
      <w:lvlText w:val="%2."/>
      <w:lvlJc w:val="left"/>
      <w:pPr>
        <w:ind w:left="1440" w:hanging="360"/>
      </w:pPr>
    </w:lvl>
    <w:lvl w:ilvl="2" w:tplc="76FAAF42">
      <w:start w:val="1"/>
      <w:numFmt w:val="lowerRoman"/>
      <w:lvlText w:val="%3."/>
      <w:lvlJc w:val="right"/>
      <w:pPr>
        <w:ind w:left="2160" w:hanging="180"/>
      </w:pPr>
    </w:lvl>
    <w:lvl w:ilvl="3" w:tplc="260A99CA">
      <w:start w:val="1"/>
      <w:numFmt w:val="decimal"/>
      <w:lvlText w:val="%4."/>
      <w:lvlJc w:val="left"/>
      <w:pPr>
        <w:ind w:left="2880" w:hanging="360"/>
      </w:pPr>
    </w:lvl>
    <w:lvl w:ilvl="4" w:tplc="692E8388">
      <w:start w:val="1"/>
      <w:numFmt w:val="lowerLetter"/>
      <w:lvlText w:val="%5."/>
      <w:lvlJc w:val="left"/>
      <w:pPr>
        <w:ind w:left="3600" w:hanging="360"/>
      </w:pPr>
    </w:lvl>
    <w:lvl w:ilvl="5" w:tplc="8D9AD34E">
      <w:start w:val="1"/>
      <w:numFmt w:val="lowerRoman"/>
      <w:lvlText w:val="%6."/>
      <w:lvlJc w:val="right"/>
      <w:pPr>
        <w:ind w:left="4320" w:hanging="180"/>
      </w:pPr>
    </w:lvl>
    <w:lvl w:ilvl="6" w:tplc="E326E7D2">
      <w:start w:val="1"/>
      <w:numFmt w:val="decimal"/>
      <w:lvlText w:val="%7."/>
      <w:lvlJc w:val="left"/>
      <w:pPr>
        <w:ind w:left="5040" w:hanging="360"/>
      </w:pPr>
    </w:lvl>
    <w:lvl w:ilvl="7" w:tplc="0D7A7F0E">
      <w:start w:val="1"/>
      <w:numFmt w:val="lowerLetter"/>
      <w:lvlText w:val="%8."/>
      <w:lvlJc w:val="left"/>
      <w:pPr>
        <w:ind w:left="5760" w:hanging="360"/>
      </w:pPr>
    </w:lvl>
    <w:lvl w:ilvl="8" w:tplc="BA167B3A">
      <w:start w:val="1"/>
      <w:numFmt w:val="lowerRoman"/>
      <w:lvlText w:val="%9."/>
      <w:lvlJc w:val="right"/>
      <w:pPr>
        <w:ind w:left="6480" w:hanging="180"/>
      </w:pPr>
    </w:lvl>
  </w:abstractNum>
  <w:abstractNum w:abstractNumId="2" w15:restartNumberingAfterBreak="0">
    <w:nsid w:val="26A5CA90"/>
    <w:multiLevelType w:val="hybridMultilevel"/>
    <w:tmpl w:val="2DD00BEA"/>
    <w:lvl w:ilvl="0" w:tplc="5CE6531A">
      <w:start w:val="1"/>
      <w:numFmt w:val="decimal"/>
      <w:lvlText w:val="%1."/>
      <w:lvlJc w:val="left"/>
      <w:pPr>
        <w:ind w:left="720" w:hanging="360"/>
      </w:pPr>
    </w:lvl>
    <w:lvl w:ilvl="1" w:tplc="9FECA4FC">
      <w:start w:val="1"/>
      <w:numFmt w:val="lowerLetter"/>
      <w:lvlText w:val="%2."/>
      <w:lvlJc w:val="left"/>
      <w:pPr>
        <w:ind w:left="1440" w:hanging="360"/>
      </w:pPr>
    </w:lvl>
    <w:lvl w:ilvl="2" w:tplc="E4A052DE">
      <w:start w:val="1"/>
      <w:numFmt w:val="lowerRoman"/>
      <w:lvlText w:val="%3."/>
      <w:lvlJc w:val="right"/>
      <w:pPr>
        <w:ind w:left="2160" w:hanging="180"/>
      </w:pPr>
    </w:lvl>
    <w:lvl w:ilvl="3" w:tplc="68423DCA">
      <w:start w:val="1"/>
      <w:numFmt w:val="decimal"/>
      <w:lvlText w:val="%4."/>
      <w:lvlJc w:val="left"/>
      <w:pPr>
        <w:ind w:left="2880" w:hanging="360"/>
      </w:pPr>
    </w:lvl>
    <w:lvl w:ilvl="4" w:tplc="D66C8F26">
      <w:start w:val="1"/>
      <w:numFmt w:val="lowerLetter"/>
      <w:lvlText w:val="%5."/>
      <w:lvlJc w:val="left"/>
      <w:pPr>
        <w:ind w:left="3600" w:hanging="360"/>
      </w:pPr>
    </w:lvl>
    <w:lvl w:ilvl="5" w:tplc="313E9F02">
      <w:start w:val="1"/>
      <w:numFmt w:val="lowerRoman"/>
      <w:lvlText w:val="%6."/>
      <w:lvlJc w:val="right"/>
      <w:pPr>
        <w:ind w:left="4320" w:hanging="180"/>
      </w:pPr>
    </w:lvl>
    <w:lvl w:ilvl="6" w:tplc="83CCB77A">
      <w:start w:val="1"/>
      <w:numFmt w:val="decimal"/>
      <w:lvlText w:val="%7."/>
      <w:lvlJc w:val="left"/>
      <w:pPr>
        <w:ind w:left="5040" w:hanging="360"/>
      </w:pPr>
    </w:lvl>
    <w:lvl w:ilvl="7" w:tplc="3572A6CA">
      <w:start w:val="1"/>
      <w:numFmt w:val="lowerLetter"/>
      <w:lvlText w:val="%8."/>
      <w:lvlJc w:val="left"/>
      <w:pPr>
        <w:ind w:left="5760" w:hanging="360"/>
      </w:pPr>
    </w:lvl>
    <w:lvl w:ilvl="8" w:tplc="FF2A71B0">
      <w:start w:val="1"/>
      <w:numFmt w:val="lowerRoman"/>
      <w:lvlText w:val="%9."/>
      <w:lvlJc w:val="right"/>
      <w:pPr>
        <w:ind w:left="6480" w:hanging="180"/>
      </w:pPr>
    </w:lvl>
  </w:abstractNum>
  <w:abstractNum w:abstractNumId="3" w15:restartNumberingAfterBreak="0">
    <w:nsid w:val="272F5DFC"/>
    <w:multiLevelType w:val="hybridMultilevel"/>
    <w:tmpl w:val="79ECB460"/>
    <w:lvl w:ilvl="0" w:tplc="3356E6C4">
      <w:start w:val="1"/>
      <w:numFmt w:val="decimal"/>
      <w:lvlText w:val="%1."/>
      <w:lvlJc w:val="left"/>
      <w:pPr>
        <w:ind w:left="360" w:hanging="360"/>
      </w:pPr>
    </w:lvl>
    <w:lvl w:ilvl="1" w:tplc="A40CD746">
      <w:start w:val="1"/>
      <w:numFmt w:val="lowerLetter"/>
      <w:lvlText w:val="%2."/>
      <w:lvlJc w:val="left"/>
      <w:pPr>
        <w:ind w:left="1440" w:hanging="360"/>
      </w:pPr>
    </w:lvl>
    <w:lvl w:ilvl="2" w:tplc="36548AE4">
      <w:start w:val="1"/>
      <w:numFmt w:val="lowerRoman"/>
      <w:lvlText w:val="%3."/>
      <w:lvlJc w:val="right"/>
      <w:pPr>
        <w:ind w:left="2160" w:hanging="180"/>
      </w:pPr>
    </w:lvl>
    <w:lvl w:ilvl="3" w:tplc="CAEEAE74">
      <w:start w:val="1"/>
      <w:numFmt w:val="decimal"/>
      <w:lvlText w:val="%4."/>
      <w:lvlJc w:val="left"/>
      <w:pPr>
        <w:ind w:left="2880" w:hanging="360"/>
      </w:pPr>
    </w:lvl>
    <w:lvl w:ilvl="4" w:tplc="4438AB8A">
      <w:start w:val="1"/>
      <w:numFmt w:val="lowerLetter"/>
      <w:lvlText w:val="%5."/>
      <w:lvlJc w:val="left"/>
      <w:pPr>
        <w:ind w:left="3600" w:hanging="360"/>
      </w:pPr>
    </w:lvl>
    <w:lvl w:ilvl="5" w:tplc="5A90B134">
      <w:start w:val="1"/>
      <w:numFmt w:val="lowerRoman"/>
      <w:lvlText w:val="%6."/>
      <w:lvlJc w:val="right"/>
      <w:pPr>
        <w:ind w:left="4320" w:hanging="180"/>
      </w:pPr>
    </w:lvl>
    <w:lvl w:ilvl="6" w:tplc="91169310">
      <w:start w:val="1"/>
      <w:numFmt w:val="decimal"/>
      <w:lvlText w:val="%7."/>
      <w:lvlJc w:val="left"/>
      <w:pPr>
        <w:ind w:left="5040" w:hanging="360"/>
      </w:pPr>
    </w:lvl>
    <w:lvl w:ilvl="7" w:tplc="474803F0">
      <w:start w:val="1"/>
      <w:numFmt w:val="lowerLetter"/>
      <w:lvlText w:val="%8."/>
      <w:lvlJc w:val="left"/>
      <w:pPr>
        <w:ind w:left="5760" w:hanging="360"/>
      </w:pPr>
    </w:lvl>
    <w:lvl w:ilvl="8" w:tplc="5998B516">
      <w:start w:val="1"/>
      <w:numFmt w:val="lowerRoman"/>
      <w:lvlText w:val="%9."/>
      <w:lvlJc w:val="right"/>
      <w:pPr>
        <w:ind w:left="6480" w:hanging="180"/>
      </w:pPr>
    </w:lvl>
  </w:abstractNum>
  <w:abstractNum w:abstractNumId="4" w15:restartNumberingAfterBreak="0">
    <w:nsid w:val="308AF06A"/>
    <w:multiLevelType w:val="hybridMultilevel"/>
    <w:tmpl w:val="3A121670"/>
    <w:lvl w:ilvl="0" w:tplc="49CEB9B2">
      <w:start w:val="1"/>
      <w:numFmt w:val="decimal"/>
      <w:lvlText w:val="%1."/>
      <w:lvlJc w:val="left"/>
      <w:pPr>
        <w:ind w:left="360" w:hanging="360"/>
      </w:pPr>
    </w:lvl>
    <w:lvl w:ilvl="1" w:tplc="541C0F84">
      <w:start w:val="1"/>
      <w:numFmt w:val="lowerLetter"/>
      <w:lvlText w:val="%2."/>
      <w:lvlJc w:val="left"/>
      <w:pPr>
        <w:ind w:left="1440" w:hanging="360"/>
      </w:pPr>
    </w:lvl>
    <w:lvl w:ilvl="2" w:tplc="A938733E">
      <w:start w:val="1"/>
      <w:numFmt w:val="lowerRoman"/>
      <w:lvlText w:val="%3."/>
      <w:lvlJc w:val="right"/>
      <w:pPr>
        <w:ind w:left="2160" w:hanging="180"/>
      </w:pPr>
    </w:lvl>
    <w:lvl w:ilvl="3" w:tplc="9A4A85FE">
      <w:start w:val="1"/>
      <w:numFmt w:val="decimal"/>
      <w:lvlText w:val="%4."/>
      <w:lvlJc w:val="left"/>
      <w:pPr>
        <w:ind w:left="2880" w:hanging="360"/>
      </w:pPr>
    </w:lvl>
    <w:lvl w:ilvl="4" w:tplc="F7F4F456">
      <w:start w:val="1"/>
      <w:numFmt w:val="lowerLetter"/>
      <w:lvlText w:val="%5."/>
      <w:lvlJc w:val="left"/>
      <w:pPr>
        <w:ind w:left="3600" w:hanging="360"/>
      </w:pPr>
    </w:lvl>
    <w:lvl w:ilvl="5" w:tplc="0C6E25CE">
      <w:start w:val="1"/>
      <w:numFmt w:val="lowerRoman"/>
      <w:lvlText w:val="%6."/>
      <w:lvlJc w:val="right"/>
      <w:pPr>
        <w:ind w:left="4320" w:hanging="180"/>
      </w:pPr>
    </w:lvl>
    <w:lvl w:ilvl="6" w:tplc="9F224AB4">
      <w:start w:val="1"/>
      <w:numFmt w:val="decimal"/>
      <w:lvlText w:val="%7."/>
      <w:lvlJc w:val="left"/>
      <w:pPr>
        <w:ind w:left="5040" w:hanging="360"/>
      </w:pPr>
    </w:lvl>
    <w:lvl w:ilvl="7" w:tplc="40AC993E">
      <w:start w:val="1"/>
      <w:numFmt w:val="lowerLetter"/>
      <w:lvlText w:val="%8."/>
      <w:lvlJc w:val="left"/>
      <w:pPr>
        <w:ind w:left="5760" w:hanging="360"/>
      </w:pPr>
    </w:lvl>
    <w:lvl w:ilvl="8" w:tplc="45041980">
      <w:start w:val="1"/>
      <w:numFmt w:val="lowerRoman"/>
      <w:lvlText w:val="%9."/>
      <w:lvlJc w:val="right"/>
      <w:pPr>
        <w:ind w:left="6480" w:hanging="180"/>
      </w:pPr>
    </w:lvl>
  </w:abstractNum>
  <w:abstractNum w:abstractNumId="5" w15:restartNumberingAfterBreak="0">
    <w:nsid w:val="3D564781"/>
    <w:multiLevelType w:val="hybridMultilevel"/>
    <w:tmpl w:val="0B949B52"/>
    <w:lvl w:ilvl="0" w:tplc="2D0454EA">
      <w:start w:val="1"/>
      <w:numFmt w:val="decimal"/>
      <w:lvlText w:val="%1."/>
      <w:lvlJc w:val="left"/>
      <w:pPr>
        <w:ind w:left="720" w:hanging="360"/>
      </w:pPr>
    </w:lvl>
    <w:lvl w:ilvl="1" w:tplc="1D74428A">
      <w:start w:val="1"/>
      <w:numFmt w:val="lowerLetter"/>
      <w:lvlText w:val="%2."/>
      <w:lvlJc w:val="left"/>
      <w:pPr>
        <w:ind w:left="1440" w:hanging="360"/>
      </w:pPr>
    </w:lvl>
    <w:lvl w:ilvl="2" w:tplc="2138C0C8">
      <w:start w:val="1"/>
      <w:numFmt w:val="lowerRoman"/>
      <w:lvlText w:val="%3."/>
      <w:lvlJc w:val="right"/>
      <w:pPr>
        <w:ind w:left="2160" w:hanging="180"/>
      </w:pPr>
    </w:lvl>
    <w:lvl w:ilvl="3" w:tplc="74F08926">
      <w:start w:val="1"/>
      <w:numFmt w:val="decimal"/>
      <w:lvlText w:val="%4."/>
      <w:lvlJc w:val="left"/>
      <w:pPr>
        <w:ind w:left="2880" w:hanging="360"/>
      </w:pPr>
    </w:lvl>
    <w:lvl w:ilvl="4" w:tplc="F0EC2ABA">
      <w:start w:val="1"/>
      <w:numFmt w:val="lowerLetter"/>
      <w:lvlText w:val="%5."/>
      <w:lvlJc w:val="left"/>
      <w:pPr>
        <w:ind w:left="3600" w:hanging="360"/>
      </w:pPr>
    </w:lvl>
    <w:lvl w:ilvl="5" w:tplc="A6EAFC6E">
      <w:start w:val="1"/>
      <w:numFmt w:val="lowerRoman"/>
      <w:lvlText w:val="%6."/>
      <w:lvlJc w:val="right"/>
      <w:pPr>
        <w:ind w:left="4320" w:hanging="180"/>
      </w:pPr>
    </w:lvl>
    <w:lvl w:ilvl="6" w:tplc="B2840E18">
      <w:start w:val="1"/>
      <w:numFmt w:val="decimal"/>
      <w:lvlText w:val="%7."/>
      <w:lvlJc w:val="left"/>
      <w:pPr>
        <w:ind w:left="5040" w:hanging="360"/>
      </w:pPr>
    </w:lvl>
    <w:lvl w:ilvl="7" w:tplc="0216873E">
      <w:start w:val="1"/>
      <w:numFmt w:val="lowerLetter"/>
      <w:lvlText w:val="%8."/>
      <w:lvlJc w:val="left"/>
      <w:pPr>
        <w:ind w:left="5760" w:hanging="360"/>
      </w:pPr>
    </w:lvl>
    <w:lvl w:ilvl="8" w:tplc="E920FFC0">
      <w:start w:val="1"/>
      <w:numFmt w:val="lowerRoman"/>
      <w:lvlText w:val="%9."/>
      <w:lvlJc w:val="right"/>
      <w:pPr>
        <w:ind w:left="6480" w:hanging="180"/>
      </w:pPr>
    </w:lvl>
  </w:abstractNum>
  <w:abstractNum w:abstractNumId="6" w15:restartNumberingAfterBreak="0">
    <w:nsid w:val="41537A1E"/>
    <w:multiLevelType w:val="hybridMultilevel"/>
    <w:tmpl w:val="1098138A"/>
    <w:lvl w:ilvl="0" w:tplc="00D42DDA">
      <w:start w:val="1"/>
      <w:numFmt w:val="decimal"/>
      <w:lvlText w:val="%1."/>
      <w:lvlJc w:val="left"/>
      <w:pPr>
        <w:ind w:left="720" w:hanging="360"/>
      </w:pPr>
    </w:lvl>
    <w:lvl w:ilvl="1" w:tplc="4EE88CA6">
      <w:start w:val="1"/>
      <w:numFmt w:val="lowerLetter"/>
      <w:lvlText w:val="%2."/>
      <w:lvlJc w:val="left"/>
      <w:pPr>
        <w:ind w:left="1440" w:hanging="360"/>
      </w:pPr>
    </w:lvl>
    <w:lvl w:ilvl="2" w:tplc="3F3A0CDE">
      <w:start w:val="1"/>
      <w:numFmt w:val="lowerRoman"/>
      <w:lvlText w:val="%3."/>
      <w:lvlJc w:val="right"/>
      <w:pPr>
        <w:ind w:left="2160" w:hanging="180"/>
      </w:pPr>
    </w:lvl>
    <w:lvl w:ilvl="3" w:tplc="DD7C9B7E">
      <w:start w:val="1"/>
      <w:numFmt w:val="decimal"/>
      <w:lvlText w:val="%4."/>
      <w:lvlJc w:val="left"/>
      <w:pPr>
        <w:ind w:left="2880" w:hanging="360"/>
      </w:pPr>
    </w:lvl>
    <w:lvl w:ilvl="4" w:tplc="B45E2B20">
      <w:start w:val="1"/>
      <w:numFmt w:val="lowerLetter"/>
      <w:lvlText w:val="%5."/>
      <w:lvlJc w:val="left"/>
      <w:pPr>
        <w:ind w:left="3600" w:hanging="360"/>
      </w:pPr>
    </w:lvl>
    <w:lvl w:ilvl="5" w:tplc="D682E80A">
      <w:start w:val="1"/>
      <w:numFmt w:val="lowerRoman"/>
      <w:lvlText w:val="%6."/>
      <w:lvlJc w:val="right"/>
      <w:pPr>
        <w:ind w:left="4320" w:hanging="180"/>
      </w:pPr>
    </w:lvl>
    <w:lvl w:ilvl="6" w:tplc="8F264378">
      <w:start w:val="1"/>
      <w:numFmt w:val="decimal"/>
      <w:lvlText w:val="%7."/>
      <w:lvlJc w:val="left"/>
      <w:pPr>
        <w:ind w:left="5040" w:hanging="360"/>
      </w:pPr>
    </w:lvl>
    <w:lvl w:ilvl="7" w:tplc="C6D6A86C">
      <w:start w:val="1"/>
      <w:numFmt w:val="lowerLetter"/>
      <w:lvlText w:val="%8."/>
      <w:lvlJc w:val="left"/>
      <w:pPr>
        <w:ind w:left="5760" w:hanging="360"/>
      </w:pPr>
    </w:lvl>
    <w:lvl w:ilvl="8" w:tplc="C13A5310">
      <w:start w:val="1"/>
      <w:numFmt w:val="lowerRoman"/>
      <w:lvlText w:val="%9."/>
      <w:lvlJc w:val="right"/>
      <w:pPr>
        <w:ind w:left="6480" w:hanging="180"/>
      </w:pPr>
    </w:lvl>
  </w:abstractNum>
  <w:abstractNum w:abstractNumId="7" w15:restartNumberingAfterBreak="0">
    <w:nsid w:val="45BB248F"/>
    <w:multiLevelType w:val="hybridMultilevel"/>
    <w:tmpl w:val="1E4225FE"/>
    <w:lvl w:ilvl="0" w:tplc="FE440DAE">
      <w:start w:val="1"/>
      <w:numFmt w:val="decimal"/>
      <w:lvlText w:val="%1."/>
      <w:lvlJc w:val="left"/>
      <w:pPr>
        <w:ind w:left="720" w:hanging="360"/>
      </w:pPr>
    </w:lvl>
    <w:lvl w:ilvl="1" w:tplc="45985B9E">
      <w:start w:val="1"/>
      <w:numFmt w:val="lowerLetter"/>
      <w:lvlText w:val="%2."/>
      <w:lvlJc w:val="left"/>
      <w:pPr>
        <w:ind w:left="1440" w:hanging="360"/>
      </w:pPr>
    </w:lvl>
    <w:lvl w:ilvl="2" w:tplc="5A3E64FC">
      <w:start w:val="1"/>
      <w:numFmt w:val="lowerRoman"/>
      <w:lvlText w:val="%3."/>
      <w:lvlJc w:val="right"/>
      <w:pPr>
        <w:ind w:left="2160" w:hanging="180"/>
      </w:pPr>
    </w:lvl>
    <w:lvl w:ilvl="3" w:tplc="7318EC7A">
      <w:start w:val="1"/>
      <w:numFmt w:val="decimal"/>
      <w:lvlText w:val="%4."/>
      <w:lvlJc w:val="left"/>
      <w:pPr>
        <w:ind w:left="2880" w:hanging="360"/>
      </w:pPr>
    </w:lvl>
    <w:lvl w:ilvl="4" w:tplc="97DAEDDA">
      <w:start w:val="1"/>
      <w:numFmt w:val="lowerLetter"/>
      <w:lvlText w:val="%5."/>
      <w:lvlJc w:val="left"/>
      <w:pPr>
        <w:ind w:left="3600" w:hanging="360"/>
      </w:pPr>
    </w:lvl>
    <w:lvl w:ilvl="5" w:tplc="5F96747E">
      <w:start w:val="1"/>
      <w:numFmt w:val="lowerRoman"/>
      <w:lvlText w:val="%6."/>
      <w:lvlJc w:val="right"/>
      <w:pPr>
        <w:ind w:left="4320" w:hanging="180"/>
      </w:pPr>
    </w:lvl>
    <w:lvl w:ilvl="6" w:tplc="755A585E">
      <w:start w:val="1"/>
      <w:numFmt w:val="decimal"/>
      <w:lvlText w:val="%7."/>
      <w:lvlJc w:val="left"/>
      <w:pPr>
        <w:ind w:left="5040" w:hanging="360"/>
      </w:pPr>
    </w:lvl>
    <w:lvl w:ilvl="7" w:tplc="A57E4592">
      <w:start w:val="1"/>
      <w:numFmt w:val="lowerLetter"/>
      <w:lvlText w:val="%8."/>
      <w:lvlJc w:val="left"/>
      <w:pPr>
        <w:ind w:left="5760" w:hanging="360"/>
      </w:pPr>
    </w:lvl>
    <w:lvl w:ilvl="8" w:tplc="810887A4">
      <w:start w:val="1"/>
      <w:numFmt w:val="lowerRoman"/>
      <w:lvlText w:val="%9."/>
      <w:lvlJc w:val="right"/>
      <w:pPr>
        <w:ind w:left="6480" w:hanging="180"/>
      </w:pPr>
    </w:lvl>
  </w:abstractNum>
  <w:abstractNum w:abstractNumId="8" w15:restartNumberingAfterBreak="0">
    <w:nsid w:val="4D7F636E"/>
    <w:multiLevelType w:val="hybridMultilevel"/>
    <w:tmpl w:val="881E6688"/>
    <w:lvl w:ilvl="0" w:tplc="05C249E2">
      <w:start w:val="1"/>
      <w:numFmt w:val="decimal"/>
      <w:lvlText w:val="%1."/>
      <w:lvlJc w:val="left"/>
      <w:pPr>
        <w:ind w:left="1080" w:hanging="360"/>
      </w:pPr>
    </w:lvl>
    <w:lvl w:ilvl="1" w:tplc="F09085EC">
      <w:start w:val="1"/>
      <w:numFmt w:val="lowerLetter"/>
      <w:lvlText w:val="%2."/>
      <w:lvlJc w:val="left"/>
      <w:pPr>
        <w:ind w:left="1440" w:hanging="360"/>
      </w:pPr>
    </w:lvl>
    <w:lvl w:ilvl="2" w:tplc="39F85FF0">
      <w:start w:val="1"/>
      <w:numFmt w:val="lowerRoman"/>
      <w:lvlText w:val="%3."/>
      <w:lvlJc w:val="right"/>
      <w:pPr>
        <w:ind w:left="2160" w:hanging="180"/>
      </w:pPr>
    </w:lvl>
    <w:lvl w:ilvl="3" w:tplc="10FC13B6">
      <w:start w:val="1"/>
      <w:numFmt w:val="decimal"/>
      <w:lvlText w:val="%4."/>
      <w:lvlJc w:val="left"/>
      <w:pPr>
        <w:ind w:left="2880" w:hanging="360"/>
      </w:pPr>
    </w:lvl>
    <w:lvl w:ilvl="4" w:tplc="8D9E70C4">
      <w:start w:val="1"/>
      <w:numFmt w:val="lowerLetter"/>
      <w:lvlText w:val="%5."/>
      <w:lvlJc w:val="left"/>
      <w:pPr>
        <w:ind w:left="3600" w:hanging="360"/>
      </w:pPr>
    </w:lvl>
    <w:lvl w:ilvl="5" w:tplc="7E1EE46C">
      <w:start w:val="1"/>
      <w:numFmt w:val="lowerRoman"/>
      <w:lvlText w:val="%6."/>
      <w:lvlJc w:val="right"/>
      <w:pPr>
        <w:ind w:left="4320" w:hanging="180"/>
      </w:pPr>
    </w:lvl>
    <w:lvl w:ilvl="6" w:tplc="B0808C52">
      <w:start w:val="1"/>
      <w:numFmt w:val="decimal"/>
      <w:lvlText w:val="%7."/>
      <w:lvlJc w:val="left"/>
      <w:pPr>
        <w:ind w:left="5040" w:hanging="360"/>
      </w:pPr>
    </w:lvl>
    <w:lvl w:ilvl="7" w:tplc="BC049A46">
      <w:start w:val="1"/>
      <w:numFmt w:val="lowerLetter"/>
      <w:lvlText w:val="%8."/>
      <w:lvlJc w:val="left"/>
      <w:pPr>
        <w:ind w:left="5760" w:hanging="360"/>
      </w:pPr>
    </w:lvl>
    <w:lvl w:ilvl="8" w:tplc="DE5C1406">
      <w:start w:val="1"/>
      <w:numFmt w:val="lowerRoman"/>
      <w:lvlText w:val="%9."/>
      <w:lvlJc w:val="right"/>
      <w:pPr>
        <w:ind w:left="6480" w:hanging="180"/>
      </w:pPr>
    </w:lvl>
  </w:abstractNum>
  <w:abstractNum w:abstractNumId="9" w15:restartNumberingAfterBreak="0">
    <w:nsid w:val="63A0FC5B"/>
    <w:multiLevelType w:val="hybridMultilevel"/>
    <w:tmpl w:val="3F202340"/>
    <w:lvl w:ilvl="0" w:tplc="93B40470">
      <w:start w:val="1"/>
      <w:numFmt w:val="decimal"/>
      <w:lvlText w:val="%1."/>
      <w:lvlJc w:val="left"/>
      <w:pPr>
        <w:ind w:left="360" w:hanging="360"/>
      </w:pPr>
    </w:lvl>
    <w:lvl w:ilvl="1" w:tplc="9410A76C">
      <w:start w:val="1"/>
      <w:numFmt w:val="lowerLetter"/>
      <w:lvlText w:val="%2."/>
      <w:lvlJc w:val="left"/>
      <w:pPr>
        <w:ind w:left="1440" w:hanging="360"/>
      </w:pPr>
    </w:lvl>
    <w:lvl w:ilvl="2" w:tplc="8C3E8CF8">
      <w:start w:val="1"/>
      <w:numFmt w:val="lowerRoman"/>
      <w:lvlText w:val="%3."/>
      <w:lvlJc w:val="right"/>
      <w:pPr>
        <w:ind w:left="2160" w:hanging="180"/>
      </w:pPr>
    </w:lvl>
    <w:lvl w:ilvl="3" w:tplc="9B4ACD0C">
      <w:start w:val="1"/>
      <w:numFmt w:val="decimal"/>
      <w:lvlText w:val="%4."/>
      <w:lvlJc w:val="left"/>
      <w:pPr>
        <w:ind w:left="2880" w:hanging="360"/>
      </w:pPr>
    </w:lvl>
    <w:lvl w:ilvl="4" w:tplc="EA3EE224">
      <w:start w:val="1"/>
      <w:numFmt w:val="lowerLetter"/>
      <w:lvlText w:val="%5."/>
      <w:lvlJc w:val="left"/>
      <w:pPr>
        <w:ind w:left="3600" w:hanging="360"/>
      </w:pPr>
    </w:lvl>
    <w:lvl w:ilvl="5" w:tplc="1CCAC552">
      <w:start w:val="1"/>
      <w:numFmt w:val="lowerRoman"/>
      <w:lvlText w:val="%6."/>
      <w:lvlJc w:val="right"/>
      <w:pPr>
        <w:ind w:left="4320" w:hanging="180"/>
      </w:pPr>
    </w:lvl>
    <w:lvl w:ilvl="6" w:tplc="4DA66928">
      <w:start w:val="1"/>
      <w:numFmt w:val="decimal"/>
      <w:lvlText w:val="%7."/>
      <w:lvlJc w:val="left"/>
      <w:pPr>
        <w:ind w:left="5040" w:hanging="360"/>
      </w:pPr>
    </w:lvl>
    <w:lvl w:ilvl="7" w:tplc="8BBEA14C">
      <w:start w:val="1"/>
      <w:numFmt w:val="lowerLetter"/>
      <w:lvlText w:val="%8."/>
      <w:lvlJc w:val="left"/>
      <w:pPr>
        <w:ind w:left="5760" w:hanging="360"/>
      </w:pPr>
    </w:lvl>
    <w:lvl w:ilvl="8" w:tplc="7F460774">
      <w:start w:val="1"/>
      <w:numFmt w:val="lowerRoman"/>
      <w:lvlText w:val="%9."/>
      <w:lvlJc w:val="right"/>
      <w:pPr>
        <w:ind w:left="6480" w:hanging="180"/>
      </w:pPr>
    </w:lvl>
  </w:abstractNum>
  <w:abstractNum w:abstractNumId="10" w15:restartNumberingAfterBreak="0">
    <w:nsid w:val="6DDF4391"/>
    <w:multiLevelType w:val="hybridMultilevel"/>
    <w:tmpl w:val="5546B968"/>
    <w:lvl w:ilvl="0" w:tplc="4D644D7A">
      <w:start w:val="1"/>
      <w:numFmt w:val="decimal"/>
      <w:lvlText w:val="%1."/>
      <w:lvlJc w:val="left"/>
      <w:pPr>
        <w:ind w:left="720" w:hanging="360"/>
      </w:pPr>
    </w:lvl>
    <w:lvl w:ilvl="1" w:tplc="C7F457D4">
      <w:start w:val="1"/>
      <w:numFmt w:val="lowerLetter"/>
      <w:lvlText w:val="%2."/>
      <w:lvlJc w:val="left"/>
      <w:pPr>
        <w:ind w:left="1440" w:hanging="360"/>
      </w:pPr>
    </w:lvl>
    <w:lvl w:ilvl="2" w:tplc="EA9C104E">
      <w:start w:val="1"/>
      <w:numFmt w:val="lowerRoman"/>
      <w:lvlText w:val="%3."/>
      <w:lvlJc w:val="right"/>
      <w:pPr>
        <w:ind w:left="2160" w:hanging="180"/>
      </w:pPr>
    </w:lvl>
    <w:lvl w:ilvl="3" w:tplc="E9086DA4">
      <w:start w:val="1"/>
      <w:numFmt w:val="decimal"/>
      <w:lvlText w:val="%4."/>
      <w:lvlJc w:val="left"/>
      <w:pPr>
        <w:ind w:left="2880" w:hanging="360"/>
      </w:pPr>
    </w:lvl>
    <w:lvl w:ilvl="4" w:tplc="A8F06EC4">
      <w:start w:val="1"/>
      <w:numFmt w:val="lowerLetter"/>
      <w:lvlText w:val="%5."/>
      <w:lvlJc w:val="left"/>
      <w:pPr>
        <w:ind w:left="3600" w:hanging="360"/>
      </w:pPr>
    </w:lvl>
    <w:lvl w:ilvl="5" w:tplc="D3B8B9B0">
      <w:start w:val="1"/>
      <w:numFmt w:val="lowerRoman"/>
      <w:lvlText w:val="%6."/>
      <w:lvlJc w:val="right"/>
      <w:pPr>
        <w:ind w:left="4320" w:hanging="180"/>
      </w:pPr>
    </w:lvl>
    <w:lvl w:ilvl="6" w:tplc="142E6C10">
      <w:start w:val="1"/>
      <w:numFmt w:val="decimal"/>
      <w:lvlText w:val="%7."/>
      <w:lvlJc w:val="left"/>
      <w:pPr>
        <w:ind w:left="5040" w:hanging="360"/>
      </w:pPr>
    </w:lvl>
    <w:lvl w:ilvl="7" w:tplc="01D83EC8">
      <w:start w:val="1"/>
      <w:numFmt w:val="lowerLetter"/>
      <w:lvlText w:val="%8."/>
      <w:lvlJc w:val="left"/>
      <w:pPr>
        <w:ind w:left="5760" w:hanging="360"/>
      </w:pPr>
    </w:lvl>
    <w:lvl w:ilvl="8" w:tplc="11822294">
      <w:start w:val="1"/>
      <w:numFmt w:val="lowerRoman"/>
      <w:lvlText w:val="%9."/>
      <w:lvlJc w:val="right"/>
      <w:pPr>
        <w:ind w:left="6480" w:hanging="180"/>
      </w:pPr>
    </w:lvl>
  </w:abstractNum>
  <w:abstractNum w:abstractNumId="11" w15:restartNumberingAfterBreak="0">
    <w:nsid w:val="72FFA761"/>
    <w:multiLevelType w:val="hybridMultilevel"/>
    <w:tmpl w:val="361E9F82"/>
    <w:lvl w:ilvl="0" w:tplc="E04E8A76">
      <w:start w:val="1"/>
      <w:numFmt w:val="decimal"/>
      <w:lvlText w:val="%1."/>
      <w:lvlJc w:val="left"/>
      <w:pPr>
        <w:ind w:left="720" w:hanging="360"/>
      </w:pPr>
    </w:lvl>
    <w:lvl w:ilvl="1" w:tplc="351A7FCA">
      <w:start w:val="1"/>
      <w:numFmt w:val="lowerLetter"/>
      <w:lvlText w:val="%2."/>
      <w:lvlJc w:val="left"/>
      <w:pPr>
        <w:ind w:left="1440" w:hanging="360"/>
      </w:pPr>
    </w:lvl>
    <w:lvl w:ilvl="2" w:tplc="DD34D8D6">
      <w:start w:val="1"/>
      <w:numFmt w:val="lowerRoman"/>
      <w:lvlText w:val="%3."/>
      <w:lvlJc w:val="right"/>
      <w:pPr>
        <w:ind w:left="2160" w:hanging="180"/>
      </w:pPr>
    </w:lvl>
    <w:lvl w:ilvl="3" w:tplc="01C07810">
      <w:start w:val="1"/>
      <w:numFmt w:val="decimal"/>
      <w:lvlText w:val="%4."/>
      <w:lvlJc w:val="left"/>
      <w:pPr>
        <w:ind w:left="2880" w:hanging="360"/>
      </w:pPr>
    </w:lvl>
    <w:lvl w:ilvl="4" w:tplc="7A126F10">
      <w:start w:val="1"/>
      <w:numFmt w:val="lowerLetter"/>
      <w:lvlText w:val="%5."/>
      <w:lvlJc w:val="left"/>
      <w:pPr>
        <w:ind w:left="3600" w:hanging="360"/>
      </w:pPr>
    </w:lvl>
    <w:lvl w:ilvl="5" w:tplc="21F6432C">
      <w:start w:val="1"/>
      <w:numFmt w:val="lowerRoman"/>
      <w:lvlText w:val="%6."/>
      <w:lvlJc w:val="right"/>
      <w:pPr>
        <w:ind w:left="4320" w:hanging="180"/>
      </w:pPr>
    </w:lvl>
    <w:lvl w:ilvl="6" w:tplc="50B83C6A">
      <w:start w:val="1"/>
      <w:numFmt w:val="decimal"/>
      <w:lvlText w:val="%7."/>
      <w:lvlJc w:val="left"/>
      <w:pPr>
        <w:ind w:left="5040" w:hanging="360"/>
      </w:pPr>
    </w:lvl>
    <w:lvl w:ilvl="7" w:tplc="4002DA90">
      <w:start w:val="1"/>
      <w:numFmt w:val="lowerLetter"/>
      <w:lvlText w:val="%8."/>
      <w:lvlJc w:val="left"/>
      <w:pPr>
        <w:ind w:left="5760" w:hanging="360"/>
      </w:pPr>
    </w:lvl>
    <w:lvl w:ilvl="8" w:tplc="42341564">
      <w:start w:val="1"/>
      <w:numFmt w:val="lowerRoman"/>
      <w:lvlText w:val="%9."/>
      <w:lvlJc w:val="right"/>
      <w:pPr>
        <w:ind w:left="6480" w:hanging="180"/>
      </w:pPr>
    </w:lvl>
  </w:abstractNum>
  <w:num w:numId="1" w16cid:durableId="638194167">
    <w:abstractNumId w:val="10"/>
  </w:num>
  <w:num w:numId="2" w16cid:durableId="953681128">
    <w:abstractNumId w:val="7"/>
  </w:num>
  <w:num w:numId="3" w16cid:durableId="1946158720">
    <w:abstractNumId w:val="6"/>
  </w:num>
  <w:num w:numId="4" w16cid:durableId="757822338">
    <w:abstractNumId w:val="11"/>
  </w:num>
  <w:num w:numId="5" w16cid:durableId="1500198792">
    <w:abstractNumId w:val="2"/>
  </w:num>
  <w:num w:numId="6" w16cid:durableId="46073603">
    <w:abstractNumId w:val="5"/>
  </w:num>
  <w:num w:numId="7" w16cid:durableId="49380947">
    <w:abstractNumId w:val="0"/>
  </w:num>
  <w:num w:numId="8" w16cid:durableId="1705208396">
    <w:abstractNumId w:val="3"/>
  </w:num>
  <w:num w:numId="9" w16cid:durableId="698820896">
    <w:abstractNumId w:val="4"/>
  </w:num>
  <w:num w:numId="10" w16cid:durableId="662510379">
    <w:abstractNumId w:val="1"/>
  </w:num>
  <w:num w:numId="11" w16cid:durableId="2030909279">
    <w:abstractNumId w:val="9"/>
  </w:num>
  <w:num w:numId="12" w16cid:durableId="104125079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E3B"/>
    <w:rsid w:val="00000A65"/>
    <w:rsid w:val="00006C51"/>
    <w:rsid w:val="00012DEA"/>
    <w:rsid w:val="000228FB"/>
    <w:rsid w:val="000272FC"/>
    <w:rsid w:val="00044A43"/>
    <w:rsid w:val="000475E1"/>
    <w:rsid w:val="00052C1A"/>
    <w:rsid w:val="00060A19"/>
    <w:rsid w:val="000627D8"/>
    <w:rsid w:val="00066095"/>
    <w:rsid w:val="00071AEE"/>
    <w:rsid w:val="0008424D"/>
    <w:rsid w:val="00090C2B"/>
    <w:rsid w:val="00091420"/>
    <w:rsid w:val="00091AF0"/>
    <w:rsid w:val="0009469F"/>
    <w:rsid w:val="000A3BF9"/>
    <w:rsid w:val="000B3548"/>
    <w:rsid w:val="000D106A"/>
    <w:rsid w:val="000E250A"/>
    <w:rsid w:val="000E28FA"/>
    <w:rsid w:val="000E7FFB"/>
    <w:rsid w:val="00101EA7"/>
    <w:rsid w:val="0010331F"/>
    <w:rsid w:val="001101AB"/>
    <w:rsid w:val="00113B8A"/>
    <w:rsid w:val="001247F8"/>
    <w:rsid w:val="0013455F"/>
    <w:rsid w:val="00154BC1"/>
    <w:rsid w:val="0016444A"/>
    <w:rsid w:val="001655AD"/>
    <w:rsid w:val="001712E9"/>
    <w:rsid w:val="0017679D"/>
    <w:rsid w:val="001829B8"/>
    <w:rsid w:val="001914E7"/>
    <w:rsid w:val="00194B26"/>
    <w:rsid w:val="001951AA"/>
    <w:rsid w:val="001967D6"/>
    <w:rsid w:val="001A0C29"/>
    <w:rsid w:val="001C4CFB"/>
    <w:rsid w:val="001D0149"/>
    <w:rsid w:val="001D0E3F"/>
    <w:rsid w:val="001D17C5"/>
    <w:rsid w:val="001D2355"/>
    <w:rsid w:val="001D2F3A"/>
    <w:rsid w:val="001D5252"/>
    <w:rsid w:val="001D7D86"/>
    <w:rsid w:val="001E46CE"/>
    <w:rsid w:val="001F284D"/>
    <w:rsid w:val="00201169"/>
    <w:rsid w:val="00206727"/>
    <w:rsid w:val="00206FA0"/>
    <w:rsid w:val="00232CE5"/>
    <w:rsid w:val="0023581B"/>
    <w:rsid w:val="00241D86"/>
    <w:rsid w:val="00255B04"/>
    <w:rsid w:val="00256373"/>
    <w:rsid w:val="0027187F"/>
    <w:rsid w:val="00274F56"/>
    <w:rsid w:val="0027772B"/>
    <w:rsid w:val="00281627"/>
    <w:rsid w:val="0028510E"/>
    <w:rsid w:val="00285FA2"/>
    <w:rsid w:val="002922FD"/>
    <w:rsid w:val="002B100A"/>
    <w:rsid w:val="002B2968"/>
    <w:rsid w:val="002B30DA"/>
    <w:rsid w:val="002B334E"/>
    <w:rsid w:val="002B4A1E"/>
    <w:rsid w:val="002B67A5"/>
    <w:rsid w:val="002B6E25"/>
    <w:rsid w:val="002C1090"/>
    <w:rsid w:val="002C5D41"/>
    <w:rsid w:val="002C65F7"/>
    <w:rsid w:val="002D2796"/>
    <w:rsid w:val="002F5C48"/>
    <w:rsid w:val="00301176"/>
    <w:rsid w:val="00305D8B"/>
    <w:rsid w:val="0031252A"/>
    <w:rsid w:val="003205DE"/>
    <w:rsid w:val="00325C9B"/>
    <w:rsid w:val="0033175D"/>
    <w:rsid w:val="0033387C"/>
    <w:rsid w:val="00345A7F"/>
    <w:rsid w:val="0035649B"/>
    <w:rsid w:val="00364776"/>
    <w:rsid w:val="00377AEA"/>
    <w:rsid w:val="00381B21"/>
    <w:rsid w:val="00387539"/>
    <w:rsid w:val="00391A48"/>
    <w:rsid w:val="003A206D"/>
    <w:rsid w:val="003A6EB6"/>
    <w:rsid w:val="003B5962"/>
    <w:rsid w:val="003C75B9"/>
    <w:rsid w:val="003D5C02"/>
    <w:rsid w:val="003E1DBD"/>
    <w:rsid w:val="003E7809"/>
    <w:rsid w:val="00402659"/>
    <w:rsid w:val="0042677A"/>
    <w:rsid w:val="004329E3"/>
    <w:rsid w:val="00454392"/>
    <w:rsid w:val="00465A9C"/>
    <w:rsid w:val="00480D81"/>
    <w:rsid w:val="00495509"/>
    <w:rsid w:val="00496301"/>
    <w:rsid w:val="004A33D2"/>
    <w:rsid w:val="004A487E"/>
    <w:rsid w:val="004A76A6"/>
    <w:rsid w:val="004B1DE8"/>
    <w:rsid w:val="004D155A"/>
    <w:rsid w:val="004D5ACC"/>
    <w:rsid w:val="004E629D"/>
    <w:rsid w:val="004F0DBF"/>
    <w:rsid w:val="004F3410"/>
    <w:rsid w:val="004F37DF"/>
    <w:rsid w:val="005049F8"/>
    <w:rsid w:val="00506586"/>
    <w:rsid w:val="00507035"/>
    <w:rsid w:val="00511B08"/>
    <w:rsid w:val="005137A0"/>
    <w:rsid w:val="00521478"/>
    <w:rsid w:val="00536186"/>
    <w:rsid w:val="0054504B"/>
    <w:rsid w:val="00545B81"/>
    <w:rsid w:val="00545FB8"/>
    <w:rsid w:val="00553E78"/>
    <w:rsid w:val="00562A28"/>
    <w:rsid w:val="005655A1"/>
    <w:rsid w:val="005665DA"/>
    <w:rsid w:val="005729B6"/>
    <w:rsid w:val="00585BB1"/>
    <w:rsid w:val="00590715"/>
    <w:rsid w:val="0059351E"/>
    <w:rsid w:val="005A09C0"/>
    <w:rsid w:val="005B162F"/>
    <w:rsid w:val="005B3BA1"/>
    <w:rsid w:val="005C246C"/>
    <w:rsid w:val="005C2D86"/>
    <w:rsid w:val="005C46B1"/>
    <w:rsid w:val="005C4A9D"/>
    <w:rsid w:val="005D3B9C"/>
    <w:rsid w:val="005D79A0"/>
    <w:rsid w:val="00600CE4"/>
    <w:rsid w:val="006053AC"/>
    <w:rsid w:val="00617A4C"/>
    <w:rsid w:val="0062176F"/>
    <w:rsid w:val="00627761"/>
    <w:rsid w:val="0063316E"/>
    <w:rsid w:val="006577F1"/>
    <w:rsid w:val="006723F3"/>
    <w:rsid w:val="0067732F"/>
    <w:rsid w:val="0068780A"/>
    <w:rsid w:val="00692014"/>
    <w:rsid w:val="00697550"/>
    <w:rsid w:val="006B046E"/>
    <w:rsid w:val="006D2F9A"/>
    <w:rsid w:val="006D4F0E"/>
    <w:rsid w:val="006D7196"/>
    <w:rsid w:val="006F0DC8"/>
    <w:rsid w:val="006F3961"/>
    <w:rsid w:val="00705D94"/>
    <w:rsid w:val="00724F1C"/>
    <w:rsid w:val="00726C50"/>
    <w:rsid w:val="00732B4D"/>
    <w:rsid w:val="007338C0"/>
    <w:rsid w:val="0074295E"/>
    <w:rsid w:val="00751370"/>
    <w:rsid w:val="0075198F"/>
    <w:rsid w:val="00752DA2"/>
    <w:rsid w:val="00764FCB"/>
    <w:rsid w:val="00770194"/>
    <w:rsid w:val="00772538"/>
    <w:rsid w:val="00780537"/>
    <w:rsid w:val="00785BFA"/>
    <w:rsid w:val="007A531C"/>
    <w:rsid w:val="007A5A68"/>
    <w:rsid w:val="007B0B02"/>
    <w:rsid w:val="007B1FE2"/>
    <w:rsid w:val="007B2711"/>
    <w:rsid w:val="007B6D29"/>
    <w:rsid w:val="007C54AA"/>
    <w:rsid w:val="007D6543"/>
    <w:rsid w:val="007E11E4"/>
    <w:rsid w:val="007F546C"/>
    <w:rsid w:val="0080083B"/>
    <w:rsid w:val="00807B8A"/>
    <w:rsid w:val="00812789"/>
    <w:rsid w:val="00815D7E"/>
    <w:rsid w:val="00815D96"/>
    <w:rsid w:val="00816D76"/>
    <w:rsid w:val="00832FFB"/>
    <w:rsid w:val="0083493B"/>
    <w:rsid w:val="008361A6"/>
    <w:rsid w:val="00836F0E"/>
    <w:rsid w:val="008411E5"/>
    <w:rsid w:val="00850E73"/>
    <w:rsid w:val="008522D6"/>
    <w:rsid w:val="00866024"/>
    <w:rsid w:val="00866ABD"/>
    <w:rsid w:val="008713A5"/>
    <w:rsid w:val="008853D4"/>
    <w:rsid w:val="008A2036"/>
    <w:rsid w:val="008A3502"/>
    <w:rsid w:val="008A5FF1"/>
    <w:rsid w:val="008A666E"/>
    <w:rsid w:val="008B1B38"/>
    <w:rsid w:val="008D3746"/>
    <w:rsid w:val="008E3DD1"/>
    <w:rsid w:val="008F1A30"/>
    <w:rsid w:val="008F26A5"/>
    <w:rsid w:val="00914887"/>
    <w:rsid w:val="00916B17"/>
    <w:rsid w:val="00923581"/>
    <w:rsid w:val="00932AED"/>
    <w:rsid w:val="00941574"/>
    <w:rsid w:val="00951B26"/>
    <w:rsid w:val="00953DA1"/>
    <w:rsid w:val="00975581"/>
    <w:rsid w:val="00986E1A"/>
    <w:rsid w:val="009A285F"/>
    <w:rsid w:val="009A3B27"/>
    <w:rsid w:val="009B4EAC"/>
    <w:rsid w:val="009C480F"/>
    <w:rsid w:val="009D11E4"/>
    <w:rsid w:val="009D664D"/>
    <w:rsid w:val="009F0B06"/>
    <w:rsid w:val="009F2EFB"/>
    <w:rsid w:val="00A02220"/>
    <w:rsid w:val="00A10CB8"/>
    <w:rsid w:val="00A26F87"/>
    <w:rsid w:val="00A31905"/>
    <w:rsid w:val="00A4339D"/>
    <w:rsid w:val="00A44659"/>
    <w:rsid w:val="00A46060"/>
    <w:rsid w:val="00A61B55"/>
    <w:rsid w:val="00A71573"/>
    <w:rsid w:val="00A74101"/>
    <w:rsid w:val="00A8160B"/>
    <w:rsid w:val="00A933EC"/>
    <w:rsid w:val="00A94D60"/>
    <w:rsid w:val="00AB644E"/>
    <w:rsid w:val="00AC3B14"/>
    <w:rsid w:val="00AD2AAD"/>
    <w:rsid w:val="00AD2C39"/>
    <w:rsid w:val="00AD377B"/>
    <w:rsid w:val="00AD43DE"/>
    <w:rsid w:val="00AD5978"/>
    <w:rsid w:val="00AD671E"/>
    <w:rsid w:val="00AF06C5"/>
    <w:rsid w:val="00AF2515"/>
    <w:rsid w:val="00B10770"/>
    <w:rsid w:val="00B134D3"/>
    <w:rsid w:val="00B25294"/>
    <w:rsid w:val="00B27762"/>
    <w:rsid w:val="00B37D54"/>
    <w:rsid w:val="00B40366"/>
    <w:rsid w:val="00B428D8"/>
    <w:rsid w:val="00B800F0"/>
    <w:rsid w:val="00B84C4F"/>
    <w:rsid w:val="00B93724"/>
    <w:rsid w:val="00BB4073"/>
    <w:rsid w:val="00BC1D4E"/>
    <w:rsid w:val="00BC5A7B"/>
    <w:rsid w:val="00BD353E"/>
    <w:rsid w:val="00BE100E"/>
    <w:rsid w:val="00C120CC"/>
    <w:rsid w:val="00C14E7A"/>
    <w:rsid w:val="00C30598"/>
    <w:rsid w:val="00C36366"/>
    <w:rsid w:val="00C4147D"/>
    <w:rsid w:val="00C475D0"/>
    <w:rsid w:val="00C64B82"/>
    <w:rsid w:val="00C66CD0"/>
    <w:rsid w:val="00C76A69"/>
    <w:rsid w:val="00C807E7"/>
    <w:rsid w:val="00C834A8"/>
    <w:rsid w:val="00C929B0"/>
    <w:rsid w:val="00C9304A"/>
    <w:rsid w:val="00CA2FEF"/>
    <w:rsid w:val="00CA6041"/>
    <w:rsid w:val="00CB2B86"/>
    <w:rsid w:val="00CB3B73"/>
    <w:rsid w:val="00CB7B1F"/>
    <w:rsid w:val="00CC2BD4"/>
    <w:rsid w:val="00CC3CF1"/>
    <w:rsid w:val="00CD4453"/>
    <w:rsid w:val="00CE15F9"/>
    <w:rsid w:val="00CE44BC"/>
    <w:rsid w:val="00CF1986"/>
    <w:rsid w:val="00CF729B"/>
    <w:rsid w:val="00D104B9"/>
    <w:rsid w:val="00D1667B"/>
    <w:rsid w:val="00D20E6B"/>
    <w:rsid w:val="00D31918"/>
    <w:rsid w:val="00D41EA7"/>
    <w:rsid w:val="00D44FBA"/>
    <w:rsid w:val="00D567E4"/>
    <w:rsid w:val="00D71866"/>
    <w:rsid w:val="00D749B7"/>
    <w:rsid w:val="00D77B10"/>
    <w:rsid w:val="00D91ADD"/>
    <w:rsid w:val="00DA6ABE"/>
    <w:rsid w:val="00DB672F"/>
    <w:rsid w:val="00DB700A"/>
    <w:rsid w:val="00DC2F5C"/>
    <w:rsid w:val="00DC3814"/>
    <w:rsid w:val="00DC3B95"/>
    <w:rsid w:val="00DE40BE"/>
    <w:rsid w:val="00DF0C40"/>
    <w:rsid w:val="00DF130C"/>
    <w:rsid w:val="00DF7CBD"/>
    <w:rsid w:val="00DF7F35"/>
    <w:rsid w:val="00E02E09"/>
    <w:rsid w:val="00E06BF9"/>
    <w:rsid w:val="00E21489"/>
    <w:rsid w:val="00E31824"/>
    <w:rsid w:val="00E4028A"/>
    <w:rsid w:val="00E45BF9"/>
    <w:rsid w:val="00E53DF5"/>
    <w:rsid w:val="00E624CA"/>
    <w:rsid w:val="00E64454"/>
    <w:rsid w:val="00E95942"/>
    <w:rsid w:val="00E95F76"/>
    <w:rsid w:val="00E97F8A"/>
    <w:rsid w:val="00EA4B20"/>
    <w:rsid w:val="00EA6E3B"/>
    <w:rsid w:val="00EB7045"/>
    <w:rsid w:val="00EB7D12"/>
    <w:rsid w:val="00EC21F0"/>
    <w:rsid w:val="00EC5B46"/>
    <w:rsid w:val="00ED32BE"/>
    <w:rsid w:val="00EE1A47"/>
    <w:rsid w:val="00EE508F"/>
    <w:rsid w:val="00EF153F"/>
    <w:rsid w:val="00EF540D"/>
    <w:rsid w:val="00F0164A"/>
    <w:rsid w:val="00F02DA8"/>
    <w:rsid w:val="00F03693"/>
    <w:rsid w:val="00F07D2C"/>
    <w:rsid w:val="00F15D04"/>
    <w:rsid w:val="00F22F75"/>
    <w:rsid w:val="00F2544F"/>
    <w:rsid w:val="00F3029A"/>
    <w:rsid w:val="00F33AEC"/>
    <w:rsid w:val="00F359FD"/>
    <w:rsid w:val="00F5574A"/>
    <w:rsid w:val="00F64923"/>
    <w:rsid w:val="00FB5BE5"/>
    <w:rsid w:val="00FB7D9A"/>
    <w:rsid w:val="00FC00F4"/>
    <w:rsid w:val="00FC1CEF"/>
    <w:rsid w:val="00FC3EDB"/>
    <w:rsid w:val="00FC4A57"/>
    <w:rsid w:val="00FD0F81"/>
    <w:rsid w:val="00FD3142"/>
    <w:rsid w:val="00FD6747"/>
    <w:rsid w:val="00FD6F4B"/>
    <w:rsid w:val="00FF2ABA"/>
    <w:rsid w:val="00FF7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029B22"/>
  <w15:chartTrackingRefBased/>
  <w15:docId w15:val="{5171A3E1-26BF-FD49-B167-F6A9C2D5B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3B"/>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EA6E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E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E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E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E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E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E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E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E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E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E3B"/>
    <w:rPr>
      <w:rFonts w:eastAsiaTheme="majorEastAsia" w:cstheme="majorBidi"/>
      <w:color w:val="272727" w:themeColor="text1" w:themeTint="D8"/>
    </w:rPr>
  </w:style>
  <w:style w:type="paragraph" w:styleId="Title">
    <w:name w:val="Title"/>
    <w:basedOn w:val="Normal"/>
    <w:next w:val="Normal"/>
    <w:link w:val="TitleChar"/>
    <w:uiPriority w:val="10"/>
    <w:qFormat/>
    <w:rsid w:val="00EA6E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E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E3B"/>
    <w:pPr>
      <w:spacing w:before="160"/>
      <w:jc w:val="center"/>
    </w:pPr>
    <w:rPr>
      <w:i/>
      <w:iCs/>
      <w:color w:val="404040" w:themeColor="text1" w:themeTint="BF"/>
    </w:rPr>
  </w:style>
  <w:style w:type="character" w:customStyle="1" w:styleId="QuoteChar">
    <w:name w:val="Quote Char"/>
    <w:basedOn w:val="DefaultParagraphFont"/>
    <w:link w:val="Quote"/>
    <w:uiPriority w:val="29"/>
    <w:rsid w:val="00EA6E3B"/>
    <w:rPr>
      <w:i/>
      <w:iCs/>
      <w:color w:val="404040" w:themeColor="text1" w:themeTint="BF"/>
    </w:rPr>
  </w:style>
  <w:style w:type="paragraph" w:styleId="ListParagraph">
    <w:name w:val="List Paragraph"/>
    <w:basedOn w:val="Normal"/>
    <w:uiPriority w:val="34"/>
    <w:qFormat/>
    <w:rsid w:val="00EA6E3B"/>
    <w:pPr>
      <w:ind w:left="720"/>
      <w:contextualSpacing/>
    </w:pPr>
  </w:style>
  <w:style w:type="character" w:styleId="IntenseEmphasis">
    <w:name w:val="Intense Emphasis"/>
    <w:basedOn w:val="DefaultParagraphFont"/>
    <w:uiPriority w:val="21"/>
    <w:qFormat/>
    <w:rsid w:val="00EA6E3B"/>
    <w:rPr>
      <w:i/>
      <w:iCs/>
      <w:color w:val="0F4761" w:themeColor="accent1" w:themeShade="BF"/>
    </w:rPr>
  </w:style>
  <w:style w:type="paragraph" w:styleId="IntenseQuote">
    <w:name w:val="Intense Quote"/>
    <w:basedOn w:val="Normal"/>
    <w:next w:val="Normal"/>
    <w:link w:val="IntenseQuoteChar"/>
    <w:uiPriority w:val="30"/>
    <w:qFormat/>
    <w:rsid w:val="00EA6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E3B"/>
    <w:rPr>
      <w:i/>
      <w:iCs/>
      <w:color w:val="0F4761" w:themeColor="accent1" w:themeShade="BF"/>
    </w:rPr>
  </w:style>
  <w:style w:type="character" w:styleId="IntenseReference">
    <w:name w:val="Intense Reference"/>
    <w:basedOn w:val="DefaultParagraphFont"/>
    <w:uiPriority w:val="32"/>
    <w:qFormat/>
    <w:rsid w:val="00EA6E3B"/>
    <w:rPr>
      <w:b/>
      <w:bCs/>
      <w:smallCaps/>
      <w:color w:val="0F4761" w:themeColor="accent1" w:themeShade="BF"/>
      <w:spacing w:val="5"/>
    </w:rPr>
  </w:style>
  <w:style w:type="table" w:styleId="TableGrid">
    <w:name w:val="Table Grid"/>
    <w:basedOn w:val="TableNormal"/>
    <w:uiPriority w:val="59"/>
    <w:rsid w:val="00EA6E3B"/>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EA6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3940</Words>
  <Characters>22463</Characters>
  <Application>Microsoft Office Word</Application>
  <DocSecurity>0</DocSecurity>
  <Lines>187</Lines>
  <Paragraphs>52</Paragraphs>
  <ScaleCrop>false</ScaleCrop>
  <Company/>
  <LinksUpToDate>false</LinksUpToDate>
  <CharactersWithSpaces>26351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Cofie, Natalie Guerrero</dc:creator>
  <cp:keywords/>
  <dc:description/>
  <cp:lastModifiedBy>Cofie, Natalie Guerrero G</cp:lastModifiedBy>
  <cp:revision>2</cp:revision>
  <dcterms:created xsi:type="dcterms:W3CDTF">2026-08-07T14:14:00Z</dcterms:created>
  <dcterms:modified xsi:type="dcterms:W3CDTF">2026-08-07T14:14:00Z</dcterms:modified>
</cp:coreProperties>
</file>