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E8F2" w14:textId="276531E9" w:rsidR="00B57648" w:rsidRPr="0036137C" w:rsidRDefault="0036137C" w:rsidP="0036137C">
      <w:pPr>
        <w:rPr>
          <w:rFonts w:ascii="Arial" w:eastAsia="ヒラギノ明朝 ProN W3" w:hAnsi="Arial" w:cs="Arial"/>
          <w:sz w:val="21"/>
          <w:szCs w:val="21"/>
        </w:rPr>
      </w:pPr>
      <w:r w:rsidRPr="0036137C">
        <w:rPr>
          <w:rFonts w:ascii="Arial" w:eastAsia="ヒラギノ明朝 ProN W3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Additional file 1.</w:t>
      </w:r>
      <w:r w:rsidRPr="0036137C">
        <w:rPr>
          <w:rFonts w:ascii="Arial" w:eastAsia="ヒラギノ明朝 ProN W3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36137C">
        <w:rPr>
          <w:rFonts w:ascii="Arial" w:eastAsia="ヒラギノ明朝 ProN W3" w:hAnsi="Arial" w:cs="Arial"/>
          <w:sz w:val="21"/>
          <w:szCs w:val="21"/>
        </w:rPr>
        <w:t xml:space="preserve">The items of the </w:t>
      </w:r>
      <w:r w:rsidR="00AA4F7B">
        <w:rPr>
          <w:rFonts w:ascii="Arial" w:eastAsia="ヒラギノ明朝 ProN W3" w:hAnsi="Arial" w:cs="Arial"/>
          <w:sz w:val="21"/>
          <w:szCs w:val="21"/>
        </w:rPr>
        <w:t>suffering</w:t>
      </w:r>
      <w:r w:rsidRPr="0036137C">
        <w:rPr>
          <w:rFonts w:ascii="Arial" w:eastAsia="ヒラギノ明朝 ProN W3" w:hAnsi="Arial" w:cs="Arial"/>
          <w:sz w:val="21"/>
          <w:szCs w:val="21"/>
        </w:rPr>
        <w:t xml:space="preserve"> due to sensory </w:t>
      </w:r>
      <w:r w:rsidR="00AA4F7B">
        <w:rPr>
          <w:rFonts w:ascii="Arial" w:eastAsia="ヒラギノ明朝 ProN W3" w:hAnsi="Arial" w:cs="Arial"/>
          <w:sz w:val="21"/>
          <w:szCs w:val="21"/>
        </w:rPr>
        <w:t>differences</w:t>
      </w:r>
      <w:r w:rsidR="00AA4F7B" w:rsidRPr="0036137C">
        <w:rPr>
          <w:rFonts w:ascii="Arial" w:eastAsia="ヒラギノ明朝 ProN W3" w:hAnsi="Arial" w:cs="Arial"/>
          <w:sz w:val="21"/>
          <w:szCs w:val="21"/>
        </w:rPr>
        <w:t xml:space="preserve"> </w:t>
      </w:r>
      <w:r w:rsidRPr="0036137C">
        <w:rPr>
          <w:rFonts w:ascii="Arial" w:eastAsia="ヒラギノ明朝 ProN W3" w:hAnsi="Arial" w:cs="Arial"/>
          <w:sz w:val="21"/>
          <w:szCs w:val="21"/>
        </w:rPr>
        <w:t>in university, and mean and SD of each item.</w:t>
      </w:r>
    </w:p>
    <w:p w14:paraId="10B467E3" w14:textId="77777777" w:rsidR="0036137C" w:rsidRPr="009A7712" w:rsidRDefault="0036137C" w:rsidP="00B57648">
      <w:pPr>
        <w:rPr>
          <w:rFonts w:ascii="Times New Roman" w:eastAsia="Hiragino Mincho ProN W3" w:hAnsi="Times New Roman" w:cs="Times New Roman"/>
          <w:color w:val="000000" w:themeColor="text1"/>
        </w:rPr>
      </w:pPr>
    </w:p>
    <w:tbl>
      <w:tblPr>
        <w:tblStyle w:val="a6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5"/>
        <w:gridCol w:w="708"/>
        <w:gridCol w:w="709"/>
      </w:tblGrid>
      <w:tr w:rsidR="00660E5D" w:rsidRPr="007E0234" w14:paraId="0B210B01" w14:textId="77777777" w:rsidTr="00AB2AE2">
        <w:tc>
          <w:tcPr>
            <w:tcW w:w="7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9F2E" w14:textId="13283817" w:rsidR="00660E5D" w:rsidRPr="007E0234" w:rsidRDefault="00660E5D" w:rsidP="007E0234">
            <w:pP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Item</w:t>
            </w:r>
            <w:r w:rsidR="00760389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F76FD" w14:textId="77777777" w:rsidR="00660E5D" w:rsidRPr="007E0234" w:rsidRDefault="00660E5D" w:rsidP="007E0234">
            <w:pP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48221" w14:textId="77777777" w:rsidR="00660E5D" w:rsidRPr="007E0234" w:rsidRDefault="00660E5D" w:rsidP="007E0234">
            <w:pP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SD</w:t>
            </w:r>
          </w:p>
        </w:tc>
      </w:tr>
      <w:tr w:rsidR="00660E5D" w:rsidRPr="007E0234" w14:paraId="46185843" w14:textId="77777777" w:rsidTr="00AB2AE2">
        <w:tc>
          <w:tcPr>
            <w:tcW w:w="7825" w:type="dxa"/>
            <w:tcBorders>
              <w:top w:val="single" w:sz="4" w:space="0" w:color="auto"/>
            </w:tcBorders>
          </w:tcPr>
          <w:p w14:paraId="0DAFCA3B" w14:textId="7043E3B1" w:rsidR="00660E5D" w:rsidRPr="007E0234" w:rsidRDefault="00AA4F7B" w:rsidP="007E0234">
            <w:pPr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Suffering</w:t>
            </w: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 xml:space="preserve"> </w:t>
            </w:r>
            <w:r w:rsidR="00EE5A9D">
              <w:rPr>
                <w:rFonts w:ascii="Arial" w:eastAsia="ヒラギノ角ゴシック W4" w:hAnsi="Arial" w:cs="Arial"/>
                <w:sz w:val="21"/>
                <w:szCs w:val="21"/>
              </w:rPr>
              <w:t xml:space="preserve">due to </w:t>
            </w:r>
            <w:r w:rsidR="00660E5D" w:rsidRPr="007E0234">
              <w:rPr>
                <w:rFonts w:ascii="Arial" w:eastAsia="ヒラギノ角ゴシック W4" w:hAnsi="Arial" w:cs="Arial"/>
                <w:sz w:val="21"/>
                <w:szCs w:val="21"/>
              </w:rPr>
              <w:t xml:space="preserve">high </w:t>
            </w:r>
            <w:r>
              <w:rPr>
                <w:rFonts w:ascii="Arial" w:eastAsia="ヒラギノ角ゴシック W4" w:hAnsi="Arial" w:cs="Arial"/>
                <w:sz w:val="21"/>
                <w:szCs w:val="21"/>
              </w:rPr>
              <w:t>L</w:t>
            </w:r>
            <w:r w:rsidR="00660E5D" w:rsidRPr="007E0234">
              <w:rPr>
                <w:rFonts w:ascii="Arial" w:eastAsia="ヒラギノ角ゴシック W4" w:hAnsi="Arial" w:cs="Arial"/>
                <w:sz w:val="21"/>
                <w:szCs w:val="21"/>
              </w:rPr>
              <w:t xml:space="preserve">ow </w:t>
            </w:r>
            <w:r>
              <w:rPr>
                <w:rFonts w:ascii="Arial" w:eastAsia="ヒラギノ角ゴシック W4" w:hAnsi="Arial" w:cs="Arial"/>
                <w:sz w:val="21"/>
                <w:szCs w:val="21"/>
              </w:rPr>
              <w:t>R</w:t>
            </w:r>
            <w:r w:rsidR="00660E5D" w:rsidRPr="007E0234">
              <w:rPr>
                <w:rFonts w:ascii="Arial" w:eastAsia="ヒラギノ角ゴシック W4" w:hAnsi="Arial" w:cs="Arial"/>
                <w:sz w:val="21"/>
                <w:szCs w:val="21"/>
              </w:rPr>
              <w:t>egistration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BEDFAFF" w14:textId="77777777" w:rsidR="00660E5D" w:rsidRPr="007E0234" w:rsidRDefault="00660E5D" w:rsidP="007E0234">
            <w:pP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3C2E000" w14:textId="77777777" w:rsidR="00660E5D" w:rsidRPr="007E0234" w:rsidRDefault="00660E5D" w:rsidP="007E0234">
            <w:pP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</w:p>
        </w:tc>
      </w:tr>
      <w:tr w:rsidR="00660E5D" w:rsidRPr="007E0234" w14:paraId="459940CE" w14:textId="77777777" w:rsidTr="00AB2AE2">
        <w:tc>
          <w:tcPr>
            <w:tcW w:w="7825" w:type="dxa"/>
          </w:tcPr>
          <w:p w14:paraId="2EFECA46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1. I find it difficult to follow the classes because I am slow to follow the steps of activities and work.</w:t>
            </w:r>
          </w:p>
          <w:p w14:paraId="7FA2A14A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活動や作業の手順を追うのが遅いせいで、授業についていけないことがある</w:t>
            </w:r>
          </w:p>
        </w:tc>
        <w:tc>
          <w:tcPr>
            <w:tcW w:w="708" w:type="dxa"/>
            <w:vAlign w:val="center"/>
          </w:tcPr>
          <w:p w14:paraId="1D128720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0.53</w:t>
            </w:r>
          </w:p>
        </w:tc>
        <w:tc>
          <w:tcPr>
            <w:tcW w:w="709" w:type="dxa"/>
            <w:vAlign w:val="center"/>
          </w:tcPr>
          <w:p w14:paraId="6AD6982F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0.76</w:t>
            </w:r>
          </w:p>
        </w:tc>
      </w:tr>
      <w:tr w:rsidR="00660E5D" w:rsidRPr="007E0234" w14:paraId="52FF506E" w14:textId="77777777" w:rsidTr="00AB2AE2">
        <w:tc>
          <w:tcPr>
            <w:tcW w:w="7825" w:type="dxa"/>
          </w:tcPr>
          <w:p w14:paraId="2357F0E2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2. Sometimes I cannot catch what the teacher says during the class.</w:t>
            </w:r>
          </w:p>
          <w:p w14:paraId="7FC0E3F7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授業中に先生の言っていることを聞き取れないことがある</w:t>
            </w:r>
          </w:p>
        </w:tc>
        <w:tc>
          <w:tcPr>
            <w:tcW w:w="708" w:type="dxa"/>
            <w:vAlign w:val="center"/>
          </w:tcPr>
          <w:p w14:paraId="25F68114" w14:textId="7782E35A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69</w:t>
            </w:r>
          </w:p>
        </w:tc>
        <w:tc>
          <w:tcPr>
            <w:tcW w:w="709" w:type="dxa"/>
            <w:vAlign w:val="center"/>
          </w:tcPr>
          <w:p w14:paraId="7CC2A9F6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0.78</w:t>
            </w:r>
          </w:p>
        </w:tc>
      </w:tr>
      <w:tr w:rsidR="00660E5D" w:rsidRPr="007E0234" w14:paraId="2BFE0929" w14:textId="77777777" w:rsidTr="00AB2AE2">
        <w:tc>
          <w:tcPr>
            <w:tcW w:w="7825" w:type="dxa"/>
          </w:tcPr>
          <w:p w14:paraId="27BD74CA" w14:textId="5CA25414" w:rsidR="00660E5D" w:rsidRPr="007E0234" w:rsidRDefault="00AA4F7B" w:rsidP="007E0234">
            <w:pPr>
              <w:pStyle w:val="a4"/>
              <w:widowControl/>
              <w:spacing w:beforeLines="5" w:before="18" w:afterLines="5" w:after="18"/>
              <w:ind w:left="327" w:hanging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Suffering</w:t>
            </w: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 xml:space="preserve"> </w:t>
            </w:r>
            <w:r w:rsidR="00EE5A9D">
              <w:rPr>
                <w:rFonts w:ascii="Arial" w:eastAsia="ヒラギノ角ゴシック W4" w:hAnsi="Arial" w:cs="Arial"/>
                <w:sz w:val="21"/>
                <w:szCs w:val="21"/>
              </w:rPr>
              <w:t>due to</w:t>
            </w:r>
            <w:r w:rsidR="00660E5D" w:rsidRPr="007E0234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 xml:space="preserve"> high </w:t>
            </w:r>
            <w:r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>S</w:t>
            </w:r>
            <w:r w:rsidR="00660E5D" w:rsidRPr="007E0234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 xml:space="preserve">ensory </w:t>
            </w:r>
            <w:r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>S</w:t>
            </w:r>
            <w:r w:rsidR="00660E5D" w:rsidRPr="007E0234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>ensitivity</w:t>
            </w:r>
          </w:p>
        </w:tc>
        <w:tc>
          <w:tcPr>
            <w:tcW w:w="708" w:type="dxa"/>
            <w:vAlign w:val="center"/>
          </w:tcPr>
          <w:p w14:paraId="2A362148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9A78DF6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</w:p>
        </w:tc>
      </w:tr>
      <w:tr w:rsidR="00660E5D" w:rsidRPr="007E0234" w14:paraId="79E549EA" w14:textId="77777777" w:rsidTr="00AB2AE2">
        <w:tc>
          <w:tcPr>
            <w:tcW w:w="7825" w:type="dxa"/>
          </w:tcPr>
          <w:p w14:paraId="4BB227DC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9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3. There are few foods I can buy because I dislike the tastes and textures of much of the food and drink sold at the school cafeteria.</w:t>
            </w:r>
          </w:p>
          <w:p w14:paraId="0CB00515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学食や購買で売っている食べ物や飲み物は、味や食感が嫌いなものが多いので、買えるものが少ない</w:t>
            </w:r>
          </w:p>
        </w:tc>
        <w:tc>
          <w:tcPr>
            <w:tcW w:w="708" w:type="dxa"/>
            <w:vAlign w:val="center"/>
          </w:tcPr>
          <w:p w14:paraId="57BFA828" w14:textId="5A807A66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0.3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14:paraId="6EA2E2D7" w14:textId="0DE493EB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0.7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1</w:t>
            </w:r>
          </w:p>
        </w:tc>
      </w:tr>
      <w:tr w:rsidR="00660E5D" w:rsidRPr="007E0234" w14:paraId="6B437815" w14:textId="77777777" w:rsidTr="00AB2AE2">
        <w:tc>
          <w:tcPr>
            <w:tcW w:w="7825" w:type="dxa"/>
          </w:tcPr>
          <w:p w14:paraId="6C5180EE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 xml:space="preserve">4. I cannot concentrate on the unsteady or </w:t>
            </w:r>
            <w:proofErr w:type="gramStart"/>
            <w:r w:rsidRPr="007E0234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>fast moving</w:t>
            </w:r>
            <w:proofErr w:type="gramEnd"/>
            <w:r w:rsidRPr="007E0234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 xml:space="preserve"> visual images I see in class.</w:t>
            </w:r>
          </w:p>
          <w:p w14:paraId="0DCC0C19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ind w:left="327"/>
              <w:jc w:val="left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授業で見る映像が不安定だったり、画像が速かったりすると内容が頭に入ってこない</w:t>
            </w:r>
          </w:p>
        </w:tc>
        <w:tc>
          <w:tcPr>
            <w:tcW w:w="708" w:type="dxa"/>
            <w:vAlign w:val="center"/>
          </w:tcPr>
          <w:p w14:paraId="67F8C244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0.41</w:t>
            </w:r>
          </w:p>
        </w:tc>
        <w:tc>
          <w:tcPr>
            <w:tcW w:w="709" w:type="dxa"/>
            <w:vAlign w:val="center"/>
          </w:tcPr>
          <w:p w14:paraId="4D41AAD4" w14:textId="77777777" w:rsidR="00660E5D" w:rsidRPr="007E0234" w:rsidRDefault="00660E5D" w:rsidP="007E0234">
            <w:pPr>
              <w:pStyle w:val="a4"/>
              <w:widowControl/>
              <w:spacing w:beforeLines="5" w:before="18" w:afterLines="5" w:after="18"/>
              <w:jc w:val="left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0.69</w:t>
            </w:r>
          </w:p>
        </w:tc>
      </w:tr>
      <w:tr w:rsidR="00660E5D" w:rsidRPr="007E0234" w14:paraId="418C78BF" w14:textId="77777777" w:rsidTr="00AB2AE2">
        <w:tc>
          <w:tcPr>
            <w:tcW w:w="7825" w:type="dxa"/>
          </w:tcPr>
          <w:p w14:paraId="16629B24" w14:textId="77777777" w:rsidR="00660E5D" w:rsidRPr="007E0234" w:rsidRDefault="00660E5D" w:rsidP="007E0234">
            <w:pPr>
              <w:pStyle w:val="a3"/>
              <w:widowControl/>
              <w:spacing w:beforeLines="5" w:before="18" w:afterLines="5" w:after="18"/>
              <w:ind w:leftChars="0" w:left="327"/>
              <w:jc w:val="left"/>
              <w:rPr>
                <w:rFonts w:ascii="Arial" w:eastAsia="ヒラギノ角ゴシック W4" w:hAnsi="Arial" w:cs="Arial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</w:rPr>
              <w:t>5. I am distracted if there is a lot of noise around, such as in a crowded school cafeteria or in a large classroom before class.</w:t>
            </w:r>
          </w:p>
          <w:p w14:paraId="5FE681ED" w14:textId="77777777" w:rsidR="00660E5D" w:rsidRPr="007E0234" w:rsidRDefault="00660E5D" w:rsidP="007E0234">
            <w:pPr>
              <w:pStyle w:val="a3"/>
              <w:widowControl/>
              <w:spacing w:beforeLines="5" w:before="18" w:afterLines="5" w:after="18"/>
              <w:ind w:leftChars="0" w:left="327"/>
              <w:jc w:val="left"/>
              <w:rPr>
                <w:rFonts w:ascii="Arial" w:eastAsia="ヒラギノ角ゴシック W4" w:hAnsi="Arial" w:cs="Arial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</w:rPr>
              <w:t>お昼休み中の混んでいる食堂や授業前の大教室の中など、まわりが騒々しいと混乱してしまう</w:t>
            </w:r>
          </w:p>
        </w:tc>
        <w:tc>
          <w:tcPr>
            <w:tcW w:w="708" w:type="dxa"/>
            <w:vAlign w:val="center"/>
          </w:tcPr>
          <w:p w14:paraId="291356BD" w14:textId="150B5153" w:rsidR="00660E5D" w:rsidRPr="007E0234" w:rsidRDefault="00660E5D" w:rsidP="007E0234">
            <w:pPr>
              <w:tabs>
                <w:tab w:val="num" w:pos="360"/>
              </w:tabs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0.3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14:paraId="65F34AE1" w14:textId="6E3BA468" w:rsidR="00660E5D" w:rsidRPr="007E0234" w:rsidRDefault="00660E5D" w:rsidP="007E0234">
            <w:pPr>
              <w:tabs>
                <w:tab w:val="num" w:pos="360"/>
              </w:tabs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0.6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9</w:t>
            </w:r>
          </w:p>
        </w:tc>
      </w:tr>
      <w:tr w:rsidR="00660E5D" w:rsidRPr="007E0234" w14:paraId="0C5942FD" w14:textId="77777777" w:rsidTr="00AB2AE2">
        <w:tc>
          <w:tcPr>
            <w:tcW w:w="7825" w:type="dxa"/>
          </w:tcPr>
          <w:p w14:paraId="45011D84" w14:textId="2DC04C05" w:rsidR="00660E5D" w:rsidRPr="007E0234" w:rsidRDefault="00AA4F7B" w:rsidP="007E0234">
            <w:pPr>
              <w:tabs>
                <w:tab w:val="num" w:pos="360"/>
              </w:tabs>
              <w:spacing w:beforeLines="5" w:before="18" w:afterLines="5" w:after="18"/>
              <w:ind w:left="327" w:hanging="327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Suffering</w:t>
            </w:r>
            <w:r w:rsidRPr="007E0234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 xml:space="preserve"> </w:t>
            </w:r>
            <w:r w:rsidR="00EE5A9D">
              <w:rPr>
                <w:rFonts w:ascii="Arial" w:eastAsia="ヒラギノ角ゴシック W4" w:hAnsi="Arial" w:cs="Arial"/>
                <w:sz w:val="21"/>
                <w:szCs w:val="21"/>
              </w:rPr>
              <w:t>due to</w:t>
            </w:r>
            <w:r w:rsidR="00660E5D" w:rsidRPr="007E0234">
              <w:rPr>
                <w:rFonts w:ascii="Arial" w:eastAsia="ヒラギノ角ゴシック W4" w:hAnsi="Arial" w:cs="Arial"/>
                <w:sz w:val="21"/>
                <w:szCs w:val="21"/>
              </w:rPr>
              <w:t xml:space="preserve"> high </w:t>
            </w:r>
            <w:r>
              <w:rPr>
                <w:rFonts w:ascii="Arial" w:eastAsia="ヒラギノ角ゴシック W4" w:hAnsi="Arial" w:cs="Arial"/>
                <w:sz w:val="21"/>
                <w:szCs w:val="21"/>
              </w:rPr>
              <w:t>S</w:t>
            </w:r>
            <w:r w:rsidR="00660E5D" w:rsidRPr="007E0234">
              <w:rPr>
                <w:rFonts w:ascii="Arial" w:eastAsia="ヒラギノ角ゴシック W4" w:hAnsi="Arial" w:cs="Arial"/>
                <w:sz w:val="21"/>
                <w:szCs w:val="21"/>
              </w:rPr>
              <w:t xml:space="preserve">ensation </w:t>
            </w:r>
            <w:r>
              <w:rPr>
                <w:rFonts w:ascii="Arial" w:eastAsia="ヒラギノ角ゴシック W4" w:hAnsi="Arial" w:cs="Arial"/>
                <w:sz w:val="21"/>
                <w:szCs w:val="21"/>
              </w:rPr>
              <w:t>A</w:t>
            </w:r>
            <w:r w:rsidR="00660E5D" w:rsidRPr="007E0234">
              <w:rPr>
                <w:rFonts w:ascii="Arial" w:eastAsia="ヒラギノ角ゴシック W4" w:hAnsi="Arial" w:cs="Arial"/>
                <w:sz w:val="21"/>
                <w:szCs w:val="21"/>
              </w:rPr>
              <w:t>voiding</w:t>
            </w:r>
          </w:p>
        </w:tc>
        <w:tc>
          <w:tcPr>
            <w:tcW w:w="708" w:type="dxa"/>
            <w:vAlign w:val="center"/>
          </w:tcPr>
          <w:p w14:paraId="56D61A88" w14:textId="77777777" w:rsidR="00660E5D" w:rsidRPr="007E0234" w:rsidRDefault="00660E5D" w:rsidP="007E0234">
            <w:pPr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EC4BB7B" w14:textId="77777777" w:rsidR="00660E5D" w:rsidRPr="007E0234" w:rsidRDefault="00660E5D" w:rsidP="007E0234">
            <w:pPr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</w:p>
        </w:tc>
      </w:tr>
      <w:tr w:rsidR="00660E5D" w:rsidRPr="007E0234" w14:paraId="58ECC0BE" w14:textId="77777777" w:rsidTr="00AB2AE2">
        <w:tc>
          <w:tcPr>
            <w:tcW w:w="7825" w:type="dxa"/>
          </w:tcPr>
          <w:p w14:paraId="576BAD90" w14:textId="77777777" w:rsidR="00660E5D" w:rsidRPr="007E0234" w:rsidRDefault="00660E5D" w:rsidP="007E0234">
            <w:pPr>
              <w:pStyle w:val="a3"/>
              <w:widowControl/>
              <w:spacing w:beforeLines="5" w:before="18" w:afterLines="5" w:after="18"/>
              <w:ind w:leftChars="0" w:left="327"/>
              <w:jc w:val="left"/>
              <w:rPr>
                <w:rFonts w:ascii="Arial" w:eastAsia="ヒラギノ角ゴシック W4" w:hAnsi="Arial" w:cs="Arial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</w:rPr>
              <w:t>6. I do not want to enter a classroom with a strong smell, such as other people’s perfume.</w:t>
            </w:r>
          </w:p>
          <w:p w14:paraId="58EE5C5B" w14:textId="77777777" w:rsidR="00660E5D" w:rsidRPr="007E0234" w:rsidRDefault="00660E5D" w:rsidP="007E0234">
            <w:pPr>
              <w:pStyle w:val="a3"/>
              <w:widowControl/>
              <w:spacing w:beforeLines="5" w:before="18" w:afterLines="5" w:after="18"/>
              <w:ind w:leftChars="0" w:left="327"/>
              <w:jc w:val="left"/>
              <w:rPr>
                <w:rFonts w:ascii="Arial" w:eastAsia="ヒラギノ角ゴシック W4" w:hAnsi="Arial" w:cs="Arial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</w:rPr>
              <w:t>他の人の香水などの強いにおいがする教室に入りたくない</w:t>
            </w:r>
          </w:p>
        </w:tc>
        <w:tc>
          <w:tcPr>
            <w:tcW w:w="708" w:type="dxa"/>
            <w:vAlign w:val="center"/>
          </w:tcPr>
          <w:p w14:paraId="4B59F03D" w14:textId="453121D6" w:rsidR="00660E5D" w:rsidRPr="007E0234" w:rsidRDefault="00660E5D" w:rsidP="007E0234">
            <w:pPr>
              <w:tabs>
                <w:tab w:val="num" w:pos="360"/>
              </w:tabs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0.4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14:paraId="5462448D" w14:textId="77777777" w:rsidR="00660E5D" w:rsidRPr="007E0234" w:rsidRDefault="00660E5D" w:rsidP="007E0234">
            <w:pPr>
              <w:tabs>
                <w:tab w:val="num" w:pos="360"/>
              </w:tabs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0.77</w:t>
            </w:r>
          </w:p>
        </w:tc>
      </w:tr>
      <w:tr w:rsidR="00660E5D" w:rsidRPr="007E0234" w14:paraId="4C2F74BD" w14:textId="77777777" w:rsidTr="00AB2AE2">
        <w:tc>
          <w:tcPr>
            <w:tcW w:w="7825" w:type="dxa"/>
            <w:tcBorders>
              <w:bottom w:val="single" w:sz="4" w:space="0" w:color="auto"/>
            </w:tcBorders>
          </w:tcPr>
          <w:p w14:paraId="0DAB2BF8" w14:textId="77777777" w:rsidR="00660E5D" w:rsidRPr="007E0234" w:rsidRDefault="00660E5D" w:rsidP="007E0234">
            <w:pPr>
              <w:pStyle w:val="a3"/>
              <w:widowControl/>
              <w:spacing w:beforeLines="5" w:before="18" w:afterLines="5" w:after="18"/>
              <w:ind w:leftChars="0" w:left="327"/>
              <w:jc w:val="left"/>
              <w:rPr>
                <w:rFonts w:ascii="Arial" w:eastAsia="ヒラギノ角ゴシック W4" w:hAnsi="Arial" w:cs="Arial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</w:rPr>
              <w:t>7. It is distressing to be in a crowded classroom or school cafeteria because I do not like to get too close to others.</w:t>
            </w:r>
          </w:p>
          <w:p w14:paraId="7AC26EA1" w14:textId="77777777" w:rsidR="00660E5D" w:rsidRPr="007E0234" w:rsidRDefault="00660E5D" w:rsidP="007E0234">
            <w:pPr>
              <w:pStyle w:val="a3"/>
              <w:widowControl/>
              <w:spacing w:beforeLines="5" w:before="18" w:afterLines="5" w:after="18"/>
              <w:ind w:leftChars="0" w:left="327"/>
              <w:jc w:val="left"/>
              <w:rPr>
                <w:rFonts w:ascii="Arial" w:eastAsia="ヒラギノ角ゴシック W4" w:hAnsi="Arial" w:cs="Arial"/>
              </w:rPr>
            </w:pPr>
            <w:r w:rsidRPr="007E0234">
              <w:rPr>
                <w:rFonts w:ascii="Arial" w:eastAsia="ヒラギノ角ゴシック W4" w:hAnsi="Arial" w:cs="Arial"/>
                <w:color w:val="000000"/>
              </w:rPr>
              <w:t>他の人がすぐそばにいるのが嫌なので、混み合った教室や食堂にいるのが不快だ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1B16C5" w14:textId="08EBF1EA" w:rsidR="00660E5D" w:rsidRPr="007E0234" w:rsidRDefault="00660E5D" w:rsidP="007E0234">
            <w:pPr>
              <w:tabs>
                <w:tab w:val="num" w:pos="360"/>
              </w:tabs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0.7</w:t>
            </w:r>
            <w:r w:rsidR="002F2838">
              <w:rPr>
                <w:rFonts w:ascii="Arial" w:eastAsia="ヒラギノ角ゴシック W4" w:hAnsi="Arial" w:cs="Arial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A4535D7" w14:textId="77777777" w:rsidR="00660E5D" w:rsidRPr="007E0234" w:rsidRDefault="00660E5D" w:rsidP="007E0234">
            <w:pPr>
              <w:tabs>
                <w:tab w:val="num" w:pos="360"/>
              </w:tabs>
              <w:spacing w:beforeLines="5" w:before="18" w:afterLines="5" w:after="18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 w:rsidRPr="007E0234">
              <w:rPr>
                <w:rFonts w:ascii="Arial" w:eastAsia="ヒラギノ角ゴシック W4" w:hAnsi="Arial" w:cs="Arial"/>
                <w:sz w:val="21"/>
                <w:szCs w:val="21"/>
              </w:rPr>
              <w:t>0.94</w:t>
            </w:r>
          </w:p>
        </w:tc>
      </w:tr>
    </w:tbl>
    <w:p w14:paraId="3A0B1B2D" w14:textId="77777777" w:rsidR="00784485" w:rsidRDefault="00784485"/>
    <w:sectPr w:rsidR="00784485" w:rsidSect="00093FBF">
      <w:pgSz w:w="11900" w:h="16840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明朝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Hiragino Mincho ProN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ヒラギノ角ゴシック W4">
    <w:panose1 w:val="020B04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5D"/>
    <w:rsid w:val="00093FBF"/>
    <w:rsid w:val="002F2838"/>
    <w:rsid w:val="00314C74"/>
    <w:rsid w:val="0036137C"/>
    <w:rsid w:val="00473B4A"/>
    <w:rsid w:val="004D55ED"/>
    <w:rsid w:val="00660E5D"/>
    <w:rsid w:val="00760389"/>
    <w:rsid w:val="00784485"/>
    <w:rsid w:val="007E0234"/>
    <w:rsid w:val="009A7712"/>
    <w:rsid w:val="00AA4F7B"/>
    <w:rsid w:val="00B57648"/>
    <w:rsid w:val="00EE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AEED89"/>
  <w15:chartTrackingRefBased/>
  <w15:docId w15:val="{00433567-E64D-D84B-9315-49DC74DD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E5D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E5D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60E5D"/>
    <w:pPr>
      <w:widowControl w:val="0"/>
      <w:jc w:val="both"/>
    </w:pPr>
    <w:rPr>
      <w:rFonts w:ascii="ヒラギノ角ゴ ProN W3" w:eastAsia="ヒラギノ角ゴ ProN W3" w:hAnsiTheme="minorHAnsi" w:cstheme="minorBidi"/>
      <w:kern w:val="2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60E5D"/>
    <w:rPr>
      <w:rFonts w:ascii="ヒラギノ角ゴ ProN W3" w:eastAsia="ヒラギノ角ゴ ProN W3"/>
      <w:sz w:val="18"/>
      <w:szCs w:val="18"/>
    </w:rPr>
  </w:style>
  <w:style w:type="table" w:styleId="a6">
    <w:name w:val="Table Grid"/>
    <w:basedOn w:val="a1"/>
    <w:uiPriority w:val="59"/>
    <w:rsid w:val="00660E5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AA4F7B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Yurika Tsuji</dc:creator>
  <cp:keywords/>
  <dc:description/>
  <cp:lastModifiedBy>Yurika Tsuji</cp:lastModifiedBy>
  <cp:revision>10</cp:revision>
  <dcterms:created xsi:type="dcterms:W3CDTF">2021-07-04T12:49:00Z</dcterms:created>
  <dcterms:modified xsi:type="dcterms:W3CDTF">2022-05-22T13:00:00Z</dcterms:modified>
</cp:coreProperties>
</file>