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05A062" w14:textId="6FBF8A21" w:rsidR="00FC62EB" w:rsidRPr="00FC62EB" w:rsidRDefault="00FC62EB" w:rsidP="00120A45">
      <w:pPr>
        <w:rPr>
          <w:b/>
          <w:bCs/>
          <w:sz w:val="24"/>
          <w:szCs w:val="24"/>
        </w:rPr>
      </w:pPr>
      <w:r w:rsidRPr="00FC62EB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A</w:t>
      </w:r>
      <w:r w:rsidRPr="00FC62EB">
        <w:rPr>
          <w:b/>
          <w:bCs/>
          <w:sz w:val="24"/>
          <w:szCs w:val="24"/>
        </w:rPr>
        <w:t xml:space="preserve">1. </w:t>
      </w:r>
      <w:r w:rsidRPr="00FC62EB">
        <w:rPr>
          <w:sz w:val="24"/>
          <w:szCs w:val="24"/>
        </w:rPr>
        <w:t>Characteristics of teachers from the Student Mental Health Survey from Ontario, Canada by elementary (n=</w:t>
      </w:r>
      <w:r>
        <w:rPr>
          <w:sz w:val="24"/>
          <w:szCs w:val="24"/>
        </w:rPr>
        <w:t>882</w:t>
      </w:r>
      <w:r w:rsidRPr="00FC62EB">
        <w:rPr>
          <w:sz w:val="24"/>
          <w:szCs w:val="24"/>
        </w:rPr>
        <w:t>) and secondary school (n=</w:t>
      </w:r>
      <w:r>
        <w:rPr>
          <w:sz w:val="24"/>
          <w:szCs w:val="24"/>
        </w:rPr>
        <w:t>596</w:t>
      </w:r>
      <w:r w:rsidRPr="00FC62EB">
        <w:rPr>
          <w:sz w:val="24"/>
          <w:szCs w:val="24"/>
        </w:rPr>
        <w:t>).</w:t>
      </w:r>
    </w:p>
    <w:p w14:paraId="1C2FBC55" w14:textId="77777777" w:rsidR="00FC62EB" w:rsidRDefault="00FC62EB" w:rsidP="00120A45">
      <w:pPr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405"/>
        <w:gridCol w:w="3117"/>
        <w:gridCol w:w="3117"/>
      </w:tblGrid>
      <w:tr w:rsidR="00FC62EB" w14:paraId="78785061" w14:textId="77777777" w:rsidTr="00FC62EB">
        <w:tc>
          <w:tcPr>
            <w:tcW w:w="3405" w:type="dxa"/>
          </w:tcPr>
          <w:p w14:paraId="6DC727FF" w14:textId="77777777" w:rsidR="00FC62EB" w:rsidRPr="001B71C9" w:rsidRDefault="00FC62EB" w:rsidP="00120A4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7" w:type="dxa"/>
          </w:tcPr>
          <w:p w14:paraId="0D482F7E" w14:textId="77777777" w:rsidR="00FC62EB" w:rsidRPr="001B71C9" w:rsidRDefault="00FC62EB" w:rsidP="00FC62EB">
            <w:pPr>
              <w:jc w:val="center"/>
              <w:rPr>
                <w:b/>
                <w:bCs/>
                <w:sz w:val="22"/>
                <w:szCs w:val="22"/>
              </w:rPr>
            </w:pPr>
            <w:r w:rsidRPr="001B71C9">
              <w:rPr>
                <w:b/>
                <w:bCs/>
                <w:sz w:val="22"/>
                <w:szCs w:val="22"/>
              </w:rPr>
              <w:t>Elementary Teachers</w:t>
            </w:r>
          </w:p>
          <w:p w14:paraId="0C565E9F" w14:textId="2E2993DE" w:rsidR="00FC62EB" w:rsidRPr="001B71C9" w:rsidRDefault="00FC62EB" w:rsidP="00FC62EB">
            <w:pPr>
              <w:jc w:val="center"/>
              <w:rPr>
                <w:b/>
                <w:bCs/>
                <w:sz w:val="22"/>
                <w:szCs w:val="22"/>
              </w:rPr>
            </w:pPr>
            <w:r w:rsidRPr="001B71C9">
              <w:rPr>
                <w:b/>
                <w:bCs/>
                <w:sz w:val="22"/>
                <w:szCs w:val="22"/>
              </w:rPr>
              <w:t>n=882</w:t>
            </w:r>
          </w:p>
        </w:tc>
        <w:tc>
          <w:tcPr>
            <w:tcW w:w="3117" w:type="dxa"/>
          </w:tcPr>
          <w:p w14:paraId="3CF1D331" w14:textId="77777777" w:rsidR="00FC62EB" w:rsidRPr="001B71C9" w:rsidRDefault="00FC62EB" w:rsidP="00FC62EB">
            <w:pPr>
              <w:jc w:val="center"/>
              <w:rPr>
                <w:b/>
                <w:bCs/>
                <w:sz w:val="22"/>
                <w:szCs w:val="22"/>
              </w:rPr>
            </w:pPr>
            <w:r w:rsidRPr="001B71C9">
              <w:rPr>
                <w:b/>
                <w:bCs/>
                <w:sz w:val="22"/>
                <w:szCs w:val="22"/>
              </w:rPr>
              <w:t>Secondary Teachers</w:t>
            </w:r>
          </w:p>
          <w:p w14:paraId="6878AC56" w14:textId="05FC026C" w:rsidR="00FC62EB" w:rsidRPr="001B71C9" w:rsidRDefault="00FC62EB" w:rsidP="00FC62EB">
            <w:pPr>
              <w:jc w:val="center"/>
              <w:rPr>
                <w:b/>
                <w:bCs/>
                <w:sz w:val="22"/>
                <w:szCs w:val="22"/>
              </w:rPr>
            </w:pPr>
            <w:r w:rsidRPr="001B71C9">
              <w:rPr>
                <w:b/>
                <w:bCs/>
                <w:sz w:val="22"/>
                <w:szCs w:val="22"/>
              </w:rPr>
              <w:t>n=596</w:t>
            </w:r>
          </w:p>
        </w:tc>
      </w:tr>
      <w:tr w:rsidR="00FC62EB" w14:paraId="7A3E697D" w14:textId="77777777" w:rsidTr="00FC62EB">
        <w:tc>
          <w:tcPr>
            <w:tcW w:w="3405" w:type="dxa"/>
          </w:tcPr>
          <w:p w14:paraId="65C0812A" w14:textId="77777777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>Gender: n (%)</w:t>
            </w:r>
          </w:p>
          <w:p w14:paraId="32BB135A" w14:textId="77777777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Female</w:t>
            </w:r>
          </w:p>
          <w:p w14:paraId="458FDDF0" w14:textId="77777777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Male</w:t>
            </w:r>
          </w:p>
          <w:p w14:paraId="3AB0A415" w14:textId="153259CC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Missing</w:t>
            </w:r>
          </w:p>
        </w:tc>
        <w:tc>
          <w:tcPr>
            <w:tcW w:w="3117" w:type="dxa"/>
          </w:tcPr>
          <w:p w14:paraId="33ED1C09" w14:textId="77777777" w:rsidR="00FC62EB" w:rsidRPr="009566E3" w:rsidRDefault="00FC62EB" w:rsidP="00FC62EB">
            <w:pPr>
              <w:jc w:val="center"/>
              <w:rPr>
                <w:sz w:val="22"/>
                <w:szCs w:val="22"/>
              </w:rPr>
            </w:pPr>
          </w:p>
          <w:p w14:paraId="251FB27F" w14:textId="1927B719" w:rsidR="00BF39F5" w:rsidRPr="009566E3" w:rsidRDefault="00BF39F5" w:rsidP="00BF39F5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5</w:t>
            </w:r>
            <w:r w:rsidR="00C92731" w:rsidRPr="009566E3">
              <w:rPr>
                <w:sz w:val="22"/>
                <w:szCs w:val="22"/>
              </w:rPr>
              <w:t>65</w:t>
            </w:r>
            <w:r w:rsidRPr="009566E3">
              <w:rPr>
                <w:sz w:val="22"/>
                <w:szCs w:val="22"/>
              </w:rPr>
              <w:t xml:space="preserve"> (64.</w:t>
            </w:r>
            <w:r w:rsidR="00C92731" w:rsidRPr="009566E3">
              <w:rPr>
                <w:sz w:val="22"/>
                <w:szCs w:val="22"/>
              </w:rPr>
              <w:t>1</w:t>
            </w:r>
            <w:r w:rsidRPr="009566E3">
              <w:rPr>
                <w:sz w:val="22"/>
                <w:szCs w:val="22"/>
              </w:rPr>
              <w:t>%)</w:t>
            </w:r>
          </w:p>
          <w:p w14:paraId="3141321F" w14:textId="7E95FE7E" w:rsidR="00357DA3" w:rsidRPr="009566E3" w:rsidRDefault="001B71C9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30</w:t>
            </w:r>
            <w:r w:rsidR="00C92731" w:rsidRPr="009566E3">
              <w:rPr>
                <w:sz w:val="22"/>
                <w:szCs w:val="22"/>
              </w:rPr>
              <w:t>8</w:t>
            </w:r>
            <w:r w:rsidRPr="009566E3">
              <w:rPr>
                <w:sz w:val="22"/>
                <w:szCs w:val="22"/>
              </w:rPr>
              <w:t xml:space="preserve"> (34.</w:t>
            </w:r>
            <w:r w:rsidR="00C92731" w:rsidRPr="009566E3">
              <w:rPr>
                <w:sz w:val="22"/>
                <w:szCs w:val="22"/>
              </w:rPr>
              <w:t>9</w:t>
            </w:r>
            <w:r w:rsidRPr="009566E3">
              <w:rPr>
                <w:sz w:val="22"/>
                <w:szCs w:val="22"/>
              </w:rPr>
              <w:t>%)</w:t>
            </w:r>
          </w:p>
          <w:p w14:paraId="2593836F" w14:textId="088514FA" w:rsidR="001B71C9" w:rsidRPr="009566E3" w:rsidRDefault="00C92731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9</w:t>
            </w:r>
            <w:r w:rsidR="0058306D" w:rsidRPr="009566E3">
              <w:rPr>
                <w:sz w:val="22"/>
                <w:szCs w:val="22"/>
              </w:rPr>
              <w:t xml:space="preserve"> (</w:t>
            </w:r>
            <w:r w:rsidRPr="009566E3">
              <w:rPr>
                <w:sz w:val="22"/>
                <w:szCs w:val="22"/>
              </w:rPr>
              <w:t>1.0</w:t>
            </w:r>
            <w:r w:rsidR="0058306D" w:rsidRPr="009566E3">
              <w:rPr>
                <w:sz w:val="22"/>
                <w:szCs w:val="22"/>
              </w:rPr>
              <w:t>%)</w:t>
            </w:r>
          </w:p>
        </w:tc>
        <w:tc>
          <w:tcPr>
            <w:tcW w:w="3117" w:type="dxa"/>
          </w:tcPr>
          <w:p w14:paraId="2DFEC1CA" w14:textId="77777777" w:rsidR="00FC62EB" w:rsidRDefault="00FC62EB" w:rsidP="00FC62EB">
            <w:pPr>
              <w:jc w:val="center"/>
              <w:rPr>
                <w:sz w:val="22"/>
                <w:szCs w:val="22"/>
              </w:rPr>
            </w:pPr>
          </w:p>
          <w:p w14:paraId="53ED1880" w14:textId="3534A22F" w:rsidR="00BF39F5" w:rsidRDefault="00BF39F5" w:rsidP="00FC6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343F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</w:t>
            </w:r>
            <w:r w:rsidR="00343F11">
              <w:rPr>
                <w:sz w:val="22"/>
                <w:szCs w:val="22"/>
              </w:rPr>
              <w:t>58.9</w:t>
            </w:r>
            <w:r>
              <w:rPr>
                <w:sz w:val="22"/>
                <w:szCs w:val="22"/>
              </w:rPr>
              <w:t>%)</w:t>
            </w:r>
          </w:p>
          <w:p w14:paraId="3276B1B4" w14:textId="1B31BA6E" w:rsidR="00BF39F5" w:rsidRDefault="00BF39F5" w:rsidP="00FC6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43F11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 xml:space="preserve"> (4</w:t>
            </w:r>
            <w:r w:rsidR="00343F11">
              <w:rPr>
                <w:sz w:val="22"/>
                <w:szCs w:val="22"/>
              </w:rPr>
              <w:t>1</w:t>
            </w:r>
            <w:r w:rsidR="002D7785">
              <w:rPr>
                <w:sz w:val="22"/>
                <w:szCs w:val="22"/>
              </w:rPr>
              <w:t>.</w:t>
            </w:r>
            <w:r w:rsidR="00343F1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%)</w:t>
            </w:r>
          </w:p>
          <w:p w14:paraId="27260FF1" w14:textId="0E8C222E" w:rsidR="00BF39F5" w:rsidRPr="001B71C9" w:rsidRDefault="00BF39F5" w:rsidP="00FC6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C62EB" w14:paraId="759A21B0" w14:textId="77777777" w:rsidTr="00FC62EB">
        <w:tc>
          <w:tcPr>
            <w:tcW w:w="3405" w:type="dxa"/>
          </w:tcPr>
          <w:p w14:paraId="5A473A2D" w14:textId="0E3EA3AE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>Race or Cultural Group: n (%)</w:t>
            </w:r>
          </w:p>
          <w:p w14:paraId="0C0B8D4F" w14:textId="4E8255E9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</w:t>
            </w:r>
            <w:r w:rsidR="0058306D">
              <w:rPr>
                <w:sz w:val="22"/>
                <w:szCs w:val="22"/>
              </w:rPr>
              <w:t xml:space="preserve"> </w:t>
            </w:r>
            <w:r w:rsidRPr="001B71C9">
              <w:rPr>
                <w:sz w:val="22"/>
                <w:szCs w:val="22"/>
              </w:rPr>
              <w:t>White</w:t>
            </w:r>
          </w:p>
          <w:p w14:paraId="6013F9D8" w14:textId="47A980B5" w:rsidR="00FC62EB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Other</w:t>
            </w:r>
          </w:p>
          <w:p w14:paraId="4761D18D" w14:textId="407B320D" w:rsidR="0058306D" w:rsidRPr="001B71C9" w:rsidRDefault="0058306D" w:rsidP="0012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Missing</w:t>
            </w:r>
          </w:p>
        </w:tc>
        <w:tc>
          <w:tcPr>
            <w:tcW w:w="3117" w:type="dxa"/>
          </w:tcPr>
          <w:p w14:paraId="63541285" w14:textId="77777777" w:rsidR="00FC62EB" w:rsidRPr="009566E3" w:rsidRDefault="00FC62EB" w:rsidP="00FC62EB">
            <w:pPr>
              <w:jc w:val="center"/>
              <w:rPr>
                <w:sz w:val="22"/>
                <w:szCs w:val="22"/>
              </w:rPr>
            </w:pPr>
          </w:p>
          <w:p w14:paraId="6BBB8097" w14:textId="65952DB4" w:rsidR="0058306D" w:rsidRPr="009566E3" w:rsidRDefault="0058306D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7</w:t>
            </w:r>
            <w:r w:rsidR="00C92731" w:rsidRPr="009566E3">
              <w:rPr>
                <w:sz w:val="22"/>
                <w:szCs w:val="22"/>
              </w:rPr>
              <w:t>66</w:t>
            </w:r>
            <w:r w:rsidRPr="009566E3">
              <w:rPr>
                <w:sz w:val="22"/>
                <w:szCs w:val="22"/>
              </w:rPr>
              <w:t xml:space="preserve"> (8</w:t>
            </w:r>
            <w:r w:rsidR="009566E3" w:rsidRPr="009566E3">
              <w:rPr>
                <w:sz w:val="22"/>
                <w:szCs w:val="22"/>
              </w:rPr>
              <w:t>6.8</w:t>
            </w:r>
            <w:r w:rsidRPr="009566E3">
              <w:rPr>
                <w:sz w:val="22"/>
                <w:szCs w:val="22"/>
              </w:rPr>
              <w:t>%)</w:t>
            </w:r>
          </w:p>
          <w:p w14:paraId="53CE8688" w14:textId="3AC831EA" w:rsidR="0058306D" w:rsidRPr="009566E3" w:rsidRDefault="00C92731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98</w:t>
            </w:r>
            <w:r w:rsidR="0058306D" w:rsidRPr="009566E3">
              <w:rPr>
                <w:sz w:val="22"/>
                <w:szCs w:val="22"/>
              </w:rPr>
              <w:t xml:space="preserve"> (1</w:t>
            </w:r>
            <w:r w:rsidR="009566E3" w:rsidRPr="009566E3">
              <w:rPr>
                <w:sz w:val="22"/>
                <w:szCs w:val="22"/>
              </w:rPr>
              <w:t>1.1</w:t>
            </w:r>
            <w:r w:rsidR="0058306D" w:rsidRPr="009566E3">
              <w:rPr>
                <w:sz w:val="22"/>
                <w:szCs w:val="22"/>
              </w:rPr>
              <w:t>%)</w:t>
            </w:r>
          </w:p>
          <w:p w14:paraId="0EB0F2DB" w14:textId="2A3C0D2A" w:rsidR="0058306D" w:rsidRPr="009566E3" w:rsidRDefault="0058306D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1</w:t>
            </w:r>
            <w:r w:rsidR="00C92731" w:rsidRPr="009566E3">
              <w:rPr>
                <w:sz w:val="22"/>
                <w:szCs w:val="22"/>
              </w:rPr>
              <w:t>8</w:t>
            </w:r>
            <w:r w:rsidRPr="009566E3">
              <w:rPr>
                <w:sz w:val="22"/>
                <w:szCs w:val="22"/>
              </w:rPr>
              <w:t xml:space="preserve"> (</w:t>
            </w:r>
            <w:r w:rsidR="009566E3" w:rsidRPr="009566E3">
              <w:rPr>
                <w:sz w:val="22"/>
                <w:szCs w:val="22"/>
              </w:rPr>
              <w:t>2.0</w:t>
            </w:r>
            <w:r w:rsidRPr="009566E3">
              <w:rPr>
                <w:sz w:val="22"/>
                <w:szCs w:val="22"/>
              </w:rPr>
              <w:t>%)</w:t>
            </w:r>
          </w:p>
        </w:tc>
        <w:tc>
          <w:tcPr>
            <w:tcW w:w="3117" w:type="dxa"/>
          </w:tcPr>
          <w:p w14:paraId="799CD1E8" w14:textId="77777777" w:rsidR="00C92731" w:rsidRDefault="00C92731" w:rsidP="00C92731">
            <w:pPr>
              <w:rPr>
                <w:sz w:val="22"/>
                <w:szCs w:val="22"/>
              </w:rPr>
            </w:pPr>
          </w:p>
          <w:p w14:paraId="102DB190" w14:textId="5C3B5FD7" w:rsidR="00C92731" w:rsidRDefault="00C92731" w:rsidP="00C92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9566E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(87.</w:t>
            </w:r>
            <w:r w:rsidR="007976F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%)</w:t>
            </w:r>
          </w:p>
          <w:p w14:paraId="44019397" w14:textId="500CC917" w:rsidR="00C92731" w:rsidRDefault="00C92731" w:rsidP="00C92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566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(10.</w:t>
            </w:r>
            <w:r w:rsidR="007976F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%)</w:t>
            </w:r>
          </w:p>
          <w:p w14:paraId="35616CDD" w14:textId="1B07903D" w:rsidR="00BF39F5" w:rsidRPr="001B71C9" w:rsidRDefault="00C92731" w:rsidP="00C92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566E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(2.</w:t>
            </w:r>
            <w:r w:rsidR="007976F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%)</w:t>
            </w:r>
          </w:p>
        </w:tc>
      </w:tr>
      <w:tr w:rsidR="00FC62EB" w14:paraId="63A2C80C" w14:textId="77777777" w:rsidTr="00FC62EB">
        <w:tc>
          <w:tcPr>
            <w:tcW w:w="3405" w:type="dxa"/>
          </w:tcPr>
          <w:p w14:paraId="6125EB91" w14:textId="3B59CFB0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>Born in Canada: n (%)</w:t>
            </w:r>
          </w:p>
          <w:p w14:paraId="09A49B3D" w14:textId="77777777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Yes</w:t>
            </w:r>
          </w:p>
          <w:p w14:paraId="294A966C" w14:textId="77777777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No</w:t>
            </w:r>
          </w:p>
          <w:p w14:paraId="350B611D" w14:textId="04314157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Missing</w:t>
            </w:r>
          </w:p>
        </w:tc>
        <w:tc>
          <w:tcPr>
            <w:tcW w:w="3117" w:type="dxa"/>
          </w:tcPr>
          <w:p w14:paraId="6D6CE100" w14:textId="77777777" w:rsidR="00C92731" w:rsidRPr="009566E3" w:rsidRDefault="00C92731" w:rsidP="00C92731">
            <w:pPr>
              <w:jc w:val="center"/>
              <w:rPr>
                <w:sz w:val="22"/>
                <w:szCs w:val="22"/>
              </w:rPr>
            </w:pPr>
          </w:p>
          <w:p w14:paraId="4B09F8C6" w14:textId="77EC51A7" w:rsidR="00C92731" w:rsidRPr="009566E3" w:rsidRDefault="00C92731" w:rsidP="00C92731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772 (87.</w:t>
            </w:r>
            <w:r w:rsidR="009566E3" w:rsidRPr="009566E3">
              <w:rPr>
                <w:sz w:val="22"/>
                <w:szCs w:val="22"/>
              </w:rPr>
              <w:t>5</w:t>
            </w:r>
            <w:r w:rsidRPr="009566E3">
              <w:rPr>
                <w:sz w:val="22"/>
                <w:szCs w:val="22"/>
              </w:rPr>
              <w:t>%)</w:t>
            </w:r>
          </w:p>
          <w:p w14:paraId="5899ACC1" w14:textId="1C09171C" w:rsidR="00C92731" w:rsidRPr="009566E3" w:rsidRDefault="00C92731" w:rsidP="00C92731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100 (1</w:t>
            </w:r>
            <w:r w:rsidR="009566E3" w:rsidRPr="009566E3">
              <w:rPr>
                <w:sz w:val="22"/>
                <w:szCs w:val="22"/>
              </w:rPr>
              <w:t>1.3</w:t>
            </w:r>
            <w:r w:rsidRPr="009566E3">
              <w:rPr>
                <w:sz w:val="22"/>
                <w:szCs w:val="22"/>
              </w:rPr>
              <w:t>%)</w:t>
            </w:r>
          </w:p>
          <w:p w14:paraId="109958E6" w14:textId="53B879BC" w:rsidR="005B6277" w:rsidRPr="009566E3" w:rsidRDefault="00C92731" w:rsidP="00C92731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10 (1.</w:t>
            </w:r>
            <w:r w:rsidR="009566E3" w:rsidRPr="009566E3">
              <w:rPr>
                <w:sz w:val="22"/>
                <w:szCs w:val="22"/>
              </w:rPr>
              <w:t>1</w:t>
            </w:r>
            <w:r w:rsidRPr="009566E3">
              <w:rPr>
                <w:sz w:val="22"/>
                <w:szCs w:val="22"/>
              </w:rPr>
              <w:t>%)</w:t>
            </w:r>
          </w:p>
        </w:tc>
        <w:tc>
          <w:tcPr>
            <w:tcW w:w="3117" w:type="dxa"/>
          </w:tcPr>
          <w:p w14:paraId="67E1214D" w14:textId="77777777" w:rsidR="00C92731" w:rsidRDefault="00C92731" w:rsidP="00C92731">
            <w:pPr>
              <w:jc w:val="center"/>
              <w:rPr>
                <w:sz w:val="22"/>
                <w:szCs w:val="22"/>
              </w:rPr>
            </w:pPr>
          </w:p>
          <w:p w14:paraId="6CE2CBC5" w14:textId="47A2B556" w:rsidR="00C92731" w:rsidRDefault="00C92731" w:rsidP="00C92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9566E3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(87.</w:t>
            </w:r>
            <w:r w:rsidR="009566E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%)</w:t>
            </w:r>
          </w:p>
          <w:p w14:paraId="53B0376E" w14:textId="30376D86" w:rsidR="00C92731" w:rsidRDefault="00C92731" w:rsidP="00C92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566E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(11.</w:t>
            </w:r>
            <w:r w:rsidR="009566E3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%)</w:t>
            </w:r>
          </w:p>
          <w:p w14:paraId="65F42E58" w14:textId="72BC52BF" w:rsidR="00C92731" w:rsidRPr="001B71C9" w:rsidRDefault="009566E3" w:rsidP="00C92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92731">
              <w:rPr>
                <w:sz w:val="22"/>
                <w:szCs w:val="22"/>
              </w:rPr>
              <w:t xml:space="preserve"> (0.</w:t>
            </w:r>
            <w:r>
              <w:rPr>
                <w:sz w:val="22"/>
                <w:szCs w:val="22"/>
              </w:rPr>
              <w:t>3</w:t>
            </w:r>
            <w:r w:rsidR="00C92731">
              <w:rPr>
                <w:sz w:val="22"/>
                <w:szCs w:val="22"/>
              </w:rPr>
              <w:t>%)</w:t>
            </w:r>
          </w:p>
        </w:tc>
      </w:tr>
      <w:tr w:rsidR="00FC62EB" w14:paraId="15DE9A28" w14:textId="77777777" w:rsidTr="00FC62EB">
        <w:tc>
          <w:tcPr>
            <w:tcW w:w="3405" w:type="dxa"/>
          </w:tcPr>
          <w:p w14:paraId="681E49A9" w14:textId="2070DFE9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>Years of experience working as a teacher: n (%)</w:t>
            </w:r>
          </w:p>
          <w:p w14:paraId="1710C300" w14:textId="6C427FA4" w:rsidR="00FC62EB" w:rsidRPr="001B71C9" w:rsidRDefault="00FC62EB" w:rsidP="001C70C6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3 years</w:t>
            </w:r>
            <w:r w:rsidR="001C70C6">
              <w:rPr>
                <w:sz w:val="22"/>
                <w:szCs w:val="22"/>
              </w:rPr>
              <w:t xml:space="preserve"> or less</w:t>
            </w:r>
          </w:p>
          <w:p w14:paraId="63A91FB9" w14:textId="1BCB6A15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3-5 years</w:t>
            </w:r>
          </w:p>
          <w:p w14:paraId="64C0D5C6" w14:textId="38999324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6-10 years</w:t>
            </w:r>
          </w:p>
          <w:p w14:paraId="25CC7249" w14:textId="0BE4C8F2" w:rsidR="00FC62EB" w:rsidRPr="001B71C9" w:rsidRDefault="00FC62EB" w:rsidP="00120A45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Over 10 years</w:t>
            </w:r>
          </w:p>
          <w:p w14:paraId="76E16BA4" w14:textId="317536F2" w:rsidR="00FC62EB" w:rsidRPr="001B71C9" w:rsidRDefault="00FC62EB" w:rsidP="00FC62EB">
            <w:pPr>
              <w:rPr>
                <w:sz w:val="22"/>
                <w:szCs w:val="22"/>
              </w:rPr>
            </w:pPr>
            <w:r w:rsidRPr="001B71C9">
              <w:rPr>
                <w:sz w:val="22"/>
                <w:szCs w:val="22"/>
              </w:rPr>
              <w:t xml:space="preserve">     Missing</w:t>
            </w:r>
          </w:p>
        </w:tc>
        <w:tc>
          <w:tcPr>
            <w:tcW w:w="3117" w:type="dxa"/>
          </w:tcPr>
          <w:p w14:paraId="61252056" w14:textId="77777777" w:rsidR="00FC62EB" w:rsidRPr="009566E3" w:rsidRDefault="00FC62EB" w:rsidP="00FC62EB">
            <w:pPr>
              <w:jc w:val="center"/>
              <w:rPr>
                <w:sz w:val="22"/>
                <w:szCs w:val="22"/>
              </w:rPr>
            </w:pPr>
          </w:p>
          <w:p w14:paraId="568B05CA" w14:textId="77777777" w:rsidR="001C70C6" w:rsidRPr="009566E3" w:rsidRDefault="001C70C6" w:rsidP="00FC62EB">
            <w:pPr>
              <w:jc w:val="center"/>
              <w:rPr>
                <w:sz w:val="22"/>
                <w:szCs w:val="22"/>
              </w:rPr>
            </w:pPr>
          </w:p>
          <w:p w14:paraId="5694834B" w14:textId="66A42DA3" w:rsidR="001C70C6" w:rsidRPr="009566E3" w:rsidRDefault="001C70C6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6</w:t>
            </w:r>
            <w:r w:rsidR="009566E3" w:rsidRPr="009566E3">
              <w:rPr>
                <w:sz w:val="22"/>
                <w:szCs w:val="22"/>
              </w:rPr>
              <w:t>7</w:t>
            </w:r>
            <w:r w:rsidRPr="009566E3">
              <w:rPr>
                <w:sz w:val="22"/>
                <w:szCs w:val="22"/>
              </w:rPr>
              <w:t xml:space="preserve"> (7.</w:t>
            </w:r>
            <w:r w:rsidR="009566E3" w:rsidRPr="009566E3">
              <w:rPr>
                <w:sz w:val="22"/>
                <w:szCs w:val="22"/>
              </w:rPr>
              <w:t>6</w:t>
            </w:r>
            <w:r w:rsidRPr="009566E3">
              <w:rPr>
                <w:sz w:val="22"/>
                <w:szCs w:val="22"/>
              </w:rPr>
              <w:t>%)</w:t>
            </w:r>
          </w:p>
          <w:p w14:paraId="40D4A14F" w14:textId="5F668934" w:rsidR="001C70C6" w:rsidRPr="009566E3" w:rsidRDefault="009566E3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77</w:t>
            </w:r>
            <w:r w:rsidR="001C70C6" w:rsidRPr="009566E3">
              <w:rPr>
                <w:sz w:val="22"/>
                <w:szCs w:val="22"/>
              </w:rPr>
              <w:t xml:space="preserve"> (</w:t>
            </w:r>
            <w:r w:rsidRPr="009566E3">
              <w:rPr>
                <w:sz w:val="22"/>
                <w:szCs w:val="22"/>
              </w:rPr>
              <w:t>8</w:t>
            </w:r>
            <w:r w:rsidR="001C70C6" w:rsidRPr="009566E3">
              <w:rPr>
                <w:sz w:val="22"/>
                <w:szCs w:val="22"/>
              </w:rPr>
              <w:t>.7%)</w:t>
            </w:r>
          </w:p>
          <w:p w14:paraId="0DADFA06" w14:textId="57AC0E4E" w:rsidR="001C70C6" w:rsidRPr="009566E3" w:rsidRDefault="001C70C6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20</w:t>
            </w:r>
            <w:r w:rsidR="009566E3" w:rsidRPr="009566E3">
              <w:rPr>
                <w:sz w:val="22"/>
                <w:szCs w:val="22"/>
              </w:rPr>
              <w:t>1</w:t>
            </w:r>
            <w:r w:rsidRPr="009566E3">
              <w:rPr>
                <w:sz w:val="22"/>
                <w:szCs w:val="22"/>
              </w:rPr>
              <w:t xml:space="preserve"> (22.</w:t>
            </w:r>
            <w:r w:rsidR="009566E3" w:rsidRPr="009566E3">
              <w:rPr>
                <w:sz w:val="22"/>
                <w:szCs w:val="22"/>
              </w:rPr>
              <w:t>8</w:t>
            </w:r>
            <w:r w:rsidRPr="009566E3">
              <w:rPr>
                <w:sz w:val="22"/>
                <w:szCs w:val="22"/>
              </w:rPr>
              <w:t>%)</w:t>
            </w:r>
          </w:p>
          <w:p w14:paraId="1BBE6CD2" w14:textId="6F9074FE" w:rsidR="001C70C6" w:rsidRPr="009566E3" w:rsidRDefault="00C92731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492</w:t>
            </w:r>
            <w:r w:rsidR="001C70C6" w:rsidRPr="009566E3">
              <w:rPr>
                <w:sz w:val="22"/>
                <w:szCs w:val="22"/>
              </w:rPr>
              <w:t xml:space="preserve"> (5</w:t>
            </w:r>
            <w:r w:rsidR="009566E3" w:rsidRPr="009566E3">
              <w:rPr>
                <w:sz w:val="22"/>
                <w:szCs w:val="22"/>
              </w:rPr>
              <w:t>5.8</w:t>
            </w:r>
            <w:r w:rsidR="001C70C6" w:rsidRPr="009566E3">
              <w:rPr>
                <w:sz w:val="22"/>
                <w:szCs w:val="22"/>
              </w:rPr>
              <w:t>%)</w:t>
            </w:r>
          </w:p>
          <w:p w14:paraId="40EB7960" w14:textId="5857DDE1" w:rsidR="00C44B9F" w:rsidRPr="009566E3" w:rsidRDefault="00C44B9F" w:rsidP="00FC62EB">
            <w:pPr>
              <w:jc w:val="center"/>
              <w:rPr>
                <w:sz w:val="22"/>
                <w:szCs w:val="22"/>
              </w:rPr>
            </w:pPr>
            <w:r w:rsidRPr="009566E3">
              <w:rPr>
                <w:sz w:val="22"/>
                <w:szCs w:val="22"/>
              </w:rPr>
              <w:t>4</w:t>
            </w:r>
            <w:r w:rsidR="009566E3" w:rsidRPr="009566E3">
              <w:rPr>
                <w:sz w:val="22"/>
                <w:szCs w:val="22"/>
              </w:rPr>
              <w:t>5</w:t>
            </w:r>
            <w:r w:rsidRPr="009566E3">
              <w:rPr>
                <w:sz w:val="22"/>
                <w:szCs w:val="22"/>
              </w:rPr>
              <w:t xml:space="preserve"> (5.</w:t>
            </w:r>
            <w:r w:rsidR="009566E3" w:rsidRPr="009566E3">
              <w:rPr>
                <w:sz w:val="22"/>
                <w:szCs w:val="22"/>
              </w:rPr>
              <w:t>1</w:t>
            </w:r>
            <w:r w:rsidRPr="009566E3">
              <w:rPr>
                <w:sz w:val="22"/>
                <w:szCs w:val="22"/>
              </w:rPr>
              <w:t>%)</w:t>
            </w:r>
          </w:p>
        </w:tc>
        <w:tc>
          <w:tcPr>
            <w:tcW w:w="3117" w:type="dxa"/>
          </w:tcPr>
          <w:p w14:paraId="6BFC81F3" w14:textId="77777777" w:rsidR="00FC62EB" w:rsidRDefault="00FC62EB" w:rsidP="00FC62EB">
            <w:pPr>
              <w:jc w:val="center"/>
              <w:rPr>
                <w:sz w:val="22"/>
                <w:szCs w:val="22"/>
              </w:rPr>
            </w:pPr>
          </w:p>
          <w:p w14:paraId="45DCC4F7" w14:textId="77777777" w:rsidR="00134691" w:rsidRDefault="00134691" w:rsidP="00FC62EB">
            <w:pPr>
              <w:jc w:val="center"/>
              <w:rPr>
                <w:sz w:val="22"/>
                <w:szCs w:val="22"/>
              </w:rPr>
            </w:pPr>
          </w:p>
          <w:p w14:paraId="0DC39FF0" w14:textId="3CBCC128" w:rsidR="00134691" w:rsidRDefault="009F023B" w:rsidP="00FC6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134691">
              <w:rPr>
                <w:sz w:val="22"/>
                <w:szCs w:val="22"/>
              </w:rPr>
              <w:t xml:space="preserve"> (3.</w:t>
            </w:r>
            <w:r>
              <w:rPr>
                <w:sz w:val="22"/>
                <w:szCs w:val="22"/>
              </w:rPr>
              <w:t>2</w:t>
            </w:r>
            <w:r w:rsidR="00134691">
              <w:rPr>
                <w:sz w:val="22"/>
                <w:szCs w:val="22"/>
              </w:rPr>
              <w:t>%)</w:t>
            </w:r>
          </w:p>
          <w:p w14:paraId="09D26F33" w14:textId="43ABF21A" w:rsidR="00134691" w:rsidRDefault="009F023B" w:rsidP="00FC6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134691">
              <w:rPr>
                <w:sz w:val="22"/>
                <w:szCs w:val="22"/>
              </w:rPr>
              <w:t xml:space="preserve"> (7.</w:t>
            </w:r>
            <w:r>
              <w:rPr>
                <w:sz w:val="22"/>
                <w:szCs w:val="22"/>
              </w:rPr>
              <w:t>4</w:t>
            </w:r>
            <w:r w:rsidR="00134691">
              <w:rPr>
                <w:sz w:val="22"/>
                <w:szCs w:val="22"/>
              </w:rPr>
              <w:t>%)</w:t>
            </w:r>
          </w:p>
          <w:p w14:paraId="1E22B5C9" w14:textId="2DC63DF6" w:rsidR="00134691" w:rsidRDefault="00134691" w:rsidP="00FC6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F023B">
              <w:rPr>
                <w:sz w:val="22"/>
                <w:szCs w:val="22"/>
              </w:rPr>
              <w:t xml:space="preserve">131 </w:t>
            </w:r>
            <w:r>
              <w:rPr>
                <w:sz w:val="22"/>
                <w:szCs w:val="22"/>
              </w:rPr>
              <w:t>(2</w:t>
            </w:r>
            <w:r w:rsidR="009F023B">
              <w:rPr>
                <w:sz w:val="22"/>
                <w:szCs w:val="22"/>
              </w:rPr>
              <w:t>2.0</w:t>
            </w:r>
            <w:r>
              <w:rPr>
                <w:sz w:val="22"/>
                <w:szCs w:val="22"/>
              </w:rPr>
              <w:t>%)</w:t>
            </w:r>
          </w:p>
          <w:p w14:paraId="4024D7FF" w14:textId="1079E0A3" w:rsidR="00134691" w:rsidRDefault="00134691" w:rsidP="00FC6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F023B">
              <w:rPr>
                <w:sz w:val="22"/>
                <w:szCs w:val="22"/>
              </w:rPr>
              <w:t xml:space="preserve">376 </w:t>
            </w:r>
            <w:r>
              <w:rPr>
                <w:sz w:val="22"/>
                <w:szCs w:val="22"/>
              </w:rPr>
              <w:t>(6</w:t>
            </w:r>
            <w:r w:rsidR="009F023B">
              <w:rPr>
                <w:sz w:val="22"/>
                <w:szCs w:val="22"/>
              </w:rPr>
              <w:t>3.1</w:t>
            </w:r>
            <w:r>
              <w:rPr>
                <w:sz w:val="22"/>
                <w:szCs w:val="22"/>
              </w:rPr>
              <w:t>%)</w:t>
            </w:r>
          </w:p>
          <w:p w14:paraId="249C2906" w14:textId="1793721C" w:rsidR="00134691" w:rsidRPr="001B71C9" w:rsidRDefault="00134691" w:rsidP="00FC62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F023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(</w:t>
            </w:r>
            <w:r w:rsidR="009F023B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%)</w:t>
            </w:r>
          </w:p>
        </w:tc>
      </w:tr>
    </w:tbl>
    <w:p w14:paraId="3DF5180C" w14:textId="77777777" w:rsidR="00FC62EB" w:rsidRDefault="00FC62EB" w:rsidP="00120A45">
      <w:pPr>
        <w:rPr>
          <w:b/>
          <w:bCs/>
          <w:sz w:val="24"/>
          <w:szCs w:val="24"/>
        </w:rPr>
        <w:sectPr w:rsidR="00FC62EB" w:rsidSect="00FC62EB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FDFDE2B" w14:textId="77777777" w:rsidR="00FC62EB" w:rsidRDefault="00FC62EB" w:rsidP="00120A45">
      <w:pPr>
        <w:rPr>
          <w:b/>
          <w:bCs/>
          <w:sz w:val="24"/>
          <w:szCs w:val="24"/>
        </w:rPr>
      </w:pPr>
    </w:p>
    <w:p w14:paraId="04882E91" w14:textId="1FFE46F2" w:rsidR="00120A45" w:rsidRDefault="00120A45" w:rsidP="00120A4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Table A</w:t>
      </w:r>
      <w:r w:rsidR="00FC62EB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Standardized </w:t>
      </w:r>
      <w:r w:rsidRPr="00A95904">
        <w:rPr>
          <w:sz w:val="24"/>
          <w:szCs w:val="24"/>
        </w:rPr>
        <w:t>coefficients</w:t>
      </w:r>
      <w:r w:rsidR="00207364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(</w:t>
      </w:r>
      <w:r w:rsidR="00B05891" w:rsidRPr="00B05891">
        <w:rPr>
          <w:sz w:val="24"/>
          <w:szCs w:val="24"/>
        </w:rPr>
        <w:sym w:font="Symbol" w:char="F062"/>
      </w:r>
      <w:r>
        <w:rPr>
          <w:sz w:val="24"/>
          <w:szCs w:val="24"/>
        </w:rPr>
        <w:t xml:space="preserve">) and 95% confidence intervals (CIs) </w:t>
      </w:r>
      <w:r w:rsidRPr="00A95904">
        <w:rPr>
          <w:sz w:val="24"/>
          <w:szCs w:val="24"/>
        </w:rPr>
        <w:t xml:space="preserve">of the association between teacher distress and internalizing </w:t>
      </w:r>
      <w:r>
        <w:rPr>
          <w:sz w:val="24"/>
          <w:szCs w:val="24"/>
        </w:rPr>
        <w:t>symptoms by elementary (n=14,665) and secondary students (n=8,903)</w:t>
      </w:r>
    </w:p>
    <w:tbl>
      <w:tblPr>
        <w:tblStyle w:val="TableGrid"/>
        <w:tblW w:w="13892" w:type="dxa"/>
        <w:jc w:val="center"/>
        <w:tblLook w:val="04A0" w:firstRow="1" w:lastRow="0" w:firstColumn="1" w:lastColumn="0" w:noHBand="0" w:noVBand="1"/>
      </w:tblPr>
      <w:tblGrid>
        <w:gridCol w:w="2978"/>
        <w:gridCol w:w="2835"/>
        <w:gridCol w:w="2551"/>
        <w:gridCol w:w="2835"/>
        <w:gridCol w:w="2693"/>
      </w:tblGrid>
      <w:tr w:rsidR="00120A45" w:rsidRPr="006D50F0" w14:paraId="604CC3C1" w14:textId="77777777" w:rsidTr="00581DD7">
        <w:trPr>
          <w:jc w:val="center"/>
        </w:trPr>
        <w:tc>
          <w:tcPr>
            <w:tcW w:w="2978" w:type="dxa"/>
            <w:vMerge w:val="restart"/>
            <w:shd w:val="clear" w:color="auto" w:fill="auto"/>
          </w:tcPr>
          <w:p w14:paraId="776F2E57" w14:textId="77777777" w:rsidR="00120A45" w:rsidRPr="00B05E6E" w:rsidRDefault="00120A45" w:rsidP="00581DD7">
            <w:pPr>
              <w:rPr>
                <w:b/>
                <w:bCs/>
              </w:rPr>
            </w:pPr>
          </w:p>
        </w:tc>
        <w:tc>
          <w:tcPr>
            <w:tcW w:w="5386" w:type="dxa"/>
            <w:gridSpan w:val="2"/>
            <w:shd w:val="clear" w:color="auto" w:fill="auto"/>
          </w:tcPr>
          <w:p w14:paraId="7F51AC3F" w14:textId="4EF04269" w:rsidR="00120A45" w:rsidRPr="00B05E6E" w:rsidRDefault="00120A45" w:rsidP="00581DD7">
            <w:pPr>
              <w:jc w:val="center"/>
              <w:rPr>
                <w:vertAlign w:val="superscript"/>
              </w:rPr>
            </w:pPr>
            <w:r w:rsidRPr="00B05E6E">
              <w:t>Model 1</w:t>
            </w:r>
            <w:r w:rsidR="00207364">
              <w:rPr>
                <w:vertAlign w:val="superscript"/>
              </w:rPr>
              <w:t>2</w:t>
            </w:r>
          </w:p>
        </w:tc>
        <w:tc>
          <w:tcPr>
            <w:tcW w:w="5528" w:type="dxa"/>
            <w:gridSpan w:val="2"/>
            <w:tcBorders>
              <w:left w:val="single" w:sz="12" w:space="0" w:color="auto"/>
            </w:tcBorders>
          </w:tcPr>
          <w:p w14:paraId="7B49FBC6" w14:textId="4D389AE6" w:rsidR="00120A45" w:rsidRPr="00B05E6E" w:rsidRDefault="00120A45" w:rsidP="00581DD7">
            <w:pPr>
              <w:jc w:val="center"/>
              <w:rPr>
                <w:vertAlign w:val="superscript"/>
              </w:rPr>
            </w:pPr>
            <w:r w:rsidRPr="00B05E6E">
              <w:t>Model 2</w:t>
            </w:r>
            <w:r w:rsidR="00207364">
              <w:rPr>
                <w:vertAlign w:val="superscript"/>
              </w:rPr>
              <w:t>3</w:t>
            </w:r>
          </w:p>
        </w:tc>
      </w:tr>
      <w:tr w:rsidR="00120A45" w:rsidRPr="006D50F0" w14:paraId="28D5DE58" w14:textId="77777777" w:rsidTr="00581DD7">
        <w:trPr>
          <w:jc w:val="center"/>
        </w:trPr>
        <w:tc>
          <w:tcPr>
            <w:tcW w:w="2978" w:type="dxa"/>
            <w:vMerge/>
            <w:shd w:val="clear" w:color="auto" w:fill="auto"/>
          </w:tcPr>
          <w:p w14:paraId="7BFEA172" w14:textId="77777777" w:rsidR="00120A45" w:rsidRPr="00B05E6E" w:rsidRDefault="00120A45" w:rsidP="00581DD7"/>
        </w:tc>
        <w:tc>
          <w:tcPr>
            <w:tcW w:w="2835" w:type="dxa"/>
            <w:shd w:val="clear" w:color="auto" w:fill="auto"/>
          </w:tcPr>
          <w:p w14:paraId="7284868D" w14:textId="77777777" w:rsidR="00120A45" w:rsidRPr="00B05E6E" w:rsidRDefault="00120A45" w:rsidP="00581DD7">
            <w:pPr>
              <w:jc w:val="center"/>
            </w:pPr>
            <w:r w:rsidRPr="00B05E6E">
              <w:t xml:space="preserve">Elementary </w:t>
            </w:r>
          </w:p>
          <w:p w14:paraId="612ABE0A" w14:textId="124BE14F" w:rsidR="00120A45" w:rsidRPr="00B05E6E" w:rsidRDefault="00B05891" w:rsidP="00581DD7">
            <w:pPr>
              <w:jc w:val="center"/>
            </w:pPr>
            <w:r w:rsidRPr="00B05891">
              <w:sym w:font="Symbol" w:char="F062"/>
            </w:r>
            <w:r w:rsidR="00120A45" w:rsidRPr="00B05E6E">
              <w:t xml:space="preserve"> (95% CI); p-value</w:t>
            </w:r>
          </w:p>
        </w:tc>
        <w:tc>
          <w:tcPr>
            <w:tcW w:w="2551" w:type="dxa"/>
            <w:shd w:val="clear" w:color="auto" w:fill="auto"/>
          </w:tcPr>
          <w:p w14:paraId="3FC97859" w14:textId="77777777" w:rsidR="00120A45" w:rsidRPr="00B05E6E" w:rsidRDefault="00120A45" w:rsidP="00581DD7">
            <w:pPr>
              <w:jc w:val="center"/>
            </w:pPr>
            <w:r w:rsidRPr="00B05E6E">
              <w:t>Secondary</w:t>
            </w:r>
          </w:p>
          <w:p w14:paraId="2F1ACBB2" w14:textId="6AD3238D" w:rsidR="00120A45" w:rsidRPr="00B05E6E" w:rsidRDefault="00B05891" w:rsidP="00581DD7">
            <w:pPr>
              <w:jc w:val="center"/>
            </w:pPr>
            <w:r w:rsidRPr="00B05891">
              <w:sym w:font="Symbol" w:char="F062"/>
            </w:r>
            <w:r w:rsidR="00120A45" w:rsidRPr="00B05E6E">
              <w:t xml:space="preserve"> (95% CI); p-value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32052B94" w14:textId="77777777" w:rsidR="00120A45" w:rsidRPr="00B05E6E" w:rsidRDefault="00120A45" w:rsidP="00581DD7">
            <w:pPr>
              <w:jc w:val="center"/>
            </w:pPr>
            <w:r w:rsidRPr="00B05E6E">
              <w:t xml:space="preserve">Elementary </w:t>
            </w:r>
          </w:p>
          <w:p w14:paraId="0B65A449" w14:textId="61CDA462" w:rsidR="00120A45" w:rsidRPr="00B05E6E" w:rsidRDefault="00B05891" w:rsidP="00581DD7">
            <w:pPr>
              <w:jc w:val="center"/>
            </w:pPr>
            <w:r w:rsidRPr="00B05891">
              <w:sym w:font="Symbol" w:char="F062"/>
            </w:r>
            <w:r w:rsidR="00120A45" w:rsidRPr="00B05E6E">
              <w:t xml:space="preserve"> (95% CI); p-value</w:t>
            </w:r>
          </w:p>
        </w:tc>
        <w:tc>
          <w:tcPr>
            <w:tcW w:w="2693" w:type="dxa"/>
          </w:tcPr>
          <w:p w14:paraId="555C3DFD" w14:textId="77777777" w:rsidR="00120A45" w:rsidRPr="00B05E6E" w:rsidRDefault="00120A45" w:rsidP="00581DD7">
            <w:pPr>
              <w:jc w:val="center"/>
            </w:pPr>
            <w:r w:rsidRPr="00B05E6E">
              <w:t>Secondary</w:t>
            </w:r>
          </w:p>
          <w:p w14:paraId="4EC2F8F6" w14:textId="07B2B38A" w:rsidR="00120A45" w:rsidRPr="00B05E6E" w:rsidRDefault="00B05891" w:rsidP="00581DD7">
            <w:pPr>
              <w:jc w:val="center"/>
            </w:pPr>
            <w:r w:rsidRPr="00B05891">
              <w:sym w:font="Symbol" w:char="F062"/>
            </w:r>
            <w:r w:rsidR="00120A45" w:rsidRPr="00B05E6E">
              <w:t xml:space="preserve"> (95% CI); p-value</w:t>
            </w:r>
          </w:p>
        </w:tc>
      </w:tr>
      <w:tr w:rsidR="00120A45" w:rsidRPr="006D50F0" w14:paraId="61F7F39F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2FBF9BCE" w14:textId="77777777" w:rsidR="00120A45" w:rsidRPr="00B05E6E" w:rsidRDefault="00120A45" w:rsidP="00581DD7">
            <w:r w:rsidRPr="00B05E6E">
              <w:t>Teacher distress</w:t>
            </w:r>
          </w:p>
        </w:tc>
        <w:tc>
          <w:tcPr>
            <w:tcW w:w="2835" w:type="dxa"/>
            <w:shd w:val="clear" w:color="auto" w:fill="auto"/>
          </w:tcPr>
          <w:p w14:paraId="64C8EC66" w14:textId="7D7EB6A4" w:rsidR="00120A45" w:rsidRPr="00B05E6E" w:rsidRDefault="00207364" w:rsidP="00581DD7">
            <w:pPr>
              <w:jc w:val="center"/>
            </w:pPr>
            <w:r>
              <w:t>0.0</w:t>
            </w:r>
            <w:r w:rsidR="00262CED">
              <w:t>2</w:t>
            </w:r>
            <w:r>
              <w:t xml:space="preserve"> (&lt;0.0, 0.04); p=0.03</w:t>
            </w:r>
          </w:p>
        </w:tc>
        <w:tc>
          <w:tcPr>
            <w:tcW w:w="2551" w:type="dxa"/>
            <w:shd w:val="clear" w:color="auto" w:fill="auto"/>
          </w:tcPr>
          <w:p w14:paraId="0B21F899" w14:textId="2EEBBC78" w:rsidR="00120A45" w:rsidRPr="00B05E6E" w:rsidRDefault="005C63F1" w:rsidP="00581DD7">
            <w:pPr>
              <w:jc w:val="center"/>
            </w:pPr>
            <w:r>
              <w:t>0.02 (-0.01, 0.05); p=0.12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314ABC81" w14:textId="48E5247D" w:rsidR="00120A45" w:rsidRPr="00B05E6E" w:rsidRDefault="00D53AE2" w:rsidP="00581DD7">
            <w:pPr>
              <w:jc w:val="center"/>
            </w:pPr>
            <w:r>
              <w:t>0.00 (-0.01, 0.02); p=0.66</w:t>
            </w:r>
          </w:p>
        </w:tc>
        <w:tc>
          <w:tcPr>
            <w:tcW w:w="2693" w:type="dxa"/>
          </w:tcPr>
          <w:p w14:paraId="1B2E802D" w14:textId="7CC30994" w:rsidR="00120A45" w:rsidRPr="00B05E6E" w:rsidRDefault="00F3261F" w:rsidP="00581DD7">
            <w:pPr>
              <w:jc w:val="center"/>
            </w:pPr>
            <w:r>
              <w:t>0.02 (-0.01, 0.04); p=0.25</w:t>
            </w:r>
          </w:p>
        </w:tc>
      </w:tr>
      <w:tr w:rsidR="00120A45" w:rsidRPr="006D50F0" w14:paraId="36E86470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0049FA39" w14:textId="77777777" w:rsidR="00120A45" w:rsidRPr="00B05E6E" w:rsidRDefault="00120A45" w:rsidP="00581DD7">
            <w:r w:rsidRPr="00B05E6E">
              <w:t>Student age (years)</w:t>
            </w:r>
          </w:p>
        </w:tc>
        <w:tc>
          <w:tcPr>
            <w:tcW w:w="2835" w:type="dxa"/>
            <w:shd w:val="clear" w:color="auto" w:fill="auto"/>
          </w:tcPr>
          <w:p w14:paraId="31111FEB" w14:textId="79E5D1F9" w:rsidR="00120A45" w:rsidRPr="00B05E6E" w:rsidRDefault="00207364" w:rsidP="00581DD7">
            <w:pPr>
              <w:jc w:val="center"/>
            </w:pPr>
            <w:r>
              <w:t>0.07 (0.06, 0.09); p=&lt;0.00</w:t>
            </w:r>
          </w:p>
        </w:tc>
        <w:tc>
          <w:tcPr>
            <w:tcW w:w="2551" w:type="dxa"/>
            <w:shd w:val="clear" w:color="auto" w:fill="auto"/>
          </w:tcPr>
          <w:p w14:paraId="79025196" w14:textId="16AE0F80" w:rsidR="00120A45" w:rsidRPr="00B05E6E" w:rsidRDefault="005C63F1" w:rsidP="00581DD7">
            <w:pPr>
              <w:jc w:val="center"/>
            </w:pPr>
            <w:r>
              <w:t>0.05 (0.04, 0.07); p=&lt;0.00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6900E033" w14:textId="09EBE13F" w:rsidR="00120A45" w:rsidRPr="00B05E6E" w:rsidRDefault="00D53AE2" w:rsidP="00581DD7">
            <w:pPr>
              <w:jc w:val="center"/>
            </w:pPr>
            <w:r>
              <w:t>0.09 (0.07, 0.10); p&lt;0.00</w:t>
            </w:r>
          </w:p>
        </w:tc>
        <w:tc>
          <w:tcPr>
            <w:tcW w:w="2693" w:type="dxa"/>
          </w:tcPr>
          <w:p w14:paraId="61A5F657" w14:textId="7CBF6D49" w:rsidR="00120A45" w:rsidRPr="00B05E6E" w:rsidRDefault="00F3261F" w:rsidP="00581DD7">
            <w:pPr>
              <w:jc w:val="center"/>
            </w:pPr>
            <w:r>
              <w:t>0.08 (0.06, 0.09); p=&lt;0.00</w:t>
            </w:r>
          </w:p>
        </w:tc>
      </w:tr>
      <w:tr w:rsidR="00120A45" w:rsidRPr="006D50F0" w14:paraId="3A8472A0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0C61E7B2" w14:textId="77777777" w:rsidR="00120A45" w:rsidRPr="00B05E6E" w:rsidRDefault="00120A45" w:rsidP="00581DD7">
            <w:r w:rsidRPr="00B05E6E">
              <w:t xml:space="preserve">Student </w:t>
            </w:r>
            <w:r>
              <w:t>gender</w:t>
            </w:r>
            <w:r w:rsidRPr="00B05E6E">
              <w:t xml:space="preserve"> </w:t>
            </w:r>
          </w:p>
          <w:p w14:paraId="23024453" w14:textId="77777777" w:rsidR="00120A45" w:rsidRPr="00B05E6E" w:rsidRDefault="00120A45" w:rsidP="00581DD7">
            <w:r w:rsidRPr="00B05E6E">
              <w:t xml:space="preserve">     Female</w:t>
            </w:r>
          </w:p>
          <w:p w14:paraId="2903E185" w14:textId="77777777" w:rsidR="00120A45" w:rsidRPr="00B05E6E" w:rsidRDefault="00120A45" w:rsidP="00581DD7">
            <w:r w:rsidRPr="00B05E6E">
              <w:t xml:space="preserve">     Male (reference)</w:t>
            </w:r>
          </w:p>
        </w:tc>
        <w:tc>
          <w:tcPr>
            <w:tcW w:w="2835" w:type="dxa"/>
            <w:shd w:val="clear" w:color="auto" w:fill="auto"/>
          </w:tcPr>
          <w:p w14:paraId="119B40E2" w14:textId="77777777" w:rsidR="00120A45" w:rsidRDefault="00120A45" w:rsidP="00581DD7">
            <w:pPr>
              <w:jc w:val="center"/>
            </w:pPr>
          </w:p>
          <w:p w14:paraId="1CC29483" w14:textId="704E41DB" w:rsidR="00207364" w:rsidRPr="00B05E6E" w:rsidRDefault="00207364" w:rsidP="00581DD7">
            <w:pPr>
              <w:jc w:val="center"/>
            </w:pPr>
            <w:r>
              <w:t>0.31 (0.28, 0.34); p=&lt;0.00</w:t>
            </w:r>
          </w:p>
        </w:tc>
        <w:tc>
          <w:tcPr>
            <w:tcW w:w="2551" w:type="dxa"/>
            <w:shd w:val="clear" w:color="auto" w:fill="auto"/>
          </w:tcPr>
          <w:p w14:paraId="345F502C" w14:textId="77777777" w:rsidR="00120A45" w:rsidRDefault="00120A45" w:rsidP="00581DD7">
            <w:pPr>
              <w:jc w:val="center"/>
            </w:pPr>
          </w:p>
          <w:p w14:paraId="6D6D50B4" w14:textId="50F124D4" w:rsidR="005C63F1" w:rsidRPr="00B05E6E" w:rsidRDefault="005C63F1" w:rsidP="00581DD7">
            <w:pPr>
              <w:jc w:val="center"/>
            </w:pPr>
            <w:r>
              <w:t>0.57 (0.53, 0.62); p=&lt;0.00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08FF87C6" w14:textId="77777777" w:rsidR="00120A45" w:rsidRDefault="00120A45" w:rsidP="00581DD7">
            <w:pPr>
              <w:jc w:val="center"/>
            </w:pPr>
          </w:p>
          <w:p w14:paraId="34667648" w14:textId="1A18A500" w:rsidR="00D53AE2" w:rsidRPr="00B05E6E" w:rsidRDefault="00D53AE2" w:rsidP="00581DD7">
            <w:pPr>
              <w:jc w:val="center"/>
            </w:pPr>
            <w:r>
              <w:t>0.31 (0.28, 0.34); p&lt;0.00</w:t>
            </w:r>
          </w:p>
        </w:tc>
        <w:tc>
          <w:tcPr>
            <w:tcW w:w="2693" w:type="dxa"/>
          </w:tcPr>
          <w:p w14:paraId="1ACFDE0E" w14:textId="77777777" w:rsidR="00120A45" w:rsidRDefault="00120A45" w:rsidP="00581DD7">
            <w:pPr>
              <w:jc w:val="center"/>
            </w:pPr>
          </w:p>
          <w:p w14:paraId="44E5AF57" w14:textId="52E44429" w:rsidR="00F3261F" w:rsidRPr="00B05E6E" w:rsidRDefault="00F3261F" w:rsidP="00581DD7">
            <w:pPr>
              <w:jc w:val="center"/>
            </w:pPr>
            <w:r>
              <w:t>0.54 (0.50, 0.58); p=&lt;0.00</w:t>
            </w:r>
          </w:p>
        </w:tc>
      </w:tr>
      <w:tr w:rsidR="00120A45" w:rsidRPr="006D50F0" w14:paraId="09D85194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062E2BAF" w14:textId="77777777" w:rsidR="00120A45" w:rsidRPr="00B05E6E" w:rsidRDefault="00120A45" w:rsidP="00581DD7">
            <w:r w:rsidRPr="00B05E6E">
              <w:t>Race/ethnicity</w:t>
            </w:r>
          </w:p>
          <w:p w14:paraId="344E9DF5" w14:textId="77777777" w:rsidR="00120A45" w:rsidRPr="00B05E6E" w:rsidRDefault="00120A45" w:rsidP="00581DD7">
            <w:r w:rsidRPr="00B05E6E">
              <w:t xml:space="preserve">     White (reference)</w:t>
            </w:r>
          </w:p>
          <w:p w14:paraId="470EA17C" w14:textId="77777777" w:rsidR="00120A45" w:rsidRPr="00B05E6E" w:rsidRDefault="00120A45" w:rsidP="00581DD7">
            <w:r w:rsidRPr="00B05E6E">
              <w:t xml:space="preserve">     East, Southeast, South Asian</w:t>
            </w:r>
          </w:p>
          <w:p w14:paraId="1755F7F4" w14:textId="77777777" w:rsidR="00120A45" w:rsidRPr="00B05E6E" w:rsidRDefault="00120A45" w:rsidP="00581DD7">
            <w:r w:rsidRPr="00B05E6E">
              <w:t xml:space="preserve">     Black</w:t>
            </w:r>
          </w:p>
          <w:p w14:paraId="58160050" w14:textId="77777777" w:rsidR="00120A45" w:rsidRPr="00B05E6E" w:rsidRDefault="00120A45" w:rsidP="00581DD7">
            <w:r w:rsidRPr="00B05E6E">
              <w:t xml:space="preserve">     Other/Multiracial</w:t>
            </w:r>
          </w:p>
        </w:tc>
        <w:tc>
          <w:tcPr>
            <w:tcW w:w="2835" w:type="dxa"/>
            <w:shd w:val="clear" w:color="auto" w:fill="auto"/>
          </w:tcPr>
          <w:p w14:paraId="376321B2" w14:textId="77777777" w:rsidR="00120A45" w:rsidRDefault="00120A45" w:rsidP="00581DD7">
            <w:pPr>
              <w:jc w:val="center"/>
            </w:pPr>
          </w:p>
          <w:p w14:paraId="1FABF365" w14:textId="77777777" w:rsidR="00207364" w:rsidRDefault="00207364" w:rsidP="00581DD7">
            <w:pPr>
              <w:jc w:val="center"/>
            </w:pPr>
          </w:p>
          <w:p w14:paraId="70EE097B" w14:textId="77777777" w:rsidR="00207364" w:rsidRDefault="00207364" w:rsidP="00581DD7">
            <w:pPr>
              <w:jc w:val="center"/>
            </w:pPr>
            <w:r>
              <w:t>-0.04 (-0.08, 0.01); p=0.11</w:t>
            </w:r>
          </w:p>
          <w:p w14:paraId="53519B25" w14:textId="77777777" w:rsidR="00207364" w:rsidRDefault="00207364" w:rsidP="00581DD7">
            <w:pPr>
              <w:jc w:val="center"/>
            </w:pPr>
            <w:r>
              <w:t>-0.13 (-0.20. -0.06); p=&lt;0.00</w:t>
            </w:r>
          </w:p>
          <w:p w14:paraId="1BDB5A49" w14:textId="69224720" w:rsidR="00207364" w:rsidRPr="00B05E6E" w:rsidRDefault="00207364" w:rsidP="00581DD7">
            <w:pPr>
              <w:jc w:val="center"/>
            </w:pPr>
            <w:r>
              <w:t>0.0</w:t>
            </w:r>
            <w:r w:rsidR="00262CED">
              <w:t>5</w:t>
            </w:r>
            <w:r>
              <w:t xml:space="preserve"> (0.01, 0.09); p=0.02</w:t>
            </w:r>
          </w:p>
        </w:tc>
        <w:tc>
          <w:tcPr>
            <w:tcW w:w="2551" w:type="dxa"/>
            <w:shd w:val="clear" w:color="auto" w:fill="auto"/>
          </w:tcPr>
          <w:p w14:paraId="0A6FD0DB" w14:textId="77777777" w:rsidR="00120A45" w:rsidRDefault="00120A45" w:rsidP="00581DD7">
            <w:pPr>
              <w:jc w:val="center"/>
            </w:pPr>
          </w:p>
          <w:p w14:paraId="2AAA0C34" w14:textId="77777777" w:rsidR="005C63F1" w:rsidRDefault="005C63F1" w:rsidP="00581DD7">
            <w:pPr>
              <w:jc w:val="center"/>
            </w:pPr>
          </w:p>
          <w:p w14:paraId="30B28E3D" w14:textId="77777777" w:rsidR="005C63F1" w:rsidRDefault="005C63F1" w:rsidP="00581DD7">
            <w:pPr>
              <w:jc w:val="center"/>
            </w:pPr>
            <w:r>
              <w:t>-0.04 (-0.11, 0.03); p=0.31</w:t>
            </w:r>
          </w:p>
          <w:p w14:paraId="5DC5F130" w14:textId="77777777" w:rsidR="005C63F1" w:rsidRDefault="005C63F1" w:rsidP="00581DD7">
            <w:pPr>
              <w:jc w:val="center"/>
            </w:pPr>
            <w:r>
              <w:t>-0.12 (-0.22, -0.03); p=0.01</w:t>
            </w:r>
          </w:p>
          <w:p w14:paraId="3DDAD81C" w14:textId="32BB047A" w:rsidR="005C63F1" w:rsidRPr="00B05E6E" w:rsidRDefault="005C63F1" w:rsidP="00581DD7">
            <w:pPr>
              <w:jc w:val="center"/>
            </w:pPr>
            <w:r>
              <w:t>0.11 (0.05, 0.17); p=&lt;0.00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1C338597" w14:textId="77777777" w:rsidR="00120A45" w:rsidRDefault="00120A45" w:rsidP="00581DD7">
            <w:pPr>
              <w:jc w:val="center"/>
            </w:pPr>
          </w:p>
          <w:p w14:paraId="1E141F2A" w14:textId="77777777" w:rsidR="00D53AE2" w:rsidRDefault="00D53AE2" w:rsidP="00581DD7">
            <w:pPr>
              <w:jc w:val="center"/>
            </w:pPr>
          </w:p>
          <w:p w14:paraId="6CF92685" w14:textId="77777777" w:rsidR="00D53AE2" w:rsidRDefault="00D53AE2" w:rsidP="00581DD7">
            <w:pPr>
              <w:jc w:val="center"/>
            </w:pPr>
            <w:r>
              <w:t>-0.06 (-0.10, -0.02); p=0.01</w:t>
            </w:r>
          </w:p>
          <w:p w14:paraId="5A692C50" w14:textId="77777777" w:rsidR="00D53AE2" w:rsidRDefault="00D53AE2" w:rsidP="00581DD7">
            <w:pPr>
              <w:jc w:val="center"/>
            </w:pPr>
            <w:r>
              <w:t>-0.16 (-0.23, -0.10); p&lt;0.00</w:t>
            </w:r>
          </w:p>
          <w:p w14:paraId="5A85C885" w14:textId="04475370" w:rsidR="00D53AE2" w:rsidRPr="00B05E6E" w:rsidRDefault="00D53AE2" w:rsidP="00581DD7">
            <w:pPr>
              <w:jc w:val="center"/>
            </w:pPr>
            <w:r>
              <w:t>0.01 (-0.03, 0.05); p=0.69</w:t>
            </w:r>
          </w:p>
        </w:tc>
        <w:tc>
          <w:tcPr>
            <w:tcW w:w="2693" w:type="dxa"/>
          </w:tcPr>
          <w:p w14:paraId="19D1CC3D" w14:textId="77777777" w:rsidR="00120A45" w:rsidRDefault="00120A45" w:rsidP="00581DD7">
            <w:pPr>
              <w:jc w:val="center"/>
            </w:pPr>
          </w:p>
          <w:p w14:paraId="10644295" w14:textId="77777777" w:rsidR="00F3261F" w:rsidRDefault="00F3261F" w:rsidP="00581DD7">
            <w:pPr>
              <w:jc w:val="center"/>
            </w:pPr>
          </w:p>
          <w:p w14:paraId="2FA3D923" w14:textId="77777777" w:rsidR="00F3261F" w:rsidRDefault="00F3261F" w:rsidP="00581DD7">
            <w:pPr>
              <w:jc w:val="center"/>
            </w:pPr>
            <w:r>
              <w:t>-0.07 (-0.14, -0.00); p=0.04</w:t>
            </w:r>
          </w:p>
          <w:p w14:paraId="6A5E38AC" w14:textId="77777777" w:rsidR="00F3261F" w:rsidRDefault="00F3261F" w:rsidP="00581DD7">
            <w:pPr>
              <w:jc w:val="center"/>
            </w:pPr>
            <w:r>
              <w:t>-0.22 (-0.31, -0.12); p=&lt;0.00</w:t>
            </w:r>
          </w:p>
          <w:p w14:paraId="2109A3A9" w14:textId="2376ECC5" w:rsidR="00F3261F" w:rsidRPr="00B05E6E" w:rsidRDefault="00F3261F" w:rsidP="00581DD7">
            <w:pPr>
              <w:jc w:val="center"/>
            </w:pPr>
            <w:r>
              <w:t>0.06 (0.00, 0.12); p=0.04</w:t>
            </w:r>
          </w:p>
        </w:tc>
      </w:tr>
      <w:tr w:rsidR="00120A45" w:rsidRPr="006D50F0" w14:paraId="1F62ABA6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4ABE63AC" w14:textId="77777777" w:rsidR="00120A45" w:rsidRPr="00B05E6E" w:rsidRDefault="00120A45" w:rsidP="00581DD7">
            <w:r w:rsidRPr="00B05E6E">
              <w:t xml:space="preserve">Family assets </w:t>
            </w:r>
          </w:p>
        </w:tc>
        <w:tc>
          <w:tcPr>
            <w:tcW w:w="2835" w:type="dxa"/>
            <w:shd w:val="clear" w:color="auto" w:fill="auto"/>
          </w:tcPr>
          <w:p w14:paraId="05028D36" w14:textId="24F9E74D" w:rsidR="00120A45" w:rsidRPr="00B05E6E" w:rsidRDefault="00207364" w:rsidP="00581DD7">
            <w:pPr>
              <w:jc w:val="center"/>
            </w:pPr>
            <w:r>
              <w:t>-0.00 (&lt;-0.00, 0.00); p=0.10</w:t>
            </w:r>
          </w:p>
        </w:tc>
        <w:tc>
          <w:tcPr>
            <w:tcW w:w="2551" w:type="dxa"/>
            <w:shd w:val="clear" w:color="auto" w:fill="auto"/>
          </w:tcPr>
          <w:p w14:paraId="4DF00E48" w14:textId="75F390E1" w:rsidR="00120A45" w:rsidRPr="00B05E6E" w:rsidRDefault="005C63F1" w:rsidP="00581DD7">
            <w:pPr>
              <w:jc w:val="center"/>
            </w:pPr>
            <w:r>
              <w:t>0.00 (-0.00, 0.00); p=</w:t>
            </w:r>
            <w:r w:rsidR="004F4D88">
              <w:t>0.93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0D60CCCE" w14:textId="0F2FEA8E" w:rsidR="00120A45" w:rsidRPr="00B05E6E" w:rsidRDefault="00D53AE2" w:rsidP="00581DD7">
            <w:pPr>
              <w:jc w:val="center"/>
            </w:pPr>
            <w:r>
              <w:t>-0.00 (-0.00, 0.00); p=0.72</w:t>
            </w:r>
          </w:p>
        </w:tc>
        <w:tc>
          <w:tcPr>
            <w:tcW w:w="2693" w:type="dxa"/>
          </w:tcPr>
          <w:p w14:paraId="559DBCD9" w14:textId="7ADE461F" w:rsidR="00120A45" w:rsidRPr="00B05E6E" w:rsidRDefault="00F3261F" w:rsidP="00581DD7">
            <w:pPr>
              <w:jc w:val="center"/>
            </w:pPr>
            <w:r>
              <w:t>0.00 (-0.00, 0.12); p=0.04</w:t>
            </w:r>
          </w:p>
        </w:tc>
      </w:tr>
      <w:tr w:rsidR="00120A45" w:rsidRPr="006D50F0" w14:paraId="5378ABD7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275FB87A" w14:textId="77777777" w:rsidR="00120A45" w:rsidRPr="00B05E6E" w:rsidRDefault="00120A45" w:rsidP="00581DD7">
            <w:r w:rsidRPr="00B05E6E">
              <w:t>Classroom size</w:t>
            </w:r>
          </w:p>
          <w:p w14:paraId="1E34EA80" w14:textId="77777777" w:rsidR="00120A45" w:rsidRPr="00B05E6E" w:rsidRDefault="00120A45" w:rsidP="00581DD7">
            <w:r w:rsidRPr="00B05E6E">
              <w:t xml:space="preserve">     1-5</w:t>
            </w:r>
          </w:p>
          <w:p w14:paraId="6F150398" w14:textId="77777777" w:rsidR="00120A45" w:rsidRPr="00B05E6E" w:rsidRDefault="00120A45" w:rsidP="00581DD7">
            <w:r w:rsidRPr="00B05E6E">
              <w:t xml:space="preserve">     16-20</w:t>
            </w:r>
          </w:p>
          <w:p w14:paraId="1437C8EB" w14:textId="77777777" w:rsidR="00120A45" w:rsidRPr="00B05E6E" w:rsidRDefault="00120A45" w:rsidP="00581DD7">
            <w:r w:rsidRPr="00B05E6E">
              <w:t xml:space="preserve">     21-25</w:t>
            </w:r>
          </w:p>
          <w:p w14:paraId="3B23AC06" w14:textId="77777777" w:rsidR="00120A45" w:rsidRPr="00B05E6E" w:rsidRDefault="00120A45" w:rsidP="00581DD7">
            <w:r w:rsidRPr="00B05E6E">
              <w:t xml:space="preserve">     26-30 (reference)</w:t>
            </w:r>
          </w:p>
          <w:p w14:paraId="628B350C" w14:textId="77777777" w:rsidR="00120A45" w:rsidRPr="00B05E6E" w:rsidRDefault="00120A45" w:rsidP="00581DD7">
            <w:r w:rsidRPr="00B05E6E">
              <w:t xml:space="preserve">     31+</w:t>
            </w:r>
          </w:p>
        </w:tc>
        <w:tc>
          <w:tcPr>
            <w:tcW w:w="2835" w:type="dxa"/>
            <w:shd w:val="clear" w:color="auto" w:fill="auto"/>
          </w:tcPr>
          <w:p w14:paraId="7BFE0047" w14:textId="77777777" w:rsidR="00120A45" w:rsidRDefault="00120A45" w:rsidP="00581DD7">
            <w:pPr>
              <w:jc w:val="center"/>
            </w:pPr>
          </w:p>
          <w:p w14:paraId="38E11AE8" w14:textId="799C5DD4" w:rsidR="00207364" w:rsidRDefault="00207364" w:rsidP="00581DD7">
            <w:pPr>
              <w:jc w:val="center"/>
            </w:pPr>
            <w:r>
              <w:t>0.06 (-0.46, 0.59); p=0.81</w:t>
            </w:r>
          </w:p>
          <w:p w14:paraId="1F147AC0" w14:textId="124EA9F5" w:rsidR="00207364" w:rsidRDefault="00207364" w:rsidP="00581DD7">
            <w:pPr>
              <w:jc w:val="center"/>
            </w:pPr>
            <w:r>
              <w:t>0.04 (-0.07, 0.15); p=0.51</w:t>
            </w:r>
          </w:p>
          <w:p w14:paraId="1272F293" w14:textId="2ACDF672" w:rsidR="00207364" w:rsidRDefault="00207364" w:rsidP="00581DD7">
            <w:pPr>
              <w:jc w:val="center"/>
            </w:pPr>
            <w:r>
              <w:t>0.03 (-0.01, 0.07); p=0.17</w:t>
            </w:r>
          </w:p>
          <w:p w14:paraId="0623F3F9" w14:textId="77777777" w:rsidR="00207364" w:rsidRDefault="00207364" w:rsidP="00581DD7">
            <w:pPr>
              <w:jc w:val="center"/>
            </w:pPr>
          </w:p>
          <w:p w14:paraId="603F265E" w14:textId="23B10DDB" w:rsidR="00207364" w:rsidRPr="00B05E6E" w:rsidRDefault="00207364" w:rsidP="00581DD7">
            <w:pPr>
              <w:jc w:val="center"/>
            </w:pPr>
            <w:r>
              <w:t>-0.03 (-0.10, 0.04); p=0.39</w:t>
            </w:r>
          </w:p>
        </w:tc>
        <w:tc>
          <w:tcPr>
            <w:tcW w:w="2551" w:type="dxa"/>
            <w:shd w:val="clear" w:color="auto" w:fill="auto"/>
          </w:tcPr>
          <w:p w14:paraId="468F406E" w14:textId="77777777" w:rsidR="00120A45" w:rsidRDefault="00120A45" w:rsidP="00581DD7">
            <w:pPr>
              <w:jc w:val="center"/>
            </w:pPr>
          </w:p>
          <w:p w14:paraId="772AAD4E" w14:textId="77777777" w:rsidR="004F4D88" w:rsidRDefault="004F4D88" w:rsidP="00581DD7">
            <w:pPr>
              <w:jc w:val="center"/>
            </w:pPr>
            <w:r>
              <w:t>0.03 (-0.00, 0.00); p=0.93</w:t>
            </w:r>
          </w:p>
          <w:p w14:paraId="30F7F21D" w14:textId="77777777" w:rsidR="004F4D88" w:rsidRDefault="004F4D88" w:rsidP="00581DD7">
            <w:pPr>
              <w:jc w:val="center"/>
            </w:pPr>
            <w:r>
              <w:t>0.07 (-0.11, 0.18); p=0.07</w:t>
            </w:r>
          </w:p>
          <w:p w14:paraId="0010C5BE" w14:textId="77777777" w:rsidR="004F4D88" w:rsidRDefault="004F4D88" w:rsidP="00581DD7">
            <w:pPr>
              <w:jc w:val="center"/>
            </w:pPr>
            <w:r>
              <w:t>0.04 (-0.02, 0.11); p=0.17</w:t>
            </w:r>
          </w:p>
          <w:p w14:paraId="7FB4439C" w14:textId="77777777" w:rsidR="004F4D88" w:rsidRDefault="004F4D88" w:rsidP="00581DD7">
            <w:pPr>
              <w:jc w:val="center"/>
            </w:pPr>
          </w:p>
          <w:p w14:paraId="43B5AE9F" w14:textId="2BD8787F" w:rsidR="004F4D88" w:rsidRPr="00B05E6E" w:rsidRDefault="004F4D88" w:rsidP="00581DD7">
            <w:pPr>
              <w:jc w:val="center"/>
            </w:pPr>
            <w:r>
              <w:t>0.05 (-0.05 0.15); p=0.31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62F34D07" w14:textId="77777777" w:rsidR="00120A45" w:rsidRDefault="00120A45" w:rsidP="00581DD7">
            <w:pPr>
              <w:jc w:val="center"/>
            </w:pPr>
          </w:p>
          <w:p w14:paraId="133C7E35" w14:textId="77777777" w:rsidR="00D53AE2" w:rsidRDefault="00D53AE2" w:rsidP="00581DD7">
            <w:pPr>
              <w:jc w:val="center"/>
            </w:pPr>
            <w:r>
              <w:t>0.19 (-0.30, 0.69); p=0.45</w:t>
            </w:r>
          </w:p>
          <w:p w14:paraId="25F23036" w14:textId="77777777" w:rsidR="00D53AE2" w:rsidRDefault="00D53AE2" w:rsidP="00581DD7">
            <w:pPr>
              <w:jc w:val="center"/>
            </w:pPr>
            <w:r>
              <w:t>0.08 (-0.03, 0.18); p=0.16</w:t>
            </w:r>
          </w:p>
          <w:p w14:paraId="0809ABFA" w14:textId="77777777" w:rsidR="00D53AE2" w:rsidRDefault="00D53AE2" w:rsidP="00581DD7">
            <w:pPr>
              <w:jc w:val="center"/>
            </w:pPr>
            <w:r>
              <w:t>0.02 (-0.02, 0.05) p=0.41</w:t>
            </w:r>
          </w:p>
          <w:p w14:paraId="051B7421" w14:textId="77777777" w:rsidR="00D53AE2" w:rsidRDefault="00D53AE2" w:rsidP="00581DD7">
            <w:pPr>
              <w:jc w:val="center"/>
            </w:pPr>
          </w:p>
          <w:p w14:paraId="3E84597A" w14:textId="4195CD06" w:rsidR="00D53AE2" w:rsidRPr="00B05E6E" w:rsidRDefault="00D53AE2" w:rsidP="00581DD7">
            <w:pPr>
              <w:jc w:val="center"/>
            </w:pPr>
            <w:r>
              <w:t>-0.02 (-0.09, 0.04); p=0.48</w:t>
            </w:r>
          </w:p>
        </w:tc>
        <w:tc>
          <w:tcPr>
            <w:tcW w:w="2693" w:type="dxa"/>
          </w:tcPr>
          <w:p w14:paraId="585E6ED3" w14:textId="77777777" w:rsidR="00120A45" w:rsidRDefault="00120A45" w:rsidP="00581DD7">
            <w:pPr>
              <w:jc w:val="center"/>
            </w:pPr>
          </w:p>
          <w:p w14:paraId="4E79784D" w14:textId="5CE7C5F5" w:rsidR="00F3261F" w:rsidRDefault="00F3261F" w:rsidP="00581DD7">
            <w:pPr>
              <w:jc w:val="center"/>
            </w:pPr>
            <w:r>
              <w:t>-0.03 (-0.17, 0.11); p=0.69</w:t>
            </w:r>
          </w:p>
          <w:p w14:paraId="014BFCE9" w14:textId="0A6A0504" w:rsidR="00F3261F" w:rsidRDefault="00F3261F" w:rsidP="00581DD7">
            <w:pPr>
              <w:jc w:val="center"/>
            </w:pPr>
            <w:r>
              <w:t>0.04 (-0.03, 0.12); p=0.11</w:t>
            </w:r>
          </w:p>
          <w:p w14:paraId="5A5657A1" w14:textId="0561FB23" w:rsidR="00F3261F" w:rsidRDefault="00F3261F" w:rsidP="00581DD7">
            <w:pPr>
              <w:jc w:val="center"/>
            </w:pPr>
            <w:r>
              <w:t>0.02 (-0.03, 0.12); p=0.23</w:t>
            </w:r>
          </w:p>
          <w:p w14:paraId="2BAEFB42" w14:textId="77777777" w:rsidR="00F3261F" w:rsidRDefault="00F3261F" w:rsidP="00581DD7">
            <w:pPr>
              <w:jc w:val="center"/>
            </w:pPr>
          </w:p>
          <w:p w14:paraId="42C3253F" w14:textId="23D61313" w:rsidR="00F3261F" w:rsidRPr="00B05E6E" w:rsidRDefault="00F3261F" w:rsidP="00581DD7">
            <w:pPr>
              <w:jc w:val="center"/>
            </w:pPr>
            <w:r>
              <w:t>0.06 (-0.03, 0.15); p=0.22</w:t>
            </w:r>
          </w:p>
        </w:tc>
      </w:tr>
      <w:tr w:rsidR="00120A45" w:rsidRPr="006D50F0" w14:paraId="3D97682B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57653BA8" w14:textId="77777777" w:rsidR="00120A45" w:rsidRPr="00B05E6E" w:rsidRDefault="00120A45" w:rsidP="00581DD7">
            <w:r w:rsidRPr="00B05E6E">
              <w:t>School SES</w:t>
            </w:r>
            <w:r w:rsidRPr="00B05E6E">
              <w:rPr>
                <w:vertAlign w:val="superscript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61AE9317" w14:textId="78624747" w:rsidR="00120A45" w:rsidRPr="00B05E6E" w:rsidRDefault="00207364" w:rsidP="00581DD7">
            <w:pPr>
              <w:jc w:val="center"/>
            </w:pPr>
            <w:r>
              <w:t>-0.08 (-0</w:t>
            </w:r>
            <w:r w:rsidR="00262CED">
              <w:t>.05, 0.01</w:t>
            </w:r>
            <w:r>
              <w:t xml:space="preserve"> p=0.16</w:t>
            </w:r>
          </w:p>
        </w:tc>
        <w:tc>
          <w:tcPr>
            <w:tcW w:w="2551" w:type="dxa"/>
            <w:shd w:val="clear" w:color="auto" w:fill="auto"/>
          </w:tcPr>
          <w:p w14:paraId="014DCB40" w14:textId="051AA1B5" w:rsidR="00120A45" w:rsidRPr="00B05E6E" w:rsidRDefault="004F4D88" w:rsidP="00581DD7">
            <w:pPr>
              <w:jc w:val="center"/>
            </w:pPr>
            <w:r>
              <w:t>-0.03 (-0.09, 0.04); p=0.43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207B0D53" w14:textId="072ABC94" w:rsidR="00D522C2" w:rsidRPr="00B05E6E" w:rsidRDefault="00D522C2" w:rsidP="00D522C2">
            <w:pPr>
              <w:jc w:val="center"/>
            </w:pPr>
            <w:r>
              <w:t>-0.00 (-0.03, 0.03); p=0.77</w:t>
            </w:r>
          </w:p>
        </w:tc>
        <w:tc>
          <w:tcPr>
            <w:tcW w:w="2693" w:type="dxa"/>
          </w:tcPr>
          <w:p w14:paraId="2BBAF00A" w14:textId="73673F27" w:rsidR="00120A45" w:rsidRPr="00B05E6E" w:rsidRDefault="00F3261F" w:rsidP="00581DD7">
            <w:pPr>
              <w:jc w:val="center"/>
            </w:pPr>
            <w:r>
              <w:t>-0.01 (-0.07, 0.05); p=0.74</w:t>
            </w:r>
          </w:p>
        </w:tc>
      </w:tr>
      <w:tr w:rsidR="00120A45" w:rsidRPr="006D50F0" w14:paraId="6E5C7489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7484021D" w14:textId="77777777" w:rsidR="00120A45" w:rsidRPr="00B05E6E" w:rsidRDefault="00120A45" w:rsidP="00581DD7">
            <w:r w:rsidRPr="00B05E6E">
              <w:t>School urbanity</w:t>
            </w:r>
          </w:p>
        </w:tc>
        <w:tc>
          <w:tcPr>
            <w:tcW w:w="2835" w:type="dxa"/>
            <w:shd w:val="clear" w:color="auto" w:fill="auto"/>
          </w:tcPr>
          <w:p w14:paraId="0751F572" w14:textId="5A13EDA7" w:rsidR="00120A45" w:rsidRPr="00B05E6E" w:rsidRDefault="00207364" w:rsidP="00581DD7">
            <w:pPr>
              <w:jc w:val="center"/>
            </w:pPr>
            <w:r>
              <w:t>-0.01 (-0.08, 0.06); p=0.74</w:t>
            </w:r>
          </w:p>
        </w:tc>
        <w:tc>
          <w:tcPr>
            <w:tcW w:w="2551" w:type="dxa"/>
            <w:shd w:val="clear" w:color="auto" w:fill="auto"/>
          </w:tcPr>
          <w:p w14:paraId="6E41C0E5" w14:textId="1F195137" w:rsidR="00120A45" w:rsidRPr="00B05E6E" w:rsidRDefault="004F4D88" w:rsidP="00581DD7">
            <w:pPr>
              <w:jc w:val="center"/>
            </w:pPr>
            <w:r>
              <w:t>0.02 (-0.07, 0.12); p=0.62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6B921104" w14:textId="41736786" w:rsidR="00120A45" w:rsidRPr="00B05E6E" w:rsidRDefault="00D522C2" w:rsidP="00581DD7">
            <w:pPr>
              <w:jc w:val="center"/>
            </w:pPr>
            <w:r>
              <w:t>-0.01 (0.07, 0.05); p=0.74</w:t>
            </w:r>
          </w:p>
        </w:tc>
        <w:tc>
          <w:tcPr>
            <w:tcW w:w="2693" w:type="dxa"/>
          </w:tcPr>
          <w:p w14:paraId="5DA3C229" w14:textId="131D0C17" w:rsidR="00120A45" w:rsidRPr="00B05E6E" w:rsidRDefault="00F3261F" w:rsidP="00581DD7">
            <w:pPr>
              <w:jc w:val="center"/>
            </w:pPr>
            <w:r>
              <w:t>0.02 (-0.07, 0.11); p=0.71</w:t>
            </w:r>
          </w:p>
        </w:tc>
      </w:tr>
      <w:tr w:rsidR="00120A45" w:rsidRPr="006D50F0" w14:paraId="42A388F9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6BEF9D35" w14:textId="77777777" w:rsidR="00120A45" w:rsidRPr="00B05E6E" w:rsidRDefault="00120A45" w:rsidP="00581DD7">
            <w:r w:rsidRPr="00B05E6E">
              <w:t>School safety</w:t>
            </w:r>
          </w:p>
        </w:tc>
        <w:tc>
          <w:tcPr>
            <w:tcW w:w="2835" w:type="dxa"/>
            <w:shd w:val="clear" w:color="auto" w:fill="auto"/>
          </w:tcPr>
          <w:p w14:paraId="626EFAC1" w14:textId="77777777" w:rsidR="00120A45" w:rsidRPr="00B05E6E" w:rsidRDefault="00120A45" w:rsidP="00581DD7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5696ABBB" w14:textId="77777777" w:rsidR="00120A45" w:rsidRPr="00B05E6E" w:rsidRDefault="00120A45" w:rsidP="00581DD7">
            <w:pPr>
              <w:jc w:val="center"/>
            </w:pP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6D471B2B" w14:textId="153858B8" w:rsidR="00120A45" w:rsidRPr="00B05E6E" w:rsidRDefault="00D522C2" w:rsidP="00581DD7">
            <w:pPr>
              <w:jc w:val="center"/>
            </w:pPr>
            <w:r>
              <w:t>-0.32 (-0.33, -0.30); p&lt;0.00</w:t>
            </w:r>
          </w:p>
        </w:tc>
        <w:tc>
          <w:tcPr>
            <w:tcW w:w="2693" w:type="dxa"/>
          </w:tcPr>
          <w:p w14:paraId="5BEA3296" w14:textId="05A81A9C" w:rsidR="00120A45" w:rsidRPr="00B05E6E" w:rsidRDefault="00F3261F" w:rsidP="00581DD7">
            <w:pPr>
              <w:jc w:val="center"/>
            </w:pPr>
            <w:r>
              <w:t>-0.28 (-0.30, -0.26); p=&lt;0.00</w:t>
            </w:r>
          </w:p>
        </w:tc>
      </w:tr>
      <w:tr w:rsidR="00120A45" w:rsidRPr="006D50F0" w14:paraId="04A7D844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16CA8230" w14:textId="77777777" w:rsidR="00120A45" w:rsidRPr="00B05E6E" w:rsidRDefault="00120A45" w:rsidP="00581DD7">
            <w:r w:rsidRPr="00B05E6E">
              <w:t>School safety*teacher distress</w:t>
            </w:r>
          </w:p>
        </w:tc>
        <w:tc>
          <w:tcPr>
            <w:tcW w:w="2835" w:type="dxa"/>
            <w:shd w:val="clear" w:color="auto" w:fill="auto"/>
          </w:tcPr>
          <w:p w14:paraId="71F13B15" w14:textId="77777777" w:rsidR="00120A45" w:rsidRPr="00B05E6E" w:rsidRDefault="00120A45" w:rsidP="00581DD7">
            <w:pPr>
              <w:jc w:val="center"/>
            </w:pPr>
          </w:p>
        </w:tc>
        <w:tc>
          <w:tcPr>
            <w:tcW w:w="2551" w:type="dxa"/>
            <w:shd w:val="clear" w:color="auto" w:fill="auto"/>
          </w:tcPr>
          <w:p w14:paraId="4E74980D" w14:textId="77777777" w:rsidR="00120A45" w:rsidRPr="00B05E6E" w:rsidRDefault="00120A45" w:rsidP="00581DD7">
            <w:pPr>
              <w:jc w:val="center"/>
            </w:pP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69FA1BA3" w14:textId="7708C3BF" w:rsidR="00120A45" w:rsidRPr="00B05E6E" w:rsidRDefault="00D522C2" w:rsidP="00581DD7">
            <w:pPr>
              <w:jc w:val="center"/>
            </w:pPr>
            <w:r>
              <w:t>-0.01 (-0.03, 0.00); p=</w:t>
            </w:r>
            <w:r w:rsidR="004C3F44">
              <w:t>0.08</w:t>
            </w:r>
          </w:p>
        </w:tc>
        <w:tc>
          <w:tcPr>
            <w:tcW w:w="2693" w:type="dxa"/>
          </w:tcPr>
          <w:p w14:paraId="3B033227" w14:textId="4D9EBB42" w:rsidR="00120A45" w:rsidRPr="00B05E6E" w:rsidRDefault="00F3261F" w:rsidP="00581DD7">
            <w:pPr>
              <w:jc w:val="center"/>
            </w:pPr>
            <w:r w:rsidRPr="0077267F">
              <w:t>-0</w:t>
            </w:r>
            <w:r w:rsidR="0077267F" w:rsidRPr="0077267F">
              <w:t>.0</w:t>
            </w:r>
            <w:r w:rsidRPr="0077267F">
              <w:t>0 (-0.02, 0.02); p=0.97</w:t>
            </w:r>
          </w:p>
        </w:tc>
      </w:tr>
    </w:tbl>
    <w:p w14:paraId="52081047" w14:textId="35254996" w:rsidR="00207364" w:rsidRDefault="00207364" w:rsidP="00120A45">
      <w:pPr>
        <w:pStyle w:val="ListParagraph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Variables were standardized using the following formula: </w:t>
      </w:r>
      <m:oMath>
        <m:r>
          <w:rPr>
            <w:rFonts w:ascii="Cambria Math" w:hAnsi="Cambria Math"/>
            <w:sz w:val="18"/>
            <w:szCs w:val="18"/>
          </w:rPr>
          <m:t>B=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</m:sub>
            </m:sSub>
          </m:den>
        </m:f>
      </m:oMath>
      <w:r w:rsidR="00BE2B45">
        <w:rPr>
          <w:sz w:val="18"/>
          <w:szCs w:val="18"/>
        </w:rPr>
        <w:t xml:space="preserve"> where s</w:t>
      </w:r>
      <w:r w:rsidR="00BE2B45">
        <w:rPr>
          <w:sz w:val="18"/>
          <w:szCs w:val="18"/>
          <w:vertAlign w:val="subscript"/>
        </w:rPr>
        <w:t>x</w:t>
      </w:r>
      <w:r w:rsidR="00BE2B45">
        <w:rPr>
          <w:sz w:val="18"/>
          <w:szCs w:val="18"/>
        </w:rPr>
        <w:t xml:space="preserve"> and s</w:t>
      </w:r>
      <w:r w:rsidR="00BE2B45">
        <w:rPr>
          <w:sz w:val="18"/>
          <w:szCs w:val="18"/>
          <w:vertAlign w:val="subscript"/>
        </w:rPr>
        <w:t>y</w:t>
      </w:r>
      <w:r w:rsidR="00BE2B45">
        <w:rPr>
          <w:sz w:val="18"/>
          <w:szCs w:val="18"/>
        </w:rPr>
        <w:t xml:space="preserve"> are the estimated standard deviations of x and y, respectively </w:t>
      </w:r>
    </w:p>
    <w:p w14:paraId="362050DE" w14:textId="0F9B408D" w:rsidR="00120A45" w:rsidRPr="00685D20" w:rsidRDefault="00120A45" w:rsidP="00120A45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85D20">
        <w:rPr>
          <w:sz w:val="18"/>
          <w:szCs w:val="18"/>
        </w:rPr>
        <w:t xml:space="preserve">Model adjusted for student age, student </w:t>
      </w:r>
      <w:r>
        <w:rPr>
          <w:sz w:val="18"/>
          <w:szCs w:val="18"/>
        </w:rPr>
        <w:t>gender</w:t>
      </w:r>
      <w:r w:rsidRPr="00685D20">
        <w:rPr>
          <w:sz w:val="18"/>
          <w:szCs w:val="18"/>
        </w:rPr>
        <w:t>, student race/ethnicity, family assets, classroom size, school socioeconomic status, school urbanicity</w:t>
      </w:r>
    </w:p>
    <w:p w14:paraId="10CB15EA" w14:textId="77777777" w:rsidR="00120A45" w:rsidRPr="00685D20" w:rsidRDefault="00120A45" w:rsidP="00120A45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685D20">
        <w:rPr>
          <w:sz w:val="18"/>
          <w:szCs w:val="18"/>
        </w:rPr>
        <w:t xml:space="preserve">Model adjusted for student age, student </w:t>
      </w:r>
      <w:r>
        <w:rPr>
          <w:sz w:val="18"/>
          <w:szCs w:val="18"/>
        </w:rPr>
        <w:t>gender</w:t>
      </w:r>
      <w:r w:rsidRPr="00685D20">
        <w:rPr>
          <w:sz w:val="18"/>
          <w:szCs w:val="18"/>
        </w:rPr>
        <w:t>, student race/ethnicity, family assets, classroom size, school socioeconomic status, school urbanicity with the addition of the main effect for school safety and interaction term for school safety and teacher distress</w:t>
      </w:r>
    </w:p>
    <w:p w14:paraId="5A146D80" w14:textId="3FAE5764" w:rsidR="00120A45" w:rsidRPr="006771D7" w:rsidRDefault="00120A45" w:rsidP="00120A45">
      <w:pPr>
        <w:ind w:firstLine="720"/>
        <w:rPr>
          <w:sz w:val="18"/>
          <w:szCs w:val="18"/>
        </w:rPr>
      </w:pPr>
      <w:r w:rsidRPr="006771D7">
        <w:rPr>
          <w:sz w:val="18"/>
          <w:szCs w:val="18"/>
        </w:rPr>
        <w:t xml:space="preserve">CI: confidence interval; </w:t>
      </w:r>
      <w:r w:rsidR="00B05891">
        <w:rPr>
          <w:sz w:val="18"/>
          <w:szCs w:val="18"/>
        </w:rPr>
        <w:sym w:font="Symbol" w:char="F062"/>
      </w:r>
      <w:r w:rsidRPr="006771D7">
        <w:rPr>
          <w:sz w:val="18"/>
          <w:szCs w:val="18"/>
        </w:rPr>
        <w:t>: beta coefficient; SES: socioeconomic status</w:t>
      </w:r>
    </w:p>
    <w:p w14:paraId="5CB9A9E1" w14:textId="77777777" w:rsidR="00120A45" w:rsidRDefault="00120A45" w:rsidP="00120A45">
      <w:pPr>
        <w:pStyle w:val="ListParagraph"/>
        <w:rPr>
          <w:sz w:val="22"/>
          <w:szCs w:val="22"/>
        </w:rPr>
      </w:pPr>
    </w:p>
    <w:p w14:paraId="59B70988" w14:textId="77777777" w:rsidR="00120A45" w:rsidRDefault="00120A45" w:rsidP="00120A45">
      <w:pPr>
        <w:pStyle w:val="ListParagraph"/>
        <w:rPr>
          <w:sz w:val="22"/>
          <w:szCs w:val="22"/>
        </w:rPr>
      </w:pPr>
    </w:p>
    <w:p w14:paraId="5DF59CB7" w14:textId="77777777" w:rsidR="00120A45" w:rsidRDefault="00120A45" w:rsidP="00120A45">
      <w:pPr>
        <w:pStyle w:val="ListParagraph"/>
        <w:rPr>
          <w:sz w:val="22"/>
          <w:szCs w:val="22"/>
        </w:rPr>
      </w:pPr>
    </w:p>
    <w:p w14:paraId="328A116A" w14:textId="77777777" w:rsidR="00120A45" w:rsidRDefault="00120A45" w:rsidP="00120A45">
      <w:pPr>
        <w:pStyle w:val="ListParagraph"/>
        <w:rPr>
          <w:sz w:val="22"/>
          <w:szCs w:val="22"/>
        </w:rPr>
      </w:pPr>
    </w:p>
    <w:p w14:paraId="75CAEFCA" w14:textId="77777777" w:rsidR="00120A45" w:rsidRDefault="00120A45" w:rsidP="00120A45">
      <w:pPr>
        <w:rPr>
          <w:sz w:val="22"/>
          <w:szCs w:val="22"/>
        </w:rPr>
      </w:pPr>
    </w:p>
    <w:p w14:paraId="055E01E3" w14:textId="77777777" w:rsidR="00120A45" w:rsidRDefault="00120A45" w:rsidP="00120A45">
      <w:pPr>
        <w:rPr>
          <w:sz w:val="22"/>
          <w:szCs w:val="22"/>
        </w:rPr>
      </w:pPr>
    </w:p>
    <w:p w14:paraId="027B0B5B" w14:textId="77777777" w:rsidR="00120A45" w:rsidRDefault="00120A45" w:rsidP="00120A45">
      <w:pPr>
        <w:rPr>
          <w:sz w:val="22"/>
          <w:szCs w:val="22"/>
        </w:rPr>
      </w:pPr>
    </w:p>
    <w:p w14:paraId="456F43C7" w14:textId="77777777" w:rsidR="00120A45" w:rsidRPr="006771D7" w:rsidRDefault="00120A45" w:rsidP="00120A45">
      <w:pPr>
        <w:rPr>
          <w:sz w:val="22"/>
          <w:szCs w:val="22"/>
        </w:rPr>
      </w:pPr>
    </w:p>
    <w:p w14:paraId="5887F918" w14:textId="77777777" w:rsidR="00120A45" w:rsidRDefault="00120A45" w:rsidP="00120A45">
      <w:pPr>
        <w:pStyle w:val="ListParagraph"/>
        <w:rPr>
          <w:sz w:val="22"/>
          <w:szCs w:val="22"/>
        </w:rPr>
      </w:pPr>
    </w:p>
    <w:p w14:paraId="736BE95A" w14:textId="52D13FC6" w:rsidR="00120A45" w:rsidRDefault="00120A45" w:rsidP="00120A4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Table </w:t>
      </w:r>
      <w:r w:rsidR="002B4F2B">
        <w:rPr>
          <w:b/>
          <w:bCs/>
          <w:sz w:val="24"/>
          <w:szCs w:val="24"/>
        </w:rPr>
        <w:t>A</w:t>
      </w:r>
      <w:r w:rsidR="00FC62EB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. </w:t>
      </w:r>
      <w:r>
        <w:rPr>
          <w:sz w:val="24"/>
          <w:szCs w:val="24"/>
        </w:rPr>
        <w:t xml:space="preserve">Standardized </w:t>
      </w:r>
      <w:r w:rsidRPr="00A95904">
        <w:rPr>
          <w:sz w:val="24"/>
          <w:szCs w:val="24"/>
        </w:rPr>
        <w:t>coefficients</w:t>
      </w:r>
      <w:r w:rsidR="00207364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(</w:t>
      </w:r>
      <w:r w:rsidR="00B05891" w:rsidRPr="00B05891">
        <w:rPr>
          <w:sz w:val="24"/>
          <w:szCs w:val="24"/>
        </w:rPr>
        <w:sym w:font="Symbol" w:char="F062"/>
      </w:r>
      <w:r>
        <w:rPr>
          <w:sz w:val="24"/>
          <w:szCs w:val="24"/>
        </w:rPr>
        <w:t xml:space="preserve">) and 95% confidence intervals (CIs) </w:t>
      </w:r>
      <w:r w:rsidRPr="00A95904">
        <w:rPr>
          <w:sz w:val="24"/>
          <w:szCs w:val="24"/>
        </w:rPr>
        <w:t xml:space="preserve">of the association between teacher distress and </w:t>
      </w:r>
      <w:r>
        <w:rPr>
          <w:sz w:val="24"/>
          <w:szCs w:val="24"/>
        </w:rPr>
        <w:t>externalizing symptoms by elementary (n=14,665) and secondary students (n=8,903)</w:t>
      </w:r>
    </w:p>
    <w:tbl>
      <w:tblPr>
        <w:tblStyle w:val="TableGrid"/>
        <w:tblW w:w="13892" w:type="dxa"/>
        <w:jc w:val="center"/>
        <w:tblLook w:val="04A0" w:firstRow="1" w:lastRow="0" w:firstColumn="1" w:lastColumn="0" w:noHBand="0" w:noVBand="1"/>
      </w:tblPr>
      <w:tblGrid>
        <w:gridCol w:w="2978"/>
        <w:gridCol w:w="2835"/>
        <w:gridCol w:w="2693"/>
        <w:gridCol w:w="2688"/>
        <w:gridCol w:w="2698"/>
      </w:tblGrid>
      <w:tr w:rsidR="00120A45" w:rsidRPr="00B05E6E" w14:paraId="6297E814" w14:textId="77777777" w:rsidTr="00581DD7">
        <w:trPr>
          <w:jc w:val="center"/>
        </w:trPr>
        <w:tc>
          <w:tcPr>
            <w:tcW w:w="2978" w:type="dxa"/>
            <w:vMerge w:val="restart"/>
            <w:shd w:val="clear" w:color="auto" w:fill="auto"/>
          </w:tcPr>
          <w:p w14:paraId="0DE42785" w14:textId="77777777" w:rsidR="00120A45" w:rsidRPr="00B05E6E" w:rsidRDefault="00120A45" w:rsidP="00581DD7">
            <w:pPr>
              <w:rPr>
                <w:b/>
                <w:bCs/>
              </w:rPr>
            </w:pPr>
          </w:p>
        </w:tc>
        <w:tc>
          <w:tcPr>
            <w:tcW w:w="5528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14:paraId="04CCDCAE" w14:textId="2E711C26" w:rsidR="00120A45" w:rsidRPr="00B05E6E" w:rsidRDefault="00120A45" w:rsidP="00581DD7">
            <w:pPr>
              <w:jc w:val="center"/>
              <w:rPr>
                <w:vertAlign w:val="superscript"/>
              </w:rPr>
            </w:pPr>
            <w:r w:rsidRPr="00B05E6E">
              <w:t>Model 1</w:t>
            </w:r>
            <w:r w:rsidR="00207364">
              <w:rPr>
                <w:vertAlign w:val="superscript"/>
              </w:rPr>
              <w:t>2</w:t>
            </w:r>
          </w:p>
        </w:tc>
        <w:tc>
          <w:tcPr>
            <w:tcW w:w="5386" w:type="dxa"/>
            <w:gridSpan w:val="2"/>
          </w:tcPr>
          <w:p w14:paraId="423ABE00" w14:textId="0B97E24B" w:rsidR="00120A45" w:rsidRPr="00B05E6E" w:rsidRDefault="00120A45" w:rsidP="00581DD7">
            <w:pPr>
              <w:jc w:val="center"/>
              <w:rPr>
                <w:vertAlign w:val="superscript"/>
              </w:rPr>
            </w:pPr>
            <w:r w:rsidRPr="00B05E6E">
              <w:t>Model 2</w:t>
            </w:r>
            <w:r w:rsidR="00207364">
              <w:rPr>
                <w:vertAlign w:val="superscript"/>
              </w:rPr>
              <w:t>3</w:t>
            </w:r>
          </w:p>
        </w:tc>
      </w:tr>
      <w:tr w:rsidR="00120A45" w:rsidRPr="00B05E6E" w14:paraId="30902AFA" w14:textId="77777777" w:rsidTr="00581DD7">
        <w:trPr>
          <w:jc w:val="center"/>
        </w:trPr>
        <w:tc>
          <w:tcPr>
            <w:tcW w:w="2978" w:type="dxa"/>
            <w:vMerge/>
            <w:shd w:val="clear" w:color="auto" w:fill="auto"/>
          </w:tcPr>
          <w:p w14:paraId="78AF3E8C" w14:textId="77777777" w:rsidR="00120A45" w:rsidRPr="00B05E6E" w:rsidRDefault="00120A45" w:rsidP="00581DD7"/>
        </w:tc>
        <w:tc>
          <w:tcPr>
            <w:tcW w:w="2835" w:type="dxa"/>
            <w:shd w:val="clear" w:color="auto" w:fill="auto"/>
          </w:tcPr>
          <w:p w14:paraId="75FF87A7" w14:textId="77777777" w:rsidR="00120A45" w:rsidRPr="00B05E6E" w:rsidRDefault="00120A45" w:rsidP="00581DD7">
            <w:pPr>
              <w:jc w:val="center"/>
            </w:pPr>
            <w:r w:rsidRPr="00B05E6E">
              <w:t xml:space="preserve">Elementary </w:t>
            </w:r>
          </w:p>
          <w:p w14:paraId="6704092D" w14:textId="1A8261FC" w:rsidR="00120A45" w:rsidRPr="00B05E6E" w:rsidRDefault="00B05891" w:rsidP="00581DD7">
            <w:pPr>
              <w:jc w:val="center"/>
            </w:pPr>
            <w:r>
              <w:rPr>
                <w:sz w:val="18"/>
                <w:szCs w:val="18"/>
              </w:rPr>
              <w:sym w:font="Symbol" w:char="F062"/>
            </w:r>
            <w:r w:rsidR="00120A45" w:rsidRPr="00B05E6E">
              <w:t xml:space="preserve"> (95% CI); p-value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20E0F8C3" w14:textId="77777777" w:rsidR="00120A45" w:rsidRPr="00B05E6E" w:rsidRDefault="00120A45" w:rsidP="00581DD7">
            <w:pPr>
              <w:jc w:val="center"/>
            </w:pPr>
            <w:r w:rsidRPr="00B05E6E">
              <w:t>Secondary</w:t>
            </w:r>
          </w:p>
          <w:p w14:paraId="71B41C84" w14:textId="03969590" w:rsidR="00120A45" w:rsidRPr="00B05E6E" w:rsidRDefault="00B05891" w:rsidP="00581DD7">
            <w:pPr>
              <w:jc w:val="center"/>
            </w:pPr>
            <w:r>
              <w:rPr>
                <w:sz w:val="18"/>
                <w:szCs w:val="18"/>
              </w:rPr>
              <w:sym w:font="Symbol" w:char="F062"/>
            </w:r>
            <w:r w:rsidR="00120A45" w:rsidRPr="00B05E6E">
              <w:t xml:space="preserve"> (95% CI); p-value</w:t>
            </w:r>
          </w:p>
        </w:tc>
        <w:tc>
          <w:tcPr>
            <w:tcW w:w="2688" w:type="dxa"/>
          </w:tcPr>
          <w:p w14:paraId="25B6DF54" w14:textId="77777777" w:rsidR="00120A45" w:rsidRPr="00B05E6E" w:rsidRDefault="00120A45" w:rsidP="00581DD7">
            <w:pPr>
              <w:jc w:val="center"/>
            </w:pPr>
            <w:r w:rsidRPr="00B05E6E">
              <w:t xml:space="preserve">Elementary </w:t>
            </w:r>
          </w:p>
          <w:p w14:paraId="73A2583A" w14:textId="351462AD" w:rsidR="00120A45" w:rsidRPr="00B05E6E" w:rsidRDefault="00B05891" w:rsidP="00581DD7">
            <w:pPr>
              <w:jc w:val="center"/>
            </w:pPr>
            <w:r>
              <w:rPr>
                <w:sz w:val="18"/>
                <w:szCs w:val="18"/>
              </w:rPr>
              <w:sym w:font="Symbol" w:char="F062"/>
            </w:r>
            <w:r w:rsidR="00120A45" w:rsidRPr="00B05E6E">
              <w:t xml:space="preserve"> (95% CI); p-value</w:t>
            </w:r>
          </w:p>
        </w:tc>
        <w:tc>
          <w:tcPr>
            <w:tcW w:w="2698" w:type="dxa"/>
          </w:tcPr>
          <w:p w14:paraId="361FAA8C" w14:textId="77777777" w:rsidR="00120A45" w:rsidRPr="00B05E6E" w:rsidRDefault="00120A45" w:rsidP="00581DD7">
            <w:pPr>
              <w:jc w:val="center"/>
            </w:pPr>
            <w:r w:rsidRPr="00B05E6E">
              <w:t>Secondary</w:t>
            </w:r>
          </w:p>
          <w:p w14:paraId="77DE91E6" w14:textId="10F651DF" w:rsidR="00120A45" w:rsidRPr="00B05E6E" w:rsidRDefault="00B05891" w:rsidP="00581DD7">
            <w:pPr>
              <w:jc w:val="center"/>
            </w:pPr>
            <w:r>
              <w:rPr>
                <w:sz w:val="18"/>
                <w:szCs w:val="18"/>
              </w:rPr>
              <w:sym w:font="Symbol" w:char="F062"/>
            </w:r>
            <w:r w:rsidR="00120A45" w:rsidRPr="00B05E6E">
              <w:t xml:space="preserve"> (95% CI); p-value</w:t>
            </w:r>
          </w:p>
        </w:tc>
      </w:tr>
      <w:tr w:rsidR="00120A45" w:rsidRPr="00B05E6E" w14:paraId="311511D3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25CD8D91" w14:textId="77777777" w:rsidR="00120A45" w:rsidRPr="00B05E6E" w:rsidRDefault="00120A45" w:rsidP="00581DD7">
            <w:r w:rsidRPr="00B05E6E">
              <w:t>Teacher distress</w:t>
            </w:r>
          </w:p>
        </w:tc>
        <w:tc>
          <w:tcPr>
            <w:tcW w:w="2835" w:type="dxa"/>
            <w:shd w:val="clear" w:color="auto" w:fill="auto"/>
          </w:tcPr>
          <w:p w14:paraId="59BCB7DC" w14:textId="4A628873" w:rsidR="00120A45" w:rsidRPr="00B05E6E" w:rsidRDefault="00412ED5" w:rsidP="00581DD7">
            <w:pPr>
              <w:jc w:val="center"/>
            </w:pPr>
            <w:r>
              <w:t>0.03 (0.01, 0.05); p=0.00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37E65800" w14:textId="2B0178C1" w:rsidR="00120A45" w:rsidRPr="00B05E6E" w:rsidRDefault="001C0B9A" w:rsidP="00581DD7">
            <w:pPr>
              <w:jc w:val="center"/>
            </w:pPr>
            <w:r>
              <w:t>-0.00 (-0.03, 0.03); p=0.99</w:t>
            </w:r>
          </w:p>
        </w:tc>
        <w:tc>
          <w:tcPr>
            <w:tcW w:w="2688" w:type="dxa"/>
          </w:tcPr>
          <w:p w14:paraId="1ACAD31E" w14:textId="4DBA1C73" w:rsidR="00120A45" w:rsidRPr="00B05E6E" w:rsidRDefault="00412ED5" w:rsidP="00581DD7">
            <w:pPr>
              <w:jc w:val="center"/>
            </w:pPr>
            <w:r>
              <w:t>0.01 (-0.00, 0.03); p=0.09</w:t>
            </w:r>
          </w:p>
        </w:tc>
        <w:tc>
          <w:tcPr>
            <w:tcW w:w="2698" w:type="dxa"/>
          </w:tcPr>
          <w:p w14:paraId="7211D493" w14:textId="1FD29F29" w:rsidR="00120A45" w:rsidRPr="00B05E6E" w:rsidRDefault="00C01015" w:rsidP="00581DD7">
            <w:pPr>
              <w:jc w:val="center"/>
            </w:pPr>
            <w:r>
              <w:t>-0.00 (-0.04, 0.03); p=0.71</w:t>
            </w:r>
          </w:p>
        </w:tc>
      </w:tr>
      <w:tr w:rsidR="00120A45" w:rsidRPr="00B05E6E" w14:paraId="145CED05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1059A066" w14:textId="77777777" w:rsidR="00120A45" w:rsidRPr="00B05E6E" w:rsidRDefault="00120A45" w:rsidP="00581DD7">
            <w:r w:rsidRPr="00B05E6E">
              <w:t>Student age (years)</w:t>
            </w:r>
          </w:p>
        </w:tc>
        <w:tc>
          <w:tcPr>
            <w:tcW w:w="2835" w:type="dxa"/>
            <w:shd w:val="clear" w:color="auto" w:fill="auto"/>
          </w:tcPr>
          <w:p w14:paraId="596B2D3D" w14:textId="323EDB55" w:rsidR="00120A45" w:rsidRPr="00B05E6E" w:rsidRDefault="00412ED5" w:rsidP="00581DD7">
            <w:pPr>
              <w:jc w:val="center"/>
            </w:pPr>
            <w:r>
              <w:t>0.07 (0.05, 0.09); p&lt;0.00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7FB3623C" w14:textId="594C1762" w:rsidR="00120A45" w:rsidRPr="00B05E6E" w:rsidRDefault="001C0B9A" w:rsidP="00581DD7">
            <w:pPr>
              <w:jc w:val="center"/>
            </w:pPr>
            <w:r>
              <w:t>0.00 (-0.01, 0.02); p=0.88</w:t>
            </w:r>
          </w:p>
        </w:tc>
        <w:tc>
          <w:tcPr>
            <w:tcW w:w="2688" w:type="dxa"/>
          </w:tcPr>
          <w:p w14:paraId="1FCC9946" w14:textId="4BD32B70" w:rsidR="00120A45" w:rsidRPr="00B05E6E" w:rsidRDefault="00412ED5" w:rsidP="00581DD7">
            <w:pPr>
              <w:jc w:val="center"/>
            </w:pPr>
            <w:r>
              <w:t>0.08 (0.06, 0.09); p&lt;0.00</w:t>
            </w:r>
          </w:p>
        </w:tc>
        <w:tc>
          <w:tcPr>
            <w:tcW w:w="2698" w:type="dxa"/>
          </w:tcPr>
          <w:p w14:paraId="0720E77A" w14:textId="64890EBD" w:rsidR="00120A45" w:rsidRPr="00B05E6E" w:rsidRDefault="00C01015" w:rsidP="00581DD7">
            <w:pPr>
              <w:jc w:val="center"/>
            </w:pPr>
            <w:r>
              <w:t>0.02 (-0.00, 0.04); p=0.06</w:t>
            </w:r>
          </w:p>
        </w:tc>
      </w:tr>
      <w:tr w:rsidR="00120A45" w:rsidRPr="00B05E6E" w14:paraId="6B9BA8DF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4BFD870C" w14:textId="77777777" w:rsidR="00120A45" w:rsidRPr="00B05E6E" w:rsidRDefault="00120A45" w:rsidP="00581DD7">
            <w:r w:rsidRPr="00B05E6E">
              <w:t xml:space="preserve">Student </w:t>
            </w:r>
            <w:r>
              <w:t>gender</w:t>
            </w:r>
            <w:r w:rsidRPr="00B05E6E">
              <w:t xml:space="preserve"> </w:t>
            </w:r>
          </w:p>
          <w:p w14:paraId="5832B3F8" w14:textId="77777777" w:rsidR="00120A45" w:rsidRPr="00B05E6E" w:rsidRDefault="00120A45" w:rsidP="00581DD7">
            <w:r w:rsidRPr="00B05E6E">
              <w:t xml:space="preserve">     Female</w:t>
            </w:r>
          </w:p>
          <w:p w14:paraId="2C2F1E6A" w14:textId="77777777" w:rsidR="00120A45" w:rsidRPr="00B05E6E" w:rsidRDefault="00120A45" w:rsidP="00581DD7">
            <w:r w:rsidRPr="00B05E6E">
              <w:t xml:space="preserve">     Male (reference)</w:t>
            </w:r>
          </w:p>
        </w:tc>
        <w:tc>
          <w:tcPr>
            <w:tcW w:w="2835" w:type="dxa"/>
            <w:shd w:val="clear" w:color="auto" w:fill="auto"/>
          </w:tcPr>
          <w:p w14:paraId="7B37A0C3" w14:textId="77777777" w:rsidR="00120A45" w:rsidRDefault="00120A45" w:rsidP="00581DD7">
            <w:pPr>
              <w:jc w:val="center"/>
            </w:pPr>
          </w:p>
          <w:p w14:paraId="14AB211A" w14:textId="3CCB9F25" w:rsidR="00412ED5" w:rsidRPr="00B05E6E" w:rsidRDefault="00412ED5" w:rsidP="00581DD7">
            <w:pPr>
              <w:jc w:val="center"/>
            </w:pPr>
            <w:r>
              <w:t>-0.23 (-0.26, -0.20); p&lt;0.00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0101C8A0" w14:textId="77777777" w:rsidR="00120A45" w:rsidRDefault="00120A45" w:rsidP="00581DD7">
            <w:pPr>
              <w:jc w:val="center"/>
            </w:pPr>
          </w:p>
          <w:p w14:paraId="2836FDF2" w14:textId="77777777" w:rsidR="001C0B9A" w:rsidRDefault="001C0B9A" w:rsidP="00581DD7">
            <w:pPr>
              <w:jc w:val="center"/>
            </w:pPr>
            <w:r>
              <w:t>-0.24 (-0.28, -0.19); p&lt;0.00</w:t>
            </w:r>
          </w:p>
          <w:p w14:paraId="18DD20C3" w14:textId="47DF98C4" w:rsidR="001C0B9A" w:rsidRPr="00B05E6E" w:rsidRDefault="001C0B9A" w:rsidP="00581DD7">
            <w:pPr>
              <w:jc w:val="center"/>
            </w:pPr>
          </w:p>
        </w:tc>
        <w:tc>
          <w:tcPr>
            <w:tcW w:w="2688" w:type="dxa"/>
          </w:tcPr>
          <w:p w14:paraId="60236236" w14:textId="77777777" w:rsidR="00120A45" w:rsidRDefault="00120A45" w:rsidP="00581DD7">
            <w:pPr>
              <w:jc w:val="center"/>
            </w:pPr>
          </w:p>
          <w:p w14:paraId="588B71BE" w14:textId="4D4BFDFF" w:rsidR="00412ED5" w:rsidRPr="00B05E6E" w:rsidRDefault="00412ED5" w:rsidP="00581DD7">
            <w:pPr>
              <w:jc w:val="center"/>
            </w:pPr>
            <w:r>
              <w:t>-0.23 (-0.26, -0.20); p&lt;0.00</w:t>
            </w:r>
          </w:p>
        </w:tc>
        <w:tc>
          <w:tcPr>
            <w:tcW w:w="2698" w:type="dxa"/>
          </w:tcPr>
          <w:p w14:paraId="2A746D4C" w14:textId="77777777" w:rsidR="00120A45" w:rsidRDefault="00120A45" w:rsidP="00581DD7">
            <w:pPr>
              <w:jc w:val="center"/>
            </w:pPr>
          </w:p>
          <w:p w14:paraId="654D9009" w14:textId="4468B62B" w:rsidR="00C01015" w:rsidRPr="00B05E6E" w:rsidRDefault="00C01015" w:rsidP="00581DD7">
            <w:pPr>
              <w:jc w:val="center"/>
            </w:pPr>
            <w:r>
              <w:t>-0.27 (-0.31, -0.22); p&lt;0.00</w:t>
            </w:r>
          </w:p>
        </w:tc>
      </w:tr>
      <w:tr w:rsidR="00120A45" w:rsidRPr="00B05E6E" w14:paraId="3125F1ED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4DAA59AA" w14:textId="77777777" w:rsidR="00120A45" w:rsidRPr="00B05E6E" w:rsidRDefault="00120A45" w:rsidP="00581DD7">
            <w:r w:rsidRPr="00B05E6E">
              <w:t>Race/ethnicity</w:t>
            </w:r>
          </w:p>
          <w:p w14:paraId="1B3EA2E8" w14:textId="77777777" w:rsidR="00120A45" w:rsidRPr="00B05E6E" w:rsidRDefault="00120A45" w:rsidP="00581DD7">
            <w:r w:rsidRPr="00B05E6E">
              <w:t xml:space="preserve">     White (reference)</w:t>
            </w:r>
          </w:p>
          <w:p w14:paraId="4CFC5115" w14:textId="77777777" w:rsidR="00120A45" w:rsidRPr="00B05E6E" w:rsidRDefault="00120A45" w:rsidP="00581DD7">
            <w:r w:rsidRPr="00B05E6E">
              <w:t xml:space="preserve">     East, Southeast, South Asian</w:t>
            </w:r>
          </w:p>
          <w:p w14:paraId="06BF7251" w14:textId="77777777" w:rsidR="00120A45" w:rsidRPr="00B05E6E" w:rsidRDefault="00120A45" w:rsidP="00581DD7">
            <w:r w:rsidRPr="00B05E6E">
              <w:t xml:space="preserve">     Black</w:t>
            </w:r>
          </w:p>
          <w:p w14:paraId="79913F2D" w14:textId="77777777" w:rsidR="00120A45" w:rsidRPr="00B05E6E" w:rsidRDefault="00120A45" w:rsidP="00581DD7">
            <w:r w:rsidRPr="00B05E6E">
              <w:t xml:space="preserve">     Other/Multiracial</w:t>
            </w:r>
          </w:p>
        </w:tc>
        <w:tc>
          <w:tcPr>
            <w:tcW w:w="2835" w:type="dxa"/>
            <w:shd w:val="clear" w:color="auto" w:fill="auto"/>
          </w:tcPr>
          <w:p w14:paraId="5E7FB2E3" w14:textId="77777777" w:rsidR="00120A45" w:rsidRDefault="00120A45" w:rsidP="00581DD7">
            <w:pPr>
              <w:jc w:val="center"/>
            </w:pPr>
          </w:p>
          <w:p w14:paraId="650B9DEE" w14:textId="77777777" w:rsidR="00412ED5" w:rsidRDefault="00412ED5" w:rsidP="00581DD7">
            <w:pPr>
              <w:jc w:val="center"/>
            </w:pPr>
          </w:p>
          <w:p w14:paraId="00BE9EF6" w14:textId="2D38546D" w:rsidR="00412ED5" w:rsidRDefault="00412ED5" w:rsidP="00581DD7">
            <w:pPr>
              <w:jc w:val="center"/>
            </w:pPr>
            <w:r>
              <w:t>-0.05 (-0.10, -0.00); p=0.04</w:t>
            </w:r>
          </w:p>
          <w:p w14:paraId="0AF8D65A" w14:textId="77777777" w:rsidR="00412ED5" w:rsidRDefault="00412ED5" w:rsidP="00581DD7">
            <w:pPr>
              <w:jc w:val="center"/>
            </w:pPr>
            <w:r>
              <w:t>0.15 (0.07, 0.22); p=0.00</w:t>
            </w:r>
          </w:p>
          <w:p w14:paraId="5A9CFC37" w14:textId="591C4964" w:rsidR="00412ED5" w:rsidRPr="00B05E6E" w:rsidRDefault="00412ED5" w:rsidP="00581DD7">
            <w:pPr>
              <w:jc w:val="center"/>
            </w:pPr>
            <w:r>
              <w:t>0.11 (0.07, 0.16); p&lt;0.00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31D5535C" w14:textId="77777777" w:rsidR="00120A45" w:rsidRDefault="00120A45" w:rsidP="00581DD7">
            <w:pPr>
              <w:jc w:val="center"/>
            </w:pPr>
          </w:p>
          <w:p w14:paraId="72EC4752" w14:textId="77777777" w:rsidR="001C0B9A" w:rsidRDefault="001C0B9A" w:rsidP="00581DD7">
            <w:pPr>
              <w:jc w:val="center"/>
            </w:pPr>
          </w:p>
          <w:p w14:paraId="7DBF9EBD" w14:textId="3B39A801" w:rsidR="001C0B9A" w:rsidRDefault="001C0B9A" w:rsidP="001C0B9A">
            <w:pPr>
              <w:pStyle w:val="ListParagraph"/>
              <w:numPr>
                <w:ilvl w:val="1"/>
                <w:numId w:val="3"/>
              </w:numPr>
              <w:jc w:val="center"/>
            </w:pPr>
            <w:r>
              <w:t>(-0.06, 0.09); p=0.70</w:t>
            </w:r>
          </w:p>
          <w:p w14:paraId="15FE7993" w14:textId="77777777" w:rsidR="001C0B9A" w:rsidRDefault="001C0B9A" w:rsidP="001C0B9A">
            <w:pPr>
              <w:jc w:val="center"/>
            </w:pPr>
            <w:r>
              <w:t>0.24 (0.15, 0.34); p&lt;0.00</w:t>
            </w:r>
          </w:p>
          <w:p w14:paraId="56BA153D" w14:textId="1A2B13D5" w:rsidR="001C0B9A" w:rsidRPr="00B05E6E" w:rsidRDefault="001C0B9A" w:rsidP="001C0B9A">
            <w:pPr>
              <w:jc w:val="center"/>
            </w:pPr>
            <w:r>
              <w:t>0.14 (0.08, 0.20); p&lt;0.00</w:t>
            </w:r>
          </w:p>
        </w:tc>
        <w:tc>
          <w:tcPr>
            <w:tcW w:w="2688" w:type="dxa"/>
          </w:tcPr>
          <w:p w14:paraId="1D1FDEC6" w14:textId="77777777" w:rsidR="00120A45" w:rsidRDefault="00120A45" w:rsidP="00581DD7">
            <w:pPr>
              <w:jc w:val="center"/>
            </w:pPr>
          </w:p>
          <w:p w14:paraId="4B10323F" w14:textId="77777777" w:rsidR="00412ED5" w:rsidRDefault="00412ED5" w:rsidP="00581DD7">
            <w:pPr>
              <w:jc w:val="center"/>
            </w:pPr>
          </w:p>
          <w:p w14:paraId="18EBA1A2" w14:textId="77777777" w:rsidR="00412ED5" w:rsidRDefault="00412ED5" w:rsidP="00581DD7">
            <w:pPr>
              <w:jc w:val="center"/>
            </w:pPr>
            <w:r>
              <w:t>-0.07 (-0.12, -0.02); p=0.00</w:t>
            </w:r>
          </w:p>
          <w:p w14:paraId="71EA8579" w14:textId="77777777" w:rsidR="00412ED5" w:rsidRDefault="00412ED5" w:rsidP="00581DD7">
            <w:pPr>
              <w:jc w:val="center"/>
            </w:pPr>
            <w:r>
              <w:t>0.12 (0.05, 0.19); p=0.00</w:t>
            </w:r>
          </w:p>
          <w:p w14:paraId="22F03AAF" w14:textId="35B80314" w:rsidR="00412ED5" w:rsidRPr="00B05E6E" w:rsidRDefault="00412ED5" w:rsidP="00581DD7">
            <w:pPr>
              <w:jc w:val="center"/>
            </w:pPr>
            <w:r>
              <w:t>0.08 (0.04, 0.12); p&lt;0.00</w:t>
            </w:r>
          </w:p>
        </w:tc>
        <w:tc>
          <w:tcPr>
            <w:tcW w:w="2698" w:type="dxa"/>
          </w:tcPr>
          <w:p w14:paraId="1DEE78FF" w14:textId="77777777" w:rsidR="00120A45" w:rsidRDefault="00120A45" w:rsidP="00581DD7">
            <w:pPr>
              <w:jc w:val="center"/>
            </w:pPr>
          </w:p>
          <w:p w14:paraId="2564ECF6" w14:textId="77777777" w:rsidR="00C01015" w:rsidRDefault="00C01015" w:rsidP="00581DD7">
            <w:pPr>
              <w:jc w:val="center"/>
            </w:pPr>
          </w:p>
          <w:p w14:paraId="1B29578E" w14:textId="77777777" w:rsidR="00C01015" w:rsidRDefault="00C01015" w:rsidP="00581DD7">
            <w:pPr>
              <w:jc w:val="center"/>
            </w:pPr>
            <w:r>
              <w:t>-0.02 (-0.09, 0.05); p=0.60</w:t>
            </w:r>
          </w:p>
          <w:p w14:paraId="7E77C5A3" w14:textId="64514C07" w:rsidR="00C01015" w:rsidRDefault="00C01015" w:rsidP="00581DD7">
            <w:pPr>
              <w:jc w:val="center"/>
            </w:pPr>
            <w:r>
              <w:t>0.17 (0.07, 0.27); p=0.00</w:t>
            </w:r>
          </w:p>
          <w:p w14:paraId="6EC5B10B" w14:textId="1FDAFEDD" w:rsidR="00C01015" w:rsidRPr="00B05E6E" w:rsidRDefault="00C01015" w:rsidP="00581DD7">
            <w:pPr>
              <w:jc w:val="center"/>
            </w:pPr>
            <w:r>
              <w:t>0.11 (0.05, 0.17); p=0.00</w:t>
            </w:r>
          </w:p>
        </w:tc>
      </w:tr>
      <w:tr w:rsidR="00120A45" w:rsidRPr="00B05E6E" w14:paraId="300BFB6A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17BEDF8D" w14:textId="77777777" w:rsidR="00120A45" w:rsidRPr="00B05E6E" w:rsidRDefault="00120A45" w:rsidP="00581DD7">
            <w:r w:rsidRPr="00B05E6E">
              <w:t xml:space="preserve">Family assets </w:t>
            </w:r>
          </w:p>
        </w:tc>
        <w:tc>
          <w:tcPr>
            <w:tcW w:w="2835" w:type="dxa"/>
            <w:shd w:val="clear" w:color="auto" w:fill="auto"/>
          </w:tcPr>
          <w:p w14:paraId="1092DE85" w14:textId="16237073" w:rsidR="00120A45" w:rsidRPr="00B05E6E" w:rsidRDefault="00412ED5" w:rsidP="00581DD7">
            <w:pPr>
              <w:jc w:val="center"/>
            </w:pPr>
            <w:r>
              <w:t>-0.00 (-0.00, 0.00); p=0.06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6D6F53EE" w14:textId="717AB1F4" w:rsidR="00120A45" w:rsidRPr="00B05E6E" w:rsidRDefault="001C0B9A" w:rsidP="00581DD7">
            <w:pPr>
              <w:jc w:val="center"/>
            </w:pPr>
            <w:r>
              <w:t>-0.00 (-0.01, 0.00); p=0.09</w:t>
            </w:r>
          </w:p>
        </w:tc>
        <w:tc>
          <w:tcPr>
            <w:tcW w:w="2688" w:type="dxa"/>
          </w:tcPr>
          <w:p w14:paraId="62F3B377" w14:textId="4BCFE603" w:rsidR="00120A45" w:rsidRPr="00B05E6E" w:rsidRDefault="00412ED5" w:rsidP="00581DD7">
            <w:pPr>
              <w:jc w:val="center"/>
            </w:pPr>
            <w:r>
              <w:t>-0.00 (-0.00, 0.00); p=0.28</w:t>
            </w:r>
          </w:p>
        </w:tc>
        <w:tc>
          <w:tcPr>
            <w:tcW w:w="2698" w:type="dxa"/>
          </w:tcPr>
          <w:p w14:paraId="3A38CC8C" w14:textId="5EBF65FF" w:rsidR="00120A45" w:rsidRPr="00B05E6E" w:rsidRDefault="00C01015" w:rsidP="00581DD7">
            <w:pPr>
              <w:jc w:val="center"/>
            </w:pPr>
            <w:r>
              <w:t>-0.00 (-0.00, 0.00); p=0.14</w:t>
            </w:r>
          </w:p>
        </w:tc>
      </w:tr>
      <w:tr w:rsidR="00120A45" w:rsidRPr="00B05E6E" w14:paraId="2EBE4CE5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56B8E234" w14:textId="77777777" w:rsidR="00120A45" w:rsidRPr="00B05E6E" w:rsidRDefault="00120A45" w:rsidP="00581DD7">
            <w:r w:rsidRPr="00B05E6E">
              <w:t>Classroom size</w:t>
            </w:r>
          </w:p>
          <w:p w14:paraId="0DCAD6C9" w14:textId="77777777" w:rsidR="00120A45" w:rsidRPr="00B05E6E" w:rsidRDefault="00120A45" w:rsidP="00581DD7">
            <w:r w:rsidRPr="00B05E6E">
              <w:t xml:space="preserve">     1-5</w:t>
            </w:r>
          </w:p>
          <w:p w14:paraId="399E9418" w14:textId="77777777" w:rsidR="00120A45" w:rsidRPr="00B05E6E" w:rsidRDefault="00120A45" w:rsidP="00581DD7">
            <w:r w:rsidRPr="00B05E6E">
              <w:t xml:space="preserve">     16-20</w:t>
            </w:r>
          </w:p>
          <w:p w14:paraId="13A4239B" w14:textId="77777777" w:rsidR="00120A45" w:rsidRPr="00B05E6E" w:rsidRDefault="00120A45" w:rsidP="00581DD7">
            <w:r w:rsidRPr="00B05E6E">
              <w:t xml:space="preserve">     21-25</w:t>
            </w:r>
          </w:p>
          <w:p w14:paraId="1AF69E58" w14:textId="77777777" w:rsidR="00120A45" w:rsidRPr="00B05E6E" w:rsidRDefault="00120A45" w:rsidP="00581DD7">
            <w:r>
              <w:t xml:space="preserve">     </w:t>
            </w:r>
            <w:r w:rsidRPr="00B05E6E">
              <w:t>26-30 (reference)</w:t>
            </w:r>
          </w:p>
          <w:p w14:paraId="02254FD1" w14:textId="77777777" w:rsidR="00120A45" w:rsidRPr="00B05E6E" w:rsidRDefault="00120A45" w:rsidP="00581DD7">
            <w:r w:rsidRPr="00B05E6E">
              <w:t xml:space="preserve">     31+</w:t>
            </w:r>
          </w:p>
        </w:tc>
        <w:tc>
          <w:tcPr>
            <w:tcW w:w="2835" w:type="dxa"/>
            <w:shd w:val="clear" w:color="auto" w:fill="auto"/>
          </w:tcPr>
          <w:p w14:paraId="04015A9F" w14:textId="77777777" w:rsidR="00120A45" w:rsidRDefault="00120A45" w:rsidP="00581DD7">
            <w:pPr>
              <w:jc w:val="center"/>
            </w:pPr>
          </w:p>
          <w:p w14:paraId="36F25361" w14:textId="77777777" w:rsidR="00412ED5" w:rsidRDefault="00412ED5" w:rsidP="00581DD7">
            <w:pPr>
              <w:jc w:val="center"/>
            </w:pPr>
            <w:r>
              <w:t>0.61 (0.04, 1.18); p=0.04</w:t>
            </w:r>
          </w:p>
          <w:p w14:paraId="663ABB41" w14:textId="77777777" w:rsidR="00412ED5" w:rsidRDefault="00412ED5" w:rsidP="00581DD7">
            <w:pPr>
              <w:jc w:val="center"/>
            </w:pPr>
            <w:r>
              <w:t>0.03 (-0.12, 0.12); p=0.96</w:t>
            </w:r>
          </w:p>
          <w:p w14:paraId="30524637" w14:textId="77777777" w:rsidR="00412ED5" w:rsidRDefault="00412ED5" w:rsidP="00581DD7">
            <w:pPr>
              <w:jc w:val="center"/>
            </w:pPr>
            <w:r>
              <w:t>0.03 (-0.01, 0.07); p=0.14</w:t>
            </w:r>
          </w:p>
          <w:p w14:paraId="78563FB0" w14:textId="77777777" w:rsidR="00412ED5" w:rsidRDefault="00412ED5" w:rsidP="00581DD7">
            <w:pPr>
              <w:jc w:val="center"/>
            </w:pPr>
          </w:p>
          <w:p w14:paraId="03121FF7" w14:textId="03894B0C" w:rsidR="00412ED5" w:rsidRPr="00B05E6E" w:rsidRDefault="00412ED5" w:rsidP="00581DD7">
            <w:pPr>
              <w:jc w:val="center"/>
            </w:pPr>
            <w:r>
              <w:t>-0.02 (-0.10, 0.05); p=0.55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10072D77" w14:textId="77777777" w:rsidR="00120A45" w:rsidRDefault="00120A45" w:rsidP="00581DD7">
            <w:pPr>
              <w:jc w:val="center"/>
            </w:pPr>
          </w:p>
          <w:p w14:paraId="13699CEA" w14:textId="77777777" w:rsidR="001C0B9A" w:rsidRDefault="001C0B9A" w:rsidP="00581DD7">
            <w:pPr>
              <w:jc w:val="center"/>
            </w:pPr>
            <w:r>
              <w:t>0.27 (0.10, 0.43); p=0.09</w:t>
            </w:r>
          </w:p>
          <w:p w14:paraId="14854E56" w14:textId="77777777" w:rsidR="001C0B9A" w:rsidRDefault="001C0B9A" w:rsidP="00581DD7">
            <w:pPr>
              <w:jc w:val="center"/>
            </w:pPr>
            <w:r>
              <w:t>0.06 (-0.03, 0.15); p=0.00</w:t>
            </w:r>
          </w:p>
          <w:p w14:paraId="37B6B9E8" w14:textId="77777777" w:rsidR="001C0B9A" w:rsidRDefault="001C0B9A" w:rsidP="00581DD7">
            <w:pPr>
              <w:jc w:val="center"/>
            </w:pPr>
            <w:r>
              <w:t>0.07 (-0.01, 0.15); p=0.07</w:t>
            </w:r>
          </w:p>
          <w:p w14:paraId="393739ED" w14:textId="77777777" w:rsidR="001C0B9A" w:rsidRDefault="001C0B9A" w:rsidP="00581DD7">
            <w:pPr>
              <w:jc w:val="center"/>
            </w:pPr>
          </w:p>
          <w:p w14:paraId="765A9895" w14:textId="3DC278C8" w:rsidR="001C0B9A" w:rsidRPr="00B05E6E" w:rsidRDefault="001C0B9A" w:rsidP="00581DD7">
            <w:pPr>
              <w:jc w:val="center"/>
            </w:pPr>
            <w:r>
              <w:t>-0.03 (-0.16, 0.09); p=0.58</w:t>
            </w:r>
          </w:p>
        </w:tc>
        <w:tc>
          <w:tcPr>
            <w:tcW w:w="2688" w:type="dxa"/>
          </w:tcPr>
          <w:p w14:paraId="13217048" w14:textId="77777777" w:rsidR="00120A45" w:rsidRDefault="00120A45" w:rsidP="00581DD7">
            <w:pPr>
              <w:jc w:val="center"/>
            </w:pPr>
          </w:p>
          <w:p w14:paraId="0705DABD" w14:textId="436DA1B7" w:rsidR="00412ED5" w:rsidRDefault="00412ED5" w:rsidP="00581DD7">
            <w:pPr>
              <w:jc w:val="center"/>
            </w:pPr>
            <w:r>
              <w:t>0.70 (0.15, 1.24); p=0.01</w:t>
            </w:r>
          </w:p>
          <w:p w14:paraId="47AA0F3F" w14:textId="1D9AE914" w:rsidR="00412ED5" w:rsidRDefault="00412ED5" w:rsidP="00412ED5">
            <w:pPr>
              <w:jc w:val="center"/>
            </w:pPr>
            <w:r>
              <w:t>0.03 (-0.08, 0.14); p=0.61</w:t>
            </w:r>
          </w:p>
          <w:p w14:paraId="3BD738B1" w14:textId="55004EEF" w:rsidR="00412ED5" w:rsidRDefault="00412ED5" w:rsidP="00412ED5">
            <w:pPr>
              <w:jc w:val="center"/>
            </w:pPr>
            <w:r>
              <w:t>0.02 (-0.01, 0.06); p=0.32</w:t>
            </w:r>
          </w:p>
          <w:p w14:paraId="5DDAABD1" w14:textId="77777777" w:rsidR="00412ED5" w:rsidRDefault="00412ED5" w:rsidP="00412ED5">
            <w:pPr>
              <w:jc w:val="center"/>
            </w:pPr>
          </w:p>
          <w:p w14:paraId="0E6D6AE0" w14:textId="172CEDD5" w:rsidR="00412ED5" w:rsidRPr="00B05E6E" w:rsidRDefault="00412ED5" w:rsidP="00581DD7">
            <w:pPr>
              <w:jc w:val="center"/>
            </w:pPr>
            <w:r>
              <w:t>-0.02 (-0.09, 0.04); p=0.55</w:t>
            </w:r>
          </w:p>
        </w:tc>
        <w:tc>
          <w:tcPr>
            <w:tcW w:w="2698" w:type="dxa"/>
          </w:tcPr>
          <w:p w14:paraId="1DDA9762" w14:textId="77777777" w:rsidR="00120A45" w:rsidRDefault="00120A45" w:rsidP="00581DD7">
            <w:pPr>
              <w:jc w:val="center"/>
            </w:pPr>
          </w:p>
          <w:p w14:paraId="4F7410AD" w14:textId="77777777" w:rsidR="00C01015" w:rsidRDefault="00C01015" w:rsidP="00581DD7">
            <w:pPr>
              <w:jc w:val="center"/>
            </w:pPr>
            <w:r>
              <w:t>0.22 (0.06, 0.38); p=0.01</w:t>
            </w:r>
          </w:p>
          <w:p w14:paraId="5437A09A" w14:textId="7A6C18DE" w:rsidR="00C01015" w:rsidRDefault="00C01015" w:rsidP="00581DD7">
            <w:pPr>
              <w:jc w:val="center"/>
            </w:pPr>
            <w:r>
              <w:t>0.04 (-0.05, 0.12); p=0.42</w:t>
            </w:r>
          </w:p>
          <w:p w14:paraId="16238408" w14:textId="6E0B3AC9" w:rsidR="00C01015" w:rsidRDefault="00C01015" w:rsidP="00581DD7">
            <w:pPr>
              <w:jc w:val="center"/>
            </w:pPr>
            <w:r>
              <w:t>0.05 (-0.02, 0.12); p=0.18</w:t>
            </w:r>
          </w:p>
          <w:p w14:paraId="162D8F9D" w14:textId="77777777" w:rsidR="00C01015" w:rsidRDefault="00C01015" w:rsidP="00581DD7">
            <w:pPr>
              <w:jc w:val="center"/>
            </w:pPr>
          </w:p>
          <w:p w14:paraId="5F8FE7D9" w14:textId="06B02BDB" w:rsidR="00C01015" w:rsidRPr="00B05E6E" w:rsidRDefault="00C01015" w:rsidP="00581DD7">
            <w:pPr>
              <w:jc w:val="center"/>
            </w:pPr>
            <w:r>
              <w:t>-0.03 (-0.14, 0.08); p=0.61</w:t>
            </w:r>
          </w:p>
        </w:tc>
      </w:tr>
      <w:tr w:rsidR="00120A45" w:rsidRPr="00B05E6E" w14:paraId="5B1C40AF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5598B798" w14:textId="77777777" w:rsidR="00120A45" w:rsidRPr="00B05E6E" w:rsidRDefault="00120A45" w:rsidP="00581DD7">
            <w:r w:rsidRPr="00B05E6E">
              <w:t>School SES</w:t>
            </w:r>
            <w:r w:rsidRPr="00B05E6E">
              <w:rPr>
                <w:vertAlign w:val="superscript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14:paraId="5EC82A38" w14:textId="30260FFB" w:rsidR="00120A45" w:rsidRPr="00B05E6E" w:rsidRDefault="00412ED5" w:rsidP="00581DD7">
            <w:pPr>
              <w:jc w:val="center"/>
            </w:pPr>
            <w:r>
              <w:t>-0.04 (-0.07, 0.00); p=0.07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400884AE" w14:textId="31677A01" w:rsidR="00120A45" w:rsidRPr="00B05E6E" w:rsidRDefault="001C0B9A" w:rsidP="00581DD7">
            <w:pPr>
              <w:jc w:val="center"/>
            </w:pPr>
            <w:r>
              <w:t>0.04 (-0.03, 0.11); p=0.26</w:t>
            </w:r>
          </w:p>
        </w:tc>
        <w:tc>
          <w:tcPr>
            <w:tcW w:w="2688" w:type="dxa"/>
          </w:tcPr>
          <w:p w14:paraId="21D6D4FD" w14:textId="597590B9" w:rsidR="00120A45" w:rsidRPr="00B05E6E" w:rsidRDefault="00412ED5" w:rsidP="00581DD7">
            <w:pPr>
              <w:jc w:val="center"/>
            </w:pPr>
            <w:r>
              <w:t>-0.02 (-0.06, 0.01); p=0.17</w:t>
            </w:r>
          </w:p>
        </w:tc>
        <w:tc>
          <w:tcPr>
            <w:tcW w:w="2698" w:type="dxa"/>
          </w:tcPr>
          <w:p w14:paraId="49B5B637" w14:textId="0623AE89" w:rsidR="00120A45" w:rsidRPr="00B05E6E" w:rsidRDefault="00C01015" w:rsidP="00581DD7">
            <w:pPr>
              <w:jc w:val="center"/>
            </w:pPr>
            <w:r>
              <w:t>0.05 (-0.01, 0.11); p=0.10</w:t>
            </w:r>
          </w:p>
        </w:tc>
      </w:tr>
      <w:tr w:rsidR="00120A45" w:rsidRPr="00B05E6E" w14:paraId="0229C03B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65EA5835" w14:textId="77777777" w:rsidR="00120A45" w:rsidRPr="00B05E6E" w:rsidRDefault="00120A45" w:rsidP="00581DD7">
            <w:r w:rsidRPr="00B05E6E">
              <w:t>School urbanity</w:t>
            </w:r>
          </w:p>
        </w:tc>
        <w:tc>
          <w:tcPr>
            <w:tcW w:w="2835" w:type="dxa"/>
            <w:shd w:val="clear" w:color="auto" w:fill="auto"/>
          </w:tcPr>
          <w:p w14:paraId="6A46D2E7" w14:textId="00B1DF44" w:rsidR="00120A45" w:rsidRPr="00B05E6E" w:rsidRDefault="00412ED5" w:rsidP="00581DD7">
            <w:pPr>
              <w:jc w:val="center"/>
            </w:pPr>
            <w:r>
              <w:t>0.07 (-0.01, 0.15); p=0.10</w:t>
            </w: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3A15C61B" w14:textId="6671F71C" w:rsidR="00120A45" w:rsidRPr="00B05E6E" w:rsidRDefault="001C0B9A" w:rsidP="00581DD7">
            <w:pPr>
              <w:jc w:val="center"/>
            </w:pPr>
            <w:r>
              <w:t>0.10 (0.00, 0.21); p=0.05</w:t>
            </w:r>
          </w:p>
        </w:tc>
        <w:tc>
          <w:tcPr>
            <w:tcW w:w="2688" w:type="dxa"/>
          </w:tcPr>
          <w:p w14:paraId="705DB9A5" w14:textId="1A30E4D6" w:rsidR="00120A45" w:rsidRPr="00B05E6E" w:rsidRDefault="00B66892" w:rsidP="00581DD7">
            <w:pPr>
              <w:jc w:val="center"/>
            </w:pPr>
            <w:r>
              <w:t>0.07 (-0.00, 0.15); p=0.06</w:t>
            </w:r>
          </w:p>
        </w:tc>
        <w:tc>
          <w:tcPr>
            <w:tcW w:w="2698" w:type="dxa"/>
          </w:tcPr>
          <w:p w14:paraId="56A7E5DA" w14:textId="3C339E24" w:rsidR="00120A45" w:rsidRPr="00B05E6E" w:rsidRDefault="00C01015" w:rsidP="00581DD7">
            <w:pPr>
              <w:jc w:val="center"/>
            </w:pPr>
            <w:r>
              <w:t>0.10 (0.07, 0.19); p=0.03</w:t>
            </w:r>
          </w:p>
        </w:tc>
      </w:tr>
      <w:tr w:rsidR="00120A45" w:rsidRPr="00B05E6E" w14:paraId="5C046261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16C0375B" w14:textId="77777777" w:rsidR="00120A45" w:rsidRPr="00B05E6E" w:rsidRDefault="00120A45" w:rsidP="00581DD7">
            <w:r w:rsidRPr="00B05E6E">
              <w:t>School safety</w:t>
            </w:r>
          </w:p>
        </w:tc>
        <w:tc>
          <w:tcPr>
            <w:tcW w:w="2835" w:type="dxa"/>
            <w:shd w:val="clear" w:color="auto" w:fill="auto"/>
          </w:tcPr>
          <w:p w14:paraId="67186012" w14:textId="77777777" w:rsidR="00120A45" w:rsidRPr="00B05E6E" w:rsidRDefault="00120A45" w:rsidP="00581DD7">
            <w:pPr>
              <w:jc w:val="center"/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2D2A845B" w14:textId="77777777" w:rsidR="00120A45" w:rsidRPr="00B05E6E" w:rsidRDefault="00120A45" w:rsidP="00581DD7">
            <w:pPr>
              <w:jc w:val="center"/>
            </w:pPr>
          </w:p>
        </w:tc>
        <w:tc>
          <w:tcPr>
            <w:tcW w:w="2688" w:type="dxa"/>
          </w:tcPr>
          <w:p w14:paraId="53246D86" w14:textId="5799FFEE" w:rsidR="00120A45" w:rsidRPr="00B05E6E" w:rsidRDefault="00B66892" w:rsidP="00581DD7">
            <w:pPr>
              <w:jc w:val="center"/>
            </w:pPr>
            <w:r>
              <w:t>-0.24 (-0.36, -0.23); p&lt;0.00</w:t>
            </w:r>
          </w:p>
        </w:tc>
        <w:tc>
          <w:tcPr>
            <w:tcW w:w="2698" w:type="dxa"/>
          </w:tcPr>
          <w:p w14:paraId="378A9F0C" w14:textId="19FED2CC" w:rsidR="00120A45" w:rsidRPr="00B05E6E" w:rsidRDefault="00C01015" w:rsidP="00581DD7">
            <w:pPr>
              <w:jc w:val="center"/>
            </w:pPr>
            <w:r>
              <w:t>-0.21 (-0.24, -0.19); p&lt;0.00</w:t>
            </w:r>
          </w:p>
        </w:tc>
      </w:tr>
      <w:tr w:rsidR="00120A45" w:rsidRPr="00B05E6E" w14:paraId="48D97BAC" w14:textId="77777777" w:rsidTr="00581DD7">
        <w:trPr>
          <w:jc w:val="center"/>
        </w:trPr>
        <w:tc>
          <w:tcPr>
            <w:tcW w:w="2978" w:type="dxa"/>
            <w:shd w:val="clear" w:color="auto" w:fill="auto"/>
          </w:tcPr>
          <w:p w14:paraId="2F3F06F8" w14:textId="77777777" w:rsidR="00120A45" w:rsidRPr="00B05E6E" w:rsidRDefault="00120A45" w:rsidP="00581DD7">
            <w:r w:rsidRPr="00B05E6E">
              <w:t>School safety*teacher distress</w:t>
            </w:r>
          </w:p>
        </w:tc>
        <w:tc>
          <w:tcPr>
            <w:tcW w:w="2835" w:type="dxa"/>
            <w:shd w:val="clear" w:color="auto" w:fill="auto"/>
          </w:tcPr>
          <w:p w14:paraId="1FFB28DE" w14:textId="77777777" w:rsidR="00120A45" w:rsidRPr="00B05E6E" w:rsidRDefault="00120A45" w:rsidP="00581DD7">
            <w:pPr>
              <w:jc w:val="center"/>
            </w:pPr>
          </w:p>
        </w:tc>
        <w:tc>
          <w:tcPr>
            <w:tcW w:w="2693" w:type="dxa"/>
            <w:tcBorders>
              <w:right w:val="single" w:sz="12" w:space="0" w:color="auto"/>
            </w:tcBorders>
            <w:shd w:val="clear" w:color="auto" w:fill="auto"/>
          </w:tcPr>
          <w:p w14:paraId="015B9F26" w14:textId="77777777" w:rsidR="00120A45" w:rsidRPr="00B05E6E" w:rsidRDefault="00120A45" w:rsidP="00581DD7">
            <w:pPr>
              <w:jc w:val="center"/>
            </w:pPr>
          </w:p>
        </w:tc>
        <w:tc>
          <w:tcPr>
            <w:tcW w:w="2688" w:type="dxa"/>
          </w:tcPr>
          <w:p w14:paraId="32F527C2" w14:textId="5543A2EB" w:rsidR="00120A45" w:rsidRPr="00B05E6E" w:rsidRDefault="00B66892" w:rsidP="00581DD7">
            <w:pPr>
              <w:jc w:val="center"/>
            </w:pPr>
            <w:r>
              <w:t>-0.02 (-0.04, -0.01); p=0.00</w:t>
            </w:r>
          </w:p>
        </w:tc>
        <w:tc>
          <w:tcPr>
            <w:tcW w:w="2698" w:type="dxa"/>
          </w:tcPr>
          <w:p w14:paraId="020304BD" w14:textId="7B4A76C6" w:rsidR="00120A45" w:rsidRPr="00B05E6E" w:rsidRDefault="00C01015" w:rsidP="00581DD7">
            <w:pPr>
              <w:jc w:val="center"/>
            </w:pPr>
            <w:r>
              <w:t>0.01 (-0.01, 0.04); p=0.32</w:t>
            </w:r>
          </w:p>
        </w:tc>
      </w:tr>
    </w:tbl>
    <w:p w14:paraId="5A72AE6E" w14:textId="7DC8FBE3" w:rsidR="00207364" w:rsidRPr="00BE2B45" w:rsidRDefault="00BE2B45" w:rsidP="00BE2B45">
      <w:pPr>
        <w:pStyle w:val="ListParagraph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 xml:space="preserve">Variables were standardized using the following formula: </w:t>
      </w:r>
      <m:oMath>
        <m:r>
          <w:rPr>
            <w:rFonts w:ascii="Cambria Math" w:hAnsi="Cambria Math"/>
            <w:sz w:val="18"/>
            <w:szCs w:val="18"/>
          </w:rPr>
          <m:t>B=</m:t>
        </m:r>
        <m:f>
          <m:fPr>
            <m:ctrlPr>
              <w:rPr>
                <w:rFonts w:ascii="Cambria Math" w:hAnsi="Cambria Math"/>
                <w:i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18"/>
                    <w:szCs w:val="18"/>
                  </w:rPr>
                  <m:t>y</m:t>
                </m:r>
              </m:sub>
            </m:sSub>
          </m:den>
        </m:f>
      </m:oMath>
      <w:r>
        <w:rPr>
          <w:sz w:val="18"/>
          <w:szCs w:val="18"/>
        </w:rPr>
        <w:t xml:space="preserve"> where s</w:t>
      </w:r>
      <w:r>
        <w:rPr>
          <w:sz w:val="18"/>
          <w:szCs w:val="18"/>
          <w:vertAlign w:val="subscript"/>
        </w:rPr>
        <w:t>x</w:t>
      </w:r>
      <w:r>
        <w:rPr>
          <w:sz w:val="18"/>
          <w:szCs w:val="18"/>
        </w:rPr>
        <w:t xml:space="preserve"> and s</w:t>
      </w:r>
      <w:r>
        <w:rPr>
          <w:sz w:val="18"/>
          <w:szCs w:val="18"/>
          <w:vertAlign w:val="subscript"/>
        </w:rPr>
        <w:t>y</w:t>
      </w:r>
      <w:r>
        <w:rPr>
          <w:sz w:val="18"/>
          <w:szCs w:val="18"/>
        </w:rPr>
        <w:t xml:space="preserve"> are the estimated standard deviations of x and y, respectively </w:t>
      </w:r>
    </w:p>
    <w:p w14:paraId="5A6A4FBD" w14:textId="5CD109D2" w:rsidR="00120A45" w:rsidRPr="00685D20" w:rsidRDefault="00120A45" w:rsidP="00120A45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685D20">
        <w:rPr>
          <w:sz w:val="18"/>
          <w:szCs w:val="18"/>
        </w:rPr>
        <w:t xml:space="preserve">Model adjusted for student age, student </w:t>
      </w:r>
      <w:r>
        <w:rPr>
          <w:sz w:val="18"/>
          <w:szCs w:val="18"/>
        </w:rPr>
        <w:t>gender</w:t>
      </w:r>
      <w:r w:rsidRPr="00685D20">
        <w:rPr>
          <w:sz w:val="18"/>
          <w:szCs w:val="18"/>
        </w:rPr>
        <w:t>, student race/ethnicity, family assets, classroom size, school socioeconomic status, school urbanicity</w:t>
      </w:r>
    </w:p>
    <w:p w14:paraId="3B81DB14" w14:textId="77777777" w:rsidR="00120A45" w:rsidRPr="006771D7" w:rsidRDefault="00120A45" w:rsidP="00120A45">
      <w:pPr>
        <w:pStyle w:val="ListParagraph"/>
        <w:numPr>
          <w:ilvl w:val="0"/>
          <w:numId w:val="1"/>
        </w:numPr>
        <w:rPr>
          <w:sz w:val="18"/>
          <w:szCs w:val="18"/>
        </w:rPr>
      </w:pPr>
      <w:r w:rsidRPr="00685D20">
        <w:rPr>
          <w:sz w:val="18"/>
          <w:szCs w:val="18"/>
        </w:rPr>
        <w:t xml:space="preserve">Model adjusted for student age, student </w:t>
      </w:r>
      <w:r>
        <w:rPr>
          <w:sz w:val="18"/>
          <w:szCs w:val="18"/>
        </w:rPr>
        <w:t>gender</w:t>
      </w:r>
      <w:r w:rsidRPr="00685D20">
        <w:rPr>
          <w:sz w:val="18"/>
          <w:szCs w:val="18"/>
        </w:rPr>
        <w:t>, student race/ethnicity, family assets, classroom size, school socioeconomic status, school urbanicity with the addition of the main effect for school safety and interaction term for school safety and teacher distress</w:t>
      </w:r>
    </w:p>
    <w:p w14:paraId="7FBE6ACC" w14:textId="1993E83F" w:rsidR="00120A45" w:rsidRPr="006771D7" w:rsidRDefault="00120A45" w:rsidP="00120A45">
      <w:pPr>
        <w:ind w:firstLine="720"/>
        <w:rPr>
          <w:sz w:val="18"/>
          <w:szCs w:val="18"/>
        </w:rPr>
      </w:pPr>
      <w:r w:rsidRPr="006771D7">
        <w:rPr>
          <w:sz w:val="18"/>
          <w:szCs w:val="18"/>
        </w:rPr>
        <w:t xml:space="preserve">CI: confidence interval; </w:t>
      </w:r>
      <w:r w:rsidR="00B05891">
        <w:rPr>
          <w:sz w:val="18"/>
          <w:szCs w:val="18"/>
        </w:rPr>
        <w:sym w:font="Symbol" w:char="F062"/>
      </w:r>
      <w:r w:rsidRPr="006771D7">
        <w:rPr>
          <w:sz w:val="18"/>
          <w:szCs w:val="18"/>
        </w:rPr>
        <w:t>: beta coefficient; SES: socioeconomic status</w:t>
      </w:r>
    </w:p>
    <w:p w14:paraId="4EE15AEA" w14:textId="77777777" w:rsidR="00085FFE" w:rsidRDefault="00085FFE"/>
    <w:sectPr w:rsidR="00085FFE" w:rsidSect="00120A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D324FA"/>
    <w:multiLevelType w:val="hybridMultilevel"/>
    <w:tmpl w:val="1682E88A"/>
    <w:lvl w:ilvl="0" w:tplc="929E24D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1E6503"/>
    <w:multiLevelType w:val="hybridMultilevel"/>
    <w:tmpl w:val="1682E88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246509"/>
    <w:multiLevelType w:val="multilevel"/>
    <w:tmpl w:val="AD342B40"/>
    <w:lvl w:ilvl="0"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92454715">
    <w:abstractNumId w:val="0"/>
  </w:num>
  <w:num w:numId="2" w16cid:durableId="524053172">
    <w:abstractNumId w:val="1"/>
  </w:num>
  <w:num w:numId="3" w16cid:durableId="1473905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A45"/>
    <w:rsid w:val="00061580"/>
    <w:rsid w:val="00085FFE"/>
    <w:rsid w:val="00120A45"/>
    <w:rsid w:val="00134691"/>
    <w:rsid w:val="001B71C9"/>
    <w:rsid w:val="001C0B9A"/>
    <w:rsid w:val="001C70C6"/>
    <w:rsid w:val="00207364"/>
    <w:rsid w:val="00262CED"/>
    <w:rsid w:val="002B4F2B"/>
    <w:rsid w:val="002D7785"/>
    <w:rsid w:val="00343F11"/>
    <w:rsid w:val="00357DA3"/>
    <w:rsid w:val="00412ED5"/>
    <w:rsid w:val="00445D09"/>
    <w:rsid w:val="004C3F44"/>
    <w:rsid w:val="004F4D88"/>
    <w:rsid w:val="005152E4"/>
    <w:rsid w:val="005744B7"/>
    <w:rsid w:val="0058306D"/>
    <w:rsid w:val="005B6277"/>
    <w:rsid w:val="005C63F1"/>
    <w:rsid w:val="006558BB"/>
    <w:rsid w:val="006C3F6A"/>
    <w:rsid w:val="0077267F"/>
    <w:rsid w:val="007976F1"/>
    <w:rsid w:val="008E3B1A"/>
    <w:rsid w:val="0092076F"/>
    <w:rsid w:val="009566E3"/>
    <w:rsid w:val="009F023B"/>
    <w:rsid w:val="00A65D81"/>
    <w:rsid w:val="00A66196"/>
    <w:rsid w:val="00B05891"/>
    <w:rsid w:val="00B66892"/>
    <w:rsid w:val="00BE2B45"/>
    <w:rsid w:val="00BF39F5"/>
    <w:rsid w:val="00C01015"/>
    <w:rsid w:val="00C44B9F"/>
    <w:rsid w:val="00C92731"/>
    <w:rsid w:val="00D522C2"/>
    <w:rsid w:val="00D53AE2"/>
    <w:rsid w:val="00D92C50"/>
    <w:rsid w:val="00F3261F"/>
    <w:rsid w:val="00FC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E162A"/>
  <w15:chartTrackingRefBased/>
  <w15:docId w15:val="{E58CEF9D-86CF-44C6-8B21-3EB2970F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A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A45"/>
    <w:pPr>
      <w:ind w:left="720"/>
      <w:contextualSpacing/>
    </w:pPr>
  </w:style>
  <w:style w:type="table" w:styleId="TableGrid">
    <w:name w:val="Table Grid"/>
    <w:basedOn w:val="TableNormal"/>
    <w:uiPriority w:val="39"/>
    <w:rsid w:val="00120A4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2B45"/>
    <w:rPr>
      <w:color w:val="808080"/>
    </w:rPr>
  </w:style>
  <w:style w:type="paragraph" w:styleId="Revision">
    <w:name w:val="Revision"/>
    <w:hidden/>
    <w:uiPriority w:val="99"/>
    <w:semiHidden/>
    <w:rsid w:val="006558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De Rubeis</dc:creator>
  <cp:keywords/>
  <dc:description/>
  <cp:lastModifiedBy>Vanessa De Rubeis</cp:lastModifiedBy>
  <cp:revision>15</cp:revision>
  <dcterms:created xsi:type="dcterms:W3CDTF">2023-09-26T18:41:00Z</dcterms:created>
  <dcterms:modified xsi:type="dcterms:W3CDTF">2024-06-01T12:31:00Z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24f35989aad043eaa80e6c8acdc6d6d196aaf5a629ff2005da169fa740345943</vt:lpwstr>
  </property>
</Properties>
</file>