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092" w:rsidRPr="00885092" w:rsidRDefault="00885092" w:rsidP="00885092">
      <w:pPr>
        <w:jc w:val="both"/>
        <w:rPr>
          <w:rFonts w:asciiTheme="majorBidi" w:hAnsiTheme="majorBidi" w:cstheme="majorBidi"/>
          <w:b/>
          <w:bCs/>
          <w:sz w:val="24"/>
          <w:szCs w:val="24"/>
        </w:rPr>
      </w:pPr>
      <w:bookmarkStart w:id="0" w:name="_GoBack"/>
      <w:bookmarkEnd w:id="0"/>
      <w:r w:rsidRPr="00885092">
        <w:rPr>
          <w:rFonts w:asciiTheme="majorBidi" w:hAnsiTheme="majorBidi" w:cstheme="majorBidi"/>
          <w:b/>
          <w:bCs/>
          <w:sz w:val="24"/>
          <w:szCs w:val="24"/>
        </w:rPr>
        <w:t>Narrative Frames for Eliciting Personal Narratives</w:t>
      </w:r>
    </w:p>
    <w:p w:rsidR="00885092" w:rsidRPr="00885092" w:rsidRDefault="00885092" w:rsidP="00885092">
      <w:pPr>
        <w:jc w:val="both"/>
        <w:rPr>
          <w:rFonts w:asciiTheme="majorBidi" w:hAnsiTheme="majorBidi" w:cstheme="majorBidi"/>
          <w:b/>
          <w:bCs/>
          <w:sz w:val="24"/>
          <w:szCs w:val="24"/>
        </w:rPr>
      </w:pPr>
      <w:r w:rsidRPr="00885092">
        <w:rPr>
          <w:rFonts w:asciiTheme="majorBidi" w:hAnsiTheme="majorBidi" w:cstheme="majorBidi"/>
          <w:b/>
          <w:bCs/>
          <w:sz w:val="24"/>
          <w:szCs w:val="24"/>
        </w:rPr>
        <w:t>1. Test Anxiety</w:t>
      </w:r>
    </w:p>
    <w:p w:rsidR="00885092" w:rsidRPr="00885092" w:rsidRDefault="00885092" w:rsidP="00885092">
      <w:pPr>
        <w:numPr>
          <w:ilvl w:val="0"/>
          <w:numId w:val="1"/>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1: </w:t>
      </w:r>
      <w:r w:rsidRPr="00885092">
        <w:rPr>
          <w:rFonts w:asciiTheme="majorBidi" w:hAnsiTheme="majorBidi" w:cstheme="majorBidi"/>
          <w:sz w:val="24"/>
          <w:szCs w:val="24"/>
        </w:rPr>
        <w:t>Describe a specific instance when you experienced test anxiety during an online assessment. What triggered your anxiety, and how did it manifest emotionally, physically, or cognitively?</w:t>
      </w:r>
    </w:p>
    <w:p w:rsidR="00885092" w:rsidRPr="00885092" w:rsidRDefault="00885092" w:rsidP="00885092">
      <w:pPr>
        <w:numPr>
          <w:ilvl w:val="0"/>
          <w:numId w:val="1"/>
        </w:numPr>
        <w:jc w:val="both"/>
        <w:rPr>
          <w:rFonts w:asciiTheme="majorBidi" w:hAnsiTheme="majorBidi" w:cstheme="majorBidi"/>
          <w:sz w:val="24"/>
          <w:szCs w:val="24"/>
        </w:rPr>
      </w:pPr>
      <w:r w:rsidRPr="00885092">
        <w:rPr>
          <w:rFonts w:asciiTheme="majorBidi" w:hAnsiTheme="majorBidi" w:cstheme="majorBidi"/>
          <w:b/>
          <w:bCs/>
          <w:sz w:val="24"/>
          <w:szCs w:val="24"/>
        </w:rPr>
        <w:t xml:space="preserve">Prompt 2: </w:t>
      </w:r>
      <w:r w:rsidRPr="00885092">
        <w:rPr>
          <w:rFonts w:asciiTheme="majorBidi" w:hAnsiTheme="majorBidi" w:cstheme="majorBidi"/>
          <w:sz w:val="24"/>
          <w:szCs w:val="24"/>
        </w:rPr>
        <w:t>Reflect on how test anxiety affected your performance during that particular assessment. Did it hinder your ability to focus, manage time, or recall information? Please provide examples.</w:t>
      </w:r>
    </w:p>
    <w:p w:rsidR="00885092" w:rsidRPr="00885092" w:rsidRDefault="00885092" w:rsidP="00885092">
      <w:pPr>
        <w:numPr>
          <w:ilvl w:val="0"/>
          <w:numId w:val="1"/>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3: </w:t>
      </w:r>
      <w:r w:rsidRPr="00885092">
        <w:rPr>
          <w:rFonts w:asciiTheme="majorBidi" w:hAnsiTheme="majorBidi" w:cstheme="majorBidi"/>
          <w:sz w:val="24"/>
          <w:szCs w:val="24"/>
        </w:rPr>
        <w:t>How do you typically cope with feelings of test anxiety during online assessments? Have these strategies been effective, or have they changed over time?</w:t>
      </w:r>
    </w:p>
    <w:p w:rsidR="00885092" w:rsidRPr="00885092" w:rsidRDefault="00885092" w:rsidP="00885092">
      <w:pPr>
        <w:jc w:val="both"/>
        <w:rPr>
          <w:rFonts w:asciiTheme="majorBidi" w:hAnsiTheme="majorBidi" w:cstheme="majorBidi"/>
          <w:b/>
          <w:bCs/>
          <w:sz w:val="24"/>
          <w:szCs w:val="24"/>
        </w:rPr>
      </w:pPr>
      <w:r w:rsidRPr="00885092">
        <w:rPr>
          <w:rFonts w:asciiTheme="majorBidi" w:hAnsiTheme="majorBidi" w:cstheme="majorBidi"/>
          <w:b/>
          <w:bCs/>
          <w:sz w:val="24"/>
          <w:szCs w:val="24"/>
        </w:rPr>
        <w:t>2. Techno Competence</w:t>
      </w:r>
    </w:p>
    <w:p w:rsidR="00885092" w:rsidRPr="00885092" w:rsidRDefault="00885092" w:rsidP="00885092">
      <w:pPr>
        <w:numPr>
          <w:ilvl w:val="0"/>
          <w:numId w:val="2"/>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1: </w:t>
      </w:r>
      <w:r w:rsidRPr="00885092">
        <w:rPr>
          <w:rFonts w:asciiTheme="majorBidi" w:hAnsiTheme="majorBidi" w:cstheme="majorBidi"/>
          <w:sz w:val="24"/>
          <w:szCs w:val="24"/>
        </w:rPr>
        <w:t>Can you describe your level of comfort and proficiency with using digital tools and platforms for online assessments? Provide examples of tasks you find easy or challenging (e.g., navigating the testing platform, troubleshooting technical issues).</w:t>
      </w:r>
    </w:p>
    <w:p w:rsidR="00885092" w:rsidRPr="00885092" w:rsidRDefault="00885092" w:rsidP="00885092">
      <w:pPr>
        <w:numPr>
          <w:ilvl w:val="0"/>
          <w:numId w:val="2"/>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2: </w:t>
      </w:r>
      <w:r w:rsidRPr="00885092">
        <w:rPr>
          <w:rFonts w:asciiTheme="majorBidi" w:hAnsiTheme="majorBidi" w:cstheme="majorBidi"/>
          <w:sz w:val="24"/>
          <w:szCs w:val="24"/>
        </w:rPr>
        <w:t>Recall a situation where your technological skills either helped or hindered your experience during an online assessment. What happened, and how did it impact your confidence or stress levels?</w:t>
      </w:r>
    </w:p>
    <w:p w:rsidR="00885092" w:rsidRPr="00885092" w:rsidRDefault="00885092" w:rsidP="00885092">
      <w:pPr>
        <w:numPr>
          <w:ilvl w:val="0"/>
          <w:numId w:val="2"/>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3: </w:t>
      </w:r>
      <w:r w:rsidRPr="00885092">
        <w:rPr>
          <w:rFonts w:asciiTheme="majorBidi" w:hAnsiTheme="majorBidi" w:cstheme="majorBidi"/>
          <w:sz w:val="24"/>
          <w:szCs w:val="24"/>
        </w:rPr>
        <w:t>In what ways has your familiarity with technology influenced your approach to online assessments? Do you feel more prepared or less anxious because of your techno competence?</w:t>
      </w:r>
    </w:p>
    <w:p w:rsidR="00885092" w:rsidRPr="00885092" w:rsidRDefault="00885092" w:rsidP="00885092">
      <w:pPr>
        <w:jc w:val="both"/>
        <w:rPr>
          <w:rFonts w:asciiTheme="majorBidi" w:hAnsiTheme="majorBidi" w:cstheme="majorBidi"/>
          <w:b/>
          <w:bCs/>
          <w:sz w:val="24"/>
          <w:szCs w:val="24"/>
        </w:rPr>
      </w:pPr>
      <w:r w:rsidRPr="00885092">
        <w:rPr>
          <w:rFonts w:asciiTheme="majorBidi" w:hAnsiTheme="majorBidi" w:cstheme="majorBidi"/>
          <w:b/>
          <w:bCs/>
          <w:sz w:val="24"/>
          <w:szCs w:val="24"/>
        </w:rPr>
        <w:t>3. Teacher Support</w:t>
      </w:r>
    </w:p>
    <w:p w:rsidR="00885092" w:rsidRPr="00885092" w:rsidRDefault="00885092" w:rsidP="00885092">
      <w:pPr>
        <w:numPr>
          <w:ilvl w:val="0"/>
          <w:numId w:val="3"/>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1: </w:t>
      </w:r>
      <w:r w:rsidRPr="00885092">
        <w:rPr>
          <w:rFonts w:asciiTheme="majorBidi" w:hAnsiTheme="majorBidi" w:cstheme="majorBidi"/>
          <w:sz w:val="24"/>
          <w:szCs w:val="24"/>
        </w:rPr>
        <w:t>Share a story about a time when you felt supported by your teacher during an online assessment. What form did this support take—emotional, instrumental, or appraisal—and how did it affect your experience?</w:t>
      </w:r>
    </w:p>
    <w:p w:rsidR="00885092" w:rsidRPr="00885092" w:rsidRDefault="00885092" w:rsidP="00885092">
      <w:pPr>
        <w:numPr>
          <w:ilvl w:val="0"/>
          <w:numId w:val="3"/>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2: </w:t>
      </w:r>
      <w:r w:rsidRPr="00885092">
        <w:rPr>
          <w:rFonts w:asciiTheme="majorBidi" w:hAnsiTheme="majorBidi" w:cstheme="majorBidi"/>
          <w:sz w:val="24"/>
          <w:szCs w:val="24"/>
        </w:rPr>
        <w:t>Were there moments when you felt unsupported or unsure about seeking help from your teacher? If so, why might this have been the case, and how did it influence your anxiety levels?</w:t>
      </w:r>
    </w:p>
    <w:p w:rsidR="00885092" w:rsidRPr="00885092" w:rsidRDefault="00885092" w:rsidP="00885092">
      <w:pPr>
        <w:numPr>
          <w:ilvl w:val="0"/>
          <w:numId w:val="3"/>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3: </w:t>
      </w:r>
      <w:r w:rsidRPr="00885092">
        <w:rPr>
          <w:rFonts w:asciiTheme="majorBidi" w:hAnsiTheme="majorBidi" w:cstheme="majorBidi"/>
          <w:sz w:val="24"/>
          <w:szCs w:val="24"/>
        </w:rPr>
        <w:t>How important is teacher support in shaping your overall experience with online assessments? Can you think of any specific actions or behaviors by teachers that made a difference in reducing your test anxiety?</w:t>
      </w:r>
    </w:p>
    <w:p w:rsidR="00885092" w:rsidRPr="00885092" w:rsidRDefault="00885092" w:rsidP="00885092">
      <w:pPr>
        <w:jc w:val="both"/>
        <w:rPr>
          <w:rFonts w:asciiTheme="majorBidi" w:hAnsiTheme="majorBidi" w:cstheme="majorBidi"/>
          <w:b/>
          <w:bCs/>
          <w:sz w:val="24"/>
          <w:szCs w:val="24"/>
        </w:rPr>
      </w:pPr>
      <w:r w:rsidRPr="00885092">
        <w:rPr>
          <w:rFonts w:asciiTheme="majorBidi" w:hAnsiTheme="majorBidi" w:cstheme="majorBidi"/>
          <w:b/>
          <w:bCs/>
          <w:sz w:val="24"/>
          <w:szCs w:val="24"/>
        </w:rPr>
        <w:t>4. Self-Efficacy</w:t>
      </w:r>
    </w:p>
    <w:p w:rsidR="00885092" w:rsidRPr="00885092" w:rsidRDefault="00885092" w:rsidP="00885092">
      <w:pPr>
        <w:numPr>
          <w:ilvl w:val="0"/>
          <w:numId w:val="4"/>
        </w:numPr>
        <w:jc w:val="both"/>
        <w:rPr>
          <w:rFonts w:asciiTheme="majorBidi" w:hAnsiTheme="majorBidi" w:cstheme="majorBidi"/>
          <w:sz w:val="24"/>
          <w:szCs w:val="24"/>
        </w:rPr>
      </w:pPr>
      <w:r w:rsidRPr="00885092">
        <w:rPr>
          <w:rFonts w:asciiTheme="majorBidi" w:hAnsiTheme="majorBidi" w:cstheme="majorBidi"/>
          <w:b/>
          <w:bCs/>
          <w:sz w:val="24"/>
          <w:szCs w:val="24"/>
        </w:rPr>
        <w:t xml:space="preserve">Prompt 1: </w:t>
      </w:r>
      <w:r w:rsidRPr="00885092">
        <w:rPr>
          <w:rFonts w:asciiTheme="majorBidi" w:hAnsiTheme="majorBidi" w:cstheme="majorBidi"/>
          <w:sz w:val="24"/>
          <w:szCs w:val="24"/>
        </w:rPr>
        <w:t>Reflect on your belief in your ability to succeed in online assessments. How confident do you feel about handling both the content and the technical aspects of the tests? Provide examples to illustrate your response.</w:t>
      </w:r>
    </w:p>
    <w:p w:rsidR="00885092" w:rsidRPr="00885092" w:rsidRDefault="00885092" w:rsidP="00885092">
      <w:pPr>
        <w:numPr>
          <w:ilvl w:val="0"/>
          <w:numId w:val="4"/>
        </w:numPr>
        <w:jc w:val="both"/>
        <w:rPr>
          <w:rFonts w:asciiTheme="majorBidi" w:hAnsiTheme="majorBidi" w:cstheme="majorBidi"/>
          <w:b/>
          <w:bCs/>
          <w:sz w:val="24"/>
          <w:szCs w:val="24"/>
        </w:rPr>
      </w:pPr>
      <w:r w:rsidRPr="00885092">
        <w:rPr>
          <w:rFonts w:asciiTheme="majorBidi" w:hAnsiTheme="majorBidi" w:cstheme="majorBidi"/>
          <w:b/>
          <w:bCs/>
          <w:sz w:val="24"/>
          <w:szCs w:val="24"/>
        </w:rPr>
        <w:lastRenderedPageBreak/>
        <w:t xml:space="preserve">Prompt 2: </w:t>
      </w:r>
      <w:r w:rsidRPr="00885092">
        <w:rPr>
          <w:rFonts w:asciiTheme="majorBidi" w:hAnsiTheme="majorBidi" w:cstheme="majorBidi"/>
          <w:sz w:val="24"/>
          <w:szCs w:val="24"/>
        </w:rPr>
        <w:t>Describe a moment when your self-efficacy played a significant role in determining your success or failure during an online assessment. What factors contributed to your confidence or lack thereof at that time?</w:t>
      </w:r>
    </w:p>
    <w:p w:rsidR="00885092" w:rsidRPr="00885092" w:rsidRDefault="00885092" w:rsidP="00885092">
      <w:pPr>
        <w:numPr>
          <w:ilvl w:val="0"/>
          <w:numId w:val="4"/>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3: </w:t>
      </w:r>
      <w:r w:rsidRPr="00885092">
        <w:rPr>
          <w:rFonts w:asciiTheme="majorBidi" w:hAnsiTheme="majorBidi" w:cstheme="majorBidi"/>
          <w:sz w:val="24"/>
          <w:szCs w:val="24"/>
        </w:rPr>
        <w:t>How does your perception of your own capabilities influence your emotional state before, during, and after an online assessment? Does high self-efficacy reduce test anxiety, or does low self-efficacy amplify it?</w:t>
      </w:r>
    </w:p>
    <w:p w:rsidR="00885092" w:rsidRPr="00885092" w:rsidRDefault="00885092" w:rsidP="00885092">
      <w:pPr>
        <w:jc w:val="both"/>
        <w:rPr>
          <w:rFonts w:asciiTheme="majorBidi" w:hAnsiTheme="majorBidi" w:cstheme="majorBidi"/>
          <w:b/>
          <w:bCs/>
          <w:sz w:val="24"/>
          <w:szCs w:val="24"/>
        </w:rPr>
      </w:pPr>
      <w:r w:rsidRPr="00885092">
        <w:rPr>
          <w:rFonts w:asciiTheme="majorBidi" w:hAnsiTheme="majorBidi" w:cstheme="majorBidi"/>
          <w:b/>
          <w:bCs/>
          <w:sz w:val="24"/>
          <w:szCs w:val="24"/>
        </w:rPr>
        <w:t>5. Autonomy</w:t>
      </w:r>
    </w:p>
    <w:p w:rsidR="00885092" w:rsidRPr="00885092" w:rsidRDefault="00885092" w:rsidP="00885092">
      <w:pPr>
        <w:numPr>
          <w:ilvl w:val="0"/>
          <w:numId w:val="5"/>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1: </w:t>
      </w:r>
      <w:r w:rsidRPr="00885092">
        <w:rPr>
          <w:rFonts w:asciiTheme="majorBidi" w:hAnsiTheme="majorBidi" w:cstheme="majorBidi"/>
          <w:sz w:val="24"/>
          <w:szCs w:val="24"/>
        </w:rPr>
        <w:t>To what extent do you feel in control of your learning process during online assessments? Describe how you set goals, make decisions, and regulate your activities independently.</w:t>
      </w:r>
    </w:p>
    <w:p w:rsidR="00885092" w:rsidRPr="00885092" w:rsidRDefault="00885092" w:rsidP="00885092">
      <w:pPr>
        <w:numPr>
          <w:ilvl w:val="0"/>
          <w:numId w:val="5"/>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2: </w:t>
      </w:r>
      <w:r w:rsidRPr="00885092">
        <w:rPr>
          <w:rFonts w:asciiTheme="majorBidi" w:hAnsiTheme="majorBidi" w:cstheme="majorBidi"/>
          <w:sz w:val="24"/>
          <w:szCs w:val="24"/>
        </w:rPr>
        <w:t>Share an example of a time when you took initiative to improve your preparation or performance for an online assessment. What motivated you to act autonomously, and what was the outcome?</w:t>
      </w:r>
    </w:p>
    <w:p w:rsidR="00885092" w:rsidRPr="00CC45BA" w:rsidRDefault="00885092" w:rsidP="00885092">
      <w:pPr>
        <w:numPr>
          <w:ilvl w:val="0"/>
          <w:numId w:val="5"/>
        </w:numPr>
        <w:jc w:val="both"/>
        <w:rPr>
          <w:rFonts w:asciiTheme="majorBidi" w:hAnsiTheme="majorBidi" w:cstheme="majorBidi"/>
          <w:b/>
          <w:bCs/>
          <w:sz w:val="24"/>
          <w:szCs w:val="24"/>
        </w:rPr>
      </w:pPr>
      <w:r w:rsidRPr="00885092">
        <w:rPr>
          <w:rFonts w:asciiTheme="majorBidi" w:hAnsiTheme="majorBidi" w:cstheme="majorBidi"/>
          <w:b/>
          <w:bCs/>
          <w:sz w:val="24"/>
          <w:szCs w:val="24"/>
        </w:rPr>
        <w:t xml:space="preserve">Prompt 3: </w:t>
      </w:r>
      <w:r w:rsidRPr="00885092">
        <w:rPr>
          <w:rFonts w:asciiTheme="majorBidi" w:hAnsiTheme="majorBidi" w:cstheme="majorBidi"/>
          <w:sz w:val="24"/>
          <w:szCs w:val="24"/>
        </w:rPr>
        <w:t>How does having autonomy in managing your learning impact your test anxiety levels? Do you find that being self-directed helps you feel more prepared and less anxious, or does it increase pressure and uncertainty?</w:t>
      </w:r>
    </w:p>
    <w:p w:rsidR="00CC45BA" w:rsidRPr="00CC45BA" w:rsidRDefault="00CC45BA" w:rsidP="00CC45BA">
      <w:pPr>
        <w:jc w:val="both"/>
        <w:rPr>
          <w:rFonts w:asciiTheme="majorBidi" w:hAnsiTheme="majorBidi" w:cstheme="majorBidi"/>
          <w:b/>
          <w:bCs/>
          <w:sz w:val="24"/>
          <w:szCs w:val="24"/>
        </w:rPr>
      </w:pPr>
      <w:r w:rsidRPr="00CC45BA">
        <w:rPr>
          <w:rFonts w:asciiTheme="majorBidi" w:hAnsiTheme="majorBidi" w:cstheme="majorBidi"/>
          <w:b/>
          <w:bCs/>
          <w:sz w:val="24"/>
          <w:szCs w:val="24"/>
        </w:rPr>
        <w:t>Interview Questions</w:t>
      </w:r>
    </w:p>
    <w:p w:rsidR="00CC45BA" w:rsidRPr="00CC45BA" w:rsidRDefault="00CC45BA" w:rsidP="00CC45BA">
      <w:pPr>
        <w:jc w:val="both"/>
        <w:rPr>
          <w:rFonts w:asciiTheme="majorBidi" w:hAnsiTheme="majorBidi" w:cstheme="majorBidi"/>
          <w:b/>
          <w:bCs/>
          <w:sz w:val="24"/>
          <w:szCs w:val="24"/>
        </w:rPr>
      </w:pPr>
      <w:r w:rsidRPr="00CC45BA">
        <w:rPr>
          <w:rFonts w:asciiTheme="majorBidi" w:hAnsiTheme="majorBidi" w:cstheme="majorBidi"/>
          <w:b/>
          <w:bCs/>
          <w:sz w:val="24"/>
          <w:szCs w:val="24"/>
        </w:rPr>
        <w:t>1. Test Anxiety</w:t>
      </w:r>
    </w:p>
    <w:p w:rsidR="00CC45BA" w:rsidRPr="00CC45BA" w:rsidRDefault="00CC45BA" w:rsidP="00CC45BA">
      <w:pPr>
        <w:numPr>
          <w:ilvl w:val="0"/>
          <w:numId w:val="6"/>
        </w:numPr>
        <w:jc w:val="both"/>
        <w:rPr>
          <w:rFonts w:asciiTheme="majorBidi" w:hAnsiTheme="majorBidi" w:cstheme="majorBidi"/>
          <w:sz w:val="24"/>
          <w:szCs w:val="24"/>
        </w:rPr>
      </w:pPr>
      <w:r w:rsidRPr="00CC45BA">
        <w:rPr>
          <w:rFonts w:asciiTheme="majorBidi" w:hAnsiTheme="majorBidi" w:cstheme="majorBidi"/>
          <w:sz w:val="24"/>
          <w:szCs w:val="24"/>
        </w:rPr>
        <w:t>Can you describe a specific instance when you experienced test anxiety during an online assessment? What triggered your anxiety, and how did it manifest emotionally, physically, or cognitively?</w:t>
      </w:r>
    </w:p>
    <w:p w:rsidR="00CC45BA" w:rsidRPr="00CC45BA" w:rsidRDefault="00CC45BA" w:rsidP="00CC45BA">
      <w:pPr>
        <w:numPr>
          <w:ilvl w:val="0"/>
          <w:numId w:val="6"/>
        </w:numPr>
        <w:jc w:val="both"/>
        <w:rPr>
          <w:rFonts w:asciiTheme="majorBidi" w:hAnsiTheme="majorBidi" w:cstheme="majorBidi"/>
          <w:sz w:val="24"/>
          <w:szCs w:val="24"/>
        </w:rPr>
      </w:pPr>
      <w:r w:rsidRPr="00CC45BA">
        <w:rPr>
          <w:rFonts w:asciiTheme="majorBidi" w:hAnsiTheme="majorBidi" w:cstheme="majorBidi"/>
          <w:sz w:val="24"/>
          <w:szCs w:val="24"/>
        </w:rPr>
        <w:t>How did test anxiety affect your performance during that particular assessment? Did it hinder your ability to focus, manage time, or recall information?</w:t>
      </w:r>
    </w:p>
    <w:p w:rsidR="00CC45BA" w:rsidRPr="00CC45BA" w:rsidRDefault="00CC45BA" w:rsidP="00CC45BA">
      <w:pPr>
        <w:numPr>
          <w:ilvl w:val="0"/>
          <w:numId w:val="6"/>
        </w:numPr>
        <w:jc w:val="both"/>
        <w:rPr>
          <w:rFonts w:asciiTheme="majorBidi" w:hAnsiTheme="majorBidi" w:cstheme="majorBidi"/>
          <w:sz w:val="24"/>
          <w:szCs w:val="24"/>
        </w:rPr>
      </w:pPr>
      <w:r w:rsidRPr="00CC45BA">
        <w:rPr>
          <w:rFonts w:asciiTheme="majorBidi" w:hAnsiTheme="majorBidi" w:cstheme="majorBidi"/>
          <w:sz w:val="24"/>
          <w:szCs w:val="24"/>
        </w:rPr>
        <w:t>What strategies do you typically use to cope with feelings of test anxiety during online assessments? Have these strategies been effective?</w:t>
      </w:r>
    </w:p>
    <w:p w:rsidR="00CC45BA" w:rsidRPr="00CC45BA" w:rsidRDefault="00CC45BA" w:rsidP="00CC45BA">
      <w:pPr>
        <w:jc w:val="both"/>
        <w:rPr>
          <w:rFonts w:asciiTheme="majorBidi" w:hAnsiTheme="majorBidi" w:cstheme="majorBidi"/>
          <w:b/>
          <w:bCs/>
          <w:sz w:val="24"/>
          <w:szCs w:val="24"/>
        </w:rPr>
      </w:pPr>
      <w:r w:rsidRPr="00CC45BA">
        <w:rPr>
          <w:rFonts w:asciiTheme="majorBidi" w:hAnsiTheme="majorBidi" w:cstheme="majorBidi"/>
          <w:b/>
          <w:bCs/>
          <w:sz w:val="24"/>
          <w:szCs w:val="24"/>
        </w:rPr>
        <w:t>2. Techno Competence</w:t>
      </w:r>
    </w:p>
    <w:p w:rsidR="00CC45BA" w:rsidRPr="00CC45BA" w:rsidRDefault="00CC45BA" w:rsidP="00CC45BA">
      <w:pPr>
        <w:numPr>
          <w:ilvl w:val="0"/>
          <w:numId w:val="7"/>
        </w:numPr>
        <w:jc w:val="both"/>
        <w:rPr>
          <w:rFonts w:asciiTheme="majorBidi" w:hAnsiTheme="majorBidi" w:cstheme="majorBidi"/>
          <w:sz w:val="24"/>
          <w:szCs w:val="24"/>
        </w:rPr>
      </w:pPr>
      <w:r w:rsidRPr="00CC45BA">
        <w:rPr>
          <w:rFonts w:asciiTheme="majorBidi" w:hAnsiTheme="majorBidi" w:cstheme="majorBidi"/>
          <w:sz w:val="24"/>
          <w:szCs w:val="24"/>
        </w:rPr>
        <w:t>How comfortable are you with using digital tools and platforms for online assessments? Please provide examples of tasks you find easy or challenging.</w:t>
      </w:r>
    </w:p>
    <w:p w:rsidR="00CC45BA" w:rsidRPr="00CC45BA" w:rsidRDefault="00CC45BA" w:rsidP="00CC45BA">
      <w:pPr>
        <w:numPr>
          <w:ilvl w:val="0"/>
          <w:numId w:val="7"/>
        </w:numPr>
        <w:jc w:val="both"/>
        <w:rPr>
          <w:rFonts w:asciiTheme="majorBidi" w:hAnsiTheme="majorBidi" w:cstheme="majorBidi"/>
          <w:sz w:val="24"/>
          <w:szCs w:val="24"/>
        </w:rPr>
      </w:pPr>
      <w:r w:rsidRPr="00CC45BA">
        <w:rPr>
          <w:rFonts w:asciiTheme="majorBidi" w:hAnsiTheme="majorBidi" w:cstheme="majorBidi"/>
          <w:sz w:val="24"/>
          <w:szCs w:val="24"/>
        </w:rPr>
        <w:t>Recall a situation where your proficiency (or lack thereof) with technology influenced your experience during an online assessment. What happened, and how did it impact your confidence or stress levels?</w:t>
      </w:r>
    </w:p>
    <w:p w:rsidR="00CC45BA" w:rsidRPr="00CC45BA" w:rsidRDefault="00CC45BA" w:rsidP="00CC45BA">
      <w:pPr>
        <w:numPr>
          <w:ilvl w:val="0"/>
          <w:numId w:val="7"/>
        </w:numPr>
        <w:jc w:val="both"/>
        <w:rPr>
          <w:rFonts w:asciiTheme="majorBidi" w:hAnsiTheme="majorBidi" w:cstheme="majorBidi"/>
          <w:sz w:val="24"/>
          <w:szCs w:val="24"/>
        </w:rPr>
      </w:pPr>
      <w:r w:rsidRPr="00CC45BA">
        <w:rPr>
          <w:rFonts w:asciiTheme="majorBidi" w:hAnsiTheme="majorBidi" w:cstheme="majorBidi"/>
          <w:sz w:val="24"/>
          <w:szCs w:val="24"/>
        </w:rPr>
        <w:t>In what ways has your familiarity with technology helped or hindered your approach to online assessments? Do you feel more prepared or less anxious because of your techno competence?</w:t>
      </w:r>
    </w:p>
    <w:p w:rsidR="00CC45BA" w:rsidRPr="00CC45BA" w:rsidRDefault="00CC45BA" w:rsidP="00CC45BA">
      <w:pPr>
        <w:jc w:val="both"/>
        <w:rPr>
          <w:rFonts w:asciiTheme="majorBidi" w:hAnsiTheme="majorBidi" w:cstheme="majorBidi"/>
          <w:b/>
          <w:bCs/>
          <w:sz w:val="24"/>
          <w:szCs w:val="24"/>
        </w:rPr>
      </w:pPr>
      <w:r w:rsidRPr="00CC45BA">
        <w:rPr>
          <w:rFonts w:asciiTheme="majorBidi" w:hAnsiTheme="majorBidi" w:cstheme="majorBidi"/>
          <w:b/>
          <w:bCs/>
          <w:sz w:val="24"/>
          <w:szCs w:val="24"/>
        </w:rPr>
        <w:t>3. Teacher Support</w:t>
      </w:r>
    </w:p>
    <w:p w:rsidR="00CC45BA" w:rsidRPr="00CC45BA" w:rsidRDefault="00CC45BA" w:rsidP="00CC45BA">
      <w:pPr>
        <w:numPr>
          <w:ilvl w:val="0"/>
          <w:numId w:val="8"/>
        </w:numPr>
        <w:jc w:val="both"/>
        <w:rPr>
          <w:rFonts w:asciiTheme="majorBidi" w:hAnsiTheme="majorBidi" w:cstheme="majorBidi"/>
          <w:sz w:val="24"/>
          <w:szCs w:val="24"/>
        </w:rPr>
      </w:pPr>
      <w:r w:rsidRPr="00CC45BA">
        <w:rPr>
          <w:rFonts w:asciiTheme="majorBidi" w:hAnsiTheme="majorBidi" w:cstheme="majorBidi"/>
          <w:sz w:val="24"/>
          <w:szCs w:val="24"/>
        </w:rPr>
        <w:lastRenderedPageBreak/>
        <w:t>Can you share an example of a time when you felt supported by your teacher during an online assessment? What form did this support take—emotional, instrumental, or appraisal—and how did it affect your experience?</w:t>
      </w:r>
    </w:p>
    <w:p w:rsidR="00CC45BA" w:rsidRPr="00CC45BA" w:rsidRDefault="00CC45BA" w:rsidP="00CC45BA">
      <w:pPr>
        <w:numPr>
          <w:ilvl w:val="0"/>
          <w:numId w:val="8"/>
        </w:numPr>
        <w:jc w:val="both"/>
        <w:rPr>
          <w:rFonts w:asciiTheme="majorBidi" w:hAnsiTheme="majorBidi" w:cstheme="majorBidi"/>
          <w:sz w:val="24"/>
          <w:szCs w:val="24"/>
        </w:rPr>
      </w:pPr>
      <w:r w:rsidRPr="00CC45BA">
        <w:rPr>
          <w:rFonts w:asciiTheme="majorBidi" w:hAnsiTheme="majorBidi" w:cstheme="majorBidi"/>
          <w:sz w:val="24"/>
          <w:szCs w:val="24"/>
        </w:rPr>
        <w:t>Were there moments when you felt unsupported or unsure about seeking help from your teacher? If so, why might this have been the case, and how did it influence your test anxiety?</w:t>
      </w:r>
    </w:p>
    <w:p w:rsidR="00CC45BA" w:rsidRPr="00CC45BA" w:rsidRDefault="00CC45BA" w:rsidP="00CC45BA">
      <w:pPr>
        <w:numPr>
          <w:ilvl w:val="0"/>
          <w:numId w:val="8"/>
        </w:numPr>
        <w:jc w:val="both"/>
        <w:rPr>
          <w:rFonts w:asciiTheme="majorBidi" w:hAnsiTheme="majorBidi" w:cstheme="majorBidi"/>
          <w:sz w:val="24"/>
          <w:szCs w:val="24"/>
        </w:rPr>
      </w:pPr>
      <w:r w:rsidRPr="00CC45BA">
        <w:rPr>
          <w:rFonts w:asciiTheme="majorBidi" w:hAnsiTheme="majorBidi" w:cstheme="majorBidi"/>
          <w:sz w:val="24"/>
          <w:szCs w:val="24"/>
        </w:rPr>
        <w:t>How important is teacher support in shaping your overall experience with online assessments? Can you think of any specific actions or behaviors by teachers that made a difference in reducing your test anxiety?</w:t>
      </w:r>
    </w:p>
    <w:p w:rsidR="00CC45BA" w:rsidRPr="00CC45BA" w:rsidRDefault="00CC45BA" w:rsidP="00CC45BA">
      <w:pPr>
        <w:jc w:val="both"/>
        <w:rPr>
          <w:rFonts w:asciiTheme="majorBidi" w:hAnsiTheme="majorBidi" w:cstheme="majorBidi"/>
          <w:b/>
          <w:bCs/>
          <w:sz w:val="24"/>
          <w:szCs w:val="24"/>
        </w:rPr>
      </w:pPr>
      <w:r w:rsidRPr="00CC45BA">
        <w:rPr>
          <w:rFonts w:asciiTheme="majorBidi" w:hAnsiTheme="majorBidi" w:cstheme="majorBidi"/>
          <w:b/>
          <w:bCs/>
          <w:sz w:val="24"/>
          <w:szCs w:val="24"/>
        </w:rPr>
        <w:t>4. Self-Efficacy</w:t>
      </w:r>
    </w:p>
    <w:p w:rsidR="00CC45BA" w:rsidRPr="00CC45BA" w:rsidRDefault="00CC45BA" w:rsidP="00CC45BA">
      <w:pPr>
        <w:numPr>
          <w:ilvl w:val="0"/>
          <w:numId w:val="9"/>
        </w:numPr>
        <w:jc w:val="both"/>
        <w:rPr>
          <w:rFonts w:asciiTheme="majorBidi" w:hAnsiTheme="majorBidi" w:cstheme="majorBidi"/>
          <w:sz w:val="24"/>
          <w:szCs w:val="24"/>
        </w:rPr>
      </w:pPr>
      <w:r w:rsidRPr="00CC45BA">
        <w:rPr>
          <w:rFonts w:asciiTheme="majorBidi" w:hAnsiTheme="majorBidi" w:cstheme="majorBidi"/>
          <w:sz w:val="24"/>
          <w:szCs w:val="24"/>
        </w:rPr>
        <w:t>Reflect on your beliefs about your ability to succeed in online assessments. How confident do you feel about handling both the content and the technical aspects of the tests? Provide examples to illustrate your response.</w:t>
      </w:r>
    </w:p>
    <w:p w:rsidR="00CC45BA" w:rsidRPr="00CC45BA" w:rsidRDefault="00CC45BA" w:rsidP="00CC45BA">
      <w:pPr>
        <w:numPr>
          <w:ilvl w:val="0"/>
          <w:numId w:val="9"/>
        </w:numPr>
        <w:jc w:val="both"/>
        <w:rPr>
          <w:rFonts w:asciiTheme="majorBidi" w:hAnsiTheme="majorBidi" w:cstheme="majorBidi"/>
          <w:sz w:val="24"/>
          <w:szCs w:val="24"/>
        </w:rPr>
      </w:pPr>
      <w:r w:rsidRPr="00CC45BA">
        <w:rPr>
          <w:rFonts w:asciiTheme="majorBidi" w:hAnsiTheme="majorBidi" w:cstheme="majorBidi"/>
          <w:sz w:val="24"/>
          <w:szCs w:val="24"/>
        </w:rPr>
        <w:t>Describe a moment when your self-efficacy played a significant role in determining your success or failure during an online assessment. What factors influenced your confidence or lack thereof at that time?</w:t>
      </w:r>
    </w:p>
    <w:p w:rsidR="00CC45BA" w:rsidRPr="00CC45BA" w:rsidRDefault="00CC45BA" w:rsidP="00CC45BA">
      <w:pPr>
        <w:numPr>
          <w:ilvl w:val="0"/>
          <w:numId w:val="9"/>
        </w:numPr>
        <w:jc w:val="both"/>
        <w:rPr>
          <w:rFonts w:asciiTheme="majorBidi" w:hAnsiTheme="majorBidi" w:cstheme="majorBidi"/>
          <w:sz w:val="24"/>
          <w:szCs w:val="24"/>
        </w:rPr>
      </w:pPr>
      <w:r w:rsidRPr="00CC45BA">
        <w:rPr>
          <w:rFonts w:asciiTheme="majorBidi" w:hAnsiTheme="majorBidi" w:cstheme="majorBidi"/>
          <w:sz w:val="24"/>
          <w:szCs w:val="24"/>
        </w:rPr>
        <w:t>How does your perception of your own capabilities influence your emotional state before, during, and after an online assessment? Does high self-efficacy reduce test anxiety, or does low self-efficacy amplify it?</w:t>
      </w:r>
    </w:p>
    <w:p w:rsidR="00CC45BA" w:rsidRPr="00CC45BA" w:rsidRDefault="00CC45BA" w:rsidP="00CC45BA">
      <w:pPr>
        <w:jc w:val="both"/>
        <w:rPr>
          <w:rFonts w:asciiTheme="majorBidi" w:hAnsiTheme="majorBidi" w:cstheme="majorBidi"/>
          <w:b/>
          <w:bCs/>
          <w:sz w:val="24"/>
          <w:szCs w:val="24"/>
        </w:rPr>
      </w:pPr>
      <w:r w:rsidRPr="00CC45BA">
        <w:rPr>
          <w:rFonts w:asciiTheme="majorBidi" w:hAnsiTheme="majorBidi" w:cstheme="majorBidi"/>
          <w:b/>
          <w:bCs/>
          <w:sz w:val="24"/>
          <w:szCs w:val="24"/>
        </w:rPr>
        <w:t>5. Autonomy</w:t>
      </w:r>
    </w:p>
    <w:p w:rsidR="00CC45BA" w:rsidRPr="00CC45BA" w:rsidRDefault="00CC45BA" w:rsidP="00CC45BA">
      <w:pPr>
        <w:numPr>
          <w:ilvl w:val="0"/>
          <w:numId w:val="10"/>
        </w:numPr>
        <w:jc w:val="both"/>
        <w:rPr>
          <w:rFonts w:asciiTheme="majorBidi" w:hAnsiTheme="majorBidi" w:cstheme="majorBidi"/>
          <w:sz w:val="24"/>
          <w:szCs w:val="24"/>
        </w:rPr>
      </w:pPr>
      <w:r w:rsidRPr="00CC45BA">
        <w:rPr>
          <w:rFonts w:asciiTheme="majorBidi" w:hAnsiTheme="majorBidi" w:cstheme="majorBidi"/>
          <w:sz w:val="24"/>
          <w:szCs w:val="24"/>
        </w:rPr>
        <w:t>Share your experiences with autonomy in the online learning process. How do you set goals, make decisions, and regulate your learning activities independently?</w:t>
      </w:r>
    </w:p>
    <w:p w:rsidR="00CC45BA" w:rsidRPr="00CC45BA" w:rsidRDefault="00CC45BA" w:rsidP="00CC45BA">
      <w:pPr>
        <w:numPr>
          <w:ilvl w:val="0"/>
          <w:numId w:val="10"/>
        </w:numPr>
        <w:jc w:val="both"/>
        <w:rPr>
          <w:rFonts w:asciiTheme="majorBidi" w:hAnsiTheme="majorBidi" w:cstheme="majorBidi"/>
          <w:sz w:val="24"/>
          <w:szCs w:val="24"/>
        </w:rPr>
      </w:pPr>
      <w:r w:rsidRPr="00CC45BA">
        <w:rPr>
          <w:rFonts w:asciiTheme="majorBidi" w:hAnsiTheme="majorBidi" w:cstheme="majorBidi"/>
          <w:sz w:val="24"/>
          <w:szCs w:val="24"/>
        </w:rPr>
        <w:t>Provide an example of a time when you took initiative or demonstrated independence in managing your learning process. What motivated you to act autonomously, and what was the outcome?</w:t>
      </w:r>
    </w:p>
    <w:p w:rsidR="00CC45BA" w:rsidRPr="00CC45BA" w:rsidRDefault="00CC45BA" w:rsidP="00CC45BA">
      <w:pPr>
        <w:numPr>
          <w:ilvl w:val="0"/>
          <w:numId w:val="10"/>
        </w:numPr>
        <w:jc w:val="both"/>
        <w:rPr>
          <w:rFonts w:asciiTheme="majorBidi" w:hAnsiTheme="majorBidi" w:cstheme="majorBidi"/>
          <w:sz w:val="24"/>
          <w:szCs w:val="24"/>
        </w:rPr>
      </w:pPr>
      <w:r w:rsidRPr="00CC45BA">
        <w:rPr>
          <w:rFonts w:asciiTheme="majorBidi" w:hAnsiTheme="majorBidi" w:cstheme="majorBidi"/>
          <w:sz w:val="24"/>
          <w:szCs w:val="24"/>
        </w:rPr>
        <w:t>How does having autonomy in managing your learning impact your test anxiety levels? Do you find that being self-directed helps you feel more prepared and less anxious, or does it increase pressure and uncertainty?</w:t>
      </w:r>
    </w:p>
    <w:p w:rsidR="00CC45BA" w:rsidRPr="00885092" w:rsidRDefault="00CC45BA" w:rsidP="00CC45BA">
      <w:pPr>
        <w:jc w:val="both"/>
        <w:rPr>
          <w:rFonts w:asciiTheme="majorBidi" w:hAnsiTheme="majorBidi" w:cstheme="majorBidi"/>
          <w:b/>
          <w:bCs/>
          <w:sz w:val="24"/>
          <w:szCs w:val="24"/>
        </w:rPr>
      </w:pPr>
    </w:p>
    <w:p w:rsidR="00197A72" w:rsidRPr="00885092" w:rsidRDefault="00197A72" w:rsidP="00885092">
      <w:pPr>
        <w:jc w:val="both"/>
        <w:rPr>
          <w:rFonts w:asciiTheme="majorBidi" w:hAnsiTheme="majorBidi" w:cstheme="majorBidi"/>
          <w:sz w:val="24"/>
          <w:szCs w:val="24"/>
        </w:rPr>
      </w:pPr>
    </w:p>
    <w:sectPr w:rsidR="00197A72" w:rsidRPr="008850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33F9C"/>
    <w:multiLevelType w:val="multilevel"/>
    <w:tmpl w:val="F158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F3071E"/>
    <w:multiLevelType w:val="multilevel"/>
    <w:tmpl w:val="6A9C7E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9E5590"/>
    <w:multiLevelType w:val="multilevel"/>
    <w:tmpl w:val="686EE2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0400F2"/>
    <w:multiLevelType w:val="multilevel"/>
    <w:tmpl w:val="D7AA24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9851E5"/>
    <w:multiLevelType w:val="multilevel"/>
    <w:tmpl w:val="E792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176E6B"/>
    <w:multiLevelType w:val="multilevel"/>
    <w:tmpl w:val="B7EE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0D1100E"/>
    <w:multiLevelType w:val="multilevel"/>
    <w:tmpl w:val="311C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4909E3"/>
    <w:multiLevelType w:val="multilevel"/>
    <w:tmpl w:val="DEF2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6C5335"/>
    <w:multiLevelType w:val="multilevel"/>
    <w:tmpl w:val="B74201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1CF66DF"/>
    <w:multiLevelType w:val="multilevel"/>
    <w:tmpl w:val="A2D2DA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9"/>
  </w:num>
  <w:num w:numId="3">
    <w:abstractNumId w:val="2"/>
  </w:num>
  <w:num w:numId="4">
    <w:abstractNumId w:val="8"/>
  </w:num>
  <w:num w:numId="5">
    <w:abstractNumId w:val="1"/>
  </w:num>
  <w:num w:numId="6">
    <w:abstractNumId w:val="0"/>
  </w:num>
  <w:num w:numId="7">
    <w:abstractNumId w:val="4"/>
  </w:num>
  <w:num w:numId="8">
    <w:abstractNumId w:val="5"/>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MDEzNrI0N7E0MbcwMbBU0lEKTi0uzszPAykwrAUAux1pXCwAAAA="/>
  </w:docVars>
  <w:rsids>
    <w:rsidRoot w:val="00C370EC"/>
    <w:rsid w:val="00063FA3"/>
    <w:rsid w:val="00197A72"/>
    <w:rsid w:val="00885092"/>
    <w:rsid w:val="00C370EC"/>
    <w:rsid w:val="00CC45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12D094-1AF7-44B5-81E7-D9E4A774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73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He</cp:lastModifiedBy>
  <cp:revision>2</cp:revision>
  <dcterms:created xsi:type="dcterms:W3CDTF">2025-02-21T17:36:00Z</dcterms:created>
  <dcterms:modified xsi:type="dcterms:W3CDTF">2025-02-21T17:36:00Z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579605da09e307f92f833548424474ca0b4ef110e9779979530c616f788c552a</vt:lpwstr>
  </property>
</Properties>
</file>