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CE379" w14:textId="3F25B5EC" w:rsidR="00A0212E" w:rsidRPr="00746101" w:rsidRDefault="00746101" w:rsidP="0074610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46101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Hungarian version of the Visceral Sensitivity Index (VSI-H)</w:t>
      </w:r>
      <w:r w:rsidR="000B357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0B3578">
        <w:rPr>
          <w:rFonts w:ascii="Times New Roman" w:hAnsi="Times New Roman" w:cs="Times New Roman"/>
          <w:b/>
          <w:bCs/>
          <w:sz w:val="24"/>
          <w:szCs w:val="24"/>
          <w:lang w:val="en-US"/>
        </w:rPr>
        <w:fldChar w:fldCharType="begin"/>
      </w:r>
      <w:r w:rsidR="000B3578">
        <w:rPr>
          <w:rFonts w:ascii="Times New Roman" w:hAnsi="Times New Roman" w:cs="Times New Roman"/>
          <w:b/>
          <w:bCs/>
          <w:sz w:val="24"/>
          <w:szCs w:val="24"/>
          <w:lang w:val="en-US"/>
        </w:rPr>
        <w:instrText xml:space="preserve"> ADDIN ZOTERO_ITEM CSL_CITATION {"citationID":"0dJWiFlK","properties":{"formattedCitation":"(1)","plainCitation":"(1)","noteIndex":0},"citationItems":[{"id":391,"uris":["http://zotero.org/users/local/57uYB1ze/items/EN6KS43G"],"itemData":{"id":391,"type":"article-journal","abstract":"Background: Anxiety related to gastrointestinal sensations, symptoms or the contexts in which these may occur is thought to play a signiﬁcant role in the pathophysiology as well as in the health outcomes of patients with irritable bowel syndrome.","container-title":"Alimentary Pharmacology &amp; Therapeutics","DOI":"10.1111/j.1365-2036.2004.02007.x","ISSN":"02692813","issue":"1","language":"en","page":"89-97","source":"DOI.org (Crossref)","title":"The Visceral Sensitivity Index: development and validation of a gastrointestinal symptom-specific anxiety scale: THE VISCERAL SENSITIVITY INDEX","title-short":"The Visceral Sensitivity Index","volume":"20","author":[{"family":"Labus","given":"J. S."},{"family":"Bolus","given":"R."},{"family":"Chang","given":"L."},{"family":"Wiklund","given":"I."},{"family":"Naesdal","given":"J."},{"family":"Mayer","given":"E. A."},{"family":"Naliboff","given":"B. D."}],"issued":{"date-parts":[["2004",7]]}}}],"schema":"https://github.com/citation-style-language/schema/raw/master/csl-citation.json"} </w:instrText>
      </w:r>
      <w:r w:rsidR="000B3578">
        <w:rPr>
          <w:rFonts w:ascii="Times New Roman" w:hAnsi="Times New Roman" w:cs="Times New Roman"/>
          <w:b/>
          <w:bCs/>
          <w:sz w:val="24"/>
          <w:szCs w:val="24"/>
          <w:lang w:val="en-US"/>
        </w:rPr>
        <w:fldChar w:fldCharType="separate"/>
      </w:r>
      <w:r w:rsidR="000B3578">
        <w:rPr>
          <w:rFonts w:ascii="Times New Roman" w:hAnsi="Times New Roman" w:cs="Times New Roman"/>
          <w:sz w:val="24"/>
        </w:rPr>
        <w:t>[</w:t>
      </w:r>
      <w:r w:rsidR="000B3578" w:rsidRPr="000B3578">
        <w:rPr>
          <w:rFonts w:ascii="Times New Roman" w:hAnsi="Times New Roman" w:cs="Times New Roman"/>
          <w:sz w:val="24"/>
        </w:rPr>
        <w:t>1</w:t>
      </w:r>
      <w:r w:rsidR="000B3578">
        <w:rPr>
          <w:rFonts w:ascii="Times New Roman" w:hAnsi="Times New Roman" w:cs="Times New Roman"/>
          <w:sz w:val="24"/>
        </w:rPr>
        <w:t>]</w:t>
      </w:r>
      <w:r w:rsidR="000B3578">
        <w:rPr>
          <w:rFonts w:ascii="Times New Roman" w:hAnsi="Times New Roman" w:cs="Times New Roman"/>
          <w:b/>
          <w:bCs/>
          <w:sz w:val="24"/>
          <w:szCs w:val="24"/>
          <w:lang w:val="en-US"/>
        </w:rPr>
        <w:fldChar w:fldCharType="end"/>
      </w:r>
    </w:p>
    <w:p w14:paraId="38F3D0AE" w14:textId="2D1BAEB0" w:rsidR="00746101" w:rsidRPr="00746101" w:rsidRDefault="00746101" w:rsidP="007461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6101">
        <w:rPr>
          <w:rFonts w:ascii="Times New Roman" w:hAnsi="Times New Roman" w:cs="Times New Roman"/>
          <w:b/>
          <w:bCs/>
          <w:sz w:val="24"/>
          <w:szCs w:val="24"/>
        </w:rPr>
        <w:t>A Viscerális Szenzitivitás Index magyar változata (VSI-H)</w:t>
      </w:r>
    </w:p>
    <w:p w14:paraId="743AB7AE" w14:textId="77777777" w:rsidR="00746101" w:rsidRPr="00746101" w:rsidRDefault="00746101" w:rsidP="007461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88CCCC" w14:textId="77777777" w:rsidR="00746101" w:rsidRDefault="00746101" w:rsidP="007461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6074E8" w14:textId="6734B1ED" w:rsidR="00746101" w:rsidRDefault="00746101" w:rsidP="00746101">
      <w:pPr>
        <w:jc w:val="both"/>
        <w:rPr>
          <w:rFonts w:ascii="Times New Roman" w:hAnsi="Times New Roman" w:cs="Times New Roman"/>
          <w:sz w:val="24"/>
          <w:szCs w:val="24"/>
        </w:rPr>
      </w:pPr>
      <w:r w:rsidRPr="00746101">
        <w:rPr>
          <w:rFonts w:ascii="Times New Roman" w:hAnsi="Times New Roman" w:cs="Times New Roman"/>
          <w:sz w:val="24"/>
          <w:szCs w:val="24"/>
        </w:rPr>
        <w:t xml:space="preserve">Az alábbiakban olyan </w:t>
      </w:r>
      <w:r w:rsidRPr="00746101">
        <w:rPr>
          <w:rFonts w:ascii="Times New Roman" w:hAnsi="Times New Roman" w:cs="Times New Roman"/>
          <w:b/>
          <w:bCs/>
          <w:sz w:val="24"/>
          <w:szCs w:val="24"/>
        </w:rPr>
        <w:t>állításokat talál, amik arra vonatkoznak, hogy az emberek hogyan reagálnak a kellemetlen tünetekre, diszkomfort érzésre a hasukban, gyomor-bélrendszerükben.</w:t>
      </w:r>
      <w:r w:rsidRPr="00746101">
        <w:rPr>
          <w:rFonts w:ascii="Times New Roman" w:hAnsi="Times New Roman" w:cs="Times New Roman"/>
          <w:sz w:val="24"/>
          <w:szCs w:val="24"/>
        </w:rPr>
        <w:t xml:space="preserve"> Ezek a tünetek magukba foglalják az ott megjelenő fájdalmat, hasmenést, székrekedést, puffadást. Kérjük, hogy valamennyi tételt figyelmesen olvassa el, és jelölje, hogy </w:t>
      </w:r>
      <w:r w:rsidRPr="00746101">
        <w:rPr>
          <w:rFonts w:ascii="Times New Roman" w:hAnsi="Times New Roman" w:cs="Times New Roman"/>
          <w:b/>
          <w:bCs/>
          <w:sz w:val="24"/>
          <w:szCs w:val="24"/>
        </w:rPr>
        <w:t>milyen mértékben ért vele egyet, mennyire jellemző Önre az adott állítás!</w:t>
      </w:r>
      <w:r w:rsidRPr="007461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6AC689" w14:textId="77777777" w:rsidR="00746101" w:rsidRDefault="00746101" w:rsidP="0074610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949"/>
        <w:gridCol w:w="1340"/>
        <w:gridCol w:w="1341"/>
        <w:gridCol w:w="1341"/>
        <w:gridCol w:w="1341"/>
        <w:gridCol w:w="1341"/>
        <w:gridCol w:w="1341"/>
      </w:tblGrid>
      <w:tr w:rsidR="00746101" w14:paraId="2A963350" w14:textId="77777777" w:rsidTr="00B802CA">
        <w:trPr>
          <w:tblHeader/>
        </w:trPr>
        <w:tc>
          <w:tcPr>
            <w:tcW w:w="5949" w:type="dxa"/>
            <w:tcBorders>
              <w:right w:val="nil"/>
            </w:tcBorders>
          </w:tcPr>
          <w:p w14:paraId="78B4396E" w14:textId="77777777" w:rsidR="00746101" w:rsidRDefault="00746101" w:rsidP="007461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left w:val="nil"/>
              <w:right w:val="nil"/>
            </w:tcBorders>
            <w:vAlign w:val="center"/>
          </w:tcPr>
          <w:p w14:paraId="350C2EC4" w14:textId="7950E39A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Egyáltalán nem értek egyet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2F6AEE25" w14:textId="2F388E72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Nem értek egyet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343ECC39" w14:textId="27BD7CDD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Inkább nem értek egyet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682D64D2" w14:textId="2B6BEEC5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Inkább egyetértek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3081BC62" w14:textId="66B3D627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Egyetértek</w:t>
            </w:r>
          </w:p>
        </w:tc>
        <w:tc>
          <w:tcPr>
            <w:tcW w:w="1341" w:type="dxa"/>
            <w:tcBorders>
              <w:left w:val="nil"/>
            </w:tcBorders>
            <w:vAlign w:val="center"/>
          </w:tcPr>
          <w:p w14:paraId="7C24CB3F" w14:textId="1C2B872A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Teljes mértékben egyetértek</w:t>
            </w:r>
          </w:p>
        </w:tc>
      </w:tr>
      <w:tr w:rsidR="00746101" w14:paraId="580C053B" w14:textId="77777777" w:rsidTr="00B802CA">
        <w:tc>
          <w:tcPr>
            <w:tcW w:w="5949" w:type="dxa"/>
            <w:tcBorders>
              <w:right w:val="nil"/>
            </w:tcBorders>
            <w:vAlign w:val="center"/>
          </w:tcPr>
          <w:p w14:paraId="5F3B4E9D" w14:textId="4CED0670" w:rsidR="00746101" w:rsidRDefault="00746101" w:rsidP="007461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1. Aggódom, hogy ha napközben eszem, a hasamban érzett puffadás és felfúvódás rosszabb lesz.</w:t>
            </w:r>
          </w:p>
        </w:tc>
        <w:tc>
          <w:tcPr>
            <w:tcW w:w="1340" w:type="dxa"/>
            <w:tcBorders>
              <w:left w:val="nil"/>
              <w:right w:val="nil"/>
            </w:tcBorders>
            <w:vAlign w:val="center"/>
          </w:tcPr>
          <w:p w14:paraId="0143D2FA" w14:textId="3C1CC8A9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2201708D" w14:textId="374ACA4B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2C479FC0" w14:textId="4B3F835A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52C85583" w14:textId="5E9EE0F2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6A857318" w14:textId="1028882C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1" w:type="dxa"/>
            <w:tcBorders>
              <w:left w:val="nil"/>
            </w:tcBorders>
            <w:vAlign w:val="center"/>
          </w:tcPr>
          <w:p w14:paraId="1C9D427A" w14:textId="7DFCB4CE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6101" w14:paraId="27A16413" w14:textId="77777777" w:rsidTr="00B802CA">
        <w:tc>
          <w:tcPr>
            <w:tcW w:w="5949" w:type="dxa"/>
            <w:tcBorders>
              <w:right w:val="nil"/>
            </w:tcBorders>
            <w:vAlign w:val="center"/>
          </w:tcPr>
          <w:p w14:paraId="60318A23" w14:textId="62B14536" w:rsidR="00746101" w:rsidRDefault="00746101" w:rsidP="007461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 xml:space="preserve">2. Szorongás fog el, amikor új étterembe megyek. </w:t>
            </w:r>
          </w:p>
        </w:tc>
        <w:tc>
          <w:tcPr>
            <w:tcW w:w="1340" w:type="dxa"/>
            <w:tcBorders>
              <w:left w:val="nil"/>
              <w:right w:val="nil"/>
            </w:tcBorders>
            <w:vAlign w:val="center"/>
          </w:tcPr>
          <w:p w14:paraId="678D5B85" w14:textId="45B9048E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34FCF25B" w14:textId="65F0908D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66EA5C41" w14:textId="58E670AD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47E22997" w14:textId="1B7D7591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4A6268FC" w14:textId="3713F18D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1" w:type="dxa"/>
            <w:tcBorders>
              <w:left w:val="nil"/>
            </w:tcBorders>
            <w:vAlign w:val="center"/>
          </w:tcPr>
          <w:p w14:paraId="3C62714D" w14:textId="132678B4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6101" w14:paraId="14C7E084" w14:textId="77777777" w:rsidTr="00B802CA">
        <w:tc>
          <w:tcPr>
            <w:tcW w:w="5949" w:type="dxa"/>
            <w:tcBorders>
              <w:right w:val="nil"/>
            </w:tcBorders>
            <w:vAlign w:val="center"/>
          </w:tcPr>
          <w:p w14:paraId="75890337" w14:textId="45F159FF" w:rsidR="00746101" w:rsidRDefault="00746101" w:rsidP="007461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 xml:space="preserve">3.Gyakran aggódom a hasi problémáim miatt. </w:t>
            </w:r>
          </w:p>
        </w:tc>
        <w:tc>
          <w:tcPr>
            <w:tcW w:w="1340" w:type="dxa"/>
            <w:tcBorders>
              <w:left w:val="nil"/>
              <w:right w:val="nil"/>
            </w:tcBorders>
            <w:vAlign w:val="center"/>
          </w:tcPr>
          <w:p w14:paraId="244D5EC7" w14:textId="571665D9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4739AD44" w14:textId="114E2A59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0AB8F3A8" w14:textId="7EBB5D1D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7468215C" w14:textId="74F017FE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59D4C280" w14:textId="39D57238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1" w:type="dxa"/>
            <w:tcBorders>
              <w:left w:val="nil"/>
            </w:tcBorders>
            <w:vAlign w:val="center"/>
          </w:tcPr>
          <w:p w14:paraId="5236A0E9" w14:textId="4C8BAD6D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6101" w14:paraId="106A8321" w14:textId="77777777" w:rsidTr="00B802CA">
        <w:tc>
          <w:tcPr>
            <w:tcW w:w="5949" w:type="dxa"/>
            <w:tcBorders>
              <w:right w:val="nil"/>
            </w:tcBorders>
            <w:vAlign w:val="center"/>
          </w:tcPr>
          <w:p w14:paraId="52FCE192" w14:textId="25891BB2" w:rsidR="00746101" w:rsidRDefault="00746101" w:rsidP="007461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4. Nagyon nehéz kikapcsolódnom, mert nem tudom elterelni a figyelmem a hasi kényelmetlenség érzésről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 xml:space="preserve">/ rossz érzésről. </w:t>
            </w:r>
          </w:p>
        </w:tc>
        <w:tc>
          <w:tcPr>
            <w:tcW w:w="1340" w:type="dxa"/>
            <w:tcBorders>
              <w:left w:val="nil"/>
              <w:right w:val="nil"/>
            </w:tcBorders>
            <w:vAlign w:val="center"/>
          </w:tcPr>
          <w:p w14:paraId="4A669207" w14:textId="17F84120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5BFCF746" w14:textId="29E72AB7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12A72561" w14:textId="245E69E7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3151B1C3" w14:textId="551177F7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261D502C" w14:textId="1A342FA6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1" w:type="dxa"/>
            <w:tcBorders>
              <w:left w:val="nil"/>
            </w:tcBorders>
            <w:vAlign w:val="center"/>
          </w:tcPr>
          <w:p w14:paraId="4D9962A7" w14:textId="5F14C2E1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6101" w14:paraId="5F4CBAEE" w14:textId="77777777" w:rsidTr="00B802CA">
        <w:tc>
          <w:tcPr>
            <w:tcW w:w="5949" w:type="dxa"/>
            <w:tcBorders>
              <w:right w:val="nil"/>
            </w:tcBorders>
            <w:vAlign w:val="center"/>
          </w:tcPr>
          <w:p w14:paraId="61353006" w14:textId="3A8507D5" w:rsidR="00746101" w:rsidRDefault="00746101" w:rsidP="007461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5. Gyakran félek attól, hogy sosem lesz normális a bélműködésem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 xml:space="preserve">székelésem. </w:t>
            </w:r>
          </w:p>
        </w:tc>
        <w:tc>
          <w:tcPr>
            <w:tcW w:w="1340" w:type="dxa"/>
            <w:tcBorders>
              <w:left w:val="nil"/>
              <w:right w:val="nil"/>
            </w:tcBorders>
            <w:vAlign w:val="center"/>
          </w:tcPr>
          <w:p w14:paraId="5080485F" w14:textId="1C8A44E8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64653775" w14:textId="7F82398A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1A0D6045" w14:textId="41E66B5A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0E32E59A" w14:textId="3FB13E3A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519EF0B4" w14:textId="0DAD0B71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1" w:type="dxa"/>
            <w:tcBorders>
              <w:left w:val="nil"/>
            </w:tcBorders>
            <w:vAlign w:val="center"/>
          </w:tcPr>
          <w:p w14:paraId="5985063A" w14:textId="429CB5C2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6101" w14:paraId="31BDBADF" w14:textId="77777777" w:rsidTr="00B802CA">
        <w:tc>
          <w:tcPr>
            <w:tcW w:w="5949" w:type="dxa"/>
            <w:tcBorders>
              <w:right w:val="nil"/>
            </w:tcBorders>
            <w:vAlign w:val="center"/>
          </w:tcPr>
          <w:p w14:paraId="1DAC30D4" w14:textId="10F5A6CD" w:rsidR="00746101" w:rsidRDefault="00746101" w:rsidP="007461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 xml:space="preserve">6. Ritkán próbálok ki új ételeket, mert tartok a hasi kényelmetlenség érzéstől. </w:t>
            </w:r>
          </w:p>
        </w:tc>
        <w:tc>
          <w:tcPr>
            <w:tcW w:w="1340" w:type="dxa"/>
            <w:tcBorders>
              <w:left w:val="nil"/>
              <w:right w:val="nil"/>
            </w:tcBorders>
            <w:vAlign w:val="center"/>
          </w:tcPr>
          <w:p w14:paraId="71D9EBDC" w14:textId="3B0CB959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503A55A0" w14:textId="722F71FB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68F3BAF5" w14:textId="2134A48B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69582F0E" w14:textId="7B9933CC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7712150F" w14:textId="3F650801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1" w:type="dxa"/>
            <w:tcBorders>
              <w:left w:val="nil"/>
            </w:tcBorders>
            <w:vAlign w:val="center"/>
          </w:tcPr>
          <w:p w14:paraId="0BBECCA6" w14:textId="21F0E19C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6101" w14:paraId="0970BF12" w14:textId="77777777" w:rsidTr="00B802CA">
        <w:tc>
          <w:tcPr>
            <w:tcW w:w="5949" w:type="dxa"/>
            <w:tcBorders>
              <w:right w:val="nil"/>
            </w:tcBorders>
            <w:vAlign w:val="center"/>
          </w:tcPr>
          <w:p w14:paraId="56B6CA30" w14:textId="310BEFF2" w:rsidR="00746101" w:rsidRDefault="00746101" w:rsidP="007461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7. Mindegy mit eszem, valószínűleg kényelmetlenül fogom magam érezni tőle.</w:t>
            </w:r>
          </w:p>
        </w:tc>
        <w:tc>
          <w:tcPr>
            <w:tcW w:w="1340" w:type="dxa"/>
            <w:tcBorders>
              <w:left w:val="nil"/>
              <w:right w:val="nil"/>
            </w:tcBorders>
            <w:vAlign w:val="center"/>
          </w:tcPr>
          <w:p w14:paraId="3D7770B9" w14:textId="3200DB53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2A2C4884" w14:textId="65EAD2C5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7FE6CB96" w14:textId="7CA4C4AD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541D3F50" w14:textId="581A1D61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0112C9CA" w14:textId="7CE5E7E1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1" w:type="dxa"/>
            <w:tcBorders>
              <w:left w:val="nil"/>
            </w:tcBorders>
            <w:vAlign w:val="center"/>
          </w:tcPr>
          <w:p w14:paraId="48D4092C" w14:textId="1AFD942F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6101" w14:paraId="6F6C7E99" w14:textId="77777777" w:rsidTr="00B802CA">
        <w:tc>
          <w:tcPr>
            <w:tcW w:w="5949" w:type="dxa"/>
            <w:tcBorders>
              <w:right w:val="nil"/>
            </w:tcBorders>
            <w:vAlign w:val="center"/>
          </w:tcPr>
          <w:p w14:paraId="455ECB90" w14:textId="0D2A82DA" w:rsidR="00746101" w:rsidRDefault="00746101" w:rsidP="007461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 xml:space="preserve">8. Amint kényelmetlen érzéseket tapasztalok a hasamban, azonnal aggódni és szorongani kezdek. </w:t>
            </w:r>
          </w:p>
        </w:tc>
        <w:tc>
          <w:tcPr>
            <w:tcW w:w="1340" w:type="dxa"/>
            <w:tcBorders>
              <w:left w:val="nil"/>
              <w:right w:val="nil"/>
            </w:tcBorders>
            <w:vAlign w:val="center"/>
          </w:tcPr>
          <w:p w14:paraId="60B42BBA" w14:textId="32EAAC61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7AFE654B" w14:textId="6FE3CE24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0C80EF93" w14:textId="1168312B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4973A1A9" w14:textId="6532FC49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740DA044" w14:textId="7005692A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1" w:type="dxa"/>
            <w:tcBorders>
              <w:left w:val="nil"/>
            </w:tcBorders>
            <w:vAlign w:val="center"/>
          </w:tcPr>
          <w:p w14:paraId="49CA42AB" w14:textId="1AA058A3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6101" w14:paraId="2124B96E" w14:textId="77777777" w:rsidTr="00B802CA">
        <w:tc>
          <w:tcPr>
            <w:tcW w:w="5949" w:type="dxa"/>
            <w:tcBorders>
              <w:right w:val="nil"/>
            </w:tcBorders>
            <w:vAlign w:val="center"/>
          </w:tcPr>
          <w:p w14:paraId="3041A3AD" w14:textId="147519BE" w:rsidR="00746101" w:rsidRDefault="00746101" w:rsidP="007461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 Amikor egy olyan helyre érkezem, ahol korábban sosem jártam, az egyik első dolog, amit megteszek, hogy megkeresem a mosdót. </w:t>
            </w:r>
          </w:p>
        </w:tc>
        <w:tc>
          <w:tcPr>
            <w:tcW w:w="1340" w:type="dxa"/>
            <w:tcBorders>
              <w:left w:val="nil"/>
              <w:right w:val="nil"/>
            </w:tcBorders>
            <w:vAlign w:val="center"/>
          </w:tcPr>
          <w:p w14:paraId="6130F37F" w14:textId="6B694E29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2DFA2C33" w14:textId="41E86751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717E6AEE" w14:textId="0BD061F9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19D91477" w14:textId="544B553D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37F2D134" w14:textId="6911DF72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1" w:type="dxa"/>
            <w:tcBorders>
              <w:left w:val="nil"/>
            </w:tcBorders>
            <w:vAlign w:val="center"/>
          </w:tcPr>
          <w:p w14:paraId="795085AA" w14:textId="6DB613E5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6101" w14:paraId="3B06C104" w14:textId="77777777" w:rsidTr="00B802CA">
        <w:tc>
          <w:tcPr>
            <w:tcW w:w="5949" w:type="dxa"/>
            <w:tcBorders>
              <w:right w:val="nil"/>
            </w:tcBorders>
            <w:vAlign w:val="center"/>
          </w:tcPr>
          <w:p w14:paraId="18EA6F61" w14:textId="7D261F37" w:rsidR="00746101" w:rsidRDefault="00746101" w:rsidP="007461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10. Folyamatosan tudatában vagyok a hasi érzéseimnek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 xml:space="preserve">/ annak, hogy mit érzek a hasamban. </w:t>
            </w:r>
          </w:p>
        </w:tc>
        <w:tc>
          <w:tcPr>
            <w:tcW w:w="1340" w:type="dxa"/>
            <w:tcBorders>
              <w:left w:val="nil"/>
              <w:right w:val="nil"/>
            </w:tcBorders>
            <w:vAlign w:val="center"/>
          </w:tcPr>
          <w:p w14:paraId="74BF9B7A" w14:textId="3A8877E4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75BC7CD8" w14:textId="206C49DC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5B0E6F77" w14:textId="755A4334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53D711F4" w14:textId="22D10A45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7CD8A2CA" w14:textId="4883AD97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1" w:type="dxa"/>
            <w:tcBorders>
              <w:left w:val="nil"/>
            </w:tcBorders>
            <w:vAlign w:val="center"/>
          </w:tcPr>
          <w:p w14:paraId="1DEA27D4" w14:textId="7EA7605B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6101" w14:paraId="3EF472E2" w14:textId="77777777" w:rsidTr="00B802CA">
        <w:tc>
          <w:tcPr>
            <w:tcW w:w="5949" w:type="dxa"/>
            <w:tcBorders>
              <w:right w:val="nil"/>
            </w:tcBorders>
            <w:vAlign w:val="center"/>
          </w:tcPr>
          <w:p w14:paraId="0D27777F" w14:textId="76286F7A" w:rsidR="00746101" w:rsidRDefault="00746101" w:rsidP="007461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 xml:space="preserve">11. Gyakran úgy érzem, hogy a hasamban tapasztalt kényelmetlenség érzés egy komoly betegség jele lehet. </w:t>
            </w:r>
          </w:p>
        </w:tc>
        <w:tc>
          <w:tcPr>
            <w:tcW w:w="1340" w:type="dxa"/>
            <w:tcBorders>
              <w:left w:val="nil"/>
              <w:right w:val="nil"/>
            </w:tcBorders>
            <w:vAlign w:val="center"/>
          </w:tcPr>
          <w:p w14:paraId="3E1FE9BA" w14:textId="0849953B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69564CF3" w14:textId="09EEC04B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2ED2F1F3" w14:textId="2753B824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6D98D1CA" w14:textId="51CC0E13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1AB51C69" w14:textId="1C44D64E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1" w:type="dxa"/>
            <w:tcBorders>
              <w:left w:val="nil"/>
            </w:tcBorders>
            <w:vAlign w:val="center"/>
          </w:tcPr>
          <w:p w14:paraId="310F9C85" w14:textId="17DE3B4A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6101" w14:paraId="6A24AF3D" w14:textId="77777777" w:rsidTr="00B802CA">
        <w:tc>
          <w:tcPr>
            <w:tcW w:w="5949" w:type="dxa"/>
            <w:tcBorders>
              <w:right w:val="nil"/>
            </w:tcBorders>
            <w:vAlign w:val="center"/>
          </w:tcPr>
          <w:p w14:paraId="42E81667" w14:textId="43954E43" w:rsidR="00746101" w:rsidRDefault="00746101" w:rsidP="007461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 xml:space="preserve">12. Amint felébredek, azonnal aggódni kezdek, hogy a nap során kényelmetlenséget fogok érezni a hasamban. </w:t>
            </w:r>
          </w:p>
        </w:tc>
        <w:tc>
          <w:tcPr>
            <w:tcW w:w="1340" w:type="dxa"/>
            <w:tcBorders>
              <w:left w:val="nil"/>
              <w:right w:val="nil"/>
            </w:tcBorders>
            <w:vAlign w:val="center"/>
          </w:tcPr>
          <w:p w14:paraId="5CB04023" w14:textId="51E84C03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70996CEF" w14:textId="57B8E99A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48F4EE15" w14:textId="6BE6A2F7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775E6CC6" w14:textId="0A06DEC3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7C7FDD44" w14:textId="449C8A39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1" w:type="dxa"/>
            <w:tcBorders>
              <w:left w:val="nil"/>
            </w:tcBorders>
            <w:vAlign w:val="center"/>
          </w:tcPr>
          <w:p w14:paraId="505864ED" w14:textId="446F8D11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6101" w14:paraId="24A0DBA4" w14:textId="77777777" w:rsidTr="00B802CA">
        <w:tc>
          <w:tcPr>
            <w:tcW w:w="5949" w:type="dxa"/>
            <w:tcBorders>
              <w:right w:val="nil"/>
            </w:tcBorders>
            <w:vAlign w:val="center"/>
          </w:tcPr>
          <w:p w14:paraId="1C639A84" w14:textId="06838F49" w:rsidR="00746101" w:rsidRDefault="00746101" w:rsidP="007461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13. A hasi kényelmetlenségérzés megijeszt engem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 xml:space="preserve">ijesztő számomra. </w:t>
            </w:r>
          </w:p>
        </w:tc>
        <w:tc>
          <w:tcPr>
            <w:tcW w:w="1340" w:type="dxa"/>
            <w:tcBorders>
              <w:left w:val="nil"/>
              <w:right w:val="nil"/>
            </w:tcBorders>
            <w:vAlign w:val="center"/>
          </w:tcPr>
          <w:p w14:paraId="342B8E40" w14:textId="001C894A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05FCEDFE" w14:textId="61CB7DF9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5342DA5A" w14:textId="56ACAC19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46BF878F" w14:textId="39531FDC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3CC06320" w14:textId="44FA2086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1" w:type="dxa"/>
            <w:tcBorders>
              <w:left w:val="nil"/>
            </w:tcBorders>
            <w:vAlign w:val="center"/>
          </w:tcPr>
          <w:p w14:paraId="3BA784DD" w14:textId="4ABE9A35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6101" w14:paraId="45C4C907" w14:textId="77777777" w:rsidTr="00B802CA">
        <w:tc>
          <w:tcPr>
            <w:tcW w:w="5949" w:type="dxa"/>
            <w:tcBorders>
              <w:right w:val="nil"/>
            </w:tcBorders>
            <w:vAlign w:val="center"/>
          </w:tcPr>
          <w:p w14:paraId="4A16F5C0" w14:textId="0D2EC1D1" w:rsidR="00746101" w:rsidRDefault="00746101" w:rsidP="007461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 xml:space="preserve">14. Stresszes helyzetekben hasi érzéseim kellemetlenek számomra.  </w:t>
            </w:r>
          </w:p>
        </w:tc>
        <w:tc>
          <w:tcPr>
            <w:tcW w:w="1340" w:type="dxa"/>
            <w:tcBorders>
              <w:left w:val="nil"/>
              <w:right w:val="nil"/>
            </w:tcBorders>
            <w:vAlign w:val="center"/>
          </w:tcPr>
          <w:p w14:paraId="6DDE920D" w14:textId="55CE2B3E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0E95EB9F" w14:textId="615DCBD4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287CDFA5" w14:textId="666169D7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599C8F36" w14:textId="4226578A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662EF563" w14:textId="53F91B54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1" w:type="dxa"/>
            <w:tcBorders>
              <w:left w:val="nil"/>
            </w:tcBorders>
            <w:vAlign w:val="center"/>
          </w:tcPr>
          <w:p w14:paraId="3288D0F3" w14:textId="169A4953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46101" w14:paraId="2C898116" w14:textId="77777777" w:rsidTr="00B802CA">
        <w:tc>
          <w:tcPr>
            <w:tcW w:w="5949" w:type="dxa"/>
            <w:tcBorders>
              <w:right w:val="nil"/>
            </w:tcBorders>
            <w:vAlign w:val="center"/>
          </w:tcPr>
          <w:p w14:paraId="2960E7B6" w14:textId="37FBA688" w:rsidR="00746101" w:rsidRDefault="00746101" w:rsidP="007461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 xml:space="preserve">15. Folyamatosan azon gondolkozom, hogy éppen mi történik a hasamban. </w:t>
            </w:r>
          </w:p>
        </w:tc>
        <w:tc>
          <w:tcPr>
            <w:tcW w:w="1340" w:type="dxa"/>
            <w:tcBorders>
              <w:left w:val="nil"/>
              <w:right w:val="nil"/>
            </w:tcBorders>
            <w:vAlign w:val="center"/>
          </w:tcPr>
          <w:p w14:paraId="05A6069D" w14:textId="4C307DC8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4D58722D" w14:textId="7B563B58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55210A94" w14:textId="362F8911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6F9FAE9F" w14:textId="58AA32CE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left w:val="nil"/>
              <w:right w:val="nil"/>
            </w:tcBorders>
            <w:vAlign w:val="center"/>
          </w:tcPr>
          <w:p w14:paraId="5BFB0850" w14:textId="146BFCAE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1" w:type="dxa"/>
            <w:tcBorders>
              <w:left w:val="nil"/>
            </w:tcBorders>
            <w:vAlign w:val="center"/>
          </w:tcPr>
          <w:p w14:paraId="487ADD52" w14:textId="0DC94BA6" w:rsidR="00746101" w:rsidRDefault="00746101" w:rsidP="007461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0A668B1C" w14:textId="77777777" w:rsidR="00746101" w:rsidRDefault="00746101" w:rsidP="007461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F95483" w14:textId="77777777" w:rsidR="000B3578" w:rsidRDefault="000B3578" w:rsidP="007461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F2D3FA" w14:textId="787C48BA" w:rsidR="000B3578" w:rsidRDefault="000B3578" w:rsidP="007461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 for the original version:</w:t>
      </w:r>
    </w:p>
    <w:p w14:paraId="4D6041FB" w14:textId="77777777" w:rsidR="000B3578" w:rsidRPr="000B3578" w:rsidRDefault="000B3578" w:rsidP="000B3578">
      <w:pPr>
        <w:pStyle w:val="Bibliography"/>
        <w:jc w:val="both"/>
        <w:rPr>
          <w:rFonts w:ascii="Times New Roman" w:hAnsi="Times New Roman" w:cs="Times New Roman"/>
          <w:sz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ADDIN ZOTERO_BIBL {"uncited":[],"omitted":[],"custom":[]} CSL_BIBLIOGRAPHY </w:instrText>
      </w:r>
      <w:r>
        <w:rPr>
          <w:sz w:val="24"/>
          <w:szCs w:val="24"/>
        </w:rPr>
        <w:fldChar w:fldCharType="separate"/>
      </w:r>
      <w:r w:rsidRPr="000B3578">
        <w:rPr>
          <w:rFonts w:ascii="Times New Roman" w:hAnsi="Times New Roman" w:cs="Times New Roman"/>
          <w:sz w:val="24"/>
        </w:rPr>
        <w:t>1.</w:t>
      </w:r>
      <w:r w:rsidRPr="000B3578">
        <w:rPr>
          <w:rFonts w:ascii="Times New Roman" w:hAnsi="Times New Roman" w:cs="Times New Roman"/>
          <w:sz w:val="24"/>
        </w:rPr>
        <w:tab/>
        <w:t xml:space="preserve">Labus JS, Bolus R, Chang L, Wiklund I, Naesdal J, Mayer EA, et al. The Visceral Sensitivity Index: development and validation of a gastrointestinal symptom-specific anxiety scale: THE VISCERAL SENSITIVITY INDEX. Alimentary Pharmacology &amp; Therapeutics. 2004 Jul;20(1):89–97. </w:t>
      </w:r>
    </w:p>
    <w:p w14:paraId="0DA016EB" w14:textId="1A338F75" w:rsidR="000B3578" w:rsidRDefault="000B3578" w:rsidP="007461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0B3578" w:rsidSect="0074610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101"/>
    <w:rsid w:val="00086A10"/>
    <w:rsid w:val="000B3578"/>
    <w:rsid w:val="001A33A6"/>
    <w:rsid w:val="002157CD"/>
    <w:rsid w:val="002E35C0"/>
    <w:rsid w:val="002E56E2"/>
    <w:rsid w:val="006C093D"/>
    <w:rsid w:val="00746101"/>
    <w:rsid w:val="007B4FDE"/>
    <w:rsid w:val="00A0212E"/>
    <w:rsid w:val="00A2432B"/>
    <w:rsid w:val="00A401DE"/>
    <w:rsid w:val="00B802CA"/>
    <w:rsid w:val="00C314BA"/>
    <w:rsid w:val="00E32B5C"/>
    <w:rsid w:val="00E41D81"/>
    <w:rsid w:val="00ED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19E5"/>
  <w15:chartTrackingRefBased/>
  <w15:docId w15:val="{90B1F25B-B2FB-44ED-8C26-9AD7310E2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6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6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61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6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61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61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61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61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1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1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61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61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61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61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61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61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61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1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6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6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6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6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6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61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61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61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1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1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610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6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0B3578"/>
    <w:pPr>
      <w:tabs>
        <w:tab w:val="left" w:pos="264"/>
      </w:tabs>
      <w:spacing w:after="240" w:line="240" w:lineRule="auto"/>
      <w:ind w:left="264" w:hanging="2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Zsolt</dc:creator>
  <cp:keywords/>
  <dc:description/>
  <cp:lastModifiedBy>Bertalan Eszter</cp:lastModifiedBy>
  <cp:revision>2</cp:revision>
  <dcterms:created xsi:type="dcterms:W3CDTF">2025-02-02T19:55:00Z</dcterms:created>
  <dcterms:modified xsi:type="dcterms:W3CDTF">2025-02-02T19:55:00Z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id="cXijLGgP"/&gt;&lt;style id="http://www.zotero.org/styles/vancouver" locale="en-US" hasBibliography="1" bibliographyStyleHasBeenSet="1"/&gt;&lt;prefs&gt;&lt;pref name="fieldType" value="Field"/&gt;&lt;/prefs&gt;&lt;/data&gt;</vt:lpwstr>
  </property>
</Properties>
</file>