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580" w:type="dxa"/>
        <w:tblLook w:val="04A0" w:firstRow="1" w:lastRow="0" w:firstColumn="1" w:lastColumn="0" w:noHBand="0" w:noVBand="1"/>
      </w:tblPr>
      <w:tblGrid>
        <w:gridCol w:w="620"/>
        <w:gridCol w:w="8068"/>
      </w:tblGrid>
      <w:tr w:rsidRPr="0062541E" w:rsidR="0062541E" w:rsidTr="060FF6F4" w14:paraId="6ED57100" w14:textId="77777777">
        <w:trPr>
          <w:trHeight w:val="290"/>
        </w:trPr>
        <w:tc>
          <w:tcPr>
            <w:tcW w:w="8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68CF2BEF" w14:textId="6D8C60F2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 w:rsidRPr="0062541E"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>Appendix I</w:t>
            </w:r>
            <w:r w:rsidR="0051473F"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>.</w:t>
            </w:r>
          </w:p>
        </w:tc>
      </w:tr>
      <w:tr w:rsidRPr="0062541E" w:rsidR="0062541E" w:rsidTr="060FF6F4" w14:paraId="40EB0E06" w14:textId="77777777">
        <w:trPr>
          <w:trHeight w:val="290"/>
        </w:trPr>
        <w:tc>
          <w:tcPr>
            <w:tcW w:w="8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51473F" w:rsidR="0062541E" w:rsidP="0062541E" w:rsidRDefault="0062541E" w14:paraId="1D6D1ADC" w14:textId="77777777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color w:val="000000"/>
              </w:rPr>
            </w:pPr>
          </w:p>
          <w:p w:rsidRPr="0062541E" w:rsidR="0062541E" w:rsidP="0062541E" w:rsidRDefault="0062541E" w14:paraId="0D5CEC89" w14:textId="0F647F1C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color w:val="000000"/>
              </w:rPr>
            </w:pPr>
            <w:r w:rsidRPr="0062541E">
              <w:rPr>
                <w:rFonts w:ascii="Times New Roman" w:hAnsi="Times New Roman" w:eastAsia="Times New Roman" w:cs="Times New Roman"/>
                <w:i/>
                <w:iCs/>
                <w:color w:val="000000"/>
              </w:rPr>
              <w:t>The Empowerment Scale - Making decisions (Rogers et al., 1997)</w:t>
            </w:r>
          </w:p>
        </w:tc>
      </w:tr>
      <w:tr w:rsidRPr="0062541E" w:rsidR="0062541E" w:rsidTr="060FF6F4" w14:paraId="53798579" w14:textId="77777777">
        <w:trPr>
          <w:trHeight w:val="29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1485D63F" w14:textId="77777777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  <w:tc>
          <w:tcPr>
            <w:tcW w:w="8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6D78EF19" w14:textId="77777777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2541E" w:rsidR="0062541E" w:rsidTr="060FF6F4" w14:paraId="3C078C81" w14:textId="77777777">
        <w:trPr>
          <w:trHeight w:val="290"/>
        </w:trPr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7802424E" w14:textId="77777777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</w:rPr>
            </w:pPr>
            <w:r w:rsidRPr="0062541E">
              <w:rPr>
                <w:rFonts w:ascii="Times New Roman" w:hAnsi="Times New Roman" w:eastAsia="Times New Roman" w:cs="Times New Roman"/>
                <w:color w:val="000000"/>
              </w:rPr>
              <w:t xml:space="preserve"> Item          </w:t>
            </w:r>
          </w:p>
        </w:tc>
        <w:tc>
          <w:tcPr>
            <w:tcW w:w="80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09B691E4" w14:textId="77777777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</w:rPr>
            </w:pPr>
            <w:r w:rsidRPr="0062541E">
              <w:rPr>
                <w:rFonts w:ascii="Times New Roman" w:hAnsi="Times New Roman" w:eastAsia="Times New Roman" w:cs="Times New Roman"/>
                <w:color w:val="000000"/>
              </w:rPr>
              <w:t xml:space="preserve"> Description*                                       </w:t>
            </w:r>
          </w:p>
        </w:tc>
      </w:tr>
      <w:tr w:rsidRPr="0062541E" w:rsidR="0062541E" w:rsidTr="060FF6F4" w14:paraId="1536E75F" w14:textId="77777777">
        <w:trPr>
          <w:trHeight w:val="29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08A5FEF1" w14:textId="77777777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  <w:tc>
          <w:tcPr>
            <w:tcW w:w="8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6332215D" w14:textId="77777777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62541E" w:rsidR="0062541E" w:rsidTr="060FF6F4" w14:paraId="6291057B" w14:textId="77777777">
        <w:trPr>
          <w:trHeight w:val="29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7656E147" w14:textId="77777777">
            <w:pPr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 w:rsidRPr="0062541E"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W w:w="8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62541E" w:rsidR="0062541E" w:rsidP="0062541E" w:rsidRDefault="0062541E" w14:paraId="7E0D62B7" w14:textId="77777777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</w:rPr>
            </w:pPr>
            <w:r w:rsidRPr="0062541E">
              <w:rPr>
                <w:rFonts w:ascii="Times New Roman" w:hAnsi="Times New Roman" w:eastAsia="Times New Roman" w:cs="Times New Roman"/>
                <w:color w:val="000000"/>
              </w:rPr>
              <w:t xml:space="preserve"> I can pretty much determine what will happen in my life (rev)</w:t>
            </w:r>
          </w:p>
        </w:tc>
      </w:tr>
      <w:tr w:rsidRPr="0062541E" w:rsidR="0062541E" w:rsidTr="060FF6F4" w14:paraId="7FF97BD0" w14:textId="77777777">
        <w:trPr>
          <w:trHeight w:val="29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708C3B63" w14:textId="77777777">
            <w:pPr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>2</w:t>
            </w:r>
          </w:p>
        </w:tc>
        <w:tc>
          <w:tcPr>
            <w:tcW w:w="8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62541E" w:rsidR="0062541E" w:rsidP="0062541E" w:rsidRDefault="0062541E" w14:paraId="4ECF40E5" w14:textId="77777777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>People are limited only by what they think possible (rev)</w:t>
            </w:r>
          </w:p>
        </w:tc>
      </w:tr>
      <w:tr w:rsidRPr="0062541E" w:rsidR="0062541E" w:rsidTr="060FF6F4" w14:paraId="2C0E7FEB" w14:textId="77777777">
        <w:trPr>
          <w:trHeight w:val="29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210FC69C" w14:textId="77777777">
            <w:pPr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>3</w:t>
            </w:r>
          </w:p>
        </w:tc>
        <w:tc>
          <w:tcPr>
            <w:tcW w:w="8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754325D0" w14:textId="77777777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 xml:space="preserve"> People have more power if they join together as a group (rev)       </w:t>
            </w:r>
          </w:p>
        </w:tc>
      </w:tr>
      <w:tr w:rsidRPr="0062541E" w:rsidR="0062541E" w:rsidTr="060FF6F4" w14:paraId="6943A124" w14:textId="77777777">
        <w:trPr>
          <w:trHeight w:val="29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434E2ED1" w14:textId="77777777">
            <w:pPr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>4</w:t>
            </w:r>
          </w:p>
        </w:tc>
        <w:tc>
          <w:tcPr>
            <w:tcW w:w="8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2966D69A" w14:textId="77777777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 xml:space="preserve"> Getting angry about something never helps      </w:t>
            </w:r>
          </w:p>
        </w:tc>
      </w:tr>
      <w:tr w:rsidRPr="0062541E" w:rsidR="0062541E" w:rsidTr="060FF6F4" w14:paraId="710B21BB" w14:textId="77777777">
        <w:trPr>
          <w:trHeight w:val="29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6289E20E" w14:textId="77777777">
            <w:pPr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>5</w:t>
            </w:r>
          </w:p>
        </w:tc>
        <w:tc>
          <w:tcPr>
            <w:tcW w:w="8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5EB21637" w14:textId="77777777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 xml:space="preserve"> I have a positive attitude about myself (rev)</w:t>
            </w:r>
          </w:p>
        </w:tc>
      </w:tr>
      <w:tr w:rsidRPr="0062541E" w:rsidR="0062541E" w:rsidTr="060FF6F4" w14:paraId="14EF68D1" w14:textId="77777777">
        <w:trPr>
          <w:trHeight w:val="29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5319F666" w14:textId="77777777">
            <w:pPr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>6</w:t>
            </w:r>
          </w:p>
        </w:tc>
        <w:tc>
          <w:tcPr>
            <w:tcW w:w="8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260E7D73" w14:textId="77777777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 xml:space="preserve"> I am usually confident about the decision I make (rev)       </w:t>
            </w:r>
          </w:p>
        </w:tc>
      </w:tr>
      <w:tr w:rsidRPr="0062541E" w:rsidR="0062541E" w:rsidTr="060FF6F4" w14:paraId="5E40F9AE" w14:textId="77777777">
        <w:trPr>
          <w:trHeight w:val="29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3F94CAB4" w14:textId="77777777">
            <w:pPr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>7</w:t>
            </w:r>
          </w:p>
        </w:tc>
        <w:tc>
          <w:tcPr>
            <w:tcW w:w="8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4A313EBF" w14:textId="77777777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 xml:space="preserve"> People have no right to get angry just because they don't like something     </w:t>
            </w:r>
          </w:p>
        </w:tc>
      </w:tr>
      <w:tr w:rsidRPr="0062541E" w:rsidR="0062541E" w:rsidTr="060FF6F4" w14:paraId="159658CE" w14:textId="77777777">
        <w:trPr>
          <w:trHeight w:val="29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7DB76F4F" w14:textId="77777777">
            <w:pPr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>8</w:t>
            </w:r>
          </w:p>
        </w:tc>
        <w:tc>
          <w:tcPr>
            <w:tcW w:w="8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01362782" w14:textId="77777777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 xml:space="preserve"> Most of the misfortunes in my life were due to bad luck</w:t>
            </w:r>
          </w:p>
        </w:tc>
      </w:tr>
      <w:tr w:rsidRPr="0062541E" w:rsidR="0062541E" w:rsidTr="060FF6F4" w14:paraId="71B315DE" w14:textId="77777777">
        <w:trPr>
          <w:trHeight w:val="29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43D9A19E" w14:textId="77777777">
            <w:pPr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>9</w:t>
            </w:r>
          </w:p>
        </w:tc>
        <w:tc>
          <w:tcPr>
            <w:tcW w:w="8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0F19F405" w14:textId="77777777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 xml:space="preserve">  I see myself as a capable person (rev)</w:t>
            </w:r>
          </w:p>
        </w:tc>
      </w:tr>
      <w:tr w:rsidRPr="0062541E" w:rsidR="0062541E" w:rsidTr="060FF6F4" w14:paraId="71093428" w14:textId="77777777">
        <w:trPr>
          <w:trHeight w:val="29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7E5ACC5F" w14:textId="77777777">
            <w:pPr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>10</w:t>
            </w:r>
          </w:p>
        </w:tc>
        <w:tc>
          <w:tcPr>
            <w:tcW w:w="8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7C5F59E9" w14:textId="77777777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 xml:space="preserve"> Making waves never gets you anywhere </w:t>
            </w:r>
          </w:p>
        </w:tc>
      </w:tr>
      <w:tr w:rsidRPr="0062541E" w:rsidR="0062541E" w:rsidTr="060FF6F4" w14:paraId="7CE06CF7" w14:textId="77777777">
        <w:trPr>
          <w:trHeight w:val="29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0922CDC2" w14:textId="77777777">
            <w:pPr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>11</w:t>
            </w:r>
          </w:p>
        </w:tc>
        <w:tc>
          <w:tcPr>
            <w:tcW w:w="8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173C3C42" w14:textId="77777777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 xml:space="preserve"> People working together can have an effect on their community (rev)</w:t>
            </w:r>
          </w:p>
        </w:tc>
      </w:tr>
      <w:tr w:rsidRPr="0062541E" w:rsidR="0062541E" w:rsidTr="060FF6F4" w14:paraId="1FBC767D" w14:textId="77777777">
        <w:trPr>
          <w:trHeight w:val="29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48C13A63" w14:textId="77777777">
            <w:pPr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>12</w:t>
            </w:r>
          </w:p>
        </w:tc>
        <w:tc>
          <w:tcPr>
            <w:tcW w:w="8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37E9CF24" w14:textId="77777777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 xml:space="preserve"> I am often able to overcome barriers (rev)   </w:t>
            </w:r>
          </w:p>
        </w:tc>
      </w:tr>
      <w:tr w:rsidRPr="0062541E" w:rsidR="0062541E" w:rsidTr="060FF6F4" w14:paraId="5FBB298F" w14:textId="77777777">
        <w:trPr>
          <w:trHeight w:val="29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1C1A6E28" w14:textId="77777777">
            <w:pPr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>13</w:t>
            </w:r>
          </w:p>
        </w:tc>
        <w:tc>
          <w:tcPr>
            <w:tcW w:w="8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bottom"/>
            <w:hideMark/>
          </w:tcPr>
          <w:p w:rsidRPr="0062541E" w:rsidR="0062541E" w:rsidP="0062541E" w:rsidRDefault="0062541E" w14:paraId="3D00B8B7" w14:textId="77777777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 xml:space="preserve"> I am generally optimistic about the future (rev)   </w:t>
            </w:r>
          </w:p>
        </w:tc>
      </w:tr>
      <w:tr w:rsidRPr="0062541E" w:rsidR="0062541E" w:rsidTr="060FF6F4" w14:paraId="28D1E19E" w14:textId="77777777">
        <w:trPr>
          <w:trHeight w:val="29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2A362E10" w14:textId="77777777">
            <w:pPr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>14</w:t>
            </w:r>
          </w:p>
        </w:tc>
        <w:tc>
          <w:tcPr>
            <w:tcW w:w="8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7B91F0DA" w14:textId="77777777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 xml:space="preserve"> When I make plans, I am almost certain to make them work (rev) </w:t>
            </w:r>
          </w:p>
        </w:tc>
      </w:tr>
      <w:tr w:rsidRPr="0062541E" w:rsidR="0062541E" w:rsidTr="060FF6F4" w14:paraId="210B0935" w14:textId="77777777">
        <w:trPr>
          <w:trHeight w:val="29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16C93F25" w14:textId="77777777">
            <w:pPr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>15</w:t>
            </w:r>
          </w:p>
        </w:tc>
        <w:tc>
          <w:tcPr>
            <w:tcW w:w="8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418832A0" w14:textId="77777777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>Getting angry about something is often the first step toward changing it (rev)</w:t>
            </w:r>
          </w:p>
        </w:tc>
      </w:tr>
      <w:tr w:rsidRPr="0062541E" w:rsidR="0062541E" w:rsidTr="060FF6F4" w14:paraId="671927D6" w14:textId="77777777">
        <w:trPr>
          <w:trHeight w:val="29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3F6CEB01" w14:textId="77777777">
            <w:pPr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>16</w:t>
            </w:r>
          </w:p>
        </w:tc>
        <w:tc>
          <w:tcPr>
            <w:tcW w:w="8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50805A68" w14:textId="77777777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>Usually, I feel alone</w:t>
            </w:r>
          </w:p>
        </w:tc>
      </w:tr>
      <w:tr w:rsidRPr="0062541E" w:rsidR="0062541E" w:rsidTr="060FF6F4" w14:paraId="37BA1C89" w14:textId="77777777">
        <w:trPr>
          <w:trHeight w:val="29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4B1A37B3" w14:textId="77777777">
            <w:pPr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>17</w:t>
            </w:r>
          </w:p>
        </w:tc>
        <w:tc>
          <w:tcPr>
            <w:tcW w:w="8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47D7AAA3" w14:textId="77777777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 xml:space="preserve"> Experts are in the best position to decide what people should do or learn</w:t>
            </w:r>
          </w:p>
        </w:tc>
      </w:tr>
      <w:tr w:rsidRPr="0062541E" w:rsidR="0062541E" w:rsidTr="060FF6F4" w14:paraId="3BEDCDAB" w14:textId="77777777">
        <w:trPr>
          <w:trHeight w:val="29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79E58E21" w14:textId="77777777">
            <w:pPr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>18</w:t>
            </w:r>
          </w:p>
        </w:tc>
        <w:tc>
          <w:tcPr>
            <w:tcW w:w="8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768A8A6F" w14:textId="77777777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 xml:space="preserve"> I am able to do things as well as most other people (rev) </w:t>
            </w:r>
          </w:p>
        </w:tc>
      </w:tr>
      <w:tr w:rsidRPr="0062541E" w:rsidR="0062541E" w:rsidTr="060FF6F4" w14:paraId="13452CDE" w14:textId="77777777">
        <w:trPr>
          <w:trHeight w:val="29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2CF7F103" w14:textId="77777777">
            <w:pPr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>19</w:t>
            </w:r>
          </w:p>
        </w:tc>
        <w:tc>
          <w:tcPr>
            <w:tcW w:w="8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3EE5DC67" w14:textId="66B61771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 xml:space="preserve"> I generally accomplish what I set out to do (rev)  </w:t>
            </w:r>
          </w:p>
        </w:tc>
      </w:tr>
      <w:tr w:rsidRPr="0062541E" w:rsidR="0062541E" w:rsidTr="060FF6F4" w14:paraId="5425BF2E" w14:textId="77777777">
        <w:trPr>
          <w:trHeight w:val="29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5FD70522" w14:textId="77777777">
            <w:pPr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>20</w:t>
            </w:r>
          </w:p>
        </w:tc>
        <w:tc>
          <w:tcPr>
            <w:tcW w:w="8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56ECC3F0" w14:textId="77777777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 xml:space="preserve"> People should try to live their lives the way they want to (rev)</w:t>
            </w:r>
          </w:p>
        </w:tc>
      </w:tr>
      <w:tr w:rsidRPr="0062541E" w:rsidR="0062541E" w:rsidTr="060FF6F4" w14:paraId="3310CA65" w14:textId="77777777">
        <w:trPr>
          <w:trHeight w:val="29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47241E41" w14:textId="77777777">
            <w:pPr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>21</w:t>
            </w:r>
          </w:p>
        </w:tc>
        <w:tc>
          <w:tcPr>
            <w:tcW w:w="8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4FA97596" w14:textId="77777777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 xml:space="preserve"> You can't fight city hall  </w:t>
            </w:r>
          </w:p>
        </w:tc>
      </w:tr>
      <w:tr w:rsidRPr="0062541E" w:rsidR="0062541E" w:rsidTr="060FF6F4" w14:paraId="6BB510A7" w14:textId="77777777">
        <w:trPr>
          <w:trHeight w:val="29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2631426F" w14:textId="77777777">
            <w:pPr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>22</w:t>
            </w:r>
          </w:p>
        </w:tc>
        <w:tc>
          <w:tcPr>
            <w:tcW w:w="8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4ACE6993" w14:textId="77777777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 xml:space="preserve"> I feel powerless most of the time      </w:t>
            </w:r>
          </w:p>
        </w:tc>
      </w:tr>
      <w:tr w:rsidRPr="0062541E" w:rsidR="0062541E" w:rsidTr="060FF6F4" w14:paraId="352336DE" w14:textId="77777777">
        <w:trPr>
          <w:trHeight w:val="29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1C4CD839" w14:textId="77777777">
            <w:pPr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>23</w:t>
            </w:r>
          </w:p>
        </w:tc>
        <w:tc>
          <w:tcPr>
            <w:tcW w:w="8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4B0FB86E" w14:textId="77777777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>When I am unsure about something, I usually go along with the group</w:t>
            </w:r>
          </w:p>
        </w:tc>
      </w:tr>
      <w:tr w:rsidRPr="0062541E" w:rsidR="0062541E" w:rsidTr="060FF6F4" w14:paraId="46AE3124" w14:textId="77777777">
        <w:trPr>
          <w:trHeight w:val="29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22FCB380" w14:textId="77777777">
            <w:pPr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>24</w:t>
            </w:r>
          </w:p>
        </w:tc>
        <w:tc>
          <w:tcPr>
            <w:tcW w:w="8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537EE89A" w14:textId="77777777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 xml:space="preserve"> I feel I am a person of worth, at least on an equal basis with others (rev)  </w:t>
            </w:r>
          </w:p>
        </w:tc>
      </w:tr>
      <w:tr w:rsidRPr="0062541E" w:rsidR="0062541E" w:rsidTr="060FF6F4" w14:paraId="45C8E3F4" w14:textId="77777777">
        <w:trPr>
          <w:trHeight w:val="29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239FF9B6" w14:textId="77777777">
            <w:pPr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>25</w:t>
            </w:r>
          </w:p>
        </w:tc>
        <w:tc>
          <w:tcPr>
            <w:tcW w:w="8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4B3B8778" w14:textId="77777777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</w:rPr>
            </w:pPr>
            <w:r w:rsidRPr="0062541E">
              <w:rPr>
                <w:rFonts w:ascii="Times New Roman" w:hAnsi="Times New Roman" w:eastAsia="Times New Roman" w:cs="Times New Roman"/>
              </w:rPr>
              <w:t xml:space="preserve"> People have a right to make their own decisions, even if they are bad ones (rev)</w:t>
            </w:r>
          </w:p>
        </w:tc>
      </w:tr>
      <w:tr w:rsidRPr="0062541E" w:rsidR="0062541E" w:rsidTr="060FF6F4" w14:paraId="6CF00F4C" w14:textId="77777777">
        <w:trPr>
          <w:trHeight w:val="29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46DDEDEB" w14:textId="77777777">
            <w:pPr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 w:rsidRPr="0062541E">
              <w:rPr>
                <w:rFonts w:ascii="Times New Roman" w:hAnsi="Times New Roman" w:eastAsia="Times New Roman" w:cs="Times New Roman"/>
                <w:color w:val="000000"/>
              </w:rPr>
              <w:t>26</w:t>
            </w:r>
          </w:p>
        </w:tc>
        <w:tc>
          <w:tcPr>
            <w:tcW w:w="8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4AFD27E3" w14:textId="77777777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</w:rPr>
            </w:pPr>
            <w:r w:rsidRPr="0062541E">
              <w:rPr>
                <w:rFonts w:ascii="Times New Roman" w:hAnsi="Times New Roman" w:eastAsia="Times New Roman" w:cs="Times New Roman"/>
                <w:color w:val="000000"/>
              </w:rPr>
              <w:t xml:space="preserve"> I feel I have a number of good qualities (rev)</w:t>
            </w:r>
          </w:p>
        </w:tc>
      </w:tr>
      <w:tr w:rsidRPr="0062541E" w:rsidR="0062541E" w:rsidTr="060FF6F4" w14:paraId="5B898441" w14:textId="77777777">
        <w:trPr>
          <w:trHeight w:val="29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339A6AAF" w14:textId="77777777">
            <w:pPr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 w:rsidRPr="0062541E">
              <w:rPr>
                <w:rFonts w:ascii="Times New Roman" w:hAnsi="Times New Roman" w:eastAsia="Times New Roman" w:cs="Times New Roman"/>
                <w:color w:val="000000"/>
              </w:rPr>
              <w:t>27</w:t>
            </w:r>
          </w:p>
        </w:tc>
        <w:tc>
          <w:tcPr>
            <w:tcW w:w="8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45FB7A24" w14:textId="77777777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</w:rPr>
            </w:pPr>
            <w:r w:rsidRPr="0062541E">
              <w:rPr>
                <w:rFonts w:ascii="Times New Roman" w:hAnsi="Times New Roman" w:eastAsia="Times New Roman" w:cs="Times New Roman"/>
                <w:color w:val="000000"/>
              </w:rPr>
              <w:t xml:space="preserve"> Very often a problem can be solved by taking action (rev)</w:t>
            </w:r>
          </w:p>
        </w:tc>
      </w:tr>
      <w:tr w:rsidRPr="0062541E" w:rsidR="0062541E" w:rsidTr="060FF6F4" w14:paraId="6164B5EC" w14:textId="77777777">
        <w:trPr>
          <w:trHeight w:val="29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45A38EE6" w14:textId="77777777">
            <w:pPr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 w:rsidRPr="0062541E">
              <w:rPr>
                <w:rFonts w:ascii="Times New Roman" w:hAnsi="Times New Roman" w:eastAsia="Times New Roman" w:cs="Times New Roman"/>
                <w:color w:val="000000"/>
              </w:rPr>
              <w:t>28</w:t>
            </w:r>
          </w:p>
        </w:tc>
        <w:tc>
          <w:tcPr>
            <w:tcW w:w="8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2EADECDD" w14:textId="77777777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</w:rPr>
            </w:pPr>
            <w:r w:rsidRPr="0062541E">
              <w:rPr>
                <w:rFonts w:ascii="Times New Roman" w:hAnsi="Times New Roman" w:eastAsia="Times New Roman" w:cs="Times New Roman"/>
                <w:color w:val="000000"/>
              </w:rPr>
              <w:t xml:space="preserve"> Working with others in my community can help to change things for the better (rev)</w:t>
            </w:r>
          </w:p>
        </w:tc>
      </w:tr>
      <w:tr w:rsidRPr="0062541E" w:rsidR="0062541E" w:rsidTr="060FF6F4" w14:paraId="2F65452B" w14:textId="77777777">
        <w:trPr>
          <w:trHeight w:val="290"/>
        </w:trPr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6FA3FE31" w14:textId="77777777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</w:rPr>
            </w:pPr>
            <w:r w:rsidRPr="0062541E">
              <w:rPr>
                <w:rFonts w:ascii="Times New Roman" w:hAnsi="Times New Roman" w:eastAsia="Times New Roman" w:cs="Times New Roman"/>
                <w:color w:val="000000"/>
              </w:rPr>
              <w:t> </w:t>
            </w:r>
          </w:p>
        </w:tc>
        <w:tc>
          <w:tcPr>
            <w:tcW w:w="80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015B8761" w14:textId="77777777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</w:rPr>
            </w:pPr>
            <w:r w:rsidRPr="0062541E">
              <w:rPr>
                <w:rFonts w:ascii="Times New Roman" w:hAnsi="Times New Roman" w:eastAsia="Times New Roman" w:cs="Times New Roman"/>
                <w:color w:val="000000"/>
              </w:rPr>
              <w:t> </w:t>
            </w:r>
          </w:p>
        </w:tc>
      </w:tr>
      <w:tr w:rsidRPr="0062541E" w:rsidR="0062541E" w:rsidTr="060FF6F4" w14:paraId="417AF1C7" w14:textId="77777777">
        <w:trPr>
          <w:trHeight w:val="290"/>
        </w:trPr>
        <w:tc>
          <w:tcPr>
            <w:tcW w:w="8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5B1B4D8D" w14:textId="32BBD5B8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</w:rPr>
            </w:pPr>
            <w:r w:rsidRPr="0062541E">
              <w:rPr>
                <w:rFonts w:ascii="Times New Roman" w:hAnsi="Times New Roman" w:eastAsia="Times New Roman" w:cs="Times New Roman"/>
                <w:color w:val="000000"/>
              </w:rPr>
              <w:t>* rev = reverse the scorings such that a 4=1, 3=2, 2</w:t>
            </w:r>
            <w:r w:rsidR="00D35337">
              <w:rPr>
                <w:rFonts w:ascii="Times New Roman" w:hAnsi="Times New Roman" w:eastAsia="Times New Roman" w:cs="Times New Roman"/>
                <w:color w:val="000000"/>
              </w:rPr>
              <w:t>=</w:t>
            </w:r>
            <w:r w:rsidRPr="0062541E">
              <w:rPr>
                <w:rFonts w:ascii="Times New Roman" w:hAnsi="Times New Roman" w:eastAsia="Times New Roman" w:cs="Times New Roman"/>
                <w:color w:val="000000"/>
              </w:rPr>
              <w:t>3 and 1=4</w:t>
            </w:r>
          </w:p>
        </w:tc>
      </w:tr>
      <w:tr w:rsidRPr="0062541E" w:rsidR="0062541E" w:rsidTr="060FF6F4" w14:paraId="27FC26AD" w14:textId="77777777">
        <w:trPr>
          <w:trHeight w:val="29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249A2F78" w14:textId="77777777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  <w:tc>
          <w:tcPr>
            <w:tcW w:w="8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62541E" w:rsidR="0062541E" w:rsidP="0062541E" w:rsidRDefault="0062541E" w14:paraId="4A1BCFB5" w14:textId="77777777">
            <w:pPr>
              <w:spacing w:line="240" w:lineRule="auto"/>
              <w:ind w:firstLine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</w:tbl>
    <w:p w:rsidR="0046670E" w:rsidRDefault="00D35337" w14:paraId="48DB1B16" w14:textId="77777777"/>
    <w:sectPr w:rsidR="0046670E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41E"/>
    <w:rsid w:val="0051473F"/>
    <w:rsid w:val="0062541E"/>
    <w:rsid w:val="006A710F"/>
    <w:rsid w:val="007F63B6"/>
    <w:rsid w:val="0098643C"/>
    <w:rsid w:val="00D35337"/>
    <w:rsid w:val="060FF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B77DE"/>
  <w15:chartTrackingRefBased/>
  <w15:docId w15:val="{B49184EC-4BA1-4BCB-8876-B537069F7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firstLine="73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93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Linnea Nissling</dc:creator>
  <keywords/>
  <dc:description/>
  <lastModifiedBy>Linnea Nissling</lastModifiedBy>
  <revision>4</revision>
  <dcterms:created xsi:type="dcterms:W3CDTF">2023-11-10T13:15:00.0000000Z</dcterms:created>
  <dcterms:modified xsi:type="dcterms:W3CDTF">2024-11-23T08:26:29.1979081Z</dcterms:modified>
</coreProperties>
</file>