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62EDB">
      <w:pPr>
        <w:topLinePunct/>
        <w:rPr>
          <w:rFonts w:hint="eastAsia" w:ascii="Palatino Linotype" w:hAnsi="Palatino Linotype" w:eastAsia="宋体" w:cs="Palatino Linotype"/>
          <w:b/>
          <w:bCs w:val="0"/>
          <w:color w:val="auto"/>
          <w:sz w:val="24"/>
          <w:szCs w:val="24"/>
          <w:lang w:val="en-US" w:eastAsia="zh-CN"/>
        </w:rPr>
      </w:pPr>
      <w:r>
        <w:rPr>
          <w:rFonts w:hint="default" w:ascii="Palatino Linotype" w:hAnsi="Palatino Linotype" w:cs="Palatino Linotype"/>
          <w:b/>
          <w:bCs w:val="0"/>
          <w:color w:val="auto"/>
          <w:sz w:val="24"/>
          <w:szCs w:val="24"/>
        </w:rPr>
        <w:t>Statistical analysis</w:t>
      </w:r>
      <w:r>
        <w:rPr>
          <w:rFonts w:hint="eastAsia" w:ascii="Palatino Linotype" w:hAnsi="Palatino Linotype" w:cs="Palatino Linotype"/>
          <w:b/>
          <w:bCs w:val="0"/>
          <w:color w:val="auto"/>
          <w:sz w:val="24"/>
          <w:szCs w:val="24"/>
          <w:lang w:val="en-US" w:eastAsia="zh-CN"/>
        </w:rPr>
        <w:t>_CLPN</w:t>
      </w:r>
    </w:p>
    <w:p w14:paraId="02D38398">
      <w:pPr>
        <w:topLinePunct/>
        <w:ind w:firstLine="420" w:firstLineChars="200"/>
        <w:rPr>
          <w:rFonts w:hint="default" w:ascii="Palatino Linotype" w:hAnsi="Palatino Linotype" w:eastAsia="宋体" w:cs="Palatino Linotype"/>
          <w:color w:val="auto"/>
          <w:lang w:val="en-US" w:eastAsia="zh-CN"/>
        </w:rPr>
      </w:pPr>
      <w:r>
        <w:rPr>
          <w:rFonts w:hint="default" w:ascii="Palatino Linotype" w:hAnsi="Palatino Linotype" w:eastAsia="宋体" w:cs="Palatino Linotype"/>
          <w:color w:val="auto"/>
          <w:lang w:val="en-US" w:eastAsia="zh-CN"/>
        </w:rPr>
        <w:t>Cross-lagged Network Analysis(CLPN), a method developed by Rhemtulla et al., employs longitudinal panel data to determine causal directions among network variables[1].</w:t>
      </w:r>
      <w:r>
        <w:rPr>
          <w:rFonts w:hint="default" w:ascii="Palatino Linotype" w:hAnsi="Palatino Linotype" w:eastAsia="宋体" w:cs="Palatino Linotype"/>
          <w:color w:val="auto"/>
          <w:lang w:val="en-US" w:eastAsia="zh-CN"/>
        </w:rPr>
        <w:t xml:space="preserve">This method controls for related covariates and the autoregressive effects of each variable, while also accounting for both cross-sectional (undirected) and time series (directed) correlations. </w:t>
      </w:r>
      <w:r>
        <w:rPr>
          <w:rFonts w:hint="default" w:ascii="Palatino Linotype" w:hAnsi="Palatino Linotype" w:eastAsia="宋体" w:cs="Palatino Linotype"/>
          <w:color w:val="auto"/>
          <w:lang w:val="en-US" w:eastAsia="zh-CN"/>
        </w:rPr>
        <w:t>This approach allows for estimating the impact of a specific variable at one time point on all other variables at subsequent time points. This integration helps estimate a variable's influence at one time point on others in subsequent periods. Initially, we calculated both unstandardized and regularized autoregressive coefficients, addressing intra- and inter-temporal factors. Utilizing LASSO regularization allowed for precise network edge identification, minimizing false positives[</w:t>
      </w:r>
      <w:r>
        <w:rPr>
          <w:rFonts w:hint="eastAsia" w:ascii="Palatino Linotype" w:hAnsi="Palatino Linotype" w:eastAsia="宋体" w:cs="Palatino Linotype"/>
          <w:color w:val="auto"/>
          <w:lang w:val="en-US" w:eastAsia="zh-CN"/>
        </w:rPr>
        <w:t>2</w:t>
      </w:r>
      <w:r>
        <w:rPr>
          <w:rFonts w:hint="default" w:ascii="Palatino Linotype" w:hAnsi="Palatino Linotype" w:eastAsia="宋体" w:cs="Palatino Linotype"/>
          <w:color w:val="auto"/>
          <w:lang w:val="en-US" w:eastAsia="zh-CN"/>
        </w:rPr>
        <w:t>]. The qgraph package's averageLayout function facilitated visual network comparisons by standardizing the positions of equivalent nodes across networks. Edge values in these networks were restricted to a range between 0.03 and 0.45.</w:t>
      </w:r>
    </w:p>
    <w:p w14:paraId="7302F064">
      <w:pPr>
        <w:topLinePunct/>
        <w:ind w:firstLine="420" w:firstLineChars="200"/>
        <w:rPr>
          <w:rFonts w:hint="default" w:ascii="Palatino Linotype" w:hAnsi="Palatino Linotype" w:eastAsia="宋体" w:cs="Palatino Linotype"/>
          <w:color w:val="auto"/>
          <w:lang w:val="en-US" w:eastAsia="zh-CN"/>
        </w:rPr>
      </w:pPr>
      <w:r>
        <w:rPr>
          <w:rFonts w:hint="default" w:ascii="Palatino Linotype" w:hAnsi="Palatino Linotype" w:eastAsia="宋体" w:cs="Palatino Linotype"/>
          <w:color w:val="auto"/>
          <w:lang w:val="en-US" w:eastAsia="zh-CN"/>
        </w:rPr>
        <w:t xml:space="preserve">In the symptom network diagrams, nodes symbolize symptoms, with arrows indicating cross-lagged effect directions. Here, green arrows represent positive predictions, red arrows negative, and line thickness correlates with association strength. We employed SPSS for descriptive analysis and R for cross-lagged network estimations, using R's glmnet and qgraph packages for regularized regression estimates and network graph generation, respectively. The study methodically built cross-lagged networks from T1 to T2, exploring predictive pathways in the elderly's social adaptation and depression symptom networks. </w:t>
      </w:r>
    </w:p>
    <w:p w14:paraId="265A32A6">
      <w:pPr>
        <w:topLinePunct/>
        <w:ind w:firstLine="420" w:firstLineChars="200"/>
        <w:rPr>
          <w:rFonts w:hint="default" w:ascii="Palatino Linotype" w:hAnsi="Palatino Linotype" w:eastAsia="宋体" w:cs="Palatino Linotype"/>
          <w:color w:val="auto"/>
          <w:lang w:val="en-US" w:eastAsia="zh-CN"/>
        </w:rPr>
      </w:pPr>
      <w:r>
        <w:rPr>
          <w:rFonts w:hint="default" w:ascii="Palatino Linotype" w:hAnsi="Palatino Linotype" w:eastAsia="宋体" w:cs="Palatino Linotype"/>
          <w:color w:val="auto"/>
          <w:lang w:val="en-US" w:eastAsia="zh-CN"/>
        </w:rPr>
        <w:t>We use Edge Importance (EI) to reflect the significance of each edge (the line connecting different nodes) in the network. In the context of psychological symptom networks, EI is typically used to quantify the strength and importance of the relationships between different symptoms. A high EI value indicates a particularly strong association between two symptoms, suggesting that a change in one symptom is likely to significantly impact the other.</w:t>
      </w:r>
      <w:r>
        <w:rPr>
          <w:rFonts w:hint="default" w:ascii="Palatino Linotype" w:hAnsi="Palatino Linotype" w:eastAsia="宋体" w:cs="Palatino Linotype"/>
          <w:color w:val="auto"/>
          <w:lang w:val="en-US" w:eastAsia="zh-CN"/>
        </w:rPr>
        <w:t>In our analysis, we calculated two centrality indices due to the directional nature of cross-lagged network estimation: out-Expected Influence (OEI) and in-Expected Influence (IEI). OEI, the sum of a node's outgoing edges, measures its predictive capacity within the network[</w:t>
      </w:r>
      <w:r>
        <w:rPr>
          <w:rFonts w:hint="eastAsia" w:ascii="Palatino Linotype" w:hAnsi="Palatino Linotype" w:eastAsia="宋体" w:cs="Palatino Linotype"/>
          <w:color w:val="auto"/>
          <w:lang w:val="en-US" w:eastAsia="zh-CN"/>
        </w:rPr>
        <w:t>3</w:t>
      </w:r>
      <w:r>
        <w:rPr>
          <w:rFonts w:hint="default" w:ascii="Palatino Linotype" w:hAnsi="Palatino Linotype" w:eastAsia="宋体" w:cs="Palatino Linotype"/>
          <w:color w:val="auto"/>
          <w:lang w:val="en-US" w:eastAsia="zh-CN"/>
        </w:rPr>
        <w:t>]. Conversely, IEI totals incoming edges to gauge the extent of a node's prediction by others. Symptoms with high OEI values are noteworthy, as they potentially predict multiple other symptoms, a crucial aspect in clinical research.</w:t>
      </w:r>
    </w:p>
    <w:p w14:paraId="34E2F3A3">
      <w:pPr>
        <w:topLinePunct/>
        <w:ind w:firstLine="420" w:firstLineChars="200"/>
        <w:rPr>
          <w:rFonts w:hint="default" w:ascii="Palatino Linotype" w:hAnsi="Palatino Linotype" w:cs="Palatino Linotype"/>
          <w:b w:val="0"/>
          <w:bCs/>
          <w:color w:val="auto"/>
          <w:szCs w:val="21"/>
        </w:rPr>
      </w:pPr>
      <w:r>
        <w:rPr>
          <w:rFonts w:hint="default" w:ascii="Palatino Linotype" w:hAnsi="Palatino Linotype" w:eastAsia="宋体" w:cs="Palatino Linotype"/>
          <w:color w:val="auto"/>
          <w:lang w:val="en-US" w:eastAsia="zh-CN"/>
        </w:rPr>
        <w:t>Our robustness analysis, conducted using the R-package bootnet (Epskamp et al., 2018), involved two methods. Firstly, we assessed edge weight accuracy by computing 95% confidence intervals via bootstrapping (sample size: 1,000), where less overlap among confidence intervals suggests greater accuracy[</w:t>
      </w:r>
      <w:r>
        <w:rPr>
          <w:rFonts w:hint="eastAsia" w:ascii="Palatino Linotype" w:hAnsi="Palatino Linotype" w:eastAsia="宋体" w:cs="Palatino Linotype"/>
          <w:color w:val="auto"/>
          <w:lang w:val="en-US" w:eastAsia="zh-CN"/>
        </w:rPr>
        <w:t>4</w:t>
      </w:r>
      <w:r>
        <w:rPr>
          <w:rFonts w:hint="default" w:ascii="Palatino Linotype" w:hAnsi="Palatino Linotype" w:eastAsia="宋体" w:cs="Palatino Linotype"/>
          <w:color w:val="auto"/>
          <w:lang w:val="en-US" w:eastAsia="zh-CN"/>
        </w:rPr>
        <w:t xml:space="preserve">]. Secondly, we evaluated node centrality robustness by a subset bootstrapping procedure, re-estimating the network after sample reductions. A high correlation between centrality rankings in reduced and original samples indicated robust estimates. Additionally, we calculated centrality stability coefficients (CS-Cs), with values above 0.5 signifying good stability and those above 0.25 deemed acceptable. Lastly, we employed centrality difference tests to examine OEI and IEI variations across symptoms </w:t>
      </w:r>
      <w:r>
        <w:rPr>
          <w:rFonts w:hint="eastAsia" w:ascii="Palatino Linotype" w:hAnsi="Palatino Linotype" w:eastAsia="宋体" w:cs="Palatino Linotype"/>
          <w:color w:val="auto"/>
          <w:lang w:val="en-US" w:eastAsia="zh-CN"/>
        </w:rPr>
        <w:t>[5]</w:t>
      </w:r>
      <w:r>
        <w:rPr>
          <w:rFonts w:hint="default" w:ascii="Palatino Linotype" w:hAnsi="Palatino Linotype" w:eastAsia="宋体" w:cs="Palatino Linotype"/>
          <w:color w:val="auto"/>
          <w:lang w:val="en-US" w:eastAsia="zh-CN"/>
        </w:rPr>
        <w:t>.</w:t>
      </w:r>
    </w:p>
    <w:p w14:paraId="0244C67A">
      <w:pPr>
        <w:ind w:firstLine="420" w:firstLineChars="200"/>
        <w:jc w:val="left"/>
        <w:rPr>
          <w:rFonts w:hint="default" w:ascii="Palatino Linotype" w:hAnsi="Palatino Linotype" w:cs="Palatino Linotype"/>
          <w:b w:val="0"/>
          <w:bCs/>
          <w:color w:val="auto"/>
          <w:szCs w:val="21"/>
        </w:rPr>
      </w:pPr>
    </w:p>
    <w:p w14:paraId="6E13895F">
      <w:pPr>
        <w:topLinePunct/>
        <w:rPr>
          <w:rFonts w:hint="default" w:ascii="Palatino Linotype" w:hAnsi="Palatino Linotype" w:eastAsia="宋体" w:cs="Palatino Linotype"/>
          <w:color w:val="auto"/>
          <w:lang w:val="en-US" w:eastAsia="zh-CN"/>
        </w:rPr>
      </w:pPr>
      <w:r>
        <w:rPr>
          <w:rFonts w:hint="eastAsia" w:ascii="Palatino Linotype" w:hAnsi="Palatino Linotype" w:cs="Palatino Linotype"/>
          <w:color w:val="auto"/>
          <w:lang w:val="en-US" w:eastAsia="zh-CN"/>
        </w:rPr>
        <w:t>1</w:t>
      </w:r>
      <w:r>
        <w:rPr>
          <w:rFonts w:hint="default" w:ascii="Palatino Linotype" w:hAnsi="Palatino Linotype" w:eastAsia="宋体" w:cs="Palatino Linotype"/>
          <w:color w:val="auto"/>
          <w:lang w:val="en-US" w:eastAsia="zh-CN"/>
        </w:rPr>
        <w:t>. Rhemtulla M, van Bork R, Cramer A. Crosslagged network models. Multivar Behav Res. 2017;8(3).</w:t>
      </w:r>
    </w:p>
    <w:p w14:paraId="15679AA5">
      <w:pPr>
        <w:topLinePunct/>
        <w:rPr>
          <w:rFonts w:hint="default" w:ascii="Palatino Linotype" w:hAnsi="Palatino Linotype" w:eastAsia="宋体" w:cs="Palatino Linotype"/>
          <w:color w:val="auto"/>
          <w:lang w:val="en-US" w:eastAsia="zh-CN"/>
        </w:rPr>
      </w:pPr>
      <w:r>
        <w:rPr>
          <w:rFonts w:hint="eastAsia" w:ascii="Palatino Linotype" w:hAnsi="Palatino Linotype" w:cs="Palatino Linotype"/>
          <w:color w:val="auto"/>
          <w:lang w:val="en-US" w:eastAsia="zh-CN"/>
        </w:rPr>
        <w:t>2.</w:t>
      </w:r>
      <w:r>
        <w:rPr>
          <w:rFonts w:hint="default" w:ascii="Palatino Linotype" w:hAnsi="Palatino Linotype" w:eastAsia="宋体" w:cs="Palatino Linotype"/>
          <w:color w:val="auto"/>
          <w:lang w:val="en-US" w:eastAsia="zh-CN"/>
        </w:rPr>
        <w:t>Selig, J. P., &amp; Preacher, K. J. Mediation models for longitudinal data in developmental research. Research in Human Development</w:t>
      </w:r>
      <w:r>
        <w:rPr>
          <w:rFonts w:hint="eastAsia" w:ascii="Palatino Linotype" w:hAnsi="Palatino Linotype" w:cs="Palatino Linotype"/>
          <w:color w:val="auto"/>
          <w:lang w:val="en-US" w:eastAsia="zh-CN"/>
        </w:rPr>
        <w:t>.2009;</w:t>
      </w:r>
      <w:r>
        <w:rPr>
          <w:rFonts w:hint="default" w:ascii="Palatino Linotype" w:hAnsi="Palatino Linotype" w:eastAsia="宋体" w:cs="Palatino Linotype"/>
          <w:color w:val="auto"/>
          <w:lang w:val="en-US" w:eastAsia="zh-CN"/>
        </w:rPr>
        <w:t xml:space="preserve"> 6(2-3), 144-164</w:t>
      </w:r>
      <w:r>
        <w:rPr>
          <w:rFonts w:hint="eastAsia" w:ascii="Palatino Linotype" w:hAnsi="Palatino Linotype" w:cs="Palatino Linotype"/>
          <w:color w:val="auto"/>
          <w:lang w:val="en-US" w:eastAsia="zh-CN"/>
        </w:rPr>
        <w:t>.</w:t>
      </w:r>
    </w:p>
    <w:p w14:paraId="2B1A1356">
      <w:pPr>
        <w:topLinePunct/>
        <w:rPr>
          <w:rFonts w:hint="default" w:ascii="Palatino Linotype" w:hAnsi="Palatino Linotype" w:eastAsia="宋体" w:cs="Palatino Linotype"/>
          <w:color w:val="auto"/>
          <w:lang w:val="en-US" w:eastAsia="zh-CN"/>
        </w:rPr>
      </w:pPr>
      <w:r>
        <w:rPr>
          <w:rFonts w:hint="eastAsia" w:ascii="Palatino Linotype" w:hAnsi="Palatino Linotype" w:cs="Palatino Linotype"/>
          <w:color w:val="auto"/>
          <w:lang w:val="en-US" w:eastAsia="zh-CN"/>
        </w:rPr>
        <w:t>3</w:t>
      </w:r>
      <w:r>
        <w:rPr>
          <w:rFonts w:hint="default" w:ascii="Palatino Linotype" w:hAnsi="Palatino Linotype" w:eastAsia="宋体" w:cs="Palatino Linotype"/>
          <w:color w:val="auto"/>
          <w:lang w:val="en-US" w:eastAsia="zh-CN"/>
        </w:rPr>
        <w:t>.McNally RJ. Can network analysis transform psychopathology? Behav Res Ther. 2016;86:95–104.</w:t>
      </w:r>
    </w:p>
    <w:p w14:paraId="62080A13">
      <w:pPr>
        <w:topLinePunct/>
        <w:rPr>
          <w:rFonts w:hint="default" w:ascii="Palatino Linotype" w:hAnsi="Palatino Linotype" w:eastAsia="宋体" w:cs="Palatino Linotype"/>
          <w:color w:val="auto"/>
          <w:lang w:val="en-US" w:eastAsia="zh-CN"/>
        </w:rPr>
      </w:pPr>
      <w:r>
        <w:rPr>
          <w:rFonts w:hint="default" w:ascii="Palatino Linotype" w:hAnsi="Palatino Linotype" w:eastAsia="宋体" w:cs="Palatino Linotype"/>
          <w:color w:val="auto"/>
          <w:lang w:val="en-US" w:eastAsia="zh-CN"/>
        </w:rPr>
        <w:t>4.Hamaker, E. L., Kuiper, R. M., &amp; Grasman, R. P. A critique of the cross-lagged panel model. Psychological Methods</w:t>
      </w:r>
      <w:r>
        <w:rPr>
          <w:rFonts w:hint="eastAsia" w:ascii="Palatino Linotype" w:hAnsi="Palatino Linotype" w:cs="Palatino Linotype"/>
          <w:color w:val="auto"/>
          <w:lang w:val="en-US" w:eastAsia="zh-CN"/>
        </w:rPr>
        <w:t>2016;</w:t>
      </w:r>
      <w:r>
        <w:rPr>
          <w:rFonts w:hint="default" w:ascii="Palatino Linotype" w:hAnsi="Palatino Linotype" w:eastAsia="宋体" w:cs="Palatino Linotype"/>
          <w:color w:val="auto"/>
          <w:lang w:val="en-US" w:eastAsia="zh-CN"/>
        </w:rPr>
        <w:t>, 20(1), 102-116.</w:t>
      </w:r>
    </w:p>
    <w:p w14:paraId="79855762">
      <w:pPr>
        <w:topLinePunct/>
        <w:rPr>
          <w:rFonts w:hint="default" w:ascii="Palatino Linotype" w:hAnsi="Palatino Linotype" w:eastAsia="宋体" w:cs="Palatino Linotype"/>
          <w:color w:val="auto"/>
          <w:lang w:val="en-US" w:eastAsia="zh-CN"/>
        </w:rPr>
      </w:pPr>
      <w:r>
        <w:rPr>
          <w:rFonts w:hint="eastAsia" w:ascii="Palatino Linotype" w:hAnsi="Palatino Linotype" w:cs="Palatino Linotype"/>
          <w:color w:val="auto"/>
          <w:lang w:val="en-US" w:eastAsia="zh-CN"/>
        </w:rPr>
        <w:t>5</w:t>
      </w:r>
      <w:r>
        <w:rPr>
          <w:rFonts w:hint="default" w:ascii="Palatino Linotype" w:hAnsi="Palatino Linotype" w:eastAsia="宋体" w:cs="Palatino Linotype"/>
          <w:color w:val="auto"/>
          <w:lang w:val="en-US" w:eastAsia="zh-CN"/>
        </w:rPr>
        <w:t>. Epskamp S, Borsboom D, Fried EI. Estimating psychological networks and their accuracy: A tutorial paper. Behav Res Methods. 2018;50(1):195–212.</w:t>
      </w:r>
    </w:p>
    <w:p w14:paraId="71F6518F">
      <w:pPr>
        <w:topLinePunct/>
        <w:rPr>
          <w:rFonts w:hint="default" w:ascii="Palatino Linotype" w:hAnsi="Palatino Linotype" w:eastAsia="宋体" w:cs="Palatino Linotype"/>
          <w:color w:val="auto"/>
          <w:lang w:val="en-US" w:eastAsia="zh-CN"/>
        </w:rPr>
      </w:pPr>
    </w:p>
    <w:p w14:paraId="05BF767D">
      <w:pPr>
        <w:topLinePunct/>
        <w:rPr>
          <w:rFonts w:hint="default" w:ascii="Palatino Linotype" w:hAnsi="Palatino Linotype" w:eastAsia="宋体" w:cs="Palatino Linotype"/>
          <w:color w:val="auto"/>
          <w:lang w:val="en-US" w:eastAsia="zh-CN"/>
        </w:rPr>
      </w:pPr>
    </w:p>
    <w:p w14:paraId="2B0752A2">
      <w:pPr>
        <w:topLinePunct/>
        <w:rPr>
          <w:rFonts w:hint="default" w:ascii="Palatino Linotype" w:hAnsi="Palatino Linotype" w:eastAsia="宋体" w:cs="Palatino Linotype"/>
          <w:color w:val="auto"/>
          <w:lang w:val="en-US" w:eastAsia="zh-CN"/>
        </w:rPr>
      </w:pPr>
    </w:p>
    <w:p w14:paraId="0035AC6F">
      <w:pPr>
        <w:topLinePunct/>
        <w:rPr>
          <w:rFonts w:hint="default" w:ascii="Palatino Linotype" w:hAnsi="Palatino Linotype" w:eastAsia="宋体" w:cs="Palatino Linotype"/>
          <w:color w:val="auto"/>
          <w:lang w:val="en-US" w:eastAsia="zh-CN"/>
        </w:rPr>
      </w:pPr>
    </w:p>
    <w:p w14:paraId="1FB3DAD5">
      <w:pPr>
        <w:topLinePunct/>
        <w:rPr>
          <w:rFonts w:hint="default" w:ascii="Palatino Linotype" w:hAnsi="Palatino Linotype" w:eastAsia="宋体" w:cs="Palatino Linotype"/>
          <w:color w:val="auto"/>
          <w:lang w:val="en-US" w:eastAsia="zh-CN"/>
        </w:rPr>
      </w:pPr>
    </w:p>
    <w:p w14:paraId="1AEB1ECB">
      <w:pPr>
        <w:topLinePunct/>
        <w:rPr>
          <w:rFonts w:hint="default" w:ascii="Palatino Linotype" w:hAnsi="Palatino Linotype" w:eastAsia="宋体" w:cs="Palatino Linotype"/>
          <w:color w:val="auto"/>
          <w:lang w:val="en-US" w:eastAsia="zh-CN"/>
        </w:rPr>
      </w:pPr>
    </w:p>
    <w:p w14:paraId="5CA7FEC1">
      <w:pPr>
        <w:topLinePunct/>
        <w:rPr>
          <w:rFonts w:hint="default" w:ascii="Palatino Linotype" w:hAnsi="Palatino Linotype" w:eastAsia="宋体" w:cs="Palatino Linotype"/>
          <w:color w:val="auto"/>
          <w:lang w:val="en-US" w:eastAsia="zh-CN"/>
        </w:rPr>
      </w:pPr>
    </w:p>
    <w:p w14:paraId="572EFEE2">
      <w:pPr>
        <w:topLinePunct/>
        <w:rPr>
          <w:rFonts w:hint="default" w:ascii="Palatino Linotype" w:hAnsi="Palatino Linotype" w:eastAsia="宋体" w:cs="Palatino Linotype"/>
          <w:color w:val="auto"/>
          <w:lang w:val="en-US" w:eastAsia="zh-CN"/>
        </w:rPr>
      </w:pPr>
    </w:p>
    <w:p w14:paraId="4ADDB9E9">
      <w:pPr>
        <w:topLinePunct/>
        <w:rPr>
          <w:rFonts w:hint="default" w:ascii="Palatino Linotype" w:hAnsi="Palatino Linotype" w:eastAsia="宋体" w:cs="Palatino Linotype"/>
          <w:color w:val="auto"/>
          <w:lang w:val="en-US" w:eastAsia="zh-CN"/>
        </w:rPr>
      </w:pPr>
    </w:p>
    <w:p w14:paraId="4B54B9CE">
      <w:pPr>
        <w:topLinePunct/>
        <w:rPr>
          <w:rFonts w:hint="default" w:ascii="Palatino Linotype" w:hAnsi="Palatino Linotype" w:eastAsia="宋体" w:cs="Palatino Linotype"/>
          <w:color w:val="auto"/>
          <w:lang w:val="en-US" w:eastAsia="zh-CN"/>
        </w:rPr>
      </w:pPr>
    </w:p>
    <w:p w14:paraId="6EAA30F6">
      <w:pPr>
        <w:topLinePunct/>
        <w:rPr>
          <w:rFonts w:hint="default" w:ascii="Palatino Linotype" w:hAnsi="Palatino Linotype" w:eastAsia="宋体" w:cs="Palatino Linotype"/>
          <w:color w:val="auto"/>
          <w:lang w:val="en-US" w:eastAsia="zh-CN"/>
        </w:rPr>
      </w:pPr>
    </w:p>
    <w:p w14:paraId="04D2C87D">
      <w:pPr>
        <w:topLinePunct/>
        <w:rPr>
          <w:rFonts w:hint="default" w:ascii="Palatino Linotype" w:hAnsi="Palatino Linotype" w:eastAsia="宋体" w:cs="Palatino Linotype"/>
          <w:color w:val="auto"/>
          <w:lang w:val="en-US" w:eastAsia="zh-CN"/>
        </w:rPr>
      </w:pPr>
    </w:p>
    <w:p w14:paraId="2E1A23B8">
      <w:pPr>
        <w:topLinePunct/>
        <w:rPr>
          <w:rFonts w:hint="default" w:ascii="Palatino Linotype" w:hAnsi="Palatino Linotype" w:eastAsia="宋体" w:cs="Palatino Linotype"/>
          <w:color w:val="auto"/>
          <w:lang w:val="en-US" w:eastAsia="zh-CN"/>
        </w:rPr>
      </w:pPr>
    </w:p>
    <w:p w14:paraId="734758EA">
      <w:pPr>
        <w:topLinePunct/>
        <w:rPr>
          <w:rFonts w:hint="default" w:ascii="Palatino Linotype" w:hAnsi="Palatino Linotype" w:eastAsia="宋体" w:cs="Palatino Linotype"/>
          <w:color w:val="auto"/>
          <w:lang w:val="en-US" w:eastAsia="zh-CN"/>
        </w:rPr>
      </w:pPr>
    </w:p>
    <w:p w14:paraId="6B2444B5">
      <w:pPr>
        <w:topLinePunct/>
        <w:rPr>
          <w:rFonts w:hint="default" w:ascii="Palatino Linotype" w:hAnsi="Palatino Linotype" w:eastAsia="宋体" w:cs="Palatino Linotype"/>
          <w:color w:val="auto"/>
          <w:lang w:val="en-US" w:eastAsia="zh-CN"/>
        </w:rPr>
      </w:pPr>
    </w:p>
    <w:p w14:paraId="1BF0F1EE">
      <w:pPr>
        <w:topLinePunct/>
        <w:rPr>
          <w:rFonts w:hint="default" w:ascii="Palatino Linotype" w:hAnsi="Palatino Linotype" w:eastAsia="宋体" w:cs="Palatino Linotype"/>
          <w:color w:val="auto"/>
          <w:lang w:val="en-US" w:eastAsia="zh-CN"/>
        </w:rPr>
      </w:pPr>
    </w:p>
    <w:p w14:paraId="33DC14B5">
      <w:pPr>
        <w:topLinePunct/>
        <w:rPr>
          <w:rFonts w:hint="default" w:ascii="Palatino Linotype" w:hAnsi="Palatino Linotype" w:eastAsia="宋体" w:cs="Palatino Linotype"/>
          <w:color w:val="auto"/>
          <w:lang w:val="en-US" w:eastAsia="zh-CN"/>
        </w:rPr>
      </w:pPr>
    </w:p>
    <w:p w14:paraId="06F3104F">
      <w:pPr>
        <w:topLinePunct/>
        <w:rPr>
          <w:rFonts w:hint="default" w:ascii="Palatino Linotype" w:hAnsi="Palatino Linotype" w:eastAsia="宋体" w:cs="Palatino Linotype"/>
          <w:color w:val="auto"/>
          <w:lang w:val="en-US" w:eastAsia="zh-CN"/>
        </w:rPr>
      </w:pPr>
    </w:p>
    <w:p w14:paraId="6A74DED1">
      <w:pPr>
        <w:topLinePunct/>
        <w:rPr>
          <w:rFonts w:hint="default" w:ascii="Palatino Linotype" w:hAnsi="Palatino Linotype" w:eastAsia="宋体" w:cs="Palatino Linotype"/>
          <w:color w:val="auto"/>
          <w:lang w:val="en-US" w:eastAsia="zh-CN"/>
        </w:rPr>
      </w:pPr>
    </w:p>
    <w:p w14:paraId="5503F06A">
      <w:pPr>
        <w:topLinePunct/>
        <w:rPr>
          <w:rFonts w:hint="default" w:ascii="Palatino Linotype" w:hAnsi="Palatino Linotype" w:eastAsia="宋体" w:cs="Palatino Linotype"/>
          <w:color w:val="auto"/>
          <w:lang w:val="en-US" w:eastAsia="zh-CN"/>
        </w:rPr>
      </w:pPr>
    </w:p>
    <w:p w14:paraId="14EDD088">
      <w:pPr>
        <w:topLinePunct/>
        <w:rPr>
          <w:rFonts w:hint="default" w:ascii="Palatino Linotype" w:hAnsi="Palatino Linotype" w:eastAsia="宋体" w:cs="Palatino Linotype"/>
          <w:color w:val="auto"/>
          <w:lang w:val="en-US" w:eastAsia="zh-CN"/>
        </w:rPr>
      </w:pPr>
    </w:p>
    <w:p w14:paraId="38A29F6B">
      <w:pPr>
        <w:topLinePunct/>
        <w:rPr>
          <w:rFonts w:hint="default" w:ascii="Palatino Linotype" w:hAnsi="Palatino Linotype" w:eastAsia="宋体" w:cs="Palatino Linotype"/>
          <w:color w:val="auto"/>
          <w:lang w:val="en-US" w:eastAsia="zh-CN"/>
        </w:rPr>
      </w:pPr>
    </w:p>
    <w:p w14:paraId="68229C0D">
      <w:pPr>
        <w:topLinePunct/>
        <w:rPr>
          <w:rFonts w:hint="default" w:ascii="Palatino Linotype" w:hAnsi="Palatino Linotype" w:eastAsia="宋体" w:cs="Palatino Linotype"/>
          <w:color w:val="auto"/>
          <w:lang w:val="en-US" w:eastAsia="zh-CN"/>
        </w:rPr>
      </w:pPr>
    </w:p>
    <w:p w14:paraId="098EF30B">
      <w:pPr>
        <w:topLinePunct/>
        <w:rPr>
          <w:rFonts w:hint="default" w:ascii="Palatino Linotype" w:hAnsi="Palatino Linotype" w:eastAsia="宋体" w:cs="Palatino Linotype"/>
          <w:color w:val="auto"/>
          <w:lang w:val="en-US" w:eastAsia="zh-CN"/>
        </w:rPr>
      </w:pPr>
    </w:p>
    <w:p w14:paraId="5BF744BC">
      <w:pPr>
        <w:topLinePunct/>
        <w:rPr>
          <w:rFonts w:hint="default" w:ascii="Palatino Linotype" w:hAnsi="Palatino Linotype" w:eastAsia="宋体" w:cs="Palatino Linotype"/>
          <w:color w:val="auto"/>
          <w:lang w:val="en-US" w:eastAsia="zh-CN"/>
        </w:rPr>
      </w:pPr>
    </w:p>
    <w:p w14:paraId="361CFF3E">
      <w:pPr>
        <w:topLinePunct/>
        <w:rPr>
          <w:rFonts w:hint="default" w:ascii="Palatino Linotype" w:hAnsi="Palatino Linotype" w:eastAsia="宋体" w:cs="Palatino Linotype"/>
          <w:color w:val="auto"/>
          <w:lang w:val="en-US" w:eastAsia="zh-CN"/>
        </w:rPr>
      </w:pPr>
    </w:p>
    <w:p w14:paraId="573F09B1">
      <w:pPr>
        <w:topLinePunct/>
        <w:rPr>
          <w:rFonts w:hint="default" w:ascii="Palatino Linotype" w:hAnsi="Palatino Linotype" w:eastAsia="宋体" w:cs="Palatino Linotype"/>
          <w:color w:val="auto"/>
          <w:lang w:val="en-US" w:eastAsia="zh-CN"/>
        </w:rPr>
      </w:pPr>
    </w:p>
    <w:p w14:paraId="406C9E0F">
      <w:pPr>
        <w:topLinePunct/>
        <w:rPr>
          <w:rFonts w:hint="default" w:ascii="Palatino Linotype" w:hAnsi="Palatino Linotype" w:eastAsia="宋体" w:cs="Palatino Linotype"/>
          <w:color w:val="auto"/>
          <w:lang w:val="en-US" w:eastAsia="zh-CN"/>
        </w:rPr>
      </w:pPr>
    </w:p>
    <w:p w14:paraId="034CC485">
      <w:pPr>
        <w:topLinePunct/>
        <w:rPr>
          <w:rFonts w:hint="default" w:ascii="Palatino Linotype" w:hAnsi="Palatino Linotype" w:eastAsia="宋体" w:cs="Palatino Linotype"/>
          <w:color w:val="auto"/>
          <w:lang w:val="en-US" w:eastAsia="zh-CN"/>
        </w:rPr>
      </w:pPr>
    </w:p>
    <w:p w14:paraId="30408594">
      <w:pPr>
        <w:topLinePunct/>
        <w:rPr>
          <w:rFonts w:hint="default" w:ascii="Palatino Linotype" w:hAnsi="Palatino Linotype" w:eastAsia="宋体" w:cs="Palatino Linotype"/>
          <w:color w:val="auto"/>
          <w:lang w:val="en-US" w:eastAsia="zh-CN"/>
        </w:rPr>
      </w:pPr>
    </w:p>
    <w:p w14:paraId="6ED08BCF">
      <w:pPr>
        <w:topLinePunct/>
        <w:rPr>
          <w:rFonts w:hint="default" w:ascii="Palatino Linotype" w:hAnsi="Palatino Linotype" w:eastAsia="宋体" w:cs="Palatino Linotype"/>
          <w:color w:val="auto"/>
          <w:lang w:val="en-US" w:eastAsia="zh-CN"/>
        </w:rPr>
      </w:pPr>
    </w:p>
    <w:p w14:paraId="1A723BBD">
      <w:pPr>
        <w:topLinePunct/>
        <w:rPr>
          <w:rFonts w:hint="default" w:ascii="Palatino Linotype" w:hAnsi="Palatino Linotype" w:eastAsia="宋体" w:cs="Palatino Linotype"/>
          <w:color w:val="auto"/>
          <w:lang w:val="en-US" w:eastAsia="zh-CN"/>
        </w:rPr>
      </w:pPr>
    </w:p>
    <w:p w14:paraId="4B16E650">
      <w:pPr>
        <w:topLinePunct/>
        <w:rPr>
          <w:rFonts w:hint="default" w:ascii="Palatino Linotype" w:hAnsi="Palatino Linotype" w:eastAsia="宋体" w:cs="Palatino Linotype"/>
          <w:color w:val="auto"/>
          <w:lang w:val="en-US" w:eastAsia="zh-CN"/>
        </w:rPr>
      </w:pPr>
    </w:p>
    <w:p w14:paraId="2AD0A57B">
      <w:pPr>
        <w:topLinePunct/>
        <w:rPr>
          <w:rFonts w:hint="default" w:ascii="Palatino Linotype" w:hAnsi="Palatino Linotype" w:eastAsia="宋体" w:cs="Palatino Linotype"/>
          <w:color w:val="auto"/>
          <w:lang w:val="en-US" w:eastAsia="zh-CN"/>
        </w:rPr>
      </w:pPr>
    </w:p>
    <w:p w14:paraId="51C68E6C">
      <w:pPr>
        <w:topLinePunct/>
        <w:rPr>
          <w:rFonts w:hint="default" w:ascii="Palatino Linotype" w:hAnsi="Palatino Linotype" w:eastAsia="宋体" w:cs="Palatino Linotype"/>
          <w:color w:val="auto"/>
          <w:lang w:val="en-US" w:eastAsia="zh-CN"/>
        </w:rPr>
      </w:pPr>
    </w:p>
    <w:p w14:paraId="4D6BE6FF">
      <w:pPr>
        <w:topLinePunct/>
        <w:rPr>
          <w:rFonts w:hint="default" w:ascii="Palatino Linotype" w:hAnsi="Palatino Linotype" w:eastAsia="宋体" w:cs="Palatino Linotype"/>
          <w:color w:val="auto"/>
          <w:lang w:val="en-US" w:eastAsia="zh-CN"/>
        </w:rPr>
      </w:pPr>
    </w:p>
    <w:p w14:paraId="2A2B9548">
      <w:pPr>
        <w:jc w:val="center"/>
        <w:rPr>
          <w:rFonts w:ascii="Times New Roman" w:hAnsi="Times New Roman"/>
          <w:b/>
          <w:color w:val="auto"/>
          <w:szCs w:val="21"/>
        </w:rPr>
      </w:pPr>
      <w:r>
        <w:rPr>
          <w:rFonts w:ascii="Times New Roman" w:hAnsi="Times New Roman"/>
          <w:b/>
          <w:color w:val="auto"/>
          <w:szCs w:val="21"/>
        </w:rPr>
        <w:t>Table S</w:t>
      </w:r>
      <w:r>
        <w:rPr>
          <w:rFonts w:hint="eastAsia" w:ascii="Times New Roman" w:hAnsi="Times New Roman"/>
          <w:b/>
          <w:color w:val="auto"/>
          <w:szCs w:val="21"/>
          <w:lang w:val="en-US" w:eastAsia="zh-CN"/>
        </w:rPr>
        <w:t>1</w:t>
      </w:r>
      <w:r>
        <w:rPr>
          <w:rFonts w:ascii="Times New Roman" w:hAnsi="Times New Roman"/>
          <w:b/>
          <w:color w:val="auto"/>
          <w:szCs w:val="21"/>
        </w:rPr>
        <w:t>.</w:t>
      </w:r>
      <w:r>
        <w:rPr>
          <w:rFonts w:ascii="Times New Roman" w:hAnsi="Times New Roman"/>
          <w:b w:val="0"/>
          <w:bCs/>
          <w:color w:val="auto"/>
          <w:szCs w:val="21"/>
        </w:rPr>
        <w:t>Weighted adjacency matrix of SA and D symptoms (Low-SA group at T1)</w:t>
      </w:r>
    </w:p>
    <w:tbl>
      <w:tblPr>
        <w:tblStyle w:val="5"/>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57" w:type="dxa"/>
          <w:bottom w:w="0" w:type="dxa"/>
          <w:right w:w="57" w:type="dxa"/>
        </w:tblCellMar>
      </w:tblPr>
      <w:tblGrid>
        <w:gridCol w:w="388"/>
        <w:gridCol w:w="480"/>
        <w:gridCol w:w="481"/>
        <w:gridCol w:w="562"/>
        <w:gridCol w:w="481"/>
        <w:gridCol w:w="481"/>
        <w:gridCol w:w="481"/>
        <w:gridCol w:w="562"/>
        <w:gridCol w:w="581"/>
        <w:gridCol w:w="481"/>
        <w:gridCol w:w="481"/>
        <w:gridCol w:w="481"/>
        <w:gridCol w:w="481"/>
        <w:gridCol w:w="481"/>
        <w:gridCol w:w="562"/>
        <w:gridCol w:w="481"/>
        <w:gridCol w:w="562"/>
        <w:gridCol w:w="481"/>
      </w:tblGrid>
      <w:tr w14:paraId="12E089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single" w:color="auto" w:sz="8" w:space="0"/>
              <w:left w:val="nil"/>
              <w:bottom w:val="nil"/>
              <w:right w:val="nil"/>
            </w:tcBorders>
            <w:tcMar>
              <w:top w:w="15" w:type="dxa"/>
              <w:left w:w="15" w:type="dxa"/>
              <w:bottom w:w="15" w:type="dxa"/>
              <w:right w:w="15" w:type="dxa"/>
            </w:tcMar>
            <w:vAlign w:val="center"/>
          </w:tcPr>
          <w:p w14:paraId="79F8F546">
            <w:pPr>
              <w:widowControl/>
              <w:snapToGrid w:val="0"/>
              <w:jc w:val="center"/>
              <w:rPr>
                <w:rFonts w:ascii="Times New Roman" w:hAnsi="Times New Roman" w:eastAsia="等线"/>
                <w:color w:val="auto"/>
                <w:kern w:val="0"/>
                <w:sz w:val="18"/>
                <w:szCs w:val="18"/>
              </w:rPr>
            </w:pPr>
          </w:p>
        </w:tc>
        <w:tc>
          <w:tcPr>
            <w:tcW w:w="250" w:type="pct"/>
            <w:tcBorders>
              <w:top w:val="single" w:color="auto" w:sz="8" w:space="0"/>
              <w:left w:val="nil"/>
              <w:bottom w:val="nil"/>
              <w:right w:val="nil"/>
            </w:tcBorders>
            <w:tcMar>
              <w:top w:w="15" w:type="dxa"/>
              <w:left w:w="15" w:type="dxa"/>
              <w:bottom w:w="15" w:type="dxa"/>
              <w:right w:w="15" w:type="dxa"/>
            </w:tcMar>
            <w:vAlign w:val="center"/>
          </w:tcPr>
          <w:p w14:paraId="42B61ABE">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62C2F5C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92" w:type="pct"/>
            <w:tcBorders>
              <w:top w:val="single" w:color="auto" w:sz="8" w:space="0"/>
              <w:left w:val="nil"/>
              <w:bottom w:val="nil"/>
              <w:right w:val="nil"/>
            </w:tcBorders>
            <w:tcMar>
              <w:top w:w="15" w:type="dxa"/>
              <w:left w:w="15" w:type="dxa"/>
              <w:bottom w:w="15" w:type="dxa"/>
              <w:right w:w="15" w:type="dxa"/>
            </w:tcMar>
            <w:vAlign w:val="center"/>
          </w:tcPr>
          <w:p w14:paraId="0E42BF3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63FA16F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4865BD9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70984C6F">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92" w:type="pct"/>
            <w:tcBorders>
              <w:top w:val="single" w:color="auto" w:sz="8" w:space="0"/>
              <w:left w:val="nil"/>
              <w:bottom w:val="nil"/>
              <w:right w:val="nil"/>
            </w:tcBorders>
            <w:tcMar>
              <w:top w:w="15" w:type="dxa"/>
              <w:left w:w="15" w:type="dxa"/>
              <w:bottom w:w="15" w:type="dxa"/>
              <w:right w:w="15" w:type="dxa"/>
            </w:tcMar>
            <w:vAlign w:val="center"/>
          </w:tcPr>
          <w:p w14:paraId="1A72EE4F">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302" w:type="pct"/>
            <w:tcBorders>
              <w:top w:val="single" w:color="auto" w:sz="8" w:space="0"/>
              <w:left w:val="nil"/>
              <w:bottom w:val="nil"/>
              <w:right w:val="nil"/>
            </w:tcBorders>
            <w:tcMar>
              <w:top w:w="15" w:type="dxa"/>
              <w:left w:w="15" w:type="dxa"/>
              <w:bottom w:w="15" w:type="dxa"/>
              <w:right w:w="15" w:type="dxa"/>
            </w:tcMar>
            <w:vAlign w:val="center"/>
          </w:tcPr>
          <w:p w14:paraId="39268B7F">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02801523">
            <w:pPr>
              <w:widowControl/>
              <w:snapToGrid w:val="0"/>
              <w:jc w:val="center"/>
              <w:rPr>
                <w:rFonts w:ascii="Times New Roman" w:hAnsi="Times New Roman"/>
                <w:b/>
                <w:color w:val="auto"/>
                <w:kern w:val="0"/>
                <w:sz w:val="18"/>
                <w:szCs w:val="18"/>
              </w:rPr>
            </w:pPr>
            <w:r>
              <w:rPr>
                <w:rFonts w:ascii="Times New Roman" w:hAnsi="Times New Roman"/>
                <w:b/>
                <w:color w:val="auto"/>
                <w:kern w:val="0"/>
                <w:sz w:val="18"/>
                <w:szCs w:val="18"/>
              </w:rPr>
              <w:t>D1</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116B310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777CE13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77B0D3AA">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2553862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292" w:type="pct"/>
            <w:tcBorders>
              <w:top w:val="single" w:color="auto" w:sz="8" w:space="0"/>
              <w:left w:val="nil"/>
              <w:bottom w:val="nil"/>
              <w:right w:val="nil"/>
            </w:tcBorders>
            <w:tcMar>
              <w:top w:w="15" w:type="dxa"/>
              <w:left w:w="15" w:type="dxa"/>
              <w:bottom w:w="15" w:type="dxa"/>
              <w:right w:w="15" w:type="dxa"/>
            </w:tcMar>
            <w:vAlign w:val="center"/>
          </w:tcPr>
          <w:p w14:paraId="606F8EC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6026C76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92" w:type="pct"/>
            <w:tcBorders>
              <w:top w:val="single" w:color="auto" w:sz="8" w:space="0"/>
              <w:left w:val="nil"/>
              <w:bottom w:val="nil"/>
              <w:right w:val="nil"/>
            </w:tcBorders>
            <w:tcMar>
              <w:top w:w="15" w:type="dxa"/>
              <w:left w:w="15" w:type="dxa"/>
              <w:bottom w:w="15" w:type="dxa"/>
              <w:right w:w="15" w:type="dxa"/>
            </w:tcMar>
            <w:vAlign w:val="center"/>
          </w:tcPr>
          <w:p w14:paraId="1CDA702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50" w:type="pct"/>
            <w:tcBorders>
              <w:top w:val="single" w:color="auto" w:sz="8" w:space="0"/>
              <w:left w:val="nil"/>
              <w:bottom w:val="nil"/>
              <w:right w:val="nil"/>
            </w:tcBorders>
            <w:tcMar>
              <w:top w:w="15" w:type="dxa"/>
              <w:left w:w="15" w:type="dxa"/>
              <w:bottom w:w="15" w:type="dxa"/>
              <w:right w:w="15" w:type="dxa"/>
            </w:tcMar>
            <w:vAlign w:val="center"/>
          </w:tcPr>
          <w:p w14:paraId="52AB260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r>
      <w:tr w14:paraId="7209A4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single" w:color="auto" w:sz="4" w:space="0"/>
              <w:left w:val="nil"/>
              <w:bottom w:val="nil"/>
              <w:right w:val="nil"/>
            </w:tcBorders>
            <w:tcMar>
              <w:top w:w="15" w:type="dxa"/>
              <w:left w:w="15" w:type="dxa"/>
              <w:bottom w:w="15" w:type="dxa"/>
              <w:right w:w="15" w:type="dxa"/>
            </w:tcMar>
            <w:vAlign w:val="center"/>
          </w:tcPr>
          <w:p w14:paraId="5F09EFD4">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458AD7A5">
            <w:pPr>
              <w:widowControl/>
              <w:snapToGrid w:val="0"/>
              <w:jc w:val="center"/>
              <w:rPr>
                <w:rFonts w:ascii="Times New Roman" w:hAnsi="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365F045E">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0.412</w:t>
            </w:r>
          </w:p>
        </w:tc>
        <w:tc>
          <w:tcPr>
            <w:tcW w:w="292" w:type="pct"/>
            <w:tcBorders>
              <w:top w:val="single" w:color="auto" w:sz="4" w:space="0"/>
              <w:left w:val="nil"/>
              <w:bottom w:val="nil"/>
              <w:right w:val="nil"/>
            </w:tcBorders>
            <w:tcMar>
              <w:top w:w="15" w:type="dxa"/>
              <w:left w:w="15" w:type="dxa"/>
              <w:bottom w:w="15" w:type="dxa"/>
              <w:right w:w="15" w:type="dxa"/>
            </w:tcMar>
            <w:vAlign w:val="center"/>
          </w:tcPr>
          <w:p w14:paraId="42652A6E">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0.171</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0794E8D3">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0.158</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51D14D85">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0.084</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2E9BC62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single" w:color="auto" w:sz="4" w:space="0"/>
              <w:left w:val="nil"/>
              <w:bottom w:val="nil"/>
              <w:right w:val="nil"/>
            </w:tcBorders>
            <w:tcMar>
              <w:top w:w="15" w:type="dxa"/>
              <w:left w:w="15" w:type="dxa"/>
              <w:bottom w:w="15" w:type="dxa"/>
              <w:right w:w="15" w:type="dxa"/>
            </w:tcMar>
            <w:vAlign w:val="center"/>
          </w:tcPr>
          <w:p w14:paraId="1483ABC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single" w:color="auto" w:sz="4" w:space="0"/>
              <w:left w:val="nil"/>
              <w:bottom w:val="nil"/>
              <w:right w:val="nil"/>
            </w:tcBorders>
            <w:tcMar>
              <w:top w:w="15" w:type="dxa"/>
              <w:left w:w="15" w:type="dxa"/>
              <w:bottom w:w="15" w:type="dxa"/>
              <w:right w:w="15" w:type="dxa"/>
            </w:tcMar>
            <w:vAlign w:val="center"/>
          </w:tcPr>
          <w:p w14:paraId="326E0DD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57F8E7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102EE7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0072CB0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29612B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7095EB0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single" w:color="auto" w:sz="4" w:space="0"/>
              <w:left w:val="nil"/>
              <w:bottom w:val="nil"/>
              <w:right w:val="nil"/>
            </w:tcBorders>
            <w:tcMar>
              <w:top w:w="15" w:type="dxa"/>
              <w:left w:w="15" w:type="dxa"/>
              <w:bottom w:w="15" w:type="dxa"/>
              <w:right w:w="15" w:type="dxa"/>
            </w:tcMar>
            <w:vAlign w:val="center"/>
          </w:tcPr>
          <w:p w14:paraId="3207B55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2B1E4B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single" w:color="auto" w:sz="4" w:space="0"/>
              <w:left w:val="nil"/>
              <w:bottom w:val="nil"/>
              <w:right w:val="nil"/>
            </w:tcBorders>
            <w:tcMar>
              <w:top w:w="15" w:type="dxa"/>
              <w:left w:w="15" w:type="dxa"/>
              <w:bottom w:w="15" w:type="dxa"/>
              <w:right w:w="15" w:type="dxa"/>
            </w:tcMar>
            <w:vAlign w:val="center"/>
          </w:tcPr>
          <w:p w14:paraId="310574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single" w:color="auto" w:sz="4" w:space="0"/>
              <w:left w:val="nil"/>
              <w:bottom w:val="nil"/>
              <w:right w:val="nil"/>
            </w:tcBorders>
            <w:tcMar>
              <w:top w:w="15" w:type="dxa"/>
              <w:left w:w="15" w:type="dxa"/>
              <w:bottom w:w="15" w:type="dxa"/>
              <w:right w:w="15" w:type="dxa"/>
            </w:tcMar>
            <w:vAlign w:val="center"/>
          </w:tcPr>
          <w:p w14:paraId="612D4C0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151771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733E7F8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50" w:type="pct"/>
            <w:tcBorders>
              <w:top w:val="nil"/>
              <w:left w:val="nil"/>
              <w:bottom w:val="nil"/>
              <w:right w:val="nil"/>
            </w:tcBorders>
            <w:tcMar>
              <w:top w:w="15" w:type="dxa"/>
              <w:left w:w="15" w:type="dxa"/>
              <w:bottom w:w="15" w:type="dxa"/>
              <w:right w:w="15" w:type="dxa"/>
            </w:tcMar>
            <w:vAlign w:val="center"/>
          </w:tcPr>
          <w:p w14:paraId="6CBA1D6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16B744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AA1D76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0.183</w:t>
            </w:r>
          </w:p>
        </w:tc>
        <w:tc>
          <w:tcPr>
            <w:tcW w:w="250" w:type="pct"/>
            <w:tcBorders>
              <w:top w:val="nil"/>
              <w:left w:val="nil"/>
              <w:bottom w:val="nil"/>
              <w:right w:val="nil"/>
            </w:tcBorders>
            <w:tcMar>
              <w:top w:w="15" w:type="dxa"/>
              <w:left w:w="15" w:type="dxa"/>
              <w:bottom w:w="15" w:type="dxa"/>
              <w:right w:w="15" w:type="dxa"/>
            </w:tcMar>
            <w:vAlign w:val="center"/>
          </w:tcPr>
          <w:p w14:paraId="26A25F8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0.277</w:t>
            </w:r>
          </w:p>
        </w:tc>
        <w:tc>
          <w:tcPr>
            <w:tcW w:w="250" w:type="pct"/>
            <w:tcBorders>
              <w:top w:val="nil"/>
              <w:left w:val="nil"/>
              <w:bottom w:val="nil"/>
              <w:right w:val="nil"/>
            </w:tcBorders>
            <w:tcMar>
              <w:top w:w="15" w:type="dxa"/>
              <w:left w:w="15" w:type="dxa"/>
              <w:bottom w:w="15" w:type="dxa"/>
              <w:right w:w="15" w:type="dxa"/>
            </w:tcMar>
            <w:vAlign w:val="center"/>
          </w:tcPr>
          <w:p w14:paraId="08F2FD3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FC381D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88634B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68B6CD2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8F08E9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E965C6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EC3EE2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2A40A2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68867F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DF13C4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0A3962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ADDFE2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90F235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932FB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38B9B8C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50" w:type="pct"/>
            <w:tcBorders>
              <w:top w:val="nil"/>
              <w:left w:val="nil"/>
              <w:bottom w:val="nil"/>
              <w:right w:val="nil"/>
            </w:tcBorders>
            <w:tcMar>
              <w:top w:w="15" w:type="dxa"/>
              <w:left w:w="15" w:type="dxa"/>
              <w:bottom w:w="15" w:type="dxa"/>
              <w:right w:w="15" w:type="dxa"/>
            </w:tcMar>
            <w:vAlign w:val="center"/>
          </w:tcPr>
          <w:p w14:paraId="66270E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7F9262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31C1080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FD2759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0.258</w:t>
            </w:r>
          </w:p>
        </w:tc>
        <w:tc>
          <w:tcPr>
            <w:tcW w:w="250" w:type="pct"/>
            <w:tcBorders>
              <w:top w:val="nil"/>
              <w:left w:val="nil"/>
              <w:bottom w:val="nil"/>
              <w:right w:val="nil"/>
            </w:tcBorders>
            <w:tcMar>
              <w:top w:w="15" w:type="dxa"/>
              <w:left w:w="15" w:type="dxa"/>
              <w:bottom w:w="15" w:type="dxa"/>
              <w:right w:w="15" w:type="dxa"/>
            </w:tcMar>
            <w:vAlign w:val="center"/>
          </w:tcPr>
          <w:p w14:paraId="5695BD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D243C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09F67E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0A0E3CB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14359F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DB00D9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D88AF7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F4780E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2D90C7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6B0A17E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ECD5DB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DD8A56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0C680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764D7F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39E0748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50" w:type="pct"/>
            <w:tcBorders>
              <w:top w:val="nil"/>
              <w:left w:val="nil"/>
              <w:bottom w:val="nil"/>
              <w:right w:val="nil"/>
            </w:tcBorders>
            <w:tcMar>
              <w:top w:w="15" w:type="dxa"/>
              <w:left w:w="15" w:type="dxa"/>
              <w:bottom w:w="15" w:type="dxa"/>
              <w:right w:w="15" w:type="dxa"/>
            </w:tcMar>
            <w:vAlign w:val="center"/>
          </w:tcPr>
          <w:p w14:paraId="7B141D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23A082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2269E10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B97F4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5D59F0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326E2D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88BAD1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0.059</w:t>
            </w:r>
          </w:p>
        </w:tc>
        <w:tc>
          <w:tcPr>
            <w:tcW w:w="302" w:type="pct"/>
            <w:tcBorders>
              <w:top w:val="nil"/>
              <w:left w:val="nil"/>
              <w:bottom w:val="nil"/>
              <w:right w:val="nil"/>
            </w:tcBorders>
            <w:tcMar>
              <w:top w:w="15" w:type="dxa"/>
              <w:left w:w="15" w:type="dxa"/>
              <w:bottom w:w="15" w:type="dxa"/>
              <w:right w:w="15" w:type="dxa"/>
            </w:tcMar>
            <w:vAlign w:val="center"/>
          </w:tcPr>
          <w:p w14:paraId="1CAAFAA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AB2873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1EA45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31B4F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CEC710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363679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E11D1A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664689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78061E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09845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ECF15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62D9565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50" w:type="pct"/>
            <w:tcBorders>
              <w:top w:val="nil"/>
              <w:left w:val="nil"/>
              <w:bottom w:val="nil"/>
              <w:right w:val="nil"/>
            </w:tcBorders>
            <w:tcMar>
              <w:top w:w="15" w:type="dxa"/>
              <w:left w:w="15" w:type="dxa"/>
              <w:bottom w:w="15" w:type="dxa"/>
              <w:right w:w="15" w:type="dxa"/>
            </w:tcMar>
            <w:vAlign w:val="center"/>
          </w:tcPr>
          <w:p w14:paraId="4C2269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7FB41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7A2567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2ADE81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36948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8098D0D">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0.300</w:t>
            </w:r>
          </w:p>
        </w:tc>
        <w:tc>
          <w:tcPr>
            <w:tcW w:w="292" w:type="pct"/>
            <w:tcBorders>
              <w:top w:val="nil"/>
              <w:left w:val="nil"/>
              <w:bottom w:val="nil"/>
              <w:right w:val="nil"/>
            </w:tcBorders>
            <w:tcMar>
              <w:top w:w="15" w:type="dxa"/>
              <w:left w:w="15" w:type="dxa"/>
              <w:bottom w:w="15" w:type="dxa"/>
              <w:right w:w="15" w:type="dxa"/>
            </w:tcMar>
            <w:vAlign w:val="center"/>
          </w:tcPr>
          <w:p w14:paraId="659988F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0.18</w:t>
            </w:r>
          </w:p>
        </w:tc>
        <w:tc>
          <w:tcPr>
            <w:tcW w:w="302" w:type="pct"/>
            <w:tcBorders>
              <w:top w:val="nil"/>
              <w:left w:val="nil"/>
              <w:bottom w:val="nil"/>
              <w:right w:val="nil"/>
            </w:tcBorders>
            <w:tcMar>
              <w:top w:w="15" w:type="dxa"/>
              <w:left w:w="15" w:type="dxa"/>
              <w:bottom w:w="15" w:type="dxa"/>
              <w:right w:w="15" w:type="dxa"/>
            </w:tcMar>
            <w:vAlign w:val="center"/>
          </w:tcPr>
          <w:p w14:paraId="61CF9EE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0.106</w:t>
            </w:r>
          </w:p>
        </w:tc>
        <w:tc>
          <w:tcPr>
            <w:tcW w:w="250" w:type="pct"/>
            <w:tcBorders>
              <w:top w:val="nil"/>
              <w:left w:val="nil"/>
              <w:bottom w:val="nil"/>
              <w:right w:val="nil"/>
            </w:tcBorders>
            <w:tcMar>
              <w:top w:w="15" w:type="dxa"/>
              <w:left w:w="15" w:type="dxa"/>
              <w:bottom w:w="15" w:type="dxa"/>
              <w:right w:w="15" w:type="dxa"/>
            </w:tcMar>
            <w:vAlign w:val="center"/>
          </w:tcPr>
          <w:p w14:paraId="12D6177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EF3F40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683EE8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F9640D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FC8841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FB8895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442A47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60B85F6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BC8970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33B80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561CADF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50" w:type="pct"/>
            <w:tcBorders>
              <w:top w:val="nil"/>
              <w:left w:val="nil"/>
              <w:bottom w:val="nil"/>
              <w:right w:val="nil"/>
            </w:tcBorders>
            <w:tcMar>
              <w:top w:w="15" w:type="dxa"/>
              <w:left w:w="15" w:type="dxa"/>
              <w:bottom w:w="15" w:type="dxa"/>
              <w:right w:w="15" w:type="dxa"/>
            </w:tcMar>
            <w:vAlign w:val="center"/>
          </w:tcPr>
          <w:p w14:paraId="1021403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42D9BB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50B2A0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463B2C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B59F4F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962FA5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5C5DD3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0.280</w:t>
            </w:r>
          </w:p>
        </w:tc>
        <w:tc>
          <w:tcPr>
            <w:tcW w:w="302" w:type="pct"/>
            <w:tcBorders>
              <w:top w:val="nil"/>
              <w:left w:val="nil"/>
              <w:bottom w:val="nil"/>
              <w:right w:val="nil"/>
            </w:tcBorders>
            <w:tcMar>
              <w:top w:w="15" w:type="dxa"/>
              <w:left w:w="15" w:type="dxa"/>
              <w:bottom w:w="15" w:type="dxa"/>
              <w:right w:w="15" w:type="dxa"/>
            </w:tcMar>
            <w:vAlign w:val="center"/>
          </w:tcPr>
          <w:p w14:paraId="2480C78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0.217</w:t>
            </w:r>
          </w:p>
        </w:tc>
        <w:tc>
          <w:tcPr>
            <w:tcW w:w="250" w:type="pct"/>
            <w:tcBorders>
              <w:top w:val="nil"/>
              <w:left w:val="nil"/>
              <w:bottom w:val="nil"/>
              <w:right w:val="nil"/>
            </w:tcBorders>
            <w:tcMar>
              <w:top w:w="15" w:type="dxa"/>
              <w:left w:w="15" w:type="dxa"/>
              <w:bottom w:w="15" w:type="dxa"/>
              <w:right w:w="15" w:type="dxa"/>
            </w:tcMar>
            <w:vAlign w:val="center"/>
          </w:tcPr>
          <w:p w14:paraId="56FED34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DE0021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6B443B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67D8B2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D3C108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6569E6F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76F93D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7BF772F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82579A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598379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5ACE812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50" w:type="pct"/>
            <w:tcBorders>
              <w:top w:val="nil"/>
              <w:left w:val="nil"/>
              <w:bottom w:val="nil"/>
              <w:right w:val="nil"/>
            </w:tcBorders>
            <w:tcMar>
              <w:top w:w="15" w:type="dxa"/>
              <w:left w:w="15" w:type="dxa"/>
              <w:bottom w:w="15" w:type="dxa"/>
              <w:right w:w="15" w:type="dxa"/>
            </w:tcMar>
            <w:vAlign w:val="center"/>
          </w:tcPr>
          <w:p w14:paraId="7A36213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82D9E3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78C28C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B3F378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A7CE40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B3BB75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53C200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70DB161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0.3923</w:t>
            </w:r>
          </w:p>
        </w:tc>
        <w:tc>
          <w:tcPr>
            <w:tcW w:w="250" w:type="pct"/>
            <w:tcBorders>
              <w:top w:val="nil"/>
              <w:left w:val="nil"/>
              <w:bottom w:val="nil"/>
              <w:right w:val="nil"/>
            </w:tcBorders>
            <w:tcMar>
              <w:top w:w="15" w:type="dxa"/>
              <w:left w:w="15" w:type="dxa"/>
              <w:bottom w:w="15" w:type="dxa"/>
              <w:right w:w="15" w:type="dxa"/>
            </w:tcMar>
            <w:vAlign w:val="center"/>
          </w:tcPr>
          <w:p w14:paraId="6669A81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1963EA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ACEC39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5E4C68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0A585E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20A386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48F24F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62B7DD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7414F8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F257E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35D1D31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50" w:type="pct"/>
            <w:tcBorders>
              <w:top w:val="nil"/>
              <w:left w:val="nil"/>
              <w:bottom w:val="nil"/>
              <w:right w:val="nil"/>
            </w:tcBorders>
            <w:tcMar>
              <w:top w:w="15" w:type="dxa"/>
              <w:left w:w="15" w:type="dxa"/>
              <w:bottom w:w="15" w:type="dxa"/>
              <w:right w:w="15" w:type="dxa"/>
            </w:tcMar>
            <w:vAlign w:val="center"/>
          </w:tcPr>
          <w:p w14:paraId="4BE561A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B065AD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744A47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D4F56D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161807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84729C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FBD4E9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567466D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1FFFBA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0.072</w:t>
            </w:r>
          </w:p>
        </w:tc>
        <w:tc>
          <w:tcPr>
            <w:tcW w:w="250" w:type="pct"/>
            <w:tcBorders>
              <w:top w:val="nil"/>
              <w:left w:val="nil"/>
              <w:bottom w:val="nil"/>
              <w:right w:val="nil"/>
            </w:tcBorders>
            <w:tcMar>
              <w:top w:w="15" w:type="dxa"/>
              <w:left w:w="15" w:type="dxa"/>
              <w:bottom w:w="15" w:type="dxa"/>
              <w:right w:w="15" w:type="dxa"/>
            </w:tcMar>
            <w:vAlign w:val="center"/>
          </w:tcPr>
          <w:p w14:paraId="471CC58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B984C7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3DB9EB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0767B7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4C9157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FFD97F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3CF66AE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3C119E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9C9E3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141C223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D1</w:t>
            </w:r>
          </w:p>
        </w:tc>
        <w:tc>
          <w:tcPr>
            <w:tcW w:w="250" w:type="pct"/>
            <w:tcBorders>
              <w:top w:val="nil"/>
              <w:left w:val="nil"/>
              <w:bottom w:val="nil"/>
              <w:right w:val="nil"/>
            </w:tcBorders>
            <w:tcMar>
              <w:top w:w="15" w:type="dxa"/>
              <w:left w:w="15" w:type="dxa"/>
              <w:bottom w:w="15" w:type="dxa"/>
              <w:right w:w="15" w:type="dxa"/>
            </w:tcMar>
            <w:vAlign w:val="center"/>
          </w:tcPr>
          <w:p w14:paraId="1C4BF3D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92CCFE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FB5176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DB83FA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CF295C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11EA8D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8D805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7732B41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4B4DA0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0434FF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9A906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253EE8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0.373</w:t>
            </w:r>
          </w:p>
        </w:tc>
        <w:tc>
          <w:tcPr>
            <w:tcW w:w="250" w:type="pct"/>
            <w:tcBorders>
              <w:top w:val="nil"/>
              <w:left w:val="nil"/>
              <w:bottom w:val="nil"/>
              <w:right w:val="nil"/>
            </w:tcBorders>
            <w:tcMar>
              <w:top w:w="15" w:type="dxa"/>
              <w:left w:w="15" w:type="dxa"/>
              <w:bottom w:w="15" w:type="dxa"/>
              <w:right w:w="15" w:type="dxa"/>
            </w:tcMar>
            <w:vAlign w:val="center"/>
          </w:tcPr>
          <w:p w14:paraId="2E7BDA7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274DD1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8FCF3A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AC4645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6B212C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7F6CA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79C824C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50" w:type="pct"/>
            <w:tcBorders>
              <w:top w:val="nil"/>
              <w:left w:val="nil"/>
              <w:bottom w:val="nil"/>
              <w:right w:val="nil"/>
            </w:tcBorders>
            <w:tcMar>
              <w:top w:w="15" w:type="dxa"/>
              <w:left w:w="15" w:type="dxa"/>
              <w:bottom w:w="15" w:type="dxa"/>
              <w:right w:w="15" w:type="dxa"/>
            </w:tcMar>
            <w:vAlign w:val="center"/>
          </w:tcPr>
          <w:p w14:paraId="192D804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444E16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9DCD71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EA8E23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B7ED2C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729AAB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D7E8B4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1FD1A28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859AB0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D48C7F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1245CC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0.276</w:t>
            </w:r>
          </w:p>
        </w:tc>
        <w:tc>
          <w:tcPr>
            <w:tcW w:w="250" w:type="pct"/>
            <w:tcBorders>
              <w:top w:val="nil"/>
              <w:left w:val="nil"/>
              <w:bottom w:val="nil"/>
              <w:right w:val="nil"/>
            </w:tcBorders>
            <w:tcMar>
              <w:top w:w="15" w:type="dxa"/>
              <w:left w:w="15" w:type="dxa"/>
              <w:bottom w:w="15" w:type="dxa"/>
              <w:right w:w="15" w:type="dxa"/>
            </w:tcMar>
            <w:vAlign w:val="center"/>
          </w:tcPr>
          <w:p w14:paraId="0FCBE91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D8A045C">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0.140</w:t>
            </w:r>
          </w:p>
        </w:tc>
        <w:tc>
          <w:tcPr>
            <w:tcW w:w="292" w:type="pct"/>
            <w:tcBorders>
              <w:top w:val="nil"/>
              <w:left w:val="nil"/>
              <w:bottom w:val="nil"/>
              <w:right w:val="nil"/>
            </w:tcBorders>
            <w:tcMar>
              <w:top w:w="15" w:type="dxa"/>
              <w:left w:w="15" w:type="dxa"/>
              <w:bottom w:w="15" w:type="dxa"/>
              <w:right w:w="15" w:type="dxa"/>
            </w:tcMar>
            <w:vAlign w:val="center"/>
          </w:tcPr>
          <w:p w14:paraId="779F293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0.095</w:t>
            </w:r>
          </w:p>
        </w:tc>
        <w:tc>
          <w:tcPr>
            <w:tcW w:w="250" w:type="pct"/>
            <w:tcBorders>
              <w:top w:val="nil"/>
              <w:left w:val="nil"/>
              <w:bottom w:val="nil"/>
              <w:right w:val="nil"/>
            </w:tcBorders>
            <w:tcMar>
              <w:top w:w="15" w:type="dxa"/>
              <w:left w:w="15" w:type="dxa"/>
              <w:bottom w:w="15" w:type="dxa"/>
              <w:right w:w="15" w:type="dxa"/>
            </w:tcMar>
            <w:vAlign w:val="center"/>
          </w:tcPr>
          <w:p w14:paraId="215B5E5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0.139</w:t>
            </w:r>
          </w:p>
        </w:tc>
        <w:tc>
          <w:tcPr>
            <w:tcW w:w="292" w:type="pct"/>
            <w:tcBorders>
              <w:top w:val="nil"/>
              <w:left w:val="nil"/>
              <w:bottom w:val="nil"/>
              <w:right w:val="nil"/>
            </w:tcBorders>
            <w:tcMar>
              <w:top w:w="15" w:type="dxa"/>
              <w:left w:w="15" w:type="dxa"/>
              <w:bottom w:w="15" w:type="dxa"/>
              <w:right w:w="15" w:type="dxa"/>
            </w:tcMar>
            <w:vAlign w:val="center"/>
          </w:tcPr>
          <w:p w14:paraId="5DA9680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0.094</w:t>
            </w:r>
          </w:p>
        </w:tc>
        <w:tc>
          <w:tcPr>
            <w:tcW w:w="250" w:type="pct"/>
            <w:tcBorders>
              <w:top w:val="nil"/>
              <w:left w:val="nil"/>
              <w:bottom w:val="nil"/>
              <w:right w:val="nil"/>
            </w:tcBorders>
            <w:tcMar>
              <w:top w:w="15" w:type="dxa"/>
              <w:left w:w="15" w:type="dxa"/>
              <w:bottom w:w="15" w:type="dxa"/>
              <w:right w:w="15" w:type="dxa"/>
            </w:tcMar>
            <w:vAlign w:val="center"/>
          </w:tcPr>
          <w:p w14:paraId="4450A0C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36CA36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45090C3A">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50" w:type="pct"/>
            <w:tcBorders>
              <w:top w:val="nil"/>
              <w:left w:val="nil"/>
              <w:bottom w:val="nil"/>
              <w:right w:val="nil"/>
            </w:tcBorders>
            <w:tcMar>
              <w:top w:w="15" w:type="dxa"/>
              <w:left w:w="15" w:type="dxa"/>
              <w:bottom w:w="15" w:type="dxa"/>
              <w:right w:w="15" w:type="dxa"/>
            </w:tcMar>
            <w:vAlign w:val="center"/>
          </w:tcPr>
          <w:p w14:paraId="145AD66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E43A14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952230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610E9A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A3810F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566735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344595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02F6A74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B43B33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0F05C7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B30989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6F55CF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2B2DDE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0.208</w:t>
            </w:r>
          </w:p>
        </w:tc>
        <w:tc>
          <w:tcPr>
            <w:tcW w:w="292" w:type="pct"/>
            <w:tcBorders>
              <w:top w:val="nil"/>
              <w:left w:val="nil"/>
              <w:bottom w:val="nil"/>
              <w:right w:val="nil"/>
            </w:tcBorders>
            <w:tcMar>
              <w:top w:w="15" w:type="dxa"/>
              <w:left w:w="15" w:type="dxa"/>
              <w:bottom w:w="15" w:type="dxa"/>
              <w:right w:w="15" w:type="dxa"/>
            </w:tcMar>
            <w:vAlign w:val="center"/>
          </w:tcPr>
          <w:p w14:paraId="3BEBC7F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0.122</w:t>
            </w:r>
          </w:p>
        </w:tc>
        <w:tc>
          <w:tcPr>
            <w:tcW w:w="250" w:type="pct"/>
            <w:tcBorders>
              <w:top w:val="nil"/>
              <w:left w:val="nil"/>
              <w:bottom w:val="nil"/>
              <w:right w:val="nil"/>
            </w:tcBorders>
            <w:tcMar>
              <w:top w:w="15" w:type="dxa"/>
              <w:left w:w="15" w:type="dxa"/>
              <w:bottom w:w="15" w:type="dxa"/>
              <w:right w:w="15" w:type="dxa"/>
            </w:tcMar>
            <w:vAlign w:val="center"/>
          </w:tcPr>
          <w:p w14:paraId="7851F55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0.142</w:t>
            </w:r>
          </w:p>
        </w:tc>
        <w:tc>
          <w:tcPr>
            <w:tcW w:w="292" w:type="pct"/>
            <w:tcBorders>
              <w:top w:val="nil"/>
              <w:left w:val="nil"/>
              <w:bottom w:val="nil"/>
              <w:right w:val="nil"/>
            </w:tcBorders>
            <w:tcMar>
              <w:top w:w="15" w:type="dxa"/>
              <w:left w:w="15" w:type="dxa"/>
              <w:bottom w:w="15" w:type="dxa"/>
              <w:right w:w="15" w:type="dxa"/>
            </w:tcMar>
            <w:vAlign w:val="center"/>
          </w:tcPr>
          <w:p w14:paraId="3F13D6A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0.110</w:t>
            </w:r>
          </w:p>
        </w:tc>
        <w:tc>
          <w:tcPr>
            <w:tcW w:w="250" w:type="pct"/>
            <w:tcBorders>
              <w:top w:val="nil"/>
              <w:left w:val="nil"/>
              <w:bottom w:val="nil"/>
              <w:right w:val="nil"/>
            </w:tcBorders>
            <w:tcMar>
              <w:top w:w="15" w:type="dxa"/>
              <w:left w:w="15" w:type="dxa"/>
              <w:bottom w:w="15" w:type="dxa"/>
              <w:right w:w="15" w:type="dxa"/>
            </w:tcMar>
            <w:vAlign w:val="center"/>
          </w:tcPr>
          <w:p w14:paraId="1E82395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47774F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67454CA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50" w:type="pct"/>
            <w:tcBorders>
              <w:top w:val="nil"/>
              <w:left w:val="nil"/>
              <w:bottom w:val="nil"/>
              <w:right w:val="nil"/>
            </w:tcBorders>
            <w:tcMar>
              <w:top w:w="15" w:type="dxa"/>
              <w:left w:w="15" w:type="dxa"/>
              <w:bottom w:w="15" w:type="dxa"/>
              <w:right w:w="15" w:type="dxa"/>
            </w:tcMar>
            <w:vAlign w:val="center"/>
          </w:tcPr>
          <w:p w14:paraId="600B97B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BADD57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2BCC850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A389C4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99D90F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F66F6D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62E9BBD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298447A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93E26B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B8885D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96F83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4F7D13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011561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0.088</w:t>
            </w:r>
          </w:p>
        </w:tc>
        <w:tc>
          <w:tcPr>
            <w:tcW w:w="292" w:type="pct"/>
            <w:tcBorders>
              <w:top w:val="nil"/>
              <w:left w:val="nil"/>
              <w:bottom w:val="nil"/>
              <w:right w:val="nil"/>
            </w:tcBorders>
            <w:tcMar>
              <w:top w:w="15" w:type="dxa"/>
              <w:left w:w="15" w:type="dxa"/>
              <w:bottom w:w="15" w:type="dxa"/>
              <w:right w:w="15" w:type="dxa"/>
            </w:tcMar>
            <w:vAlign w:val="center"/>
          </w:tcPr>
          <w:p w14:paraId="73D6B21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0.055</w:t>
            </w:r>
          </w:p>
        </w:tc>
        <w:tc>
          <w:tcPr>
            <w:tcW w:w="250" w:type="pct"/>
            <w:tcBorders>
              <w:top w:val="nil"/>
              <w:left w:val="nil"/>
              <w:bottom w:val="nil"/>
              <w:right w:val="nil"/>
            </w:tcBorders>
            <w:tcMar>
              <w:top w:w="15" w:type="dxa"/>
              <w:left w:w="15" w:type="dxa"/>
              <w:bottom w:w="15" w:type="dxa"/>
              <w:right w:w="15" w:type="dxa"/>
            </w:tcMar>
            <w:vAlign w:val="center"/>
          </w:tcPr>
          <w:p w14:paraId="3F78CD2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3B28B32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2F1580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0.305</w:t>
            </w:r>
          </w:p>
        </w:tc>
      </w:tr>
      <w:tr w14:paraId="633084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47751ED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250" w:type="pct"/>
            <w:tcBorders>
              <w:top w:val="nil"/>
              <w:left w:val="nil"/>
              <w:bottom w:val="nil"/>
              <w:right w:val="nil"/>
            </w:tcBorders>
            <w:tcMar>
              <w:top w:w="15" w:type="dxa"/>
              <w:left w:w="15" w:type="dxa"/>
              <w:bottom w:w="15" w:type="dxa"/>
              <w:right w:w="15" w:type="dxa"/>
            </w:tcMar>
            <w:vAlign w:val="center"/>
          </w:tcPr>
          <w:p w14:paraId="68EF4AE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73C52D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33F2E7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0A57C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B1F6C5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BB4363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7E2436F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40EC640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DD8CB3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EABD49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2B3B55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D5D15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6C55B7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ACE43B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0.233</w:t>
            </w:r>
          </w:p>
        </w:tc>
        <w:tc>
          <w:tcPr>
            <w:tcW w:w="250" w:type="pct"/>
            <w:tcBorders>
              <w:top w:val="nil"/>
              <w:left w:val="nil"/>
              <w:bottom w:val="nil"/>
              <w:right w:val="nil"/>
            </w:tcBorders>
            <w:tcMar>
              <w:top w:w="15" w:type="dxa"/>
              <w:left w:w="15" w:type="dxa"/>
              <w:bottom w:w="15" w:type="dxa"/>
              <w:right w:w="15" w:type="dxa"/>
            </w:tcMar>
            <w:vAlign w:val="center"/>
          </w:tcPr>
          <w:p w14:paraId="3A8CB53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0.124</w:t>
            </w:r>
          </w:p>
        </w:tc>
        <w:tc>
          <w:tcPr>
            <w:tcW w:w="292" w:type="pct"/>
            <w:tcBorders>
              <w:top w:val="nil"/>
              <w:left w:val="nil"/>
              <w:bottom w:val="nil"/>
              <w:right w:val="nil"/>
            </w:tcBorders>
            <w:tcMar>
              <w:top w:w="15" w:type="dxa"/>
              <w:left w:w="15" w:type="dxa"/>
              <w:bottom w:w="15" w:type="dxa"/>
              <w:right w:w="15" w:type="dxa"/>
            </w:tcMar>
            <w:vAlign w:val="center"/>
          </w:tcPr>
          <w:p w14:paraId="15471E3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EA075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72ABD1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3E720F9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50" w:type="pct"/>
            <w:tcBorders>
              <w:top w:val="nil"/>
              <w:left w:val="nil"/>
              <w:bottom w:val="nil"/>
              <w:right w:val="nil"/>
            </w:tcBorders>
            <w:tcMar>
              <w:top w:w="15" w:type="dxa"/>
              <w:left w:w="15" w:type="dxa"/>
              <w:bottom w:w="15" w:type="dxa"/>
              <w:right w:w="15" w:type="dxa"/>
            </w:tcMar>
            <w:vAlign w:val="center"/>
          </w:tcPr>
          <w:p w14:paraId="43FFC1A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A7A10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5D5AE8E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EB71A0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0F416E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4181C5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2357164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3096D9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012D72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3A6237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5F70E5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F04726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F413F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28888C7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23582BC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0.144</w:t>
            </w:r>
          </w:p>
        </w:tc>
        <w:tc>
          <w:tcPr>
            <w:tcW w:w="292" w:type="pct"/>
            <w:tcBorders>
              <w:top w:val="nil"/>
              <w:left w:val="nil"/>
              <w:bottom w:val="nil"/>
              <w:right w:val="nil"/>
            </w:tcBorders>
            <w:tcMar>
              <w:top w:w="15" w:type="dxa"/>
              <w:left w:w="15" w:type="dxa"/>
              <w:bottom w:w="15" w:type="dxa"/>
              <w:right w:w="15" w:type="dxa"/>
            </w:tcMar>
            <w:vAlign w:val="center"/>
          </w:tcPr>
          <w:p w14:paraId="5D410D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0189CA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7855BC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65E2D20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50" w:type="pct"/>
            <w:tcBorders>
              <w:top w:val="nil"/>
              <w:left w:val="nil"/>
              <w:bottom w:val="nil"/>
              <w:right w:val="nil"/>
            </w:tcBorders>
            <w:tcMar>
              <w:top w:w="15" w:type="dxa"/>
              <w:left w:w="15" w:type="dxa"/>
              <w:bottom w:w="15" w:type="dxa"/>
              <w:right w:w="15" w:type="dxa"/>
            </w:tcMar>
            <w:vAlign w:val="center"/>
          </w:tcPr>
          <w:p w14:paraId="1E4632A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6562D1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334B9B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18D98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CC8533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4D5C9C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2BF5794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5F7BD31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F509C5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6CEF1D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ACB22F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A2A037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4C4494F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0D12D388">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77252A8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2473979D">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0.283</w:t>
            </w:r>
          </w:p>
        </w:tc>
        <w:tc>
          <w:tcPr>
            <w:tcW w:w="250" w:type="pct"/>
            <w:tcBorders>
              <w:top w:val="nil"/>
              <w:left w:val="nil"/>
              <w:bottom w:val="nil"/>
              <w:right w:val="nil"/>
            </w:tcBorders>
            <w:tcMar>
              <w:top w:w="15" w:type="dxa"/>
              <w:left w:w="15" w:type="dxa"/>
              <w:bottom w:w="15" w:type="dxa"/>
              <w:right w:w="15" w:type="dxa"/>
            </w:tcMar>
            <w:vAlign w:val="center"/>
          </w:tcPr>
          <w:p w14:paraId="1BD619E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20B42C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nil"/>
              <w:right w:val="nil"/>
            </w:tcBorders>
            <w:tcMar>
              <w:top w:w="15" w:type="dxa"/>
              <w:left w:w="15" w:type="dxa"/>
              <w:bottom w:w="15" w:type="dxa"/>
              <w:right w:w="15" w:type="dxa"/>
            </w:tcMar>
            <w:vAlign w:val="center"/>
          </w:tcPr>
          <w:p w14:paraId="6126E35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50" w:type="pct"/>
            <w:tcBorders>
              <w:top w:val="nil"/>
              <w:left w:val="nil"/>
              <w:bottom w:val="nil"/>
              <w:right w:val="nil"/>
            </w:tcBorders>
            <w:tcMar>
              <w:top w:w="15" w:type="dxa"/>
              <w:left w:w="15" w:type="dxa"/>
              <w:bottom w:w="15" w:type="dxa"/>
              <w:right w:w="15" w:type="dxa"/>
            </w:tcMar>
            <w:vAlign w:val="center"/>
          </w:tcPr>
          <w:p w14:paraId="2721E11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00262A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B7D89C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B8FD4B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37E07B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7A89B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16050C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nil"/>
              <w:right w:val="nil"/>
            </w:tcBorders>
            <w:tcMar>
              <w:top w:w="15" w:type="dxa"/>
              <w:left w:w="15" w:type="dxa"/>
              <w:bottom w:w="15" w:type="dxa"/>
              <w:right w:w="15" w:type="dxa"/>
            </w:tcMar>
            <w:vAlign w:val="center"/>
          </w:tcPr>
          <w:p w14:paraId="6389D70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37846CC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6D7275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11DC1B8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0CBD7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5EF3EA2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3FF951E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009B97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nil"/>
              <w:right w:val="nil"/>
            </w:tcBorders>
            <w:tcMar>
              <w:top w:w="15" w:type="dxa"/>
              <w:left w:w="15" w:type="dxa"/>
              <w:bottom w:w="15" w:type="dxa"/>
              <w:right w:w="15" w:type="dxa"/>
            </w:tcMar>
            <w:vAlign w:val="center"/>
          </w:tcPr>
          <w:p w14:paraId="448C8F4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nil"/>
              <w:right w:val="nil"/>
            </w:tcBorders>
            <w:tcMar>
              <w:top w:w="15" w:type="dxa"/>
              <w:left w:w="15" w:type="dxa"/>
              <w:bottom w:w="15" w:type="dxa"/>
              <w:right w:w="15" w:type="dxa"/>
            </w:tcMar>
            <w:vAlign w:val="center"/>
          </w:tcPr>
          <w:p w14:paraId="6D5987A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05BE6B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jc w:val="center"/>
        </w:trPr>
        <w:tc>
          <w:tcPr>
            <w:tcW w:w="202" w:type="pct"/>
            <w:tcBorders>
              <w:top w:val="nil"/>
              <w:left w:val="nil"/>
              <w:bottom w:val="single" w:color="auto" w:sz="8" w:space="0"/>
              <w:right w:val="nil"/>
            </w:tcBorders>
            <w:tcMar>
              <w:top w:w="15" w:type="dxa"/>
              <w:left w:w="15" w:type="dxa"/>
              <w:bottom w:w="15" w:type="dxa"/>
              <w:right w:w="15" w:type="dxa"/>
            </w:tcMar>
            <w:vAlign w:val="center"/>
          </w:tcPr>
          <w:p w14:paraId="305EC55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1033F0B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2D90115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single" w:color="auto" w:sz="8" w:space="0"/>
              <w:right w:val="nil"/>
            </w:tcBorders>
            <w:tcMar>
              <w:top w:w="15" w:type="dxa"/>
              <w:left w:w="15" w:type="dxa"/>
              <w:bottom w:w="15" w:type="dxa"/>
              <w:right w:w="15" w:type="dxa"/>
            </w:tcMar>
            <w:vAlign w:val="center"/>
          </w:tcPr>
          <w:p w14:paraId="2EFE8F4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13DDAE6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4C9327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6F656F1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single" w:color="auto" w:sz="8" w:space="0"/>
              <w:right w:val="nil"/>
            </w:tcBorders>
            <w:tcMar>
              <w:top w:w="15" w:type="dxa"/>
              <w:left w:w="15" w:type="dxa"/>
              <w:bottom w:w="15" w:type="dxa"/>
              <w:right w:w="15" w:type="dxa"/>
            </w:tcMar>
            <w:vAlign w:val="center"/>
          </w:tcPr>
          <w:p w14:paraId="363B26D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2" w:type="pct"/>
            <w:tcBorders>
              <w:top w:val="nil"/>
              <w:left w:val="nil"/>
              <w:bottom w:val="single" w:color="auto" w:sz="8" w:space="0"/>
              <w:right w:val="nil"/>
            </w:tcBorders>
            <w:tcMar>
              <w:top w:w="15" w:type="dxa"/>
              <w:left w:w="15" w:type="dxa"/>
              <w:bottom w:w="15" w:type="dxa"/>
              <w:right w:w="15" w:type="dxa"/>
            </w:tcMar>
            <w:vAlign w:val="center"/>
          </w:tcPr>
          <w:p w14:paraId="5C232BC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418D5B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2C7425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1FC443B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6C6213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2375F8F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single" w:color="auto" w:sz="8" w:space="0"/>
              <w:right w:val="nil"/>
            </w:tcBorders>
            <w:tcMar>
              <w:top w:w="15" w:type="dxa"/>
              <w:left w:w="15" w:type="dxa"/>
              <w:bottom w:w="15" w:type="dxa"/>
              <w:right w:w="15" w:type="dxa"/>
            </w:tcMar>
            <w:vAlign w:val="center"/>
          </w:tcPr>
          <w:p w14:paraId="23EF3BD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658C06A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2" w:type="pct"/>
            <w:tcBorders>
              <w:top w:val="nil"/>
              <w:left w:val="nil"/>
              <w:bottom w:val="single" w:color="auto" w:sz="8" w:space="0"/>
              <w:right w:val="nil"/>
            </w:tcBorders>
            <w:tcMar>
              <w:top w:w="15" w:type="dxa"/>
              <w:left w:w="15" w:type="dxa"/>
              <w:bottom w:w="15" w:type="dxa"/>
              <w:right w:w="15" w:type="dxa"/>
            </w:tcMar>
            <w:vAlign w:val="center"/>
          </w:tcPr>
          <w:p w14:paraId="091C04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0" w:type="pct"/>
            <w:tcBorders>
              <w:top w:val="nil"/>
              <w:left w:val="nil"/>
              <w:bottom w:val="single" w:color="auto" w:sz="8" w:space="0"/>
              <w:right w:val="nil"/>
            </w:tcBorders>
            <w:tcMar>
              <w:top w:w="15" w:type="dxa"/>
              <w:left w:w="15" w:type="dxa"/>
              <w:bottom w:w="15" w:type="dxa"/>
              <w:right w:w="15" w:type="dxa"/>
            </w:tcMar>
            <w:vAlign w:val="center"/>
          </w:tcPr>
          <w:p w14:paraId="147FBC2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bl>
    <w:p w14:paraId="5AC33182">
      <w:pPr>
        <w:rPr>
          <w:rFonts w:ascii="Times New Roman" w:hAnsi="Times New Roman"/>
          <w:b/>
          <w:color w:val="auto"/>
          <w:sz w:val="24"/>
          <w:szCs w:val="22"/>
        </w:rPr>
      </w:pPr>
    </w:p>
    <w:p w14:paraId="2AE1BE98">
      <w:pPr>
        <w:rPr>
          <w:rFonts w:ascii="Times New Roman" w:hAnsi="Times New Roman"/>
          <w:b/>
          <w:color w:val="auto"/>
          <w:sz w:val="24"/>
          <w:szCs w:val="22"/>
        </w:rPr>
      </w:pPr>
    </w:p>
    <w:p w14:paraId="7EA1A584">
      <w:pPr>
        <w:rPr>
          <w:rFonts w:ascii="Times New Roman" w:hAnsi="Times New Roman"/>
          <w:b/>
          <w:color w:val="auto"/>
          <w:sz w:val="24"/>
          <w:szCs w:val="22"/>
        </w:rPr>
      </w:pPr>
    </w:p>
    <w:p w14:paraId="594B913F">
      <w:pPr>
        <w:jc w:val="center"/>
        <w:rPr>
          <w:rFonts w:ascii="Times New Roman" w:hAnsi="Times New Roman"/>
          <w:b w:val="0"/>
          <w:bCs/>
          <w:color w:val="auto"/>
          <w:szCs w:val="21"/>
        </w:rPr>
      </w:pPr>
      <w:r>
        <w:rPr>
          <w:rFonts w:ascii="Times New Roman" w:hAnsi="Times New Roman"/>
          <w:b/>
          <w:color w:val="auto"/>
          <w:szCs w:val="21"/>
        </w:rPr>
        <w:t>Table S</w:t>
      </w:r>
      <w:r>
        <w:rPr>
          <w:rFonts w:hint="eastAsia" w:ascii="Times New Roman" w:hAnsi="Times New Roman"/>
          <w:b/>
          <w:color w:val="auto"/>
          <w:szCs w:val="21"/>
          <w:lang w:val="en-US" w:eastAsia="zh-CN"/>
        </w:rPr>
        <w:t>2</w:t>
      </w:r>
      <w:r>
        <w:rPr>
          <w:rFonts w:ascii="Times New Roman" w:hAnsi="Times New Roman"/>
          <w:b/>
          <w:color w:val="auto"/>
          <w:szCs w:val="21"/>
        </w:rPr>
        <w:t>.</w:t>
      </w:r>
      <w:r>
        <w:rPr>
          <w:rFonts w:ascii="Times New Roman" w:hAnsi="Times New Roman"/>
          <w:b w:val="0"/>
          <w:bCs/>
          <w:color w:val="auto"/>
          <w:szCs w:val="21"/>
        </w:rPr>
        <w:t>Weighted adjacency matrix of SA and D symptoms (High-SA group at T1)</w:t>
      </w:r>
    </w:p>
    <w:tbl>
      <w:tblPr>
        <w:tblStyle w:val="5"/>
        <w:tblW w:w="0" w:type="auto"/>
        <w:jc w:val="center"/>
        <w:tblCellSpacing w:w="15"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
        <w:gridCol w:w="465"/>
        <w:gridCol w:w="465"/>
        <w:gridCol w:w="465"/>
        <w:gridCol w:w="555"/>
        <w:gridCol w:w="465"/>
        <w:gridCol w:w="555"/>
        <w:gridCol w:w="555"/>
        <w:gridCol w:w="555"/>
        <w:gridCol w:w="465"/>
        <w:gridCol w:w="555"/>
        <w:gridCol w:w="465"/>
        <w:gridCol w:w="465"/>
        <w:gridCol w:w="555"/>
        <w:gridCol w:w="555"/>
        <w:gridCol w:w="555"/>
        <w:gridCol w:w="465"/>
        <w:gridCol w:w="480"/>
      </w:tblGrid>
      <w:tr w14:paraId="14D75C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4AD2F2CC">
            <w:pPr>
              <w:widowControl/>
              <w:snapToGrid w:val="0"/>
              <w:jc w:val="center"/>
              <w:rPr>
                <w:rFonts w:ascii="Times New Roman" w:hAnsi="Times New Roman" w:eastAsia="等线"/>
                <w:color w:val="auto"/>
                <w:kern w:val="0"/>
                <w:sz w:val="18"/>
                <w:szCs w:val="18"/>
              </w:rPr>
            </w:pPr>
            <w:r>
              <w:rPr>
                <w:rFonts w:ascii="Times New Roman" w:hAnsi="Times New Roman" w:eastAsia="等线"/>
                <w:color w:val="auto"/>
                <w:kern w:val="0"/>
                <w:sz w:val="18"/>
                <w:szCs w:val="18"/>
              </w:rPr>
              <w:t>...</w:t>
            </w:r>
          </w:p>
        </w:tc>
        <w:tc>
          <w:tcPr>
            <w:tcW w:w="0" w:type="auto"/>
            <w:tcBorders>
              <w:top w:val="nil"/>
              <w:left w:val="nil"/>
              <w:bottom w:val="nil"/>
              <w:right w:val="nil"/>
            </w:tcBorders>
            <w:tcMar>
              <w:top w:w="15" w:type="dxa"/>
              <w:left w:w="15" w:type="dxa"/>
              <w:bottom w:w="15" w:type="dxa"/>
              <w:right w:w="15" w:type="dxa"/>
            </w:tcMar>
            <w:vAlign w:val="center"/>
          </w:tcPr>
          <w:p w14:paraId="1168629D">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0" w:type="auto"/>
            <w:tcBorders>
              <w:top w:val="nil"/>
              <w:left w:val="nil"/>
              <w:bottom w:val="nil"/>
              <w:right w:val="nil"/>
            </w:tcBorders>
            <w:tcMar>
              <w:top w:w="15" w:type="dxa"/>
              <w:left w:w="15" w:type="dxa"/>
              <w:bottom w:w="15" w:type="dxa"/>
              <w:right w:w="15" w:type="dxa"/>
            </w:tcMar>
            <w:vAlign w:val="center"/>
          </w:tcPr>
          <w:p w14:paraId="613B799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0" w:type="auto"/>
            <w:tcBorders>
              <w:top w:val="nil"/>
              <w:left w:val="nil"/>
              <w:bottom w:val="nil"/>
              <w:right w:val="nil"/>
            </w:tcBorders>
            <w:tcMar>
              <w:top w:w="15" w:type="dxa"/>
              <w:left w:w="15" w:type="dxa"/>
              <w:bottom w:w="15" w:type="dxa"/>
              <w:right w:w="15" w:type="dxa"/>
            </w:tcMar>
            <w:vAlign w:val="center"/>
          </w:tcPr>
          <w:p w14:paraId="5CAAC55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0" w:type="auto"/>
            <w:tcBorders>
              <w:top w:val="nil"/>
              <w:left w:val="nil"/>
              <w:bottom w:val="nil"/>
              <w:right w:val="nil"/>
            </w:tcBorders>
            <w:tcMar>
              <w:top w:w="15" w:type="dxa"/>
              <w:left w:w="15" w:type="dxa"/>
              <w:bottom w:w="15" w:type="dxa"/>
              <w:right w:w="15" w:type="dxa"/>
            </w:tcMar>
            <w:vAlign w:val="center"/>
          </w:tcPr>
          <w:p w14:paraId="7699869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0" w:type="auto"/>
            <w:tcBorders>
              <w:top w:val="nil"/>
              <w:left w:val="nil"/>
              <w:bottom w:val="nil"/>
              <w:right w:val="nil"/>
            </w:tcBorders>
            <w:tcMar>
              <w:top w:w="15" w:type="dxa"/>
              <w:left w:w="15" w:type="dxa"/>
              <w:bottom w:w="15" w:type="dxa"/>
              <w:right w:w="15" w:type="dxa"/>
            </w:tcMar>
            <w:vAlign w:val="center"/>
          </w:tcPr>
          <w:p w14:paraId="3A45AF8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0" w:type="auto"/>
            <w:tcBorders>
              <w:top w:val="nil"/>
              <w:left w:val="nil"/>
              <w:bottom w:val="nil"/>
              <w:right w:val="nil"/>
            </w:tcBorders>
            <w:tcMar>
              <w:top w:w="15" w:type="dxa"/>
              <w:left w:w="15" w:type="dxa"/>
              <w:bottom w:w="15" w:type="dxa"/>
              <w:right w:w="15" w:type="dxa"/>
            </w:tcMar>
            <w:vAlign w:val="center"/>
          </w:tcPr>
          <w:p w14:paraId="69E7996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0" w:type="auto"/>
            <w:tcBorders>
              <w:top w:val="nil"/>
              <w:left w:val="nil"/>
              <w:bottom w:val="nil"/>
              <w:right w:val="nil"/>
            </w:tcBorders>
            <w:tcMar>
              <w:top w:w="15" w:type="dxa"/>
              <w:left w:w="15" w:type="dxa"/>
              <w:bottom w:w="15" w:type="dxa"/>
              <w:right w:w="15" w:type="dxa"/>
            </w:tcMar>
            <w:vAlign w:val="center"/>
          </w:tcPr>
          <w:p w14:paraId="0251FAF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0" w:type="auto"/>
            <w:tcBorders>
              <w:top w:val="nil"/>
              <w:left w:val="nil"/>
              <w:bottom w:val="nil"/>
              <w:right w:val="nil"/>
            </w:tcBorders>
            <w:tcMar>
              <w:top w:w="15" w:type="dxa"/>
              <w:left w:w="15" w:type="dxa"/>
              <w:bottom w:w="15" w:type="dxa"/>
              <w:right w:w="15" w:type="dxa"/>
            </w:tcMar>
            <w:vAlign w:val="center"/>
          </w:tcPr>
          <w:p w14:paraId="5983EF6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0" w:type="auto"/>
            <w:tcBorders>
              <w:top w:val="nil"/>
              <w:left w:val="nil"/>
              <w:bottom w:val="nil"/>
              <w:right w:val="nil"/>
            </w:tcBorders>
            <w:tcMar>
              <w:top w:w="15" w:type="dxa"/>
              <w:left w:w="15" w:type="dxa"/>
              <w:bottom w:w="15" w:type="dxa"/>
              <w:right w:w="15" w:type="dxa"/>
            </w:tcMar>
            <w:vAlign w:val="center"/>
          </w:tcPr>
          <w:p w14:paraId="625DE3E7">
            <w:pPr>
              <w:widowControl/>
              <w:snapToGrid w:val="0"/>
              <w:jc w:val="center"/>
              <w:rPr>
                <w:rFonts w:ascii="Times New Roman" w:hAnsi="Times New Roman"/>
                <w:b/>
                <w:color w:val="auto"/>
                <w:kern w:val="0"/>
                <w:sz w:val="18"/>
                <w:szCs w:val="18"/>
              </w:rPr>
            </w:pPr>
            <w:r>
              <w:rPr>
                <w:rFonts w:ascii="Times New Roman" w:hAnsi="Times New Roman"/>
                <w:b/>
                <w:color w:val="auto"/>
                <w:kern w:val="0"/>
                <w:sz w:val="18"/>
                <w:szCs w:val="18"/>
              </w:rPr>
              <w:t>D1</w:t>
            </w:r>
          </w:p>
        </w:tc>
        <w:tc>
          <w:tcPr>
            <w:tcW w:w="0" w:type="auto"/>
            <w:tcBorders>
              <w:top w:val="nil"/>
              <w:left w:val="nil"/>
              <w:bottom w:val="nil"/>
              <w:right w:val="nil"/>
            </w:tcBorders>
            <w:tcMar>
              <w:top w:w="15" w:type="dxa"/>
              <w:left w:w="15" w:type="dxa"/>
              <w:bottom w:w="15" w:type="dxa"/>
              <w:right w:w="15" w:type="dxa"/>
            </w:tcMar>
            <w:vAlign w:val="center"/>
          </w:tcPr>
          <w:p w14:paraId="2820A26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0" w:type="auto"/>
            <w:tcBorders>
              <w:top w:val="nil"/>
              <w:left w:val="nil"/>
              <w:bottom w:val="nil"/>
              <w:right w:val="nil"/>
            </w:tcBorders>
            <w:tcMar>
              <w:top w:w="15" w:type="dxa"/>
              <w:left w:w="15" w:type="dxa"/>
              <w:bottom w:w="15" w:type="dxa"/>
              <w:right w:w="15" w:type="dxa"/>
            </w:tcMar>
            <w:vAlign w:val="center"/>
          </w:tcPr>
          <w:p w14:paraId="0AA2033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0" w:type="auto"/>
            <w:tcBorders>
              <w:top w:val="nil"/>
              <w:left w:val="nil"/>
              <w:bottom w:val="nil"/>
              <w:right w:val="nil"/>
            </w:tcBorders>
            <w:tcMar>
              <w:top w:w="15" w:type="dxa"/>
              <w:left w:w="15" w:type="dxa"/>
              <w:bottom w:w="15" w:type="dxa"/>
              <w:right w:w="15" w:type="dxa"/>
            </w:tcMar>
            <w:vAlign w:val="center"/>
          </w:tcPr>
          <w:p w14:paraId="7604A27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0" w:type="auto"/>
            <w:tcBorders>
              <w:top w:val="nil"/>
              <w:left w:val="nil"/>
              <w:bottom w:val="nil"/>
              <w:right w:val="nil"/>
            </w:tcBorders>
            <w:tcMar>
              <w:top w:w="15" w:type="dxa"/>
              <w:left w:w="15" w:type="dxa"/>
              <w:bottom w:w="15" w:type="dxa"/>
              <w:right w:w="15" w:type="dxa"/>
            </w:tcMar>
            <w:vAlign w:val="center"/>
          </w:tcPr>
          <w:p w14:paraId="67F2D66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0" w:type="auto"/>
            <w:tcBorders>
              <w:top w:val="nil"/>
              <w:left w:val="nil"/>
              <w:bottom w:val="nil"/>
              <w:right w:val="nil"/>
            </w:tcBorders>
            <w:tcMar>
              <w:top w:w="15" w:type="dxa"/>
              <w:left w:w="15" w:type="dxa"/>
              <w:bottom w:w="15" w:type="dxa"/>
              <w:right w:w="15" w:type="dxa"/>
            </w:tcMar>
            <w:vAlign w:val="center"/>
          </w:tcPr>
          <w:p w14:paraId="73C752E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0" w:type="auto"/>
            <w:tcBorders>
              <w:top w:val="nil"/>
              <w:left w:val="nil"/>
              <w:bottom w:val="nil"/>
              <w:right w:val="nil"/>
            </w:tcBorders>
            <w:tcMar>
              <w:top w:w="15" w:type="dxa"/>
              <w:left w:w="15" w:type="dxa"/>
              <w:bottom w:w="15" w:type="dxa"/>
              <w:right w:w="15" w:type="dxa"/>
            </w:tcMar>
            <w:vAlign w:val="center"/>
          </w:tcPr>
          <w:p w14:paraId="3947C85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0" w:type="auto"/>
            <w:tcBorders>
              <w:top w:val="nil"/>
              <w:left w:val="nil"/>
              <w:bottom w:val="nil"/>
              <w:right w:val="nil"/>
            </w:tcBorders>
            <w:tcMar>
              <w:top w:w="15" w:type="dxa"/>
              <w:left w:w="15" w:type="dxa"/>
              <w:bottom w:w="15" w:type="dxa"/>
              <w:right w:w="15" w:type="dxa"/>
            </w:tcMar>
            <w:vAlign w:val="center"/>
          </w:tcPr>
          <w:p w14:paraId="6A9B41B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0" w:type="auto"/>
            <w:tcBorders>
              <w:top w:val="nil"/>
              <w:left w:val="nil"/>
              <w:bottom w:val="nil"/>
              <w:right w:val="nil"/>
            </w:tcBorders>
            <w:tcMar>
              <w:top w:w="15" w:type="dxa"/>
              <w:left w:w="15" w:type="dxa"/>
              <w:bottom w:w="15" w:type="dxa"/>
              <w:right w:w="15" w:type="dxa"/>
            </w:tcMar>
            <w:vAlign w:val="center"/>
          </w:tcPr>
          <w:p w14:paraId="6360AAA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r>
      <w:tr w14:paraId="7E1226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single" w:color="auto" w:sz="4" w:space="0"/>
              <w:left w:val="nil"/>
              <w:bottom w:val="nil"/>
              <w:right w:val="nil"/>
            </w:tcBorders>
            <w:tcMar>
              <w:top w:w="15" w:type="dxa"/>
              <w:left w:w="15" w:type="dxa"/>
              <w:bottom w:w="15" w:type="dxa"/>
              <w:right w:w="15" w:type="dxa"/>
            </w:tcMar>
            <w:vAlign w:val="center"/>
          </w:tcPr>
          <w:p w14:paraId="5ACAE1AA">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00D9C833">
            <w:pPr>
              <w:widowControl/>
              <w:snapToGrid w:val="0"/>
              <w:jc w:val="center"/>
              <w:rPr>
                <w:rFonts w:ascii="Times New Roman" w:hAnsi="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1793367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0.443</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79A2C64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0.129</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114A4A0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0.169</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67749CA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4286D4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2038664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703A6BE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5D756BE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092D73F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0.0962</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7278C1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3DDDE80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0922E9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5A6648A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74ADA91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6ED81ED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single" w:color="auto" w:sz="4" w:space="0"/>
              <w:left w:val="nil"/>
              <w:bottom w:val="nil"/>
              <w:right w:val="nil"/>
            </w:tcBorders>
            <w:tcMar>
              <w:top w:w="15" w:type="dxa"/>
              <w:left w:w="15" w:type="dxa"/>
              <w:bottom w:w="15" w:type="dxa"/>
              <w:right w:w="15" w:type="dxa"/>
            </w:tcMar>
            <w:vAlign w:val="center"/>
          </w:tcPr>
          <w:p w14:paraId="6BA63A6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6F0AE19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2B30FDD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0" w:type="auto"/>
            <w:tcBorders>
              <w:top w:val="nil"/>
              <w:left w:val="nil"/>
              <w:bottom w:val="nil"/>
              <w:right w:val="nil"/>
            </w:tcBorders>
            <w:tcMar>
              <w:top w:w="15" w:type="dxa"/>
              <w:left w:w="15" w:type="dxa"/>
              <w:bottom w:w="15" w:type="dxa"/>
              <w:right w:w="15" w:type="dxa"/>
            </w:tcMar>
            <w:vAlign w:val="center"/>
          </w:tcPr>
          <w:p w14:paraId="53FC03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3F786A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62DBC0C">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0.203</w:t>
            </w:r>
          </w:p>
        </w:tc>
        <w:tc>
          <w:tcPr>
            <w:tcW w:w="0" w:type="auto"/>
            <w:tcBorders>
              <w:top w:val="nil"/>
              <w:left w:val="nil"/>
              <w:bottom w:val="nil"/>
              <w:right w:val="nil"/>
            </w:tcBorders>
            <w:tcMar>
              <w:top w:w="15" w:type="dxa"/>
              <w:left w:w="15" w:type="dxa"/>
              <w:bottom w:w="15" w:type="dxa"/>
              <w:right w:w="15" w:type="dxa"/>
            </w:tcMar>
            <w:vAlign w:val="center"/>
          </w:tcPr>
          <w:p w14:paraId="4197BBE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0.247</w:t>
            </w:r>
          </w:p>
        </w:tc>
        <w:tc>
          <w:tcPr>
            <w:tcW w:w="0" w:type="auto"/>
            <w:tcBorders>
              <w:top w:val="nil"/>
              <w:left w:val="nil"/>
              <w:bottom w:val="nil"/>
              <w:right w:val="nil"/>
            </w:tcBorders>
            <w:tcMar>
              <w:top w:w="15" w:type="dxa"/>
              <w:left w:w="15" w:type="dxa"/>
              <w:bottom w:w="15" w:type="dxa"/>
              <w:right w:w="15" w:type="dxa"/>
            </w:tcMar>
            <w:vAlign w:val="center"/>
          </w:tcPr>
          <w:p w14:paraId="6EC388F8">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0.063</w:t>
            </w:r>
          </w:p>
        </w:tc>
        <w:tc>
          <w:tcPr>
            <w:tcW w:w="0" w:type="auto"/>
            <w:tcBorders>
              <w:top w:val="nil"/>
              <w:left w:val="nil"/>
              <w:bottom w:val="nil"/>
              <w:right w:val="nil"/>
            </w:tcBorders>
            <w:tcMar>
              <w:top w:w="15" w:type="dxa"/>
              <w:left w:w="15" w:type="dxa"/>
              <w:bottom w:w="15" w:type="dxa"/>
              <w:right w:w="15" w:type="dxa"/>
            </w:tcMar>
            <w:vAlign w:val="center"/>
          </w:tcPr>
          <w:p w14:paraId="4677E3B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0B9B97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C1BCEB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3C500B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2F7731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AECCC0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DC07DE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69836F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2ED0DC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83F226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6AFFB8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4812A6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01CEB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7DAE6F8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0" w:type="auto"/>
            <w:tcBorders>
              <w:top w:val="nil"/>
              <w:left w:val="nil"/>
              <w:bottom w:val="nil"/>
              <w:right w:val="nil"/>
            </w:tcBorders>
            <w:tcMar>
              <w:top w:w="15" w:type="dxa"/>
              <w:left w:w="15" w:type="dxa"/>
              <w:bottom w:w="15" w:type="dxa"/>
              <w:right w:w="15" w:type="dxa"/>
            </w:tcMar>
            <w:vAlign w:val="center"/>
          </w:tcPr>
          <w:p w14:paraId="0163C85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B3C1DA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4D2D40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F097D3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0.281</w:t>
            </w:r>
          </w:p>
        </w:tc>
        <w:tc>
          <w:tcPr>
            <w:tcW w:w="0" w:type="auto"/>
            <w:tcBorders>
              <w:top w:val="nil"/>
              <w:left w:val="nil"/>
              <w:bottom w:val="nil"/>
              <w:right w:val="nil"/>
            </w:tcBorders>
            <w:tcMar>
              <w:top w:w="15" w:type="dxa"/>
              <w:left w:w="15" w:type="dxa"/>
              <w:bottom w:w="15" w:type="dxa"/>
              <w:right w:w="15" w:type="dxa"/>
            </w:tcMar>
            <w:vAlign w:val="center"/>
          </w:tcPr>
          <w:p w14:paraId="2D3F7A9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47CDEC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281E7B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10807B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A4CD84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DC44BB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FEA496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1357C9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296D06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B5C9F1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D14FF5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7F1FE9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2118ED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149271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21C4BD9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0" w:type="auto"/>
            <w:tcBorders>
              <w:top w:val="nil"/>
              <w:left w:val="nil"/>
              <w:bottom w:val="nil"/>
              <w:right w:val="nil"/>
            </w:tcBorders>
            <w:tcMar>
              <w:top w:w="15" w:type="dxa"/>
              <w:left w:w="15" w:type="dxa"/>
              <w:bottom w:w="15" w:type="dxa"/>
              <w:right w:w="15" w:type="dxa"/>
            </w:tcMar>
            <w:vAlign w:val="center"/>
          </w:tcPr>
          <w:p w14:paraId="5B9F081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779855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11DA47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4BCC9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9C5937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0.112</w:t>
            </w:r>
          </w:p>
        </w:tc>
        <w:tc>
          <w:tcPr>
            <w:tcW w:w="0" w:type="auto"/>
            <w:tcBorders>
              <w:top w:val="nil"/>
              <w:left w:val="nil"/>
              <w:bottom w:val="nil"/>
              <w:right w:val="nil"/>
            </w:tcBorders>
            <w:tcMar>
              <w:top w:w="15" w:type="dxa"/>
              <w:left w:w="15" w:type="dxa"/>
              <w:bottom w:w="15" w:type="dxa"/>
              <w:right w:w="15" w:type="dxa"/>
            </w:tcMar>
            <w:vAlign w:val="center"/>
          </w:tcPr>
          <w:p w14:paraId="79C385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6DB231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CF0AF8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4DEC05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81DA5B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CF94E7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8881F1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64AF99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17CCCA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5B59E2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0.056</w:t>
            </w:r>
          </w:p>
        </w:tc>
        <w:tc>
          <w:tcPr>
            <w:tcW w:w="0" w:type="auto"/>
            <w:tcBorders>
              <w:top w:val="nil"/>
              <w:left w:val="nil"/>
              <w:bottom w:val="nil"/>
              <w:right w:val="nil"/>
            </w:tcBorders>
            <w:tcMar>
              <w:top w:w="15" w:type="dxa"/>
              <w:left w:w="15" w:type="dxa"/>
              <w:bottom w:w="15" w:type="dxa"/>
              <w:right w:w="15" w:type="dxa"/>
            </w:tcMar>
            <w:vAlign w:val="center"/>
          </w:tcPr>
          <w:p w14:paraId="4BE03AE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5ED96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BCFBD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363A757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0" w:type="auto"/>
            <w:tcBorders>
              <w:top w:val="nil"/>
              <w:left w:val="nil"/>
              <w:bottom w:val="nil"/>
              <w:right w:val="nil"/>
            </w:tcBorders>
            <w:tcMar>
              <w:top w:w="15" w:type="dxa"/>
              <w:left w:w="15" w:type="dxa"/>
              <w:bottom w:w="15" w:type="dxa"/>
              <w:right w:w="15" w:type="dxa"/>
            </w:tcMar>
            <w:vAlign w:val="center"/>
          </w:tcPr>
          <w:p w14:paraId="6E96FFF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481879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CFFB8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5729B0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08712F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567663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0.3871</w:t>
            </w:r>
          </w:p>
        </w:tc>
        <w:tc>
          <w:tcPr>
            <w:tcW w:w="0" w:type="auto"/>
            <w:tcBorders>
              <w:top w:val="nil"/>
              <w:left w:val="nil"/>
              <w:bottom w:val="nil"/>
              <w:right w:val="nil"/>
            </w:tcBorders>
            <w:tcMar>
              <w:top w:w="15" w:type="dxa"/>
              <w:left w:w="15" w:type="dxa"/>
              <w:bottom w:w="15" w:type="dxa"/>
              <w:right w:w="15" w:type="dxa"/>
            </w:tcMar>
            <w:vAlign w:val="center"/>
          </w:tcPr>
          <w:p w14:paraId="0983933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0.138</w:t>
            </w:r>
          </w:p>
        </w:tc>
        <w:tc>
          <w:tcPr>
            <w:tcW w:w="0" w:type="auto"/>
            <w:tcBorders>
              <w:top w:val="nil"/>
              <w:left w:val="nil"/>
              <w:bottom w:val="nil"/>
              <w:right w:val="nil"/>
            </w:tcBorders>
            <w:tcMar>
              <w:top w:w="15" w:type="dxa"/>
              <w:left w:w="15" w:type="dxa"/>
              <w:bottom w:w="15" w:type="dxa"/>
              <w:right w:w="15" w:type="dxa"/>
            </w:tcMar>
            <w:vAlign w:val="center"/>
          </w:tcPr>
          <w:p w14:paraId="4A332EC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0.099</w:t>
            </w:r>
          </w:p>
        </w:tc>
        <w:tc>
          <w:tcPr>
            <w:tcW w:w="0" w:type="auto"/>
            <w:tcBorders>
              <w:top w:val="nil"/>
              <w:left w:val="nil"/>
              <w:bottom w:val="nil"/>
              <w:right w:val="nil"/>
            </w:tcBorders>
            <w:tcMar>
              <w:top w:w="15" w:type="dxa"/>
              <w:left w:w="15" w:type="dxa"/>
              <w:bottom w:w="15" w:type="dxa"/>
              <w:right w:w="15" w:type="dxa"/>
            </w:tcMar>
            <w:vAlign w:val="center"/>
          </w:tcPr>
          <w:p w14:paraId="2CD4B73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239F71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E6D14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53AF54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ECA745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651663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2EF748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D44664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944A65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C724D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43E25B8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0" w:type="auto"/>
            <w:tcBorders>
              <w:top w:val="nil"/>
              <w:left w:val="nil"/>
              <w:bottom w:val="nil"/>
              <w:right w:val="nil"/>
            </w:tcBorders>
            <w:tcMar>
              <w:top w:w="15" w:type="dxa"/>
              <w:left w:w="15" w:type="dxa"/>
              <w:bottom w:w="15" w:type="dxa"/>
              <w:right w:w="15" w:type="dxa"/>
            </w:tcMar>
            <w:vAlign w:val="center"/>
          </w:tcPr>
          <w:p w14:paraId="31F8F63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67716F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FFA085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0BDD05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400CA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356512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8F0884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0.342</w:t>
            </w:r>
          </w:p>
        </w:tc>
        <w:tc>
          <w:tcPr>
            <w:tcW w:w="0" w:type="auto"/>
            <w:tcBorders>
              <w:top w:val="nil"/>
              <w:left w:val="nil"/>
              <w:bottom w:val="nil"/>
              <w:right w:val="nil"/>
            </w:tcBorders>
            <w:tcMar>
              <w:top w:w="15" w:type="dxa"/>
              <w:left w:w="15" w:type="dxa"/>
              <w:bottom w:w="15" w:type="dxa"/>
              <w:right w:w="15" w:type="dxa"/>
            </w:tcMar>
            <w:vAlign w:val="center"/>
          </w:tcPr>
          <w:p w14:paraId="592B41DD">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0.131</w:t>
            </w:r>
          </w:p>
        </w:tc>
        <w:tc>
          <w:tcPr>
            <w:tcW w:w="0" w:type="auto"/>
            <w:tcBorders>
              <w:top w:val="nil"/>
              <w:left w:val="nil"/>
              <w:bottom w:val="nil"/>
              <w:right w:val="nil"/>
            </w:tcBorders>
            <w:tcMar>
              <w:top w:w="15" w:type="dxa"/>
              <w:left w:w="15" w:type="dxa"/>
              <w:bottom w:w="15" w:type="dxa"/>
              <w:right w:w="15" w:type="dxa"/>
            </w:tcMar>
            <w:vAlign w:val="center"/>
          </w:tcPr>
          <w:p w14:paraId="2C65687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D80FAE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8E0653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CF42FA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01C6BD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C7EBBA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EFBC7C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73BE01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52509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183E3C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1A73DE7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0" w:type="auto"/>
            <w:tcBorders>
              <w:top w:val="nil"/>
              <w:left w:val="nil"/>
              <w:bottom w:val="nil"/>
              <w:right w:val="nil"/>
            </w:tcBorders>
            <w:tcMar>
              <w:top w:w="15" w:type="dxa"/>
              <w:left w:w="15" w:type="dxa"/>
              <w:bottom w:w="15" w:type="dxa"/>
              <w:right w:w="15" w:type="dxa"/>
            </w:tcMar>
            <w:vAlign w:val="center"/>
          </w:tcPr>
          <w:p w14:paraId="3D9E68B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77811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ED79EA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B818B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F3D3F3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76ABF7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4F28AF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979DC48">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0.395</w:t>
            </w:r>
          </w:p>
        </w:tc>
        <w:tc>
          <w:tcPr>
            <w:tcW w:w="0" w:type="auto"/>
            <w:tcBorders>
              <w:top w:val="nil"/>
              <w:left w:val="nil"/>
              <w:bottom w:val="nil"/>
              <w:right w:val="nil"/>
            </w:tcBorders>
            <w:tcMar>
              <w:top w:w="15" w:type="dxa"/>
              <w:left w:w="15" w:type="dxa"/>
              <w:bottom w:w="15" w:type="dxa"/>
              <w:right w:w="15" w:type="dxa"/>
            </w:tcMar>
            <w:vAlign w:val="center"/>
          </w:tcPr>
          <w:p w14:paraId="5D9A777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16FB50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B47448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3021D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7A9B19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F69263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1FE053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3FAAEE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0.061</w:t>
            </w:r>
          </w:p>
        </w:tc>
        <w:tc>
          <w:tcPr>
            <w:tcW w:w="0" w:type="auto"/>
            <w:tcBorders>
              <w:top w:val="nil"/>
              <w:left w:val="nil"/>
              <w:bottom w:val="nil"/>
              <w:right w:val="nil"/>
            </w:tcBorders>
            <w:tcMar>
              <w:top w:w="15" w:type="dxa"/>
              <w:left w:w="15" w:type="dxa"/>
              <w:bottom w:w="15" w:type="dxa"/>
              <w:right w:w="15" w:type="dxa"/>
            </w:tcMar>
            <w:vAlign w:val="center"/>
          </w:tcPr>
          <w:p w14:paraId="07D60D0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15D733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26DFDC8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0" w:type="auto"/>
            <w:tcBorders>
              <w:top w:val="nil"/>
              <w:left w:val="nil"/>
              <w:bottom w:val="nil"/>
              <w:right w:val="nil"/>
            </w:tcBorders>
            <w:tcMar>
              <w:top w:w="15" w:type="dxa"/>
              <w:left w:w="15" w:type="dxa"/>
              <w:bottom w:w="15" w:type="dxa"/>
              <w:right w:w="15" w:type="dxa"/>
            </w:tcMar>
            <w:vAlign w:val="center"/>
          </w:tcPr>
          <w:p w14:paraId="5F8F1A3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9AA3A0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8D541A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22CE57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8B228F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9DE8E4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EFBD98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E542EF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D1212F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517039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91DC5D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D268F7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C9973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33ADD3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69F979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4E6E9A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DB5268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0322A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29FF464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D1</w:t>
            </w:r>
          </w:p>
        </w:tc>
        <w:tc>
          <w:tcPr>
            <w:tcW w:w="0" w:type="auto"/>
            <w:tcBorders>
              <w:top w:val="nil"/>
              <w:left w:val="nil"/>
              <w:bottom w:val="nil"/>
              <w:right w:val="nil"/>
            </w:tcBorders>
            <w:tcMar>
              <w:top w:w="15" w:type="dxa"/>
              <w:left w:w="15" w:type="dxa"/>
              <w:bottom w:w="15" w:type="dxa"/>
              <w:right w:w="15" w:type="dxa"/>
            </w:tcMar>
            <w:vAlign w:val="center"/>
          </w:tcPr>
          <w:p w14:paraId="4846D48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0231FE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952CA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AFBA67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083ECA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C704AB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F8B8BD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24AFD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42017F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676DC8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111084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1E965B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0.412</w:t>
            </w:r>
          </w:p>
        </w:tc>
        <w:tc>
          <w:tcPr>
            <w:tcW w:w="0" w:type="auto"/>
            <w:tcBorders>
              <w:top w:val="nil"/>
              <w:left w:val="nil"/>
              <w:bottom w:val="nil"/>
              <w:right w:val="nil"/>
            </w:tcBorders>
            <w:tcMar>
              <w:top w:w="15" w:type="dxa"/>
              <w:left w:w="15" w:type="dxa"/>
              <w:bottom w:w="15" w:type="dxa"/>
              <w:right w:w="15" w:type="dxa"/>
            </w:tcMar>
            <w:vAlign w:val="center"/>
          </w:tcPr>
          <w:p w14:paraId="336688B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61DC7E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7F060F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FC7FBA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EB0B4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1A270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7184F7E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0" w:type="auto"/>
            <w:tcBorders>
              <w:top w:val="nil"/>
              <w:left w:val="nil"/>
              <w:bottom w:val="nil"/>
              <w:right w:val="nil"/>
            </w:tcBorders>
            <w:tcMar>
              <w:top w:w="15" w:type="dxa"/>
              <w:left w:w="15" w:type="dxa"/>
              <w:bottom w:w="15" w:type="dxa"/>
              <w:right w:w="15" w:type="dxa"/>
            </w:tcMar>
            <w:vAlign w:val="center"/>
          </w:tcPr>
          <w:p w14:paraId="55563D3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8E90C7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04129A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11263F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53CE60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D57D42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0BBE8E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CA057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45095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3B8AD7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CB4E76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0.292</w:t>
            </w:r>
          </w:p>
        </w:tc>
        <w:tc>
          <w:tcPr>
            <w:tcW w:w="0" w:type="auto"/>
            <w:tcBorders>
              <w:top w:val="nil"/>
              <w:left w:val="nil"/>
              <w:bottom w:val="nil"/>
              <w:right w:val="nil"/>
            </w:tcBorders>
            <w:tcMar>
              <w:top w:w="15" w:type="dxa"/>
              <w:left w:w="15" w:type="dxa"/>
              <w:bottom w:w="15" w:type="dxa"/>
              <w:right w:w="15" w:type="dxa"/>
            </w:tcMar>
            <w:vAlign w:val="center"/>
          </w:tcPr>
          <w:p w14:paraId="1ED9735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C13189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0.112</w:t>
            </w:r>
          </w:p>
        </w:tc>
        <w:tc>
          <w:tcPr>
            <w:tcW w:w="0" w:type="auto"/>
            <w:tcBorders>
              <w:top w:val="nil"/>
              <w:left w:val="nil"/>
              <w:bottom w:val="nil"/>
              <w:right w:val="nil"/>
            </w:tcBorders>
            <w:tcMar>
              <w:top w:w="15" w:type="dxa"/>
              <w:left w:w="15" w:type="dxa"/>
              <w:bottom w:w="15" w:type="dxa"/>
              <w:right w:w="15" w:type="dxa"/>
            </w:tcMar>
            <w:vAlign w:val="center"/>
          </w:tcPr>
          <w:p w14:paraId="653920A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0.090</w:t>
            </w:r>
          </w:p>
        </w:tc>
        <w:tc>
          <w:tcPr>
            <w:tcW w:w="0" w:type="auto"/>
            <w:tcBorders>
              <w:top w:val="nil"/>
              <w:left w:val="nil"/>
              <w:bottom w:val="nil"/>
              <w:right w:val="nil"/>
            </w:tcBorders>
            <w:tcMar>
              <w:top w:w="15" w:type="dxa"/>
              <w:left w:w="15" w:type="dxa"/>
              <w:bottom w:w="15" w:type="dxa"/>
              <w:right w:w="15" w:type="dxa"/>
            </w:tcMar>
            <w:vAlign w:val="center"/>
          </w:tcPr>
          <w:p w14:paraId="1B2C385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0.082</w:t>
            </w:r>
          </w:p>
        </w:tc>
        <w:tc>
          <w:tcPr>
            <w:tcW w:w="0" w:type="auto"/>
            <w:tcBorders>
              <w:top w:val="nil"/>
              <w:left w:val="nil"/>
              <w:bottom w:val="nil"/>
              <w:right w:val="nil"/>
            </w:tcBorders>
            <w:tcMar>
              <w:top w:w="15" w:type="dxa"/>
              <w:left w:w="15" w:type="dxa"/>
              <w:bottom w:w="15" w:type="dxa"/>
              <w:right w:w="15" w:type="dxa"/>
            </w:tcMar>
            <w:vAlign w:val="center"/>
          </w:tcPr>
          <w:p w14:paraId="004C97B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0.128</w:t>
            </w:r>
          </w:p>
        </w:tc>
        <w:tc>
          <w:tcPr>
            <w:tcW w:w="0" w:type="auto"/>
            <w:tcBorders>
              <w:top w:val="nil"/>
              <w:left w:val="nil"/>
              <w:bottom w:val="nil"/>
              <w:right w:val="nil"/>
            </w:tcBorders>
            <w:tcMar>
              <w:top w:w="15" w:type="dxa"/>
              <w:left w:w="15" w:type="dxa"/>
              <w:bottom w:w="15" w:type="dxa"/>
              <w:right w:w="15" w:type="dxa"/>
            </w:tcMar>
            <w:vAlign w:val="center"/>
          </w:tcPr>
          <w:p w14:paraId="2F795AE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7DAAD1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6F9A155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0" w:type="auto"/>
            <w:tcBorders>
              <w:top w:val="nil"/>
              <w:left w:val="nil"/>
              <w:bottom w:val="nil"/>
              <w:right w:val="nil"/>
            </w:tcBorders>
            <w:tcMar>
              <w:top w:w="15" w:type="dxa"/>
              <w:left w:w="15" w:type="dxa"/>
              <w:bottom w:w="15" w:type="dxa"/>
              <w:right w:w="15" w:type="dxa"/>
            </w:tcMar>
            <w:vAlign w:val="center"/>
          </w:tcPr>
          <w:p w14:paraId="6ED503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DF1485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A54C19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BA3267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325891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90564B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7DC58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8E9F27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9E24D8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192E62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56BCB1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B9DC47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15E210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0.142</w:t>
            </w:r>
          </w:p>
        </w:tc>
        <w:tc>
          <w:tcPr>
            <w:tcW w:w="0" w:type="auto"/>
            <w:tcBorders>
              <w:top w:val="nil"/>
              <w:left w:val="nil"/>
              <w:bottom w:val="nil"/>
              <w:right w:val="nil"/>
            </w:tcBorders>
            <w:tcMar>
              <w:top w:w="15" w:type="dxa"/>
              <w:left w:w="15" w:type="dxa"/>
              <w:bottom w:w="15" w:type="dxa"/>
              <w:right w:w="15" w:type="dxa"/>
            </w:tcMar>
            <w:vAlign w:val="center"/>
          </w:tcPr>
          <w:p w14:paraId="6FF4194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0.136</w:t>
            </w:r>
          </w:p>
        </w:tc>
        <w:tc>
          <w:tcPr>
            <w:tcW w:w="0" w:type="auto"/>
            <w:tcBorders>
              <w:top w:val="nil"/>
              <w:left w:val="nil"/>
              <w:bottom w:val="nil"/>
              <w:right w:val="nil"/>
            </w:tcBorders>
            <w:tcMar>
              <w:top w:w="15" w:type="dxa"/>
              <w:left w:w="15" w:type="dxa"/>
              <w:bottom w:w="15" w:type="dxa"/>
              <w:right w:w="15" w:type="dxa"/>
            </w:tcMar>
            <w:vAlign w:val="center"/>
          </w:tcPr>
          <w:p w14:paraId="30ECE8C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0.145</w:t>
            </w:r>
          </w:p>
        </w:tc>
        <w:tc>
          <w:tcPr>
            <w:tcW w:w="0" w:type="auto"/>
            <w:tcBorders>
              <w:top w:val="nil"/>
              <w:left w:val="nil"/>
              <w:bottom w:val="nil"/>
              <w:right w:val="nil"/>
            </w:tcBorders>
            <w:tcMar>
              <w:top w:w="15" w:type="dxa"/>
              <w:left w:w="15" w:type="dxa"/>
              <w:bottom w:w="15" w:type="dxa"/>
              <w:right w:w="15" w:type="dxa"/>
            </w:tcMar>
            <w:vAlign w:val="center"/>
          </w:tcPr>
          <w:p w14:paraId="0EE7374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0.089</w:t>
            </w:r>
          </w:p>
        </w:tc>
        <w:tc>
          <w:tcPr>
            <w:tcW w:w="0" w:type="auto"/>
            <w:tcBorders>
              <w:top w:val="nil"/>
              <w:left w:val="nil"/>
              <w:bottom w:val="nil"/>
              <w:right w:val="nil"/>
            </w:tcBorders>
            <w:tcMar>
              <w:top w:w="15" w:type="dxa"/>
              <w:left w:w="15" w:type="dxa"/>
              <w:bottom w:w="15" w:type="dxa"/>
              <w:right w:w="15" w:type="dxa"/>
            </w:tcMar>
            <w:vAlign w:val="center"/>
          </w:tcPr>
          <w:p w14:paraId="2741CEA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143269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27E1E8C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0" w:type="auto"/>
            <w:tcBorders>
              <w:top w:val="nil"/>
              <w:left w:val="nil"/>
              <w:bottom w:val="nil"/>
              <w:right w:val="nil"/>
            </w:tcBorders>
            <w:tcMar>
              <w:top w:w="15" w:type="dxa"/>
              <w:left w:w="15" w:type="dxa"/>
              <w:bottom w:w="15" w:type="dxa"/>
              <w:right w:w="15" w:type="dxa"/>
            </w:tcMar>
            <w:vAlign w:val="center"/>
          </w:tcPr>
          <w:p w14:paraId="06092E0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D4AD7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FFBFD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6C1DCC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EAE2BC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DD55AA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7DB1B2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FFCCD6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51FC14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E306F5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6B3D1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03BFEF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D9DD4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416B8F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EE7BE6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0F7C7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87CB07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0.277</w:t>
            </w:r>
          </w:p>
        </w:tc>
      </w:tr>
      <w:tr w14:paraId="62924B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5819399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0" w:type="auto"/>
            <w:tcBorders>
              <w:top w:val="nil"/>
              <w:left w:val="nil"/>
              <w:bottom w:val="nil"/>
              <w:right w:val="nil"/>
            </w:tcBorders>
            <w:tcMar>
              <w:top w:w="15" w:type="dxa"/>
              <w:left w:w="15" w:type="dxa"/>
              <w:bottom w:w="15" w:type="dxa"/>
              <w:right w:w="15" w:type="dxa"/>
            </w:tcMar>
            <w:vAlign w:val="center"/>
          </w:tcPr>
          <w:p w14:paraId="3FBBFA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3C3E12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80787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1FCE64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64DA13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C75A4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8528FB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85A6BE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45F24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758D1F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27453C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4A1A20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EEB563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CC3C81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0.280</w:t>
            </w:r>
          </w:p>
        </w:tc>
        <w:tc>
          <w:tcPr>
            <w:tcW w:w="0" w:type="auto"/>
            <w:tcBorders>
              <w:top w:val="nil"/>
              <w:left w:val="nil"/>
              <w:bottom w:val="nil"/>
              <w:right w:val="nil"/>
            </w:tcBorders>
            <w:tcMar>
              <w:top w:w="15" w:type="dxa"/>
              <w:left w:w="15" w:type="dxa"/>
              <w:bottom w:w="15" w:type="dxa"/>
              <w:right w:w="15" w:type="dxa"/>
            </w:tcMar>
            <w:vAlign w:val="center"/>
          </w:tcPr>
          <w:p w14:paraId="13F03D5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0.177</w:t>
            </w:r>
          </w:p>
        </w:tc>
        <w:tc>
          <w:tcPr>
            <w:tcW w:w="0" w:type="auto"/>
            <w:tcBorders>
              <w:top w:val="nil"/>
              <w:left w:val="nil"/>
              <w:bottom w:val="nil"/>
              <w:right w:val="nil"/>
            </w:tcBorders>
            <w:tcMar>
              <w:top w:w="15" w:type="dxa"/>
              <w:left w:w="15" w:type="dxa"/>
              <w:bottom w:w="15" w:type="dxa"/>
              <w:right w:w="15" w:type="dxa"/>
            </w:tcMar>
            <w:vAlign w:val="center"/>
          </w:tcPr>
          <w:p w14:paraId="42DECFF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8A53E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C2216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53BEDF2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0" w:type="auto"/>
            <w:tcBorders>
              <w:top w:val="nil"/>
              <w:left w:val="nil"/>
              <w:bottom w:val="nil"/>
              <w:right w:val="nil"/>
            </w:tcBorders>
            <w:tcMar>
              <w:top w:w="15" w:type="dxa"/>
              <w:left w:w="15" w:type="dxa"/>
              <w:bottom w:w="15" w:type="dxa"/>
              <w:right w:w="15" w:type="dxa"/>
            </w:tcMar>
            <w:vAlign w:val="center"/>
          </w:tcPr>
          <w:p w14:paraId="7DE27EA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7314D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FBEC1A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54B331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B9475E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0619F0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DEC73C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011257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089EC0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D38276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0F3EF9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77ED6D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74665F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B43038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0465ED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0.148</w:t>
            </w:r>
          </w:p>
        </w:tc>
        <w:tc>
          <w:tcPr>
            <w:tcW w:w="0" w:type="auto"/>
            <w:tcBorders>
              <w:top w:val="nil"/>
              <w:left w:val="nil"/>
              <w:bottom w:val="nil"/>
              <w:right w:val="nil"/>
            </w:tcBorders>
            <w:tcMar>
              <w:top w:w="15" w:type="dxa"/>
              <w:left w:w="15" w:type="dxa"/>
              <w:bottom w:w="15" w:type="dxa"/>
              <w:right w:w="15" w:type="dxa"/>
            </w:tcMar>
            <w:vAlign w:val="center"/>
          </w:tcPr>
          <w:p w14:paraId="2828E14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0.065</w:t>
            </w:r>
          </w:p>
        </w:tc>
        <w:tc>
          <w:tcPr>
            <w:tcW w:w="0" w:type="auto"/>
            <w:tcBorders>
              <w:top w:val="nil"/>
              <w:left w:val="nil"/>
              <w:bottom w:val="nil"/>
              <w:right w:val="nil"/>
            </w:tcBorders>
            <w:tcMar>
              <w:top w:w="15" w:type="dxa"/>
              <w:left w:w="15" w:type="dxa"/>
              <w:bottom w:w="15" w:type="dxa"/>
              <w:right w:w="15" w:type="dxa"/>
            </w:tcMar>
            <w:vAlign w:val="center"/>
          </w:tcPr>
          <w:p w14:paraId="1204425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4E174F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6B44DED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0" w:type="auto"/>
            <w:tcBorders>
              <w:top w:val="nil"/>
              <w:left w:val="nil"/>
              <w:bottom w:val="nil"/>
              <w:right w:val="nil"/>
            </w:tcBorders>
            <w:tcMar>
              <w:top w:w="15" w:type="dxa"/>
              <w:left w:w="15" w:type="dxa"/>
              <w:bottom w:w="15" w:type="dxa"/>
              <w:right w:w="15" w:type="dxa"/>
            </w:tcMar>
            <w:vAlign w:val="center"/>
          </w:tcPr>
          <w:p w14:paraId="2A4A71B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07A1D5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91A080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DAEA8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357BD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4D2464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46FDFB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4E7B66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CE7F56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A9F535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E4B660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5117BA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2A982F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563524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DCAF79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BE0042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0.273</w:t>
            </w:r>
          </w:p>
        </w:tc>
        <w:tc>
          <w:tcPr>
            <w:tcW w:w="0" w:type="auto"/>
            <w:tcBorders>
              <w:top w:val="nil"/>
              <w:left w:val="nil"/>
              <w:bottom w:val="nil"/>
              <w:right w:val="nil"/>
            </w:tcBorders>
            <w:tcMar>
              <w:top w:w="15" w:type="dxa"/>
              <w:left w:w="15" w:type="dxa"/>
              <w:bottom w:w="15" w:type="dxa"/>
              <w:right w:w="15" w:type="dxa"/>
            </w:tcMar>
            <w:vAlign w:val="center"/>
          </w:tcPr>
          <w:p w14:paraId="53AF853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2466E8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4E28D99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0" w:type="auto"/>
            <w:tcBorders>
              <w:top w:val="nil"/>
              <w:left w:val="nil"/>
              <w:bottom w:val="nil"/>
              <w:right w:val="nil"/>
            </w:tcBorders>
            <w:tcMar>
              <w:top w:w="15" w:type="dxa"/>
              <w:left w:w="15" w:type="dxa"/>
              <w:bottom w:w="15" w:type="dxa"/>
              <w:right w:w="15" w:type="dxa"/>
            </w:tcMar>
            <w:vAlign w:val="center"/>
          </w:tcPr>
          <w:p w14:paraId="0D6AA68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ADA0C8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1EFE73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6786CD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F1AD7D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6AED3E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DB5E53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B1260A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D8D2D9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91F23F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4D4159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316AF50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9FDC05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66AE02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B9C13C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8B4F66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D30FA8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0.071</w:t>
            </w:r>
          </w:p>
        </w:tc>
      </w:tr>
      <w:tr w14:paraId="3CF51D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jc w:val="center"/>
        </w:trPr>
        <w:tc>
          <w:tcPr>
            <w:tcW w:w="0" w:type="auto"/>
            <w:tcBorders>
              <w:top w:val="nil"/>
              <w:left w:val="nil"/>
              <w:bottom w:val="nil"/>
              <w:right w:val="nil"/>
            </w:tcBorders>
            <w:tcMar>
              <w:top w:w="15" w:type="dxa"/>
              <w:left w:w="15" w:type="dxa"/>
              <w:bottom w:w="15" w:type="dxa"/>
              <w:right w:w="15" w:type="dxa"/>
            </w:tcMar>
            <w:vAlign w:val="center"/>
          </w:tcPr>
          <w:p w14:paraId="6CC7A6D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c>
          <w:tcPr>
            <w:tcW w:w="0" w:type="auto"/>
            <w:tcBorders>
              <w:top w:val="nil"/>
              <w:left w:val="nil"/>
              <w:bottom w:val="nil"/>
              <w:right w:val="nil"/>
            </w:tcBorders>
            <w:tcMar>
              <w:top w:w="15" w:type="dxa"/>
              <w:left w:w="15" w:type="dxa"/>
              <w:bottom w:w="15" w:type="dxa"/>
              <w:right w:w="15" w:type="dxa"/>
            </w:tcMar>
            <w:vAlign w:val="center"/>
          </w:tcPr>
          <w:p w14:paraId="73BD83B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E623D5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EB9BE3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B50710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D21C99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4E0ED3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2B9476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2C2CF92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172B99B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766DC7F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A91DD4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2522A2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05DEB28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6B0480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5775E29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6679148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0" w:type="auto"/>
            <w:tcBorders>
              <w:top w:val="nil"/>
              <w:left w:val="nil"/>
              <w:bottom w:val="nil"/>
              <w:right w:val="nil"/>
            </w:tcBorders>
            <w:tcMar>
              <w:top w:w="15" w:type="dxa"/>
              <w:left w:w="15" w:type="dxa"/>
              <w:bottom w:w="15" w:type="dxa"/>
              <w:right w:w="15" w:type="dxa"/>
            </w:tcMar>
            <w:vAlign w:val="center"/>
          </w:tcPr>
          <w:p w14:paraId="455A58D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bl>
    <w:p w14:paraId="46E41A0C">
      <w:pPr>
        <w:rPr>
          <w:rFonts w:ascii="Times New Roman" w:hAnsi="Times New Roman"/>
          <w:color w:val="auto"/>
        </w:rPr>
      </w:pPr>
    </w:p>
    <w:p w14:paraId="1DC26EC2">
      <w:pPr>
        <w:rPr>
          <w:rFonts w:ascii="Times New Roman" w:hAnsi="Times New Roman"/>
          <w:color w:val="auto"/>
        </w:rPr>
      </w:pPr>
    </w:p>
    <w:p w14:paraId="3DA54E65">
      <w:pPr>
        <w:rPr>
          <w:rFonts w:ascii="Times New Roman" w:hAnsi="Times New Roman"/>
          <w:color w:val="auto"/>
        </w:rPr>
      </w:pPr>
    </w:p>
    <w:p w14:paraId="4D0256DE">
      <w:pPr>
        <w:rPr>
          <w:rFonts w:ascii="Times New Roman" w:hAnsi="Times New Roman"/>
          <w:color w:val="auto"/>
        </w:rPr>
      </w:pPr>
    </w:p>
    <w:p w14:paraId="057A92AE">
      <w:pPr>
        <w:rPr>
          <w:rFonts w:ascii="Times New Roman" w:hAnsi="Times New Roman"/>
          <w:color w:val="auto"/>
        </w:rPr>
      </w:pPr>
    </w:p>
    <w:p w14:paraId="0F5B8869">
      <w:pPr>
        <w:rPr>
          <w:rFonts w:ascii="Times New Roman" w:hAnsi="Times New Roman"/>
          <w:color w:val="auto"/>
        </w:rPr>
      </w:pPr>
    </w:p>
    <w:p w14:paraId="7DF5182E">
      <w:pPr>
        <w:rPr>
          <w:rFonts w:ascii="Times New Roman" w:hAnsi="Times New Roman"/>
          <w:color w:val="auto"/>
        </w:rPr>
      </w:pPr>
    </w:p>
    <w:p w14:paraId="3A472988">
      <w:pPr>
        <w:rPr>
          <w:rFonts w:ascii="Times New Roman" w:hAnsi="Times New Roman"/>
          <w:color w:val="auto"/>
        </w:rPr>
      </w:pPr>
    </w:p>
    <w:p w14:paraId="06F4F393">
      <w:pPr>
        <w:rPr>
          <w:rFonts w:ascii="Times New Roman" w:hAnsi="Times New Roman"/>
          <w:color w:val="auto"/>
        </w:rPr>
      </w:pPr>
    </w:p>
    <w:p w14:paraId="4A8D8948">
      <w:pPr>
        <w:rPr>
          <w:rFonts w:ascii="Times New Roman" w:hAnsi="Times New Roman"/>
          <w:color w:val="auto"/>
        </w:rPr>
      </w:pPr>
    </w:p>
    <w:p w14:paraId="25FF8AF0">
      <w:pPr>
        <w:jc w:val="center"/>
        <w:rPr>
          <w:rFonts w:ascii="Times New Roman" w:hAnsi="Times New Roman"/>
          <w:b w:val="0"/>
          <w:bCs/>
          <w:color w:val="auto"/>
          <w:szCs w:val="21"/>
        </w:rPr>
      </w:pPr>
      <w:r>
        <w:rPr>
          <w:rFonts w:ascii="Times New Roman" w:hAnsi="Times New Roman"/>
          <w:b/>
          <w:color w:val="auto"/>
          <w:szCs w:val="21"/>
        </w:rPr>
        <w:t>Table S</w:t>
      </w:r>
      <w:r>
        <w:rPr>
          <w:rFonts w:hint="eastAsia" w:ascii="Times New Roman" w:hAnsi="Times New Roman"/>
          <w:b/>
          <w:color w:val="auto"/>
          <w:szCs w:val="21"/>
          <w:lang w:val="en-US" w:eastAsia="zh-CN"/>
        </w:rPr>
        <w:t>3</w:t>
      </w:r>
      <w:r>
        <w:rPr>
          <w:rFonts w:ascii="Times New Roman" w:hAnsi="Times New Roman"/>
          <w:b/>
          <w:color w:val="auto"/>
          <w:szCs w:val="21"/>
        </w:rPr>
        <w:t>.</w:t>
      </w:r>
      <w:r>
        <w:rPr>
          <w:rFonts w:ascii="Times New Roman" w:hAnsi="Times New Roman"/>
          <w:b w:val="0"/>
          <w:bCs/>
          <w:color w:val="auto"/>
          <w:szCs w:val="21"/>
        </w:rPr>
        <w:t>Weighted adjacency matrix of SA and D symptoms (Low-SA group at T2)</w:t>
      </w:r>
    </w:p>
    <w:tbl>
      <w:tblPr>
        <w:tblStyle w:val="5"/>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28" w:type="dxa"/>
          <w:left w:w="57" w:type="dxa"/>
          <w:bottom w:w="28" w:type="dxa"/>
          <w:right w:w="57" w:type="dxa"/>
        </w:tblCellMar>
      </w:tblPr>
      <w:tblGrid>
        <w:gridCol w:w="392"/>
        <w:gridCol w:w="487"/>
        <w:gridCol w:w="587"/>
        <w:gridCol w:w="487"/>
        <w:gridCol w:w="487"/>
        <w:gridCol w:w="487"/>
        <w:gridCol w:w="487"/>
        <w:gridCol w:w="570"/>
        <w:gridCol w:w="487"/>
        <w:gridCol w:w="487"/>
        <w:gridCol w:w="487"/>
        <w:gridCol w:w="487"/>
        <w:gridCol w:w="487"/>
        <w:gridCol w:w="495"/>
        <w:gridCol w:w="597"/>
        <w:gridCol w:w="495"/>
        <w:gridCol w:w="495"/>
        <w:gridCol w:w="487"/>
      </w:tblGrid>
      <w:tr w14:paraId="6CC1BC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single" w:color="auto" w:sz="8" w:space="0"/>
              <w:left w:val="nil"/>
              <w:bottom w:val="nil"/>
              <w:right w:val="nil"/>
            </w:tcBorders>
            <w:tcMar>
              <w:top w:w="15" w:type="dxa"/>
              <w:left w:w="15" w:type="dxa"/>
              <w:bottom w:w="15" w:type="dxa"/>
              <w:right w:w="15" w:type="dxa"/>
            </w:tcMar>
            <w:vAlign w:val="center"/>
          </w:tcPr>
          <w:p w14:paraId="192CF101">
            <w:pPr>
              <w:widowControl/>
              <w:snapToGrid w:val="0"/>
              <w:jc w:val="center"/>
              <w:rPr>
                <w:rFonts w:ascii="Times New Roman" w:hAnsi="Times New Roman" w:eastAsia="等线"/>
                <w:color w:val="auto"/>
                <w:kern w:val="0"/>
                <w:sz w:val="18"/>
                <w:szCs w:val="18"/>
              </w:rPr>
            </w:pPr>
          </w:p>
        </w:tc>
        <w:tc>
          <w:tcPr>
            <w:tcW w:w="253" w:type="pct"/>
            <w:tcBorders>
              <w:top w:val="single" w:color="auto" w:sz="8" w:space="0"/>
              <w:left w:val="nil"/>
              <w:bottom w:val="nil"/>
              <w:right w:val="nil"/>
            </w:tcBorders>
            <w:tcMar>
              <w:top w:w="15" w:type="dxa"/>
              <w:left w:w="15" w:type="dxa"/>
              <w:bottom w:w="15" w:type="dxa"/>
              <w:right w:w="15" w:type="dxa"/>
            </w:tcMar>
            <w:vAlign w:val="center"/>
          </w:tcPr>
          <w:p w14:paraId="7441FD32">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305" w:type="pct"/>
            <w:tcBorders>
              <w:top w:val="single" w:color="auto" w:sz="8" w:space="0"/>
              <w:left w:val="nil"/>
              <w:bottom w:val="nil"/>
              <w:right w:val="nil"/>
            </w:tcBorders>
            <w:tcMar>
              <w:top w:w="15" w:type="dxa"/>
              <w:left w:w="15" w:type="dxa"/>
              <w:bottom w:w="15" w:type="dxa"/>
              <w:right w:w="15" w:type="dxa"/>
            </w:tcMar>
            <w:vAlign w:val="center"/>
          </w:tcPr>
          <w:p w14:paraId="3774C81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5ACC70D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6F2A3D8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2F86830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3DC0A60A">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96" w:type="pct"/>
            <w:tcBorders>
              <w:top w:val="single" w:color="auto" w:sz="8" w:space="0"/>
              <w:left w:val="nil"/>
              <w:bottom w:val="nil"/>
              <w:right w:val="nil"/>
            </w:tcBorders>
            <w:tcMar>
              <w:top w:w="15" w:type="dxa"/>
              <w:left w:w="15" w:type="dxa"/>
              <w:bottom w:w="15" w:type="dxa"/>
              <w:right w:w="15" w:type="dxa"/>
            </w:tcMar>
            <w:vAlign w:val="center"/>
          </w:tcPr>
          <w:p w14:paraId="6F9E253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2952F99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17715197">
            <w:pPr>
              <w:widowControl/>
              <w:snapToGrid w:val="0"/>
              <w:jc w:val="center"/>
              <w:rPr>
                <w:rFonts w:ascii="Times New Roman" w:hAnsi="Times New Roman"/>
                <w:b/>
                <w:color w:val="auto"/>
                <w:kern w:val="0"/>
                <w:sz w:val="18"/>
                <w:szCs w:val="18"/>
              </w:rPr>
            </w:pPr>
            <w:r>
              <w:rPr>
                <w:rFonts w:ascii="Times New Roman" w:hAnsi="Times New Roman"/>
                <w:b/>
                <w:color w:val="auto"/>
                <w:kern w:val="0"/>
                <w:sz w:val="18"/>
                <w:szCs w:val="18"/>
              </w:rPr>
              <w:t>D1</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7A2D253A">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74502EC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7C81991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57" w:type="pct"/>
            <w:tcBorders>
              <w:top w:val="single" w:color="auto" w:sz="8" w:space="0"/>
              <w:left w:val="nil"/>
              <w:bottom w:val="nil"/>
              <w:right w:val="nil"/>
            </w:tcBorders>
            <w:tcMar>
              <w:top w:w="15" w:type="dxa"/>
              <w:left w:w="15" w:type="dxa"/>
              <w:bottom w:w="15" w:type="dxa"/>
              <w:right w:w="15" w:type="dxa"/>
            </w:tcMar>
            <w:vAlign w:val="center"/>
          </w:tcPr>
          <w:p w14:paraId="333F973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310" w:type="pct"/>
            <w:tcBorders>
              <w:top w:val="single" w:color="auto" w:sz="8" w:space="0"/>
              <w:left w:val="nil"/>
              <w:bottom w:val="nil"/>
              <w:right w:val="nil"/>
            </w:tcBorders>
            <w:tcMar>
              <w:top w:w="15" w:type="dxa"/>
              <w:left w:w="15" w:type="dxa"/>
              <w:bottom w:w="15" w:type="dxa"/>
              <w:right w:w="15" w:type="dxa"/>
            </w:tcMar>
            <w:vAlign w:val="center"/>
          </w:tcPr>
          <w:p w14:paraId="376E44B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57" w:type="pct"/>
            <w:tcBorders>
              <w:top w:val="single" w:color="auto" w:sz="8" w:space="0"/>
              <w:left w:val="nil"/>
              <w:bottom w:val="nil"/>
              <w:right w:val="nil"/>
            </w:tcBorders>
            <w:tcMar>
              <w:top w:w="15" w:type="dxa"/>
              <w:left w:w="15" w:type="dxa"/>
              <w:bottom w:w="15" w:type="dxa"/>
              <w:right w:w="15" w:type="dxa"/>
            </w:tcMar>
            <w:vAlign w:val="center"/>
          </w:tcPr>
          <w:p w14:paraId="11427B1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57" w:type="pct"/>
            <w:tcBorders>
              <w:top w:val="single" w:color="auto" w:sz="8" w:space="0"/>
              <w:left w:val="nil"/>
              <w:bottom w:val="nil"/>
              <w:right w:val="nil"/>
            </w:tcBorders>
            <w:tcMar>
              <w:top w:w="15" w:type="dxa"/>
              <w:left w:w="15" w:type="dxa"/>
              <w:bottom w:w="15" w:type="dxa"/>
              <w:right w:w="15" w:type="dxa"/>
            </w:tcMar>
            <w:vAlign w:val="center"/>
          </w:tcPr>
          <w:p w14:paraId="54A9477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53" w:type="pct"/>
            <w:tcBorders>
              <w:top w:val="single" w:color="auto" w:sz="8" w:space="0"/>
              <w:left w:val="nil"/>
              <w:bottom w:val="nil"/>
              <w:right w:val="nil"/>
            </w:tcBorders>
            <w:tcMar>
              <w:top w:w="15" w:type="dxa"/>
              <w:left w:w="15" w:type="dxa"/>
              <w:bottom w:w="15" w:type="dxa"/>
              <w:right w:w="15" w:type="dxa"/>
            </w:tcMar>
            <w:vAlign w:val="center"/>
          </w:tcPr>
          <w:p w14:paraId="6AF44D8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r>
      <w:tr w14:paraId="5486FC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single" w:color="auto" w:sz="4" w:space="0"/>
              <w:left w:val="nil"/>
              <w:bottom w:val="nil"/>
              <w:right w:val="nil"/>
            </w:tcBorders>
            <w:tcMar>
              <w:top w:w="15" w:type="dxa"/>
              <w:left w:w="15" w:type="dxa"/>
              <w:bottom w:w="15" w:type="dxa"/>
              <w:right w:w="15" w:type="dxa"/>
            </w:tcMar>
            <w:vAlign w:val="center"/>
          </w:tcPr>
          <w:p w14:paraId="6DDD1336">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3FE15F32">
            <w:pPr>
              <w:widowControl/>
              <w:snapToGrid w:val="0"/>
              <w:jc w:val="center"/>
              <w:rPr>
                <w:rFonts w:ascii="Times New Roman" w:hAnsi="Times New Roman"/>
                <w:color w:val="auto"/>
                <w:kern w:val="0"/>
                <w:sz w:val="18"/>
                <w:szCs w:val="18"/>
              </w:rPr>
            </w:pPr>
            <w:r>
              <w:rPr>
                <w:rFonts w:ascii="Times New Roman" w:hAnsi="Times New Roman"/>
                <w:color w:val="auto"/>
                <w:sz w:val="18"/>
                <w:szCs w:val="18"/>
              </w:rPr>
              <w:t>0.000</w:t>
            </w:r>
          </w:p>
        </w:tc>
        <w:tc>
          <w:tcPr>
            <w:tcW w:w="305" w:type="pct"/>
            <w:tcBorders>
              <w:top w:val="single" w:color="auto" w:sz="4" w:space="0"/>
              <w:left w:val="nil"/>
              <w:bottom w:val="nil"/>
              <w:right w:val="nil"/>
            </w:tcBorders>
            <w:tcMar>
              <w:top w:w="15" w:type="dxa"/>
              <w:left w:w="15" w:type="dxa"/>
              <w:bottom w:w="15" w:type="dxa"/>
              <w:right w:w="15" w:type="dxa"/>
            </w:tcMar>
            <w:vAlign w:val="center"/>
          </w:tcPr>
          <w:p w14:paraId="4A284FD6">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 xml:space="preserve"> 0.358</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158D946A">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0.237</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7BD834AD">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0.199</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4F741CD9">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0.056</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6C6DBED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single" w:color="auto" w:sz="4" w:space="0"/>
              <w:left w:val="nil"/>
              <w:bottom w:val="nil"/>
              <w:right w:val="nil"/>
            </w:tcBorders>
            <w:tcMar>
              <w:top w:w="15" w:type="dxa"/>
              <w:left w:w="15" w:type="dxa"/>
              <w:bottom w:w="15" w:type="dxa"/>
              <w:right w:w="15" w:type="dxa"/>
            </w:tcMar>
            <w:vAlign w:val="center"/>
          </w:tcPr>
          <w:p w14:paraId="11F141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2190B3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48B6049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3AFF7F2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397EF1A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64ACB44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single" w:color="auto" w:sz="4" w:space="0"/>
              <w:left w:val="nil"/>
              <w:bottom w:val="nil"/>
              <w:right w:val="nil"/>
            </w:tcBorders>
            <w:tcMar>
              <w:top w:w="15" w:type="dxa"/>
              <w:left w:w="15" w:type="dxa"/>
              <w:bottom w:w="15" w:type="dxa"/>
              <w:right w:w="15" w:type="dxa"/>
            </w:tcMar>
            <w:vAlign w:val="center"/>
          </w:tcPr>
          <w:p w14:paraId="311A979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single" w:color="auto" w:sz="4" w:space="0"/>
              <w:left w:val="nil"/>
              <w:bottom w:val="nil"/>
              <w:right w:val="nil"/>
            </w:tcBorders>
            <w:tcMar>
              <w:top w:w="15" w:type="dxa"/>
              <w:left w:w="15" w:type="dxa"/>
              <w:bottom w:w="15" w:type="dxa"/>
              <w:right w:w="15" w:type="dxa"/>
            </w:tcMar>
            <w:vAlign w:val="center"/>
          </w:tcPr>
          <w:p w14:paraId="1AFA9F8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single" w:color="auto" w:sz="4" w:space="0"/>
              <w:left w:val="nil"/>
              <w:bottom w:val="nil"/>
              <w:right w:val="nil"/>
            </w:tcBorders>
            <w:tcMar>
              <w:top w:w="15" w:type="dxa"/>
              <w:left w:w="15" w:type="dxa"/>
              <w:bottom w:w="15" w:type="dxa"/>
              <w:right w:w="15" w:type="dxa"/>
            </w:tcMar>
            <w:vAlign w:val="center"/>
          </w:tcPr>
          <w:p w14:paraId="709461C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single" w:color="auto" w:sz="4" w:space="0"/>
              <w:left w:val="nil"/>
              <w:bottom w:val="nil"/>
              <w:right w:val="nil"/>
            </w:tcBorders>
            <w:tcMar>
              <w:top w:w="15" w:type="dxa"/>
              <w:left w:w="15" w:type="dxa"/>
              <w:bottom w:w="15" w:type="dxa"/>
              <w:right w:w="15" w:type="dxa"/>
            </w:tcMar>
            <w:vAlign w:val="center"/>
          </w:tcPr>
          <w:p w14:paraId="6FDF475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single" w:color="auto" w:sz="4" w:space="0"/>
              <w:left w:val="nil"/>
              <w:bottom w:val="nil"/>
              <w:right w:val="nil"/>
            </w:tcBorders>
            <w:tcMar>
              <w:top w:w="15" w:type="dxa"/>
              <w:left w:w="15" w:type="dxa"/>
              <w:bottom w:w="15" w:type="dxa"/>
              <w:right w:w="15" w:type="dxa"/>
            </w:tcMar>
            <w:vAlign w:val="center"/>
          </w:tcPr>
          <w:p w14:paraId="32BC5FA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76A9D67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40BBE88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53" w:type="pct"/>
            <w:tcBorders>
              <w:top w:val="nil"/>
              <w:left w:val="nil"/>
              <w:bottom w:val="nil"/>
              <w:right w:val="nil"/>
            </w:tcBorders>
            <w:tcMar>
              <w:top w:w="15" w:type="dxa"/>
              <w:left w:w="15" w:type="dxa"/>
              <w:bottom w:w="15" w:type="dxa"/>
              <w:right w:w="15" w:type="dxa"/>
            </w:tcMar>
            <w:vAlign w:val="center"/>
          </w:tcPr>
          <w:p w14:paraId="6F6DE2A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23741DF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F1DE84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0.201</w:t>
            </w:r>
          </w:p>
        </w:tc>
        <w:tc>
          <w:tcPr>
            <w:tcW w:w="253" w:type="pct"/>
            <w:tcBorders>
              <w:top w:val="nil"/>
              <w:left w:val="nil"/>
              <w:bottom w:val="nil"/>
              <w:right w:val="nil"/>
            </w:tcBorders>
            <w:tcMar>
              <w:top w:w="15" w:type="dxa"/>
              <w:left w:w="15" w:type="dxa"/>
              <w:bottom w:w="15" w:type="dxa"/>
              <w:right w:w="15" w:type="dxa"/>
            </w:tcMar>
            <w:vAlign w:val="center"/>
          </w:tcPr>
          <w:p w14:paraId="10A8563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0.281</w:t>
            </w:r>
          </w:p>
        </w:tc>
        <w:tc>
          <w:tcPr>
            <w:tcW w:w="253" w:type="pct"/>
            <w:tcBorders>
              <w:top w:val="nil"/>
              <w:left w:val="nil"/>
              <w:bottom w:val="nil"/>
              <w:right w:val="nil"/>
            </w:tcBorders>
            <w:tcMar>
              <w:top w:w="15" w:type="dxa"/>
              <w:left w:w="15" w:type="dxa"/>
              <w:bottom w:w="15" w:type="dxa"/>
              <w:right w:w="15" w:type="dxa"/>
            </w:tcMar>
            <w:vAlign w:val="center"/>
          </w:tcPr>
          <w:p w14:paraId="2781742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0.044</w:t>
            </w:r>
          </w:p>
        </w:tc>
        <w:tc>
          <w:tcPr>
            <w:tcW w:w="253" w:type="pct"/>
            <w:tcBorders>
              <w:top w:val="nil"/>
              <w:left w:val="nil"/>
              <w:bottom w:val="nil"/>
              <w:right w:val="nil"/>
            </w:tcBorders>
            <w:tcMar>
              <w:top w:w="15" w:type="dxa"/>
              <w:left w:w="15" w:type="dxa"/>
              <w:bottom w:w="15" w:type="dxa"/>
              <w:right w:w="15" w:type="dxa"/>
            </w:tcMar>
            <w:vAlign w:val="center"/>
          </w:tcPr>
          <w:p w14:paraId="672D18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320D566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804801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0ADAB2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01FE7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8D111B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85B5B4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9B6A07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36C8895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5C30538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427D14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D3265F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4212A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098D82E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53" w:type="pct"/>
            <w:tcBorders>
              <w:top w:val="nil"/>
              <w:left w:val="nil"/>
              <w:bottom w:val="nil"/>
              <w:right w:val="nil"/>
            </w:tcBorders>
            <w:tcMar>
              <w:top w:w="15" w:type="dxa"/>
              <w:left w:w="15" w:type="dxa"/>
              <w:bottom w:w="15" w:type="dxa"/>
              <w:right w:w="15" w:type="dxa"/>
            </w:tcMar>
            <w:vAlign w:val="center"/>
          </w:tcPr>
          <w:p w14:paraId="6A1D5B8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018D3B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028DB0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16F700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0.243</w:t>
            </w:r>
          </w:p>
        </w:tc>
        <w:tc>
          <w:tcPr>
            <w:tcW w:w="253" w:type="pct"/>
            <w:tcBorders>
              <w:top w:val="nil"/>
              <w:left w:val="nil"/>
              <w:bottom w:val="nil"/>
              <w:right w:val="nil"/>
            </w:tcBorders>
            <w:tcMar>
              <w:top w:w="15" w:type="dxa"/>
              <w:left w:w="15" w:type="dxa"/>
              <w:bottom w:w="15" w:type="dxa"/>
              <w:right w:w="15" w:type="dxa"/>
            </w:tcMar>
            <w:vAlign w:val="center"/>
          </w:tcPr>
          <w:p w14:paraId="413FB02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E3DBE1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7AA1AE8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0.054</w:t>
            </w:r>
          </w:p>
        </w:tc>
        <w:tc>
          <w:tcPr>
            <w:tcW w:w="253" w:type="pct"/>
            <w:tcBorders>
              <w:top w:val="nil"/>
              <w:left w:val="nil"/>
              <w:bottom w:val="nil"/>
              <w:right w:val="nil"/>
            </w:tcBorders>
            <w:tcMar>
              <w:top w:w="15" w:type="dxa"/>
              <w:left w:w="15" w:type="dxa"/>
              <w:bottom w:w="15" w:type="dxa"/>
              <w:right w:w="15" w:type="dxa"/>
            </w:tcMar>
            <w:vAlign w:val="center"/>
          </w:tcPr>
          <w:p w14:paraId="054F474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BB69AC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D73A7C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95CAA4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F6F5B8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6B3BB1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3BFB781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3379626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5E76FE3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0A322F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7D7C95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12B09E5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53" w:type="pct"/>
            <w:tcBorders>
              <w:top w:val="nil"/>
              <w:left w:val="nil"/>
              <w:bottom w:val="nil"/>
              <w:right w:val="nil"/>
            </w:tcBorders>
            <w:tcMar>
              <w:top w:w="15" w:type="dxa"/>
              <w:left w:w="15" w:type="dxa"/>
              <w:bottom w:w="15" w:type="dxa"/>
              <w:right w:w="15" w:type="dxa"/>
            </w:tcMar>
            <w:vAlign w:val="center"/>
          </w:tcPr>
          <w:p w14:paraId="2493A3E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1CB8075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5787DC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CDDF18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45FD97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0.057</w:t>
            </w:r>
          </w:p>
        </w:tc>
        <w:tc>
          <w:tcPr>
            <w:tcW w:w="253" w:type="pct"/>
            <w:tcBorders>
              <w:top w:val="nil"/>
              <w:left w:val="nil"/>
              <w:bottom w:val="nil"/>
              <w:right w:val="nil"/>
            </w:tcBorders>
            <w:tcMar>
              <w:top w:w="15" w:type="dxa"/>
              <w:left w:w="15" w:type="dxa"/>
              <w:bottom w:w="15" w:type="dxa"/>
              <w:right w:w="15" w:type="dxa"/>
            </w:tcMar>
            <w:vAlign w:val="center"/>
          </w:tcPr>
          <w:p w14:paraId="7F14938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4FC086B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EC660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BEB578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4E9672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858268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2D00B8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181250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48177B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5E45513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00C380F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0C2456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F801B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6E4A4EE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53" w:type="pct"/>
            <w:tcBorders>
              <w:top w:val="nil"/>
              <w:left w:val="nil"/>
              <w:bottom w:val="nil"/>
              <w:right w:val="nil"/>
            </w:tcBorders>
            <w:tcMar>
              <w:top w:w="15" w:type="dxa"/>
              <w:left w:w="15" w:type="dxa"/>
              <w:bottom w:w="15" w:type="dxa"/>
              <w:right w:w="15" w:type="dxa"/>
            </w:tcMar>
            <w:vAlign w:val="center"/>
          </w:tcPr>
          <w:p w14:paraId="7AF7D2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4592C30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39D2AC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5C9373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DBCD69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291711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0.276</w:t>
            </w:r>
          </w:p>
        </w:tc>
        <w:tc>
          <w:tcPr>
            <w:tcW w:w="296" w:type="pct"/>
            <w:tcBorders>
              <w:top w:val="nil"/>
              <w:left w:val="nil"/>
              <w:bottom w:val="nil"/>
              <w:right w:val="nil"/>
            </w:tcBorders>
            <w:tcMar>
              <w:top w:w="15" w:type="dxa"/>
              <w:left w:w="15" w:type="dxa"/>
              <w:bottom w:w="15" w:type="dxa"/>
              <w:right w:w="15" w:type="dxa"/>
            </w:tcMar>
            <w:vAlign w:val="center"/>
          </w:tcPr>
          <w:p w14:paraId="41E2BE7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 xml:space="preserve"> 0.138</w:t>
            </w:r>
          </w:p>
        </w:tc>
        <w:tc>
          <w:tcPr>
            <w:tcW w:w="253" w:type="pct"/>
            <w:tcBorders>
              <w:top w:val="nil"/>
              <w:left w:val="nil"/>
              <w:bottom w:val="nil"/>
              <w:right w:val="nil"/>
            </w:tcBorders>
            <w:tcMar>
              <w:top w:w="15" w:type="dxa"/>
              <w:left w:w="15" w:type="dxa"/>
              <w:bottom w:w="15" w:type="dxa"/>
              <w:right w:w="15" w:type="dxa"/>
            </w:tcMar>
            <w:vAlign w:val="center"/>
          </w:tcPr>
          <w:p w14:paraId="4A8CF18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0.203</w:t>
            </w:r>
          </w:p>
        </w:tc>
        <w:tc>
          <w:tcPr>
            <w:tcW w:w="253" w:type="pct"/>
            <w:tcBorders>
              <w:top w:val="nil"/>
              <w:left w:val="nil"/>
              <w:bottom w:val="nil"/>
              <w:right w:val="nil"/>
            </w:tcBorders>
            <w:tcMar>
              <w:top w:w="15" w:type="dxa"/>
              <w:left w:w="15" w:type="dxa"/>
              <w:bottom w:w="15" w:type="dxa"/>
              <w:right w:w="15" w:type="dxa"/>
            </w:tcMar>
            <w:vAlign w:val="center"/>
          </w:tcPr>
          <w:p w14:paraId="37A639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47CB3F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B06DEA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408F4F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08D7C0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7960B87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FBE1FA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0.052</w:t>
            </w:r>
          </w:p>
        </w:tc>
        <w:tc>
          <w:tcPr>
            <w:tcW w:w="257" w:type="pct"/>
            <w:tcBorders>
              <w:top w:val="nil"/>
              <w:left w:val="nil"/>
              <w:bottom w:val="nil"/>
              <w:right w:val="nil"/>
            </w:tcBorders>
            <w:tcMar>
              <w:top w:w="15" w:type="dxa"/>
              <w:left w:w="15" w:type="dxa"/>
              <w:bottom w:w="15" w:type="dxa"/>
              <w:right w:w="15" w:type="dxa"/>
            </w:tcMar>
            <w:vAlign w:val="center"/>
          </w:tcPr>
          <w:p w14:paraId="78D31EA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294AAA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ACDA6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58A552A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53" w:type="pct"/>
            <w:tcBorders>
              <w:top w:val="nil"/>
              <w:left w:val="nil"/>
              <w:bottom w:val="nil"/>
              <w:right w:val="nil"/>
            </w:tcBorders>
            <w:tcMar>
              <w:top w:w="15" w:type="dxa"/>
              <w:left w:w="15" w:type="dxa"/>
              <w:bottom w:w="15" w:type="dxa"/>
              <w:right w:w="15" w:type="dxa"/>
            </w:tcMar>
            <w:vAlign w:val="center"/>
          </w:tcPr>
          <w:p w14:paraId="17BEAE3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33A14E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BBDF84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27B765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13D9C1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C630F5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5206D5A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0.302</w:t>
            </w:r>
          </w:p>
        </w:tc>
        <w:tc>
          <w:tcPr>
            <w:tcW w:w="253" w:type="pct"/>
            <w:tcBorders>
              <w:top w:val="nil"/>
              <w:left w:val="nil"/>
              <w:bottom w:val="nil"/>
              <w:right w:val="nil"/>
            </w:tcBorders>
            <w:tcMar>
              <w:top w:w="15" w:type="dxa"/>
              <w:left w:w="15" w:type="dxa"/>
              <w:bottom w:w="15" w:type="dxa"/>
              <w:right w:w="15" w:type="dxa"/>
            </w:tcMar>
            <w:vAlign w:val="center"/>
          </w:tcPr>
          <w:p w14:paraId="38F1E65C">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0.200</w:t>
            </w:r>
          </w:p>
        </w:tc>
        <w:tc>
          <w:tcPr>
            <w:tcW w:w="253" w:type="pct"/>
            <w:tcBorders>
              <w:top w:val="nil"/>
              <w:left w:val="nil"/>
              <w:bottom w:val="nil"/>
              <w:right w:val="nil"/>
            </w:tcBorders>
            <w:tcMar>
              <w:top w:w="15" w:type="dxa"/>
              <w:left w:w="15" w:type="dxa"/>
              <w:bottom w:w="15" w:type="dxa"/>
              <w:right w:w="15" w:type="dxa"/>
            </w:tcMar>
            <w:vAlign w:val="center"/>
          </w:tcPr>
          <w:p w14:paraId="4A02CEC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04A2C2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389948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C62A7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262230C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1092716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653A93D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F98A58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3FCB84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0E8E90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77D49C2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53" w:type="pct"/>
            <w:tcBorders>
              <w:top w:val="nil"/>
              <w:left w:val="nil"/>
              <w:bottom w:val="nil"/>
              <w:right w:val="nil"/>
            </w:tcBorders>
            <w:tcMar>
              <w:top w:w="15" w:type="dxa"/>
              <w:left w:w="15" w:type="dxa"/>
              <w:bottom w:w="15" w:type="dxa"/>
              <w:right w:w="15" w:type="dxa"/>
            </w:tcMar>
            <w:vAlign w:val="center"/>
          </w:tcPr>
          <w:p w14:paraId="5FDD89E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3BAEE19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1653A4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9C4F9E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A0DE5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B57997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57180DB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6459B0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0.405</w:t>
            </w:r>
          </w:p>
        </w:tc>
        <w:tc>
          <w:tcPr>
            <w:tcW w:w="253" w:type="pct"/>
            <w:tcBorders>
              <w:top w:val="nil"/>
              <w:left w:val="nil"/>
              <w:bottom w:val="nil"/>
              <w:right w:val="nil"/>
            </w:tcBorders>
            <w:tcMar>
              <w:top w:w="15" w:type="dxa"/>
              <w:left w:w="15" w:type="dxa"/>
              <w:bottom w:w="15" w:type="dxa"/>
              <w:right w:w="15" w:type="dxa"/>
            </w:tcMar>
            <w:vAlign w:val="center"/>
          </w:tcPr>
          <w:p w14:paraId="240453B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E5320D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590240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058CFC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B8E3EA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009A103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26EA81D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32958A6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09E75D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B75B0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6300588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53" w:type="pct"/>
            <w:tcBorders>
              <w:top w:val="nil"/>
              <w:left w:val="nil"/>
              <w:bottom w:val="nil"/>
              <w:right w:val="nil"/>
            </w:tcBorders>
            <w:tcMar>
              <w:top w:w="15" w:type="dxa"/>
              <w:left w:w="15" w:type="dxa"/>
              <w:bottom w:w="15" w:type="dxa"/>
              <w:right w:w="15" w:type="dxa"/>
            </w:tcMar>
            <w:vAlign w:val="center"/>
          </w:tcPr>
          <w:p w14:paraId="140500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3059C37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BE503F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7F95DC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78531A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1E8AC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4A4488D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06CC0C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6FDCE6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0.076</w:t>
            </w:r>
          </w:p>
        </w:tc>
        <w:tc>
          <w:tcPr>
            <w:tcW w:w="253" w:type="pct"/>
            <w:tcBorders>
              <w:top w:val="nil"/>
              <w:left w:val="nil"/>
              <w:bottom w:val="nil"/>
              <w:right w:val="nil"/>
            </w:tcBorders>
            <w:tcMar>
              <w:top w:w="15" w:type="dxa"/>
              <w:left w:w="15" w:type="dxa"/>
              <w:bottom w:w="15" w:type="dxa"/>
              <w:right w:w="15" w:type="dxa"/>
            </w:tcMar>
            <w:vAlign w:val="center"/>
          </w:tcPr>
          <w:p w14:paraId="165548D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5D898E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3F7D4C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0.071</w:t>
            </w:r>
          </w:p>
        </w:tc>
        <w:tc>
          <w:tcPr>
            <w:tcW w:w="257" w:type="pct"/>
            <w:tcBorders>
              <w:top w:val="nil"/>
              <w:left w:val="nil"/>
              <w:bottom w:val="nil"/>
              <w:right w:val="nil"/>
            </w:tcBorders>
            <w:tcMar>
              <w:top w:w="15" w:type="dxa"/>
              <w:left w:w="15" w:type="dxa"/>
              <w:bottom w:w="15" w:type="dxa"/>
              <w:right w:w="15" w:type="dxa"/>
            </w:tcMar>
            <w:vAlign w:val="center"/>
          </w:tcPr>
          <w:p w14:paraId="180935B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3D6B68B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56FF3B2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6B4477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3697FE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07ABAC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7659183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D1</w:t>
            </w:r>
          </w:p>
        </w:tc>
        <w:tc>
          <w:tcPr>
            <w:tcW w:w="253" w:type="pct"/>
            <w:tcBorders>
              <w:top w:val="nil"/>
              <w:left w:val="nil"/>
              <w:bottom w:val="nil"/>
              <w:right w:val="nil"/>
            </w:tcBorders>
            <w:tcMar>
              <w:top w:w="15" w:type="dxa"/>
              <w:left w:w="15" w:type="dxa"/>
              <w:bottom w:w="15" w:type="dxa"/>
              <w:right w:w="15" w:type="dxa"/>
            </w:tcMar>
            <w:vAlign w:val="center"/>
          </w:tcPr>
          <w:p w14:paraId="1B609E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60D7E12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8F0B99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C80235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0C906D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43A974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0857003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A5D95A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A4A325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E1EAD8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27A370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EB2471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0.376</w:t>
            </w:r>
          </w:p>
        </w:tc>
        <w:tc>
          <w:tcPr>
            <w:tcW w:w="257" w:type="pct"/>
            <w:tcBorders>
              <w:top w:val="nil"/>
              <w:left w:val="nil"/>
              <w:bottom w:val="nil"/>
              <w:right w:val="nil"/>
            </w:tcBorders>
            <w:tcMar>
              <w:top w:w="15" w:type="dxa"/>
              <w:left w:w="15" w:type="dxa"/>
              <w:bottom w:w="15" w:type="dxa"/>
              <w:right w:w="15" w:type="dxa"/>
            </w:tcMar>
            <w:vAlign w:val="center"/>
          </w:tcPr>
          <w:p w14:paraId="528CFFB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059D844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74A71D7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3E9D1A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3DD1B9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0.292</w:t>
            </w:r>
          </w:p>
        </w:tc>
      </w:tr>
      <w:tr w14:paraId="6C392B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1297E68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53" w:type="pct"/>
            <w:tcBorders>
              <w:top w:val="nil"/>
              <w:left w:val="nil"/>
              <w:bottom w:val="nil"/>
              <w:right w:val="nil"/>
            </w:tcBorders>
            <w:tcMar>
              <w:top w:w="15" w:type="dxa"/>
              <w:left w:w="15" w:type="dxa"/>
              <w:bottom w:w="15" w:type="dxa"/>
              <w:right w:w="15" w:type="dxa"/>
            </w:tcMar>
            <w:vAlign w:val="center"/>
          </w:tcPr>
          <w:p w14:paraId="0ED353D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5525000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72E3DB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9C327F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D971FD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DB8A7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68BF618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BDE1FE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F66E2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C021FE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5DE36B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0.269</w:t>
            </w:r>
          </w:p>
        </w:tc>
        <w:tc>
          <w:tcPr>
            <w:tcW w:w="253" w:type="pct"/>
            <w:tcBorders>
              <w:top w:val="nil"/>
              <w:left w:val="nil"/>
              <w:bottom w:val="nil"/>
              <w:right w:val="nil"/>
            </w:tcBorders>
            <w:tcMar>
              <w:top w:w="15" w:type="dxa"/>
              <w:left w:w="15" w:type="dxa"/>
              <w:bottom w:w="15" w:type="dxa"/>
              <w:right w:w="15" w:type="dxa"/>
            </w:tcMar>
            <w:vAlign w:val="center"/>
          </w:tcPr>
          <w:p w14:paraId="460D5B1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0296330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0.157</w:t>
            </w:r>
          </w:p>
        </w:tc>
        <w:tc>
          <w:tcPr>
            <w:tcW w:w="310" w:type="pct"/>
            <w:tcBorders>
              <w:top w:val="nil"/>
              <w:left w:val="nil"/>
              <w:bottom w:val="nil"/>
              <w:right w:val="nil"/>
            </w:tcBorders>
            <w:tcMar>
              <w:top w:w="15" w:type="dxa"/>
              <w:left w:w="15" w:type="dxa"/>
              <w:bottom w:w="15" w:type="dxa"/>
              <w:right w:w="15" w:type="dxa"/>
            </w:tcMar>
            <w:vAlign w:val="center"/>
          </w:tcPr>
          <w:p w14:paraId="2F47212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0.119</w:t>
            </w:r>
          </w:p>
        </w:tc>
        <w:tc>
          <w:tcPr>
            <w:tcW w:w="257" w:type="pct"/>
            <w:tcBorders>
              <w:top w:val="nil"/>
              <w:left w:val="nil"/>
              <w:bottom w:val="nil"/>
              <w:right w:val="nil"/>
            </w:tcBorders>
            <w:tcMar>
              <w:top w:w="15" w:type="dxa"/>
              <w:left w:w="15" w:type="dxa"/>
              <w:bottom w:w="15" w:type="dxa"/>
              <w:right w:w="15" w:type="dxa"/>
            </w:tcMar>
            <w:vAlign w:val="center"/>
          </w:tcPr>
          <w:p w14:paraId="0BF1957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0.143</w:t>
            </w:r>
          </w:p>
        </w:tc>
        <w:tc>
          <w:tcPr>
            <w:tcW w:w="257" w:type="pct"/>
            <w:tcBorders>
              <w:top w:val="nil"/>
              <w:left w:val="nil"/>
              <w:bottom w:val="nil"/>
              <w:right w:val="nil"/>
            </w:tcBorders>
            <w:tcMar>
              <w:top w:w="15" w:type="dxa"/>
              <w:left w:w="15" w:type="dxa"/>
              <w:bottom w:w="15" w:type="dxa"/>
              <w:right w:w="15" w:type="dxa"/>
            </w:tcMar>
            <w:vAlign w:val="center"/>
          </w:tcPr>
          <w:p w14:paraId="6DCACA3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0.115</w:t>
            </w:r>
          </w:p>
        </w:tc>
        <w:tc>
          <w:tcPr>
            <w:tcW w:w="253" w:type="pct"/>
            <w:tcBorders>
              <w:top w:val="nil"/>
              <w:left w:val="nil"/>
              <w:bottom w:val="nil"/>
              <w:right w:val="nil"/>
            </w:tcBorders>
            <w:tcMar>
              <w:top w:w="15" w:type="dxa"/>
              <w:left w:w="15" w:type="dxa"/>
              <w:bottom w:w="15" w:type="dxa"/>
              <w:right w:w="15" w:type="dxa"/>
            </w:tcMar>
            <w:vAlign w:val="center"/>
          </w:tcPr>
          <w:p w14:paraId="03658F28">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0.066</w:t>
            </w:r>
          </w:p>
        </w:tc>
      </w:tr>
      <w:tr w14:paraId="3C4AB1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4A8119B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53" w:type="pct"/>
            <w:tcBorders>
              <w:top w:val="nil"/>
              <w:left w:val="nil"/>
              <w:bottom w:val="nil"/>
              <w:right w:val="nil"/>
            </w:tcBorders>
            <w:tcMar>
              <w:top w:w="15" w:type="dxa"/>
              <w:left w:w="15" w:type="dxa"/>
              <w:bottom w:w="15" w:type="dxa"/>
              <w:right w:w="15" w:type="dxa"/>
            </w:tcMar>
            <w:vAlign w:val="center"/>
          </w:tcPr>
          <w:p w14:paraId="4E127E7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5386E23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2E875C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55861C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575533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090A7E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7B5614C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6D9B86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EA6C6D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287130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3D5352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D81FEB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3A880D5E">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0.163</w:t>
            </w:r>
          </w:p>
        </w:tc>
        <w:tc>
          <w:tcPr>
            <w:tcW w:w="310" w:type="pct"/>
            <w:tcBorders>
              <w:top w:val="nil"/>
              <w:left w:val="nil"/>
              <w:bottom w:val="nil"/>
              <w:right w:val="nil"/>
            </w:tcBorders>
            <w:tcMar>
              <w:top w:w="15" w:type="dxa"/>
              <w:left w:w="15" w:type="dxa"/>
              <w:bottom w:w="15" w:type="dxa"/>
              <w:right w:w="15" w:type="dxa"/>
            </w:tcMar>
            <w:vAlign w:val="center"/>
          </w:tcPr>
          <w:p w14:paraId="3BAC9C9E">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00.114</w:t>
            </w:r>
          </w:p>
        </w:tc>
        <w:tc>
          <w:tcPr>
            <w:tcW w:w="257" w:type="pct"/>
            <w:tcBorders>
              <w:top w:val="nil"/>
              <w:left w:val="nil"/>
              <w:bottom w:val="nil"/>
              <w:right w:val="nil"/>
            </w:tcBorders>
            <w:tcMar>
              <w:top w:w="15" w:type="dxa"/>
              <w:left w:w="15" w:type="dxa"/>
              <w:bottom w:w="15" w:type="dxa"/>
              <w:right w:w="15" w:type="dxa"/>
            </w:tcMar>
            <w:vAlign w:val="center"/>
          </w:tcPr>
          <w:p w14:paraId="15D058C1">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0.146</w:t>
            </w:r>
          </w:p>
        </w:tc>
        <w:tc>
          <w:tcPr>
            <w:tcW w:w="257" w:type="pct"/>
            <w:tcBorders>
              <w:top w:val="nil"/>
              <w:left w:val="nil"/>
              <w:bottom w:val="nil"/>
              <w:right w:val="nil"/>
            </w:tcBorders>
            <w:tcMar>
              <w:top w:w="15" w:type="dxa"/>
              <w:left w:w="15" w:type="dxa"/>
              <w:bottom w:w="15" w:type="dxa"/>
              <w:right w:w="15" w:type="dxa"/>
            </w:tcMar>
            <w:vAlign w:val="center"/>
          </w:tcPr>
          <w:p w14:paraId="71036901">
            <w:pPr>
              <w:widowControl/>
              <w:snapToGrid w:val="0"/>
              <w:jc w:val="center"/>
              <w:rPr>
                <w:rFonts w:ascii="Times New Roman" w:hAnsi="Times New Roman" w:eastAsia="Times New Roman"/>
                <w:color w:val="auto"/>
                <w:kern w:val="0"/>
                <w:sz w:val="18"/>
                <w:szCs w:val="18"/>
              </w:rPr>
            </w:pPr>
            <w:r>
              <w:rPr>
                <w:rFonts w:ascii="Times New Roman" w:hAnsi="Times New Roman"/>
                <w:color w:val="auto"/>
                <w:sz w:val="18"/>
                <w:szCs w:val="18"/>
              </w:rPr>
              <w:t>0.142</w:t>
            </w:r>
          </w:p>
        </w:tc>
        <w:tc>
          <w:tcPr>
            <w:tcW w:w="253" w:type="pct"/>
            <w:tcBorders>
              <w:top w:val="nil"/>
              <w:left w:val="nil"/>
              <w:bottom w:val="nil"/>
              <w:right w:val="nil"/>
            </w:tcBorders>
            <w:tcMar>
              <w:top w:w="15" w:type="dxa"/>
              <w:left w:w="15" w:type="dxa"/>
              <w:bottom w:w="15" w:type="dxa"/>
              <w:right w:w="15" w:type="dxa"/>
            </w:tcMar>
            <w:vAlign w:val="center"/>
          </w:tcPr>
          <w:p w14:paraId="714AAE6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2D04F5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54AD465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53" w:type="pct"/>
            <w:tcBorders>
              <w:top w:val="nil"/>
              <w:left w:val="nil"/>
              <w:bottom w:val="nil"/>
              <w:right w:val="nil"/>
            </w:tcBorders>
            <w:tcMar>
              <w:top w:w="15" w:type="dxa"/>
              <w:left w:w="15" w:type="dxa"/>
              <w:bottom w:w="15" w:type="dxa"/>
              <w:right w:w="15" w:type="dxa"/>
            </w:tcMar>
            <w:vAlign w:val="center"/>
          </w:tcPr>
          <w:p w14:paraId="3573D03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3276293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DF3480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FF543D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762AC0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D41FEC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2BFF9F6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84864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7AD73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FCED32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166581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C2803D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070D65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64B9E1F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144A959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0A8F635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0.059</w:t>
            </w:r>
          </w:p>
        </w:tc>
        <w:tc>
          <w:tcPr>
            <w:tcW w:w="253" w:type="pct"/>
            <w:tcBorders>
              <w:top w:val="nil"/>
              <w:left w:val="nil"/>
              <w:bottom w:val="nil"/>
              <w:right w:val="nil"/>
            </w:tcBorders>
            <w:tcMar>
              <w:top w:w="15" w:type="dxa"/>
              <w:left w:w="15" w:type="dxa"/>
              <w:bottom w:w="15" w:type="dxa"/>
              <w:right w:w="15" w:type="dxa"/>
            </w:tcMar>
            <w:vAlign w:val="center"/>
          </w:tcPr>
          <w:p w14:paraId="37A594A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0.315</w:t>
            </w:r>
          </w:p>
        </w:tc>
      </w:tr>
      <w:tr w14:paraId="13DA7A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2905AF0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253" w:type="pct"/>
            <w:tcBorders>
              <w:top w:val="nil"/>
              <w:left w:val="nil"/>
              <w:bottom w:val="nil"/>
              <w:right w:val="nil"/>
            </w:tcBorders>
            <w:tcMar>
              <w:top w:w="15" w:type="dxa"/>
              <w:left w:w="15" w:type="dxa"/>
              <w:bottom w:w="15" w:type="dxa"/>
              <w:right w:w="15" w:type="dxa"/>
            </w:tcMar>
            <w:vAlign w:val="center"/>
          </w:tcPr>
          <w:p w14:paraId="67127BF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413528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C07797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AB5200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B4EDDE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B99F96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42DD31B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5E943C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8D8BE6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35DC3F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2F797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A76B1D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2DE824F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49D6A9B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0.205</w:t>
            </w:r>
          </w:p>
        </w:tc>
        <w:tc>
          <w:tcPr>
            <w:tcW w:w="257" w:type="pct"/>
            <w:tcBorders>
              <w:top w:val="nil"/>
              <w:left w:val="nil"/>
              <w:bottom w:val="nil"/>
              <w:right w:val="nil"/>
            </w:tcBorders>
            <w:tcMar>
              <w:top w:w="15" w:type="dxa"/>
              <w:left w:w="15" w:type="dxa"/>
              <w:bottom w:w="15" w:type="dxa"/>
              <w:right w:w="15" w:type="dxa"/>
            </w:tcMar>
            <w:vAlign w:val="center"/>
          </w:tcPr>
          <w:p w14:paraId="12E8CD7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0.085</w:t>
            </w:r>
          </w:p>
        </w:tc>
        <w:tc>
          <w:tcPr>
            <w:tcW w:w="257" w:type="pct"/>
            <w:tcBorders>
              <w:top w:val="nil"/>
              <w:left w:val="nil"/>
              <w:bottom w:val="nil"/>
              <w:right w:val="nil"/>
            </w:tcBorders>
            <w:tcMar>
              <w:top w:w="15" w:type="dxa"/>
              <w:left w:w="15" w:type="dxa"/>
              <w:bottom w:w="15" w:type="dxa"/>
              <w:right w:w="15" w:type="dxa"/>
            </w:tcMar>
            <w:vAlign w:val="center"/>
          </w:tcPr>
          <w:p w14:paraId="13B64CA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0.073</w:t>
            </w:r>
          </w:p>
        </w:tc>
        <w:tc>
          <w:tcPr>
            <w:tcW w:w="253" w:type="pct"/>
            <w:tcBorders>
              <w:top w:val="nil"/>
              <w:left w:val="nil"/>
              <w:bottom w:val="nil"/>
              <w:right w:val="nil"/>
            </w:tcBorders>
            <w:tcMar>
              <w:top w:w="15" w:type="dxa"/>
              <w:left w:w="15" w:type="dxa"/>
              <w:bottom w:w="15" w:type="dxa"/>
              <w:right w:w="15" w:type="dxa"/>
            </w:tcMar>
            <w:vAlign w:val="center"/>
          </w:tcPr>
          <w:p w14:paraId="6FE2FAA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0FB56F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1E5290F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53" w:type="pct"/>
            <w:tcBorders>
              <w:top w:val="nil"/>
              <w:left w:val="nil"/>
              <w:bottom w:val="nil"/>
              <w:right w:val="nil"/>
            </w:tcBorders>
            <w:tcMar>
              <w:top w:w="15" w:type="dxa"/>
              <w:left w:w="15" w:type="dxa"/>
              <w:bottom w:w="15" w:type="dxa"/>
              <w:right w:w="15" w:type="dxa"/>
            </w:tcMar>
            <w:vAlign w:val="center"/>
          </w:tcPr>
          <w:p w14:paraId="676C807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13EA81A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D9F022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C9AC53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113E4E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8B468A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2E0006A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780183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85B332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529143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A31BB4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67710E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55E45BD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7671C7D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4C57B35C">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0.137</w:t>
            </w:r>
          </w:p>
        </w:tc>
        <w:tc>
          <w:tcPr>
            <w:tcW w:w="257" w:type="pct"/>
            <w:tcBorders>
              <w:top w:val="nil"/>
              <w:left w:val="nil"/>
              <w:bottom w:val="nil"/>
              <w:right w:val="nil"/>
            </w:tcBorders>
            <w:tcMar>
              <w:top w:w="15" w:type="dxa"/>
              <w:left w:w="15" w:type="dxa"/>
              <w:bottom w:w="15" w:type="dxa"/>
              <w:right w:w="15" w:type="dxa"/>
            </w:tcMar>
            <w:vAlign w:val="center"/>
          </w:tcPr>
          <w:p w14:paraId="663740F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50FDDE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72A2BC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761953E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53" w:type="pct"/>
            <w:tcBorders>
              <w:top w:val="nil"/>
              <w:left w:val="nil"/>
              <w:bottom w:val="nil"/>
              <w:right w:val="nil"/>
            </w:tcBorders>
            <w:tcMar>
              <w:top w:w="15" w:type="dxa"/>
              <w:left w:w="15" w:type="dxa"/>
              <w:bottom w:w="15" w:type="dxa"/>
              <w:right w:w="15" w:type="dxa"/>
            </w:tcMar>
            <w:vAlign w:val="center"/>
          </w:tcPr>
          <w:p w14:paraId="3AE62E1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0CA3DFA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57AFBD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6973E9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294A597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EF4C82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5AE0EB8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807B1E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8AD5E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3C983E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A1F636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978828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3FBC37B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2EC294B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6B4F4D4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1B9DFD0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0.269</w:t>
            </w:r>
          </w:p>
        </w:tc>
        <w:tc>
          <w:tcPr>
            <w:tcW w:w="253" w:type="pct"/>
            <w:tcBorders>
              <w:top w:val="nil"/>
              <w:left w:val="nil"/>
              <w:bottom w:val="nil"/>
              <w:right w:val="nil"/>
            </w:tcBorders>
            <w:tcMar>
              <w:top w:w="15" w:type="dxa"/>
              <w:left w:w="15" w:type="dxa"/>
              <w:bottom w:w="15" w:type="dxa"/>
              <w:right w:w="15" w:type="dxa"/>
            </w:tcMar>
            <w:vAlign w:val="center"/>
          </w:tcPr>
          <w:p w14:paraId="03184B4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68572E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nil"/>
              <w:right w:val="nil"/>
            </w:tcBorders>
            <w:tcMar>
              <w:top w:w="15" w:type="dxa"/>
              <w:left w:w="15" w:type="dxa"/>
              <w:bottom w:w="15" w:type="dxa"/>
              <w:right w:w="15" w:type="dxa"/>
            </w:tcMar>
            <w:vAlign w:val="center"/>
          </w:tcPr>
          <w:p w14:paraId="3621553F">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53" w:type="pct"/>
            <w:tcBorders>
              <w:top w:val="nil"/>
              <w:left w:val="nil"/>
              <w:bottom w:val="nil"/>
              <w:right w:val="nil"/>
            </w:tcBorders>
            <w:tcMar>
              <w:top w:w="15" w:type="dxa"/>
              <w:left w:w="15" w:type="dxa"/>
              <w:bottom w:w="15" w:type="dxa"/>
              <w:right w:w="15" w:type="dxa"/>
            </w:tcMar>
            <w:vAlign w:val="center"/>
          </w:tcPr>
          <w:p w14:paraId="355C089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nil"/>
              <w:right w:val="nil"/>
            </w:tcBorders>
            <w:tcMar>
              <w:top w:w="15" w:type="dxa"/>
              <w:left w:w="15" w:type="dxa"/>
              <w:bottom w:w="15" w:type="dxa"/>
              <w:right w:w="15" w:type="dxa"/>
            </w:tcMar>
            <w:vAlign w:val="center"/>
          </w:tcPr>
          <w:p w14:paraId="17462C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A2E441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4593E9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023EDB1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35DA179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nil"/>
              <w:right w:val="nil"/>
            </w:tcBorders>
            <w:tcMar>
              <w:top w:w="15" w:type="dxa"/>
              <w:left w:w="15" w:type="dxa"/>
              <w:bottom w:w="15" w:type="dxa"/>
              <w:right w:w="15" w:type="dxa"/>
            </w:tcMar>
            <w:vAlign w:val="center"/>
          </w:tcPr>
          <w:p w14:paraId="5760AC2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7D03226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F78ECE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1C8BB15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0856C8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549034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044287A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nil"/>
              <w:right w:val="nil"/>
            </w:tcBorders>
            <w:tcMar>
              <w:top w:w="15" w:type="dxa"/>
              <w:left w:w="15" w:type="dxa"/>
              <w:bottom w:w="15" w:type="dxa"/>
              <w:right w:w="15" w:type="dxa"/>
            </w:tcMar>
            <w:vAlign w:val="center"/>
          </w:tcPr>
          <w:p w14:paraId="53A818E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0E1322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nil"/>
              <w:right w:val="nil"/>
            </w:tcBorders>
            <w:tcMar>
              <w:top w:w="15" w:type="dxa"/>
              <w:left w:w="15" w:type="dxa"/>
              <w:bottom w:w="15" w:type="dxa"/>
              <w:right w:w="15" w:type="dxa"/>
            </w:tcMar>
            <w:vAlign w:val="center"/>
          </w:tcPr>
          <w:p w14:paraId="368F973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nil"/>
              <w:right w:val="nil"/>
            </w:tcBorders>
            <w:tcMar>
              <w:top w:w="15" w:type="dxa"/>
              <w:left w:w="15" w:type="dxa"/>
              <w:bottom w:w="15" w:type="dxa"/>
              <w:right w:w="15" w:type="dxa"/>
            </w:tcMar>
            <w:vAlign w:val="center"/>
          </w:tcPr>
          <w:p w14:paraId="401FCA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3051E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jc w:val="center"/>
        </w:trPr>
        <w:tc>
          <w:tcPr>
            <w:tcW w:w="204" w:type="pct"/>
            <w:tcBorders>
              <w:top w:val="nil"/>
              <w:left w:val="nil"/>
              <w:bottom w:val="single" w:color="auto" w:sz="8" w:space="0"/>
              <w:right w:val="nil"/>
            </w:tcBorders>
            <w:tcMar>
              <w:top w:w="15" w:type="dxa"/>
              <w:left w:w="15" w:type="dxa"/>
              <w:bottom w:w="15" w:type="dxa"/>
              <w:right w:w="15" w:type="dxa"/>
            </w:tcMar>
            <w:vAlign w:val="center"/>
          </w:tcPr>
          <w:p w14:paraId="4F81632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3CEB27F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05" w:type="pct"/>
            <w:tcBorders>
              <w:top w:val="nil"/>
              <w:left w:val="nil"/>
              <w:bottom w:val="single" w:color="auto" w:sz="8" w:space="0"/>
              <w:right w:val="nil"/>
            </w:tcBorders>
            <w:tcMar>
              <w:top w:w="15" w:type="dxa"/>
              <w:left w:w="15" w:type="dxa"/>
              <w:bottom w:w="15" w:type="dxa"/>
              <w:right w:w="15" w:type="dxa"/>
            </w:tcMar>
            <w:vAlign w:val="center"/>
          </w:tcPr>
          <w:p w14:paraId="674FA0E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5A5626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49BAB65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6E30CA1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4D53BF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96" w:type="pct"/>
            <w:tcBorders>
              <w:top w:val="nil"/>
              <w:left w:val="nil"/>
              <w:bottom w:val="single" w:color="auto" w:sz="8" w:space="0"/>
              <w:right w:val="nil"/>
            </w:tcBorders>
            <w:tcMar>
              <w:top w:w="15" w:type="dxa"/>
              <w:left w:w="15" w:type="dxa"/>
              <w:bottom w:w="15" w:type="dxa"/>
              <w:right w:w="15" w:type="dxa"/>
            </w:tcMar>
            <w:vAlign w:val="center"/>
          </w:tcPr>
          <w:p w14:paraId="02CE86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181A8B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0D4296F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05C5B84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6CBC3E5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47645E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single" w:color="auto" w:sz="8" w:space="0"/>
              <w:right w:val="nil"/>
            </w:tcBorders>
            <w:tcMar>
              <w:top w:w="15" w:type="dxa"/>
              <w:left w:w="15" w:type="dxa"/>
              <w:bottom w:w="15" w:type="dxa"/>
              <w:right w:w="15" w:type="dxa"/>
            </w:tcMar>
            <w:vAlign w:val="center"/>
          </w:tcPr>
          <w:p w14:paraId="3664520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0" w:type="pct"/>
            <w:tcBorders>
              <w:top w:val="nil"/>
              <w:left w:val="nil"/>
              <w:bottom w:val="single" w:color="auto" w:sz="8" w:space="0"/>
              <w:right w:val="nil"/>
            </w:tcBorders>
            <w:tcMar>
              <w:top w:w="15" w:type="dxa"/>
              <w:left w:w="15" w:type="dxa"/>
              <w:bottom w:w="15" w:type="dxa"/>
              <w:right w:w="15" w:type="dxa"/>
            </w:tcMar>
            <w:vAlign w:val="center"/>
          </w:tcPr>
          <w:p w14:paraId="16F0F0A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single" w:color="auto" w:sz="8" w:space="0"/>
              <w:right w:val="nil"/>
            </w:tcBorders>
            <w:tcMar>
              <w:top w:w="15" w:type="dxa"/>
              <w:left w:w="15" w:type="dxa"/>
              <w:bottom w:w="15" w:type="dxa"/>
              <w:right w:w="15" w:type="dxa"/>
            </w:tcMar>
            <w:vAlign w:val="center"/>
          </w:tcPr>
          <w:p w14:paraId="54F8230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7" w:type="pct"/>
            <w:tcBorders>
              <w:top w:val="nil"/>
              <w:left w:val="nil"/>
              <w:bottom w:val="single" w:color="auto" w:sz="8" w:space="0"/>
              <w:right w:val="nil"/>
            </w:tcBorders>
            <w:tcMar>
              <w:top w:w="15" w:type="dxa"/>
              <w:left w:w="15" w:type="dxa"/>
              <w:bottom w:w="15" w:type="dxa"/>
              <w:right w:w="15" w:type="dxa"/>
            </w:tcMar>
            <w:vAlign w:val="center"/>
          </w:tcPr>
          <w:p w14:paraId="345F5D5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53" w:type="pct"/>
            <w:tcBorders>
              <w:top w:val="nil"/>
              <w:left w:val="nil"/>
              <w:bottom w:val="single" w:color="auto" w:sz="8" w:space="0"/>
              <w:right w:val="nil"/>
            </w:tcBorders>
            <w:tcMar>
              <w:top w:w="15" w:type="dxa"/>
              <w:left w:w="15" w:type="dxa"/>
              <w:bottom w:w="15" w:type="dxa"/>
              <w:right w:w="15" w:type="dxa"/>
            </w:tcMar>
            <w:vAlign w:val="center"/>
          </w:tcPr>
          <w:p w14:paraId="2269CDE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bl>
    <w:p w14:paraId="04935DB2">
      <w:pPr>
        <w:rPr>
          <w:rFonts w:ascii="Times New Roman" w:hAnsi="Times New Roman"/>
          <w:b/>
          <w:color w:val="auto"/>
          <w:sz w:val="24"/>
          <w:szCs w:val="22"/>
        </w:rPr>
      </w:pPr>
    </w:p>
    <w:p w14:paraId="18341C28">
      <w:pPr>
        <w:rPr>
          <w:rFonts w:ascii="Times New Roman" w:hAnsi="Times New Roman"/>
          <w:b/>
          <w:color w:val="auto"/>
          <w:sz w:val="24"/>
          <w:szCs w:val="22"/>
        </w:rPr>
      </w:pPr>
    </w:p>
    <w:p w14:paraId="2C09582D">
      <w:pPr>
        <w:rPr>
          <w:rFonts w:ascii="Times New Roman" w:hAnsi="Times New Roman"/>
          <w:b/>
          <w:color w:val="auto"/>
          <w:sz w:val="24"/>
          <w:szCs w:val="22"/>
        </w:rPr>
      </w:pPr>
    </w:p>
    <w:p w14:paraId="7032BA83">
      <w:pPr>
        <w:rPr>
          <w:rFonts w:ascii="Times New Roman" w:hAnsi="Times New Roman"/>
          <w:b/>
          <w:color w:val="auto"/>
          <w:sz w:val="24"/>
          <w:szCs w:val="22"/>
        </w:rPr>
      </w:pPr>
    </w:p>
    <w:p w14:paraId="0EFF926A">
      <w:pPr>
        <w:rPr>
          <w:rFonts w:ascii="Times New Roman" w:hAnsi="Times New Roman"/>
          <w:b/>
          <w:color w:val="auto"/>
          <w:sz w:val="24"/>
          <w:szCs w:val="22"/>
        </w:rPr>
      </w:pPr>
    </w:p>
    <w:p w14:paraId="35DBA0F1">
      <w:pPr>
        <w:rPr>
          <w:rFonts w:ascii="Times New Roman" w:hAnsi="Times New Roman"/>
          <w:b/>
          <w:color w:val="auto"/>
          <w:sz w:val="24"/>
          <w:szCs w:val="22"/>
        </w:rPr>
      </w:pPr>
    </w:p>
    <w:p w14:paraId="579B8AF5">
      <w:pPr>
        <w:rPr>
          <w:rFonts w:ascii="Times New Roman" w:hAnsi="Times New Roman"/>
          <w:b/>
          <w:color w:val="auto"/>
          <w:sz w:val="24"/>
          <w:szCs w:val="22"/>
        </w:rPr>
      </w:pPr>
    </w:p>
    <w:p w14:paraId="123C6A12">
      <w:pPr>
        <w:jc w:val="center"/>
        <w:rPr>
          <w:rFonts w:ascii="Times New Roman" w:hAnsi="Times New Roman"/>
          <w:b w:val="0"/>
          <w:bCs/>
          <w:color w:val="auto"/>
        </w:rPr>
      </w:pPr>
      <w:r>
        <w:rPr>
          <w:rFonts w:ascii="Times New Roman" w:hAnsi="Times New Roman"/>
          <w:b/>
          <w:color w:val="auto"/>
          <w:szCs w:val="21"/>
        </w:rPr>
        <w:t>Table S</w:t>
      </w:r>
      <w:r>
        <w:rPr>
          <w:rFonts w:hint="eastAsia" w:ascii="Times New Roman" w:hAnsi="Times New Roman"/>
          <w:b/>
          <w:color w:val="auto"/>
          <w:szCs w:val="21"/>
          <w:lang w:val="en-US" w:eastAsia="zh-CN"/>
        </w:rPr>
        <w:t>4</w:t>
      </w:r>
      <w:r>
        <w:rPr>
          <w:rFonts w:ascii="Times New Roman" w:hAnsi="Times New Roman"/>
          <w:b/>
          <w:color w:val="auto"/>
          <w:szCs w:val="21"/>
        </w:rPr>
        <w:t>.</w:t>
      </w:r>
      <w:r>
        <w:rPr>
          <w:rFonts w:ascii="Times New Roman" w:hAnsi="Times New Roman"/>
          <w:b w:val="0"/>
          <w:bCs/>
          <w:color w:val="auto"/>
          <w:szCs w:val="21"/>
        </w:rPr>
        <w:t>Weighted adjacency matrix of SA and D symptoms (High-SA group at T2)</w:t>
      </w:r>
    </w:p>
    <w:tbl>
      <w:tblPr>
        <w:tblStyle w:val="5"/>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28" w:type="dxa"/>
          <w:left w:w="57" w:type="dxa"/>
          <w:bottom w:w="28" w:type="dxa"/>
          <w:right w:w="57" w:type="dxa"/>
        </w:tblCellMar>
      </w:tblPr>
      <w:tblGrid>
        <w:gridCol w:w="371"/>
        <w:gridCol w:w="460"/>
        <w:gridCol w:w="500"/>
        <w:gridCol w:w="461"/>
        <w:gridCol w:w="461"/>
        <w:gridCol w:w="461"/>
        <w:gridCol w:w="461"/>
        <w:gridCol w:w="501"/>
        <w:gridCol w:w="461"/>
        <w:gridCol w:w="461"/>
        <w:gridCol w:w="461"/>
        <w:gridCol w:w="461"/>
        <w:gridCol w:w="461"/>
        <w:gridCol w:w="597"/>
        <w:gridCol w:w="656"/>
        <w:gridCol w:w="656"/>
        <w:gridCol w:w="597"/>
        <w:gridCol w:w="501"/>
      </w:tblGrid>
      <w:tr w14:paraId="7AAAFD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single" w:color="auto" w:sz="8" w:space="0"/>
              <w:left w:val="nil"/>
              <w:bottom w:val="nil"/>
              <w:right w:val="nil"/>
            </w:tcBorders>
            <w:tcMar>
              <w:top w:w="15" w:type="dxa"/>
              <w:left w:w="15" w:type="dxa"/>
              <w:bottom w:w="15" w:type="dxa"/>
              <w:right w:w="15" w:type="dxa"/>
            </w:tcMar>
            <w:vAlign w:val="center"/>
          </w:tcPr>
          <w:p w14:paraId="5C791920">
            <w:pPr>
              <w:widowControl/>
              <w:snapToGrid w:val="0"/>
              <w:jc w:val="center"/>
              <w:rPr>
                <w:rFonts w:ascii="Times New Roman" w:hAnsi="Times New Roman" w:eastAsia="等线"/>
                <w:color w:val="auto"/>
                <w:kern w:val="0"/>
                <w:sz w:val="18"/>
                <w:szCs w:val="18"/>
              </w:rPr>
            </w:pPr>
          </w:p>
        </w:tc>
        <w:tc>
          <w:tcPr>
            <w:tcW w:w="240" w:type="pct"/>
            <w:tcBorders>
              <w:top w:val="single" w:color="auto" w:sz="8" w:space="0"/>
              <w:left w:val="nil"/>
              <w:bottom w:val="nil"/>
              <w:right w:val="nil"/>
            </w:tcBorders>
            <w:tcMar>
              <w:top w:w="15" w:type="dxa"/>
              <w:left w:w="15" w:type="dxa"/>
              <w:bottom w:w="15" w:type="dxa"/>
              <w:right w:w="15" w:type="dxa"/>
            </w:tcMar>
            <w:vAlign w:val="center"/>
          </w:tcPr>
          <w:p w14:paraId="557E7915">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261" w:type="pct"/>
            <w:tcBorders>
              <w:top w:val="single" w:color="auto" w:sz="8" w:space="0"/>
              <w:left w:val="nil"/>
              <w:bottom w:val="nil"/>
              <w:right w:val="nil"/>
            </w:tcBorders>
            <w:tcMar>
              <w:top w:w="15" w:type="dxa"/>
              <w:left w:w="15" w:type="dxa"/>
              <w:bottom w:w="15" w:type="dxa"/>
              <w:right w:w="15" w:type="dxa"/>
            </w:tcMar>
            <w:vAlign w:val="center"/>
          </w:tcPr>
          <w:p w14:paraId="3CF37B3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3962EBA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3D5E991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574A183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63C8401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61" w:type="pct"/>
            <w:tcBorders>
              <w:top w:val="single" w:color="auto" w:sz="8" w:space="0"/>
              <w:left w:val="nil"/>
              <w:bottom w:val="nil"/>
              <w:right w:val="nil"/>
            </w:tcBorders>
            <w:tcMar>
              <w:top w:w="15" w:type="dxa"/>
              <w:left w:w="15" w:type="dxa"/>
              <w:bottom w:w="15" w:type="dxa"/>
              <w:right w:w="15" w:type="dxa"/>
            </w:tcMar>
            <w:vAlign w:val="center"/>
          </w:tcPr>
          <w:p w14:paraId="62AD66FF">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10FDFC4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27FDE71E">
            <w:pPr>
              <w:widowControl/>
              <w:snapToGrid w:val="0"/>
              <w:jc w:val="center"/>
              <w:rPr>
                <w:rFonts w:ascii="Times New Roman" w:hAnsi="Times New Roman"/>
                <w:b/>
                <w:color w:val="auto"/>
                <w:kern w:val="0"/>
                <w:sz w:val="18"/>
                <w:szCs w:val="18"/>
              </w:rPr>
            </w:pPr>
            <w:r>
              <w:rPr>
                <w:rFonts w:ascii="Times New Roman" w:hAnsi="Times New Roman"/>
                <w:b/>
                <w:color w:val="auto"/>
                <w:kern w:val="0"/>
                <w:sz w:val="18"/>
                <w:szCs w:val="18"/>
              </w:rPr>
              <w:t>D1</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3F73589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359D04B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40" w:type="pct"/>
            <w:tcBorders>
              <w:top w:val="single" w:color="auto" w:sz="8" w:space="0"/>
              <w:left w:val="nil"/>
              <w:bottom w:val="nil"/>
              <w:right w:val="nil"/>
            </w:tcBorders>
            <w:tcMar>
              <w:top w:w="15" w:type="dxa"/>
              <w:left w:w="15" w:type="dxa"/>
              <w:bottom w:w="15" w:type="dxa"/>
              <w:right w:w="15" w:type="dxa"/>
            </w:tcMar>
            <w:vAlign w:val="center"/>
          </w:tcPr>
          <w:p w14:paraId="7CF00E0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311" w:type="pct"/>
            <w:tcBorders>
              <w:top w:val="single" w:color="auto" w:sz="8" w:space="0"/>
              <w:left w:val="nil"/>
              <w:bottom w:val="nil"/>
              <w:right w:val="nil"/>
            </w:tcBorders>
            <w:tcMar>
              <w:top w:w="15" w:type="dxa"/>
              <w:left w:w="15" w:type="dxa"/>
              <w:bottom w:w="15" w:type="dxa"/>
              <w:right w:w="15" w:type="dxa"/>
            </w:tcMar>
            <w:vAlign w:val="center"/>
          </w:tcPr>
          <w:p w14:paraId="479F17F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342" w:type="pct"/>
            <w:tcBorders>
              <w:top w:val="single" w:color="auto" w:sz="8" w:space="0"/>
              <w:left w:val="nil"/>
              <w:bottom w:val="nil"/>
              <w:right w:val="nil"/>
            </w:tcBorders>
            <w:tcMar>
              <w:top w:w="15" w:type="dxa"/>
              <w:left w:w="15" w:type="dxa"/>
              <w:bottom w:w="15" w:type="dxa"/>
              <w:right w:w="15" w:type="dxa"/>
            </w:tcMar>
            <w:vAlign w:val="center"/>
          </w:tcPr>
          <w:p w14:paraId="774BA2E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342" w:type="pct"/>
            <w:tcBorders>
              <w:top w:val="single" w:color="auto" w:sz="8" w:space="0"/>
              <w:left w:val="nil"/>
              <w:bottom w:val="nil"/>
              <w:right w:val="nil"/>
            </w:tcBorders>
            <w:tcMar>
              <w:top w:w="15" w:type="dxa"/>
              <w:left w:w="15" w:type="dxa"/>
              <w:bottom w:w="15" w:type="dxa"/>
              <w:right w:w="15" w:type="dxa"/>
            </w:tcMar>
            <w:vAlign w:val="center"/>
          </w:tcPr>
          <w:p w14:paraId="7ACED83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311" w:type="pct"/>
            <w:tcBorders>
              <w:top w:val="single" w:color="auto" w:sz="8" w:space="0"/>
              <w:left w:val="nil"/>
              <w:bottom w:val="nil"/>
              <w:right w:val="nil"/>
            </w:tcBorders>
            <w:tcMar>
              <w:top w:w="15" w:type="dxa"/>
              <w:left w:w="15" w:type="dxa"/>
              <w:bottom w:w="15" w:type="dxa"/>
              <w:right w:w="15" w:type="dxa"/>
            </w:tcMar>
            <w:vAlign w:val="center"/>
          </w:tcPr>
          <w:p w14:paraId="4AD9BF1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61" w:type="pct"/>
            <w:tcBorders>
              <w:top w:val="single" w:color="auto" w:sz="8" w:space="0"/>
              <w:left w:val="nil"/>
              <w:bottom w:val="nil"/>
              <w:right w:val="nil"/>
            </w:tcBorders>
            <w:tcMar>
              <w:top w:w="15" w:type="dxa"/>
              <w:left w:w="15" w:type="dxa"/>
              <w:bottom w:w="15" w:type="dxa"/>
              <w:right w:w="15" w:type="dxa"/>
            </w:tcMar>
            <w:vAlign w:val="center"/>
          </w:tcPr>
          <w:p w14:paraId="33038E7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r>
      <w:tr w14:paraId="44639B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single" w:color="auto" w:sz="4" w:space="0"/>
              <w:left w:val="nil"/>
              <w:bottom w:val="nil"/>
              <w:right w:val="nil"/>
            </w:tcBorders>
            <w:tcMar>
              <w:top w:w="15" w:type="dxa"/>
              <w:left w:w="15" w:type="dxa"/>
              <w:bottom w:w="15" w:type="dxa"/>
              <w:right w:w="15" w:type="dxa"/>
            </w:tcMar>
            <w:vAlign w:val="center"/>
          </w:tcPr>
          <w:p w14:paraId="69E884FC">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086C860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single" w:color="auto" w:sz="4" w:space="0"/>
              <w:left w:val="nil"/>
              <w:bottom w:val="nil"/>
              <w:right w:val="nil"/>
            </w:tcBorders>
            <w:tcMar>
              <w:top w:w="15" w:type="dxa"/>
              <w:left w:w="15" w:type="dxa"/>
              <w:bottom w:w="15" w:type="dxa"/>
              <w:right w:w="15" w:type="dxa"/>
            </w:tcMar>
            <w:vAlign w:val="center"/>
          </w:tcPr>
          <w:p w14:paraId="57343BE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0.431</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615B0F4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0.165</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69FC5E6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0.211</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2387E52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15E6CE0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single" w:color="auto" w:sz="4" w:space="0"/>
              <w:left w:val="nil"/>
              <w:bottom w:val="nil"/>
              <w:right w:val="nil"/>
            </w:tcBorders>
            <w:tcMar>
              <w:top w:w="15" w:type="dxa"/>
              <w:left w:w="15" w:type="dxa"/>
              <w:bottom w:w="15" w:type="dxa"/>
              <w:right w:w="15" w:type="dxa"/>
            </w:tcMar>
            <w:vAlign w:val="center"/>
          </w:tcPr>
          <w:p w14:paraId="6CA02A2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0AF36FA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47D9B9EB">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0.063</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4FE401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424DD8B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single" w:color="auto" w:sz="4" w:space="0"/>
              <w:left w:val="nil"/>
              <w:bottom w:val="nil"/>
              <w:right w:val="nil"/>
            </w:tcBorders>
            <w:tcMar>
              <w:top w:w="15" w:type="dxa"/>
              <w:left w:w="15" w:type="dxa"/>
              <w:bottom w:w="15" w:type="dxa"/>
              <w:right w:w="15" w:type="dxa"/>
            </w:tcMar>
            <w:vAlign w:val="center"/>
          </w:tcPr>
          <w:p w14:paraId="544B983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single" w:color="auto" w:sz="4" w:space="0"/>
              <w:left w:val="nil"/>
              <w:bottom w:val="nil"/>
              <w:right w:val="nil"/>
            </w:tcBorders>
            <w:tcMar>
              <w:top w:w="15" w:type="dxa"/>
              <w:left w:w="15" w:type="dxa"/>
              <w:bottom w:w="15" w:type="dxa"/>
              <w:right w:w="15" w:type="dxa"/>
            </w:tcMar>
            <w:vAlign w:val="center"/>
          </w:tcPr>
          <w:p w14:paraId="3D682E2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single" w:color="auto" w:sz="4" w:space="0"/>
              <w:left w:val="nil"/>
              <w:bottom w:val="nil"/>
              <w:right w:val="nil"/>
            </w:tcBorders>
            <w:tcMar>
              <w:top w:w="15" w:type="dxa"/>
              <w:left w:w="15" w:type="dxa"/>
              <w:bottom w:w="15" w:type="dxa"/>
              <w:right w:w="15" w:type="dxa"/>
            </w:tcMar>
            <w:vAlign w:val="center"/>
          </w:tcPr>
          <w:p w14:paraId="0394F93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single" w:color="auto" w:sz="4" w:space="0"/>
              <w:left w:val="nil"/>
              <w:bottom w:val="nil"/>
              <w:right w:val="nil"/>
            </w:tcBorders>
            <w:tcMar>
              <w:top w:w="15" w:type="dxa"/>
              <w:left w:w="15" w:type="dxa"/>
              <w:bottom w:w="15" w:type="dxa"/>
              <w:right w:w="15" w:type="dxa"/>
            </w:tcMar>
            <w:vAlign w:val="center"/>
          </w:tcPr>
          <w:p w14:paraId="58D2AA9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single" w:color="auto" w:sz="4" w:space="0"/>
              <w:left w:val="nil"/>
              <w:bottom w:val="nil"/>
              <w:right w:val="nil"/>
            </w:tcBorders>
            <w:tcMar>
              <w:top w:w="15" w:type="dxa"/>
              <w:left w:w="15" w:type="dxa"/>
              <w:bottom w:w="15" w:type="dxa"/>
              <w:right w:w="15" w:type="dxa"/>
            </w:tcMar>
            <w:vAlign w:val="center"/>
          </w:tcPr>
          <w:p w14:paraId="6560D41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single" w:color="auto" w:sz="4" w:space="0"/>
              <w:left w:val="nil"/>
              <w:bottom w:val="nil"/>
              <w:right w:val="nil"/>
            </w:tcBorders>
            <w:tcMar>
              <w:top w:w="15" w:type="dxa"/>
              <w:left w:w="15" w:type="dxa"/>
              <w:bottom w:w="15" w:type="dxa"/>
              <w:right w:w="15" w:type="dxa"/>
            </w:tcMar>
            <w:vAlign w:val="center"/>
          </w:tcPr>
          <w:p w14:paraId="1F0D30F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1D0CC9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29A61EA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40" w:type="pct"/>
            <w:tcBorders>
              <w:top w:val="nil"/>
              <w:left w:val="nil"/>
              <w:bottom w:val="nil"/>
              <w:right w:val="nil"/>
            </w:tcBorders>
            <w:tcMar>
              <w:top w:w="15" w:type="dxa"/>
              <w:left w:w="15" w:type="dxa"/>
              <w:bottom w:w="15" w:type="dxa"/>
              <w:right w:w="15" w:type="dxa"/>
            </w:tcMar>
            <w:vAlign w:val="center"/>
          </w:tcPr>
          <w:p w14:paraId="65E567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51A700C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A5B83D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0.219</w:t>
            </w:r>
          </w:p>
        </w:tc>
        <w:tc>
          <w:tcPr>
            <w:tcW w:w="240" w:type="pct"/>
            <w:tcBorders>
              <w:top w:val="nil"/>
              <w:left w:val="nil"/>
              <w:bottom w:val="nil"/>
              <w:right w:val="nil"/>
            </w:tcBorders>
            <w:tcMar>
              <w:top w:w="15" w:type="dxa"/>
              <w:left w:w="15" w:type="dxa"/>
              <w:bottom w:w="15" w:type="dxa"/>
              <w:right w:w="15" w:type="dxa"/>
            </w:tcMar>
            <w:vAlign w:val="center"/>
          </w:tcPr>
          <w:p w14:paraId="06D398A8">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0.237</w:t>
            </w:r>
          </w:p>
        </w:tc>
        <w:tc>
          <w:tcPr>
            <w:tcW w:w="240" w:type="pct"/>
            <w:tcBorders>
              <w:top w:val="nil"/>
              <w:left w:val="nil"/>
              <w:bottom w:val="nil"/>
              <w:right w:val="nil"/>
            </w:tcBorders>
            <w:tcMar>
              <w:top w:w="15" w:type="dxa"/>
              <w:left w:w="15" w:type="dxa"/>
              <w:bottom w:w="15" w:type="dxa"/>
              <w:right w:w="15" w:type="dxa"/>
            </w:tcMar>
            <w:vAlign w:val="center"/>
          </w:tcPr>
          <w:p w14:paraId="0CE8074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9E4E54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0837EB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742DC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DA6A1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0DEDCA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CBCCA8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8B0275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9F6E96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1EF0AD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750E1BE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3D0EC2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6FF7278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022B9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53B995F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40" w:type="pct"/>
            <w:tcBorders>
              <w:top w:val="nil"/>
              <w:left w:val="nil"/>
              <w:bottom w:val="nil"/>
              <w:right w:val="nil"/>
            </w:tcBorders>
            <w:tcMar>
              <w:top w:w="15" w:type="dxa"/>
              <w:left w:w="15" w:type="dxa"/>
              <w:bottom w:w="15" w:type="dxa"/>
              <w:right w:w="15" w:type="dxa"/>
            </w:tcMar>
            <w:vAlign w:val="center"/>
          </w:tcPr>
          <w:p w14:paraId="38D42D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FBB8C6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10571E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F3AC2D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0.259</w:t>
            </w:r>
          </w:p>
        </w:tc>
        <w:tc>
          <w:tcPr>
            <w:tcW w:w="240" w:type="pct"/>
            <w:tcBorders>
              <w:top w:val="nil"/>
              <w:left w:val="nil"/>
              <w:bottom w:val="nil"/>
              <w:right w:val="nil"/>
            </w:tcBorders>
            <w:tcMar>
              <w:top w:w="15" w:type="dxa"/>
              <w:left w:w="15" w:type="dxa"/>
              <w:bottom w:w="15" w:type="dxa"/>
              <w:right w:w="15" w:type="dxa"/>
            </w:tcMar>
            <w:vAlign w:val="center"/>
          </w:tcPr>
          <w:p w14:paraId="37CBB9D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33D6B2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5169D16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0.057</w:t>
            </w:r>
          </w:p>
        </w:tc>
        <w:tc>
          <w:tcPr>
            <w:tcW w:w="240" w:type="pct"/>
            <w:tcBorders>
              <w:top w:val="nil"/>
              <w:left w:val="nil"/>
              <w:bottom w:val="nil"/>
              <w:right w:val="nil"/>
            </w:tcBorders>
            <w:tcMar>
              <w:top w:w="15" w:type="dxa"/>
              <w:left w:w="15" w:type="dxa"/>
              <w:bottom w:w="15" w:type="dxa"/>
              <w:right w:w="15" w:type="dxa"/>
            </w:tcMar>
            <w:vAlign w:val="center"/>
          </w:tcPr>
          <w:p w14:paraId="157B4A8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D5F3C8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CB24E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8D5E08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E6F96D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6D5D558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6A647D7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3F1EFC8D">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0.057</w:t>
            </w:r>
          </w:p>
        </w:tc>
        <w:tc>
          <w:tcPr>
            <w:tcW w:w="311" w:type="pct"/>
            <w:tcBorders>
              <w:top w:val="nil"/>
              <w:left w:val="nil"/>
              <w:bottom w:val="nil"/>
              <w:right w:val="nil"/>
            </w:tcBorders>
            <w:tcMar>
              <w:top w:w="15" w:type="dxa"/>
              <w:left w:w="15" w:type="dxa"/>
              <w:bottom w:w="15" w:type="dxa"/>
              <w:right w:w="15" w:type="dxa"/>
            </w:tcMar>
            <w:vAlign w:val="center"/>
          </w:tcPr>
          <w:p w14:paraId="40C51D1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1A56C8E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0BF112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49C3F8C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40" w:type="pct"/>
            <w:tcBorders>
              <w:top w:val="nil"/>
              <w:left w:val="nil"/>
              <w:bottom w:val="nil"/>
              <w:right w:val="nil"/>
            </w:tcBorders>
            <w:tcMar>
              <w:top w:w="15" w:type="dxa"/>
              <w:left w:w="15" w:type="dxa"/>
              <w:bottom w:w="15" w:type="dxa"/>
              <w:right w:w="15" w:type="dxa"/>
            </w:tcMar>
            <w:vAlign w:val="center"/>
          </w:tcPr>
          <w:p w14:paraId="454B3FC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1F6FDD1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E8BC99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681E03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D825B6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0.098</w:t>
            </w:r>
          </w:p>
        </w:tc>
        <w:tc>
          <w:tcPr>
            <w:tcW w:w="240" w:type="pct"/>
            <w:tcBorders>
              <w:top w:val="nil"/>
              <w:left w:val="nil"/>
              <w:bottom w:val="nil"/>
              <w:right w:val="nil"/>
            </w:tcBorders>
            <w:tcMar>
              <w:top w:w="15" w:type="dxa"/>
              <w:left w:w="15" w:type="dxa"/>
              <w:bottom w:w="15" w:type="dxa"/>
              <w:right w:w="15" w:type="dxa"/>
            </w:tcMar>
            <w:vAlign w:val="center"/>
          </w:tcPr>
          <w:p w14:paraId="086AEB4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BE0F90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1A5D18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B05A2A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5E11AD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F0DD0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429C27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1FD8931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4093074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5AEC79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13C86B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73C5988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6DEA8C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279DA72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40" w:type="pct"/>
            <w:tcBorders>
              <w:top w:val="nil"/>
              <w:left w:val="nil"/>
              <w:bottom w:val="nil"/>
              <w:right w:val="nil"/>
            </w:tcBorders>
            <w:tcMar>
              <w:top w:w="15" w:type="dxa"/>
              <w:left w:w="15" w:type="dxa"/>
              <w:bottom w:w="15" w:type="dxa"/>
              <w:right w:w="15" w:type="dxa"/>
            </w:tcMar>
            <w:vAlign w:val="center"/>
          </w:tcPr>
          <w:p w14:paraId="62ECE10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5D8125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0A51D5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2FA7A7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6FB5B1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79139D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0.389</w:t>
            </w:r>
          </w:p>
        </w:tc>
        <w:tc>
          <w:tcPr>
            <w:tcW w:w="261" w:type="pct"/>
            <w:tcBorders>
              <w:top w:val="nil"/>
              <w:left w:val="nil"/>
              <w:bottom w:val="nil"/>
              <w:right w:val="nil"/>
            </w:tcBorders>
            <w:tcMar>
              <w:top w:w="15" w:type="dxa"/>
              <w:left w:w="15" w:type="dxa"/>
              <w:bottom w:w="15" w:type="dxa"/>
              <w:right w:w="15" w:type="dxa"/>
            </w:tcMar>
            <w:vAlign w:val="center"/>
          </w:tcPr>
          <w:p w14:paraId="2DB792A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0.094</w:t>
            </w:r>
          </w:p>
        </w:tc>
        <w:tc>
          <w:tcPr>
            <w:tcW w:w="240" w:type="pct"/>
            <w:tcBorders>
              <w:top w:val="nil"/>
              <w:left w:val="nil"/>
              <w:bottom w:val="nil"/>
              <w:right w:val="nil"/>
            </w:tcBorders>
            <w:tcMar>
              <w:top w:w="15" w:type="dxa"/>
              <w:left w:w="15" w:type="dxa"/>
              <w:bottom w:w="15" w:type="dxa"/>
              <w:right w:w="15" w:type="dxa"/>
            </w:tcMar>
            <w:vAlign w:val="center"/>
          </w:tcPr>
          <w:p w14:paraId="68DA266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0.092</w:t>
            </w:r>
          </w:p>
        </w:tc>
        <w:tc>
          <w:tcPr>
            <w:tcW w:w="240" w:type="pct"/>
            <w:tcBorders>
              <w:top w:val="nil"/>
              <w:left w:val="nil"/>
              <w:bottom w:val="nil"/>
              <w:right w:val="nil"/>
            </w:tcBorders>
            <w:tcMar>
              <w:top w:w="15" w:type="dxa"/>
              <w:left w:w="15" w:type="dxa"/>
              <w:bottom w:w="15" w:type="dxa"/>
              <w:right w:w="15" w:type="dxa"/>
            </w:tcMar>
            <w:vAlign w:val="center"/>
          </w:tcPr>
          <w:p w14:paraId="1A40718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A8A01D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B2173F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E39E98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3431216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77FD3C9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41B5858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0E91E64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4609F3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592B19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7F1160D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40" w:type="pct"/>
            <w:tcBorders>
              <w:top w:val="nil"/>
              <w:left w:val="nil"/>
              <w:bottom w:val="nil"/>
              <w:right w:val="nil"/>
            </w:tcBorders>
            <w:tcMar>
              <w:top w:w="15" w:type="dxa"/>
              <w:left w:w="15" w:type="dxa"/>
              <w:bottom w:w="15" w:type="dxa"/>
              <w:right w:w="15" w:type="dxa"/>
            </w:tcMar>
            <w:vAlign w:val="center"/>
          </w:tcPr>
          <w:p w14:paraId="46BBE84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DF8A9E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E8EF92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7B6515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0633A8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63E521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1B3CCC9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0.334</w:t>
            </w:r>
          </w:p>
        </w:tc>
        <w:tc>
          <w:tcPr>
            <w:tcW w:w="240" w:type="pct"/>
            <w:tcBorders>
              <w:top w:val="nil"/>
              <w:left w:val="nil"/>
              <w:bottom w:val="nil"/>
              <w:right w:val="nil"/>
            </w:tcBorders>
            <w:tcMar>
              <w:top w:w="15" w:type="dxa"/>
              <w:left w:w="15" w:type="dxa"/>
              <w:bottom w:w="15" w:type="dxa"/>
              <w:right w:w="15" w:type="dxa"/>
            </w:tcMar>
            <w:vAlign w:val="center"/>
          </w:tcPr>
          <w:p w14:paraId="2A445B32">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0.187</w:t>
            </w:r>
          </w:p>
        </w:tc>
        <w:tc>
          <w:tcPr>
            <w:tcW w:w="240" w:type="pct"/>
            <w:tcBorders>
              <w:top w:val="nil"/>
              <w:left w:val="nil"/>
              <w:bottom w:val="nil"/>
              <w:right w:val="nil"/>
            </w:tcBorders>
            <w:tcMar>
              <w:top w:w="15" w:type="dxa"/>
              <w:left w:w="15" w:type="dxa"/>
              <w:bottom w:w="15" w:type="dxa"/>
              <w:right w:w="15" w:type="dxa"/>
            </w:tcMar>
            <w:vAlign w:val="center"/>
          </w:tcPr>
          <w:p w14:paraId="22989B5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44D829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81914F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EC6DBE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43097E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3DE185B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4190FF7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5ABCB50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0AD30DE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4D837B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77095E8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40" w:type="pct"/>
            <w:tcBorders>
              <w:top w:val="nil"/>
              <w:left w:val="nil"/>
              <w:bottom w:val="nil"/>
              <w:right w:val="nil"/>
            </w:tcBorders>
            <w:tcMar>
              <w:top w:w="15" w:type="dxa"/>
              <w:left w:w="15" w:type="dxa"/>
              <w:bottom w:w="15" w:type="dxa"/>
              <w:right w:w="15" w:type="dxa"/>
            </w:tcMar>
            <w:vAlign w:val="center"/>
          </w:tcPr>
          <w:p w14:paraId="521BD6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0A402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8FDB30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8B14B6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881AAA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D9BBB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5B565BB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C0CC1F4">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0.453</w:t>
            </w:r>
          </w:p>
        </w:tc>
        <w:tc>
          <w:tcPr>
            <w:tcW w:w="240" w:type="pct"/>
            <w:tcBorders>
              <w:top w:val="nil"/>
              <w:left w:val="nil"/>
              <w:bottom w:val="nil"/>
              <w:right w:val="nil"/>
            </w:tcBorders>
            <w:tcMar>
              <w:top w:w="15" w:type="dxa"/>
              <w:left w:w="15" w:type="dxa"/>
              <w:bottom w:w="15" w:type="dxa"/>
              <w:right w:w="15" w:type="dxa"/>
            </w:tcMar>
            <w:vAlign w:val="center"/>
          </w:tcPr>
          <w:p w14:paraId="16806C5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5699B9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A749E8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7ECF5C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5E10E97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55F7687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2DB7C12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32B9BFA">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0.056</w:t>
            </w:r>
          </w:p>
        </w:tc>
        <w:tc>
          <w:tcPr>
            <w:tcW w:w="261" w:type="pct"/>
            <w:tcBorders>
              <w:top w:val="nil"/>
              <w:left w:val="nil"/>
              <w:bottom w:val="nil"/>
              <w:right w:val="nil"/>
            </w:tcBorders>
            <w:tcMar>
              <w:top w:w="15" w:type="dxa"/>
              <w:left w:w="15" w:type="dxa"/>
              <w:bottom w:w="15" w:type="dxa"/>
              <w:right w:w="15" w:type="dxa"/>
            </w:tcMar>
            <w:vAlign w:val="center"/>
          </w:tcPr>
          <w:p w14:paraId="78296AB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60D4B1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220DCED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40" w:type="pct"/>
            <w:tcBorders>
              <w:top w:val="nil"/>
              <w:left w:val="nil"/>
              <w:bottom w:val="nil"/>
              <w:right w:val="nil"/>
            </w:tcBorders>
            <w:tcMar>
              <w:top w:w="15" w:type="dxa"/>
              <w:left w:w="15" w:type="dxa"/>
              <w:bottom w:w="15" w:type="dxa"/>
              <w:right w:w="15" w:type="dxa"/>
            </w:tcMar>
            <w:vAlign w:val="center"/>
          </w:tcPr>
          <w:p w14:paraId="26C75AC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65CD10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C15605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CBB27E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CE80D1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B78A35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724730B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3C366B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29A0B4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4BC1AD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768F52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ADD76A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34491945">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0.068</w:t>
            </w:r>
          </w:p>
        </w:tc>
        <w:tc>
          <w:tcPr>
            <w:tcW w:w="342" w:type="pct"/>
            <w:tcBorders>
              <w:top w:val="nil"/>
              <w:left w:val="nil"/>
              <w:bottom w:val="nil"/>
              <w:right w:val="nil"/>
            </w:tcBorders>
            <w:tcMar>
              <w:top w:w="15" w:type="dxa"/>
              <w:left w:w="15" w:type="dxa"/>
              <w:bottom w:w="15" w:type="dxa"/>
              <w:right w:w="15" w:type="dxa"/>
            </w:tcMar>
            <w:vAlign w:val="center"/>
          </w:tcPr>
          <w:p w14:paraId="1E91671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7558CB6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5755917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24FF2CE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1FFA4A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28E3D75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D1</w:t>
            </w:r>
          </w:p>
        </w:tc>
        <w:tc>
          <w:tcPr>
            <w:tcW w:w="240" w:type="pct"/>
            <w:tcBorders>
              <w:top w:val="nil"/>
              <w:left w:val="nil"/>
              <w:bottom w:val="nil"/>
              <w:right w:val="nil"/>
            </w:tcBorders>
            <w:tcMar>
              <w:top w:w="15" w:type="dxa"/>
              <w:left w:w="15" w:type="dxa"/>
              <w:bottom w:w="15" w:type="dxa"/>
              <w:right w:w="15" w:type="dxa"/>
            </w:tcMar>
            <w:vAlign w:val="center"/>
          </w:tcPr>
          <w:p w14:paraId="7AF47A0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62C9CD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A85FF2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2C9701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80602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D3CE1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53E4D05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EEFA7B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69A828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7099BA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476E0E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B2B4BF9">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0.396</w:t>
            </w:r>
          </w:p>
        </w:tc>
        <w:tc>
          <w:tcPr>
            <w:tcW w:w="311" w:type="pct"/>
            <w:tcBorders>
              <w:top w:val="nil"/>
              <w:left w:val="nil"/>
              <w:bottom w:val="nil"/>
              <w:right w:val="nil"/>
            </w:tcBorders>
            <w:tcMar>
              <w:top w:w="15" w:type="dxa"/>
              <w:left w:w="15" w:type="dxa"/>
              <w:bottom w:w="15" w:type="dxa"/>
              <w:right w:w="15" w:type="dxa"/>
            </w:tcMar>
            <w:vAlign w:val="center"/>
          </w:tcPr>
          <w:p w14:paraId="3A15061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64BBACC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2D5D5D9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2D0DBFA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1E077BA6">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0.285</w:t>
            </w:r>
          </w:p>
        </w:tc>
      </w:tr>
      <w:tr w14:paraId="7E6A56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6B8B654A">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40" w:type="pct"/>
            <w:tcBorders>
              <w:top w:val="nil"/>
              <w:left w:val="nil"/>
              <w:bottom w:val="nil"/>
              <w:right w:val="nil"/>
            </w:tcBorders>
            <w:tcMar>
              <w:top w:w="15" w:type="dxa"/>
              <w:left w:w="15" w:type="dxa"/>
              <w:bottom w:w="15" w:type="dxa"/>
              <w:right w:w="15" w:type="dxa"/>
            </w:tcMar>
            <w:vAlign w:val="center"/>
          </w:tcPr>
          <w:p w14:paraId="5B342F2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1C6B4C3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6A6EAA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4D2650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2D429E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BEE263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0ED2E8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5AD506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9473FE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19E915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308355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0.318</w:t>
            </w:r>
          </w:p>
        </w:tc>
        <w:tc>
          <w:tcPr>
            <w:tcW w:w="240" w:type="pct"/>
            <w:tcBorders>
              <w:top w:val="nil"/>
              <w:left w:val="nil"/>
              <w:bottom w:val="nil"/>
              <w:right w:val="nil"/>
            </w:tcBorders>
            <w:tcMar>
              <w:top w:w="15" w:type="dxa"/>
              <w:left w:w="15" w:type="dxa"/>
              <w:bottom w:w="15" w:type="dxa"/>
              <w:right w:w="15" w:type="dxa"/>
            </w:tcMar>
            <w:vAlign w:val="center"/>
          </w:tcPr>
          <w:p w14:paraId="3EDBC52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40617E7F">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0.168</w:t>
            </w:r>
          </w:p>
        </w:tc>
        <w:tc>
          <w:tcPr>
            <w:tcW w:w="342" w:type="pct"/>
            <w:tcBorders>
              <w:top w:val="nil"/>
              <w:left w:val="nil"/>
              <w:bottom w:val="nil"/>
              <w:right w:val="nil"/>
            </w:tcBorders>
            <w:tcMar>
              <w:top w:w="15" w:type="dxa"/>
              <w:left w:w="15" w:type="dxa"/>
              <w:bottom w:w="15" w:type="dxa"/>
              <w:right w:w="15" w:type="dxa"/>
            </w:tcMar>
            <w:vAlign w:val="center"/>
          </w:tcPr>
          <w:p w14:paraId="50306975">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0.069</w:t>
            </w:r>
          </w:p>
        </w:tc>
        <w:tc>
          <w:tcPr>
            <w:tcW w:w="342" w:type="pct"/>
            <w:tcBorders>
              <w:top w:val="nil"/>
              <w:left w:val="nil"/>
              <w:bottom w:val="nil"/>
              <w:right w:val="nil"/>
            </w:tcBorders>
            <w:tcMar>
              <w:top w:w="15" w:type="dxa"/>
              <w:left w:w="15" w:type="dxa"/>
              <w:bottom w:w="15" w:type="dxa"/>
              <w:right w:w="15" w:type="dxa"/>
            </w:tcMar>
            <w:vAlign w:val="center"/>
          </w:tcPr>
          <w:p w14:paraId="6B48DC6B">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0.078</w:t>
            </w:r>
          </w:p>
        </w:tc>
        <w:tc>
          <w:tcPr>
            <w:tcW w:w="311" w:type="pct"/>
            <w:tcBorders>
              <w:top w:val="nil"/>
              <w:left w:val="nil"/>
              <w:bottom w:val="nil"/>
              <w:right w:val="nil"/>
            </w:tcBorders>
            <w:tcMar>
              <w:top w:w="15" w:type="dxa"/>
              <w:left w:w="15" w:type="dxa"/>
              <w:bottom w:w="15" w:type="dxa"/>
              <w:right w:w="15" w:type="dxa"/>
            </w:tcMar>
            <w:vAlign w:val="center"/>
          </w:tcPr>
          <w:p w14:paraId="0B05BAB0">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0.112</w:t>
            </w:r>
          </w:p>
        </w:tc>
        <w:tc>
          <w:tcPr>
            <w:tcW w:w="261" w:type="pct"/>
            <w:tcBorders>
              <w:top w:val="nil"/>
              <w:left w:val="nil"/>
              <w:bottom w:val="nil"/>
              <w:right w:val="nil"/>
            </w:tcBorders>
            <w:tcMar>
              <w:top w:w="15" w:type="dxa"/>
              <w:left w:w="15" w:type="dxa"/>
              <w:bottom w:w="15" w:type="dxa"/>
              <w:right w:w="15" w:type="dxa"/>
            </w:tcMar>
            <w:vAlign w:val="center"/>
          </w:tcPr>
          <w:p w14:paraId="65240940">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6C214B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0CB9AD1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40" w:type="pct"/>
            <w:tcBorders>
              <w:top w:val="nil"/>
              <w:left w:val="nil"/>
              <w:bottom w:val="nil"/>
              <w:right w:val="nil"/>
            </w:tcBorders>
            <w:tcMar>
              <w:top w:w="15" w:type="dxa"/>
              <w:left w:w="15" w:type="dxa"/>
              <w:bottom w:w="15" w:type="dxa"/>
              <w:right w:w="15" w:type="dxa"/>
            </w:tcMar>
            <w:vAlign w:val="center"/>
          </w:tcPr>
          <w:p w14:paraId="017DE3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B75FD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381E1F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052258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C8BCA8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A40E85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5B4C14F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DAF62C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8444EE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55CFD6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F68756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86BBC4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FD3FE86">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0.157</w:t>
            </w:r>
          </w:p>
        </w:tc>
        <w:tc>
          <w:tcPr>
            <w:tcW w:w="342" w:type="pct"/>
            <w:tcBorders>
              <w:top w:val="nil"/>
              <w:left w:val="nil"/>
              <w:bottom w:val="nil"/>
              <w:right w:val="nil"/>
            </w:tcBorders>
            <w:tcMar>
              <w:top w:w="15" w:type="dxa"/>
              <w:left w:w="15" w:type="dxa"/>
              <w:bottom w:w="15" w:type="dxa"/>
              <w:right w:w="15" w:type="dxa"/>
            </w:tcMar>
            <w:vAlign w:val="center"/>
          </w:tcPr>
          <w:p w14:paraId="7C5A5335">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0.124</w:t>
            </w:r>
          </w:p>
        </w:tc>
        <w:tc>
          <w:tcPr>
            <w:tcW w:w="342" w:type="pct"/>
            <w:tcBorders>
              <w:top w:val="nil"/>
              <w:left w:val="nil"/>
              <w:bottom w:val="nil"/>
              <w:right w:val="nil"/>
            </w:tcBorders>
            <w:tcMar>
              <w:top w:w="15" w:type="dxa"/>
              <w:left w:w="15" w:type="dxa"/>
              <w:bottom w:w="15" w:type="dxa"/>
              <w:right w:w="15" w:type="dxa"/>
            </w:tcMar>
            <w:vAlign w:val="center"/>
          </w:tcPr>
          <w:p w14:paraId="4BCA7CF4">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0.079</w:t>
            </w:r>
          </w:p>
        </w:tc>
        <w:tc>
          <w:tcPr>
            <w:tcW w:w="311" w:type="pct"/>
            <w:tcBorders>
              <w:top w:val="nil"/>
              <w:left w:val="nil"/>
              <w:bottom w:val="nil"/>
              <w:right w:val="nil"/>
            </w:tcBorders>
            <w:tcMar>
              <w:top w:w="15" w:type="dxa"/>
              <w:left w:w="15" w:type="dxa"/>
              <w:bottom w:w="15" w:type="dxa"/>
              <w:right w:w="15" w:type="dxa"/>
            </w:tcMar>
            <w:vAlign w:val="center"/>
          </w:tcPr>
          <w:p w14:paraId="49FDA2AD">
            <w:pPr>
              <w:pStyle w:val="4"/>
              <w:widowControl/>
              <w:shd w:val="clear" w:color="auto" w:fill="FFFFFF"/>
              <w:snapToGrid w:val="0"/>
              <w:jc w:val="center"/>
              <w:rPr>
                <w:rFonts w:hint="default" w:ascii="Times New Roman" w:hAnsi="Times New Roman" w:eastAsia="Times New Roman"/>
                <w:color w:val="auto"/>
                <w:sz w:val="18"/>
                <w:szCs w:val="18"/>
              </w:rPr>
            </w:pPr>
            <w:r>
              <w:rPr>
                <w:rFonts w:hint="default" w:ascii="Times New Roman" w:hAnsi="Times New Roman" w:eastAsia="Lucida Console"/>
                <w:color w:val="auto"/>
                <w:sz w:val="18"/>
                <w:szCs w:val="18"/>
                <w:shd w:val="clear" w:color="auto" w:fill="FFFFFF"/>
              </w:rPr>
              <w:t>0.118</w:t>
            </w:r>
          </w:p>
        </w:tc>
        <w:tc>
          <w:tcPr>
            <w:tcW w:w="261" w:type="pct"/>
            <w:tcBorders>
              <w:top w:val="nil"/>
              <w:left w:val="nil"/>
              <w:bottom w:val="nil"/>
              <w:right w:val="nil"/>
            </w:tcBorders>
            <w:tcMar>
              <w:top w:w="15" w:type="dxa"/>
              <w:left w:w="15" w:type="dxa"/>
              <w:bottom w:w="15" w:type="dxa"/>
              <w:right w:w="15" w:type="dxa"/>
            </w:tcMar>
            <w:vAlign w:val="center"/>
          </w:tcPr>
          <w:p w14:paraId="3486B3F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r>
      <w:tr w14:paraId="1076BA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6018963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40" w:type="pct"/>
            <w:tcBorders>
              <w:top w:val="nil"/>
              <w:left w:val="nil"/>
              <w:bottom w:val="nil"/>
              <w:right w:val="nil"/>
            </w:tcBorders>
            <w:tcMar>
              <w:top w:w="15" w:type="dxa"/>
              <w:left w:w="15" w:type="dxa"/>
              <w:bottom w:w="15" w:type="dxa"/>
              <w:right w:w="15" w:type="dxa"/>
            </w:tcMar>
            <w:vAlign w:val="center"/>
          </w:tcPr>
          <w:p w14:paraId="112331C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7656505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4E9976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56BB4F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310277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B12E6E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629DE85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C0B24F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F61F4E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007EAB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69DB0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421AC3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0737474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27B9E5D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5C4B1F6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559E1EB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FFA3BD3">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0.267</w:t>
            </w:r>
          </w:p>
        </w:tc>
      </w:tr>
      <w:tr w14:paraId="7B9511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4E1809CF">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240" w:type="pct"/>
            <w:tcBorders>
              <w:top w:val="nil"/>
              <w:left w:val="nil"/>
              <w:bottom w:val="nil"/>
              <w:right w:val="nil"/>
            </w:tcBorders>
            <w:tcMar>
              <w:top w:w="15" w:type="dxa"/>
              <w:left w:w="15" w:type="dxa"/>
              <w:bottom w:w="15" w:type="dxa"/>
              <w:right w:w="15" w:type="dxa"/>
            </w:tcMar>
            <w:vAlign w:val="center"/>
          </w:tcPr>
          <w:p w14:paraId="1421A40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D3E279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3D8854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45AA78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B0046E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F7C58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3FC57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35A81B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7EEFA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9B253C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AC55DF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E67535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77FF56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0125EFE7">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0.248</w:t>
            </w:r>
          </w:p>
        </w:tc>
        <w:tc>
          <w:tcPr>
            <w:tcW w:w="342" w:type="pct"/>
            <w:tcBorders>
              <w:top w:val="nil"/>
              <w:left w:val="nil"/>
              <w:bottom w:val="nil"/>
              <w:right w:val="nil"/>
            </w:tcBorders>
            <w:tcMar>
              <w:top w:w="15" w:type="dxa"/>
              <w:left w:w="15" w:type="dxa"/>
              <w:bottom w:w="15" w:type="dxa"/>
              <w:right w:w="15" w:type="dxa"/>
            </w:tcMar>
            <w:vAlign w:val="center"/>
          </w:tcPr>
          <w:p w14:paraId="1C21629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0.121</w:t>
            </w:r>
          </w:p>
        </w:tc>
        <w:tc>
          <w:tcPr>
            <w:tcW w:w="311" w:type="pct"/>
            <w:tcBorders>
              <w:top w:val="nil"/>
              <w:left w:val="nil"/>
              <w:bottom w:val="nil"/>
              <w:right w:val="nil"/>
            </w:tcBorders>
            <w:tcMar>
              <w:top w:w="15" w:type="dxa"/>
              <w:left w:w="15" w:type="dxa"/>
              <w:bottom w:w="15" w:type="dxa"/>
              <w:right w:w="15" w:type="dxa"/>
            </w:tcMar>
            <w:vAlign w:val="center"/>
          </w:tcPr>
          <w:p w14:paraId="7B0A445F">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0.086</w:t>
            </w:r>
          </w:p>
        </w:tc>
        <w:tc>
          <w:tcPr>
            <w:tcW w:w="261" w:type="pct"/>
            <w:tcBorders>
              <w:top w:val="nil"/>
              <w:left w:val="nil"/>
              <w:bottom w:val="nil"/>
              <w:right w:val="nil"/>
            </w:tcBorders>
            <w:tcMar>
              <w:top w:w="15" w:type="dxa"/>
              <w:left w:w="15" w:type="dxa"/>
              <w:bottom w:w="15" w:type="dxa"/>
              <w:right w:w="15" w:type="dxa"/>
            </w:tcMar>
            <w:vAlign w:val="center"/>
          </w:tcPr>
          <w:p w14:paraId="12215D6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0082BC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68DD8FCA">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40" w:type="pct"/>
            <w:tcBorders>
              <w:top w:val="nil"/>
              <w:left w:val="nil"/>
              <w:bottom w:val="nil"/>
              <w:right w:val="nil"/>
            </w:tcBorders>
            <w:tcMar>
              <w:top w:w="15" w:type="dxa"/>
              <w:left w:w="15" w:type="dxa"/>
              <w:bottom w:w="15" w:type="dxa"/>
              <w:right w:w="15" w:type="dxa"/>
            </w:tcMar>
            <w:vAlign w:val="center"/>
          </w:tcPr>
          <w:p w14:paraId="7642B67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7B901E9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B6D6AE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82079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B5CC60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F27189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7EA5099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9D6332A">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834CFB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CAE076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3682D1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7D4949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57F46CD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5B27AFE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63567DDD">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0.169</w:t>
            </w:r>
          </w:p>
        </w:tc>
        <w:tc>
          <w:tcPr>
            <w:tcW w:w="311" w:type="pct"/>
            <w:tcBorders>
              <w:top w:val="nil"/>
              <w:left w:val="nil"/>
              <w:bottom w:val="nil"/>
              <w:right w:val="nil"/>
            </w:tcBorders>
            <w:tcMar>
              <w:top w:w="15" w:type="dxa"/>
              <w:left w:w="15" w:type="dxa"/>
              <w:bottom w:w="15" w:type="dxa"/>
              <w:right w:w="15" w:type="dxa"/>
            </w:tcMar>
            <w:vAlign w:val="center"/>
          </w:tcPr>
          <w:p w14:paraId="3487FDA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3E859DD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06FA47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3D12034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40" w:type="pct"/>
            <w:tcBorders>
              <w:top w:val="nil"/>
              <w:left w:val="nil"/>
              <w:bottom w:val="nil"/>
              <w:right w:val="nil"/>
            </w:tcBorders>
            <w:tcMar>
              <w:top w:w="15" w:type="dxa"/>
              <w:left w:w="15" w:type="dxa"/>
              <w:bottom w:w="15" w:type="dxa"/>
              <w:right w:w="15" w:type="dxa"/>
            </w:tcMar>
            <w:vAlign w:val="center"/>
          </w:tcPr>
          <w:p w14:paraId="5736489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252FEB4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4C2E9E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06E0EB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98F8B0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96B7C0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586D97C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3029B29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76C6B6CD">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3550BB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2EB00D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4D2E2C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4B680F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52146B6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150055E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5753B44E">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0.262</w:t>
            </w:r>
          </w:p>
        </w:tc>
        <w:tc>
          <w:tcPr>
            <w:tcW w:w="261" w:type="pct"/>
            <w:tcBorders>
              <w:top w:val="nil"/>
              <w:left w:val="nil"/>
              <w:bottom w:val="nil"/>
              <w:right w:val="nil"/>
            </w:tcBorders>
            <w:tcMar>
              <w:top w:w="15" w:type="dxa"/>
              <w:left w:w="15" w:type="dxa"/>
              <w:bottom w:w="15" w:type="dxa"/>
              <w:right w:w="15" w:type="dxa"/>
            </w:tcMar>
            <w:vAlign w:val="center"/>
          </w:tcPr>
          <w:p w14:paraId="616F3A1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21B82B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nil"/>
              <w:right w:val="nil"/>
            </w:tcBorders>
            <w:tcMar>
              <w:top w:w="15" w:type="dxa"/>
              <w:left w:w="15" w:type="dxa"/>
              <w:bottom w:w="15" w:type="dxa"/>
              <w:right w:w="15" w:type="dxa"/>
            </w:tcMar>
            <w:vAlign w:val="center"/>
          </w:tcPr>
          <w:p w14:paraId="15E7868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40" w:type="pct"/>
            <w:tcBorders>
              <w:top w:val="nil"/>
              <w:left w:val="nil"/>
              <w:bottom w:val="nil"/>
              <w:right w:val="nil"/>
            </w:tcBorders>
            <w:tcMar>
              <w:top w:w="15" w:type="dxa"/>
              <w:left w:w="15" w:type="dxa"/>
              <w:bottom w:w="15" w:type="dxa"/>
              <w:right w:w="15" w:type="dxa"/>
            </w:tcMar>
            <w:vAlign w:val="center"/>
          </w:tcPr>
          <w:p w14:paraId="40D83CD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0CE9E8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31C814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04FAE42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6BC9ACA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5A5BDE2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4B90E3C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5E98DF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47EB3A1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AFC8CCB">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1FE6609F">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nil"/>
              <w:right w:val="nil"/>
            </w:tcBorders>
            <w:tcMar>
              <w:top w:w="15" w:type="dxa"/>
              <w:left w:w="15" w:type="dxa"/>
              <w:bottom w:w="15" w:type="dxa"/>
              <w:right w:w="15" w:type="dxa"/>
            </w:tcMar>
            <w:vAlign w:val="center"/>
          </w:tcPr>
          <w:p w14:paraId="220DF0AE">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28CB08E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59A43ED4">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nil"/>
              <w:right w:val="nil"/>
            </w:tcBorders>
            <w:tcMar>
              <w:top w:w="15" w:type="dxa"/>
              <w:left w:w="15" w:type="dxa"/>
              <w:bottom w:w="15" w:type="dxa"/>
              <w:right w:w="15" w:type="dxa"/>
            </w:tcMar>
            <w:vAlign w:val="center"/>
          </w:tcPr>
          <w:p w14:paraId="072B8C5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nil"/>
              <w:right w:val="nil"/>
            </w:tcBorders>
            <w:tcMar>
              <w:top w:w="15" w:type="dxa"/>
              <w:left w:w="15" w:type="dxa"/>
              <w:bottom w:w="15" w:type="dxa"/>
              <w:right w:w="15" w:type="dxa"/>
            </w:tcMar>
            <w:vAlign w:val="center"/>
          </w:tcPr>
          <w:p w14:paraId="7B16F4A1">
            <w:pPr>
              <w:widowControl/>
              <w:snapToGrid w:val="0"/>
              <w:jc w:val="center"/>
              <w:rPr>
                <w:rFonts w:ascii="Times New Roman" w:hAnsi="Times New Roman" w:eastAsia="Times New Roman"/>
                <w:color w:val="auto"/>
                <w:kern w:val="0"/>
                <w:sz w:val="18"/>
                <w:szCs w:val="18"/>
              </w:rPr>
            </w:pPr>
            <w:r>
              <w:rPr>
                <w:rFonts w:ascii="Times New Roman" w:hAnsi="Times New Roman" w:eastAsia="Times New Roman"/>
                <w:color w:val="auto"/>
                <w:kern w:val="0"/>
                <w:sz w:val="18"/>
                <w:szCs w:val="18"/>
              </w:rPr>
              <w:t>0.000</w:t>
            </w:r>
          </w:p>
        </w:tc>
        <w:tc>
          <w:tcPr>
            <w:tcW w:w="261" w:type="pct"/>
            <w:tcBorders>
              <w:top w:val="nil"/>
              <w:left w:val="nil"/>
              <w:bottom w:val="nil"/>
              <w:right w:val="nil"/>
            </w:tcBorders>
            <w:tcMar>
              <w:top w:w="15" w:type="dxa"/>
              <w:left w:w="15" w:type="dxa"/>
              <w:bottom w:w="15" w:type="dxa"/>
              <w:right w:w="15" w:type="dxa"/>
            </w:tcMar>
            <w:vAlign w:val="center"/>
          </w:tcPr>
          <w:p w14:paraId="78ADAAD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r w14:paraId="39938D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194" w:type="pct"/>
            <w:tcBorders>
              <w:top w:val="nil"/>
              <w:left w:val="nil"/>
              <w:bottom w:val="single" w:color="auto" w:sz="8" w:space="0"/>
              <w:right w:val="nil"/>
            </w:tcBorders>
            <w:tcMar>
              <w:top w:w="15" w:type="dxa"/>
              <w:left w:w="15" w:type="dxa"/>
              <w:bottom w:w="15" w:type="dxa"/>
              <w:right w:w="15" w:type="dxa"/>
            </w:tcMar>
            <w:vAlign w:val="center"/>
          </w:tcPr>
          <w:p w14:paraId="1144C45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1E350F0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single" w:color="auto" w:sz="8" w:space="0"/>
              <w:right w:val="nil"/>
            </w:tcBorders>
            <w:tcMar>
              <w:top w:w="15" w:type="dxa"/>
              <w:left w:w="15" w:type="dxa"/>
              <w:bottom w:w="15" w:type="dxa"/>
              <w:right w:w="15" w:type="dxa"/>
            </w:tcMar>
            <w:vAlign w:val="center"/>
          </w:tcPr>
          <w:p w14:paraId="41178C4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67BCC803">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0172E57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35EB7A3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17FB8725">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single" w:color="auto" w:sz="8" w:space="0"/>
              <w:right w:val="nil"/>
            </w:tcBorders>
            <w:tcMar>
              <w:top w:w="15" w:type="dxa"/>
              <w:left w:w="15" w:type="dxa"/>
              <w:bottom w:w="15" w:type="dxa"/>
              <w:right w:w="15" w:type="dxa"/>
            </w:tcMar>
            <w:vAlign w:val="center"/>
          </w:tcPr>
          <w:p w14:paraId="4105DC5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53FEC7A0">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2DD1B536">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37F47DD2">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40DBFA3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40" w:type="pct"/>
            <w:tcBorders>
              <w:top w:val="nil"/>
              <w:left w:val="nil"/>
              <w:bottom w:val="single" w:color="auto" w:sz="8" w:space="0"/>
              <w:right w:val="nil"/>
            </w:tcBorders>
            <w:tcMar>
              <w:top w:w="15" w:type="dxa"/>
              <w:left w:w="15" w:type="dxa"/>
              <w:bottom w:w="15" w:type="dxa"/>
              <w:right w:w="15" w:type="dxa"/>
            </w:tcMar>
            <w:vAlign w:val="center"/>
          </w:tcPr>
          <w:p w14:paraId="0532AF8C">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single" w:color="auto" w:sz="8" w:space="0"/>
              <w:right w:val="nil"/>
            </w:tcBorders>
            <w:tcMar>
              <w:top w:w="15" w:type="dxa"/>
              <w:left w:w="15" w:type="dxa"/>
              <w:bottom w:w="15" w:type="dxa"/>
              <w:right w:w="15" w:type="dxa"/>
            </w:tcMar>
            <w:vAlign w:val="center"/>
          </w:tcPr>
          <w:p w14:paraId="24CF35E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single" w:color="auto" w:sz="8" w:space="0"/>
              <w:right w:val="nil"/>
            </w:tcBorders>
            <w:tcMar>
              <w:top w:w="15" w:type="dxa"/>
              <w:left w:w="15" w:type="dxa"/>
              <w:bottom w:w="15" w:type="dxa"/>
              <w:right w:w="15" w:type="dxa"/>
            </w:tcMar>
            <w:vAlign w:val="center"/>
          </w:tcPr>
          <w:p w14:paraId="660B0598">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42" w:type="pct"/>
            <w:tcBorders>
              <w:top w:val="nil"/>
              <w:left w:val="nil"/>
              <w:bottom w:val="single" w:color="auto" w:sz="8" w:space="0"/>
              <w:right w:val="nil"/>
            </w:tcBorders>
            <w:tcMar>
              <w:top w:w="15" w:type="dxa"/>
              <w:left w:w="15" w:type="dxa"/>
              <w:bottom w:w="15" w:type="dxa"/>
              <w:right w:w="15" w:type="dxa"/>
            </w:tcMar>
            <w:vAlign w:val="center"/>
          </w:tcPr>
          <w:p w14:paraId="124FA837">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311" w:type="pct"/>
            <w:tcBorders>
              <w:top w:val="nil"/>
              <w:left w:val="nil"/>
              <w:bottom w:val="single" w:color="auto" w:sz="8" w:space="0"/>
              <w:right w:val="nil"/>
            </w:tcBorders>
            <w:tcMar>
              <w:top w:w="15" w:type="dxa"/>
              <w:left w:w="15" w:type="dxa"/>
              <w:bottom w:w="15" w:type="dxa"/>
              <w:right w:w="15" w:type="dxa"/>
            </w:tcMar>
            <w:vAlign w:val="center"/>
          </w:tcPr>
          <w:p w14:paraId="6C75C531">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c>
          <w:tcPr>
            <w:tcW w:w="261" w:type="pct"/>
            <w:tcBorders>
              <w:top w:val="nil"/>
              <w:left w:val="nil"/>
              <w:bottom w:val="single" w:color="auto" w:sz="8" w:space="0"/>
              <w:right w:val="nil"/>
            </w:tcBorders>
            <w:tcMar>
              <w:top w:w="15" w:type="dxa"/>
              <w:left w:w="15" w:type="dxa"/>
              <w:bottom w:w="15" w:type="dxa"/>
              <w:right w:w="15" w:type="dxa"/>
            </w:tcMar>
            <w:vAlign w:val="center"/>
          </w:tcPr>
          <w:p w14:paraId="24A28849">
            <w:pPr>
              <w:widowControl/>
              <w:snapToGrid w:val="0"/>
              <w:jc w:val="center"/>
              <w:rPr>
                <w:rFonts w:ascii="Times New Roman" w:hAnsi="Times New Roman" w:eastAsia="Times New Roman"/>
                <w:color w:val="auto"/>
                <w:kern w:val="0"/>
                <w:sz w:val="18"/>
                <w:szCs w:val="18"/>
              </w:rPr>
            </w:pPr>
            <w:r>
              <w:rPr>
                <w:rFonts w:ascii="Times New Roman" w:hAnsi="Times New Roman"/>
                <w:color w:val="auto"/>
                <w:kern w:val="0"/>
                <w:sz w:val="18"/>
                <w:szCs w:val="18"/>
              </w:rPr>
              <w:t>0.000</w:t>
            </w:r>
          </w:p>
        </w:tc>
      </w:tr>
    </w:tbl>
    <w:p w14:paraId="3ACEBA8A">
      <w:pPr>
        <w:rPr>
          <w:rFonts w:ascii="Times New Roman" w:hAnsi="Times New Roman"/>
          <w:b/>
          <w:color w:val="auto"/>
        </w:rPr>
      </w:pPr>
    </w:p>
    <w:p w14:paraId="45B19B65">
      <w:pPr>
        <w:widowControl/>
        <w:jc w:val="left"/>
        <w:rPr>
          <w:rFonts w:ascii="Times New Roman" w:hAnsi="Times New Roman"/>
          <w:b/>
          <w:color w:val="auto"/>
        </w:rPr>
      </w:pPr>
      <w:r>
        <w:rPr>
          <w:rFonts w:ascii="Times New Roman" w:hAnsi="Times New Roman"/>
          <w:b/>
          <w:color w:val="auto"/>
        </w:rPr>
        <w:br w:type="page"/>
      </w:r>
    </w:p>
    <w:p w14:paraId="1F9FD931">
      <w:pPr>
        <w:rPr>
          <w:rFonts w:ascii="Times New Roman" w:hAnsi="Times New Roman"/>
          <w:color w:val="auto"/>
        </w:rPr>
      </w:pPr>
      <w:r>
        <w:rPr>
          <w:rFonts w:ascii="Times New Roman" w:hAnsi="Times New Roman"/>
          <w:b/>
          <w:color w:val="auto"/>
        </w:rPr>
        <w:t>Table S</w:t>
      </w:r>
      <w:r>
        <w:rPr>
          <w:rFonts w:hint="eastAsia" w:ascii="Times New Roman" w:hAnsi="Times New Roman"/>
          <w:b/>
          <w:color w:val="auto"/>
          <w:lang w:val="en-US" w:eastAsia="zh-CN"/>
        </w:rPr>
        <w:t>5</w:t>
      </w:r>
      <w:r>
        <w:rPr>
          <w:rFonts w:ascii="Times New Roman" w:hAnsi="Times New Roman"/>
          <w:b/>
          <w:color w:val="auto"/>
        </w:rPr>
        <w:t>.</w:t>
      </w:r>
      <w:r>
        <w:rPr>
          <w:rFonts w:ascii="Times New Roman" w:hAnsi="Times New Roman"/>
          <w:color w:val="auto"/>
        </w:rPr>
        <w:t xml:space="preserve"> LASSO cross-lagged regression matrix </w:t>
      </w:r>
      <w:r>
        <w:rPr>
          <w:rFonts w:hint="eastAsia" w:ascii="Times New Roman" w:hAnsi="Times New Roman"/>
          <w:color w:val="auto"/>
          <w:lang w:val="en-US" w:eastAsia="zh-CN"/>
        </w:rPr>
        <w:t>for Low-SI</w:t>
      </w:r>
      <w:r>
        <w:rPr>
          <w:rFonts w:ascii="Times New Roman" w:hAnsi="Times New Roman"/>
          <w:color w:val="auto"/>
        </w:rPr>
        <w:t xml:space="preserve"> group. Each number in the matrix represents the regression coefficient of the item in the same row on its left side (</w:t>
      </w:r>
      <w:r>
        <w:rPr>
          <w:rFonts w:hint="eastAsia" w:ascii="Times New Roman" w:hAnsi="Times New Roman"/>
          <w:color w:val="auto"/>
          <w:lang w:val="en-US" w:eastAsia="zh-CN"/>
        </w:rPr>
        <w:t>T</w:t>
      </w:r>
      <w:r>
        <w:rPr>
          <w:rFonts w:ascii="Times New Roman" w:hAnsi="Times New Roman"/>
          <w:color w:val="auto"/>
        </w:rPr>
        <w:t>1) predicting the item in the same column on its upper side (</w:t>
      </w:r>
      <w:r>
        <w:rPr>
          <w:rFonts w:hint="eastAsia" w:ascii="Times New Roman" w:hAnsi="Times New Roman"/>
          <w:color w:val="auto"/>
          <w:lang w:val="en-US" w:eastAsia="zh-CN"/>
        </w:rPr>
        <w:t>T</w:t>
      </w:r>
      <w:r>
        <w:rPr>
          <w:rFonts w:ascii="Times New Roman" w:hAnsi="Times New Roman"/>
          <w:color w:val="auto"/>
        </w:rPr>
        <w:t>2).</w:t>
      </w:r>
    </w:p>
    <w:tbl>
      <w:tblPr>
        <w:tblStyle w:val="5"/>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28" w:type="dxa"/>
          <w:left w:w="57" w:type="dxa"/>
          <w:bottom w:w="28" w:type="dxa"/>
          <w:right w:w="57" w:type="dxa"/>
        </w:tblCellMar>
      </w:tblPr>
      <w:tblGrid>
        <w:gridCol w:w="495"/>
        <w:gridCol w:w="495"/>
        <w:gridCol w:w="490"/>
        <w:gridCol w:w="546"/>
        <w:gridCol w:w="490"/>
        <w:gridCol w:w="573"/>
        <w:gridCol w:w="544"/>
        <w:gridCol w:w="490"/>
        <w:gridCol w:w="544"/>
        <w:gridCol w:w="490"/>
        <w:gridCol w:w="490"/>
        <w:gridCol w:w="490"/>
        <w:gridCol w:w="490"/>
        <w:gridCol w:w="490"/>
        <w:gridCol w:w="490"/>
        <w:gridCol w:w="490"/>
        <w:gridCol w:w="490"/>
        <w:gridCol w:w="485"/>
      </w:tblGrid>
      <w:tr w14:paraId="083836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tcBorders>
              <w:top w:val="single" w:color="auto" w:sz="8" w:space="0"/>
              <w:bottom w:val="single" w:color="auto" w:sz="4" w:space="0"/>
            </w:tcBorders>
            <w:vAlign w:val="center"/>
          </w:tcPr>
          <w:p w14:paraId="166E6261">
            <w:pPr>
              <w:widowControl/>
              <w:snapToGrid w:val="0"/>
              <w:ind w:left="-28" w:right="-28"/>
              <w:jc w:val="center"/>
              <w:rPr>
                <w:rFonts w:ascii="Times New Roman" w:hAnsi="Times New Roman" w:eastAsia="Times New Roman"/>
                <w:color w:val="auto"/>
                <w:kern w:val="0"/>
                <w:sz w:val="18"/>
                <w:szCs w:val="18"/>
              </w:rPr>
            </w:pPr>
          </w:p>
        </w:tc>
        <w:tc>
          <w:tcPr>
            <w:tcW w:w="273" w:type="pct"/>
            <w:tcBorders>
              <w:top w:val="single" w:color="auto" w:sz="8" w:space="0"/>
              <w:bottom w:val="single" w:color="auto" w:sz="4" w:space="0"/>
            </w:tcBorders>
            <w:vAlign w:val="center"/>
          </w:tcPr>
          <w:p w14:paraId="562318A5">
            <w:pPr>
              <w:widowControl/>
              <w:snapToGrid w:val="0"/>
              <w:ind w:left="-28" w:right="-28"/>
              <w:jc w:val="center"/>
              <w:rPr>
                <w:rFonts w:ascii="Times New Roman" w:hAnsi="Times New Roman"/>
                <w:color w:val="auto"/>
                <w:kern w:val="0"/>
                <w:sz w:val="18"/>
                <w:szCs w:val="18"/>
              </w:rPr>
            </w:pPr>
            <w:r>
              <w:rPr>
                <w:rFonts w:ascii="Times New Roman" w:hAnsi="Times New Roman"/>
                <w:b/>
                <w:color w:val="auto"/>
                <w:kern w:val="0"/>
                <w:sz w:val="18"/>
                <w:szCs w:val="18"/>
              </w:rPr>
              <w:t>SA15</w:t>
            </w:r>
          </w:p>
        </w:tc>
        <w:tc>
          <w:tcPr>
            <w:tcW w:w="270" w:type="pct"/>
            <w:tcBorders>
              <w:top w:val="single" w:color="auto" w:sz="8" w:space="0"/>
              <w:bottom w:val="single" w:color="auto" w:sz="4" w:space="0"/>
            </w:tcBorders>
            <w:vAlign w:val="center"/>
          </w:tcPr>
          <w:p w14:paraId="7EF08ADB">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SA2</w:t>
            </w:r>
          </w:p>
        </w:tc>
        <w:tc>
          <w:tcPr>
            <w:tcW w:w="301" w:type="pct"/>
            <w:tcBorders>
              <w:top w:val="single" w:color="auto" w:sz="8" w:space="0"/>
              <w:bottom w:val="single" w:color="auto" w:sz="4" w:space="0"/>
            </w:tcBorders>
            <w:vAlign w:val="center"/>
          </w:tcPr>
          <w:p w14:paraId="49522210">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SA3</w:t>
            </w:r>
          </w:p>
        </w:tc>
        <w:tc>
          <w:tcPr>
            <w:tcW w:w="270" w:type="pct"/>
            <w:tcBorders>
              <w:top w:val="single" w:color="auto" w:sz="8" w:space="0"/>
              <w:bottom w:val="single" w:color="auto" w:sz="4" w:space="0"/>
            </w:tcBorders>
            <w:vAlign w:val="center"/>
          </w:tcPr>
          <w:p w14:paraId="4CC143EC">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SA4</w:t>
            </w:r>
          </w:p>
        </w:tc>
        <w:tc>
          <w:tcPr>
            <w:tcW w:w="316" w:type="pct"/>
            <w:tcBorders>
              <w:top w:val="single" w:color="auto" w:sz="8" w:space="0"/>
              <w:bottom w:val="single" w:color="auto" w:sz="4" w:space="0"/>
            </w:tcBorders>
            <w:vAlign w:val="center"/>
          </w:tcPr>
          <w:p w14:paraId="0F9ADDAC">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SA5</w:t>
            </w:r>
          </w:p>
        </w:tc>
        <w:tc>
          <w:tcPr>
            <w:tcW w:w="300" w:type="pct"/>
            <w:tcBorders>
              <w:top w:val="single" w:color="auto" w:sz="8" w:space="0"/>
              <w:bottom w:val="single" w:color="auto" w:sz="4" w:space="0"/>
            </w:tcBorders>
            <w:vAlign w:val="center"/>
          </w:tcPr>
          <w:p w14:paraId="297D0063">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SA6</w:t>
            </w:r>
          </w:p>
        </w:tc>
        <w:tc>
          <w:tcPr>
            <w:tcW w:w="270" w:type="pct"/>
            <w:tcBorders>
              <w:top w:val="single" w:color="auto" w:sz="8" w:space="0"/>
              <w:bottom w:val="single" w:color="auto" w:sz="4" w:space="0"/>
            </w:tcBorders>
            <w:vAlign w:val="center"/>
          </w:tcPr>
          <w:p w14:paraId="3C6DA169">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SA7</w:t>
            </w:r>
          </w:p>
        </w:tc>
        <w:tc>
          <w:tcPr>
            <w:tcW w:w="300" w:type="pct"/>
            <w:tcBorders>
              <w:top w:val="single" w:color="auto" w:sz="8" w:space="0"/>
              <w:bottom w:val="single" w:color="auto" w:sz="4" w:space="0"/>
            </w:tcBorders>
            <w:vAlign w:val="center"/>
          </w:tcPr>
          <w:p w14:paraId="431B41E5">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SA8</w:t>
            </w:r>
          </w:p>
        </w:tc>
        <w:tc>
          <w:tcPr>
            <w:tcW w:w="270" w:type="pct"/>
            <w:tcBorders>
              <w:top w:val="single" w:color="auto" w:sz="8" w:space="0"/>
              <w:bottom w:val="single" w:color="auto" w:sz="4" w:space="0"/>
            </w:tcBorders>
            <w:vAlign w:val="center"/>
          </w:tcPr>
          <w:p w14:paraId="6B6BC54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b/>
                <w:color w:val="auto"/>
                <w:kern w:val="0"/>
                <w:sz w:val="18"/>
                <w:szCs w:val="18"/>
              </w:rPr>
              <w:t>D15</w:t>
            </w:r>
          </w:p>
        </w:tc>
        <w:tc>
          <w:tcPr>
            <w:tcW w:w="270" w:type="pct"/>
            <w:tcBorders>
              <w:top w:val="single" w:color="auto" w:sz="8" w:space="0"/>
              <w:bottom w:val="single" w:color="auto" w:sz="4" w:space="0"/>
            </w:tcBorders>
            <w:vAlign w:val="center"/>
          </w:tcPr>
          <w:p w14:paraId="14F3BA62">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D2</w:t>
            </w:r>
          </w:p>
        </w:tc>
        <w:tc>
          <w:tcPr>
            <w:tcW w:w="270" w:type="pct"/>
            <w:tcBorders>
              <w:top w:val="single" w:color="auto" w:sz="8" w:space="0"/>
              <w:bottom w:val="single" w:color="auto" w:sz="4" w:space="0"/>
            </w:tcBorders>
            <w:vAlign w:val="center"/>
          </w:tcPr>
          <w:p w14:paraId="39F34027">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D3</w:t>
            </w:r>
          </w:p>
        </w:tc>
        <w:tc>
          <w:tcPr>
            <w:tcW w:w="270" w:type="pct"/>
            <w:tcBorders>
              <w:top w:val="single" w:color="auto" w:sz="8" w:space="0"/>
              <w:bottom w:val="single" w:color="auto" w:sz="4" w:space="0"/>
            </w:tcBorders>
            <w:vAlign w:val="center"/>
          </w:tcPr>
          <w:p w14:paraId="7B116DF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D4</w:t>
            </w:r>
          </w:p>
        </w:tc>
        <w:tc>
          <w:tcPr>
            <w:tcW w:w="270" w:type="pct"/>
            <w:tcBorders>
              <w:top w:val="single" w:color="auto" w:sz="8" w:space="0"/>
              <w:bottom w:val="single" w:color="auto" w:sz="4" w:space="0"/>
            </w:tcBorders>
            <w:vAlign w:val="center"/>
          </w:tcPr>
          <w:p w14:paraId="36182529">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D5</w:t>
            </w:r>
          </w:p>
        </w:tc>
        <w:tc>
          <w:tcPr>
            <w:tcW w:w="270" w:type="pct"/>
            <w:tcBorders>
              <w:top w:val="single" w:color="auto" w:sz="8" w:space="0"/>
              <w:bottom w:val="single" w:color="auto" w:sz="4" w:space="0"/>
            </w:tcBorders>
            <w:vAlign w:val="center"/>
          </w:tcPr>
          <w:p w14:paraId="045C08CE">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D6</w:t>
            </w:r>
          </w:p>
        </w:tc>
        <w:tc>
          <w:tcPr>
            <w:tcW w:w="270" w:type="pct"/>
            <w:tcBorders>
              <w:top w:val="single" w:color="auto" w:sz="8" w:space="0"/>
              <w:bottom w:val="single" w:color="auto" w:sz="4" w:space="0"/>
            </w:tcBorders>
            <w:vAlign w:val="center"/>
          </w:tcPr>
          <w:p w14:paraId="61AA1F8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D7</w:t>
            </w:r>
          </w:p>
        </w:tc>
        <w:tc>
          <w:tcPr>
            <w:tcW w:w="270" w:type="pct"/>
            <w:tcBorders>
              <w:top w:val="single" w:color="auto" w:sz="8" w:space="0"/>
              <w:bottom w:val="single" w:color="auto" w:sz="4" w:space="0"/>
            </w:tcBorders>
            <w:vAlign w:val="center"/>
          </w:tcPr>
          <w:p w14:paraId="70931A64">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D8</w:t>
            </w:r>
          </w:p>
        </w:tc>
        <w:tc>
          <w:tcPr>
            <w:tcW w:w="270" w:type="pct"/>
            <w:tcBorders>
              <w:top w:val="single" w:color="auto" w:sz="8" w:space="0"/>
              <w:bottom w:val="single" w:color="auto" w:sz="4" w:space="0"/>
            </w:tcBorders>
            <w:vAlign w:val="center"/>
          </w:tcPr>
          <w:p w14:paraId="12855927">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D9</w:t>
            </w:r>
          </w:p>
        </w:tc>
      </w:tr>
      <w:tr w14:paraId="028BD9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78142B3F">
            <w:pPr>
              <w:widowControl/>
              <w:snapToGrid w:val="0"/>
              <w:ind w:left="-28" w:right="-28"/>
              <w:jc w:val="center"/>
              <w:rPr>
                <w:rFonts w:ascii="Times New Roman" w:hAnsi="Times New Roman"/>
                <w:color w:val="auto"/>
                <w:kern w:val="0"/>
                <w:sz w:val="18"/>
                <w:szCs w:val="18"/>
              </w:rPr>
            </w:pPr>
            <w:r>
              <w:rPr>
                <w:rFonts w:ascii="Times New Roman" w:hAnsi="Times New Roman"/>
                <w:b/>
                <w:color w:val="auto"/>
                <w:kern w:val="0"/>
                <w:sz w:val="18"/>
                <w:szCs w:val="18"/>
              </w:rPr>
              <w:t>SA15</w:t>
            </w:r>
          </w:p>
        </w:tc>
        <w:tc>
          <w:tcPr>
            <w:tcW w:w="273" w:type="pct"/>
            <w:vAlign w:val="center"/>
          </w:tcPr>
          <w:p w14:paraId="157F7383">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0.157</w:t>
            </w:r>
          </w:p>
        </w:tc>
        <w:tc>
          <w:tcPr>
            <w:tcW w:w="270" w:type="pct"/>
            <w:vAlign w:val="center"/>
          </w:tcPr>
          <w:p w14:paraId="09262514">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1" w:type="pct"/>
            <w:vAlign w:val="center"/>
          </w:tcPr>
          <w:p w14:paraId="5C03B727">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0.153</w:t>
            </w:r>
          </w:p>
        </w:tc>
        <w:tc>
          <w:tcPr>
            <w:tcW w:w="270" w:type="pct"/>
            <w:vAlign w:val="center"/>
          </w:tcPr>
          <w:p w14:paraId="427016D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60BFC91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3917E0E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0.062</w:t>
            </w:r>
          </w:p>
        </w:tc>
        <w:tc>
          <w:tcPr>
            <w:tcW w:w="270" w:type="pct"/>
            <w:vAlign w:val="center"/>
          </w:tcPr>
          <w:p w14:paraId="6B2759F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34E5159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FF640B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E66363A">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0.08</w:t>
            </w:r>
          </w:p>
        </w:tc>
        <w:tc>
          <w:tcPr>
            <w:tcW w:w="270" w:type="pct"/>
            <w:vAlign w:val="center"/>
          </w:tcPr>
          <w:p w14:paraId="2AF8E74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D9D431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0.056</w:t>
            </w:r>
          </w:p>
        </w:tc>
        <w:tc>
          <w:tcPr>
            <w:tcW w:w="270" w:type="pct"/>
            <w:vAlign w:val="center"/>
          </w:tcPr>
          <w:p w14:paraId="1B46A67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F3C6CE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1D13208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0.087</w:t>
            </w:r>
          </w:p>
        </w:tc>
        <w:tc>
          <w:tcPr>
            <w:tcW w:w="270" w:type="pct"/>
            <w:vAlign w:val="center"/>
          </w:tcPr>
          <w:p w14:paraId="62637F40">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0.029</w:t>
            </w:r>
          </w:p>
        </w:tc>
        <w:tc>
          <w:tcPr>
            <w:tcW w:w="270" w:type="pct"/>
            <w:vAlign w:val="center"/>
          </w:tcPr>
          <w:p w14:paraId="1C32B8B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1EB1B2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2A21BD77">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SA2</w:t>
            </w:r>
          </w:p>
        </w:tc>
        <w:tc>
          <w:tcPr>
            <w:tcW w:w="273" w:type="pct"/>
            <w:vAlign w:val="center"/>
          </w:tcPr>
          <w:p w14:paraId="2EA3CA73">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270" w:type="pct"/>
            <w:vAlign w:val="center"/>
          </w:tcPr>
          <w:p w14:paraId="1C10790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0.076</w:t>
            </w:r>
          </w:p>
        </w:tc>
        <w:tc>
          <w:tcPr>
            <w:tcW w:w="301" w:type="pct"/>
            <w:vAlign w:val="center"/>
          </w:tcPr>
          <w:p w14:paraId="2307DB5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354919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3129656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6050512C">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0.120</w:t>
            </w:r>
          </w:p>
        </w:tc>
        <w:tc>
          <w:tcPr>
            <w:tcW w:w="270" w:type="pct"/>
            <w:vAlign w:val="center"/>
          </w:tcPr>
          <w:p w14:paraId="5DFC4E0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7B8E1B3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0.04</w:t>
            </w:r>
          </w:p>
        </w:tc>
        <w:tc>
          <w:tcPr>
            <w:tcW w:w="270" w:type="pct"/>
            <w:vAlign w:val="center"/>
          </w:tcPr>
          <w:p w14:paraId="72D8F90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069627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41ABC3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0.066</w:t>
            </w:r>
          </w:p>
        </w:tc>
        <w:tc>
          <w:tcPr>
            <w:tcW w:w="270" w:type="pct"/>
            <w:vAlign w:val="center"/>
          </w:tcPr>
          <w:p w14:paraId="2CB06B4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82CA950">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0.153</w:t>
            </w:r>
          </w:p>
        </w:tc>
        <w:tc>
          <w:tcPr>
            <w:tcW w:w="270" w:type="pct"/>
            <w:vAlign w:val="center"/>
          </w:tcPr>
          <w:p w14:paraId="613F101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4F7E46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0.041</w:t>
            </w:r>
          </w:p>
        </w:tc>
        <w:tc>
          <w:tcPr>
            <w:tcW w:w="270" w:type="pct"/>
            <w:vAlign w:val="center"/>
          </w:tcPr>
          <w:p w14:paraId="1C112BD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0CEBED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7A3226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2BDF10B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SA3</w:t>
            </w:r>
          </w:p>
        </w:tc>
        <w:tc>
          <w:tcPr>
            <w:tcW w:w="273" w:type="pct"/>
            <w:vAlign w:val="center"/>
          </w:tcPr>
          <w:p w14:paraId="15E1714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A2B81D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3F80FA91">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0.154</w:t>
            </w:r>
          </w:p>
        </w:tc>
        <w:tc>
          <w:tcPr>
            <w:tcW w:w="270" w:type="pct"/>
            <w:vAlign w:val="center"/>
          </w:tcPr>
          <w:p w14:paraId="1F4F2A94">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0.06</w:t>
            </w:r>
          </w:p>
        </w:tc>
        <w:tc>
          <w:tcPr>
            <w:tcW w:w="316" w:type="pct"/>
            <w:vAlign w:val="center"/>
          </w:tcPr>
          <w:p w14:paraId="7A78E46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0.1515</w:t>
            </w:r>
          </w:p>
        </w:tc>
        <w:tc>
          <w:tcPr>
            <w:tcW w:w="300" w:type="pct"/>
            <w:vAlign w:val="center"/>
          </w:tcPr>
          <w:p w14:paraId="1218D51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6881EA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29A4A29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B803B7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A4BEE61">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0.05</w:t>
            </w:r>
          </w:p>
        </w:tc>
        <w:tc>
          <w:tcPr>
            <w:tcW w:w="270" w:type="pct"/>
            <w:vAlign w:val="center"/>
          </w:tcPr>
          <w:p w14:paraId="14CE503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0.084</w:t>
            </w:r>
          </w:p>
        </w:tc>
        <w:tc>
          <w:tcPr>
            <w:tcW w:w="270" w:type="pct"/>
            <w:vAlign w:val="center"/>
          </w:tcPr>
          <w:p w14:paraId="5D52451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093CEDF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7DCFB7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3FE129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0.054</w:t>
            </w:r>
          </w:p>
        </w:tc>
        <w:tc>
          <w:tcPr>
            <w:tcW w:w="270" w:type="pct"/>
            <w:vAlign w:val="center"/>
          </w:tcPr>
          <w:p w14:paraId="320DACC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4C19C85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5A4F53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0FA01BC5">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SA4</w:t>
            </w:r>
          </w:p>
        </w:tc>
        <w:tc>
          <w:tcPr>
            <w:tcW w:w="273" w:type="pct"/>
            <w:vAlign w:val="center"/>
          </w:tcPr>
          <w:p w14:paraId="12F1F8B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5A5D04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57D43DE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0.022</w:t>
            </w:r>
          </w:p>
        </w:tc>
        <w:tc>
          <w:tcPr>
            <w:tcW w:w="270" w:type="pct"/>
            <w:vAlign w:val="center"/>
          </w:tcPr>
          <w:p w14:paraId="43B77194">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0.158</w:t>
            </w:r>
          </w:p>
        </w:tc>
        <w:tc>
          <w:tcPr>
            <w:tcW w:w="316" w:type="pct"/>
            <w:vAlign w:val="center"/>
          </w:tcPr>
          <w:p w14:paraId="5B0FEB3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141BBCE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E9CD6A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4700674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96F23D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97E924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D8271F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F35431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CD08E6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357CAF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45B994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B4D5C6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44D1B4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3F2B52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2D9EB05B">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SA5</w:t>
            </w:r>
          </w:p>
        </w:tc>
        <w:tc>
          <w:tcPr>
            <w:tcW w:w="273" w:type="pct"/>
            <w:vAlign w:val="center"/>
          </w:tcPr>
          <w:p w14:paraId="31B3338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A0E8BE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2425121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E1CDFB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4F42DFC1">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0.156</w:t>
            </w:r>
          </w:p>
        </w:tc>
        <w:tc>
          <w:tcPr>
            <w:tcW w:w="300" w:type="pct"/>
            <w:vAlign w:val="center"/>
          </w:tcPr>
          <w:p w14:paraId="5C3C521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539936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225FECB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AF89A0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6E3AF6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A2D96E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BB6887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D37082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16B814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162CCBC">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270" w:type="pct"/>
            <w:vAlign w:val="center"/>
          </w:tcPr>
          <w:p w14:paraId="5D590A4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0.066</w:t>
            </w:r>
          </w:p>
        </w:tc>
        <w:tc>
          <w:tcPr>
            <w:tcW w:w="270" w:type="pct"/>
            <w:vAlign w:val="center"/>
          </w:tcPr>
          <w:p w14:paraId="0C4D18D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7FB266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5CB3D8DE">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SA6</w:t>
            </w:r>
          </w:p>
        </w:tc>
        <w:tc>
          <w:tcPr>
            <w:tcW w:w="273" w:type="pct"/>
            <w:vAlign w:val="center"/>
          </w:tcPr>
          <w:p w14:paraId="4AA63D4B">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0.03</w:t>
            </w:r>
          </w:p>
        </w:tc>
        <w:tc>
          <w:tcPr>
            <w:tcW w:w="270" w:type="pct"/>
            <w:vAlign w:val="center"/>
          </w:tcPr>
          <w:p w14:paraId="3827BFA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301" w:type="pct"/>
            <w:vAlign w:val="center"/>
          </w:tcPr>
          <w:p w14:paraId="5973B39E">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0.08</w:t>
            </w:r>
          </w:p>
        </w:tc>
        <w:tc>
          <w:tcPr>
            <w:tcW w:w="270" w:type="pct"/>
            <w:vAlign w:val="center"/>
          </w:tcPr>
          <w:p w14:paraId="3AE610D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1237BAAD">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0" w:type="pct"/>
            <w:vAlign w:val="center"/>
          </w:tcPr>
          <w:p w14:paraId="02CA9C0E">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0.22</w:t>
            </w:r>
          </w:p>
        </w:tc>
        <w:tc>
          <w:tcPr>
            <w:tcW w:w="270" w:type="pct"/>
            <w:vAlign w:val="center"/>
          </w:tcPr>
          <w:p w14:paraId="7D242F0D">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0.154</w:t>
            </w:r>
          </w:p>
        </w:tc>
        <w:tc>
          <w:tcPr>
            <w:tcW w:w="300" w:type="pct"/>
            <w:vAlign w:val="center"/>
          </w:tcPr>
          <w:p w14:paraId="318E8928">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0.114</w:t>
            </w:r>
          </w:p>
        </w:tc>
        <w:tc>
          <w:tcPr>
            <w:tcW w:w="270" w:type="pct"/>
            <w:vAlign w:val="center"/>
          </w:tcPr>
          <w:p w14:paraId="4C0D976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0.024</w:t>
            </w:r>
          </w:p>
        </w:tc>
        <w:tc>
          <w:tcPr>
            <w:tcW w:w="270" w:type="pct"/>
            <w:vAlign w:val="center"/>
          </w:tcPr>
          <w:p w14:paraId="17FB389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3B7E0E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0.053</w:t>
            </w:r>
          </w:p>
        </w:tc>
        <w:tc>
          <w:tcPr>
            <w:tcW w:w="270" w:type="pct"/>
            <w:vAlign w:val="center"/>
          </w:tcPr>
          <w:p w14:paraId="503BD9C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8139D7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1F12C9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B3F262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75B04F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0576908">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0.154</w:t>
            </w:r>
          </w:p>
        </w:tc>
      </w:tr>
      <w:tr w14:paraId="0F4EAE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49997405">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SA7</w:t>
            </w:r>
          </w:p>
        </w:tc>
        <w:tc>
          <w:tcPr>
            <w:tcW w:w="273" w:type="pct"/>
            <w:vAlign w:val="center"/>
          </w:tcPr>
          <w:p w14:paraId="0F6007E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E941FC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68D9C07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-0.233</w:t>
            </w:r>
          </w:p>
        </w:tc>
        <w:tc>
          <w:tcPr>
            <w:tcW w:w="270" w:type="pct"/>
            <w:vAlign w:val="center"/>
          </w:tcPr>
          <w:p w14:paraId="6D3B248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59B54B0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7D3E1E0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1741A26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2704503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666A3A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E04C37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C8ED7B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0EA44D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FA1D6A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1134FD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D46A6D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8F6BA4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B4BF12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209458B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6BB7D950">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SA8</w:t>
            </w:r>
          </w:p>
        </w:tc>
        <w:tc>
          <w:tcPr>
            <w:tcW w:w="273" w:type="pct"/>
            <w:vAlign w:val="center"/>
          </w:tcPr>
          <w:p w14:paraId="59CA627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CD1A79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61C1FD8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16BB285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3A42112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02A1956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6E9DE3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722E7CA8">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270" w:type="pct"/>
            <w:vAlign w:val="center"/>
          </w:tcPr>
          <w:p w14:paraId="3160EEB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0833CE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DEE934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5AB33A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9A55F9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6F5DEB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C6299D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8FA52B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AC0311B">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r>
      <w:tr w14:paraId="17762F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41C4B029">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D15</w:t>
            </w:r>
          </w:p>
        </w:tc>
        <w:tc>
          <w:tcPr>
            <w:tcW w:w="273" w:type="pct"/>
            <w:vAlign w:val="center"/>
          </w:tcPr>
          <w:p w14:paraId="64B1EC4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CA20E5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105950B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F4E9AB3">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316" w:type="pct"/>
            <w:vAlign w:val="center"/>
          </w:tcPr>
          <w:p w14:paraId="6EE21FF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504A3F6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BBB38A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7754CDF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6BF2951">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0.158</w:t>
            </w:r>
          </w:p>
        </w:tc>
        <w:tc>
          <w:tcPr>
            <w:tcW w:w="270" w:type="pct"/>
            <w:vAlign w:val="center"/>
          </w:tcPr>
          <w:p w14:paraId="4C3C740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55CC3D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AE7427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F47372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ECB9AC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0B202F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115E6E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B4770A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531292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5C6D5FBB">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D2</w:t>
            </w:r>
          </w:p>
        </w:tc>
        <w:tc>
          <w:tcPr>
            <w:tcW w:w="273" w:type="pct"/>
            <w:vAlign w:val="center"/>
          </w:tcPr>
          <w:p w14:paraId="534652B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8421CF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0.032</w:t>
            </w:r>
          </w:p>
        </w:tc>
        <w:tc>
          <w:tcPr>
            <w:tcW w:w="301" w:type="pct"/>
            <w:vAlign w:val="center"/>
          </w:tcPr>
          <w:p w14:paraId="3FA27D9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0.021</w:t>
            </w:r>
          </w:p>
        </w:tc>
        <w:tc>
          <w:tcPr>
            <w:tcW w:w="270" w:type="pct"/>
            <w:vAlign w:val="center"/>
          </w:tcPr>
          <w:p w14:paraId="26F7ACA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0.084</w:t>
            </w:r>
          </w:p>
        </w:tc>
        <w:tc>
          <w:tcPr>
            <w:tcW w:w="316" w:type="pct"/>
            <w:vAlign w:val="center"/>
          </w:tcPr>
          <w:p w14:paraId="07019D0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3250779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544AC3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73E0C5D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0BABD6A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5DA7186E">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0.212</w:t>
            </w:r>
          </w:p>
        </w:tc>
        <w:tc>
          <w:tcPr>
            <w:tcW w:w="270" w:type="pct"/>
            <w:vAlign w:val="center"/>
          </w:tcPr>
          <w:p w14:paraId="0B1D77E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37CA015">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0.012</w:t>
            </w:r>
          </w:p>
        </w:tc>
        <w:tc>
          <w:tcPr>
            <w:tcW w:w="270" w:type="pct"/>
            <w:vAlign w:val="center"/>
          </w:tcPr>
          <w:p w14:paraId="59739CB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F17AA4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DFC039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65E51C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0.043</w:t>
            </w:r>
          </w:p>
        </w:tc>
        <w:tc>
          <w:tcPr>
            <w:tcW w:w="270" w:type="pct"/>
            <w:vAlign w:val="center"/>
          </w:tcPr>
          <w:p w14:paraId="27774DD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188C65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4ADC4418">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D3</w:t>
            </w:r>
          </w:p>
        </w:tc>
        <w:tc>
          <w:tcPr>
            <w:tcW w:w="273" w:type="pct"/>
            <w:vAlign w:val="center"/>
          </w:tcPr>
          <w:p w14:paraId="52C8065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38D3B6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61AAEE9F">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-0.08</w:t>
            </w:r>
          </w:p>
        </w:tc>
        <w:tc>
          <w:tcPr>
            <w:tcW w:w="270" w:type="pct"/>
            <w:vAlign w:val="center"/>
          </w:tcPr>
          <w:p w14:paraId="69577F6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5E1CFDF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0CD9102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906D8F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094640D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9B0FB1B">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270" w:type="pct"/>
            <w:vAlign w:val="center"/>
          </w:tcPr>
          <w:p w14:paraId="24F38BF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7E6F4E1">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0.09</w:t>
            </w:r>
          </w:p>
        </w:tc>
        <w:tc>
          <w:tcPr>
            <w:tcW w:w="270" w:type="pct"/>
            <w:vAlign w:val="center"/>
          </w:tcPr>
          <w:p w14:paraId="1FD2486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39942F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270" w:type="pct"/>
            <w:vAlign w:val="center"/>
          </w:tcPr>
          <w:p w14:paraId="568A135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5DA871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C4D1C20">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0.057</w:t>
            </w:r>
          </w:p>
        </w:tc>
        <w:tc>
          <w:tcPr>
            <w:tcW w:w="270" w:type="pct"/>
            <w:vAlign w:val="center"/>
          </w:tcPr>
          <w:p w14:paraId="1B2D0685">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0.063</w:t>
            </w:r>
          </w:p>
        </w:tc>
      </w:tr>
      <w:tr w14:paraId="14EDF3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65BBC01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D4</w:t>
            </w:r>
          </w:p>
        </w:tc>
        <w:tc>
          <w:tcPr>
            <w:tcW w:w="273" w:type="pct"/>
            <w:vAlign w:val="center"/>
          </w:tcPr>
          <w:p w14:paraId="309FF3A0">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0.05</w:t>
            </w:r>
          </w:p>
        </w:tc>
        <w:tc>
          <w:tcPr>
            <w:tcW w:w="270" w:type="pct"/>
            <w:vAlign w:val="center"/>
          </w:tcPr>
          <w:p w14:paraId="3EDB6D8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25597824">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0.04</w:t>
            </w:r>
          </w:p>
        </w:tc>
        <w:tc>
          <w:tcPr>
            <w:tcW w:w="270" w:type="pct"/>
            <w:vAlign w:val="center"/>
          </w:tcPr>
          <w:p w14:paraId="3DF80E0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56A80A4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0.015</w:t>
            </w:r>
          </w:p>
        </w:tc>
        <w:tc>
          <w:tcPr>
            <w:tcW w:w="300" w:type="pct"/>
            <w:vAlign w:val="center"/>
          </w:tcPr>
          <w:p w14:paraId="0CC1D1B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2350B91">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0.03</w:t>
            </w:r>
          </w:p>
        </w:tc>
        <w:tc>
          <w:tcPr>
            <w:tcW w:w="300" w:type="pct"/>
            <w:vAlign w:val="center"/>
          </w:tcPr>
          <w:p w14:paraId="7A1A563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0.046</w:t>
            </w:r>
          </w:p>
        </w:tc>
        <w:tc>
          <w:tcPr>
            <w:tcW w:w="270" w:type="pct"/>
            <w:vAlign w:val="center"/>
          </w:tcPr>
          <w:p w14:paraId="6DEB58D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2E4E09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14A2732">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270" w:type="pct"/>
            <w:vAlign w:val="center"/>
          </w:tcPr>
          <w:p w14:paraId="21465DD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0.213</w:t>
            </w:r>
          </w:p>
        </w:tc>
        <w:tc>
          <w:tcPr>
            <w:tcW w:w="270" w:type="pct"/>
            <w:vAlign w:val="center"/>
          </w:tcPr>
          <w:p w14:paraId="08296857">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0.152</w:t>
            </w:r>
          </w:p>
        </w:tc>
        <w:tc>
          <w:tcPr>
            <w:tcW w:w="270" w:type="pct"/>
            <w:vAlign w:val="center"/>
          </w:tcPr>
          <w:p w14:paraId="476D494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0.035</w:t>
            </w:r>
          </w:p>
        </w:tc>
        <w:tc>
          <w:tcPr>
            <w:tcW w:w="270" w:type="pct"/>
            <w:vAlign w:val="center"/>
          </w:tcPr>
          <w:p w14:paraId="3F4772AF">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0.153</w:t>
            </w:r>
          </w:p>
        </w:tc>
        <w:tc>
          <w:tcPr>
            <w:tcW w:w="270" w:type="pct"/>
            <w:vAlign w:val="center"/>
          </w:tcPr>
          <w:p w14:paraId="794972F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0.042</w:t>
            </w:r>
          </w:p>
        </w:tc>
        <w:tc>
          <w:tcPr>
            <w:tcW w:w="270" w:type="pct"/>
            <w:vAlign w:val="center"/>
          </w:tcPr>
          <w:p w14:paraId="616C420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0.084</w:t>
            </w:r>
          </w:p>
        </w:tc>
      </w:tr>
      <w:tr w14:paraId="06E59A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52F73BC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D5</w:t>
            </w:r>
          </w:p>
        </w:tc>
        <w:tc>
          <w:tcPr>
            <w:tcW w:w="273" w:type="pct"/>
            <w:vAlign w:val="center"/>
          </w:tcPr>
          <w:p w14:paraId="4920BC0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BD21FC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6821F0E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36560A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040000B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1B44E28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8E7D8D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6429CF1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844942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6E37B8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D71E1D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126D63C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CDC415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29CFA8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964F20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81FF7D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6C906C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6661CA2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2E84CDA5">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D6</w:t>
            </w:r>
          </w:p>
        </w:tc>
        <w:tc>
          <w:tcPr>
            <w:tcW w:w="273" w:type="pct"/>
            <w:vAlign w:val="center"/>
          </w:tcPr>
          <w:p w14:paraId="04C77CF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E74E45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7D2FC306">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0.09</w:t>
            </w:r>
          </w:p>
        </w:tc>
        <w:tc>
          <w:tcPr>
            <w:tcW w:w="270" w:type="pct"/>
            <w:vAlign w:val="center"/>
          </w:tcPr>
          <w:p w14:paraId="4E722E4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1826A9F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31D3B6B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0A65DC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20794AE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0.021</w:t>
            </w:r>
          </w:p>
        </w:tc>
        <w:tc>
          <w:tcPr>
            <w:tcW w:w="270" w:type="pct"/>
            <w:vAlign w:val="center"/>
          </w:tcPr>
          <w:p w14:paraId="1F1E9A5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DD25CE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1754F9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2D44C9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0.046</w:t>
            </w:r>
          </w:p>
        </w:tc>
        <w:tc>
          <w:tcPr>
            <w:tcW w:w="270" w:type="pct"/>
            <w:vAlign w:val="center"/>
          </w:tcPr>
          <w:p w14:paraId="6E82A95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F71984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0.204</w:t>
            </w:r>
          </w:p>
        </w:tc>
        <w:tc>
          <w:tcPr>
            <w:tcW w:w="270" w:type="pct"/>
            <w:vAlign w:val="center"/>
          </w:tcPr>
          <w:p w14:paraId="406ED9E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9B3BB64">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0.052</w:t>
            </w:r>
          </w:p>
        </w:tc>
        <w:tc>
          <w:tcPr>
            <w:tcW w:w="270" w:type="pct"/>
            <w:vAlign w:val="center"/>
          </w:tcPr>
          <w:p w14:paraId="547E166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51DE22D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66D03F68">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D7</w:t>
            </w:r>
          </w:p>
        </w:tc>
        <w:tc>
          <w:tcPr>
            <w:tcW w:w="273" w:type="pct"/>
            <w:vAlign w:val="center"/>
          </w:tcPr>
          <w:p w14:paraId="5D1249E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D61884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vAlign w:val="center"/>
          </w:tcPr>
          <w:p w14:paraId="4996A4ED">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-0.153</w:t>
            </w:r>
          </w:p>
        </w:tc>
        <w:tc>
          <w:tcPr>
            <w:tcW w:w="270" w:type="pct"/>
            <w:vAlign w:val="center"/>
          </w:tcPr>
          <w:p w14:paraId="60EB7E7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2BABDD4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61BE9A8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2F7266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69CA5C4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42B7F4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0.036</w:t>
            </w:r>
          </w:p>
        </w:tc>
        <w:tc>
          <w:tcPr>
            <w:tcW w:w="270" w:type="pct"/>
            <w:vAlign w:val="center"/>
          </w:tcPr>
          <w:p w14:paraId="0E149867">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00EBE65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4E94D69">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35835D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B738AA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F2E00B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E572E06">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C6542D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592D25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vAlign w:val="center"/>
          </w:tcPr>
          <w:p w14:paraId="08CD67E8">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D8</w:t>
            </w:r>
          </w:p>
        </w:tc>
        <w:tc>
          <w:tcPr>
            <w:tcW w:w="273" w:type="pct"/>
            <w:vAlign w:val="center"/>
          </w:tcPr>
          <w:p w14:paraId="6B2A292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CB7735D">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301" w:type="pct"/>
            <w:vAlign w:val="center"/>
          </w:tcPr>
          <w:p w14:paraId="6DBFA247">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0.152</w:t>
            </w:r>
          </w:p>
        </w:tc>
        <w:tc>
          <w:tcPr>
            <w:tcW w:w="270" w:type="pct"/>
            <w:vAlign w:val="center"/>
          </w:tcPr>
          <w:p w14:paraId="2967E49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vAlign w:val="center"/>
          </w:tcPr>
          <w:p w14:paraId="5C78B2F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66CFFAFA">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62653B6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vAlign w:val="center"/>
          </w:tcPr>
          <w:p w14:paraId="0ED60DD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0.047</w:t>
            </w:r>
          </w:p>
        </w:tc>
        <w:tc>
          <w:tcPr>
            <w:tcW w:w="270" w:type="pct"/>
            <w:vAlign w:val="center"/>
          </w:tcPr>
          <w:p w14:paraId="0D36EB60">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3836C54D">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EED7D2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5754D00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707F45D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9B32E8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253F7E3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vAlign w:val="center"/>
          </w:tcPr>
          <w:p w14:paraId="4E90CA4E">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color w:val="auto"/>
                <w:sz w:val="18"/>
                <w:szCs w:val="18"/>
              </w:rPr>
              <w:t>0.033</w:t>
            </w:r>
          </w:p>
        </w:tc>
        <w:tc>
          <w:tcPr>
            <w:tcW w:w="270" w:type="pct"/>
            <w:vAlign w:val="center"/>
          </w:tcPr>
          <w:p w14:paraId="03398C1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r w14:paraId="29EFD2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73" w:type="pct"/>
            <w:tcBorders>
              <w:bottom w:val="single" w:color="auto" w:sz="8" w:space="0"/>
            </w:tcBorders>
            <w:vAlign w:val="center"/>
          </w:tcPr>
          <w:p w14:paraId="0CD263BF">
            <w:pPr>
              <w:widowControl/>
              <w:snapToGrid w:val="0"/>
              <w:ind w:left="-28" w:right="-28"/>
              <w:jc w:val="center"/>
              <w:rPr>
                <w:rFonts w:ascii="Times New Roman" w:hAnsi="Times New Roman" w:eastAsia="Times New Roman"/>
                <w:color w:val="auto"/>
                <w:kern w:val="0"/>
                <w:sz w:val="18"/>
                <w:szCs w:val="18"/>
              </w:rPr>
            </w:pPr>
            <w:r>
              <w:rPr>
                <w:rFonts w:ascii="Times New Roman" w:hAnsi="Times New Roman" w:eastAsia="Times New Roman"/>
                <w:b/>
                <w:color w:val="auto"/>
                <w:kern w:val="0"/>
                <w:sz w:val="18"/>
                <w:szCs w:val="18"/>
              </w:rPr>
              <w:t>D9</w:t>
            </w:r>
          </w:p>
        </w:tc>
        <w:tc>
          <w:tcPr>
            <w:tcW w:w="273" w:type="pct"/>
            <w:tcBorders>
              <w:bottom w:val="single" w:color="auto" w:sz="8" w:space="0"/>
            </w:tcBorders>
            <w:vAlign w:val="center"/>
          </w:tcPr>
          <w:p w14:paraId="7EE0085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35D93B6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1" w:type="pct"/>
            <w:tcBorders>
              <w:bottom w:val="single" w:color="auto" w:sz="8" w:space="0"/>
            </w:tcBorders>
            <w:vAlign w:val="center"/>
          </w:tcPr>
          <w:p w14:paraId="47B74EA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429DF032">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16" w:type="pct"/>
            <w:tcBorders>
              <w:bottom w:val="single" w:color="auto" w:sz="8" w:space="0"/>
            </w:tcBorders>
            <w:vAlign w:val="center"/>
          </w:tcPr>
          <w:p w14:paraId="539F9A0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tcBorders>
              <w:bottom w:val="single" w:color="auto" w:sz="8" w:space="0"/>
            </w:tcBorders>
            <w:vAlign w:val="center"/>
          </w:tcPr>
          <w:p w14:paraId="2EA8918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58DC60BB">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300" w:type="pct"/>
            <w:tcBorders>
              <w:bottom w:val="single" w:color="auto" w:sz="8" w:space="0"/>
            </w:tcBorders>
            <w:vAlign w:val="center"/>
          </w:tcPr>
          <w:p w14:paraId="2C4B140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6AA8159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021BF028">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755E692E">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169FFB81">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518D51AC">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7AED2CB3">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15F29054">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78C764EF">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c>
          <w:tcPr>
            <w:tcW w:w="270" w:type="pct"/>
            <w:tcBorders>
              <w:bottom w:val="single" w:color="auto" w:sz="8" w:space="0"/>
            </w:tcBorders>
            <w:vAlign w:val="center"/>
          </w:tcPr>
          <w:p w14:paraId="4A1247B5">
            <w:pPr>
              <w:widowControl/>
              <w:snapToGrid w:val="0"/>
              <w:ind w:left="-28" w:right="-28"/>
              <w:jc w:val="center"/>
              <w:rPr>
                <w:rFonts w:ascii="Times New Roman" w:hAnsi="Times New Roman"/>
                <w:color w:val="auto"/>
                <w:kern w:val="0"/>
                <w:sz w:val="18"/>
                <w:szCs w:val="18"/>
              </w:rPr>
            </w:pPr>
            <w:r>
              <w:rPr>
                <w:rFonts w:ascii="Times New Roman" w:hAnsi="Times New Roman"/>
                <w:color w:val="auto"/>
                <w:sz w:val="18"/>
                <w:szCs w:val="18"/>
              </w:rPr>
              <w:t>0.000</w:t>
            </w:r>
          </w:p>
        </w:tc>
      </w:tr>
    </w:tbl>
    <w:p w14:paraId="58ACB902">
      <w:pPr>
        <w:rPr>
          <w:rFonts w:ascii="Times New Roman" w:hAnsi="Times New Roman"/>
          <w:color w:val="auto"/>
        </w:rPr>
      </w:pPr>
    </w:p>
    <w:p w14:paraId="5A324D81">
      <w:pPr>
        <w:rPr>
          <w:rFonts w:ascii="Times New Roman" w:hAnsi="Times New Roman"/>
          <w:b/>
          <w:bCs/>
          <w:color w:val="auto"/>
        </w:rPr>
      </w:pPr>
    </w:p>
    <w:p w14:paraId="04C63676">
      <w:pPr>
        <w:rPr>
          <w:rFonts w:ascii="Times New Roman" w:hAnsi="Times New Roman"/>
          <w:b/>
          <w:bCs/>
          <w:color w:val="auto"/>
        </w:rPr>
      </w:pPr>
    </w:p>
    <w:p w14:paraId="0F238A40">
      <w:pPr>
        <w:rPr>
          <w:rFonts w:ascii="Times New Roman" w:hAnsi="Times New Roman"/>
          <w:b/>
          <w:bCs/>
          <w:color w:val="auto"/>
        </w:rPr>
      </w:pPr>
    </w:p>
    <w:p w14:paraId="55A9095F">
      <w:pPr>
        <w:rPr>
          <w:rFonts w:ascii="Times New Roman" w:hAnsi="Times New Roman"/>
          <w:b/>
          <w:bCs/>
          <w:color w:val="auto"/>
        </w:rPr>
      </w:pPr>
    </w:p>
    <w:p w14:paraId="443CB90B">
      <w:pPr>
        <w:rPr>
          <w:rFonts w:ascii="Times New Roman" w:hAnsi="Times New Roman"/>
          <w:b/>
          <w:bCs/>
          <w:color w:val="auto"/>
        </w:rPr>
      </w:pPr>
    </w:p>
    <w:p w14:paraId="645DD20C">
      <w:pPr>
        <w:rPr>
          <w:rFonts w:ascii="Times New Roman" w:hAnsi="Times New Roman"/>
          <w:b/>
          <w:bCs/>
          <w:color w:val="auto"/>
        </w:rPr>
      </w:pPr>
    </w:p>
    <w:p w14:paraId="6B32198A">
      <w:pPr>
        <w:rPr>
          <w:rFonts w:ascii="Times New Roman" w:hAnsi="Times New Roman"/>
          <w:b/>
          <w:bCs/>
          <w:color w:val="auto"/>
        </w:rPr>
      </w:pPr>
    </w:p>
    <w:p w14:paraId="7D4EA928">
      <w:pPr>
        <w:rPr>
          <w:rFonts w:ascii="Times New Roman" w:hAnsi="Times New Roman"/>
          <w:b/>
          <w:bCs/>
          <w:color w:val="auto"/>
        </w:rPr>
      </w:pPr>
    </w:p>
    <w:p w14:paraId="3A92239F">
      <w:pPr>
        <w:rPr>
          <w:rFonts w:ascii="Times New Roman" w:hAnsi="Times New Roman"/>
          <w:b/>
          <w:bCs/>
          <w:color w:val="auto"/>
        </w:rPr>
      </w:pPr>
    </w:p>
    <w:p w14:paraId="0C777864">
      <w:pPr>
        <w:rPr>
          <w:rFonts w:ascii="Times New Roman" w:hAnsi="Times New Roman"/>
          <w:b/>
          <w:bCs/>
          <w:color w:val="auto"/>
        </w:rPr>
      </w:pPr>
    </w:p>
    <w:p w14:paraId="31023A47">
      <w:pPr>
        <w:rPr>
          <w:rFonts w:ascii="Times New Roman" w:hAnsi="Times New Roman"/>
          <w:b/>
          <w:bCs/>
          <w:color w:val="auto"/>
        </w:rPr>
      </w:pPr>
    </w:p>
    <w:p w14:paraId="0C323D54">
      <w:pPr>
        <w:rPr>
          <w:rFonts w:ascii="Times New Roman" w:hAnsi="Times New Roman"/>
          <w:b/>
          <w:bCs/>
          <w:color w:val="auto"/>
        </w:rPr>
      </w:pPr>
    </w:p>
    <w:p w14:paraId="7980D625">
      <w:pPr>
        <w:rPr>
          <w:rFonts w:ascii="Times New Roman" w:hAnsi="Times New Roman"/>
          <w:b/>
          <w:bCs/>
          <w:color w:val="auto"/>
        </w:rPr>
      </w:pPr>
    </w:p>
    <w:p w14:paraId="052F0778">
      <w:pPr>
        <w:rPr>
          <w:rFonts w:ascii="Times New Roman" w:hAnsi="Times New Roman"/>
          <w:b/>
          <w:bCs/>
          <w:color w:val="auto"/>
        </w:rPr>
      </w:pPr>
    </w:p>
    <w:p w14:paraId="5DA9F049">
      <w:pPr>
        <w:rPr>
          <w:rFonts w:ascii="Times New Roman" w:hAnsi="Times New Roman"/>
          <w:b/>
          <w:bCs/>
          <w:color w:val="auto"/>
        </w:rPr>
      </w:pPr>
    </w:p>
    <w:p w14:paraId="55FA9FEB">
      <w:pPr>
        <w:rPr>
          <w:rFonts w:ascii="Times New Roman" w:hAnsi="Times New Roman"/>
          <w:b/>
          <w:bCs/>
          <w:color w:val="auto"/>
        </w:rPr>
      </w:pPr>
    </w:p>
    <w:p w14:paraId="3EF233D3">
      <w:pPr>
        <w:rPr>
          <w:rFonts w:ascii="Times New Roman" w:hAnsi="Times New Roman"/>
          <w:b/>
          <w:bCs/>
          <w:color w:val="auto"/>
        </w:rPr>
      </w:pPr>
    </w:p>
    <w:p w14:paraId="55085A52">
      <w:pPr>
        <w:rPr>
          <w:rFonts w:ascii="Times New Roman" w:hAnsi="Times New Roman"/>
          <w:b/>
          <w:bCs/>
          <w:color w:val="auto"/>
        </w:rPr>
      </w:pPr>
    </w:p>
    <w:p w14:paraId="2E2C4EE4">
      <w:pPr>
        <w:rPr>
          <w:rFonts w:ascii="Times New Roman" w:hAnsi="Times New Roman"/>
          <w:b/>
          <w:bCs/>
          <w:color w:val="auto"/>
        </w:rPr>
      </w:pPr>
    </w:p>
    <w:p w14:paraId="1E43C810">
      <w:pPr>
        <w:rPr>
          <w:rFonts w:ascii="Times New Roman" w:hAnsi="Times New Roman"/>
          <w:b/>
          <w:bCs/>
          <w:color w:val="auto"/>
        </w:rPr>
      </w:pPr>
    </w:p>
    <w:p w14:paraId="0186DE36">
      <w:pPr>
        <w:rPr>
          <w:rFonts w:ascii="Times New Roman" w:hAnsi="Times New Roman"/>
          <w:b/>
          <w:bCs/>
          <w:color w:val="auto"/>
        </w:rPr>
      </w:pPr>
    </w:p>
    <w:p w14:paraId="543B3C29">
      <w:pPr>
        <w:rPr>
          <w:rFonts w:ascii="Times New Roman" w:hAnsi="Times New Roman"/>
          <w:b/>
          <w:bCs/>
          <w:color w:val="auto"/>
        </w:rPr>
      </w:pPr>
    </w:p>
    <w:p w14:paraId="054D9FBC">
      <w:pPr>
        <w:rPr>
          <w:rFonts w:ascii="Times New Roman" w:hAnsi="Times New Roman"/>
          <w:b/>
          <w:bCs/>
          <w:color w:val="auto"/>
        </w:rPr>
      </w:pPr>
    </w:p>
    <w:p w14:paraId="14E75893">
      <w:pPr>
        <w:rPr>
          <w:rFonts w:ascii="Times New Roman" w:hAnsi="Times New Roman"/>
          <w:b/>
          <w:bCs/>
          <w:color w:val="auto"/>
        </w:rPr>
      </w:pPr>
    </w:p>
    <w:p w14:paraId="44E33085">
      <w:pPr>
        <w:rPr>
          <w:rFonts w:ascii="Times New Roman" w:hAnsi="Times New Roman"/>
          <w:b/>
          <w:bCs/>
          <w:color w:val="auto"/>
        </w:rPr>
      </w:pPr>
    </w:p>
    <w:p w14:paraId="2C64872E">
      <w:pPr>
        <w:rPr>
          <w:rFonts w:ascii="Times New Roman" w:hAnsi="Times New Roman"/>
          <w:b w:val="0"/>
          <w:bCs w:val="0"/>
          <w:color w:val="auto"/>
        </w:rPr>
      </w:pPr>
      <w:r>
        <w:rPr>
          <w:rFonts w:ascii="Times New Roman" w:hAnsi="Times New Roman"/>
          <w:b/>
          <w:bCs/>
          <w:color w:val="auto"/>
        </w:rPr>
        <w:t>Table S</w:t>
      </w:r>
      <w:r>
        <w:rPr>
          <w:rFonts w:hint="eastAsia" w:ascii="Times New Roman" w:hAnsi="Times New Roman"/>
          <w:b/>
          <w:bCs/>
          <w:color w:val="auto"/>
          <w:lang w:val="en-US" w:eastAsia="zh-CN"/>
        </w:rPr>
        <w:t>6</w:t>
      </w:r>
      <w:r>
        <w:rPr>
          <w:rFonts w:ascii="Times New Roman" w:hAnsi="Times New Roman"/>
          <w:b/>
          <w:bCs/>
          <w:color w:val="auto"/>
        </w:rPr>
        <w:t xml:space="preserve">. </w:t>
      </w:r>
      <w:r>
        <w:rPr>
          <w:rFonts w:ascii="Times New Roman" w:hAnsi="Times New Roman"/>
          <w:b w:val="0"/>
          <w:bCs w:val="0"/>
          <w:color w:val="auto"/>
        </w:rPr>
        <w:t xml:space="preserve">LASSO cross-lagged regression matrix </w:t>
      </w:r>
      <w:r>
        <w:rPr>
          <w:rFonts w:hint="eastAsia" w:ascii="Times New Roman" w:hAnsi="Times New Roman"/>
          <w:b w:val="0"/>
          <w:bCs w:val="0"/>
          <w:color w:val="auto"/>
          <w:lang w:val="en-US" w:eastAsia="zh-CN"/>
        </w:rPr>
        <w:t>for High-SI</w:t>
      </w:r>
      <w:r>
        <w:rPr>
          <w:rFonts w:ascii="Times New Roman" w:hAnsi="Times New Roman"/>
          <w:b w:val="0"/>
          <w:bCs w:val="0"/>
          <w:color w:val="auto"/>
        </w:rPr>
        <w:t xml:space="preserve"> group. Each number in the matrix represents the regression coefficient of the item in the same row on its left side (</w:t>
      </w:r>
      <w:r>
        <w:rPr>
          <w:rFonts w:hint="eastAsia" w:ascii="Times New Roman" w:hAnsi="Times New Roman"/>
          <w:b w:val="0"/>
          <w:bCs w:val="0"/>
          <w:color w:val="auto"/>
          <w:lang w:val="en-US" w:eastAsia="zh-CN"/>
        </w:rPr>
        <w:t>T</w:t>
      </w:r>
      <w:r>
        <w:rPr>
          <w:rFonts w:ascii="Times New Roman" w:hAnsi="Times New Roman"/>
          <w:b w:val="0"/>
          <w:bCs w:val="0"/>
          <w:color w:val="auto"/>
        </w:rPr>
        <w:t>1) predicting the item in the same column on its upper side (</w:t>
      </w:r>
      <w:r>
        <w:rPr>
          <w:rFonts w:hint="eastAsia" w:ascii="Times New Roman" w:hAnsi="Times New Roman"/>
          <w:b w:val="0"/>
          <w:bCs w:val="0"/>
          <w:color w:val="auto"/>
          <w:lang w:val="en-US" w:eastAsia="zh-CN"/>
        </w:rPr>
        <w:t>T</w:t>
      </w:r>
      <w:r>
        <w:rPr>
          <w:rFonts w:ascii="Times New Roman" w:hAnsi="Times New Roman"/>
          <w:b w:val="0"/>
          <w:bCs w:val="0"/>
          <w:color w:val="auto"/>
        </w:rPr>
        <w:t>2).</w:t>
      </w:r>
    </w:p>
    <w:tbl>
      <w:tblPr>
        <w:tblStyle w:val="5"/>
        <w:tblW w:w="500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28" w:type="dxa"/>
          <w:left w:w="57" w:type="dxa"/>
          <w:bottom w:w="28" w:type="dxa"/>
          <w:right w:w="57" w:type="dxa"/>
        </w:tblCellMar>
      </w:tblPr>
      <w:tblGrid>
        <w:gridCol w:w="405"/>
        <w:gridCol w:w="488"/>
        <w:gridCol w:w="551"/>
        <w:gridCol w:w="489"/>
        <w:gridCol w:w="552"/>
        <w:gridCol w:w="552"/>
        <w:gridCol w:w="491"/>
        <w:gridCol w:w="552"/>
        <w:gridCol w:w="491"/>
        <w:gridCol w:w="491"/>
        <w:gridCol w:w="491"/>
        <w:gridCol w:w="491"/>
        <w:gridCol w:w="491"/>
        <w:gridCol w:w="491"/>
        <w:gridCol w:w="491"/>
        <w:gridCol w:w="491"/>
        <w:gridCol w:w="491"/>
        <w:gridCol w:w="489"/>
      </w:tblGrid>
      <w:tr w14:paraId="74FA82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single" w:color="auto" w:sz="8" w:space="0"/>
              <w:left w:val="nil"/>
              <w:bottom w:val="nil"/>
              <w:right w:val="nil"/>
            </w:tcBorders>
            <w:tcMar>
              <w:top w:w="15" w:type="dxa"/>
              <w:left w:w="15" w:type="dxa"/>
              <w:bottom w:w="15" w:type="dxa"/>
              <w:right w:w="15" w:type="dxa"/>
            </w:tcMar>
            <w:vAlign w:val="center"/>
          </w:tcPr>
          <w:p w14:paraId="05304D41">
            <w:pPr>
              <w:widowControl/>
              <w:snapToGrid w:val="0"/>
              <w:jc w:val="center"/>
              <w:rPr>
                <w:rFonts w:ascii="Times New Roman" w:hAnsi="Times New Roman" w:eastAsia="等线"/>
                <w:color w:val="auto"/>
                <w:kern w:val="0"/>
                <w:sz w:val="18"/>
                <w:szCs w:val="18"/>
              </w:rPr>
            </w:pPr>
          </w:p>
        </w:tc>
        <w:tc>
          <w:tcPr>
            <w:tcW w:w="272" w:type="pct"/>
            <w:tcBorders>
              <w:top w:val="single" w:color="auto" w:sz="8" w:space="0"/>
              <w:left w:val="nil"/>
              <w:bottom w:val="nil"/>
              <w:right w:val="nil"/>
            </w:tcBorders>
            <w:tcMar>
              <w:top w:w="15" w:type="dxa"/>
              <w:left w:w="15" w:type="dxa"/>
              <w:bottom w:w="15" w:type="dxa"/>
              <w:right w:w="15" w:type="dxa"/>
            </w:tcMar>
            <w:vAlign w:val="center"/>
          </w:tcPr>
          <w:p w14:paraId="1B94FC56">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307" w:type="pct"/>
            <w:tcBorders>
              <w:top w:val="single" w:color="auto" w:sz="8" w:space="0"/>
              <w:left w:val="nil"/>
              <w:bottom w:val="nil"/>
              <w:right w:val="nil"/>
            </w:tcBorders>
            <w:tcMar>
              <w:top w:w="15" w:type="dxa"/>
              <w:left w:w="15" w:type="dxa"/>
              <w:bottom w:w="15" w:type="dxa"/>
              <w:right w:w="15" w:type="dxa"/>
            </w:tcMar>
            <w:vAlign w:val="center"/>
          </w:tcPr>
          <w:p w14:paraId="22879D2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72" w:type="pct"/>
            <w:tcBorders>
              <w:top w:val="single" w:color="auto" w:sz="8" w:space="0"/>
              <w:left w:val="nil"/>
              <w:bottom w:val="nil"/>
              <w:right w:val="nil"/>
            </w:tcBorders>
            <w:tcMar>
              <w:top w:w="15" w:type="dxa"/>
              <w:left w:w="15" w:type="dxa"/>
              <w:bottom w:w="15" w:type="dxa"/>
              <w:right w:w="15" w:type="dxa"/>
            </w:tcMar>
            <w:vAlign w:val="center"/>
          </w:tcPr>
          <w:p w14:paraId="33C971D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307" w:type="pct"/>
            <w:tcBorders>
              <w:top w:val="single" w:color="auto" w:sz="8" w:space="0"/>
              <w:left w:val="nil"/>
              <w:bottom w:val="nil"/>
              <w:right w:val="nil"/>
            </w:tcBorders>
            <w:tcMar>
              <w:top w:w="15" w:type="dxa"/>
              <w:left w:w="15" w:type="dxa"/>
              <w:bottom w:w="15" w:type="dxa"/>
              <w:right w:w="15" w:type="dxa"/>
            </w:tcMar>
            <w:vAlign w:val="center"/>
          </w:tcPr>
          <w:p w14:paraId="6F553EE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307" w:type="pct"/>
            <w:tcBorders>
              <w:top w:val="single" w:color="auto" w:sz="8" w:space="0"/>
              <w:left w:val="nil"/>
              <w:bottom w:val="nil"/>
              <w:right w:val="nil"/>
            </w:tcBorders>
            <w:tcMar>
              <w:top w:w="15" w:type="dxa"/>
              <w:left w:w="15" w:type="dxa"/>
              <w:bottom w:w="15" w:type="dxa"/>
              <w:right w:w="15" w:type="dxa"/>
            </w:tcMar>
            <w:vAlign w:val="center"/>
          </w:tcPr>
          <w:p w14:paraId="13B0F3A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35B9200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307" w:type="pct"/>
            <w:tcBorders>
              <w:top w:val="single" w:color="auto" w:sz="8" w:space="0"/>
              <w:left w:val="nil"/>
              <w:bottom w:val="nil"/>
              <w:right w:val="nil"/>
            </w:tcBorders>
            <w:tcMar>
              <w:top w:w="15" w:type="dxa"/>
              <w:left w:w="15" w:type="dxa"/>
              <w:bottom w:w="15" w:type="dxa"/>
              <w:right w:w="15" w:type="dxa"/>
            </w:tcMar>
            <w:vAlign w:val="center"/>
          </w:tcPr>
          <w:p w14:paraId="3E5DF32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1715FA4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356112C3">
            <w:pPr>
              <w:widowControl/>
              <w:snapToGrid w:val="0"/>
              <w:jc w:val="center"/>
              <w:rPr>
                <w:rFonts w:ascii="Times New Roman" w:hAnsi="Times New Roman"/>
                <w:b/>
                <w:color w:val="auto"/>
                <w:kern w:val="0"/>
                <w:sz w:val="18"/>
                <w:szCs w:val="18"/>
              </w:rPr>
            </w:pPr>
            <w:r>
              <w:rPr>
                <w:rFonts w:ascii="Times New Roman" w:hAnsi="Times New Roman"/>
                <w:b/>
                <w:color w:val="auto"/>
                <w:kern w:val="0"/>
                <w:sz w:val="18"/>
                <w:szCs w:val="18"/>
              </w:rPr>
              <w:t>D1</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019FB391">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005F3E6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393AFD5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7BA28FEB">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5C6790F9">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1606ED2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7A03F31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73" w:type="pct"/>
            <w:tcBorders>
              <w:top w:val="single" w:color="auto" w:sz="8" w:space="0"/>
              <w:left w:val="nil"/>
              <w:bottom w:val="nil"/>
              <w:right w:val="nil"/>
            </w:tcBorders>
            <w:tcMar>
              <w:top w:w="15" w:type="dxa"/>
              <w:left w:w="15" w:type="dxa"/>
              <w:bottom w:w="15" w:type="dxa"/>
              <w:right w:w="15" w:type="dxa"/>
            </w:tcMar>
            <w:vAlign w:val="center"/>
          </w:tcPr>
          <w:p w14:paraId="0DCA10C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r>
      <w:tr w14:paraId="4CD029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single" w:color="auto" w:sz="4" w:space="0"/>
              <w:left w:val="nil"/>
              <w:bottom w:val="nil"/>
              <w:right w:val="nil"/>
            </w:tcBorders>
            <w:tcMar>
              <w:top w:w="15" w:type="dxa"/>
              <w:left w:w="15" w:type="dxa"/>
              <w:bottom w:w="15" w:type="dxa"/>
              <w:right w:w="15" w:type="dxa"/>
            </w:tcMar>
            <w:vAlign w:val="center"/>
          </w:tcPr>
          <w:p w14:paraId="2A7B2B73">
            <w:pPr>
              <w:widowControl/>
              <w:snapToGrid w:val="0"/>
              <w:jc w:val="center"/>
              <w:rPr>
                <w:rFonts w:ascii="Times New Roman" w:hAnsi="Times New Roman" w:eastAsia="Times New Roman"/>
                <w:b/>
                <w:color w:val="auto"/>
                <w:kern w:val="0"/>
                <w:sz w:val="18"/>
                <w:szCs w:val="18"/>
              </w:rPr>
            </w:pPr>
            <w:r>
              <w:rPr>
                <w:rFonts w:ascii="Times New Roman" w:hAnsi="Times New Roman"/>
                <w:b/>
                <w:color w:val="auto"/>
                <w:kern w:val="0"/>
                <w:sz w:val="18"/>
                <w:szCs w:val="18"/>
              </w:rPr>
              <w:t>SA</w:t>
            </w:r>
            <w:r>
              <w:rPr>
                <w:rFonts w:ascii="Times New Roman" w:hAnsi="Times New Roman" w:eastAsia="Times New Roman"/>
                <w:b/>
                <w:color w:val="auto"/>
                <w:kern w:val="0"/>
                <w:sz w:val="18"/>
                <w:szCs w:val="18"/>
              </w:rPr>
              <w:t>1</w:t>
            </w:r>
          </w:p>
        </w:tc>
        <w:tc>
          <w:tcPr>
            <w:tcW w:w="272" w:type="pct"/>
            <w:tcBorders>
              <w:top w:val="single" w:color="auto" w:sz="4" w:space="0"/>
              <w:left w:val="nil"/>
              <w:bottom w:val="nil"/>
              <w:right w:val="nil"/>
            </w:tcBorders>
            <w:tcMar>
              <w:top w:w="15" w:type="dxa"/>
              <w:left w:w="15" w:type="dxa"/>
              <w:bottom w:w="15" w:type="dxa"/>
              <w:right w:w="15" w:type="dxa"/>
            </w:tcMar>
          </w:tcPr>
          <w:p w14:paraId="0F03B533">
            <w:pPr>
              <w:widowControl/>
              <w:snapToGrid w:val="0"/>
              <w:rPr>
                <w:rFonts w:ascii="Times New Roman" w:hAnsi="Times New Roman"/>
                <w:color w:val="auto"/>
                <w:kern w:val="0"/>
                <w:sz w:val="18"/>
                <w:szCs w:val="18"/>
              </w:rPr>
            </w:pPr>
            <w:r>
              <w:rPr>
                <w:rFonts w:ascii="Times New Roman" w:hAnsi="Times New Roman"/>
                <w:color w:val="auto"/>
                <w:sz w:val="18"/>
                <w:szCs w:val="18"/>
              </w:rPr>
              <w:t>0.181</w:t>
            </w:r>
          </w:p>
        </w:tc>
        <w:tc>
          <w:tcPr>
            <w:tcW w:w="307" w:type="pct"/>
            <w:tcBorders>
              <w:top w:val="single" w:color="auto" w:sz="4" w:space="0"/>
              <w:left w:val="nil"/>
              <w:bottom w:val="nil"/>
              <w:right w:val="nil"/>
            </w:tcBorders>
            <w:tcMar>
              <w:top w:w="15" w:type="dxa"/>
              <w:left w:w="15" w:type="dxa"/>
              <w:bottom w:w="15" w:type="dxa"/>
              <w:right w:w="15" w:type="dxa"/>
            </w:tcMar>
          </w:tcPr>
          <w:p w14:paraId="446D7006">
            <w:pPr>
              <w:widowControl/>
              <w:snapToGrid w:val="0"/>
              <w:rPr>
                <w:rFonts w:ascii="Times New Roman" w:hAnsi="Times New Roman"/>
                <w:color w:val="auto"/>
                <w:kern w:val="0"/>
                <w:sz w:val="18"/>
                <w:szCs w:val="18"/>
              </w:rPr>
            </w:pPr>
            <w:r>
              <w:rPr>
                <w:rFonts w:ascii="Times New Roman" w:hAnsi="Times New Roman"/>
                <w:color w:val="auto"/>
                <w:sz w:val="18"/>
                <w:szCs w:val="18"/>
              </w:rPr>
              <w:t>0.042</w:t>
            </w:r>
          </w:p>
        </w:tc>
        <w:tc>
          <w:tcPr>
            <w:tcW w:w="272" w:type="pct"/>
            <w:tcBorders>
              <w:top w:val="single" w:color="auto" w:sz="4" w:space="0"/>
              <w:left w:val="nil"/>
              <w:bottom w:val="nil"/>
              <w:right w:val="nil"/>
            </w:tcBorders>
            <w:tcMar>
              <w:top w:w="15" w:type="dxa"/>
              <w:left w:w="15" w:type="dxa"/>
              <w:bottom w:w="15" w:type="dxa"/>
              <w:right w:w="15" w:type="dxa"/>
            </w:tcMar>
          </w:tcPr>
          <w:p w14:paraId="10F9C891">
            <w:pPr>
              <w:widowControl/>
              <w:snapToGrid w:val="0"/>
              <w:rPr>
                <w:rFonts w:ascii="Times New Roman" w:hAnsi="Times New Roman"/>
                <w:color w:val="auto"/>
                <w:kern w:val="0"/>
                <w:sz w:val="18"/>
                <w:szCs w:val="18"/>
              </w:rPr>
            </w:pPr>
            <w:r>
              <w:rPr>
                <w:rFonts w:ascii="Times New Roman" w:hAnsi="Times New Roman"/>
                <w:color w:val="auto"/>
                <w:sz w:val="18"/>
                <w:szCs w:val="18"/>
              </w:rPr>
              <w:t>0.024</w:t>
            </w:r>
          </w:p>
        </w:tc>
        <w:tc>
          <w:tcPr>
            <w:tcW w:w="307" w:type="pct"/>
            <w:tcBorders>
              <w:top w:val="single" w:color="auto" w:sz="4" w:space="0"/>
              <w:left w:val="nil"/>
              <w:bottom w:val="nil"/>
              <w:right w:val="nil"/>
            </w:tcBorders>
            <w:tcMar>
              <w:top w:w="15" w:type="dxa"/>
              <w:left w:w="15" w:type="dxa"/>
              <w:bottom w:w="15" w:type="dxa"/>
              <w:right w:w="15" w:type="dxa"/>
            </w:tcMar>
          </w:tcPr>
          <w:p w14:paraId="1A95CF2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single" w:color="auto" w:sz="4" w:space="0"/>
              <w:left w:val="nil"/>
              <w:bottom w:val="nil"/>
              <w:right w:val="nil"/>
            </w:tcBorders>
            <w:tcMar>
              <w:top w:w="15" w:type="dxa"/>
              <w:left w:w="15" w:type="dxa"/>
              <w:bottom w:w="15" w:type="dxa"/>
              <w:right w:w="15" w:type="dxa"/>
            </w:tcMar>
          </w:tcPr>
          <w:p w14:paraId="22D53090">
            <w:pPr>
              <w:widowControl/>
              <w:snapToGrid w:val="0"/>
              <w:rPr>
                <w:rFonts w:ascii="Times New Roman" w:hAnsi="Times New Roman"/>
                <w:color w:val="auto"/>
                <w:kern w:val="0"/>
                <w:sz w:val="18"/>
                <w:szCs w:val="18"/>
              </w:rPr>
            </w:pPr>
            <w:r>
              <w:rPr>
                <w:rFonts w:ascii="Times New Roman" w:hAnsi="Times New Roman"/>
                <w:color w:val="auto"/>
                <w:sz w:val="18"/>
                <w:szCs w:val="18"/>
              </w:rPr>
              <w:t>0.031</w:t>
            </w:r>
          </w:p>
        </w:tc>
        <w:tc>
          <w:tcPr>
            <w:tcW w:w="273" w:type="pct"/>
            <w:tcBorders>
              <w:top w:val="single" w:color="auto" w:sz="4" w:space="0"/>
              <w:left w:val="nil"/>
              <w:bottom w:val="nil"/>
              <w:right w:val="nil"/>
            </w:tcBorders>
            <w:tcMar>
              <w:top w:w="15" w:type="dxa"/>
              <w:left w:w="15" w:type="dxa"/>
              <w:bottom w:w="15" w:type="dxa"/>
              <w:right w:w="15" w:type="dxa"/>
            </w:tcMar>
          </w:tcPr>
          <w:p w14:paraId="585FB070">
            <w:pPr>
              <w:widowControl/>
              <w:snapToGrid w:val="0"/>
              <w:rPr>
                <w:rFonts w:ascii="Times New Roman" w:hAnsi="Times New Roman"/>
                <w:color w:val="auto"/>
                <w:kern w:val="0"/>
                <w:sz w:val="18"/>
                <w:szCs w:val="18"/>
              </w:rPr>
            </w:pPr>
            <w:r>
              <w:rPr>
                <w:rFonts w:ascii="Times New Roman" w:hAnsi="Times New Roman"/>
                <w:color w:val="auto"/>
                <w:sz w:val="18"/>
                <w:szCs w:val="18"/>
              </w:rPr>
              <w:t>0.012</w:t>
            </w:r>
          </w:p>
        </w:tc>
        <w:tc>
          <w:tcPr>
            <w:tcW w:w="307" w:type="pct"/>
            <w:tcBorders>
              <w:top w:val="single" w:color="auto" w:sz="4" w:space="0"/>
              <w:left w:val="nil"/>
              <w:bottom w:val="nil"/>
              <w:right w:val="nil"/>
            </w:tcBorders>
            <w:tcMar>
              <w:top w:w="15" w:type="dxa"/>
              <w:left w:w="15" w:type="dxa"/>
              <w:bottom w:w="15" w:type="dxa"/>
              <w:right w:w="15" w:type="dxa"/>
            </w:tcMar>
          </w:tcPr>
          <w:p w14:paraId="71D0C9CB">
            <w:pPr>
              <w:widowControl/>
              <w:snapToGrid w:val="0"/>
              <w:rPr>
                <w:rFonts w:ascii="Times New Roman" w:hAnsi="Times New Roman"/>
                <w:color w:val="auto"/>
                <w:kern w:val="0"/>
                <w:sz w:val="18"/>
                <w:szCs w:val="18"/>
              </w:rPr>
            </w:pPr>
            <w:r>
              <w:rPr>
                <w:rFonts w:ascii="Times New Roman" w:hAnsi="Times New Roman"/>
                <w:color w:val="auto"/>
                <w:sz w:val="18"/>
                <w:szCs w:val="18"/>
              </w:rPr>
              <w:t>-0.035</w:t>
            </w:r>
          </w:p>
        </w:tc>
        <w:tc>
          <w:tcPr>
            <w:tcW w:w="273" w:type="pct"/>
            <w:tcBorders>
              <w:top w:val="single" w:color="auto" w:sz="4" w:space="0"/>
              <w:left w:val="nil"/>
              <w:bottom w:val="nil"/>
              <w:right w:val="nil"/>
            </w:tcBorders>
            <w:tcMar>
              <w:top w:w="15" w:type="dxa"/>
              <w:left w:w="15" w:type="dxa"/>
              <w:bottom w:w="15" w:type="dxa"/>
              <w:right w:w="15" w:type="dxa"/>
            </w:tcMar>
          </w:tcPr>
          <w:p w14:paraId="4DC13EB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single" w:color="auto" w:sz="4" w:space="0"/>
              <w:left w:val="nil"/>
              <w:bottom w:val="nil"/>
              <w:right w:val="nil"/>
            </w:tcBorders>
            <w:tcMar>
              <w:top w:w="15" w:type="dxa"/>
              <w:left w:w="15" w:type="dxa"/>
              <w:bottom w:w="15" w:type="dxa"/>
              <w:right w:w="15" w:type="dxa"/>
            </w:tcMar>
          </w:tcPr>
          <w:p w14:paraId="4B663FC7">
            <w:pPr>
              <w:widowControl/>
              <w:snapToGrid w:val="0"/>
              <w:rPr>
                <w:rFonts w:ascii="Times New Roman" w:hAnsi="Times New Roman"/>
                <w:color w:val="auto"/>
                <w:kern w:val="0"/>
                <w:sz w:val="18"/>
                <w:szCs w:val="18"/>
              </w:rPr>
            </w:pPr>
            <w:r>
              <w:rPr>
                <w:rFonts w:ascii="Times New Roman" w:hAnsi="Times New Roman"/>
                <w:color w:val="auto"/>
                <w:sz w:val="18"/>
                <w:szCs w:val="18"/>
              </w:rPr>
              <w:t>0.028</w:t>
            </w:r>
          </w:p>
        </w:tc>
        <w:tc>
          <w:tcPr>
            <w:tcW w:w="273" w:type="pct"/>
            <w:tcBorders>
              <w:top w:val="single" w:color="auto" w:sz="4" w:space="0"/>
              <w:left w:val="nil"/>
              <w:bottom w:val="nil"/>
              <w:right w:val="nil"/>
            </w:tcBorders>
            <w:tcMar>
              <w:top w:w="15" w:type="dxa"/>
              <w:left w:w="15" w:type="dxa"/>
              <w:bottom w:w="15" w:type="dxa"/>
              <w:right w:w="15" w:type="dxa"/>
            </w:tcMar>
          </w:tcPr>
          <w:p w14:paraId="3C113D9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single" w:color="auto" w:sz="4" w:space="0"/>
              <w:left w:val="nil"/>
              <w:bottom w:val="nil"/>
              <w:right w:val="nil"/>
            </w:tcBorders>
            <w:tcMar>
              <w:top w:w="15" w:type="dxa"/>
              <w:left w:w="15" w:type="dxa"/>
              <w:bottom w:w="15" w:type="dxa"/>
              <w:right w:w="15" w:type="dxa"/>
            </w:tcMar>
          </w:tcPr>
          <w:p w14:paraId="1B02B8F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single" w:color="auto" w:sz="4" w:space="0"/>
              <w:left w:val="nil"/>
              <w:bottom w:val="nil"/>
              <w:right w:val="nil"/>
            </w:tcBorders>
            <w:tcMar>
              <w:top w:w="15" w:type="dxa"/>
              <w:left w:w="15" w:type="dxa"/>
              <w:bottom w:w="15" w:type="dxa"/>
              <w:right w:w="15" w:type="dxa"/>
            </w:tcMar>
          </w:tcPr>
          <w:p w14:paraId="766D92E7">
            <w:pPr>
              <w:widowControl/>
              <w:snapToGrid w:val="0"/>
              <w:rPr>
                <w:rFonts w:ascii="Times New Roman" w:hAnsi="Times New Roman"/>
                <w:color w:val="auto"/>
                <w:kern w:val="0"/>
                <w:sz w:val="18"/>
                <w:szCs w:val="18"/>
              </w:rPr>
            </w:pPr>
            <w:r>
              <w:rPr>
                <w:rFonts w:ascii="Times New Roman" w:hAnsi="Times New Roman"/>
                <w:color w:val="auto"/>
                <w:sz w:val="18"/>
                <w:szCs w:val="18"/>
              </w:rPr>
              <w:t>0.035</w:t>
            </w:r>
          </w:p>
        </w:tc>
        <w:tc>
          <w:tcPr>
            <w:tcW w:w="273" w:type="pct"/>
            <w:tcBorders>
              <w:top w:val="single" w:color="auto" w:sz="4" w:space="0"/>
              <w:left w:val="nil"/>
              <w:bottom w:val="nil"/>
              <w:right w:val="nil"/>
            </w:tcBorders>
            <w:tcMar>
              <w:top w:w="15" w:type="dxa"/>
              <w:left w:w="15" w:type="dxa"/>
              <w:bottom w:w="15" w:type="dxa"/>
              <w:right w:w="15" w:type="dxa"/>
            </w:tcMar>
          </w:tcPr>
          <w:p w14:paraId="64F1503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single" w:color="auto" w:sz="4" w:space="0"/>
              <w:left w:val="nil"/>
              <w:bottom w:val="nil"/>
              <w:right w:val="nil"/>
            </w:tcBorders>
            <w:tcMar>
              <w:top w:w="15" w:type="dxa"/>
              <w:left w:w="15" w:type="dxa"/>
              <w:bottom w:w="15" w:type="dxa"/>
              <w:right w:w="15" w:type="dxa"/>
            </w:tcMar>
          </w:tcPr>
          <w:p w14:paraId="7FF488A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single" w:color="auto" w:sz="4" w:space="0"/>
              <w:left w:val="nil"/>
              <w:bottom w:val="nil"/>
              <w:right w:val="nil"/>
            </w:tcBorders>
            <w:tcMar>
              <w:top w:w="15" w:type="dxa"/>
              <w:left w:w="15" w:type="dxa"/>
              <w:bottom w:w="15" w:type="dxa"/>
              <w:right w:w="15" w:type="dxa"/>
            </w:tcMar>
          </w:tcPr>
          <w:p w14:paraId="4AD2F02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single" w:color="auto" w:sz="4" w:space="0"/>
              <w:left w:val="nil"/>
              <w:bottom w:val="nil"/>
              <w:right w:val="nil"/>
            </w:tcBorders>
            <w:tcMar>
              <w:top w:w="15" w:type="dxa"/>
              <w:left w:w="15" w:type="dxa"/>
              <w:bottom w:w="15" w:type="dxa"/>
              <w:right w:w="15" w:type="dxa"/>
            </w:tcMar>
          </w:tcPr>
          <w:p w14:paraId="17C86066">
            <w:pPr>
              <w:widowControl/>
              <w:snapToGrid w:val="0"/>
              <w:rPr>
                <w:rFonts w:ascii="Times New Roman" w:hAnsi="Times New Roman"/>
                <w:color w:val="auto"/>
                <w:kern w:val="0"/>
                <w:sz w:val="18"/>
                <w:szCs w:val="18"/>
              </w:rPr>
            </w:pPr>
            <w:r>
              <w:rPr>
                <w:rFonts w:ascii="Times New Roman" w:hAnsi="Times New Roman"/>
                <w:color w:val="auto"/>
                <w:sz w:val="18"/>
                <w:szCs w:val="18"/>
              </w:rPr>
              <w:t>0.023</w:t>
            </w:r>
          </w:p>
        </w:tc>
        <w:tc>
          <w:tcPr>
            <w:tcW w:w="273" w:type="pct"/>
            <w:tcBorders>
              <w:top w:val="single" w:color="auto" w:sz="4" w:space="0"/>
              <w:left w:val="nil"/>
              <w:bottom w:val="nil"/>
              <w:right w:val="nil"/>
            </w:tcBorders>
            <w:tcMar>
              <w:top w:w="15" w:type="dxa"/>
              <w:left w:w="15" w:type="dxa"/>
              <w:bottom w:w="15" w:type="dxa"/>
              <w:right w:w="15" w:type="dxa"/>
            </w:tcMar>
          </w:tcPr>
          <w:p w14:paraId="099739E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5F0304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59E2B0C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SA2</w:t>
            </w:r>
          </w:p>
        </w:tc>
        <w:tc>
          <w:tcPr>
            <w:tcW w:w="272" w:type="pct"/>
            <w:tcBorders>
              <w:top w:val="nil"/>
              <w:left w:val="nil"/>
              <w:bottom w:val="nil"/>
              <w:right w:val="nil"/>
            </w:tcBorders>
            <w:tcMar>
              <w:top w:w="15" w:type="dxa"/>
              <w:left w:w="15" w:type="dxa"/>
              <w:bottom w:w="15" w:type="dxa"/>
              <w:right w:w="15" w:type="dxa"/>
            </w:tcMar>
          </w:tcPr>
          <w:p w14:paraId="165C396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0.014</w:t>
            </w:r>
          </w:p>
        </w:tc>
        <w:tc>
          <w:tcPr>
            <w:tcW w:w="307" w:type="pct"/>
            <w:tcBorders>
              <w:top w:val="nil"/>
              <w:left w:val="nil"/>
              <w:bottom w:val="nil"/>
              <w:right w:val="nil"/>
            </w:tcBorders>
            <w:tcMar>
              <w:top w:w="15" w:type="dxa"/>
              <w:left w:w="15" w:type="dxa"/>
              <w:bottom w:w="15" w:type="dxa"/>
              <w:right w:w="15" w:type="dxa"/>
            </w:tcMar>
          </w:tcPr>
          <w:p w14:paraId="0CF7EE1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0.179</w:t>
            </w:r>
          </w:p>
        </w:tc>
        <w:tc>
          <w:tcPr>
            <w:tcW w:w="272" w:type="pct"/>
            <w:tcBorders>
              <w:top w:val="nil"/>
              <w:left w:val="nil"/>
              <w:bottom w:val="nil"/>
              <w:right w:val="nil"/>
            </w:tcBorders>
            <w:tcMar>
              <w:top w:w="15" w:type="dxa"/>
              <w:left w:w="15" w:type="dxa"/>
              <w:bottom w:w="15" w:type="dxa"/>
              <w:right w:w="15" w:type="dxa"/>
            </w:tcMar>
          </w:tcPr>
          <w:p w14:paraId="6D65839F">
            <w:pPr>
              <w:widowControl/>
              <w:snapToGrid w:val="0"/>
              <w:rPr>
                <w:rFonts w:ascii="Times New Roman" w:hAnsi="Times New Roman"/>
                <w:color w:val="auto"/>
                <w:kern w:val="0"/>
                <w:sz w:val="18"/>
                <w:szCs w:val="18"/>
              </w:rPr>
            </w:pPr>
            <w:r>
              <w:rPr>
                <w:rFonts w:ascii="Times New Roman" w:hAnsi="Times New Roman"/>
                <w:color w:val="auto"/>
                <w:sz w:val="18"/>
                <w:szCs w:val="18"/>
              </w:rPr>
              <w:t>0.073</w:t>
            </w:r>
          </w:p>
        </w:tc>
        <w:tc>
          <w:tcPr>
            <w:tcW w:w="307" w:type="pct"/>
            <w:tcBorders>
              <w:top w:val="nil"/>
              <w:left w:val="nil"/>
              <w:bottom w:val="nil"/>
              <w:right w:val="nil"/>
            </w:tcBorders>
            <w:tcMar>
              <w:top w:w="15" w:type="dxa"/>
              <w:left w:w="15" w:type="dxa"/>
              <w:bottom w:w="15" w:type="dxa"/>
              <w:right w:w="15" w:type="dxa"/>
            </w:tcMar>
          </w:tcPr>
          <w:p w14:paraId="365C32D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2160FC7A">
            <w:pPr>
              <w:widowControl/>
              <w:snapToGrid w:val="0"/>
              <w:rPr>
                <w:rFonts w:ascii="Times New Roman" w:hAnsi="Times New Roman"/>
                <w:color w:val="auto"/>
                <w:kern w:val="0"/>
                <w:sz w:val="18"/>
                <w:szCs w:val="18"/>
              </w:rPr>
            </w:pPr>
            <w:r>
              <w:rPr>
                <w:rFonts w:ascii="Times New Roman" w:hAnsi="Times New Roman"/>
                <w:color w:val="auto"/>
                <w:sz w:val="18"/>
                <w:szCs w:val="18"/>
              </w:rPr>
              <w:t>0.062</w:t>
            </w:r>
          </w:p>
        </w:tc>
        <w:tc>
          <w:tcPr>
            <w:tcW w:w="273" w:type="pct"/>
            <w:tcBorders>
              <w:top w:val="nil"/>
              <w:left w:val="nil"/>
              <w:bottom w:val="nil"/>
              <w:right w:val="nil"/>
            </w:tcBorders>
            <w:tcMar>
              <w:top w:w="15" w:type="dxa"/>
              <w:left w:w="15" w:type="dxa"/>
              <w:bottom w:w="15" w:type="dxa"/>
              <w:right w:w="15" w:type="dxa"/>
            </w:tcMar>
          </w:tcPr>
          <w:p w14:paraId="578D205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323E6EF">
            <w:pPr>
              <w:widowControl/>
              <w:snapToGrid w:val="0"/>
              <w:rPr>
                <w:rFonts w:ascii="Times New Roman" w:hAnsi="Times New Roman"/>
                <w:color w:val="auto"/>
                <w:kern w:val="0"/>
                <w:sz w:val="18"/>
                <w:szCs w:val="18"/>
              </w:rPr>
            </w:pPr>
            <w:r>
              <w:rPr>
                <w:rFonts w:ascii="Times New Roman" w:hAnsi="Times New Roman"/>
                <w:color w:val="auto"/>
                <w:sz w:val="18"/>
                <w:szCs w:val="18"/>
              </w:rPr>
              <w:t>0.071</w:t>
            </w:r>
          </w:p>
        </w:tc>
        <w:tc>
          <w:tcPr>
            <w:tcW w:w="273" w:type="pct"/>
            <w:tcBorders>
              <w:top w:val="nil"/>
              <w:left w:val="nil"/>
              <w:bottom w:val="nil"/>
              <w:right w:val="nil"/>
            </w:tcBorders>
            <w:tcMar>
              <w:top w:w="15" w:type="dxa"/>
              <w:left w:w="15" w:type="dxa"/>
              <w:bottom w:w="15" w:type="dxa"/>
              <w:right w:w="15" w:type="dxa"/>
            </w:tcMar>
          </w:tcPr>
          <w:p w14:paraId="1976CD23">
            <w:pPr>
              <w:widowControl/>
              <w:snapToGrid w:val="0"/>
              <w:rPr>
                <w:rFonts w:ascii="Times New Roman" w:hAnsi="Times New Roman"/>
                <w:color w:val="auto"/>
                <w:kern w:val="0"/>
                <w:sz w:val="18"/>
                <w:szCs w:val="18"/>
              </w:rPr>
            </w:pPr>
            <w:r>
              <w:rPr>
                <w:rFonts w:ascii="Times New Roman" w:hAnsi="Times New Roman"/>
                <w:color w:val="auto"/>
                <w:sz w:val="18"/>
                <w:szCs w:val="18"/>
              </w:rPr>
              <w:t>0.044</w:t>
            </w:r>
          </w:p>
        </w:tc>
        <w:tc>
          <w:tcPr>
            <w:tcW w:w="273" w:type="pct"/>
            <w:tcBorders>
              <w:top w:val="nil"/>
              <w:left w:val="nil"/>
              <w:bottom w:val="nil"/>
              <w:right w:val="nil"/>
            </w:tcBorders>
            <w:tcMar>
              <w:top w:w="15" w:type="dxa"/>
              <w:left w:w="15" w:type="dxa"/>
              <w:bottom w:w="15" w:type="dxa"/>
              <w:right w:w="15" w:type="dxa"/>
            </w:tcMar>
          </w:tcPr>
          <w:p w14:paraId="6561DDF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FD6669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B9B020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6900AC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F02670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3F4835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CFE6BC3">
            <w:pPr>
              <w:widowControl/>
              <w:snapToGrid w:val="0"/>
              <w:rPr>
                <w:rFonts w:ascii="Times New Roman" w:hAnsi="Times New Roman"/>
                <w:color w:val="auto"/>
                <w:kern w:val="0"/>
                <w:sz w:val="18"/>
                <w:szCs w:val="18"/>
              </w:rPr>
            </w:pPr>
            <w:r>
              <w:rPr>
                <w:rFonts w:ascii="Times New Roman" w:hAnsi="Times New Roman"/>
                <w:color w:val="auto"/>
                <w:sz w:val="18"/>
                <w:szCs w:val="18"/>
              </w:rPr>
              <w:t>0.052</w:t>
            </w:r>
          </w:p>
        </w:tc>
        <w:tc>
          <w:tcPr>
            <w:tcW w:w="273" w:type="pct"/>
            <w:tcBorders>
              <w:top w:val="nil"/>
              <w:left w:val="nil"/>
              <w:bottom w:val="nil"/>
              <w:right w:val="nil"/>
            </w:tcBorders>
            <w:tcMar>
              <w:top w:w="15" w:type="dxa"/>
              <w:left w:w="15" w:type="dxa"/>
              <w:bottom w:w="15" w:type="dxa"/>
              <w:right w:w="15" w:type="dxa"/>
            </w:tcMar>
          </w:tcPr>
          <w:p w14:paraId="3E1BD595">
            <w:pPr>
              <w:widowControl/>
              <w:snapToGrid w:val="0"/>
              <w:rPr>
                <w:rFonts w:ascii="Times New Roman" w:hAnsi="Times New Roman"/>
                <w:color w:val="auto"/>
                <w:kern w:val="0"/>
                <w:sz w:val="18"/>
                <w:szCs w:val="18"/>
              </w:rPr>
            </w:pPr>
            <w:r>
              <w:rPr>
                <w:rFonts w:ascii="Times New Roman" w:hAnsi="Times New Roman"/>
                <w:color w:val="auto"/>
                <w:sz w:val="18"/>
                <w:szCs w:val="18"/>
              </w:rPr>
              <w:t>0.061</w:t>
            </w:r>
          </w:p>
        </w:tc>
        <w:tc>
          <w:tcPr>
            <w:tcW w:w="273" w:type="pct"/>
            <w:tcBorders>
              <w:top w:val="nil"/>
              <w:left w:val="nil"/>
              <w:bottom w:val="nil"/>
              <w:right w:val="nil"/>
            </w:tcBorders>
            <w:tcMar>
              <w:top w:w="15" w:type="dxa"/>
              <w:left w:w="15" w:type="dxa"/>
              <w:bottom w:w="15" w:type="dxa"/>
              <w:right w:w="15" w:type="dxa"/>
            </w:tcMar>
          </w:tcPr>
          <w:p w14:paraId="61A6D06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22FB8B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5824FCD6">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SA3</w:t>
            </w:r>
          </w:p>
        </w:tc>
        <w:tc>
          <w:tcPr>
            <w:tcW w:w="272" w:type="pct"/>
            <w:tcBorders>
              <w:top w:val="nil"/>
              <w:left w:val="nil"/>
              <w:bottom w:val="nil"/>
              <w:right w:val="nil"/>
            </w:tcBorders>
            <w:tcMar>
              <w:top w:w="15" w:type="dxa"/>
              <w:left w:w="15" w:type="dxa"/>
              <w:bottom w:w="15" w:type="dxa"/>
              <w:right w:w="15" w:type="dxa"/>
            </w:tcMar>
          </w:tcPr>
          <w:p w14:paraId="01728AD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526E621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2" w:type="pct"/>
            <w:tcBorders>
              <w:top w:val="nil"/>
              <w:left w:val="nil"/>
              <w:bottom w:val="nil"/>
              <w:right w:val="nil"/>
            </w:tcBorders>
            <w:tcMar>
              <w:top w:w="15" w:type="dxa"/>
              <w:left w:w="15" w:type="dxa"/>
              <w:bottom w:w="15" w:type="dxa"/>
              <w:right w:w="15" w:type="dxa"/>
            </w:tcMar>
          </w:tcPr>
          <w:p w14:paraId="6E8EDD5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0.101</w:t>
            </w:r>
          </w:p>
        </w:tc>
        <w:tc>
          <w:tcPr>
            <w:tcW w:w="307" w:type="pct"/>
            <w:tcBorders>
              <w:top w:val="nil"/>
              <w:left w:val="nil"/>
              <w:bottom w:val="nil"/>
              <w:right w:val="nil"/>
            </w:tcBorders>
            <w:tcMar>
              <w:top w:w="15" w:type="dxa"/>
              <w:left w:w="15" w:type="dxa"/>
              <w:bottom w:w="15" w:type="dxa"/>
              <w:right w:w="15" w:type="dxa"/>
            </w:tcMar>
          </w:tcPr>
          <w:p w14:paraId="58177C2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007BEA4E">
            <w:pPr>
              <w:widowControl/>
              <w:snapToGrid w:val="0"/>
              <w:rPr>
                <w:rFonts w:ascii="Times New Roman" w:hAnsi="Times New Roman"/>
                <w:color w:val="auto"/>
                <w:kern w:val="0"/>
                <w:sz w:val="18"/>
                <w:szCs w:val="18"/>
              </w:rPr>
            </w:pPr>
            <w:r>
              <w:rPr>
                <w:rFonts w:ascii="Times New Roman" w:hAnsi="Times New Roman"/>
                <w:color w:val="auto"/>
                <w:sz w:val="18"/>
                <w:szCs w:val="18"/>
              </w:rPr>
              <w:t>-0.021</w:t>
            </w:r>
          </w:p>
        </w:tc>
        <w:tc>
          <w:tcPr>
            <w:tcW w:w="273" w:type="pct"/>
            <w:tcBorders>
              <w:top w:val="nil"/>
              <w:left w:val="nil"/>
              <w:bottom w:val="nil"/>
              <w:right w:val="nil"/>
            </w:tcBorders>
            <w:tcMar>
              <w:top w:w="15" w:type="dxa"/>
              <w:left w:w="15" w:type="dxa"/>
              <w:bottom w:w="15" w:type="dxa"/>
              <w:right w:w="15" w:type="dxa"/>
            </w:tcMar>
          </w:tcPr>
          <w:p w14:paraId="45C7D4A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99B839A">
            <w:pPr>
              <w:widowControl/>
              <w:snapToGrid w:val="0"/>
              <w:rPr>
                <w:rFonts w:ascii="Times New Roman" w:hAnsi="Times New Roman"/>
                <w:color w:val="auto"/>
                <w:kern w:val="0"/>
                <w:sz w:val="18"/>
                <w:szCs w:val="18"/>
              </w:rPr>
            </w:pPr>
            <w:r>
              <w:rPr>
                <w:rFonts w:ascii="Times New Roman" w:hAnsi="Times New Roman"/>
                <w:color w:val="auto"/>
                <w:sz w:val="18"/>
                <w:szCs w:val="18"/>
              </w:rPr>
              <w:t>-0.022</w:t>
            </w:r>
          </w:p>
        </w:tc>
        <w:tc>
          <w:tcPr>
            <w:tcW w:w="273" w:type="pct"/>
            <w:tcBorders>
              <w:top w:val="nil"/>
              <w:left w:val="nil"/>
              <w:bottom w:val="nil"/>
              <w:right w:val="nil"/>
            </w:tcBorders>
            <w:tcMar>
              <w:top w:w="15" w:type="dxa"/>
              <w:left w:w="15" w:type="dxa"/>
              <w:bottom w:w="15" w:type="dxa"/>
              <w:right w:w="15" w:type="dxa"/>
            </w:tcMar>
          </w:tcPr>
          <w:p w14:paraId="4002A37D">
            <w:pPr>
              <w:widowControl/>
              <w:snapToGrid w:val="0"/>
              <w:rPr>
                <w:rFonts w:ascii="Times New Roman" w:hAnsi="Times New Roman"/>
                <w:color w:val="auto"/>
                <w:kern w:val="0"/>
                <w:sz w:val="18"/>
                <w:szCs w:val="18"/>
              </w:rPr>
            </w:pPr>
            <w:r>
              <w:rPr>
                <w:rFonts w:ascii="Times New Roman" w:hAnsi="Times New Roman"/>
                <w:color w:val="auto"/>
                <w:sz w:val="18"/>
                <w:szCs w:val="18"/>
              </w:rPr>
              <w:t>0.013</w:t>
            </w:r>
          </w:p>
        </w:tc>
        <w:tc>
          <w:tcPr>
            <w:tcW w:w="273" w:type="pct"/>
            <w:tcBorders>
              <w:top w:val="nil"/>
              <w:left w:val="nil"/>
              <w:bottom w:val="nil"/>
              <w:right w:val="nil"/>
            </w:tcBorders>
            <w:tcMar>
              <w:top w:w="15" w:type="dxa"/>
              <w:left w:w="15" w:type="dxa"/>
              <w:bottom w:w="15" w:type="dxa"/>
              <w:right w:w="15" w:type="dxa"/>
            </w:tcMar>
          </w:tcPr>
          <w:p w14:paraId="063A81C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8212C7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E73A28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4F6459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07321F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4BF852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445CDB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C7637C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610932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758E2BD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68702D2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SA4</w:t>
            </w:r>
          </w:p>
        </w:tc>
        <w:tc>
          <w:tcPr>
            <w:tcW w:w="272" w:type="pct"/>
            <w:tcBorders>
              <w:top w:val="nil"/>
              <w:left w:val="nil"/>
              <w:bottom w:val="nil"/>
              <w:right w:val="nil"/>
            </w:tcBorders>
            <w:tcMar>
              <w:top w:w="15" w:type="dxa"/>
              <w:left w:w="15" w:type="dxa"/>
              <w:bottom w:w="15" w:type="dxa"/>
              <w:right w:w="15" w:type="dxa"/>
            </w:tcMar>
          </w:tcPr>
          <w:p w14:paraId="060603A1">
            <w:pPr>
              <w:widowControl/>
              <w:snapToGrid w:val="0"/>
              <w:rPr>
                <w:rFonts w:ascii="Times New Roman" w:hAnsi="Times New Roman"/>
                <w:color w:val="auto"/>
                <w:kern w:val="0"/>
                <w:sz w:val="18"/>
                <w:szCs w:val="18"/>
              </w:rPr>
            </w:pPr>
            <w:r>
              <w:rPr>
                <w:rFonts w:ascii="Times New Roman" w:hAnsi="Times New Roman"/>
                <w:color w:val="auto"/>
                <w:sz w:val="18"/>
                <w:szCs w:val="18"/>
              </w:rPr>
              <w:t>0.012</w:t>
            </w:r>
          </w:p>
        </w:tc>
        <w:tc>
          <w:tcPr>
            <w:tcW w:w="307" w:type="pct"/>
            <w:tcBorders>
              <w:top w:val="nil"/>
              <w:left w:val="nil"/>
              <w:bottom w:val="nil"/>
              <w:right w:val="nil"/>
            </w:tcBorders>
            <w:tcMar>
              <w:top w:w="15" w:type="dxa"/>
              <w:left w:w="15" w:type="dxa"/>
              <w:bottom w:w="15" w:type="dxa"/>
              <w:right w:w="15" w:type="dxa"/>
            </w:tcMar>
          </w:tcPr>
          <w:p w14:paraId="45332A9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0.021</w:t>
            </w:r>
          </w:p>
        </w:tc>
        <w:tc>
          <w:tcPr>
            <w:tcW w:w="272" w:type="pct"/>
            <w:tcBorders>
              <w:top w:val="nil"/>
              <w:left w:val="nil"/>
              <w:bottom w:val="nil"/>
              <w:right w:val="nil"/>
            </w:tcBorders>
            <w:tcMar>
              <w:top w:w="15" w:type="dxa"/>
              <w:left w:w="15" w:type="dxa"/>
              <w:bottom w:w="15" w:type="dxa"/>
              <w:right w:w="15" w:type="dxa"/>
            </w:tcMar>
          </w:tcPr>
          <w:p w14:paraId="1801E3E5">
            <w:pPr>
              <w:widowControl/>
              <w:snapToGrid w:val="0"/>
              <w:rPr>
                <w:rFonts w:ascii="Times New Roman" w:hAnsi="Times New Roman"/>
                <w:color w:val="auto"/>
                <w:kern w:val="0"/>
                <w:sz w:val="18"/>
                <w:szCs w:val="18"/>
              </w:rPr>
            </w:pPr>
            <w:r>
              <w:rPr>
                <w:rFonts w:ascii="Times New Roman" w:hAnsi="Times New Roman"/>
                <w:color w:val="auto"/>
                <w:sz w:val="18"/>
                <w:szCs w:val="18"/>
              </w:rPr>
              <w:t>0.041</w:t>
            </w:r>
          </w:p>
        </w:tc>
        <w:tc>
          <w:tcPr>
            <w:tcW w:w="307" w:type="pct"/>
            <w:tcBorders>
              <w:top w:val="nil"/>
              <w:left w:val="nil"/>
              <w:bottom w:val="nil"/>
              <w:right w:val="nil"/>
            </w:tcBorders>
            <w:tcMar>
              <w:top w:w="15" w:type="dxa"/>
              <w:left w:w="15" w:type="dxa"/>
              <w:bottom w:w="15" w:type="dxa"/>
              <w:right w:w="15" w:type="dxa"/>
            </w:tcMar>
          </w:tcPr>
          <w:p w14:paraId="050E0BD5">
            <w:pPr>
              <w:widowControl/>
              <w:snapToGrid w:val="0"/>
              <w:rPr>
                <w:rFonts w:ascii="Times New Roman" w:hAnsi="Times New Roman"/>
                <w:color w:val="auto"/>
                <w:kern w:val="0"/>
                <w:sz w:val="18"/>
                <w:szCs w:val="18"/>
              </w:rPr>
            </w:pPr>
            <w:r>
              <w:rPr>
                <w:rFonts w:ascii="Times New Roman" w:hAnsi="Times New Roman"/>
                <w:color w:val="auto"/>
                <w:sz w:val="18"/>
                <w:szCs w:val="18"/>
              </w:rPr>
              <w:t>0.395</w:t>
            </w:r>
          </w:p>
        </w:tc>
        <w:tc>
          <w:tcPr>
            <w:tcW w:w="307" w:type="pct"/>
            <w:tcBorders>
              <w:top w:val="nil"/>
              <w:left w:val="nil"/>
              <w:bottom w:val="nil"/>
              <w:right w:val="nil"/>
            </w:tcBorders>
            <w:tcMar>
              <w:top w:w="15" w:type="dxa"/>
              <w:left w:w="15" w:type="dxa"/>
              <w:bottom w:w="15" w:type="dxa"/>
              <w:right w:w="15" w:type="dxa"/>
            </w:tcMar>
          </w:tcPr>
          <w:p w14:paraId="1C12A88F">
            <w:pPr>
              <w:widowControl/>
              <w:snapToGrid w:val="0"/>
              <w:rPr>
                <w:rFonts w:ascii="Times New Roman" w:hAnsi="Times New Roman"/>
                <w:color w:val="auto"/>
                <w:kern w:val="0"/>
                <w:sz w:val="18"/>
                <w:szCs w:val="18"/>
              </w:rPr>
            </w:pPr>
            <w:r>
              <w:rPr>
                <w:rFonts w:ascii="Times New Roman" w:hAnsi="Times New Roman"/>
                <w:color w:val="auto"/>
                <w:sz w:val="18"/>
                <w:szCs w:val="18"/>
              </w:rPr>
              <w:t>0.102</w:t>
            </w:r>
          </w:p>
        </w:tc>
        <w:tc>
          <w:tcPr>
            <w:tcW w:w="273" w:type="pct"/>
            <w:tcBorders>
              <w:top w:val="nil"/>
              <w:left w:val="nil"/>
              <w:bottom w:val="nil"/>
              <w:right w:val="nil"/>
            </w:tcBorders>
            <w:tcMar>
              <w:top w:w="15" w:type="dxa"/>
              <w:left w:w="15" w:type="dxa"/>
              <w:bottom w:w="15" w:type="dxa"/>
              <w:right w:w="15" w:type="dxa"/>
            </w:tcMar>
          </w:tcPr>
          <w:p w14:paraId="0E1367A1">
            <w:pPr>
              <w:widowControl/>
              <w:snapToGrid w:val="0"/>
              <w:rPr>
                <w:rFonts w:ascii="Times New Roman" w:hAnsi="Times New Roman"/>
                <w:color w:val="auto"/>
                <w:kern w:val="0"/>
                <w:sz w:val="18"/>
                <w:szCs w:val="18"/>
              </w:rPr>
            </w:pPr>
            <w:r>
              <w:rPr>
                <w:rFonts w:ascii="Times New Roman" w:hAnsi="Times New Roman"/>
                <w:color w:val="auto"/>
                <w:sz w:val="18"/>
                <w:szCs w:val="18"/>
              </w:rPr>
              <w:t>0.065</w:t>
            </w:r>
          </w:p>
        </w:tc>
        <w:tc>
          <w:tcPr>
            <w:tcW w:w="307" w:type="pct"/>
            <w:tcBorders>
              <w:top w:val="nil"/>
              <w:left w:val="nil"/>
              <w:bottom w:val="nil"/>
              <w:right w:val="nil"/>
            </w:tcBorders>
            <w:tcMar>
              <w:top w:w="15" w:type="dxa"/>
              <w:left w:w="15" w:type="dxa"/>
              <w:bottom w:w="15" w:type="dxa"/>
              <w:right w:w="15" w:type="dxa"/>
            </w:tcMar>
          </w:tcPr>
          <w:p w14:paraId="2ED86E8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0.110</w:t>
            </w:r>
          </w:p>
        </w:tc>
        <w:tc>
          <w:tcPr>
            <w:tcW w:w="273" w:type="pct"/>
            <w:tcBorders>
              <w:top w:val="nil"/>
              <w:left w:val="nil"/>
              <w:bottom w:val="nil"/>
              <w:right w:val="nil"/>
            </w:tcBorders>
            <w:tcMar>
              <w:top w:w="15" w:type="dxa"/>
              <w:left w:w="15" w:type="dxa"/>
              <w:bottom w:w="15" w:type="dxa"/>
              <w:right w:w="15" w:type="dxa"/>
            </w:tcMar>
          </w:tcPr>
          <w:p w14:paraId="6E99139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A36942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124453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172EE9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B4CCC9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51CC77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11AB03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8FD62C4">
            <w:pPr>
              <w:widowControl/>
              <w:snapToGrid w:val="0"/>
              <w:rPr>
                <w:rFonts w:ascii="Times New Roman" w:hAnsi="Times New Roman"/>
                <w:color w:val="auto"/>
                <w:kern w:val="0"/>
                <w:sz w:val="18"/>
                <w:szCs w:val="18"/>
              </w:rPr>
            </w:pPr>
            <w:r>
              <w:rPr>
                <w:rFonts w:ascii="Times New Roman" w:hAnsi="Times New Roman"/>
                <w:color w:val="auto"/>
                <w:sz w:val="18"/>
                <w:szCs w:val="18"/>
              </w:rPr>
              <w:t>0.021</w:t>
            </w:r>
          </w:p>
        </w:tc>
        <w:tc>
          <w:tcPr>
            <w:tcW w:w="273" w:type="pct"/>
            <w:tcBorders>
              <w:top w:val="nil"/>
              <w:left w:val="nil"/>
              <w:bottom w:val="nil"/>
              <w:right w:val="nil"/>
            </w:tcBorders>
            <w:tcMar>
              <w:top w:w="15" w:type="dxa"/>
              <w:left w:w="15" w:type="dxa"/>
              <w:bottom w:w="15" w:type="dxa"/>
              <w:right w:w="15" w:type="dxa"/>
            </w:tcMar>
          </w:tcPr>
          <w:p w14:paraId="2DE48B1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C5C063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64EC80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063D0B40">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SA5</w:t>
            </w:r>
          </w:p>
        </w:tc>
        <w:tc>
          <w:tcPr>
            <w:tcW w:w="272" w:type="pct"/>
            <w:tcBorders>
              <w:top w:val="nil"/>
              <w:left w:val="nil"/>
              <w:bottom w:val="nil"/>
              <w:right w:val="nil"/>
            </w:tcBorders>
            <w:tcMar>
              <w:top w:w="15" w:type="dxa"/>
              <w:left w:w="15" w:type="dxa"/>
              <w:bottom w:w="15" w:type="dxa"/>
              <w:right w:w="15" w:type="dxa"/>
            </w:tcMar>
          </w:tcPr>
          <w:p w14:paraId="5B537F9E">
            <w:pPr>
              <w:widowControl/>
              <w:snapToGrid w:val="0"/>
              <w:rPr>
                <w:rFonts w:ascii="Times New Roman" w:hAnsi="Times New Roman"/>
                <w:color w:val="auto"/>
                <w:kern w:val="0"/>
                <w:sz w:val="18"/>
                <w:szCs w:val="18"/>
              </w:rPr>
            </w:pPr>
            <w:r>
              <w:rPr>
                <w:rFonts w:ascii="Times New Roman" w:hAnsi="Times New Roman"/>
                <w:color w:val="auto"/>
                <w:sz w:val="18"/>
                <w:szCs w:val="18"/>
              </w:rPr>
              <w:t>0.121</w:t>
            </w:r>
          </w:p>
        </w:tc>
        <w:tc>
          <w:tcPr>
            <w:tcW w:w="307" w:type="pct"/>
            <w:tcBorders>
              <w:top w:val="nil"/>
              <w:left w:val="nil"/>
              <w:bottom w:val="nil"/>
              <w:right w:val="nil"/>
            </w:tcBorders>
            <w:tcMar>
              <w:top w:w="15" w:type="dxa"/>
              <w:left w:w="15" w:type="dxa"/>
              <w:bottom w:w="15" w:type="dxa"/>
              <w:right w:w="15" w:type="dxa"/>
            </w:tcMar>
          </w:tcPr>
          <w:p w14:paraId="403DA57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0.206</w:t>
            </w:r>
          </w:p>
        </w:tc>
        <w:tc>
          <w:tcPr>
            <w:tcW w:w="272" w:type="pct"/>
            <w:tcBorders>
              <w:top w:val="nil"/>
              <w:left w:val="nil"/>
              <w:bottom w:val="nil"/>
              <w:right w:val="nil"/>
            </w:tcBorders>
            <w:tcMar>
              <w:top w:w="15" w:type="dxa"/>
              <w:left w:w="15" w:type="dxa"/>
              <w:bottom w:w="15" w:type="dxa"/>
              <w:right w:w="15" w:type="dxa"/>
            </w:tcMar>
          </w:tcPr>
          <w:p w14:paraId="2680C8F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56BC99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095DAAB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51A5D4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0DCE63D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E368AB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E718E5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B64AC1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2CF48F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C4BD55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E47FAD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25AAC5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2E6790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53840F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2A9324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682D6A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47F16CB8">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SA6</w:t>
            </w:r>
          </w:p>
        </w:tc>
        <w:tc>
          <w:tcPr>
            <w:tcW w:w="272" w:type="pct"/>
            <w:tcBorders>
              <w:top w:val="nil"/>
              <w:left w:val="nil"/>
              <w:bottom w:val="nil"/>
              <w:right w:val="nil"/>
            </w:tcBorders>
            <w:tcMar>
              <w:top w:w="15" w:type="dxa"/>
              <w:left w:w="15" w:type="dxa"/>
              <w:bottom w:w="15" w:type="dxa"/>
              <w:right w:w="15" w:type="dxa"/>
            </w:tcMar>
          </w:tcPr>
          <w:p w14:paraId="41824D7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03D30E86">
            <w:pPr>
              <w:widowControl/>
              <w:snapToGrid w:val="0"/>
              <w:rPr>
                <w:rFonts w:ascii="Times New Roman" w:hAnsi="Times New Roman"/>
                <w:color w:val="auto"/>
                <w:kern w:val="0"/>
                <w:sz w:val="18"/>
                <w:szCs w:val="18"/>
              </w:rPr>
            </w:pPr>
            <w:r>
              <w:rPr>
                <w:rFonts w:ascii="Times New Roman" w:hAnsi="Times New Roman"/>
                <w:color w:val="auto"/>
                <w:sz w:val="18"/>
                <w:szCs w:val="18"/>
              </w:rPr>
              <w:t>0.000</w:t>
            </w:r>
          </w:p>
        </w:tc>
        <w:tc>
          <w:tcPr>
            <w:tcW w:w="272" w:type="pct"/>
            <w:tcBorders>
              <w:top w:val="nil"/>
              <w:left w:val="nil"/>
              <w:bottom w:val="nil"/>
              <w:right w:val="nil"/>
            </w:tcBorders>
            <w:tcMar>
              <w:top w:w="15" w:type="dxa"/>
              <w:left w:w="15" w:type="dxa"/>
              <w:bottom w:w="15" w:type="dxa"/>
              <w:right w:w="15" w:type="dxa"/>
            </w:tcMar>
          </w:tcPr>
          <w:p w14:paraId="25CF6D9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07B9D5B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E5D413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E29EF74">
            <w:pPr>
              <w:widowControl/>
              <w:snapToGrid w:val="0"/>
              <w:rPr>
                <w:rFonts w:ascii="Times New Roman" w:hAnsi="Times New Roman"/>
                <w:color w:val="auto"/>
                <w:kern w:val="0"/>
                <w:sz w:val="18"/>
                <w:szCs w:val="18"/>
              </w:rPr>
            </w:pPr>
            <w:r>
              <w:rPr>
                <w:rFonts w:ascii="Times New Roman" w:hAnsi="Times New Roman"/>
                <w:color w:val="auto"/>
                <w:sz w:val="18"/>
                <w:szCs w:val="18"/>
              </w:rPr>
              <w:t>0.241</w:t>
            </w:r>
          </w:p>
        </w:tc>
        <w:tc>
          <w:tcPr>
            <w:tcW w:w="307" w:type="pct"/>
            <w:tcBorders>
              <w:top w:val="nil"/>
              <w:left w:val="nil"/>
              <w:bottom w:val="nil"/>
              <w:right w:val="nil"/>
            </w:tcBorders>
            <w:tcMar>
              <w:top w:w="15" w:type="dxa"/>
              <w:left w:w="15" w:type="dxa"/>
              <w:bottom w:w="15" w:type="dxa"/>
              <w:right w:w="15" w:type="dxa"/>
            </w:tcMar>
          </w:tcPr>
          <w:p w14:paraId="66E82D89">
            <w:pPr>
              <w:widowControl/>
              <w:snapToGrid w:val="0"/>
              <w:rPr>
                <w:rFonts w:ascii="Times New Roman" w:hAnsi="Times New Roman"/>
                <w:color w:val="auto"/>
                <w:kern w:val="0"/>
                <w:sz w:val="18"/>
                <w:szCs w:val="18"/>
              </w:rPr>
            </w:pPr>
            <w:r>
              <w:rPr>
                <w:rFonts w:ascii="Times New Roman" w:hAnsi="Times New Roman"/>
                <w:color w:val="auto"/>
                <w:sz w:val="18"/>
                <w:szCs w:val="18"/>
              </w:rPr>
              <w:t>0.032</w:t>
            </w:r>
          </w:p>
        </w:tc>
        <w:tc>
          <w:tcPr>
            <w:tcW w:w="273" w:type="pct"/>
            <w:tcBorders>
              <w:top w:val="nil"/>
              <w:left w:val="nil"/>
              <w:bottom w:val="nil"/>
              <w:right w:val="nil"/>
            </w:tcBorders>
            <w:tcMar>
              <w:top w:w="15" w:type="dxa"/>
              <w:left w:w="15" w:type="dxa"/>
              <w:bottom w:w="15" w:type="dxa"/>
              <w:right w:w="15" w:type="dxa"/>
            </w:tcMar>
          </w:tcPr>
          <w:p w14:paraId="27F786B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0.018</w:t>
            </w:r>
          </w:p>
        </w:tc>
        <w:tc>
          <w:tcPr>
            <w:tcW w:w="273" w:type="pct"/>
            <w:tcBorders>
              <w:top w:val="nil"/>
              <w:left w:val="nil"/>
              <w:bottom w:val="nil"/>
              <w:right w:val="nil"/>
            </w:tcBorders>
            <w:tcMar>
              <w:top w:w="15" w:type="dxa"/>
              <w:left w:w="15" w:type="dxa"/>
              <w:bottom w:w="15" w:type="dxa"/>
              <w:right w:w="15" w:type="dxa"/>
            </w:tcMar>
          </w:tcPr>
          <w:p w14:paraId="3386C7D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F3A21E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0E90CB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9F729C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FBAB62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A66118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5D8C91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AAA14C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2D326F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2F2A55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464ACEC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SA7</w:t>
            </w:r>
          </w:p>
        </w:tc>
        <w:tc>
          <w:tcPr>
            <w:tcW w:w="272" w:type="pct"/>
            <w:tcBorders>
              <w:top w:val="nil"/>
              <w:left w:val="nil"/>
              <w:bottom w:val="nil"/>
              <w:right w:val="nil"/>
            </w:tcBorders>
            <w:tcMar>
              <w:top w:w="15" w:type="dxa"/>
              <w:left w:w="15" w:type="dxa"/>
              <w:bottom w:w="15" w:type="dxa"/>
              <w:right w:w="15" w:type="dxa"/>
            </w:tcMar>
          </w:tcPr>
          <w:p w14:paraId="2A70937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1E045A5C">
            <w:pPr>
              <w:widowControl/>
              <w:snapToGrid w:val="0"/>
              <w:rPr>
                <w:rFonts w:ascii="Times New Roman" w:hAnsi="Times New Roman"/>
                <w:color w:val="auto"/>
                <w:kern w:val="0"/>
                <w:sz w:val="18"/>
                <w:szCs w:val="18"/>
              </w:rPr>
            </w:pPr>
            <w:r>
              <w:rPr>
                <w:rFonts w:ascii="Times New Roman" w:hAnsi="Times New Roman"/>
                <w:color w:val="auto"/>
                <w:sz w:val="18"/>
                <w:szCs w:val="18"/>
              </w:rPr>
              <w:t>-0.032</w:t>
            </w:r>
          </w:p>
        </w:tc>
        <w:tc>
          <w:tcPr>
            <w:tcW w:w="272" w:type="pct"/>
            <w:tcBorders>
              <w:top w:val="nil"/>
              <w:left w:val="nil"/>
              <w:bottom w:val="nil"/>
              <w:right w:val="nil"/>
            </w:tcBorders>
            <w:tcMar>
              <w:top w:w="15" w:type="dxa"/>
              <w:left w:w="15" w:type="dxa"/>
              <w:bottom w:w="15" w:type="dxa"/>
              <w:right w:w="15" w:type="dxa"/>
            </w:tcMar>
          </w:tcPr>
          <w:p w14:paraId="6C94B0A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FB86A6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7B734D0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-0.017</w:t>
            </w:r>
          </w:p>
        </w:tc>
        <w:tc>
          <w:tcPr>
            <w:tcW w:w="273" w:type="pct"/>
            <w:tcBorders>
              <w:top w:val="nil"/>
              <w:left w:val="nil"/>
              <w:bottom w:val="nil"/>
              <w:right w:val="nil"/>
            </w:tcBorders>
            <w:tcMar>
              <w:top w:w="15" w:type="dxa"/>
              <w:left w:w="15" w:type="dxa"/>
              <w:bottom w:w="15" w:type="dxa"/>
              <w:right w:w="15" w:type="dxa"/>
            </w:tcMar>
          </w:tcPr>
          <w:p w14:paraId="63B6EF3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-0.03</w:t>
            </w:r>
          </w:p>
        </w:tc>
        <w:tc>
          <w:tcPr>
            <w:tcW w:w="307" w:type="pct"/>
            <w:tcBorders>
              <w:top w:val="nil"/>
              <w:left w:val="nil"/>
              <w:bottom w:val="nil"/>
              <w:right w:val="nil"/>
            </w:tcBorders>
            <w:tcMar>
              <w:top w:w="15" w:type="dxa"/>
              <w:left w:w="15" w:type="dxa"/>
              <w:bottom w:w="15" w:type="dxa"/>
              <w:right w:w="15" w:type="dxa"/>
            </w:tcMar>
          </w:tcPr>
          <w:p w14:paraId="12ED3EF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FD5337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589E94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4E88A7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0814D8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D16491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w:t>
            </w:r>
          </w:p>
        </w:tc>
        <w:tc>
          <w:tcPr>
            <w:tcW w:w="273" w:type="pct"/>
            <w:tcBorders>
              <w:top w:val="nil"/>
              <w:left w:val="nil"/>
              <w:bottom w:val="nil"/>
              <w:right w:val="nil"/>
            </w:tcBorders>
            <w:tcMar>
              <w:top w:w="15" w:type="dxa"/>
              <w:left w:w="15" w:type="dxa"/>
              <w:bottom w:w="15" w:type="dxa"/>
              <w:right w:w="15" w:type="dxa"/>
            </w:tcMar>
          </w:tcPr>
          <w:p w14:paraId="1EB7615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46C487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-0.02</w:t>
            </w:r>
          </w:p>
        </w:tc>
        <w:tc>
          <w:tcPr>
            <w:tcW w:w="273" w:type="pct"/>
            <w:tcBorders>
              <w:top w:val="nil"/>
              <w:left w:val="nil"/>
              <w:bottom w:val="nil"/>
              <w:right w:val="nil"/>
            </w:tcBorders>
            <w:tcMar>
              <w:top w:w="15" w:type="dxa"/>
              <w:left w:w="15" w:type="dxa"/>
              <w:bottom w:w="15" w:type="dxa"/>
              <w:right w:w="15" w:type="dxa"/>
            </w:tcMar>
          </w:tcPr>
          <w:p w14:paraId="19741C8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2B7600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0FD6BA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786DA9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1BF2F724">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SA8</w:t>
            </w:r>
          </w:p>
        </w:tc>
        <w:tc>
          <w:tcPr>
            <w:tcW w:w="272" w:type="pct"/>
            <w:tcBorders>
              <w:top w:val="nil"/>
              <w:left w:val="nil"/>
              <w:bottom w:val="nil"/>
              <w:right w:val="nil"/>
            </w:tcBorders>
            <w:tcMar>
              <w:top w:w="15" w:type="dxa"/>
              <w:left w:w="15" w:type="dxa"/>
              <w:bottom w:w="15" w:type="dxa"/>
              <w:right w:w="15" w:type="dxa"/>
            </w:tcMar>
          </w:tcPr>
          <w:p w14:paraId="76D2426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5DA78467">
            <w:pPr>
              <w:widowControl/>
              <w:snapToGrid w:val="0"/>
              <w:rPr>
                <w:rFonts w:ascii="Times New Roman" w:hAnsi="Times New Roman"/>
                <w:color w:val="auto"/>
                <w:kern w:val="0"/>
                <w:sz w:val="18"/>
                <w:szCs w:val="18"/>
              </w:rPr>
            </w:pPr>
            <w:r>
              <w:rPr>
                <w:rFonts w:ascii="Times New Roman" w:hAnsi="Times New Roman"/>
                <w:color w:val="auto"/>
                <w:sz w:val="18"/>
                <w:szCs w:val="18"/>
              </w:rPr>
              <w:t>0.037</w:t>
            </w:r>
          </w:p>
        </w:tc>
        <w:tc>
          <w:tcPr>
            <w:tcW w:w="272" w:type="pct"/>
            <w:tcBorders>
              <w:top w:val="nil"/>
              <w:left w:val="nil"/>
              <w:bottom w:val="nil"/>
              <w:right w:val="nil"/>
            </w:tcBorders>
            <w:tcMar>
              <w:top w:w="15" w:type="dxa"/>
              <w:left w:w="15" w:type="dxa"/>
              <w:bottom w:w="15" w:type="dxa"/>
              <w:right w:w="15" w:type="dxa"/>
            </w:tcMar>
          </w:tcPr>
          <w:p w14:paraId="26A2087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16332B1D">
            <w:pPr>
              <w:widowControl/>
              <w:snapToGrid w:val="0"/>
              <w:rPr>
                <w:rFonts w:ascii="Times New Roman" w:hAnsi="Times New Roman"/>
                <w:color w:val="auto"/>
                <w:kern w:val="0"/>
                <w:sz w:val="18"/>
                <w:szCs w:val="18"/>
              </w:rPr>
            </w:pPr>
            <w:r>
              <w:rPr>
                <w:rFonts w:ascii="Times New Roman" w:hAnsi="Times New Roman"/>
                <w:color w:val="auto"/>
                <w:sz w:val="18"/>
                <w:szCs w:val="18"/>
              </w:rPr>
              <w:t>-0.023</w:t>
            </w:r>
          </w:p>
        </w:tc>
        <w:tc>
          <w:tcPr>
            <w:tcW w:w="307" w:type="pct"/>
            <w:tcBorders>
              <w:top w:val="nil"/>
              <w:left w:val="nil"/>
              <w:bottom w:val="nil"/>
              <w:right w:val="nil"/>
            </w:tcBorders>
            <w:tcMar>
              <w:top w:w="15" w:type="dxa"/>
              <w:left w:w="15" w:type="dxa"/>
              <w:bottom w:w="15" w:type="dxa"/>
              <w:right w:w="15" w:type="dxa"/>
            </w:tcMar>
          </w:tcPr>
          <w:p w14:paraId="0D518838">
            <w:pPr>
              <w:widowControl/>
              <w:snapToGrid w:val="0"/>
              <w:rPr>
                <w:rFonts w:ascii="Times New Roman" w:hAnsi="Times New Roman"/>
                <w:color w:val="auto"/>
                <w:kern w:val="0"/>
                <w:sz w:val="18"/>
                <w:szCs w:val="18"/>
              </w:rPr>
            </w:pPr>
            <w:r>
              <w:rPr>
                <w:rFonts w:ascii="Times New Roman" w:hAnsi="Times New Roman"/>
                <w:color w:val="auto"/>
                <w:sz w:val="18"/>
                <w:szCs w:val="18"/>
              </w:rPr>
              <w:t>0.075</w:t>
            </w:r>
          </w:p>
        </w:tc>
        <w:tc>
          <w:tcPr>
            <w:tcW w:w="273" w:type="pct"/>
            <w:tcBorders>
              <w:top w:val="nil"/>
              <w:left w:val="nil"/>
              <w:bottom w:val="nil"/>
              <w:right w:val="nil"/>
            </w:tcBorders>
            <w:tcMar>
              <w:top w:w="15" w:type="dxa"/>
              <w:left w:w="15" w:type="dxa"/>
              <w:bottom w:w="15" w:type="dxa"/>
              <w:right w:w="15" w:type="dxa"/>
            </w:tcMar>
          </w:tcPr>
          <w:p w14:paraId="1128CB5B">
            <w:pPr>
              <w:widowControl/>
              <w:snapToGrid w:val="0"/>
              <w:rPr>
                <w:rFonts w:ascii="Times New Roman" w:hAnsi="Times New Roman"/>
                <w:color w:val="auto"/>
                <w:kern w:val="0"/>
                <w:sz w:val="18"/>
                <w:szCs w:val="18"/>
              </w:rPr>
            </w:pPr>
            <w:r>
              <w:rPr>
                <w:rFonts w:ascii="Times New Roman" w:hAnsi="Times New Roman"/>
                <w:color w:val="auto"/>
                <w:sz w:val="18"/>
                <w:szCs w:val="18"/>
              </w:rPr>
              <w:t>0.022</w:t>
            </w:r>
          </w:p>
        </w:tc>
        <w:tc>
          <w:tcPr>
            <w:tcW w:w="307" w:type="pct"/>
            <w:tcBorders>
              <w:top w:val="nil"/>
              <w:left w:val="nil"/>
              <w:bottom w:val="nil"/>
              <w:right w:val="nil"/>
            </w:tcBorders>
            <w:tcMar>
              <w:top w:w="15" w:type="dxa"/>
              <w:left w:w="15" w:type="dxa"/>
              <w:bottom w:w="15" w:type="dxa"/>
              <w:right w:w="15" w:type="dxa"/>
            </w:tcMar>
          </w:tcPr>
          <w:p w14:paraId="453B5A1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4C9869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72F14C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A7FD02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5D15DB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C167FB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2E121A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67DD3E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C28BA2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F6A345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AF1809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12FB03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76BF60F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D1</w:t>
            </w:r>
          </w:p>
        </w:tc>
        <w:tc>
          <w:tcPr>
            <w:tcW w:w="272" w:type="pct"/>
            <w:tcBorders>
              <w:top w:val="nil"/>
              <w:left w:val="nil"/>
              <w:bottom w:val="nil"/>
              <w:right w:val="nil"/>
            </w:tcBorders>
            <w:tcMar>
              <w:top w:w="15" w:type="dxa"/>
              <w:left w:w="15" w:type="dxa"/>
              <w:bottom w:w="15" w:type="dxa"/>
              <w:right w:w="15" w:type="dxa"/>
            </w:tcMar>
          </w:tcPr>
          <w:p w14:paraId="4F0AD49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97B706E">
            <w:pPr>
              <w:widowControl/>
              <w:snapToGrid w:val="0"/>
              <w:rPr>
                <w:rFonts w:ascii="Times New Roman" w:hAnsi="Times New Roman"/>
                <w:color w:val="auto"/>
                <w:kern w:val="0"/>
                <w:sz w:val="18"/>
                <w:szCs w:val="18"/>
              </w:rPr>
            </w:pPr>
            <w:r>
              <w:rPr>
                <w:rFonts w:ascii="Times New Roman" w:hAnsi="Times New Roman"/>
                <w:color w:val="auto"/>
                <w:sz w:val="18"/>
                <w:szCs w:val="18"/>
              </w:rPr>
              <w:t>0.019</w:t>
            </w:r>
          </w:p>
        </w:tc>
        <w:tc>
          <w:tcPr>
            <w:tcW w:w="272" w:type="pct"/>
            <w:tcBorders>
              <w:top w:val="nil"/>
              <w:left w:val="nil"/>
              <w:bottom w:val="nil"/>
              <w:right w:val="nil"/>
            </w:tcBorders>
            <w:tcMar>
              <w:top w:w="15" w:type="dxa"/>
              <w:left w:w="15" w:type="dxa"/>
              <w:bottom w:w="15" w:type="dxa"/>
              <w:right w:w="15" w:type="dxa"/>
            </w:tcMar>
          </w:tcPr>
          <w:p w14:paraId="38C46D3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3756112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04AA8E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2D707C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14D3DD1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9F97FD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92AED8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0.220</w:t>
            </w:r>
          </w:p>
        </w:tc>
        <w:tc>
          <w:tcPr>
            <w:tcW w:w="273" w:type="pct"/>
            <w:tcBorders>
              <w:top w:val="nil"/>
              <w:left w:val="nil"/>
              <w:bottom w:val="nil"/>
              <w:right w:val="nil"/>
            </w:tcBorders>
            <w:tcMar>
              <w:top w:w="15" w:type="dxa"/>
              <w:left w:w="15" w:type="dxa"/>
              <w:bottom w:w="15" w:type="dxa"/>
              <w:right w:w="15" w:type="dxa"/>
            </w:tcMar>
          </w:tcPr>
          <w:p w14:paraId="03D017F7">
            <w:pPr>
              <w:widowControl/>
              <w:snapToGrid w:val="0"/>
              <w:rPr>
                <w:rFonts w:ascii="Times New Roman" w:hAnsi="Times New Roman"/>
                <w:color w:val="auto"/>
                <w:kern w:val="0"/>
                <w:sz w:val="18"/>
                <w:szCs w:val="18"/>
              </w:rPr>
            </w:pPr>
            <w:r>
              <w:rPr>
                <w:rFonts w:ascii="Times New Roman" w:hAnsi="Times New Roman"/>
                <w:color w:val="auto"/>
                <w:sz w:val="18"/>
                <w:szCs w:val="18"/>
              </w:rPr>
              <w:t>0.021</w:t>
            </w:r>
          </w:p>
        </w:tc>
        <w:tc>
          <w:tcPr>
            <w:tcW w:w="273" w:type="pct"/>
            <w:tcBorders>
              <w:top w:val="nil"/>
              <w:left w:val="nil"/>
              <w:bottom w:val="nil"/>
              <w:right w:val="nil"/>
            </w:tcBorders>
            <w:tcMar>
              <w:top w:w="15" w:type="dxa"/>
              <w:left w:w="15" w:type="dxa"/>
              <w:bottom w:w="15" w:type="dxa"/>
              <w:right w:w="15" w:type="dxa"/>
            </w:tcMar>
          </w:tcPr>
          <w:p w14:paraId="38DB633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E699BF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4A2C4E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5ECF1E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F507FD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CA2BE1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A34967B">
            <w:pPr>
              <w:widowControl/>
              <w:snapToGrid w:val="0"/>
              <w:rPr>
                <w:rFonts w:ascii="Times New Roman" w:hAnsi="Times New Roman"/>
                <w:color w:val="auto"/>
                <w:kern w:val="0"/>
                <w:sz w:val="18"/>
                <w:szCs w:val="18"/>
              </w:rPr>
            </w:pPr>
            <w:r>
              <w:rPr>
                <w:rFonts w:ascii="Times New Roman" w:hAnsi="Times New Roman"/>
                <w:color w:val="auto"/>
                <w:sz w:val="18"/>
                <w:szCs w:val="18"/>
              </w:rPr>
              <w:t>0.035</w:t>
            </w:r>
          </w:p>
        </w:tc>
      </w:tr>
      <w:tr w14:paraId="680D40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29C4D74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D2</w:t>
            </w:r>
          </w:p>
        </w:tc>
        <w:tc>
          <w:tcPr>
            <w:tcW w:w="272" w:type="pct"/>
            <w:tcBorders>
              <w:top w:val="nil"/>
              <w:left w:val="nil"/>
              <w:bottom w:val="nil"/>
              <w:right w:val="nil"/>
            </w:tcBorders>
            <w:tcMar>
              <w:top w:w="15" w:type="dxa"/>
              <w:left w:w="15" w:type="dxa"/>
              <w:bottom w:w="15" w:type="dxa"/>
              <w:right w:w="15" w:type="dxa"/>
            </w:tcMar>
          </w:tcPr>
          <w:p w14:paraId="5918CF87">
            <w:pPr>
              <w:widowControl/>
              <w:snapToGrid w:val="0"/>
              <w:rPr>
                <w:rFonts w:ascii="Times New Roman" w:hAnsi="Times New Roman"/>
                <w:color w:val="auto"/>
                <w:kern w:val="0"/>
                <w:sz w:val="18"/>
                <w:szCs w:val="18"/>
              </w:rPr>
            </w:pPr>
            <w:r>
              <w:rPr>
                <w:rFonts w:ascii="Times New Roman" w:hAnsi="Times New Roman"/>
                <w:color w:val="auto"/>
                <w:sz w:val="18"/>
                <w:szCs w:val="18"/>
              </w:rPr>
              <w:t>0.062</w:t>
            </w:r>
          </w:p>
        </w:tc>
        <w:tc>
          <w:tcPr>
            <w:tcW w:w="307" w:type="pct"/>
            <w:tcBorders>
              <w:top w:val="nil"/>
              <w:left w:val="nil"/>
              <w:bottom w:val="nil"/>
              <w:right w:val="nil"/>
            </w:tcBorders>
            <w:tcMar>
              <w:top w:w="15" w:type="dxa"/>
              <w:left w:w="15" w:type="dxa"/>
              <w:bottom w:w="15" w:type="dxa"/>
              <w:right w:w="15" w:type="dxa"/>
            </w:tcMar>
          </w:tcPr>
          <w:p w14:paraId="65066298">
            <w:pPr>
              <w:widowControl/>
              <w:snapToGrid w:val="0"/>
              <w:rPr>
                <w:rFonts w:ascii="Times New Roman" w:hAnsi="Times New Roman"/>
                <w:color w:val="auto"/>
                <w:kern w:val="0"/>
                <w:sz w:val="18"/>
                <w:szCs w:val="18"/>
              </w:rPr>
            </w:pPr>
            <w:r>
              <w:rPr>
                <w:rFonts w:ascii="Times New Roman" w:hAnsi="Times New Roman"/>
                <w:color w:val="auto"/>
                <w:sz w:val="18"/>
                <w:szCs w:val="18"/>
              </w:rPr>
              <w:t>0.035</w:t>
            </w:r>
          </w:p>
        </w:tc>
        <w:tc>
          <w:tcPr>
            <w:tcW w:w="272" w:type="pct"/>
            <w:tcBorders>
              <w:top w:val="nil"/>
              <w:left w:val="nil"/>
              <w:bottom w:val="nil"/>
              <w:right w:val="nil"/>
            </w:tcBorders>
            <w:tcMar>
              <w:top w:w="15" w:type="dxa"/>
              <w:left w:w="15" w:type="dxa"/>
              <w:bottom w:w="15" w:type="dxa"/>
              <w:right w:w="15" w:type="dxa"/>
            </w:tcMar>
          </w:tcPr>
          <w:p w14:paraId="4D82C6C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5A02FB6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0.045</w:t>
            </w:r>
          </w:p>
        </w:tc>
        <w:tc>
          <w:tcPr>
            <w:tcW w:w="307" w:type="pct"/>
            <w:tcBorders>
              <w:top w:val="nil"/>
              <w:left w:val="nil"/>
              <w:bottom w:val="nil"/>
              <w:right w:val="nil"/>
            </w:tcBorders>
            <w:tcMar>
              <w:top w:w="15" w:type="dxa"/>
              <w:left w:w="15" w:type="dxa"/>
              <w:bottom w:w="15" w:type="dxa"/>
              <w:right w:w="15" w:type="dxa"/>
            </w:tcMar>
          </w:tcPr>
          <w:p w14:paraId="66E51154">
            <w:pPr>
              <w:widowControl/>
              <w:snapToGrid w:val="0"/>
              <w:rPr>
                <w:rFonts w:ascii="Times New Roman" w:hAnsi="Times New Roman"/>
                <w:color w:val="auto"/>
                <w:kern w:val="0"/>
                <w:sz w:val="18"/>
                <w:szCs w:val="18"/>
              </w:rPr>
            </w:pPr>
            <w:r>
              <w:rPr>
                <w:rFonts w:ascii="Times New Roman" w:hAnsi="Times New Roman"/>
                <w:color w:val="auto"/>
                <w:sz w:val="18"/>
                <w:szCs w:val="18"/>
              </w:rPr>
              <w:t>0.012</w:t>
            </w:r>
          </w:p>
        </w:tc>
        <w:tc>
          <w:tcPr>
            <w:tcW w:w="273" w:type="pct"/>
            <w:tcBorders>
              <w:top w:val="nil"/>
              <w:left w:val="nil"/>
              <w:bottom w:val="nil"/>
              <w:right w:val="nil"/>
            </w:tcBorders>
            <w:tcMar>
              <w:top w:w="15" w:type="dxa"/>
              <w:left w:w="15" w:type="dxa"/>
              <w:bottom w:w="15" w:type="dxa"/>
              <w:right w:w="15" w:type="dxa"/>
            </w:tcMar>
          </w:tcPr>
          <w:p w14:paraId="20C6B25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9C35F5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F06AC0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FA7881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C26F9C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F35090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095C1F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9486C0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829B9A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D4AC85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605569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2C37C3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0772E2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6EE15E9E">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D3</w:t>
            </w:r>
          </w:p>
        </w:tc>
        <w:tc>
          <w:tcPr>
            <w:tcW w:w="272" w:type="pct"/>
            <w:tcBorders>
              <w:top w:val="nil"/>
              <w:left w:val="nil"/>
              <w:bottom w:val="nil"/>
              <w:right w:val="nil"/>
            </w:tcBorders>
            <w:tcMar>
              <w:top w:w="15" w:type="dxa"/>
              <w:left w:w="15" w:type="dxa"/>
              <w:bottom w:w="15" w:type="dxa"/>
              <w:right w:w="15" w:type="dxa"/>
            </w:tcMar>
          </w:tcPr>
          <w:p w14:paraId="34A3F518">
            <w:pPr>
              <w:widowControl/>
              <w:snapToGrid w:val="0"/>
              <w:rPr>
                <w:rFonts w:ascii="Times New Roman" w:hAnsi="Times New Roman"/>
                <w:color w:val="auto"/>
                <w:kern w:val="0"/>
                <w:sz w:val="18"/>
                <w:szCs w:val="18"/>
              </w:rPr>
            </w:pPr>
            <w:r>
              <w:rPr>
                <w:rFonts w:ascii="Times New Roman" w:hAnsi="Times New Roman"/>
                <w:color w:val="auto"/>
                <w:sz w:val="18"/>
                <w:szCs w:val="18"/>
              </w:rPr>
              <w:t>0.022</w:t>
            </w:r>
          </w:p>
        </w:tc>
        <w:tc>
          <w:tcPr>
            <w:tcW w:w="307" w:type="pct"/>
            <w:tcBorders>
              <w:top w:val="nil"/>
              <w:left w:val="nil"/>
              <w:bottom w:val="nil"/>
              <w:right w:val="nil"/>
            </w:tcBorders>
            <w:tcMar>
              <w:top w:w="15" w:type="dxa"/>
              <w:left w:w="15" w:type="dxa"/>
              <w:bottom w:w="15" w:type="dxa"/>
              <w:right w:w="15" w:type="dxa"/>
            </w:tcMar>
          </w:tcPr>
          <w:p w14:paraId="42FFC76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2" w:type="pct"/>
            <w:tcBorders>
              <w:top w:val="nil"/>
              <w:left w:val="nil"/>
              <w:bottom w:val="nil"/>
              <w:right w:val="nil"/>
            </w:tcBorders>
            <w:tcMar>
              <w:top w:w="15" w:type="dxa"/>
              <w:left w:w="15" w:type="dxa"/>
              <w:bottom w:w="15" w:type="dxa"/>
              <w:right w:w="15" w:type="dxa"/>
            </w:tcMar>
          </w:tcPr>
          <w:p w14:paraId="0F12D05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3506B01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1C80557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AFC64C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39F2ECC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C911A5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2CE8B8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DDBEEB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E7EE2F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DCDF82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D1ECDF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6FA675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817DB8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DA56C5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203320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549972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6EE49973">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D4</w:t>
            </w:r>
          </w:p>
        </w:tc>
        <w:tc>
          <w:tcPr>
            <w:tcW w:w="272" w:type="pct"/>
            <w:tcBorders>
              <w:top w:val="nil"/>
              <w:left w:val="nil"/>
              <w:bottom w:val="nil"/>
              <w:right w:val="nil"/>
            </w:tcBorders>
            <w:tcMar>
              <w:top w:w="15" w:type="dxa"/>
              <w:left w:w="15" w:type="dxa"/>
              <w:bottom w:w="15" w:type="dxa"/>
              <w:right w:w="15" w:type="dxa"/>
            </w:tcMar>
          </w:tcPr>
          <w:p w14:paraId="60BAD40D">
            <w:pPr>
              <w:widowControl/>
              <w:snapToGrid w:val="0"/>
              <w:rPr>
                <w:rFonts w:ascii="Times New Roman" w:hAnsi="Times New Roman"/>
                <w:color w:val="auto"/>
                <w:kern w:val="0"/>
                <w:sz w:val="18"/>
                <w:szCs w:val="18"/>
              </w:rPr>
            </w:pPr>
            <w:r>
              <w:rPr>
                <w:rFonts w:ascii="Times New Roman" w:hAnsi="Times New Roman"/>
                <w:color w:val="auto"/>
                <w:sz w:val="18"/>
                <w:szCs w:val="18"/>
              </w:rPr>
              <w:t>0.052</w:t>
            </w:r>
          </w:p>
        </w:tc>
        <w:tc>
          <w:tcPr>
            <w:tcW w:w="307" w:type="pct"/>
            <w:tcBorders>
              <w:top w:val="nil"/>
              <w:left w:val="nil"/>
              <w:bottom w:val="nil"/>
              <w:right w:val="nil"/>
            </w:tcBorders>
            <w:tcMar>
              <w:top w:w="15" w:type="dxa"/>
              <w:left w:w="15" w:type="dxa"/>
              <w:bottom w:w="15" w:type="dxa"/>
              <w:right w:w="15" w:type="dxa"/>
            </w:tcMar>
          </w:tcPr>
          <w:p w14:paraId="620157D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2" w:type="pct"/>
            <w:tcBorders>
              <w:top w:val="nil"/>
              <w:left w:val="nil"/>
              <w:bottom w:val="nil"/>
              <w:right w:val="nil"/>
            </w:tcBorders>
            <w:tcMar>
              <w:top w:w="15" w:type="dxa"/>
              <w:left w:w="15" w:type="dxa"/>
              <w:bottom w:w="15" w:type="dxa"/>
              <w:right w:w="15" w:type="dxa"/>
            </w:tcMar>
          </w:tcPr>
          <w:p w14:paraId="45F9250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E13CD9B">
            <w:pPr>
              <w:widowControl/>
              <w:snapToGrid w:val="0"/>
              <w:rPr>
                <w:rFonts w:ascii="Times New Roman" w:hAnsi="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18247F6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30C304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7903A5F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7F5A0C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FC05D0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D365E7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0.013</w:t>
            </w:r>
          </w:p>
        </w:tc>
        <w:tc>
          <w:tcPr>
            <w:tcW w:w="273" w:type="pct"/>
            <w:tcBorders>
              <w:top w:val="nil"/>
              <w:left w:val="nil"/>
              <w:bottom w:val="nil"/>
              <w:right w:val="nil"/>
            </w:tcBorders>
            <w:tcMar>
              <w:top w:w="15" w:type="dxa"/>
              <w:left w:w="15" w:type="dxa"/>
              <w:bottom w:w="15" w:type="dxa"/>
              <w:right w:w="15" w:type="dxa"/>
            </w:tcMar>
          </w:tcPr>
          <w:p w14:paraId="2FC629D5">
            <w:pPr>
              <w:widowControl/>
              <w:snapToGrid w:val="0"/>
              <w:rPr>
                <w:rFonts w:ascii="Times New Roman" w:hAnsi="Times New Roman"/>
                <w:color w:val="auto"/>
                <w:kern w:val="0"/>
                <w:sz w:val="18"/>
                <w:szCs w:val="18"/>
              </w:rPr>
            </w:pPr>
            <w:r>
              <w:rPr>
                <w:rFonts w:ascii="Times New Roman" w:hAnsi="Times New Roman"/>
                <w:color w:val="auto"/>
                <w:sz w:val="18"/>
                <w:szCs w:val="18"/>
              </w:rPr>
              <w:t>0.052</w:t>
            </w:r>
          </w:p>
        </w:tc>
        <w:tc>
          <w:tcPr>
            <w:tcW w:w="273" w:type="pct"/>
            <w:tcBorders>
              <w:top w:val="nil"/>
              <w:left w:val="nil"/>
              <w:bottom w:val="nil"/>
              <w:right w:val="nil"/>
            </w:tcBorders>
            <w:tcMar>
              <w:top w:w="15" w:type="dxa"/>
              <w:left w:w="15" w:type="dxa"/>
              <w:bottom w:w="15" w:type="dxa"/>
              <w:right w:w="15" w:type="dxa"/>
            </w:tcMar>
          </w:tcPr>
          <w:p w14:paraId="42643B7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7D9371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ACBAD5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94CF7E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C5244D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0BC9C6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5597B3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28FE1E77">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D5</w:t>
            </w:r>
          </w:p>
        </w:tc>
        <w:tc>
          <w:tcPr>
            <w:tcW w:w="272" w:type="pct"/>
            <w:tcBorders>
              <w:top w:val="nil"/>
              <w:left w:val="nil"/>
              <w:bottom w:val="nil"/>
              <w:right w:val="nil"/>
            </w:tcBorders>
            <w:tcMar>
              <w:top w:w="15" w:type="dxa"/>
              <w:left w:w="15" w:type="dxa"/>
              <w:bottom w:w="15" w:type="dxa"/>
              <w:right w:w="15" w:type="dxa"/>
            </w:tcMar>
          </w:tcPr>
          <w:p w14:paraId="7F6C515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FB1873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2" w:type="pct"/>
            <w:tcBorders>
              <w:top w:val="nil"/>
              <w:left w:val="nil"/>
              <w:bottom w:val="nil"/>
              <w:right w:val="nil"/>
            </w:tcBorders>
            <w:tcMar>
              <w:top w:w="15" w:type="dxa"/>
              <w:left w:w="15" w:type="dxa"/>
              <w:bottom w:w="15" w:type="dxa"/>
              <w:right w:w="15" w:type="dxa"/>
            </w:tcMar>
          </w:tcPr>
          <w:p w14:paraId="60E9EC2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417AC5B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319C7B0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571FC23">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-0.03</w:t>
            </w:r>
          </w:p>
        </w:tc>
        <w:tc>
          <w:tcPr>
            <w:tcW w:w="307" w:type="pct"/>
            <w:tcBorders>
              <w:top w:val="nil"/>
              <w:left w:val="nil"/>
              <w:bottom w:val="nil"/>
              <w:right w:val="nil"/>
            </w:tcBorders>
            <w:tcMar>
              <w:top w:w="15" w:type="dxa"/>
              <w:left w:w="15" w:type="dxa"/>
              <w:bottom w:w="15" w:type="dxa"/>
              <w:right w:w="15" w:type="dxa"/>
            </w:tcMar>
          </w:tcPr>
          <w:p w14:paraId="1E1E798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-0.035</w:t>
            </w:r>
          </w:p>
        </w:tc>
        <w:tc>
          <w:tcPr>
            <w:tcW w:w="273" w:type="pct"/>
            <w:tcBorders>
              <w:top w:val="nil"/>
              <w:left w:val="nil"/>
              <w:bottom w:val="nil"/>
              <w:right w:val="nil"/>
            </w:tcBorders>
            <w:tcMar>
              <w:top w:w="15" w:type="dxa"/>
              <w:left w:w="15" w:type="dxa"/>
              <w:bottom w:w="15" w:type="dxa"/>
              <w:right w:w="15" w:type="dxa"/>
            </w:tcMar>
          </w:tcPr>
          <w:p w14:paraId="57D93EF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C35594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7A45CB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06B51C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3DA4FB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A05E37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08CFAA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7A1A41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35C186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BA1771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6F8F0A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64015A7D">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D6</w:t>
            </w:r>
          </w:p>
        </w:tc>
        <w:tc>
          <w:tcPr>
            <w:tcW w:w="272" w:type="pct"/>
            <w:tcBorders>
              <w:top w:val="nil"/>
              <w:left w:val="nil"/>
              <w:bottom w:val="nil"/>
              <w:right w:val="nil"/>
            </w:tcBorders>
            <w:tcMar>
              <w:top w:w="15" w:type="dxa"/>
              <w:left w:w="15" w:type="dxa"/>
              <w:bottom w:w="15" w:type="dxa"/>
              <w:right w:w="15" w:type="dxa"/>
            </w:tcMar>
          </w:tcPr>
          <w:p w14:paraId="240E701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7919432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2" w:type="pct"/>
            <w:tcBorders>
              <w:top w:val="nil"/>
              <w:left w:val="nil"/>
              <w:bottom w:val="nil"/>
              <w:right w:val="nil"/>
            </w:tcBorders>
            <w:tcMar>
              <w:top w:w="15" w:type="dxa"/>
              <w:left w:w="15" w:type="dxa"/>
              <w:bottom w:w="15" w:type="dxa"/>
              <w:right w:w="15" w:type="dxa"/>
            </w:tcMar>
          </w:tcPr>
          <w:p w14:paraId="17964DB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BF0C39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3F0AD1B">
            <w:pPr>
              <w:widowControl/>
              <w:snapToGrid w:val="0"/>
              <w:rPr>
                <w:rFonts w:ascii="Times New Roman" w:hAnsi="Times New Roman"/>
                <w:color w:val="auto"/>
                <w:kern w:val="0"/>
                <w:sz w:val="18"/>
                <w:szCs w:val="18"/>
              </w:rPr>
            </w:pPr>
            <w:r>
              <w:rPr>
                <w:rFonts w:ascii="Times New Roman" w:hAnsi="Times New Roman"/>
                <w:color w:val="auto"/>
                <w:sz w:val="18"/>
                <w:szCs w:val="18"/>
              </w:rPr>
              <w:t>-0.012</w:t>
            </w:r>
          </w:p>
        </w:tc>
        <w:tc>
          <w:tcPr>
            <w:tcW w:w="273" w:type="pct"/>
            <w:tcBorders>
              <w:top w:val="nil"/>
              <w:left w:val="nil"/>
              <w:bottom w:val="nil"/>
              <w:right w:val="nil"/>
            </w:tcBorders>
            <w:tcMar>
              <w:top w:w="15" w:type="dxa"/>
              <w:left w:w="15" w:type="dxa"/>
              <w:bottom w:w="15" w:type="dxa"/>
              <w:right w:w="15" w:type="dxa"/>
            </w:tcMar>
          </w:tcPr>
          <w:p w14:paraId="78BC804A">
            <w:pPr>
              <w:widowControl/>
              <w:snapToGrid w:val="0"/>
              <w:rPr>
                <w:rFonts w:ascii="Times New Roman" w:hAnsi="Times New Roman"/>
                <w:color w:val="auto"/>
                <w:kern w:val="0"/>
                <w:sz w:val="18"/>
                <w:szCs w:val="18"/>
              </w:rPr>
            </w:pPr>
            <w:r>
              <w:rPr>
                <w:rFonts w:ascii="Times New Roman" w:hAnsi="Times New Roman"/>
                <w:color w:val="auto"/>
                <w:sz w:val="18"/>
                <w:szCs w:val="18"/>
              </w:rPr>
              <w:t>0.011</w:t>
            </w:r>
          </w:p>
        </w:tc>
        <w:tc>
          <w:tcPr>
            <w:tcW w:w="307" w:type="pct"/>
            <w:tcBorders>
              <w:top w:val="nil"/>
              <w:left w:val="nil"/>
              <w:bottom w:val="nil"/>
              <w:right w:val="nil"/>
            </w:tcBorders>
            <w:tcMar>
              <w:top w:w="15" w:type="dxa"/>
              <w:left w:w="15" w:type="dxa"/>
              <w:bottom w:w="15" w:type="dxa"/>
              <w:right w:w="15" w:type="dxa"/>
            </w:tcMar>
          </w:tcPr>
          <w:p w14:paraId="0CD9888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-0.024</w:t>
            </w:r>
          </w:p>
        </w:tc>
        <w:tc>
          <w:tcPr>
            <w:tcW w:w="273" w:type="pct"/>
            <w:tcBorders>
              <w:top w:val="nil"/>
              <w:left w:val="nil"/>
              <w:bottom w:val="nil"/>
              <w:right w:val="nil"/>
            </w:tcBorders>
            <w:tcMar>
              <w:top w:w="15" w:type="dxa"/>
              <w:left w:w="15" w:type="dxa"/>
              <w:bottom w:w="15" w:type="dxa"/>
              <w:right w:w="15" w:type="dxa"/>
            </w:tcMar>
          </w:tcPr>
          <w:p w14:paraId="75ACD04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A0C0A3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E556EE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D91472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9CE0EB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E4E3F4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A7EA3A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7051140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92B490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343AD5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r>
      <w:tr w14:paraId="321787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73D3D18C">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D7</w:t>
            </w:r>
          </w:p>
        </w:tc>
        <w:tc>
          <w:tcPr>
            <w:tcW w:w="272" w:type="pct"/>
            <w:tcBorders>
              <w:top w:val="nil"/>
              <w:left w:val="nil"/>
              <w:bottom w:val="nil"/>
              <w:right w:val="nil"/>
            </w:tcBorders>
            <w:tcMar>
              <w:top w:w="15" w:type="dxa"/>
              <w:left w:w="15" w:type="dxa"/>
              <w:bottom w:w="15" w:type="dxa"/>
              <w:right w:w="15" w:type="dxa"/>
            </w:tcMar>
          </w:tcPr>
          <w:p w14:paraId="4E98F72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6529AF41">
            <w:pPr>
              <w:widowControl/>
              <w:snapToGrid w:val="0"/>
              <w:rPr>
                <w:rFonts w:ascii="Times New Roman" w:hAnsi="Times New Roman"/>
                <w:color w:val="auto"/>
                <w:kern w:val="0"/>
                <w:sz w:val="18"/>
                <w:szCs w:val="18"/>
              </w:rPr>
            </w:pPr>
            <w:r>
              <w:rPr>
                <w:rFonts w:ascii="Times New Roman" w:hAnsi="Times New Roman"/>
                <w:color w:val="auto"/>
                <w:sz w:val="18"/>
                <w:szCs w:val="18"/>
              </w:rPr>
              <w:t>0.012</w:t>
            </w:r>
          </w:p>
        </w:tc>
        <w:tc>
          <w:tcPr>
            <w:tcW w:w="272" w:type="pct"/>
            <w:tcBorders>
              <w:top w:val="nil"/>
              <w:left w:val="nil"/>
              <w:bottom w:val="nil"/>
              <w:right w:val="nil"/>
            </w:tcBorders>
            <w:tcMar>
              <w:top w:w="15" w:type="dxa"/>
              <w:left w:w="15" w:type="dxa"/>
              <w:bottom w:w="15" w:type="dxa"/>
              <w:right w:w="15" w:type="dxa"/>
            </w:tcMar>
          </w:tcPr>
          <w:p w14:paraId="7BE69CF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370CF7AD">
            <w:pPr>
              <w:widowControl/>
              <w:snapToGrid w:val="0"/>
              <w:rPr>
                <w:rFonts w:ascii="Times New Roman" w:hAnsi="Times New Roman"/>
                <w:color w:val="auto"/>
                <w:kern w:val="0"/>
                <w:sz w:val="18"/>
                <w:szCs w:val="18"/>
              </w:rPr>
            </w:pPr>
            <w:r>
              <w:rPr>
                <w:rFonts w:ascii="Times New Roman" w:hAnsi="Times New Roman"/>
                <w:color w:val="auto"/>
                <w:sz w:val="18"/>
                <w:szCs w:val="18"/>
              </w:rPr>
              <w:t>0.033</w:t>
            </w:r>
          </w:p>
        </w:tc>
        <w:tc>
          <w:tcPr>
            <w:tcW w:w="307" w:type="pct"/>
            <w:tcBorders>
              <w:top w:val="nil"/>
              <w:left w:val="nil"/>
              <w:bottom w:val="nil"/>
              <w:right w:val="nil"/>
            </w:tcBorders>
            <w:tcMar>
              <w:top w:w="15" w:type="dxa"/>
              <w:left w:w="15" w:type="dxa"/>
              <w:bottom w:w="15" w:type="dxa"/>
              <w:right w:w="15" w:type="dxa"/>
            </w:tcMar>
          </w:tcPr>
          <w:p w14:paraId="63F9CCC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099BE5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52359A6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000643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235AC6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C82BDF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515956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67F96F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3DC73AD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6C637E6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2F81074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0.116</w:t>
            </w:r>
          </w:p>
        </w:tc>
        <w:tc>
          <w:tcPr>
            <w:tcW w:w="273" w:type="pct"/>
            <w:tcBorders>
              <w:top w:val="nil"/>
              <w:left w:val="nil"/>
              <w:bottom w:val="nil"/>
              <w:right w:val="nil"/>
            </w:tcBorders>
            <w:tcMar>
              <w:top w:w="15" w:type="dxa"/>
              <w:left w:w="15" w:type="dxa"/>
              <w:bottom w:w="15" w:type="dxa"/>
              <w:right w:w="15" w:type="dxa"/>
            </w:tcMar>
          </w:tcPr>
          <w:p w14:paraId="28BA8693">
            <w:pPr>
              <w:widowControl/>
              <w:snapToGrid w:val="0"/>
              <w:rPr>
                <w:rFonts w:ascii="Times New Roman" w:hAnsi="Times New Roman"/>
                <w:color w:val="auto"/>
                <w:kern w:val="0"/>
                <w:sz w:val="18"/>
                <w:szCs w:val="18"/>
              </w:rPr>
            </w:pPr>
            <w:r>
              <w:rPr>
                <w:rFonts w:ascii="Times New Roman" w:hAnsi="Times New Roman"/>
                <w:color w:val="auto"/>
                <w:sz w:val="18"/>
                <w:szCs w:val="18"/>
              </w:rPr>
              <w:t>0.043</w:t>
            </w:r>
          </w:p>
        </w:tc>
        <w:tc>
          <w:tcPr>
            <w:tcW w:w="273" w:type="pct"/>
            <w:tcBorders>
              <w:top w:val="nil"/>
              <w:left w:val="nil"/>
              <w:bottom w:val="nil"/>
              <w:right w:val="nil"/>
            </w:tcBorders>
            <w:tcMar>
              <w:top w:w="15" w:type="dxa"/>
              <w:left w:w="15" w:type="dxa"/>
              <w:bottom w:w="15" w:type="dxa"/>
              <w:right w:w="15" w:type="dxa"/>
            </w:tcMar>
          </w:tcPr>
          <w:p w14:paraId="48624929">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0.022</w:t>
            </w:r>
          </w:p>
        </w:tc>
      </w:tr>
      <w:tr w14:paraId="3E4558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nil"/>
              <w:right w:val="nil"/>
            </w:tcBorders>
            <w:tcMar>
              <w:top w:w="15" w:type="dxa"/>
              <w:left w:w="15" w:type="dxa"/>
              <w:bottom w:w="15" w:type="dxa"/>
              <w:right w:w="15" w:type="dxa"/>
            </w:tcMar>
            <w:vAlign w:val="center"/>
          </w:tcPr>
          <w:p w14:paraId="5A5D6AF5">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D8</w:t>
            </w:r>
          </w:p>
        </w:tc>
        <w:tc>
          <w:tcPr>
            <w:tcW w:w="272" w:type="pct"/>
            <w:tcBorders>
              <w:top w:val="nil"/>
              <w:left w:val="nil"/>
              <w:bottom w:val="nil"/>
              <w:right w:val="nil"/>
            </w:tcBorders>
            <w:tcMar>
              <w:top w:w="15" w:type="dxa"/>
              <w:left w:w="15" w:type="dxa"/>
              <w:bottom w:w="15" w:type="dxa"/>
              <w:right w:w="15" w:type="dxa"/>
            </w:tcMar>
          </w:tcPr>
          <w:p w14:paraId="20F14201">
            <w:pPr>
              <w:widowControl/>
              <w:snapToGrid w:val="0"/>
              <w:rPr>
                <w:rFonts w:ascii="Times New Roman" w:hAnsi="Times New Roman"/>
                <w:color w:val="auto"/>
                <w:kern w:val="0"/>
                <w:sz w:val="18"/>
                <w:szCs w:val="18"/>
              </w:rPr>
            </w:pPr>
            <w:r>
              <w:rPr>
                <w:rFonts w:ascii="Times New Roman" w:hAnsi="Times New Roman"/>
                <w:color w:val="auto"/>
                <w:sz w:val="18"/>
                <w:szCs w:val="18"/>
              </w:rPr>
              <w:t>0.084</w:t>
            </w:r>
          </w:p>
        </w:tc>
        <w:tc>
          <w:tcPr>
            <w:tcW w:w="307" w:type="pct"/>
            <w:tcBorders>
              <w:top w:val="nil"/>
              <w:left w:val="nil"/>
              <w:bottom w:val="nil"/>
              <w:right w:val="nil"/>
            </w:tcBorders>
            <w:tcMar>
              <w:top w:w="15" w:type="dxa"/>
              <w:left w:w="15" w:type="dxa"/>
              <w:bottom w:w="15" w:type="dxa"/>
              <w:right w:w="15" w:type="dxa"/>
            </w:tcMar>
          </w:tcPr>
          <w:p w14:paraId="503E6DCE">
            <w:pPr>
              <w:widowControl/>
              <w:snapToGrid w:val="0"/>
              <w:rPr>
                <w:rFonts w:ascii="Times New Roman" w:hAnsi="Times New Roman"/>
                <w:color w:val="auto"/>
                <w:kern w:val="0"/>
                <w:sz w:val="18"/>
                <w:szCs w:val="18"/>
              </w:rPr>
            </w:pPr>
            <w:r>
              <w:rPr>
                <w:rFonts w:ascii="Times New Roman" w:hAnsi="Times New Roman"/>
                <w:color w:val="auto"/>
                <w:sz w:val="18"/>
                <w:szCs w:val="18"/>
              </w:rPr>
              <w:t>0.081</w:t>
            </w:r>
          </w:p>
        </w:tc>
        <w:tc>
          <w:tcPr>
            <w:tcW w:w="272" w:type="pct"/>
            <w:tcBorders>
              <w:top w:val="nil"/>
              <w:left w:val="nil"/>
              <w:bottom w:val="nil"/>
              <w:right w:val="nil"/>
            </w:tcBorders>
            <w:tcMar>
              <w:top w:w="15" w:type="dxa"/>
              <w:left w:w="15" w:type="dxa"/>
              <w:bottom w:w="15" w:type="dxa"/>
              <w:right w:w="15" w:type="dxa"/>
            </w:tcMar>
          </w:tcPr>
          <w:p w14:paraId="5B187335">
            <w:pPr>
              <w:widowControl/>
              <w:snapToGrid w:val="0"/>
              <w:rPr>
                <w:rFonts w:ascii="Times New Roman" w:hAnsi="Times New Roman"/>
                <w:color w:val="auto"/>
                <w:kern w:val="0"/>
                <w:sz w:val="18"/>
                <w:szCs w:val="18"/>
              </w:rPr>
            </w:pPr>
            <w:r>
              <w:rPr>
                <w:rFonts w:ascii="Times New Roman" w:hAnsi="Times New Roman"/>
                <w:color w:val="auto"/>
                <w:sz w:val="18"/>
                <w:szCs w:val="18"/>
              </w:rPr>
              <w:t>0.032</w:t>
            </w:r>
          </w:p>
        </w:tc>
        <w:tc>
          <w:tcPr>
            <w:tcW w:w="307" w:type="pct"/>
            <w:tcBorders>
              <w:top w:val="nil"/>
              <w:left w:val="nil"/>
              <w:bottom w:val="nil"/>
              <w:right w:val="nil"/>
            </w:tcBorders>
            <w:tcMar>
              <w:top w:w="15" w:type="dxa"/>
              <w:left w:w="15" w:type="dxa"/>
              <w:bottom w:w="15" w:type="dxa"/>
              <w:right w:w="15" w:type="dxa"/>
            </w:tcMar>
          </w:tcPr>
          <w:p w14:paraId="77ED8F2B">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nil"/>
              <w:right w:val="nil"/>
            </w:tcBorders>
            <w:tcMar>
              <w:top w:w="15" w:type="dxa"/>
              <w:left w:w="15" w:type="dxa"/>
              <w:bottom w:w="15" w:type="dxa"/>
              <w:right w:w="15" w:type="dxa"/>
            </w:tcMar>
          </w:tcPr>
          <w:p w14:paraId="7689358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B10472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0.027</w:t>
            </w:r>
          </w:p>
        </w:tc>
        <w:tc>
          <w:tcPr>
            <w:tcW w:w="307" w:type="pct"/>
            <w:tcBorders>
              <w:top w:val="nil"/>
              <w:left w:val="nil"/>
              <w:bottom w:val="nil"/>
              <w:right w:val="nil"/>
            </w:tcBorders>
            <w:tcMar>
              <w:top w:w="15" w:type="dxa"/>
              <w:left w:w="15" w:type="dxa"/>
              <w:bottom w:w="15" w:type="dxa"/>
              <w:right w:w="15" w:type="dxa"/>
            </w:tcMar>
          </w:tcPr>
          <w:p w14:paraId="29275DE4">
            <w:pPr>
              <w:widowControl/>
              <w:snapToGrid w:val="0"/>
              <w:rPr>
                <w:rFonts w:ascii="Times New Roman" w:hAnsi="Times New Roman"/>
                <w:color w:val="auto"/>
                <w:kern w:val="0"/>
                <w:sz w:val="18"/>
                <w:szCs w:val="18"/>
              </w:rPr>
            </w:pPr>
            <w:r>
              <w:rPr>
                <w:rFonts w:ascii="Times New Roman" w:hAnsi="Times New Roman"/>
                <w:color w:val="auto"/>
                <w:sz w:val="18"/>
                <w:szCs w:val="18"/>
              </w:rPr>
              <w:t>0.023</w:t>
            </w:r>
          </w:p>
        </w:tc>
        <w:tc>
          <w:tcPr>
            <w:tcW w:w="273" w:type="pct"/>
            <w:tcBorders>
              <w:top w:val="nil"/>
              <w:left w:val="nil"/>
              <w:bottom w:val="nil"/>
              <w:right w:val="nil"/>
            </w:tcBorders>
            <w:tcMar>
              <w:top w:w="15" w:type="dxa"/>
              <w:left w:w="15" w:type="dxa"/>
              <w:bottom w:w="15" w:type="dxa"/>
              <w:right w:w="15" w:type="dxa"/>
            </w:tcMar>
          </w:tcPr>
          <w:p w14:paraId="32BA8E56">
            <w:pPr>
              <w:widowControl/>
              <w:snapToGrid w:val="0"/>
              <w:rPr>
                <w:rFonts w:ascii="Times New Roman" w:hAnsi="Times New Roman"/>
                <w:color w:val="auto"/>
                <w:kern w:val="0"/>
                <w:sz w:val="18"/>
                <w:szCs w:val="18"/>
              </w:rPr>
            </w:pPr>
            <w:r>
              <w:rPr>
                <w:rFonts w:ascii="Times New Roman" w:hAnsi="Times New Roman"/>
                <w:color w:val="auto"/>
                <w:sz w:val="18"/>
                <w:szCs w:val="18"/>
              </w:rPr>
              <w:t>0.031</w:t>
            </w:r>
          </w:p>
        </w:tc>
        <w:tc>
          <w:tcPr>
            <w:tcW w:w="273" w:type="pct"/>
            <w:tcBorders>
              <w:top w:val="nil"/>
              <w:left w:val="nil"/>
              <w:bottom w:val="nil"/>
              <w:right w:val="nil"/>
            </w:tcBorders>
            <w:tcMar>
              <w:top w:w="15" w:type="dxa"/>
              <w:left w:w="15" w:type="dxa"/>
              <w:bottom w:w="15" w:type="dxa"/>
              <w:right w:w="15" w:type="dxa"/>
            </w:tcMar>
          </w:tcPr>
          <w:p w14:paraId="6849B678">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EBDD55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4E282D3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C705E1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B63E8A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54A6101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04F944C6">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277983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nil"/>
              <w:right w:val="nil"/>
            </w:tcBorders>
            <w:tcMar>
              <w:top w:w="15" w:type="dxa"/>
              <w:left w:w="15" w:type="dxa"/>
              <w:bottom w:w="15" w:type="dxa"/>
              <w:right w:w="15" w:type="dxa"/>
            </w:tcMar>
          </w:tcPr>
          <w:p w14:paraId="11CC9FFD">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0.017</w:t>
            </w:r>
          </w:p>
        </w:tc>
      </w:tr>
      <w:tr w14:paraId="5BC76E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28" w:type="dxa"/>
            <w:left w:w="57" w:type="dxa"/>
            <w:bottom w:w="28" w:type="dxa"/>
            <w:right w:w="57" w:type="dxa"/>
          </w:tblCellMar>
        </w:tblPrEx>
        <w:trPr>
          <w:trHeight w:val="20" w:hRule="atLeast"/>
          <w:jc w:val="center"/>
        </w:trPr>
        <w:tc>
          <w:tcPr>
            <w:tcW w:w="226" w:type="pct"/>
            <w:tcBorders>
              <w:top w:val="nil"/>
              <w:left w:val="nil"/>
              <w:bottom w:val="single" w:color="auto" w:sz="8" w:space="0"/>
              <w:right w:val="nil"/>
            </w:tcBorders>
            <w:tcMar>
              <w:top w:w="15" w:type="dxa"/>
              <w:left w:w="15" w:type="dxa"/>
              <w:bottom w:w="15" w:type="dxa"/>
              <w:right w:w="15" w:type="dxa"/>
            </w:tcMar>
            <w:vAlign w:val="center"/>
          </w:tcPr>
          <w:p w14:paraId="4ED8B492">
            <w:pPr>
              <w:widowControl/>
              <w:snapToGrid w:val="0"/>
              <w:jc w:val="center"/>
              <w:rPr>
                <w:rFonts w:ascii="Times New Roman" w:hAnsi="Times New Roman" w:eastAsia="Times New Roman"/>
                <w:b/>
                <w:color w:val="auto"/>
                <w:kern w:val="0"/>
                <w:sz w:val="18"/>
                <w:szCs w:val="18"/>
              </w:rPr>
            </w:pPr>
            <w:r>
              <w:rPr>
                <w:rFonts w:ascii="Times New Roman" w:hAnsi="Times New Roman" w:eastAsia="Times New Roman"/>
                <w:b/>
                <w:color w:val="auto"/>
                <w:kern w:val="0"/>
                <w:sz w:val="18"/>
                <w:szCs w:val="18"/>
              </w:rPr>
              <w:t>D9</w:t>
            </w:r>
          </w:p>
        </w:tc>
        <w:tc>
          <w:tcPr>
            <w:tcW w:w="272" w:type="pct"/>
            <w:tcBorders>
              <w:top w:val="nil"/>
              <w:left w:val="nil"/>
              <w:bottom w:val="single" w:color="auto" w:sz="8" w:space="0"/>
              <w:right w:val="nil"/>
            </w:tcBorders>
            <w:tcMar>
              <w:top w:w="15" w:type="dxa"/>
              <w:left w:w="15" w:type="dxa"/>
              <w:bottom w:w="15" w:type="dxa"/>
              <w:right w:w="15" w:type="dxa"/>
            </w:tcMar>
          </w:tcPr>
          <w:p w14:paraId="16C9F54A">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single" w:color="auto" w:sz="8" w:space="0"/>
              <w:right w:val="nil"/>
            </w:tcBorders>
            <w:tcMar>
              <w:top w:w="15" w:type="dxa"/>
              <w:left w:w="15" w:type="dxa"/>
              <w:bottom w:w="15" w:type="dxa"/>
              <w:right w:w="15" w:type="dxa"/>
            </w:tcMar>
          </w:tcPr>
          <w:p w14:paraId="7B93FF09">
            <w:pPr>
              <w:widowControl/>
              <w:snapToGrid w:val="0"/>
              <w:rPr>
                <w:rFonts w:ascii="Times New Roman" w:hAnsi="Times New Roman"/>
                <w:color w:val="auto"/>
                <w:kern w:val="0"/>
                <w:sz w:val="18"/>
                <w:szCs w:val="18"/>
              </w:rPr>
            </w:pPr>
            <w:r>
              <w:rPr>
                <w:rFonts w:ascii="Times New Roman" w:hAnsi="Times New Roman"/>
                <w:color w:val="auto"/>
                <w:sz w:val="18"/>
                <w:szCs w:val="18"/>
              </w:rPr>
              <w:t>0.062</w:t>
            </w:r>
          </w:p>
        </w:tc>
        <w:tc>
          <w:tcPr>
            <w:tcW w:w="272" w:type="pct"/>
            <w:tcBorders>
              <w:top w:val="nil"/>
              <w:left w:val="nil"/>
              <w:bottom w:val="single" w:color="auto" w:sz="8" w:space="0"/>
              <w:right w:val="nil"/>
            </w:tcBorders>
            <w:tcMar>
              <w:top w:w="15" w:type="dxa"/>
              <w:left w:w="15" w:type="dxa"/>
              <w:bottom w:w="15" w:type="dxa"/>
              <w:right w:w="15" w:type="dxa"/>
            </w:tcMar>
          </w:tcPr>
          <w:p w14:paraId="651DEA5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0.015</w:t>
            </w:r>
          </w:p>
        </w:tc>
        <w:tc>
          <w:tcPr>
            <w:tcW w:w="307" w:type="pct"/>
            <w:tcBorders>
              <w:top w:val="nil"/>
              <w:left w:val="nil"/>
              <w:bottom w:val="single" w:color="auto" w:sz="8" w:space="0"/>
              <w:right w:val="nil"/>
            </w:tcBorders>
            <w:tcMar>
              <w:top w:w="15" w:type="dxa"/>
              <w:left w:w="15" w:type="dxa"/>
              <w:bottom w:w="15" w:type="dxa"/>
              <w:right w:w="15" w:type="dxa"/>
            </w:tcMar>
          </w:tcPr>
          <w:p w14:paraId="7C3F849C">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307" w:type="pct"/>
            <w:tcBorders>
              <w:top w:val="nil"/>
              <w:left w:val="nil"/>
              <w:bottom w:val="single" w:color="auto" w:sz="8" w:space="0"/>
              <w:right w:val="nil"/>
            </w:tcBorders>
            <w:tcMar>
              <w:top w:w="15" w:type="dxa"/>
              <w:left w:w="15" w:type="dxa"/>
              <w:bottom w:w="15" w:type="dxa"/>
              <w:right w:w="15" w:type="dxa"/>
            </w:tcMar>
          </w:tcPr>
          <w:p w14:paraId="2568E474">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65C27CF7">
            <w:pPr>
              <w:widowControl/>
              <w:snapToGrid w:val="0"/>
              <w:rPr>
                <w:rFonts w:ascii="Times New Roman" w:hAnsi="Times New Roman"/>
                <w:color w:val="auto"/>
                <w:kern w:val="0"/>
                <w:sz w:val="18"/>
                <w:szCs w:val="18"/>
              </w:rPr>
            </w:pPr>
            <w:r>
              <w:rPr>
                <w:rFonts w:ascii="Times New Roman" w:hAnsi="Times New Roman"/>
                <w:color w:val="auto"/>
                <w:sz w:val="18"/>
                <w:szCs w:val="18"/>
              </w:rPr>
              <w:t>0.091</w:t>
            </w:r>
          </w:p>
        </w:tc>
        <w:tc>
          <w:tcPr>
            <w:tcW w:w="307" w:type="pct"/>
            <w:tcBorders>
              <w:top w:val="nil"/>
              <w:left w:val="nil"/>
              <w:bottom w:val="single" w:color="auto" w:sz="8" w:space="0"/>
              <w:right w:val="nil"/>
            </w:tcBorders>
            <w:tcMar>
              <w:top w:w="15" w:type="dxa"/>
              <w:left w:w="15" w:type="dxa"/>
              <w:bottom w:w="15" w:type="dxa"/>
              <w:right w:w="15" w:type="dxa"/>
            </w:tcMar>
          </w:tcPr>
          <w:p w14:paraId="45CA6C09">
            <w:pPr>
              <w:widowControl/>
              <w:snapToGrid w:val="0"/>
              <w:rPr>
                <w:rFonts w:ascii="Times New Roman" w:hAnsi="Times New Roman"/>
                <w:color w:val="auto"/>
                <w:kern w:val="0"/>
                <w:sz w:val="18"/>
                <w:szCs w:val="18"/>
              </w:rPr>
            </w:pPr>
            <w:r>
              <w:rPr>
                <w:rFonts w:ascii="Times New Roman" w:hAnsi="Times New Roman"/>
                <w:color w:val="auto"/>
                <w:sz w:val="18"/>
                <w:szCs w:val="18"/>
              </w:rPr>
              <w:t>0.021</w:t>
            </w:r>
          </w:p>
        </w:tc>
        <w:tc>
          <w:tcPr>
            <w:tcW w:w="273" w:type="pct"/>
            <w:tcBorders>
              <w:top w:val="nil"/>
              <w:left w:val="nil"/>
              <w:bottom w:val="single" w:color="auto" w:sz="8" w:space="0"/>
              <w:right w:val="nil"/>
            </w:tcBorders>
            <w:tcMar>
              <w:top w:w="15" w:type="dxa"/>
              <w:left w:w="15" w:type="dxa"/>
              <w:bottom w:w="15" w:type="dxa"/>
              <w:right w:w="15" w:type="dxa"/>
            </w:tcMar>
          </w:tcPr>
          <w:p w14:paraId="13742FC1">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1B1AB925">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635C7CCE">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67937D27">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0FA0682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2A87368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0.022</w:t>
            </w:r>
          </w:p>
        </w:tc>
        <w:tc>
          <w:tcPr>
            <w:tcW w:w="273" w:type="pct"/>
            <w:tcBorders>
              <w:top w:val="nil"/>
              <w:left w:val="nil"/>
              <w:bottom w:val="single" w:color="auto" w:sz="8" w:space="0"/>
              <w:right w:val="nil"/>
            </w:tcBorders>
            <w:tcMar>
              <w:top w:w="15" w:type="dxa"/>
              <w:left w:w="15" w:type="dxa"/>
              <w:bottom w:w="15" w:type="dxa"/>
              <w:right w:w="15" w:type="dxa"/>
            </w:tcMar>
          </w:tcPr>
          <w:p w14:paraId="389535E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35DFEFDF">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0.000</w:t>
            </w:r>
          </w:p>
        </w:tc>
        <w:tc>
          <w:tcPr>
            <w:tcW w:w="273" w:type="pct"/>
            <w:tcBorders>
              <w:top w:val="nil"/>
              <w:left w:val="nil"/>
              <w:bottom w:val="single" w:color="auto" w:sz="8" w:space="0"/>
              <w:right w:val="nil"/>
            </w:tcBorders>
            <w:tcMar>
              <w:top w:w="15" w:type="dxa"/>
              <w:left w:w="15" w:type="dxa"/>
              <w:bottom w:w="15" w:type="dxa"/>
              <w:right w:w="15" w:type="dxa"/>
            </w:tcMar>
          </w:tcPr>
          <w:p w14:paraId="71066950">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0.044</w:t>
            </w:r>
          </w:p>
        </w:tc>
        <w:tc>
          <w:tcPr>
            <w:tcW w:w="273" w:type="pct"/>
            <w:tcBorders>
              <w:top w:val="nil"/>
              <w:left w:val="nil"/>
              <w:bottom w:val="single" w:color="auto" w:sz="8" w:space="0"/>
              <w:right w:val="nil"/>
            </w:tcBorders>
            <w:tcMar>
              <w:top w:w="15" w:type="dxa"/>
              <w:left w:w="15" w:type="dxa"/>
              <w:bottom w:w="15" w:type="dxa"/>
              <w:right w:w="15" w:type="dxa"/>
            </w:tcMar>
          </w:tcPr>
          <w:p w14:paraId="60D15272">
            <w:pPr>
              <w:widowControl/>
              <w:snapToGrid w:val="0"/>
              <w:rPr>
                <w:rFonts w:ascii="Times New Roman" w:hAnsi="Times New Roman" w:eastAsia="Times New Roman"/>
                <w:color w:val="auto"/>
                <w:kern w:val="0"/>
                <w:sz w:val="18"/>
                <w:szCs w:val="18"/>
              </w:rPr>
            </w:pPr>
            <w:r>
              <w:rPr>
                <w:rFonts w:ascii="Times New Roman" w:hAnsi="Times New Roman"/>
                <w:color w:val="auto"/>
                <w:sz w:val="18"/>
                <w:szCs w:val="18"/>
              </w:rPr>
              <w:t>0.104</w:t>
            </w:r>
          </w:p>
        </w:tc>
      </w:tr>
    </w:tbl>
    <w:p w14:paraId="2E513496">
      <w:pPr>
        <w:rPr>
          <w:rFonts w:ascii="Times New Roman" w:hAnsi="Times New Roman"/>
          <w:color w:val="auto"/>
        </w:rPr>
      </w:pPr>
    </w:p>
    <w:p w14:paraId="5B2D2C8F">
      <w:pPr>
        <w:rPr>
          <w:rFonts w:ascii="Times New Roman" w:hAnsi="Times New Roman"/>
          <w:color w:val="auto"/>
        </w:rPr>
      </w:pPr>
    </w:p>
    <w:p w14:paraId="3E1A8685">
      <w:pPr>
        <w:rPr>
          <w:rFonts w:ascii="Times New Roman" w:hAnsi="Times New Roman"/>
          <w:color w:val="auto"/>
        </w:rPr>
      </w:pPr>
    </w:p>
    <w:p w14:paraId="776DB1B1">
      <w:pPr>
        <w:rPr>
          <w:rFonts w:ascii="Times New Roman" w:hAnsi="Times New Roman"/>
          <w:color w:val="auto"/>
        </w:rPr>
      </w:pPr>
    </w:p>
    <w:p w14:paraId="030014D0">
      <w:pPr>
        <w:rPr>
          <w:rFonts w:ascii="Times New Roman" w:hAnsi="Times New Roman"/>
          <w:color w:val="auto"/>
        </w:rPr>
      </w:pPr>
    </w:p>
    <w:p w14:paraId="62240793">
      <w:pPr>
        <w:rPr>
          <w:rFonts w:ascii="Times New Roman" w:hAnsi="Times New Roman"/>
          <w:color w:val="auto"/>
        </w:rPr>
      </w:pPr>
    </w:p>
    <w:p w14:paraId="26AD99C6">
      <w:pPr>
        <w:rPr>
          <w:rFonts w:ascii="Times New Roman" w:hAnsi="Times New Roman"/>
          <w:color w:val="auto"/>
        </w:rPr>
      </w:pPr>
    </w:p>
    <w:p w14:paraId="6499FFE2">
      <w:pPr>
        <w:rPr>
          <w:rFonts w:ascii="Times New Roman" w:hAnsi="Times New Roman"/>
          <w:color w:val="auto"/>
        </w:rPr>
      </w:pPr>
    </w:p>
    <w:p w14:paraId="714F0163">
      <w:pPr>
        <w:rPr>
          <w:rFonts w:ascii="Times New Roman" w:hAnsi="Times New Roman"/>
          <w:color w:val="auto"/>
        </w:rPr>
      </w:pPr>
    </w:p>
    <w:p w14:paraId="415AD0B9">
      <w:pPr>
        <w:rPr>
          <w:rFonts w:ascii="Times New Roman" w:hAnsi="Times New Roman"/>
          <w:color w:val="auto"/>
        </w:rPr>
      </w:pPr>
    </w:p>
    <w:p w14:paraId="01E3E93C">
      <w:pPr>
        <w:rPr>
          <w:rFonts w:ascii="Times New Roman" w:hAnsi="Times New Roman"/>
          <w:color w:val="auto"/>
        </w:rPr>
      </w:pPr>
    </w:p>
    <w:p w14:paraId="5E6397D4">
      <w:pPr>
        <w:rPr>
          <w:rFonts w:ascii="Times New Roman" w:hAnsi="Times New Roman"/>
          <w:color w:val="auto"/>
        </w:rPr>
      </w:pPr>
    </w:p>
    <w:p w14:paraId="265C8A69">
      <w:pPr>
        <w:rPr>
          <w:rFonts w:ascii="Times New Roman" w:hAnsi="Times New Roman"/>
          <w:color w:val="auto"/>
        </w:rPr>
      </w:pPr>
    </w:p>
    <w:p w14:paraId="15432B49">
      <w:pPr>
        <w:rPr>
          <w:rFonts w:ascii="Times New Roman" w:hAnsi="Times New Roman"/>
          <w:color w:val="auto"/>
        </w:rPr>
      </w:pPr>
    </w:p>
    <w:p w14:paraId="2B42DE05">
      <w:pPr>
        <w:rPr>
          <w:rFonts w:ascii="Times New Roman" w:hAnsi="Times New Roman"/>
          <w:color w:val="auto"/>
        </w:rPr>
      </w:pPr>
    </w:p>
    <w:p w14:paraId="6C60D5D2">
      <w:pPr>
        <w:rPr>
          <w:rFonts w:ascii="Times New Roman" w:hAnsi="Times New Roman"/>
          <w:color w:val="auto"/>
        </w:rPr>
      </w:pPr>
      <w:bookmarkStart w:id="0" w:name="_GoBack"/>
      <w:bookmarkEnd w:id="0"/>
    </w:p>
    <w:p w14:paraId="2A7DC57D">
      <w:pPr>
        <w:rPr>
          <w:rFonts w:ascii="Times New Roman" w:hAnsi="Times New Roman"/>
          <w:color w:val="auto"/>
        </w:rPr>
      </w:pPr>
    </w:p>
    <w:p w14:paraId="4E87E2DD">
      <w:pPr>
        <w:rPr>
          <w:rFonts w:ascii="Times New Roman" w:hAnsi="Times New Roman"/>
          <w:color w:val="auto"/>
        </w:rPr>
      </w:pPr>
    </w:p>
    <w:tbl>
      <w:tblPr>
        <w:tblStyle w:val="5"/>
        <w:tblW w:w="9817" w:type="dxa"/>
        <w:jc w:val="center"/>
        <w:tblLayout w:type="autofit"/>
        <w:tblCellMar>
          <w:top w:w="0" w:type="dxa"/>
          <w:left w:w="57" w:type="dxa"/>
          <w:bottom w:w="0" w:type="dxa"/>
          <w:right w:w="57" w:type="dxa"/>
        </w:tblCellMar>
      </w:tblPr>
      <w:tblGrid>
        <w:gridCol w:w="332"/>
        <w:gridCol w:w="2946"/>
        <w:gridCol w:w="332"/>
        <w:gridCol w:w="2946"/>
        <w:gridCol w:w="315"/>
        <w:gridCol w:w="2946"/>
      </w:tblGrid>
      <w:tr w14:paraId="2AAF2298">
        <w:tblPrEx>
          <w:tblCellMar>
            <w:top w:w="0" w:type="dxa"/>
            <w:left w:w="57" w:type="dxa"/>
            <w:bottom w:w="0" w:type="dxa"/>
            <w:right w:w="57" w:type="dxa"/>
          </w:tblCellMar>
        </w:tblPrEx>
        <w:trPr>
          <w:trHeight w:val="3975" w:hRule="atLeast"/>
          <w:jc w:val="center"/>
        </w:trPr>
        <w:tc>
          <w:tcPr>
            <w:tcW w:w="0" w:type="auto"/>
            <w:shd w:val="clear" w:color="auto" w:fill="auto"/>
          </w:tcPr>
          <w:p w14:paraId="719328B8">
            <w:pPr>
              <w:rPr>
                <w:rFonts w:ascii="Times New Roman" w:hAnsi="Times New Roman"/>
                <w:color w:val="auto"/>
              </w:rPr>
            </w:pPr>
            <w:r>
              <w:rPr>
                <w:rFonts w:ascii="Times New Roman" w:hAnsi="Times New Roman"/>
                <w:color w:val="auto"/>
              </w:rPr>
              <w:t>a</w:t>
            </w:r>
          </w:p>
        </w:tc>
        <w:tc>
          <w:tcPr>
            <w:tcW w:w="0" w:type="auto"/>
            <w:shd w:val="clear" w:color="auto" w:fill="auto"/>
          </w:tcPr>
          <w:p w14:paraId="3028130F">
            <w:pPr>
              <w:rPr>
                <w:rFonts w:ascii="Times New Roman" w:hAnsi="Times New Roman"/>
                <w:color w:val="auto"/>
              </w:rPr>
            </w:pPr>
            <w:r>
              <w:rPr>
                <w:rFonts w:ascii="Times New Roman" w:hAnsi="Times New Roman"/>
                <w:color w:val="auto"/>
              </w:rPr>
              <w:drawing>
                <wp:inline distT="0" distB="0" distL="114300" distR="114300">
                  <wp:extent cx="1153160" cy="2160905"/>
                  <wp:effectExtent l="0" t="0" r="8890" b="10795"/>
                  <wp:docPr id="9" name="图片 1" descr="T1LOW1"/>
                  <wp:cNvGraphicFramePr/>
                  <a:graphic xmlns:a="http://schemas.openxmlformats.org/drawingml/2006/main">
                    <a:graphicData uri="http://schemas.openxmlformats.org/drawingml/2006/picture">
                      <pic:pic xmlns:pic="http://schemas.openxmlformats.org/drawingml/2006/picture">
                        <pic:nvPicPr>
                          <pic:cNvPr id="9" name="图片 1" descr="T1LOW1"/>
                          <pic:cNvPicPr/>
                        </pic:nvPicPr>
                        <pic:blipFill>
                          <a:blip r:embed="rId4"/>
                          <a:stretch>
                            <a:fillRect/>
                          </a:stretch>
                        </pic:blipFill>
                        <pic:spPr>
                          <a:xfrm>
                            <a:off x="0" y="0"/>
                            <a:ext cx="1153160" cy="2160905"/>
                          </a:xfrm>
                          <a:prstGeom prst="rect">
                            <a:avLst/>
                          </a:prstGeom>
                          <a:noFill/>
                          <a:ln>
                            <a:noFill/>
                          </a:ln>
                        </pic:spPr>
                      </pic:pic>
                    </a:graphicData>
                  </a:graphic>
                </wp:inline>
              </w:drawing>
            </w:r>
          </w:p>
        </w:tc>
        <w:tc>
          <w:tcPr>
            <w:tcW w:w="0" w:type="auto"/>
            <w:shd w:val="clear" w:color="auto" w:fill="auto"/>
          </w:tcPr>
          <w:p w14:paraId="7588541F">
            <w:pPr>
              <w:rPr>
                <w:rFonts w:ascii="Times New Roman" w:hAnsi="Times New Roman"/>
                <w:color w:val="auto"/>
              </w:rPr>
            </w:pPr>
            <w:r>
              <w:rPr>
                <w:rFonts w:ascii="Times New Roman" w:hAnsi="Times New Roman"/>
                <w:color w:val="auto"/>
              </w:rPr>
              <w:t>b</w:t>
            </w:r>
          </w:p>
        </w:tc>
        <w:tc>
          <w:tcPr>
            <w:tcW w:w="0" w:type="auto"/>
            <w:shd w:val="clear" w:color="auto" w:fill="auto"/>
          </w:tcPr>
          <w:p w14:paraId="0CCDCE7E">
            <w:pPr>
              <w:rPr>
                <w:rFonts w:ascii="Times New Roman" w:hAnsi="Times New Roman"/>
                <w:color w:val="auto"/>
              </w:rPr>
            </w:pPr>
            <w:r>
              <w:rPr>
                <w:rFonts w:ascii="Times New Roman" w:hAnsi="Times New Roman"/>
                <w:color w:val="auto"/>
              </w:rPr>
              <w:drawing>
                <wp:inline distT="0" distB="0" distL="114300" distR="114300">
                  <wp:extent cx="1150620" cy="2158365"/>
                  <wp:effectExtent l="0" t="0" r="11430" b="13335"/>
                  <wp:docPr id="1" name="图片 2" descr="T1HIGH1"/>
                  <wp:cNvGraphicFramePr/>
                  <a:graphic xmlns:a="http://schemas.openxmlformats.org/drawingml/2006/main">
                    <a:graphicData uri="http://schemas.openxmlformats.org/drawingml/2006/picture">
                      <pic:pic xmlns:pic="http://schemas.openxmlformats.org/drawingml/2006/picture">
                        <pic:nvPicPr>
                          <pic:cNvPr id="1" name="图片 2" descr="T1HIGH1"/>
                          <pic:cNvPicPr/>
                        </pic:nvPicPr>
                        <pic:blipFill>
                          <a:blip r:embed="rId5"/>
                          <a:stretch>
                            <a:fillRect/>
                          </a:stretch>
                        </pic:blipFill>
                        <pic:spPr>
                          <a:xfrm>
                            <a:off x="0" y="0"/>
                            <a:ext cx="1150620" cy="2158365"/>
                          </a:xfrm>
                          <a:prstGeom prst="rect">
                            <a:avLst/>
                          </a:prstGeom>
                          <a:noFill/>
                          <a:ln>
                            <a:noFill/>
                          </a:ln>
                        </pic:spPr>
                      </pic:pic>
                    </a:graphicData>
                  </a:graphic>
                </wp:inline>
              </w:drawing>
            </w:r>
          </w:p>
        </w:tc>
        <w:tc>
          <w:tcPr>
            <w:tcW w:w="0" w:type="auto"/>
            <w:shd w:val="clear" w:color="auto" w:fill="auto"/>
          </w:tcPr>
          <w:p w14:paraId="2D1D490F">
            <w:pPr>
              <w:rPr>
                <w:rFonts w:ascii="Times New Roman" w:hAnsi="Times New Roman"/>
                <w:color w:val="auto"/>
              </w:rPr>
            </w:pPr>
            <w:r>
              <w:rPr>
                <w:rFonts w:ascii="Times New Roman" w:hAnsi="Times New Roman"/>
                <w:color w:val="auto"/>
              </w:rPr>
              <w:t>c</w:t>
            </w:r>
          </w:p>
        </w:tc>
        <w:tc>
          <w:tcPr>
            <w:tcW w:w="0" w:type="auto"/>
            <w:shd w:val="clear" w:color="auto" w:fill="auto"/>
          </w:tcPr>
          <w:p w14:paraId="77CE3C42">
            <w:pPr>
              <w:rPr>
                <w:rFonts w:ascii="Times New Roman" w:hAnsi="Times New Roman"/>
                <w:color w:val="auto"/>
              </w:rPr>
            </w:pPr>
            <w:r>
              <w:rPr>
                <w:rFonts w:ascii="Times New Roman" w:hAnsi="Times New Roman"/>
                <w:color w:val="auto"/>
              </w:rPr>
              <w:drawing>
                <wp:inline distT="0" distB="0" distL="114300" distR="114300">
                  <wp:extent cx="1150620" cy="2157730"/>
                  <wp:effectExtent l="0" t="0" r="11430" b="13970"/>
                  <wp:docPr id="5" name="图片 3" descr="T2LOW1"/>
                  <wp:cNvGraphicFramePr/>
                  <a:graphic xmlns:a="http://schemas.openxmlformats.org/drawingml/2006/main">
                    <a:graphicData uri="http://schemas.openxmlformats.org/drawingml/2006/picture">
                      <pic:pic xmlns:pic="http://schemas.openxmlformats.org/drawingml/2006/picture">
                        <pic:nvPicPr>
                          <pic:cNvPr id="5" name="图片 3" descr="T2LOW1"/>
                          <pic:cNvPicPr/>
                        </pic:nvPicPr>
                        <pic:blipFill>
                          <a:blip r:embed="rId6"/>
                          <a:stretch>
                            <a:fillRect/>
                          </a:stretch>
                        </pic:blipFill>
                        <pic:spPr>
                          <a:xfrm>
                            <a:off x="0" y="0"/>
                            <a:ext cx="1150620" cy="2157730"/>
                          </a:xfrm>
                          <a:prstGeom prst="rect">
                            <a:avLst/>
                          </a:prstGeom>
                          <a:noFill/>
                          <a:ln>
                            <a:noFill/>
                          </a:ln>
                        </pic:spPr>
                      </pic:pic>
                    </a:graphicData>
                  </a:graphic>
                </wp:inline>
              </w:drawing>
            </w:r>
          </w:p>
        </w:tc>
      </w:tr>
      <w:tr w14:paraId="2D765407">
        <w:tblPrEx>
          <w:tblCellMar>
            <w:top w:w="0" w:type="dxa"/>
            <w:left w:w="57" w:type="dxa"/>
            <w:bottom w:w="0" w:type="dxa"/>
            <w:right w:w="57" w:type="dxa"/>
          </w:tblCellMar>
        </w:tblPrEx>
        <w:trPr>
          <w:trHeight w:val="3975" w:hRule="atLeast"/>
          <w:jc w:val="center"/>
        </w:trPr>
        <w:tc>
          <w:tcPr>
            <w:tcW w:w="0" w:type="auto"/>
            <w:shd w:val="clear" w:color="auto" w:fill="auto"/>
          </w:tcPr>
          <w:p w14:paraId="48798F6E">
            <w:pPr>
              <w:rPr>
                <w:rFonts w:ascii="Times New Roman" w:hAnsi="Times New Roman"/>
                <w:color w:val="auto"/>
              </w:rPr>
            </w:pPr>
            <w:r>
              <w:rPr>
                <w:rFonts w:ascii="Times New Roman" w:hAnsi="Times New Roman"/>
                <w:color w:val="auto"/>
              </w:rPr>
              <w:t>d</w:t>
            </w:r>
          </w:p>
        </w:tc>
        <w:tc>
          <w:tcPr>
            <w:tcW w:w="0" w:type="auto"/>
            <w:shd w:val="clear" w:color="auto" w:fill="auto"/>
          </w:tcPr>
          <w:p w14:paraId="4B0B3E3E">
            <w:pPr>
              <w:rPr>
                <w:rFonts w:ascii="Times New Roman" w:hAnsi="Times New Roman"/>
                <w:color w:val="auto"/>
              </w:rPr>
            </w:pPr>
            <w:r>
              <w:rPr>
                <w:rFonts w:ascii="Times New Roman" w:hAnsi="Times New Roman"/>
                <w:color w:val="auto"/>
              </w:rPr>
              <w:drawing>
                <wp:inline distT="0" distB="0" distL="114300" distR="114300">
                  <wp:extent cx="1152525" cy="2162175"/>
                  <wp:effectExtent l="0" t="0" r="9525" b="9525"/>
                  <wp:docPr id="4" name="图片 4" descr="T2HIGH1"/>
                  <wp:cNvGraphicFramePr/>
                  <a:graphic xmlns:a="http://schemas.openxmlformats.org/drawingml/2006/main">
                    <a:graphicData uri="http://schemas.openxmlformats.org/drawingml/2006/picture">
                      <pic:pic xmlns:pic="http://schemas.openxmlformats.org/drawingml/2006/picture">
                        <pic:nvPicPr>
                          <pic:cNvPr id="4" name="图片 4" descr="T2HIGH1"/>
                          <pic:cNvPicPr/>
                        </pic:nvPicPr>
                        <pic:blipFill>
                          <a:blip r:embed="rId7"/>
                          <a:stretch>
                            <a:fillRect/>
                          </a:stretch>
                        </pic:blipFill>
                        <pic:spPr>
                          <a:xfrm>
                            <a:off x="0" y="0"/>
                            <a:ext cx="1152525" cy="2162175"/>
                          </a:xfrm>
                          <a:prstGeom prst="rect">
                            <a:avLst/>
                          </a:prstGeom>
                          <a:noFill/>
                          <a:ln>
                            <a:noFill/>
                          </a:ln>
                        </pic:spPr>
                      </pic:pic>
                    </a:graphicData>
                  </a:graphic>
                </wp:inline>
              </w:drawing>
            </w:r>
          </w:p>
        </w:tc>
        <w:tc>
          <w:tcPr>
            <w:tcW w:w="0" w:type="auto"/>
            <w:shd w:val="clear" w:color="auto" w:fill="auto"/>
          </w:tcPr>
          <w:p w14:paraId="11A0873E">
            <w:pPr>
              <w:rPr>
                <w:rFonts w:ascii="Times New Roman" w:hAnsi="Times New Roman"/>
                <w:color w:val="auto"/>
              </w:rPr>
            </w:pPr>
            <w:r>
              <w:rPr>
                <w:rFonts w:ascii="Times New Roman" w:hAnsi="Times New Roman"/>
                <w:color w:val="auto"/>
              </w:rPr>
              <w:t>e</w:t>
            </w:r>
          </w:p>
        </w:tc>
        <w:tc>
          <w:tcPr>
            <w:tcW w:w="0" w:type="auto"/>
            <w:shd w:val="clear" w:color="auto" w:fill="auto"/>
          </w:tcPr>
          <w:p w14:paraId="5CAD9355">
            <w:pPr>
              <w:rPr>
                <w:rFonts w:ascii="Times New Roman" w:hAnsi="Times New Roman"/>
                <w:color w:val="auto"/>
              </w:rPr>
            </w:pPr>
            <w:r>
              <w:rPr>
                <w:rFonts w:ascii="Times New Roman" w:hAnsi="Times New Roman"/>
                <w:color w:val="auto"/>
              </w:rPr>
              <w:drawing>
                <wp:inline distT="0" distB="0" distL="114300" distR="114300">
                  <wp:extent cx="1151890" cy="2160905"/>
                  <wp:effectExtent l="0" t="0" r="10160" b="10795"/>
                  <wp:docPr id="6" name="图片 5" descr="交叉wen1"/>
                  <wp:cNvGraphicFramePr/>
                  <a:graphic xmlns:a="http://schemas.openxmlformats.org/drawingml/2006/main">
                    <a:graphicData uri="http://schemas.openxmlformats.org/drawingml/2006/picture">
                      <pic:pic xmlns:pic="http://schemas.openxmlformats.org/drawingml/2006/picture">
                        <pic:nvPicPr>
                          <pic:cNvPr id="6" name="图片 5" descr="交叉wen1"/>
                          <pic:cNvPicPr/>
                        </pic:nvPicPr>
                        <pic:blipFill>
                          <a:blip r:embed="rId8"/>
                          <a:stretch>
                            <a:fillRect/>
                          </a:stretch>
                        </pic:blipFill>
                        <pic:spPr>
                          <a:xfrm>
                            <a:off x="0" y="0"/>
                            <a:ext cx="1151890" cy="2160905"/>
                          </a:xfrm>
                          <a:prstGeom prst="rect">
                            <a:avLst/>
                          </a:prstGeom>
                          <a:noFill/>
                          <a:ln>
                            <a:noFill/>
                          </a:ln>
                        </pic:spPr>
                      </pic:pic>
                    </a:graphicData>
                  </a:graphic>
                </wp:inline>
              </w:drawing>
            </w:r>
          </w:p>
        </w:tc>
        <w:tc>
          <w:tcPr>
            <w:tcW w:w="0" w:type="auto"/>
            <w:shd w:val="clear" w:color="auto" w:fill="auto"/>
          </w:tcPr>
          <w:p w14:paraId="2B6466FD">
            <w:pPr>
              <w:rPr>
                <w:rFonts w:ascii="Times New Roman" w:hAnsi="Times New Roman"/>
                <w:color w:val="auto"/>
              </w:rPr>
            </w:pPr>
            <w:r>
              <w:rPr>
                <w:rFonts w:ascii="Times New Roman" w:hAnsi="Times New Roman"/>
                <w:color w:val="auto"/>
              </w:rPr>
              <w:t>f</w:t>
            </w:r>
          </w:p>
        </w:tc>
        <w:tc>
          <w:tcPr>
            <w:tcW w:w="0" w:type="auto"/>
            <w:shd w:val="clear" w:color="auto" w:fill="auto"/>
          </w:tcPr>
          <w:p w14:paraId="4A0AAB48">
            <w:pPr>
              <w:rPr>
                <w:rFonts w:ascii="Times New Roman" w:hAnsi="Times New Roman"/>
                <w:color w:val="auto"/>
              </w:rPr>
            </w:pPr>
            <w:r>
              <w:rPr>
                <w:rFonts w:ascii="Times New Roman" w:hAnsi="Times New Roman"/>
                <w:color w:val="auto"/>
              </w:rPr>
              <w:drawing>
                <wp:inline distT="0" distB="0" distL="114300" distR="114300">
                  <wp:extent cx="1151890" cy="2160270"/>
                  <wp:effectExtent l="0" t="0" r="10160" b="11430"/>
                  <wp:docPr id="8" name="图片 6" descr="交叉高组wen1"/>
                  <wp:cNvGraphicFramePr/>
                  <a:graphic xmlns:a="http://schemas.openxmlformats.org/drawingml/2006/main">
                    <a:graphicData uri="http://schemas.openxmlformats.org/drawingml/2006/picture">
                      <pic:pic xmlns:pic="http://schemas.openxmlformats.org/drawingml/2006/picture">
                        <pic:nvPicPr>
                          <pic:cNvPr id="8" name="图片 6" descr="交叉高组wen1"/>
                          <pic:cNvPicPr/>
                        </pic:nvPicPr>
                        <pic:blipFill>
                          <a:blip r:embed="rId9"/>
                          <a:stretch>
                            <a:fillRect/>
                          </a:stretch>
                        </pic:blipFill>
                        <pic:spPr>
                          <a:xfrm>
                            <a:off x="0" y="0"/>
                            <a:ext cx="1151890" cy="2160270"/>
                          </a:xfrm>
                          <a:prstGeom prst="rect">
                            <a:avLst/>
                          </a:prstGeom>
                          <a:noFill/>
                          <a:ln>
                            <a:noFill/>
                          </a:ln>
                        </pic:spPr>
                      </pic:pic>
                    </a:graphicData>
                  </a:graphic>
                </wp:inline>
              </w:drawing>
            </w:r>
          </w:p>
        </w:tc>
      </w:tr>
      <w:tr w14:paraId="0FAD4DF9">
        <w:tblPrEx>
          <w:tblCellMar>
            <w:top w:w="0" w:type="dxa"/>
            <w:left w:w="57" w:type="dxa"/>
            <w:bottom w:w="0" w:type="dxa"/>
            <w:right w:w="57" w:type="dxa"/>
          </w:tblCellMar>
        </w:tblPrEx>
        <w:trPr>
          <w:trHeight w:val="1084" w:hRule="atLeast"/>
          <w:jc w:val="center"/>
        </w:trPr>
        <w:tc>
          <w:tcPr>
            <w:tcW w:w="0" w:type="auto"/>
            <w:gridSpan w:val="6"/>
            <w:shd w:val="clear" w:color="auto" w:fill="auto"/>
          </w:tcPr>
          <w:p w14:paraId="07C06C87">
            <w:pPr>
              <w:rPr>
                <w:rFonts w:hint="eastAsia" w:ascii="Times New Roman" w:hAnsi="Times New Roman"/>
                <w:color w:val="auto"/>
              </w:rPr>
            </w:pPr>
            <w:r>
              <w:rPr>
                <w:rFonts w:hint="eastAsia" w:ascii="Times New Roman" w:hAnsi="Times New Roman"/>
                <w:color w:val="auto"/>
              </w:rPr>
              <w:t>Figure</w:t>
            </w:r>
            <w:r>
              <w:rPr>
                <w:rFonts w:hint="eastAsia" w:ascii="Times New Roman" w:hAnsi="Times New Roman"/>
                <w:color w:val="auto"/>
                <w:lang w:val="en-US" w:eastAsia="zh-CN"/>
              </w:rPr>
              <w:t xml:space="preserve"> S1 </w:t>
            </w:r>
            <w:r>
              <w:rPr>
                <w:rFonts w:hint="eastAsia" w:ascii="Times New Roman" w:hAnsi="Times New Roman"/>
                <w:color w:val="auto"/>
              </w:rPr>
              <w:t xml:space="preserve">Nonparametric bootstrapped confidence intervals of estimated edges. The red line represents the estimated edge, while the dark area indicates the 95% bootstrap confidence interval. </w:t>
            </w:r>
            <w:r>
              <w:rPr>
                <w:rFonts w:hint="eastAsia" w:ascii="Times New Roman" w:hAnsi="Times New Roman"/>
                <w:color w:val="auto"/>
                <w:lang w:val="en-US" w:eastAsia="zh-CN"/>
              </w:rPr>
              <w:t>a</w:t>
            </w:r>
            <w:r>
              <w:rPr>
                <w:rFonts w:hint="eastAsia" w:ascii="Times New Roman" w:hAnsi="Times New Roman"/>
                <w:color w:val="auto"/>
              </w:rPr>
              <w:t xml:space="preserve">. </w:t>
            </w:r>
            <w:r>
              <w:rPr>
                <w:rFonts w:hint="eastAsia" w:ascii="Times New Roman" w:hAnsi="Times New Roman"/>
                <w:color w:val="auto"/>
                <w:lang w:val="en-US" w:eastAsia="zh-CN"/>
              </w:rPr>
              <w:t>Low-SI</w:t>
            </w:r>
            <w:r>
              <w:rPr>
                <w:rFonts w:hint="eastAsia" w:ascii="Times New Roman" w:hAnsi="Times New Roman"/>
                <w:color w:val="auto"/>
              </w:rPr>
              <w:t xml:space="preserve"> group at </w:t>
            </w:r>
            <w:r>
              <w:rPr>
                <w:rFonts w:hint="eastAsia" w:ascii="Times New Roman" w:hAnsi="Times New Roman"/>
                <w:color w:val="auto"/>
                <w:lang w:val="en-US" w:eastAsia="zh-CN"/>
              </w:rPr>
              <w:t>T1</w:t>
            </w:r>
            <w:r>
              <w:rPr>
                <w:rFonts w:hint="eastAsia" w:ascii="Times New Roman" w:hAnsi="Times New Roman"/>
                <w:color w:val="auto"/>
              </w:rPr>
              <w:t xml:space="preserve">. </w:t>
            </w:r>
            <w:r>
              <w:rPr>
                <w:rFonts w:hint="eastAsia" w:ascii="Times New Roman" w:hAnsi="Times New Roman"/>
                <w:color w:val="auto"/>
                <w:lang w:val="en-US" w:eastAsia="zh-CN"/>
              </w:rPr>
              <w:t>b</w:t>
            </w:r>
            <w:r>
              <w:rPr>
                <w:rFonts w:hint="eastAsia" w:ascii="Times New Roman" w:hAnsi="Times New Roman"/>
                <w:color w:val="auto"/>
              </w:rPr>
              <w:t xml:space="preserve">. </w:t>
            </w:r>
            <w:r>
              <w:rPr>
                <w:rFonts w:hint="eastAsia" w:ascii="Times New Roman" w:hAnsi="Times New Roman"/>
                <w:color w:val="auto"/>
                <w:lang w:val="en-US" w:eastAsia="zh-CN"/>
              </w:rPr>
              <w:t>High-SI</w:t>
            </w:r>
            <w:r>
              <w:rPr>
                <w:rFonts w:hint="eastAsia" w:ascii="Times New Roman" w:hAnsi="Times New Roman"/>
                <w:color w:val="auto"/>
              </w:rPr>
              <w:t xml:space="preserve"> group at the </w:t>
            </w:r>
            <w:r>
              <w:rPr>
                <w:rFonts w:hint="eastAsia" w:ascii="Times New Roman" w:hAnsi="Times New Roman"/>
                <w:color w:val="auto"/>
                <w:lang w:val="en-US" w:eastAsia="zh-CN"/>
              </w:rPr>
              <w:t>T1</w:t>
            </w:r>
            <w:r>
              <w:rPr>
                <w:rFonts w:hint="eastAsia" w:ascii="Times New Roman" w:hAnsi="Times New Roman"/>
                <w:color w:val="auto"/>
              </w:rPr>
              <w:t xml:space="preserve">. </w:t>
            </w:r>
            <w:r>
              <w:rPr>
                <w:rFonts w:hint="eastAsia" w:ascii="Times New Roman" w:hAnsi="Times New Roman"/>
                <w:color w:val="auto"/>
                <w:lang w:val="en-US" w:eastAsia="zh-CN"/>
              </w:rPr>
              <w:t>c</w:t>
            </w:r>
            <w:r>
              <w:rPr>
                <w:rFonts w:hint="eastAsia" w:ascii="Times New Roman" w:hAnsi="Times New Roman"/>
                <w:color w:val="auto"/>
              </w:rPr>
              <w:t xml:space="preserve">. </w:t>
            </w:r>
            <w:r>
              <w:rPr>
                <w:rFonts w:hint="eastAsia" w:ascii="Times New Roman" w:hAnsi="Times New Roman"/>
                <w:color w:val="auto"/>
                <w:lang w:val="en-US" w:eastAsia="zh-CN"/>
              </w:rPr>
              <w:t>Low-SI</w:t>
            </w:r>
            <w:r>
              <w:rPr>
                <w:rFonts w:hint="eastAsia" w:ascii="Times New Roman" w:hAnsi="Times New Roman"/>
                <w:color w:val="auto"/>
              </w:rPr>
              <w:t xml:space="preserve"> group at the </w:t>
            </w:r>
            <w:r>
              <w:rPr>
                <w:rFonts w:hint="eastAsia" w:ascii="Times New Roman" w:hAnsi="Times New Roman"/>
                <w:color w:val="auto"/>
                <w:lang w:val="en-US" w:eastAsia="zh-CN"/>
              </w:rPr>
              <w:t>T2</w:t>
            </w:r>
            <w:r>
              <w:rPr>
                <w:rFonts w:hint="eastAsia" w:ascii="Times New Roman" w:hAnsi="Times New Roman"/>
                <w:color w:val="auto"/>
              </w:rPr>
              <w:t xml:space="preserve">. </w:t>
            </w:r>
            <w:r>
              <w:rPr>
                <w:rFonts w:hint="eastAsia" w:ascii="Times New Roman" w:hAnsi="Times New Roman"/>
                <w:color w:val="auto"/>
                <w:lang w:val="en-US" w:eastAsia="zh-CN"/>
              </w:rPr>
              <w:t>d</w:t>
            </w:r>
            <w:r>
              <w:rPr>
                <w:rFonts w:hint="eastAsia" w:ascii="Times New Roman" w:hAnsi="Times New Roman"/>
                <w:color w:val="auto"/>
              </w:rPr>
              <w:t xml:space="preserve">. </w:t>
            </w:r>
            <w:r>
              <w:rPr>
                <w:rFonts w:hint="eastAsia" w:ascii="Times New Roman" w:hAnsi="Times New Roman"/>
                <w:color w:val="auto"/>
                <w:lang w:val="en-US" w:eastAsia="zh-CN"/>
              </w:rPr>
              <w:t>High-SI</w:t>
            </w:r>
            <w:r>
              <w:rPr>
                <w:rFonts w:hint="eastAsia" w:ascii="Times New Roman" w:hAnsi="Times New Roman"/>
                <w:color w:val="auto"/>
              </w:rPr>
              <w:t xml:space="preserve"> group at the </w:t>
            </w:r>
            <w:r>
              <w:rPr>
                <w:rFonts w:hint="eastAsia" w:ascii="Times New Roman" w:hAnsi="Times New Roman"/>
                <w:color w:val="auto"/>
                <w:lang w:val="en-US" w:eastAsia="zh-CN"/>
              </w:rPr>
              <w:t>T2</w:t>
            </w:r>
            <w:r>
              <w:rPr>
                <w:rFonts w:hint="eastAsia" w:ascii="Times New Roman" w:hAnsi="Times New Roman"/>
                <w:color w:val="auto"/>
              </w:rPr>
              <w:t xml:space="preserve">. </w:t>
            </w:r>
            <w:r>
              <w:rPr>
                <w:rFonts w:hint="eastAsia" w:ascii="Times New Roman" w:hAnsi="Times New Roman"/>
                <w:color w:val="auto"/>
                <w:lang w:val="en-US" w:eastAsia="zh-CN"/>
              </w:rPr>
              <w:t>e</w:t>
            </w:r>
            <w:r>
              <w:rPr>
                <w:rFonts w:hint="eastAsia" w:ascii="Times New Roman" w:hAnsi="Times New Roman"/>
                <w:color w:val="auto"/>
              </w:rPr>
              <w:t>. CLPN of</w:t>
            </w:r>
            <w:r>
              <w:rPr>
                <w:rFonts w:hint="eastAsia" w:ascii="Times New Roman" w:hAnsi="Times New Roman"/>
                <w:color w:val="auto"/>
                <w:lang w:val="en-US" w:eastAsia="zh-CN"/>
              </w:rPr>
              <w:t xml:space="preserve"> Low-SI</w:t>
            </w:r>
            <w:r>
              <w:rPr>
                <w:rFonts w:hint="eastAsia" w:ascii="Times New Roman" w:hAnsi="Times New Roman"/>
                <w:color w:val="auto"/>
              </w:rPr>
              <w:t xml:space="preserve"> group. </w:t>
            </w:r>
            <w:r>
              <w:rPr>
                <w:rFonts w:hint="eastAsia" w:ascii="Times New Roman" w:hAnsi="Times New Roman"/>
                <w:color w:val="auto"/>
                <w:lang w:val="en-US" w:eastAsia="zh-CN"/>
              </w:rPr>
              <w:t>f</w:t>
            </w:r>
            <w:r>
              <w:rPr>
                <w:rFonts w:hint="eastAsia" w:ascii="Times New Roman" w:hAnsi="Times New Roman"/>
                <w:color w:val="auto"/>
              </w:rPr>
              <w:t xml:space="preserve">. CLPN of </w:t>
            </w:r>
            <w:r>
              <w:rPr>
                <w:rFonts w:hint="eastAsia" w:ascii="Times New Roman" w:hAnsi="Times New Roman"/>
                <w:color w:val="auto"/>
                <w:lang w:val="en-US" w:eastAsia="zh-CN"/>
              </w:rPr>
              <w:t>High-SI</w:t>
            </w:r>
            <w:r>
              <w:rPr>
                <w:rFonts w:hint="eastAsia" w:ascii="Times New Roman" w:hAnsi="Times New Roman"/>
                <w:color w:val="auto"/>
              </w:rPr>
              <w:t xml:space="preserve"> group.</w:t>
            </w:r>
          </w:p>
          <w:p w14:paraId="63D11C2E">
            <w:pPr>
              <w:rPr>
                <w:rFonts w:ascii="Times New Roman" w:hAnsi="Times New Roman"/>
                <w:color w:val="auto"/>
              </w:rPr>
            </w:pPr>
          </w:p>
        </w:tc>
      </w:tr>
    </w:tbl>
    <w:p w14:paraId="2F3AE950">
      <w:pPr>
        <w:rPr>
          <w:rFonts w:ascii="Times New Roman" w:hAnsi="Times New Roman"/>
          <w:color w:val="auto"/>
        </w:rPr>
      </w:pPr>
    </w:p>
    <w:p w14:paraId="04D0FA7D">
      <w:pPr>
        <w:rPr>
          <w:rFonts w:ascii="Times New Roman" w:hAnsi="Times New Roman"/>
          <w:color w:val="auto"/>
        </w:rPr>
      </w:pPr>
    </w:p>
    <w:p w14:paraId="19823D92">
      <w:pPr>
        <w:rPr>
          <w:rFonts w:ascii="Times New Roman" w:hAnsi="Times New Roman"/>
          <w:color w:val="auto"/>
        </w:rPr>
      </w:pPr>
    </w:p>
    <w:p w14:paraId="7B620D61">
      <w:pPr>
        <w:rPr>
          <w:rFonts w:ascii="Times New Roman" w:hAnsi="Times New Roman"/>
          <w:color w:val="auto"/>
        </w:rPr>
      </w:pPr>
    </w:p>
    <w:p w14:paraId="40A331B9">
      <w:pPr>
        <w:rPr>
          <w:rFonts w:ascii="Times New Roman" w:hAnsi="Times New Roman"/>
          <w:color w:val="auto"/>
        </w:rPr>
      </w:pPr>
    </w:p>
    <w:p w14:paraId="54020534">
      <w:pPr>
        <w:rPr>
          <w:rFonts w:ascii="Times New Roman" w:hAnsi="Times New Roman"/>
          <w:color w:val="auto"/>
        </w:rPr>
      </w:pPr>
    </w:p>
    <w:p w14:paraId="7C8D3A23">
      <w:pPr>
        <w:rPr>
          <w:rFonts w:ascii="Times New Roman" w:hAnsi="Times New Roman"/>
          <w:color w:val="auto"/>
        </w:rPr>
      </w:pPr>
    </w:p>
    <w:p w14:paraId="692EDA9A">
      <w:pPr>
        <w:rPr>
          <w:rFonts w:ascii="Times New Roman" w:hAnsi="Times New Roman"/>
          <w:color w:val="auto"/>
        </w:rPr>
      </w:pPr>
    </w:p>
    <w:p w14:paraId="2DA8E107">
      <w:pPr>
        <w:rPr>
          <w:rFonts w:ascii="Times New Roman" w:hAnsi="Times New Roman"/>
          <w:color w:val="auto"/>
        </w:rPr>
      </w:pPr>
    </w:p>
    <w:p w14:paraId="301EB5A1">
      <w:pPr>
        <w:rPr>
          <w:rFonts w:ascii="Times New Roman" w:hAnsi="Times New Roman"/>
          <w:color w:val="auto"/>
        </w:rPr>
      </w:pPr>
    </w:p>
    <w:p w14:paraId="08A0485C">
      <w:pPr>
        <w:rPr>
          <w:rFonts w:ascii="Times New Roman" w:hAnsi="Times New Roman"/>
          <w:color w:val="auto"/>
        </w:rPr>
      </w:pPr>
    </w:p>
    <w:p w14:paraId="33D2F36D">
      <w:pPr>
        <w:rPr>
          <w:rFonts w:ascii="Times New Roman" w:hAnsi="Times New Roman"/>
          <w:color w:val="auto"/>
        </w:rPr>
      </w:pPr>
    </w:p>
    <w:p w14:paraId="4B4909BA">
      <w:pPr>
        <w:rPr>
          <w:rFonts w:ascii="Times New Roman" w:hAnsi="Times New Roman"/>
          <w:color w:val="auto"/>
        </w:rPr>
      </w:pPr>
    </w:p>
    <w:p w14:paraId="1506846E">
      <w:pPr>
        <w:rPr>
          <w:rFonts w:ascii="Times New Roman" w:hAnsi="Times New Roman"/>
          <w:color w:val="auto"/>
        </w:rPr>
      </w:pPr>
    </w:p>
    <w:tbl>
      <w:tblPr>
        <w:tblStyle w:val="5"/>
        <w:tblW w:w="9698" w:type="dxa"/>
        <w:jc w:val="center"/>
        <w:tblLayout w:type="autofit"/>
        <w:tblCellMar>
          <w:top w:w="0" w:type="dxa"/>
          <w:left w:w="57" w:type="dxa"/>
          <w:bottom w:w="0" w:type="dxa"/>
          <w:right w:w="57" w:type="dxa"/>
        </w:tblCellMar>
      </w:tblPr>
      <w:tblGrid>
        <w:gridCol w:w="294"/>
        <w:gridCol w:w="2943"/>
        <w:gridCol w:w="295"/>
        <w:gridCol w:w="2943"/>
        <w:gridCol w:w="280"/>
        <w:gridCol w:w="2943"/>
      </w:tblGrid>
      <w:tr w14:paraId="2C4CBC83">
        <w:trPr>
          <w:trHeight w:val="2934" w:hRule="atLeast"/>
          <w:jc w:val="center"/>
        </w:trPr>
        <w:tc>
          <w:tcPr>
            <w:tcW w:w="0" w:type="auto"/>
            <w:shd w:val="clear" w:color="auto" w:fill="auto"/>
            <w:vAlign w:val="center"/>
          </w:tcPr>
          <w:p w14:paraId="1B5773B9">
            <w:pPr>
              <w:rPr>
                <w:rFonts w:ascii="Times New Roman" w:hAnsi="Times New Roman"/>
                <w:color w:val="auto"/>
              </w:rPr>
            </w:pPr>
            <w:r>
              <w:rPr>
                <w:rFonts w:ascii="Times New Roman" w:hAnsi="Times New Roman"/>
                <w:color w:val="auto"/>
              </w:rPr>
              <w:t>a</w:t>
            </w:r>
          </w:p>
        </w:tc>
        <w:tc>
          <w:tcPr>
            <w:tcW w:w="0" w:type="auto"/>
            <w:shd w:val="clear" w:color="auto" w:fill="auto"/>
            <w:vAlign w:val="center"/>
          </w:tcPr>
          <w:p w14:paraId="5DA6DC5C">
            <w:pPr>
              <w:rPr>
                <w:rFonts w:ascii="Times New Roman" w:hAnsi="Times New Roman"/>
                <w:color w:val="auto"/>
              </w:rPr>
            </w:pPr>
            <w:r>
              <w:rPr>
                <w:rFonts w:ascii="Times New Roman" w:hAnsi="Times New Roman"/>
                <w:color w:val="auto"/>
              </w:rPr>
              <w:drawing>
                <wp:inline distT="0" distB="0" distL="114300" distR="114300">
                  <wp:extent cx="1297940" cy="1190625"/>
                  <wp:effectExtent l="0" t="0" r="16510" b="9525"/>
                  <wp:docPr id="10" name="图片 7" descr="T1LOW2"/>
                  <wp:cNvGraphicFramePr/>
                  <a:graphic xmlns:a="http://schemas.openxmlformats.org/drawingml/2006/main">
                    <a:graphicData uri="http://schemas.openxmlformats.org/drawingml/2006/picture">
                      <pic:pic xmlns:pic="http://schemas.openxmlformats.org/drawingml/2006/picture">
                        <pic:nvPicPr>
                          <pic:cNvPr id="10" name="图片 7" descr="T1LOW2"/>
                          <pic:cNvPicPr/>
                        </pic:nvPicPr>
                        <pic:blipFill>
                          <a:blip r:embed="rId10"/>
                          <a:stretch>
                            <a:fillRect/>
                          </a:stretch>
                        </pic:blipFill>
                        <pic:spPr>
                          <a:xfrm>
                            <a:off x="0" y="0"/>
                            <a:ext cx="1297940" cy="1190625"/>
                          </a:xfrm>
                          <a:prstGeom prst="rect">
                            <a:avLst/>
                          </a:prstGeom>
                          <a:noFill/>
                          <a:ln>
                            <a:noFill/>
                          </a:ln>
                        </pic:spPr>
                      </pic:pic>
                    </a:graphicData>
                  </a:graphic>
                </wp:inline>
              </w:drawing>
            </w:r>
          </w:p>
        </w:tc>
        <w:tc>
          <w:tcPr>
            <w:tcW w:w="0" w:type="auto"/>
            <w:shd w:val="clear" w:color="auto" w:fill="auto"/>
            <w:vAlign w:val="center"/>
          </w:tcPr>
          <w:p w14:paraId="44CDA40F">
            <w:pPr>
              <w:rPr>
                <w:rFonts w:ascii="Times New Roman" w:hAnsi="Times New Roman"/>
                <w:color w:val="auto"/>
              </w:rPr>
            </w:pPr>
            <w:r>
              <w:rPr>
                <w:rFonts w:ascii="Times New Roman" w:hAnsi="Times New Roman"/>
                <w:color w:val="auto"/>
              </w:rPr>
              <w:t>b</w:t>
            </w:r>
          </w:p>
        </w:tc>
        <w:tc>
          <w:tcPr>
            <w:tcW w:w="0" w:type="auto"/>
            <w:shd w:val="clear" w:color="auto" w:fill="auto"/>
            <w:vAlign w:val="center"/>
          </w:tcPr>
          <w:p w14:paraId="7BB13E12">
            <w:pPr>
              <w:rPr>
                <w:rFonts w:ascii="Times New Roman" w:hAnsi="Times New Roman"/>
                <w:color w:val="auto"/>
              </w:rPr>
            </w:pPr>
            <w:r>
              <w:rPr>
                <w:rFonts w:ascii="Times New Roman" w:hAnsi="Times New Roman"/>
                <w:color w:val="auto"/>
              </w:rPr>
              <w:drawing>
                <wp:inline distT="0" distB="0" distL="114300" distR="114300">
                  <wp:extent cx="1297940" cy="1190625"/>
                  <wp:effectExtent l="0" t="0" r="16510" b="9525"/>
                  <wp:docPr id="7" name="图片 8" descr="T1HIGH2"/>
                  <wp:cNvGraphicFramePr/>
                  <a:graphic xmlns:a="http://schemas.openxmlformats.org/drawingml/2006/main">
                    <a:graphicData uri="http://schemas.openxmlformats.org/drawingml/2006/picture">
                      <pic:pic xmlns:pic="http://schemas.openxmlformats.org/drawingml/2006/picture">
                        <pic:nvPicPr>
                          <pic:cNvPr id="7" name="图片 8" descr="T1HIGH2"/>
                          <pic:cNvPicPr/>
                        </pic:nvPicPr>
                        <pic:blipFill>
                          <a:blip r:embed="rId11"/>
                          <a:stretch>
                            <a:fillRect/>
                          </a:stretch>
                        </pic:blipFill>
                        <pic:spPr>
                          <a:xfrm>
                            <a:off x="0" y="0"/>
                            <a:ext cx="1297940" cy="1190625"/>
                          </a:xfrm>
                          <a:prstGeom prst="rect">
                            <a:avLst/>
                          </a:prstGeom>
                          <a:noFill/>
                          <a:ln>
                            <a:noFill/>
                          </a:ln>
                        </pic:spPr>
                      </pic:pic>
                    </a:graphicData>
                  </a:graphic>
                </wp:inline>
              </w:drawing>
            </w:r>
          </w:p>
        </w:tc>
        <w:tc>
          <w:tcPr>
            <w:tcW w:w="0" w:type="auto"/>
            <w:shd w:val="clear" w:color="auto" w:fill="auto"/>
            <w:vAlign w:val="center"/>
          </w:tcPr>
          <w:p w14:paraId="7B57C07B">
            <w:pPr>
              <w:rPr>
                <w:rFonts w:ascii="Times New Roman" w:hAnsi="Times New Roman"/>
                <w:color w:val="auto"/>
              </w:rPr>
            </w:pPr>
            <w:r>
              <w:rPr>
                <w:rFonts w:ascii="Times New Roman" w:hAnsi="Times New Roman"/>
                <w:color w:val="auto"/>
              </w:rPr>
              <w:t>c</w:t>
            </w:r>
          </w:p>
        </w:tc>
        <w:tc>
          <w:tcPr>
            <w:tcW w:w="0" w:type="auto"/>
            <w:shd w:val="clear" w:color="auto" w:fill="auto"/>
            <w:vAlign w:val="center"/>
          </w:tcPr>
          <w:p w14:paraId="375EAC9A">
            <w:pPr>
              <w:rPr>
                <w:rFonts w:ascii="Times New Roman" w:hAnsi="Times New Roman"/>
                <w:color w:val="auto"/>
              </w:rPr>
            </w:pPr>
            <w:r>
              <w:rPr>
                <w:rFonts w:ascii="Times New Roman" w:hAnsi="Times New Roman"/>
                <w:color w:val="auto"/>
              </w:rPr>
              <w:drawing>
                <wp:inline distT="0" distB="0" distL="114300" distR="114300">
                  <wp:extent cx="1297940" cy="1190625"/>
                  <wp:effectExtent l="0" t="0" r="16510" b="9525"/>
                  <wp:docPr id="12" name="图片 9" descr="T2LOW2"/>
                  <wp:cNvGraphicFramePr/>
                  <a:graphic xmlns:a="http://schemas.openxmlformats.org/drawingml/2006/main">
                    <a:graphicData uri="http://schemas.openxmlformats.org/drawingml/2006/picture">
                      <pic:pic xmlns:pic="http://schemas.openxmlformats.org/drawingml/2006/picture">
                        <pic:nvPicPr>
                          <pic:cNvPr id="12" name="图片 9" descr="T2LOW2"/>
                          <pic:cNvPicPr/>
                        </pic:nvPicPr>
                        <pic:blipFill>
                          <a:blip r:embed="rId12"/>
                          <a:stretch>
                            <a:fillRect/>
                          </a:stretch>
                        </pic:blipFill>
                        <pic:spPr>
                          <a:xfrm>
                            <a:off x="0" y="0"/>
                            <a:ext cx="1297940" cy="1190625"/>
                          </a:xfrm>
                          <a:prstGeom prst="rect">
                            <a:avLst/>
                          </a:prstGeom>
                          <a:noFill/>
                          <a:ln>
                            <a:noFill/>
                          </a:ln>
                        </pic:spPr>
                      </pic:pic>
                    </a:graphicData>
                  </a:graphic>
                </wp:inline>
              </w:drawing>
            </w:r>
          </w:p>
        </w:tc>
      </w:tr>
      <w:tr w14:paraId="3A87106A">
        <w:tblPrEx>
          <w:tblCellMar>
            <w:top w:w="0" w:type="dxa"/>
            <w:left w:w="57" w:type="dxa"/>
            <w:bottom w:w="0" w:type="dxa"/>
            <w:right w:w="57" w:type="dxa"/>
          </w:tblCellMar>
        </w:tblPrEx>
        <w:trPr>
          <w:trHeight w:val="2934" w:hRule="atLeast"/>
          <w:jc w:val="center"/>
        </w:trPr>
        <w:tc>
          <w:tcPr>
            <w:tcW w:w="0" w:type="auto"/>
            <w:shd w:val="clear" w:color="auto" w:fill="auto"/>
            <w:vAlign w:val="center"/>
          </w:tcPr>
          <w:p w14:paraId="2CE24DA0">
            <w:pPr>
              <w:rPr>
                <w:rFonts w:ascii="Times New Roman" w:hAnsi="Times New Roman"/>
                <w:color w:val="auto"/>
              </w:rPr>
            </w:pPr>
            <w:r>
              <w:rPr>
                <w:rFonts w:ascii="Times New Roman" w:hAnsi="Times New Roman"/>
                <w:color w:val="auto"/>
              </w:rPr>
              <w:t>d</w:t>
            </w:r>
          </w:p>
        </w:tc>
        <w:tc>
          <w:tcPr>
            <w:tcW w:w="0" w:type="auto"/>
            <w:shd w:val="clear" w:color="auto" w:fill="auto"/>
            <w:vAlign w:val="center"/>
          </w:tcPr>
          <w:p w14:paraId="1DDBD8C9">
            <w:pPr>
              <w:rPr>
                <w:rFonts w:ascii="Times New Roman" w:hAnsi="Times New Roman"/>
                <w:color w:val="auto"/>
              </w:rPr>
            </w:pPr>
            <w:r>
              <w:rPr>
                <w:rFonts w:ascii="Times New Roman" w:hAnsi="Times New Roman"/>
                <w:color w:val="auto"/>
              </w:rPr>
              <w:drawing>
                <wp:inline distT="0" distB="0" distL="114300" distR="114300">
                  <wp:extent cx="1297940" cy="1190625"/>
                  <wp:effectExtent l="0" t="0" r="16510" b="9525"/>
                  <wp:docPr id="11" name="图片 10" descr="T2HIGH2"/>
                  <wp:cNvGraphicFramePr/>
                  <a:graphic xmlns:a="http://schemas.openxmlformats.org/drawingml/2006/main">
                    <a:graphicData uri="http://schemas.openxmlformats.org/drawingml/2006/picture">
                      <pic:pic xmlns:pic="http://schemas.openxmlformats.org/drawingml/2006/picture">
                        <pic:nvPicPr>
                          <pic:cNvPr id="11" name="图片 10" descr="T2HIGH2"/>
                          <pic:cNvPicPr/>
                        </pic:nvPicPr>
                        <pic:blipFill>
                          <a:blip r:embed="rId13"/>
                          <a:stretch>
                            <a:fillRect/>
                          </a:stretch>
                        </pic:blipFill>
                        <pic:spPr>
                          <a:xfrm>
                            <a:off x="0" y="0"/>
                            <a:ext cx="1297940" cy="1190625"/>
                          </a:xfrm>
                          <a:prstGeom prst="rect">
                            <a:avLst/>
                          </a:prstGeom>
                          <a:noFill/>
                          <a:ln>
                            <a:noFill/>
                          </a:ln>
                        </pic:spPr>
                      </pic:pic>
                    </a:graphicData>
                  </a:graphic>
                </wp:inline>
              </w:drawing>
            </w:r>
          </w:p>
        </w:tc>
        <w:tc>
          <w:tcPr>
            <w:tcW w:w="0" w:type="auto"/>
            <w:shd w:val="clear" w:color="auto" w:fill="auto"/>
            <w:vAlign w:val="center"/>
          </w:tcPr>
          <w:p w14:paraId="789F60FE">
            <w:pPr>
              <w:rPr>
                <w:rFonts w:ascii="Times New Roman" w:hAnsi="Times New Roman"/>
                <w:color w:val="auto"/>
              </w:rPr>
            </w:pPr>
            <w:r>
              <w:rPr>
                <w:rFonts w:ascii="Times New Roman" w:hAnsi="Times New Roman"/>
                <w:color w:val="auto"/>
              </w:rPr>
              <w:t>e</w:t>
            </w:r>
          </w:p>
        </w:tc>
        <w:tc>
          <w:tcPr>
            <w:tcW w:w="0" w:type="auto"/>
            <w:shd w:val="clear" w:color="auto" w:fill="auto"/>
            <w:vAlign w:val="center"/>
          </w:tcPr>
          <w:p w14:paraId="3C1F48A4">
            <w:pPr>
              <w:rPr>
                <w:rFonts w:ascii="Times New Roman" w:hAnsi="Times New Roman"/>
                <w:color w:val="auto"/>
              </w:rPr>
            </w:pPr>
            <w:r>
              <w:rPr>
                <w:rFonts w:ascii="Times New Roman" w:hAnsi="Times New Roman"/>
                <w:color w:val="auto"/>
              </w:rPr>
              <w:drawing>
                <wp:inline distT="0" distB="0" distL="114300" distR="114300">
                  <wp:extent cx="1296035" cy="1188085"/>
                  <wp:effectExtent l="0" t="0" r="18415" b="12065"/>
                  <wp:docPr id="2" name="图片 11" descr="交叉wen2"/>
                  <wp:cNvGraphicFramePr/>
                  <a:graphic xmlns:a="http://schemas.openxmlformats.org/drawingml/2006/main">
                    <a:graphicData uri="http://schemas.openxmlformats.org/drawingml/2006/picture">
                      <pic:pic xmlns:pic="http://schemas.openxmlformats.org/drawingml/2006/picture">
                        <pic:nvPicPr>
                          <pic:cNvPr id="2" name="图片 11" descr="交叉wen2"/>
                          <pic:cNvPicPr/>
                        </pic:nvPicPr>
                        <pic:blipFill>
                          <a:blip r:embed="rId14"/>
                          <a:stretch>
                            <a:fillRect/>
                          </a:stretch>
                        </pic:blipFill>
                        <pic:spPr>
                          <a:xfrm>
                            <a:off x="0" y="0"/>
                            <a:ext cx="1296035" cy="1188085"/>
                          </a:xfrm>
                          <a:prstGeom prst="rect">
                            <a:avLst/>
                          </a:prstGeom>
                          <a:noFill/>
                          <a:ln>
                            <a:noFill/>
                          </a:ln>
                        </pic:spPr>
                      </pic:pic>
                    </a:graphicData>
                  </a:graphic>
                </wp:inline>
              </w:drawing>
            </w:r>
          </w:p>
        </w:tc>
        <w:tc>
          <w:tcPr>
            <w:tcW w:w="0" w:type="auto"/>
            <w:shd w:val="clear" w:color="auto" w:fill="auto"/>
            <w:vAlign w:val="center"/>
          </w:tcPr>
          <w:p w14:paraId="27A08D2A">
            <w:pPr>
              <w:rPr>
                <w:rFonts w:ascii="Times New Roman" w:hAnsi="Times New Roman"/>
                <w:color w:val="auto"/>
              </w:rPr>
            </w:pPr>
            <w:r>
              <w:rPr>
                <w:rFonts w:ascii="Times New Roman" w:hAnsi="Times New Roman"/>
                <w:color w:val="auto"/>
              </w:rPr>
              <w:t>f</w:t>
            </w:r>
          </w:p>
        </w:tc>
        <w:tc>
          <w:tcPr>
            <w:tcW w:w="0" w:type="auto"/>
            <w:shd w:val="clear" w:color="auto" w:fill="auto"/>
            <w:vAlign w:val="center"/>
          </w:tcPr>
          <w:p w14:paraId="138A480F">
            <w:pPr>
              <w:rPr>
                <w:rFonts w:ascii="Times New Roman" w:hAnsi="Times New Roman"/>
                <w:color w:val="auto"/>
              </w:rPr>
            </w:pPr>
            <w:r>
              <w:rPr>
                <w:rFonts w:ascii="Times New Roman" w:hAnsi="Times New Roman"/>
                <w:color w:val="auto"/>
              </w:rPr>
              <w:drawing>
                <wp:inline distT="0" distB="0" distL="114300" distR="114300">
                  <wp:extent cx="1296035" cy="1188085"/>
                  <wp:effectExtent l="0" t="0" r="18415" b="12065"/>
                  <wp:docPr id="3" name="图片 12" descr="交叉高祖wen2"/>
                  <wp:cNvGraphicFramePr/>
                  <a:graphic xmlns:a="http://schemas.openxmlformats.org/drawingml/2006/main">
                    <a:graphicData uri="http://schemas.openxmlformats.org/drawingml/2006/picture">
                      <pic:pic xmlns:pic="http://schemas.openxmlformats.org/drawingml/2006/picture">
                        <pic:nvPicPr>
                          <pic:cNvPr id="3" name="图片 12" descr="交叉高祖wen2"/>
                          <pic:cNvPicPr/>
                        </pic:nvPicPr>
                        <pic:blipFill>
                          <a:blip r:embed="rId15"/>
                          <a:stretch>
                            <a:fillRect/>
                          </a:stretch>
                        </pic:blipFill>
                        <pic:spPr>
                          <a:xfrm>
                            <a:off x="0" y="0"/>
                            <a:ext cx="1296035" cy="1188085"/>
                          </a:xfrm>
                          <a:prstGeom prst="rect">
                            <a:avLst/>
                          </a:prstGeom>
                          <a:noFill/>
                          <a:ln>
                            <a:noFill/>
                          </a:ln>
                        </pic:spPr>
                      </pic:pic>
                    </a:graphicData>
                  </a:graphic>
                </wp:inline>
              </w:drawing>
            </w:r>
          </w:p>
        </w:tc>
      </w:tr>
      <w:tr w14:paraId="7BD93CC8">
        <w:tblPrEx>
          <w:tblCellMar>
            <w:top w:w="0" w:type="dxa"/>
            <w:left w:w="57" w:type="dxa"/>
            <w:bottom w:w="0" w:type="dxa"/>
            <w:right w:w="57" w:type="dxa"/>
          </w:tblCellMar>
        </w:tblPrEx>
        <w:trPr>
          <w:trHeight w:val="1257" w:hRule="atLeast"/>
          <w:jc w:val="center"/>
        </w:trPr>
        <w:tc>
          <w:tcPr>
            <w:tcW w:w="0" w:type="auto"/>
            <w:gridSpan w:val="6"/>
            <w:shd w:val="clear" w:color="auto" w:fill="auto"/>
            <w:vAlign w:val="center"/>
          </w:tcPr>
          <w:p w14:paraId="3839CBCD">
            <w:pPr>
              <w:rPr>
                <w:rFonts w:hint="eastAsia" w:ascii="Times New Roman" w:hAnsi="Times New Roman"/>
                <w:color w:val="auto"/>
              </w:rPr>
            </w:pPr>
            <w:r>
              <w:rPr>
                <w:rFonts w:hint="eastAsia" w:ascii="Times New Roman" w:hAnsi="Times New Roman"/>
                <w:color w:val="auto"/>
              </w:rPr>
              <w:t>Figure S</w:t>
            </w:r>
            <w:r>
              <w:rPr>
                <w:rFonts w:hint="eastAsia" w:ascii="Times New Roman" w:hAnsi="Times New Roman"/>
                <w:color w:val="auto"/>
                <w:lang w:val="en-US" w:eastAsia="zh-CN"/>
              </w:rPr>
              <w:t>2</w:t>
            </w:r>
            <w:r>
              <w:rPr>
                <w:rFonts w:hint="eastAsia" w:ascii="Times New Roman" w:hAnsi="Times New Roman"/>
                <w:color w:val="auto"/>
              </w:rPr>
              <w:t xml:space="preserve">. Case-dropping bootstrap test of centrality indices. The x-axis indicates the percentage of cases of the original sample included at each step. The y-axis indicates the correlations between the centrality indices from the original network and the indices from the networks re-estimated after excluding increasing percentages of cases. </w:t>
            </w:r>
            <w:r>
              <w:rPr>
                <w:rFonts w:hint="eastAsia" w:ascii="Times New Roman" w:hAnsi="Times New Roman"/>
                <w:color w:val="auto"/>
                <w:lang w:val="en-US" w:eastAsia="zh-CN"/>
              </w:rPr>
              <w:t>a</w:t>
            </w:r>
            <w:r>
              <w:rPr>
                <w:rFonts w:hint="eastAsia" w:ascii="Times New Roman" w:hAnsi="Times New Roman"/>
                <w:color w:val="auto"/>
              </w:rPr>
              <w:t xml:space="preserve">. Cross-sectional network of </w:t>
            </w:r>
            <w:r>
              <w:rPr>
                <w:rFonts w:hint="eastAsia" w:ascii="Times New Roman" w:hAnsi="Times New Roman"/>
                <w:color w:val="auto"/>
                <w:lang w:val="en-US" w:eastAsia="zh-CN"/>
              </w:rPr>
              <w:t>Low-SI</w:t>
            </w:r>
            <w:r>
              <w:rPr>
                <w:rFonts w:hint="eastAsia" w:ascii="Times New Roman" w:hAnsi="Times New Roman"/>
                <w:color w:val="auto"/>
              </w:rPr>
              <w:t xml:space="preserve"> group at</w:t>
            </w:r>
            <w:r>
              <w:rPr>
                <w:rFonts w:hint="eastAsia" w:ascii="Times New Roman" w:hAnsi="Times New Roman"/>
                <w:color w:val="auto"/>
                <w:lang w:val="en-US" w:eastAsia="zh-CN"/>
              </w:rPr>
              <w:t xml:space="preserve"> T1</w:t>
            </w:r>
            <w:r>
              <w:rPr>
                <w:rFonts w:hint="eastAsia" w:ascii="Times New Roman" w:hAnsi="Times New Roman"/>
                <w:color w:val="auto"/>
              </w:rPr>
              <w:t xml:space="preserve">. </w:t>
            </w:r>
            <w:r>
              <w:rPr>
                <w:rFonts w:hint="eastAsia" w:ascii="Times New Roman" w:hAnsi="Times New Roman"/>
                <w:color w:val="auto"/>
                <w:lang w:val="en-US" w:eastAsia="zh-CN"/>
              </w:rPr>
              <w:t>b</w:t>
            </w:r>
            <w:r>
              <w:rPr>
                <w:rFonts w:hint="eastAsia" w:ascii="Times New Roman" w:hAnsi="Times New Roman"/>
                <w:color w:val="auto"/>
              </w:rPr>
              <w:t xml:space="preserve">. Cross-sectional network of </w:t>
            </w:r>
            <w:r>
              <w:rPr>
                <w:rFonts w:hint="eastAsia" w:ascii="Times New Roman" w:hAnsi="Times New Roman"/>
                <w:color w:val="auto"/>
                <w:lang w:val="en-US" w:eastAsia="zh-CN"/>
              </w:rPr>
              <w:t>H</w:t>
            </w:r>
            <w:r>
              <w:rPr>
                <w:rFonts w:hint="eastAsia" w:ascii="Times New Roman" w:hAnsi="Times New Roman"/>
                <w:color w:val="auto"/>
              </w:rPr>
              <w:t>igh-S</w:t>
            </w:r>
            <w:r>
              <w:rPr>
                <w:rFonts w:hint="eastAsia" w:ascii="Times New Roman" w:hAnsi="Times New Roman"/>
                <w:color w:val="auto"/>
                <w:lang w:val="en-US" w:eastAsia="zh-CN"/>
              </w:rPr>
              <w:t>I</w:t>
            </w:r>
            <w:r>
              <w:rPr>
                <w:rFonts w:hint="eastAsia" w:ascii="Times New Roman" w:hAnsi="Times New Roman"/>
                <w:color w:val="auto"/>
              </w:rPr>
              <w:t xml:space="preserve"> group at the </w:t>
            </w:r>
            <w:r>
              <w:rPr>
                <w:rFonts w:hint="eastAsia" w:ascii="Times New Roman" w:hAnsi="Times New Roman"/>
                <w:color w:val="auto"/>
                <w:lang w:val="en-US" w:eastAsia="zh-CN"/>
              </w:rPr>
              <w:t>T1</w:t>
            </w:r>
            <w:r>
              <w:rPr>
                <w:rFonts w:hint="eastAsia" w:ascii="Times New Roman" w:hAnsi="Times New Roman"/>
                <w:color w:val="auto"/>
              </w:rPr>
              <w:t xml:space="preserve">. </w:t>
            </w:r>
            <w:r>
              <w:rPr>
                <w:rFonts w:hint="eastAsia" w:ascii="Times New Roman" w:hAnsi="Times New Roman"/>
                <w:color w:val="auto"/>
                <w:lang w:val="en-US" w:eastAsia="zh-CN"/>
              </w:rPr>
              <w:t>c</w:t>
            </w:r>
            <w:r>
              <w:rPr>
                <w:rFonts w:hint="eastAsia" w:ascii="Times New Roman" w:hAnsi="Times New Roman"/>
                <w:color w:val="auto"/>
              </w:rPr>
              <w:t xml:space="preserve">. Cross-sectional network of </w:t>
            </w:r>
            <w:r>
              <w:rPr>
                <w:rFonts w:hint="eastAsia" w:ascii="Times New Roman" w:hAnsi="Times New Roman"/>
                <w:color w:val="auto"/>
                <w:lang w:val="en-US" w:eastAsia="zh-CN"/>
              </w:rPr>
              <w:t>Low-SI</w:t>
            </w:r>
            <w:r>
              <w:rPr>
                <w:rFonts w:hint="eastAsia" w:ascii="Times New Roman" w:hAnsi="Times New Roman"/>
                <w:color w:val="auto"/>
              </w:rPr>
              <w:t xml:space="preserve"> group at</w:t>
            </w:r>
            <w:r>
              <w:rPr>
                <w:rFonts w:hint="eastAsia" w:ascii="Times New Roman" w:hAnsi="Times New Roman"/>
                <w:color w:val="auto"/>
                <w:lang w:val="en-US" w:eastAsia="zh-CN"/>
              </w:rPr>
              <w:t xml:space="preserve"> T2</w:t>
            </w:r>
            <w:r>
              <w:rPr>
                <w:rFonts w:hint="eastAsia" w:ascii="Times New Roman" w:hAnsi="Times New Roman"/>
                <w:color w:val="auto"/>
              </w:rPr>
              <w:t xml:space="preserve">. </w:t>
            </w:r>
            <w:r>
              <w:rPr>
                <w:rFonts w:hint="eastAsia" w:ascii="Times New Roman" w:hAnsi="Times New Roman"/>
                <w:color w:val="auto"/>
                <w:lang w:val="en-US" w:eastAsia="zh-CN"/>
              </w:rPr>
              <w:t>d</w:t>
            </w:r>
            <w:r>
              <w:rPr>
                <w:rFonts w:hint="eastAsia" w:ascii="Times New Roman" w:hAnsi="Times New Roman"/>
                <w:color w:val="auto"/>
              </w:rPr>
              <w:t xml:space="preserve">. Cross-sectional network of </w:t>
            </w:r>
            <w:r>
              <w:rPr>
                <w:rFonts w:hint="eastAsia" w:ascii="Times New Roman" w:hAnsi="Times New Roman"/>
                <w:color w:val="auto"/>
                <w:lang w:val="en-US" w:eastAsia="zh-CN"/>
              </w:rPr>
              <w:t>H</w:t>
            </w:r>
            <w:r>
              <w:rPr>
                <w:rFonts w:hint="eastAsia" w:ascii="Times New Roman" w:hAnsi="Times New Roman"/>
                <w:color w:val="auto"/>
              </w:rPr>
              <w:t>igh-S</w:t>
            </w:r>
            <w:r>
              <w:rPr>
                <w:rFonts w:hint="eastAsia" w:ascii="Times New Roman" w:hAnsi="Times New Roman"/>
                <w:color w:val="auto"/>
                <w:lang w:val="en-US" w:eastAsia="zh-CN"/>
              </w:rPr>
              <w:t>I</w:t>
            </w:r>
            <w:r>
              <w:rPr>
                <w:rFonts w:hint="eastAsia" w:ascii="Times New Roman" w:hAnsi="Times New Roman"/>
                <w:color w:val="auto"/>
              </w:rPr>
              <w:t xml:space="preserve"> group at the </w:t>
            </w:r>
            <w:r>
              <w:rPr>
                <w:rFonts w:hint="eastAsia" w:ascii="Times New Roman" w:hAnsi="Times New Roman"/>
                <w:color w:val="auto"/>
                <w:lang w:val="en-US" w:eastAsia="zh-CN"/>
              </w:rPr>
              <w:t>T2</w:t>
            </w:r>
            <w:r>
              <w:rPr>
                <w:rFonts w:hint="eastAsia" w:ascii="Times New Roman" w:hAnsi="Times New Roman"/>
                <w:color w:val="auto"/>
              </w:rPr>
              <w:t xml:space="preserve">. </w:t>
            </w:r>
            <w:r>
              <w:rPr>
                <w:rFonts w:hint="eastAsia" w:ascii="Times New Roman" w:hAnsi="Times New Roman"/>
                <w:color w:val="auto"/>
                <w:lang w:val="en-US" w:eastAsia="zh-CN"/>
              </w:rPr>
              <w:t>e</w:t>
            </w:r>
            <w:r>
              <w:rPr>
                <w:rFonts w:hint="eastAsia" w:ascii="Times New Roman" w:hAnsi="Times New Roman"/>
                <w:color w:val="auto"/>
              </w:rPr>
              <w:t>. CLPN of</w:t>
            </w:r>
            <w:r>
              <w:rPr>
                <w:rFonts w:hint="eastAsia" w:ascii="Times New Roman" w:hAnsi="Times New Roman"/>
                <w:color w:val="auto"/>
                <w:lang w:val="en-US" w:eastAsia="zh-CN"/>
              </w:rPr>
              <w:t xml:space="preserve"> Low-SI</w:t>
            </w:r>
            <w:r>
              <w:rPr>
                <w:rFonts w:hint="eastAsia" w:ascii="Times New Roman" w:hAnsi="Times New Roman"/>
                <w:color w:val="auto"/>
              </w:rPr>
              <w:t xml:space="preserve"> group. </w:t>
            </w:r>
            <w:r>
              <w:rPr>
                <w:rFonts w:hint="eastAsia" w:ascii="Times New Roman" w:hAnsi="Times New Roman"/>
                <w:color w:val="auto"/>
                <w:lang w:val="en-US" w:eastAsia="zh-CN"/>
              </w:rPr>
              <w:t>f</w:t>
            </w:r>
            <w:r>
              <w:rPr>
                <w:rFonts w:hint="eastAsia" w:ascii="Times New Roman" w:hAnsi="Times New Roman"/>
                <w:color w:val="auto"/>
              </w:rPr>
              <w:t xml:space="preserve">. CLPN of </w:t>
            </w:r>
            <w:r>
              <w:rPr>
                <w:rFonts w:hint="eastAsia" w:ascii="Times New Roman" w:hAnsi="Times New Roman"/>
                <w:color w:val="auto"/>
                <w:lang w:val="en-US" w:eastAsia="zh-CN"/>
              </w:rPr>
              <w:t>H</w:t>
            </w:r>
            <w:r>
              <w:rPr>
                <w:rFonts w:hint="eastAsia" w:ascii="Times New Roman" w:hAnsi="Times New Roman"/>
                <w:color w:val="auto"/>
              </w:rPr>
              <w:t>igh-S</w:t>
            </w:r>
            <w:r>
              <w:rPr>
                <w:rFonts w:hint="eastAsia" w:ascii="Times New Roman" w:hAnsi="Times New Roman"/>
                <w:color w:val="auto"/>
                <w:lang w:val="en-US" w:eastAsia="zh-CN"/>
              </w:rPr>
              <w:t>I</w:t>
            </w:r>
            <w:r>
              <w:rPr>
                <w:rFonts w:hint="eastAsia" w:ascii="Times New Roman" w:hAnsi="Times New Roman"/>
                <w:color w:val="auto"/>
              </w:rPr>
              <w:t xml:space="preserve"> group</w:t>
            </w:r>
          </w:p>
          <w:p w14:paraId="4B11C523">
            <w:pPr>
              <w:rPr>
                <w:rFonts w:ascii="Times New Roman" w:hAnsi="Times New Roman"/>
                <w:color w:val="auto"/>
              </w:rPr>
            </w:pPr>
          </w:p>
        </w:tc>
      </w:tr>
    </w:tbl>
    <w:p w14:paraId="64A9AC53">
      <w:pPr>
        <w:rPr>
          <w:rFonts w:ascii="Times New Roman" w:hAnsi="Times New Roman"/>
          <w:color w:val="auto"/>
        </w:rPr>
      </w:pP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auto"/>
    <w:pitch w:val="default"/>
    <w:sig w:usb0="E0000287" w:usb1="40000013" w:usb2="00000000" w:usb3="00000000" w:csb0="2000019F" w:csb1="00000000"/>
  </w:font>
  <w:font w:name="等线">
    <w:panose1 w:val="02010600030101010101"/>
    <w:charset w:val="86"/>
    <w:family w:val="auto"/>
    <w:pitch w:val="default"/>
    <w:sig w:usb0="A00002BF" w:usb1="38CF7CFA" w:usb2="00000016" w:usb3="00000000" w:csb0="0004000F" w:csb1="00000000"/>
  </w:font>
  <w:font w:name="Lucida Console">
    <w:panose1 w:val="020B0609040504020204"/>
    <w:charset w:val="00"/>
    <w:family w:val="modern"/>
    <w:pitch w:val="default"/>
    <w:sig w:usb0="8000028F" w:usb1="00001800" w:usb2="00000000" w:usb3="00000000" w:csb0="0000001F" w:csb1="D7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MWI5ZjVhOTBkNDRmNDZlZWJmODk2NTZlNTRkYzQifQ=="/>
  </w:docVars>
  <w:rsids>
    <w:rsidRoot w:val="00172A27"/>
    <w:rsid w:val="0023443F"/>
    <w:rsid w:val="004E0863"/>
    <w:rsid w:val="00717671"/>
    <w:rsid w:val="008B691D"/>
    <w:rsid w:val="03B930BC"/>
    <w:rsid w:val="043E7102"/>
    <w:rsid w:val="04FC7F22"/>
    <w:rsid w:val="055266C8"/>
    <w:rsid w:val="07DD4BAB"/>
    <w:rsid w:val="09A801FE"/>
    <w:rsid w:val="0AA26A0E"/>
    <w:rsid w:val="0CCD225B"/>
    <w:rsid w:val="11553800"/>
    <w:rsid w:val="184C499B"/>
    <w:rsid w:val="1A292634"/>
    <w:rsid w:val="21BE7850"/>
    <w:rsid w:val="245108AC"/>
    <w:rsid w:val="245D7C5C"/>
    <w:rsid w:val="2838132E"/>
    <w:rsid w:val="288408DB"/>
    <w:rsid w:val="288B01E0"/>
    <w:rsid w:val="29B729B5"/>
    <w:rsid w:val="2B724B56"/>
    <w:rsid w:val="2D887479"/>
    <w:rsid w:val="2F3A3EF1"/>
    <w:rsid w:val="2FD45DE0"/>
    <w:rsid w:val="30E37D10"/>
    <w:rsid w:val="341D072B"/>
    <w:rsid w:val="34B15FAD"/>
    <w:rsid w:val="3A6B1BA2"/>
    <w:rsid w:val="3A9248CD"/>
    <w:rsid w:val="3E146294"/>
    <w:rsid w:val="3FE52E0B"/>
    <w:rsid w:val="46197EF0"/>
    <w:rsid w:val="4897324D"/>
    <w:rsid w:val="500A0194"/>
    <w:rsid w:val="51D546C3"/>
    <w:rsid w:val="57F91093"/>
    <w:rsid w:val="5A1153B7"/>
    <w:rsid w:val="5EF97E20"/>
    <w:rsid w:val="62576CB8"/>
    <w:rsid w:val="63FE7333"/>
    <w:rsid w:val="682B69CF"/>
    <w:rsid w:val="68B25FB7"/>
    <w:rsid w:val="6C5F399D"/>
    <w:rsid w:val="6DA8285B"/>
    <w:rsid w:val="6E4F136D"/>
    <w:rsid w:val="6ECC5063"/>
    <w:rsid w:val="718D26AB"/>
    <w:rsid w:val="72A949D9"/>
    <w:rsid w:val="79563E1F"/>
    <w:rsid w:val="7AD116C7"/>
    <w:rsid w:val="7BDE06A1"/>
    <w:rsid w:val="7EE36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iPriority="99" w:semiHidden="0" w:name="heading 1"/>
    <w:lsdException w:uiPriority="99" w:semiHidden="0" w:name="heading 2"/>
    <w:lsdException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Emphasis"/>
    <w:basedOn w:val="7"/>
    <w:qFormat/>
    <w:uiPriority w:val="0"/>
    <w:rPr>
      <w:i/>
    </w:rPr>
  </w:style>
  <w:style w:type="character" w:customStyle="1" w:styleId="9">
    <w:name w:val="页眉 Char"/>
    <w:basedOn w:val="7"/>
    <w:link w:val="3"/>
    <w:qFormat/>
    <w:uiPriority w:val="0"/>
    <w:rPr>
      <w:rFonts w:ascii="Calibri" w:hAnsi="Calibri"/>
      <w:kern w:val="2"/>
      <w:sz w:val="18"/>
      <w:szCs w:val="18"/>
    </w:rPr>
  </w:style>
  <w:style w:type="character" w:customStyle="1" w:styleId="10">
    <w:name w:val="页脚 Char"/>
    <w:basedOn w:val="7"/>
    <w:link w:val="2"/>
    <w:qFormat/>
    <w:uiPriority w:val="0"/>
    <w:rPr>
      <w:rFonts w:ascii="Calibri" w:hAnsi="Calibri"/>
      <w:kern w:val="2"/>
      <w:sz w:val="18"/>
      <w:szCs w:val="18"/>
    </w:rPr>
  </w:style>
  <w:style w:type="character" w:customStyle="1" w:styleId="11">
    <w:name w:val="font31"/>
    <w:qFormat/>
    <w:uiPriority w:val="0"/>
    <w:rPr>
      <w:rFonts w:hint="default" w:ascii="Times New Roman" w:hAnsi="Times New Roman" w:cs="Times New Roman"/>
      <w:color w:val="0D0D0D"/>
      <w:sz w:val="18"/>
      <w:szCs w:val="18"/>
      <w:u w:val="none"/>
    </w:rPr>
  </w:style>
  <w:style w:type="character" w:customStyle="1" w:styleId="12">
    <w:name w:val="font41"/>
    <w:qFormat/>
    <w:uiPriority w:val="0"/>
    <w:rPr>
      <w:rFonts w:hint="default" w:ascii="Times New Roman" w:hAnsi="Times New Roman" w:cs="Times New Roman"/>
      <w:color w:val="0D0D0D"/>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1C4C1-16B2-4472-AE97-D43DFBF29DD4}">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8</Pages>
  <Words>168</Words>
  <Characters>880</Characters>
  <Lines>87</Lines>
  <Paragraphs>24</Paragraphs>
  <TotalTime>15</TotalTime>
  <ScaleCrop>false</ScaleCrop>
  <LinksUpToDate>false</LinksUpToDate>
  <CharactersWithSpaces>915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2023-11-10T03:18:00Z</dcterms:created>
  <dc:creator>澜可刂榔皆</dc:creator>
  <cp:lastModifiedBy>Author</cp:lastModifiedBy>
  <dcterms:modified xsi:type="dcterms:W3CDTF">2025-08-27T09:36:24Z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415045C7BF5F4DB68BD9C1BAC3487B52_11</vt:lpwstr>
  </property>
  <property fmtid="{D5CDD505-2E9C-101B-9397-08002B2CF9AE}" pid="4" name="KSOTemplateDocerSaveRecord">
    <vt:lpwstr>eyJoZGlkIjoiYzc0M2E3ZDZjNGNmODYyM2U2NWM5ZTc1MTlmYzdkZDUiLCJ1c2VySWQiOiIxNDkxOTA2NTgwIn0=</vt:lpwstr>
  </property>
</Properties>
</file>