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51DC4" w14:textId="470ADD70" w:rsidR="00CE6A65" w:rsidRPr="00B2773C" w:rsidRDefault="00F222F6" w:rsidP="00B277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2773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File 2: </w:t>
      </w:r>
      <w:r w:rsidR="00B2773C" w:rsidRPr="00B2773C">
        <w:rPr>
          <w:rFonts w:ascii="Times New Roman" w:hAnsi="Times New Roman" w:cs="Times New Roman"/>
          <w:b/>
          <w:bCs/>
          <w:sz w:val="28"/>
          <w:szCs w:val="28"/>
          <w:lang w:val="en-US"/>
        </w:rPr>
        <w:t>Analyses of AI outputs</w:t>
      </w:r>
      <w:r w:rsidR="00CD5D3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(Phase 2 of the study)</w:t>
      </w:r>
    </w:p>
    <w:p w14:paraId="287F5675" w14:textId="77777777" w:rsidR="00CE6A65" w:rsidRPr="00B2773C" w:rsidRDefault="00CE6A65" w:rsidP="00E03E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088161" w14:textId="796E6221" w:rsidR="001F60F7" w:rsidRPr="001F60F7" w:rsidRDefault="00F222F6" w:rsidP="00E03EF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77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1: </w:t>
      </w:r>
      <w:r w:rsidR="00E03EF6" w:rsidRPr="00B2773C">
        <w:rPr>
          <w:rFonts w:ascii="Times New Roman" w:hAnsi="Times New Roman" w:cs="Times New Roman"/>
          <w:sz w:val="24"/>
          <w:szCs w:val="24"/>
          <w:lang w:val="en-US"/>
        </w:rPr>
        <w:t>Profile 1 (adolescent)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339"/>
        <w:gridCol w:w="6294"/>
        <w:gridCol w:w="1379"/>
        <w:gridCol w:w="1376"/>
      </w:tblGrid>
      <w:tr w:rsidR="00D927D3" w:rsidRPr="00F222F6" w14:paraId="578227EC" w14:textId="77777777" w:rsidTr="00CE6A65">
        <w:trPr>
          <w:trHeight w:val="20"/>
        </w:trPr>
        <w:tc>
          <w:tcPr>
            <w:tcW w:w="2060" w:type="pct"/>
            <w:vAlign w:val="center"/>
            <w:hideMark/>
          </w:tcPr>
          <w:p w14:paraId="49582B8C" w14:textId="77777777" w:rsidR="001F60F7" w:rsidRPr="001F60F7" w:rsidRDefault="001F60F7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045" w:type="pct"/>
            <w:vAlign w:val="center"/>
            <w:hideMark/>
          </w:tcPr>
          <w:p w14:paraId="568B745F" w14:textId="77777777" w:rsidR="001F60F7" w:rsidRPr="001F60F7" w:rsidRDefault="001F60F7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Sub-criteria / Sub-questions</w:t>
            </w:r>
          </w:p>
        </w:tc>
        <w:tc>
          <w:tcPr>
            <w:tcW w:w="448" w:type="pct"/>
            <w:vAlign w:val="center"/>
            <w:hideMark/>
          </w:tcPr>
          <w:p w14:paraId="3EFC4A89" w14:textId="77777777" w:rsidR="001F60F7" w:rsidRPr="001F60F7" w:rsidRDefault="001F60F7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1</w:t>
            </w:r>
          </w:p>
        </w:tc>
        <w:tc>
          <w:tcPr>
            <w:tcW w:w="447" w:type="pct"/>
            <w:vAlign w:val="center"/>
            <w:hideMark/>
          </w:tcPr>
          <w:p w14:paraId="6FC4446E" w14:textId="77777777" w:rsidR="001F60F7" w:rsidRPr="001F60F7" w:rsidRDefault="001F60F7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2</w:t>
            </w:r>
          </w:p>
        </w:tc>
      </w:tr>
      <w:tr w:rsidR="00E03EF6" w:rsidRPr="00F222F6" w14:paraId="4D7D7BB3" w14:textId="77777777" w:rsidTr="00CE6A65">
        <w:trPr>
          <w:trHeight w:val="20"/>
        </w:trPr>
        <w:tc>
          <w:tcPr>
            <w:tcW w:w="2060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75646773" w14:textId="11C9C96E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Internal Coherence</w:t>
            </w:r>
          </w:p>
          <w:p w14:paraId="37425B3B" w14:textId="6EBA1FD7" w:rsidR="00E03EF6" w:rsidRPr="001F60F7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(Is the intervention logically consistent and does it show a clear progression?)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07B2BFC0" w14:textId="26ECF871" w:rsidR="00E03EF6" w:rsidRPr="001F60F7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objectives clearly formulated?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6F72F001" w14:textId="07324614" w:rsidR="00E03EF6" w:rsidRPr="001F60F7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  <w:hideMark/>
          </w:tcPr>
          <w:p w14:paraId="276E4C9A" w14:textId="2EB7144E" w:rsidR="00E03EF6" w:rsidRPr="001F60F7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F222F6" w14:paraId="3411F029" w14:textId="77777777" w:rsidTr="00CE6A65">
        <w:trPr>
          <w:trHeight w:val="20"/>
        </w:trPr>
        <w:tc>
          <w:tcPr>
            <w:tcW w:w="2060" w:type="pct"/>
            <w:vMerge/>
            <w:tcBorders>
              <w:bottom w:val="single" w:sz="4" w:space="0" w:color="auto"/>
            </w:tcBorders>
            <w:vAlign w:val="center"/>
          </w:tcPr>
          <w:p w14:paraId="10EA0742" w14:textId="77777777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</w:tcPr>
          <w:p w14:paraId="7D25316F" w14:textId="6C03D7AC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there congruence between activities and objectives?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16E673F3" w14:textId="4092C02A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21FAF83D" w14:textId="58E2DE34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F222F6" w14:paraId="09CFE541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6F7E3B12" w14:textId="77777777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58AD0A70" w14:textId="6A75CC68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activities linked explicitly to executive functions?</w:t>
            </w:r>
          </w:p>
        </w:tc>
        <w:tc>
          <w:tcPr>
            <w:tcW w:w="448" w:type="pct"/>
            <w:vAlign w:val="center"/>
          </w:tcPr>
          <w:p w14:paraId="01764FEB" w14:textId="12734DA8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32E4AD0F" w14:textId="6C76D48F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27D3" w:rsidRPr="00F222F6" w14:paraId="7A0F76B9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0BA2ACBC" w14:textId="77777777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7AC95600" w14:textId="77777777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there a logical flow between phases?</w:t>
            </w:r>
          </w:p>
        </w:tc>
        <w:tc>
          <w:tcPr>
            <w:tcW w:w="448" w:type="pct"/>
            <w:vAlign w:val="center"/>
          </w:tcPr>
          <w:p w14:paraId="18F53690" w14:textId="25C56A70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123AEFD5" w14:textId="2191012A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3EF6" w:rsidRPr="00F222F6" w14:paraId="5048FDC0" w14:textId="77777777" w:rsidTr="00CE6A65">
        <w:trPr>
          <w:trHeight w:val="20"/>
        </w:trPr>
        <w:tc>
          <w:tcPr>
            <w:tcW w:w="2060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14D5D3B2" w14:textId="77752BDD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Structural Clarity</w:t>
            </w:r>
          </w:p>
          <w:p w14:paraId="61FF4E01" w14:textId="27E199CB" w:rsidR="00E03EF6" w:rsidRPr="001F60F7" w:rsidRDefault="00E03EF6" w:rsidP="00CE6A6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(Are there distinct and well-organized phases in the intervention?)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1A605D40" w14:textId="442F936A" w:rsidR="00E03EF6" w:rsidRPr="001F60F7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the phases of the program clearly divided (e.g., temporal sequence)?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7DE60E67" w14:textId="52E65DC1" w:rsidR="00E03EF6" w:rsidRPr="001F60F7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  <w:hideMark/>
          </w:tcPr>
          <w:p w14:paraId="7DC3816C" w14:textId="6AA7A97A" w:rsidR="00E03EF6" w:rsidRPr="001F60F7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F222F6" w14:paraId="7AA3C87A" w14:textId="77777777" w:rsidTr="00CE6A65">
        <w:trPr>
          <w:trHeight w:val="665"/>
        </w:trPr>
        <w:tc>
          <w:tcPr>
            <w:tcW w:w="2060" w:type="pct"/>
            <w:vMerge/>
            <w:vAlign w:val="center"/>
          </w:tcPr>
          <w:p w14:paraId="61D0D604" w14:textId="77777777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23AF3C89" w14:textId="15C19B27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 timing (duration/frequency of sessions) detailed?</w:t>
            </w:r>
          </w:p>
        </w:tc>
        <w:tc>
          <w:tcPr>
            <w:tcW w:w="448" w:type="pct"/>
            <w:vAlign w:val="center"/>
          </w:tcPr>
          <w:p w14:paraId="14B20886" w14:textId="3D1D8A88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0CFDAB5D" w14:textId="31585BBF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927D3" w:rsidRPr="00F222F6" w14:paraId="1397590A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55C86460" w14:textId="77777777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03BF9D3B" w14:textId="3DC04FC9" w:rsidR="00D927D3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Are section titles or headings used to structure the </w:t>
            </w:r>
            <w:r w:rsidR="00D927D3"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content?</w:t>
            </w:r>
          </w:p>
        </w:tc>
        <w:tc>
          <w:tcPr>
            <w:tcW w:w="448" w:type="pct"/>
            <w:vAlign w:val="center"/>
          </w:tcPr>
          <w:p w14:paraId="68FF988D" w14:textId="25C48E26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308C5B4D" w14:textId="008E0088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27D3" w:rsidRPr="00F222F6" w14:paraId="59B7453D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723CA565" w14:textId="77777777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1BA21B64" w14:textId="77777777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 language clear, with transitions between phases?</w:t>
            </w:r>
          </w:p>
        </w:tc>
        <w:tc>
          <w:tcPr>
            <w:tcW w:w="448" w:type="pct"/>
            <w:vAlign w:val="center"/>
          </w:tcPr>
          <w:p w14:paraId="35017D02" w14:textId="62B701C6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1525799D" w14:textId="21CBF4C1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27D3" w:rsidRPr="00F222F6" w14:paraId="52945666" w14:textId="77777777" w:rsidTr="00CE6A65">
        <w:trPr>
          <w:trHeight w:val="20"/>
        </w:trPr>
        <w:tc>
          <w:tcPr>
            <w:tcW w:w="2060" w:type="pct"/>
            <w:vMerge w:val="restart"/>
            <w:vAlign w:val="center"/>
            <w:hideMark/>
          </w:tcPr>
          <w:p w14:paraId="76B9DCB4" w14:textId="73216D2C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Accuray</w:t>
            </w:r>
          </w:p>
          <w:p w14:paraId="1B3B8FC9" w14:textId="6A270A0F" w:rsidR="00D927D3" w:rsidRPr="001F60F7" w:rsidRDefault="00D927D3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(Is the response aligned with current clinical knowledge and evidence-based practices?)</w:t>
            </w:r>
          </w:p>
        </w:tc>
        <w:tc>
          <w:tcPr>
            <w:tcW w:w="2045" w:type="pct"/>
            <w:vAlign w:val="center"/>
            <w:hideMark/>
          </w:tcPr>
          <w:p w14:paraId="5707CE1C" w14:textId="1996802F" w:rsidR="00D927D3" w:rsidRPr="001F60F7" w:rsidRDefault="00D927D3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theoretical models or neuropsychological principles referenced?</w:t>
            </w: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48" w:type="pct"/>
            <w:vAlign w:val="center"/>
            <w:hideMark/>
          </w:tcPr>
          <w:p w14:paraId="617AFBEF" w14:textId="28795DAA" w:rsidR="00D927D3" w:rsidRPr="001F60F7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  <w:hideMark/>
          </w:tcPr>
          <w:p w14:paraId="461FF204" w14:textId="530B1C85" w:rsidR="00D927D3" w:rsidRPr="001F60F7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927D3" w:rsidRPr="00F222F6" w14:paraId="7912828A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4AE514BE" w14:textId="77777777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5159AD44" w14:textId="3F69E56F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validated psychometric tools or techniques mentioned?</w:t>
            </w:r>
          </w:p>
        </w:tc>
        <w:tc>
          <w:tcPr>
            <w:tcW w:w="448" w:type="pct"/>
            <w:vAlign w:val="center"/>
          </w:tcPr>
          <w:p w14:paraId="7858E749" w14:textId="6C520B61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05ADD6B5" w14:textId="228B8C1D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927D3" w:rsidRPr="00F222F6" w14:paraId="1464FDC3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03BC2781" w14:textId="77777777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64443E81" w14:textId="77777777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activities based on well-supported practices (</w:t>
            </w:r>
            <w:proofErr w:type="gramStart"/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proofErr w:type="gramEnd"/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unvalidated ideas)?</w:t>
            </w:r>
          </w:p>
        </w:tc>
        <w:tc>
          <w:tcPr>
            <w:tcW w:w="448" w:type="pct"/>
            <w:vAlign w:val="center"/>
          </w:tcPr>
          <w:p w14:paraId="291EC601" w14:textId="5E8B0262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1C9ED52E" w14:textId="15E75F3E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3EF6" w:rsidRPr="00F222F6" w14:paraId="34735C0C" w14:textId="77777777" w:rsidTr="00CE6A65">
        <w:trPr>
          <w:trHeight w:val="20"/>
        </w:trPr>
        <w:tc>
          <w:tcPr>
            <w:tcW w:w="2060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79D0B735" w14:textId="5F9DE9BB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Adaptability</w:t>
            </w:r>
          </w:p>
          <w:p w14:paraId="1FC363D1" w14:textId="606EE4FB" w:rsidR="00E03EF6" w:rsidRPr="001F60F7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(Is it appropriate for the developmental level and needs of a </w:t>
            </w:r>
            <w:r w:rsidR="00A13D9E" w:rsidRPr="00F222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17-y</w:t>
            </w:r>
            <w:r w:rsidRPr="001F60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ear-old wi</w:t>
            </w:r>
            <w:r w:rsidR="00A13D9E" w:rsidRPr="00F222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</w:t>
            </w:r>
            <w:r w:rsidRPr="001F60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="00A13D9E" w:rsidRPr="00F222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</w:t>
            </w:r>
            <w:r w:rsidRPr="001F60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 ADHD?)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25D91DD2" w14:textId="23B6137E" w:rsidR="00E03EF6" w:rsidRPr="001F60F7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the activities suitable for adolescents?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1559D36A" w14:textId="683D87BE" w:rsidR="00E03EF6" w:rsidRPr="001F60F7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  <w:hideMark/>
          </w:tcPr>
          <w:p w14:paraId="32103FFB" w14:textId="1B09BCD5" w:rsidR="00E03EF6" w:rsidRPr="001F60F7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F222F6" w14:paraId="5639396A" w14:textId="77777777" w:rsidTr="00CE6A65">
        <w:trPr>
          <w:trHeight w:val="20"/>
        </w:trPr>
        <w:tc>
          <w:tcPr>
            <w:tcW w:w="2060" w:type="pct"/>
            <w:vMerge/>
            <w:tcBorders>
              <w:bottom w:val="single" w:sz="4" w:space="0" w:color="auto"/>
            </w:tcBorders>
            <w:vAlign w:val="center"/>
          </w:tcPr>
          <w:p w14:paraId="7E5C8C0C" w14:textId="77777777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</w:tcPr>
          <w:p w14:paraId="3F759DD9" w14:textId="1B1585AE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there evidence of personalization options?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1E35607B" w14:textId="19534B7A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00C30F93" w14:textId="2B833614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3EF6" w:rsidRPr="00F222F6" w14:paraId="3C9991BB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594B7E48" w14:textId="77777777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40386892" w14:textId="45AE4584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tools or strategies adapted to ADHD characteristics?</w:t>
            </w:r>
          </w:p>
        </w:tc>
        <w:tc>
          <w:tcPr>
            <w:tcW w:w="448" w:type="pct"/>
            <w:vAlign w:val="center"/>
          </w:tcPr>
          <w:p w14:paraId="4F108FC4" w14:textId="63BE5DED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49682D2A" w14:textId="192643F0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27D3" w:rsidRPr="00F222F6" w14:paraId="276A2B02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3047F85C" w14:textId="77777777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540FAF0C" w14:textId="77777777" w:rsidR="00D927D3" w:rsidRPr="00F222F6" w:rsidRDefault="00D927D3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digital tools or interactive supports included when appropriate?</w:t>
            </w:r>
          </w:p>
        </w:tc>
        <w:tc>
          <w:tcPr>
            <w:tcW w:w="448" w:type="pct"/>
            <w:vAlign w:val="center"/>
          </w:tcPr>
          <w:p w14:paraId="78BB4017" w14:textId="6C0904CF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42969F4D" w14:textId="310A6300" w:rsidR="00D927D3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3EF6" w:rsidRPr="00F222F6" w14:paraId="7B1FC308" w14:textId="77777777" w:rsidTr="00CE6A65">
        <w:trPr>
          <w:trHeight w:val="20"/>
        </w:trPr>
        <w:tc>
          <w:tcPr>
            <w:tcW w:w="2060" w:type="pct"/>
            <w:vMerge w:val="restart"/>
            <w:vAlign w:val="center"/>
            <w:hideMark/>
          </w:tcPr>
          <w:p w14:paraId="52C832D5" w14:textId="38C636D6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Comprehensiveness</w:t>
            </w:r>
          </w:p>
          <w:p w14:paraId="489F065C" w14:textId="58E34A27" w:rsidR="00E03EF6" w:rsidRPr="001F60F7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(Does it address all key components of a cognitive rehab intervention, including exercises and strategies?)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17C3D4A3" w14:textId="33BEF287" w:rsidR="00E03EF6" w:rsidRPr="001F60F7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Does it cover multiple executive functions (e.g., attention, working memory)?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4EC12331" w14:textId="7684BCC1" w:rsidR="00E03EF6" w:rsidRPr="001F60F7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  <w:hideMark/>
          </w:tcPr>
          <w:p w14:paraId="626FEE8F" w14:textId="5D4A3C6F" w:rsidR="00E03EF6" w:rsidRPr="001F60F7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F222F6" w14:paraId="3C491117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0FFC3650" w14:textId="77777777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59BC592D" w14:textId="6EAEDF02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both practical exercises and metacognitive strategies included?</w:t>
            </w:r>
          </w:p>
        </w:tc>
        <w:tc>
          <w:tcPr>
            <w:tcW w:w="448" w:type="pct"/>
            <w:vAlign w:val="center"/>
          </w:tcPr>
          <w:p w14:paraId="29B60371" w14:textId="03FD6623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46AED5B3" w14:textId="2B441133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F222F6" w14:paraId="6FF58130" w14:textId="77777777" w:rsidTr="00CE6A65">
        <w:trPr>
          <w:trHeight w:val="585"/>
        </w:trPr>
        <w:tc>
          <w:tcPr>
            <w:tcW w:w="2060" w:type="pct"/>
            <w:vMerge/>
            <w:vAlign w:val="center"/>
          </w:tcPr>
          <w:p w14:paraId="3E14EEA9" w14:textId="77777777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44149380" w14:textId="25255D80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contextual elements (e.g., school, family) integrated?</w:t>
            </w:r>
          </w:p>
        </w:tc>
        <w:tc>
          <w:tcPr>
            <w:tcW w:w="448" w:type="pct"/>
            <w:vAlign w:val="center"/>
          </w:tcPr>
          <w:p w14:paraId="646B61A0" w14:textId="6D54AC1D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068D25F3" w14:textId="645BC586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3EF6" w:rsidRPr="00F222F6" w14:paraId="266F2AAD" w14:textId="77777777" w:rsidTr="00CE6A65">
        <w:trPr>
          <w:trHeight w:val="585"/>
        </w:trPr>
        <w:tc>
          <w:tcPr>
            <w:tcW w:w="2060" w:type="pct"/>
            <w:vMerge/>
            <w:vAlign w:val="center"/>
          </w:tcPr>
          <w:p w14:paraId="341AC559" w14:textId="77777777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0211BC14" w14:textId="58117D9D" w:rsidR="00E03EF6" w:rsidRPr="00F222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F6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follow-up or generalization suggestions provided?</w:t>
            </w:r>
          </w:p>
        </w:tc>
        <w:tc>
          <w:tcPr>
            <w:tcW w:w="448" w:type="pct"/>
            <w:vAlign w:val="center"/>
          </w:tcPr>
          <w:p w14:paraId="7D690F72" w14:textId="2FB5A296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428293DC" w14:textId="662B2676" w:rsidR="00E03EF6" w:rsidRPr="00F222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6A65" w:rsidRPr="00F222F6" w14:paraId="1120E2AC" w14:textId="77777777" w:rsidTr="00CE6A65">
        <w:trPr>
          <w:trHeight w:val="585"/>
        </w:trPr>
        <w:tc>
          <w:tcPr>
            <w:tcW w:w="2060" w:type="pct"/>
            <w:vAlign w:val="center"/>
          </w:tcPr>
          <w:p w14:paraId="323C1551" w14:textId="125BEFE6" w:rsidR="00CE6A65" w:rsidRPr="00F222F6" w:rsidRDefault="00CE6A65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045" w:type="pct"/>
            <w:vAlign w:val="center"/>
          </w:tcPr>
          <w:p w14:paraId="460A8C6F" w14:textId="77777777" w:rsidR="00CE6A65" w:rsidRPr="00B2773C" w:rsidRDefault="00CE6A65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48" w:type="pct"/>
            <w:vAlign w:val="center"/>
          </w:tcPr>
          <w:p w14:paraId="1DBA4728" w14:textId="6E7A4017" w:rsidR="00CE6A65" w:rsidRPr="00B2773C" w:rsidRDefault="00A13D9E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27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447" w:type="pct"/>
            <w:vAlign w:val="center"/>
          </w:tcPr>
          <w:p w14:paraId="0E48924A" w14:textId="1E60FF6D" w:rsidR="00CE6A65" w:rsidRPr="00B2773C" w:rsidRDefault="00A13D9E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27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42</w:t>
            </w:r>
          </w:p>
        </w:tc>
      </w:tr>
    </w:tbl>
    <w:p w14:paraId="0B202CDE" w14:textId="77777777" w:rsidR="00F222F6" w:rsidRPr="00F222F6" w:rsidRDefault="00F222F6" w:rsidP="00E03E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24C03" w14:textId="1A868A78" w:rsidR="00E03EF6" w:rsidRPr="00E03EF6" w:rsidRDefault="00F222F6" w:rsidP="00E03E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2F6">
        <w:rPr>
          <w:rFonts w:ascii="Times New Roman" w:hAnsi="Times New Roman" w:cs="Times New Roman"/>
          <w:b/>
          <w:bCs/>
          <w:sz w:val="24"/>
          <w:szCs w:val="24"/>
        </w:rPr>
        <w:t xml:space="preserve">Table2: </w:t>
      </w:r>
      <w:r w:rsidR="00E03EF6" w:rsidRPr="00E03EF6">
        <w:rPr>
          <w:rFonts w:ascii="Times New Roman" w:hAnsi="Times New Roman" w:cs="Times New Roman"/>
          <w:sz w:val="24"/>
          <w:szCs w:val="24"/>
        </w:rPr>
        <w:t xml:space="preserve">Profile </w:t>
      </w:r>
      <w:r w:rsidR="00E03EF6" w:rsidRPr="00F222F6">
        <w:rPr>
          <w:rFonts w:ascii="Times New Roman" w:hAnsi="Times New Roman" w:cs="Times New Roman"/>
          <w:sz w:val="24"/>
          <w:szCs w:val="24"/>
        </w:rPr>
        <w:t>2</w:t>
      </w:r>
      <w:r w:rsidR="00E03EF6" w:rsidRPr="00E03EF6">
        <w:rPr>
          <w:rFonts w:ascii="Times New Roman" w:hAnsi="Times New Roman" w:cs="Times New Roman"/>
          <w:sz w:val="24"/>
          <w:szCs w:val="24"/>
        </w:rPr>
        <w:t xml:space="preserve"> (ad</w:t>
      </w:r>
      <w:r w:rsidR="00E03EF6" w:rsidRPr="00F222F6">
        <w:rPr>
          <w:rFonts w:ascii="Times New Roman" w:hAnsi="Times New Roman" w:cs="Times New Roman"/>
          <w:sz w:val="24"/>
          <w:szCs w:val="24"/>
        </w:rPr>
        <w:t>ult</w:t>
      </w:r>
      <w:r w:rsidR="00E03EF6" w:rsidRPr="00E03EF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339"/>
        <w:gridCol w:w="6294"/>
        <w:gridCol w:w="1379"/>
        <w:gridCol w:w="1376"/>
      </w:tblGrid>
      <w:tr w:rsidR="00E03EF6" w:rsidRPr="00E03EF6" w14:paraId="0225BC96" w14:textId="77777777" w:rsidTr="00CE6A65">
        <w:trPr>
          <w:trHeight w:val="20"/>
        </w:trPr>
        <w:tc>
          <w:tcPr>
            <w:tcW w:w="2060" w:type="pct"/>
            <w:vAlign w:val="center"/>
            <w:hideMark/>
          </w:tcPr>
          <w:p w14:paraId="796ADBA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045" w:type="pct"/>
            <w:vAlign w:val="center"/>
            <w:hideMark/>
          </w:tcPr>
          <w:p w14:paraId="1379FB07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Sub-criteria / Sub-questions</w:t>
            </w:r>
          </w:p>
        </w:tc>
        <w:tc>
          <w:tcPr>
            <w:tcW w:w="448" w:type="pct"/>
            <w:vAlign w:val="center"/>
            <w:hideMark/>
          </w:tcPr>
          <w:p w14:paraId="499FEF2B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1</w:t>
            </w:r>
          </w:p>
        </w:tc>
        <w:tc>
          <w:tcPr>
            <w:tcW w:w="447" w:type="pct"/>
            <w:vAlign w:val="center"/>
            <w:hideMark/>
          </w:tcPr>
          <w:p w14:paraId="17A7243B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2</w:t>
            </w:r>
          </w:p>
        </w:tc>
      </w:tr>
      <w:tr w:rsidR="00CE6A65" w:rsidRPr="00F222F6" w14:paraId="748DB274" w14:textId="77777777" w:rsidTr="00CE6A65">
        <w:trPr>
          <w:trHeight w:val="20"/>
        </w:trPr>
        <w:tc>
          <w:tcPr>
            <w:tcW w:w="2060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7CC06F1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Internal Coherence</w:t>
            </w:r>
          </w:p>
          <w:p w14:paraId="7D732384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(Is the intervention logically consistent and does it show a clear progression?)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45268573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objectives clearly formulated?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71DA6869" w14:textId="0A33B465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  <w:hideMark/>
          </w:tcPr>
          <w:p w14:paraId="62E489F7" w14:textId="7C9C3837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E03EF6" w14:paraId="42A920A1" w14:textId="77777777" w:rsidTr="00CE6A65">
        <w:trPr>
          <w:trHeight w:val="20"/>
        </w:trPr>
        <w:tc>
          <w:tcPr>
            <w:tcW w:w="2060" w:type="pct"/>
            <w:vMerge/>
            <w:tcBorders>
              <w:bottom w:val="single" w:sz="4" w:space="0" w:color="auto"/>
            </w:tcBorders>
            <w:vAlign w:val="center"/>
          </w:tcPr>
          <w:p w14:paraId="7B03F14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</w:tcPr>
          <w:p w14:paraId="614CAC7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there congruence between activities and objectives?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5581A341" w14:textId="102598A9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6960D3C5" w14:textId="0D5E367B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E03EF6" w14:paraId="6151266E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6D55A830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0A222244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activities linked explicitly to executive functions?</w:t>
            </w:r>
          </w:p>
        </w:tc>
        <w:tc>
          <w:tcPr>
            <w:tcW w:w="448" w:type="pct"/>
            <w:vAlign w:val="center"/>
          </w:tcPr>
          <w:p w14:paraId="5A8942AC" w14:textId="725CD12A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5ECFB49F" w14:textId="6DD13935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2FC9ACA7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013C2EAB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7CD70E64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there a logical flow between phases?</w:t>
            </w:r>
          </w:p>
        </w:tc>
        <w:tc>
          <w:tcPr>
            <w:tcW w:w="448" w:type="pct"/>
            <w:vAlign w:val="center"/>
          </w:tcPr>
          <w:p w14:paraId="614FFBFA" w14:textId="1E66D0D7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54828F8B" w14:textId="1C496D2C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1C8500F8" w14:textId="77777777" w:rsidTr="00CE6A65">
        <w:trPr>
          <w:trHeight w:val="20"/>
        </w:trPr>
        <w:tc>
          <w:tcPr>
            <w:tcW w:w="2060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66F13E62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Structural Clarity</w:t>
            </w:r>
          </w:p>
          <w:p w14:paraId="4FF32CE3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(Are there distinct and well-organized phases in the intervention?)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3F0DE0E6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the phases of the program clearly divided (e.g., temporal sequence)?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1279A8A1" w14:textId="101F897A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  <w:hideMark/>
          </w:tcPr>
          <w:p w14:paraId="6046F07E" w14:textId="037604D2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3EF6" w:rsidRPr="00E03EF6" w14:paraId="7D02BDA1" w14:textId="77777777" w:rsidTr="00CE6A65">
        <w:trPr>
          <w:trHeight w:val="665"/>
        </w:trPr>
        <w:tc>
          <w:tcPr>
            <w:tcW w:w="2060" w:type="pct"/>
            <w:vMerge/>
            <w:vAlign w:val="center"/>
          </w:tcPr>
          <w:p w14:paraId="3582F2D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7BAB56FB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 timing (duration/frequency of sessions) detailed?</w:t>
            </w:r>
          </w:p>
        </w:tc>
        <w:tc>
          <w:tcPr>
            <w:tcW w:w="448" w:type="pct"/>
            <w:vAlign w:val="center"/>
          </w:tcPr>
          <w:p w14:paraId="7734C774" w14:textId="37D5356D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3ED4991D" w14:textId="13982618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6A65" w:rsidRPr="00F222F6" w14:paraId="30F178EF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6D31D05B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2B133177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section titles or headings used to structure the content?</w:t>
            </w:r>
          </w:p>
        </w:tc>
        <w:tc>
          <w:tcPr>
            <w:tcW w:w="448" w:type="pct"/>
            <w:vAlign w:val="center"/>
          </w:tcPr>
          <w:p w14:paraId="1A5D6631" w14:textId="6E58447A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0C2635FA" w14:textId="2167EC9B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E03EF6" w14:paraId="2A096B14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3AB93CBF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6F5C2FA5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 language clear, with transitions between phases?</w:t>
            </w:r>
          </w:p>
        </w:tc>
        <w:tc>
          <w:tcPr>
            <w:tcW w:w="448" w:type="pct"/>
            <w:vAlign w:val="center"/>
          </w:tcPr>
          <w:p w14:paraId="3E9CB8FD" w14:textId="58CC410E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1D71990E" w14:textId="2455A192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651DE2FF" w14:textId="77777777" w:rsidTr="00CE6A65">
        <w:trPr>
          <w:trHeight w:val="20"/>
        </w:trPr>
        <w:tc>
          <w:tcPr>
            <w:tcW w:w="2060" w:type="pct"/>
            <w:vMerge w:val="restart"/>
            <w:vAlign w:val="center"/>
            <w:hideMark/>
          </w:tcPr>
          <w:p w14:paraId="465DB28F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Accuray</w:t>
            </w:r>
          </w:p>
          <w:p w14:paraId="1397FF0E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(Is the response aligned with current clinical knowledge and evidence-based practices?)</w:t>
            </w:r>
          </w:p>
        </w:tc>
        <w:tc>
          <w:tcPr>
            <w:tcW w:w="2045" w:type="pct"/>
            <w:vAlign w:val="center"/>
            <w:hideMark/>
          </w:tcPr>
          <w:p w14:paraId="49206D2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Are theoretical models or neuropsychological principles referenced? </w:t>
            </w:r>
          </w:p>
        </w:tc>
        <w:tc>
          <w:tcPr>
            <w:tcW w:w="448" w:type="pct"/>
            <w:vAlign w:val="center"/>
            <w:hideMark/>
          </w:tcPr>
          <w:p w14:paraId="7C08BD1F" w14:textId="2C70170E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  <w:hideMark/>
          </w:tcPr>
          <w:p w14:paraId="764C386F" w14:textId="7B7AF02D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460CCEE2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469A4766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27B1EA13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validated psychometric tools or techniques mentioned?</w:t>
            </w:r>
          </w:p>
        </w:tc>
        <w:tc>
          <w:tcPr>
            <w:tcW w:w="448" w:type="pct"/>
            <w:vAlign w:val="center"/>
          </w:tcPr>
          <w:p w14:paraId="6F6DA275" w14:textId="3DDAA58D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5BFE4E40" w14:textId="080DF79B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19D8C176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74698193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0E9CDD91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activities based on well-supported practices (</w:t>
            </w:r>
            <w:proofErr w:type="gramStart"/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proofErr w:type="gramEnd"/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unvalidated ideas)?</w:t>
            </w:r>
          </w:p>
        </w:tc>
        <w:tc>
          <w:tcPr>
            <w:tcW w:w="448" w:type="pct"/>
            <w:vAlign w:val="center"/>
          </w:tcPr>
          <w:p w14:paraId="32ECAC37" w14:textId="1AE09F92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3C9777B9" w14:textId="71571F01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3EF6" w:rsidRPr="00E03EF6" w14:paraId="3009AD58" w14:textId="77777777" w:rsidTr="00CE6A65">
        <w:trPr>
          <w:trHeight w:val="20"/>
        </w:trPr>
        <w:tc>
          <w:tcPr>
            <w:tcW w:w="2060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2B8289C2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Adaptability</w:t>
            </w:r>
          </w:p>
          <w:p w14:paraId="49EBB2AA" w14:textId="6F89114F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(Is it appropriate for the developmental level and needs of a </w:t>
            </w:r>
            <w:r w:rsidR="005B27FC" w:rsidRPr="00F222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42</w:t>
            </w: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-year-old with ADHD?)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7231FFC4" w14:textId="50AAE902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the activities suitable for ad</w:t>
            </w:r>
            <w:r w:rsidR="003474BD"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ults</w:t>
            </w: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032E0482" w14:textId="532B0D99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  <w:hideMark/>
          </w:tcPr>
          <w:p w14:paraId="176F9DE9" w14:textId="0E51A951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6A65" w:rsidRPr="00F222F6" w14:paraId="3D68D21C" w14:textId="77777777" w:rsidTr="00CE6A65">
        <w:trPr>
          <w:trHeight w:val="20"/>
        </w:trPr>
        <w:tc>
          <w:tcPr>
            <w:tcW w:w="2060" w:type="pct"/>
            <w:vMerge/>
            <w:tcBorders>
              <w:bottom w:val="single" w:sz="4" w:space="0" w:color="auto"/>
            </w:tcBorders>
            <w:vAlign w:val="center"/>
          </w:tcPr>
          <w:p w14:paraId="7E4BCE33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</w:tcPr>
          <w:p w14:paraId="3D327470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there evidence of personalization options?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53A9B48B" w14:textId="41B0C088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308019C1" w14:textId="34270BF1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3EF6" w:rsidRPr="00E03EF6" w14:paraId="0D356BD4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79516392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4265CB5B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tools or strategies adapted to ADHD characteristics?</w:t>
            </w:r>
          </w:p>
        </w:tc>
        <w:tc>
          <w:tcPr>
            <w:tcW w:w="448" w:type="pct"/>
            <w:vAlign w:val="center"/>
          </w:tcPr>
          <w:p w14:paraId="56372A83" w14:textId="3B39816A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1D66D63C" w14:textId="3AC67278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3ABF5B1D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5576680D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3A8291DD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digital tools or interactive supports included when appropriate?</w:t>
            </w:r>
          </w:p>
        </w:tc>
        <w:tc>
          <w:tcPr>
            <w:tcW w:w="448" w:type="pct"/>
            <w:vAlign w:val="center"/>
          </w:tcPr>
          <w:p w14:paraId="3E22AEA4" w14:textId="33FD19B4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53929DDF" w14:textId="0FCFD859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3EF6" w:rsidRPr="00E03EF6" w14:paraId="1B5D9DE0" w14:textId="77777777" w:rsidTr="00CE6A65">
        <w:trPr>
          <w:trHeight w:val="20"/>
        </w:trPr>
        <w:tc>
          <w:tcPr>
            <w:tcW w:w="2060" w:type="pct"/>
            <w:vMerge w:val="restart"/>
            <w:vAlign w:val="center"/>
            <w:hideMark/>
          </w:tcPr>
          <w:p w14:paraId="5A173EF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Comprehensiveness</w:t>
            </w:r>
          </w:p>
          <w:p w14:paraId="48D7D5AF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(Does it address all key components of a cognitive rehab intervention, including exercises and strategies?)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1B2D84C0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Does it cover multiple executive functions (e.g., attention, working memory)?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3C4A7BFD" w14:textId="6057B13B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  <w:hideMark/>
          </w:tcPr>
          <w:p w14:paraId="10836245" w14:textId="1C9A4B89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3EF6" w:rsidRPr="00E03EF6" w14:paraId="6DD01B03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717E65AD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190F8CBF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both practical exercises and metacognitive strategies included?</w:t>
            </w:r>
          </w:p>
        </w:tc>
        <w:tc>
          <w:tcPr>
            <w:tcW w:w="448" w:type="pct"/>
            <w:vAlign w:val="center"/>
          </w:tcPr>
          <w:p w14:paraId="04972846" w14:textId="0DCBDF77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35F0B157" w14:textId="1CCB9DC8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E03EF6" w14:paraId="67EF870A" w14:textId="77777777" w:rsidTr="00CE6A65">
        <w:trPr>
          <w:trHeight w:val="585"/>
        </w:trPr>
        <w:tc>
          <w:tcPr>
            <w:tcW w:w="2060" w:type="pct"/>
            <w:vMerge/>
            <w:vAlign w:val="center"/>
          </w:tcPr>
          <w:p w14:paraId="63A93C12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6E7273A6" w14:textId="6E198F6E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Are contextual elements (e.g., </w:t>
            </w:r>
            <w:r w:rsidR="003474BD"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family) integrated?</w:t>
            </w:r>
          </w:p>
        </w:tc>
        <w:tc>
          <w:tcPr>
            <w:tcW w:w="448" w:type="pct"/>
            <w:vAlign w:val="center"/>
          </w:tcPr>
          <w:p w14:paraId="37CBA3D6" w14:textId="17A6F6AE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1A591E63" w14:textId="00524C65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3EF6" w:rsidRPr="00E03EF6" w14:paraId="717F7025" w14:textId="77777777" w:rsidTr="00CE6A65">
        <w:trPr>
          <w:trHeight w:val="585"/>
        </w:trPr>
        <w:tc>
          <w:tcPr>
            <w:tcW w:w="2060" w:type="pct"/>
            <w:vMerge/>
            <w:vAlign w:val="center"/>
          </w:tcPr>
          <w:p w14:paraId="6B1C8AFC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410CC528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follow-up or generalization suggestions provided?</w:t>
            </w:r>
          </w:p>
        </w:tc>
        <w:tc>
          <w:tcPr>
            <w:tcW w:w="448" w:type="pct"/>
            <w:vAlign w:val="center"/>
          </w:tcPr>
          <w:p w14:paraId="21F460AE" w14:textId="70496CB2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372DC230" w14:textId="4BDBD6BC" w:rsidR="00E03EF6" w:rsidRPr="00E03EF6" w:rsidRDefault="00A13D9E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6A65" w:rsidRPr="00F222F6" w14:paraId="379715CD" w14:textId="77777777" w:rsidTr="00CE6A65">
        <w:trPr>
          <w:trHeight w:val="585"/>
        </w:trPr>
        <w:tc>
          <w:tcPr>
            <w:tcW w:w="2060" w:type="pct"/>
            <w:vAlign w:val="center"/>
          </w:tcPr>
          <w:p w14:paraId="46A93A48" w14:textId="3E49677E" w:rsidR="00CE6A65" w:rsidRPr="00F222F6" w:rsidRDefault="00CE6A65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045" w:type="pct"/>
            <w:vAlign w:val="center"/>
          </w:tcPr>
          <w:p w14:paraId="652DABBA" w14:textId="77777777" w:rsidR="00CE6A65" w:rsidRPr="00B2773C" w:rsidRDefault="00CE6A65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48" w:type="pct"/>
            <w:vAlign w:val="center"/>
          </w:tcPr>
          <w:p w14:paraId="2421FB07" w14:textId="6D1D6E42" w:rsidR="00CE6A65" w:rsidRPr="00B2773C" w:rsidRDefault="005B27FC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27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447" w:type="pct"/>
            <w:vAlign w:val="center"/>
          </w:tcPr>
          <w:p w14:paraId="46A80A11" w14:textId="4F127987" w:rsidR="00CE6A65" w:rsidRPr="00B2773C" w:rsidRDefault="005B27FC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27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38</w:t>
            </w:r>
          </w:p>
        </w:tc>
      </w:tr>
    </w:tbl>
    <w:p w14:paraId="788B8309" w14:textId="77777777" w:rsidR="00CE6A65" w:rsidRPr="00F222F6" w:rsidRDefault="00CE6A65" w:rsidP="00E03E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A2BFA" w14:textId="6546F501" w:rsidR="00E03EF6" w:rsidRPr="00E03EF6" w:rsidRDefault="00F222F6" w:rsidP="00E03E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22F6">
        <w:rPr>
          <w:rFonts w:ascii="Times New Roman" w:hAnsi="Times New Roman" w:cs="Times New Roman"/>
          <w:b/>
          <w:bCs/>
          <w:sz w:val="24"/>
          <w:szCs w:val="24"/>
        </w:rPr>
        <w:t xml:space="preserve">Table 3: </w:t>
      </w:r>
      <w:r w:rsidR="00E03EF6" w:rsidRPr="00E03EF6">
        <w:rPr>
          <w:rFonts w:ascii="Times New Roman" w:hAnsi="Times New Roman" w:cs="Times New Roman"/>
          <w:sz w:val="24"/>
          <w:szCs w:val="24"/>
        </w:rPr>
        <w:t xml:space="preserve">Profile </w:t>
      </w:r>
      <w:r w:rsidR="00E03EF6" w:rsidRPr="00F222F6">
        <w:rPr>
          <w:rFonts w:ascii="Times New Roman" w:hAnsi="Times New Roman" w:cs="Times New Roman"/>
          <w:sz w:val="24"/>
          <w:szCs w:val="24"/>
        </w:rPr>
        <w:t xml:space="preserve">3 </w:t>
      </w:r>
      <w:r w:rsidR="00E03EF6" w:rsidRPr="00E03EF6">
        <w:rPr>
          <w:rFonts w:ascii="Times New Roman" w:hAnsi="Times New Roman" w:cs="Times New Roman"/>
          <w:sz w:val="24"/>
          <w:szCs w:val="24"/>
        </w:rPr>
        <w:t>(</w:t>
      </w:r>
      <w:r w:rsidR="00E03EF6" w:rsidRPr="00F222F6">
        <w:rPr>
          <w:rFonts w:ascii="Times New Roman" w:hAnsi="Times New Roman" w:cs="Times New Roman"/>
          <w:sz w:val="24"/>
          <w:szCs w:val="24"/>
        </w:rPr>
        <w:t>old adult</w:t>
      </w:r>
      <w:r w:rsidR="00E03EF6" w:rsidRPr="00E03EF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339"/>
        <w:gridCol w:w="6294"/>
        <w:gridCol w:w="1379"/>
        <w:gridCol w:w="1376"/>
      </w:tblGrid>
      <w:tr w:rsidR="00CE6A65" w:rsidRPr="00F222F6" w14:paraId="7A534FA9" w14:textId="77777777" w:rsidTr="00CE6A65">
        <w:trPr>
          <w:trHeight w:val="20"/>
        </w:trPr>
        <w:tc>
          <w:tcPr>
            <w:tcW w:w="2060" w:type="pct"/>
            <w:vAlign w:val="center"/>
            <w:hideMark/>
          </w:tcPr>
          <w:p w14:paraId="51D5E7F1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045" w:type="pct"/>
            <w:vAlign w:val="center"/>
            <w:hideMark/>
          </w:tcPr>
          <w:p w14:paraId="162FE564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Sub-criteria / Sub-questions</w:t>
            </w:r>
          </w:p>
        </w:tc>
        <w:tc>
          <w:tcPr>
            <w:tcW w:w="448" w:type="pct"/>
            <w:vAlign w:val="center"/>
            <w:hideMark/>
          </w:tcPr>
          <w:p w14:paraId="467FE2D4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1</w:t>
            </w:r>
          </w:p>
        </w:tc>
        <w:tc>
          <w:tcPr>
            <w:tcW w:w="447" w:type="pct"/>
            <w:vAlign w:val="center"/>
            <w:hideMark/>
          </w:tcPr>
          <w:p w14:paraId="332DAD04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2</w:t>
            </w:r>
          </w:p>
        </w:tc>
      </w:tr>
      <w:tr w:rsidR="00CE6A65" w:rsidRPr="00F222F6" w14:paraId="5C3009E3" w14:textId="77777777" w:rsidTr="00CE6A65">
        <w:trPr>
          <w:trHeight w:val="20"/>
        </w:trPr>
        <w:tc>
          <w:tcPr>
            <w:tcW w:w="2060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69240519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Internal Coherence</w:t>
            </w:r>
          </w:p>
          <w:p w14:paraId="25E46FEB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(Is the intervention logically consistent and does it show a clear progression?)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47A64A0F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objectives clearly formulated?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51740A6C" w14:textId="0CBA63AB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  <w:hideMark/>
          </w:tcPr>
          <w:p w14:paraId="6BC0BD6E" w14:textId="658E5011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6A65" w:rsidRPr="00F222F6" w14:paraId="12FF0151" w14:textId="77777777" w:rsidTr="00CE6A65">
        <w:trPr>
          <w:trHeight w:val="20"/>
        </w:trPr>
        <w:tc>
          <w:tcPr>
            <w:tcW w:w="2060" w:type="pct"/>
            <w:vMerge/>
            <w:tcBorders>
              <w:bottom w:val="single" w:sz="4" w:space="0" w:color="auto"/>
            </w:tcBorders>
            <w:vAlign w:val="center"/>
          </w:tcPr>
          <w:p w14:paraId="39F83D14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</w:tcPr>
          <w:p w14:paraId="034C0C86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there congruence between activities and objectives?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17892582" w14:textId="1FA277D1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0370A1E2" w14:textId="36DB4606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3EF6" w:rsidRPr="00E03EF6" w14:paraId="3014E195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5BE24C54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13970C6F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activities linked explicitly to executive functions?</w:t>
            </w:r>
          </w:p>
        </w:tc>
        <w:tc>
          <w:tcPr>
            <w:tcW w:w="448" w:type="pct"/>
            <w:vAlign w:val="center"/>
          </w:tcPr>
          <w:p w14:paraId="24C4B09A" w14:textId="151A1765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28B7D937" w14:textId="25002E8C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1B763775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2C1ED95C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36857C28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there a logical flow between phases?</w:t>
            </w:r>
          </w:p>
        </w:tc>
        <w:tc>
          <w:tcPr>
            <w:tcW w:w="448" w:type="pct"/>
            <w:vAlign w:val="center"/>
          </w:tcPr>
          <w:p w14:paraId="39F8ED4A" w14:textId="130674D3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1DB3F2CC" w14:textId="44274DF7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6A65" w:rsidRPr="00F222F6" w14:paraId="1D785E1D" w14:textId="77777777" w:rsidTr="00CE6A65">
        <w:trPr>
          <w:trHeight w:val="20"/>
        </w:trPr>
        <w:tc>
          <w:tcPr>
            <w:tcW w:w="2060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213A3196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Structural Clarity</w:t>
            </w:r>
          </w:p>
          <w:p w14:paraId="508D162B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(Are there distinct and well-organized phases in the intervention?)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4F983ED2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 Are the phases of the program clearly divided (e.g., temporal sequence)?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1EAED7E8" w14:textId="32E6C7F6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  <w:hideMark/>
          </w:tcPr>
          <w:p w14:paraId="349D9C0D" w14:textId="5A91E9EE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3EF6" w:rsidRPr="00E03EF6" w14:paraId="4B4B1058" w14:textId="77777777" w:rsidTr="00CE6A65">
        <w:trPr>
          <w:trHeight w:val="665"/>
        </w:trPr>
        <w:tc>
          <w:tcPr>
            <w:tcW w:w="2060" w:type="pct"/>
            <w:vMerge/>
            <w:vAlign w:val="center"/>
          </w:tcPr>
          <w:p w14:paraId="2DBF4BA3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1EC58289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 timing (duration/frequency of sessions) detailed?</w:t>
            </w:r>
          </w:p>
        </w:tc>
        <w:tc>
          <w:tcPr>
            <w:tcW w:w="448" w:type="pct"/>
            <w:vAlign w:val="center"/>
          </w:tcPr>
          <w:p w14:paraId="1A2D7ED7" w14:textId="2AC826D4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5E67B301" w14:textId="5B8664E9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6A65" w:rsidRPr="00F222F6" w14:paraId="452FB2BB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19BED7C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49690F5D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section titles or headings used to structure the content?</w:t>
            </w:r>
          </w:p>
        </w:tc>
        <w:tc>
          <w:tcPr>
            <w:tcW w:w="448" w:type="pct"/>
            <w:vAlign w:val="center"/>
          </w:tcPr>
          <w:p w14:paraId="5E7F385A" w14:textId="4DDA2CF0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51A1BF2B" w14:textId="45FADB6A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6A65" w:rsidRPr="00F222F6" w14:paraId="179805EB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51E88F2B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61C9394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 language clear, with transitions between phases?</w:t>
            </w:r>
          </w:p>
        </w:tc>
        <w:tc>
          <w:tcPr>
            <w:tcW w:w="448" w:type="pct"/>
            <w:vAlign w:val="center"/>
          </w:tcPr>
          <w:p w14:paraId="7FA7AF75" w14:textId="43C03E62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5F032B11" w14:textId="41261D61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6A65" w:rsidRPr="00F222F6" w14:paraId="0DCBC77E" w14:textId="77777777" w:rsidTr="00CE6A65">
        <w:trPr>
          <w:trHeight w:val="20"/>
        </w:trPr>
        <w:tc>
          <w:tcPr>
            <w:tcW w:w="2060" w:type="pct"/>
            <w:vMerge w:val="restart"/>
            <w:vAlign w:val="center"/>
            <w:hideMark/>
          </w:tcPr>
          <w:p w14:paraId="3E27BA93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Accuray</w:t>
            </w:r>
          </w:p>
          <w:p w14:paraId="152D67B5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(Is the response aligned with current clinical knowledge and evidence-based practices?)</w:t>
            </w:r>
          </w:p>
        </w:tc>
        <w:tc>
          <w:tcPr>
            <w:tcW w:w="2045" w:type="pct"/>
            <w:vAlign w:val="center"/>
            <w:hideMark/>
          </w:tcPr>
          <w:p w14:paraId="09F0371D" w14:textId="6283F5EA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theoretical models or neuropsychological principles referenced?</w:t>
            </w:r>
          </w:p>
        </w:tc>
        <w:tc>
          <w:tcPr>
            <w:tcW w:w="448" w:type="pct"/>
            <w:vAlign w:val="center"/>
            <w:hideMark/>
          </w:tcPr>
          <w:p w14:paraId="5F7F1B64" w14:textId="6E41DBAA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  <w:hideMark/>
          </w:tcPr>
          <w:p w14:paraId="2A4AAC96" w14:textId="6F950942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1FAD68BE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5DB0EDCF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67A01183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validated psychometric tools or techniques mentioned?</w:t>
            </w:r>
          </w:p>
        </w:tc>
        <w:tc>
          <w:tcPr>
            <w:tcW w:w="448" w:type="pct"/>
            <w:vAlign w:val="center"/>
          </w:tcPr>
          <w:p w14:paraId="02CCBD57" w14:textId="43911699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0388518E" w14:textId="301CBB88" w:rsidR="00E03EF6" w:rsidRPr="00E03EF6" w:rsidRDefault="005B27FC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0B1DE66B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5A97F550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12AAE6C7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activities based on well-supported practices (</w:t>
            </w:r>
            <w:proofErr w:type="gramStart"/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proofErr w:type="gramEnd"/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unvalidated ideas)?</w:t>
            </w:r>
          </w:p>
        </w:tc>
        <w:tc>
          <w:tcPr>
            <w:tcW w:w="448" w:type="pct"/>
            <w:vAlign w:val="center"/>
          </w:tcPr>
          <w:p w14:paraId="416420E2" w14:textId="7B23896A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394E479B" w14:textId="1D5B9009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3EF6" w:rsidRPr="00E03EF6" w14:paraId="60A781F0" w14:textId="77777777" w:rsidTr="00CE6A65">
        <w:trPr>
          <w:trHeight w:val="20"/>
        </w:trPr>
        <w:tc>
          <w:tcPr>
            <w:tcW w:w="2060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151D59EF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Adaptability</w:t>
            </w:r>
          </w:p>
          <w:p w14:paraId="220FEF1B" w14:textId="265457D6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(Is it appropriate for the developmental level and needs of a </w:t>
            </w:r>
            <w:r w:rsidR="005B27FC" w:rsidRPr="00F222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65</w:t>
            </w: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-year-old with ADHD?)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5854AB02" w14:textId="4B1585BB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Are the activities suitable for </w:t>
            </w:r>
            <w:r w:rsidR="003474BD"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elders</w:t>
            </w: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43316184" w14:textId="5CB16BBB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  <w:hideMark/>
          </w:tcPr>
          <w:p w14:paraId="5876CD1C" w14:textId="1D7EC332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70C9959E" w14:textId="77777777" w:rsidTr="00CE6A65">
        <w:trPr>
          <w:trHeight w:val="20"/>
        </w:trPr>
        <w:tc>
          <w:tcPr>
            <w:tcW w:w="2060" w:type="pct"/>
            <w:vMerge/>
            <w:tcBorders>
              <w:bottom w:val="single" w:sz="4" w:space="0" w:color="auto"/>
            </w:tcBorders>
            <w:vAlign w:val="center"/>
          </w:tcPr>
          <w:p w14:paraId="1530BB11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</w:tcPr>
          <w:p w14:paraId="09853DB7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Is there evidence of personalization options?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579D5458" w14:textId="23131BF9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49B99D05" w14:textId="2F24EBE3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3EF6" w:rsidRPr="00E03EF6" w14:paraId="5DE41CE6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007DAF36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70B751CD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tools or strategies adapted to ADHD characteristics?</w:t>
            </w:r>
          </w:p>
        </w:tc>
        <w:tc>
          <w:tcPr>
            <w:tcW w:w="448" w:type="pct"/>
            <w:vAlign w:val="center"/>
          </w:tcPr>
          <w:p w14:paraId="43CA259A" w14:textId="367A216E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3D115B30" w14:textId="06615B1F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16119277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133582F1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06ED13CC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digital tools or interactive supports included when appropriate?</w:t>
            </w:r>
          </w:p>
        </w:tc>
        <w:tc>
          <w:tcPr>
            <w:tcW w:w="448" w:type="pct"/>
            <w:vAlign w:val="center"/>
          </w:tcPr>
          <w:p w14:paraId="501D2E15" w14:textId="5FF165CA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" w:type="pct"/>
            <w:vAlign w:val="center"/>
          </w:tcPr>
          <w:p w14:paraId="0A7DC595" w14:textId="4ADAD2B2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3EF6" w:rsidRPr="00E03EF6" w14:paraId="7F6A5E36" w14:textId="77777777" w:rsidTr="00CE6A65">
        <w:trPr>
          <w:trHeight w:val="20"/>
        </w:trPr>
        <w:tc>
          <w:tcPr>
            <w:tcW w:w="2060" w:type="pct"/>
            <w:vMerge w:val="restart"/>
            <w:vAlign w:val="center"/>
            <w:hideMark/>
          </w:tcPr>
          <w:p w14:paraId="3B2C8E96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Comprehensiveness</w:t>
            </w:r>
          </w:p>
          <w:p w14:paraId="3766E28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(Does it address all key components of a cognitive rehab intervention, including exercises and strategies?)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vAlign w:val="center"/>
            <w:hideMark/>
          </w:tcPr>
          <w:p w14:paraId="010D9E01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Does it cover multiple executive functions (e.g., attention, working memory)?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027345FD" w14:textId="47D1C81C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  <w:hideMark/>
          </w:tcPr>
          <w:p w14:paraId="1B50A22D" w14:textId="55F6C505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3EF6" w:rsidRPr="00E03EF6" w14:paraId="3EFE76F9" w14:textId="77777777" w:rsidTr="00CE6A65">
        <w:trPr>
          <w:trHeight w:val="20"/>
        </w:trPr>
        <w:tc>
          <w:tcPr>
            <w:tcW w:w="2060" w:type="pct"/>
            <w:vMerge/>
            <w:vAlign w:val="center"/>
          </w:tcPr>
          <w:p w14:paraId="2EAD4893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48C5F084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both practical exercises and metacognitive strategies included?</w:t>
            </w:r>
          </w:p>
        </w:tc>
        <w:tc>
          <w:tcPr>
            <w:tcW w:w="448" w:type="pct"/>
            <w:vAlign w:val="center"/>
          </w:tcPr>
          <w:p w14:paraId="6CA8CBDF" w14:textId="76F12B67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7" w:type="pct"/>
            <w:vAlign w:val="center"/>
          </w:tcPr>
          <w:p w14:paraId="22A214A3" w14:textId="1D1AFF6A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3EF6" w:rsidRPr="00E03EF6" w14:paraId="6396EE0A" w14:textId="77777777" w:rsidTr="00CE6A65">
        <w:trPr>
          <w:trHeight w:val="585"/>
        </w:trPr>
        <w:tc>
          <w:tcPr>
            <w:tcW w:w="2060" w:type="pct"/>
            <w:vMerge/>
            <w:vAlign w:val="center"/>
          </w:tcPr>
          <w:p w14:paraId="43270C6B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4C14362B" w14:textId="3643C74E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contextual elements (e.g.,</w:t>
            </w:r>
            <w:r w:rsidR="003474BD"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 giver</w:t>
            </w: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family) integrated?</w:t>
            </w:r>
          </w:p>
        </w:tc>
        <w:tc>
          <w:tcPr>
            <w:tcW w:w="448" w:type="pct"/>
            <w:vAlign w:val="center"/>
          </w:tcPr>
          <w:p w14:paraId="3E6EEC88" w14:textId="2FC535B0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4075003D" w14:textId="3BA972E9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3EF6" w:rsidRPr="00E03EF6" w14:paraId="59976FEE" w14:textId="77777777" w:rsidTr="00CE6A65">
        <w:trPr>
          <w:trHeight w:val="585"/>
        </w:trPr>
        <w:tc>
          <w:tcPr>
            <w:tcW w:w="2060" w:type="pct"/>
            <w:vMerge/>
            <w:vAlign w:val="center"/>
          </w:tcPr>
          <w:p w14:paraId="3036D338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5" w:type="pct"/>
            <w:vAlign w:val="center"/>
          </w:tcPr>
          <w:p w14:paraId="4251E02A" w14:textId="77777777" w:rsidR="00E03EF6" w:rsidRPr="00E03EF6" w:rsidRDefault="00E03EF6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follow-up or generalization suggestions provided?</w:t>
            </w:r>
          </w:p>
        </w:tc>
        <w:tc>
          <w:tcPr>
            <w:tcW w:w="448" w:type="pct"/>
            <w:vAlign w:val="center"/>
          </w:tcPr>
          <w:p w14:paraId="5A117669" w14:textId="6EAA238B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" w:type="pct"/>
            <w:vAlign w:val="center"/>
          </w:tcPr>
          <w:p w14:paraId="6AF87B19" w14:textId="10226F9B" w:rsidR="00E03EF6" w:rsidRPr="00E03EF6" w:rsidRDefault="00A66972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6A65" w:rsidRPr="00F222F6" w14:paraId="13268968" w14:textId="77777777" w:rsidTr="00CE6A65">
        <w:trPr>
          <w:trHeight w:val="585"/>
        </w:trPr>
        <w:tc>
          <w:tcPr>
            <w:tcW w:w="2060" w:type="pct"/>
            <w:vAlign w:val="center"/>
          </w:tcPr>
          <w:p w14:paraId="013B25DF" w14:textId="08D6F241" w:rsidR="00CE6A65" w:rsidRPr="00F222F6" w:rsidRDefault="00CE6A65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22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045" w:type="pct"/>
            <w:vAlign w:val="center"/>
          </w:tcPr>
          <w:p w14:paraId="55288E10" w14:textId="77777777" w:rsidR="00CE6A65" w:rsidRPr="00F222F6" w:rsidRDefault="00CE6A65" w:rsidP="00CE6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8" w:type="pct"/>
            <w:vAlign w:val="center"/>
          </w:tcPr>
          <w:p w14:paraId="0FDEE28B" w14:textId="327F466B" w:rsidR="00CE6A65" w:rsidRPr="00B2773C" w:rsidRDefault="00A66972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27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447" w:type="pct"/>
            <w:vAlign w:val="center"/>
          </w:tcPr>
          <w:p w14:paraId="74A5AE8F" w14:textId="1501E577" w:rsidR="00CE6A65" w:rsidRPr="00B2773C" w:rsidRDefault="00A66972" w:rsidP="00CE6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27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40</w:t>
            </w:r>
          </w:p>
        </w:tc>
      </w:tr>
    </w:tbl>
    <w:p w14:paraId="41DE16A0" w14:textId="5CC2635F" w:rsidR="00E03EF6" w:rsidRPr="00F222F6" w:rsidRDefault="00E03EF6" w:rsidP="00E03EF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03EF6" w:rsidRPr="00F222F6" w:rsidSect="00CE6A6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F7"/>
    <w:rsid w:val="001F60F7"/>
    <w:rsid w:val="002F7247"/>
    <w:rsid w:val="003474BD"/>
    <w:rsid w:val="005613A3"/>
    <w:rsid w:val="005B27FC"/>
    <w:rsid w:val="005C1FE4"/>
    <w:rsid w:val="007F1986"/>
    <w:rsid w:val="00A13D9E"/>
    <w:rsid w:val="00A22D69"/>
    <w:rsid w:val="00A66972"/>
    <w:rsid w:val="00B2773C"/>
    <w:rsid w:val="00CD5D38"/>
    <w:rsid w:val="00CE6A65"/>
    <w:rsid w:val="00D927D3"/>
    <w:rsid w:val="00E03EF6"/>
    <w:rsid w:val="00EF568E"/>
    <w:rsid w:val="00F2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105AA"/>
  <w15:chartTrackingRefBased/>
  <w15:docId w15:val="{40142FAE-9A73-4929-8E2B-59BE2CDD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6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6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6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6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6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6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6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6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6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6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6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6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60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60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60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60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60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60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6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6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6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6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6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60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60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60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6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60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60F7"/>
    <w:rPr>
      <w:b/>
      <w:bCs/>
      <w:smallCaps/>
      <w:color w:val="0F4761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7F19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chiara">
    <w:name w:val="Grid Table Light"/>
    <w:basedOn w:val="Tabellanormale"/>
    <w:uiPriority w:val="40"/>
    <w:rsid w:val="00D927D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gliatabella">
    <w:name w:val="Table Grid"/>
    <w:basedOn w:val="Tabellanormale"/>
    <w:uiPriority w:val="39"/>
    <w:rsid w:val="00D92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1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EE9F4-8D70-44D4-9854-4004A9C2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4858</Characters>
  <Application>Microsoft Office Word</Application>
  <DocSecurity>0</DocSecurity>
  <Lines>110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D.</dc:creator>
  <cp:keywords/>
  <dc:description/>
  <cp:lastModifiedBy>Margherita D.</cp:lastModifiedBy>
  <cp:revision>5</cp:revision>
  <cp:lastPrinted>2025-06-20T16:16:00Z</cp:lastPrinted>
  <dcterms:created xsi:type="dcterms:W3CDTF">2025-06-20T11:14:00Z</dcterms:created>
  <dcterms:modified xsi:type="dcterms:W3CDTF">2025-07-07T11:20:00Z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da5557ca-2a85-46bc-b3fe-4b4cbeca81d1</vt:lpwstr>
  </property>
</Properties>
</file>