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FD9A" w14:textId="64FC8045" w:rsidR="00B55450" w:rsidRDefault="00B55450" w:rsidP="00B5545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5545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File 1: </w:t>
      </w:r>
      <w:r w:rsidR="002C0856">
        <w:rPr>
          <w:rFonts w:ascii="Times New Roman" w:hAnsi="Times New Roman" w:cs="Times New Roman"/>
          <w:b/>
          <w:bCs/>
          <w:sz w:val="28"/>
          <w:szCs w:val="28"/>
          <w:lang w:val="en-US"/>
        </w:rPr>
        <w:t>R</w:t>
      </w:r>
      <w:r w:rsidRPr="00B55450">
        <w:rPr>
          <w:rFonts w:ascii="Times New Roman" w:hAnsi="Times New Roman" w:cs="Times New Roman"/>
          <w:b/>
          <w:bCs/>
          <w:sz w:val="28"/>
          <w:szCs w:val="28"/>
          <w:lang w:val="en-US"/>
        </w:rPr>
        <w:t>esults of Phase 1 of the study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</w:p>
    <w:p w14:paraId="5134D1EB" w14:textId="00A0BB05" w:rsidR="00DC2825" w:rsidRPr="006502DE" w:rsidRDefault="00BE01CA" w:rsidP="00B5545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02D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1:</w:t>
      </w:r>
      <w:r w:rsidRPr="006502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0625" w:rsidRPr="006502DE">
        <w:rPr>
          <w:rFonts w:ascii="Times New Roman" w:hAnsi="Times New Roman" w:cs="Times New Roman"/>
          <w:sz w:val="24"/>
          <w:szCs w:val="24"/>
          <w:lang w:val="en-US"/>
        </w:rPr>
        <w:t>Content analysis</w:t>
      </w:r>
      <w:r w:rsidR="002C0856">
        <w:rPr>
          <w:rFonts w:ascii="Times New Roman" w:hAnsi="Times New Roman" w:cs="Times New Roman"/>
          <w:sz w:val="24"/>
          <w:szCs w:val="24"/>
          <w:lang w:val="en-US"/>
        </w:rPr>
        <w:t xml:space="preserve"> qualitative question</w:t>
      </w:r>
      <w:r w:rsidR="00970625" w:rsidRPr="006502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1353"/>
        <w:gridCol w:w="1789"/>
      </w:tblGrid>
      <w:tr w:rsidR="006502DE" w:rsidRPr="006502DE" w14:paraId="1C38747C" w14:textId="77777777" w:rsidTr="006502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6B7C8B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7495B7A3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Occurrences</w:t>
            </w:r>
          </w:p>
        </w:tc>
        <w:tc>
          <w:tcPr>
            <w:tcW w:w="0" w:type="auto"/>
            <w:vAlign w:val="center"/>
            <w:hideMark/>
          </w:tcPr>
          <w:p w14:paraId="2EB2CB92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% of total words</w:t>
            </w:r>
          </w:p>
        </w:tc>
      </w:tr>
      <w:tr w:rsidR="006502DE" w:rsidRPr="006502DE" w14:paraId="4ADCC3D3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987B9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ADHD</w:t>
            </w:r>
          </w:p>
        </w:tc>
        <w:tc>
          <w:tcPr>
            <w:tcW w:w="0" w:type="auto"/>
            <w:vAlign w:val="center"/>
            <w:hideMark/>
          </w:tcPr>
          <w:p w14:paraId="00389369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57BD666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~4.6%</w:t>
            </w:r>
          </w:p>
        </w:tc>
      </w:tr>
      <w:tr w:rsidR="006502DE" w:rsidRPr="006502DE" w14:paraId="0C784ED7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1436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executive_functions</w:t>
            </w:r>
          </w:p>
        </w:tc>
        <w:tc>
          <w:tcPr>
            <w:tcW w:w="0" w:type="auto"/>
            <w:vAlign w:val="center"/>
            <w:hideMark/>
          </w:tcPr>
          <w:p w14:paraId="5293E351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E8481E8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~4.6%</w:t>
            </w:r>
          </w:p>
        </w:tc>
      </w:tr>
      <w:tr w:rsidR="006502DE" w:rsidRPr="006502DE" w14:paraId="564ED8BF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5525D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rehabilitation</w:t>
            </w:r>
          </w:p>
        </w:tc>
        <w:tc>
          <w:tcPr>
            <w:tcW w:w="0" w:type="auto"/>
            <w:vAlign w:val="center"/>
            <w:hideMark/>
          </w:tcPr>
          <w:p w14:paraId="75E5A5D4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617B386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~2.7%</w:t>
            </w:r>
          </w:p>
        </w:tc>
      </w:tr>
      <w:tr w:rsidR="006502DE" w:rsidRPr="006502DE" w14:paraId="55703596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DF2A7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</w:t>
            </w:r>
          </w:p>
        </w:tc>
        <w:tc>
          <w:tcPr>
            <w:tcW w:w="0" w:type="auto"/>
            <w:vAlign w:val="center"/>
            <w:hideMark/>
          </w:tcPr>
          <w:p w14:paraId="42B2AD49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AEA156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~1.9%</w:t>
            </w:r>
          </w:p>
        </w:tc>
      </w:tr>
      <w:tr w:rsidR="006502DE" w:rsidRPr="006502DE" w14:paraId="3FBFB2B4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4910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exercises</w:t>
            </w:r>
          </w:p>
        </w:tc>
        <w:tc>
          <w:tcPr>
            <w:tcW w:w="0" w:type="auto"/>
            <w:vAlign w:val="center"/>
            <w:hideMark/>
          </w:tcPr>
          <w:p w14:paraId="2BFDD6ED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2AF9D8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~1.9%</w:t>
            </w:r>
          </w:p>
        </w:tc>
      </w:tr>
      <w:tr w:rsidR="006502DE" w:rsidRPr="006502DE" w14:paraId="612827C3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7780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to_plan</w:t>
            </w:r>
          </w:p>
        </w:tc>
        <w:tc>
          <w:tcPr>
            <w:tcW w:w="0" w:type="auto"/>
            <w:vAlign w:val="center"/>
            <w:hideMark/>
          </w:tcPr>
          <w:p w14:paraId="4305BB07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E4E4BE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~1.5%</w:t>
            </w:r>
          </w:p>
        </w:tc>
      </w:tr>
      <w:tr w:rsidR="006502DE" w:rsidRPr="006502DE" w14:paraId="6B690C8D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A3C67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3E3C3015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0D685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~1.5%</w:t>
            </w:r>
          </w:p>
        </w:tc>
      </w:tr>
      <w:tr w:rsidR="006502DE" w:rsidRPr="006502DE" w14:paraId="2FD246C5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35E7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person</w:t>
            </w:r>
          </w:p>
        </w:tc>
        <w:tc>
          <w:tcPr>
            <w:tcW w:w="0" w:type="auto"/>
            <w:vAlign w:val="center"/>
            <w:hideMark/>
          </w:tcPr>
          <w:p w14:paraId="5A1C65D4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E7B6B5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~1.5%</w:t>
            </w:r>
          </w:p>
        </w:tc>
      </w:tr>
      <w:tr w:rsidR="006502DE" w:rsidRPr="006502DE" w14:paraId="009DA16B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1BCB3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cognitive</w:t>
            </w:r>
          </w:p>
        </w:tc>
        <w:tc>
          <w:tcPr>
            <w:tcW w:w="0" w:type="auto"/>
            <w:vAlign w:val="center"/>
            <w:hideMark/>
          </w:tcPr>
          <w:p w14:paraId="44E0DD4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1965DE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~1.5%</w:t>
            </w:r>
          </w:p>
        </w:tc>
      </w:tr>
      <w:tr w:rsidR="006502DE" w:rsidRPr="006502DE" w14:paraId="1148F2F2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63D52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patient</w:t>
            </w:r>
          </w:p>
        </w:tc>
        <w:tc>
          <w:tcPr>
            <w:tcW w:w="0" w:type="auto"/>
            <w:vAlign w:val="center"/>
            <w:hideMark/>
          </w:tcPr>
          <w:p w14:paraId="33AB41A6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025A24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~1.2%</w:t>
            </w:r>
          </w:p>
        </w:tc>
      </w:tr>
      <w:tr w:rsidR="006502DE" w:rsidRPr="006502DE" w14:paraId="63A64284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CD58D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to_enhance</w:t>
            </w:r>
          </w:p>
        </w:tc>
        <w:tc>
          <w:tcPr>
            <w:tcW w:w="0" w:type="auto"/>
            <w:vAlign w:val="center"/>
            <w:hideMark/>
          </w:tcPr>
          <w:p w14:paraId="39B95F6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8EFDA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~1.2%</w:t>
            </w:r>
          </w:p>
        </w:tc>
      </w:tr>
    </w:tbl>
    <w:p w14:paraId="380D6461" w14:textId="77777777" w:rsidR="006502DE" w:rsidRPr="006502DE" w:rsidRDefault="006502DE" w:rsidP="006502D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502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pict w14:anchorId="03719929">
          <v:rect id="_x0000_i1062" style="width:0;height:1.5pt" o:hralign="center" o:hrstd="t" o:hr="t" fillcolor="#a0a0a0" stroked="f"/>
        </w:pict>
      </w:r>
    </w:p>
    <w:p w14:paraId="08F8C35E" w14:textId="4B368748" w:rsidR="006502DE" w:rsidRPr="006502DE" w:rsidRDefault="006502DE" w:rsidP="006502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6502D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Table 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6502D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Aswers to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question </w:t>
      </w:r>
      <w:r w:rsidRPr="006502DE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1. What information would you include in the prompt to personalize the response in a clinically useful way?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1"/>
        <w:gridCol w:w="1368"/>
      </w:tblGrid>
      <w:tr w:rsidR="006502DE" w:rsidRPr="006502DE" w14:paraId="134F1043" w14:textId="77777777" w:rsidTr="006502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6BB29B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Answer</w:t>
            </w:r>
          </w:p>
        </w:tc>
        <w:tc>
          <w:tcPr>
            <w:tcW w:w="0" w:type="auto"/>
            <w:vAlign w:val="center"/>
            <w:hideMark/>
          </w:tcPr>
          <w:p w14:paraId="20AFCCC3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Occurrences</w:t>
            </w:r>
          </w:p>
        </w:tc>
      </w:tr>
      <w:tr w:rsidR="006502DE" w:rsidRPr="006502DE" w14:paraId="7993E2AC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F8F63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4A9CB9E2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</w:tr>
      <w:tr w:rsidR="006502DE" w:rsidRPr="006502DE" w14:paraId="19FC1867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BDCF1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Level of cognitive functioning</w:t>
            </w:r>
          </w:p>
        </w:tc>
        <w:tc>
          <w:tcPr>
            <w:tcW w:w="0" w:type="auto"/>
            <w:vAlign w:val="center"/>
            <w:hideMark/>
          </w:tcPr>
          <w:p w14:paraId="7A07D826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</w:tr>
      <w:tr w:rsidR="006502DE" w:rsidRPr="006502DE" w14:paraId="0983FE25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0DEC9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Comorbid diagnoses</w:t>
            </w:r>
          </w:p>
        </w:tc>
        <w:tc>
          <w:tcPr>
            <w:tcW w:w="0" w:type="auto"/>
            <w:vAlign w:val="center"/>
            <w:hideMark/>
          </w:tcPr>
          <w:p w14:paraId="0EAFCE24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</w:tr>
      <w:tr w:rsidR="006502DE" w:rsidRPr="006502DE" w14:paraId="0D2AFE8D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9745C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Executive functioning profile</w:t>
            </w:r>
          </w:p>
        </w:tc>
        <w:tc>
          <w:tcPr>
            <w:tcW w:w="0" w:type="auto"/>
            <w:vAlign w:val="center"/>
            <w:hideMark/>
          </w:tcPr>
          <w:p w14:paraId="10B1B9A1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</w:tr>
      <w:tr w:rsidR="006502DE" w:rsidRPr="006502DE" w14:paraId="642AD43D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42F61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 goals</w:t>
            </w:r>
          </w:p>
        </w:tc>
        <w:tc>
          <w:tcPr>
            <w:tcW w:w="0" w:type="auto"/>
            <w:vAlign w:val="center"/>
            <w:hideMark/>
          </w:tcPr>
          <w:p w14:paraId="154A7302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</w:tr>
      <w:tr w:rsidR="006502DE" w:rsidRPr="006502DE" w14:paraId="145E42E6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D110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Context (school, work, home)</w:t>
            </w:r>
          </w:p>
        </w:tc>
        <w:tc>
          <w:tcPr>
            <w:tcW w:w="0" w:type="auto"/>
            <w:vAlign w:val="center"/>
            <w:hideMark/>
          </w:tcPr>
          <w:p w14:paraId="282451AE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</w:tr>
      <w:tr w:rsidR="006502DE" w:rsidRPr="006502DE" w14:paraId="4BF95733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93E5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Personal interests</w:t>
            </w:r>
          </w:p>
        </w:tc>
        <w:tc>
          <w:tcPr>
            <w:tcW w:w="0" w:type="auto"/>
            <w:vAlign w:val="center"/>
            <w:hideMark/>
          </w:tcPr>
          <w:p w14:paraId="521A09DD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</w:tr>
    </w:tbl>
    <w:p w14:paraId="3793194B" w14:textId="77777777" w:rsidR="006502DE" w:rsidRPr="006502DE" w:rsidRDefault="006502DE" w:rsidP="006502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2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6EDADCA">
          <v:rect id="_x0000_i1048" style="width:0;height:1.5pt" o:hralign="center" o:hrstd="t" o:hr="t" fillcolor="#a0a0a0" stroked="f"/>
        </w:pict>
      </w:r>
    </w:p>
    <w:p w14:paraId="213E1CF4" w14:textId="46AD6804" w:rsidR="006502DE" w:rsidRPr="006502DE" w:rsidRDefault="006502DE" w:rsidP="006502D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Table 3: </w:t>
      </w:r>
      <w:r w:rsidRPr="006502DE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Answers to question 2.</w:t>
      </w:r>
      <w:r w:rsidRPr="006502DE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What characteristics should the rehabilitation program generated by ChatGPT have in order to be considered clinically useful</w:t>
      </w:r>
      <w:r w:rsidRPr="006502D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3"/>
        <w:gridCol w:w="1368"/>
      </w:tblGrid>
      <w:tr w:rsidR="006502DE" w:rsidRPr="006502DE" w14:paraId="52BFFF12" w14:textId="77777777" w:rsidTr="006502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E973C9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t>Answer</w:t>
            </w:r>
          </w:p>
        </w:tc>
        <w:tc>
          <w:tcPr>
            <w:tcW w:w="0" w:type="auto"/>
            <w:vAlign w:val="center"/>
            <w:hideMark/>
          </w:tcPr>
          <w:p w14:paraId="250BDA3C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Occurrences</w:t>
            </w:r>
          </w:p>
        </w:tc>
      </w:tr>
      <w:tr w:rsidR="006502DE" w:rsidRPr="006502DE" w14:paraId="3FC59732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93620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Consistency with recognized theoretical models</w:t>
            </w:r>
          </w:p>
        </w:tc>
        <w:tc>
          <w:tcPr>
            <w:tcW w:w="0" w:type="auto"/>
            <w:vAlign w:val="center"/>
            <w:hideMark/>
          </w:tcPr>
          <w:p w14:paraId="388E2246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</w:t>
            </w:r>
          </w:p>
        </w:tc>
      </w:tr>
      <w:tr w:rsidR="006502DE" w:rsidRPr="006502DE" w14:paraId="63A99362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622B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Personalization based on the patient’s profile</w:t>
            </w:r>
          </w:p>
        </w:tc>
        <w:tc>
          <w:tcPr>
            <w:tcW w:w="0" w:type="auto"/>
            <w:vAlign w:val="center"/>
            <w:hideMark/>
          </w:tcPr>
          <w:p w14:paraId="0FAFBB1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</w:tr>
      <w:tr w:rsidR="006502DE" w:rsidRPr="006502DE" w14:paraId="4ACD3262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8069E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Inclusion of specific metacognitive strategies (games, etc.)</w:t>
            </w:r>
          </w:p>
        </w:tc>
        <w:tc>
          <w:tcPr>
            <w:tcW w:w="0" w:type="auto"/>
            <w:vAlign w:val="center"/>
            <w:hideMark/>
          </w:tcPr>
          <w:p w14:paraId="2C72CA72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</w:tr>
      <w:tr w:rsidR="006502DE" w:rsidRPr="006502DE" w14:paraId="696C8654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2B191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Inclusion of neuropsychological assessment tools</w:t>
            </w:r>
          </w:p>
        </w:tc>
        <w:tc>
          <w:tcPr>
            <w:tcW w:w="0" w:type="auto"/>
            <w:vAlign w:val="center"/>
            <w:hideMark/>
          </w:tcPr>
          <w:p w14:paraId="1132EAF5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</w:tr>
      <w:tr w:rsidR="006502DE" w:rsidRPr="006502DE" w14:paraId="394487F5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A2FBE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Structured and clear activities</w:t>
            </w:r>
          </w:p>
        </w:tc>
        <w:tc>
          <w:tcPr>
            <w:tcW w:w="0" w:type="auto"/>
            <w:vAlign w:val="center"/>
            <w:hideMark/>
          </w:tcPr>
          <w:p w14:paraId="1BB63CB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</w:tr>
      <w:tr w:rsidR="006502DE" w:rsidRPr="006502DE" w14:paraId="4E6B858B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09A6C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Scalability and adaptability over time</w:t>
            </w:r>
          </w:p>
        </w:tc>
        <w:tc>
          <w:tcPr>
            <w:tcW w:w="0" w:type="auto"/>
            <w:vAlign w:val="center"/>
            <w:hideMark/>
          </w:tcPr>
          <w:p w14:paraId="1ED0E19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</w:tr>
      <w:tr w:rsidR="006502DE" w:rsidRPr="006502DE" w14:paraId="4437E4C0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F12F8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Timeline with phases and activities</w:t>
            </w:r>
          </w:p>
        </w:tc>
        <w:tc>
          <w:tcPr>
            <w:tcW w:w="0" w:type="auto"/>
            <w:vAlign w:val="center"/>
            <w:hideMark/>
          </w:tcPr>
          <w:p w14:paraId="27B77608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</w:tr>
    </w:tbl>
    <w:p w14:paraId="2F4F7D68" w14:textId="77777777" w:rsidR="006502DE" w:rsidRPr="006502DE" w:rsidRDefault="006502DE" w:rsidP="006502D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02DE"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730CE69">
          <v:rect id="_x0000_i1049" style="width:0;height:1.5pt" o:hralign="center" o:hrstd="t" o:hr="t" fillcolor="#a0a0a0" stroked="f"/>
        </w:pict>
      </w:r>
    </w:p>
    <w:p w14:paraId="178AC897" w14:textId="45AD4392" w:rsidR="006502DE" w:rsidRPr="006502DE" w:rsidRDefault="006502DE" w:rsidP="006502DE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Table 4. </w:t>
      </w:r>
      <w:r w:rsidRPr="006502DE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Answers to question </w:t>
      </w:r>
      <w:r w:rsidRPr="006502DE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3. Select the three elements you consider most important for obtaining a useful response from the AI.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1368"/>
      </w:tblGrid>
      <w:tr w:rsidR="006502DE" w:rsidRPr="006502DE" w14:paraId="0261A351" w14:textId="77777777" w:rsidTr="006502D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3DF91C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Answer</w:t>
            </w:r>
          </w:p>
        </w:tc>
        <w:tc>
          <w:tcPr>
            <w:tcW w:w="0" w:type="auto"/>
            <w:vAlign w:val="center"/>
            <w:hideMark/>
          </w:tcPr>
          <w:p w14:paraId="5E8A801C" w14:textId="77777777" w:rsidR="006502DE" w:rsidRPr="006502DE" w:rsidRDefault="006502DE" w:rsidP="006502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Occurrences</w:t>
            </w:r>
          </w:p>
        </w:tc>
      </w:tr>
      <w:tr w:rsidR="006502DE" w:rsidRPr="006502DE" w14:paraId="23A5D5CD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3188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Age and developmental stage</w:t>
            </w:r>
          </w:p>
        </w:tc>
        <w:tc>
          <w:tcPr>
            <w:tcW w:w="0" w:type="auto"/>
            <w:vAlign w:val="center"/>
            <w:hideMark/>
          </w:tcPr>
          <w:p w14:paraId="3591563B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</w:t>
            </w:r>
          </w:p>
        </w:tc>
      </w:tr>
      <w:tr w:rsidR="006502DE" w:rsidRPr="006502DE" w14:paraId="48B11307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7CE13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Intervention goals</w:t>
            </w:r>
          </w:p>
        </w:tc>
        <w:tc>
          <w:tcPr>
            <w:tcW w:w="0" w:type="auto"/>
            <w:vAlign w:val="center"/>
            <w:hideMark/>
          </w:tcPr>
          <w:p w14:paraId="42797602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</w:t>
            </w:r>
          </w:p>
        </w:tc>
      </w:tr>
      <w:tr w:rsidR="006502DE" w:rsidRPr="006502DE" w14:paraId="193F1192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3C763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Cognitive profile</w:t>
            </w:r>
          </w:p>
        </w:tc>
        <w:tc>
          <w:tcPr>
            <w:tcW w:w="0" w:type="auto"/>
            <w:vAlign w:val="center"/>
            <w:hideMark/>
          </w:tcPr>
          <w:p w14:paraId="7975049E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</w:tr>
      <w:tr w:rsidR="006502DE" w:rsidRPr="006502DE" w14:paraId="3D12921B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1BE5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Specific strategies/protocols</w:t>
            </w:r>
          </w:p>
        </w:tc>
        <w:tc>
          <w:tcPr>
            <w:tcW w:w="0" w:type="auto"/>
            <w:vAlign w:val="center"/>
            <w:hideMark/>
          </w:tcPr>
          <w:p w14:paraId="2940FC0F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</w:tr>
      <w:tr w:rsidR="006502DE" w:rsidRPr="006502DE" w14:paraId="005A1224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BFAAA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Neuropsychological tools</w:t>
            </w:r>
          </w:p>
        </w:tc>
        <w:tc>
          <w:tcPr>
            <w:tcW w:w="0" w:type="auto"/>
            <w:vAlign w:val="center"/>
            <w:hideMark/>
          </w:tcPr>
          <w:p w14:paraId="0B4C11F8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</w:tr>
      <w:tr w:rsidR="006502DE" w:rsidRPr="006502DE" w14:paraId="0BA3334D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6A7A7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Application context</w:t>
            </w:r>
          </w:p>
        </w:tc>
        <w:tc>
          <w:tcPr>
            <w:tcW w:w="0" w:type="auto"/>
            <w:vAlign w:val="center"/>
            <w:hideMark/>
          </w:tcPr>
          <w:p w14:paraId="550A6A77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</w:tr>
      <w:tr w:rsidR="006502DE" w:rsidRPr="006502DE" w14:paraId="36392D75" w14:textId="77777777" w:rsidTr="006502D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F3D563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Duration and frequency of the intervention</w:t>
            </w:r>
          </w:p>
        </w:tc>
        <w:tc>
          <w:tcPr>
            <w:tcW w:w="0" w:type="auto"/>
            <w:vAlign w:val="center"/>
            <w:hideMark/>
          </w:tcPr>
          <w:p w14:paraId="3B4DE439" w14:textId="77777777" w:rsidR="006502DE" w:rsidRPr="006502DE" w:rsidRDefault="006502DE" w:rsidP="006502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02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</w:t>
            </w:r>
          </w:p>
        </w:tc>
      </w:tr>
    </w:tbl>
    <w:p w14:paraId="5D8057FE" w14:textId="6F3EAE2B" w:rsidR="005613A3" w:rsidRPr="006502DE" w:rsidRDefault="005613A3" w:rsidP="0065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613A3" w:rsidRPr="006502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A47A6"/>
    <w:multiLevelType w:val="multilevel"/>
    <w:tmpl w:val="C21C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904C2"/>
    <w:multiLevelType w:val="multilevel"/>
    <w:tmpl w:val="5EFA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94D27"/>
    <w:multiLevelType w:val="multilevel"/>
    <w:tmpl w:val="1B5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77BF8"/>
    <w:multiLevelType w:val="multilevel"/>
    <w:tmpl w:val="53B4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351E3"/>
    <w:multiLevelType w:val="multilevel"/>
    <w:tmpl w:val="693E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85A78"/>
    <w:multiLevelType w:val="multilevel"/>
    <w:tmpl w:val="C9D4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84374">
    <w:abstractNumId w:val="2"/>
  </w:num>
  <w:num w:numId="2" w16cid:durableId="1035885690">
    <w:abstractNumId w:val="0"/>
  </w:num>
  <w:num w:numId="3" w16cid:durableId="383256246">
    <w:abstractNumId w:val="5"/>
  </w:num>
  <w:num w:numId="4" w16cid:durableId="1743943602">
    <w:abstractNumId w:val="1"/>
  </w:num>
  <w:num w:numId="5" w16cid:durableId="949120843">
    <w:abstractNumId w:val="3"/>
  </w:num>
  <w:num w:numId="6" w16cid:durableId="2015917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25"/>
    <w:rsid w:val="00214763"/>
    <w:rsid w:val="002A44CE"/>
    <w:rsid w:val="002C0856"/>
    <w:rsid w:val="005468CD"/>
    <w:rsid w:val="005613A3"/>
    <w:rsid w:val="005C1FE4"/>
    <w:rsid w:val="006502DE"/>
    <w:rsid w:val="008F06FF"/>
    <w:rsid w:val="008F120B"/>
    <w:rsid w:val="00970625"/>
    <w:rsid w:val="009D7CA6"/>
    <w:rsid w:val="00A22D69"/>
    <w:rsid w:val="00B55450"/>
    <w:rsid w:val="00BE01CA"/>
    <w:rsid w:val="00C3408B"/>
    <w:rsid w:val="00DC2825"/>
    <w:rsid w:val="00E07DEC"/>
    <w:rsid w:val="00F7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CCF861"/>
  <w15:chartTrackingRefBased/>
  <w15:docId w15:val="{EF8DDC25-EE1F-44DD-BD8D-36F6C67E1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2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2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2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2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2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2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2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2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2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2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2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2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28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28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28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28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28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28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2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2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2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2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2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28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28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28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2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28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282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468CD"/>
    <w:rPr>
      <w:rFonts w:ascii="Times New Roman" w:hAnsi="Times New Roman" w:cs="Times New Roman"/>
      <w:sz w:val="24"/>
      <w:szCs w:val="24"/>
    </w:rPr>
  </w:style>
  <w:style w:type="table" w:styleId="Tabellasemplice-2">
    <w:name w:val="Plain Table 2"/>
    <w:basedOn w:val="Tabellanormale"/>
    <w:uiPriority w:val="42"/>
    <w:rsid w:val="002A44C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4">
    <w:name w:val="Plain Table 4"/>
    <w:basedOn w:val="Tabellanormale"/>
    <w:uiPriority w:val="44"/>
    <w:rsid w:val="002A44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2A44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2A44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2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6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1334</Characters>
  <Application>Microsoft Office Word</Application>
  <DocSecurity>0</DocSecurity>
  <Lines>30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D.</dc:creator>
  <cp:keywords/>
  <dc:description/>
  <cp:lastModifiedBy>Margherita D.</cp:lastModifiedBy>
  <cp:revision>4</cp:revision>
  <dcterms:created xsi:type="dcterms:W3CDTF">2025-06-19T18:14:00Z</dcterms:created>
  <dcterms:modified xsi:type="dcterms:W3CDTF">2025-07-07T11:22:00Z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337d49fc-bf16-4ef6-9d76-2569a88f2324</vt:lpwstr>
  </property>
</Properties>
</file>