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C0E2D" w14:textId="7DAAF58F" w:rsidR="00FD34AE" w:rsidRPr="003A1DB1" w:rsidRDefault="00B62652" w:rsidP="00FD34AE">
      <w:pPr>
        <w:spacing w:before="240" w:after="240"/>
        <w:ind w:firstLine="0"/>
        <w:jc w:val="left"/>
        <w:rPr>
          <w:rFonts w:ascii="Times New Roman" w:hAnsi="Times New Roman" w:cs="Times New Roman"/>
          <w:b/>
          <w:bCs/>
          <w:sz w:val="24"/>
        </w:rPr>
      </w:pPr>
      <w:bookmarkStart w:id="0" w:name="_Hlk141813669"/>
      <w:r w:rsidRPr="00B62652">
        <w:rPr>
          <w:rFonts w:ascii="Times New Roman" w:hAnsi="Times New Roman" w:cs="Times New Roman"/>
          <w:b/>
          <w:sz w:val="24"/>
        </w:rPr>
        <w:t>Appendix A</w:t>
      </w:r>
      <w:r>
        <w:rPr>
          <w:rFonts w:ascii="Times New Roman" w:hAnsi="Times New Roman" w:cs="Times New Roman"/>
          <w:sz w:val="24"/>
        </w:rPr>
        <w:t xml:space="preserve"> </w:t>
      </w:r>
      <w:r w:rsidR="00FD34AE" w:rsidRPr="003A1DB1">
        <w:rPr>
          <w:rFonts w:ascii="Times New Roman" w:hAnsi="Times New Roman" w:cs="Times New Roman"/>
          <w:sz w:val="24"/>
        </w:rPr>
        <w:t>COPE 6</w:t>
      </w:r>
      <w:bookmarkEnd w:id="0"/>
      <w:r w:rsidR="00FD34AE" w:rsidRPr="003A1DB1">
        <w:rPr>
          <w:rFonts w:ascii="Times New Roman" w:hAnsi="Times New Roman" w:cs="Times New Roman"/>
          <w:sz w:val="24"/>
        </w:rPr>
        <w:t xml:space="preserve"> – English version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230"/>
        <w:gridCol w:w="1229"/>
        <w:gridCol w:w="1070"/>
        <w:gridCol w:w="1134"/>
        <w:gridCol w:w="1275"/>
        <w:gridCol w:w="1134"/>
      </w:tblGrid>
      <w:tr w:rsidR="00FD34AE" w:rsidRPr="00FD34AE" w14:paraId="1D5983D4" w14:textId="77777777" w:rsidTr="00AF1361">
        <w:trPr>
          <w:trHeight w:val="624"/>
        </w:trPr>
        <w:tc>
          <w:tcPr>
            <w:tcW w:w="32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A8E27C" w14:textId="77777777" w:rsidR="00FD34AE" w:rsidRPr="00FD34AE" w:rsidRDefault="00FD34AE" w:rsidP="00AF1361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sz w:val="20"/>
                <w:lang w:val="de-DE"/>
              </w:rPr>
              <w:t>Item Description</w:t>
            </w:r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059EEB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proofErr w:type="spellStart"/>
            <w:r w:rsidRPr="00FD34AE">
              <w:rPr>
                <w:rFonts w:ascii="Times New Roman" w:hAnsi="Times New Roman" w:cs="Times New Roman"/>
                <w:b/>
                <w:sz w:val="20"/>
                <w:lang w:val="de-DE"/>
              </w:rPr>
              <w:t>Strongly</w:t>
            </w:r>
            <w:proofErr w:type="spellEnd"/>
            <w:r w:rsidRPr="00FD34AE">
              <w:rPr>
                <w:rFonts w:ascii="Times New Roman" w:hAnsi="Times New Roman" w:cs="Times New Roman"/>
                <w:b/>
                <w:sz w:val="20"/>
                <w:lang w:val="de-DE"/>
              </w:rPr>
              <w:t xml:space="preserve"> </w:t>
            </w:r>
            <w:proofErr w:type="spellStart"/>
            <w:r w:rsidRPr="00FD34AE">
              <w:rPr>
                <w:rFonts w:ascii="Times New Roman" w:hAnsi="Times New Roman" w:cs="Times New Roman"/>
                <w:b/>
                <w:sz w:val="20"/>
                <w:lang w:val="de-DE"/>
              </w:rPr>
              <w:t>agree</w:t>
            </w:r>
            <w:proofErr w:type="spellEnd"/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AE581E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proofErr w:type="spellStart"/>
            <w:r w:rsidRPr="00FD34AE">
              <w:rPr>
                <w:rFonts w:ascii="Times New Roman" w:hAnsi="Times New Roman" w:cs="Times New Roman"/>
                <w:b/>
                <w:sz w:val="20"/>
                <w:lang w:val="de-DE"/>
              </w:rPr>
              <w:t>Agree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7739F5" w14:textId="77777777" w:rsid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proofErr w:type="spellStart"/>
            <w:r w:rsidRPr="00FD34AE">
              <w:rPr>
                <w:rFonts w:ascii="Times New Roman" w:hAnsi="Times New Roman" w:cs="Times New Roman"/>
                <w:b/>
                <w:sz w:val="20"/>
                <w:lang w:val="de-DE"/>
              </w:rPr>
              <w:t>Partly</w:t>
            </w:r>
            <w:proofErr w:type="spellEnd"/>
          </w:p>
          <w:p w14:paraId="07F75BA7" w14:textId="77777777" w:rsidR="00A54AB8" w:rsidRPr="00FD34AE" w:rsidRDefault="00A54AB8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de-DE"/>
              </w:rPr>
              <w:t>agree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83BB82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proofErr w:type="spellStart"/>
            <w:r w:rsidRPr="00FD34AE">
              <w:rPr>
                <w:rFonts w:ascii="Times New Roman" w:hAnsi="Times New Roman" w:cs="Times New Roman"/>
                <w:b/>
                <w:sz w:val="20"/>
                <w:lang w:val="de-DE"/>
              </w:rPr>
              <w:t>Disagree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BD39A6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proofErr w:type="spellStart"/>
            <w:r w:rsidRPr="00FD34AE">
              <w:rPr>
                <w:rFonts w:ascii="Times New Roman" w:hAnsi="Times New Roman" w:cs="Times New Roman"/>
                <w:b/>
                <w:sz w:val="20"/>
                <w:lang w:val="de-DE"/>
              </w:rPr>
              <w:t>Strongly</w:t>
            </w:r>
            <w:proofErr w:type="spellEnd"/>
            <w:r w:rsidRPr="00FD34AE">
              <w:rPr>
                <w:rFonts w:ascii="Times New Roman" w:hAnsi="Times New Roman" w:cs="Times New Roman"/>
                <w:b/>
                <w:sz w:val="20"/>
                <w:lang w:val="de-DE"/>
              </w:rPr>
              <w:t xml:space="preserve"> </w:t>
            </w:r>
            <w:proofErr w:type="spellStart"/>
            <w:r w:rsidRPr="00FD34AE">
              <w:rPr>
                <w:rFonts w:ascii="Times New Roman" w:hAnsi="Times New Roman" w:cs="Times New Roman"/>
                <w:b/>
                <w:sz w:val="20"/>
                <w:lang w:val="de-DE"/>
              </w:rPr>
              <w:t>disagree</w:t>
            </w:r>
            <w:proofErr w:type="spellEnd"/>
          </w:p>
        </w:tc>
      </w:tr>
      <w:tr w:rsidR="00FD34AE" w:rsidRPr="00FD34AE" w14:paraId="251704F5" w14:textId="77777777" w:rsidTr="00AF1361">
        <w:trPr>
          <w:trHeight w:val="964"/>
        </w:trPr>
        <w:tc>
          <w:tcPr>
            <w:tcW w:w="32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30C6C" w14:textId="77777777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I've been concentrating my </w:t>
            </w:r>
          </w:p>
          <w:p w14:paraId="71A04BBF" w14:textId="77777777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efforts on doing something </w:t>
            </w:r>
          </w:p>
          <w:p w14:paraId="2D86C74A" w14:textId="58529C42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about the situation I'm </w:t>
            </w:r>
            <w:proofErr w:type="spellStart"/>
            <w:r w:rsidRPr="00FD34AE">
              <w:rPr>
                <w:rFonts w:ascii="Times New Roman" w:hAnsi="Times New Roman" w:cs="Times New Roman"/>
                <w:sz w:val="20"/>
              </w:rPr>
              <w:t>in</w:t>
            </w:r>
            <w:r w:rsidRPr="00FD34AE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820C0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65E6ADBD" wp14:editId="5DA40B0B">
                  <wp:extent cx="292735" cy="237490"/>
                  <wp:effectExtent l="0" t="0" r="0" b="0"/>
                  <wp:docPr id="1432" name="Grafik 1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D2870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79488799" wp14:editId="6E86FA48">
                  <wp:extent cx="292735" cy="237490"/>
                  <wp:effectExtent l="0" t="0" r="0" b="0"/>
                  <wp:docPr id="1433" name="Grafik 1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51D7E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4B3C862E" wp14:editId="6BF46D72">
                  <wp:extent cx="292735" cy="237490"/>
                  <wp:effectExtent l="0" t="0" r="0" b="0"/>
                  <wp:docPr id="1434" name="Grafik 1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92538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1B17AD58" wp14:editId="7661D76A">
                  <wp:extent cx="292735" cy="237490"/>
                  <wp:effectExtent l="0" t="0" r="0" b="0"/>
                  <wp:docPr id="1435" name="Grafik 1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5A2E5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22920488" wp14:editId="56C4952B">
                  <wp:extent cx="292735" cy="237490"/>
                  <wp:effectExtent l="0" t="0" r="0" b="0"/>
                  <wp:docPr id="1436" name="Grafik 1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4AE" w:rsidRPr="00FD34AE" w14:paraId="5F3B0003" w14:textId="77777777" w:rsidTr="00AF1361">
        <w:trPr>
          <w:trHeight w:val="964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5F5B4" w14:textId="77777777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I've been using alcohol or </w:t>
            </w:r>
          </w:p>
          <w:p w14:paraId="6E4FFE43" w14:textId="77777777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other drugs to make myself </w:t>
            </w:r>
          </w:p>
          <w:p w14:paraId="0DDA448F" w14:textId="744186A9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feel </w:t>
            </w:r>
            <w:proofErr w:type="spellStart"/>
            <w:r w:rsidRPr="00FD34AE">
              <w:rPr>
                <w:rFonts w:ascii="Times New Roman" w:hAnsi="Times New Roman" w:cs="Times New Roman"/>
                <w:sz w:val="20"/>
              </w:rPr>
              <w:t>better</w:t>
            </w:r>
            <w:r w:rsidRPr="00FD34AE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4CAF0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4E9B8290" wp14:editId="3EECB663">
                  <wp:extent cx="292735" cy="237490"/>
                  <wp:effectExtent l="0" t="0" r="0" b="0"/>
                  <wp:docPr id="1437" name="Grafik 1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A1A60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1A1DD945" wp14:editId="0624F5BA">
                  <wp:extent cx="292735" cy="237490"/>
                  <wp:effectExtent l="0" t="0" r="0" b="0"/>
                  <wp:docPr id="1438" name="Grafik 1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AFC3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52F382E3" wp14:editId="62F11FA5">
                  <wp:extent cx="292735" cy="237490"/>
                  <wp:effectExtent l="0" t="0" r="0" b="0"/>
                  <wp:docPr id="1439" name="Grafik 1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DB259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5757ED55" wp14:editId="6338C166">
                  <wp:extent cx="292735" cy="237490"/>
                  <wp:effectExtent l="0" t="0" r="0" b="0"/>
                  <wp:docPr id="1440" name="Grafik 1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FA007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136058FF" wp14:editId="7242FA89">
                  <wp:extent cx="292735" cy="237490"/>
                  <wp:effectExtent l="0" t="0" r="0" b="0"/>
                  <wp:docPr id="1441" name="Grafik 1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4AE" w:rsidRPr="00FD34AE" w14:paraId="1EC62B52" w14:textId="77777777" w:rsidTr="00AF1361">
        <w:trPr>
          <w:trHeight w:val="737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C5A43" w14:textId="77777777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I've been getting emotional </w:t>
            </w:r>
          </w:p>
          <w:p w14:paraId="3E9FC11D" w14:textId="10D7F6CF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support from </w:t>
            </w:r>
            <w:proofErr w:type="spellStart"/>
            <w:r w:rsidRPr="00FD34AE">
              <w:rPr>
                <w:rFonts w:ascii="Times New Roman" w:hAnsi="Times New Roman" w:cs="Times New Roman"/>
                <w:sz w:val="20"/>
              </w:rPr>
              <w:t>others</w:t>
            </w:r>
            <w:r w:rsidRPr="00FD34A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04A48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0E925A0D" wp14:editId="1F955700">
                  <wp:extent cx="292735" cy="237490"/>
                  <wp:effectExtent l="0" t="0" r="0" b="0"/>
                  <wp:docPr id="1442" name="Grafik 1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E7058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3F377045" wp14:editId="4CDAD5AA">
                  <wp:extent cx="292735" cy="237490"/>
                  <wp:effectExtent l="0" t="0" r="0" b="0"/>
                  <wp:docPr id="1443" name="Grafik 1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89EB0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0243C95B" wp14:editId="7D905F6D">
                  <wp:extent cx="292735" cy="237490"/>
                  <wp:effectExtent l="0" t="0" r="0" b="0"/>
                  <wp:docPr id="1444" name="Grafik 1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C7AAF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26A9E1B8" wp14:editId="5E4529D5">
                  <wp:extent cx="292735" cy="237490"/>
                  <wp:effectExtent l="0" t="0" r="0" b="0"/>
                  <wp:docPr id="1445" name="Grafik 1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B86FB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1E62AFFD" wp14:editId="4B064E0F">
                  <wp:extent cx="292735" cy="237490"/>
                  <wp:effectExtent l="0" t="0" r="0" b="0"/>
                  <wp:docPr id="1446" name="Grafik 1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4AE" w:rsidRPr="00FD34AE" w14:paraId="0F768438" w14:textId="77777777" w:rsidTr="00AF1361">
        <w:trPr>
          <w:trHeight w:val="737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89DFD" w14:textId="77777777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>I've been giving up trying to</w:t>
            </w:r>
          </w:p>
          <w:p w14:paraId="3551CB67" w14:textId="48242EF4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lang w:val="de-DE"/>
              </w:rPr>
            </w:pPr>
            <w:r w:rsidRPr="00FD34AE">
              <w:rPr>
                <w:rFonts w:ascii="Times New Roman" w:hAnsi="Times New Roman" w:cs="Times New Roman"/>
                <w:sz w:val="20"/>
                <w:lang w:val="de-DE"/>
              </w:rPr>
              <w:t xml:space="preserve">deal </w:t>
            </w:r>
            <w:proofErr w:type="spellStart"/>
            <w:r w:rsidRPr="00FD34AE">
              <w:rPr>
                <w:rFonts w:ascii="Times New Roman" w:hAnsi="Times New Roman" w:cs="Times New Roman"/>
                <w:sz w:val="20"/>
                <w:lang w:val="de-DE"/>
              </w:rPr>
              <w:t>with</w:t>
            </w:r>
            <w:proofErr w:type="spellEnd"/>
            <w:r w:rsidRPr="00FD34AE">
              <w:rPr>
                <w:rFonts w:ascii="Times New Roman" w:hAnsi="Times New Roman" w:cs="Times New Roman"/>
                <w:sz w:val="20"/>
                <w:lang w:val="de-DE"/>
              </w:rPr>
              <w:t xml:space="preserve"> </w:t>
            </w:r>
            <w:proofErr w:type="spellStart"/>
            <w:r w:rsidRPr="00FD34AE">
              <w:rPr>
                <w:rFonts w:ascii="Times New Roman" w:hAnsi="Times New Roman" w:cs="Times New Roman"/>
                <w:sz w:val="20"/>
                <w:lang w:val="de-DE"/>
              </w:rPr>
              <w:t>it</w:t>
            </w:r>
            <w:r w:rsidRPr="00FD34AE">
              <w:rPr>
                <w:rFonts w:ascii="Times New Roman" w:hAnsi="Times New Roman" w:cs="Times New Roman"/>
                <w:sz w:val="20"/>
                <w:vertAlign w:val="superscript"/>
                <w:lang w:val="de-DE"/>
              </w:rPr>
              <w:t>d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4F5C1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4BED646C" wp14:editId="6D326E4E">
                  <wp:extent cx="292735" cy="237490"/>
                  <wp:effectExtent l="0" t="0" r="0" b="0"/>
                  <wp:docPr id="1447" name="Grafik 1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49D97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42BE95D4" wp14:editId="2486CAA5">
                  <wp:extent cx="292735" cy="237490"/>
                  <wp:effectExtent l="0" t="0" r="0" b="0"/>
                  <wp:docPr id="1448" name="Grafik 1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E97B3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6218F39B" wp14:editId="72466F13">
                  <wp:extent cx="292735" cy="237490"/>
                  <wp:effectExtent l="0" t="0" r="0" b="0"/>
                  <wp:docPr id="1449" name="Grafik 1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E92CF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13203014" wp14:editId="54E132A0">
                  <wp:extent cx="292735" cy="237490"/>
                  <wp:effectExtent l="0" t="0" r="0" b="0"/>
                  <wp:docPr id="1450" name="Grafik 1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2CE71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5E600947" wp14:editId="2550CAE0">
                  <wp:extent cx="292735" cy="237490"/>
                  <wp:effectExtent l="0" t="0" r="0" b="0"/>
                  <wp:docPr id="1451" name="Grafik 1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4AE" w:rsidRPr="00FD34AE" w14:paraId="0363FB0F" w14:textId="77777777" w:rsidTr="00AF1361">
        <w:trPr>
          <w:trHeight w:val="964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B108A" w14:textId="77777777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I've been getting comfort </w:t>
            </w:r>
          </w:p>
          <w:p w14:paraId="337660D1" w14:textId="77777777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and understanding from </w:t>
            </w:r>
          </w:p>
          <w:p w14:paraId="5F6CEDDE" w14:textId="2F2A129F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D34AE">
              <w:rPr>
                <w:rFonts w:ascii="Times New Roman" w:hAnsi="Times New Roman" w:cs="Times New Roman"/>
                <w:sz w:val="20"/>
              </w:rPr>
              <w:t>someone</w:t>
            </w:r>
            <w:r w:rsidRPr="00FD34AE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E4379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2783C44D" wp14:editId="050E780C">
                  <wp:extent cx="292735" cy="237490"/>
                  <wp:effectExtent l="0" t="0" r="0" b="0"/>
                  <wp:docPr id="1452" name="Grafik 1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F7363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17200F12" wp14:editId="43EEED8C">
                  <wp:extent cx="292735" cy="237490"/>
                  <wp:effectExtent l="0" t="0" r="0" b="0"/>
                  <wp:docPr id="1453" name="Grafik 1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95AD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401BDCB1" wp14:editId="07EE3B0F">
                  <wp:extent cx="292735" cy="237490"/>
                  <wp:effectExtent l="0" t="0" r="0" b="0"/>
                  <wp:docPr id="1454" name="Grafik 1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CD94D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595C703C" wp14:editId="4A4A9A11">
                  <wp:extent cx="292735" cy="237490"/>
                  <wp:effectExtent l="0" t="0" r="0" b="0"/>
                  <wp:docPr id="1455" name="Grafik 1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93571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2B056A13" wp14:editId="09C323F6">
                  <wp:extent cx="292735" cy="237490"/>
                  <wp:effectExtent l="0" t="0" r="0" b="0"/>
                  <wp:docPr id="1456" name="Grafik 1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1" w:name="_GoBack"/>
        <w:bookmarkEnd w:id="1"/>
      </w:tr>
      <w:tr w:rsidR="00FD34AE" w:rsidRPr="00FD34AE" w14:paraId="1BA262E0" w14:textId="77777777" w:rsidTr="00AF1361">
        <w:trPr>
          <w:trHeight w:val="964"/>
        </w:trPr>
        <w:tc>
          <w:tcPr>
            <w:tcW w:w="32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A31B1C" w14:textId="77777777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I’ve been trying to get </w:t>
            </w:r>
          </w:p>
          <w:p w14:paraId="6553BE89" w14:textId="77777777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 xml:space="preserve">advice or help from other </w:t>
            </w:r>
          </w:p>
          <w:p w14:paraId="58C184E8" w14:textId="7C191847" w:rsidR="00FD34AE" w:rsidRPr="00FD34AE" w:rsidRDefault="00FD34AE" w:rsidP="00AF136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FD34AE">
              <w:rPr>
                <w:rFonts w:ascii="Times New Roman" w:hAnsi="Times New Roman" w:cs="Times New Roman"/>
                <w:sz w:val="20"/>
              </w:rPr>
              <w:t>people about what to do</w:t>
            </w:r>
            <w:r w:rsidRPr="00FD34AE">
              <w:rPr>
                <w:rFonts w:ascii="Times New Roman" w:hAnsi="Times New Roman" w:cs="Times New Roman"/>
                <w:sz w:val="20"/>
                <w:vertAlign w:val="superscript"/>
              </w:rPr>
              <w:t>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148AC8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1E474BAB" wp14:editId="302E948C">
                  <wp:extent cx="292735" cy="237490"/>
                  <wp:effectExtent l="0" t="0" r="0" b="0"/>
                  <wp:docPr id="1457" name="Grafik 1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1CCD9C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060585E5" wp14:editId="1CEE5D2A">
                  <wp:extent cx="292735" cy="237490"/>
                  <wp:effectExtent l="0" t="0" r="0" b="0"/>
                  <wp:docPr id="1458" name="Grafik 1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08A0ED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7F78C5DB" wp14:editId="574B6C33">
                  <wp:extent cx="292735" cy="237490"/>
                  <wp:effectExtent l="0" t="0" r="0" b="0"/>
                  <wp:docPr id="1459" name="Grafik 1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129A55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0382D44C" wp14:editId="4D170D13">
                  <wp:extent cx="292735" cy="237490"/>
                  <wp:effectExtent l="0" t="0" r="0" b="0"/>
                  <wp:docPr id="1460" name="Grafik 1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B7A0D9" w14:textId="77777777" w:rsidR="00FD34AE" w:rsidRPr="00FD34AE" w:rsidRDefault="00FD34AE" w:rsidP="00AF1361">
            <w:pPr>
              <w:ind w:firstLine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FD34AE">
              <w:rPr>
                <w:rFonts w:ascii="Times New Roman" w:hAnsi="Times New Roman" w:cs="Times New Roman"/>
                <w:b/>
                <w:noProof/>
                <w:lang w:val="de-DE" w:eastAsia="de-DE"/>
              </w:rPr>
              <w:drawing>
                <wp:inline distT="0" distB="0" distL="0" distR="0" wp14:anchorId="085D64DA" wp14:editId="01F2B599">
                  <wp:extent cx="292735" cy="237490"/>
                  <wp:effectExtent l="0" t="0" r="0" b="0"/>
                  <wp:docPr id="1461" name="Grafik 1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4869AD" w14:textId="74351982" w:rsidR="00FC195F" w:rsidRDefault="00FD34AE" w:rsidP="00DD1DC8">
      <w:pPr>
        <w:spacing w:before="120" w:line="276" w:lineRule="auto"/>
        <w:ind w:firstLine="0"/>
        <w:jc w:val="left"/>
        <w:rPr>
          <w:rFonts w:ascii="Times New Roman" w:hAnsi="Times New Roman" w:cs="Times New Roman"/>
        </w:rPr>
      </w:pPr>
      <w:r w:rsidRPr="00FD34AE">
        <w:rPr>
          <w:rFonts w:ascii="Times New Roman" w:hAnsi="Times New Roman" w:cs="Times New Roman"/>
          <w:i/>
        </w:rPr>
        <w:t>Note.</w:t>
      </w:r>
      <w:r w:rsidRPr="00FD34AE">
        <w:rPr>
          <w:rFonts w:ascii="Times New Roman" w:hAnsi="Times New Roman" w:cs="Times New Roman"/>
          <w:b/>
        </w:rPr>
        <w:t xml:space="preserve"> </w:t>
      </w:r>
      <w:r w:rsidRPr="00FD34AE">
        <w:rPr>
          <w:rFonts w:ascii="Times New Roman" w:hAnsi="Times New Roman" w:cs="Times New Roman"/>
        </w:rPr>
        <w:t>Items were taken from the original Brief COPE subscales</w:t>
      </w:r>
      <w:r w:rsidR="00124B85">
        <w:rPr>
          <w:rFonts w:ascii="Times New Roman" w:hAnsi="Times New Roman" w:cs="Times New Roman"/>
        </w:rPr>
        <w:t xml:space="preserve"> </w:t>
      </w:r>
      <w:r w:rsidR="00124B85">
        <w:rPr>
          <w:rFonts w:ascii="Times New Roman" w:hAnsi="Times New Roman" w:cs="Times New Roman"/>
        </w:rPr>
        <w:fldChar w:fldCharType="begin"/>
      </w:r>
      <w:r w:rsidR="00124B85">
        <w:rPr>
          <w:rFonts w:ascii="Times New Roman" w:hAnsi="Times New Roman" w:cs="Times New Roman"/>
        </w:rPr>
        <w:instrText xml:space="preserve"> ADDIN EN.CITE &lt;EndNote&gt;&lt;Cite&gt;&lt;Author&gt;Carver&lt;/Author&gt;&lt;Year&gt;1997&lt;/Year&gt;&lt;RecNum&gt;2513&lt;/RecNum&gt;&lt;DisplayText&gt;[1]&lt;/DisplayText&gt;&lt;record&gt;&lt;rec-number&gt;2513&lt;/rec-number&gt;&lt;foreign-keys&gt;&lt;key app="EN" db-id="zaxd025v7vrzwkevezkvx0ryswfp2e00pza5" timestamp="0"&gt;2513&lt;/key&gt;&lt;/foreign-keys&gt;&lt;ref-type name="Journal Article"&gt;17&lt;/ref-type&gt;&lt;contributors&gt;&lt;authors&gt;&lt;author&gt;Carver, C.S.&lt;/author&gt;&lt;/authors&gt;&lt;/contributors&gt;&lt;titles&gt;&lt;title&gt;You want to measure coping but your protocol&amp;apos;s too long: consider the Brief COPE&lt;/title&gt;&lt;secondary-title&gt;International Journal of Behavioral Medicine&lt;/secondary-title&gt;&lt;/titles&gt;&lt;periodical&gt;&lt;full-title&gt;International Journal of Behavioral Medicine&lt;/full-title&gt;&lt;abbr-1&gt;Int J Behav Med&lt;/abbr-1&gt;&lt;/periodical&gt;&lt;pages&gt;92-100&lt;/pages&gt;&lt;volume&gt;4&lt;/volume&gt;&lt;number&gt;1&lt;/number&gt;&lt;keywords&gt;&lt;keyword&gt;Instrumente&lt;/keyword&gt;&lt;keyword&gt;Coping&lt;/keyword&gt;&lt;/keywords&gt;&lt;dates&gt;&lt;year&gt;1997&lt;/year&gt;&lt;/dates&gt;&lt;urls&gt;&lt;/urls&gt;&lt;electronic-resource-num&gt;10.1207/s15327558ijbm0401_6&lt;/electronic-resource-num&gt;&lt;/record&gt;&lt;/Cite&gt;&lt;/EndNote&gt;</w:instrText>
      </w:r>
      <w:r w:rsidR="00124B85">
        <w:rPr>
          <w:rFonts w:ascii="Times New Roman" w:hAnsi="Times New Roman" w:cs="Times New Roman"/>
        </w:rPr>
        <w:fldChar w:fldCharType="separate"/>
      </w:r>
      <w:r w:rsidR="00124B85">
        <w:rPr>
          <w:rFonts w:ascii="Times New Roman" w:hAnsi="Times New Roman" w:cs="Times New Roman"/>
          <w:noProof/>
        </w:rPr>
        <w:t>[1]</w:t>
      </w:r>
      <w:r w:rsidR="00124B85">
        <w:rPr>
          <w:rFonts w:ascii="Times New Roman" w:hAnsi="Times New Roman" w:cs="Times New Roman"/>
        </w:rPr>
        <w:fldChar w:fldCharType="end"/>
      </w:r>
      <w:r w:rsidR="00FC195F">
        <w:rPr>
          <w:rFonts w:ascii="Times New Roman" w:hAnsi="Times New Roman" w:cs="Times New Roman"/>
        </w:rPr>
        <w:t>.</w:t>
      </w:r>
      <w:r w:rsidRPr="00FD34AE">
        <w:rPr>
          <w:rFonts w:ascii="Times New Roman" w:hAnsi="Times New Roman" w:cs="Times New Roman"/>
        </w:rPr>
        <w:t xml:space="preserve"> </w:t>
      </w:r>
    </w:p>
    <w:p w14:paraId="4637DC31" w14:textId="060DBA08" w:rsidR="00FC195F" w:rsidRDefault="00FD34AE" w:rsidP="00DD1DC8">
      <w:pPr>
        <w:spacing w:line="276" w:lineRule="auto"/>
        <w:ind w:firstLine="0"/>
        <w:jc w:val="left"/>
        <w:rPr>
          <w:rFonts w:ascii="Times New Roman" w:hAnsi="Times New Roman" w:cs="Times New Roman"/>
        </w:rPr>
      </w:pPr>
      <w:proofErr w:type="spellStart"/>
      <w:proofErr w:type="gramStart"/>
      <w:r w:rsidRPr="00FD34AE">
        <w:rPr>
          <w:rFonts w:ascii="Times New Roman" w:hAnsi="Times New Roman" w:cs="Times New Roman"/>
          <w:vertAlign w:val="superscript"/>
        </w:rPr>
        <w:t>a</w:t>
      </w:r>
      <w:proofErr w:type="spellEnd"/>
      <w:r w:rsidRPr="00FD34AE">
        <w:rPr>
          <w:rFonts w:ascii="Times New Roman" w:hAnsi="Times New Roman" w:cs="Times New Roman"/>
          <w:vertAlign w:val="superscript"/>
        </w:rPr>
        <w:t xml:space="preserve"> </w:t>
      </w:r>
      <w:r w:rsidR="00FC195F">
        <w:rPr>
          <w:rFonts w:ascii="Times New Roman" w:hAnsi="Times New Roman" w:cs="Times New Roman"/>
          <w:vertAlign w:val="superscript"/>
        </w:rPr>
        <w:t xml:space="preserve"> </w:t>
      </w:r>
      <w:r w:rsidR="00FC195F">
        <w:rPr>
          <w:rFonts w:ascii="Times New Roman" w:hAnsi="Times New Roman" w:cs="Times New Roman"/>
        </w:rPr>
        <w:t>A</w:t>
      </w:r>
      <w:r w:rsidRPr="00FD34AE">
        <w:rPr>
          <w:rFonts w:ascii="Times New Roman" w:hAnsi="Times New Roman" w:cs="Times New Roman"/>
        </w:rPr>
        <w:t>ctive</w:t>
      </w:r>
      <w:proofErr w:type="gramEnd"/>
      <w:r w:rsidRPr="00FD34AE">
        <w:rPr>
          <w:rFonts w:ascii="Times New Roman" w:hAnsi="Times New Roman" w:cs="Times New Roman"/>
        </w:rPr>
        <w:t xml:space="preserve"> coping</w:t>
      </w:r>
    </w:p>
    <w:p w14:paraId="7522A193" w14:textId="57A683C5" w:rsidR="00FC195F" w:rsidRDefault="00FD34AE" w:rsidP="00DD1DC8">
      <w:pPr>
        <w:spacing w:line="276" w:lineRule="auto"/>
        <w:ind w:firstLine="0"/>
        <w:jc w:val="left"/>
        <w:rPr>
          <w:rFonts w:ascii="Times New Roman" w:hAnsi="Times New Roman" w:cs="Times New Roman"/>
        </w:rPr>
      </w:pPr>
      <w:r w:rsidRPr="00FD34AE">
        <w:rPr>
          <w:rFonts w:ascii="Times New Roman" w:hAnsi="Times New Roman" w:cs="Times New Roman"/>
          <w:vertAlign w:val="superscript"/>
        </w:rPr>
        <w:t xml:space="preserve">b </w:t>
      </w:r>
      <w:r w:rsidR="00FC195F">
        <w:rPr>
          <w:rFonts w:ascii="Times New Roman" w:hAnsi="Times New Roman" w:cs="Times New Roman"/>
        </w:rPr>
        <w:t>S</w:t>
      </w:r>
      <w:r w:rsidRPr="00FD34AE">
        <w:rPr>
          <w:rFonts w:ascii="Times New Roman" w:hAnsi="Times New Roman" w:cs="Times New Roman"/>
        </w:rPr>
        <w:t>ubstance use</w:t>
      </w:r>
    </w:p>
    <w:p w14:paraId="4EDBA3C0" w14:textId="2A1A059E" w:rsidR="00FC195F" w:rsidRDefault="00FD34AE" w:rsidP="00DD1DC8">
      <w:pPr>
        <w:spacing w:line="276" w:lineRule="auto"/>
        <w:ind w:firstLine="0"/>
        <w:jc w:val="left"/>
        <w:rPr>
          <w:rFonts w:ascii="Times New Roman" w:hAnsi="Times New Roman" w:cs="Times New Roman"/>
          <w:vertAlign w:val="superscript"/>
        </w:rPr>
      </w:pPr>
      <w:r w:rsidRPr="00FD34AE">
        <w:rPr>
          <w:rFonts w:ascii="Times New Roman" w:hAnsi="Times New Roman" w:cs="Times New Roman"/>
          <w:vertAlign w:val="superscript"/>
        </w:rPr>
        <w:t xml:space="preserve">c </w:t>
      </w:r>
      <w:r w:rsidR="00FC195F">
        <w:rPr>
          <w:rFonts w:ascii="Times New Roman" w:hAnsi="Times New Roman" w:cs="Times New Roman"/>
        </w:rPr>
        <w:t>U</w:t>
      </w:r>
      <w:r w:rsidRPr="00FD34AE">
        <w:rPr>
          <w:rFonts w:ascii="Times New Roman" w:hAnsi="Times New Roman" w:cs="Times New Roman"/>
        </w:rPr>
        <w:t>sing emotional support</w:t>
      </w:r>
    </w:p>
    <w:p w14:paraId="549ADC8E" w14:textId="43564B33" w:rsidR="00FC195F" w:rsidRDefault="00FD34AE" w:rsidP="00DD1DC8">
      <w:pPr>
        <w:spacing w:line="276" w:lineRule="auto"/>
        <w:ind w:firstLine="0"/>
        <w:jc w:val="left"/>
        <w:rPr>
          <w:rFonts w:ascii="Times New Roman" w:hAnsi="Times New Roman" w:cs="Times New Roman"/>
        </w:rPr>
      </w:pPr>
      <w:r w:rsidRPr="00FD34AE">
        <w:rPr>
          <w:rFonts w:ascii="Times New Roman" w:hAnsi="Times New Roman" w:cs="Times New Roman"/>
          <w:vertAlign w:val="superscript"/>
        </w:rPr>
        <w:t>d</w:t>
      </w:r>
      <w:r w:rsidRPr="00FD34AE">
        <w:rPr>
          <w:rFonts w:ascii="Times New Roman" w:hAnsi="Times New Roman" w:cs="Times New Roman"/>
        </w:rPr>
        <w:t xml:space="preserve"> </w:t>
      </w:r>
      <w:proofErr w:type="spellStart"/>
      <w:r w:rsidR="00FC195F">
        <w:rPr>
          <w:rFonts w:ascii="Times New Roman" w:hAnsi="Times New Roman" w:cs="Times New Roman"/>
        </w:rPr>
        <w:t>B</w:t>
      </w:r>
      <w:r w:rsidRPr="00FD34AE">
        <w:rPr>
          <w:rFonts w:ascii="Times New Roman" w:hAnsi="Times New Roman" w:cs="Times New Roman"/>
        </w:rPr>
        <w:t>ehavioral</w:t>
      </w:r>
      <w:proofErr w:type="spellEnd"/>
      <w:r w:rsidRPr="00FD34AE">
        <w:rPr>
          <w:rFonts w:ascii="Times New Roman" w:hAnsi="Times New Roman" w:cs="Times New Roman"/>
        </w:rPr>
        <w:t xml:space="preserve"> disengagement</w:t>
      </w:r>
    </w:p>
    <w:p w14:paraId="3FB7EE23" w14:textId="066BE4CC" w:rsidR="00FD34AE" w:rsidRPr="00FD34AE" w:rsidRDefault="00FD34AE" w:rsidP="00DD1DC8">
      <w:pPr>
        <w:spacing w:line="276" w:lineRule="auto"/>
        <w:ind w:firstLine="0"/>
        <w:jc w:val="left"/>
        <w:rPr>
          <w:rFonts w:ascii="Times New Roman" w:hAnsi="Times New Roman" w:cs="Times New Roman"/>
        </w:rPr>
      </w:pPr>
      <w:r w:rsidRPr="00FD34AE">
        <w:rPr>
          <w:rFonts w:ascii="Times New Roman" w:hAnsi="Times New Roman" w:cs="Times New Roman"/>
          <w:vertAlign w:val="superscript"/>
        </w:rPr>
        <w:t>e</w:t>
      </w:r>
      <w:r w:rsidR="00124B85">
        <w:rPr>
          <w:rFonts w:ascii="Times New Roman" w:hAnsi="Times New Roman" w:cs="Times New Roman"/>
        </w:rPr>
        <w:t xml:space="preserve"> </w:t>
      </w:r>
      <w:r w:rsidR="00FC195F">
        <w:rPr>
          <w:rFonts w:ascii="Times New Roman" w:hAnsi="Times New Roman" w:cs="Times New Roman"/>
        </w:rPr>
        <w:t>U</w:t>
      </w:r>
      <w:r w:rsidR="00124B85">
        <w:rPr>
          <w:rFonts w:ascii="Times New Roman" w:hAnsi="Times New Roman" w:cs="Times New Roman"/>
        </w:rPr>
        <w:t>sing instrumental support</w:t>
      </w:r>
    </w:p>
    <w:p w14:paraId="0E37887D" w14:textId="77777777" w:rsidR="00124B85" w:rsidRPr="0041693C" w:rsidRDefault="00124B85">
      <w:pPr>
        <w:rPr>
          <w:rFonts w:ascii="Times New Roman" w:hAnsi="Times New Roman" w:cs="Times New Roman"/>
        </w:rPr>
      </w:pPr>
    </w:p>
    <w:p w14:paraId="037BD9BD" w14:textId="77777777" w:rsidR="00124B85" w:rsidRPr="0041693C" w:rsidRDefault="0041693C" w:rsidP="0041693C">
      <w:pPr>
        <w:ind w:firstLine="0"/>
        <w:rPr>
          <w:rFonts w:ascii="Times New Roman" w:hAnsi="Times New Roman" w:cs="Times New Roman"/>
          <w:b/>
        </w:rPr>
      </w:pPr>
      <w:r w:rsidRPr="0041693C">
        <w:rPr>
          <w:rFonts w:ascii="Times New Roman" w:hAnsi="Times New Roman" w:cs="Times New Roman"/>
          <w:b/>
        </w:rPr>
        <w:t>Reference</w:t>
      </w:r>
    </w:p>
    <w:p w14:paraId="415CCF39" w14:textId="77777777" w:rsidR="00124B85" w:rsidRPr="0041693C" w:rsidRDefault="00124B85" w:rsidP="00124B8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1693C">
        <w:rPr>
          <w:rFonts w:ascii="Times New Roman" w:hAnsi="Times New Roman" w:cs="Times New Roman"/>
        </w:rPr>
        <w:fldChar w:fldCharType="begin"/>
      </w:r>
      <w:r w:rsidRPr="0041693C">
        <w:rPr>
          <w:rFonts w:ascii="Times New Roman" w:hAnsi="Times New Roman" w:cs="Times New Roman"/>
        </w:rPr>
        <w:instrText xml:space="preserve"> ADDIN EN.REFLIST </w:instrText>
      </w:r>
      <w:r w:rsidRPr="0041693C">
        <w:rPr>
          <w:rFonts w:ascii="Times New Roman" w:hAnsi="Times New Roman" w:cs="Times New Roman"/>
        </w:rPr>
        <w:fldChar w:fldCharType="separate"/>
      </w:r>
      <w:r w:rsidRPr="0041693C">
        <w:rPr>
          <w:rFonts w:ascii="Times New Roman" w:hAnsi="Times New Roman" w:cs="Times New Roman"/>
        </w:rPr>
        <w:t>1.</w:t>
      </w:r>
      <w:r w:rsidRPr="0041693C">
        <w:rPr>
          <w:rFonts w:ascii="Times New Roman" w:hAnsi="Times New Roman" w:cs="Times New Roman"/>
        </w:rPr>
        <w:tab/>
        <w:t>Carver CS. You want to measure coping but your protocol's too long: consider the Brief COPE. Int J Behav Med. 1997; 4(1):92-100.</w:t>
      </w:r>
    </w:p>
    <w:p w14:paraId="208693F4" w14:textId="77777777" w:rsidR="000C0FFD" w:rsidRDefault="00124B85">
      <w:r w:rsidRPr="0041693C">
        <w:rPr>
          <w:rFonts w:ascii="Times New Roman" w:hAnsi="Times New Roman" w:cs="Times New Roman"/>
        </w:rPr>
        <w:fldChar w:fldCharType="end"/>
      </w:r>
    </w:p>
    <w:sectPr w:rsidR="000C0F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642AED" w16cex:dateUtc="2024-03-04T04:0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riatrics 2024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xd025v7vrzwkevezkvx0ryswfp2e00pza5&quot;&gt;Literatur_AG_Graessel-CONVERTED_X9.3.3&lt;record-ids&gt;&lt;item&gt;2513&lt;/item&gt;&lt;/record-ids&gt;&lt;/item&gt;&lt;/Libraries&gt;"/>
  </w:docVars>
  <w:rsids>
    <w:rsidRoot w:val="00FD34AE"/>
    <w:rsid w:val="00082C4E"/>
    <w:rsid w:val="000C0FFD"/>
    <w:rsid w:val="00124B85"/>
    <w:rsid w:val="00160633"/>
    <w:rsid w:val="003A1DB1"/>
    <w:rsid w:val="0041693C"/>
    <w:rsid w:val="007A12B1"/>
    <w:rsid w:val="008F5979"/>
    <w:rsid w:val="009A7613"/>
    <w:rsid w:val="00A5447F"/>
    <w:rsid w:val="00A54AB8"/>
    <w:rsid w:val="00B44A65"/>
    <w:rsid w:val="00B62652"/>
    <w:rsid w:val="00D1026E"/>
    <w:rsid w:val="00DD1DC8"/>
    <w:rsid w:val="00DD4172"/>
    <w:rsid w:val="00FC195F"/>
    <w:rsid w:val="00FD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67DF"/>
  <w15:chartTrackingRefBased/>
  <w15:docId w15:val="{A584C137-8D6E-4734-A87F-8922A9B2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D34AE"/>
    <w:pPr>
      <w:spacing w:after="0" w:line="360" w:lineRule="auto"/>
      <w:ind w:firstLine="567"/>
      <w:jc w:val="both"/>
    </w:pPr>
    <w:rPr>
      <w:rFonts w:ascii="Arial" w:hAnsi="Arial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link w:val="EndNoteBibliographyTitleZchn"/>
    <w:rsid w:val="00124B85"/>
    <w:pPr>
      <w:jc w:val="center"/>
    </w:pPr>
    <w:rPr>
      <w:rFonts w:cs="Arial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24B85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124B85"/>
    <w:pPr>
      <w:spacing w:line="240" w:lineRule="auto"/>
    </w:pPr>
    <w:rPr>
      <w:rFonts w:cs="Arial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24B85"/>
    <w:rPr>
      <w:rFonts w:ascii="Arial" w:hAnsi="Arial" w:cs="Arial"/>
      <w:noProof/>
      <w:lang w:val="en-US"/>
    </w:rPr>
  </w:style>
  <w:style w:type="paragraph" w:styleId="berarbeitung">
    <w:name w:val="Revision"/>
    <w:hidden/>
    <w:uiPriority w:val="99"/>
    <w:semiHidden/>
    <w:rsid w:val="009A7613"/>
    <w:pPr>
      <w:spacing w:after="0" w:line="240" w:lineRule="auto"/>
    </w:pPr>
    <w:rPr>
      <w:rFonts w:ascii="Arial" w:hAnsi="Arial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76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761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7613"/>
    <w:rPr>
      <w:rFonts w:ascii="Arial" w:hAnsi="Arial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761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7613"/>
    <w:rPr>
      <w:rFonts w:ascii="Arial" w:hAnsi="Arial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19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195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Lauer, Natascha</dc:creator>
  <cp:keywords/>
  <dc:description/>
  <cp:lastModifiedBy>Lauer, Natascha</cp:lastModifiedBy>
  <cp:revision>5</cp:revision>
  <dcterms:created xsi:type="dcterms:W3CDTF">2024-03-15T19:21:00Z</dcterms:created>
  <dcterms:modified xsi:type="dcterms:W3CDTF">2025-09-09T13:45:00Z</dcterms:modified>
</cp:coreProperties>
</file>