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91B3D" w14:textId="6EB80E8D" w:rsidR="003A327F" w:rsidRPr="007B6A2A" w:rsidRDefault="007B6A2A">
      <w:pPr>
        <w:rPr>
          <w:b/>
          <w:bCs/>
        </w:rPr>
      </w:pPr>
      <w:r w:rsidRPr="007B6A2A">
        <w:rPr>
          <w:b/>
          <w:bCs/>
        </w:rPr>
        <w:t>Supplementary 1.</w:t>
      </w:r>
    </w:p>
    <w:p w14:paraId="0DA433AA" w14:textId="6F5EC1DE" w:rsidR="00262E1F" w:rsidRDefault="00262E1F"/>
    <w:p w14:paraId="21405BEF" w14:textId="3D13A416" w:rsidR="00262E1F" w:rsidRDefault="00262E1F"/>
    <w:p w14:paraId="2302B4D7" w14:textId="77777777" w:rsidR="00262E1F" w:rsidRPr="00CC2E32" w:rsidRDefault="00262E1F" w:rsidP="00262E1F">
      <w:pPr>
        <w:spacing w:line="480" w:lineRule="auto"/>
        <w:jc w:val="both"/>
        <w:rPr>
          <w:b/>
          <w:bCs/>
        </w:rPr>
      </w:pPr>
      <w:r w:rsidRPr="00CC2E32">
        <w:rPr>
          <w:b/>
          <w:bCs/>
        </w:rPr>
        <w:t>Students’ satisfaction or concerns</w:t>
      </w:r>
    </w:p>
    <w:p w14:paraId="39E07186" w14:textId="77777777" w:rsidR="00262E1F" w:rsidRPr="00CC2E32" w:rsidRDefault="00262E1F" w:rsidP="00262E1F">
      <w:pPr>
        <w:spacing w:line="480" w:lineRule="auto"/>
        <w:jc w:val="both"/>
        <w:rPr>
          <w:b/>
          <w:bCs/>
        </w:rPr>
      </w:pPr>
      <w:r w:rsidRPr="00CC2E32">
        <w:rPr>
          <w:b/>
          <w:bCs/>
        </w:rPr>
        <w:t>Students’ Concerns</w:t>
      </w:r>
    </w:p>
    <w:p w14:paraId="726FFE37" w14:textId="77777777" w:rsidR="00262E1F" w:rsidRPr="00CC2E32" w:rsidRDefault="00262E1F" w:rsidP="00262E1F">
      <w:pPr>
        <w:spacing w:line="480" w:lineRule="auto"/>
        <w:jc w:val="both"/>
      </w:pPr>
      <w:r w:rsidRPr="00CC2E32">
        <w:t>Figure 1a features the financial concerns and the ability to engage in emotional discussions with family members. When asked about worrying about money for essential needs, a large proportion answered with “sometimes” (32%), while 23% and 10% responded with “frequently” and “always”, respectively.</w:t>
      </w:r>
    </w:p>
    <w:p w14:paraId="4D786A55" w14:textId="2BCD5955" w:rsidR="00262E1F" w:rsidRPr="00CC2E32" w:rsidRDefault="00262E1F" w:rsidP="00262E1F">
      <w:pPr>
        <w:spacing w:line="480" w:lineRule="auto"/>
        <w:jc w:val="both"/>
      </w:pPr>
      <w:r w:rsidRPr="00CC2E32">
        <w:t>On the other hand, when asked about the ability of emotional sharing with family members, the majority of participants answered with “frequently” (33%) and “Always” (32%), while only 1</w:t>
      </w:r>
      <w:r w:rsidR="00065008">
        <w:t>3</w:t>
      </w:r>
      <w:r w:rsidRPr="00CC2E32">
        <w:t>% answered with “never”.</w:t>
      </w:r>
    </w:p>
    <w:p w14:paraId="1F941D84" w14:textId="77777777" w:rsidR="00262E1F" w:rsidRPr="00CC2E32" w:rsidRDefault="00262E1F" w:rsidP="00262E1F">
      <w:pPr>
        <w:spacing w:line="480" w:lineRule="auto"/>
        <w:jc w:val="both"/>
        <w:rPr>
          <w:b/>
          <w:bCs/>
        </w:rPr>
      </w:pPr>
      <w:r w:rsidRPr="00CC2E32">
        <w:rPr>
          <w:b/>
          <w:bCs/>
        </w:rPr>
        <w:t>Students’ Satisfaction</w:t>
      </w:r>
    </w:p>
    <w:p w14:paraId="103D143E" w14:textId="77777777" w:rsidR="00262E1F" w:rsidRPr="00CC2E32" w:rsidRDefault="00262E1F" w:rsidP="00262E1F">
      <w:pPr>
        <w:spacing w:line="480" w:lineRule="auto"/>
        <w:jc w:val="both"/>
      </w:pPr>
      <w:r w:rsidRPr="00CC2E32">
        <w:t>Figure 1b highlights the participants’ satisfaction with both their academic performance this semester, and their living arrangements. A small percentage were dissatisfied with their academic performance (4% "very dissatisfied" and 5% "dissatisfied"), while the majority were either neutral (40%) or satisfied (33%) and very satisfied (18%). Alternatively, with regard to living arrangements, the majority of participants were content with only 3% and 8% reported being “very dissatisfied” and “dissatisfied”, respectively.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936"/>
      </w:tblGrid>
      <w:tr w:rsidR="00262E1F" w:rsidRPr="00CC2E32" w14:paraId="7A1D842B" w14:textId="77777777" w:rsidTr="00D25927">
        <w:trPr>
          <w:trHeight w:val="232"/>
        </w:trPr>
        <w:tc>
          <w:tcPr>
            <w:tcW w:w="6197" w:type="dxa"/>
          </w:tcPr>
          <w:p w14:paraId="123E4659" w14:textId="77777777" w:rsidR="00262E1F" w:rsidRPr="00CC2E32" w:rsidRDefault="00262E1F" w:rsidP="00D25927">
            <w:pPr>
              <w:jc w:val="both"/>
              <w:rPr>
                <w:b/>
                <w:bCs/>
                <w:sz w:val="22"/>
              </w:rPr>
            </w:pPr>
          </w:p>
        </w:tc>
      </w:tr>
      <w:tr w:rsidR="00262E1F" w:rsidRPr="00CC2E32" w14:paraId="7A3EB16F" w14:textId="77777777" w:rsidTr="00262E1F">
        <w:trPr>
          <w:trHeight w:val="4003"/>
        </w:trPr>
        <w:tc>
          <w:tcPr>
            <w:tcW w:w="6197" w:type="dxa"/>
          </w:tcPr>
          <w:p w14:paraId="59645C88" w14:textId="44367B2C" w:rsidR="00262E1F" w:rsidRPr="00CC2E32" w:rsidRDefault="00262E1F" w:rsidP="00D25927">
            <w:pPr>
              <w:jc w:val="both"/>
              <w:rPr>
                <w:b/>
                <w:bCs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92029F6" wp14:editId="26133554">
                  <wp:extent cx="4253163" cy="2737184"/>
                  <wp:effectExtent l="0" t="0" r="14605" b="635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CAD0E9-273A-435A-9AD1-CB2013002D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</w:tr>
      <w:tr w:rsidR="00262E1F" w:rsidRPr="00CC2E32" w14:paraId="398D1326" w14:textId="77777777" w:rsidTr="00D25927">
        <w:trPr>
          <w:trHeight w:val="472"/>
        </w:trPr>
        <w:tc>
          <w:tcPr>
            <w:tcW w:w="6197" w:type="dxa"/>
          </w:tcPr>
          <w:p w14:paraId="5229DBF8" w14:textId="77777777" w:rsidR="00262E1F" w:rsidRPr="00CC2E32" w:rsidRDefault="00262E1F" w:rsidP="00D25927">
            <w:pPr>
              <w:jc w:val="both"/>
              <w:rPr>
                <w:b/>
                <w:bCs/>
                <w:sz w:val="22"/>
              </w:rPr>
            </w:pPr>
            <w:r w:rsidRPr="00CC2E32">
              <w:rPr>
                <w:b/>
                <w:bCs/>
                <w:sz w:val="22"/>
              </w:rPr>
              <w:t>Figure 1a. Students’ concerns</w:t>
            </w:r>
          </w:p>
          <w:p w14:paraId="2AE8A19F" w14:textId="77777777" w:rsidR="00262E1F" w:rsidRPr="00CC2E32" w:rsidRDefault="00262E1F" w:rsidP="00D25927">
            <w:pPr>
              <w:jc w:val="both"/>
              <w:rPr>
                <w:b/>
                <w:bCs/>
                <w:sz w:val="22"/>
              </w:rPr>
            </w:pPr>
          </w:p>
        </w:tc>
      </w:tr>
      <w:tr w:rsidR="00262E1F" w:rsidRPr="00CC2E32" w14:paraId="34ED3A03" w14:textId="77777777" w:rsidTr="00D25927">
        <w:trPr>
          <w:trHeight w:val="232"/>
        </w:trPr>
        <w:tc>
          <w:tcPr>
            <w:tcW w:w="6197" w:type="dxa"/>
          </w:tcPr>
          <w:p w14:paraId="74247018" w14:textId="77777777" w:rsidR="00262E1F" w:rsidRPr="00CC2E32" w:rsidRDefault="00262E1F" w:rsidP="00D25927">
            <w:pPr>
              <w:jc w:val="both"/>
              <w:rPr>
                <w:b/>
                <w:bCs/>
                <w:sz w:val="22"/>
              </w:rPr>
            </w:pPr>
          </w:p>
        </w:tc>
      </w:tr>
    </w:tbl>
    <w:p w14:paraId="0BD75125" w14:textId="77777777" w:rsidR="00262E1F" w:rsidRDefault="00262E1F" w:rsidP="00262E1F">
      <w:pPr>
        <w:spacing w:line="480" w:lineRule="auto"/>
        <w:jc w:val="both"/>
      </w:pPr>
      <w:r w:rsidRPr="007B6A2A">
        <w:rPr>
          <w:noProof/>
          <w:color w:val="009999"/>
        </w:rPr>
        <w:drawing>
          <wp:inline distT="0" distB="0" distL="0" distR="0" wp14:anchorId="67B9888E" wp14:editId="49F1A5F7">
            <wp:extent cx="4451985" cy="2663190"/>
            <wp:effectExtent l="0" t="0" r="5715" b="3810"/>
            <wp:docPr id="463499973" name="Chart 463499973">
              <a:extLst xmlns:a="http://schemas.openxmlformats.org/drawingml/2006/main">
                <a:ext uri="{FF2B5EF4-FFF2-40B4-BE49-F238E27FC236}">
                  <a16:creationId xmlns:a16="http://schemas.microsoft.com/office/drawing/2014/main" id="{073DA066-74AA-4072-843F-A14633CDD0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E50B9ED" w14:textId="77777777" w:rsidR="00262E1F" w:rsidRPr="00CC2E32" w:rsidRDefault="00262E1F" w:rsidP="00262E1F">
      <w:pPr>
        <w:spacing w:line="480" w:lineRule="auto"/>
        <w:jc w:val="both"/>
      </w:pPr>
      <w:r w:rsidRPr="00CC2E32">
        <w:rPr>
          <w:b/>
          <w:bCs/>
          <w:sz w:val="22"/>
        </w:rPr>
        <w:t>Figure 1b. Students’ satisfaction</w:t>
      </w:r>
    </w:p>
    <w:p w14:paraId="59F9AFDC" w14:textId="77777777" w:rsidR="00262E1F" w:rsidRPr="00CC2E32" w:rsidRDefault="00262E1F" w:rsidP="00262E1F">
      <w:pPr>
        <w:jc w:val="both"/>
        <w:rPr>
          <w:b/>
          <w:bCs/>
          <w:sz w:val="22"/>
        </w:rPr>
      </w:pPr>
      <w:r w:rsidRPr="00CC2E32">
        <w:rPr>
          <w:b/>
          <w:bCs/>
        </w:rPr>
        <w:t>Figure 1. Students’ satisfaction or concerns</w:t>
      </w:r>
    </w:p>
    <w:p w14:paraId="358AA5AD" w14:textId="77777777" w:rsidR="00262E1F" w:rsidRDefault="00262E1F"/>
    <w:sectPr w:rsidR="00262E1F" w:rsidSect="00307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1F"/>
    <w:rsid w:val="00065008"/>
    <w:rsid w:val="00262E1F"/>
    <w:rsid w:val="00307DB1"/>
    <w:rsid w:val="003A327F"/>
    <w:rsid w:val="007B6A2A"/>
    <w:rsid w:val="009D0B87"/>
    <w:rsid w:val="00BC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889C8"/>
  <w15:chartTrackingRefBased/>
  <w15:docId w15:val="{E6FE3BED-540C-4E4D-8003-4C88C9AA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E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E1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lauedu74602-my.sharepoint.com/personal/zeina_akiki_lau_edu_lb/Documents/Documents/!LAU_1/4_Research%20projects/3_%20Research%20with%20students/7-%20Karl%20Khalil/Graph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lauedu74602-my.sharepoint.com/personal/zeina_akiki_lau_edu_lb/Documents/Documents/!LAU/4_Research%20projects/3_%20Research%20with%20students/7-%20Karl%20Khalil/Graph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Never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Sheet1!$B$3:$B$4</c:f>
              <c:strCache>
                <c:ptCount val="2"/>
                <c:pt idx="0">
                  <c:v>Worry about money for essential needs </c:v>
                </c:pt>
                <c:pt idx="1">
                  <c:v>Can share our sadness within the family </c:v>
                </c:pt>
              </c:strCache>
            </c:strRef>
          </c:cat>
          <c:val>
            <c:numRef>
              <c:f>Sheet1!$C$3:$C$4</c:f>
              <c:numCache>
                <c:formatCode>0%</c:formatCode>
                <c:ptCount val="2"/>
                <c:pt idx="0">
                  <c:v>0.15</c:v>
                </c:pt>
                <c:pt idx="1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53-4117-BBF0-0C8B6C54AFC7}"/>
            </c:ext>
          </c:extLst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Occasionally</c:v>
                </c:pt>
              </c:strCache>
            </c:strRef>
          </c:tx>
          <c:spPr>
            <a:solidFill>
              <a:srgbClr val="00999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Sheet1!$B$3:$B$4</c:f>
              <c:strCache>
                <c:ptCount val="2"/>
                <c:pt idx="0">
                  <c:v>Worry about money for essential needs </c:v>
                </c:pt>
                <c:pt idx="1">
                  <c:v>Can share our sadness within the family </c:v>
                </c:pt>
              </c:strCache>
            </c:strRef>
          </c:cat>
          <c:val>
            <c:numRef>
              <c:f>Sheet1!$D$3:$D$4</c:f>
              <c:numCache>
                <c:formatCode>0%</c:formatCode>
                <c:ptCount val="2"/>
                <c:pt idx="0">
                  <c:v>0.2</c:v>
                </c:pt>
                <c:pt idx="1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53-4117-BBF0-0C8B6C54AFC7}"/>
            </c:ext>
          </c:extLst>
        </c:ser>
        <c:ser>
          <c:idx val="2"/>
          <c:order val="2"/>
          <c:tx>
            <c:strRef>
              <c:f>Sheet1!$E$2</c:f>
              <c:strCache>
                <c:ptCount val="1"/>
                <c:pt idx="0">
                  <c:v>Sometimes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Sheet1!$B$3:$B$4</c:f>
              <c:strCache>
                <c:ptCount val="2"/>
                <c:pt idx="0">
                  <c:v>Worry about money for essential needs </c:v>
                </c:pt>
                <c:pt idx="1">
                  <c:v>Can share our sadness within the family </c:v>
                </c:pt>
              </c:strCache>
            </c:strRef>
          </c:cat>
          <c:val>
            <c:numRef>
              <c:f>Sheet1!$E$3:$E$4</c:f>
              <c:numCache>
                <c:formatCode>General</c:formatCode>
                <c:ptCount val="2"/>
                <c:pt idx="0" formatCode="0%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053-4117-BBF0-0C8B6C54AFC7}"/>
            </c:ext>
          </c:extLst>
        </c:ser>
        <c:ser>
          <c:idx val="3"/>
          <c:order val="3"/>
          <c:tx>
            <c:strRef>
              <c:f>Sheet1!$F$2</c:f>
              <c:strCache>
                <c:ptCount val="1"/>
                <c:pt idx="0">
                  <c:v>Frequently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Sheet1!$B$3:$B$4</c:f>
              <c:strCache>
                <c:ptCount val="2"/>
                <c:pt idx="0">
                  <c:v>Worry about money for essential needs </c:v>
                </c:pt>
                <c:pt idx="1">
                  <c:v>Can share our sadness within the family </c:v>
                </c:pt>
              </c:strCache>
            </c:strRef>
          </c:cat>
          <c:val>
            <c:numRef>
              <c:f>Sheet1!$F$3:$F$4</c:f>
              <c:numCache>
                <c:formatCode>0%</c:formatCode>
                <c:ptCount val="2"/>
                <c:pt idx="0">
                  <c:v>0.23</c:v>
                </c:pt>
                <c:pt idx="1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053-4117-BBF0-0C8B6C54AFC7}"/>
            </c:ext>
          </c:extLst>
        </c:ser>
        <c:ser>
          <c:idx val="4"/>
          <c:order val="4"/>
          <c:tx>
            <c:strRef>
              <c:f>Sheet1!$G$2</c:f>
              <c:strCache>
                <c:ptCount val="1"/>
                <c:pt idx="0">
                  <c:v>Always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Sheet1!$B$3:$B$4</c:f>
              <c:strCache>
                <c:ptCount val="2"/>
                <c:pt idx="0">
                  <c:v>Worry about money for essential needs </c:v>
                </c:pt>
                <c:pt idx="1">
                  <c:v>Can share our sadness within the family </c:v>
                </c:pt>
              </c:strCache>
            </c:strRef>
          </c:cat>
          <c:val>
            <c:numRef>
              <c:f>Sheet1!$G$3:$G$4</c:f>
              <c:numCache>
                <c:formatCode>0%</c:formatCode>
                <c:ptCount val="2"/>
                <c:pt idx="0">
                  <c:v>0.1</c:v>
                </c:pt>
                <c:pt idx="1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053-4117-BBF0-0C8B6C54AF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40187519"/>
        <c:axId val="1540187935"/>
      </c:barChart>
      <c:catAx>
        <c:axId val="15401875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40187935"/>
        <c:crosses val="autoZero"/>
        <c:auto val="1"/>
        <c:lblAlgn val="ctr"/>
        <c:lblOffset val="100"/>
        <c:noMultiLvlLbl val="0"/>
      </c:catAx>
      <c:valAx>
        <c:axId val="1540187935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5401875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456036745406818E-2"/>
          <c:y val="0.16245370370370371"/>
          <c:w val="0.88498840769903764"/>
          <c:h val="0.564127661125692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Sheet1!$C$6</c:f>
              <c:strCache>
                <c:ptCount val="1"/>
                <c:pt idx="0">
                  <c:v>Very Dissatisfied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Sheet1!$B$7:$B$8</c:f>
              <c:strCache>
                <c:ptCount val="2"/>
                <c:pt idx="0">
                  <c:v>Satisfied with academic performance this semester</c:v>
                </c:pt>
                <c:pt idx="1">
                  <c:v>Satisfied with current living arrangement </c:v>
                </c:pt>
              </c:strCache>
            </c:strRef>
          </c:cat>
          <c:val>
            <c:numRef>
              <c:f>Sheet1!$C$7:$C$8</c:f>
              <c:numCache>
                <c:formatCode>0%</c:formatCode>
                <c:ptCount val="2"/>
                <c:pt idx="0">
                  <c:v>0.04</c:v>
                </c:pt>
                <c:pt idx="1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84-42D4-86D8-A5857287AAF2}"/>
            </c:ext>
          </c:extLst>
        </c:ser>
        <c:ser>
          <c:idx val="1"/>
          <c:order val="1"/>
          <c:tx>
            <c:strRef>
              <c:f>Sheet1!$D$6</c:f>
              <c:strCache>
                <c:ptCount val="1"/>
                <c:pt idx="0">
                  <c:v>Dissatisfied</c:v>
                </c:pt>
              </c:strCache>
            </c:strRef>
          </c:tx>
          <c:spPr>
            <a:solidFill>
              <a:srgbClr val="00999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Sheet1!$B$7:$B$8</c:f>
              <c:strCache>
                <c:ptCount val="2"/>
                <c:pt idx="0">
                  <c:v>Satisfied with academic performance this semester</c:v>
                </c:pt>
                <c:pt idx="1">
                  <c:v>Satisfied with current living arrangement </c:v>
                </c:pt>
              </c:strCache>
            </c:strRef>
          </c:cat>
          <c:val>
            <c:numRef>
              <c:f>Sheet1!$D$7:$D$8</c:f>
              <c:numCache>
                <c:formatCode>0%</c:formatCode>
                <c:ptCount val="2"/>
                <c:pt idx="0">
                  <c:v>0.05</c:v>
                </c:pt>
                <c:pt idx="1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C84-42D4-86D8-A5857287AAF2}"/>
            </c:ext>
          </c:extLst>
        </c:ser>
        <c:ser>
          <c:idx val="2"/>
          <c:order val="2"/>
          <c:tx>
            <c:strRef>
              <c:f>Sheet1!$E$6</c:f>
              <c:strCache>
                <c:ptCount val="1"/>
                <c:pt idx="0">
                  <c:v>Neutral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Sheet1!$B$7:$B$8</c:f>
              <c:strCache>
                <c:ptCount val="2"/>
                <c:pt idx="0">
                  <c:v>Satisfied with academic performance this semester</c:v>
                </c:pt>
                <c:pt idx="1">
                  <c:v>Satisfied with current living arrangement </c:v>
                </c:pt>
              </c:strCache>
            </c:strRef>
          </c:cat>
          <c:val>
            <c:numRef>
              <c:f>Sheet1!$E$7:$E$8</c:f>
              <c:numCache>
                <c:formatCode>0%</c:formatCode>
                <c:ptCount val="2"/>
                <c:pt idx="0">
                  <c:v>0.4</c:v>
                </c:pt>
                <c:pt idx="1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C84-42D4-86D8-A5857287AAF2}"/>
            </c:ext>
          </c:extLst>
        </c:ser>
        <c:ser>
          <c:idx val="3"/>
          <c:order val="3"/>
          <c:tx>
            <c:strRef>
              <c:f>Sheet1!$F$6</c:f>
              <c:strCache>
                <c:ptCount val="1"/>
                <c:pt idx="0">
                  <c:v>Satisfied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Sheet1!$B$7:$B$8</c:f>
              <c:strCache>
                <c:ptCount val="2"/>
                <c:pt idx="0">
                  <c:v>Satisfied with academic performance this semester</c:v>
                </c:pt>
                <c:pt idx="1">
                  <c:v>Satisfied with current living arrangement </c:v>
                </c:pt>
              </c:strCache>
            </c:strRef>
          </c:cat>
          <c:val>
            <c:numRef>
              <c:f>Sheet1!$F$7:$F$8</c:f>
              <c:numCache>
                <c:formatCode>0%</c:formatCode>
                <c:ptCount val="2"/>
                <c:pt idx="0">
                  <c:v>0.33</c:v>
                </c:pt>
                <c:pt idx="1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C84-42D4-86D8-A5857287AAF2}"/>
            </c:ext>
          </c:extLst>
        </c:ser>
        <c:ser>
          <c:idx val="4"/>
          <c:order val="4"/>
          <c:tx>
            <c:strRef>
              <c:f>Sheet1!$G$6</c:f>
              <c:strCache>
                <c:ptCount val="1"/>
                <c:pt idx="0">
                  <c:v>Very Satisfied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Sheet1!$B$7:$B$8</c:f>
              <c:strCache>
                <c:ptCount val="2"/>
                <c:pt idx="0">
                  <c:v>Satisfied with academic performance this semester</c:v>
                </c:pt>
                <c:pt idx="1">
                  <c:v>Satisfied with current living arrangement </c:v>
                </c:pt>
              </c:strCache>
            </c:strRef>
          </c:cat>
          <c:val>
            <c:numRef>
              <c:f>Sheet1!$G$7:$G$8</c:f>
              <c:numCache>
                <c:formatCode>0%</c:formatCode>
                <c:ptCount val="2"/>
                <c:pt idx="0">
                  <c:v>0.18</c:v>
                </c:pt>
                <c:pt idx="1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C84-42D4-86D8-A5857287A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8256015"/>
        <c:axId val="408259759"/>
      </c:barChart>
      <c:catAx>
        <c:axId val="4082560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08259759"/>
        <c:crosses val="autoZero"/>
        <c:auto val="1"/>
        <c:lblAlgn val="ctr"/>
        <c:lblOffset val="100"/>
        <c:noMultiLvlLbl val="0"/>
      </c:catAx>
      <c:valAx>
        <c:axId val="408259759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4082560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 Akiki</dc:creator>
  <cp:keywords/>
  <dc:description/>
  <cp:lastModifiedBy>Zeina Akiki</cp:lastModifiedBy>
  <cp:revision>3</cp:revision>
  <dcterms:created xsi:type="dcterms:W3CDTF">2025-08-26T13:52:00Z</dcterms:created>
  <dcterms:modified xsi:type="dcterms:W3CDTF">2025-08-30T06:50:00Z</dcterms:modified>
</cp:coreProperties>
</file>