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63B" w:rsidRPr="00E62179" w:rsidRDefault="00AF72B3">
      <w:pPr>
        <w:rPr>
          <w:rFonts w:ascii="Times New Roman" w:hAnsi="Times New Roman" w:cs="Times New Roman"/>
          <w:b/>
          <w:sz w:val="24"/>
          <w:lang w:val="tr-TR"/>
        </w:rPr>
      </w:pPr>
      <w:r>
        <w:rPr>
          <w:rFonts w:ascii="Times New Roman" w:hAnsi="Times New Roman" w:cs="Times New Roman"/>
          <w:b/>
          <w:sz w:val="24"/>
        </w:rPr>
        <w:t>Dear Participant</w:t>
      </w:r>
      <w:r w:rsidR="00DC3A46" w:rsidRPr="00E62179">
        <w:rPr>
          <w:rFonts w:ascii="Times New Roman" w:hAnsi="Times New Roman" w:cs="Times New Roman"/>
          <w:b/>
          <w:sz w:val="24"/>
          <w:lang w:val="tr-TR"/>
        </w:rPr>
        <w:t>,</w:t>
      </w:r>
    </w:p>
    <w:p w:rsidR="00AF72B3" w:rsidRPr="00AF72B3" w:rsidRDefault="00AF72B3" w:rsidP="00AF72B3">
      <w:pPr>
        <w:jc w:val="both"/>
        <w:rPr>
          <w:rFonts w:ascii="Times New Roman" w:hAnsi="Times New Roman" w:cs="Times New Roman"/>
          <w:sz w:val="24"/>
        </w:rPr>
      </w:pPr>
      <w:r w:rsidRPr="00AF72B3">
        <w:rPr>
          <w:rFonts w:ascii="Times New Roman" w:hAnsi="Times New Roman" w:cs="Times New Roman"/>
          <w:sz w:val="24"/>
        </w:rPr>
        <w:t>This study aims to examine attitudes, beliefs, and learning behaviors in Turkish as a Foreign Language classes. The research uses a 5-point Likert-type scale ranging from 1 (Strongly Disagree) to 5 (Strongly Agree). The scale consists of 26 statements measuring various characteristics of participants such as motivation, self-efficacy, interest, and academic resilience. The responses provided by participants will be kept confidential and will only be used for scientific research purposes. Participants who wish may withdraw from the study at any stage.</w:t>
      </w:r>
    </w:p>
    <w:p w:rsidR="00DC3A46" w:rsidRPr="001C6AB6" w:rsidRDefault="00AF72B3" w:rsidP="00E62179">
      <w:pPr>
        <w:jc w:val="both"/>
        <w:rPr>
          <w:rFonts w:ascii="Times New Roman" w:hAnsi="Times New Roman" w:cs="Times New Roman"/>
          <w:sz w:val="24"/>
        </w:rPr>
      </w:pPr>
      <w:r w:rsidRPr="00AF72B3">
        <w:rPr>
          <w:rFonts w:ascii="Times New Roman" w:hAnsi="Times New Roman" w:cs="Times New Roman"/>
          <w:sz w:val="24"/>
        </w:rPr>
        <w:t>Please read the questions carefully and mark the appropriate option, making sure you fully understand each statement</w:t>
      </w:r>
      <w:r w:rsidR="00DC3A46" w:rsidRPr="00E62179">
        <w:rPr>
          <w:rFonts w:ascii="Times New Roman" w:hAnsi="Times New Roman" w:cs="Times New Roman"/>
          <w:sz w:val="24"/>
          <w:lang w:val="tr-TR"/>
        </w:rPr>
        <w:t>.</w:t>
      </w:r>
    </w:p>
    <w:p w:rsidR="006347FF" w:rsidRPr="00E62179" w:rsidRDefault="001C6AB6">
      <w:pPr>
        <w:rPr>
          <w:rFonts w:ascii="Times New Roman" w:hAnsi="Times New Roman" w:cs="Times New Roman"/>
          <w:b/>
          <w:sz w:val="24"/>
          <w:lang w:val="tr-TR"/>
        </w:rPr>
      </w:pPr>
      <w:r w:rsidRPr="001C6AB6">
        <w:rPr>
          <w:rFonts w:ascii="Times New Roman" w:hAnsi="Times New Roman" w:cs="Times New Roman"/>
          <w:b/>
          <w:sz w:val="24"/>
        </w:rPr>
        <w:t>Demographic Information</w:t>
      </w:r>
    </w:p>
    <w:p w:rsidR="006347FF" w:rsidRPr="00E62179" w:rsidRDefault="001C6AB6">
      <w:pPr>
        <w:rPr>
          <w:rFonts w:ascii="Times New Roman" w:hAnsi="Times New Roman" w:cs="Times New Roman"/>
          <w:sz w:val="24"/>
          <w:lang w:val="tr-TR"/>
        </w:rPr>
      </w:pPr>
      <w:r>
        <w:rPr>
          <w:rFonts w:ascii="Times New Roman" w:hAnsi="Times New Roman" w:cs="Times New Roman"/>
          <w:sz w:val="24"/>
          <w:lang w:val="tr-TR"/>
        </w:rPr>
        <w:t>Gender</w:t>
      </w:r>
      <w:r w:rsidR="006347FF" w:rsidRPr="00E62179">
        <w:rPr>
          <w:rFonts w:ascii="Times New Roman" w:hAnsi="Times New Roman" w:cs="Times New Roman"/>
          <w:sz w:val="24"/>
          <w:lang w:val="tr-TR"/>
        </w:rPr>
        <w:t xml:space="preserve">:  </w:t>
      </w:r>
    </w:p>
    <w:p w:rsidR="006347FF" w:rsidRPr="00E62179" w:rsidRDefault="001C6AB6">
      <w:pPr>
        <w:rPr>
          <w:rFonts w:ascii="Times New Roman" w:hAnsi="Times New Roman" w:cs="Times New Roman"/>
          <w:sz w:val="24"/>
          <w:lang w:val="tr-TR"/>
        </w:rPr>
      </w:pPr>
      <w:r>
        <w:rPr>
          <w:rFonts w:ascii="Times New Roman" w:hAnsi="Times New Roman" w:cs="Times New Roman"/>
          <w:sz w:val="24"/>
          <w:lang w:val="tr-TR"/>
        </w:rPr>
        <w:t>Age</w:t>
      </w:r>
      <w:r w:rsidR="006347FF" w:rsidRPr="00E62179">
        <w:rPr>
          <w:rFonts w:ascii="Times New Roman" w:hAnsi="Times New Roman" w:cs="Times New Roman"/>
          <w:sz w:val="24"/>
          <w:lang w:val="tr-TR"/>
        </w:rPr>
        <w:t>:</w:t>
      </w:r>
    </w:p>
    <w:p w:rsidR="006347FF" w:rsidRPr="00E62179" w:rsidRDefault="001C6AB6">
      <w:pPr>
        <w:rPr>
          <w:rFonts w:ascii="Times New Roman" w:hAnsi="Times New Roman" w:cs="Times New Roman"/>
          <w:sz w:val="24"/>
          <w:lang w:val="tr-TR"/>
        </w:rPr>
      </w:pPr>
      <w:r>
        <w:rPr>
          <w:rFonts w:ascii="Times New Roman" w:hAnsi="Times New Roman" w:cs="Times New Roman"/>
          <w:sz w:val="24"/>
          <w:lang w:val="tr-TR"/>
        </w:rPr>
        <w:t>Native Language</w:t>
      </w:r>
      <w:r w:rsidR="006347FF" w:rsidRPr="00E62179">
        <w:rPr>
          <w:rFonts w:ascii="Times New Roman" w:hAnsi="Times New Roman" w:cs="Times New Roman"/>
          <w:sz w:val="24"/>
          <w:lang w:val="tr-TR"/>
        </w:rPr>
        <w:t>:</w:t>
      </w:r>
    </w:p>
    <w:p w:rsidR="006347FF" w:rsidRPr="00E62179" w:rsidRDefault="001C6AB6">
      <w:pPr>
        <w:rPr>
          <w:rFonts w:ascii="Times New Roman" w:hAnsi="Times New Roman" w:cs="Times New Roman"/>
          <w:sz w:val="24"/>
          <w:lang w:val="tr-TR"/>
        </w:rPr>
      </w:pPr>
      <w:r>
        <w:rPr>
          <w:rFonts w:ascii="Times New Roman" w:hAnsi="Times New Roman" w:cs="Times New Roman"/>
          <w:sz w:val="24"/>
          <w:lang w:val="tr-TR"/>
        </w:rPr>
        <w:t>Department</w:t>
      </w:r>
      <w:r w:rsidR="0047263B" w:rsidRPr="00E62179">
        <w:rPr>
          <w:rFonts w:ascii="Times New Roman" w:hAnsi="Times New Roman" w:cs="Times New Roman"/>
          <w:sz w:val="24"/>
          <w:lang w:val="tr-TR"/>
        </w:rPr>
        <w:t>:</w:t>
      </w:r>
    </w:p>
    <w:p w:rsidR="0047263B" w:rsidRDefault="0047263B">
      <w:pPr>
        <w:rPr>
          <w:lang w:val="tr-TR"/>
        </w:rPr>
      </w:pPr>
    </w:p>
    <w:p w:rsidR="00E62179" w:rsidRDefault="001C6AB6" w:rsidP="00E62179">
      <w:pPr>
        <w:pStyle w:val="NormalWeb"/>
      </w:pPr>
      <w:r w:rsidRPr="001C6AB6">
        <w:t>Read each statement carefully and mark the option that is most appropriate for you:</w:t>
      </w:r>
    </w:p>
    <w:p w:rsidR="00E62179" w:rsidRDefault="00E62179" w:rsidP="00E62179">
      <w:pPr>
        <w:pStyle w:val="NormalWeb"/>
      </w:pPr>
      <w:r>
        <w:t xml:space="preserve">1 - </w:t>
      </w:r>
      <w:r w:rsidR="00862405" w:rsidRPr="00862405">
        <w:t>Strongly Disagree | 2 - Disagree | 3 - Undecided | 4 - Agree | 5 - Strongly Agree</w:t>
      </w:r>
    </w:p>
    <w:p w:rsidR="00E62179" w:rsidRDefault="00E62179">
      <w:pPr>
        <w:rPr>
          <w:lang w:val="tr-TR"/>
        </w:rPr>
      </w:pPr>
    </w:p>
    <w:p w:rsidR="00E62179" w:rsidRPr="00E62179" w:rsidRDefault="00E62179">
      <w:pPr>
        <w:rPr>
          <w:lang w:val="tr-TR"/>
        </w:rPr>
      </w:pPr>
    </w:p>
    <w:tbl>
      <w:tblPr>
        <w:tblStyle w:val="TabloKlavuzu"/>
        <w:tblW w:w="11057" w:type="dxa"/>
        <w:jc w:val="center"/>
        <w:tblLook w:val="04A0" w:firstRow="1" w:lastRow="0" w:firstColumn="1" w:lastColumn="0" w:noHBand="0" w:noVBand="1"/>
      </w:tblPr>
      <w:tblGrid>
        <w:gridCol w:w="8222"/>
        <w:gridCol w:w="567"/>
        <w:gridCol w:w="567"/>
        <w:gridCol w:w="567"/>
        <w:gridCol w:w="567"/>
        <w:gridCol w:w="567"/>
      </w:tblGrid>
      <w:tr w:rsidR="0047263B" w:rsidRPr="00E62179" w:rsidTr="00E62179">
        <w:trPr>
          <w:trHeight w:val="397"/>
          <w:jc w:val="center"/>
        </w:trPr>
        <w:tc>
          <w:tcPr>
            <w:tcW w:w="8222" w:type="dxa"/>
          </w:tcPr>
          <w:p w:rsidR="0047263B" w:rsidRPr="00E62179" w:rsidRDefault="0047263B" w:rsidP="00EF23F3">
            <w:pPr>
              <w:pStyle w:val="NormalWeb"/>
              <w:spacing w:before="0" w:beforeAutospacing="0" w:after="0" w:afterAutospacing="0"/>
              <w:rPr>
                <w:bCs/>
                <w:color w:val="000000"/>
                <w:sz w:val="22"/>
                <w:szCs w:val="22"/>
                <w:lang w:val="tr-TR"/>
              </w:rPr>
            </w:pPr>
          </w:p>
        </w:tc>
        <w:tc>
          <w:tcPr>
            <w:tcW w:w="567" w:type="dxa"/>
          </w:tcPr>
          <w:p w:rsidR="0047263B" w:rsidRPr="00E62179" w:rsidRDefault="0047263B" w:rsidP="00EF23F3">
            <w:pPr>
              <w:rPr>
                <w:rFonts w:ascii="Times New Roman" w:hAnsi="Times New Roman" w:cs="Times New Roman"/>
                <w:lang w:val="tr-TR"/>
              </w:rPr>
            </w:pPr>
            <w:r w:rsidRPr="00E62179">
              <w:rPr>
                <w:rFonts w:ascii="Times New Roman" w:hAnsi="Times New Roman" w:cs="Times New Roman"/>
                <w:lang w:val="tr-TR"/>
              </w:rPr>
              <w:t>1</w:t>
            </w:r>
          </w:p>
        </w:tc>
        <w:tc>
          <w:tcPr>
            <w:tcW w:w="567" w:type="dxa"/>
          </w:tcPr>
          <w:p w:rsidR="0047263B" w:rsidRPr="00E62179" w:rsidRDefault="0047263B" w:rsidP="00EF23F3">
            <w:pPr>
              <w:rPr>
                <w:rFonts w:ascii="Times New Roman" w:hAnsi="Times New Roman" w:cs="Times New Roman"/>
                <w:lang w:val="tr-TR"/>
              </w:rPr>
            </w:pPr>
            <w:r w:rsidRPr="00E62179">
              <w:rPr>
                <w:rFonts w:ascii="Times New Roman" w:hAnsi="Times New Roman" w:cs="Times New Roman"/>
                <w:lang w:val="tr-TR"/>
              </w:rPr>
              <w:t>2</w:t>
            </w:r>
          </w:p>
        </w:tc>
        <w:tc>
          <w:tcPr>
            <w:tcW w:w="567" w:type="dxa"/>
          </w:tcPr>
          <w:p w:rsidR="0047263B" w:rsidRPr="00E62179" w:rsidRDefault="0047263B" w:rsidP="00EF23F3">
            <w:pPr>
              <w:rPr>
                <w:rFonts w:ascii="Times New Roman" w:hAnsi="Times New Roman" w:cs="Times New Roman"/>
                <w:lang w:val="tr-TR"/>
              </w:rPr>
            </w:pPr>
            <w:r w:rsidRPr="00E62179">
              <w:rPr>
                <w:rFonts w:ascii="Times New Roman" w:hAnsi="Times New Roman" w:cs="Times New Roman"/>
                <w:lang w:val="tr-TR"/>
              </w:rPr>
              <w:t>3</w:t>
            </w:r>
          </w:p>
        </w:tc>
        <w:tc>
          <w:tcPr>
            <w:tcW w:w="567" w:type="dxa"/>
          </w:tcPr>
          <w:p w:rsidR="0047263B" w:rsidRPr="00E62179" w:rsidRDefault="0047263B" w:rsidP="00EF23F3">
            <w:pPr>
              <w:rPr>
                <w:rFonts w:ascii="Times New Roman" w:hAnsi="Times New Roman" w:cs="Times New Roman"/>
                <w:lang w:val="tr-TR"/>
              </w:rPr>
            </w:pPr>
            <w:r w:rsidRPr="00E62179">
              <w:rPr>
                <w:rFonts w:ascii="Times New Roman" w:hAnsi="Times New Roman" w:cs="Times New Roman"/>
                <w:lang w:val="tr-TR"/>
              </w:rPr>
              <w:t>4</w:t>
            </w:r>
          </w:p>
        </w:tc>
        <w:tc>
          <w:tcPr>
            <w:tcW w:w="567" w:type="dxa"/>
          </w:tcPr>
          <w:p w:rsidR="0047263B" w:rsidRPr="00E62179" w:rsidRDefault="0047263B" w:rsidP="00EF23F3">
            <w:pPr>
              <w:rPr>
                <w:rFonts w:ascii="Times New Roman" w:hAnsi="Times New Roman" w:cs="Times New Roman"/>
                <w:lang w:val="tr-TR"/>
              </w:rPr>
            </w:pPr>
            <w:r w:rsidRPr="00E62179">
              <w:rPr>
                <w:rFonts w:ascii="Times New Roman" w:hAnsi="Times New Roman" w:cs="Times New Roman"/>
                <w:lang w:val="tr-TR"/>
              </w:rPr>
              <w:t>5</w:t>
            </w: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am confident that I can learn the skills taught in Turkish classes well.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Borders>
              <w:top w:val="single" w:sz="8" w:space="0" w:color="000000"/>
              <w:left w:val="single" w:sz="8" w:space="0" w:color="000000"/>
              <w:bottom w:val="single" w:sz="8" w:space="0" w:color="000000"/>
              <w:right w:val="single" w:sz="8" w:space="0" w:color="000000"/>
            </w:tcBorders>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If I don't give up, I can do almost all of the work in Turkish classes.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Borders>
              <w:top w:val="single" w:sz="8" w:space="0" w:color="000000"/>
              <w:left w:val="single" w:sz="8" w:space="0" w:color="000000"/>
              <w:bottom w:val="single" w:sz="8" w:space="0" w:color="000000"/>
              <w:right w:val="single" w:sz="8" w:space="0" w:color="000000"/>
            </w:tcBorders>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If I have enough time, I can do a good job on all my Turkish studies.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Borders>
              <w:top w:val="single" w:sz="8" w:space="0" w:color="000000"/>
              <w:left w:val="single" w:sz="8" w:space="0" w:color="000000"/>
              <w:bottom w:val="single" w:sz="8" w:space="0" w:color="000000"/>
              <w:right w:val="single" w:sz="8" w:space="0" w:color="000000"/>
            </w:tcBorders>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Even if learning Turkish is difficult, I can learn it.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am confident that I can handle difficult work in Turkish classes.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think learning Turkish is important.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What I learn in Turkish class is useful.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Compared to other courses, Turkish class is more useful.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Compared to other courses, Turkish class is more important.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enjoy learning Turkish.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am really interested in Turkish.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love learning different things in Turkish classes.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think Turkish is intriguing.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lastRenderedPageBreak/>
              <w:t xml:space="preserve">  I don't let a bad grade in Turkish class affect my self-confidence.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think I am good at coping with the pressures created by work in Turkish class (homework, projects, exams, etc.). </w:t>
            </w:r>
          </w:p>
        </w:tc>
        <w:tc>
          <w:tcPr>
            <w:tcW w:w="567" w:type="dxa"/>
          </w:tcPr>
          <w:p w:rsidR="00D45AC4" w:rsidRPr="00E62179" w:rsidRDefault="00D45AC4" w:rsidP="00D45AC4">
            <w:pPr>
              <w:rPr>
                <w:rFonts w:ascii="Times New Roman" w:hAnsi="Times New Roman" w:cs="Times New Roman"/>
                <w:lang w:val="tr-TR"/>
              </w:rPr>
            </w:pPr>
            <w:r w:rsidRPr="00E62179">
              <w:rPr>
                <w:rFonts w:ascii="Times New Roman" w:hAnsi="Times New Roman" w:cs="Times New Roman"/>
                <w:lang w:val="tr-TR"/>
              </w:rPr>
              <w:t>1</w:t>
            </w:r>
          </w:p>
        </w:tc>
        <w:tc>
          <w:tcPr>
            <w:tcW w:w="567" w:type="dxa"/>
          </w:tcPr>
          <w:p w:rsidR="00D45AC4" w:rsidRPr="00E62179" w:rsidRDefault="00D45AC4" w:rsidP="00D45AC4">
            <w:pPr>
              <w:rPr>
                <w:rFonts w:ascii="Times New Roman" w:hAnsi="Times New Roman" w:cs="Times New Roman"/>
                <w:lang w:val="tr-TR"/>
              </w:rPr>
            </w:pPr>
            <w:r w:rsidRPr="00E62179">
              <w:rPr>
                <w:rFonts w:ascii="Times New Roman" w:hAnsi="Times New Roman" w:cs="Times New Roman"/>
                <w:lang w:val="tr-TR"/>
              </w:rPr>
              <w:t>2</w:t>
            </w:r>
          </w:p>
        </w:tc>
        <w:tc>
          <w:tcPr>
            <w:tcW w:w="567" w:type="dxa"/>
          </w:tcPr>
          <w:p w:rsidR="00D45AC4" w:rsidRPr="00E62179" w:rsidRDefault="00D45AC4" w:rsidP="00D45AC4">
            <w:pPr>
              <w:rPr>
                <w:rFonts w:ascii="Times New Roman" w:hAnsi="Times New Roman" w:cs="Times New Roman"/>
                <w:lang w:val="tr-TR"/>
              </w:rPr>
            </w:pPr>
            <w:r w:rsidRPr="00E62179">
              <w:rPr>
                <w:rFonts w:ascii="Times New Roman" w:hAnsi="Times New Roman" w:cs="Times New Roman"/>
                <w:lang w:val="tr-TR"/>
              </w:rPr>
              <w:t>3</w:t>
            </w:r>
          </w:p>
        </w:tc>
        <w:tc>
          <w:tcPr>
            <w:tcW w:w="567" w:type="dxa"/>
          </w:tcPr>
          <w:p w:rsidR="00D45AC4" w:rsidRPr="00E62179" w:rsidRDefault="00D45AC4" w:rsidP="00D45AC4">
            <w:pPr>
              <w:rPr>
                <w:rFonts w:ascii="Times New Roman" w:hAnsi="Times New Roman" w:cs="Times New Roman"/>
                <w:lang w:val="tr-TR"/>
              </w:rPr>
            </w:pPr>
            <w:r w:rsidRPr="00E62179">
              <w:rPr>
                <w:rFonts w:ascii="Times New Roman" w:hAnsi="Times New Roman" w:cs="Times New Roman"/>
                <w:lang w:val="tr-TR"/>
              </w:rPr>
              <w:t>4</w:t>
            </w:r>
          </w:p>
        </w:tc>
        <w:tc>
          <w:tcPr>
            <w:tcW w:w="567" w:type="dxa"/>
          </w:tcPr>
          <w:p w:rsidR="00D45AC4" w:rsidRPr="00E62179" w:rsidRDefault="00D45AC4" w:rsidP="00D45AC4">
            <w:pPr>
              <w:rPr>
                <w:rFonts w:ascii="Times New Roman" w:hAnsi="Times New Roman" w:cs="Times New Roman"/>
                <w:lang w:val="tr-TR"/>
              </w:rPr>
            </w:pPr>
            <w:r w:rsidRPr="00E62179">
              <w:rPr>
                <w:rFonts w:ascii="Times New Roman" w:hAnsi="Times New Roman" w:cs="Times New Roman"/>
                <w:lang w:val="tr-TR"/>
              </w:rPr>
              <w:t>5</w:t>
            </w: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don't let study stress overwhelm me when learning Turkish.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am good at dealing with setbacks (bad grades, negative feedback about my work, etc.) when learning Turkish.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When I don't understand something in Turkish class, I keep studying until I understand.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make an effort to learn in Turkish class.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Even if things are difficult in Turkish class, I keep trying.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look forward to Turkish class with anticipation.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enjoy learning new things in Turkish class.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feel happy in Turkish class.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think of different ways to solve a problem in Turkish class.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I try to relate what I learn in Turkish class to what I have learned before. </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r w:rsidR="00D45AC4" w:rsidRPr="00E62179" w:rsidTr="00E62179">
        <w:trPr>
          <w:trHeight w:val="397"/>
          <w:jc w:val="center"/>
        </w:trPr>
        <w:tc>
          <w:tcPr>
            <w:tcW w:w="8222" w:type="dxa"/>
          </w:tcPr>
          <w:p w:rsidR="00D45AC4" w:rsidRPr="00D45AC4" w:rsidRDefault="00D45AC4" w:rsidP="00D45AC4">
            <w:pPr>
              <w:pStyle w:val="ListeParagraf"/>
              <w:numPr>
                <w:ilvl w:val="0"/>
                <w:numId w:val="2"/>
              </w:numPr>
              <w:rPr>
                <w:rFonts w:ascii="Times New Roman" w:hAnsi="Times New Roman" w:cs="Times New Roman"/>
              </w:rPr>
            </w:pPr>
            <w:r w:rsidRPr="00D45AC4">
              <w:rPr>
                <w:rFonts w:ascii="Times New Roman" w:hAnsi="Times New Roman" w:cs="Times New Roman"/>
              </w:rPr>
              <w:t xml:space="preserve">  When I make a mistake in Turkish class, I try to understand why I made that mistake.</w:t>
            </w: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c>
          <w:tcPr>
            <w:tcW w:w="567" w:type="dxa"/>
          </w:tcPr>
          <w:p w:rsidR="00D45AC4" w:rsidRPr="00E62179" w:rsidRDefault="00D45AC4" w:rsidP="00D45AC4">
            <w:pPr>
              <w:rPr>
                <w:rFonts w:ascii="Times New Roman" w:hAnsi="Times New Roman" w:cs="Times New Roman"/>
                <w:lang w:val="tr-TR"/>
              </w:rPr>
            </w:pPr>
          </w:p>
        </w:tc>
      </w:tr>
    </w:tbl>
    <w:p w:rsidR="0047263B" w:rsidRPr="00E62179" w:rsidRDefault="0047263B">
      <w:pPr>
        <w:rPr>
          <w:lang w:val="tr-TR"/>
        </w:rPr>
      </w:pPr>
      <w:bookmarkStart w:id="0" w:name="_GoBack"/>
      <w:bookmarkEnd w:id="0"/>
    </w:p>
    <w:sectPr w:rsidR="0047263B" w:rsidRPr="00E62179" w:rsidSect="00E62179">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88A" w:rsidRDefault="00ED488A" w:rsidP="00FE152A">
      <w:pPr>
        <w:spacing w:after="0" w:line="240" w:lineRule="auto"/>
      </w:pPr>
      <w:r>
        <w:separator/>
      </w:r>
    </w:p>
  </w:endnote>
  <w:endnote w:type="continuationSeparator" w:id="0">
    <w:p w:rsidR="00ED488A" w:rsidRDefault="00ED488A" w:rsidP="00FE1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52A" w:rsidRDefault="00FE152A">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52A" w:rsidRDefault="00FE152A">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52A" w:rsidRDefault="00FE152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88A" w:rsidRDefault="00ED488A" w:rsidP="00FE152A">
      <w:pPr>
        <w:spacing w:after="0" w:line="240" w:lineRule="auto"/>
      </w:pPr>
      <w:r>
        <w:separator/>
      </w:r>
    </w:p>
  </w:footnote>
  <w:footnote w:type="continuationSeparator" w:id="0">
    <w:p w:rsidR="00ED488A" w:rsidRDefault="00ED488A" w:rsidP="00FE1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52A" w:rsidRDefault="00FE152A">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52A" w:rsidRDefault="00FE152A">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52A" w:rsidRDefault="00FE152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D7D2A"/>
    <w:multiLevelType w:val="hybridMultilevel"/>
    <w:tmpl w:val="1DD263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FA4452"/>
    <w:multiLevelType w:val="hybridMultilevel"/>
    <w:tmpl w:val="8C1E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13"/>
    <w:rsid w:val="001137C8"/>
    <w:rsid w:val="001C6AB6"/>
    <w:rsid w:val="001F6F04"/>
    <w:rsid w:val="002C44DF"/>
    <w:rsid w:val="00302D13"/>
    <w:rsid w:val="00311887"/>
    <w:rsid w:val="003666E3"/>
    <w:rsid w:val="0045364D"/>
    <w:rsid w:val="0047263B"/>
    <w:rsid w:val="00616DDE"/>
    <w:rsid w:val="006347FF"/>
    <w:rsid w:val="007577D0"/>
    <w:rsid w:val="00763C7A"/>
    <w:rsid w:val="00812DCF"/>
    <w:rsid w:val="00862405"/>
    <w:rsid w:val="0090208A"/>
    <w:rsid w:val="009F14B8"/>
    <w:rsid w:val="00A17E9E"/>
    <w:rsid w:val="00AE22DD"/>
    <w:rsid w:val="00AF3889"/>
    <w:rsid w:val="00AF72B3"/>
    <w:rsid w:val="00C428FC"/>
    <w:rsid w:val="00D45AC4"/>
    <w:rsid w:val="00D5282F"/>
    <w:rsid w:val="00DC3A46"/>
    <w:rsid w:val="00DC6F5E"/>
    <w:rsid w:val="00DD2749"/>
    <w:rsid w:val="00DF75C5"/>
    <w:rsid w:val="00E30589"/>
    <w:rsid w:val="00E541FC"/>
    <w:rsid w:val="00E56C5E"/>
    <w:rsid w:val="00E62179"/>
    <w:rsid w:val="00ED488A"/>
    <w:rsid w:val="00F17397"/>
    <w:rsid w:val="00F803F6"/>
    <w:rsid w:val="00FA22C1"/>
    <w:rsid w:val="00FC14A3"/>
    <w:rsid w:val="00FE1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9E2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D2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D2749"/>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D45AC4"/>
    <w:pPr>
      <w:ind w:left="720"/>
      <w:contextualSpacing/>
    </w:pPr>
  </w:style>
  <w:style w:type="paragraph" w:styleId="stBilgi">
    <w:name w:val="header"/>
    <w:basedOn w:val="Normal"/>
    <w:link w:val="stBilgiChar"/>
    <w:uiPriority w:val="99"/>
    <w:unhideWhenUsed/>
    <w:rsid w:val="00FE152A"/>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FE152A"/>
  </w:style>
  <w:style w:type="paragraph" w:styleId="AltBilgi">
    <w:name w:val="footer"/>
    <w:basedOn w:val="Normal"/>
    <w:link w:val="AltBilgiChar"/>
    <w:uiPriority w:val="99"/>
    <w:unhideWhenUsed/>
    <w:rsid w:val="00FE152A"/>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FE1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719140">
      <w:bodyDiv w:val="1"/>
      <w:marLeft w:val="0"/>
      <w:marRight w:val="0"/>
      <w:marTop w:val="0"/>
      <w:marBottom w:val="0"/>
      <w:divBdr>
        <w:top w:val="none" w:sz="0" w:space="0" w:color="auto"/>
        <w:left w:val="none" w:sz="0" w:space="0" w:color="auto"/>
        <w:bottom w:val="none" w:sz="0" w:space="0" w:color="auto"/>
        <w:right w:val="none" w:sz="0" w:space="0" w:color="auto"/>
      </w:divBdr>
    </w:div>
    <w:div w:id="205719104">
      <w:bodyDiv w:val="1"/>
      <w:marLeft w:val="0"/>
      <w:marRight w:val="0"/>
      <w:marTop w:val="0"/>
      <w:marBottom w:val="0"/>
      <w:divBdr>
        <w:top w:val="none" w:sz="0" w:space="0" w:color="auto"/>
        <w:left w:val="none" w:sz="0" w:space="0" w:color="auto"/>
        <w:bottom w:val="none" w:sz="0" w:space="0" w:color="auto"/>
        <w:right w:val="none" w:sz="0" w:space="0" w:color="auto"/>
      </w:divBdr>
    </w:div>
    <w:div w:id="205915903">
      <w:bodyDiv w:val="1"/>
      <w:marLeft w:val="0"/>
      <w:marRight w:val="0"/>
      <w:marTop w:val="0"/>
      <w:marBottom w:val="0"/>
      <w:divBdr>
        <w:top w:val="none" w:sz="0" w:space="0" w:color="auto"/>
        <w:left w:val="none" w:sz="0" w:space="0" w:color="auto"/>
        <w:bottom w:val="none" w:sz="0" w:space="0" w:color="auto"/>
        <w:right w:val="none" w:sz="0" w:space="0" w:color="auto"/>
      </w:divBdr>
    </w:div>
    <w:div w:id="694187474">
      <w:bodyDiv w:val="1"/>
      <w:marLeft w:val="0"/>
      <w:marRight w:val="0"/>
      <w:marTop w:val="0"/>
      <w:marBottom w:val="0"/>
      <w:divBdr>
        <w:top w:val="none" w:sz="0" w:space="0" w:color="auto"/>
        <w:left w:val="none" w:sz="0" w:space="0" w:color="auto"/>
        <w:bottom w:val="none" w:sz="0" w:space="0" w:color="auto"/>
        <w:right w:val="none" w:sz="0" w:space="0" w:color="auto"/>
      </w:divBdr>
    </w:div>
    <w:div w:id="733696793">
      <w:bodyDiv w:val="1"/>
      <w:marLeft w:val="0"/>
      <w:marRight w:val="0"/>
      <w:marTop w:val="0"/>
      <w:marBottom w:val="0"/>
      <w:divBdr>
        <w:top w:val="none" w:sz="0" w:space="0" w:color="auto"/>
        <w:left w:val="none" w:sz="0" w:space="0" w:color="auto"/>
        <w:bottom w:val="none" w:sz="0" w:space="0" w:color="auto"/>
        <w:right w:val="none" w:sz="0" w:space="0" w:color="auto"/>
      </w:divBdr>
    </w:div>
    <w:div w:id="1594165397">
      <w:bodyDiv w:val="1"/>
      <w:marLeft w:val="0"/>
      <w:marRight w:val="0"/>
      <w:marTop w:val="0"/>
      <w:marBottom w:val="0"/>
      <w:divBdr>
        <w:top w:val="none" w:sz="0" w:space="0" w:color="auto"/>
        <w:left w:val="none" w:sz="0" w:space="0" w:color="auto"/>
        <w:bottom w:val="none" w:sz="0" w:space="0" w:color="auto"/>
        <w:right w:val="none" w:sz="0" w:space="0" w:color="auto"/>
      </w:divBdr>
    </w:div>
    <w:div w:id="163325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2355</Characters>
  <Application>Microsoft Office Word</Application>
  <DocSecurity>0</DocSecurity>
  <Lines>19</Lines>
  <Paragraphs>5</Paragraphs>
  <ScaleCrop>false</ScaleCrop>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2025-11-03T20:09:00Z</dcterms:created>
  <dcterms:modified xsi:type="dcterms:W3CDTF">2025-11-03T20:09:00Z</dcterms:modified>
</cp:coreProperties>
</file>