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AECB6" w14:textId="30BF35F7" w:rsidR="00FB6D6E" w:rsidRDefault="00FB6D6E" w:rsidP="00FB6D6E">
      <w:pPr>
        <w:pStyle w:val="Caption"/>
        <w:keepNext/>
        <w:rPr>
          <w:b/>
          <w:bCs/>
          <w:i w:val="0"/>
          <w:iCs w:val="0"/>
          <w:color w:val="000000" w:themeColor="text1"/>
          <w:sz w:val="24"/>
          <w:szCs w:val="24"/>
        </w:rPr>
      </w:pPr>
      <w:r w:rsidRPr="00FB6D6E">
        <w:rPr>
          <w:b/>
          <w:bCs/>
          <w:i w:val="0"/>
          <w:iCs w:val="0"/>
          <w:color w:val="000000" w:themeColor="text1"/>
          <w:sz w:val="24"/>
          <w:szCs w:val="24"/>
        </w:rPr>
        <w:t>Supplementary Materials</w:t>
      </w:r>
    </w:p>
    <w:p w14:paraId="1DABD9B4" w14:textId="77777777" w:rsidR="00D7495B" w:rsidRPr="00D7495B" w:rsidRDefault="00D7495B" w:rsidP="00D7495B"/>
    <w:p w14:paraId="2D7D95CF" w14:textId="6D235590" w:rsidR="008F4D25" w:rsidRPr="00736DF6" w:rsidRDefault="008F4D25" w:rsidP="008F4D25">
      <w:pPr>
        <w:pStyle w:val="Caption"/>
        <w:keepNext/>
        <w:rPr>
          <w:color w:val="000000" w:themeColor="text1"/>
          <w:sz w:val="24"/>
          <w:szCs w:val="24"/>
        </w:rPr>
      </w:pPr>
      <w:r w:rsidRPr="002B254A">
        <w:rPr>
          <w:b/>
          <w:bCs/>
          <w:color w:val="000000" w:themeColor="text1"/>
          <w:sz w:val="24"/>
          <w:szCs w:val="24"/>
        </w:rPr>
        <w:t xml:space="preserve">Table </w:t>
      </w:r>
      <w:r w:rsidR="00313A60">
        <w:rPr>
          <w:b/>
          <w:bCs/>
          <w:color w:val="000000" w:themeColor="text1"/>
          <w:sz w:val="24"/>
          <w:szCs w:val="24"/>
        </w:rPr>
        <w:t>S1</w:t>
      </w:r>
      <w:r w:rsidRPr="002B254A">
        <w:rPr>
          <w:b/>
          <w:bCs/>
          <w:color w:val="000000" w:themeColor="text1"/>
          <w:sz w:val="24"/>
          <w:szCs w:val="24"/>
        </w:rPr>
        <w:t>.</w:t>
      </w:r>
      <w:r w:rsidRPr="00736DF6">
        <w:rPr>
          <w:color w:val="000000" w:themeColor="text1"/>
          <w:sz w:val="24"/>
          <w:szCs w:val="24"/>
        </w:rPr>
        <w:t xml:space="preserve"> Sample sizes for sleep outcomes across months.</w:t>
      </w:r>
    </w:p>
    <w:tbl>
      <w:tblPr>
        <w:tblStyle w:val="11"/>
        <w:tblW w:w="79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20"/>
        <w:gridCol w:w="1320"/>
        <w:gridCol w:w="1320"/>
        <w:gridCol w:w="1320"/>
        <w:gridCol w:w="1320"/>
        <w:gridCol w:w="1320"/>
      </w:tblGrid>
      <w:tr w:rsidR="008F4D25" w14:paraId="5F9F1404" w14:textId="77777777" w:rsidTr="00AE2CA2">
        <w:trPr>
          <w:trHeight w:val="144"/>
        </w:trPr>
        <w:tc>
          <w:tcPr>
            <w:tcW w:w="1320" w:type="dxa"/>
            <w:tcBorders>
              <w:top w:val="single" w:sz="2" w:space="0" w:color="000000"/>
              <w:left w:val="nil"/>
              <w:right w:val="nil"/>
            </w:tcBorders>
          </w:tcPr>
          <w:p w14:paraId="45E8F027" w14:textId="77777777" w:rsidR="008F4D25" w:rsidRDefault="008F4D25" w:rsidP="00AE2CA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Time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right w:val="nil"/>
            </w:tcBorders>
          </w:tcPr>
          <w:p w14:paraId="1451ECBA" w14:textId="77777777" w:rsidR="008F4D25" w:rsidRPr="008934E3" w:rsidRDefault="008F4D25" w:rsidP="00AE2C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934E3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345E8" w14:textId="77777777" w:rsidR="008F4D25" w:rsidRDefault="008F4D25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Low-stable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0CDA0D0" w14:textId="77777777" w:rsidR="008F4D25" w:rsidRDefault="008F4D25" w:rsidP="00AE2CA2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</w:rPr>
              <w:t>Decreasing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F02A2" w14:textId="77777777" w:rsidR="008F4D25" w:rsidRDefault="008F4D25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Increasing</w:t>
            </w:r>
          </w:p>
        </w:tc>
        <w:tc>
          <w:tcPr>
            <w:tcW w:w="132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4EE19" w14:textId="77777777" w:rsidR="008F4D25" w:rsidRDefault="008F4D25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High-stable</w:t>
            </w:r>
          </w:p>
        </w:tc>
      </w:tr>
      <w:tr w:rsidR="008F4D25" w14:paraId="006200E9" w14:textId="77777777" w:rsidTr="00AE2CA2">
        <w:trPr>
          <w:trHeight w:val="144"/>
        </w:trPr>
        <w:tc>
          <w:tcPr>
            <w:tcW w:w="1320" w:type="dxa"/>
            <w:tcBorders>
              <w:left w:val="nil"/>
              <w:bottom w:val="nil"/>
              <w:right w:val="nil"/>
            </w:tcBorders>
          </w:tcPr>
          <w:p w14:paraId="74CFBC9C" w14:textId="77777777" w:rsidR="008F4D25" w:rsidRDefault="008F4D25" w:rsidP="00AE2CA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Month 1</w:t>
            </w:r>
          </w:p>
        </w:tc>
        <w:tc>
          <w:tcPr>
            <w:tcW w:w="1320" w:type="dxa"/>
            <w:tcBorders>
              <w:left w:val="nil"/>
              <w:bottom w:val="nil"/>
              <w:right w:val="nil"/>
            </w:tcBorders>
          </w:tcPr>
          <w:p w14:paraId="6083A0BC" w14:textId="77777777" w:rsidR="008F4D25" w:rsidRPr="008934E3" w:rsidRDefault="008F4D25" w:rsidP="00AE2CA2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8934E3">
              <w:rPr>
                <w:rFonts w:ascii="Times New Roman" w:hAnsi="Times New Roman" w:cs="Times New Roman"/>
                <w:iCs/>
                <w:color w:val="000000"/>
              </w:rPr>
              <w:t>208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A3413" w14:textId="77777777" w:rsidR="008F4D25" w:rsidRDefault="008F4D25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n =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66C8654" w14:textId="77777777" w:rsidR="008F4D25" w:rsidRDefault="008F4D25" w:rsidP="00AE2CA2">
            <w:pPr>
              <w:widowControl w:val="0"/>
              <w:jc w:val="center"/>
              <w:rPr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n =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A4504" w14:textId="77777777" w:rsidR="008F4D25" w:rsidRDefault="008F4D25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 =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52</w:t>
            </w:r>
          </w:p>
        </w:tc>
        <w:tc>
          <w:tcPr>
            <w:tcW w:w="1320" w:type="dxa"/>
            <w:tcBorders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69800" w14:textId="77777777" w:rsidR="008F4D25" w:rsidRDefault="008F4D25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n =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</w:tr>
      <w:tr w:rsidR="008F4D25" w14:paraId="34C7DB45" w14:textId="77777777" w:rsidTr="00AE2CA2">
        <w:trPr>
          <w:trHeight w:val="144"/>
        </w:trPr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AC99401" w14:textId="77777777" w:rsidR="008F4D25" w:rsidRDefault="008F4D25" w:rsidP="00AE2CA2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Month 2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23FCE65" w14:textId="77777777" w:rsidR="008F4D25" w:rsidRPr="008934E3" w:rsidRDefault="008F4D25" w:rsidP="00AE2CA2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8934E3">
              <w:rPr>
                <w:rFonts w:ascii="Times New Roman" w:hAnsi="Times New Roman" w:cs="Times New Roman"/>
                <w:iCs/>
                <w:color w:val="000000"/>
              </w:rPr>
              <w:t>200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DCD5C" w14:textId="77777777" w:rsidR="008F4D25" w:rsidRDefault="008F4D25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n =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C1C2600" w14:textId="77777777" w:rsidR="008F4D25" w:rsidRDefault="008F4D25" w:rsidP="00AE2CA2">
            <w:pPr>
              <w:widowControl w:val="0"/>
              <w:jc w:val="center"/>
              <w:rPr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n =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AB733" w14:textId="77777777" w:rsidR="008F4D25" w:rsidRDefault="008F4D25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n =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2FA44" w14:textId="77777777" w:rsidR="008F4D25" w:rsidRDefault="008F4D25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n =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</w:tr>
      <w:tr w:rsidR="008F4D25" w14:paraId="67D9AE1D" w14:textId="77777777" w:rsidTr="00AE2CA2">
        <w:trPr>
          <w:trHeight w:val="144"/>
        </w:trPr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233B45D" w14:textId="77777777" w:rsidR="008F4D25" w:rsidRDefault="008F4D25" w:rsidP="00AE2CA2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Month 3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49B4CDF" w14:textId="77777777" w:rsidR="008F4D25" w:rsidRPr="008934E3" w:rsidRDefault="008F4D25" w:rsidP="00AE2CA2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8934E3">
              <w:rPr>
                <w:rFonts w:ascii="Times New Roman" w:hAnsi="Times New Roman" w:cs="Times New Roman"/>
                <w:iCs/>
                <w:color w:val="000000"/>
              </w:rPr>
              <w:t>177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0CEDF" w14:textId="77777777" w:rsidR="008F4D25" w:rsidRDefault="008F4D25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n =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69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F6CFBE9" w14:textId="77777777" w:rsidR="008F4D25" w:rsidRDefault="008F4D25" w:rsidP="00AE2CA2">
            <w:pPr>
              <w:widowControl w:val="0"/>
              <w:jc w:val="center"/>
              <w:rPr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n =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8C447" w14:textId="77777777" w:rsidR="008F4D25" w:rsidRDefault="008F4D25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n =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BF31" w14:textId="77777777" w:rsidR="008F4D25" w:rsidRDefault="008F4D25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n =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</w:tr>
      <w:tr w:rsidR="008F4D25" w14:paraId="38C00E9B" w14:textId="77777777" w:rsidTr="00AE2CA2">
        <w:trPr>
          <w:trHeight w:val="144"/>
        </w:trPr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4F97D48" w14:textId="77777777" w:rsidR="008F4D25" w:rsidRDefault="008F4D25" w:rsidP="00AE2CA2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Month 4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247F878" w14:textId="77777777" w:rsidR="008F4D25" w:rsidRPr="008934E3" w:rsidRDefault="008F4D25" w:rsidP="00AE2CA2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8934E3">
              <w:rPr>
                <w:rFonts w:ascii="Times New Roman" w:hAnsi="Times New Roman" w:cs="Times New Roman"/>
                <w:iCs/>
                <w:color w:val="000000"/>
              </w:rPr>
              <w:t>168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3C7BE" w14:textId="77777777" w:rsidR="008F4D25" w:rsidRDefault="008F4D25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n =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E2AE0D" w14:textId="77777777" w:rsidR="008F4D25" w:rsidRDefault="008F4D25" w:rsidP="00AE2CA2">
            <w:pPr>
              <w:widowControl w:val="0"/>
              <w:jc w:val="center"/>
              <w:rPr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n =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BDD1A" w14:textId="77777777" w:rsidR="008F4D25" w:rsidRDefault="008F4D25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n =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37 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DE0A5" w14:textId="77777777" w:rsidR="008F4D25" w:rsidRDefault="008F4D25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n =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</w:tbl>
    <w:p w14:paraId="2C69ACF5" w14:textId="16EDFE0B" w:rsidR="00165D98" w:rsidRPr="00165D98" w:rsidRDefault="008F4D25" w:rsidP="00165D98">
      <w:pPr>
        <w:spacing w:line="480" w:lineRule="auto"/>
        <w:contextualSpacing/>
        <w:rPr>
          <w:rFonts w:ascii="Times New Roman" w:hAnsi="Times New Roman" w:cs="Times New Roman"/>
        </w:rPr>
      </w:pPr>
      <w:r w:rsidRPr="00FB6D6E">
        <w:rPr>
          <w:rFonts w:ascii="Times New Roman" w:hAnsi="Times New Roman" w:cs="Times New Roman"/>
        </w:rPr>
        <w:t>Note: The range of observations was 5-28 for month 1 (</w:t>
      </w:r>
      <w:r w:rsidRPr="00FB6D6E">
        <w:rPr>
          <w:rFonts w:ascii="Times New Roman" w:hAnsi="Times New Roman" w:cs="Times New Roman"/>
          <w:i/>
          <w:iCs/>
        </w:rPr>
        <w:t>M</w:t>
      </w:r>
      <w:r w:rsidRPr="00FB6D6E">
        <w:rPr>
          <w:rFonts w:ascii="Times New Roman" w:hAnsi="Times New Roman" w:cs="Times New Roman"/>
        </w:rPr>
        <w:t xml:space="preserve"> = 24.89), month 2 (</w:t>
      </w:r>
      <w:r w:rsidRPr="00FB6D6E">
        <w:rPr>
          <w:rFonts w:ascii="Times New Roman" w:hAnsi="Times New Roman" w:cs="Times New Roman"/>
          <w:i/>
          <w:iCs/>
        </w:rPr>
        <w:t>M</w:t>
      </w:r>
      <w:r w:rsidRPr="00FB6D6E">
        <w:rPr>
          <w:rFonts w:ascii="Times New Roman" w:hAnsi="Times New Roman" w:cs="Times New Roman"/>
        </w:rPr>
        <w:t xml:space="preserve"> = 23.19),</w:t>
      </w:r>
      <w:r w:rsidR="00313A60">
        <w:rPr>
          <w:rFonts w:ascii="Times New Roman" w:hAnsi="Times New Roman" w:cs="Times New Roman"/>
        </w:rPr>
        <w:t xml:space="preserve"> </w:t>
      </w:r>
      <w:r w:rsidRPr="00FB6D6E">
        <w:rPr>
          <w:rFonts w:ascii="Times New Roman" w:hAnsi="Times New Roman" w:cs="Times New Roman"/>
        </w:rPr>
        <w:t>month 3 (</w:t>
      </w:r>
      <w:r w:rsidRPr="00FB6D6E">
        <w:rPr>
          <w:rFonts w:ascii="Times New Roman" w:hAnsi="Times New Roman" w:cs="Times New Roman"/>
          <w:i/>
          <w:iCs/>
        </w:rPr>
        <w:t>M</w:t>
      </w:r>
      <w:r w:rsidRPr="00FB6D6E">
        <w:rPr>
          <w:rFonts w:ascii="Times New Roman" w:hAnsi="Times New Roman" w:cs="Times New Roman"/>
        </w:rPr>
        <w:t xml:space="preserve"> = 22.63), and 5-27 observations for month 4 (</w:t>
      </w:r>
      <w:r w:rsidRPr="00FB6D6E">
        <w:rPr>
          <w:rFonts w:ascii="Times New Roman" w:hAnsi="Times New Roman" w:cs="Times New Roman"/>
          <w:i/>
          <w:iCs/>
        </w:rPr>
        <w:t>M</w:t>
      </w:r>
      <w:r w:rsidRPr="00FB6D6E">
        <w:rPr>
          <w:rFonts w:ascii="Times New Roman" w:hAnsi="Times New Roman" w:cs="Times New Roman"/>
        </w:rPr>
        <w:t xml:space="preserve"> = 19.90).</w:t>
      </w:r>
    </w:p>
    <w:p w14:paraId="15594B49" w14:textId="77777777" w:rsidR="008F4D25" w:rsidRDefault="008F4D25" w:rsidP="008F4D25"/>
    <w:p w14:paraId="1AF750FB" w14:textId="77777777" w:rsidR="008F4D25" w:rsidRDefault="008F4D25" w:rsidP="008F4D25"/>
    <w:p w14:paraId="69F4DDC0" w14:textId="77777777" w:rsidR="008F4D25" w:rsidRDefault="008F4D25" w:rsidP="008F4D25"/>
    <w:p w14:paraId="042F648C" w14:textId="77777777" w:rsidR="008F4D25" w:rsidRDefault="008F4D25" w:rsidP="008F4D25"/>
    <w:p w14:paraId="56A10105" w14:textId="77777777" w:rsidR="008F4D25" w:rsidRDefault="008F4D25" w:rsidP="008F4D25"/>
    <w:p w14:paraId="151B9AE5" w14:textId="77777777" w:rsidR="008F4D25" w:rsidRDefault="008F4D25" w:rsidP="008F4D25"/>
    <w:p w14:paraId="51F9AFB8" w14:textId="77777777" w:rsidR="008F4D25" w:rsidRDefault="008F4D25" w:rsidP="008F4D25"/>
    <w:p w14:paraId="3F1B573A" w14:textId="77777777" w:rsidR="008F4D25" w:rsidRDefault="008F4D25" w:rsidP="008F4D25"/>
    <w:p w14:paraId="26865668" w14:textId="77777777" w:rsidR="008E765B" w:rsidRDefault="008E765B" w:rsidP="008F4D25"/>
    <w:p w14:paraId="2D119333" w14:textId="77777777" w:rsidR="00313A60" w:rsidRDefault="00313A60" w:rsidP="008F4D25"/>
    <w:p w14:paraId="01610931" w14:textId="77777777" w:rsidR="00313A60" w:rsidRDefault="00313A60" w:rsidP="008F4D25"/>
    <w:p w14:paraId="5BC7FA9A" w14:textId="77777777" w:rsidR="00313A60" w:rsidRDefault="00313A60" w:rsidP="008F4D25"/>
    <w:p w14:paraId="0780BB35" w14:textId="77777777" w:rsidR="00313A60" w:rsidRDefault="00313A60" w:rsidP="008F4D25"/>
    <w:p w14:paraId="73C0AE82" w14:textId="77777777" w:rsidR="00313A60" w:rsidRDefault="00313A60" w:rsidP="008F4D25"/>
    <w:p w14:paraId="3E158D42" w14:textId="77777777" w:rsidR="00313A60" w:rsidRDefault="00313A60" w:rsidP="008F4D25"/>
    <w:p w14:paraId="2D7EA1BA" w14:textId="77777777" w:rsidR="00313A60" w:rsidRDefault="00313A60" w:rsidP="008F4D25"/>
    <w:p w14:paraId="41123D53" w14:textId="77777777" w:rsidR="00313A60" w:rsidRDefault="00313A60" w:rsidP="008F4D25">
      <w:pPr>
        <w:rPr>
          <w:rFonts w:ascii="Times New Roman" w:hAnsi="Times New Roman" w:cs="Times New Roman"/>
          <w:b/>
          <w:bCs/>
          <w:i/>
          <w:iCs/>
        </w:rPr>
        <w:sectPr w:rsidR="00313A60" w:rsidSect="00313A60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C0D0744" w14:textId="3BC30F09" w:rsidR="008F4D25" w:rsidRPr="00483CE7" w:rsidRDefault="008F4D25" w:rsidP="008F4D25">
      <w:pPr>
        <w:rPr>
          <w:rFonts w:ascii="Times New Roman" w:hAnsi="Times New Roman" w:cs="Times New Roman"/>
          <w:i/>
          <w:iCs/>
        </w:rPr>
      </w:pPr>
      <w:r w:rsidRPr="00483CE7">
        <w:rPr>
          <w:rFonts w:ascii="Times New Roman" w:hAnsi="Times New Roman" w:cs="Times New Roman"/>
          <w:b/>
          <w:bCs/>
          <w:i/>
          <w:iCs/>
        </w:rPr>
        <w:lastRenderedPageBreak/>
        <w:t xml:space="preserve">Table </w:t>
      </w:r>
      <w:r w:rsidR="00313A60">
        <w:rPr>
          <w:rFonts w:ascii="Times New Roman" w:hAnsi="Times New Roman" w:cs="Times New Roman"/>
          <w:b/>
          <w:bCs/>
          <w:i/>
          <w:iCs/>
        </w:rPr>
        <w:t>S2</w:t>
      </w:r>
      <w:r w:rsidRPr="00483CE7">
        <w:rPr>
          <w:rFonts w:ascii="Times New Roman" w:hAnsi="Times New Roman" w:cs="Times New Roman"/>
          <w:i/>
          <w:iCs/>
        </w:rPr>
        <w:t>. Skewness and kurtosis values for linear sleep outcomes.</w:t>
      </w:r>
    </w:p>
    <w:tbl>
      <w:tblPr>
        <w:tblStyle w:val="11"/>
        <w:tblW w:w="110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7"/>
        <w:gridCol w:w="1541"/>
        <w:gridCol w:w="1370"/>
        <w:gridCol w:w="1782"/>
        <w:gridCol w:w="1782"/>
        <w:gridCol w:w="1782"/>
        <w:gridCol w:w="1782"/>
      </w:tblGrid>
      <w:tr w:rsidR="00FB6D6E" w:rsidRPr="00313A60" w14:paraId="1F90C3B0" w14:textId="77777777" w:rsidTr="008F4D25">
        <w:trPr>
          <w:trHeight w:val="144"/>
        </w:trPr>
        <w:tc>
          <w:tcPr>
            <w:tcW w:w="1027" w:type="dxa"/>
            <w:tcBorders>
              <w:left w:val="nil"/>
              <w:bottom w:val="nil"/>
              <w:right w:val="nil"/>
            </w:tcBorders>
          </w:tcPr>
          <w:p w14:paraId="34904816" w14:textId="120DEACB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1" w:type="dxa"/>
            <w:tcBorders>
              <w:left w:val="nil"/>
              <w:bottom w:val="nil"/>
              <w:right w:val="nil"/>
            </w:tcBorders>
          </w:tcPr>
          <w:p w14:paraId="1E2A4358" w14:textId="4496B3D4" w:rsidR="00FB6D6E" w:rsidRPr="00313A60" w:rsidRDefault="00FB6D6E" w:rsidP="00D7495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0" w:type="dxa"/>
            <w:tcBorders>
              <w:left w:val="nil"/>
              <w:bottom w:val="nil"/>
              <w:right w:val="nil"/>
            </w:tcBorders>
          </w:tcPr>
          <w:p w14:paraId="56664828" w14:textId="647DB37D" w:rsidR="00FB6D6E" w:rsidRPr="00313A60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</w:p>
        </w:tc>
        <w:tc>
          <w:tcPr>
            <w:tcW w:w="3564" w:type="dxa"/>
            <w:gridSpan w:val="2"/>
            <w:tcBorders>
              <w:left w:val="nil"/>
              <w:bottom w:val="nil"/>
              <w:right w:val="nil"/>
            </w:tcBorders>
          </w:tcPr>
          <w:p w14:paraId="4EA24C5F" w14:textId="2CB655C1" w:rsidR="00FB6D6E" w:rsidRPr="00313A60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313A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Total sleep time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9819C6C" w14:textId="3FF1F04B" w:rsidR="00FB6D6E" w:rsidRPr="00313A60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13A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Time in bed</w:t>
            </w:r>
          </w:p>
        </w:tc>
      </w:tr>
      <w:tr w:rsidR="00FB6D6E" w:rsidRPr="00313A60" w14:paraId="1B572D3A" w14:textId="77777777" w:rsidTr="008F4D25">
        <w:trPr>
          <w:trHeight w:val="144"/>
        </w:trPr>
        <w:tc>
          <w:tcPr>
            <w:tcW w:w="1027" w:type="dxa"/>
            <w:tcBorders>
              <w:left w:val="nil"/>
              <w:bottom w:val="nil"/>
              <w:right w:val="nil"/>
            </w:tcBorders>
          </w:tcPr>
          <w:p w14:paraId="53F4282A" w14:textId="4D15D792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>Month</w:t>
            </w:r>
          </w:p>
        </w:tc>
        <w:tc>
          <w:tcPr>
            <w:tcW w:w="1541" w:type="dxa"/>
            <w:tcBorders>
              <w:left w:val="nil"/>
              <w:bottom w:val="nil"/>
              <w:right w:val="nil"/>
            </w:tcBorders>
          </w:tcPr>
          <w:p w14:paraId="58B5B3B0" w14:textId="59FBECF4" w:rsidR="00FB6D6E" w:rsidRPr="00313A60" w:rsidRDefault="00FB6D6E" w:rsidP="00D7495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Cluster </w:t>
            </w:r>
          </w:p>
        </w:tc>
        <w:tc>
          <w:tcPr>
            <w:tcW w:w="1370" w:type="dxa"/>
            <w:tcBorders>
              <w:left w:val="nil"/>
              <w:bottom w:val="nil"/>
              <w:right w:val="nil"/>
            </w:tcBorders>
          </w:tcPr>
          <w:p w14:paraId="4DBB5E5F" w14:textId="30BE4294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n</w:t>
            </w:r>
          </w:p>
        </w:tc>
        <w:tc>
          <w:tcPr>
            <w:tcW w:w="1782" w:type="dxa"/>
            <w:tcBorders>
              <w:left w:val="nil"/>
              <w:bottom w:val="nil"/>
              <w:right w:val="nil"/>
            </w:tcBorders>
          </w:tcPr>
          <w:p w14:paraId="282050E2" w14:textId="0E0CFDDD" w:rsidR="00FB6D6E" w:rsidRPr="00313A60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13A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Skewness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ACBB6EE" w14:textId="2373AF73" w:rsidR="00FB6D6E" w:rsidRPr="00313A60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13A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Kurtosis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435B794" w14:textId="281E900B" w:rsidR="00FB6D6E" w:rsidRPr="00313A60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13A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Skewness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BD090FE" w14:textId="3788B17D" w:rsidR="00FB6D6E" w:rsidRPr="00313A60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13A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Kurtosis</w:t>
            </w:r>
          </w:p>
        </w:tc>
      </w:tr>
      <w:tr w:rsidR="00FB6D6E" w:rsidRPr="00313A60" w14:paraId="060428BB" w14:textId="77777777" w:rsidTr="00D7495B">
        <w:trPr>
          <w:trHeight w:val="69"/>
        </w:trPr>
        <w:tc>
          <w:tcPr>
            <w:tcW w:w="1027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FAFFB20" w14:textId="77777777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41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41B956" w14:textId="77777777" w:rsidR="00FB6D6E" w:rsidRPr="00313A60" w:rsidRDefault="00FB6D6E" w:rsidP="00D7495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>Low</w:t>
            </w:r>
          </w:p>
        </w:tc>
        <w:tc>
          <w:tcPr>
            <w:tcW w:w="137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7019B9" w14:textId="62F6A7F7" w:rsidR="00FB6D6E" w:rsidRPr="00874254" w:rsidRDefault="00483CE7" w:rsidP="00D749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4254">
              <w:rPr>
                <w:rFonts w:ascii="Times New Roman" w:hAnsi="Times New Roman" w:cs="Times New Roman"/>
                <w:sz w:val="22"/>
                <w:szCs w:val="22"/>
              </w:rPr>
              <w:t>2084</w:t>
            </w:r>
          </w:p>
        </w:tc>
        <w:tc>
          <w:tcPr>
            <w:tcW w:w="1782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0977CE4" w14:textId="7488CADF" w:rsidR="00FB6D6E" w:rsidRPr="00313A60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313A60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-0.49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E9EF085" w14:textId="7F640CFE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FB6D6E" w:rsidRPr="00313A60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.99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A9C6F1E" w14:textId="3FA7AC4A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313A60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-0.52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E5F9FD2" w14:textId="32A17A8E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4</w:t>
            </w:r>
            <w:r w:rsidR="00FB6D6E" w:rsidRPr="00313A60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.18</w:t>
            </w:r>
          </w:p>
        </w:tc>
      </w:tr>
      <w:tr w:rsidR="00FB6D6E" w:rsidRPr="00313A60" w14:paraId="146BE036" w14:textId="77777777" w:rsidTr="008F4D25">
        <w:trPr>
          <w:trHeight w:val="144"/>
        </w:trPr>
        <w:tc>
          <w:tcPr>
            <w:tcW w:w="1027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89B4DEC" w14:textId="77777777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41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9093538" w14:textId="77777777" w:rsidR="00FB6D6E" w:rsidRPr="00313A60" w:rsidRDefault="00FB6D6E" w:rsidP="00D7495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>Decreasing</w:t>
            </w:r>
          </w:p>
        </w:tc>
        <w:tc>
          <w:tcPr>
            <w:tcW w:w="137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14B810E" w14:textId="474C6F0C" w:rsidR="00FB6D6E" w:rsidRPr="00874254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87425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1163</w:t>
            </w:r>
          </w:p>
        </w:tc>
        <w:tc>
          <w:tcPr>
            <w:tcW w:w="1782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8A2DC84" w14:textId="35423CB2" w:rsidR="00FB6D6E" w:rsidRPr="00313A60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313A60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-0.29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AF2730C" w14:textId="4AF2C5DA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FB6D6E" w:rsidRPr="00313A60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.5</w:t>
            </w:r>
            <w:r w:rsidR="00B24139" w:rsidRPr="00313A60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A38154A" w14:textId="0C34FFAA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-0.3</w:t>
            </w:r>
            <w:r w:rsidR="00E42F6B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495C02D" w14:textId="6605669E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FB6D6E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.4</w:t>
            </w:r>
            <w:r w:rsidR="00E42F6B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</w:p>
        </w:tc>
      </w:tr>
      <w:tr w:rsidR="00FB6D6E" w:rsidRPr="00313A60" w14:paraId="29BBEB85" w14:textId="77777777" w:rsidTr="008F4D25">
        <w:trPr>
          <w:trHeight w:val="144"/>
        </w:trPr>
        <w:tc>
          <w:tcPr>
            <w:tcW w:w="1027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98543D3" w14:textId="77777777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41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8879EB6" w14:textId="77777777" w:rsidR="00FB6D6E" w:rsidRPr="00313A60" w:rsidRDefault="00FB6D6E" w:rsidP="00D7495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>Increasing</w:t>
            </w:r>
          </w:p>
        </w:tc>
        <w:tc>
          <w:tcPr>
            <w:tcW w:w="137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5E09AA2" w14:textId="2F9B9278" w:rsidR="00FB6D6E" w:rsidRPr="00874254" w:rsidRDefault="00FB6D6E" w:rsidP="00D749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4254">
              <w:rPr>
                <w:rFonts w:ascii="Times New Roman" w:hAnsi="Times New Roman" w:cs="Times New Roman"/>
                <w:sz w:val="22"/>
                <w:szCs w:val="22"/>
              </w:rPr>
              <w:t>1290</w:t>
            </w:r>
          </w:p>
        </w:tc>
        <w:tc>
          <w:tcPr>
            <w:tcW w:w="1782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49935FB" w14:textId="460681D6" w:rsidR="00FB6D6E" w:rsidRPr="00313A60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-0.32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4B8C510" w14:textId="1D960E20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FB6D6E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.7</w:t>
            </w:r>
            <w:r w:rsidR="00B24139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912506D" w14:textId="005E87CD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-0.32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EA470E4" w14:textId="50502065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B24139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.80</w:t>
            </w:r>
          </w:p>
        </w:tc>
      </w:tr>
      <w:tr w:rsidR="00FB6D6E" w:rsidRPr="00313A60" w14:paraId="0F4893D8" w14:textId="77777777" w:rsidTr="008F4D25">
        <w:trPr>
          <w:trHeight w:val="144"/>
        </w:trPr>
        <w:tc>
          <w:tcPr>
            <w:tcW w:w="102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9472881" w14:textId="59172F0A" w:rsidR="00FB6D6E" w:rsidRPr="00313A60" w:rsidRDefault="00313A60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9E9B8E0" w14:textId="597AF792" w:rsidR="00FB6D6E" w:rsidRPr="00313A60" w:rsidRDefault="00313A60" w:rsidP="00D7495B">
            <w:pPr>
              <w:rPr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>High</w:t>
            </w:r>
          </w:p>
        </w:tc>
        <w:tc>
          <w:tcPr>
            <w:tcW w:w="137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664551" w14:textId="0CCCFE16" w:rsidR="00FB6D6E" w:rsidRPr="00874254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87425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641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C7DE309" w14:textId="5F025030" w:rsidR="00FB6D6E" w:rsidRPr="00313A60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-0.53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7B82FF" w14:textId="5CBA5715" w:rsidR="00FB6D6E" w:rsidRPr="00313A60" w:rsidRDefault="006041A4" w:rsidP="00D7495B">
            <w:pPr>
              <w:widowControl w:val="0"/>
              <w:jc w:val="center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4</w:t>
            </w:r>
            <w:r w:rsidR="00FB6D6E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.</w:t>
            </w:r>
            <w:r w:rsidR="00B24139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0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2D3DDEE" w14:textId="25BDE5DA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-0.5</w:t>
            </w:r>
            <w:r w:rsidR="00B24139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4F5E44D" w14:textId="48CC539E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4</w:t>
            </w:r>
            <w:r w:rsidR="006414EC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18</w:t>
            </w:r>
          </w:p>
        </w:tc>
      </w:tr>
      <w:tr w:rsidR="00FB6D6E" w:rsidRPr="00313A60" w14:paraId="74794165" w14:textId="77777777" w:rsidTr="008F4D25">
        <w:trPr>
          <w:trHeight w:val="144"/>
        </w:trPr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5C7439" w14:textId="77777777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BE395BB" w14:textId="77777777" w:rsidR="00FB6D6E" w:rsidRPr="00313A60" w:rsidRDefault="00FB6D6E" w:rsidP="00D7495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>Low</w:t>
            </w:r>
          </w:p>
        </w:tc>
        <w:tc>
          <w:tcPr>
            <w:tcW w:w="13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4F41DD9" w14:textId="1E9E823B" w:rsidR="00FB6D6E" w:rsidRPr="00874254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87425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1847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429CB7F" w14:textId="7788D5A0" w:rsidR="00FB6D6E" w:rsidRPr="00313A60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313A60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-0.3</w:t>
            </w:r>
            <w:r w:rsidR="006041A4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70B3C9" w14:textId="3B7D637E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FB6D6E" w:rsidRPr="00313A60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.8</w:t>
            </w:r>
            <w:r w:rsidR="00B24139" w:rsidRPr="00313A60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AB55BA" w14:textId="7E62B2E7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313A60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-0.39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046A62" w14:textId="68F5251C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FB6D6E" w:rsidRPr="00313A60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.8</w:t>
            </w: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5</w:t>
            </w:r>
          </w:p>
        </w:tc>
      </w:tr>
      <w:tr w:rsidR="00FB6D6E" w:rsidRPr="00313A60" w14:paraId="69BD2B29" w14:textId="77777777" w:rsidTr="008F4D25">
        <w:trPr>
          <w:trHeight w:val="144"/>
        </w:trPr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CEC00B" w14:textId="77777777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AA45AF" w14:textId="77777777" w:rsidR="00FB6D6E" w:rsidRPr="00313A60" w:rsidRDefault="00FB6D6E" w:rsidP="00D7495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>Decreasing</w:t>
            </w:r>
          </w:p>
        </w:tc>
        <w:tc>
          <w:tcPr>
            <w:tcW w:w="13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3FFC67" w14:textId="4B5787F7" w:rsidR="00FB6D6E" w:rsidRPr="00874254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87425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1075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CC2CD3D" w14:textId="2AD915A7" w:rsidR="00FB6D6E" w:rsidRPr="00313A60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-0.07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848847C" w14:textId="27F9C483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0E00C9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.4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9177032" w14:textId="28038720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-0.07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337F319" w14:textId="2A7287E7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FB6D6E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.4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0</w:t>
            </w:r>
          </w:p>
        </w:tc>
      </w:tr>
      <w:tr w:rsidR="00FB6D6E" w:rsidRPr="00313A60" w14:paraId="2EFA281E" w14:textId="77777777" w:rsidTr="008F4D25">
        <w:trPr>
          <w:trHeight w:val="144"/>
        </w:trPr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2DC30D" w14:textId="77777777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BA08691" w14:textId="77777777" w:rsidR="00FB6D6E" w:rsidRPr="00313A60" w:rsidRDefault="00FB6D6E" w:rsidP="00D7495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>Increasing</w:t>
            </w:r>
          </w:p>
        </w:tc>
        <w:tc>
          <w:tcPr>
            <w:tcW w:w="13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8572F09" w14:textId="001AF019" w:rsidR="00FB6D6E" w:rsidRPr="00874254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87425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1137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B43540" w14:textId="0194E9E8" w:rsidR="00FB6D6E" w:rsidRPr="00313A60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-0.</w:t>
            </w:r>
            <w:r w:rsidR="00B24139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6BAEF2" w14:textId="6FF5A722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0E00C9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.3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279FC86" w14:textId="5FE5D5ED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-0.21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CD9859B" w14:textId="796F2766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FB6D6E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.</w:t>
            </w:r>
            <w:r w:rsidR="00B24139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0</w:t>
            </w:r>
          </w:p>
        </w:tc>
      </w:tr>
      <w:tr w:rsidR="00FB6D6E" w:rsidRPr="00313A60" w14:paraId="576597AA" w14:textId="77777777" w:rsidTr="00313A60">
        <w:trPr>
          <w:trHeight w:val="144"/>
        </w:trPr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DE1E635" w14:textId="77777777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495AE4" w14:textId="77777777" w:rsidR="00FB6D6E" w:rsidRPr="00313A60" w:rsidRDefault="00FB6D6E" w:rsidP="00D7495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High</w:t>
            </w:r>
          </w:p>
        </w:tc>
        <w:tc>
          <w:tcPr>
            <w:tcW w:w="13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F30BC4A" w14:textId="2EE15E47" w:rsidR="00FB6D6E" w:rsidRPr="00874254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87425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579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B42618" w14:textId="0E16EF9C" w:rsidR="00FB6D6E" w:rsidRPr="00313A60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-0.2</w:t>
            </w:r>
            <w:r w:rsidR="00B24139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9263DF0" w14:textId="3B29F9DB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0E00C9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.4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49755FA" w14:textId="78E49045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-0.23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CCA3F4B" w14:textId="7FBECD20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0E00C9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.</w:t>
            </w:r>
            <w:r w:rsidR="00B24139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0</w:t>
            </w:r>
          </w:p>
        </w:tc>
      </w:tr>
      <w:tr w:rsidR="00FB6D6E" w:rsidRPr="00313A60" w14:paraId="6CC4D484" w14:textId="77777777" w:rsidTr="008F4D25">
        <w:trPr>
          <w:trHeight w:val="144"/>
        </w:trPr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6F7840E0" w14:textId="7ED73EF0" w:rsidR="00FB6D6E" w:rsidRPr="00313A60" w:rsidRDefault="00313A60" w:rsidP="00D7495B">
            <w:pPr>
              <w:jc w:val="center"/>
              <w:rPr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735DD5B2" w14:textId="77777777" w:rsidR="00FB6D6E" w:rsidRPr="00313A60" w:rsidRDefault="00FB6D6E" w:rsidP="00D7495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>Low</w:t>
            </w:r>
          </w:p>
        </w:tc>
        <w:tc>
          <w:tcPr>
            <w:tcW w:w="13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71DC0552" w14:textId="43813DC2" w:rsidR="00FB6D6E" w:rsidRPr="00874254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874254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1548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20C51E24" w14:textId="56362721" w:rsidR="00FB6D6E" w:rsidRPr="00313A60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313A60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-0.47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45220E97" w14:textId="0C498A5C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FB6D6E" w:rsidRPr="00313A60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.9</w:t>
            </w: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1742C4F9" w14:textId="48200940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313A60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-0.48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778B2FC3" w14:textId="45BBD2CD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4</w:t>
            </w:r>
            <w:r w:rsidR="00FB6D6E" w:rsidRPr="00313A60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8</w:t>
            </w:r>
          </w:p>
        </w:tc>
      </w:tr>
      <w:tr w:rsidR="00FB6D6E" w:rsidRPr="00313A60" w14:paraId="0715E30C" w14:textId="77777777" w:rsidTr="008F4D25">
        <w:trPr>
          <w:trHeight w:val="144"/>
        </w:trPr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5619C509" w14:textId="484AAA09" w:rsidR="00FB6D6E" w:rsidRPr="00313A60" w:rsidRDefault="00313A60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35A8D87D" w14:textId="77777777" w:rsidR="00FB6D6E" w:rsidRPr="00313A60" w:rsidRDefault="00FB6D6E" w:rsidP="00D7495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>Decreasing</w:t>
            </w:r>
          </w:p>
        </w:tc>
        <w:tc>
          <w:tcPr>
            <w:tcW w:w="13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298614AB" w14:textId="2C28F07F" w:rsidR="00FB6D6E" w:rsidRPr="00874254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874254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967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17D3B51F" w14:textId="16979DA5" w:rsidR="00FB6D6E" w:rsidRPr="00313A60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-0.14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2FD8274D" w14:textId="677F824B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FB6D6E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.6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4E4D297A" w14:textId="183C1891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-0.1</w:t>
            </w:r>
            <w:r w:rsidR="00B24139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013D18FF" w14:textId="4B25FBA6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FB6D6E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49</w:t>
            </w:r>
          </w:p>
        </w:tc>
      </w:tr>
      <w:tr w:rsidR="00FB6D6E" w:rsidRPr="00313A60" w14:paraId="58AA6A3E" w14:textId="77777777" w:rsidTr="008F4D25">
        <w:trPr>
          <w:trHeight w:val="144"/>
        </w:trPr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6DB40329" w14:textId="4545C9D1" w:rsidR="00FB6D6E" w:rsidRPr="00313A60" w:rsidRDefault="00313A60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2DEA1C24" w14:textId="77777777" w:rsidR="00FB6D6E" w:rsidRPr="00313A60" w:rsidRDefault="00FB6D6E" w:rsidP="00D7495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>Increasing</w:t>
            </w:r>
          </w:p>
        </w:tc>
        <w:tc>
          <w:tcPr>
            <w:tcW w:w="13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094663E1" w14:textId="595D1796" w:rsidR="00FB6D6E" w:rsidRPr="00874254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874254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981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6C725732" w14:textId="6F0007FD" w:rsidR="00FB6D6E" w:rsidRPr="00313A60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-0.21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79881CA9" w14:textId="51AF7369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B24139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.3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73A9F0CF" w14:textId="03344BBF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-0.28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59883D31" w14:textId="0CC95CC1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B24139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.3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2</w:t>
            </w:r>
          </w:p>
        </w:tc>
      </w:tr>
      <w:tr w:rsidR="00FB6D6E" w:rsidRPr="00313A60" w14:paraId="14F16377" w14:textId="77777777" w:rsidTr="008F4D25">
        <w:trPr>
          <w:trHeight w:val="144"/>
        </w:trPr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1CBABD98" w14:textId="66213F65" w:rsidR="00FB6D6E" w:rsidRPr="00313A60" w:rsidRDefault="00313A60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4308275E" w14:textId="1E775C8A" w:rsidR="00FB6D6E" w:rsidRPr="00313A60" w:rsidRDefault="00313A60" w:rsidP="00D7495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>High</w:t>
            </w:r>
          </w:p>
        </w:tc>
        <w:tc>
          <w:tcPr>
            <w:tcW w:w="13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2ADB0F00" w14:textId="383F4E2B" w:rsidR="00FB6D6E" w:rsidRPr="00874254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874254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509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30DB4246" w14:textId="723E71EF" w:rsidR="00FB6D6E" w:rsidRPr="00313A60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-0.14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668A5803" w14:textId="656215DE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FB6D6E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.5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36AA8736" w14:textId="19E409AA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-0.17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4711EC32" w14:textId="7543A86B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FB6D6E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.6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2</w:t>
            </w:r>
          </w:p>
        </w:tc>
      </w:tr>
      <w:tr w:rsidR="00FB6D6E" w:rsidRPr="00313A60" w14:paraId="37D894C7" w14:textId="77777777" w:rsidTr="008F4D25">
        <w:trPr>
          <w:trHeight w:val="144"/>
        </w:trPr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B8195E3" w14:textId="77777777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4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55FEE26" w14:textId="77777777" w:rsidR="00FB6D6E" w:rsidRPr="00313A60" w:rsidRDefault="00FB6D6E" w:rsidP="00D7495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>Low</w:t>
            </w:r>
          </w:p>
        </w:tc>
        <w:tc>
          <w:tcPr>
            <w:tcW w:w="13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C3FE29F" w14:textId="190B43E7" w:rsidR="00FB6D6E" w:rsidRPr="00874254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87425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1365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E5DE27" w14:textId="33F5D7B2" w:rsidR="00FB6D6E" w:rsidRPr="00313A60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313A60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-0.46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28869B1" w14:textId="2671A2A4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FB6D6E" w:rsidRPr="00313A60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.8</w:t>
            </w: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842BEA3" w14:textId="247BE267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313A60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-0.4</w:t>
            </w:r>
            <w:r w:rsidR="003959CF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398737D" w14:textId="5C1E1D11" w:rsidR="00FB6D6E" w:rsidRPr="00313A60" w:rsidRDefault="003959CF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FB6D6E" w:rsidRPr="00313A60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.9</w:t>
            </w: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</w:p>
        </w:tc>
      </w:tr>
      <w:tr w:rsidR="00FB6D6E" w:rsidRPr="00313A60" w14:paraId="7CC15064" w14:textId="77777777" w:rsidTr="008F4D25">
        <w:trPr>
          <w:trHeight w:val="144"/>
        </w:trPr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AD064E5" w14:textId="77777777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4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7BB6D6B" w14:textId="77777777" w:rsidR="00FB6D6E" w:rsidRPr="00313A60" w:rsidRDefault="00FB6D6E" w:rsidP="00D7495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>Decreasing</w:t>
            </w:r>
          </w:p>
        </w:tc>
        <w:tc>
          <w:tcPr>
            <w:tcW w:w="13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61A5F8" w14:textId="2E982DC3" w:rsidR="00FB6D6E" w:rsidRPr="00874254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87425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812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928FDEC" w14:textId="0CFA99A1" w:rsidR="00FB6D6E" w:rsidRPr="00313A60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313A60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-0.1</w:t>
            </w:r>
            <w:r w:rsidR="006041A4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4A2370E" w14:textId="30BF931E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FB6D6E" w:rsidRPr="00313A60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.5</w:t>
            </w: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2609E5D" w14:textId="6CB67222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-0.19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FA81D32" w14:textId="3825220E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FB6D6E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.5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1</w:t>
            </w:r>
          </w:p>
        </w:tc>
      </w:tr>
      <w:tr w:rsidR="00FB6D6E" w:rsidRPr="00313A60" w14:paraId="6170CEDE" w14:textId="77777777" w:rsidTr="008F4D25">
        <w:trPr>
          <w:trHeight w:val="144"/>
        </w:trPr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F3617D9" w14:textId="77777777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4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93D9B8C" w14:textId="77777777" w:rsidR="00FB6D6E" w:rsidRPr="00313A60" w:rsidRDefault="00FB6D6E" w:rsidP="00D7495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</w:rPr>
              <w:t>Increasing</w:t>
            </w:r>
          </w:p>
        </w:tc>
        <w:tc>
          <w:tcPr>
            <w:tcW w:w="13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854125" w14:textId="0374871C" w:rsidR="00FB6D6E" w:rsidRPr="00874254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87425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771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22108E0" w14:textId="334450EF" w:rsidR="00FB6D6E" w:rsidRPr="00313A60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-0.34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5E4A72" w14:textId="77D6CD70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FB6D6E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.4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E2E18DA" w14:textId="2A0CB2C3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-0.37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97C2BF3" w14:textId="7E978926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  <w:r w:rsidR="00FB6D6E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.5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2</w:t>
            </w:r>
          </w:p>
        </w:tc>
      </w:tr>
      <w:tr w:rsidR="00FB6D6E" w:rsidRPr="00313A60" w14:paraId="77E2BC7C" w14:textId="77777777" w:rsidTr="008F4D25">
        <w:trPr>
          <w:trHeight w:val="144"/>
        </w:trPr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BD068C" w14:textId="77777777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4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B0F1EA" w14:textId="77777777" w:rsidR="00FB6D6E" w:rsidRPr="00313A60" w:rsidRDefault="00FB6D6E" w:rsidP="00D7495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313A60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High</w:t>
            </w:r>
          </w:p>
        </w:tc>
        <w:tc>
          <w:tcPr>
            <w:tcW w:w="13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C3D7BAC" w14:textId="3BE6353D" w:rsidR="00FB6D6E" w:rsidRPr="00874254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874254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396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BE2AE9" w14:textId="096195DE" w:rsidR="00FB6D6E" w:rsidRPr="00313A60" w:rsidRDefault="00FB6D6E" w:rsidP="00D7495B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-0.0</w:t>
            </w:r>
            <w:r w:rsidR="00B24139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80F3AC" w14:textId="14DFE172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5</w:t>
            </w:r>
            <w:r w:rsidR="00FB6D6E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.8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B665DC0" w14:textId="52B1657C" w:rsidR="00FB6D6E" w:rsidRPr="00313A60" w:rsidRDefault="00FB6D6E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-0.07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2778FF" w14:textId="6EABB914" w:rsidR="00FB6D6E" w:rsidRPr="00313A60" w:rsidRDefault="006041A4" w:rsidP="00D7495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5</w:t>
            </w:r>
            <w:r w:rsidR="00FB6D6E" w:rsidRPr="00313A60"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</w:rPr>
              <w:t>86</w:t>
            </w:r>
          </w:p>
        </w:tc>
      </w:tr>
    </w:tbl>
    <w:p w14:paraId="5C82C08A" w14:textId="455052A4" w:rsidR="008F4D25" w:rsidRPr="00313A60" w:rsidRDefault="006E0FDA" w:rsidP="00483CE7">
      <w:pPr>
        <w:pStyle w:val="Caption"/>
        <w:keepNext/>
        <w:spacing w:line="480" w:lineRule="auto"/>
        <w:contextualSpacing/>
        <w:rPr>
          <w:i w:val="0"/>
          <w:iCs w:val="0"/>
          <w:color w:val="000000" w:themeColor="text1"/>
          <w:sz w:val="22"/>
          <w:szCs w:val="22"/>
        </w:rPr>
      </w:pPr>
      <w:r w:rsidRPr="00313A60">
        <w:rPr>
          <w:i w:val="0"/>
          <w:iCs w:val="0"/>
          <w:color w:val="000000" w:themeColor="text1"/>
          <w:sz w:val="22"/>
          <w:szCs w:val="22"/>
        </w:rPr>
        <w:lastRenderedPageBreak/>
        <w:t xml:space="preserve">Note: Outliers were detected using </w:t>
      </w:r>
      <w:r w:rsidR="00483CE7" w:rsidRPr="00313A60">
        <w:rPr>
          <w:i w:val="0"/>
          <w:iCs w:val="0"/>
          <w:color w:val="000000" w:themeColor="text1"/>
          <w:sz w:val="22"/>
          <w:szCs w:val="22"/>
        </w:rPr>
        <w:t>the interquartile (IQR) method</w:t>
      </w:r>
      <w:r w:rsidRPr="00313A60">
        <w:rPr>
          <w:i w:val="0"/>
          <w:iCs w:val="0"/>
          <w:color w:val="000000" w:themeColor="text1"/>
          <w:sz w:val="22"/>
          <w:szCs w:val="22"/>
        </w:rPr>
        <w:t xml:space="preserve"> and winsorized</w:t>
      </w:r>
      <w:r w:rsidR="00483CE7" w:rsidRPr="00313A60">
        <w:rPr>
          <w:i w:val="0"/>
          <w:iCs w:val="0"/>
          <w:color w:val="000000" w:themeColor="text1"/>
          <w:sz w:val="22"/>
          <w:szCs w:val="22"/>
        </w:rPr>
        <w:t xml:space="preserve">. </w:t>
      </w:r>
      <w:r w:rsidR="008902E7">
        <w:rPr>
          <w:i w:val="0"/>
          <w:iCs w:val="0"/>
          <w:color w:val="000000" w:themeColor="text1"/>
          <w:sz w:val="22"/>
          <w:szCs w:val="22"/>
        </w:rPr>
        <w:t>Analyses were repeated using winsorized values of total sleep time and time in bed and results remained consistent.</w:t>
      </w:r>
    </w:p>
    <w:p w14:paraId="611EF80E" w14:textId="77777777" w:rsidR="006E0FDA" w:rsidRDefault="006E0FDA" w:rsidP="006E0FDA"/>
    <w:p w14:paraId="46B75E2A" w14:textId="77777777" w:rsidR="00483CE7" w:rsidRDefault="00483CE7" w:rsidP="006E0FDA"/>
    <w:p w14:paraId="5077748A" w14:textId="77777777" w:rsidR="00483CE7" w:rsidRDefault="00483CE7" w:rsidP="006E0FDA"/>
    <w:p w14:paraId="5AA1A396" w14:textId="77777777" w:rsidR="00483CE7" w:rsidRDefault="00483CE7" w:rsidP="006E0FDA"/>
    <w:p w14:paraId="50D22B9C" w14:textId="77777777" w:rsidR="00483CE7" w:rsidRDefault="00483CE7" w:rsidP="006E0FDA"/>
    <w:p w14:paraId="0DD30F4E" w14:textId="77777777" w:rsidR="00483CE7" w:rsidRDefault="00483CE7" w:rsidP="006E0FDA"/>
    <w:p w14:paraId="70FC4A4A" w14:textId="77777777" w:rsidR="00483CE7" w:rsidRDefault="00483CE7" w:rsidP="006E0FDA"/>
    <w:p w14:paraId="3479D82C" w14:textId="77777777" w:rsidR="00483CE7" w:rsidRDefault="00483CE7" w:rsidP="006E0FDA"/>
    <w:p w14:paraId="22508A68" w14:textId="77777777" w:rsidR="00483CE7" w:rsidRDefault="00483CE7" w:rsidP="006E0FDA"/>
    <w:p w14:paraId="072E93AD" w14:textId="77777777" w:rsidR="00483CE7" w:rsidRDefault="00483CE7" w:rsidP="006E0FDA"/>
    <w:p w14:paraId="64A6C798" w14:textId="77777777" w:rsidR="00483CE7" w:rsidRDefault="00483CE7" w:rsidP="006E0FDA"/>
    <w:p w14:paraId="630E5E3F" w14:textId="77777777" w:rsidR="00483CE7" w:rsidRDefault="00483CE7" w:rsidP="006E0FDA"/>
    <w:p w14:paraId="48947715" w14:textId="77777777" w:rsidR="00483CE7" w:rsidRDefault="00483CE7" w:rsidP="006E0FDA"/>
    <w:p w14:paraId="3106E156" w14:textId="77777777" w:rsidR="00483CE7" w:rsidRDefault="00483CE7" w:rsidP="006E0FDA"/>
    <w:p w14:paraId="354C33B4" w14:textId="77777777" w:rsidR="00483CE7" w:rsidRDefault="00483CE7" w:rsidP="006E0FDA"/>
    <w:p w14:paraId="3D119E9B" w14:textId="011EBCB4" w:rsidR="00FB6D6E" w:rsidRPr="00D7495B" w:rsidRDefault="00FB6D6E" w:rsidP="00D7495B">
      <w:pPr>
        <w:pStyle w:val="Caption"/>
        <w:keepNext/>
        <w:rPr>
          <w:color w:val="000000" w:themeColor="text1"/>
          <w:sz w:val="24"/>
          <w:szCs w:val="24"/>
        </w:rPr>
      </w:pPr>
      <w:r w:rsidRPr="00D7495B">
        <w:rPr>
          <w:b/>
          <w:bCs/>
          <w:color w:val="000000" w:themeColor="text1"/>
          <w:sz w:val="24"/>
          <w:szCs w:val="24"/>
        </w:rPr>
        <w:lastRenderedPageBreak/>
        <w:t xml:space="preserve">Table </w:t>
      </w:r>
      <w:r w:rsidR="00D7495B" w:rsidRPr="00D7495B">
        <w:rPr>
          <w:b/>
          <w:bCs/>
          <w:color w:val="000000" w:themeColor="text1"/>
          <w:sz w:val="24"/>
          <w:szCs w:val="24"/>
        </w:rPr>
        <w:t>S3</w:t>
      </w:r>
      <w:r w:rsidRPr="00D7495B">
        <w:rPr>
          <w:b/>
          <w:bCs/>
          <w:color w:val="000000" w:themeColor="text1"/>
          <w:sz w:val="24"/>
          <w:szCs w:val="24"/>
        </w:rPr>
        <w:t>.</w:t>
      </w:r>
      <w:r w:rsidRPr="00D7495B">
        <w:rPr>
          <w:color w:val="000000" w:themeColor="text1"/>
          <w:sz w:val="24"/>
          <w:szCs w:val="24"/>
        </w:rPr>
        <w:t xml:space="preserve"> </w:t>
      </w:r>
      <w:r w:rsidR="008F4D25" w:rsidRPr="00D7495B">
        <w:rPr>
          <w:color w:val="000000" w:themeColor="text1"/>
          <w:sz w:val="24"/>
          <w:szCs w:val="24"/>
        </w:rPr>
        <w:t>Descriptive statistics for</w:t>
      </w:r>
      <w:r w:rsidRPr="00D7495B">
        <w:rPr>
          <w:color w:val="000000" w:themeColor="text1"/>
          <w:sz w:val="24"/>
          <w:szCs w:val="24"/>
        </w:rPr>
        <w:t xml:space="preserve"> circular sleep outcomes.</w:t>
      </w:r>
    </w:p>
    <w:tbl>
      <w:tblPr>
        <w:tblStyle w:val="11"/>
        <w:tblW w:w="129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0"/>
        <w:gridCol w:w="1270"/>
        <w:gridCol w:w="978"/>
        <w:gridCol w:w="1652"/>
        <w:gridCol w:w="1652"/>
        <w:gridCol w:w="1652"/>
        <w:gridCol w:w="1652"/>
        <w:gridCol w:w="1652"/>
        <w:gridCol w:w="1652"/>
      </w:tblGrid>
      <w:tr w:rsidR="00460225" w:rsidRPr="002C3794" w14:paraId="3ADFAA08" w14:textId="77777777" w:rsidTr="00C14FCA">
        <w:trPr>
          <w:trHeight w:val="144"/>
        </w:trPr>
        <w:tc>
          <w:tcPr>
            <w:tcW w:w="800" w:type="dxa"/>
            <w:tcBorders>
              <w:top w:val="single" w:sz="2" w:space="0" w:color="000000"/>
              <w:left w:val="nil"/>
              <w:right w:val="nil"/>
            </w:tcBorders>
          </w:tcPr>
          <w:p w14:paraId="2D66F345" w14:textId="77777777" w:rsidR="00460225" w:rsidRPr="002C3794" w:rsidRDefault="00460225" w:rsidP="00C14F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2" w:space="0" w:color="000000"/>
              <w:left w:val="nil"/>
              <w:right w:val="nil"/>
            </w:tcBorders>
          </w:tcPr>
          <w:p w14:paraId="618F59A2" w14:textId="77777777" w:rsidR="00460225" w:rsidRPr="002C3794" w:rsidRDefault="00460225" w:rsidP="00C14F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nil"/>
              <w:right w:val="nil"/>
            </w:tcBorders>
          </w:tcPr>
          <w:p w14:paraId="536E8533" w14:textId="77777777" w:rsidR="00460225" w:rsidRPr="002C3794" w:rsidRDefault="00460225" w:rsidP="00C14FCA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4956" w:type="dxa"/>
            <w:gridSpan w:val="3"/>
            <w:tcBorders>
              <w:top w:val="single" w:sz="4" w:space="0" w:color="000000"/>
              <w:left w:val="nil"/>
              <w:right w:val="nil"/>
            </w:tcBorders>
          </w:tcPr>
          <w:p w14:paraId="51F8DE34" w14:textId="3EA55365" w:rsidR="00460225" w:rsidRPr="002C3794" w:rsidRDefault="00460225" w:rsidP="00C14FCA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Bedtime</w:t>
            </w:r>
          </w:p>
        </w:tc>
        <w:tc>
          <w:tcPr>
            <w:tcW w:w="49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3714137" w14:textId="0DFAF051" w:rsidR="00460225" w:rsidRPr="002C3794" w:rsidRDefault="00460225" w:rsidP="00C14FCA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Wake time</w:t>
            </w:r>
          </w:p>
        </w:tc>
      </w:tr>
      <w:tr w:rsidR="00460225" w:rsidRPr="002C3794" w14:paraId="48D5BA16" w14:textId="77777777" w:rsidTr="00C14FCA">
        <w:trPr>
          <w:trHeight w:val="144"/>
        </w:trPr>
        <w:tc>
          <w:tcPr>
            <w:tcW w:w="800" w:type="dxa"/>
            <w:tcBorders>
              <w:left w:val="nil"/>
              <w:bottom w:val="nil"/>
              <w:right w:val="nil"/>
            </w:tcBorders>
          </w:tcPr>
          <w:p w14:paraId="318AC096" w14:textId="77777777" w:rsidR="00460225" w:rsidRPr="002C3794" w:rsidRDefault="00460225" w:rsidP="00C14F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>Month</w:t>
            </w:r>
          </w:p>
        </w:tc>
        <w:tc>
          <w:tcPr>
            <w:tcW w:w="1270" w:type="dxa"/>
            <w:tcBorders>
              <w:left w:val="nil"/>
              <w:bottom w:val="nil"/>
              <w:right w:val="nil"/>
            </w:tcBorders>
          </w:tcPr>
          <w:p w14:paraId="330AFF81" w14:textId="77777777" w:rsidR="00460225" w:rsidRPr="002C3794" w:rsidRDefault="00460225" w:rsidP="00C14FCA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Cluster </w:t>
            </w:r>
          </w:p>
        </w:tc>
        <w:tc>
          <w:tcPr>
            <w:tcW w:w="978" w:type="dxa"/>
            <w:tcBorders>
              <w:left w:val="nil"/>
              <w:bottom w:val="nil"/>
              <w:right w:val="nil"/>
            </w:tcBorders>
          </w:tcPr>
          <w:p w14:paraId="47F8B681" w14:textId="77777777" w:rsidR="00460225" w:rsidRPr="002C3794" w:rsidRDefault="00460225" w:rsidP="00C14FCA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n</w:t>
            </w:r>
          </w:p>
        </w:tc>
        <w:tc>
          <w:tcPr>
            <w:tcW w:w="1652" w:type="dxa"/>
            <w:tcBorders>
              <w:left w:val="nil"/>
              <w:bottom w:val="nil"/>
              <w:right w:val="nil"/>
            </w:tcBorders>
          </w:tcPr>
          <w:p w14:paraId="2B7E4702" w14:textId="77777777" w:rsidR="00460225" w:rsidRPr="002C3794" w:rsidRDefault="00460225" w:rsidP="00C14FCA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Mean Direction (radians)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676F0E5" w14:textId="77777777" w:rsidR="00460225" w:rsidRPr="002C3794" w:rsidRDefault="00460225" w:rsidP="00C14FCA">
            <w:pPr>
              <w:widowControl w:val="0"/>
              <w:jc w:val="center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Mean Resultant Length (ρ)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C043A83" w14:textId="77777777" w:rsidR="00460225" w:rsidRPr="002C3794" w:rsidRDefault="00460225" w:rsidP="00C14FCA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Circular SD (radians)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9458BB6" w14:textId="77777777" w:rsidR="00460225" w:rsidRPr="002C3794" w:rsidRDefault="00460225" w:rsidP="00C14FCA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Mean Direction (radians)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C0D699B" w14:textId="77777777" w:rsidR="00460225" w:rsidRPr="002C3794" w:rsidRDefault="00460225" w:rsidP="00C14FC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Mean Resultant Length (ρ)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9994AC2" w14:textId="77777777" w:rsidR="00460225" w:rsidRPr="002C3794" w:rsidRDefault="00460225" w:rsidP="00C14FC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Circular SD (radians)</w:t>
            </w:r>
          </w:p>
        </w:tc>
      </w:tr>
      <w:tr w:rsidR="00460225" w:rsidRPr="002C3794" w14:paraId="3E1BED67" w14:textId="77777777" w:rsidTr="00C14FCA">
        <w:trPr>
          <w:trHeight w:val="144"/>
        </w:trPr>
        <w:tc>
          <w:tcPr>
            <w:tcW w:w="80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A50AE04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430A8FF" w14:textId="77777777" w:rsidR="00460225" w:rsidRPr="002C3794" w:rsidRDefault="00460225" w:rsidP="00460225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>Low</w:t>
            </w:r>
          </w:p>
        </w:tc>
        <w:tc>
          <w:tcPr>
            <w:tcW w:w="978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9CFF470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2084</w:t>
            </w:r>
          </w:p>
        </w:tc>
        <w:tc>
          <w:tcPr>
            <w:tcW w:w="1652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9E13033" w14:textId="3E10D012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2.04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F02E141" w14:textId="6DEDAD1F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C885473" w14:textId="4767E86D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1CB7D0" w14:textId="3A2C6CA1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1.29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9C47FF3" w14:textId="3283D5D1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26D81DF" w14:textId="009126FE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0.47</w:t>
            </w:r>
          </w:p>
        </w:tc>
      </w:tr>
      <w:tr w:rsidR="00460225" w:rsidRPr="002C3794" w14:paraId="00BF4EE4" w14:textId="77777777" w:rsidTr="00C14FCA">
        <w:trPr>
          <w:trHeight w:val="144"/>
        </w:trPr>
        <w:tc>
          <w:tcPr>
            <w:tcW w:w="80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06F5466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A059E93" w14:textId="77777777" w:rsidR="00460225" w:rsidRPr="002C3794" w:rsidRDefault="00460225" w:rsidP="00460225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>Decreasing</w:t>
            </w:r>
          </w:p>
        </w:tc>
        <w:tc>
          <w:tcPr>
            <w:tcW w:w="978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A15F38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1163</w:t>
            </w:r>
          </w:p>
        </w:tc>
        <w:tc>
          <w:tcPr>
            <w:tcW w:w="1652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DCEBDCF" w14:textId="137D64B7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2.17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F549F90" w14:textId="69197B76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C7A50B2" w14:textId="25E873E2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0.49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B76A066" w14:textId="7D7571E5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1.31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0F41376" w14:textId="6F8C41B2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E9B8EBB" w14:textId="7A970429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0.48</w:t>
            </w:r>
          </w:p>
        </w:tc>
      </w:tr>
      <w:tr w:rsidR="00460225" w:rsidRPr="002C3794" w14:paraId="374EA058" w14:textId="77777777" w:rsidTr="00C14FCA">
        <w:trPr>
          <w:trHeight w:val="144"/>
        </w:trPr>
        <w:tc>
          <w:tcPr>
            <w:tcW w:w="80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4221B9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148614" w14:textId="77777777" w:rsidR="00460225" w:rsidRPr="002C3794" w:rsidRDefault="00460225" w:rsidP="00460225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>Increasing</w:t>
            </w:r>
          </w:p>
        </w:tc>
        <w:tc>
          <w:tcPr>
            <w:tcW w:w="978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868AAB3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1290</w:t>
            </w:r>
          </w:p>
        </w:tc>
        <w:tc>
          <w:tcPr>
            <w:tcW w:w="1652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2694B0E" w14:textId="6A94E4F0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2.17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C710A24" w14:textId="1867FF1C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79EC772" w14:textId="13F120F0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0.49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1562C04" w14:textId="07AA06C9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1.38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E379DB" w14:textId="781CAAC8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EC6AFAF" w14:textId="037380F9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</w:t>
            </w:r>
          </w:p>
        </w:tc>
      </w:tr>
      <w:tr w:rsidR="00460225" w:rsidRPr="002C3794" w14:paraId="4FD36AB5" w14:textId="77777777" w:rsidTr="00C14FCA">
        <w:trPr>
          <w:trHeight w:val="144"/>
        </w:trPr>
        <w:tc>
          <w:tcPr>
            <w:tcW w:w="8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E6A2CA7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A3FF6F5" w14:textId="77777777" w:rsidR="00460225" w:rsidRPr="002C3794" w:rsidRDefault="00460225" w:rsidP="00460225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>High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F1EB3E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641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DAAC59" w14:textId="7834E836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2.07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112B1B7" w14:textId="23C0FF06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0.83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5389C15" w14:textId="43B719C6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7C8D355" w14:textId="58DE0448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1.29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E60278B" w14:textId="253F0278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9D9B3CC" w14:textId="64115897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0.57</w:t>
            </w:r>
          </w:p>
        </w:tc>
      </w:tr>
      <w:tr w:rsidR="00460225" w:rsidRPr="002C3794" w14:paraId="38C187C1" w14:textId="77777777" w:rsidTr="00C14FCA">
        <w:trPr>
          <w:trHeight w:val="144"/>
        </w:trPr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CB1742C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EC2B4B2" w14:textId="77777777" w:rsidR="00460225" w:rsidRPr="002C3794" w:rsidRDefault="00460225" w:rsidP="00460225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>Low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9ADC1E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1847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FB415E" w14:textId="1C28CC01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2.12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077E27" w14:textId="449D5EEF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0.86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17F7130" w14:textId="469E1FBE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0.56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26222B" w14:textId="243715A9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1.34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EF99C65" w14:textId="466C0ED4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0.87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8F1A131" w14:textId="4418C427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0.53</w:t>
            </w:r>
          </w:p>
        </w:tc>
      </w:tr>
      <w:tr w:rsidR="00460225" w:rsidRPr="002C3794" w14:paraId="77C0FD48" w14:textId="77777777" w:rsidTr="00C14FCA">
        <w:trPr>
          <w:trHeight w:val="144"/>
        </w:trPr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81BE5E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3711262" w14:textId="77777777" w:rsidR="00460225" w:rsidRPr="002C3794" w:rsidRDefault="00460225" w:rsidP="00460225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>Decreasing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DB2B92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1075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A233E14" w14:textId="477B1637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2.22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116E64" w14:textId="663E2D55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0.87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C4C62B" w14:textId="698EA62A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FF369A4" w14:textId="62078328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1.37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8288262" w14:textId="1D714252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1EC038" w14:textId="3227BAE2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0.56</w:t>
            </w:r>
          </w:p>
        </w:tc>
      </w:tr>
      <w:tr w:rsidR="00460225" w:rsidRPr="002C3794" w14:paraId="21251A09" w14:textId="77777777" w:rsidTr="00C14FCA">
        <w:trPr>
          <w:trHeight w:val="144"/>
        </w:trPr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1C1A44C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CC8DC17" w14:textId="77777777" w:rsidR="00460225" w:rsidRPr="002C3794" w:rsidRDefault="00460225" w:rsidP="00460225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>Increasing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0B02817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1137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0FEA3A5" w14:textId="7B9AD109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2.25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3D8A7A4" w14:textId="025D4507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0.84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9A4147B" w14:textId="578C6FA9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0.58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6B2925E" w14:textId="7EF391EB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1.45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A5F844" w14:textId="21D5C396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0.85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32138E" w14:textId="65F332ED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0.58</w:t>
            </w:r>
          </w:p>
        </w:tc>
      </w:tr>
      <w:tr w:rsidR="00460225" w:rsidRPr="002C3794" w14:paraId="03ADEAFE" w14:textId="77777777" w:rsidTr="00C14FCA">
        <w:trPr>
          <w:trHeight w:val="144"/>
        </w:trPr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76490E1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16D7C3" w14:textId="77777777" w:rsidR="00460225" w:rsidRPr="002C3794" w:rsidRDefault="00460225" w:rsidP="00460225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High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F602D60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579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7B9BE67" w14:textId="589CFF2C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2.09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CA38EE" w14:textId="29965710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7F6CF30" w14:textId="62CC21F2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0.70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2773E48" w14:textId="53E69875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1.29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39CFB78" w14:textId="0F492633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67DD9F" w14:textId="14AE1756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0.68</w:t>
            </w:r>
          </w:p>
        </w:tc>
      </w:tr>
      <w:tr w:rsidR="00460225" w:rsidRPr="002C3794" w14:paraId="456ABA0C" w14:textId="77777777" w:rsidTr="00C14FCA">
        <w:trPr>
          <w:trHeight w:val="144"/>
        </w:trPr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421CB7AA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62BEC0BC" w14:textId="77777777" w:rsidR="00460225" w:rsidRPr="002C3794" w:rsidRDefault="00460225" w:rsidP="00460225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>Low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4AF4CD2E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1548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2C70323B" w14:textId="103EF7B1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2.11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6743D713" w14:textId="414C2A78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309EE558" w14:textId="2CF4E426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5AD13AF5" w14:textId="7DDB14CD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1.32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27CFA89D" w14:textId="52374373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6484602E" w14:textId="307F022F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0.55</w:t>
            </w:r>
          </w:p>
        </w:tc>
      </w:tr>
      <w:tr w:rsidR="00460225" w:rsidRPr="002C3794" w14:paraId="350F8C94" w14:textId="77777777" w:rsidTr="00C14FCA">
        <w:trPr>
          <w:trHeight w:val="144"/>
        </w:trPr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2A70496F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30BDF075" w14:textId="77777777" w:rsidR="00460225" w:rsidRPr="002C3794" w:rsidRDefault="00460225" w:rsidP="00460225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>Decreasing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01BE76C6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967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02DF3B3D" w14:textId="50695673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2.25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48F03435" w14:textId="5F4AA8A8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420FA3B3" w14:textId="6236BB9E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6D07E30A" w14:textId="71DD2D7E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1.38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629DEEBE" w14:textId="421F05AD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5FDCCF74" w14:textId="39915E68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0.56</w:t>
            </w:r>
          </w:p>
        </w:tc>
      </w:tr>
      <w:tr w:rsidR="00460225" w:rsidRPr="002C3794" w14:paraId="02DBAFFA" w14:textId="77777777" w:rsidTr="00C14FCA">
        <w:trPr>
          <w:trHeight w:val="144"/>
        </w:trPr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3090D1C6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3ECC61C3" w14:textId="77777777" w:rsidR="00460225" w:rsidRPr="002C3794" w:rsidRDefault="00460225" w:rsidP="00460225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>Increasing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41CF3E98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981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46A1355E" w14:textId="7D7F64C6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2.24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3189436C" w14:textId="68B2C2B4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0.82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79EC4BC4" w14:textId="6F8EFB42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0.64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79238D9E" w14:textId="71F21E50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1.42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63FCEA7F" w14:textId="44821A0F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78BCECF7" w14:textId="54AF841B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0.64</w:t>
            </w:r>
          </w:p>
        </w:tc>
      </w:tr>
      <w:tr w:rsidR="00460225" w:rsidRPr="002C3794" w14:paraId="54F031F3" w14:textId="77777777" w:rsidTr="00C14FCA">
        <w:trPr>
          <w:trHeight w:val="144"/>
        </w:trPr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40FAC10B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6ECC97D1" w14:textId="77777777" w:rsidR="00460225" w:rsidRPr="002C3794" w:rsidRDefault="00460225" w:rsidP="00460225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>High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39E90F15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509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3CF47085" w14:textId="00756FCB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2.11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088D7AA2" w14:textId="4E39F92E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36A643F0" w14:textId="4161B964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0.70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238912AD" w14:textId="407FEA51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1.30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5C9E2B12" w14:textId="6B8E1CF3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0.80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3AE74288" w14:textId="00DA035C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0.66</w:t>
            </w:r>
          </w:p>
        </w:tc>
      </w:tr>
      <w:tr w:rsidR="00460225" w:rsidRPr="002C3794" w14:paraId="67AEE563" w14:textId="77777777" w:rsidTr="00C14FCA">
        <w:trPr>
          <w:trHeight w:val="144"/>
        </w:trPr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DB90940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4</w:t>
            </w: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A4AB26" w14:textId="77777777" w:rsidR="00460225" w:rsidRPr="002C3794" w:rsidRDefault="00460225" w:rsidP="00460225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>Low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46B4E8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1365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9971BE6" w14:textId="3FE86D3C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2.12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160486" w14:textId="622B73BE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0.83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B84479" w14:textId="1A684998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027ADD9" w14:textId="5345A13C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1.38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D453A24" w14:textId="0E5774C0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0.83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3D46EE3" w14:textId="3E7CF185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0.62</w:t>
            </w:r>
          </w:p>
        </w:tc>
      </w:tr>
      <w:tr w:rsidR="00460225" w:rsidRPr="002C3794" w14:paraId="10E9AE3B" w14:textId="77777777" w:rsidTr="00C14FCA">
        <w:trPr>
          <w:trHeight w:val="144"/>
        </w:trPr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BA2E886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4</w:t>
            </w: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BF232F" w14:textId="77777777" w:rsidR="00460225" w:rsidRPr="002C3794" w:rsidRDefault="00460225" w:rsidP="00460225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>Decreasing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6B5BF5C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812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57AD483" w14:textId="48D9A027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2.22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4375FE2" w14:textId="1218D12C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B664714" w14:textId="6EA1E22A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0.65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DC1AC45" w14:textId="1BB15E6B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1.40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FAC363" w14:textId="021118BC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4266B28" w14:textId="72C57946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0.65</w:t>
            </w:r>
          </w:p>
        </w:tc>
      </w:tr>
      <w:tr w:rsidR="00460225" w:rsidRPr="002C3794" w14:paraId="0B8DEFFB" w14:textId="77777777" w:rsidTr="00C14FCA">
        <w:trPr>
          <w:trHeight w:val="144"/>
        </w:trPr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FCDD8F5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4</w:t>
            </w: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70932CD" w14:textId="77777777" w:rsidR="00460225" w:rsidRPr="002C3794" w:rsidRDefault="00460225" w:rsidP="00460225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</w:rPr>
              <w:t>Increasing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EECFCB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771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2A6791C" w14:textId="75D501CD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2.27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810342" w14:textId="483953F1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0.80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B66DDE3" w14:textId="4DC9CAF1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5AF7F4" w14:textId="0F1A93F8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1.52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0E6FEBE" w14:textId="3163AB8B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8C79438" w14:textId="1E461AE5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0.64</w:t>
            </w:r>
          </w:p>
        </w:tc>
      </w:tr>
      <w:tr w:rsidR="00460225" w:rsidRPr="002C3794" w14:paraId="03689A63" w14:textId="77777777" w:rsidTr="00C14FCA">
        <w:trPr>
          <w:trHeight w:val="144"/>
        </w:trPr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F3C162C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4</w:t>
            </w: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F2B7359" w14:textId="77777777" w:rsidR="00460225" w:rsidRPr="002C3794" w:rsidRDefault="00460225" w:rsidP="00460225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2C3794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High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0F4DD3F" w14:textId="77777777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396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CD89168" w14:textId="7981DFFA" w:rsidR="00460225" w:rsidRPr="002C3794" w:rsidRDefault="00460225" w:rsidP="0046022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2.02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B4EFC41" w14:textId="327A2F4A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0.77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030094D" w14:textId="070F6140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0.73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DE1B7F2" w14:textId="08FCB787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1.25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5AAB2F" w14:textId="6628FF3E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0.77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C66160C" w14:textId="65CC84BA" w:rsidR="00460225" w:rsidRPr="002C3794" w:rsidRDefault="00460225" w:rsidP="0046022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C379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0.73</w:t>
            </w:r>
          </w:p>
        </w:tc>
      </w:tr>
    </w:tbl>
    <w:p w14:paraId="4D879752" w14:textId="77D58B62" w:rsidR="00D81D33" w:rsidRPr="00483CE7" w:rsidRDefault="00FB6D6E" w:rsidP="00FB6D6E">
      <w:pPr>
        <w:spacing w:line="480" w:lineRule="auto"/>
        <w:rPr>
          <w:rFonts w:ascii="Times New Roman" w:hAnsi="Times New Roman" w:cs="Times New Roman"/>
          <w:color w:val="000000"/>
        </w:rPr>
      </w:pPr>
      <w:r w:rsidRPr="00483CE7">
        <w:rPr>
          <w:rFonts w:ascii="Times New Roman" w:hAnsi="Times New Roman" w:cs="Times New Roman"/>
        </w:rPr>
        <w:lastRenderedPageBreak/>
        <w:t xml:space="preserve">Note: See Table </w:t>
      </w:r>
      <w:r w:rsidR="00483CE7" w:rsidRPr="00483CE7">
        <w:rPr>
          <w:rFonts w:ascii="Times New Roman" w:hAnsi="Times New Roman" w:cs="Times New Roman"/>
        </w:rPr>
        <w:t>4-5</w:t>
      </w:r>
      <w:r w:rsidRPr="00483CE7">
        <w:rPr>
          <w:rFonts w:ascii="Times New Roman" w:hAnsi="Times New Roman" w:cs="Times New Roman"/>
        </w:rPr>
        <w:t xml:space="preserve"> </w:t>
      </w:r>
      <w:r w:rsidR="00D7495B">
        <w:rPr>
          <w:rFonts w:ascii="Times New Roman" w:hAnsi="Times New Roman" w:cs="Times New Roman"/>
        </w:rPr>
        <w:t xml:space="preserve">in the main manuscript </w:t>
      </w:r>
      <w:r w:rsidRPr="00483CE7">
        <w:rPr>
          <w:rFonts w:ascii="Times New Roman" w:hAnsi="Times New Roman" w:cs="Times New Roman"/>
        </w:rPr>
        <w:t>for mean direction and circular standard deviation values in timestamp format.</w:t>
      </w:r>
      <w:r w:rsidR="008E765B" w:rsidRPr="00483CE7">
        <w:rPr>
          <w:rFonts w:ascii="Times New Roman" w:hAnsi="Times New Roman" w:cs="Times New Roman"/>
        </w:rPr>
        <w:t xml:space="preserve"> Higher rho </w:t>
      </w:r>
      <w:r w:rsidR="008E765B" w:rsidRPr="00483CE7">
        <w:rPr>
          <w:rFonts w:ascii="Times New Roman" w:hAnsi="Times New Roman" w:cs="Times New Roman"/>
          <w:color w:val="000000"/>
        </w:rPr>
        <w:t>(ρ) values indicates that the data cluster around a central direction and thus are appropriate for Watson-Williams testing</w:t>
      </w:r>
      <w:r w:rsidR="00D7495B">
        <w:rPr>
          <w:rFonts w:ascii="Times New Roman" w:hAnsi="Times New Roman" w:cs="Times New Roman"/>
          <w:color w:val="000000"/>
        </w:rPr>
        <w:t xml:space="preserve"> (</w:t>
      </w:r>
      <w:r w:rsidR="002C3794" w:rsidRPr="002C3794">
        <w:rPr>
          <w:rFonts w:ascii="Times New Roman" w:hAnsi="Times New Roman" w:cs="Times New Roman"/>
          <w:color w:val="000000"/>
        </w:rPr>
        <w:t>Pewsey et al., 2013</w:t>
      </w:r>
      <w:r w:rsidR="00D7495B">
        <w:rPr>
          <w:rFonts w:ascii="Times New Roman" w:hAnsi="Times New Roman" w:cs="Times New Roman"/>
          <w:color w:val="000000"/>
        </w:rPr>
        <w:t>)</w:t>
      </w:r>
      <w:r w:rsidR="008E765B" w:rsidRPr="00483CE7">
        <w:rPr>
          <w:rFonts w:ascii="Times New Roman" w:hAnsi="Times New Roman" w:cs="Times New Roman"/>
          <w:color w:val="000000"/>
        </w:rPr>
        <w:t>. Rayleigh tests were also conducted to confirm that the data was not uniform (all p’s &lt;.05) (Landler et al., 2018), thus meeting the Watson-William assumptions.</w:t>
      </w:r>
      <w:r w:rsidR="00D7495B">
        <w:rPr>
          <w:rFonts w:ascii="Times New Roman" w:hAnsi="Times New Roman" w:cs="Times New Roman"/>
          <w:color w:val="000000"/>
        </w:rPr>
        <w:t xml:space="preserve"> </w:t>
      </w:r>
    </w:p>
    <w:p w14:paraId="5274984D" w14:textId="77777777" w:rsidR="00483CE7" w:rsidRDefault="00483CE7" w:rsidP="00FB6D6E">
      <w:pPr>
        <w:spacing w:line="48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55201C71" w14:textId="77777777" w:rsidR="00483CE7" w:rsidRDefault="00483CE7" w:rsidP="00FB6D6E">
      <w:pPr>
        <w:spacing w:line="48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4F08A6B5" w14:textId="77777777" w:rsidR="00483CE7" w:rsidRDefault="00483CE7" w:rsidP="00FB6D6E">
      <w:pPr>
        <w:spacing w:line="48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32CC1A52" w14:textId="77777777" w:rsidR="00483CE7" w:rsidRDefault="00483CE7" w:rsidP="00FB6D6E">
      <w:pPr>
        <w:spacing w:line="48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26249093" w14:textId="77777777" w:rsidR="00483CE7" w:rsidRDefault="00483CE7" w:rsidP="00FB6D6E">
      <w:pPr>
        <w:spacing w:line="48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044133CE" w14:textId="77777777" w:rsidR="00483CE7" w:rsidRDefault="00483CE7" w:rsidP="00FB6D6E">
      <w:pPr>
        <w:spacing w:line="48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7745F12E" w14:textId="77777777" w:rsidR="00483CE7" w:rsidRDefault="00483CE7" w:rsidP="00FB6D6E">
      <w:pPr>
        <w:spacing w:line="48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7E04A525" w14:textId="77777777" w:rsidR="00483CE7" w:rsidRDefault="00483CE7" w:rsidP="00FB6D6E">
      <w:pPr>
        <w:spacing w:line="48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20693915" w14:textId="77777777" w:rsidR="00252685" w:rsidRDefault="00252685" w:rsidP="00FB6D6E">
      <w:pPr>
        <w:spacing w:line="48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76254C2A" w14:textId="77777777" w:rsidR="00252685" w:rsidRDefault="00252685" w:rsidP="00FB6D6E">
      <w:pPr>
        <w:spacing w:line="48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38E2CE5E" w14:textId="77777777" w:rsidR="002C3794" w:rsidRDefault="002C3794" w:rsidP="008F4D25">
      <w:pPr>
        <w:spacing w:line="480" w:lineRule="auto"/>
        <w:contextualSpacing/>
        <w:rPr>
          <w:rFonts w:ascii="Times New Roman" w:hAnsi="Times New Roman" w:cs="Times New Roman"/>
          <w:color w:val="000000"/>
          <w:sz w:val="20"/>
          <w:szCs w:val="20"/>
        </w:rPr>
      </w:pPr>
    </w:p>
    <w:p w14:paraId="610B8B95" w14:textId="77777777" w:rsidR="002C3794" w:rsidRDefault="002C3794" w:rsidP="008F4D25">
      <w:pPr>
        <w:spacing w:line="480" w:lineRule="auto"/>
        <w:contextualSpacing/>
        <w:rPr>
          <w:rFonts w:ascii="Times New Roman" w:hAnsi="Times New Roman" w:cs="Times New Roman"/>
          <w:b/>
          <w:bCs/>
          <w:i/>
          <w:iCs/>
        </w:rPr>
        <w:sectPr w:rsidR="002C3794" w:rsidSect="00313A60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DDA6D58" w14:textId="0E4EEA34" w:rsidR="00D81D33" w:rsidRPr="00252685" w:rsidRDefault="00D81D33" w:rsidP="008F4D25">
      <w:pPr>
        <w:spacing w:line="480" w:lineRule="auto"/>
        <w:contextualSpacing/>
        <w:rPr>
          <w:rFonts w:ascii="Times New Roman" w:hAnsi="Times New Roman" w:cs="Times New Roman"/>
          <w:i/>
          <w:iCs/>
        </w:rPr>
      </w:pPr>
      <w:r w:rsidRPr="00252685">
        <w:rPr>
          <w:rFonts w:ascii="Times New Roman" w:hAnsi="Times New Roman" w:cs="Times New Roman"/>
          <w:b/>
          <w:bCs/>
          <w:i/>
          <w:iCs/>
        </w:rPr>
        <w:lastRenderedPageBreak/>
        <w:t xml:space="preserve">Table </w:t>
      </w:r>
      <w:r w:rsidR="002C3794">
        <w:rPr>
          <w:rFonts w:ascii="Times New Roman" w:hAnsi="Times New Roman" w:cs="Times New Roman"/>
          <w:b/>
          <w:bCs/>
          <w:i/>
          <w:iCs/>
        </w:rPr>
        <w:t>S4</w:t>
      </w:r>
      <w:r w:rsidRPr="00252685">
        <w:rPr>
          <w:rFonts w:ascii="Times New Roman" w:hAnsi="Times New Roman" w:cs="Times New Roman"/>
          <w:b/>
          <w:bCs/>
          <w:i/>
          <w:iCs/>
        </w:rPr>
        <w:t>.</w:t>
      </w:r>
      <w:r w:rsidRPr="00252685">
        <w:rPr>
          <w:rFonts w:ascii="Times New Roman" w:hAnsi="Times New Roman" w:cs="Times New Roman"/>
          <w:i/>
          <w:iCs/>
        </w:rPr>
        <w:t xml:space="preserve"> Concentration parameter of von Mises distribution</w:t>
      </w:r>
      <w:r w:rsidR="008F4D25" w:rsidRPr="00252685">
        <w:rPr>
          <w:rFonts w:ascii="Times New Roman" w:hAnsi="Times New Roman" w:cs="Times New Roman"/>
          <w:i/>
          <w:iCs/>
        </w:rPr>
        <w:t>.</w:t>
      </w:r>
    </w:p>
    <w:tbl>
      <w:tblPr>
        <w:tblStyle w:val="11"/>
        <w:tblW w:w="87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87"/>
        <w:gridCol w:w="2532"/>
        <w:gridCol w:w="2250"/>
        <w:gridCol w:w="2250"/>
      </w:tblGrid>
      <w:tr w:rsidR="0046373B" w:rsidRPr="00252685" w14:paraId="4070D157" w14:textId="008DD2CE" w:rsidTr="0046373B">
        <w:trPr>
          <w:trHeight w:val="140"/>
        </w:trPr>
        <w:tc>
          <w:tcPr>
            <w:tcW w:w="1687" w:type="dxa"/>
            <w:tcBorders>
              <w:left w:val="nil"/>
              <w:bottom w:val="nil"/>
              <w:right w:val="nil"/>
            </w:tcBorders>
          </w:tcPr>
          <w:p w14:paraId="4A97A22D" w14:textId="77777777" w:rsidR="0046373B" w:rsidRPr="00252685" w:rsidRDefault="0046373B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252685">
              <w:rPr>
                <w:rFonts w:ascii="Times New Roman" w:eastAsia="Times New Roman" w:hAnsi="Times New Roman" w:cs="Times New Roman"/>
              </w:rPr>
              <w:t>Month</w:t>
            </w:r>
          </w:p>
        </w:tc>
        <w:tc>
          <w:tcPr>
            <w:tcW w:w="2532" w:type="dxa"/>
            <w:tcBorders>
              <w:left w:val="nil"/>
              <w:bottom w:val="nil"/>
              <w:right w:val="nil"/>
            </w:tcBorders>
          </w:tcPr>
          <w:p w14:paraId="363587EB" w14:textId="77777777" w:rsidR="0046373B" w:rsidRPr="00252685" w:rsidRDefault="0046373B" w:rsidP="00AE2CA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52685">
              <w:rPr>
                <w:rFonts w:ascii="Times New Roman" w:eastAsia="Times New Roman" w:hAnsi="Times New Roman" w:cs="Times New Roman"/>
              </w:rPr>
              <w:t xml:space="preserve">Cluster </w:t>
            </w:r>
          </w:p>
        </w:tc>
        <w:tc>
          <w:tcPr>
            <w:tcW w:w="2250" w:type="dxa"/>
            <w:tcBorders>
              <w:left w:val="nil"/>
              <w:bottom w:val="nil"/>
              <w:right w:val="nil"/>
            </w:tcBorders>
          </w:tcPr>
          <w:p w14:paraId="3EAC079B" w14:textId="767CA990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252685">
              <w:rPr>
                <w:rFonts w:ascii="Times New Roman" w:hAnsi="Times New Roman" w:cs="Times New Roman"/>
                <w:color w:val="001D35"/>
                <w:shd w:val="clear" w:color="auto" w:fill="FFFFFF"/>
              </w:rPr>
              <w:t>Bedtime κ</w:t>
            </w:r>
          </w:p>
        </w:tc>
        <w:tc>
          <w:tcPr>
            <w:tcW w:w="2250" w:type="dxa"/>
            <w:tcBorders>
              <w:left w:val="nil"/>
              <w:bottom w:val="nil"/>
              <w:right w:val="nil"/>
            </w:tcBorders>
          </w:tcPr>
          <w:p w14:paraId="5BDCDC76" w14:textId="420CD2DD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color w:val="001D35"/>
                <w:shd w:val="clear" w:color="auto" w:fill="FFFFFF"/>
              </w:rPr>
            </w:pPr>
            <w:r w:rsidRPr="00252685">
              <w:rPr>
                <w:rFonts w:ascii="Times New Roman" w:hAnsi="Times New Roman" w:cs="Times New Roman"/>
                <w:color w:val="001D35"/>
                <w:shd w:val="clear" w:color="auto" w:fill="FFFFFF"/>
              </w:rPr>
              <w:t>Wake</w:t>
            </w:r>
            <w:r w:rsidR="008F4D25" w:rsidRPr="00252685">
              <w:rPr>
                <w:rFonts w:ascii="Times New Roman" w:hAnsi="Times New Roman" w:cs="Times New Roman"/>
                <w:color w:val="001D35"/>
                <w:shd w:val="clear" w:color="auto" w:fill="FFFFFF"/>
              </w:rPr>
              <w:t xml:space="preserve"> </w:t>
            </w:r>
            <w:r w:rsidRPr="00252685">
              <w:rPr>
                <w:rFonts w:ascii="Times New Roman" w:hAnsi="Times New Roman" w:cs="Times New Roman"/>
                <w:color w:val="001D35"/>
                <w:shd w:val="clear" w:color="auto" w:fill="FFFFFF"/>
              </w:rPr>
              <w:t>time κ</w:t>
            </w:r>
          </w:p>
        </w:tc>
      </w:tr>
      <w:tr w:rsidR="0046373B" w:rsidRPr="00252685" w14:paraId="39EC65FC" w14:textId="43027A7A" w:rsidTr="0046373B">
        <w:trPr>
          <w:trHeight w:val="140"/>
        </w:trPr>
        <w:tc>
          <w:tcPr>
            <w:tcW w:w="1687" w:type="dxa"/>
            <w:tcBorders>
              <w:left w:val="nil"/>
              <w:bottom w:val="nil"/>
              <w:right w:val="nil"/>
            </w:tcBorders>
          </w:tcPr>
          <w:p w14:paraId="431BD0E5" w14:textId="77777777" w:rsidR="0046373B" w:rsidRPr="00252685" w:rsidRDefault="0046373B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25268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32" w:type="dxa"/>
            <w:tcBorders>
              <w:left w:val="nil"/>
              <w:bottom w:val="nil"/>
              <w:right w:val="nil"/>
            </w:tcBorders>
          </w:tcPr>
          <w:p w14:paraId="1D29B650" w14:textId="77777777" w:rsidR="0046373B" w:rsidRPr="00252685" w:rsidRDefault="0046373B" w:rsidP="00AE2CA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52685">
              <w:rPr>
                <w:rFonts w:ascii="Times New Roman" w:eastAsia="Times New Roman" w:hAnsi="Times New Roman" w:cs="Times New Roman"/>
              </w:rPr>
              <w:t>Low</w:t>
            </w:r>
          </w:p>
        </w:tc>
        <w:tc>
          <w:tcPr>
            <w:tcW w:w="2250" w:type="dxa"/>
            <w:tcBorders>
              <w:left w:val="nil"/>
              <w:bottom w:val="nil"/>
              <w:right w:val="nil"/>
            </w:tcBorders>
          </w:tcPr>
          <w:p w14:paraId="6443DBB9" w14:textId="3FA0C5C6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252685">
              <w:rPr>
                <w:rFonts w:ascii="Times New Roman" w:hAnsi="Times New Roman" w:cs="Times New Roman"/>
                <w:iCs/>
                <w:color w:val="000000"/>
              </w:rPr>
              <w:t>4.88</w:t>
            </w:r>
          </w:p>
        </w:tc>
        <w:tc>
          <w:tcPr>
            <w:tcW w:w="2250" w:type="dxa"/>
            <w:tcBorders>
              <w:left w:val="nil"/>
              <w:bottom w:val="nil"/>
              <w:right w:val="nil"/>
            </w:tcBorders>
          </w:tcPr>
          <w:p w14:paraId="512176EE" w14:textId="419FF573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252685">
              <w:rPr>
                <w:rFonts w:ascii="Times New Roman" w:hAnsi="Times New Roman" w:cs="Times New Roman"/>
                <w:iCs/>
                <w:color w:val="000000"/>
              </w:rPr>
              <w:t>4.98</w:t>
            </w:r>
          </w:p>
        </w:tc>
      </w:tr>
      <w:tr w:rsidR="0046373B" w:rsidRPr="00252685" w14:paraId="7A039730" w14:textId="0BDC75C9" w:rsidTr="0046373B">
        <w:trPr>
          <w:trHeight w:val="140"/>
        </w:trPr>
        <w:tc>
          <w:tcPr>
            <w:tcW w:w="1687" w:type="dxa"/>
            <w:tcBorders>
              <w:left w:val="nil"/>
              <w:bottom w:val="nil"/>
              <w:right w:val="nil"/>
            </w:tcBorders>
          </w:tcPr>
          <w:p w14:paraId="3D1137FC" w14:textId="77777777" w:rsidR="0046373B" w:rsidRPr="00252685" w:rsidRDefault="0046373B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25268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32" w:type="dxa"/>
            <w:tcBorders>
              <w:left w:val="nil"/>
              <w:bottom w:val="nil"/>
              <w:right w:val="nil"/>
            </w:tcBorders>
          </w:tcPr>
          <w:p w14:paraId="589D844E" w14:textId="77777777" w:rsidR="0046373B" w:rsidRPr="00252685" w:rsidRDefault="0046373B" w:rsidP="00AE2CA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52685">
              <w:rPr>
                <w:rFonts w:ascii="Times New Roman" w:eastAsia="Times New Roman" w:hAnsi="Times New Roman" w:cs="Times New Roman"/>
              </w:rPr>
              <w:t>Decreasing</w:t>
            </w:r>
          </w:p>
        </w:tc>
        <w:tc>
          <w:tcPr>
            <w:tcW w:w="2250" w:type="dxa"/>
            <w:tcBorders>
              <w:left w:val="nil"/>
              <w:bottom w:val="nil"/>
              <w:right w:val="nil"/>
            </w:tcBorders>
          </w:tcPr>
          <w:p w14:paraId="2DE9824C" w14:textId="0B97412D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252685">
              <w:rPr>
                <w:rFonts w:ascii="Times New Roman" w:hAnsi="Times New Roman" w:cs="Times New Roman"/>
                <w:iCs/>
                <w:color w:val="000000"/>
              </w:rPr>
              <w:t>4.70</w:t>
            </w:r>
          </w:p>
        </w:tc>
        <w:tc>
          <w:tcPr>
            <w:tcW w:w="2250" w:type="dxa"/>
            <w:tcBorders>
              <w:left w:val="nil"/>
              <w:bottom w:val="nil"/>
              <w:right w:val="nil"/>
            </w:tcBorders>
          </w:tcPr>
          <w:p w14:paraId="239F5406" w14:textId="4FDF4EEF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252685">
              <w:rPr>
                <w:rFonts w:ascii="Times New Roman" w:hAnsi="Times New Roman" w:cs="Times New Roman"/>
                <w:iCs/>
                <w:color w:val="000000"/>
              </w:rPr>
              <w:t>4.83</w:t>
            </w:r>
          </w:p>
        </w:tc>
      </w:tr>
      <w:tr w:rsidR="0046373B" w:rsidRPr="00252685" w14:paraId="09784AF7" w14:textId="32671FE8" w:rsidTr="0046373B">
        <w:trPr>
          <w:trHeight w:val="140"/>
        </w:trPr>
        <w:tc>
          <w:tcPr>
            <w:tcW w:w="1687" w:type="dxa"/>
            <w:tcBorders>
              <w:left w:val="nil"/>
              <w:bottom w:val="nil"/>
              <w:right w:val="nil"/>
            </w:tcBorders>
          </w:tcPr>
          <w:p w14:paraId="76CC15A1" w14:textId="77777777" w:rsidR="0046373B" w:rsidRPr="00252685" w:rsidRDefault="0046373B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25268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32" w:type="dxa"/>
            <w:tcBorders>
              <w:left w:val="nil"/>
              <w:bottom w:val="nil"/>
              <w:right w:val="nil"/>
            </w:tcBorders>
          </w:tcPr>
          <w:p w14:paraId="0E66B1CF" w14:textId="77777777" w:rsidR="0046373B" w:rsidRPr="00252685" w:rsidRDefault="0046373B" w:rsidP="00AE2CA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52685">
              <w:rPr>
                <w:rFonts w:ascii="Times New Roman" w:eastAsia="Times New Roman" w:hAnsi="Times New Roman" w:cs="Times New Roman"/>
              </w:rPr>
              <w:t>Increasing</w:t>
            </w:r>
          </w:p>
        </w:tc>
        <w:tc>
          <w:tcPr>
            <w:tcW w:w="2250" w:type="dxa"/>
            <w:tcBorders>
              <w:left w:val="nil"/>
              <w:bottom w:val="nil"/>
              <w:right w:val="nil"/>
            </w:tcBorders>
          </w:tcPr>
          <w:p w14:paraId="14C01078" w14:textId="78694A41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252685">
              <w:rPr>
                <w:rFonts w:ascii="Times New Roman" w:hAnsi="Times New Roman" w:cs="Times New Roman"/>
                <w:iCs/>
                <w:color w:val="000000"/>
              </w:rPr>
              <w:t>4.65</w:t>
            </w:r>
          </w:p>
        </w:tc>
        <w:tc>
          <w:tcPr>
            <w:tcW w:w="2250" w:type="dxa"/>
            <w:tcBorders>
              <w:left w:val="nil"/>
              <w:bottom w:val="nil"/>
              <w:right w:val="nil"/>
            </w:tcBorders>
          </w:tcPr>
          <w:p w14:paraId="393FC3D3" w14:textId="2DFCDEB8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252685">
              <w:rPr>
                <w:rFonts w:ascii="Times New Roman" w:hAnsi="Times New Roman" w:cs="Times New Roman"/>
                <w:iCs/>
                <w:color w:val="000000"/>
              </w:rPr>
              <w:t>4.56</w:t>
            </w:r>
          </w:p>
        </w:tc>
      </w:tr>
      <w:tr w:rsidR="0046373B" w:rsidRPr="00252685" w14:paraId="13C24C87" w14:textId="5E484680" w:rsidTr="0046373B">
        <w:trPr>
          <w:trHeight w:val="140"/>
        </w:trPr>
        <w:tc>
          <w:tcPr>
            <w:tcW w:w="168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6E09D2D" w14:textId="77777777" w:rsidR="0046373B" w:rsidRPr="00252685" w:rsidRDefault="0046373B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  <w:highlight w:val="white"/>
              </w:rPr>
              <w:t>1</w:t>
            </w:r>
          </w:p>
        </w:tc>
        <w:tc>
          <w:tcPr>
            <w:tcW w:w="253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1FAB112" w14:textId="77777777" w:rsidR="0046373B" w:rsidRPr="00252685" w:rsidRDefault="0046373B" w:rsidP="00AE2CA2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  <w:highlight w:val="white"/>
              </w:rPr>
              <w:t>High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967E4B2" w14:textId="1188F2DC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252685">
              <w:rPr>
                <w:rFonts w:ascii="Times New Roman" w:hAnsi="Times New Roman" w:cs="Times New Roman"/>
                <w:iCs/>
                <w:color w:val="000000"/>
              </w:rPr>
              <w:t>3.29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5C575F8" w14:textId="342E3094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252685">
              <w:rPr>
                <w:rFonts w:ascii="Times New Roman" w:hAnsi="Times New Roman" w:cs="Times New Roman"/>
                <w:iCs/>
                <w:color w:val="000000"/>
              </w:rPr>
              <w:t>3.69</w:t>
            </w:r>
          </w:p>
        </w:tc>
      </w:tr>
      <w:tr w:rsidR="0046373B" w:rsidRPr="00252685" w14:paraId="7B48F0C0" w14:textId="534B59EC" w:rsidTr="0046373B">
        <w:trPr>
          <w:trHeight w:val="140"/>
        </w:trPr>
        <w:tc>
          <w:tcPr>
            <w:tcW w:w="16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FFE911D" w14:textId="77777777" w:rsidR="0046373B" w:rsidRPr="00252685" w:rsidRDefault="0046373B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2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11D69D" w14:textId="77777777" w:rsidR="0046373B" w:rsidRPr="00252685" w:rsidRDefault="0046373B" w:rsidP="00AE2CA2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</w:rPr>
              <w:t>Low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B62E6AE" w14:textId="77D6A310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252685">
              <w:rPr>
                <w:rFonts w:ascii="Times New Roman" w:hAnsi="Times New Roman" w:cs="Times New Roman"/>
                <w:iCs/>
                <w:color w:val="000000"/>
              </w:rPr>
              <w:t>3.77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CC5A0BC" w14:textId="431C12FE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5268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4.15</w:t>
            </w:r>
          </w:p>
        </w:tc>
      </w:tr>
      <w:tr w:rsidR="0046373B" w:rsidRPr="00252685" w14:paraId="37AC3974" w14:textId="14B3F24A" w:rsidTr="0046373B">
        <w:trPr>
          <w:trHeight w:val="140"/>
        </w:trPr>
        <w:tc>
          <w:tcPr>
            <w:tcW w:w="16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48DDE7" w14:textId="77777777" w:rsidR="0046373B" w:rsidRPr="00252685" w:rsidRDefault="0046373B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2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75ACD3" w14:textId="77777777" w:rsidR="0046373B" w:rsidRPr="00252685" w:rsidRDefault="0046373B" w:rsidP="00AE2CA2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</w:rPr>
              <w:t>Decreasing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374068C" w14:textId="622C3928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252685">
              <w:rPr>
                <w:rFonts w:ascii="Times New Roman" w:hAnsi="Times New Roman" w:cs="Times New Roman"/>
                <w:iCs/>
                <w:color w:val="000000"/>
              </w:rPr>
              <w:t>4.28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662B7E1" w14:textId="500EB047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2685">
              <w:rPr>
                <w:rFonts w:ascii="Times New Roman" w:hAnsi="Times New Roman" w:cs="Times New Roman"/>
                <w:color w:val="000000"/>
              </w:rPr>
              <w:t>3.76</w:t>
            </w:r>
          </w:p>
        </w:tc>
      </w:tr>
      <w:tr w:rsidR="0046373B" w:rsidRPr="00252685" w14:paraId="61A7E835" w14:textId="24351904" w:rsidTr="0046373B">
        <w:trPr>
          <w:trHeight w:val="140"/>
        </w:trPr>
        <w:tc>
          <w:tcPr>
            <w:tcW w:w="16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524F2ED" w14:textId="77777777" w:rsidR="0046373B" w:rsidRPr="00252685" w:rsidRDefault="0046373B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2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5885B7E" w14:textId="77777777" w:rsidR="0046373B" w:rsidRPr="00252685" w:rsidRDefault="0046373B" w:rsidP="00AE2CA2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</w:rPr>
              <w:t>Increasing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B2AD21A" w14:textId="3CFBFA8D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252685">
              <w:rPr>
                <w:rFonts w:ascii="Times New Roman" w:hAnsi="Times New Roman" w:cs="Times New Roman"/>
                <w:iCs/>
                <w:color w:val="000000"/>
              </w:rPr>
              <w:t>3.53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40D85F9" w14:textId="5F26ABC8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5268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3.59</w:t>
            </w:r>
          </w:p>
        </w:tc>
      </w:tr>
      <w:tr w:rsidR="0046373B" w:rsidRPr="00252685" w14:paraId="205097CF" w14:textId="35D95AEE" w:rsidTr="0046373B">
        <w:trPr>
          <w:trHeight w:val="140"/>
        </w:trPr>
        <w:tc>
          <w:tcPr>
            <w:tcW w:w="16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1842CF3" w14:textId="77777777" w:rsidR="0046373B" w:rsidRPr="00252685" w:rsidRDefault="0046373B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2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BD04C6" w14:textId="77777777" w:rsidR="0046373B" w:rsidRPr="00252685" w:rsidRDefault="0046373B" w:rsidP="00AE2CA2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  <w:highlight w:val="white"/>
              </w:rPr>
              <w:t>High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6CF6FF" w14:textId="522B4289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252685">
              <w:rPr>
                <w:rFonts w:ascii="Times New Roman" w:hAnsi="Times New Roman" w:cs="Times New Roman"/>
                <w:iCs/>
                <w:color w:val="000000"/>
              </w:rPr>
              <w:t>2.67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821C26" w14:textId="2CC67E9A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2685">
              <w:rPr>
                <w:rFonts w:ascii="Times New Roman" w:hAnsi="Times New Roman" w:cs="Times New Roman"/>
                <w:color w:val="000000"/>
              </w:rPr>
              <w:t>2.79</w:t>
            </w:r>
          </w:p>
        </w:tc>
      </w:tr>
      <w:tr w:rsidR="0046373B" w:rsidRPr="00252685" w14:paraId="35974F0B" w14:textId="107EC6C8" w:rsidTr="0046373B">
        <w:trPr>
          <w:trHeight w:val="140"/>
        </w:trPr>
        <w:tc>
          <w:tcPr>
            <w:tcW w:w="16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DCB637" w14:textId="77777777" w:rsidR="0046373B" w:rsidRPr="00252685" w:rsidRDefault="0046373B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  <w:highlight w:val="white"/>
              </w:rPr>
              <w:t>3</w:t>
            </w:r>
          </w:p>
        </w:tc>
        <w:tc>
          <w:tcPr>
            <w:tcW w:w="2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4749E7" w14:textId="77777777" w:rsidR="0046373B" w:rsidRPr="00252685" w:rsidRDefault="0046373B" w:rsidP="00AE2CA2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</w:rPr>
              <w:t>Low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EAE84D" w14:textId="6FE61D37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252685">
              <w:rPr>
                <w:rFonts w:ascii="Times New Roman" w:hAnsi="Times New Roman" w:cs="Times New Roman"/>
                <w:iCs/>
                <w:color w:val="000000"/>
              </w:rPr>
              <w:t>3.59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9CAC90" w14:textId="531F033F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2685">
              <w:rPr>
                <w:rFonts w:ascii="Times New Roman" w:hAnsi="Times New Roman" w:cs="Times New Roman"/>
                <w:color w:val="000000"/>
              </w:rPr>
              <w:t>3.83</w:t>
            </w:r>
          </w:p>
        </w:tc>
      </w:tr>
      <w:tr w:rsidR="0046373B" w:rsidRPr="00252685" w14:paraId="597F5F50" w14:textId="1794FC36" w:rsidTr="0046373B">
        <w:trPr>
          <w:trHeight w:val="140"/>
        </w:trPr>
        <w:tc>
          <w:tcPr>
            <w:tcW w:w="16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8C0340A" w14:textId="77777777" w:rsidR="0046373B" w:rsidRPr="00252685" w:rsidRDefault="0046373B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  <w:highlight w:val="white"/>
              </w:rPr>
              <w:t>3</w:t>
            </w:r>
          </w:p>
        </w:tc>
        <w:tc>
          <w:tcPr>
            <w:tcW w:w="2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0990B58" w14:textId="77777777" w:rsidR="0046373B" w:rsidRPr="00252685" w:rsidRDefault="0046373B" w:rsidP="00AE2CA2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</w:rPr>
              <w:t>Decreasing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551327" w14:textId="4F538A6D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2685">
              <w:rPr>
                <w:rFonts w:ascii="Times New Roman" w:hAnsi="Times New Roman" w:cs="Times New Roman"/>
                <w:color w:val="000000"/>
              </w:rPr>
              <w:t>3.71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9C6CAC" w14:textId="2B6BA9BA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5268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3.77</w:t>
            </w:r>
          </w:p>
        </w:tc>
      </w:tr>
      <w:tr w:rsidR="0046373B" w:rsidRPr="00252685" w14:paraId="4594FEC6" w14:textId="1101E026" w:rsidTr="0046373B">
        <w:trPr>
          <w:trHeight w:val="140"/>
        </w:trPr>
        <w:tc>
          <w:tcPr>
            <w:tcW w:w="16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6785BA1" w14:textId="77777777" w:rsidR="0046373B" w:rsidRPr="00252685" w:rsidRDefault="0046373B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  <w:highlight w:val="white"/>
              </w:rPr>
              <w:t>3</w:t>
            </w:r>
          </w:p>
        </w:tc>
        <w:tc>
          <w:tcPr>
            <w:tcW w:w="2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25FE19D" w14:textId="77777777" w:rsidR="0046373B" w:rsidRPr="00252685" w:rsidRDefault="0046373B" w:rsidP="00AE2CA2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</w:rPr>
              <w:t>Increasing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35F31BB" w14:textId="569175A5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2685">
              <w:rPr>
                <w:rFonts w:ascii="Times New Roman" w:hAnsi="Times New Roman" w:cs="Times New Roman"/>
                <w:color w:val="000000"/>
              </w:rPr>
              <w:t>3.08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000C73B" w14:textId="2B5A3184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5268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3.04</w:t>
            </w:r>
          </w:p>
        </w:tc>
      </w:tr>
      <w:tr w:rsidR="0046373B" w:rsidRPr="00252685" w14:paraId="3E32A146" w14:textId="08E7E978" w:rsidTr="0046373B">
        <w:trPr>
          <w:trHeight w:val="140"/>
        </w:trPr>
        <w:tc>
          <w:tcPr>
            <w:tcW w:w="16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FFED6B4" w14:textId="77777777" w:rsidR="0046373B" w:rsidRPr="00252685" w:rsidRDefault="0046373B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  <w:highlight w:val="white"/>
              </w:rPr>
              <w:t>3</w:t>
            </w:r>
          </w:p>
        </w:tc>
        <w:tc>
          <w:tcPr>
            <w:tcW w:w="2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7FC35B" w14:textId="77777777" w:rsidR="0046373B" w:rsidRPr="00252685" w:rsidRDefault="0046373B" w:rsidP="00AE2CA2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  <w:highlight w:val="white"/>
              </w:rPr>
              <w:t>High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6765F96" w14:textId="5BA43D71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2685">
              <w:rPr>
                <w:rFonts w:ascii="Times New Roman" w:hAnsi="Times New Roman" w:cs="Times New Roman"/>
                <w:color w:val="000000"/>
              </w:rPr>
              <w:t>2.69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3F45B90" w14:textId="683C4CF0" w:rsidR="0046373B" w:rsidRPr="00252685" w:rsidRDefault="0046373B" w:rsidP="00AE2CA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2685">
              <w:rPr>
                <w:rFonts w:ascii="Times New Roman" w:hAnsi="Times New Roman" w:cs="Times New Roman"/>
                <w:color w:val="000000"/>
              </w:rPr>
              <w:t>2.92</w:t>
            </w:r>
          </w:p>
        </w:tc>
      </w:tr>
      <w:tr w:rsidR="0046373B" w:rsidRPr="00252685" w14:paraId="572B296E" w14:textId="10697B48" w:rsidTr="0046373B">
        <w:trPr>
          <w:trHeight w:val="140"/>
        </w:trPr>
        <w:tc>
          <w:tcPr>
            <w:tcW w:w="16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761D89E" w14:textId="77777777" w:rsidR="0046373B" w:rsidRPr="00252685" w:rsidRDefault="0046373B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  <w:highlight w:val="white"/>
              </w:rPr>
              <w:t>4</w:t>
            </w:r>
          </w:p>
        </w:tc>
        <w:tc>
          <w:tcPr>
            <w:tcW w:w="2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BFE53D" w14:textId="77777777" w:rsidR="0046373B" w:rsidRPr="00252685" w:rsidRDefault="0046373B" w:rsidP="00AE2CA2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</w:rPr>
              <w:t>Low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CA25B5" w14:textId="3B3C5F1E" w:rsidR="0046373B" w:rsidRPr="00252685" w:rsidRDefault="00070741" w:rsidP="00AE2CA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2685">
              <w:rPr>
                <w:rFonts w:ascii="Times New Roman" w:hAnsi="Times New Roman" w:cs="Times New Roman"/>
                <w:color w:val="000000"/>
              </w:rPr>
              <w:t>3.27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9AB3613" w14:textId="61CF53AF" w:rsidR="0046373B" w:rsidRPr="00252685" w:rsidRDefault="00070741" w:rsidP="00AE2CA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2685">
              <w:rPr>
                <w:rFonts w:ascii="Times New Roman" w:hAnsi="Times New Roman" w:cs="Times New Roman"/>
                <w:color w:val="000000"/>
              </w:rPr>
              <w:t>3.23</w:t>
            </w:r>
          </w:p>
        </w:tc>
      </w:tr>
      <w:tr w:rsidR="0046373B" w:rsidRPr="00252685" w14:paraId="1E6F45F2" w14:textId="7846443A" w:rsidTr="0046373B">
        <w:trPr>
          <w:trHeight w:val="140"/>
        </w:trPr>
        <w:tc>
          <w:tcPr>
            <w:tcW w:w="16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E14D75" w14:textId="77777777" w:rsidR="0046373B" w:rsidRPr="00252685" w:rsidRDefault="0046373B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  <w:highlight w:val="white"/>
              </w:rPr>
              <w:t>4</w:t>
            </w:r>
          </w:p>
        </w:tc>
        <w:tc>
          <w:tcPr>
            <w:tcW w:w="2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7655BF1" w14:textId="77777777" w:rsidR="0046373B" w:rsidRPr="00252685" w:rsidRDefault="0046373B" w:rsidP="00AE2CA2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</w:rPr>
              <w:t>Decreasing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850F9B" w14:textId="52FD5D4C" w:rsidR="0046373B" w:rsidRPr="00252685" w:rsidRDefault="00070741" w:rsidP="00AE2CA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2685">
              <w:rPr>
                <w:rFonts w:ascii="Times New Roman" w:hAnsi="Times New Roman" w:cs="Times New Roman"/>
                <w:color w:val="000000"/>
              </w:rPr>
              <w:t>3.00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AB4504B" w14:textId="3AD2BB07" w:rsidR="0046373B" w:rsidRPr="00252685" w:rsidRDefault="00070741" w:rsidP="00AE2CA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2685">
              <w:rPr>
                <w:rFonts w:ascii="Times New Roman" w:hAnsi="Times New Roman" w:cs="Times New Roman"/>
                <w:color w:val="000000"/>
              </w:rPr>
              <w:t>2.97</w:t>
            </w:r>
          </w:p>
        </w:tc>
      </w:tr>
      <w:tr w:rsidR="0046373B" w:rsidRPr="00252685" w14:paraId="765AA526" w14:textId="32792464" w:rsidTr="0046373B">
        <w:trPr>
          <w:trHeight w:val="140"/>
        </w:trPr>
        <w:tc>
          <w:tcPr>
            <w:tcW w:w="16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DB047F" w14:textId="77777777" w:rsidR="0046373B" w:rsidRPr="00252685" w:rsidRDefault="0046373B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  <w:highlight w:val="white"/>
              </w:rPr>
              <w:t>4</w:t>
            </w:r>
          </w:p>
        </w:tc>
        <w:tc>
          <w:tcPr>
            <w:tcW w:w="2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483CBA" w14:textId="77777777" w:rsidR="0046373B" w:rsidRPr="00252685" w:rsidRDefault="0046373B" w:rsidP="00AE2CA2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</w:rPr>
              <w:t>Increasing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4E7513" w14:textId="5A2DE6E3" w:rsidR="0046373B" w:rsidRPr="00252685" w:rsidRDefault="00070741" w:rsidP="00AE2CA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2685">
              <w:rPr>
                <w:rFonts w:ascii="Times New Roman" w:hAnsi="Times New Roman" w:cs="Times New Roman"/>
                <w:color w:val="000000"/>
              </w:rPr>
              <w:t>2.92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75CD51" w14:textId="09FB81CC" w:rsidR="0046373B" w:rsidRPr="00252685" w:rsidRDefault="00070741" w:rsidP="00AE2CA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2685">
              <w:rPr>
                <w:rFonts w:ascii="Times New Roman" w:hAnsi="Times New Roman" w:cs="Times New Roman"/>
                <w:color w:val="000000"/>
              </w:rPr>
              <w:t>3.06</w:t>
            </w:r>
          </w:p>
        </w:tc>
      </w:tr>
      <w:tr w:rsidR="00070741" w:rsidRPr="00252685" w14:paraId="6FB748FE" w14:textId="77777777" w:rsidTr="0046373B">
        <w:trPr>
          <w:trHeight w:val="140"/>
        </w:trPr>
        <w:tc>
          <w:tcPr>
            <w:tcW w:w="16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7D51B7" w14:textId="6578290A" w:rsidR="00070741" w:rsidRPr="00252685" w:rsidRDefault="00070741" w:rsidP="00AE2CA2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252685">
              <w:rPr>
                <w:rFonts w:ascii="Times New Roman" w:eastAsia="Times New Roman" w:hAnsi="Times New Roman" w:cs="Times New Roman"/>
                <w:highlight w:val="white"/>
              </w:rPr>
              <w:t>4</w:t>
            </w:r>
          </w:p>
        </w:tc>
        <w:tc>
          <w:tcPr>
            <w:tcW w:w="2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DB4BDF5" w14:textId="4B6EF779" w:rsidR="00070741" w:rsidRPr="00252685" w:rsidRDefault="00070741" w:rsidP="00AE2CA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52685">
              <w:rPr>
                <w:rFonts w:ascii="Times New Roman" w:eastAsia="Times New Roman" w:hAnsi="Times New Roman" w:cs="Times New Roman"/>
              </w:rPr>
              <w:t>High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E85019" w14:textId="0CAA327E" w:rsidR="00070741" w:rsidRPr="00252685" w:rsidRDefault="00070741" w:rsidP="00AE2CA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2685">
              <w:rPr>
                <w:rFonts w:ascii="Times New Roman" w:hAnsi="Times New Roman" w:cs="Times New Roman"/>
                <w:color w:val="000000"/>
              </w:rPr>
              <w:t>2.52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0559EBC" w14:textId="52904C70" w:rsidR="00070741" w:rsidRPr="00252685" w:rsidRDefault="00070741" w:rsidP="00AE2CA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2685">
              <w:rPr>
                <w:rFonts w:ascii="Times New Roman" w:hAnsi="Times New Roman" w:cs="Times New Roman"/>
                <w:color w:val="000000"/>
              </w:rPr>
              <w:t>2.52</w:t>
            </w:r>
          </w:p>
        </w:tc>
      </w:tr>
    </w:tbl>
    <w:p w14:paraId="42C8C64E" w14:textId="2A982296" w:rsidR="00FB6D6E" w:rsidRPr="00252685" w:rsidRDefault="008F4D25" w:rsidP="008F4D25">
      <w:pPr>
        <w:pStyle w:val="Caption"/>
        <w:keepNext/>
        <w:spacing w:line="480" w:lineRule="auto"/>
        <w:rPr>
          <w:i w:val="0"/>
          <w:iCs w:val="0"/>
          <w:color w:val="000000" w:themeColor="text1"/>
          <w:sz w:val="24"/>
          <w:szCs w:val="24"/>
        </w:rPr>
      </w:pPr>
      <w:r w:rsidRPr="00252685">
        <w:rPr>
          <w:i w:val="0"/>
          <w:iCs w:val="0"/>
          <w:color w:val="000000" w:themeColor="text1"/>
          <w:sz w:val="24"/>
          <w:szCs w:val="24"/>
        </w:rPr>
        <w:t xml:space="preserve">Note: </w:t>
      </w:r>
      <w:r w:rsidR="006C6D2F" w:rsidRPr="00252685">
        <w:rPr>
          <w:i w:val="0"/>
          <w:iCs w:val="0"/>
          <w:color w:val="000000" w:themeColor="text1"/>
          <w:sz w:val="24"/>
          <w:szCs w:val="24"/>
        </w:rPr>
        <w:t>When running the Watson-William test, R</w:t>
      </w:r>
      <w:r w:rsidR="002C3794">
        <w:rPr>
          <w:i w:val="0"/>
          <w:iCs w:val="0"/>
          <w:color w:val="000000" w:themeColor="text1"/>
          <w:sz w:val="24"/>
          <w:szCs w:val="24"/>
        </w:rPr>
        <w:t>Studio</w:t>
      </w:r>
      <w:r w:rsidR="006C6D2F" w:rsidRPr="00252685">
        <w:rPr>
          <w:i w:val="0"/>
          <w:iCs w:val="0"/>
          <w:color w:val="000000" w:themeColor="text1"/>
          <w:sz w:val="24"/>
          <w:szCs w:val="24"/>
        </w:rPr>
        <w:t xml:space="preserve"> gave a warning that the concentration parameters were not equal between groups (one of the model assumptions for Watson-</w:t>
      </w:r>
      <w:proofErr w:type="gramStart"/>
      <w:r w:rsidR="006C6D2F" w:rsidRPr="00252685">
        <w:rPr>
          <w:i w:val="0"/>
          <w:iCs w:val="0"/>
          <w:color w:val="000000" w:themeColor="text1"/>
          <w:sz w:val="24"/>
          <w:szCs w:val="24"/>
        </w:rPr>
        <w:t>Williams</w:t>
      </w:r>
      <w:proofErr w:type="gramEnd"/>
      <w:r w:rsidR="006C6D2F" w:rsidRPr="00252685">
        <w:rPr>
          <w:i w:val="0"/>
          <w:iCs w:val="0"/>
          <w:color w:val="000000" w:themeColor="text1"/>
          <w:sz w:val="24"/>
          <w:szCs w:val="24"/>
        </w:rPr>
        <w:t xml:space="preserve"> test).</w:t>
      </w:r>
      <w:r w:rsidR="002C3794">
        <w:rPr>
          <w:i w:val="0"/>
          <w:iCs w:val="0"/>
          <w:color w:val="000000" w:themeColor="text1"/>
          <w:sz w:val="24"/>
          <w:szCs w:val="24"/>
        </w:rPr>
        <w:t xml:space="preserve"> </w:t>
      </w:r>
    </w:p>
    <w:p w14:paraId="12F6C699" w14:textId="77777777" w:rsidR="002C3794" w:rsidRDefault="002C3794" w:rsidP="000418A5">
      <w:pPr>
        <w:sectPr w:rsidR="002C3794" w:rsidSect="002C379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DF52A03" w14:textId="5D04214A" w:rsidR="00C11C90" w:rsidRPr="00497B4D" w:rsidRDefault="00497B4D" w:rsidP="000418A5">
      <w:pPr>
        <w:rPr>
          <w:rFonts w:ascii="Times New Roman" w:hAnsi="Times New Roman" w:cs="Times New Roman"/>
          <w:i/>
          <w:iCs/>
        </w:rPr>
      </w:pPr>
      <w:r w:rsidRPr="00497B4D">
        <w:rPr>
          <w:rFonts w:ascii="Times New Roman" w:hAnsi="Times New Roman" w:cs="Times New Roman"/>
          <w:b/>
          <w:bCs/>
          <w:i/>
          <w:iCs/>
        </w:rPr>
        <w:lastRenderedPageBreak/>
        <w:t xml:space="preserve">Table </w:t>
      </w:r>
      <w:r w:rsidR="002C3794">
        <w:rPr>
          <w:rFonts w:ascii="Times New Roman" w:hAnsi="Times New Roman" w:cs="Times New Roman"/>
          <w:b/>
          <w:bCs/>
          <w:i/>
          <w:iCs/>
        </w:rPr>
        <w:t>S5</w:t>
      </w:r>
      <w:r w:rsidRPr="00497B4D">
        <w:rPr>
          <w:rFonts w:ascii="Times New Roman" w:hAnsi="Times New Roman" w:cs="Times New Roman"/>
          <w:i/>
          <w:iCs/>
        </w:rPr>
        <w:t>. Percentage of data falling within sleep windows.</w:t>
      </w:r>
    </w:p>
    <w:tbl>
      <w:tblPr>
        <w:tblStyle w:val="11"/>
        <w:tblW w:w="129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96"/>
        <w:gridCol w:w="1296"/>
        <w:gridCol w:w="1296"/>
        <w:gridCol w:w="1296"/>
        <w:gridCol w:w="1296"/>
        <w:gridCol w:w="1296"/>
        <w:gridCol w:w="1296"/>
        <w:gridCol w:w="1296"/>
        <w:gridCol w:w="1384"/>
        <w:gridCol w:w="1208"/>
      </w:tblGrid>
      <w:tr w:rsidR="00C32728" w:rsidRPr="00460225" w14:paraId="3DD6FBF8" w14:textId="3F6651F5" w:rsidTr="002C3794">
        <w:trPr>
          <w:trHeight w:val="144"/>
        </w:trPr>
        <w:tc>
          <w:tcPr>
            <w:tcW w:w="1320" w:type="dxa"/>
            <w:tcBorders>
              <w:top w:val="single" w:sz="2" w:space="0" w:color="000000"/>
              <w:left w:val="nil"/>
              <w:right w:val="nil"/>
            </w:tcBorders>
          </w:tcPr>
          <w:p w14:paraId="1B0819EE" w14:textId="77777777" w:rsidR="00C32728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nil"/>
              <w:right w:val="nil"/>
            </w:tcBorders>
          </w:tcPr>
          <w:p w14:paraId="20D78239" w14:textId="77777777" w:rsidR="00C32728" w:rsidRPr="00460225" w:rsidRDefault="00C32728" w:rsidP="00D06422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A353EA" w14:textId="63BF3EEF" w:rsidR="00C32728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Bedtime</w:t>
            </w:r>
          </w:p>
        </w:tc>
        <w:tc>
          <w:tcPr>
            <w:tcW w:w="52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3630D21" w14:textId="67DD5FE1" w:rsidR="00C32728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Wake</w:t>
            </w:r>
            <w:r w:rsidR="008F4D25"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time</w:t>
            </w:r>
          </w:p>
        </w:tc>
      </w:tr>
      <w:tr w:rsidR="00D06422" w:rsidRPr="00460225" w14:paraId="130497A4" w14:textId="19FB7EC3" w:rsidTr="002C3794">
        <w:trPr>
          <w:trHeight w:val="144"/>
        </w:trPr>
        <w:tc>
          <w:tcPr>
            <w:tcW w:w="1320" w:type="dxa"/>
            <w:tcBorders>
              <w:top w:val="single" w:sz="2" w:space="0" w:color="000000"/>
              <w:left w:val="nil"/>
              <w:right w:val="nil"/>
            </w:tcBorders>
          </w:tcPr>
          <w:p w14:paraId="3E8CA776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Time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right w:val="nil"/>
            </w:tcBorders>
          </w:tcPr>
          <w:p w14:paraId="35012D43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hAnsi="Times New Roman" w:cs="Times New Roman"/>
                <w:sz w:val="22"/>
                <w:szCs w:val="22"/>
              </w:rPr>
              <w:t>Cluster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24B4B2" w14:textId="547C3A48" w:rsidR="00D06422" w:rsidRPr="00460225" w:rsidRDefault="00D06422" w:rsidP="00D06422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  <w:r w:rsidR="004602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:00 </w:t>
            </w:r>
            <w:r w:rsidRPr="004602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-11:59PM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4FEBB" w14:textId="4C3EEEDB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  <w:r w:rsid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:00 </w:t>
            </w: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-1:59AM</w:t>
            </w:r>
          </w:p>
        </w:tc>
        <w:tc>
          <w:tcPr>
            <w:tcW w:w="132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D459F" w14:textId="26F6DEB9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 w:rsid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:00 </w:t>
            </w: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-3:59AM</w:t>
            </w:r>
          </w:p>
        </w:tc>
        <w:tc>
          <w:tcPr>
            <w:tcW w:w="1320" w:type="dxa"/>
            <w:tcBorders>
              <w:left w:val="nil"/>
              <w:right w:val="nil"/>
            </w:tcBorders>
          </w:tcPr>
          <w:p w14:paraId="1EC6F2AD" w14:textId="2716E9D2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Other</w:t>
            </w:r>
          </w:p>
        </w:tc>
        <w:tc>
          <w:tcPr>
            <w:tcW w:w="1320" w:type="dxa"/>
            <w:tcBorders>
              <w:left w:val="nil"/>
              <w:right w:val="nil"/>
            </w:tcBorders>
          </w:tcPr>
          <w:p w14:paraId="636430FB" w14:textId="43F73262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  <w:r w:rsid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:00 </w:t>
            </w: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-7:59AM</w:t>
            </w:r>
          </w:p>
        </w:tc>
        <w:tc>
          <w:tcPr>
            <w:tcW w:w="1320" w:type="dxa"/>
            <w:tcBorders>
              <w:left w:val="nil"/>
              <w:right w:val="nil"/>
            </w:tcBorders>
          </w:tcPr>
          <w:p w14:paraId="0E06D6DD" w14:textId="5737EF3D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  <w:r w:rsid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:00 </w:t>
            </w: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-9:59AM</w:t>
            </w:r>
          </w:p>
        </w:tc>
        <w:tc>
          <w:tcPr>
            <w:tcW w:w="1410" w:type="dxa"/>
            <w:tcBorders>
              <w:left w:val="nil"/>
              <w:right w:val="nil"/>
            </w:tcBorders>
          </w:tcPr>
          <w:p w14:paraId="1760473E" w14:textId="482E8482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  <w:r w:rsid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:00 </w:t>
            </w: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-11:59AM</w:t>
            </w:r>
          </w:p>
        </w:tc>
        <w:tc>
          <w:tcPr>
            <w:tcW w:w="1230" w:type="dxa"/>
            <w:tcBorders>
              <w:left w:val="nil"/>
              <w:right w:val="nil"/>
            </w:tcBorders>
          </w:tcPr>
          <w:p w14:paraId="603AB529" w14:textId="409E639D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Other</w:t>
            </w:r>
          </w:p>
        </w:tc>
      </w:tr>
      <w:tr w:rsidR="00D06422" w:rsidRPr="00460225" w14:paraId="51AFCC67" w14:textId="4744DA2F" w:rsidTr="002C3794">
        <w:trPr>
          <w:trHeight w:val="144"/>
        </w:trPr>
        <w:tc>
          <w:tcPr>
            <w:tcW w:w="132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23A2EDE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Month 1</w:t>
            </w:r>
          </w:p>
        </w:tc>
        <w:tc>
          <w:tcPr>
            <w:tcW w:w="132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D24CEA4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Low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BAD9A3B" w14:textId="7AF547E1" w:rsidR="00D06422" w:rsidRPr="00460225" w:rsidRDefault="00D06422" w:rsidP="00D0642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11.9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274F8" w14:textId="1AE7A5DA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43.5</w:t>
            </w:r>
          </w:p>
        </w:tc>
        <w:tc>
          <w:tcPr>
            <w:tcW w:w="132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E1606" w14:textId="02F04B70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33.6</w:t>
            </w:r>
          </w:p>
        </w:tc>
        <w:tc>
          <w:tcPr>
            <w:tcW w:w="132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F490699" w14:textId="2958BA27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10.9</w:t>
            </w:r>
          </w:p>
        </w:tc>
        <w:tc>
          <w:tcPr>
            <w:tcW w:w="132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B715F7D" w14:textId="5D3BCFF5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20.7</w:t>
            </w:r>
          </w:p>
        </w:tc>
        <w:tc>
          <w:tcPr>
            <w:tcW w:w="132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10B9F32" w14:textId="3891F95E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51.8</w:t>
            </w:r>
          </w:p>
        </w:tc>
        <w:tc>
          <w:tcPr>
            <w:tcW w:w="141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06A1806" w14:textId="269BBB6B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17.7</w:t>
            </w:r>
          </w:p>
        </w:tc>
        <w:tc>
          <w:tcPr>
            <w:tcW w:w="123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7731351" w14:textId="6399DAC1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9.8</w:t>
            </w:r>
          </w:p>
        </w:tc>
      </w:tr>
      <w:tr w:rsidR="00D06422" w:rsidRPr="00460225" w14:paraId="064ED6C1" w14:textId="54B8E6E3" w:rsidTr="002C3794">
        <w:trPr>
          <w:trHeight w:val="144"/>
        </w:trPr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0417EA8" w14:textId="0650765F" w:rsidR="00D06422" w:rsidRPr="00460225" w:rsidRDefault="002C3794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Month 1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BA4DACE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Decreasing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B2B9AC" w14:textId="4479FF25" w:rsidR="00D06422" w:rsidRPr="00460225" w:rsidRDefault="00D06422" w:rsidP="00D0642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6.1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9C463" w14:textId="4FCEC31F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38.5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0000D" w14:textId="748A9708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37.7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8C0950B" w14:textId="1494FA5F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17.6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6F393FC" w14:textId="50D72BA4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22.4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A7A4FC5" w14:textId="0BBD3EBC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48.5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5DC68A8" w14:textId="4B8AA473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18.4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47E71D9" w14:textId="212865F7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10.7</w:t>
            </w:r>
          </w:p>
        </w:tc>
      </w:tr>
      <w:tr w:rsidR="00D06422" w:rsidRPr="00460225" w14:paraId="619CFF7D" w14:textId="11E27471" w:rsidTr="002C3794">
        <w:trPr>
          <w:trHeight w:val="144"/>
        </w:trPr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19917066" w14:textId="5CB152B2" w:rsidR="00D06422" w:rsidRPr="00460225" w:rsidRDefault="002C3794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Month 1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7B91BB10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Increasing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22BCA198" w14:textId="36ABC67B" w:rsidR="00D06422" w:rsidRPr="00460225" w:rsidRDefault="00D06422" w:rsidP="00D0642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5.9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01751" w14:textId="3834E9E8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37.2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B42C2" w14:textId="7ACE77F4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41.2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339A08B3" w14:textId="71D4333C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15.7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6CBC0933" w14:textId="2CCE5FE2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20.4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316DA70A" w14:textId="6787CF94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45.2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2702FAD5" w14:textId="4A16B7B5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23.3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3799C807" w14:textId="13A7CA27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11.1</w:t>
            </w:r>
          </w:p>
        </w:tc>
      </w:tr>
      <w:tr w:rsidR="00D06422" w:rsidRPr="00460225" w14:paraId="0F229170" w14:textId="219B7821" w:rsidTr="002C3794">
        <w:trPr>
          <w:trHeight w:val="144"/>
        </w:trPr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5F0257A4" w14:textId="39FCFEAB" w:rsidR="00D06422" w:rsidRPr="00460225" w:rsidRDefault="002C3794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Month 1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77E92ABB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17067A8F" w14:textId="5B58DCD8" w:rsidR="00D06422" w:rsidRPr="00460225" w:rsidRDefault="00D06422" w:rsidP="00D0642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12.0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88A0D" w14:textId="1EE06822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41.3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50736" w14:textId="73A8B4E9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28.9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1139CBD7" w14:textId="46790AE5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17.8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6931D4BC" w14:textId="4F6A73A1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27</w:t>
            </w:r>
            <w:r w:rsidR="00005171">
              <w:rPr>
                <w:rFonts w:ascii="Times New Roman" w:eastAsia="Times New Roman" w:hAnsi="Times New Roman" w:cs="Times New Roman"/>
                <w:sz w:val="22"/>
                <w:szCs w:val="22"/>
              </w:rPr>
              <w:t>.0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68E0B650" w14:textId="3FC41E03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46.0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7817C12E" w14:textId="230C2E47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14.5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645C5DAE" w14:textId="385D8DDA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12.5</w:t>
            </w:r>
          </w:p>
        </w:tc>
      </w:tr>
      <w:tr w:rsidR="00D06422" w:rsidRPr="00460225" w14:paraId="72B69DB0" w14:textId="4682D84B" w:rsidTr="002C3794">
        <w:trPr>
          <w:trHeight w:val="144"/>
        </w:trPr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C32420A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Month 2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F1C56FE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Low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6B1FE5D" w14:textId="315B2EB7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8.6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817B7" w14:textId="746001CA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40.5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2B0D4" w14:textId="59CF66E3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33.6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56AAA5" w14:textId="563640D9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17.3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E5E086E" w14:textId="4C6182D1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18.6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02FC0C4" w14:textId="17225811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49.9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09C659" w14:textId="73F8BCA3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20.8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4B0874B" w14:textId="425AEB83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10.6</w:t>
            </w:r>
          </w:p>
        </w:tc>
      </w:tr>
      <w:tr w:rsidR="00D06422" w:rsidRPr="00460225" w14:paraId="22602021" w14:textId="23431E1E" w:rsidTr="002C3794">
        <w:trPr>
          <w:trHeight w:val="144"/>
        </w:trPr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2CC5F9F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Month 2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57D4C2C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Decreasing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438C93A" w14:textId="091F1643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6.3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C8A38" w14:textId="1775D280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34</w:t>
            </w:r>
            <w:r w:rsidR="000051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F3926" w14:textId="3F388E0C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39.3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636140E" w14:textId="0C8BB361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20.3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98CE5E7" w14:textId="686756EA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20.4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2C89BCD" w14:textId="5B29E23B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43.8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D2F688A" w14:textId="354A4C3B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</w:t>
            </w:r>
            <w:r w:rsidR="000051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0E71E84" w14:textId="530B224B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13.9</w:t>
            </w:r>
          </w:p>
        </w:tc>
      </w:tr>
      <w:tr w:rsidR="00D06422" w:rsidRPr="00460225" w14:paraId="6A00EFCE" w14:textId="1D8AA1F2" w:rsidTr="002C3794">
        <w:trPr>
          <w:trHeight w:val="144"/>
        </w:trPr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BD43BD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Month 2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3DC9AE0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Increasing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7B98C5C" w14:textId="7280C300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7.5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AA554" w14:textId="4D2FC84C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28.2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53D63" w14:textId="2A293F03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41.2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9048D01" w14:textId="302D97FB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23.1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822B34" w14:textId="7EE42C51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16.7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DFD0917" w14:textId="7B340FB9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41.8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8A06D9D" w14:textId="340A230F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25.8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737B48" w14:textId="4ECA7968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15.7</w:t>
            </w:r>
          </w:p>
        </w:tc>
      </w:tr>
      <w:tr w:rsidR="00D06422" w:rsidRPr="00460225" w14:paraId="588681E9" w14:textId="6B4D661A" w:rsidTr="002C3794">
        <w:trPr>
          <w:trHeight w:val="144"/>
        </w:trPr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0FCA0CE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Month 2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6B1D90D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C022FFF" w14:textId="73A6B26F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13.5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803C9" w14:textId="1837DF0D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34.4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5E7B3" w14:textId="0EC590BA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30.7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1A4A52" w14:textId="1D02EBCE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21.4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4A2B23A" w14:textId="2926E012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26.3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BE0423" w14:textId="4515EAF6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41.1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4AF9398" w14:textId="7EA2A568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15.9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352D155" w14:textId="4D99E9EA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16.8</w:t>
            </w:r>
          </w:p>
        </w:tc>
      </w:tr>
      <w:tr w:rsidR="00D06422" w:rsidRPr="00460225" w14:paraId="76AE9446" w14:textId="6B357448" w:rsidTr="002C3794">
        <w:trPr>
          <w:trHeight w:val="144"/>
        </w:trPr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3B32B737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Month 3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23AB7E37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Low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635701F0" w14:textId="4BBE8249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9.6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24FAC" w14:textId="614029C3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41.5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73A26" w14:textId="6484CADA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33.2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7A9684F8" w14:textId="2FB90598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15.7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13A0E094" w14:textId="6036ADD0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21.1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6E5EF84D" w14:textId="2D7AAA60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49.1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5A8761C9" w14:textId="63500B7B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18.3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7CBAD627" w14:textId="7EBE0309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11.5</w:t>
            </w:r>
          </w:p>
        </w:tc>
      </w:tr>
      <w:tr w:rsidR="00D06422" w:rsidRPr="00460225" w14:paraId="45F4AC9F" w14:textId="26B69ADE" w:rsidTr="002C3794">
        <w:trPr>
          <w:trHeight w:val="144"/>
        </w:trPr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227B44C8" w14:textId="1AEA2017" w:rsidR="00D06422" w:rsidRPr="00460225" w:rsidRDefault="002C3794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Month 3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6E0A702A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Decreasing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2D4CB7A8" w14:textId="35EC5E2A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5.2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E816B" w14:textId="7A31C728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32.7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7DA75" w14:textId="413ADE51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39.1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4743BCFB" w14:textId="38FBC7BD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23.1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7402ABBE" w14:textId="6D0AB694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19.8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65B7E35E" w14:textId="7FDA9E7F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44.0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4195FE2E" w14:textId="1627E23C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21.5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46600480" w14:textId="16BF3D0E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14.8</w:t>
            </w:r>
          </w:p>
        </w:tc>
      </w:tr>
      <w:tr w:rsidR="00D06422" w:rsidRPr="00460225" w14:paraId="5A312643" w14:textId="6C9971C6" w:rsidTr="002C3794">
        <w:trPr>
          <w:trHeight w:val="144"/>
        </w:trPr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568F1BBD" w14:textId="339ECFA9" w:rsidR="00D06422" w:rsidRPr="00460225" w:rsidRDefault="002C3794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Month 3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4B28028B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Increasing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0AF6982A" w14:textId="6C6FC8C5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7.1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836E2" w14:textId="5233CA67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30.3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E5BB6" w14:textId="468249F3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39</w:t>
            </w:r>
            <w:r w:rsidR="000051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349D0821" w14:textId="6A74723E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23.5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436586F9" w14:textId="03545034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17.4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73C942E9" w14:textId="0381EA9D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41.0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1AEF3C5D" w14:textId="0B691961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</w:t>
            </w:r>
            <w:r w:rsidR="000051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55AE9983" w14:textId="3244F81D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17.6</w:t>
            </w:r>
          </w:p>
        </w:tc>
      </w:tr>
      <w:tr w:rsidR="00D06422" w:rsidRPr="00460225" w14:paraId="1AACE3F6" w14:textId="264415AD" w:rsidTr="002C3794">
        <w:trPr>
          <w:trHeight w:val="144"/>
        </w:trPr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2A95CDAE" w14:textId="58AD2069" w:rsidR="00D06422" w:rsidRPr="00460225" w:rsidRDefault="002C3794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Month 3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500050EB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4C9008AC" w14:textId="26B5E554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12.2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99C41" w14:textId="6AD8D071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32.2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C476D" w14:textId="001A3CC8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32.8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47890543" w14:textId="195114BF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22.8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48BB7B90" w14:textId="228F84D3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23.4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544F932B" w14:textId="557D014F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41.8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75CF78B1" w14:textId="4949AF5A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17.3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1D005495" w14:textId="66EB8EBB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17.5</w:t>
            </w:r>
          </w:p>
        </w:tc>
      </w:tr>
      <w:tr w:rsidR="00D06422" w:rsidRPr="00460225" w14:paraId="049BBC80" w14:textId="30B99D97" w:rsidTr="002C3794">
        <w:trPr>
          <w:trHeight w:val="144"/>
        </w:trPr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5B21327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</w:rPr>
              <w:t>Month 4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95C79D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Low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5FA10A6" w14:textId="4B4E311A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8.5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D9F0C" w14:textId="23D51C21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38.1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B7B09" w14:textId="7F50DB23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34.7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5B380B1" w14:textId="4DB6A07F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18.7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7AC0DD" w14:textId="5EDAC515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17.1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553E40" w14:textId="2AB0239C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43.8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91F5526" w14:textId="532B7F13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24.6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DF6BF1" w14:textId="3356198F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14.5</w:t>
            </w:r>
          </w:p>
        </w:tc>
      </w:tr>
      <w:tr w:rsidR="00D06422" w:rsidRPr="00460225" w14:paraId="17B949BB" w14:textId="253CDE56" w:rsidTr="002C3794">
        <w:trPr>
          <w:trHeight w:val="144"/>
        </w:trPr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59B1EC3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Month 4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AF81BC0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Decreasing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39A5F7" w14:textId="75F83A1F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8.7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0EF50" w14:textId="5284A1A6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30.9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9B033" w14:textId="0F33E468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34.6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43726E7" w14:textId="041F9A77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25.7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08D18C" w14:textId="6DE89209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20.2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D31AB2C" w14:textId="4BB325E4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36.8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39D58A0" w14:textId="5886841C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24.9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B2A3E4B" w14:textId="12125040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18.1</w:t>
            </w:r>
          </w:p>
        </w:tc>
      </w:tr>
      <w:tr w:rsidR="00D06422" w:rsidRPr="00460225" w14:paraId="06038A68" w14:textId="0EA48DCE" w:rsidTr="002C3794">
        <w:trPr>
          <w:trHeight w:val="144"/>
        </w:trPr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A4E3D10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Month 4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6895624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Increasing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A25CC8" w14:textId="54754DF1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5.8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E23E5" w14:textId="22D2E3E1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28.7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3EDB8" w14:textId="481B9DF2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37.9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311A754" w14:textId="6BEA4449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27.6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F67EA1B" w14:textId="5010B574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15.0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9FFA85B" w14:textId="42B0C14D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37.1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6E85F9" w14:textId="17B2F342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29.6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9E0C10C" w14:textId="265DE6DD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18.3</w:t>
            </w:r>
          </w:p>
        </w:tc>
      </w:tr>
      <w:tr w:rsidR="00D06422" w:rsidRPr="00460225" w14:paraId="5F61E41D" w14:textId="1E5ABF74" w:rsidTr="002C3794">
        <w:trPr>
          <w:trHeight w:val="144"/>
        </w:trPr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0E17419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460225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Month 4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42FC563" w14:textId="77777777" w:rsidR="00D06422" w:rsidRPr="00460225" w:rsidRDefault="00D06422" w:rsidP="00D0642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1EA92FF" w14:textId="787B4CC7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15.7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5F9F5" w14:textId="0230A2C1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36.4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3041F" w14:textId="1A630899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26.5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23699B7" w14:textId="434F4006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21.5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747EEA" w14:textId="1097E753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23.0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7B366C8" w14:textId="1858681B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38.1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F4A838" w14:textId="4B64C0CE" w:rsidR="00D06422" w:rsidRPr="00460225" w:rsidRDefault="00C32728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20.2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6F93AB" w14:textId="5A168B8E" w:rsidR="00D06422" w:rsidRPr="00460225" w:rsidRDefault="00D06422" w:rsidP="00D064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02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18.7</w:t>
            </w:r>
          </w:p>
        </w:tc>
      </w:tr>
    </w:tbl>
    <w:p w14:paraId="2F8F345D" w14:textId="77777777" w:rsidR="002C3794" w:rsidRDefault="002C3794" w:rsidP="00DD7934">
      <w:pPr>
        <w:spacing w:line="480" w:lineRule="auto"/>
        <w:rPr>
          <w:rFonts w:ascii="Times New Roman" w:hAnsi="Times New Roman" w:cs="Times New Roman"/>
          <w:b/>
          <w:bCs/>
          <w:i/>
          <w:iCs/>
        </w:rPr>
        <w:sectPr w:rsidR="002C3794" w:rsidSect="00313A60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2FC584B" w14:textId="027DE974" w:rsidR="00DD7934" w:rsidRPr="00FB6D6E" w:rsidRDefault="00DD7934" w:rsidP="00DD7934">
      <w:pPr>
        <w:spacing w:line="480" w:lineRule="auto"/>
        <w:rPr>
          <w:rFonts w:ascii="Times New Roman" w:hAnsi="Times New Roman" w:cs="Times New Roman"/>
          <w:b/>
        </w:rPr>
      </w:pPr>
      <w:r w:rsidRPr="00FB6D6E">
        <w:rPr>
          <w:rFonts w:ascii="Times New Roman" w:hAnsi="Times New Roman" w:cs="Times New Roman"/>
          <w:b/>
          <w:bCs/>
          <w:i/>
          <w:iCs/>
        </w:rPr>
        <w:lastRenderedPageBreak/>
        <w:t xml:space="preserve">Figure </w:t>
      </w:r>
      <w:r w:rsidR="002C3794">
        <w:rPr>
          <w:rFonts w:ascii="Times New Roman" w:hAnsi="Times New Roman" w:cs="Times New Roman"/>
          <w:b/>
          <w:bCs/>
          <w:i/>
          <w:iCs/>
        </w:rPr>
        <w:t>S</w:t>
      </w:r>
      <w:r w:rsidRPr="00FB6D6E">
        <w:rPr>
          <w:rFonts w:ascii="Times New Roman" w:hAnsi="Times New Roman" w:cs="Times New Roman"/>
          <w:b/>
          <w:bCs/>
          <w:i/>
          <w:iCs/>
        </w:rPr>
        <w:t>1.</w:t>
      </w:r>
      <w:r w:rsidRPr="00FB6D6E">
        <w:rPr>
          <w:rFonts w:ascii="Times New Roman" w:hAnsi="Times New Roman" w:cs="Times New Roman"/>
          <w:bCs/>
          <w:i/>
          <w:iCs/>
        </w:rPr>
        <w:t xml:space="preserve"> Cluster validation (elbow method).</w:t>
      </w:r>
    </w:p>
    <w:p w14:paraId="512A0D61" w14:textId="600EE02E" w:rsidR="000418A5" w:rsidRPr="008F4D25" w:rsidRDefault="00DD7934" w:rsidP="008F4D25">
      <w:pPr>
        <w:spacing w:line="480" w:lineRule="auto"/>
        <w:rPr>
          <w:b/>
        </w:rPr>
      </w:pPr>
      <w:r>
        <w:rPr>
          <w:b/>
          <w:noProof/>
        </w:rPr>
        <w:drawing>
          <wp:inline distT="0" distB="0" distL="0" distR="0" wp14:anchorId="3E349C49" wp14:editId="035C747D">
            <wp:extent cx="3657600" cy="2743200"/>
            <wp:effectExtent l="0" t="0" r="0" b="0"/>
            <wp:docPr id="699986093" name="Picture 10" descr="A graph of a number of clus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36345" name="Picture 10" descr="A graph of a number of clusters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B2D00" w14:textId="3371CB40" w:rsidR="00DD7934" w:rsidRPr="00FB6D6E" w:rsidRDefault="00DD7934" w:rsidP="00DD7934">
      <w:pPr>
        <w:spacing w:line="480" w:lineRule="auto"/>
        <w:rPr>
          <w:rFonts w:ascii="Times New Roman" w:hAnsi="Times New Roman" w:cs="Times New Roman"/>
          <w:bCs/>
          <w:i/>
          <w:iCs/>
        </w:rPr>
      </w:pPr>
      <w:r w:rsidRPr="00FB6D6E">
        <w:rPr>
          <w:rFonts w:ascii="Times New Roman" w:hAnsi="Times New Roman" w:cs="Times New Roman"/>
          <w:b/>
          <w:i/>
          <w:iCs/>
        </w:rPr>
        <w:t xml:space="preserve">Figure </w:t>
      </w:r>
      <w:r w:rsidR="002C3794">
        <w:rPr>
          <w:rFonts w:ascii="Times New Roman" w:hAnsi="Times New Roman" w:cs="Times New Roman"/>
          <w:b/>
          <w:i/>
          <w:iCs/>
        </w:rPr>
        <w:t>S</w:t>
      </w:r>
      <w:r w:rsidRPr="00FB6D6E">
        <w:rPr>
          <w:rFonts w:ascii="Times New Roman" w:hAnsi="Times New Roman" w:cs="Times New Roman"/>
          <w:b/>
          <w:i/>
          <w:iCs/>
        </w:rPr>
        <w:t>2.</w:t>
      </w:r>
      <w:r w:rsidRPr="00FB6D6E">
        <w:rPr>
          <w:rFonts w:ascii="Times New Roman" w:hAnsi="Times New Roman" w:cs="Times New Roman"/>
          <w:bCs/>
          <w:i/>
          <w:iCs/>
        </w:rPr>
        <w:t xml:space="preserve"> Cluster validation (silhouette method).</w:t>
      </w:r>
    </w:p>
    <w:p w14:paraId="42FA487E" w14:textId="77777777" w:rsidR="00DD7934" w:rsidRDefault="00DD7934" w:rsidP="00DD7934">
      <w:pPr>
        <w:spacing w:line="480" w:lineRule="auto"/>
        <w:rPr>
          <w:b/>
        </w:rPr>
      </w:pPr>
      <w:r>
        <w:rPr>
          <w:b/>
          <w:noProof/>
        </w:rPr>
        <w:drawing>
          <wp:inline distT="0" distB="0" distL="0" distR="0" wp14:anchorId="42B5BD16" wp14:editId="5123BC66">
            <wp:extent cx="3657600" cy="2743200"/>
            <wp:effectExtent l="0" t="0" r="0" b="0"/>
            <wp:docPr id="1431887319" name="Picture 12" descr="A graph of a number of clus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468916" name="Picture 12" descr="A graph of a number of cluster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E6402" w14:textId="41FDBDCC" w:rsidR="00833D88" w:rsidRDefault="00DD7934" w:rsidP="002C3794">
      <w:pPr>
        <w:spacing w:line="480" w:lineRule="auto"/>
        <w:rPr>
          <w:rFonts w:ascii="Times New Roman" w:hAnsi="Times New Roman" w:cs="Times New Roman"/>
          <w:bCs/>
        </w:rPr>
      </w:pPr>
      <w:r w:rsidRPr="00FB6D6E">
        <w:rPr>
          <w:rFonts w:ascii="Times New Roman" w:hAnsi="Times New Roman" w:cs="Times New Roman"/>
          <w:bCs/>
          <w:i/>
          <w:iCs/>
        </w:rPr>
        <w:t>Note:</w:t>
      </w:r>
      <w:r w:rsidRPr="00FB6D6E">
        <w:rPr>
          <w:rFonts w:ascii="Times New Roman" w:hAnsi="Times New Roman" w:cs="Times New Roman"/>
          <w:bCs/>
        </w:rPr>
        <w:t xml:space="preserve"> We manually calculated the average silhouette width, revealing that </w:t>
      </w:r>
      <w:r w:rsidRPr="00FB6D6E">
        <w:rPr>
          <w:rFonts w:ascii="Times New Roman" w:hAnsi="Times New Roman" w:cs="Times New Roman"/>
          <w:bCs/>
          <w:i/>
          <w:iCs/>
        </w:rPr>
        <w:t>k</w:t>
      </w:r>
      <w:r w:rsidRPr="00FB6D6E">
        <w:rPr>
          <w:rFonts w:ascii="Times New Roman" w:hAnsi="Times New Roman" w:cs="Times New Roman"/>
          <w:bCs/>
        </w:rPr>
        <w:t xml:space="preserve"> = 2 had a width of 0.441, </w:t>
      </w:r>
      <w:r w:rsidRPr="00FB6D6E">
        <w:rPr>
          <w:rFonts w:ascii="Times New Roman" w:hAnsi="Times New Roman" w:cs="Times New Roman"/>
          <w:bCs/>
          <w:i/>
          <w:iCs/>
        </w:rPr>
        <w:t>k</w:t>
      </w:r>
      <w:r w:rsidRPr="00FB6D6E">
        <w:rPr>
          <w:rFonts w:ascii="Times New Roman" w:hAnsi="Times New Roman" w:cs="Times New Roman"/>
          <w:bCs/>
        </w:rPr>
        <w:t xml:space="preserve"> = 3 had a width of 0.41</w:t>
      </w:r>
      <w:r w:rsidR="00A37024">
        <w:rPr>
          <w:rFonts w:ascii="Times New Roman" w:hAnsi="Times New Roman" w:cs="Times New Roman"/>
          <w:bCs/>
        </w:rPr>
        <w:t>6</w:t>
      </w:r>
      <w:r w:rsidRPr="00FB6D6E">
        <w:rPr>
          <w:rFonts w:ascii="Times New Roman" w:hAnsi="Times New Roman" w:cs="Times New Roman"/>
          <w:bCs/>
        </w:rPr>
        <w:t xml:space="preserve">, and </w:t>
      </w:r>
      <w:r w:rsidRPr="00FB6D6E">
        <w:rPr>
          <w:rFonts w:ascii="Times New Roman" w:hAnsi="Times New Roman" w:cs="Times New Roman"/>
          <w:bCs/>
          <w:i/>
          <w:iCs/>
        </w:rPr>
        <w:t>k</w:t>
      </w:r>
      <w:r w:rsidRPr="00FB6D6E">
        <w:rPr>
          <w:rFonts w:ascii="Times New Roman" w:hAnsi="Times New Roman" w:cs="Times New Roman"/>
          <w:bCs/>
        </w:rPr>
        <w:t xml:space="preserve"> = 4 had a width of 0.42</w:t>
      </w:r>
      <w:r w:rsidR="00A37024">
        <w:rPr>
          <w:rFonts w:ascii="Times New Roman" w:hAnsi="Times New Roman" w:cs="Times New Roman"/>
          <w:bCs/>
        </w:rPr>
        <w:t>2</w:t>
      </w:r>
      <w:r w:rsidRPr="00FB6D6E">
        <w:rPr>
          <w:rFonts w:ascii="Times New Roman" w:hAnsi="Times New Roman" w:cs="Times New Roman"/>
          <w:bCs/>
        </w:rPr>
        <w:t xml:space="preserve">. Given that the elbow method suggested </w:t>
      </w:r>
      <w:r w:rsidRPr="00FB6D6E">
        <w:rPr>
          <w:rFonts w:ascii="Times New Roman" w:hAnsi="Times New Roman" w:cs="Times New Roman"/>
          <w:bCs/>
          <w:i/>
          <w:iCs/>
        </w:rPr>
        <w:t>k</w:t>
      </w:r>
      <w:r w:rsidRPr="00FB6D6E">
        <w:rPr>
          <w:rFonts w:ascii="Times New Roman" w:hAnsi="Times New Roman" w:cs="Times New Roman"/>
          <w:bCs/>
        </w:rPr>
        <w:t xml:space="preserve"> = 4 and there was empirical evidence supporting the existence of four unique depressive symptom trajectory groups, we set </w:t>
      </w:r>
      <w:r w:rsidRPr="00FB6D6E">
        <w:rPr>
          <w:rFonts w:ascii="Times New Roman" w:hAnsi="Times New Roman" w:cs="Times New Roman"/>
          <w:bCs/>
          <w:i/>
          <w:iCs/>
        </w:rPr>
        <w:t>k</w:t>
      </w:r>
      <w:r w:rsidRPr="00FB6D6E">
        <w:rPr>
          <w:rFonts w:ascii="Times New Roman" w:hAnsi="Times New Roman" w:cs="Times New Roman"/>
          <w:bCs/>
        </w:rPr>
        <w:t xml:space="preserve"> = 4.</w:t>
      </w:r>
    </w:p>
    <w:p w14:paraId="375A8F7F" w14:textId="030D20EE" w:rsidR="00B5055A" w:rsidRPr="00B5055A" w:rsidRDefault="00B5055A" w:rsidP="002C3794">
      <w:pPr>
        <w:spacing w:line="480" w:lineRule="auto"/>
        <w:rPr>
          <w:rFonts w:ascii="Times New Roman" w:hAnsi="Times New Roman" w:cs="Times New Roman"/>
          <w:b/>
        </w:rPr>
      </w:pPr>
      <w:r w:rsidRPr="00B5055A">
        <w:rPr>
          <w:rFonts w:ascii="Times New Roman" w:hAnsi="Times New Roman" w:cs="Times New Roman"/>
          <w:b/>
        </w:rPr>
        <w:lastRenderedPageBreak/>
        <w:t>References</w:t>
      </w:r>
    </w:p>
    <w:p w14:paraId="215F92CD" w14:textId="77777777" w:rsidR="00B5055A" w:rsidRDefault="00B5055A" w:rsidP="00B5055A">
      <w:pPr>
        <w:spacing w:line="480" w:lineRule="auto"/>
        <w:contextualSpacing/>
        <w:rPr>
          <w:rFonts w:ascii="Times New Roman" w:hAnsi="Times New Roman" w:cs="Times New Roman"/>
          <w:bCs/>
        </w:rPr>
      </w:pPr>
      <w:r w:rsidRPr="00B5055A">
        <w:rPr>
          <w:rFonts w:ascii="Times New Roman" w:hAnsi="Times New Roman" w:cs="Times New Roman"/>
          <w:bCs/>
        </w:rPr>
        <w:t xml:space="preserve">Landler L, Ruxton GD, </w:t>
      </w:r>
      <w:proofErr w:type="spellStart"/>
      <w:r w:rsidRPr="00B5055A">
        <w:rPr>
          <w:rFonts w:ascii="Times New Roman" w:hAnsi="Times New Roman" w:cs="Times New Roman"/>
          <w:bCs/>
        </w:rPr>
        <w:t>Malkemper</w:t>
      </w:r>
      <w:proofErr w:type="spellEnd"/>
      <w:r w:rsidRPr="00B5055A">
        <w:rPr>
          <w:rFonts w:ascii="Times New Roman" w:hAnsi="Times New Roman" w:cs="Times New Roman"/>
          <w:bCs/>
        </w:rPr>
        <w:t xml:space="preserve"> EP. Circular data in biology: advice for effectively</w:t>
      </w:r>
      <w:r>
        <w:rPr>
          <w:rFonts w:ascii="Times New Roman" w:hAnsi="Times New Roman" w:cs="Times New Roman"/>
          <w:bCs/>
        </w:rPr>
        <w:t xml:space="preserve"> </w:t>
      </w:r>
    </w:p>
    <w:p w14:paraId="7613DE90" w14:textId="425DBE6F" w:rsidR="00B5055A" w:rsidRDefault="00B5055A" w:rsidP="00B5055A">
      <w:pPr>
        <w:spacing w:line="480" w:lineRule="auto"/>
        <w:ind w:left="720"/>
        <w:contextualSpacing/>
        <w:rPr>
          <w:rFonts w:ascii="Times New Roman" w:hAnsi="Times New Roman" w:cs="Times New Roman"/>
          <w:bCs/>
        </w:rPr>
      </w:pPr>
      <w:r w:rsidRPr="00B5055A">
        <w:rPr>
          <w:rFonts w:ascii="Times New Roman" w:hAnsi="Times New Roman" w:cs="Times New Roman"/>
          <w:bCs/>
        </w:rPr>
        <w:t xml:space="preserve">implementing statistical procedures. Behavioral ecology and sociobiology. 2018 </w:t>
      </w:r>
      <w:proofErr w:type="gramStart"/>
      <w:r w:rsidRPr="00B5055A">
        <w:rPr>
          <w:rFonts w:ascii="Times New Roman" w:hAnsi="Times New Roman" w:cs="Times New Roman"/>
          <w:bCs/>
        </w:rPr>
        <w:t>Aug;72:1</w:t>
      </w:r>
      <w:proofErr w:type="gramEnd"/>
      <w:r w:rsidRPr="00B5055A">
        <w:rPr>
          <w:rFonts w:ascii="Times New Roman" w:hAnsi="Times New Roman" w:cs="Times New Roman"/>
          <w:bCs/>
        </w:rPr>
        <w:t>-0.</w:t>
      </w:r>
    </w:p>
    <w:p w14:paraId="17B28843" w14:textId="3D1F5530" w:rsidR="00B5055A" w:rsidRPr="00B5055A" w:rsidRDefault="00B5055A" w:rsidP="002C3794">
      <w:pPr>
        <w:spacing w:line="480" w:lineRule="auto"/>
        <w:rPr>
          <w:rFonts w:ascii="Times New Roman" w:hAnsi="Times New Roman" w:cs="Times New Roman"/>
          <w:bCs/>
        </w:rPr>
      </w:pPr>
      <w:r w:rsidRPr="00B5055A">
        <w:rPr>
          <w:rFonts w:ascii="Times New Roman" w:hAnsi="Times New Roman" w:cs="Times New Roman"/>
          <w:color w:val="222222"/>
          <w:shd w:val="clear" w:color="auto" w:fill="FFFFFF"/>
        </w:rPr>
        <w:t xml:space="preserve">Pewsey A, </w:t>
      </w:r>
      <w:proofErr w:type="spellStart"/>
      <w:r w:rsidRPr="00B5055A">
        <w:rPr>
          <w:rFonts w:ascii="Times New Roman" w:hAnsi="Times New Roman" w:cs="Times New Roman"/>
          <w:color w:val="222222"/>
          <w:shd w:val="clear" w:color="auto" w:fill="FFFFFF"/>
        </w:rPr>
        <w:t>Neuhäuser</w:t>
      </w:r>
      <w:proofErr w:type="spellEnd"/>
      <w:r w:rsidRPr="00B5055A">
        <w:rPr>
          <w:rFonts w:ascii="Times New Roman" w:hAnsi="Times New Roman" w:cs="Times New Roman"/>
          <w:color w:val="222222"/>
          <w:shd w:val="clear" w:color="auto" w:fill="FFFFFF"/>
        </w:rPr>
        <w:t xml:space="preserve"> M, Ruxton GD. Circular statistics in R. OUP Oxford; 2013 Sep 26.</w:t>
      </w:r>
    </w:p>
    <w:sectPr w:rsidR="00B5055A" w:rsidRPr="00B5055A" w:rsidSect="002C37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F2E56" w14:textId="77777777" w:rsidR="00536218" w:rsidRDefault="00536218" w:rsidP="006E0FDA">
      <w:pPr>
        <w:spacing w:after="0" w:line="240" w:lineRule="auto"/>
      </w:pPr>
      <w:r>
        <w:separator/>
      </w:r>
    </w:p>
  </w:endnote>
  <w:endnote w:type="continuationSeparator" w:id="0">
    <w:p w14:paraId="4FEE1678" w14:textId="77777777" w:rsidR="00536218" w:rsidRDefault="00536218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76E17" w14:textId="77777777" w:rsidR="00536218" w:rsidRDefault="00536218" w:rsidP="006E0FDA">
      <w:pPr>
        <w:spacing w:after="0" w:line="240" w:lineRule="auto"/>
      </w:pPr>
      <w:r>
        <w:separator/>
      </w:r>
    </w:p>
  </w:footnote>
  <w:footnote w:type="continuationSeparator" w:id="0">
    <w:p w14:paraId="18B7F19E" w14:textId="77777777" w:rsidR="00536218" w:rsidRDefault="00536218" w:rsidP="006E0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51014" w14:textId="19B5C28F" w:rsidR="000532B7" w:rsidRDefault="000532B7">
    <w:pPr>
      <w:pStyle w:val="Header"/>
      <w:jc w:val="center"/>
    </w:pPr>
  </w:p>
  <w:p w14:paraId="01339F4A" w14:textId="77777777" w:rsidR="000532B7" w:rsidRDefault="000532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EB8"/>
    <w:rsid w:val="00005171"/>
    <w:rsid w:val="000418A5"/>
    <w:rsid w:val="00044DAC"/>
    <w:rsid w:val="000532B7"/>
    <w:rsid w:val="00070741"/>
    <w:rsid w:val="000E00C9"/>
    <w:rsid w:val="00123897"/>
    <w:rsid w:val="00154E17"/>
    <w:rsid w:val="00165D98"/>
    <w:rsid w:val="0016601A"/>
    <w:rsid w:val="001A4583"/>
    <w:rsid w:val="001B1141"/>
    <w:rsid w:val="00216FDA"/>
    <w:rsid w:val="00252685"/>
    <w:rsid w:val="002C3794"/>
    <w:rsid w:val="00313A60"/>
    <w:rsid w:val="00325FDB"/>
    <w:rsid w:val="003717D7"/>
    <w:rsid w:val="003959CF"/>
    <w:rsid w:val="0043061F"/>
    <w:rsid w:val="00444521"/>
    <w:rsid w:val="00460225"/>
    <w:rsid w:val="0046373B"/>
    <w:rsid w:val="00483CE7"/>
    <w:rsid w:val="00497B4D"/>
    <w:rsid w:val="004A276E"/>
    <w:rsid w:val="004A6AB0"/>
    <w:rsid w:val="00530883"/>
    <w:rsid w:val="00536218"/>
    <w:rsid w:val="0054768B"/>
    <w:rsid w:val="006041A4"/>
    <w:rsid w:val="006414EC"/>
    <w:rsid w:val="006C6D2F"/>
    <w:rsid w:val="006E0FDA"/>
    <w:rsid w:val="00771069"/>
    <w:rsid w:val="007731B5"/>
    <w:rsid w:val="00797EB8"/>
    <w:rsid w:val="007E4CE7"/>
    <w:rsid w:val="00833D88"/>
    <w:rsid w:val="00874254"/>
    <w:rsid w:val="008902E7"/>
    <w:rsid w:val="008C5FF9"/>
    <w:rsid w:val="008E765B"/>
    <w:rsid w:val="008F4D25"/>
    <w:rsid w:val="009278A4"/>
    <w:rsid w:val="0098021D"/>
    <w:rsid w:val="00A37024"/>
    <w:rsid w:val="00B10DC3"/>
    <w:rsid w:val="00B24139"/>
    <w:rsid w:val="00B5055A"/>
    <w:rsid w:val="00B87789"/>
    <w:rsid w:val="00BA06BC"/>
    <w:rsid w:val="00BD13BB"/>
    <w:rsid w:val="00C11C90"/>
    <w:rsid w:val="00C32728"/>
    <w:rsid w:val="00C70C70"/>
    <w:rsid w:val="00D06422"/>
    <w:rsid w:val="00D7495B"/>
    <w:rsid w:val="00D81D33"/>
    <w:rsid w:val="00DB422B"/>
    <w:rsid w:val="00DB76ED"/>
    <w:rsid w:val="00DD753D"/>
    <w:rsid w:val="00DD7934"/>
    <w:rsid w:val="00E20D1C"/>
    <w:rsid w:val="00E41B74"/>
    <w:rsid w:val="00E42F6B"/>
    <w:rsid w:val="00F2522B"/>
    <w:rsid w:val="00FA163C"/>
    <w:rsid w:val="00FB5259"/>
    <w:rsid w:val="00FB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D3153"/>
  <w15:chartTrackingRefBased/>
  <w15:docId w15:val="{975F6A3F-136C-4E49-A103-08B43C0A6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7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7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7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7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7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7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7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7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7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7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7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7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7E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7E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7E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7E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7E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7E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7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7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7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7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7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7E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7E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7E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E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7EB8"/>
    <w:rPr>
      <w:b/>
      <w:bCs/>
      <w:smallCaps/>
      <w:color w:val="0F4761" w:themeColor="accent1" w:themeShade="BF"/>
      <w:spacing w:val="5"/>
    </w:rPr>
  </w:style>
  <w:style w:type="table" w:customStyle="1" w:styleId="11">
    <w:name w:val="11"/>
    <w:basedOn w:val="TableNormal"/>
    <w:rsid w:val="00FB6D6E"/>
    <w:pPr>
      <w:spacing w:after="0" w:line="240" w:lineRule="auto"/>
    </w:pPr>
    <w:rPr>
      <w:rFonts w:ascii="Cambria" w:eastAsia="Cambria" w:hAnsi="Cambria" w:cs="Cambria"/>
      <w:kern w:val="0"/>
      <w14:ligatures w14:val="none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FB6D6E"/>
    <w:pPr>
      <w:spacing w:after="200" w:line="240" w:lineRule="auto"/>
    </w:pPr>
    <w:rPr>
      <w:rFonts w:ascii="Times New Roman" w:eastAsia="Times New Roman" w:hAnsi="Times New Roman" w:cs="Times New Roman"/>
      <w:i/>
      <w:iCs/>
      <w:color w:val="0E2841" w:themeColor="text2"/>
      <w:kern w:val="0"/>
      <w:sz w:val="18"/>
      <w:szCs w:val="18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B6D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6D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6D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6D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6D6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E0F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FDA"/>
  </w:style>
  <w:style w:type="paragraph" w:styleId="Footer">
    <w:name w:val="footer"/>
    <w:basedOn w:val="Normal"/>
    <w:link w:val="FooterChar"/>
    <w:uiPriority w:val="99"/>
    <w:unhideWhenUsed/>
    <w:rsid w:val="006E0F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38F7DF7-CA8D-5A41-BA3D-F3288A4E9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Asal Yunusova</dc:creator>
  <cp:keywords/>
  <dc:description/>
  <cp:lastModifiedBy>Asal Yunusova</cp:lastModifiedBy>
  <cp:revision>2</cp:revision>
  <cp:lastPrinted>2025-06-02T03:14:00Z</cp:lastPrinted>
  <dcterms:created xsi:type="dcterms:W3CDTF">2026-03-20T23:09:00Z</dcterms:created>
  <dcterms:modified xsi:type="dcterms:W3CDTF">2026-03-20T23:09:00Z</dcterms:modified>
</cp:coreProperties>
</file>