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E500B" w14:textId="0E42518B" w:rsidR="00635A52" w:rsidRPr="00635A52" w:rsidRDefault="00635A52" w:rsidP="00635A52">
      <w:pPr>
        <w:spacing w:after="200"/>
        <w:rPr>
          <w:rFonts w:ascii="Helvetica" w:hAnsi="Helvetica"/>
          <w:color w:val="000000" w:themeColor="text1"/>
          <w:sz w:val="20"/>
          <w:szCs w:val="20"/>
        </w:rPr>
      </w:pPr>
      <w:r w:rsidRPr="00635A52">
        <w:rPr>
          <w:rFonts w:ascii="Helvetica" w:hAnsi="Helvetica"/>
          <w:b/>
          <w:bCs/>
          <w:color w:val="000000" w:themeColor="text1"/>
          <w:sz w:val="20"/>
          <w:szCs w:val="20"/>
        </w:rPr>
        <w:t xml:space="preserve">Supplementary </w:t>
      </w:r>
      <w:r w:rsidRPr="00635A52">
        <w:rPr>
          <w:rFonts w:ascii="Helvetica" w:hAnsi="Helvetica"/>
          <w:b/>
          <w:bCs/>
          <w:color w:val="000000" w:themeColor="text1"/>
          <w:sz w:val="20"/>
          <w:szCs w:val="20"/>
        </w:rPr>
        <w:t>Table</w:t>
      </w:r>
      <w:r w:rsidRPr="00635A52">
        <w:rPr>
          <w:rFonts w:ascii="Helvetica" w:hAnsi="Helvetica"/>
          <w:b/>
          <w:bCs/>
          <w:color w:val="000000" w:themeColor="text1"/>
          <w:sz w:val="20"/>
          <w:szCs w:val="20"/>
        </w:rPr>
        <w:t xml:space="preserve"> 1</w:t>
      </w:r>
      <w:r w:rsidRPr="00635A52">
        <w:rPr>
          <w:rFonts w:ascii="Helvetica" w:hAnsi="Helvetica"/>
          <w:b/>
          <w:bCs/>
          <w:color w:val="000000" w:themeColor="text1"/>
          <w:sz w:val="20"/>
          <w:szCs w:val="20"/>
        </w:rPr>
        <w:t>: Comparison of Four Standardized Indirect Effects</w:t>
      </w:r>
      <w:r>
        <w:rPr>
          <w:rFonts w:ascii="Helvetica" w:hAnsi="Helvetica"/>
          <w:b/>
          <w:bCs/>
          <w:color w:val="000000" w:themeColor="text1"/>
          <w:sz w:val="20"/>
          <w:szCs w:val="20"/>
        </w:rPr>
        <w:t xml:space="preserve"> </w:t>
      </w:r>
      <w:r w:rsidRPr="00635A52">
        <w:rPr>
          <w:rFonts w:ascii="Helvetica" w:hAnsi="Helvetica"/>
          <w:b/>
          <w:bCs/>
          <w:color w:val="000000" w:themeColor="text1"/>
          <w:sz w:val="20"/>
          <w:szCs w:val="20"/>
        </w:rPr>
        <w:t>Models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1984"/>
        <w:gridCol w:w="2010"/>
        <w:gridCol w:w="1959"/>
      </w:tblGrid>
      <w:tr w:rsidR="00635A52" w:rsidRPr="00635A52" w14:paraId="1233F4D2" w14:textId="77777777" w:rsidTr="00635A52">
        <w:trPr>
          <w:tblHeader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818DBC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275A0A" w14:textId="6B37E8B0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>Model 1 Stress as intermediary</w:t>
            </w:r>
            <w:r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 xml:space="preserve">: </w:t>
            </w:r>
            <w:r w:rsidRPr="00635A52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 xml:space="preserve">SC </w:t>
            </w:r>
            <w:r w:rsidRPr="00635A52">
              <w:rPr>
                <w:b/>
                <w:bCs/>
                <w:color w:val="000000" w:themeColor="text1"/>
                <w:sz w:val="20"/>
                <w:szCs w:val="20"/>
              </w:rPr>
              <w:t>→</w:t>
            </w:r>
            <w:r w:rsidRPr="00635A52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 xml:space="preserve"> Burnout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B5E4F5" w14:textId="1550B9EF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>Model 2 SC as intermediary</w:t>
            </w:r>
            <w:r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 xml:space="preserve">: </w:t>
            </w:r>
            <w:r w:rsidRPr="00635A52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 xml:space="preserve">Stress </w:t>
            </w:r>
            <w:r w:rsidRPr="00635A52">
              <w:rPr>
                <w:b/>
                <w:bCs/>
                <w:color w:val="000000" w:themeColor="text1"/>
                <w:sz w:val="20"/>
                <w:szCs w:val="20"/>
              </w:rPr>
              <w:t>→</w:t>
            </w:r>
            <w:r w:rsidRPr="00635A52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 xml:space="preserve"> Burnout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1D751A" w14:textId="627056B2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>Model 3 Stress as intermediary</w:t>
            </w:r>
            <w:r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 xml:space="preserve">: </w:t>
            </w:r>
            <w:r w:rsidRPr="00635A52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 xml:space="preserve">Burnout </w:t>
            </w:r>
            <w:r w:rsidRPr="00635A52">
              <w:rPr>
                <w:b/>
                <w:bCs/>
                <w:color w:val="000000" w:themeColor="text1"/>
                <w:sz w:val="20"/>
                <w:szCs w:val="20"/>
              </w:rPr>
              <w:t>→</w:t>
            </w:r>
            <w:r w:rsidRPr="00635A52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 xml:space="preserve"> SC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224813" w14:textId="3AB722CD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>Model 4 SC as intermediary</w:t>
            </w:r>
            <w:r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 xml:space="preserve">: </w:t>
            </w:r>
            <w:r w:rsidRPr="00635A52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 xml:space="preserve">Burnout </w:t>
            </w:r>
            <w:r w:rsidRPr="00635A52">
              <w:rPr>
                <w:b/>
                <w:bCs/>
                <w:color w:val="000000" w:themeColor="text1"/>
                <w:sz w:val="20"/>
                <w:szCs w:val="20"/>
              </w:rPr>
              <w:t>→</w:t>
            </w:r>
            <w:r w:rsidRPr="00635A52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 xml:space="preserve"> Stress</w:t>
            </w:r>
          </w:p>
        </w:tc>
      </w:tr>
      <w:tr w:rsidR="00635A52" w:rsidRPr="00635A52" w14:paraId="3A838401" w14:textId="77777777" w:rsidTr="00635A52">
        <w:tc>
          <w:tcPr>
            <w:tcW w:w="963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43CFB0" w14:textId="77777777" w:rsidR="00635A52" w:rsidRPr="00635A52" w:rsidRDefault="00635A52" w:rsidP="00547138">
            <w:pPr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 xml:space="preserve">Path a (Predictor </w:t>
            </w:r>
            <w:r w:rsidRPr="00635A52">
              <w:rPr>
                <w:b/>
                <w:bCs/>
                <w:color w:val="000000" w:themeColor="text1"/>
                <w:sz w:val="20"/>
                <w:szCs w:val="20"/>
              </w:rPr>
              <w:t>→</w:t>
            </w:r>
            <w:r w:rsidRPr="00635A52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 xml:space="preserve"> Mediator)</w:t>
            </w:r>
          </w:p>
        </w:tc>
      </w:tr>
      <w:tr w:rsidR="00635A52" w:rsidRPr="00635A52" w14:paraId="15F44A8C" w14:textId="77777777" w:rsidTr="00635A5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6BF7F2" w14:textId="77777777" w:rsidR="00635A52" w:rsidRPr="00635A52" w:rsidRDefault="00635A52" w:rsidP="00547138">
            <w:pPr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>β (Estimate)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13FA18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−0.577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6E5C3D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−0.577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D54AC0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0.603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A1A99A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−0.478</w:t>
            </w:r>
          </w:p>
        </w:tc>
      </w:tr>
      <w:tr w:rsidR="00635A52" w:rsidRPr="00635A52" w14:paraId="1F74DCE3" w14:textId="77777777" w:rsidTr="00635A5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DC88EB" w14:textId="77777777" w:rsidR="00635A52" w:rsidRPr="00635A52" w:rsidRDefault="00635A52" w:rsidP="00547138">
            <w:pPr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>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7D71B8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0.0321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806B38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0.0321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9E3935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0.0313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057561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0.0345</w:t>
            </w:r>
          </w:p>
        </w:tc>
      </w:tr>
      <w:tr w:rsidR="00635A52" w:rsidRPr="00635A52" w14:paraId="7E2C5F3D" w14:textId="77777777" w:rsidTr="00635A5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4AB15A" w14:textId="77777777" w:rsidR="00635A52" w:rsidRPr="00635A52" w:rsidRDefault="00635A52" w:rsidP="00547138">
            <w:pPr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>95% CI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82AF14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[−0.640, −0.515]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833C86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[−0.640, −0.515]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B5CB9A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[0.541, 0.664]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50B494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[−0.546, −0.411]</w:t>
            </w:r>
          </w:p>
        </w:tc>
      </w:tr>
      <w:tr w:rsidR="00635A52" w:rsidRPr="00635A52" w14:paraId="335F7844" w14:textId="77777777" w:rsidTr="00635A5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4EA053" w14:textId="77777777" w:rsidR="00635A52" w:rsidRPr="00635A52" w:rsidRDefault="00635A52" w:rsidP="00547138">
            <w:pPr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6938B0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&lt; .001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B09C0A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&lt; .001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5F1F3F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&lt; .001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3E9825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&lt; .001</w:t>
            </w:r>
          </w:p>
        </w:tc>
      </w:tr>
      <w:tr w:rsidR="00635A52" w:rsidRPr="00635A52" w14:paraId="37DCDC6B" w14:textId="77777777" w:rsidTr="00635A52"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95A4B6" w14:textId="77777777" w:rsidR="00635A52" w:rsidRPr="00635A52" w:rsidRDefault="00635A52" w:rsidP="00547138">
            <w:pPr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 xml:space="preserve">Path b (Mediator </w:t>
            </w:r>
            <w:r w:rsidRPr="00635A52">
              <w:rPr>
                <w:b/>
                <w:bCs/>
                <w:color w:val="000000" w:themeColor="text1"/>
                <w:sz w:val="20"/>
                <w:szCs w:val="20"/>
              </w:rPr>
              <w:t>→</w:t>
            </w:r>
            <w:r w:rsidRPr="00635A52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 xml:space="preserve"> Outcome)</w:t>
            </w:r>
          </w:p>
        </w:tc>
      </w:tr>
      <w:tr w:rsidR="00635A52" w:rsidRPr="00635A52" w14:paraId="150C4190" w14:textId="77777777" w:rsidTr="00635A5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00C9EB" w14:textId="77777777" w:rsidR="00635A52" w:rsidRPr="00635A52" w:rsidRDefault="00635A52" w:rsidP="00547138">
            <w:pPr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>β (Estimate)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4EF611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0.490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42BEC6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−0.195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9D682D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−0.454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B273AA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−0.375</w:t>
            </w:r>
          </w:p>
        </w:tc>
      </w:tr>
      <w:tr w:rsidR="00635A52" w:rsidRPr="00635A52" w14:paraId="17A7846A" w14:textId="77777777" w:rsidTr="00635A5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3BEE15" w14:textId="77777777" w:rsidR="00635A52" w:rsidRPr="00635A52" w:rsidRDefault="00635A52" w:rsidP="00547138">
            <w:pPr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>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295B05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0.0376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959BEA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0.0376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8B5CB1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0.0394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6FAF5E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0.0325</w:t>
            </w:r>
          </w:p>
        </w:tc>
      </w:tr>
      <w:tr w:rsidR="00635A52" w:rsidRPr="00635A52" w14:paraId="4FDE0FC7" w14:textId="77777777" w:rsidTr="00635A5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8F9321" w14:textId="77777777" w:rsidR="00635A52" w:rsidRPr="00635A52" w:rsidRDefault="00635A52" w:rsidP="00547138">
            <w:pPr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>95% CI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0C0A70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[0.416, 0.564]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F96665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[−0.269, −0.122]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DA0655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[−0.531, −0.377]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31DC51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[−0.438, −0.311]</w:t>
            </w:r>
          </w:p>
        </w:tc>
      </w:tr>
      <w:tr w:rsidR="00635A52" w:rsidRPr="00635A52" w14:paraId="0E6A2230" w14:textId="77777777" w:rsidTr="00635A5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1024FB" w14:textId="77777777" w:rsidR="00635A52" w:rsidRPr="00635A52" w:rsidRDefault="00635A52" w:rsidP="00547138">
            <w:pPr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6762F0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&lt; .001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4B5C0A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&lt; .001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16D715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&lt; .001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46063C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&lt; .001</w:t>
            </w:r>
          </w:p>
        </w:tc>
      </w:tr>
      <w:tr w:rsidR="00635A52" w:rsidRPr="00635A52" w14:paraId="6FA4E932" w14:textId="77777777" w:rsidTr="00635A52"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AE3E9E" w14:textId="77777777" w:rsidR="00635A52" w:rsidRPr="00635A52" w:rsidRDefault="00635A52" w:rsidP="00547138">
            <w:pPr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>Direct Effect (c path)</w:t>
            </w:r>
          </w:p>
        </w:tc>
      </w:tr>
      <w:tr w:rsidR="00635A52" w:rsidRPr="00635A52" w14:paraId="6F07B046" w14:textId="77777777" w:rsidTr="00635A5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930D0A" w14:textId="77777777" w:rsidR="00635A52" w:rsidRPr="00635A52" w:rsidRDefault="00635A52" w:rsidP="00547138">
            <w:pPr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>β (Estimate)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68056F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−0.195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A55423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0.490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9969E7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−0.205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809CAE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0.424</w:t>
            </w:r>
          </w:p>
        </w:tc>
      </w:tr>
      <w:tr w:rsidR="00635A52" w:rsidRPr="00635A52" w14:paraId="1ACD3A66" w14:textId="77777777" w:rsidTr="00635A5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02714E" w14:textId="77777777" w:rsidR="00635A52" w:rsidRPr="00635A52" w:rsidRDefault="00635A52" w:rsidP="00547138">
            <w:pPr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>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C18B30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0.0376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057FB6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0.0376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0149B3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0.0394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753709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0.0325</w:t>
            </w:r>
          </w:p>
        </w:tc>
      </w:tr>
      <w:tr w:rsidR="00635A52" w:rsidRPr="00635A52" w14:paraId="1D2A6250" w14:textId="77777777" w:rsidTr="00635A5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4624A2" w14:textId="77777777" w:rsidR="00635A52" w:rsidRPr="00635A52" w:rsidRDefault="00635A52" w:rsidP="00547138">
            <w:pPr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>95% CI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F842ED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[−0.269, −0.122]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2C6367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[0.4165, 0.564]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EE3013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[−0.282, −0.127]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B71196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[0.360, 0.487]</w:t>
            </w:r>
          </w:p>
        </w:tc>
      </w:tr>
      <w:tr w:rsidR="00635A52" w:rsidRPr="00635A52" w14:paraId="613BB3B1" w14:textId="77777777" w:rsidTr="00635A5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0A6117" w14:textId="77777777" w:rsidR="00635A52" w:rsidRPr="00635A52" w:rsidRDefault="00635A52" w:rsidP="00547138">
            <w:pPr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3B9AE0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&lt; .001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B17663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&lt; .001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17AD47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&lt; .001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5F3330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&lt; .001</w:t>
            </w:r>
          </w:p>
        </w:tc>
      </w:tr>
      <w:tr w:rsidR="00635A52" w:rsidRPr="00635A52" w14:paraId="4D3E4CDB" w14:textId="77777777" w:rsidTr="00635A52"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6985C9" w14:textId="77777777" w:rsidR="00635A52" w:rsidRPr="00635A52" w:rsidRDefault="00635A52" w:rsidP="00547138">
            <w:pPr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>Indirect Effect (a × b)</w:t>
            </w:r>
          </w:p>
        </w:tc>
      </w:tr>
      <w:tr w:rsidR="00635A52" w:rsidRPr="00635A52" w14:paraId="3D7504E9" w14:textId="77777777" w:rsidTr="00635A5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17496B" w14:textId="77777777" w:rsidR="00635A52" w:rsidRPr="00635A52" w:rsidRDefault="00635A52" w:rsidP="00547138">
            <w:pPr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>β (Estimate)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68823D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−0.283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591502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0.113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87C612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−0.274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C659EE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0.179</w:t>
            </w:r>
          </w:p>
        </w:tc>
      </w:tr>
      <w:tr w:rsidR="00635A52" w:rsidRPr="00635A52" w14:paraId="775EEDA3" w14:textId="77777777" w:rsidTr="00635A5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4A2574" w14:textId="77777777" w:rsidR="00635A52" w:rsidRPr="00635A52" w:rsidRDefault="00635A52" w:rsidP="00547138">
            <w:pPr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>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8B9F92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0.0268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756200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0.0226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3DA284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0.0277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90A034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0.0202</w:t>
            </w:r>
          </w:p>
        </w:tc>
      </w:tr>
      <w:tr w:rsidR="00635A52" w:rsidRPr="00635A52" w14:paraId="5E5C1D1D" w14:textId="77777777" w:rsidTr="00635A5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CF8512" w14:textId="77777777" w:rsidR="00635A52" w:rsidRPr="00635A52" w:rsidRDefault="00635A52" w:rsidP="00547138">
            <w:pPr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>95% CI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30CAF3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[−0.335, −0.230]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E683BA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[0.0685, 0.157]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5839EE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[−0.328, −0.219]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B3449E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[0.140, 0.219]</w:t>
            </w:r>
          </w:p>
        </w:tc>
      </w:tr>
      <w:tr w:rsidR="00635A52" w:rsidRPr="00635A52" w14:paraId="6F11A31C" w14:textId="77777777" w:rsidTr="00635A5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D5D8D3" w14:textId="77777777" w:rsidR="00635A52" w:rsidRPr="00635A52" w:rsidRDefault="00635A52" w:rsidP="00547138">
            <w:pPr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EBD0B9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&lt; .001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B31A48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&lt; .001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04042A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&lt; .001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208818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&lt; .001</w:t>
            </w:r>
          </w:p>
        </w:tc>
      </w:tr>
      <w:tr w:rsidR="00635A52" w:rsidRPr="00635A52" w14:paraId="515BA30F" w14:textId="77777777" w:rsidTr="00635A52"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AB5153" w14:textId="77777777" w:rsidR="00635A52" w:rsidRPr="00635A52" w:rsidRDefault="00635A52" w:rsidP="00547138">
            <w:pPr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>Total Effect</w:t>
            </w:r>
          </w:p>
        </w:tc>
      </w:tr>
      <w:tr w:rsidR="00635A52" w:rsidRPr="00635A52" w14:paraId="38DC9DF7" w14:textId="77777777" w:rsidTr="00635A5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8B6259" w14:textId="77777777" w:rsidR="00635A52" w:rsidRPr="00635A52" w:rsidRDefault="00635A52" w:rsidP="00547138">
            <w:pPr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>β (Estimate)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48B963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−0.478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FCE8A0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0.603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751DEA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−0.478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09610B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0.603</w:t>
            </w:r>
          </w:p>
        </w:tc>
      </w:tr>
      <w:tr w:rsidR="00635A52" w:rsidRPr="00635A52" w14:paraId="513F34C1" w14:textId="77777777" w:rsidTr="00635A5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A4E4B3" w14:textId="77777777" w:rsidR="00635A52" w:rsidRPr="00635A52" w:rsidRDefault="00635A52" w:rsidP="00547138">
            <w:pPr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>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E663F3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0.0345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95083E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0.0313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6A0E60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0.0345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B65DF4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0.0313</w:t>
            </w:r>
          </w:p>
        </w:tc>
      </w:tr>
      <w:tr w:rsidR="00635A52" w:rsidRPr="00635A52" w14:paraId="4C300B27" w14:textId="77777777" w:rsidTr="00635A5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D7A529" w14:textId="77777777" w:rsidR="00635A52" w:rsidRPr="00635A52" w:rsidRDefault="00635A52" w:rsidP="00547138">
            <w:pPr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>95% CI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E7CF96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[−0.546, −0.411]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13A874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[0.5415, 0.664]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322BDB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[−0.546, −0.411]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C92F81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[0.541, 0.664]</w:t>
            </w:r>
          </w:p>
        </w:tc>
      </w:tr>
      <w:tr w:rsidR="00635A52" w:rsidRPr="00635A52" w14:paraId="616D4261" w14:textId="77777777" w:rsidTr="00635A5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28C636" w14:textId="77777777" w:rsidR="00635A52" w:rsidRPr="00635A52" w:rsidRDefault="00635A52" w:rsidP="00547138">
            <w:pPr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48E6CD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&lt; .001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CB1081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&lt; .001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44EA05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&lt; .001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D2B4C1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&lt; .001</w:t>
            </w:r>
          </w:p>
        </w:tc>
      </w:tr>
      <w:tr w:rsidR="00635A52" w:rsidRPr="00635A52" w14:paraId="6B3A79CE" w14:textId="77777777" w:rsidTr="00635A52"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985D27" w14:textId="278C3114" w:rsidR="00635A52" w:rsidRPr="00635A52" w:rsidRDefault="00635A52" w:rsidP="00547138">
            <w:pPr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>Indirect Effects</w:t>
            </w:r>
            <w:r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35A52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>Summary</w:t>
            </w:r>
          </w:p>
        </w:tc>
      </w:tr>
      <w:tr w:rsidR="00635A52" w:rsidRPr="00635A52" w14:paraId="7738A8F7" w14:textId="77777777" w:rsidTr="00635A5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5FCF78" w14:textId="77777777" w:rsidR="00635A52" w:rsidRPr="00635A52" w:rsidRDefault="00635A52" w:rsidP="00547138">
            <w:pPr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>% Mediation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A6FD32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>59.2%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4C2F65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>18.7%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C3136D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>57.2%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CD1F5B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>29.7%</w:t>
            </w:r>
          </w:p>
        </w:tc>
      </w:tr>
      <w:tr w:rsidR="00635A52" w:rsidRPr="00635A52" w14:paraId="47F901E8" w14:textId="77777777" w:rsidTr="00635A52"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B713CD" w14:textId="77777777" w:rsidR="00635A52" w:rsidRPr="00635A52" w:rsidRDefault="00635A52" w:rsidP="00547138">
            <w:pPr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>% Direct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7F73EB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40.8%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8ECD0D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81.3%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5D148F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42.8%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EA8B91" w14:textId="77777777" w:rsidR="00635A52" w:rsidRPr="00635A52" w:rsidRDefault="00635A52" w:rsidP="00547138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70.3%</w:t>
            </w:r>
          </w:p>
        </w:tc>
      </w:tr>
      <w:tr w:rsidR="00635A52" w:rsidRPr="00635A52" w14:paraId="6A88CBD6" w14:textId="77777777" w:rsidTr="00635A52">
        <w:tc>
          <w:tcPr>
            <w:tcW w:w="963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208B32" w14:textId="2D7DA37A" w:rsidR="00635A52" w:rsidRPr="00635A52" w:rsidRDefault="00635A52" w:rsidP="00635A52">
            <w:pPr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635A52">
              <w:rPr>
                <w:rFonts w:ascii="Helvetica" w:hAnsi="Helvetica"/>
                <w:color w:val="000000" w:themeColor="text1"/>
                <w:sz w:val="20"/>
                <w:szCs w:val="20"/>
              </w:rPr>
              <w:t>*** p &lt; .001. CI = Confidence Interval. SE = Standard Error.</w:t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SC = Self-compassion</w:t>
            </w:r>
          </w:p>
        </w:tc>
      </w:tr>
    </w:tbl>
    <w:p w14:paraId="02C694A4" w14:textId="77777777" w:rsidR="0085248A" w:rsidRPr="00635A52" w:rsidRDefault="0085248A" w:rsidP="00635A52">
      <w:pPr>
        <w:rPr>
          <w:rFonts w:ascii="Helvetica" w:hAnsi="Helvetica"/>
          <w:color w:val="000000" w:themeColor="text1"/>
          <w:sz w:val="20"/>
          <w:szCs w:val="20"/>
        </w:rPr>
      </w:pPr>
    </w:p>
    <w:sectPr w:rsidR="0085248A" w:rsidRPr="00635A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930"/>
    <w:rsid w:val="000237D3"/>
    <w:rsid w:val="00283930"/>
    <w:rsid w:val="004E6FB6"/>
    <w:rsid w:val="00635A52"/>
    <w:rsid w:val="006976E6"/>
    <w:rsid w:val="00757B5F"/>
    <w:rsid w:val="0085248A"/>
    <w:rsid w:val="008831CB"/>
    <w:rsid w:val="00BD66F2"/>
    <w:rsid w:val="00F9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1F1CE"/>
  <w15:chartTrackingRefBased/>
  <w15:docId w15:val="{9E36CA1B-EE99-3746-AE7F-8305A6B88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E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1C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393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393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393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393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393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393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393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393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393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39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39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39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39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39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39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39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39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39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39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839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393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839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393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839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393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839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39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39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393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831CB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8831CB"/>
    <w:rPr>
      <w:b/>
      <w:bCs/>
    </w:rPr>
  </w:style>
  <w:style w:type="character" w:customStyle="1" w:styleId="math-inline">
    <w:name w:val="math-inline"/>
    <w:basedOn w:val="DefaultParagraphFont"/>
    <w:rsid w:val="008831CB"/>
  </w:style>
  <w:style w:type="character" w:customStyle="1" w:styleId="citation-89">
    <w:name w:val="citation-89"/>
    <w:basedOn w:val="DefaultParagraphFont"/>
    <w:rsid w:val="008831CB"/>
  </w:style>
  <w:style w:type="character" w:customStyle="1" w:styleId="button-label">
    <w:name w:val="button-label"/>
    <w:basedOn w:val="DefaultParagraphFont"/>
    <w:rsid w:val="008831CB"/>
  </w:style>
  <w:style w:type="character" w:customStyle="1" w:styleId="citation-88">
    <w:name w:val="citation-88"/>
    <w:basedOn w:val="DefaultParagraphFont"/>
    <w:rsid w:val="008831CB"/>
  </w:style>
  <w:style w:type="character" w:customStyle="1" w:styleId="citation-87">
    <w:name w:val="citation-87"/>
    <w:basedOn w:val="DefaultParagraphFont"/>
    <w:rsid w:val="008831CB"/>
  </w:style>
  <w:style w:type="character" w:customStyle="1" w:styleId="citation-86">
    <w:name w:val="citation-86"/>
    <w:basedOn w:val="DefaultParagraphFont"/>
    <w:rsid w:val="008831CB"/>
  </w:style>
  <w:style w:type="character" w:customStyle="1" w:styleId="citation-85">
    <w:name w:val="citation-85"/>
    <w:basedOn w:val="DefaultParagraphFont"/>
    <w:rsid w:val="008831CB"/>
  </w:style>
  <w:style w:type="character" w:customStyle="1" w:styleId="citation-83">
    <w:name w:val="citation-83"/>
    <w:basedOn w:val="DefaultParagraphFont"/>
    <w:rsid w:val="008831CB"/>
  </w:style>
  <w:style w:type="character" w:customStyle="1" w:styleId="citation-82">
    <w:name w:val="citation-82"/>
    <w:basedOn w:val="DefaultParagraphFont"/>
    <w:rsid w:val="008831CB"/>
  </w:style>
  <w:style w:type="character" w:customStyle="1" w:styleId="citation-81">
    <w:name w:val="citation-81"/>
    <w:basedOn w:val="DefaultParagraphFont"/>
    <w:rsid w:val="008831CB"/>
  </w:style>
  <w:style w:type="character" w:customStyle="1" w:styleId="citation-80">
    <w:name w:val="citation-80"/>
    <w:basedOn w:val="DefaultParagraphFont"/>
    <w:rsid w:val="008831CB"/>
  </w:style>
  <w:style w:type="character" w:customStyle="1" w:styleId="citation-79">
    <w:name w:val="citation-79"/>
    <w:basedOn w:val="DefaultParagraphFont"/>
    <w:rsid w:val="008831CB"/>
  </w:style>
  <w:style w:type="character" w:customStyle="1" w:styleId="citation-133">
    <w:name w:val="citation-133"/>
    <w:basedOn w:val="DefaultParagraphFont"/>
    <w:rsid w:val="008831CB"/>
  </w:style>
  <w:style w:type="character" w:customStyle="1" w:styleId="citation-132">
    <w:name w:val="citation-132"/>
    <w:basedOn w:val="DefaultParagraphFont"/>
    <w:rsid w:val="008831CB"/>
  </w:style>
  <w:style w:type="character" w:customStyle="1" w:styleId="citation-131">
    <w:name w:val="citation-131"/>
    <w:basedOn w:val="DefaultParagraphFont"/>
    <w:rsid w:val="008831CB"/>
  </w:style>
  <w:style w:type="character" w:customStyle="1" w:styleId="citation-130">
    <w:name w:val="citation-130"/>
    <w:basedOn w:val="DefaultParagraphFont"/>
    <w:rsid w:val="008831CB"/>
  </w:style>
  <w:style w:type="character" w:customStyle="1" w:styleId="citation-129">
    <w:name w:val="citation-129"/>
    <w:basedOn w:val="DefaultParagraphFont"/>
    <w:rsid w:val="008831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Yusof Omar</dc:creator>
  <cp:keywords/>
  <dc:description/>
  <cp:lastModifiedBy>Yusof Omar</cp:lastModifiedBy>
  <cp:revision>2</cp:revision>
  <dcterms:created xsi:type="dcterms:W3CDTF">2026-03-21T08:09:00Z</dcterms:created>
  <dcterms:modified xsi:type="dcterms:W3CDTF">2026-03-21T08:09:00Z</dcterms:modified>
</cp:coreProperties>
</file>