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513" w:rsidRPr="004152BC" w:rsidRDefault="00A01513" w:rsidP="00A01513">
      <w:pPr>
        <w:spacing w:after="120" w:line="360" w:lineRule="auto"/>
        <w:jc w:val="center"/>
        <w:rPr>
          <w:rFonts w:ascii="Times New Roman" w:hAnsi="Times New Roman" w:cs="Times New Roman"/>
          <w:b/>
          <w:bCs/>
          <w:lang w:val="en-US"/>
        </w:rPr>
      </w:pPr>
      <w:r w:rsidRPr="004152BC">
        <w:rPr>
          <w:rFonts w:ascii="Times New Roman" w:hAnsi="Times New Roman" w:cs="Times New Roman"/>
          <w:b/>
          <w:bCs/>
          <w:lang w:val="en-US"/>
        </w:rPr>
        <w:t>ÖĞRETMEN ADAYLARI İÇİN YENİ MEDYA TEKNOLOJİLERİNİN KULLANIMINA YÖNELİK TUTUM ÖLÇEĞİNİN GELİŞTİRİLMESİ VE PSİKOMETRİK DEĞERLENDİRMESİ – TÜRKÇE FORM (ANMT-TC)</w:t>
      </w:r>
      <w:r w:rsidRPr="004152BC">
        <w:rPr>
          <w:rFonts w:ascii="Times New Roman" w:hAnsi="Times New Roman" w:cs="Times New Roman"/>
          <w:b/>
          <w:bCs/>
          <w:lang w:val="en-US"/>
        </w:rPr>
        <w:br/>
        <w:t>KULLANIM KILAVUZU</w:t>
      </w:r>
    </w:p>
    <w:p w:rsidR="00A01513" w:rsidRPr="004152BC" w:rsidRDefault="00A01513" w:rsidP="00A01513">
      <w:pPr>
        <w:spacing w:after="120" w:line="360" w:lineRule="auto"/>
        <w:jc w:val="center"/>
        <w:rPr>
          <w:rFonts w:ascii="Times New Roman" w:hAnsi="Times New Roman" w:cs="Times New Roman"/>
          <w:lang w:val="en-US"/>
        </w:rPr>
      </w:pPr>
    </w:p>
    <w:p w:rsidR="00A01513" w:rsidRPr="00F71A94" w:rsidRDefault="00A01513" w:rsidP="00A01513">
      <w:pPr>
        <w:spacing w:after="120" w:line="360" w:lineRule="auto"/>
        <w:ind w:firstLine="709"/>
        <w:jc w:val="both"/>
        <w:rPr>
          <w:rFonts w:ascii="Times New Roman" w:hAnsi="Times New Roman" w:cs="Times New Roman"/>
        </w:rPr>
      </w:pPr>
      <w:proofErr w:type="spellStart"/>
      <w:r w:rsidRPr="00F71A94">
        <w:rPr>
          <w:rFonts w:ascii="Times New Roman" w:hAnsi="Times New Roman" w:cs="Times New Roman"/>
        </w:rPr>
        <w:t>Değerli</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Araştırmacı</w:t>
      </w:r>
      <w:proofErr w:type="spellEnd"/>
      <w:r w:rsidRPr="00F71A94">
        <w:rPr>
          <w:rFonts w:ascii="Times New Roman" w:hAnsi="Times New Roman" w:cs="Times New Roman"/>
        </w:rPr>
        <w:t xml:space="preserve">, </w:t>
      </w:r>
    </w:p>
    <w:p w:rsidR="00A01513" w:rsidRPr="00F71A94" w:rsidRDefault="00A01513" w:rsidP="00A01513">
      <w:pPr>
        <w:spacing w:after="120" w:line="360" w:lineRule="auto"/>
        <w:ind w:firstLine="709"/>
        <w:jc w:val="both"/>
        <w:rPr>
          <w:rFonts w:ascii="Times New Roman" w:hAnsi="Times New Roman" w:cs="Times New Roman"/>
        </w:rPr>
      </w:pPr>
      <w:proofErr w:type="gramStart"/>
      <w:r w:rsidRPr="00F71A94">
        <w:rPr>
          <w:rFonts w:ascii="Times New Roman" w:hAnsi="Times New Roman" w:cs="Times New Roman"/>
        </w:rPr>
        <w:t xml:space="preserve">Bu </w:t>
      </w:r>
      <w:proofErr w:type="spellStart"/>
      <w:r w:rsidRPr="00F71A94">
        <w:rPr>
          <w:rFonts w:ascii="Times New Roman" w:hAnsi="Times New Roman" w:cs="Times New Roman"/>
        </w:rPr>
        <w:t>kılavuz</w:t>
      </w:r>
      <w:proofErr w:type="spellEnd"/>
      <w:r w:rsidRPr="00F71A94">
        <w:rPr>
          <w:rFonts w:ascii="Times New Roman" w:hAnsi="Times New Roman" w:cs="Times New Roman"/>
        </w:rPr>
        <w:t>, "</w:t>
      </w:r>
      <w:proofErr w:type="spellStart"/>
      <w:r w:rsidRPr="00F71A94">
        <w:rPr>
          <w:rFonts w:ascii="Times New Roman" w:hAnsi="Times New Roman" w:cs="Times New Roman"/>
        </w:rPr>
        <w:t>Öğretmen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Adayları</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İçin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Yeni</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Medya</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Teknolojilerinin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Kullanımına</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Yönelik</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Tutum</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Ölçeğinin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Geliştirilmesi</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ve</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Psikometrik</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Değerlendirmesi</w:t>
      </w:r>
      <w:proofErr w:type="spellEnd"/>
      <w:r w:rsidRPr="00F71A94">
        <w:rPr>
          <w:rFonts w:ascii="Times New Roman" w:hAnsi="Times New Roman" w:cs="Times New Roman"/>
        </w:rPr>
        <w:t xml:space="preserve"> – </w:t>
      </w:r>
      <w:proofErr w:type="spellStart"/>
      <w:r w:rsidRPr="00F71A94">
        <w:rPr>
          <w:rFonts w:ascii="Times New Roman" w:hAnsi="Times New Roman" w:cs="Times New Roman"/>
        </w:rPr>
        <w:t>Türkçe</w:t>
      </w:r>
      <w:proofErr w:type="spellEnd"/>
      <w:r w:rsidRPr="00F71A94">
        <w:rPr>
          <w:rFonts w:ascii="Times New Roman" w:hAnsi="Times New Roman" w:cs="Times New Roman"/>
        </w:rPr>
        <w:t xml:space="preserve"> Form (ANMT-TC)" </w:t>
      </w:r>
      <w:proofErr w:type="spellStart"/>
      <w:r w:rsidRPr="00F71A94">
        <w:rPr>
          <w:rFonts w:ascii="Times New Roman" w:hAnsi="Times New Roman" w:cs="Times New Roman"/>
        </w:rPr>
        <w:t>uygulaması</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için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yazarlar</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tarafından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hazırlanmıştır</w:t>
      </w:r>
      <w:proofErr w:type="spellEnd"/>
      <w:r w:rsidRPr="00F71A94">
        <w:rPr>
          <w:rFonts w:ascii="Times New Roman" w:hAnsi="Times New Roman" w:cs="Times New Roman"/>
        </w:rPr>
        <w:t>.</w:t>
      </w:r>
      <w:proofErr w:type="gramEnd"/>
      <w:r w:rsidRPr="00F71A94">
        <w:rPr>
          <w:rFonts w:ascii="Times New Roman" w:hAnsi="Times New Roman" w:cs="Times New Roman"/>
        </w:rPr>
        <w:t xml:space="preserve"> </w:t>
      </w:r>
      <w:proofErr w:type="spellStart"/>
      <w:proofErr w:type="gramStart"/>
      <w:r w:rsidRPr="00F71A94">
        <w:rPr>
          <w:rFonts w:ascii="Times New Roman" w:hAnsi="Times New Roman" w:cs="Times New Roman"/>
        </w:rPr>
        <w:t>Kılavuz</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ölçeğe</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ilişkin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temel</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bilgileri</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puanlama</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prosedürlerini</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ve</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ölçek</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formunu</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içermektedir</w:t>
      </w:r>
      <w:proofErr w:type="spellEnd"/>
      <w:r w:rsidRPr="00F71A94">
        <w:rPr>
          <w:rFonts w:ascii="Times New Roman" w:hAnsi="Times New Roman" w:cs="Times New Roman"/>
        </w:rPr>
        <w:t>.</w:t>
      </w:r>
      <w:proofErr w:type="gramEnd"/>
      <w:r w:rsidRPr="00F71A94">
        <w:rPr>
          <w:rFonts w:ascii="Times New Roman" w:hAnsi="Times New Roman" w:cs="Times New Roman"/>
        </w:rPr>
        <w:t xml:space="preserve"> </w:t>
      </w:r>
      <w:proofErr w:type="spellStart"/>
      <w:proofErr w:type="gramStart"/>
      <w:r w:rsidRPr="00F71A94">
        <w:rPr>
          <w:rFonts w:ascii="Times New Roman" w:hAnsi="Times New Roman" w:cs="Times New Roman"/>
        </w:rPr>
        <w:t>Daha</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fazla</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bilgi</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için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ilgili</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yayınlanmış</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makaleyi</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inceleyebilir</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veya</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ilgili</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yazarla</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iletişime</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geçebilirsiniz</w:t>
      </w:r>
      <w:proofErr w:type="spellEnd"/>
      <w:r w:rsidRPr="00F71A94">
        <w:rPr>
          <w:rFonts w:ascii="Times New Roman" w:hAnsi="Times New Roman" w:cs="Times New Roman"/>
        </w:rPr>
        <w:t>.</w:t>
      </w:r>
      <w:proofErr w:type="gramEnd"/>
    </w:p>
    <w:p w:rsidR="00A01513" w:rsidRPr="00F71A94" w:rsidRDefault="00A01513" w:rsidP="00A01513">
      <w:pPr>
        <w:spacing w:after="120" w:line="360" w:lineRule="auto"/>
        <w:jc w:val="both"/>
        <w:rPr>
          <w:rFonts w:ascii="Times New Roman" w:hAnsi="Times New Roman" w:cs="Times New Roman"/>
        </w:rPr>
      </w:pPr>
      <w:proofErr w:type="spellStart"/>
      <w:proofErr w:type="gramStart"/>
      <w:r w:rsidRPr="00F71A94">
        <w:rPr>
          <w:rFonts w:ascii="Times New Roman" w:hAnsi="Times New Roman" w:cs="Times New Roman"/>
        </w:rPr>
        <w:t>Çalışmalarınızda</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kolaylık</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ve</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başarılar</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dileriz</w:t>
      </w:r>
      <w:proofErr w:type="spellEnd"/>
      <w:r w:rsidRPr="00F71A94">
        <w:rPr>
          <w:rFonts w:ascii="Times New Roman" w:hAnsi="Times New Roman" w:cs="Times New Roman"/>
        </w:rPr>
        <w:t>.</w:t>
      </w:r>
      <w:proofErr w:type="gramEnd"/>
    </w:p>
    <w:p w:rsidR="00A01513" w:rsidRPr="00F71A94" w:rsidRDefault="00A01513" w:rsidP="00A01513">
      <w:pPr>
        <w:spacing w:after="120" w:line="360" w:lineRule="auto"/>
        <w:jc w:val="both"/>
        <w:rPr>
          <w:rFonts w:ascii="Times New Roman" w:hAnsi="Times New Roman" w:cs="Times New Roman"/>
        </w:rPr>
      </w:pPr>
    </w:p>
    <w:p w:rsidR="00A01513" w:rsidRPr="00F71A94" w:rsidRDefault="00A01513" w:rsidP="00A01513">
      <w:pPr>
        <w:spacing w:after="120" w:line="360" w:lineRule="auto"/>
        <w:jc w:val="both"/>
        <w:rPr>
          <w:rFonts w:ascii="Times New Roman" w:hAnsi="Times New Roman" w:cs="Times New Roman"/>
        </w:rPr>
      </w:pPr>
      <w:proofErr w:type="spellStart"/>
      <w:r w:rsidRPr="00F71A94">
        <w:rPr>
          <w:rFonts w:ascii="Times New Roman" w:hAnsi="Times New Roman" w:cs="Times New Roman"/>
          <w:b/>
          <w:bCs/>
        </w:rPr>
        <w:t>Ölçeğe</w:t>
      </w:r>
      <w:proofErr w:type="spellEnd"/>
      <w:r w:rsidRPr="00F71A94">
        <w:rPr>
          <w:rFonts w:ascii="Times New Roman" w:hAnsi="Times New Roman" w:cs="Times New Roman"/>
          <w:b/>
          <w:bCs/>
        </w:rPr>
        <w:t xml:space="preserve"> </w:t>
      </w:r>
      <w:proofErr w:type="spellStart"/>
      <w:r w:rsidRPr="00F71A94">
        <w:rPr>
          <w:rFonts w:ascii="Times New Roman" w:hAnsi="Times New Roman" w:cs="Times New Roman"/>
          <w:b/>
          <w:bCs/>
        </w:rPr>
        <w:t>İlişkin</w:t>
      </w:r>
      <w:proofErr w:type="spellEnd"/>
      <w:r w:rsidRPr="00F71A94">
        <w:rPr>
          <w:rFonts w:ascii="Times New Roman" w:hAnsi="Times New Roman" w:cs="Times New Roman"/>
          <w:b/>
          <w:bCs/>
        </w:rPr>
        <w:t xml:space="preserve"> </w:t>
      </w:r>
      <w:proofErr w:type="spellStart"/>
      <w:r w:rsidRPr="00F71A94">
        <w:rPr>
          <w:rFonts w:ascii="Times New Roman" w:hAnsi="Times New Roman" w:cs="Times New Roman"/>
          <w:b/>
          <w:bCs/>
        </w:rPr>
        <w:t>Temel</w:t>
      </w:r>
      <w:proofErr w:type="spellEnd"/>
      <w:r w:rsidRPr="00F71A94">
        <w:rPr>
          <w:rFonts w:ascii="Times New Roman" w:hAnsi="Times New Roman" w:cs="Times New Roman"/>
          <w:b/>
          <w:bCs/>
        </w:rPr>
        <w:t xml:space="preserve"> </w:t>
      </w:r>
      <w:proofErr w:type="spellStart"/>
      <w:r w:rsidRPr="00F71A94">
        <w:rPr>
          <w:rFonts w:ascii="Times New Roman" w:hAnsi="Times New Roman" w:cs="Times New Roman"/>
          <w:b/>
          <w:bCs/>
        </w:rPr>
        <w:t>Bilgiler</w:t>
      </w:r>
      <w:proofErr w:type="spellEnd"/>
    </w:p>
    <w:p w:rsidR="00A01513" w:rsidRPr="00F71A94" w:rsidRDefault="00A01513" w:rsidP="00A01513">
      <w:pPr>
        <w:numPr>
          <w:ilvl w:val="0"/>
          <w:numId w:val="3"/>
        </w:numPr>
        <w:spacing w:after="120" w:line="360" w:lineRule="auto"/>
        <w:jc w:val="both"/>
        <w:rPr>
          <w:rFonts w:ascii="Times New Roman" w:hAnsi="Times New Roman" w:cs="Times New Roman"/>
        </w:rPr>
      </w:pPr>
      <w:r w:rsidRPr="00F71A94">
        <w:rPr>
          <w:rFonts w:ascii="Times New Roman" w:hAnsi="Times New Roman" w:cs="Times New Roman"/>
        </w:rPr>
        <w:t xml:space="preserve">Bu </w:t>
      </w:r>
      <w:proofErr w:type="spellStart"/>
      <w:r w:rsidRPr="00F71A94">
        <w:rPr>
          <w:rFonts w:ascii="Times New Roman" w:hAnsi="Times New Roman" w:cs="Times New Roman"/>
        </w:rPr>
        <w:t>ölçme</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aracı</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öğretmen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adaylarının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yeni</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medya</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teknolojilerini</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kullanmaya</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yönelik</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tutumlarını</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belirlemektedir</w:t>
      </w:r>
      <w:proofErr w:type="spellEnd"/>
      <w:r w:rsidRPr="00F71A94">
        <w:rPr>
          <w:rFonts w:ascii="Times New Roman" w:hAnsi="Times New Roman" w:cs="Times New Roman"/>
        </w:rPr>
        <w:t>.</w:t>
      </w:r>
    </w:p>
    <w:p w:rsidR="00A01513" w:rsidRPr="00F71A94" w:rsidRDefault="00A01513" w:rsidP="00A01513">
      <w:pPr>
        <w:numPr>
          <w:ilvl w:val="0"/>
          <w:numId w:val="3"/>
        </w:numPr>
        <w:spacing w:after="120" w:line="360" w:lineRule="auto"/>
        <w:jc w:val="both"/>
        <w:rPr>
          <w:rFonts w:ascii="Times New Roman" w:hAnsi="Times New Roman" w:cs="Times New Roman"/>
        </w:rPr>
      </w:pPr>
      <w:r w:rsidRPr="00F71A94">
        <w:rPr>
          <w:rFonts w:ascii="Times New Roman" w:hAnsi="Times New Roman" w:cs="Times New Roman"/>
        </w:rPr>
        <w:t xml:space="preserve">Bu </w:t>
      </w:r>
      <w:proofErr w:type="spellStart"/>
      <w:r w:rsidRPr="00F71A94">
        <w:rPr>
          <w:rFonts w:ascii="Times New Roman" w:hAnsi="Times New Roman" w:cs="Times New Roman"/>
        </w:rPr>
        <w:t>ölçek</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lisans</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düzeyinde</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öğrenim</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gören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Türk</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öğretmen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adayları</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için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geliştirilmiştir</w:t>
      </w:r>
      <w:proofErr w:type="spellEnd"/>
      <w:r w:rsidRPr="00F71A94">
        <w:rPr>
          <w:rFonts w:ascii="Times New Roman" w:hAnsi="Times New Roman" w:cs="Times New Roman"/>
        </w:rPr>
        <w:t>.</w:t>
      </w:r>
    </w:p>
    <w:p w:rsidR="00A01513" w:rsidRPr="00F71A94" w:rsidRDefault="00A01513" w:rsidP="00A01513">
      <w:pPr>
        <w:spacing w:after="120" w:line="360" w:lineRule="auto"/>
        <w:jc w:val="both"/>
        <w:rPr>
          <w:rFonts w:ascii="Times New Roman" w:hAnsi="Times New Roman" w:cs="Times New Roman"/>
        </w:rPr>
      </w:pPr>
      <w:proofErr w:type="spellStart"/>
      <w:r w:rsidRPr="00F71A94">
        <w:rPr>
          <w:rFonts w:ascii="Times New Roman" w:hAnsi="Times New Roman" w:cs="Times New Roman"/>
          <w:b/>
          <w:bCs/>
        </w:rPr>
        <w:t>Ölçeğin</w:t>
      </w:r>
      <w:proofErr w:type="spellEnd"/>
      <w:r w:rsidRPr="00F71A94">
        <w:rPr>
          <w:rFonts w:ascii="Times New Roman" w:hAnsi="Times New Roman" w:cs="Times New Roman"/>
          <w:b/>
          <w:bCs/>
        </w:rPr>
        <w:t xml:space="preserve"> </w:t>
      </w:r>
      <w:proofErr w:type="spellStart"/>
      <w:r w:rsidRPr="00F71A94">
        <w:rPr>
          <w:rFonts w:ascii="Times New Roman" w:hAnsi="Times New Roman" w:cs="Times New Roman"/>
          <w:b/>
          <w:bCs/>
        </w:rPr>
        <w:t>Puanlanmasına</w:t>
      </w:r>
      <w:proofErr w:type="spellEnd"/>
      <w:r w:rsidRPr="00F71A94">
        <w:rPr>
          <w:rFonts w:ascii="Times New Roman" w:hAnsi="Times New Roman" w:cs="Times New Roman"/>
          <w:b/>
          <w:bCs/>
        </w:rPr>
        <w:t xml:space="preserve"> </w:t>
      </w:r>
      <w:proofErr w:type="spellStart"/>
      <w:r w:rsidRPr="00F71A94">
        <w:rPr>
          <w:rFonts w:ascii="Times New Roman" w:hAnsi="Times New Roman" w:cs="Times New Roman"/>
          <w:b/>
          <w:bCs/>
        </w:rPr>
        <w:t>İlişkin</w:t>
      </w:r>
      <w:proofErr w:type="spellEnd"/>
      <w:r w:rsidRPr="00F71A94">
        <w:rPr>
          <w:rFonts w:ascii="Times New Roman" w:hAnsi="Times New Roman" w:cs="Times New Roman"/>
          <w:b/>
          <w:bCs/>
        </w:rPr>
        <w:t xml:space="preserve"> </w:t>
      </w:r>
      <w:proofErr w:type="spellStart"/>
      <w:r w:rsidRPr="00F71A94">
        <w:rPr>
          <w:rFonts w:ascii="Times New Roman" w:hAnsi="Times New Roman" w:cs="Times New Roman"/>
          <w:b/>
          <w:bCs/>
        </w:rPr>
        <w:t>Bilgiler</w:t>
      </w:r>
      <w:proofErr w:type="spellEnd"/>
    </w:p>
    <w:p w:rsidR="00A01513" w:rsidRPr="00F71A94" w:rsidRDefault="00A01513" w:rsidP="00A01513">
      <w:pPr>
        <w:numPr>
          <w:ilvl w:val="0"/>
          <w:numId w:val="4"/>
        </w:numPr>
        <w:spacing w:after="120" w:line="360" w:lineRule="auto"/>
        <w:jc w:val="both"/>
        <w:rPr>
          <w:rFonts w:ascii="Times New Roman" w:hAnsi="Times New Roman" w:cs="Times New Roman"/>
        </w:rPr>
      </w:pPr>
      <w:r w:rsidRPr="00F71A94">
        <w:rPr>
          <w:rFonts w:ascii="Times New Roman" w:hAnsi="Times New Roman" w:cs="Times New Roman"/>
        </w:rPr>
        <w:t xml:space="preserve">Bu </w:t>
      </w:r>
      <w:proofErr w:type="spellStart"/>
      <w:r w:rsidRPr="00F71A94">
        <w:rPr>
          <w:rFonts w:ascii="Times New Roman" w:hAnsi="Times New Roman" w:cs="Times New Roman"/>
        </w:rPr>
        <w:t>ölçme</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aracı</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öğretmen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adaylarının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yeni</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medya</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teknolojilerini</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kullanmaya</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yönelik</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tutumlarını</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belirlemektedir</w:t>
      </w:r>
      <w:proofErr w:type="spellEnd"/>
      <w:r w:rsidRPr="00F71A94">
        <w:rPr>
          <w:rFonts w:ascii="Times New Roman" w:hAnsi="Times New Roman" w:cs="Times New Roman"/>
        </w:rPr>
        <w:t>.</w:t>
      </w:r>
    </w:p>
    <w:p w:rsidR="00A01513" w:rsidRPr="00F71A94" w:rsidRDefault="00A01513" w:rsidP="00A01513">
      <w:pPr>
        <w:numPr>
          <w:ilvl w:val="0"/>
          <w:numId w:val="4"/>
        </w:numPr>
        <w:spacing w:after="120" w:line="360" w:lineRule="auto"/>
        <w:jc w:val="both"/>
        <w:rPr>
          <w:rFonts w:ascii="Times New Roman" w:hAnsi="Times New Roman" w:cs="Times New Roman"/>
        </w:rPr>
      </w:pPr>
      <w:r w:rsidRPr="00F71A94">
        <w:rPr>
          <w:rFonts w:ascii="Times New Roman" w:hAnsi="Times New Roman" w:cs="Times New Roman"/>
        </w:rPr>
        <w:t xml:space="preserve">Bu </w:t>
      </w:r>
      <w:proofErr w:type="spellStart"/>
      <w:r w:rsidRPr="00F71A94">
        <w:rPr>
          <w:rFonts w:ascii="Times New Roman" w:hAnsi="Times New Roman" w:cs="Times New Roman"/>
        </w:rPr>
        <w:t>ölçek</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lisans</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düzeyinde</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öğrenim</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gören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Türk</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öğretmen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adayları</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için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geliştirilmiştir</w:t>
      </w:r>
      <w:proofErr w:type="spellEnd"/>
      <w:r w:rsidRPr="00F71A94">
        <w:rPr>
          <w:rFonts w:ascii="Times New Roman" w:hAnsi="Times New Roman" w:cs="Times New Roman"/>
        </w:rPr>
        <w:t>.</w:t>
      </w:r>
    </w:p>
    <w:p w:rsidR="00A01513" w:rsidRPr="00F71A94" w:rsidRDefault="00A01513" w:rsidP="00A01513">
      <w:pPr>
        <w:numPr>
          <w:ilvl w:val="0"/>
          <w:numId w:val="4"/>
        </w:numPr>
        <w:spacing w:after="120" w:line="360" w:lineRule="auto"/>
        <w:jc w:val="both"/>
        <w:rPr>
          <w:rFonts w:ascii="Times New Roman" w:hAnsi="Times New Roman" w:cs="Times New Roman"/>
        </w:rPr>
      </w:pPr>
      <w:proofErr w:type="spellStart"/>
      <w:r w:rsidRPr="00F71A94">
        <w:rPr>
          <w:rFonts w:ascii="Times New Roman" w:hAnsi="Times New Roman" w:cs="Times New Roman"/>
        </w:rPr>
        <w:t>Ölçek</w:t>
      </w:r>
      <w:proofErr w:type="spellEnd"/>
      <w:r w:rsidRPr="00F71A94">
        <w:rPr>
          <w:rFonts w:ascii="Times New Roman" w:hAnsi="Times New Roman" w:cs="Times New Roman"/>
        </w:rPr>
        <w:t xml:space="preserve"> 16 </w:t>
      </w:r>
      <w:proofErr w:type="spellStart"/>
      <w:r w:rsidRPr="00F71A94">
        <w:rPr>
          <w:rFonts w:ascii="Times New Roman" w:hAnsi="Times New Roman" w:cs="Times New Roman"/>
        </w:rPr>
        <w:t>maddeden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oluşmaktadır</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ve</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alınabilecek</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puanlar</w:t>
      </w:r>
      <w:proofErr w:type="spellEnd"/>
      <w:r w:rsidRPr="00F71A94">
        <w:rPr>
          <w:rFonts w:ascii="Times New Roman" w:hAnsi="Times New Roman" w:cs="Times New Roman"/>
        </w:rPr>
        <w:t xml:space="preserve"> 16 </w:t>
      </w:r>
      <w:proofErr w:type="spellStart"/>
      <w:r w:rsidRPr="00F71A94">
        <w:rPr>
          <w:rFonts w:ascii="Times New Roman" w:hAnsi="Times New Roman" w:cs="Times New Roman"/>
        </w:rPr>
        <w:t>ile</w:t>
      </w:r>
      <w:proofErr w:type="spellEnd"/>
      <w:r w:rsidRPr="00F71A94">
        <w:rPr>
          <w:rFonts w:ascii="Times New Roman" w:hAnsi="Times New Roman" w:cs="Times New Roman"/>
        </w:rPr>
        <w:t xml:space="preserve"> 80 </w:t>
      </w:r>
      <w:proofErr w:type="spellStart"/>
      <w:r w:rsidRPr="00F71A94">
        <w:rPr>
          <w:rFonts w:ascii="Times New Roman" w:hAnsi="Times New Roman" w:cs="Times New Roman"/>
        </w:rPr>
        <w:t>arasında</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değişmektedir</w:t>
      </w:r>
      <w:proofErr w:type="spellEnd"/>
      <w:r w:rsidRPr="00F71A94">
        <w:rPr>
          <w:rFonts w:ascii="Times New Roman" w:hAnsi="Times New Roman" w:cs="Times New Roman"/>
        </w:rPr>
        <w:t>.</w:t>
      </w:r>
    </w:p>
    <w:p w:rsidR="00A01513" w:rsidRPr="00F71A94" w:rsidRDefault="00A01513" w:rsidP="00A01513">
      <w:pPr>
        <w:numPr>
          <w:ilvl w:val="0"/>
          <w:numId w:val="4"/>
        </w:numPr>
        <w:spacing w:after="120" w:line="360" w:lineRule="auto"/>
        <w:jc w:val="both"/>
        <w:rPr>
          <w:rFonts w:ascii="Times New Roman" w:hAnsi="Times New Roman" w:cs="Times New Roman"/>
        </w:rPr>
      </w:pPr>
      <w:proofErr w:type="spellStart"/>
      <w:r w:rsidRPr="00F71A94">
        <w:rPr>
          <w:rFonts w:ascii="Times New Roman" w:hAnsi="Times New Roman" w:cs="Times New Roman"/>
        </w:rPr>
        <w:t>Ölçek</w:t>
      </w:r>
      <w:proofErr w:type="spellEnd"/>
      <w:r w:rsidRPr="00F71A94">
        <w:rPr>
          <w:rFonts w:ascii="Times New Roman" w:hAnsi="Times New Roman" w:cs="Times New Roman"/>
        </w:rPr>
        <w:t xml:space="preserve">, 5'li Likert </w:t>
      </w:r>
      <w:proofErr w:type="spellStart"/>
      <w:r w:rsidRPr="00F71A94">
        <w:rPr>
          <w:rFonts w:ascii="Times New Roman" w:hAnsi="Times New Roman" w:cs="Times New Roman"/>
        </w:rPr>
        <w:t>ölçeği</w:t>
      </w:r>
      <w:proofErr w:type="spellEnd"/>
      <w:r w:rsidRPr="00F71A94">
        <w:rPr>
          <w:rFonts w:ascii="Times New Roman" w:hAnsi="Times New Roman" w:cs="Times New Roman"/>
        </w:rPr>
        <w:t xml:space="preserve"> (1=</w:t>
      </w:r>
      <w:proofErr w:type="spellStart"/>
      <w:r w:rsidRPr="00F71A94">
        <w:rPr>
          <w:rFonts w:ascii="Times New Roman" w:hAnsi="Times New Roman" w:cs="Times New Roman"/>
        </w:rPr>
        <w:t>Hiç</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Katılmıyorum</w:t>
      </w:r>
      <w:proofErr w:type="spellEnd"/>
      <w:r w:rsidRPr="00F71A94">
        <w:rPr>
          <w:rFonts w:ascii="Times New Roman" w:hAnsi="Times New Roman" w:cs="Times New Roman"/>
        </w:rPr>
        <w:t>, 2=</w:t>
      </w:r>
      <w:proofErr w:type="spellStart"/>
      <w:r w:rsidRPr="00F71A94">
        <w:rPr>
          <w:rFonts w:ascii="Times New Roman" w:hAnsi="Times New Roman" w:cs="Times New Roman"/>
        </w:rPr>
        <w:t>Katılmıyorum</w:t>
      </w:r>
      <w:proofErr w:type="spellEnd"/>
      <w:r w:rsidRPr="00F71A94">
        <w:rPr>
          <w:rFonts w:ascii="Times New Roman" w:hAnsi="Times New Roman" w:cs="Times New Roman"/>
        </w:rPr>
        <w:t>, 3=</w:t>
      </w:r>
      <w:proofErr w:type="spellStart"/>
      <w:r w:rsidRPr="00F71A94">
        <w:rPr>
          <w:rFonts w:ascii="Times New Roman" w:hAnsi="Times New Roman" w:cs="Times New Roman"/>
        </w:rPr>
        <w:t>Kararsızım</w:t>
      </w:r>
      <w:proofErr w:type="spellEnd"/>
      <w:r w:rsidRPr="00F71A94">
        <w:rPr>
          <w:rFonts w:ascii="Times New Roman" w:hAnsi="Times New Roman" w:cs="Times New Roman"/>
        </w:rPr>
        <w:t>, 4=</w:t>
      </w:r>
      <w:proofErr w:type="spellStart"/>
      <w:r w:rsidRPr="00F71A94">
        <w:rPr>
          <w:rFonts w:ascii="Times New Roman" w:hAnsi="Times New Roman" w:cs="Times New Roman"/>
        </w:rPr>
        <w:t>Katılıyorum</w:t>
      </w:r>
      <w:proofErr w:type="spellEnd"/>
      <w:r w:rsidRPr="00F71A94">
        <w:rPr>
          <w:rFonts w:ascii="Times New Roman" w:hAnsi="Times New Roman" w:cs="Times New Roman"/>
        </w:rPr>
        <w:t>, 5=</w:t>
      </w:r>
      <w:proofErr w:type="spellStart"/>
      <w:r w:rsidRPr="00F71A94">
        <w:rPr>
          <w:rFonts w:ascii="Times New Roman" w:hAnsi="Times New Roman" w:cs="Times New Roman"/>
        </w:rPr>
        <w:t>Tamamen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Katılıyorum</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kullanılarak</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değerlendirilmektedir</w:t>
      </w:r>
      <w:proofErr w:type="spellEnd"/>
      <w:r w:rsidRPr="00F71A94">
        <w:rPr>
          <w:rFonts w:ascii="Times New Roman" w:hAnsi="Times New Roman" w:cs="Times New Roman"/>
        </w:rPr>
        <w:t>.</w:t>
      </w:r>
    </w:p>
    <w:p w:rsidR="00A01513" w:rsidRPr="00F71A94" w:rsidRDefault="00A01513" w:rsidP="00A01513">
      <w:pPr>
        <w:numPr>
          <w:ilvl w:val="0"/>
          <w:numId w:val="4"/>
        </w:numPr>
        <w:spacing w:after="120" w:line="360" w:lineRule="auto"/>
        <w:jc w:val="both"/>
        <w:rPr>
          <w:rFonts w:ascii="Times New Roman" w:hAnsi="Times New Roman" w:cs="Times New Roman"/>
        </w:rPr>
      </w:pPr>
      <w:proofErr w:type="spellStart"/>
      <w:r w:rsidRPr="00F71A94">
        <w:rPr>
          <w:rFonts w:ascii="Times New Roman" w:hAnsi="Times New Roman" w:cs="Times New Roman"/>
        </w:rPr>
        <w:t>Ölçekte</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ters</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puanlanan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madde</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bulunmamaktadır</w:t>
      </w:r>
      <w:proofErr w:type="spellEnd"/>
      <w:r w:rsidRPr="00F71A94">
        <w:rPr>
          <w:rFonts w:ascii="Times New Roman" w:hAnsi="Times New Roman" w:cs="Times New Roman"/>
        </w:rPr>
        <w:t>.</w:t>
      </w:r>
    </w:p>
    <w:p w:rsidR="00A01513" w:rsidRPr="00F71A94" w:rsidRDefault="00A01513" w:rsidP="00A01513">
      <w:pPr>
        <w:numPr>
          <w:ilvl w:val="0"/>
          <w:numId w:val="4"/>
        </w:numPr>
        <w:spacing w:after="120" w:line="360" w:lineRule="auto"/>
        <w:jc w:val="both"/>
        <w:rPr>
          <w:rFonts w:ascii="Times New Roman" w:hAnsi="Times New Roman" w:cs="Times New Roman"/>
        </w:rPr>
      </w:pPr>
      <w:r w:rsidRPr="00F71A94">
        <w:rPr>
          <w:rFonts w:ascii="Times New Roman" w:hAnsi="Times New Roman" w:cs="Times New Roman"/>
        </w:rPr>
        <w:t xml:space="preserve">ANMT-TC </w:t>
      </w:r>
      <w:proofErr w:type="spellStart"/>
      <w:r w:rsidRPr="00F71A94">
        <w:rPr>
          <w:rFonts w:ascii="Times New Roman" w:hAnsi="Times New Roman" w:cs="Times New Roman"/>
        </w:rPr>
        <w:t>ölçeğinde</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daha</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yüksek</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puanlar</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öğretmen</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adaylarının</w:t>
      </w:r>
      <w:proofErr w:type="spellEnd"/>
      <w:r w:rsidRPr="00F71A94">
        <w:rPr>
          <w:rFonts w:ascii="Times New Roman" w:hAnsi="Times New Roman" w:cs="Times New Roman"/>
        </w:rPr>
        <w:t xml:space="preserve"> NMT </w:t>
      </w:r>
      <w:proofErr w:type="spellStart"/>
      <w:r w:rsidRPr="00F71A94">
        <w:rPr>
          <w:rFonts w:ascii="Times New Roman" w:hAnsi="Times New Roman" w:cs="Times New Roman"/>
        </w:rPr>
        <w:t>kullanımlarıyla</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bağlantılı</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olarak</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eğitim</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kültür</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ve</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sanata</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yönelik</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tutumlarında</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bir</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artış</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olduğunu</w:t>
      </w:r>
      <w:proofErr w:type="spellEnd"/>
      <w:r w:rsidRPr="00F71A94">
        <w:rPr>
          <w:rFonts w:ascii="Times New Roman" w:hAnsi="Times New Roman" w:cs="Times New Roman"/>
        </w:rPr>
        <w:t xml:space="preserve"> </w:t>
      </w:r>
      <w:proofErr w:type="spellStart"/>
      <w:r w:rsidRPr="00F71A94">
        <w:rPr>
          <w:rFonts w:ascii="Times New Roman" w:hAnsi="Times New Roman" w:cs="Times New Roman"/>
        </w:rPr>
        <w:t>göstermektedir</w:t>
      </w:r>
      <w:proofErr w:type="spellEnd"/>
      <w:r w:rsidRPr="00F71A94">
        <w:rPr>
          <w:rFonts w:ascii="Times New Roman" w:hAnsi="Times New Roman" w:cs="Times New Roman"/>
        </w:rPr>
        <w:t>.</w:t>
      </w:r>
    </w:p>
    <w:p w:rsidR="00A01513" w:rsidRPr="004152BC" w:rsidRDefault="00A01513" w:rsidP="00A01513">
      <w:pPr>
        <w:spacing w:after="120" w:line="360" w:lineRule="auto"/>
        <w:jc w:val="both"/>
        <w:rPr>
          <w:rFonts w:ascii="Times New Roman" w:hAnsi="Times New Roman" w:cs="Times New Roman"/>
          <w:lang w:val="en-US"/>
        </w:rPr>
      </w:pPr>
    </w:p>
    <w:p w:rsidR="00A01513" w:rsidRPr="004152BC" w:rsidRDefault="00A01513" w:rsidP="00A01513">
      <w:pPr>
        <w:spacing w:after="120" w:line="360" w:lineRule="auto"/>
        <w:jc w:val="both"/>
        <w:rPr>
          <w:rFonts w:ascii="Times New Roman" w:hAnsi="Times New Roman" w:cs="Times New Roman"/>
          <w:lang w:val="en-US"/>
        </w:rPr>
      </w:pPr>
    </w:p>
    <w:p w:rsidR="00A01513" w:rsidRPr="004152BC" w:rsidRDefault="00A01513" w:rsidP="00A01513">
      <w:pPr>
        <w:spacing w:after="120" w:line="360" w:lineRule="auto"/>
        <w:jc w:val="both"/>
        <w:rPr>
          <w:rFonts w:ascii="Times New Roman" w:hAnsi="Times New Roman" w:cs="Times New Roman"/>
          <w:b/>
          <w:bCs/>
          <w:lang w:val="en-US"/>
        </w:rPr>
      </w:pPr>
    </w:p>
    <w:tbl>
      <w:tblPr>
        <w:tblStyle w:val="TableGrid"/>
        <w:tblW w:w="9067" w:type="dxa"/>
        <w:tblLayout w:type="fixed"/>
        <w:tblLook w:val="04A0" w:firstRow="1" w:lastRow="0" w:firstColumn="1" w:lastColumn="0" w:noHBand="0" w:noVBand="1"/>
      </w:tblPr>
      <w:tblGrid>
        <w:gridCol w:w="988"/>
        <w:gridCol w:w="5958"/>
        <w:gridCol w:w="425"/>
        <w:gridCol w:w="426"/>
        <w:gridCol w:w="425"/>
        <w:gridCol w:w="425"/>
        <w:gridCol w:w="420"/>
      </w:tblGrid>
      <w:tr w:rsidR="00A01513" w:rsidRPr="004152BC" w:rsidTr="006E3605">
        <w:trPr>
          <w:trHeight w:val="408"/>
        </w:trPr>
        <w:tc>
          <w:tcPr>
            <w:tcW w:w="9067" w:type="dxa"/>
            <w:gridSpan w:val="7"/>
            <w:vAlign w:val="center"/>
          </w:tcPr>
          <w:p w:rsidR="00A01513" w:rsidRPr="00F71A94" w:rsidRDefault="00A01513" w:rsidP="006E3605">
            <w:pPr>
              <w:jc w:val="center"/>
              <w:rPr>
                <w:rFonts w:ascii="Times New Roman" w:hAnsi="Times New Roman" w:cs="Times New Roman"/>
                <w:b/>
                <w:bCs/>
              </w:rPr>
            </w:pPr>
            <w:r w:rsidRPr="00F71A94">
              <w:rPr>
                <w:rFonts w:ascii="Times New Roman" w:hAnsi="Times New Roman" w:cs="Times New Roman"/>
                <w:b/>
                <w:bCs/>
              </w:rPr>
              <w:lastRenderedPageBreak/>
              <w:t>Öğretmen Adayları İçin Yeni Medya Teknolojilerinin Kullanımına Yönelik Tutum Ölçeği</w:t>
            </w:r>
          </w:p>
        </w:tc>
      </w:tr>
      <w:tr w:rsidR="00A01513" w:rsidRPr="004152BC" w:rsidTr="006E3605">
        <w:trPr>
          <w:trHeight w:val="408"/>
        </w:trPr>
        <w:tc>
          <w:tcPr>
            <w:tcW w:w="9067" w:type="dxa"/>
            <w:gridSpan w:val="7"/>
            <w:shd w:val="clear" w:color="auto" w:fill="FDE9D9" w:themeFill="accent6" w:themeFillTint="33"/>
            <w:vAlign w:val="center"/>
          </w:tcPr>
          <w:p w:rsidR="00A01513" w:rsidRPr="00F71A94" w:rsidRDefault="00A01513" w:rsidP="006E3605">
            <w:pPr>
              <w:jc w:val="both"/>
              <w:rPr>
                <w:rFonts w:ascii="Times New Roman" w:hAnsi="Times New Roman" w:cs="Times New Roman"/>
                <w:b/>
                <w:bCs/>
              </w:rPr>
            </w:pPr>
            <w:r w:rsidRPr="00F71A94">
              <w:rPr>
                <w:rFonts w:ascii="Times New Roman" w:hAnsi="Times New Roman" w:cs="Times New Roman"/>
              </w:rPr>
              <w:t xml:space="preserve">Lütfen, aşağıdaki </w:t>
            </w:r>
            <w:r w:rsidRPr="00F71A94">
              <w:rPr>
                <w:rFonts w:ascii="Times New Roman" w:hAnsi="Times New Roman" w:cs="Times New Roman"/>
                <w:shd w:val="clear" w:color="auto" w:fill="FDE9D9" w:themeFill="accent6" w:themeFillTint="33"/>
              </w:rPr>
              <w:t>maddelerden size uygun olanını</w:t>
            </w:r>
            <w:r w:rsidRPr="00F71A94">
              <w:rPr>
                <w:rFonts w:ascii="Times New Roman" w:hAnsi="Times New Roman" w:cs="Times New Roman"/>
                <w:b/>
                <w:bCs/>
                <w:shd w:val="clear" w:color="auto" w:fill="FDE9D9" w:themeFill="accent6" w:themeFillTint="33"/>
              </w:rPr>
              <w:t xml:space="preserve"> (1=Hiç Katılmıyorum, 2=Katılmıyorum, 3=Kararsızım, 4=Katılıyorum, 5=Tamamen Katılıyorum)</w:t>
            </w:r>
            <w:r w:rsidRPr="00F71A94">
              <w:rPr>
                <w:rFonts w:ascii="Times New Roman" w:hAnsi="Times New Roman" w:cs="Times New Roman"/>
                <w:shd w:val="clear" w:color="auto" w:fill="FDE9D9" w:themeFill="accent6" w:themeFillTint="33"/>
              </w:rPr>
              <w:t xml:space="preserve"> işaretleyiniz.</w:t>
            </w:r>
            <w:r w:rsidRPr="00F71A94">
              <w:rPr>
                <w:rFonts w:ascii="Times New Roman" w:hAnsi="Times New Roman" w:cs="Times New Roman"/>
              </w:rPr>
              <w:t xml:space="preserve"> </w:t>
            </w:r>
          </w:p>
        </w:tc>
      </w:tr>
      <w:tr w:rsidR="00A01513" w:rsidRPr="004152BC" w:rsidTr="006E3605">
        <w:trPr>
          <w:trHeight w:val="408"/>
        </w:trPr>
        <w:tc>
          <w:tcPr>
            <w:tcW w:w="988" w:type="dxa"/>
            <w:vAlign w:val="center"/>
          </w:tcPr>
          <w:p w:rsidR="00A01513" w:rsidRPr="00F71A94" w:rsidRDefault="00A01513" w:rsidP="006E3605">
            <w:pPr>
              <w:rPr>
                <w:rFonts w:ascii="Times New Roman" w:hAnsi="Times New Roman" w:cs="Times New Roman"/>
                <w:b/>
                <w:bCs/>
              </w:rPr>
            </w:pPr>
            <w:r w:rsidRPr="00F71A94">
              <w:rPr>
                <w:rFonts w:ascii="Times New Roman" w:hAnsi="Times New Roman" w:cs="Times New Roman"/>
                <w:b/>
                <w:bCs/>
              </w:rPr>
              <w:t>Faktör</w:t>
            </w:r>
          </w:p>
        </w:tc>
        <w:tc>
          <w:tcPr>
            <w:tcW w:w="5958" w:type="dxa"/>
            <w:vAlign w:val="center"/>
          </w:tcPr>
          <w:p w:rsidR="00A01513" w:rsidRPr="00F71A94" w:rsidRDefault="00A01513" w:rsidP="006E3605">
            <w:pPr>
              <w:rPr>
                <w:rFonts w:ascii="Times New Roman" w:hAnsi="Times New Roman" w:cs="Times New Roman"/>
                <w:b/>
                <w:bCs/>
              </w:rPr>
            </w:pPr>
            <w:r w:rsidRPr="00F71A94">
              <w:rPr>
                <w:rFonts w:ascii="Times New Roman" w:hAnsi="Times New Roman" w:cs="Times New Roman"/>
                <w:b/>
                <w:bCs/>
              </w:rPr>
              <w:t xml:space="preserve"> </w:t>
            </w:r>
          </w:p>
          <w:p w:rsidR="00A01513" w:rsidRPr="00F71A94" w:rsidRDefault="00A01513" w:rsidP="006E3605">
            <w:pPr>
              <w:jc w:val="center"/>
              <w:rPr>
                <w:rFonts w:ascii="Times New Roman" w:hAnsi="Times New Roman" w:cs="Times New Roman"/>
                <w:b/>
                <w:bCs/>
              </w:rPr>
            </w:pPr>
            <w:r w:rsidRPr="00F71A94">
              <w:rPr>
                <w:rFonts w:ascii="Times New Roman" w:hAnsi="Times New Roman" w:cs="Times New Roman"/>
                <w:b/>
                <w:bCs/>
              </w:rPr>
              <w:t>Maddeler</w:t>
            </w:r>
          </w:p>
        </w:tc>
        <w:tc>
          <w:tcPr>
            <w:tcW w:w="425" w:type="dxa"/>
            <w:vAlign w:val="center"/>
          </w:tcPr>
          <w:p w:rsidR="00A01513" w:rsidRPr="004152BC" w:rsidRDefault="00A01513" w:rsidP="006E3605">
            <w:pPr>
              <w:jc w:val="center"/>
              <w:rPr>
                <w:rFonts w:ascii="Times New Roman" w:hAnsi="Times New Roman" w:cs="Times New Roman"/>
                <w:b/>
                <w:bCs/>
                <w:lang w:val="en-US"/>
              </w:rPr>
            </w:pPr>
            <w:r w:rsidRPr="004152BC">
              <w:rPr>
                <w:rFonts w:ascii="Times New Roman" w:hAnsi="Times New Roman" w:cs="Times New Roman"/>
                <w:b/>
                <w:bCs/>
                <w:lang w:val="en-US"/>
              </w:rPr>
              <w:t>1</w:t>
            </w:r>
          </w:p>
        </w:tc>
        <w:tc>
          <w:tcPr>
            <w:tcW w:w="426" w:type="dxa"/>
            <w:vAlign w:val="center"/>
          </w:tcPr>
          <w:p w:rsidR="00A01513" w:rsidRPr="004152BC" w:rsidRDefault="00A01513" w:rsidP="006E3605">
            <w:pPr>
              <w:jc w:val="center"/>
              <w:rPr>
                <w:rFonts w:ascii="Times New Roman" w:hAnsi="Times New Roman" w:cs="Times New Roman"/>
                <w:b/>
                <w:bCs/>
                <w:lang w:val="en-US"/>
              </w:rPr>
            </w:pPr>
            <w:r w:rsidRPr="004152BC">
              <w:rPr>
                <w:rFonts w:ascii="Times New Roman" w:hAnsi="Times New Roman" w:cs="Times New Roman"/>
                <w:b/>
                <w:bCs/>
                <w:lang w:val="en-US"/>
              </w:rPr>
              <w:t>2</w:t>
            </w:r>
          </w:p>
        </w:tc>
        <w:tc>
          <w:tcPr>
            <w:tcW w:w="425" w:type="dxa"/>
            <w:vAlign w:val="center"/>
          </w:tcPr>
          <w:p w:rsidR="00A01513" w:rsidRPr="004152BC" w:rsidRDefault="00A01513" w:rsidP="006E3605">
            <w:pPr>
              <w:jc w:val="center"/>
              <w:rPr>
                <w:rFonts w:ascii="Times New Roman" w:hAnsi="Times New Roman" w:cs="Times New Roman"/>
                <w:b/>
                <w:bCs/>
                <w:lang w:val="en-US"/>
              </w:rPr>
            </w:pPr>
            <w:r w:rsidRPr="004152BC">
              <w:rPr>
                <w:rFonts w:ascii="Times New Roman" w:hAnsi="Times New Roman" w:cs="Times New Roman"/>
                <w:b/>
                <w:bCs/>
                <w:lang w:val="en-US"/>
              </w:rPr>
              <w:t>3</w:t>
            </w:r>
          </w:p>
        </w:tc>
        <w:tc>
          <w:tcPr>
            <w:tcW w:w="425" w:type="dxa"/>
            <w:vAlign w:val="center"/>
          </w:tcPr>
          <w:p w:rsidR="00A01513" w:rsidRPr="004152BC" w:rsidRDefault="00A01513" w:rsidP="006E3605">
            <w:pPr>
              <w:jc w:val="center"/>
              <w:rPr>
                <w:rFonts w:ascii="Times New Roman" w:hAnsi="Times New Roman" w:cs="Times New Roman"/>
                <w:b/>
                <w:bCs/>
                <w:lang w:val="en-US"/>
              </w:rPr>
            </w:pPr>
            <w:r w:rsidRPr="004152BC">
              <w:rPr>
                <w:rFonts w:ascii="Times New Roman" w:hAnsi="Times New Roman" w:cs="Times New Roman"/>
                <w:b/>
                <w:bCs/>
                <w:lang w:val="en-US"/>
              </w:rPr>
              <w:t>4</w:t>
            </w:r>
          </w:p>
        </w:tc>
        <w:tc>
          <w:tcPr>
            <w:tcW w:w="420" w:type="dxa"/>
            <w:vAlign w:val="center"/>
          </w:tcPr>
          <w:p w:rsidR="00A01513" w:rsidRPr="004152BC" w:rsidRDefault="00A01513" w:rsidP="006E3605">
            <w:pPr>
              <w:jc w:val="center"/>
              <w:rPr>
                <w:rFonts w:ascii="Times New Roman" w:hAnsi="Times New Roman" w:cs="Times New Roman"/>
                <w:b/>
                <w:bCs/>
                <w:lang w:val="en-US"/>
              </w:rPr>
            </w:pPr>
            <w:r w:rsidRPr="004152BC">
              <w:rPr>
                <w:rFonts w:ascii="Times New Roman" w:hAnsi="Times New Roman" w:cs="Times New Roman"/>
                <w:b/>
                <w:bCs/>
                <w:lang w:val="en-US"/>
              </w:rPr>
              <w:t>5</w:t>
            </w:r>
          </w:p>
        </w:tc>
      </w:tr>
      <w:tr w:rsidR="00A01513" w:rsidRPr="004152BC" w:rsidTr="006E3605">
        <w:tc>
          <w:tcPr>
            <w:tcW w:w="988" w:type="dxa"/>
            <w:vMerge w:val="restart"/>
            <w:shd w:val="clear" w:color="auto" w:fill="FFFFFF" w:themeFill="background1"/>
            <w:textDirection w:val="btLr"/>
            <w:vAlign w:val="center"/>
          </w:tcPr>
          <w:p w:rsidR="00A01513" w:rsidRPr="00F71A94" w:rsidRDefault="00A01513" w:rsidP="006E3605">
            <w:pPr>
              <w:ind w:left="113" w:right="113"/>
              <w:jc w:val="center"/>
              <w:rPr>
                <w:rFonts w:ascii="Times New Roman" w:hAnsi="Times New Roman" w:cs="Times New Roman"/>
                <w:b/>
                <w:bCs/>
              </w:rPr>
            </w:pPr>
            <w:r w:rsidRPr="00F71A94">
              <w:rPr>
                <w:rFonts w:ascii="Times New Roman" w:hAnsi="Times New Roman" w:cs="Times New Roman"/>
                <w:b/>
                <w:bCs/>
              </w:rPr>
              <w:t xml:space="preserve">Eğitim </w:t>
            </w:r>
          </w:p>
        </w:tc>
        <w:tc>
          <w:tcPr>
            <w:tcW w:w="5958" w:type="dxa"/>
            <w:shd w:val="clear" w:color="auto" w:fill="FDE9D9" w:themeFill="accent6" w:themeFillTint="33"/>
          </w:tcPr>
          <w:p w:rsidR="00A01513" w:rsidRPr="00F71A94" w:rsidRDefault="00A01513" w:rsidP="006E3605">
            <w:pPr>
              <w:rPr>
                <w:rFonts w:ascii="Times New Roman" w:hAnsi="Times New Roman" w:cs="Times New Roman"/>
              </w:rPr>
            </w:pPr>
            <w:r w:rsidRPr="00F71A94">
              <w:rPr>
                <w:rFonts w:ascii="Times New Roman" w:hAnsi="Times New Roman" w:cs="Times New Roman"/>
              </w:rPr>
              <w:t>1. Yeni medya teknolojileri, öğrenme sürecinde motivasyonumu artırır.</w:t>
            </w: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6"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0"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cPr>
          <w:p w:rsidR="00A01513" w:rsidRPr="00F71A94" w:rsidRDefault="00A01513" w:rsidP="006E3605">
            <w:pPr>
              <w:jc w:val="center"/>
              <w:rPr>
                <w:rFonts w:ascii="Times New Roman" w:hAnsi="Times New Roman" w:cs="Times New Roman"/>
              </w:rPr>
            </w:pPr>
          </w:p>
        </w:tc>
        <w:tc>
          <w:tcPr>
            <w:tcW w:w="5958" w:type="dxa"/>
            <w:shd w:val="clear" w:color="auto" w:fill="FFFFFF" w:themeFill="background1"/>
          </w:tcPr>
          <w:p w:rsidR="00A01513" w:rsidRPr="00F71A94" w:rsidRDefault="00A01513" w:rsidP="006E3605">
            <w:pPr>
              <w:rPr>
                <w:rFonts w:ascii="Times New Roman" w:hAnsi="Times New Roman" w:cs="Times New Roman"/>
              </w:rPr>
            </w:pPr>
            <w:r w:rsidRPr="00F71A94">
              <w:rPr>
                <w:rFonts w:ascii="Times New Roman" w:hAnsi="Times New Roman" w:cs="Times New Roman"/>
              </w:rPr>
              <w:t>2. Yeni medya teknolojileri, bilgiye ulaşım araçlarında çeşitlilik sunar.</w:t>
            </w: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6"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0" w:type="dxa"/>
            <w:shd w:val="clear" w:color="auto" w:fill="FFFFFF" w:themeFill="background1"/>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cPr>
          <w:p w:rsidR="00A01513" w:rsidRPr="00F71A94" w:rsidRDefault="00A01513" w:rsidP="006E3605">
            <w:pPr>
              <w:jc w:val="center"/>
              <w:rPr>
                <w:rFonts w:ascii="Times New Roman" w:hAnsi="Times New Roman" w:cs="Times New Roman"/>
              </w:rPr>
            </w:pPr>
          </w:p>
        </w:tc>
        <w:tc>
          <w:tcPr>
            <w:tcW w:w="5958" w:type="dxa"/>
            <w:shd w:val="clear" w:color="auto" w:fill="FDE9D9" w:themeFill="accent6" w:themeFillTint="33"/>
          </w:tcPr>
          <w:p w:rsidR="00A01513" w:rsidRPr="00F71A94" w:rsidRDefault="00A01513" w:rsidP="006E3605">
            <w:pPr>
              <w:jc w:val="both"/>
              <w:rPr>
                <w:rFonts w:ascii="Times New Roman" w:hAnsi="Times New Roman" w:cs="Times New Roman"/>
              </w:rPr>
            </w:pPr>
            <w:r w:rsidRPr="00F71A94">
              <w:rPr>
                <w:rFonts w:ascii="Times New Roman" w:hAnsi="Times New Roman" w:cs="Times New Roman"/>
              </w:rPr>
              <w:t>3. Yeni medya teknolojileri, öğretim  metodlarında çeşitlilik sağlar.</w:t>
            </w: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6"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0"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cPr>
          <w:p w:rsidR="00A01513" w:rsidRPr="00F71A94" w:rsidRDefault="00A01513" w:rsidP="006E3605">
            <w:pPr>
              <w:jc w:val="center"/>
              <w:rPr>
                <w:rFonts w:ascii="Times New Roman" w:hAnsi="Times New Roman" w:cs="Times New Roman"/>
              </w:rPr>
            </w:pPr>
          </w:p>
        </w:tc>
        <w:tc>
          <w:tcPr>
            <w:tcW w:w="5958" w:type="dxa"/>
            <w:shd w:val="clear" w:color="auto" w:fill="FFFFFF" w:themeFill="background1"/>
          </w:tcPr>
          <w:p w:rsidR="00A01513" w:rsidRPr="00F71A94" w:rsidRDefault="00A01513" w:rsidP="006E3605">
            <w:pPr>
              <w:jc w:val="both"/>
              <w:rPr>
                <w:rFonts w:ascii="Times New Roman" w:hAnsi="Times New Roman" w:cs="Times New Roman"/>
              </w:rPr>
            </w:pPr>
            <w:r w:rsidRPr="00F71A94">
              <w:rPr>
                <w:rFonts w:ascii="Times New Roman" w:hAnsi="Times New Roman" w:cs="Times New Roman"/>
              </w:rPr>
              <w:t>4. Yeni medya teknolojileri, bireysel öğrenme ortamları yaratır.</w:t>
            </w: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6"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0" w:type="dxa"/>
            <w:shd w:val="clear" w:color="auto" w:fill="FFFFFF" w:themeFill="background1"/>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cPr>
          <w:p w:rsidR="00A01513" w:rsidRPr="00F71A94" w:rsidRDefault="00A01513" w:rsidP="006E3605">
            <w:pPr>
              <w:jc w:val="center"/>
              <w:rPr>
                <w:rFonts w:ascii="Times New Roman" w:hAnsi="Times New Roman" w:cs="Times New Roman"/>
              </w:rPr>
            </w:pPr>
          </w:p>
        </w:tc>
        <w:tc>
          <w:tcPr>
            <w:tcW w:w="5958" w:type="dxa"/>
            <w:shd w:val="clear" w:color="auto" w:fill="FDE9D9" w:themeFill="accent6" w:themeFillTint="33"/>
          </w:tcPr>
          <w:p w:rsidR="00A01513" w:rsidRPr="00F71A94" w:rsidRDefault="00A01513" w:rsidP="006E3605">
            <w:pPr>
              <w:jc w:val="both"/>
              <w:rPr>
                <w:rFonts w:ascii="Times New Roman" w:hAnsi="Times New Roman" w:cs="Times New Roman"/>
              </w:rPr>
            </w:pPr>
            <w:r w:rsidRPr="00F71A94">
              <w:rPr>
                <w:rFonts w:ascii="Times New Roman" w:hAnsi="Times New Roman" w:cs="Times New Roman"/>
              </w:rPr>
              <w:t xml:space="preserve">5. Yeni medya teknolojileri, eğitimde dijital yeterliklerin artmasında etkilidir. </w:t>
            </w: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6"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0"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cPr>
          <w:p w:rsidR="00A01513" w:rsidRPr="00F71A94" w:rsidRDefault="00A01513" w:rsidP="006E3605">
            <w:pPr>
              <w:jc w:val="center"/>
              <w:rPr>
                <w:rFonts w:ascii="Times New Roman" w:hAnsi="Times New Roman" w:cs="Times New Roman"/>
              </w:rPr>
            </w:pPr>
          </w:p>
        </w:tc>
        <w:tc>
          <w:tcPr>
            <w:tcW w:w="5958" w:type="dxa"/>
            <w:shd w:val="clear" w:color="auto" w:fill="FFFFFF" w:themeFill="background1"/>
          </w:tcPr>
          <w:p w:rsidR="00A01513" w:rsidRPr="00F71A94" w:rsidRDefault="00A01513" w:rsidP="006E3605">
            <w:pPr>
              <w:jc w:val="both"/>
              <w:rPr>
                <w:rFonts w:ascii="Times New Roman" w:hAnsi="Times New Roman" w:cs="Times New Roman"/>
              </w:rPr>
            </w:pPr>
            <w:r w:rsidRPr="00F71A94">
              <w:rPr>
                <w:rFonts w:ascii="Times New Roman" w:hAnsi="Times New Roman" w:cs="Times New Roman"/>
              </w:rPr>
              <w:t>6. Eğitimde yeni medya teknolojilerinin olanaklarından yararlanarak, farklı bölgelerdeki alan uzmanlarıyla etkileşimli iletişim kurmak faydalıdır.</w:t>
            </w: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6"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0" w:type="dxa"/>
            <w:shd w:val="clear" w:color="auto" w:fill="FFFFFF" w:themeFill="background1"/>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val="restart"/>
            <w:shd w:val="clear" w:color="auto" w:fill="FFFFFF" w:themeFill="background1"/>
            <w:textDirection w:val="btLr"/>
          </w:tcPr>
          <w:p w:rsidR="00A01513" w:rsidRPr="00F71A94" w:rsidRDefault="00A01513" w:rsidP="006E3605">
            <w:pPr>
              <w:ind w:left="113" w:right="113"/>
              <w:rPr>
                <w:rFonts w:ascii="Times New Roman" w:hAnsi="Times New Roman" w:cs="Times New Roman"/>
              </w:rPr>
            </w:pPr>
          </w:p>
          <w:p w:rsidR="00A01513" w:rsidRPr="00F71A94" w:rsidRDefault="00A01513" w:rsidP="006E3605">
            <w:pPr>
              <w:ind w:left="113" w:right="113"/>
              <w:jc w:val="center"/>
              <w:rPr>
                <w:rFonts w:ascii="Times New Roman" w:hAnsi="Times New Roman" w:cs="Times New Roman"/>
                <w:b/>
                <w:bCs/>
              </w:rPr>
            </w:pPr>
            <w:r w:rsidRPr="00F71A94">
              <w:rPr>
                <w:rFonts w:ascii="Times New Roman" w:hAnsi="Times New Roman" w:cs="Times New Roman"/>
                <w:b/>
                <w:bCs/>
              </w:rPr>
              <w:t xml:space="preserve">Kültür  </w:t>
            </w:r>
          </w:p>
          <w:p w:rsidR="00A01513" w:rsidRPr="00F71A94" w:rsidRDefault="00A01513" w:rsidP="006E3605">
            <w:pPr>
              <w:ind w:left="113" w:right="113"/>
              <w:jc w:val="center"/>
              <w:rPr>
                <w:rFonts w:ascii="Times New Roman" w:hAnsi="Times New Roman" w:cs="Times New Roman"/>
              </w:rPr>
            </w:pPr>
          </w:p>
          <w:p w:rsidR="00A01513" w:rsidRPr="00F71A94" w:rsidRDefault="00A01513" w:rsidP="006E3605">
            <w:pPr>
              <w:ind w:left="113" w:right="113"/>
              <w:rPr>
                <w:rFonts w:ascii="Times New Roman" w:hAnsi="Times New Roman" w:cs="Times New Roman"/>
              </w:rPr>
            </w:pPr>
          </w:p>
          <w:p w:rsidR="00A01513" w:rsidRPr="00F71A94" w:rsidRDefault="00A01513" w:rsidP="006E3605">
            <w:pPr>
              <w:ind w:left="113" w:right="113"/>
              <w:rPr>
                <w:rFonts w:ascii="Times New Roman" w:hAnsi="Times New Roman" w:cs="Times New Roman"/>
              </w:rPr>
            </w:pPr>
          </w:p>
          <w:p w:rsidR="00A01513" w:rsidRPr="00F71A94" w:rsidRDefault="00A01513" w:rsidP="006E3605">
            <w:pPr>
              <w:ind w:left="113" w:right="113"/>
              <w:rPr>
                <w:rFonts w:ascii="Times New Roman" w:hAnsi="Times New Roman" w:cs="Times New Roman"/>
              </w:rPr>
            </w:pPr>
          </w:p>
          <w:p w:rsidR="00A01513" w:rsidRPr="00F71A94" w:rsidRDefault="00A01513" w:rsidP="006E3605">
            <w:pPr>
              <w:ind w:left="113" w:right="113"/>
              <w:rPr>
                <w:rFonts w:ascii="Times New Roman" w:hAnsi="Times New Roman" w:cs="Times New Roman"/>
              </w:rPr>
            </w:pPr>
          </w:p>
          <w:p w:rsidR="00A01513" w:rsidRPr="00F71A94" w:rsidRDefault="00A01513" w:rsidP="006E3605">
            <w:pPr>
              <w:ind w:left="113" w:right="113"/>
              <w:rPr>
                <w:rFonts w:ascii="Times New Roman" w:hAnsi="Times New Roman" w:cs="Times New Roman"/>
              </w:rPr>
            </w:pPr>
          </w:p>
          <w:p w:rsidR="00A01513" w:rsidRPr="00F71A94" w:rsidRDefault="00A01513" w:rsidP="006E3605">
            <w:pPr>
              <w:ind w:left="113" w:right="113"/>
              <w:rPr>
                <w:rFonts w:ascii="Times New Roman" w:hAnsi="Times New Roman" w:cs="Times New Roman"/>
              </w:rPr>
            </w:pPr>
          </w:p>
          <w:p w:rsidR="00A01513" w:rsidRPr="00F71A94" w:rsidRDefault="00A01513" w:rsidP="006E3605">
            <w:pPr>
              <w:ind w:left="113" w:right="113"/>
              <w:rPr>
                <w:rFonts w:ascii="Times New Roman" w:hAnsi="Times New Roman" w:cs="Times New Roman"/>
              </w:rPr>
            </w:pPr>
          </w:p>
          <w:p w:rsidR="00A01513" w:rsidRPr="00F71A94" w:rsidRDefault="00A01513" w:rsidP="006E3605">
            <w:pPr>
              <w:ind w:left="113" w:right="113"/>
              <w:rPr>
                <w:rFonts w:ascii="Times New Roman" w:hAnsi="Times New Roman" w:cs="Times New Roman"/>
              </w:rPr>
            </w:pPr>
          </w:p>
          <w:p w:rsidR="00A01513" w:rsidRPr="00F71A94" w:rsidRDefault="00A01513" w:rsidP="006E3605">
            <w:pPr>
              <w:ind w:left="113" w:right="113"/>
              <w:rPr>
                <w:rFonts w:ascii="Times New Roman" w:hAnsi="Times New Roman" w:cs="Times New Roman"/>
              </w:rPr>
            </w:pPr>
          </w:p>
          <w:p w:rsidR="00A01513" w:rsidRPr="00F71A94" w:rsidRDefault="00A01513" w:rsidP="006E3605">
            <w:pPr>
              <w:ind w:left="113" w:right="113"/>
              <w:rPr>
                <w:rFonts w:ascii="Times New Roman" w:hAnsi="Times New Roman" w:cs="Times New Roman"/>
              </w:rPr>
            </w:pPr>
          </w:p>
          <w:p w:rsidR="00A01513" w:rsidRPr="00F71A94" w:rsidRDefault="00A01513" w:rsidP="006E3605">
            <w:pPr>
              <w:ind w:left="113" w:right="113"/>
              <w:rPr>
                <w:rFonts w:ascii="Times New Roman" w:hAnsi="Times New Roman" w:cs="Times New Roman"/>
              </w:rPr>
            </w:pPr>
          </w:p>
          <w:p w:rsidR="00A01513" w:rsidRPr="00F71A94" w:rsidRDefault="00A01513" w:rsidP="006E3605">
            <w:pPr>
              <w:ind w:left="113" w:right="113"/>
              <w:rPr>
                <w:rFonts w:ascii="Times New Roman" w:hAnsi="Times New Roman" w:cs="Times New Roman"/>
              </w:rPr>
            </w:pPr>
          </w:p>
          <w:p w:rsidR="00A01513" w:rsidRPr="00F71A94" w:rsidRDefault="00A01513" w:rsidP="006E3605">
            <w:pPr>
              <w:ind w:left="113" w:right="113"/>
              <w:rPr>
                <w:rFonts w:ascii="Times New Roman" w:hAnsi="Times New Roman" w:cs="Times New Roman"/>
              </w:rPr>
            </w:pPr>
          </w:p>
          <w:p w:rsidR="00A01513" w:rsidRPr="00F71A94" w:rsidRDefault="00A01513" w:rsidP="006E3605">
            <w:pPr>
              <w:ind w:left="113" w:right="113"/>
              <w:rPr>
                <w:rFonts w:ascii="Times New Roman" w:hAnsi="Times New Roman" w:cs="Times New Roman"/>
              </w:rPr>
            </w:pPr>
          </w:p>
          <w:p w:rsidR="00A01513" w:rsidRPr="00F71A94" w:rsidRDefault="00A01513" w:rsidP="006E3605">
            <w:pPr>
              <w:ind w:left="113" w:right="113"/>
              <w:rPr>
                <w:rFonts w:ascii="Times New Roman" w:hAnsi="Times New Roman" w:cs="Times New Roman"/>
              </w:rPr>
            </w:pPr>
          </w:p>
          <w:p w:rsidR="00A01513" w:rsidRPr="00F71A94" w:rsidRDefault="00A01513" w:rsidP="006E3605">
            <w:pPr>
              <w:ind w:left="113" w:right="113"/>
              <w:rPr>
                <w:rFonts w:ascii="Times New Roman" w:hAnsi="Times New Roman" w:cs="Times New Roman"/>
              </w:rPr>
            </w:pPr>
          </w:p>
          <w:p w:rsidR="00A01513" w:rsidRPr="00F71A94" w:rsidRDefault="00A01513" w:rsidP="006E3605">
            <w:pPr>
              <w:ind w:left="113" w:right="113"/>
              <w:rPr>
                <w:rFonts w:ascii="Times New Roman" w:hAnsi="Times New Roman" w:cs="Times New Roman"/>
              </w:rPr>
            </w:pPr>
            <w:r w:rsidRPr="00F71A94">
              <w:rPr>
                <w:rFonts w:ascii="Times New Roman" w:hAnsi="Times New Roman" w:cs="Times New Roman"/>
              </w:rPr>
              <w:t xml:space="preserve">Kültür </w:t>
            </w:r>
          </w:p>
        </w:tc>
        <w:tc>
          <w:tcPr>
            <w:tcW w:w="5958" w:type="dxa"/>
            <w:shd w:val="clear" w:color="auto" w:fill="FDE9D9" w:themeFill="accent6" w:themeFillTint="33"/>
          </w:tcPr>
          <w:p w:rsidR="00A01513" w:rsidRPr="00F71A94" w:rsidRDefault="00A01513" w:rsidP="006E3605">
            <w:pPr>
              <w:jc w:val="both"/>
              <w:rPr>
                <w:rFonts w:ascii="Times New Roman" w:hAnsi="Times New Roman" w:cs="Times New Roman"/>
              </w:rPr>
            </w:pPr>
            <w:r w:rsidRPr="00F71A94">
              <w:rPr>
                <w:rFonts w:ascii="Times New Roman" w:hAnsi="Times New Roman" w:cs="Times New Roman"/>
              </w:rPr>
              <w:t>7. Yeni medya teknolojilerinin gelişmesi ve yaygınlaşması insanların ilişki kalitesini artırır.</w:t>
            </w: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6"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0"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r>
      <w:tr w:rsidR="00A01513" w:rsidRPr="004152BC" w:rsidTr="006E3605">
        <w:trPr>
          <w:trHeight w:val="430"/>
        </w:trPr>
        <w:tc>
          <w:tcPr>
            <w:tcW w:w="988" w:type="dxa"/>
            <w:vMerge/>
            <w:shd w:val="clear" w:color="auto" w:fill="FFFFFF" w:themeFill="background1"/>
          </w:tcPr>
          <w:p w:rsidR="00A01513" w:rsidRPr="00F71A94" w:rsidRDefault="00A01513" w:rsidP="006E3605">
            <w:pPr>
              <w:jc w:val="center"/>
              <w:rPr>
                <w:rFonts w:ascii="Times New Roman" w:hAnsi="Times New Roman" w:cs="Times New Roman"/>
              </w:rPr>
            </w:pPr>
          </w:p>
        </w:tc>
        <w:tc>
          <w:tcPr>
            <w:tcW w:w="5958" w:type="dxa"/>
            <w:shd w:val="clear" w:color="auto" w:fill="FFFFFF" w:themeFill="background1"/>
          </w:tcPr>
          <w:p w:rsidR="00A01513" w:rsidRPr="00F71A94" w:rsidRDefault="00A01513" w:rsidP="006E3605">
            <w:pPr>
              <w:jc w:val="both"/>
              <w:rPr>
                <w:rFonts w:ascii="Times New Roman" w:hAnsi="Times New Roman" w:cs="Times New Roman"/>
              </w:rPr>
            </w:pPr>
            <w:r w:rsidRPr="00F71A94">
              <w:rPr>
                <w:rFonts w:ascii="Times New Roman" w:hAnsi="Times New Roman" w:cs="Times New Roman"/>
              </w:rPr>
              <w:t>8. Yeni medya teknolojilerini kullanım biçimimizin kültürel değerlerimizi sürdürmede/korumada olumlu etkisi vardır.</w:t>
            </w: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6"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0" w:type="dxa"/>
            <w:shd w:val="clear" w:color="auto" w:fill="FFFFFF" w:themeFill="background1"/>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cPr>
          <w:p w:rsidR="00A01513" w:rsidRPr="00F71A94" w:rsidRDefault="00A01513" w:rsidP="006E3605">
            <w:pPr>
              <w:jc w:val="center"/>
              <w:rPr>
                <w:rFonts w:ascii="Times New Roman" w:hAnsi="Times New Roman" w:cs="Times New Roman"/>
              </w:rPr>
            </w:pPr>
          </w:p>
        </w:tc>
        <w:tc>
          <w:tcPr>
            <w:tcW w:w="5958" w:type="dxa"/>
            <w:shd w:val="clear" w:color="auto" w:fill="FDE9D9" w:themeFill="accent6" w:themeFillTint="33"/>
          </w:tcPr>
          <w:p w:rsidR="00A01513" w:rsidRPr="00F71A94" w:rsidRDefault="00A01513" w:rsidP="006E3605">
            <w:pPr>
              <w:jc w:val="both"/>
              <w:rPr>
                <w:rFonts w:ascii="Times New Roman" w:hAnsi="Times New Roman" w:cs="Times New Roman"/>
              </w:rPr>
            </w:pPr>
            <w:r w:rsidRPr="00F71A94">
              <w:rPr>
                <w:rFonts w:ascii="Times New Roman" w:hAnsi="Times New Roman" w:cs="Times New Roman"/>
              </w:rPr>
              <w:t>9. Yeni medya teknolojilerinin etkisiyle oluşan post-dijital kültürden memnunum.</w:t>
            </w: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6"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0"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cPr>
          <w:p w:rsidR="00A01513" w:rsidRPr="00F71A94" w:rsidRDefault="00A01513" w:rsidP="006E3605">
            <w:pPr>
              <w:jc w:val="center"/>
              <w:rPr>
                <w:rFonts w:ascii="Times New Roman" w:hAnsi="Times New Roman" w:cs="Times New Roman"/>
              </w:rPr>
            </w:pPr>
          </w:p>
        </w:tc>
        <w:tc>
          <w:tcPr>
            <w:tcW w:w="5958" w:type="dxa"/>
            <w:shd w:val="clear" w:color="auto" w:fill="FFFFFF" w:themeFill="background1"/>
          </w:tcPr>
          <w:p w:rsidR="00A01513" w:rsidRPr="00F71A94" w:rsidRDefault="00A01513" w:rsidP="006E3605">
            <w:pPr>
              <w:jc w:val="both"/>
              <w:rPr>
                <w:rFonts w:ascii="Times New Roman" w:hAnsi="Times New Roman" w:cs="Times New Roman"/>
              </w:rPr>
            </w:pPr>
            <w:r w:rsidRPr="00F71A94">
              <w:rPr>
                <w:rFonts w:ascii="Times New Roman" w:hAnsi="Times New Roman" w:cs="Times New Roman"/>
              </w:rPr>
              <w:t>10. Sosyal medya paylaşımları insanları sosyalleştirmektedir.</w:t>
            </w: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6"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0" w:type="dxa"/>
            <w:shd w:val="clear" w:color="auto" w:fill="FFFFFF" w:themeFill="background1"/>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cPr>
          <w:p w:rsidR="00A01513" w:rsidRPr="00F71A94" w:rsidRDefault="00A01513" w:rsidP="006E3605">
            <w:pPr>
              <w:jc w:val="center"/>
              <w:rPr>
                <w:rFonts w:ascii="Times New Roman" w:hAnsi="Times New Roman" w:cs="Times New Roman"/>
              </w:rPr>
            </w:pPr>
          </w:p>
        </w:tc>
        <w:tc>
          <w:tcPr>
            <w:tcW w:w="5958" w:type="dxa"/>
            <w:shd w:val="clear" w:color="auto" w:fill="FDE9D9" w:themeFill="accent6" w:themeFillTint="33"/>
          </w:tcPr>
          <w:p w:rsidR="00A01513" w:rsidRPr="00F71A94" w:rsidRDefault="00A01513" w:rsidP="006E3605">
            <w:pPr>
              <w:jc w:val="both"/>
              <w:rPr>
                <w:rFonts w:ascii="Times New Roman" w:hAnsi="Times New Roman" w:cs="Times New Roman"/>
              </w:rPr>
            </w:pPr>
            <w:r w:rsidRPr="00F71A94">
              <w:rPr>
                <w:rFonts w:ascii="Times New Roman" w:hAnsi="Times New Roman" w:cs="Times New Roman"/>
              </w:rPr>
              <w:t>11. Dijital kültürde, insanlar arasındaki samimiyet, birliktelik, paylaşımcı yaklaşım artmaktadır.</w:t>
            </w: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6"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0"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val="restart"/>
            <w:shd w:val="clear" w:color="auto" w:fill="FFFFFF" w:themeFill="background1"/>
            <w:textDirection w:val="btLr"/>
            <w:vAlign w:val="center"/>
          </w:tcPr>
          <w:p w:rsidR="00A01513" w:rsidRPr="00F71A94" w:rsidRDefault="00A01513" w:rsidP="006E3605">
            <w:pPr>
              <w:ind w:left="113" w:right="113"/>
              <w:rPr>
                <w:rFonts w:ascii="Times New Roman" w:hAnsi="Times New Roman" w:cs="Times New Roman"/>
              </w:rPr>
            </w:pPr>
          </w:p>
          <w:p w:rsidR="00A01513" w:rsidRPr="00F71A94" w:rsidRDefault="00A01513" w:rsidP="006E3605">
            <w:pPr>
              <w:ind w:left="113" w:right="113"/>
              <w:jc w:val="center"/>
              <w:rPr>
                <w:rFonts w:ascii="Times New Roman" w:hAnsi="Times New Roman" w:cs="Times New Roman"/>
                <w:b/>
                <w:bCs/>
              </w:rPr>
            </w:pPr>
            <w:r w:rsidRPr="00F71A94">
              <w:rPr>
                <w:rFonts w:ascii="Times New Roman" w:hAnsi="Times New Roman" w:cs="Times New Roman"/>
                <w:b/>
                <w:bCs/>
              </w:rPr>
              <w:t xml:space="preserve">Sanat </w:t>
            </w:r>
          </w:p>
        </w:tc>
        <w:tc>
          <w:tcPr>
            <w:tcW w:w="5958" w:type="dxa"/>
            <w:shd w:val="clear" w:color="auto" w:fill="FFFFFF" w:themeFill="background1"/>
          </w:tcPr>
          <w:p w:rsidR="00A01513" w:rsidRPr="00F71A94" w:rsidRDefault="00A01513" w:rsidP="006E3605">
            <w:pPr>
              <w:jc w:val="both"/>
              <w:rPr>
                <w:rFonts w:ascii="Times New Roman" w:hAnsi="Times New Roman" w:cs="Times New Roman"/>
              </w:rPr>
            </w:pPr>
            <w:r w:rsidRPr="00F71A94">
              <w:rPr>
                <w:rFonts w:ascii="Times New Roman" w:hAnsi="Times New Roman" w:cs="Times New Roman"/>
              </w:rPr>
              <w:t>12. Dijital sanat uygulamalarını takip ederim.</w:t>
            </w: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6"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0" w:type="dxa"/>
            <w:shd w:val="clear" w:color="auto" w:fill="FFFFFF" w:themeFill="background1"/>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extDirection w:val="btLr"/>
            <w:vAlign w:val="center"/>
          </w:tcPr>
          <w:p w:rsidR="00A01513" w:rsidRPr="00F71A94" w:rsidRDefault="00A01513" w:rsidP="006E3605">
            <w:pPr>
              <w:ind w:left="113" w:right="113"/>
              <w:jc w:val="center"/>
              <w:rPr>
                <w:rFonts w:ascii="Times New Roman" w:hAnsi="Times New Roman" w:cs="Times New Roman"/>
              </w:rPr>
            </w:pPr>
          </w:p>
        </w:tc>
        <w:tc>
          <w:tcPr>
            <w:tcW w:w="5958" w:type="dxa"/>
            <w:shd w:val="clear" w:color="auto" w:fill="FDE9D9" w:themeFill="accent6" w:themeFillTint="33"/>
          </w:tcPr>
          <w:p w:rsidR="00A01513" w:rsidRPr="00F71A94" w:rsidRDefault="00A01513" w:rsidP="006E3605">
            <w:pPr>
              <w:jc w:val="both"/>
              <w:rPr>
                <w:rFonts w:ascii="Times New Roman" w:hAnsi="Times New Roman" w:cs="Times New Roman"/>
              </w:rPr>
            </w:pPr>
            <w:r w:rsidRPr="00F71A94">
              <w:rPr>
                <w:rFonts w:ascii="Times New Roman" w:hAnsi="Times New Roman" w:cs="Times New Roman"/>
              </w:rPr>
              <w:t>13. Yeni medya teknolojilerini sanatsal uygulamalarımda araç olarak kullanıyorum.</w:t>
            </w: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6"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0"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extDirection w:val="btLr"/>
            <w:vAlign w:val="center"/>
          </w:tcPr>
          <w:p w:rsidR="00A01513" w:rsidRPr="00F71A94" w:rsidRDefault="00A01513" w:rsidP="006E3605">
            <w:pPr>
              <w:ind w:left="113" w:right="113"/>
              <w:jc w:val="center"/>
              <w:rPr>
                <w:rFonts w:ascii="Times New Roman" w:hAnsi="Times New Roman" w:cs="Times New Roman"/>
                <w:b/>
                <w:bCs/>
              </w:rPr>
            </w:pPr>
          </w:p>
        </w:tc>
        <w:tc>
          <w:tcPr>
            <w:tcW w:w="5958" w:type="dxa"/>
            <w:shd w:val="clear" w:color="auto" w:fill="FFFFFF" w:themeFill="background1"/>
          </w:tcPr>
          <w:p w:rsidR="00A01513" w:rsidRPr="00F71A94" w:rsidRDefault="00A01513" w:rsidP="006E3605">
            <w:pPr>
              <w:jc w:val="both"/>
              <w:rPr>
                <w:rFonts w:ascii="Times New Roman" w:hAnsi="Times New Roman" w:cs="Times New Roman"/>
              </w:rPr>
            </w:pPr>
            <w:r w:rsidRPr="00F71A94">
              <w:rPr>
                <w:rFonts w:ascii="Times New Roman" w:hAnsi="Times New Roman" w:cs="Times New Roman"/>
              </w:rPr>
              <w:t>14. Dijital ortamda gerçekleştirilen sergileri takip ediyorum.</w:t>
            </w: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6"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0" w:type="dxa"/>
            <w:shd w:val="clear" w:color="auto" w:fill="FFFFFF" w:themeFill="background1"/>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extDirection w:val="btLr"/>
            <w:vAlign w:val="center"/>
          </w:tcPr>
          <w:p w:rsidR="00A01513" w:rsidRPr="00F71A94" w:rsidRDefault="00A01513" w:rsidP="006E3605">
            <w:pPr>
              <w:ind w:left="113" w:right="113"/>
              <w:jc w:val="center"/>
              <w:rPr>
                <w:rFonts w:ascii="Times New Roman" w:hAnsi="Times New Roman" w:cs="Times New Roman"/>
                <w:b/>
                <w:bCs/>
              </w:rPr>
            </w:pPr>
          </w:p>
        </w:tc>
        <w:tc>
          <w:tcPr>
            <w:tcW w:w="5958" w:type="dxa"/>
            <w:shd w:val="clear" w:color="auto" w:fill="FDE9D9" w:themeFill="accent6" w:themeFillTint="33"/>
          </w:tcPr>
          <w:p w:rsidR="00A01513" w:rsidRPr="00F71A94" w:rsidRDefault="00A01513" w:rsidP="006E3605">
            <w:pPr>
              <w:jc w:val="both"/>
              <w:rPr>
                <w:rFonts w:ascii="Times New Roman" w:hAnsi="Times New Roman" w:cs="Times New Roman"/>
              </w:rPr>
            </w:pPr>
            <w:r w:rsidRPr="00F71A94">
              <w:rPr>
                <w:rFonts w:ascii="Times New Roman" w:hAnsi="Times New Roman" w:cs="Times New Roman"/>
              </w:rPr>
              <w:t>15. Yeni medya teknolojilerini kullanan sanatçılar farklı alan uzmanlarıyla birlikte çalışarak, dikkatimi çeken projeler üretmektedir.</w:t>
            </w: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6"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0"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extDirection w:val="btLr"/>
            <w:vAlign w:val="center"/>
          </w:tcPr>
          <w:p w:rsidR="00A01513" w:rsidRPr="00F71A94" w:rsidRDefault="00A01513" w:rsidP="006E3605">
            <w:pPr>
              <w:ind w:left="113" w:right="113"/>
              <w:jc w:val="center"/>
              <w:rPr>
                <w:rFonts w:ascii="Times New Roman" w:hAnsi="Times New Roman" w:cs="Times New Roman"/>
                <w:b/>
                <w:bCs/>
              </w:rPr>
            </w:pPr>
          </w:p>
        </w:tc>
        <w:tc>
          <w:tcPr>
            <w:tcW w:w="5958" w:type="dxa"/>
            <w:shd w:val="clear" w:color="auto" w:fill="FFFFFF" w:themeFill="background1"/>
          </w:tcPr>
          <w:p w:rsidR="00A01513" w:rsidRPr="00F71A94" w:rsidRDefault="00A01513" w:rsidP="006E3605">
            <w:pPr>
              <w:jc w:val="both"/>
              <w:rPr>
                <w:rFonts w:ascii="Times New Roman" w:hAnsi="Times New Roman" w:cs="Times New Roman"/>
              </w:rPr>
            </w:pPr>
            <w:r w:rsidRPr="00F71A94">
              <w:rPr>
                <w:rFonts w:ascii="Times New Roman" w:hAnsi="Times New Roman" w:cs="Times New Roman"/>
              </w:rPr>
              <w:t>16. Yeni medya teknolojileri ile sanatçıların üretim biçimlerinde/ yöntemlerinde/stillerinde görülen değişimlerin, farklı yönelimlerin sanatı zenginleştirdiğini düşünüyorum.</w:t>
            </w: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6"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0" w:type="dxa"/>
            <w:shd w:val="clear" w:color="auto" w:fill="FFFFFF" w:themeFill="background1"/>
          </w:tcPr>
          <w:p w:rsidR="00A01513" w:rsidRPr="004152BC" w:rsidRDefault="00A01513" w:rsidP="006E3605">
            <w:pPr>
              <w:jc w:val="both"/>
              <w:rPr>
                <w:rFonts w:ascii="Times New Roman" w:hAnsi="Times New Roman" w:cs="Times New Roman"/>
                <w:lang w:val="en-US"/>
              </w:rPr>
            </w:pPr>
          </w:p>
        </w:tc>
      </w:tr>
    </w:tbl>
    <w:p w:rsidR="00A01513" w:rsidRPr="004152BC" w:rsidRDefault="00A01513" w:rsidP="00A01513">
      <w:pPr>
        <w:spacing w:after="120" w:line="360" w:lineRule="auto"/>
        <w:jc w:val="both"/>
        <w:rPr>
          <w:rFonts w:ascii="Times New Roman" w:hAnsi="Times New Roman" w:cs="Times New Roman"/>
          <w:lang w:val="en-US"/>
        </w:rPr>
      </w:pPr>
    </w:p>
    <w:p w:rsidR="00A01513" w:rsidRPr="004152BC" w:rsidRDefault="00A01513" w:rsidP="00A01513">
      <w:pPr>
        <w:spacing w:after="120" w:line="360" w:lineRule="auto"/>
        <w:jc w:val="both"/>
        <w:rPr>
          <w:rFonts w:ascii="Times New Roman" w:hAnsi="Times New Roman" w:cs="Times New Roman"/>
          <w:lang w:val="en-US"/>
        </w:rPr>
      </w:pPr>
    </w:p>
    <w:p w:rsidR="00A01513" w:rsidRPr="004152BC" w:rsidRDefault="00A01513" w:rsidP="00A01513">
      <w:pPr>
        <w:spacing w:after="120" w:line="360" w:lineRule="auto"/>
        <w:jc w:val="both"/>
        <w:rPr>
          <w:rFonts w:ascii="Times New Roman" w:hAnsi="Times New Roman" w:cs="Times New Roman"/>
          <w:lang w:val="en-US"/>
        </w:rPr>
      </w:pPr>
    </w:p>
    <w:p w:rsidR="00A01513" w:rsidRPr="004152BC" w:rsidRDefault="00A01513" w:rsidP="00A01513">
      <w:pPr>
        <w:spacing w:after="120" w:line="360" w:lineRule="auto"/>
        <w:jc w:val="both"/>
        <w:rPr>
          <w:rFonts w:ascii="Times New Roman" w:hAnsi="Times New Roman" w:cs="Times New Roman"/>
          <w:lang w:val="en-US"/>
        </w:rPr>
      </w:pPr>
    </w:p>
    <w:p w:rsidR="00A01513" w:rsidRPr="004152BC" w:rsidRDefault="00A01513" w:rsidP="00A01513">
      <w:pPr>
        <w:spacing w:after="120" w:line="360" w:lineRule="auto"/>
        <w:jc w:val="both"/>
        <w:rPr>
          <w:rFonts w:ascii="Times New Roman" w:hAnsi="Times New Roman" w:cs="Times New Roman"/>
          <w:lang w:val="en-US"/>
        </w:rPr>
      </w:pPr>
    </w:p>
    <w:p w:rsidR="00A01513" w:rsidRPr="004152BC" w:rsidRDefault="00A01513" w:rsidP="00A01513">
      <w:pPr>
        <w:spacing w:after="120" w:line="360" w:lineRule="auto"/>
        <w:jc w:val="both"/>
        <w:rPr>
          <w:rFonts w:ascii="Times New Roman" w:hAnsi="Times New Roman" w:cs="Times New Roman"/>
          <w:lang w:val="en-US"/>
        </w:rPr>
      </w:pPr>
    </w:p>
    <w:p w:rsidR="00A01513" w:rsidRPr="004152BC" w:rsidRDefault="00A01513" w:rsidP="00A01513">
      <w:pPr>
        <w:spacing w:after="120" w:line="360" w:lineRule="auto"/>
        <w:jc w:val="both"/>
        <w:rPr>
          <w:rFonts w:ascii="Times New Roman" w:hAnsi="Times New Roman" w:cs="Times New Roman"/>
          <w:lang w:val="en-US"/>
        </w:rPr>
      </w:pPr>
    </w:p>
    <w:p w:rsidR="00A01513" w:rsidRPr="004152BC" w:rsidRDefault="00A01513" w:rsidP="00A01513">
      <w:pPr>
        <w:spacing w:after="120" w:line="360" w:lineRule="auto"/>
        <w:jc w:val="both"/>
        <w:rPr>
          <w:rFonts w:ascii="Times New Roman" w:hAnsi="Times New Roman" w:cs="Times New Roman"/>
          <w:lang w:val="en-US"/>
        </w:rPr>
      </w:pPr>
    </w:p>
    <w:p w:rsidR="00A01513" w:rsidRPr="004152BC" w:rsidRDefault="00A01513" w:rsidP="00A01513">
      <w:pPr>
        <w:spacing w:after="120" w:line="360" w:lineRule="auto"/>
        <w:jc w:val="both"/>
        <w:rPr>
          <w:rFonts w:ascii="Times New Roman" w:hAnsi="Times New Roman" w:cs="Times New Roman"/>
          <w:lang w:val="en-US"/>
        </w:rPr>
      </w:pPr>
    </w:p>
    <w:p w:rsidR="00A01513" w:rsidRPr="004152BC" w:rsidRDefault="00A01513" w:rsidP="00A01513">
      <w:pPr>
        <w:spacing w:after="120" w:line="360" w:lineRule="auto"/>
        <w:jc w:val="center"/>
        <w:rPr>
          <w:rFonts w:ascii="Times New Roman" w:hAnsi="Times New Roman" w:cs="Times New Roman"/>
          <w:b/>
          <w:bCs/>
          <w:lang w:val="en-US"/>
        </w:rPr>
      </w:pPr>
      <w:r w:rsidRPr="004152BC">
        <w:rPr>
          <w:rFonts w:ascii="Times New Roman" w:hAnsi="Times New Roman" w:cs="Times New Roman"/>
          <w:b/>
          <w:bCs/>
          <w:lang w:val="en-US"/>
        </w:rPr>
        <w:lastRenderedPageBreak/>
        <w:t>DEVELOPMENT AND PSYCHOMETRIC EVALUATION OF AN ATTITUDE SCALE ON THE USE OF NEW MEDIA TECHNOLOGIES FOR TEACHER CANDIDATES – TURKISH FORM (ANMT-TC)</w:t>
      </w:r>
    </w:p>
    <w:p w:rsidR="00A01513" w:rsidRPr="004152BC" w:rsidRDefault="00A01513" w:rsidP="00A01513">
      <w:pPr>
        <w:jc w:val="center"/>
        <w:rPr>
          <w:rFonts w:ascii="Times New Roman" w:hAnsi="Times New Roman" w:cs="Times New Roman"/>
          <w:b/>
          <w:bCs/>
          <w:lang w:val="en-US"/>
        </w:rPr>
      </w:pPr>
      <w:r w:rsidRPr="004152BC">
        <w:rPr>
          <w:rFonts w:ascii="Times New Roman" w:hAnsi="Times New Roman" w:cs="Times New Roman"/>
          <w:b/>
          <w:bCs/>
          <w:lang w:val="en-US"/>
        </w:rPr>
        <w:t>USER GU</w:t>
      </w:r>
      <w:r>
        <w:rPr>
          <w:rFonts w:ascii="Times New Roman" w:hAnsi="Times New Roman" w:cs="Times New Roman"/>
          <w:b/>
          <w:bCs/>
          <w:lang w:val="en-US"/>
        </w:rPr>
        <w:t>I</w:t>
      </w:r>
      <w:r w:rsidRPr="004152BC">
        <w:rPr>
          <w:rFonts w:ascii="Times New Roman" w:hAnsi="Times New Roman" w:cs="Times New Roman"/>
          <w:b/>
          <w:bCs/>
          <w:lang w:val="en-US"/>
        </w:rPr>
        <w:t xml:space="preserve">DE </w:t>
      </w:r>
    </w:p>
    <w:p w:rsidR="00A01513" w:rsidRPr="004152BC" w:rsidRDefault="00A01513" w:rsidP="00A01513">
      <w:pPr>
        <w:spacing w:after="120" w:line="360" w:lineRule="auto"/>
        <w:ind w:firstLine="709"/>
        <w:rPr>
          <w:rFonts w:ascii="Times New Roman" w:hAnsi="Times New Roman" w:cs="Times New Roman"/>
          <w:lang w:val="en-US"/>
        </w:rPr>
      </w:pPr>
      <w:r w:rsidRPr="004152BC">
        <w:rPr>
          <w:rFonts w:ascii="Times New Roman" w:hAnsi="Times New Roman" w:cs="Times New Roman"/>
          <w:lang w:val="en-US"/>
        </w:rPr>
        <w:t>Dear Researcher,</w:t>
      </w:r>
    </w:p>
    <w:p w:rsidR="00A01513" w:rsidRPr="004152BC" w:rsidRDefault="00A01513" w:rsidP="00A01513">
      <w:pPr>
        <w:spacing w:after="120" w:line="360" w:lineRule="auto"/>
        <w:ind w:firstLine="709"/>
        <w:jc w:val="both"/>
        <w:rPr>
          <w:rFonts w:ascii="Times New Roman" w:hAnsi="Times New Roman" w:cs="Times New Roman"/>
          <w:lang w:val="en-US"/>
        </w:rPr>
      </w:pPr>
      <w:r w:rsidRPr="004152BC">
        <w:rPr>
          <w:rFonts w:ascii="Times New Roman" w:hAnsi="Times New Roman" w:cs="Times New Roman"/>
          <w:lang w:val="en-US"/>
        </w:rPr>
        <w:t>This manual has been prepared by the authors for the application of the "Development and Psychometric Evaluation of an Attitude Scale on the Use of New Media Technologies for Teacher Candidates – Turkish Form (ANMT-TC)." The manual includes essential information about the scale, scoring procedures, and the scale form. For further information, you may refer to the relevant published article or contact the corresponding author.</w:t>
      </w:r>
    </w:p>
    <w:p w:rsidR="00A01513" w:rsidRPr="004152BC" w:rsidRDefault="00A01513" w:rsidP="00A01513">
      <w:pPr>
        <w:spacing w:after="120" w:line="360" w:lineRule="auto"/>
        <w:ind w:firstLine="709"/>
        <w:jc w:val="both"/>
        <w:rPr>
          <w:rFonts w:ascii="Times New Roman" w:hAnsi="Times New Roman" w:cs="Times New Roman"/>
          <w:lang w:val="en-US"/>
        </w:rPr>
      </w:pPr>
      <w:r w:rsidRPr="004152BC">
        <w:rPr>
          <w:rFonts w:ascii="Times New Roman" w:hAnsi="Times New Roman" w:cs="Times New Roman"/>
          <w:lang w:val="en-US"/>
        </w:rPr>
        <w:t>We wish you ease and success in your studies.</w:t>
      </w:r>
    </w:p>
    <w:p w:rsidR="00A01513" w:rsidRPr="004152BC" w:rsidRDefault="00A01513" w:rsidP="00A01513">
      <w:pPr>
        <w:spacing w:after="120" w:line="360" w:lineRule="auto"/>
        <w:jc w:val="both"/>
        <w:rPr>
          <w:rFonts w:ascii="Times New Roman" w:hAnsi="Times New Roman" w:cs="Times New Roman"/>
          <w:b/>
          <w:bCs/>
          <w:lang w:val="en-US"/>
        </w:rPr>
      </w:pPr>
    </w:p>
    <w:p w:rsidR="00A01513" w:rsidRPr="004152BC" w:rsidRDefault="00A01513" w:rsidP="00A01513">
      <w:pPr>
        <w:spacing w:after="120" w:line="360" w:lineRule="auto"/>
        <w:ind w:left="360"/>
        <w:jc w:val="both"/>
        <w:rPr>
          <w:rFonts w:ascii="Times New Roman" w:hAnsi="Times New Roman" w:cs="Times New Roman"/>
          <w:b/>
          <w:bCs/>
          <w:lang w:val="en-US"/>
        </w:rPr>
      </w:pPr>
      <w:r w:rsidRPr="004152BC">
        <w:rPr>
          <w:rFonts w:ascii="Times New Roman" w:hAnsi="Times New Roman" w:cs="Times New Roman"/>
          <w:b/>
          <w:bCs/>
          <w:lang w:val="en-US"/>
        </w:rPr>
        <w:t xml:space="preserve">Basic Information </w:t>
      </w:r>
      <w:proofErr w:type="gramStart"/>
      <w:r w:rsidRPr="004152BC">
        <w:rPr>
          <w:rFonts w:ascii="Times New Roman" w:hAnsi="Times New Roman" w:cs="Times New Roman"/>
          <w:b/>
          <w:bCs/>
          <w:lang w:val="en-US"/>
        </w:rPr>
        <w:t>About</w:t>
      </w:r>
      <w:proofErr w:type="gramEnd"/>
      <w:r w:rsidRPr="004152BC">
        <w:rPr>
          <w:rFonts w:ascii="Times New Roman" w:hAnsi="Times New Roman" w:cs="Times New Roman"/>
          <w:b/>
          <w:bCs/>
          <w:lang w:val="en-US"/>
        </w:rPr>
        <w:t xml:space="preserve"> the Scale</w:t>
      </w:r>
    </w:p>
    <w:p w:rsidR="00A01513" w:rsidRPr="004152BC" w:rsidRDefault="00A01513" w:rsidP="00A01513">
      <w:pPr>
        <w:numPr>
          <w:ilvl w:val="0"/>
          <w:numId w:val="1"/>
        </w:numPr>
        <w:spacing w:after="120" w:line="360" w:lineRule="auto"/>
        <w:jc w:val="both"/>
        <w:rPr>
          <w:rFonts w:ascii="Times New Roman" w:hAnsi="Times New Roman" w:cs="Times New Roman"/>
          <w:lang w:val="en-US"/>
        </w:rPr>
      </w:pPr>
      <w:r w:rsidRPr="004152BC">
        <w:rPr>
          <w:rFonts w:ascii="Times New Roman" w:hAnsi="Times New Roman" w:cs="Times New Roman"/>
          <w:lang w:val="en-US"/>
        </w:rPr>
        <w:t>This measurement instrument determines teacher candidates' attitudes toward using new media technologies.</w:t>
      </w:r>
    </w:p>
    <w:p w:rsidR="00A01513" w:rsidRPr="004152BC" w:rsidRDefault="00A01513" w:rsidP="00A01513">
      <w:pPr>
        <w:numPr>
          <w:ilvl w:val="0"/>
          <w:numId w:val="1"/>
        </w:numPr>
        <w:spacing w:after="120" w:line="360" w:lineRule="auto"/>
        <w:jc w:val="both"/>
        <w:rPr>
          <w:rFonts w:ascii="Times New Roman" w:hAnsi="Times New Roman" w:cs="Times New Roman"/>
          <w:lang w:val="en-US"/>
        </w:rPr>
      </w:pPr>
      <w:r w:rsidRPr="004152BC">
        <w:rPr>
          <w:rFonts w:ascii="Times New Roman" w:hAnsi="Times New Roman" w:cs="Times New Roman"/>
          <w:lang w:val="en-US"/>
        </w:rPr>
        <w:t>The developers created this scale for Turkish teacher candidates studying at the undergraduate level.</w:t>
      </w:r>
    </w:p>
    <w:p w:rsidR="00A01513" w:rsidRPr="004152BC" w:rsidRDefault="00A01513" w:rsidP="00A01513">
      <w:pPr>
        <w:spacing w:after="120" w:line="360" w:lineRule="auto"/>
        <w:ind w:left="360"/>
        <w:jc w:val="both"/>
        <w:rPr>
          <w:rFonts w:ascii="Times New Roman" w:hAnsi="Times New Roman" w:cs="Times New Roman"/>
          <w:lang w:val="en-US"/>
        </w:rPr>
      </w:pPr>
    </w:p>
    <w:p w:rsidR="00A01513" w:rsidRPr="004152BC" w:rsidRDefault="00A01513" w:rsidP="00A01513">
      <w:pPr>
        <w:spacing w:after="120" w:line="360" w:lineRule="auto"/>
        <w:jc w:val="both"/>
        <w:rPr>
          <w:rFonts w:ascii="Times New Roman" w:hAnsi="Times New Roman" w:cs="Times New Roman"/>
          <w:b/>
          <w:bCs/>
          <w:lang w:val="en-US"/>
        </w:rPr>
      </w:pPr>
      <w:r w:rsidRPr="004152BC">
        <w:rPr>
          <w:rFonts w:ascii="Times New Roman" w:hAnsi="Times New Roman" w:cs="Times New Roman"/>
          <w:b/>
          <w:bCs/>
          <w:lang w:val="en-US"/>
        </w:rPr>
        <w:t>Information Regarding the Scoring of the Scale</w:t>
      </w:r>
    </w:p>
    <w:p w:rsidR="00A01513" w:rsidRPr="004152BC" w:rsidRDefault="00A01513" w:rsidP="00A01513">
      <w:pPr>
        <w:numPr>
          <w:ilvl w:val="0"/>
          <w:numId w:val="2"/>
        </w:numPr>
        <w:spacing w:after="120" w:line="360" w:lineRule="auto"/>
        <w:jc w:val="both"/>
        <w:rPr>
          <w:rFonts w:ascii="Times New Roman" w:hAnsi="Times New Roman" w:cs="Times New Roman"/>
          <w:lang w:val="en-US"/>
        </w:rPr>
      </w:pPr>
      <w:r w:rsidRPr="004152BC">
        <w:rPr>
          <w:rFonts w:ascii="Times New Roman" w:hAnsi="Times New Roman" w:cs="Times New Roman"/>
          <w:lang w:val="en-US"/>
        </w:rPr>
        <w:t>This measurement instrument determines teacher candidates' attitudes toward using new media technologies.</w:t>
      </w:r>
    </w:p>
    <w:p w:rsidR="00A01513" w:rsidRPr="004152BC" w:rsidRDefault="00A01513" w:rsidP="00A01513">
      <w:pPr>
        <w:numPr>
          <w:ilvl w:val="0"/>
          <w:numId w:val="2"/>
        </w:numPr>
        <w:spacing w:after="120" w:line="360" w:lineRule="auto"/>
        <w:jc w:val="both"/>
        <w:rPr>
          <w:rFonts w:ascii="Times New Roman" w:hAnsi="Times New Roman" w:cs="Times New Roman"/>
          <w:lang w:val="en-US"/>
        </w:rPr>
      </w:pPr>
      <w:r w:rsidRPr="004152BC">
        <w:rPr>
          <w:rFonts w:ascii="Times New Roman" w:hAnsi="Times New Roman" w:cs="Times New Roman"/>
          <w:lang w:val="en-US"/>
        </w:rPr>
        <w:t>The developers created this scale for Turkish teacher candidates studying at the undergraduate level.</w:t>
      </w:r>
    </w:p>
    <w:p w:rsidR="00A01513" w:rsidRPr="004152BC" w:rsidRDefault="00A01513" w:rsidP="00A01513">
      <w:pPr>
        <w:numPr>
          <w:ilvl w:val="0"/>
          <w:numId w:val="2"/>
        </w:numPr>
        <w:spacing w:after="120" w:line="360" w:lineRule="auto"/>
        <w:jc w:val="both"/>
        <w:rPr>
          <w:rFonts w:ascii="Times New Roman" w:hAnsi="Times New Roman" w:cs="Times New Roman"/>
          <w:lang w:val="en-US"/>
        </w:rPr>
      </w:pPr>
      <w:r w:rsidRPr="004152BC">
        <w:rPr>
          <w:rFonts w:ascii="Times New Roman" w:hAnsi="Times New Roman" w:cs="Times New Roman"/>
          <w:lang w:val="en-US"/>
        </w:rPr>
        <w:t>The scale consists of 16 items, and the possible scores range from 16 to 80.</w:t>
      </w:r>
    </w:p>
    <w:p w:rsidR="00A01513" w:rsidRPr="004152BC" w:rsidRDefault="00A01513" w:rsidP="00A01513">
      <w:pPr>
        <w:numPr>
          <w:ilvl w:val="0"/>
          <w:numId w:val="2"/>
        </w:numPr>
        <w:spacing w:after="120" w:line="360" w:lineRule="auto"/>
        <w:jc w:val="both"/>
        <w:rPr>
          <w:rFonts w:ascii="Times New Roman" w:hAnsi="Times New Roman" w:cs="Times New Roman"/>
          <w:lang w:val="en-US"/>
        </w:rPr>
      </w:pPr>
      <w:r w:rsidRPr="004152BC">
        <w:rPr>
          <w:rFonts w:ascii="Times New Roman" w:hAnsi="Times New Roman" w:cs="Times New Roman"/>
          <w:lang w:val="en-US"/>
        </w:rPr>
        <w:t>The scale is evaluated using a 5-point Likert scale (1=Strongly Disagree, 2=Disagree, 3=Neutral, 4=Agree, 5=Strongly Agree).</w:t>
      </w:r>
    </w:p>
    <w:p w:rsidR="00A01513" w:rsidRPr="004152BC" w:rsidRDefault="00A01513" w:rsidP="00A01513">
      <w:pPr>
        <w:numPr>
          <w:ilvl w:val="0"/>
          <w:numId w:val="2"/>
        </w:numPr>
        <w:spacing w:after="120" w:line="360" w:lineRule="auto"/>
        <w:jc w:val="both"/>
        <w:rPr>
          <w:rFonts w:ascii="Times New Roman" w:hAnsi="Times New Roman" w:cs="Times New Roman"/>
          <w:lang w:val="en-US"/>
        </w:rPr>
      </w:pPr>
      <w:r w:rsidRPr="004152BC">
        <w:rPr>
          <w:rFonts w:ascii="Times New Roman" w:hAnsi="Times New Roman" w:cs="Times New Roman"/>
          <w:lang w:val="en-US"/>
        </w:rPr>
        <w:t>There are no reverse-scored items on the scale.</w:t>
      </w:r>
    </w:p>
    <w:p w:rsidR="00A01513" w:rsidRPr="004152BC" w:rsidRDefault="00A01513" w:rsidP="00A01513">
      <w:pPr>
        <w:numPr>
          <w:ilvl w:val="0"/>
          <w:numId w:val="2"/>
        </w:numPr>
        <w:spacing w:after="120" w:line="360" w:lineRule="auto"/>
        <w:jc w:val="both"/>
        <w:rPr>
          <w:rFonts w:ascii="Times New Roman" w:hAnsi="Times New Roman" w:cs="Times New Roman"/>
          <w:lang w:val="en-US"/>
        </w:rPr>
      </w:pPr>
      <w:r w:rsidRPr="004152BC">
        <w:rPr>
          <w:rFonts w:ascii="Times New Roman" w:hAnsi="Times New Roman" w:cs="Times New Roman"/>
          <w:lang w:val="en-US"/>
        </w:rPr>
        <w:t>On the ANMT-TC scale, higher scores indicate an increase in teacher candidates' attitudes toward education, culture, and art in relation to their NMT use.</w:t>
      </w:r>
    </w:p>
    <w:p w:rsidR="00A01513" w:rsidRPr="004152BC" w:rsidRDefault="00A01513" w:rsidP="00A01513">
      <w:pPr>
        <w:spacing w:after="120" w:line="360" w:lineRule="auto"/>
        <w:jc w:val="both"/>
        <w:rPr>
          <w:rFonts w:ascii="Times New Roman" w:hAnsi="Times New Roman" w:cs="Times New Roman"/>
          <w:lang w:val="en-US"/>
        </w:rPr>
      </w:pPr>
    </w:p>
    <w:p w:rsidR="00A01513" w:rsidRPr="004152BC" w:rsidRDefault="00A01513" w:rsidP="00A01513">
      <w:pPr>
        <w:spacing w:after="120" w:line="360" w:lineRule="auto"/>
        <w:jc w:val="both"/>
        <w:rPr>
          <w:rFonts w:ascii="Times New Roman" w:hAnsi="Times New Roman" w:cs="Times New Roman"/>
          <w:lang w:val="en-US"/>
        </w:rPr>
      </w:pPr>
    </w:p>
    <w:tbl>
      <w:tblPr>
        <w:tblStyle w:val="TableGrid"/>
        <w:tblW w:w="9067" w:type="dxa"/>
        <w:tblLayout w:type="fixed"/>
        <w:tblLook w:val="04A0" w:firstRow="1" w:lastRow="0" w:firstColumn="1" w:lastColumn="0" w:noHBand="0" w:noVBand="1"/>
      </w:tblPr>
      <w:tblGrid>
        <w:gridCol w:w="988"/>
        <w:gridCol w:w="5958"/>
        <w:gridCol w:w="425"/>
        <w:gridCol w:w="426"/>
        <w:gridCol w:w="425"/>
        <w:gridCol w:w="425"/>
        <w:gridCol w:w="420"/>
      </w:tblGrid>
      <w:tr w:rsidR="00A01513" w:rsidRPr="004152BC" w:rsidTr="006E3605">
        <w:trPr>
          <w:trHeight w:val="408"/>
        </w:trPr>
        <w:tc>
          <w:tcPr>
            <w:tcW w:w="9067" w:type="dxa"/>
            <w:gridSpan w:val="7"/>
            <w:vAlign w:val="center"/>
          </w:tcPr>
          <w:p w:rsidR="00A01513" w:rsidRPr="004152BC" w:rsidRDefault="00A01513" w:rsidP="006E3605">
            <w:pPr>
              <w:jc w:val="center"/>
              <w:rPr>
                <w:rFonts w:ascii="Times New Roman" w:hAnsi="Times New Roman" w:cs="Times New Roman"/>
                <w:b/>
                <w:bCs/>
                <w:lang w:val="en-US"/>
              </w:rPr>
            </w:pPr>
            <w:r w:rsidRPr="004152BC">
              <w:rPr>
                <w:rFonts w:ascii="Times New Roman" w:hAnsi="Times New Roman" w:cs="Times New Roman"/>
                <w:b/>
                <w:bCs/>
                <w:lang w:val="en-US"/>
              </w:rPr>
              <w:lastRenderedPageBreak/>
              <w:t>Attitude Scale Towards the Use of New Media Technologies for Teacher Candidates</w:t>
            </w:r>
          </w:p>
          <w:p w:rsidR="00A01513" w:rsidRPr="004152BC" w:rsidRDefault="00A01513" w:rsidP="006E3605">
            <w:pPr>
              <w:jc w:val="center"/>
              <w:rPr>
                <w:rFonts w:ascii="Times New Roman" w:hAnsi="Times New Roman" w:cs="Times New Roman"/>
                <w:b/>
                <w:bCs/>
                <w:lang w:val="en-US"/>
              </w:rPr>
            </w:pPr>
          </w:p>
        </w:tc>
      </w:tr>
      <w:tr w:rsidR="00A01513" w:rsidRPr="004152BC" w:rsidTr="006E3605">
        <w:trPr>
          <w:trHeight w:val="408"/>
        </w:trPr>
        <w:tc>
          <w:tcPr>
            <w:tcW w:w="9067" w:type="dxa"/>
            <w:gridSpan w:val="7"/>
            <w:shd w:val="clear" w:color="auto" w:fill="FDE9D9" w:themeFill="accent6" w:themeFillTint="33"/>
            <w:vAlign w:val="center"/>
          </w:tcPr>
          <w:p w:rsidR="00A01513" w:rsidRPr="004152BC" w:rsidRDefault="00A01513" w:rsidP="006E3605">
            <w:pPr>
              <w:jc w:val="both"/>
              <w:rPr>
                <w:rFonts w:ascii="Times New Roman" w:hAnsi="Times New Roman" w:cs="Times New Roman"/>
                <w:b/>
                <w:bCs/>
                <w:lang w:val="en-US"/>
              </w:rPr>
            </w:pPr>
            <w:r w:rsidRPr="004152BC">
              <w:rPr>
                <w:rFonts w:ascii="Times New Roman" w:hAnsi="Times New Roman" w:cs="Times New Roman"/>
                <w:lang w:val="en-US"/>
              </w:rPr>
              <w:t xml:space="preserve">Please mark the option that best applies to you for each of the following items </w:t>
            </w:r>
            <w:r w:rsidRPr="004152BC">
              <w:rPr>
                <w:rFonts w:ascii="Times New Roman" w:hAnsi="Times New Roman" w:cs="Times New Roman"/>
                <w:b/>
                <w:bCs/>
                <w:lang w:val="en-US"/>
              </w:rPr>
              <w:t>(1=Strongly Disagree, 2=Disagree, 3=Neutral, 4=Agree, 5=Strongly Agree).</w:t>
            </w:r>
          </w:p>
        </w:tc>
      </w:tr>
      <w:tr w:rsidR="00A01513" w:rsidRPr="004152BC" w:rsidTr="006E3605">
        <w:trPr>
          <w:trHeight w:val="408"/>
        </w:trPr>
        <w:tc>
          <w:tcPr>
            <w:tcW w:w="988" w:type="dxa"/>
            <w:vAlign w:val="center"/>
          </w:tcPr>
          <w:p w:rsidR="00A01513" w:rsidRPr="004152BC" w:rsidRDefault="00A01513" w:rsidP="006E3605">
            <w:pPr>
              <w:rPr>
                <w:rFonts w:ascii="Times New Roman" w:hAnsi="Times New Roman" w:cs="Times New Roman"/>
                <w:b/>
                <w:bCs/>
                <w:lang w:val="en-US"/>
              </w:rPr>
            </w:pPr>
            <w:r w:rsidRPr="004152BC">
              <w:rPr>
                <w:rFonts w:ascii="Times New Roman" w:hAnsi="Times New Roman" w:cs="Times New Roman"/>
                <w:b/>
                <w:bCs/>
                <w:lang w:val="en-US"/>
              </w:rPr>
              <w:t>Factor</w:t>
            </w:r>
          </w:p>
        </w:tc>
        <w:tc>
          <w:tcPr>
            <w:tcW w:w="5958" w:type="dxa"/>
            <w:vAlign w:val="center"/>
          </w:tcPr>
          <w:p w:rsidR="00A01513" w:rsidRPr="004152BC" w:rsidRDefault="00A01513" w:rsidP="006E3605">
            <w:pPr>
              <w:rPr>
                <w:rFonts w:ascii="Times New Roman" w:hAnsi="Times New Roman" w:cs="Times New Roman"/>
                <w:b/>
                <w:bCs/>
                <w:lang w:val="en-US"/>
              </w:rPr>
            </w:pPr>
            <w:r w:rsidRPr="004152BC">
              <w:rPr>
                <w:rFonts w:ascii="Times New Roman" w:hAnsi="Times New Roman" w:cs="Times New Roman"/>
                <w:b/>
                <w:bCs/>
                <w:lang w:val="en-US"/>
              </w:rPr>
              <w:t xml:space="preserve"> </w:t>
            </w:r>
          </w:p>
          <w:p w:rsidR="00A01513" w:rsidRPr="004152BC" w:rsidRDefault="00A01513" w:rsidP="006E3605">
            <w:pPr>
              <w:jc w:val="center"/>
              <w:rPr>
                <w:rFonts w:ascii="Times New Roman" w:hAnsi="Times New Roman" w:cs="Times New Roman"/>
                <w:b/>
                <w:bCs/>
                <w:lang w:val="en-US"/>
              </w:rPr>
            </w:pPr>
            <w:r w:rsidRPr="004152BC">
              <w:rPr>
                <w:rFonts w:ascii="Times New Roman" w:hAnsi="Times New Roman" w:cs="Times New Roman"/>
                <w:b/>
                <w:bCs/>
                <w:lang w:val="en-US"/>
              </w:rPr>
              <w:t>Items</w:t>
            </w:r>
          </w:p>
        </w:tc>
        <w:tc>
          <w:tcPr>
            <w:tcW w:w="425" w:type="dxa"/>
            <w:vAlign w:val="center"/>
          </w:tcPr>
          <w:p w:rsidR="00A01513" w:rsidRPr="004152BC" w:rsidRDefault="00A01513" w:rsidP="006E3605">
            <w:pPr>
              <w:jc w:val="center"/>
              <w:rPr>
                <w:rFonts w:ascii="Times New Roman" w:hAnsi="Times New Roman" w:cs="Times New Roman"/>
                <w:b/>
                <w:bCs/>
                <w:lang w:val="en-US"/>
              </w:rPr>
            </w:pPr>
            <w:r w:rsidRPr="004152BC">
              <w:rPr>
                <w:rFonts w:ascii="Times New Roman" w:hAnsi="Times New Roman" w:cs="Times New Roman"/>
                <w:b/>
                <w:bCs/>
                <w:lang w:val="en-US"/>
              </w:rPr>
              <w:t>1</w:t>
            </w:r>
          </w:p>
        </w:tc>
        <w:tc>
          <w:tcPr>
            <w:tcW w:w="426" w:type="dxa"/>
            <w:vAlign w:val="center"/>
          </w:tcPr>
          <w:p w:rsidR="00A01513" w:rsidRPr="004152BC" w:rsidRDefault="00A01513" w:rsidP="006E3605">
            <w:pPr>
              <w:jc w:val="center"/>
              <w:rPr>
                <w:rFonts w:ascii="Times New Roman" w:hAnsi="Times New Roman" w:cs="Times New Roman"/>
                <w:b/>
                <w:bCs/>
                <w:lang w:val="en-US"/>
              </w:rPr>
            </w:pPr>
            <w:r w:rsidRPr="004152BC">
              <w:rPr>
                <w:rFonts w:ascii="Times New Roman" w:hAnsi="Times New Roman" w:cs="Times New Roman"/>
                <w:b/>
                <w:bCs/>
                <w:lang w:val="en-US"/>
              </w:rPr>
              <w:t>2</w:t>
            </w:r>
          </w:p>
        </w:tc>
        <w:tc>
          <w:tcPr>
            <w:tcW w:w="425" w:type="dxa"/>
            <w:vAlign w:val="center"/>
          </w:tcPr>
          <w:p w:rsidR="00A01513" w:rsidRPr="004152BC" w:rsidRDefault="00A01513" w:rsidP="006E3605">
            <w:pPr>
              <w:jc w:val="center"/>
              <w:rPr>
                <w:rFonts w:ascii="Times New Roman" w:hAnsi="Times New Roman" w:cs="Times New Roman"/>
                <w:b/>
                <w:bCs/>
                <w:lang w:val="en-US"/>
              </w:rPr>
            </w:pPr>
            <w:r w:rsidRPr="004152BC">
              <w:rPr>
                <w:rFonts w:ascii="Times New Roman" w:hAnsi="Times New Roman" w:cs="Times New Roman"/>
                <w:b/>
                <w:bCs/>
                <w:lang w:val="en-US"/>
              </w:rPr>
              <w:t>3</w:t>
            </w:r>
          </w:p>
        </w:tc>
        <w:tc>
          <w:tcPr>
            <w:tcW w:w="425" w:type="dxa"/>
            <w:vAlign w:val="center"/>
          </w:tcPr>
          <w:p w:rsidR="00A01513" w:rsidRPr="004152BC" w:rsidRDefault="00A01513" w:rsidP="006E3605">
            <w:pPr>
              <w:jc w:val="center"/>
              <w:rPr>
                <w:rFonts w:ascii="Times New Roman" w:hAnsi="Times New Roman" w:cs="Times New Roman"/>
                <w:b/>
                <w:bCs/>
                <w:lang w:val="en-US"/>
              </w:rPr>
            </w:pPr>
            <w:r w:rsidRPr="004152BC">
              <w:rPr>
                <w:rFonts w:ascii="Times New Roman" w:hAnsi="Times New Roman" w:cs="Times New Roman"/>
                <w:b/>
                <w:bCs/>
                <w:lang w:val="en-US"/>
              </w:rPr>
              <w:t>4</w:t>
            </w:r>
          </w:p>
        </w:tc>
        <w:tc>
          <w:tcPr>
            <w:tcW w:w="420" w:type="dxa"/>
            <w:vAlign w:val="center"/>
          </w:tcPr>
          <w:p w:rsidR="00A01513" w:rsidRPr="004152BC" w:rsidRDefault="00A01513" w:rsidP="006E3605">
            <w:pPr>
              <w:jc w:val="center"/>
              <w:rPr>
                <w:rFonts w:ascii="Times New Roman" w:hAnsi="Times New Roman" w:cs="Times New Roman"/>
                <w:b/>
                <w:bCs/>
                <w:lang w:val="en-US"/>
              </w:rPr>
            </w:pPr>
            <w:r w:rsidRPr="004152BC">
              <w:rPr>
                <w:rFonts w:ascii="Times New Roman" w:hAnsi="Times New Roman" w:cs="Times New Roman"/>
                <w:b/>
                <w:bCs/>
                <w:lang w:val="en-US"/>
              </w:rPr>
              <w:t>5</w:t>
            </w:r>
          </w:p>
        </w:tc>
      </w:tr>
      <w:tr w:rsidR="00A01513" w:rsidRPr="004152BC" w:rsidTr="006E3605">
        <w:tc>
          <w:tcPr>
            <w:tcW w:w="988" w:type="dxa"/>
            <w:vMerge w:val="restart"/>
            <w:shd w:val="clear" w:color="auto" w:fill="FFFFFF" w:themeFill="background1"/>
            <w:textDirection w:val="btLr"/>
            <w:vAlign w:val="center"/>
          </w:tcPr>
          <w:p w:rsidR="00A01513" w:rsidRPr="004152BC" w:rsidRDefault="00A01513" w:rsidP="006E3605">
            <w:pPr>
              <w:ind w:left="113" w:right="113"/>
              <w:jc w:val="center"/>
              <w:rPr>
                <w:rFonts w:ascii="Times New Roman" w:hAnsi="Times New Roman" w:cs="Times New Roman"/>
                <w:b/>
                <w:bCs/>
                <w:lang w:val="en-US"/>
              </w:rPr>
            </w:pPr>
            <w:r w:rsidRPr="004152BC">
              <w:rPr>
                <w:rFonts w:ascii="Times New Roman" w:hAnsi="Times New Roman" w:cs="Times New Roman"/>
                <w:b/>
                <w:bCs/>
                <w:lang w:val="en-US"/>
              </w:rPr>
              <w:t xml:space="preserve">Education </w:t>
            </w:r>
          </w:p>
        </w:tc>
        <w:tc>
          <w:tcPr>
            <w:tcW w:w="5958" w:type="dxa"/>
            <w:shd w:val="clear" w:color="auto" w:fill="FDE9D9" w:themeFill="accent6" w:themeFillTint="33"/>
          </w:tcPr>
          <w:p w:rsidR="00A01513" w:rsidRPr="004152BC" w:rsidRDefault="00A01513" w:rsidP="006E3605">
            <w:pPr>
              <w:rPr>
                <w:rFonts w:ascii="Times New Roman" w:hAnsi="Times New Roman" w:cs="Times New Roman"/>
                <w:lang w:val="en-US"/>
              </w:rPr>
            </w:pPr>
            <w:r w:rsidRPr="004152BC">
              <w:rPr>
                <w:rFonts w:ascii="Times New Roman" w:hAnsi="Times New Roman" w:cs="Times New Roman"/>
                <w:lang w:val="en-US"/>
              </w:rPr>
              <w:t>1. New media technologies increase my motivation during the learning process.</w:t>
            </w: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6"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0"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cPr>
          <w:p w:rsidR="00A01513" w:rsidRPr="004152BC" w:rsidRDefault="00A01513" w:rsidP="006E3605">
            <w:pPr>
              <w:jc w:val="center"/>
              <w:rPr>
                <w:rFonts w:ascii="Times New Roman" w:hAnsi="Times New Roman" w:cs="Times New Roman"/>
                <w:lang w:val="en-US"/>
              </w:rPr>
            </w:pPr>
          </w:p>
        </w:tc>
        <w:tc>
          <w:tcPr>
            <w:tcW w:w="5958" w:type="dxa"/>
            <w:shd w:val="clear" w:color="auto" w:fill="FFFFFF" w:themeFill="background1"/>
          </w:tcPr>
          <w:p w:rsidR="00A01513" w:rsidRPr="004152BC" w:rsidRDefault="00A01513" w:rsidP="006E3605">
            <w:pPr>
              <w:rPr>
                <w:rFonts w:ascii="Times New Roman" w:hAnsi="Times New Roman" w:cs="Times New Roman"/>
                <w:lang w:val="en-US"/>
              </w:rPr>
            </w:pPr>
            <w:r w:rsidRPr="004152BC">
              <w:rPr>
                <w:rFonts w:ascii="Times New Roman" w:hAnsi="Times New Roman" w:cs="Times New Roman"/>
                <w:lang w:val="en-US"/>
              </w:rPr>
              <w:t>2. New media technologies offer a range of tools for accessing information.</w:t>
            </w: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6"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0" w:type="dxa"/>
            <w:shd w:val="clear" w:color="auto" w:fill="FFFFFF" w:themeFill="background1"/>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cPr>
          <w:p w:rsidR="00A01513" w:rsidRPr="004152BC" w:rsidRDefault="00A01513" w:rsidP="006E3605">
            <w:pPr>
              <w:jc w:val="center"/>
              <w:rPr>
                <w:rFonts w:ascii="Times New Roman" w:hAnsi="Times New Roman" w:cs="Times New Roman"/>
                <w:lang w:val="en-US"/>
              </w:rPr>
            </w:pPr>
          </w:p>
        </w:tc>
        <w:tc>
          <w:tcPr>
            <w:tcW w:w="5958"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r w:rsidRPr="004152BC">
              <w:rPr>
                <w:rFonts w:ascii="Times New Roman" w:hAnsi="Times New Roman" w:cs="Times New Roman"/>
                <w:lang w:val="en-US"/>
              </w:rPr>
              <w:t>3. New media technologies provide diversity in teaching methods.</w:t>
            </w: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6"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0"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cPr>
          <w:p w:rsidR="00A01513" w:rsidRPr="004152BC" w:rsidRDefault="00A01513" w:rsidP="006E3605">
            <w:pPr>
              <w:jc w:val="center"/>
              <w:rPr>
                <w:rFonts w:ascii="Times New Roman" w:hAnsi="Times New Roman" w:cs="Times New Roman"/>
                <w:lang w:val="en-US"/>
              </w:rPr>
            </w:pPr>
          </w:p>
        </w:tc>
        <w:tc>
          <w:tcPr>
            <w:tcW w:w="5958" w:type="dxa"/>
            <w:shd w:val="clear" w:color="auto" w:fill="FFFFFF" w:themeFill="background1"/>
          </w:tcPr>
          <w:p w:rsidR="00A01513" w:rsidRPr="004152BC" w:rsidRDefault="00A01513" w:rsidP="006E3605">
            <w:pPr>
              <w:jc w:val="both"/>
              <w:rPr>
                <w:rFonts w:ascii="Times New Roman" w:hAnsi="Times New Roman" w:cs="Times New Roman"/>
                <w:lang w:val="en-US"/>
              </w:rPr>
            </w:pPr>
            <w:r w:rsidRPr="004152BC">
              <w:rPr>
                <w:rFonts w:ascii="Times New Roman" w:hAnsi="Times New Roman" w:cs="Times New Roman"/>
                <w:lang w:val="en-US"/>
              </w:rPr>
              <w:t>4. New media technologies create individual learning environments.</w:t>
            </w: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6"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0" w:type="dxa"/>
            <w:shd w:val="clear" w:color="auto" w:fill="FFFFFF" w:themeFill="background1"/>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cPr>
          <w:p w:rsidR="00A01513" w:rsidRPr="004152BC" w:rsidRDefault="00A01513" w:rsidP="006E3605">
            <w:pPr>
              <w:jc w:val="center"/>
              <w:rPr>
                <w:rFonts w:ascii="Times New Roman" w:hAnsi="Times New Roman" w:cs="Times New Roman"/>
                <w:lang w:val="en-US"/>
              </w:rPr>
            </w:pPr>
          </w:p>
        </w:tc>
        <w:tc>
          <w:tcPr>
            <w:tcW w:w="5958"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r w:rsidRPr="004152BC">
              <w:rPr>
                <w:rFonts w:ascii="Times New Roman" w:hAnsi="Times New Roman" w:cs="Times New Roman"/>
                <w:lang w:val="en-US"/>
              </w:rPr>
              <w:t>5. New media technologies are effective in increasing digital competencies in education.</w:t>
            </w: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6"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0"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cPr>
          <w:p w:rsidR="00A01513" w:rsidRPr="004152BC" w:rsidRDefault="00A01513" w:rsidP="006E3605">
            <w:pPr>
              <w:jc w:val="center"/>
              <w:rPr>
                <w:rFonts w:ascii="Times New Roman" w:hAnsi="Times New Roman" w:cs="Times New Roman"/>
                <w:lang w:val="en-US"/>
              </w:rPr>
            </w:pPr>
          </w:p>
        </w:tc>
        <w:tc>
          <w:tcPr>
            <w:tcW w:w="5958" w:type="dxa"/>
            <w:shd w:val="clear" w:color="auto" w:fill="FFFFFF" w:themeFill="background1"/>
          </w:tcPr>
          <w:p w:rsidR="00A01513" w:rsidRPr="004152BC" w:rsidRDefault="00A01513" w:rsidP="006E3605">
            <w:pPr>
              <w:jc w:val="both"/>
              <w:rPr>
                <w:rFonts w:ascii="Times New Roman" w:hAnsi="Times New Roman" w:cs="Times New Roman"/>
                <w:lang w:val="en-US"/>
              </w:rPr>
            </w:pPr>
            <w:r w:rsidRPr="004152BC">
              <w:rPr>
                <w:rFonts w:ascii="Times New Roman" w:hAnsi="Times New Roman" w:cs="Times New Roman"/>
                <w:lang w:val="en-US"/>
              </w:rPr>
              <w:t>6. Utilizing new media technologies in education to facilitate interactive communication with field experts from various regions is advantageous.</w:t>
            </w: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6"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0" w:type="dxa"/>
            <w:shd w:val="clear" w:color="auto" w:fill="FFFFFF" w:themeFill="background1"/>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val="restart"/>
            <w:shd w:val="clear" w:color="auto" w:fill="FFFFFF" w:themeFill="background1"/>
            <w:textDirection w:val="btLr"/>
          </w:tcPr>
          <w:p w:rsidR="00A01513" w:rsidRPr="004152BC" w:rsidRDefault="00A01513" w:rsidP="006E3605">
            <w:pPr>
              <w:ind w:left="113" w:right="113"/>
              <w:rPr>
                <w:rFonts w:ascii="Times New Roman" w:hAnsi="Times New Roman" w:cs="Times New Roman"/>
                <w:lang w:val="en-US"/>
              </w:rPr>
            </w:pPr>
          </w:p>
          <w:p w:rsidR="00A01513" w:rsidRPr="004152BC" w:rsidRDefault="00A01513" w:rsidP="006E3605">
            <w:pPr>
              <w:ind w:left="113" w:right="113"/>
              <w:jc w:val="center"/>
              <w:rPr>
                <w:rFonts w:ascii="Times New Roman" w:hAnsi="Times New Roman" w:cs="Times New Roman"/>
                <w:b/>
                <w:bCs/>
                <w:lang w:val="en-US"/>
              </w:rPr>
            </w:pPr>
            <w:r w:rsidRPr="004152BC">
              <w:rPr>
                <w:rFonts w:ascii="Times New Roman" w:hAnsi="Times New Roman" w:cs="Times New Roman"/>
                <w:b/>
                <w:bCs/>
                <w:lang w:val="en-US"/>
              </w:rPr>
              <w:t xml:space="preserve">Culture </w:t>
            </w:r>
          </w:p>
          <w:p w:rsidR="00A01513" w:rsidRPr="004152BC" w:rsidRDefault="00A01513" w:rsidP="006E3605">
            <w:pPr>
              <w:ind w:left="113" w:right="113"/>
              <w:jc w:val="center"/>
              <w:rPr>
                <w:rFonts w:ascii="Times New Roman" w:hAnsi="Times New Roman" w:cs="Times New Roman"/>
                <w:lang w:val="en-US"/>
              </w:rPr>
            </w:pPr>
          </w:p>
          <w:p w:rsidR="00A01513" w:rsidRPr="004152BC" w:rsidRDefault="00A01513" w:rsidP="006E3605">
            <w:pPr>
              <w:ind w:left="113" w:right="113"/>
              <w:rPr>
                <w:rFonts w:ascii="Times New Roman" w:hAnsi="Times New Roman" w:cs="Times New Roman"/>
                <w:lang w:val="en-US"/>
              </w:rPr>
            </w:pPr>
          </w:p>
          <w:p w:rsidR="00A01513" w:rsidRPr="004152BC" w:rsidRDefault="00A01513" w:rsidP="006E3605">
            <w:pPr>
              <w:ind w:left="113" w:right="113"/>
              <w:rPr>
                <w:rFonts w:ascii="Times New Roman" w:hAnsi="Times New Roman" w:cs="Times New Roman"/>
                <w:lang w:val="en-US"/>
              </w:rPr>
            </w:pPr>
          </w:p>
          <w:p w:rsidR="00A01513" w:rsidRPr="004152BC" w:rsidRDefault="00A01513" w:rsidP="006E3605">
            <w:pPr>
              <w:ind w:left="113" w:right="113"/>
              <w:rPr>
                <w:rFonts w:ascii="Times New Roman" w:hAnsi="Times New Roman" w:cs="Times New Roman"/>
                <w:lang w:val="en-US"/>
              </w:rPr>
            </w:pPr>
          </w:p>
          <w:p w:rsidR="00A01513" w:rsidRPr="004152BC" w:rsidRDefault="00A01513" w:rsidP="006E3605">
            <w:pPr>
              <w:ind w:left="113" w:right="113"/>
              <w:rPr>
                <w:rFonts w:ascii="Times New Roman" w:hAnsi="Times New Roman" w:cs="Times New Roman"/>
                <w:lang w:val="en-US"/>
              </w:rPr>
            </w:pPr>
          </w:p>
          <w:p w:rsidR="00A01513" w:rsidRPr="004152BC" w:rsidRDefault="00A01513" w:rsidP="006E3605">
            <w:pPr>
              <w:ind w:left="113" w:right="113"/>
              <w:rPr>
                <w:rFonts w:ascii="Times New Roman" w:hAnsi="Times New Roman" w:cs="Times New Roman"/>
                <w:lang w:val="en-US"/>
              </w:rPr>
            </w:pPr>
          </w:p>
          <w:p w:rsidR="00A01513" w:rsidRPr="004152BC" w:rsidRDefault="00A01513" w:rsidP="006E3605">
            <w:pPr>
              <w:ind w:left="113" w:right="113"/>
              <w:rPr>
                <w:rFonts w:ascii="Times New Roman" w:hAnsi="Times New Roman" w:cs="Times New Roman"/>
                <w:lang w:val="en-US"/>
              </w:rPr>
            </w:pPr>
          </w:p>
          <w:p w:rsidR="00A01513" w:rsidRPr="004152BC" w:rsidRDefault="00A01513" w:rsidP="006E3605">
            <w:pPr>
              <w:ind w:left="113" w:right="113"/>
              <w:rPr>
                <w:rFonts w:ascii="Times New Roman" w:hAnsi="Times New Roman" w:cs="Times New Roman"/>
                <w:lang w:val="en-US"/>
              </w:rPr>
            </w:pPr>
          </w:p>
          <w:p w:rsidR="00A01513" w:rsidRPr="004152BC" w:rsidRDefault="00A01513" w:rsidP="006E3605">
            <w:pPr>
              <w:ind w:left="113" w:right="113"/>
              <w:rPr>
                <w:rFonts w:ascii="Times New Roman" w:hAnsi="Times New Roman" w:cs="Times New Roman"/>
                <w:lang w:val="en-US"/>
              </w:rPr>
            </w:pPr>
          </w:p>
          <w:p w:rsidR="00A01513" w:rsidRPr="004152BC" w:rsidRDefault="00A01513" w:rsidP="006E3605">
            <w:pPr>
              <w:ind w:left="113" w:right="113"/>
              <w:rPr>
                <w:rFonts w:ascii="Times New Roman" w:hAnsi="Times New Roman" w:cs="Times New Roman"/>
                <w:lang w:val="en-US"/>
              </w:rPr>
            </w:pPr>
          </w:p>
          <w:p w:rsidR="00A01513" w:rsidRPr="004152BC" w:rsidRDefault="00A01513" w:rsidP="006E3605">
            <w:pPr>
              <w:ind w:left="113" w:right="113"/>
              <w:rPr>
                <w:rFonts w:ascii="Times New Roman" w:hAnsi="Times New Roman" w:cs="Times New Roman"/>
                <w:lang w:val="en-US"/>
              </w:rPr>
            </w:pPr>
          </w:p>
          <w:p w:rsidR="00A01513" w:rsidRPr="004152BC" w:rsidRDefault="00A01513" w:rsidP="006E3605">
            <w:pPr>
              <w:ind w:left="113" w:right="113"/>
              <w:rPr>
                <w:rFonts w:ascii="Times New Roman" w:hAnsi="Times New Roman" w:cs="Times New Roman"/>
                <w:lang w:val="en-US"/>
              </w:rPr>
            </w:pPr>
          </w:p>
          <w:p w:rsidR="00A01513" w:rsidRPr="004152BC" w:rsidRDefault="00A01513" w:rsidP="006E3605">
            <w:pPr>
              <w:ind w:left="113" w:right="113"/>
              <w:rPr>
                <w:rFonts w:ascii="Times New Roman" w:hAnsi="Times New Roman" w:cs="Times New Roman"/>
                <w:lang w:val="en-US"/>
              </w:rPr>
            </w:pPr>
          </w:p>
          <w:p w:rsidR="00A01513" w:rsidRPr="004152BC" w:rsidRDefault="00A01513" w:rsidP="006E3605">
            <w:pPr>
              <w:ind w:left="113" w:right="113"/>
              <w:rPr>
                <w:rFonts w:ascii="Times New Roman" w:hAnsi="Times New Roman" w:cs="Times New Roman"/>
                <w:lang w:val="en-US"/>
              </w:rPr>
            </w:pPr>
          </w:p>
          <w:p w:rsidR="00A01513" w:rsidRPr="004152BC" w:rsidRDefault="00A01513" w:rsidP="006E3605">
            <w:pPr>
              <w:ind w:left="113" w:right="113"/>
              <w:rPr>
                <w:rFonts w:ascii="Times New Roman" w:hAnsi="Times New Roman" w:cs="Times New Roman"/>
                <w:lang w:val="en-US"/>
              </w:rPr>
            </w:pPr>
          </w:p>
          <w:p w:rsidR="00A01513" w:rsidRPr="004152BC" w:rsidRDefault="00A01513" w:rsidP="006E3605">
            <w:pPr>
              <w:ind w:left="113" w:right="113"/>
              <w:rPr>
                <w:rFonts w:ascii="Times New Roman" w:hAnsi="Times New Roman" w:cs="Times New Roman"/>
                <w:lang w:val="en-US"/>
              </w:rPr>
            </w:pPr>
          </w:p>
          <w:p w:rsidR="00A01513" w:rsidRPr="004152BC" w:rsidRDefault="00A01513" w:rsidP="006E3605">
            <w:pPr>
              <w:ind w:left="113" w:right="113"/>
              <w:rPr>
                <w:rFonts w:ascii="Times New Roman" w:hAnsi="Times New Roman" w:cs="Times New Roman"/>
                <w:lang w:val="en-US"/>
              </w:rPr>
            </w:pPr>
          </w:p>
          <w:p w:rsidR="00A01513" w:rsidRPr="004152BC" w:rsidRDefault="00A01513" w:rsidP="006E3605">
            <w:pPr>
              <w:ind w:left="113" w:right="113"/>
              <w:rPr>
                <w:rFonts w:ascii="Times New Roman" w:hAnsi="Times New Roman" w:cs="Times New Roman"/>
                <w:lang w:val="en-US"/>
              </w:rPr>
            </w:pPr>
            <w:proofErr w:type="spellStart"/>
            <w:r w:rsidRPr="004152BC">
              <w:rPr>
                <w:rFonts w:ascii="Times New Roman" w:hAnsi="Times New Roman" w:cs="Times New Roman"/>
                <w:lang w:val="en-US"/>
              </w:rPr>
              <w:t>Kültür</w:t>
            </w:r>
            <w:proofErr w:type="spellEnd"/>
            <w:r w:rsidRPr="004152BC">
              <w:rPr>
                <w:rFonts w:ascii="Times New Roman" w:hAnsi="Times New Roman" w:cs="Times New Roman"/>
                <w:lang w:val="en-US"/>
              </w:rPr>
              <w:t xml:space="preserve"> </w:t>
            </w:r>
          </w:p>
        </w:tc>
        <w:tc>
          <w:tcPr>
            <w:tcW w:w="5958"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r w:rsidRPr="004152BC">
              <w:rPr>
                <w:rFonts w:ascii="Times New Roman" w:hAnsi="Times New Roman" w:cs="Times New Roman"/>
                <w:lang w:val="en-US"/>
              </w:rPr>
              <w:t>7. The development and widespread adoption of new media technologies improve the quality of human relationships.</w:t>
            </w: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6"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0"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r>
      <w:tr w:rsidR="00A01513" w:rsidRPr="004152BC" w:rsidTr="006E3605">
        <w:trPr>
          <w:trHeight w:val="430"/>
        </w:trPr>
        <w:tc>
          <w:tcPr>
            <w:tcW w:w="988" w:type="dxa"/>
            <w:vMerge/>
            <w:shd w:val="clear" w:color="auto" w:fill="FFFFFF" w:themeFill="background1"/>
          </w:tcPr>
          <w:p w:rsidR="00A01513" w:rsidRPr="004152BC" w:rsidRDefault="00A01513" w:rsidP="006E3605">
            <w:pPr>
              <w:jc w:val="center"/>
              <w:rPr>
                <w:rFonts w:ascii="Times New Roman" w:hAnsi="Times New Roman" w:cs="Times New Roman"/>
                <w:lang w:val="en-US"/>
              </w:rPr>
            </w:pPr>
          </w:p>
        </w:tc>
        <w:tc>
          <w:tcPr>
            <w:tcW w:w="5958" w:type="dxa"/>
            <w:shd w:val="clear" w:color="auto" w:fill="FFFFFF" w:themeFill="background1"/>
          </w:tcPr>
          <w:p w:rsidR="00A01513" w:rsidRPr="004152BC" w:rsidRDefault="00A01513" w:rsidP="006E3605">
            <w:pPr>
              <w:jc w:val="both"/>
              <w:rPr>
                <w:rFonts w:ascii="Times New Roman" w:hAnsi="Times New Roman" w:cs="Times New Roman"/>
                <w:lang w:val="en-US"/>
              </w:rPr>
            </w:pPr>
            <w:r w:rsidRPr="004152BC">
              <w:rPr>
                <w:rFonts w:ascii="Times New Roman" w:hAnsi="Times New Roman" w:cs="Times New Roman"/>
                <w:lang w:val="en-US"/>
              </w:rPr>
              <w:t>8. The manner in which new media technologies are utilized positively influences the preservation of cultural values.</w:t>
            </w: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6"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0" w:type="dxa"/>
            <w:shd w:val="clear" w:color="auto" w:fill="FFFFFF" w:themeFill="background1"/>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cPr>
          <w:p w:rsidR="00A01513" w:rsidRPr="004152BC" w:rsidRDefault="00A01513" w:rsidP="006E3605">
            <w:pPr>
              <w:jc w:val="center"/>
              <w:rPr>
                <w:rFonts w:ascii="Times New Roman" w:hAnsi="Times New Roman" w:cs="Times New Roman"/>
                <w:lang w:val="en-US"/>
              </w:rPr>
            </w:pPr>
          </w:p>
        </w:tc>
        <w:tc>
          <w:tcPr>
            <w:tcW w:w="5958"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r w:rsidRPr="004152BC">
              <w:rPr>
                <w:rFonts w:ascii="Times New Roman" w:hAnsi="Times New Roman" w:cs="Times New Roman"/>
                <w:lang w:val="en-US"/>
              </w:rPr>
              <w:t>9. I am satisfied with the post-digital culture that has emerged as a result of new media technologies.</w:t>
            </w: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6"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0"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cPr>
          <w:p w:rsidR="00A01513" w:rsidRPr="004152BC" w:rsidRDefault="00A01513" w:rsidP="006E3605">
            <w:pPr>
              <w:jc w:val="center"/>
              <w:rPr>
                <w:rFonts w:ascii="Times New Roman" w:hAnsi="Times New Roman" w:cs="Times New Roman"/>
                <w:lang w:val="en-US"/>
              </w:rPr>
            </w:pPr>
          </w:p>
        </w:tc>
        <w:tc>
          <w:tcPr>
            <w:tcW w:w="5958" w:type="dxa"/>
            <w:shd w:val="clear" w:color="auto" w:fill="FFFFFF" w:themeFill="background1"/>
          </w:tcPr>
          <w:p w:rsidR="00A01513" w:rsidRPr="004152BC" w:rsidRDefault="00A01513" w:rsidP="006E3605">
            <w:pPr>
              <w:jc w:val="both"/>
              <w:rPr>
                <w:rFonts w:ascii="Times New Roman" w:hAnsi="Times New Roman" w:cs="Times New Roman"/>
                <w:lang w:val="en-US"/>
              </w:rPr>
            </w:pPr>
            <w:r w:rsidRPr="004152BC">
              <w:rPr>
                <w:rFonts w:ascii="Times New Roman" w:hAnsi="Times New Roman" w:cs="Times New Roman"/>
                <w:lang w:val="en-US"/>
              </w:rPr>
              <w:t>10. Social media posts facilitate socialization among individuals.</w:t>
            </w: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6"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0" w:type="dxa"/>
            <w:shd w:val="clear" w:color="auto" w:fill="FFFFFF" w:themeFill="background1"/>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cPr>
          <w:p w:rsidR="00A01513" w:rsidRPr="004152BC" w:rsidRDefault="00A01513" w:rsidP="006E3605">
            <w:pPr>
              <w:jc w:val="center"/>
              <w:rPr>
                <w:rFonts w:ascii="Times New Roman" w:hAnsi="Times New Roman" w:cs="Times New Roman"/>
                <w:lang w:val="en-US"/>
              </w:rPr>
            </w:pPr>
          </w:p>
        </w:tc>
        <w:tc>
          <w:tcPr>
            <w:tcW w:w="5958"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r w:rsidRPr="004152BC">
              <w:rPr>
                <w:rFonts w:ascii="Times New Roman" w:hAnsi="Times New Roman" w:cs="Times New Roman"/>
                <w:lang w:val="en-US"/>
              </w:rPr>
              <w:t>11. In digital culture, sincerity, togetherness, and a sharing approach among people are increasing.</w:t>
            </w: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6"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0"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val="restart"/>
            <w:shd w:val="clear" w:color="auto" w:fill="FFFFFF" w:themeFill="background1"/>
            <w:textDirection w:val="btLr"/>
            <w:vAlign w:val="center"/>
          </w:tcPr>
          <w:p w:rsidR="00A01513" w:rsidRPr="004152BC" w:rsidRDefault="00A01513" w:rsidP="006E3605">
            <w:pPr>
              <w:ind w:left="113" w:right="113"/>
              <w:rPr>
                <w:rFonts w:ascii="Times New Roman" w:hAnsi="Times New Roman" w:cs="Times New Roman"/>
                <w:lang w:val="en-US"/>
              </w:rPr>
            </w:pPr>
          </w:p>
          <w:p w:rsidR="00A01513" w:rsidRPr="004152BC" w:rsidRDefault="00A01513" w:rsidP="006E3605">
            <w:pPr>
              <w:ind w:left="113" w:right="113"/>
              <w:jc w:val="center"/>
              <w:rPr>
                <w:rFonts w:ascii="Times New Roman" w:hAnsi="Times New Roman" w:cs="Times New Roman"/>
                <w:b/>
                <w:bCs/>
                <w:lang w:val="en-US"/>
              </w:rPr>
            </w:pPr>
            <w:r w:rsidRPr="004152BC">
              <w:rPr>
                <w:rFonts w:ascii="Times New Roman" w:hAnsi="Times New Roman" w:cs="Times New Roman"/>
                <w:b/>
                <w:bCs/>
                <w:lang w:val="en-US"/>
              </w:rPr>
              <w:t>Art</w:t>
            </w:r>
          </w:p>
        </w:tc>
        <w:tc>
          <w:tcPr>
            <w:tcW w:w="5958" w:type="dxa"/>
            <w:shd w:val="clear" w:color="auto" w:fill="FFFFFF" w:themeFill="background1"/>
          </w:tcPr>
          <w:p w:rsidR="00A01513" w:rsidRPr="004152BC" w:rsidRDefault="00A01513" w:rsidP="006E3605">
            <w:pPr>
              <w:jc w:val="both"/>
              <w:rPr>
                <w:rFonts w:ascii="Times New Roman" w:hAnsi="Times New Roman" w:cs="Times New Roman"/>
                <w:lang w:val="en-US"/>
              </w:rPr>
            </w:pPr>
            <w:r w:rsidRPr="004152BC">
              <w:rPr>
                <w:rFonts w:ascii="Times New Roman" w:hAnsi="Times New Roman" w:cs="Times New Roman"/>
                <w:lang w:val="en-US"/>
              </w:rPr>
              <w:t>12. I regularly engage with digital art applications.</w:t>
            </w: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6"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0" w:type="dxa"/>
            <w:shd w:val="clear" w:color="auto" w:fill="FFFFFF" w:themeFill="background1"/>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extDirection w:val="btLr"/>
            <w:vAlign w:val="center"/>
          </w:tcPr>
          <w:p w:rsidR="00A01513" w:rsidRPr="004152BC" w:rsidRDefault="00A01513" w:rsidP="006E3605">
            <w:pPr>
              <w:ind w:left="113" w:right="113"/>
              <w:jc w:val="center"/>
              <w:rPr>
                <w:rFonts w:ascii="Times New Roman" w:hAnsi="Times New Roman" w:cs="Times New Roman"/>
                <w:lang w:val="en-US"/>
              </w:rPr>
            </w:pPr>
          </w:p>
        </w:tc>
        <w:tc>
          <w:tcPr>
            <w:tcW w:w="5958"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r w:rsidRPr="004152BC">
              <w:rPr>
                <w:rFonts w:ascii="Times New Roman" w:hAnsi="Times New Roman" w:cs="Times New Roman"/>
                <w:lang w:val="en-US"/>
              </w:rPr>
              <w:t>13. I incorporate new media technologies as tools within my artistic practices.</w:t>
            </w: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6"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0"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extDirection w:val="btLr"/>
            <w:vAlign w:val="center"/>
          </w:tcPr>
          <w:p w:rsidR="00A01513" w:rsidRPr="004152BC" w:rsidRDefault="00A01513" w:rsidP="006E3605">
            <w:pPr>
              <w:ind w:left="113" w:right="113"/>
              <w:jc w:val="center"/>
              <w:rPr>
                <w:rFonts w:ascii="Times New Roman" w:hAnsi="Times New Roman" w:cs="Times New Roman"/>
                <w:b/>
                <w:bCs/>
                <w:lang w:val="en-US"/>
              </w:rPr>
            </w:pPr>
          </w:p>
        </w:tc>
        <w:tc>
          <w:tcPr>
            <w:tcW w:w="5958" w:type="dxa"/>
            <w:shd w:val="clear" w:color="auto" w:fill="FFFFFF" w:themeFill="background1"/>
          </w:tcPr>
          <w:p w:rsidR="00A01513" w:rsidRPr="004152BC" w:rsidRDefault="00A01513" w:rsidP="006E3605">
            <w:pPr>
              <w:jc w:val="both"/>
              <w:rPr>
                <w:rFonts w:ascii="Times New Roman" w:hAnsi="Times New Roman" w:cs="Times New Roman"/>
                <w:lang w:val="en-US"/>
              </w:rPr>
            </w:pPr>
            <w:r w:rsidRPr="004152BC">
              <w:rPr>
                <w:rFonts w:ascii="Times New Roman" w:hAnsi="Times New Roman" w:cs="Times New Roman"/>
                <w:lang w:val="en-US"/>
              </w:rPr>
              <w:t>14. I attend or observe exhibitions conducted in digital environments.</w:t>
            </w: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6"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0" w:type="dxa"/>
            <w:shd w:val="clear" w:color="auto" w:fill="FFFFFF" w:themeFill="background1"/>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extDirection w:val="btLr"/>
            <w:vAlign w:val="center"/>
          </w:tcPr>
          <w:p w:rsidR="00A01513" w:rsidRPr="004152BC" w:rsidRDefault="00A01513" w:rsidP="006E3605">
            <w:pPr>
              <w:ind w:left="113" w:right="113"/>
              <w:jc w:val="center"/>
              <w:rPr>
                <w:rFonts w:ascii="Times New Roman" w:hAnsi="Times New Roman" w:cs="Times New Roman"/>
                <w:b/>
                <w:bCs/>
                <w:lang w:val="en-US"/>
              </w:rPr>
            </w:pPr>
          </w:p>
        </w:tc>
        <w:tc>
          <w:tcPr>
            <w:tcW w:w="5958"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r w:rsidRPr="004152BC">
              <w:rPr>
                <w:rFonts w:ascii="Times New Roman" w:hAnsi="Times New Roman" w:cs="Times New Roman"/>
                <w:lang w:val="en-US"/>
              </w:rPr>
              <w:t>15. Artists who utilize new media technologies collaborate with experts from various fields to produce projects that capture my interest.</w:t>
            </w: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6"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5"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c>
          <w:tcPr>
            <w:tcW w:w="420" w:type="dxa"/>
            <w:shd w:val="clear" w:color="auto" w:fill="FDE9D9" w:themeFill="accent6" w:themeFillTint="33"/>
          </w:tcPr>
          <w:p w:rsidR="00A01513" w:rsidRPr="004152BC" w:rsidRDefault="00A01513" w:rsidP="006E3605">
            <w:pPr>
              <w:jc w:val="both"/>
              <w:rPr>
                <w:rFonts w:ascii="Times New Roman" w:hAnsi="Times New Roman" w:cs="Times New Roman"/>
                <w:lang w:val="en-US"/>
              </w:rPr>
            </w:pPr>
          </w:p>
        </w:tc>
      </w:tr>
      <w:tr w:rsidR="00A01513" w:rsidRPr="004152BC" w:rsidTr="006E3605">
        <w:tc>
          <w:tcPr>
            <w:tcW w:w="988" w:type="dxa"/>
            <w:vMerge/>
            <w:shd w:val="clear" w:color="auto" w:fill="FFFFFF" w:themeFill="background1"/>
            <w:textDirection w:val="btLr"/>
            <w:vAlign w:val="center"/>
          </w:tcPr>
          <w:p w:rsidR="00A01513" w:rsidRPr="004152BC" w:rsidRDefault="00A01513" w:rsidP="006E3605">
            <w:pPr>
              <w:ind w:left="113" w:right="113"/>
              <w:jc w:val="center"/>
              <w:rPr>
                <w:rFonts w:ascii="Times New Roman" w:hAnsi="Times New Roman" w:cs="Times New Roman"/>
                <w:b/>
                <w:bCs/>
                <w:lang w:val="en-US"/>
              </w:rPr>
            </w:pPr>
          </w:p>
        </w:tc>
        <w:tc>
          <w:tcPr>
            <w:tcW w:w="5958" w:type="dxa"/>
            <w:shd w:val="clear" w:color="auto" w:fill="FFFFFF" w:themeFill="background1"/>
          </w:tcPr>
          <w:p w:rsidR="00A01513" w:rsidRPr="004152BC" w:rsidRDefault="00A01513" w:rsidP="006E3605">
            <w:pPr>
              <w:jc w:val="both"/>
              <w:rPr>
                <w:rFonts w:ascii="Times New Roman" w:hAnsi="Times New Roman" w:cs="Times New Roman"/>
                <w:lang w:val="en-US"/>
              </w:rPr>
            </w:pPr>
            <w:r w:rsidRPr="004152BC">
              <w:rPr>
                <w:rFonts w:ascii="Times New Roman" w:hAnsi="Times New Roman" w:cs="Times New Roman"/>
                <w:lang w:val="en-US"/>
              </w:rPr>
              <w:t>16. I believe that the changes and diverse approaches observed in artists' production methods and styles through new media technologies contribute to the enrichment of art.</w:t>
            </w: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6"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5" w:type="dxa"/>
            <w:shd w:val="clear" w:color="auto" w:fill="FFFFFF" w:themeFill="background1"/>
          </w:tcPr>
          <w:p w:rsidR="00A01513" w:rsidRPr="004152BC" w:rsidRDefault="00A01513" w:rsidP="006E3605">
            <w:pPr>
              <w:jc w:val="both"/>
              <w:rPr>
                <w:rFonts w:ascii="Times New Roman" w:hAnsi="Times New Roman" w:cs="Times New Roman"/>
                <w:lang w:val="en-US"/>
              </w:rPr>
            </w:pPr>
          </w:p>
        </w:tc>
        <w:tc>
          <w:tcPr>
            <w:tcW w:w="420" w:type="dxa"/>
            <w:shd w:val="clear" w:color="auto" w:fill="FFFFFF" w:themeFill="background1"/>
          </w:tcPr>
          <w:p w:rsidR="00A01513" w:rsidRPr="004152BC" w:rsidRDefault="00A01513" w:rsidP="006E3605">
            <w:pPr>
              <w:jc w:val="both"/>
              <w:rPr>
                <w:rFonts w:ascii="Times New Roman" w:hAnsi="Times New Roman" w:cs="Times New Roman"/>
                <w:lang w:val="en-US"/>
              </w:rPr>
            </w:pPr>
          </w:p>
        </w:tc>
      </w:tr>
    </w:tbl>
    <w:p w:rsidR="00A01513" w:rsidRPr="004152BC" w:rsidRDefault="00A01513" w:rsidP="00A01513">
      <w:pPr>
        <w:spacing w:after="120" w:line="360" w:lineRule="auto"/>
        <w:jc w:val="both"/>
        <w:rPr>
          <w:rFonts w:ascii="Times New Roman" w:hAnsi="Times New Roman" w:cs="Times New Roman"/>
          <w:lang w:val="en-US"/>
        </w:rPr>
      </w:pPr>
    </w:p>
    <w:p w:rsidR="00A01513" w:rsidRPr="004152BC" w:rsidRDefault="00A01513" w:rsidP="00A01513">
      <w:pPr>
        <w:spacing w:after="120" w:line="360" w:lineRule="auto"/>
        <w:jc w:val="both"/>
        <w:rPr>
          <w:rFonts w:ascii="Times New Roman" w:hAnsi="Times New Roman" w:cs="Times New Roman"/>
          <w:lang w:val="en-US"/>
        </w:rPr>
      </w:pPr>
    </w:p>
    <w:p w:rsidR="00A01513" w:rsidRPr="004152BC" w:rsidRDefault="00A01513" w:rsidP="00A01513">
      <w:pPr>
        <w:spacing w:after="120" w:line="360" w:lineRule="auto"/>
        <w:jc w:val="both"/>
        <w:rPr>
          <w:rFonts w:ascii="Times New Roman" w:hAnsi="Times New Roman" w:cs="Times New Roman"/>
          <w:lang w:val="en-US"/>
        </w:rPr>
      </w:pPr>
    </w:p>
    <w:p w:rsidR="00A01513" w:rsidRPr="004152BC" w:rsidRDefault="00A01513" w:rsidP="00A01513">
      <w:pPr>
        <w:spacing w:after="120" w:line="360" w:lineRule="auto"/>
        <w:jc w:val="both"/>
        <w:rPr>
          <w:rFonts w:ascii="Times New Roman" w:hAnsi="Times New Roman" w:cs="Times New Roman"/>
          <w:lang w:val="en-US"/>
        </w:rPr>
      </w:pPr>
    </w:p>
    <w:p w:rsidR="00A01513" w:rsidRPr="004152BC" w:rsidRDefault="00A01513" w:rsidP="00A01513">
      <w:pPr>
        <w:spacing w:after="120" w:line="360" w:lineRule="auto"/>
        <w:jc w:val="both"/>
        <w:rPr>
          <w:rFonts w:ascii="Times New Roman" w:hAnsi="Times New Roman" w:cs="Times New Roman"/>
          <w:lang w:val="en-US"/>
        </w:rPr>
      </w:pPr>
    </w:p>
    <w:p w:rsidR="00A01513" w:rsidRPr="004152BC" w:rsidRDefault="00A01513" w:rsidP="00A01513">
      <w:pPr>
        <w:spacing w:after="120" w:line="360" w:lineRule="auto"/>
        <w:jc w:val="both"/>
        <w:rPr>
          <w:rFonts w:ascii="Times New Roman" w:hAnsi="Times New Roman" w:cs="Times New Roman"/>
          <w:lang w:val="en-US"/>
        </w:rPr>
      </w:pPr>
    </w:p>
    <w:p w:rsidR="00A01513" w:rsidRPr="004152BC" w:rsidRDefault="00A01513" w:rsidP="00A01513">
      <w:pPr>
        <w:spacing w:after="120" w:line="360" w:lineRule="auto"/>
        <w:jc w:val="both"/>
        <w:rPr>
          <w:rFonts w:ascii="Times New Roman" w:hAnsi="Times New Roman" w:cs="Times New Roman"/>
          <w:lang w:val="en-US"/>
        </w:rPr>
      </w:pPr>
    </w:p>
    <w:p w:rsidR="00A01513" w:rsidRPr="004152BC" w:rsidRDefault="00A01513" w:rsidP="00A01513">
      <w:pPr>
        <w:spacing w:after="120" w:line="360" w:lineRule="auto"/>
        <w:jc w:val="both"/>
        <w:rPr>
          <w:rFonts w:ascii="Times New Roman" w:hAnsi="Times New Roman" w:cs="Times New Roman"/>
          <w:lang w:val="en-US"/>
        </w:rPr>
      </w:pPr>
    </w:p>
    <w:p w:rsidR="00A01513" w:rsidRPr="004152BC" w:rsidRDefault="00A01513" w:rsidP="00A01513">
      <w:pPr>
        <w:spacing w:after="120" w:line="360" w:lineRule="auto"/>
        <w:jc w:val="both"/>
        <w:rPr>
          <w:rFonts w:ascii="Times New Roman" w:hAnsi="Times New Roman" w:cs="Times New Roman"/>
          <w:b/>
          <w:bCs/>
          <w:lang w:val="en-US"/>
        </w:rPr>
      </w:pPr>
      <w:r w:rsidRPr="004152BC">
        <w:rPr>
          <w:rFonts w:ascii="Times New Roman" w:hAnsi="Times New Roman" w:cs="Times New Roman"/>
          <w:b/>
          <w:bCs/>
          <w:lang w:val="en-US"/>
        </w:rPr>
        <w:lastRenderedPageBreak/>
        <w:t xml:space="preserve">Item Loadings- Model Diagram </w:t>
      </w:r>
    </w:p>
    <w:p w:rsidR="00A01513" w:rsidRPr="004152BC" w:rsidRDefault="00A01513" w:rsidP="00A01513">
      <w:pPr>
        <w:spacing w:after="120" w:line="360" w:lineRule="auto"/>
        <w:jc w:val="both"/>
        <w:rPr>
          <w:rFonts w:ascii="Times New Roman" w:hAnsi="Times New Roman" w:cs="Times New Roman"/>
          <w:lang w:val="en-US"/>
        </w:rPr>
      </w:pPr>
      <w:r>
        <w:rPr>
          <w:rFonts w:ascii="Times New Roman" w:hAnsi="Times New Roman" w:cs="Times New Roman"/>
          <w:noProof/>
          <w:lang w:eastAsia="en-PH"/>
        </w:rPr>
        <w:drawing>
          <wp:inline distT="0" distB="0" distL="0" distR="0" wp14:anchorId="413B13A0" wp14:editId="126CAF5A">
            <wp:extent cx="5764530" cy="5516245"/>
            <wp:effectExtent l="0" t="0" r="7620" b="8255"/>
            <wp:docPr id="164531595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4530" cy="5516245"/>
                    </a:xfrm>
                    <a:prstGeom prst="rect">
                      <a:avLst/>
                    </a:prstGeom>
                    <a:noFill/>
                    <a:ln>
                      <a:noFill/>
                    </a:ln>
                  </pic:spPr>
                </pic:pic>
              </a:graphicData>
            </a:graphic>
          </wp:inline>
        </w:drawing>
      </w:r>
    </w:p>
    <w:p w:rsidR="00A01513" w:rsidRPr="004152BC" w:rsidRDefault="00A01513" w:rsidP="00A01513">
      <w:pPr>
        <w:jc w:val="both"/>
        <w:rPr>
          <w:rFonts w:ascii="Times New Roman" w:hAnsi="Times New Roman" w:cs="Times New Roman"/>
          <w:b/>
          <w:bCs/>
          <w:sz w:val="24"/>
          <w:szCs w:val="24"/>
          <w:lang w:val="en-US"/>
        </w:rPr>
      </w:pPr>
    </w:p>
    <w:p w:rsidR="00A01513" w:rsidRPr="004152BC" w:rsidRDefault="00A01513" w:rsidP="00A01513">
      <w:pPr>
        <w:jc w:val="both"/>
        <w:rPr>
          <w:rFonts w:ascii="Times New Roman" w:hAnsi="Times New Roman" w:cs="Times New Roman"/>
          <w:b/>
          <w:bCs/>
          <w:sz w:val="24"/>
          <w:szCs w:val="24"/>
          <w:lang w:val="en-US"/>
        </w:rPr>
      </w:pPr>
    </w:p>
    <w:p w:rsidR="000E2A4D" w:rsidRDefault="000E2A4D">
      <w:bookmarkStart w:id="0" w:name="_GoBack"/>
      <w:bookmarkEnd w:id="0"/>
    </w:p>
    <w:sectPr w:rsidR="000E2A4D" w:rsidSect="00F411A9">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164837"/>
    <w:multiLevelType w:val="multilevel"/>
    <w:tmpl w:val="7560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C818B4"/>
    <w:multiLevelType w:val="multilevel"/>
    <w:tmpl w:val="C762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1B3583"/>
    <w:multiLevelType w:val="multilevel"/>
    <w:tmpl w:val="4882F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DB7EB9"/>
    <w:multiLevelType w:val="multilevel"/>
    <w:tmpl w:val="AF96B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513"/>
    <w:rsid w:val="00045BE7"/>
    <w:rsid w:val="000551B0"/>
    <w:rsid w:val="000B1020"/>
    <w:rsid w:val="000B20FA"/>
    <w:rsid w:val="000E2161"/>
    <w:rsid w:val="000E2A4D"/>
    <w:rsid w:val="000F5DAB"/>
    <w:rsid w:val="00116D85"/>
    <w:rsid w:val="00130846"/>
    <w:rsid w:val="001439E8"/>
    <w:rsid w:val="00144B5C"/>
    <w:rsid w:val="001602C0"/>
    <w:rsid w:val="001755AE"/>
    <w:rsid w:val="00220A36"/>
    <w:rsid w:val="002462FB"/>
    <w:rsid w:val="00260E9D"/>
    <w:rsid w:val="00283F29"/>
    <w:rsid w:val="00286A9C"/>
    <w:rsid w:val="002906F3"/>
    <w:rsid w:val="002A739B"/>
    <w:rsid w:val="002B3EF2"/>
    <w:rsid w:val="002B4D39"/>
    <w:rsid w:val="002B672E"/>
    <w:rsid w:val="002D17E7"/>
    <w:rsid w:val="00322721"/>
    <w:rsid w:val="003547A9"/>
    <w:rsid w:val="00423F7D"/>
    <w:rsid w:val="00434584"/>
    <w:rsid w:val="00460235"/>
    <w:rsid w:val="004A6663"/>
    <w:rsid w:val="004D23B0"/>
    <w:rsid w:val="004F10B2"/>
    <w:rsid w:val="00562A1B"/>
    <w:rsid w:val="00567A46"/>
    <w:rsid w:val="005C7543"/>
    <w:rsid w:val="006465B0"/>
    <w:rsid w:val="006649C7"/>
    <w:rsid w:val="00666C95"/>
    <w:rsid w:val="0067135F"/>
    <w:rsid w:val="006952E1"/>
    <w:rsid w:val="006A6F7E"/>
    <w:rsid w:val="00721895"/>
    <w:rsid w:val="00732E86"/>
    <w:rsid w:val="00784EA4"/>
    <w:rsid w:val="007A130F"/>
    <w:rsid w:val="007A7613"/>
    <w:rsid w:val="00844E30"/>
    <w:rsid w:val="00853894"/>
    <w:rsid w:val="00857A66"/>
    <w:rsid w:val="00871218"/>
    <w:rsid w:val="008F5C49"/>
    <w:rsid w:val="009D67D1"/>
    <w:rsid w:val="00A01513"/>
    <w:rsid w:val="00A32C1C"/>
    <w:rsid w:val="00A45C8E"/>
    <w:rsid w:val="00A53B9F"/>
    <w:rsid w:val="00A80C0A"/>
    <w:rsid w:val="00A8146F"/>
    <w:rsid w:val="00AB6E98"/>
    <w:rsid w:val="00AD1D59"/>
    <w:rsid w:val="00B25109"/>
    <w:rsid w:val="00B973E5"/>
    <w:rsid w:val="00BA4C6A"/>
    <w:rsid w:val="00BA759E"/>
    <w:rsid w:val="00BF009F"/>
    <w:rsid w:val="00C018AE"/>
    <w:rsid w:val="00C90CC6"/>
    <w:rsid w:val="00D00BF2"/>
    <w:rsid w:val="00D31678"/>
    <w:rsid w:val="00D77901"/>
    <w:rsid w:val="00DC23B3"/>
    <w:rsid w:val="00DE24F3"/>
    <w:rsid w:val="00DF599E"/>
    <w:rsid w:val="00E46D38"/>
    <w:rsid w:val="00E5215F"/>
    <w:rsid w:val="00E643E4"/>
    <w:rsid w:val="00E6476A"/>
    <w:rsid w:val="00E8049A"/>
    <w:rsid w:val="00EB3CE9"/>
    <w:rsid w:val="00F21EC3"/>
    <w:rsid w:val="00F23E64"/>
    <w:rsid w:val="00F461F8"/>
    <w:rsid w:val="00F56F97"/>
    <w:rsid w:val="00F749B1"/>
    <w:rsid w:val="00FC186B"/>
    <w:rsid w:val="00FD2487"/>
    <w:rsid w:val="00FE3606"/>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1513"/>
    <w:pPr>
      <w:spacing w:after="0" w:line="240" w:lineRule="auto"/>
    </w:pPr>
    <w:rPr>
      <w:kern w:val="2"/>
      <w:lang w:val="tr-T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5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15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1513"/>
    <w:pPr>
      <w:spacing w:after="0" w:line="240" w:lineRule="auto"/>
    </w:pPr>
    <w:rPr>
      <w:kern w:val="2"/>
      <w:lang w:val="tr-T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5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15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1056</Words>
  <Characters>6020</Characters>
  <Application>Microsoft Office Word</Application>
  <DocSecurity>0</DocSecurity>
  <Lines>50</Lines>
  <Paragraphs>14</Paragraphs>
  <ScaleCrop>false</ScaleCrop>
  <Company/>
  <LinksUpToDate>false</LinksUpToDate>
  <CharactersWithSpaces>7062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e755675</dc:creator>
  <cp:lastModifiedBy>e755675</cp:lastModifiedBy>
  <cp:revision>1</cp:revision>
  <dcterms:created xsi:type="dcterms:W3CDTF">2026-04-22T08:00:00Z</dcterms:created>
  <dcterms:modified xsi:type="dcterms:W3CDTF">2026-04-22T08:00:00Z</dcterms:modified>
</cp:coreProperties>
</file>